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p568mhnlym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Nightshade Sharding: 4 Cách Nó Giúp Near Mở Rộng Quy Mô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gygjyrgq9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Tìm hiểu </w:t>
      </w:r>
      <w:r w:rsidDel="00000000" w:rsidR="00000000" w:rsidRPr="00000000">
        <w:rPr>
          <w:b w:val="1"/>
          <w:rtl w:val="0"/>
        </w:rPr>
        <w:t xml:space="preserve">Nightshade Sharding</w:t>
      </w:r>
      <w:r w:rsidDel="00000000" w:rsidR="00000000" w:rsidRPr="00000000">
        <w:rPr>
          <w:rtl w:val="0"/>
        </w:rPr>
        <w:t xml:space="preserve"> – công nghệ giúp Near Protocol đạt </w:t>
      </w:r>
      <w:r w:rsidDel="00000000" w:rsidR="00000000" w:rsidRPr="00000000">
        <w:rPr>
          <w:b w:val="1"/>
          <w:rtl w:val="0"/>
        </w:rPr>
        <w:t xml:space="preserve">100,000 TPS</w:t>
      </w:r>
      <w:r w:rsidDel="00000000" w:rsidR="00000000" w:rsidRPr="00000000">
        <w:rPr>
          <w:rtl w:val="0"/>
        </w:rPr>
        <w:t xml:space="preserve">, tối ưu hiệu suất mà không cần Layer 2. So sánh Nightshade với sharding của </w:t>
      </w:r>
      <w:r w:rsidDel="00000000" w:rsidR="00000000" w:rsidRPr="00000000">
        <w:rPr>
          <w:b w:val="1"/>
          <w:rtl w:val="0"/>
        </w:rPr>
        <w:t xml:space="preserve">Ethereum 2.0</w:t>
      </w:r>
      <w:r w:rsidDel="00000000" w:rsidR="00000000" w:rsidRPr="00000000">
        <w:rPr>
          <w:rtl w:val="0"/>
        </w:rPr>
        <w:t xml:space="preserve">, cách Near </w:t>
      </w:r>
      <w:r w:rsidDel="00000000" w:rsidR="00000000" w:rsidRPr="00000000">
        <w:rPr>
          <w:b w:val="1"/>
          <w:rtl w:val="0"/>
        </w:rPr>
        <w:t xml:space="preserve">đảm bảo bảo mật</w:t>
      </w:r>
      <w:r w:rsidDel="00000000" w:rsidR="00000000" w:rsidRPr="00000000">
        <w:rPr>
          <w:rtl w:val="0"/>
        </w:rPr>
        <w:t xml:space="preserve">, và tính năng </w:t>
      </w:r>
      <w:r w:rsidDel="00000000" w:rsidR="00000000" w:rsidRPr="00000000">
        <w:rPr>
          <w:b w:val="1"/>
          <w:rtl w:val="0"/>
        </w:rPr>
        <w:t xml:space="preserve">dynamic resharding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dbw4rhlcd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Near Protocol là một trong những blockchain </w:t>
      </w:r>
      <w:r w:rsidDel="00000000" w:rsidR="00000000" w:rsidRPr="00000000">
        <w:rPr>
          <w:b w:val="1"/>
          <w:rtl w:val="0"/>
        </w:rPr>
        <w:t xml:space="preserve">Layer 1</w:t>
      </w:r>
      <w:r w:rsidDel="00000000" w:rsidR="00000000" w:rsidRPr="00000000">
        <w:rPr>
          <w:rtl w:val="0"/>
        </w:rPr>
        <w:t xml:space="preserve"> hiệu suất cao nhất hiện nay, với </w:t>
      </w:r>
      <w:r w:rsidDel="00000000" w:rsidR="00000000" w:rsidRPr="00000000">
        <w:rPr>
          <w:b w:val="1"/>
          <w:rtl w:val="0"/>
        </w:rPr>
        <w:t xml:space="preserve">Nightshade Sharding</w:t>
      </w:r>
      <w:r w:rsidDel="00000000" w:rsidR="00000000" w:rsidRPr="00000000">
        <w:rPr>
          <w:rtl w:val="0"/>
        </w:rPr>
        <w:t xml:space="preserve"> làm nền tảng cho khả năng mở rộng </w:t>
      </w:r>
      <w:r w:rsidDel="00000000" w:rsidR="00000000" w:rsidRPr="00000000">
        <w:rPr>
          <w:b w:val="1"/>
          <w:rtl w:val="0"/>
        </w:rPr>
        <w:t xml:space="preserve">tuyến tính</w:t>
      </w:r>
      <w:r w:rsidDel="00000000" w:rsidR="00000000" w:rsidRPr="00000000">
        <w:rPr>
          <w:rtl w:val="0"/>
        </w:rPr>
        <w:t xml:space="preserve">, giảm tải mạng và tối ưu hiệu suất.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Vậy </w:t>
      </w:r>
      <w:r w:rsidDel="00000000" w:rsidR="00000000" w:rsidRPr="00000000">
        <w:rPr>
          <w:b w:val="1"/>
          <w:rtl w:val="0"/>
        </w:rPr>
        <w:t xml:space="preserve">Nightshade Sharding</w:t>
      </w:r>
      <w:r w:rsidDel="00000000" w:rsidR="00000000" w:rsidRPr="00000000">
        <w:rPr>
          <w:rtl w:val="0"/>
        </w:rPr>
        <w:t xml:space="preserve"> là gì? Nó khác gì so với </w:t>
      </w:r>
      <w:r w:rsidDel="00000000" w:rsidR="00000000" w:rsidRPr="00000000">
        <w:rPr>
          <w:b w:val="1"/>
          <w:rtl w:val="0"/>
        </w:rPr>
        <w:t xml:space="preserve">sharding của Ethereum 2.0</w:t>
      </w:r>
      <w:r w:rsidDel="00000000" w:rsidR="00000000" w:rsidRPr="00000000">
        <w:rPr>
          <w:rtl w:val="0"/>
        </w:rPr>
        <w:t xml:space="preserve">? Làm thế nào Near </w:t>
      </w:r>
      <w:r w:rsidDel="00000000" w:rsidR="00000000" w:rsidRPr="00000000">
        <w:rPr>
          <w:b w:val="1"/>
          <w:rtl w:val="0"/>
        </w:rPr>
        <w:t xml:space="preserve">chia nhỏ trạng thái</w:t>
      </w:r>
      <w:r w:rsidDel="00000000" w:rsidR="00000000" w:rsidRPr="00000000">
        <w:rPr>
          <w:rtl w:val="0"/>
        </w:rPr>
        <w:t xml:space="preserve"> mà vẫn giữ </w:t>
      </w:r>
      <w:r w:rsidDel="00000000" w:rsidR="00000000" w:rsidRPr="00000000">
        <w:rPr>
          <w:b w:val="1"/>
          <w:rtl w:val="0"/>
        </w:rPr>
        <w:t xml:space="preserve">bảo mật cao</w:t>
      </w:r>
      <w:r w:rsidDel="00000000" w:rsidR="00000000" w:rsidRPr="00000000">
        <w:rPr>
          <w:rtl w:val="0"/>
        </w:rPr>
        <w:t xml:space="preserve">? Và Near có thể </w:t>
      </w:r>
      <w:r w:rsidDel="00000000" w:rsidR="00000000" w:rsidRPr="00000000">
        <w:rPr>
          <w:b w:val="1"/>
          <w:rtl w:val="0"/>
        </w:rPr>
        <w:t xml:space="preserve">tự động điều chỉnh số lượng shard không</w:t>
      </w:r>
      <w:r w:rsidDel="00000000" w:rsidR="00000000" w:rsidRPr="00000000">
        <w:rPr>
          <w:rtl w:val="0"/>
        </w:rPr>
        <w:t xml:space="preserve">? Hãy cùng khám phá!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tpim76fmr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Mở rộng tuyến tính</w:t>
      </w:r>
      <w:r w:rsidDel="00000000" w:rsidR="00000000" w:rsidRPr="00000000">
        <w:rPr>
          <w:rtl w:val="0"/>
        </w:rPr>
        <w:t xml:space="preserve"> – Sharding giúp Near </w:t>
      </w:r>
      <w:r w:rsidDel="00000000" w:rsidR="00000000" w:rsidRPr="00000000">
        <w:rPr>
          <w:b w:val="1"/>
          <w:rtl w:val="0"/>
        </w:rPr>
        <w:t xml:space="preserve">xử lý 100,000 TPS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mà không cần Layer 2.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Finality nhanh hơn Ethereum 2.0</w:t>
      </w:r>
      <w:r w:rsidDel="00000000" w:rsidR="00000000" w:rsidRPr="00000000">
        <w:rPr>
          <w:rtl w:val="0"/>
        </w:rPr>
        <w:t xml:space="preserve"> – Sharding của Near hỗ trợ </w:t>
      </w:r>
      <w:r w:rsidDel="00000000" w:rsidR="00000000" w:rsidRPr="00000000">
        <w:rPr>
          <w:b w:val="1"/>
          <w:rtl w:val="0"/>
        </w:rPr>
        <w:t xml:space="preserve">cả thực thi và trạng thái</w:t>
      </w:r>
      <w:r w:rsidDel="00000000" w:rsidR="00000000" w:rsidRPr="00000000">
        <w:rPr>
          <w:rtl w:val="0"/>
        </w:rPr>
        <w:t xml:space="preserve"> ngay từ đầu.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Dynamic Resharding</w:t>
      </w:r>
      <w:r w:rsidDel="00000000" w:rsidR="00000000" w:rsidRPr="00000000">
        <w:rPr>
          <w:rtl w:val="0"/>
        </w:rPr>
        <w:t xml:space="preserve"> – Near </w:t>
      </w:r>
      <w:r w:rsidDel="00000000" w:rsidR="00000000" w:rsidRPr="00000000">
        <w:rPr>
          <w:b w:val="1"/>
          <w:rtl w:val="0"/>
        </w:rPr>
        <w:t xml:space="preserve">tự động điều chỉnh số lượng shard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dựa trên tải mạng.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Bảo mật cao</w:t>
      </w:r>
      <w:r w:rsidDel="00000000" w:rsidR="00000000" w:rsidRPr="00000000">
        <w:rPr>
          <w:rtl w:val="0"/>
        </w:rPr>
        <w:t xml:space="preserve"> – Cơ chế Doomslug + Watchtowers giúp chống tấn công shard riêng lẻ.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2a2j6w5c6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Nightshade Sharding Là Gì?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Nightshade Sharding</w:t>
      </w:r>
      <w:r w:rsidDel="00000000" w:rsidR="00000000" w:rsidRPr="00000000">
        <w:rPr>
          <w:rtl w:val="0"/>
        </w:rPr>
        <w:t xml:space="preserve"> là công nghệ mở rộng quy mô của </w:t>
      </w:r>
      <w:r w:rsidDel="00000000" w:rsidR="00000000" w:rsidRPr="00000000">
        <w:rPr>
          <w:b w:val="1"/>
          <w:rtl w:val="0"/>
        </w:rPr>
        <w:t xml:space="preserve">Near Protocol</w:t>
      </w:r>
      <w:r w:rsidDel="00000000" w:rsidR="00000000" w:rsidRPr="00000000">
        <w:rPr>
          <w:rtl w:val="0"/>
        </w:rPr>
        <w:t xml:space="preserve">, giúp chia blockchain thành nhiều </w:t>
      </w:r>
      <w:r w:rsidDel="00000000" w:rsidR="00000000" w:rsidRPr="00000000">
        <w:rPr>
          <w:b w:val="1"/>
          <w:rtl w:val="0"/>
        </w:rPr>
        <w:t xml:space="preserve">shard</w:t>
      </w:r>
      <w:r w:rsidDel="00000000" w:rsidR="00000000" w:rsidRPr="00000000">
        <w:rPr>
          <w:rtl w:val="0"/>
        </w:rPr>
        <w:t xml:space="preserve">. Mỗi shard xử lý </w:t>
      </w:r>
      <w:r w:rsidDel="00000000" w:rsidR="00000000" w:rsidRPr="00000000">
        <w:rPr>
          <w:b w:val="1"/>
          <w:rtl w:val="0"/>
        </w:rPr>
        <w:t xml:space="preserve">một phần trạng thái và giao dịch riêng biệt</w:t>
      </w:r>
      <w:r w:rsidDel="00000000" w:rsidR="00000000" w:rsidRPr="00000000">
        <w:rPr>
          <w:rtl w:val="0"/>
        </w:rPr>
        <w:t xml:space="preserve">, giúp Near đạt </w:t>
      </w:r>
      <w:r w:rsidDel="00000000" w:rsidR="00000000" w:rsidRPr="00000000">
        <w:rPr>
          <w:b w:val="1"/>
          <w:rtl w:val="0"/>
        </w:rPr>
        <w:t xml:space="preserve">thông lượng cực cao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Đạt </w:t>
      </w:r>
      <w:r w:rsidDel="00000000" w:rsidR="00000000" w:rsidRPr="00000000">
        <w:rPr>
          <w:b w:val="1"/>
          <w:rtl w:val="0"/>
        </w:rPr>
        <w:t xml:space="preserve">100,000 TPS</w:t>
      </w:r>
      <w:r w:rsidDel="00000000" w:rsidR="00000000" w:rsidRPr="00000000">
        <w:rPr>
          <w:rtl w:val="0"/>
        </w:rPr>
        <w:t xml:space="preserve">, so với Ethereum 15-30 TPS và Solana ~4,000 TPS thực tế.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ssq4czf9q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Cách Hoạt Động Của Nightshade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State Sharding + Execution Sharding</w:t>
      </w:r>
      <w:r w:rsidDel="00000000" w:rsidR="00000000" w:rsidRPr="00000000">
        <w:rPr>
          <w:rtl w:val="0"/>
        </w:rPr>
        <w:t xml:space="preserve"> – Mỗi shard giữ một phần trạng thái &amp; thực thi giao dịch riêng.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Giao dịch song song</w:t>
      </w:r>
      <w:r w:rsidDel="00000000" w:rsidR="00000000" w:rsidRPr="00000000">
        <w:rPr>
          <w:rtl w:val="0"/>
        </w:rPr>
        <w:t xml:space="preserve"> – Nếu giao dịch không vượt qua shard, nó được xử lý </w:t>
      </w:r>
      <w:r w:rsidDel="00000000" w:rsidR="00000000" w:rsidRPr="00000000">
        <w:rPr>
          <w:b w:val="1"/>
          <w:rtl w:val="0"/>
        </w:rPr>
        <w:t xml:space="preserve">độc lập</w:t>
      </w:r>
      <w:r w:rsidDel="00000000" w:rsidR="00000000" w:rsidRPr="00000000">
        <w:rPr>
          <w:rtl w:val="0"/>
        </w:rPr>
        <w:t xml:space="preserve">, tăng tốc độ.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Giao dịch chéo shard</w:t>
      </w:r>
      <w:r w:rsidDel="00000000" w:rsidR="00000000" w:rsidRPr="00000000">
        <w:rPr>
          <w:rtl w:val="0"/>
        </w:rPr>
        <w:t xml:space="preserve"> – Near sử dụng </w:t>
      </w:r>
      <w:r w:rsidDel="00000000" w:rsidR="00000000" w:rsidRPr="00000000">
        <w:rPr>
          <w:b w:val="1"/>
          <w:rtl w:val="0"/>
        </w:rPr>
        <w:t xml:space="preserve">message passing</w:t>
      </w:r>
      <w:r w:rsidDel="00000000" w:rsidR="00000000" w:rsidRPr="00000000">
        <w:rPr>
          <w:rtl w:val="0"/>
        </w:rPr>
        <w:t xml:space="preserve"> để đảm bảo </w:t>
      </w:r>
      <w:r w:rsidDel="00000000" w:rsidR="00000000" w:rsidRPr="00000000">
        <w:rPr>
          <w:b w:val="1"/>
          <w:rtl w:val="0"/>
        </w:rPr>
        <w:t xml:space="preserve">tính nhất quán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Dynamic Resharding</w:t>
      </w:r>
      <w:r w:rsidDel="00000000" w:rsidR="00000000" w:rsidRPr="00000000">
        <w:rPr>
          <w:rtl w:val="0"/>
        </w:rPr>
        <w:t xml:space="preserve"> – Số lượng shard </w:t>
      </w:r>
      <w:r w:rsidDel="00000000" w:rsidR="00000000" w:rsidRPr="00000000">
        <w:rPr>
          <w:b w:val="1"/>
          <w:rtl w:val="0"/>
        </w:rPr>
        <w:t xml:space="preserve">tự động điều chỉnh</w:t>
      </w:r>
      <w:r w:rsidDel="00000000" w:rsidR="00000000" w:rsidRPr="00000000">
        <w:rPr>
          <w:rtl w:val="0"/>
        </w:rPr>
        <w:t xml:space="preserve"> dựa trên tải mạng.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Chi tiết bất ngờ: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Nightshade khác với sharding truyền thống</w:t>
      </w:r>
      <w:r w:rsidDel="00000000" w:rsidR="00000000" w:rsidRPr="00000000">
        <w:rPr>
          <w:rtl w:val="0"/>
        </w:rPr>
        <w:t xml:space="preserve"> ở chỗ </w:t>
      </w:r>
      <w:r w:rsidDel="00000000" w:rsidR="00000000" w:rsidRPr="00000000">
        <w:rPr>
          <w:b w:val="1"/>
          <w:rtl w:val="0"/>
        </w:rPr>
        <w:t xml:space="preserve">các validator vẫn duy trì một chuỗi duy nhất</w:t>
      </w:r>
      <w:r w:rsidDel="00000000" w:rsidR="00000000" w:rsidRPr="00000000">
        <w:rPr>
          <w:rtl w:val="0"/>
        </w:rPr>
        <w:t xml:space="preserve">, thay vì nhiều chuỗi nhỏ riêng biệt.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commentRangeStart w:id="0"/>
      <w:r w:rsidDel="00000000" w:rsidR="00000000" w:rsidRPr="00000000">
        <w:rPr>
          <w:b w:val="1"/>
          <w:rtl w:val="0"/>
        </w:rPr>
        <w:t xml:space="preserve">Tìm hiểu về Doomslug Consensus – Bí mật giúp Near đạt finality 1 giây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ly5c8133c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Nightshade Khác Gì Với Sharding Của Ethereum 2.0?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 cũng đang triển khai sharding, nhưng có sự khác biệt quan trọng:</w:t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3695"/>
        <w:gridCol w:w="3845"/>
        <w:tblGridChange w:id="0">
          <w:tblGrid>
            <w:gridCol w:w="1790"/>
            <w:gridCol w:w="3695"/>
            <w:gridCol w:w="3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Yếu Tố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 (Nightshade Sharding)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 2.0 (Danksharding + Execution Sharding)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Sharding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State + Execution Sharding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Data Sharding (Danksharding) → Execution Sharding (tương lai)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Tình trạng triển khai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Đã hoàn thành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Đang triển khai (2025-2026)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Tốc độ giao dịch (TPS)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100,000 TPS (dự kiến)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Chưa rõ (cần Layer 2 để mở rộng)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Cách mở rộng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Dynamic Resharding – số lượng shard có thể thay đổi tự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Sharding cố định ban đầu (~64 shard)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Phụ thuộc Layer 2?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</w:t>
            </w:r>
            <w:r w:rsidDel="00000000" w:rsidR="00000000" w:rsidRPr="00000000">
              <w:rPr>
                <w:b w:val="1"/>
                <w:rtl w:val="0"/>
              </w:rPr>
              <w:t xml:space="preserve">Không cần Layer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Cần rollups (Optimism, Arbitrum, zkSync)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Nhận xét: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đã hoàn thiện sharding</w:t>
      </w:r>
      <w:r w:rsidDel="00000000" w:rsidR="00000000" w:rsidRPr="00000000">
        <w:rPr>
          <w:rtl w:val="0"/>
        </w:rPr>
        <w:t xml:space="preserve"> (cả trạng thái &amp; thực thi), trong khi Ethereum </w:t>
      </w:r>
      <w:r w:rsidDel="00000000" w:rsidR="00000000" w:rsidRPr="00000000">
        <w:rPr>
          <w:b w:val="1"/>
          <w:rtl w:val="0"/>
        </w:rPr>
        <w:t xml:space="preserve">chỉ mới tập trung vào data sharding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 phụ thuộc vào Layer 2</w:t>
      </w:r>
      <w:r w:rsidDel="00000000" w:rsidR="00000000" w:rsidRPr="00000000">
        <w:rPr>
          <w:rtl w:val="0"/>
        </w:rPr>
        <w:t xml:space="preserve"> như Optimism, Arbitrum để mở rộng, trong khi </w:t>
      </w:r>
      <w:r w:rsidDel="00000000" w:rsidR="00000000" w:rsidRPr="00000000">
        <w:rPr>
          <w:b w:val="1"/>
          <w:rtl w:val="0"/>
        </w:rPr>
        <w:t xml:space="preserve">Near xử lý mở rộng ngay trên Layer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có Dynamic Resharding</w:t>
      </w:r>
      <w:r w:rsidDel="00000000" w:rsidR="00000000" w:rsidRPr="00000000">
        <w:rPr>
          <w:rtl w:val="0"/>
        </w:rPr>
        <w:t xml:space="preserve">, giúp </w:t>
      </w:r>
      <w:r w:rsidDel="00000000" w:rsidR="00000000" w:rsidRPr="00000000">
        <w:rPr>
          <w:b w:val="1"/>
          <w:rtl w:val="0"/>
        </w:rPr>
        <w:t xml:space="preserve">tự điều chỉnh số lượng shard linh hoạt hơn Ethereum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commentRangeStart w:id="1"/>
      <w:r w:rsidDel="00000000" w:rsidR="00000000" w:rsidRPr="00000000">
        <w:rPr>
          <w:b w:val="1"/>
          <w:rtl w:val="0"/>
        </w:rPr>
        <w:t xml:space="preserve">Đọc thêm: Ethereum vs Near – Liệu Near có thể thay thế Ethereum?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1k7vtkesao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Cách Nightshade Chia Nhỏ Trạng Thái Để Tăng Tốc Độ Xử Lý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Sharding giúp Near </w:t>
      </w:r>
      <w:r w:rsidDel="00000000" w:rsidR="00000000" w:rsidRPr="00000000">
        <w:rPr>
          <w:b w:val="1"/>
          <w:rtl w:val="0"/>
        </w:rPr>
        <w:t xml:space="preserve">chia trạng thái blockchain thành nhiều phần</w:t>
      </w:r>
      <w:r w:rsidDel="00000000" w:rsidR="00000000" w:rsidRPr="00000000">
        <w:rPr>
          <w:rtl w:val="0"/>
        </w:rPr>
        <w:t xml:space="preserve">, mỗi phần được quản lý bởi </w:t>
      </w:r>
      <w:r w:rsidDel="00000000" w:rsidR="00000000" w:rsidRPr="00000000">
        <w:rPr>
          <w:b w:val="1"/>
          <w:rtl w:val="0"/>
        </w:rPr>
        <w:t xml:space="preserve">một tập hợp validator</w:t>
      </w:r>
      <w:r w:rsidDel="00000000" w:rsidR="00000000" w:rsidRPr="00000000">
        <w:rPr>
          <w:rtl w:val="0"/>
        </w:rPr>
        <w:t xml:space="preserve"> riêng.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v6vv8yveb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Quy Trình Chia Nhỏ Trạng Thái (State Sharding)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Mỗi shard xử lý một phần trạng thái của blockchain</w:t>
      </w:r>
      <w:r w:rsidDel="00000000" w:rsidR="00000000" w:rsidRPr="00000000">
        <w:rPr>
          <w:rtl w:val="0"/>
        </w:rPr>
        <w:t xml:space="preserve"> (tài khoản, hợp đồng thông minh, dữ liệu).</w:t>
        <w:br w:type="textWrapping"/>
        <w:t xml:space="preserve"> 2️⃣ </w:t>
      </w:r>
      <w:r w:rsidDel="00000000" w:rsidR="00000000" w:rsidRPr="00000000">
        <w:rPr>
          <w:b w:val="1"/>
          <w:rtl w:val="0"/>
        </w:rPr>
        <w:t xml:space="preserve">Giao dịch nội bộ shard được xử lý tức thì</w:t>
      </w:r>
      <w:r w:rsidDel="00000000" w:rsidR="00000000" w:rsidRPr="00000000">
        <w:rPr>
          <w:rtl w:val="0"/>
        </w:rPr>
        <w:t xml:space="preserve">, không cần đồng bộ với toàn mạng.</w:t>
        <w:br w:type="textWrapping"/>
        <w:t xml:space="preserve"> 3️⃣ </w:t>
      </w:r>
      <w:r w:rsidDel="00000000" w:rsidR="00000000" w:rsidRPr="00000000">
        <w:rPr>
          <w:b w:val="1"/>
          <w:rtl w:val="0"/>
        </w:rPr>
        <w:t xml:space="preserve">Giao dịch chéo shard dùng message passing</w:t>
      </w:r>
      <w:r w:rsidDel="00000000" w:rsidR="00000000" w:rsidRPr="00000000">
        <w:rPr>
          <w:rFonts w:ascii="Andika" w:cs="Andika" w:eastAsia="Andika" w:hAnsi="Andika"/>
          <w:rtl w:val="0"/>
        </w:rPr>
        <w:t xml:space="preserve">, giúp duy trì tính nhất quán.</w:t>
        <w:br w:type="textWrapping"/>
        <w:t xml:space="preserve"> 4️⃣ </w:t>
      </w:r>
      <w:r w:rsidDel="00000000" w:rsidR="00000000" w:rsidRPr="00000000">
        <w:rPr>
          <w:b w:val="1"/>
          <w:rtl w:val="0"/>
        </w:rPr>
        <w:t xml:space="preserve">Khi tải mạng tăng, hệ thống có thể tách shard để tăng thông lượng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Chi tiết thú vị: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Ethereum hiện chưa có Execution Sharding</w:t>
      </w:r>
      <w:r w:rsidDel="00000000" w:rsidR="00000000" w:rsidRPr="00000000">
        <w:rPr>
          <w:rtl w:val="0"/>
        </w:rPr>
        <w:t xml:space="preserve">, trong khi </w:t>
      </w:r>
      <w:r w:rsidDel="00000000" w:rsidR="00000000" w:rsidRPr="00000000">
        <w:rPr>
          <w:b w:val="1"/>
          <w:rtl w:val="0"/>
        </w:rPr>
        <w:t xml:space="preserve">Near đã triển khai hoàn chỉnh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Tìm hiểu Near vs Solana – Ai mạnh hơn về tốc độ và chi phí?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e1o1o4a7t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Cách Near Đảm Bảo Bảo Mật Khi Dùng Sharding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Sharding có một </w:t>
      </w:r>
      <w:r w:rsidDel="00000000" w:rsidR="00000000" w:rsidRPr="00000000">
        <w:rPr>
          <w:b w:val="1"/>
          <w:rtl w:val="0"/>
        </w:rPr>
        <w:t xml:space="preserve">rủi ro lớn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một shard bị tấn công có thể làm tổn hại toàn mạng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Near giải quyết vấn đề này bằng: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w7aonpj9f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Doomslug Consensus + Global Consensus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Mỗi shard có validator riêng</w:t>
      </w:r>
      <w:r w:rsidDel="00000000" w:rsidR="00000000" w:rsidRPr="00000000">
        <w:rPr>
          <w:rtl w:val="0"/>
        </w:rPr>
        <w:t xml:space="preserve">, nhưng </w:t>
      </w:r>
      <w:r w:rsidDel="00000000" w:rsidR="00000000" w:rsidRPr="00000000">
        <w:rPr>
          <w:b w:val="1"/>
          <w:rtl w:val="0"/>
        </w:rPr>
        <w:t xml:space="preserve">root hash của tất cả shard được ghi vào chuỗi chính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Validator được chọn ngẫu nhiên</w:t>
      </w:r>
      <w:r w:rsidDel="00000000" w:rsidR="00000000" w:rsidRPr="00000000">
        <w:rPr>
          <w:rtl w:val="0"/>
        </w:rPr>
        <w:t xml:space="preserve"> để giảm nguy cơ tập trung.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psnmrxsgt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Cơ chế “Watchtowers”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Một số validator </w:t>
      </w:r>
      <w:r w:rsidDel="00000000" w:rsidR="00000000" w:rsidRPr="00000000">
        <w:rPr>
          <w:b w:val="1"/>
          <w:rtl w:val="0"/>
        </w:rPr>
        <w:t xml:space="preserve">theo dõi toàn mạng</w:t>
      </w:r>
      <w:r w:rsidDel="00000000" w:rsidR="00000000" w:rsidRPr="00000000">
        <w:rPr>
          <w:rtl w:val="0"/>
        </w:rPr>
        <w:t xml:space="preserve">, phát hiện hoạt động gian lận &amp; tấn công shard riêng lẻ.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phát hiện bất thường, mạng có thể </w:t>
      </w:r>
      <w:r w:rsidDel="00000000" w:rsidR="00000000" w:rsidRPr="00000000">
        <w:rPr>
          <w:b w:val="1"/>
          <w:rtl w:val="0"/>
        </w:rPr>
        <w:t xml:space="preserve">đóng băng shard để ngăn chặn thiệt hại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Chi tiết bất ngờ:</w:t>
      </w:r>
      <w:r w:rsidDel="00000000" w:rsidR="00000000" w:rsidRPr="00000000">
        <w:rPr>
          <w:rtl w:val="0"/>
        </w:rPr>
        <w:t xml:space="preserve"> Near có thể </w:t>
      </w:r>
      <w:r w:rsidDel="00000000" w:rsidR="00000000" w:rsidRPr="00000000">
        <w:rPr>
          <w:b w:val="1"/>
          <w:rtl w:val="0"/>
        </w:rPr>
        <w:t xml:space="preserve">tách shard bị tấn công ra khỏi mạng</w:t>
      </w:r>
      <w:r w:rsidDel="00000000" w:rsidR="00000000" w:rsidRPr="00000000">
        <w:rPr>
          <w:rtl w:val="0"/>
        </w:rPr>
        <w:t xml:space="preserve"> mà không cần hard fork!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commentRangeStart w:id="2"/>
      <w:r w:rsidDel="00000000" w:rsidR="00000000" w:rsidRPr="00000000">
        <w:rPr>
          <w:b w:val="1"/>
          <w:rtl w:val="0"/>
        </w:rPr>
        <w:t xml:space="preserve">Đọc thêm về bảo mật Near: Phi tập trung đến mức nào?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qcrqgozy9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Dynamic Resharding – Near Có Thể Tự Động Tăng Số Lượng Shard Không?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c21fontgj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Near hỗ trợ Dynamic Resharding – điều chỉnh số lượng shard tự động!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Nếu tải mạng tăng → số shard tăng</w:t>
      </w:r>
      <w:r w:rsidDel="00000000" w:rsidR="00000000" w:rsidRPr="00000000">
        <w:rPr>
          <w:rtl w:val="0"/>
        </w:rPr>
        <w:t xml:space="preserve"> để xử lý giao dịch tốt hơn.</w:t>
        <w:br w:type="textWrapping"/>
        <w:t xml:space="preserve"> 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Nếu tải giảm → shard gộp lại</w:t>
      </w:r>
      <w:r w:rsidDel="00000000" w:rsidR="00000000" w:rsidRPr="00000000">
        <w:rPr>
          <w:rtl w:val="0"/>
        </w:rPr>
        <w:t xml:space="preserve"> để tiết kiệm tài nguyên.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Không cần hard fork hay nâng cấp thủ công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Khác biệt so với Ethereum: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 có số shard cố định (~64 shard ban đầu)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có Dynamic Resharding – có thể mở rộng linh hoạt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Tìm hiểu cách Near tối ưu phí giao dịch nhờ Dynamic Resharding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39rav63ol7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Kết Luận: Nightshade Giúp Near Trở Thành Blockchain Mở Rộng Tốt Nhất?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Nightshade Sharding giúp Near </w:t>
      </w:r>
      <w:r w:rsidDel="00000000" w:rsidR="00000000" w:rsidRPr="00000000">
        <w:rPr>
          <w:b w:val="1"/>
          <w:rtl w:val="0"/>
        </w:rPr>
        <w:t xml:space="preserve">trở thành một trong những blockchain mở rộng tốt nhất</w:t>
      </w:r>
      <w:r w:rsidDel="00000000" w:rsidR="00000000" w:rsidRPr="00000000">
        <w:rPr>
          <w:rtl w:val="0"/>
        </w:rPr>
        <w:t xml:space="preserve">, với </w:t>
      </w:r>
      <w:r w:rsidDel="00000000" w:rsidR="00000000" w:rsidRPr="00000000">
        <w:rPr>
          <w:b w:val="1"/>
          <w:rtl w:val="0"/>
        </w:rPr>
        <w:t xml:space="preserve">100,000 TPS, finality nhanh, và Dynamic Resharding</w:t>
      </w:r>
      <w:r w:rsidDel="00000000" w:rsidR="00000000" w:rsidRPr="00000000">
        <w:rPr>
          <w:rtl w:val="0"/>
        </w:rPr>
        <w:t xml:space="preserve">. So với Ethereum 2.0, Near có </w:t>
      </w:r>
      <w:r w:rsidDel="00000000" w:rsidR="00000000" w:rsidRPr="00000000">
        <w:rPr>
          <w:b w:val="1"/>
          <w:rtl w:val="0"/>
        </w:rPr>
        <w:t xml:space="preserve">sharding hoàn chỉnh hơn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không cần Layer 2</w:t>
      </w:r>
      <w:r w:rsidDel="00000000" w:rsidR="00000000" w:rsidRPr="00000000">
        <w:rPr>
          <w:rtl w:val="0"/>
        </w:rPr>
        <w:t xml:space="preserve"> để mở rộng.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Dự đoán 2025-2030: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sẽ dẫn đầu về tốc độ và mở rộng</w:t>
      </w:r>
      <w:r w:rsidDel="00000000" w:rsidR="00000000" w:rsidRPr="00000000">
        <w:rPr>
          <w:rtl w:val="0"/>
        </w:rPr>
        <w:t xml:space="preserve">, thu hút dApp gaming và Web3.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 vẫn mạnh về DeFi &amp; NFT nhưng phụ thuộc vào Layer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Solana sẽ vẫn cạnh tranh nhưng cần cải thiện tính ổn định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Avalanche và Polkadot có thể giữ vững vị trí nhờ kiến trúc độc đáo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nghĩ Near có thể trở thành blockchain mở rộng tốt nhất không? Bình luận bên dưới!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Đừng bỏ lỡ: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Bài 4: Cấu Trúc Lưu Trữ Dữ Liệu – State &amp; Storage Trên Near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2" w:date="2025-03-04T09:30:13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3.2.5</w:t>
      </w:r>
    </w:p>
  </w:comment>
  <w:comment w:author="Hiếu Vũ Minh" w:id="0" w:date="2025-03-04T09:28:27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3.2.2</w:t>
      </w:r>
    </w:p>
  </w:comment>
  <w:comment w:author="Hiếu Vũ Minh" w:id="1" w:date="2025-03-04T09:28:50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3.2.8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chatgpt.com/g/g-j7MetSOx0-seo-technical-blog-writer/c/67c15691-7b7c-8010-9966-cbbbd2985ade#" TargetMode="External"/><Relationship Id="rId10" Type="http://schemas.openxmlformats.org/officeDocument/2006/relationships/hyperlink" Target="https://changenow-io.medium.com/near-protocol-vs-solana-a-comprehensive-comparison-9c6416da5b76" TargetMode="External"/><Relationship Id="rId9" Type="http://schemas.openxmlformats.org/officeDocument/2006/relationships/hyperlink" Target="https://changenow-io.medium.com/near-protocol-vs-solana-a-comprehensive-comparison-9c6416da5b76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hatgpt.com/g/g-j7MetSOx0-seo-technical-blog-writer/c/67c15691-7b7c-8010-9966-cbbbd2985ade#" TargetMode="External"/><Relationship Id="rId8" Type="http://schemas.openxmlformats.org/officeDocument/2006/relationships/hyperlink" Target="https://chatgpt.com/g/g-j7MetSOx0-seo-technical-blog-writer/c/67c15691-7b7c-8010-9966-cbbbd2985ade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