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0f8sq2bmy8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Cấu Trúc Dữ Liệu Near: 3 Cơ Chế State &amp; Storage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7jvkg8us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Tìm hiểu </w:t>
      </w:r>
      <w:r w:rsidDel="00000000" w:rsidR="00000000" w:rsidRPr="00000000">
        <w:rPr>
          <w:b w:val="1"/>
          <w:rtl w:val="0"/>
        </w:rPr>
        <w:t xml:space="preserve">cách Near Protocol lưu trữ dữ liệu on-chain</w:t>
      </w:r>
      <w:r w:rsidDel="00000000" w:rsidR="00000000" w:rsidRPr="00000000">
        <w:rPr>
          <w:rtl w:val="0"/>
        </w:rPr>
        <w:t xml:space="preserve"> với kiến trúc </w:t>
      </w:r>
      <w:r w:rsidDel="00000000" w:rsidR="00000000" w:rsidRPr="00000000">
        <w:rPr>
          <w:b w:val="1"/>
          <w:rtl w:val="0"/>
        </w:rPr>
        <w:t xml:space="preserve">sharded storage</w:t>
      </w:r>
      <w:r w:rsidDel="00000000" w:rsidR="00000000" w:rsidRPr="00000000">
        <w:rPr>
          <w:rtl w:val="0"/>
        </w:rPr>
        <w:t xml:space="preserve">, so sánh với </w:t>
      </w:r>
      <w:r w:rsidDel="00000000" w:rsidR="00000000" w:rsidRPr="00000000">
        <w:rPr>
          <w:b w:val="1"/>
          <w:rtl w:val="0"/>
        </w:rPr>
        <w:t xml:space="preserve">Ethereum và Solana</w:t>
      </w:r>
      <w:r w:rsidDel="00000000" w:rsidR="00000000" w:rsidRPr="00000000">
        <w:rPr>
          <w:rtl w:val="0"/>
        </w:rPr>
        <w:t xml:space="preserve">, và cơ chế </w:t>
      </w:r>
      <w:r w:rsidDel="00000000" w:rsidR="00000000" w:rsidRPr="00000000">
        <w:rPr>
          <w:b w:val="1"/>
          <w:rtl w:val="0"/>
        </w:rPr>
        <w:t xml:space="preserve">phân tán dữ liệu trên các shard</w:t>
      </w:r>
      <w:r w:rsidDel="00000000" w:rsidR="00000000" w:rsidRPr="00000000">
        <w:rPr>
          <w:rtl w:val="0"/>
        </w:rPr>
        <w:t xml:space="preserve"> để tối ưu tốc độ truy vấn.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e2wax0zrk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thống lưu trữ dữ liệu là một trong những yếu tố quan trọng quyết định hiệu suất và khả năng mở rộng của blockchain. </w:t>
      </w:r>
      <w:r w:rsidDel="00000000" w:rsidR="00000000" w:rsidRPr="00000000">
        <w:rPr>
          <w:b w:val="1"/>
          <w:rtl w:val="0"/>
        </w:rPr>
        <w:t xml:space="preserve">Near Protocol</w:t>
      </w:r>
      <w:r w:rsidDel="00000000" w:rsidR="00000000" w:rsidRPr="00000000">
        <w:rPr>
          <w:rtl w:val="0"/>
        </w:rPr>
        <w:t xml:space="preserve"> đã áp dụng </w:t>
      </w:r>
      <w:r w:rsidDel="00000000" w:rsidR="00000000" w:rsidRPr="00000000">
        <w:rPr>
          <w:b w:val="1"/>
          <w:rtl w:val="0"/>
        </w:rPr>
        <w:t xml:space="preserve">Nightshade Sharding</w:t>
      </w:r>
      <w:r w:rsidDel="00000000" w:rsidR="00000000" w:rsidRPr="00000000">
        <w:rPr>
          <w:rtl w:val="0"/>
        </w:rPr>
        <w:t xml:space="preserve">, giúp phân tán trạng thái trên nhiều shard, thay vì lưu trữ tập trung như Ethereum hay Solana.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Vậy </w:t>
      </w:r>
      <w:r w:rsidDel="00000000" w:rsidR="00000000" w:rsidRPr="00000000">
        <w:rPr>
          <w:b w:val="1"/>
          <w:rtl w:val="0"/>
        </w:rPr>
        <w:t xml:space="preserve">cấu trúc lưu trữ của Near hoạt động như thế nào</w:t>
      </w:r>
      <w:r w:rsidDel="00000000" w:rsidR="00000000" w:rsidRPr="00000000">
        <w:rPr>
          <w:rtl w:val="0"/>
        </w:rPr>
        <w:t xml:space="preserve">? Nó </w:t>
      </w:r>
      <w:r w:rsidDel="00000000" w:rsidR="00000000" w:rsidRPr="00000000">
        <w:rPr>
          <w:b w:val="1"/>
          <w:rtl w:val="0"/>
        </w:rPr>
        <w:t xml:space="preserve">khác gì so với Ethereum và Solana</w:t>
      </w:r>
      <w:r w:rsidDel="00000000" w:rsidR="00000000" w:rsidRPr="00000000">
        <w:rPr>
          <w:rtl w:val="0"/>
        </w:rPr>
        <w:t xml:space="preserve">? Và Near làm sao để </w:t>
      </w:r>
      <w:r w:rsidDel="00000000" w:rsidR="00000000" w:rsidRPr="00000000">
        <w:rPr>
          <w:b w:val="1"/>
          <w:rtl w:val="0"/>
        </w:rPr>
        <w:t xml:space="preserve">phân tán dữ liệu trên các shard</w:t>
      </w:r>
      <w:r w:rsidDel="00000000" w:rsidR="00000000" w:rsidRPr="00000000">
        <w:rPr>
          <w:rtl w:val="0"/>
        </w:rPr>
        <w:t xml:space="preserve"> một cách hiệu quả? Hãy cùng khám phá!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w49ond6u9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Near sử dụng Merkle Tree trên mỗi shard</w:t>
      </w:r>
      <w:r w:rsidDel="00000000" w:rsidR="00000000" w:rsidRPr="00000000">
        <w:rPr>
          <w:rtl w:val="0"/>
        </w:rPr>
        <w:t xml:space="preserve"> – giúp quản lý trạng thái và tăng tốc độ truy vấn.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Ethereum, Near tối ưu hơn nhờ sharding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giảm tải trạng thái toàn mạng.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Solana, Near có sharding, giúp mở rộng dễ dàng hơn khi mạng phát triển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Near hỗ trợ Dynamic Resharding</w:t>
      </w:r>
      <w:r w:rsidDel="00000000" w:rsidR="00000000" w:rsidRPr="00000000">
        <w:rPr>
          <w:rtl w:val="0"/>
        </w:rPr>
        <w:t xml:space="preserve">, tự động thay đổi số lượng shard để tối ưu hiệu suất.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ue3evrsx2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Cách Near Lưu Trữ Dữ Liệu On-Chain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Protocol sử dụng </w:t>
      </w:r>
      <w:r w:rsidDel="00000000" w:rsidR="00000000" w:rsidRPr="00000000">
        <w:rPr>
          <w:b w:val="1"/>
          <w:rtl w:val="0"/>
        </w:rPr>
        <w:t xml:space="preserve">kiến trúc sharded storage</w:t>
      </w:r>
      <w:r w:rsidDel="00000000" w:rsidR="00000000" w:rsidRPr="00000000">
        <w:rPr>
          <w:rtl w:val="0"/>
        </w:rPr>
        <w:t xml:space="preserve">, cho phép phân chia trạng thái blockchain thành </w:t>
      </w:r>
      <w:r w:rsidDel="00000000" w:rsidR="00000000" w:rsidRPr="00000000">
        <w:rPr>
          <w:b w:val="1"/>
          <w:rtl w:val="0"/>
        </w:rPr>
        <w:t xml:space="preserve">nhiều shard</w:t>
      </w:r>
      <w:r w:rsidDel="00000000" w:rsidR="00000000" w:rsidRPr="00000000">
        <w:rPr>
          <w:rtl w:val="0"/>
        </w:rPr>
        <w:t xml:space="preserve">, mỗi shard lưu trữ một phần trạng thái của mạng.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5w79bv23f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Cơ chế lưu trữ trạng thái trên Near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Mỗi shard có một Merkle Tree</w:t>
      </w:r>
      <w:r w:rsidDel="00000000" w:rsidR="00000000" w:rsidRPr="00000000">
        <w:rPr>
          <w:rtl w:val="0"/>
        </w:rPr>
        <w:t xml:space="preserve">, giúp xác minh dữ liệu hiệu quả.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Trạng thái bao gồm số dư tài khoản, smart contract, dữ liệu lưu trữ</w:t>
      </w:r>
      <w:r w:rsidDel="00000000" w:rsidR="00000000" w:rsidRPr="00000000">
        <w:rPr>
          <w:rtl w:val="0"/>
        </w:rPr>
        <w:t xml:space="preserve">, được tổ chức dưới dạng </w:t>
      </w:r>
      <w:r w:rsidDel="00000000" w:rsidR="00000000" w:rsidRPr="00000000">
        <w:rPr>
          <w:b w:val="1"/>
          <w:rtl w:val="0"/>
        </w:rPr>
        <w:t xml:space="preserve">key-value store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ID tài khoản được hash để phân shard</w:t>
      </w:r>
      <w:r w:rsidDel="00000000" w:rsidR="00000000" w:rsidRPr="00000000">
        <w:rPr>
          <w:rtl w:val="0"/>
        </w:rPr>
        <w:t xml:space="preserve">, giúp phân phối trạng thái </w:t>
      </w:r>
      <w:r w:rsidDel="00000000" w:rsidR="00000000" w:rsidRPr="00000000">
        <w:rPr>
          <w:b w:val="1"/>
          <w:rtl w:val="0"/>
        </w:rPr>
        <w:t xml:space="preserve">đồng đều trên toàn mạng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Dynamic Resharding</w:t>
      </w:r>
      <w:r w:rsidDel="00000000" w:rsidR="00000000" w:rsidRPr="00000000">
        <w:rPr>
          <w:rtl w:val="0"/>
        </w:rPr>
        <w:t xml:space="preserve"> – tự động </w:t>
      </w:r>
      <w:r w:rsidDel="00000000" w:rsidR="00000000" w:rsidRPr="00000000">
        <w:rPr>
          <w:b w:val="1"/>
          <w:rtl w:val="0"/>
        </w:rPr>
        <w:t xml:space="preserve">tăng/giảm số lượng shard</w:t>
      </w:r>
      <w:r w:rsidDel="00000000" w:rsidR="00000000" w:rsidRPr="00000000">
        <w:rPr>
          <w:rtl w:val="0"/>
        </w:rPr>
        <w:t xml:space="preserve"> dựa trên nhu cầu mạng.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Chi tiết bất ngờ:</w:t>
      </w:r>
      <w:r w:rsidDel="00000000" w:rsidR="00000000" w:rsidRPr="00000000">
        <w:rPr>
          <w:rtl w:val="0"/>
        </w:rPr>
        <w:t xml:space="preserve"> Near không chỉ lưu trạng thái hiện tại mà còn hỗ trợ </w:t>
      </w:r>
      <w:r w:rsidDel="00000000" w:rsidR="00000000" w:rsidRPr="00000000">
        <w:rPr>
          <w:b w:val="1"/>
          <w:rtl w:val="0"/>
        </w:rPr>
        <w:t xml:space="preserve">history state</w:t>
      </w:r>
      <w:r w:rsidDel="00000000" w:rsidR="00000000" w:rsidRPr="00000000">
        <w:rPr>
          <w:rtl w:val="0"/>
        </w:rPr>
        <w:t xml:space="preserve">, giúp truy xuất dữ liệu trong quá khứ dễ dàng hơn.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commentRangeStart w:id="0"/>
      <w:r w:rsidDel="00000000" w:rsidR="00000000" w:rsidRPr="00000000">
        <w:rPr>
          <w:rtl w:val="0"/>
        </w:rPr>
        <w:t xml:space="preserve">👉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b w:val="1"/>
          <w:rtl w:val="0"/>
        </w:rPr>
        <w:t xml:space="preserve">Tìm hiểu Nightshade Sharding – Trái tim của Near Protocol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eyw0kvzm7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So Sánh Kiến Trúc Lưu Trữ Của Near Với Ethereum &amp; Solana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thống lưu trữ của Near </w:t>
      </w:r>
      <w:r w:rsidDel="00000000" w:rsidR="00000000" w:rsidRPr="00000000">
        <w:rPr>
          <w:b w:val="1"/>
          <w:rtl w:val="0"/>
        </w:rPr>
        <w:t xml:space="preserve">khác biệt rõ rệt</w:t>
      </w:r>
      <w:r w:rsidDel="00000000" w:rsidR="00000000" w:rsidRPr="00000000">
        <w:rPr>
          <w:rtl w:val="0"/>
        </w:rPr>
        <w:t xml:space="preserve"> so với Ethereum và Solana: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5.7277982133473"/>
        <w:gridCol w:w="2882.270099842354"/>
        <w:gridCol w:w="2498.6232264844984"/>
        <w:gridCol w:w="2513.3788754598004"/>
        <w:tblGridChange w:id="0">
          <w:tblGrid>
            <w:gridCol w:w="1465.7277982133473"/>
            <w:gridCol w:w="2882.270099842354"/>
            <w:gridCol w:w="2498.6232264844984"/>
            <w:gridCol w:w="2513.37887545980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Cấu trúc lưu trữ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Merkle Tree trên mỗi shard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Merkle Patricia Trie duy nhất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Cơ sở dữ liệu tập trung trên mỗi nút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  <w:t xml:space="preserve"> – mỗi shard giữ trạng thái riêng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Chưa có</w:t>
            </w:r>
            <w:r w:rsidDel="00000000" w:rsidR="00000000" w:rsidRPr="00000000">
              <w:rPr>
                <w:rtl w:val="0"/>
              </w:rPr>
              <w:t xml:space="preserve"> (dự kiến Danksharding)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Không có</w:t>
            </w:r>
            <w:r w:rsidDel="00000000" w:rsidR="00000000" w:rsidRPr="00000000">
              <w:rPr>
                <w:rtl w:val="0"/>
              </w:rPr>
              <w:t xml:space="preserve"> (trạng thái duy trì trên toàn mạng)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Truy vấn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Nhanh, vì trạng thái được phân tán trên nhiều shard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Chậm khi trạng thái lớn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Nhanh nhưng không phân tán trạng thái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Mở rộng quy mô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✅ Dynamic Resharding – tự động điều chỉnh shard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🔄 Layer 2 (Rollups) để mở rộng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 thể mở rộng tuyến tính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Doomslug + Merkle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Merkle Patricia Trie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Proof of History (PoH)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tối ưu hơn Ethereum</w:t>
      </w:r>
      <w:r w:rsidDel="00000000" w:rsidR="00000000" w:rsidRPr="00000000">
        <w:rPr>
          <w:rtl w:val="0"/>
        </w:rPr>
        <w:t xml:space="preserve"> vì </w:t>
      </w:r>
      <w:r w:rsidDel="00000000" w:rsidR="00000000" w:rsidRPr="00000000">
        <w:rPr>
          <w:b w:val="1"/>
          <w:rtl w:val="0"/>
        </w:rPr>
        <w:t xml:space="preserve">trạng thái được phân chia trên nhiều shard</w:t>
      </w:r>
      <w:r w:rsidDel="00000000" w:rsidR="00000000" w:rsidRPr="00000000">
        <w:rPr>
          <w:rtl w:val="0"/>
        </w:rPr>
        <w:t xml:space="preserve">, không bị giới hạn bởi một cây Merkle Patricia Trie duy nhất.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với Solana, Near có lợi thế về sharding</w:t>
      </w:r>
      <w:r w:rsidDel="00000000" w:rsidR="00000000" w:rsidRPr="00000000">
        <w:rPr>
          <w:rtl w:val="0"/>
        </w:rPr>
        <w:t xml:space="preserve">, giúp mở rộng linh hoạt khi nhu cầu giao dịch tăng cao.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phụ thuộc vào Layer 2</w:t>
      </w:r>
      <w:r w:rsidDel="00000000" w:rsidR="00000000" w:rsidRPr="00000000">
        <w:rPr>
          <w:rtl w:val="0"/>
        </w:rPr>
        <w:t xml:space="preserve">, trong khi Near mở rộng ngay trên </w:t>
      </w:r>
      <w:r w:rsidDel="00000000" w:rsidR="00000000" w:rsidRPr="00000000">
        <w:rPr>
          <w:b w:val="1"/>
          <w:rtl w:val="0"/>
        </w:rPr>
        <w:t xml:space="preserve">Layer 1</w:t>
      </w:r>
      <w:r w:rsidDel="00000000" w:rsidR="00000000" w:rsidRPr="00000000">
        <w:rPr>
          <w:rtl w:val="0"/>
        </w:rPr>
        <w:t xml:space="preserve"> nhờ sharding.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Đọc thêm: Ethereum vs Near – Ai mở rộng tốt hơn?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xpqc08a7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Cơ Chế Phân Tán Dữ Liệu Trên Các Shard Để Tăng Tốc Truy Vấn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thống </w:t>
      </w:r>
      <w:r w:rsidDel="00000000" w:rsidR="00000000" w:rsidRPr="00000000">
        <w:rPr>
          <w:b w:val="1"/>
          <w:rtl w:val="0"/>
        </w:rPr>
        <w:t xml:space="preserve">sharded storage</w:t>
      </w:r>
      <w:r w:rsidDel="00000000" w:rsidR="00000000" w:rsidRPr="00000000">
        <w:rPr>
          <w:rtl w:val="0"/>
        </w:rPr>
        <w:t xml:space="preserve"> của Near giúp </w:t>
      </w:r>
      <w:r w:rsidDel="00000000" w:rsidR="00000000" w:rsidRPr="00000000">
        <w:rPr>
          <w:b w:val="1"/>
          <w:rtl w:val="0"/>
        </w:rPr>
        <w:t xml:space="preserve">giảm tải cho mỗi nút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tăng tốc truy vấn dữ liệu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50wuu4lz0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Near phân tán dữ liệu trên các shard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Tài khoản được hash để gán vào shard</w:t>
      </w:r>
      <w:r w:rsidDel="00000000" w:rsidR="00000000" w:rsidRPr="00000000">
        <w:rPr>
          <w:rtl w:val="0"/>
        </w:rPr>
        <w:t xml:space="preserve">, giúp phân phối trạng thái đồng đều.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Giao dịch chỉ ảnh hưởng đến một shard → xử lý nhanh hơn, không cần đồng bộ toàn mạng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Giao dịch chéo shard sử dụng Message Passing</w:t>
      </w:r>
      <w:r w:rsidDel="00000000" w:rsidR="00000000" w:rsidRPr="00000000">
        <w:rPr>
          <w:rtl w:val="0"/>
        </w:rPr>
        <w:t xml:space="preserve">, đảm bảo </w:t>
      </w:r>
      <w:r w:rsidDel="00000000" w:rsidR="00000000" w:rsidRPr="00000000">
        <w:rPr>
          <w:b w:val="1"/>
          <w:rtl w:val="0"/>
        </w:rPr>
        <w:t xml:space="preserve">tính nhất quán</w:t>
      </w:r>
      <w:r w:rsidDel="00000000" w:rsidR="00000000" w:rsidRPr="00000000">
        <w:rPr>
          <w:rtl w:val="0"/>
        </w:rPr>
        <w:t xml:space="preserve"> giữa các shard.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Validator chịu trách nhiệm xác minh trạng thái trong shard của họ</w:t>
      </w:r>
      <w:r w:rsidDel="00000000" w:rsidR="00000000" w:rsidRPr="00000000">
        <w:rPr>
          <w:rtl w:val="0"/>
        </w:rPr>
        <w:t xml:space="preserve">, không cần tải toàn bộ trạng thái mạng.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zdccey28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Lợi ích của sharded storage trong Near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Truy vấn nhanh hơn</w:t>
      </w:r>
      <w:r w:rsidDel="00000000" w:rsidR="00000000" w:rsidRPr="00000000">
        <w:rPr>
          <w:rtl w:val="0"/>
        </w:rPr>
        <w:t xml:space="preserve"> – vì mỗi shard chỉ lưu trữ một phần trạng thái, giảm độ trễ.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Tiết kiệm tài nguyên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không cần mỗi nút lưu trữ toàn bộ dữ liệu blockchain.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Hỗ trợ Dynamic Resharding</w:t>
      </w:r>
      <w:r w:rsidDel="00000000" w:rsidR="00000000" w:rsidRPr="00000000">
        <w:rPr>
          <w:rtl w:val="0"/>
        </w:rPr>
        <w:t xml:space="preserve"> – tăng số shard khi tải cao, giảm khi tải thấp.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Chi tiết thú vị:</w:t>
      </w:r>
      <w:r w:rsidDel="00000000" w:rsidR="00000000" w:rsidRPr="00000000">
        <w:rPr>
          <w:rtl w:val="0"/>
        </w:rPr>
        <w:t xml:space="preserve"> Dynamic Resharding của Near </w:t>
      </w:r>
      <w:r w:rsidDel="00000000" w:rsidR="00000000" w:rsidRPr="00000000">
        <w:rPr>
          <w:b w:val="1"/>
          <w:rtl w:val="0"/>
        </w:rPr>
        <w:t xml:space="preserve">cho phép mở rộng không giới hạn</w:t>
      </w:r>
      <w:r w:rsidDel="00000000" w:rsidR="00000000" w:rsidRPr="00000000">
        <w:rPr>
          <w:rtl w:val="0"/>
        </w:rPr>
        <w:t xml:space="preserve"> mà không cần hard fork!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commentRangeStart w:id="1"/>
      <w:r w:rsidDel="00000000" w:rsidR="00000000" w:rsidRPr="00000000">
        <w:rPr>
          <w:b w:val="1"/>
          <w:rtl w:val="0"/>
        </w:rPr>
        <w:t xml:space="preserve">Đọc thêm về bảo mật Near: Near có thực sự phi tập trung?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zh5gfnt5d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Dynamic Resharding – Near Có Thể Tự Động Điều Chỉnh Số Lượng Shard Không?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anbz3jam1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Near hỗ trợ Dynamic Resharding – số lượng shard thay đổi tự động!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Nếu số giao dịch </w:t>
      </w:r>
      <w:r w:rsidDel="00000000" w:rsidR="00000000" w:rsidRPr="00000000">
        <w:rPr>
          <w:b w:val="1"/>
          <w:rtl w:val="0"/>
        </w:rPr>
        <w:t xml:space="preserve">tăng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Số shard tăng</w:t>
      </w:r>
      <w:r w:rsidDel="00000000" w:rsidR="00000000" w:rsidRPr="00000000">
        <w:rPr>
          <w:rtl w:val="0"/>
        </w:rPr>
        <w:t xml:space="preserve"> để xử lý tốt hơn.</w:t>
        <w:br w:type="textWrapping"/>
        <w:t xml:space="preserve"> 🔹 Nếu giao dịch </w:t>
      </w:r>
      <w:r w:rsidDel="00000000" w:rsidR="00000000" w:rsidRPr="00000000">
        <w:rPr>
          <w:b w:val="1"/>
          <w:rtl w:val="0"/>
        </w:rPr>
        <w:t xml:space="preserve">giảm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Shard hợp nhất lại</w:t>
      </w:r>
      <w:r w:rsidDel="00000000" w:rsidR="00000000" w:rsidRPr="00000000">
        <w:rPr>
          <w:rtl w:val="0"/>
        </w:rPr>
        <w:t xml:space="preserve">, tiết kiệm tài nguyên.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Không cần hard fork</w:t>
      </w:r>
      <w:r w:rsidDel="00000000" w:rsidR="00000000" w:rsidRPr="00000000">
        <w:rPr>
          <w:rtl w:val="0"/>
        </w:rPr>
        <w:t xml:space="preserve">, mạng Near tự động điều chỉnh thông qua governance.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So sánh với Ethereum: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có số shard cố định (~64 shard ban đầu)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Dynamic Resharding – linh hoạt hơn khi mạng phát triển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ak5ruvrik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Kết Luận: Near Có Hệ Thống Lưu Trữ Tốt Nhất?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Tóm tắt điểm mạnh của Near: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Lưu trữ sharded</w:t>
      </w:r>
      <w:r w:rsidDel="00000000" w:rsidR="00000000" w:rsidRPr="00000000">
        <w:rPr>
          <w:rtl w:val="0"/>
        </w:rPr>
        <w:t xml:space="preserve"> – trạng thái được phân tán trên nhiều shard, tăng tốc truy vấn.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Nhanh hơn Ethereum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nhờ sharding và Dynamic Resharding.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Mở rộng tốt hơn Solana</w:t>
      </w:r>
      <w:r w:rsidDel="00000000" w:rsidR="00000000" w:rsidRPr="00000000">
        <w:rPr>
          <w:rtl w:val="0"/>
        </w:rPr>
        <w:t xml:space="preserve"> – vì Near có khả năng chia nhỏ trạng thái linh hoạt hơn.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Tối ưu tài nguyên</w:t>
      </w:r>
      <w:r w:rsidDel="00000000" w:rsidR="00000000" w:rsidRPr="00000000">
        <w:rPr>
          <w:rtl w:val="0"/>
        </w:rPr>
        <w:t xml:space="preserve"> – validator chỉ cần xác minh trạng thái trong shard của họ.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Dự đoán 2025-2030: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sẽ thu hút nhiều dự án Web3</w:t>
      </w:r>
      <w:r w:rsidDel="00000000" w:rsidR="00000000" w:rsidRPr="00000000">
        <w:rPr>
          <w:rtl w:val="0"/>
        </w:rPr>
        <w:t xml:space="preserve"> nhờ khả năng lưu trữ mạnh mẽ và truy vấn nhanh.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vẫn dẫn đầu về DeFi, nhưng sẽ dựa vào Layer 2 nhiều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 sẽ cạnh tranh trong gaming, nhưng thiếu sharding có thể gây hạn chế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Avalanche và Polkadot có thể giữ vị thế nhờ subnet và parachains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Near có hệ thống lưu trữ tốt nhất không? Bình luận bên dưới!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Đừng bỏ lỡ: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Bài 5: Bảo Mật Của Near Protocol – Phi Tập Trung Đến Mức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4T09:43:22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lại bài 3.2.3</w:t>
      </w:r>
    </w:p>
  </w:comment>
  <w:comment w:author="Hiếu Vũ Minh" w:id="1" w:date="2025-03-04T09:46:42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đến bài 3.2.5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chatgpt.com/g/g-j7MetSOx0-seo-technical-blog-writer/c/67c15691-7b7c-8010-9966-cbbbd2985ade#" TargetMode="External"/><Relationship Id="rId9" Type="http://schemas.openxmlformats.org/officeDocument/2006/relationships/hyperlink" Target="https://medium.com/nearprotocol/blockchain-scaling-approaches-near-sharding-vs-ethereum-layer-2s-b3d76ec1aca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hatgpt.com/g/g-j7MetSOx0-seo-technical-blog-writer/c/67c15691-7b7c-8010-9966-cbbbd2985ade#" TargetMode="External"/><Relationship Id="rId8" Type="http://schemas.openxmlformats.org/officeDocument/2006/relationships/hyperlink" Target="https://medium.com/nearprotocol/blockchain-scaling-approaches-near-sharding-vs-ethereum-layer-2s-b3d76ec1ac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