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dd1qcgj121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NFT &amp; GameFi Trên Solana: Magic Eden, Metaplex, Star Atlas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dyogsek4w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Khám phá NFT &amp; GameFi trên Solana: Magic Eden, Metaplex, Star Atlas, Aurory &amp; StepN. Solana hỗ trợ NFT với phí thấp, tốc độ cao &amp; mở rộng mạnh.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w075rwf3v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Giới Thiệu: Solana Đang Dẫn Đầu Trong NFT &amp; GameFi?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NFT và GameFi là hai lĩnh vực phát triển mạnh mẽ trên Solana, nhờ vào: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Phí giao dịch cực thấp (~0,00025 USD)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so với Ethereum.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Tốc độ xử lý nhanh (65.000 TPS lý thuyết)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giúp giao dịch NFT không bị nghẽn.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Hỗ trợ mạnh mẽ từ Metaplex &amp; Magic Eden</w:t>
      </w:r>
      <w:r w:rsidDel="00000000" w:rsidR="00000000" w:rsidRPr="00000000">
        <w:rPr>
          <w:rtl w:val="0"/>
        </w:rPr>
        <w:t xml:space="preserve"> – hai nền tảng cốt lõi.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bài viết này, chúng ta sẽ đi sâu vào: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Magic Eden</w:t>
      </w:r>
      <w:r w:rsidDel="00000000" w:rsidR="00000000" w:rsidRPr="00000000">
        <w:rPr>
          <w:rtl w:val="0"/>
        </w:rPr>
        <w:t xml:space="preserve"> – Thị trường NFT lớn nhất trên Solana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Metaplex</w:t>
      </w:r>
      <w:r w:rsidDel="00000000" w:rsidR="00000000" w:rsidRPr="00000000">
        <w:rPr>
          <w:rtl w:val="0"/>
        </w:rPr>
        <w:t xml:space="preserve"> – Cơ sở hạ tầng NFT giúp dễ dàng mint NFT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GameFi: Star Atlas, Aurory, StepN</w:t>
      </w:r>
      <w:r w:rsidDel="00000000" w:rsidR="00000000" w:rsidRPr="00000000">
        <w:rPr>
          <w:rtl w:val="0"/>
        </w:rPr>
        <w:t xml:space="preserve"> – Các dự án gaming hàng đầu trên Solana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i w:val="1"/>
          <w:rtl w:val="0"/>
        </w:rPr>
        <w:t xml:space="preserve">Bạn có nghĩ Solana có thể cạnh tranh với Ethereum trong thị trường NFT? Bình luận bên dưới!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m0zb0sk2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🔑 Key Takeaways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Magic Eden</w:t>
      </w:r>
      <w:r w:rsidDel="00000000" w:rsidR="00000000" w:rsidRPr="00000000">
        <w:rPr>
          <w:rtl w:val="0"/>
        </w:rPr>
        <w:t xml:space="preserve"> chiếm 90% thị phần NFT trên Solana, với khối lượng giao dịch hơn </w:t>
      </w:r>
      <w:r w:rsidDel="00000000" w:rsidR="00000000" w:rsidRPr="00000000">
        <w:rPr>
          <w:b w:val="1"/>
          <w:rtl w:val="0"/>
        </w:rPr>
        <w:t xml:space="preserve">1 tỷ USD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Metaplex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là bộ công cụ giúp nhà sáng tạo mint và triển khai NFT trên Solana dễ dàng.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Star Atlas, Aurory, StepN</w:t>
      </w:r>
      <w:r w:rsidDel="00000000" w:rsidR="00000000" w:rsidRPr="00000000">
        <w:rPr>
          <w:rtl w:val="0"/>
        </w:rPr>
        <w:t xml:space="preserve"> là những dự án GameFi hàng đầu, tận dụng hiệu suất cao của Solana.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Solana NFT đang phát triển nhanh chóng</w:t>
      </w:r>
      <w:r w:rsidDel="00000000" w:rsidR="00000000" w:rsidRPr="00000000">
        <w:rPr>
          <w:rtl w:val="0"/>
        </w:rPr>
        <w:t xml:space="preserve">, nhưng vẫn gặp thách thức về tập trung hóa và downtime.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5hdxx5xw7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🌟 Magic Eden: Thị Trường NFT Lớn Nhất Trên Solana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5gl1721b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Tổng Quan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Magic Eden là </w:t>
      </w:r>
      <w:r w:rsidDel="00000000" w:rsidR="00000000" w:rsidRPr="00000000">
        <w:rPr>
          <w:b w:val="1"/>
          <w:rtl w:val="0"/>
        </w:rPr>
        <w:t xml:space="preserve">sàn giao dịch NFT hàng đầu trên Solana</w:t>
      </w:r>
      <w:r w:rsidDel="00000000" w:rsidR="00000000" w:rsidRPr="00000000">
        <w:rPr>
          <w:rtl w:val="0"/>
        </w:rPr>
        <w:t xml:space="preserve">, chiếm </w:t>
      </w:r>
      <w:r w:rsidDel="00000000" w:rsidR="00000000" w:rsidRPr="00000000">
        <w:rPr>
          <w:b w:val="1"/>
          <w:rtl w:val="0"/>
        </w:rPr>
        <w:t xml:space="preserve">90% tổng khối lượng giao dịch NFT</w:t>
      </w:r>
      <w:r w:rsidDel="00000000" w:rsidR="00000000" w:rsidRPr="00000000">
        <w:rPr>
          <w:rtl w:val="0"/>
        </w:rPr>
        <w:t xml:space="preserve"> trên hệ sinh thái này. Theo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Magic Eden Official Website</w:t>
        </w:r>
      </w:hyperlink>
      <w:r w:rsidDel="00000000" w:rsidR="00000000" w:rsidRPr="00000000">
        <w:rPr>
          <w:rtl w:val="0"/>
        </w:rPr>
        <w:t xml:space="preserve">, nền tảng này tập trung vào </w:t>
      </w:r>
      <w:r w:rsidDel="00000000" w:rsidR="00000000" w:rsidRPr="00000000">
        <w:rPr>
          <w:b w:val="1"/>
          <w:rtl w:val="0"/>
        </w:rPr>
        <w:t xml:space="preserve">phí thấp, giao dịch nhanh</w:t>
      </w:r>
      <w:r w:rsidDel="00000000" w:rsidR="00000000" w:rsidRPr="00000000">
        <w:rPr>
          <w:rtl w:val="0"/>
        </w:rPr>
        <w:t xml:space="preserve">, và hỗ trợ cộng đồng nghệ sĩ, game thủ.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46gsqd31d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Cơ Chế Hoạt Động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Mua &amp; bán NFT dễ dàng</w:t>
      </w:r>
      <w:r w:rsidDel="00000000" w:rsidR="00000000" w:rsidRPr="00000000">
        <w:rPr>
          <w:rtl w:val="0"/>
        </w:rPr>
        <w:t xml:space="preserve">: Hỗ trợ hàng nghìn bộ sưu tập NFT, từ </w:t>
      </w:r>
      <w:r w:rsidDel="00000000" w:rsidR="00000000" w:rsidRPr="00000000">
        <w:rPr>
          <w:b w:val="1"/>
          <w:rtl w:val="0"/>
        </w:rPr>
        <w:t xml:space="preserve">DeGods, Okay Bears, Solana Monkey Business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Launchpad hỗ trợ mint NFT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Cho phép dự án NFT dễ dàng khởi chạy trên Magic Eden.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Phí giao dịch cực thấp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0% phí niêm yết, chỉ 2% phí giao dịch</w:t>
      </w:r>
      <w:r w:rsidDel="00000000" w:rsidR="00000000" w:rsidRPr="00000000">
        <w:rPr>
          <w:rtl w:val="0"/>
        </w:rPr>
        <w:t xml:space="preserve"> – thấp hơn OpenSea.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 thêm:</w:t>
      </w:r>
      <w:hyperlink r:id="rId9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Magic Eden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es5y9hxx5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Tác Động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Magic Eden đang mở rộng sang Ethereum &amp; Polygon</w:t>
      </w:r>
      <w:r w:rsidDel="00000000" w:rsidR="00000000" w:rsidRPr="00000000">
        <w:rPr>
          <w:rtl w:val="0"/>
        </w:rPr>
        <w:t xml:space="preserve">, tạo điều kiện cho NFT cross-chain. Khối lượng giao dịch hàng tháng </w:t>
      </w:r>
      <w:r w:rsidDel="00000000" w:rsidR="00000000" w:rsidRPr="00000000">
        <w:rPr>
          <w:b w:val="1"/>
          <w:rtl w:val="0"/>
        </w:rPr>
        <w:t xml:space="preserve">vượt 1 tỷ USD</w:t>
      </w:r>
      <w:r w:rsidDel="00000000" w:rsidR="00000000" w:rsidRPr="00000000">
        <w:rPr>
          <w:rtl w:val="0"/>
        </w:rPr>
        <w:t xml:space="preserve">, theo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DappRadar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Ethereum vs Solana: NFT ở đâu tốt hơn?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8meaievzz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🛠️ Metaplex: Bộ Công Cụ Mint NFT Trên Solana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yclhf5ojx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Tổng Quan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Metaplex là </w:t>
      </w:r>
      <w:r w:rsidDel="00000000" w:rsidR="00000000" w:rsidRPr="00000000">
        <w:rPr>
          <w:b w:val="1"/>
          <w:rtl w:val="0"/>
        </w:rPr>
        <w:t xml:space="preserve">cơ sở hạ tầng giúp mint và quản lý NFT trên Solana</w:t>
      </w:r>
      <w:r w:rsidDel="00000000" w:rsidR="00000000" w:rsidRPr="00000000">
        <w:rPr>
          <w:rtl w:val="0"/>
        </w:rPr>
        <w:t xml:space="preserve">, tương tự OpenSea’s NFT minting smart contracts. Theo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Metaplex Official Website</w:t>
        </w:r>
      </w:hyperlink>
      <w:r w:rsidDel="00000000" w:rsidR="00000000" w:rsidRPr="00000000">
        <w:rPr>
          <w:rtl w:val="0"/>
        </w:rPr>
        <w:t xml:space="preserve">, nền tảng này đã hỗ trợ hơn </w:t>
      </w:r>
      <w:r w:rsidDel="00000000" w:rsidR="00000000" w:rsidRPr="00000000">
        <w:rPr>
          <w:b w:val="1"/>
          <w:rtl w:val="0"/>
        </w:rPr>
        <w:t xml:space="preserve">15 triệu NFT được mint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na2su11n8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Cơ Chế Hoạt Động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Hỗ trợ mint NFT không cần code</w:t>
      </w:r>
      <w:r w:rsidDel="00000000" w:rsidR="00000000" w:rsidRPr="00000000">
        <w:rPr>
          <w:rtl w:val="0"/>
        </w:rPr>
        <w:t xml:space="preserve"> – phù hợp với nghệ sĩ, nhà phát triển game.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Tiêu chuẩn NFT SPL-Token</w:t>
      </w:r>
      <w:r w:rsidDel="00000000" w:rsidR="00000000" w:rsidRPr="00000000">
        <w:rPr>
          <w:rtl w:val="0"/>
        </w:rPr>
        <w:t xml:space="preserve"> – thay thế ERC-721 trên Ethereum, tối ưu tốc độ &amp; chi phí.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Phí thấp hơn Ethereum</w:t>
      </w:r>
      <w:r w:rsidDel="00000000" w:rsidR="00000000" w:rsidRPr="00000000">
        <w:rPr>
          <w:rtl w:val="0"/>
        </w:rPr>
        <w:t xml:space="preserve"> – Không cần phí gas cao khi triển khai hợp đồng thông minh.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 thêm:</w:t>
      </w:r>
      <w:hyperlink r:id="rId16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Metaplex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xlemr1ck3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Tác Động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Metaplex giúp Solana trở thành nền tảng mint NFT phổ biến</w:t>
      </w:r>
      <w:r w:rsidDel="00000000" w:rsidR="00000000" w:rsidRPr="00000000">
        <w:rPr>
          <w:rtl w:val="0"/>
        </w:rPr>
        <w:t xml:space="preserve">, đặc biệt trong gaming &amp; collectibles.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</w:t>
      </w: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Cách Metaplex thay đổi thị trường NFT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v4d0hxviv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🎮 GameFi Trên Solana: Star Atlas, Aurory, StepN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quo5x1eub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1️⃣ Star Atlas – Game Metaverse AAA Đầu Tiên Trên Solana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Thể loại</w:t>
      </w:r>
      <w:r w:rsidDel="00000000" w:rsidR="00000000" w:rsidRPr="00000000">
        <w:rPr>
          <w:rtl w:val="0"/>
        </w:rPr>
        <w:t xml:space="preserve">: Game metaverse không gian, đồ họa Unreal Engine 5.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 Khám phá thiên hà, sở hữu tàu vũ trụ NFT, giao dịch trong metaverse.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ATLAS</w:t>
      </w:r>
      <w:r w:rsidDel="00000000" w:rsidR="00000000" w:rsidRPr="00000000">
        <w:rPr>
          <w:rtl w:val="0"/>
        </w:rPr>
        <w:t xml:space="preserve"> (utility) &amp; </w:t>
      </w:r>
      <w:r w:rsidDel="00000000" w:rsidR="00000000" w:rsidRPr="00000000">
        <w:rPr>
          <w:b w:val="1"/>
          <w:rtl w:val="0"/>
        </w:rPr>
        <w:t xml:space="preserve">POLIS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(governance).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Hợp tác với Metaplex</w:t>
      </w:r>
      <w:r w:rsidDel="00000000" w:rsidR="00000000" w:rsidRPr="00000000">
        <w:rPr>
          <w:rtl w:val="0"/>
        </w:rPr>
        <w:t xml:space="preserve"> để mint NFT in-game.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</w:t>
      </w:r>
      <w:hyperlink r:id="rId19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Star Atlas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u7c5ze4ft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2️⃣ Aurory – Game NFT P2E Hàng Đầu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Thể loại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RPG theo lượt, kết hợp PvP &amp; PvE.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NFT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Nhân vật, vật phẩm có thể giao dịch.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AURY</w:t>
      </w:r>
      <w:r w:rsidDel="00000000" w:rsidR="00000000" w:rsidRPr="00000000">
        <w:rPr>
          <w:rtl w:val="0"/>
        </w:rPr>
        <w:t xml:space="preserve">, dùng để staking, quản trị.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Tốc độ giao dịch cực nhanh</w:t>
      </w:r>
      <w:r w:rsidDel="00000000" w:rsidR="00000000" w:rsidRPr="00000000">
        <w:rPr>
          <w:rtl w:val="0"/>
        </w:rPr>
        <w:t xml:space="preserve">, không bị nghẽn mạng như Ethereum.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</w:t>
      </w:r>
      <w:hyperlink r:id="rId21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Aurory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uddym0uexf" w:id="15"/>
      <w:bookmarkEnd w:id="1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StepN – Ứng Dụng Move-to-Earn Trên Solana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: Đi bộ &amp; chạy bộ kiếm tiền (M2E).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NFT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Giày sneaker NFT.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GST &amp; GMT</w:t>
      </w:r>
      <w:r w:rsidDel="00000000" w:rsidR="00000000" w:rsidRPr="00000000">
        <w:rPr>
          <w:rtl w:val="0"/>
        </w:rPr>
        <w:t xml:space="preserve">, kiếm được khi vận động.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Từng có TVL 1 tỷ USD</w:t>
      </w:r>
      <w:r w:rsidDel="00000000" w:rsidR="00000000" w:rsidRPr="00000000">
        <w:rPr>
          <w:rtl w:val="0"/>
        </w:rPr>
        <w:t xml:space="preserve">, nhưng gặp khó khăn do mô hình kinh tế.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</w:t>
      </w:r>
      <w:hyperlink r:id="rId23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StepN Official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3u9d4z5f1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Bảng So Sánh GameFi Trên Solana</w:t>
      </w:r>
    </w:p>
    <w:tbl>
      <w:tblPr>
        <w:tblStyle w:val="Table1"/>
        <w:tblW w:w="8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1595"/>
        <w:gridCol w:w="2105"/>
        <w:gridCol w:w="1760"/>
        <w:gridCol w:w="2060"/>
        <w:tblGridChange w:id="0">
          <w:tblGrid>
            <w:gridCol w:w="1250"/>
            <w:gridCol w:w="1595"/>
            <w:gridCol w:w="2105"/>
            <w:gridCol w:w="1760"/>
            <w:gridCol w:w="20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Thể Loại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Tốc Độ Giao Dịch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 Atlas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Metaverse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Tàu vũ trụ, đất đai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ATLAS, POLIS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Cực nhanh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Aurory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RPG P2E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Nhân vật, vật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Cực nhanh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Move-to-Earn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Sneaker NFT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GST, GMT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Cực nhanh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</w:t>
      </w:r>
      <w:hyperlink r:id="rId2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Liệu GameFi có thể phục hồi vào 2025?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ntggqsp2d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🔥 Kết Luận: Solana Có Đang Dẫn Đầu NFT &amp; GameFi?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Magic Eden &amp; Metaplex giúp Solana trở thành nền tảng NFT mạnh mẽ.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GameFi đang phát triển, nhưng cần thêm người chơi thực sự.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Solana có tiềm năng vượt Ethereum trong gaming, nhưng còn phải đối mặt với thách thức về độ bền vững &amp; bảo mật.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Bạn nghĩ Solana có thể trở thành "blockchain gaming" hàng đầu? Bình luận bên dưới!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Các Dự Án Layer 2 &amp; Cầu Nối Cross-Chain Trên Solana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8T07:55:38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3.3.9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ratlas.com/" TargetMode="External"/><Relationship Id="rId22" Type="http://schemas.openxmlformats.org/officeDocument/2006/relationships/hyperlink" Target="https://aurory.io/" TargetMode="External"/><Relationship Id="rId21" Type="http://schemas.openxmlformats.org/officeDocument/2006/relationships/hyperlink" Target="https://aurory.io/" TargetMode="External"/><Relationship Id="rId24" Type="http://schemas.openxmlformats.org/officeDocument/2006/relationships/hyperlink" Target="https://stepn.com/" TargetMode="External"/><Relationship Id="rId23" Type="http://schemas.openxmlformats.org/officeDocument/2006/relationships/hyperlink" Target="https://stepn.co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magiceden.io/" TargetMode="External"/><Relationship Id="rId25" Type="http://schemas.openxmlformats.org/officeDocument/2006/relationships/hyperlink" Target="https://financefeeds.com/vi/gamefi-s%E1%BA%BD-ph%E1%BB%A5c-h%E1%BB%93i-v%C3%A0o-n%C4%83m-2025-rollblock-decentraland-v%C3%A0-sandbox-cho-th%E1%BA%A5y-%C4%91%C3%A0-t%C4%83ng-tr%C6%B0%E1%BB%9Fng-2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agiceden.io/" TargetMode="External"/><Relationship Id="rId8" Type="http://schemas.openxmlformats.org/officeDocument/2006/relationships/hyperlink" Target="https://magiceden.io/" TargetMode="External"/><Relationship Id="rId11" Type="http://schemas.openxmlformats.org/officeDocument/2006/relationships/hyperlink" Target="https://dappradar.com/solana/nft/marketplaces" TargetMode="External"/><Relationship Id="rId10" Type="http://schemas.openxmlformats.org/officeDocument/2006/relationships/hyperlink" Target="https://docs.magiceden.io/" TargetMode="External"/><Relationship Id="rId13" Type="http://schemas.openxmlformats.org/officeDocument/2006/relationships/hyperlink" Target="https://cyberscrilla.com/ethereum-vs-solana-nft/#:~:text=Ethereum%20is%20the%20best%20blockchain%20for%20NFTs%20due,alternative%20considering%20it%E2%80%99s%20already%20cheap%2C%20scalable%2C%20and%20fast." TargetMode="External"/><Relationship Id="rId12" Type="http://schemas.openxmlformats.org/officeDocument/2006/relationships/hyperlink" Target="https://dappradar.com/solana/nft/marketplaces" TargetMode="External"/><Relationship Id="rId15" Type="http://schemas.openxmlformats.org/officeDocument/2006/relationships/hyperlink" Target="https://www.metaplex.com/" TargetMode="External"/><Relationship Id="rId14" Type="http://schemas.openxmlformats.org/officeDocument/2006/relationships/hyperlink" Target="https://www.metaplex.com/" TargetMode="External"/><Relationship Id="rId17" Type="http://schemas.openxmlformats.org/officeDocument/2006/relationships/hyperlink" Target="https://docs.metaplex.com/" TargetMode="External"/><Relationship Id="rId16" Type="http://schemas.openxmlformats.org/officeDocument/2006/relationships/hyperlink" Target="https://docs.metaplex.com/" TargetMode="External"/><Relationship Id="rId19" Type="http://schemas.openxmlformats.org/officeDocument/2006/relationships/hyperlink" Target="https://staratlas.com/" TargetMode="External"/><Relationship Id="rId18" Type="http://schemas.openxmlformats.org/officeDocument/2006/relationships/hyperlink" Target="https://coin98.net/metapl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