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32793" w14:textId="77777777" w:rsidR="00A7405D" w:rsidRPr="00A7405D" w:rsidRDefault="00A7405D" w:rsidP="00A7405D">
      <w:pPr>
        <w:shd w:val="clear" w:color="auto" w:fill="FFFFFF"/>
        <w:spacing w:after="100" w:afterAutospacing="1" w:line="240" w:lineRule="auto"/>
        <w:jc w:val="left"/>
        <w:outlineLvl w:val="1"/>
        <w:rPr>
          <w:rFonts w:ascii="Lato" w:eastAsia="Times New Roman" w:hAnsi="Lato" w:cs="Times New Roman"/>
          <w:b/>
          <w:bCs/>
          <w:color w:val="393939"/>
          <w:kern w:val="0"/>
          <w:sz w:val="44"/>
          <w:szCs w:val="44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b/>
          <w:bCs/>
          <w:color w:val="393939"/>
          <w:kern w:val="0"/>
          <w:sz w:val="44"/>
          <w:szCs w:val="44"/>
          <w:lang w:eastAsia="vi-VN"/>
          <w14:ligatures w14:val="none"/>
        </w:rPr>
        <w:t>Ưu điểm của Vue.js</w:t>
      </w:r>
    </w:p>
    <w:p w14:paraId="23D01EF7" w14:textId="77777777" w:rsidR="00A7405D" w:rsidRPr="00A7405D" w:rsidRDefault="00A7405D" w:rsidP="00A7405D">
      <w:pPr>
        <w:shd w:val="clear" w:color="auto" w:fill="FFFFFF"/>
        <w:spacing w:after="360" w:line="240" w:lineRule="auto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Về bản chất, Vue.js sử dụng kiến ​​trúc MVC (Model-View-Controller) và có thể được sử dụng đồng bộ với các kiến ​​trúc khác nhau như CBA (Component-Based Architecture).</w:t>
      </w:r>
    </w:p>
    <w:p w14:paraId="0240B0C4" w14:textId="77777777" w:rsidR="00A7405D" w:rsidRPr="00A7405D" w:rsidRDefault="00A7405D" w:rsidP="00A7405D">
      <w:pPr>
        <w:shd w:val="clear" w:color="auto" w:fill="FFFFFF"/>
        <w:spacing w:after="360" w:line="240" w:lineRule="auto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Khả năng tương tác với nhiều Framework có sẵn khác nhau đã khiến Vue trở nên rất phổ biến trong hệ sinh thái phát triển web.</w:t>
      </w:r>
    </w:p>
    <w:p w14:paraId="06CA0A2D" w14:textId="77777777" w:rsidR="00A7405D" w:rsidRPr="00A7405D" w:rsidRDefault="00A7405D" w:rsidP="00A7405D">
      <w:pPr>
        <w:shd w:val="clear" w:color="auto" w:fill="FFFFFF"/>
        <w:spacing w:after="360" w:line="240" w:lineRule="auto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Dưới đây là một số ưu điểm:</w:t>
      </w:r>
    </w:p>
    <w:p w14:paraId="0FF511F5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Thư viện và công cụ hỗ trợ nhiều</w:t>
      </w:r>
    </w:p>
    <w:p w14:paraId="47BE918D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Yêu cầu lưu trữ thấp</w:t>
      </w:r>
    </w:p>
    <w:p w14:paraId="74E2A998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Đơn giản, dễ học</w:t>
      </w:r>
    </w:p>
    <w:p w14:paraId="36912CCC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Tài liệu đầy đủ</w:t>
      </w:r>
    </w:p>
    <w:p w14:paraId="7A705C42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Component và khả năng tái sử dụng</w:t>
      </w:r>
    </w:p>
    <w:p w14:paraId="43903B20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Kiến trúc dựa trên thành phần (CBA)</w:t>
      </w:r>
    </w:p>
    <w:p w14:paraId="0F390AE0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Dễ đọc, dễ bảo trì</w:t>
      </w:r>
    </w:p>
    <w:p w14:paraId="1A62FB75" w14:textId="77777777" w:rsidR="00A7405D" w:rsidRPr="00A7405D" w:rsidRDefault="00A7405D" w:rsidP="00A7405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Tính thích ứng, thoải mái trong việc code</w:t>
      </w:r>
    </w:p>
    <w:p w14:paraId="71DEB5AC" w14:textId="77777777" w:rsidR="00A7405D" w:rsidRDefault="00A7405D" w:rsidP="00A7405D">
      <w:pPr>
        <w:pStyle w:val="Heading2"/>
        <w:shd w:val="clear" w:color="auto" w:fill="FFFFFF"/>
        <w:spacing w:before="0" w:beforeAutospacing="0"/>
        <w:rPr>
          <w:rFonts w:ascii="Lato" w:hAnsi="Lato"/>
          <w:color w:val="393939"/>
          <w:sz w:val="44"/>
          <w:szCs w:val="44"/>
        </w:rPr>
      </w:pPr>
      <w:r>
        <w:rPr>
          <w:rFonts w:ascii="Lato" w:hAnsi="Lato"/>
          <w:color w:val="393939"/>
          <w:sz w:val="44"/>
          <w:szCs w:val="44"/>
        </w:rPr>
        <w:t>Nhược điểm của Vue.js</w:t>
      </w:r>
    </w:p>
    <w:p w14:paraId="7AD8DD31" w14:textId="77777777" w:rsidR="00A7405D" w:rsidRPr="00A7405D" w:rsidRDefault="00A7405D" w:rsidP="00A7405D">
      <w:pPr>
        <w:shd w:val="clear" w:color="auto" w:fill="FFFFFF"/>
        <w:spacing w:after="360" w:line="240" w:lineRule="auto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Tuy đã khắc phục được nhiều nhược điểm từ đàn anh nhưng Vue.js vẫn gặp một số hạn chế:</w:t>
      </w:r>
    </w:p>
    <w:p w14:paraId="6CAAA87E" w14:textId="77777777" w:rsidR="00A7405D" w:rsidRPr="00A7405D" w:rsidRDefault="00A7405D" w:rsidP="00A74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Rào cản ngôn ngữ và cộng đồng bị hạn chế (chủ yếu là Trung Quốc)</w:t>
      </w:r>
    </w:p>
    <w:p w14:paraId="6A0EE82D" w14:textId="77777777" w:rsidR="00A7405D" w:rsidRPr="00A7405D" w:rsidRDefault="00A7405D" w:rsidP="00A74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Buông lỏng việc tích hợp dẫn đến cái gì cũng có thể sử dụng, gây ra lỗi</w:t>
      </w:r>
    </w:p>
    <w:p w14:paraId="58EDF0AB" w14:textId="77777777" w:rsidR="00A7405D" w:rsidRPr="00A7405D" w:rsidRDefault="00A7405D" w:rsidP="00A74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Thiếu hỗ trợ tài chính cho các dự án quy mô lớn do vị thế chưa thể bằng Angular hay React</w:t>
      </w:r>
    </w:p>
    <w:p w14:paraId="3B36C6A9" w14:textId="77777777" w:rsidR="00A7405D" w:rsidRPr="00A7405D" w:rsidRDefault="00A7405D" w:rsidP="00A7405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260"/>
        <w:jc w:val="left"/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</w:pPr>
      <w:r w:rsidRPr="00A7405D">
        <w:rPr>
          <w:rFonts w:ascii="Lato" w:eastAsia="Times New Roman" w:hAnsi="Lato" w:cs="Times New Roman"/>
          <w:color w:val="5D5D5D"/>
          <w:kern w:val="0"/>
          <w:sz w:val="27"/>
          <w:szCs w:val="27"/>
          <w:lang w:eastAsia="vi-VN"/>
          <w14:ligatures w14:val="none"/>
        </w:rPr>
        <w:t>Nguồn tài nguyên giới hạn do còn non trẻ</w:t>
      </w:r>
    </w:p>
    <w:p w14:paraId="3C8AE84F" w14:textId="77777777" w:rsidR="005C29F6" w:rsidRDefault="005C29F6"/>
    <w:sectPr w:rsidR="005C2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6F6456"/>
    <w:multiLevelType w:val="multilevel"/>
    <w:tmpl w:val="EE445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1F2E86"/>
    <w:multiLevelType w:val="multilevel"/>
    <w:tmpl w:val="FEEA1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49673780">
    <w:abstractNumId w:val="0"/>
  </w:num>
  <w:num w:numId="2" w16cid:durableId="10507681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5D"/>
    <w:rsid w:val="005C29F6"/>
    <w:rsid w:val="00715F1A"/>
    <w:rsid w:val="00A74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4C9AE8"/>
  <w15:chartTrackingRefBased/>
  <w15:docId w15:val="{89923630-84E6-45A4-9E4F-B92465D78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7405D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kern w:val="0"/>
      <w:sz w:val="36"/>
      <w:szCs w:val="36"/>
      <w:lang w:eastAsia="vi-V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7405D"/>
    <w:rPr>
      <w:rFonts w:eastAsia="Times New Roman" w:cs="Times New Roman"/>
      <w:b/>
      <w:bCs/>
      <w:kern w:val="0"/>
      <w:sz w:val="36"/>
      <w:szCs w:val="36"/>
      <w:lang w:eastAsia="vi-V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7405D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:lang w:eastAsia="vi-V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4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9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Thanh</dc:creator>
  <cp:keywords/>
  <dc:description/>
  <cp:lastModifiedBy>Ngo Thanh</cp:lastModifiedBy>
  <cp:revision>1</cp:revision>
  <dcterms:created xsi:type="dcterms:W3CDTF">2023-03-31T03:04:00Z</dcterms:created>
  <dcterms:modified xsi:type="dcterms:W3CDTF">2023-03-31T03:06:00Z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2023-03-31T03:06:41Z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f32f05ad-f713-46c1-914d-013e58070711</vt:lpwstr>
  </property>
  <property fmtid="{D5CDD505-2E9C-101B-9397-08002B2CF9AE}" pid="7" name="MSIP_Label_defa4170-0d19-0005-0004-bc88714345d2_ActionId">
    <vt:lpwstr>23a88e03-7fce-4d08-8c11-518a4b66ae2a</vt:lpwstr>
  </property>
  <property fmtid="{D5CDD505-2E9C-101B-9397-08002B2CF9AE}" pid="8" name="MSIP_Label_defa4170-0d19-0005-0004-bc88714345d2_ContentBits">
    <vt:lpwstr>0</vt:lpwstr>
  </property>
</Properties>
</file>