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rFonts w:hint="eastAsia"/>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pPr>
        <w:ind w:firstLine="420" w:firstLineChars="200"/>
        <w:rPr>
          <w:rFonts w:hint="eastAsia"/>
        </w:rPr>
      </w:pPr>
      <w:r>
        <w:rPr>
          <w:rFonts w:hint="eastAsia"/>
        </w:rPr>
        <w:t>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Pr>
        <w:pStyle w:val="4"/>
      </w:pPr>
      <w:r>
        <w:rPr>
          <w:rFonts w:hint="eastAsia"/>
          <w:lang w:val="en-US" w:eastAsia="zh-CN"/>
        </w:rPr>
        <w:t>二进制资源文件(.aps)</w:t>
      </w:r>
    </w:p>
    <w:p>
      <w:pPr>
        <w:rPr>
          <w:lang w:val="en-US"/>
        </w:rPr>
      </w:pPr>
      <w:r>
        <w:rPr>
          <w:rFonts w:hint="eastAsia"/>
          <w:lang w:val="en-US" w:eastAsia="zh-CN"/>
        </w:rPr>
        <w:t>可以删除， 每次VS自动生成。</w:t>
      </w:r>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4"/>
          <w:rFonts w:hint="eastAsia"/>
        </w:rPr>
      </w:pPr>
      <w:r>
        <w:rPr>
          <w:rStyle w:val="34"/>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4"/>
          <w:rFonts w:hint="eastAsia"/>
        </w:rPr>
        <w:t>#</w:t>
      </w:r>
      <w:r>
        <w:rPr>
          <w:rStyle w:val="34"/>
        </w:rPr>
        <w:t xml:space="preserve"> pragma</w:t>
      </w:r>
      <w:r>
        <w:rPr>
          <w:rStyle w:val="34"/>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ilvl w:val="0"/>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ilvl w:val="0"/>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rPr>
          <w:rFonts w:hint="eastAsia" w:eastAsia="黑体"/>
          <w:lang w:val="en-US" w:eastAsia="zh-CN"/>
        </w:rPr>
      </w:pPr>
      <w:r>
        <w:rPr>
          <w:rFonts w:hint="eastAsia"/>
          <w:lang w:val="en-US" w:eastAsia="zh-CN"/>
        </w:rPr>
        <w:t xml:space="preserve"> 远程调试</w:t>
      </w:r>
    </w:p>
    <w:p>
      <w:pPr>
        <w:numPr>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numId w:val="0"/>
        </w:numPr>
        <w:rPr>
          <w:rFonts w:hint="eastAsia"/>
          <w:lang w:val="en-US" w:eastAsia="zh-CN"/>
        </w:rPr>
      </w:pPr>
      <w:r>
        <w:rPr>
          <w:rFonts w:hint="eastAsia"/>
          <w:color w:val="FF0000"/>
          <w:lang w:val="en-US" w:eastAsia="zh-CN"/>
        </w:rPr>
        <w:t>本机</w:t>
      </w:r>
      <w:r>
        <w:rPr>
          <w:rFonts w:hint="eastAsia"/>
          <w:lang w:val="en-US" w:eastAsia="zh-CN"/>
        </w:rPr>
        <w:t>:</w:t>
      </w:r>
    </w:p>
    <w:p>
      <w:pPr>
        <w:numPr>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numId w:val="0"/>
        </w:numPr>
        <w:rPr>
          <w:rFonts w:hint="eastAsia"/>
          <w:color w:val="auto"/>
          <w:lang w:val="en-US" w:eastAsia="zh-CN"/>
        </w:rPr>
      </w:pPr>
      <w:r>
        <w:rPr>
          <w:rFonts w:hint="eastAsia"/>
          <w:color w:val="auto"/>
          <w:lang w:val="en-US" w:eastAsia="zh-CN"/>
        </w:rPr>
        <w:t>远程命令：要调试的程序。</w:t>
      </w:r>
    </w:p>
    <w:p>
      <w:pPr>
        <w:numPr>
          <w:numId w:val="0"/>
        </w:numPr>
        <w:rPr>
          <w:rFonts w:hint="eastAsia" w:eastAsia="宋体"/>
          <w:color w:val="auto"/>
          <w:lang w:val="en-US" w:eastAsia="zh-CN"/>
        </w:rPr>
      </w:pPr>
      <w:r>
        <w:rPr>
          <w:rFonts w:hint="eastAsia"/>
          <w:color w:val="auto"/>
          <w:lang w:val="en-US" w:eastAsia="zh-CN"/>
        </w:rPr>
        <w:t>工作目录：要调试的程序目录。</w:t>
      </w:r>
    </w:p>
    <w:p>
      <w:pPr>
        <w:numPr>
          <w:numId w:val="0"/>
        </w:numPr>
        <w:rPr>
          <w:rFonts w:hint="eastAsia" w:eastAsia="宋体"/>
          <w:color w:val="auto"/>
          <w:lang w:val="en-US" w:eastAsia="zh-CN"/>
        </w:rPr>
      </w:pPr>
      <w:r>
        <w:rPr>
          <w:rFonts w:hint="eastAsia"/>
          <w:color w:val="auto"/>
          <w:lang w:val="en-US" w:eastAsia="zh-CN"/>
        </w:rPr>
        <w:t>远程服务器名：填写IP或计算机名。</w:t>
      </w:r>
    </w:p>
    <w:p>
      <w:pPr>
        <w:numPr>
          <w:numId w:val="0"/>
        </w:numPr>
        <w:rPr>
          <w:rFonts w:hint="eastAsia"/>
          <w:color w:val="auto"/>
          <w:lang w:val="en-US" w:eastAsia="zh-CN"/>
        </w:rPr>
      </w:pPr>
      <w:r>
        <w:rPr>
          <w:rFonts w:hint="eastAsia"/>
          <w:color w:val="auto"/>
          <w:lang w:val="en-US" w:eastAsia="zh-CN"/>
        </w:rPr>
        <w:t>连接：选择无身份认证。</w:t>
      </w:r>
    </w:p>
    <w:p>
      <w:pPr>
        <w:numPr>
          <w:numId w:val="0"/>
        </w:numPr>
        <w:rPr>
          <w:rFonts w:hint="eastAsia"/>
          <w:color w:val="auto"/>
          <w:lang w:val="en-US" w:eastAsia="zh-CN"/>
        </w:rPr>
      </w:pPr>
    </w:p>
    <w:p>
      <w:pPr>
        <w:numPr>
          <w:numId w:val="0"/>
        </w:numPr>
        <w:rPr>
          <w:rFonts w:hint="eastAsia"/>
          <w:color w:val="auto"/>
          <w:lang w:val="en-US" w:eastAsia="zh-CN"/>
        </w:rPr>
      </w:pPr>
    </w:p>
    <w:p>
      <w:pPr>
        <w:pStyle w:val="4"/>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w:t>
      </w:r>
      <w:bookmarkStart w:id="1" w:name="OLE_LINK3"/>
      <w:r>
        <w:rPr>
          <w:rFonts w:hint="eastAsia"/>
          <w:lang w:val="en-US" w:eastAsia="zh-CN"/>
        </w:rPr>
        <w:t>SymInitialize</w:t>
      </w:r>
      <w:bookmarkEnd w:id="1"/>
      <w:r>
        <w:rPr>
          <w:rFonts w:hint="eastAsia"/>
          <w:lang w:val="en-US" w:eastAsia="zh-CN"/>
        </w:rPr>
        <w:t>(hProcess,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 xml:space="preserve">  番茄插件</w:t>
      </w:r>
    </w:p>
    <w:p>
      <w:pPr>
        <w:rPr>
          <w:rFonts w:hint="eastAsia"/>
          <w:lang w:val="en-US" w:eastAsia="zh-CN"/>
        </w:rPr>
      </w:pPr>
      <w:r>
        <w:rPr>
          <w:rFonts w:hint="default" w:ascii="Arial" w:hAnsi="宋体"/>
          <w:b w:val="0"/>
          <w:i w:val="0"/>
          <w:color w:val="333333"/>
          <w:sz w:val="21"/>
          <w:shd w:val="clear" w:color="auto" w:fill="FFFFFF"/>
        </w:rPr>
        <w:t>点击 “VAssistX”–&gt;”Visual VAssistX Options”然后选择Suggestions,再点击”Edit VA Snippets”</w:t>
      </w:r>
    </w:p>
    <w:p>
      <w:pPr>
        <w:rPr>
          <w:rFonts w:hint="eastAsia" w:eastAsia="宋体"/>
          <w:color w:val="00B050"/>
          <w:lang w:eastAsia="zh-CN"/>
        </w:rPr>
      </w:pPr>
      <w:r>
        <w:rPr>
          <w:rFonts w:hint="eastAsia"/>
          <w:color w:val="00B050"/>
          <w:lang w:eastAsia="zh-CN"/>
        </w:rPr>
        <w:t>注释</w:t>
      </w:r>
      <w:r>
        <w:rPr>
          <w:rFonts w:hint="eastAsia"/>
          <w:color w:val="00B050"/>
          <w:lang w:val="en-US" w:eastAsia="zh-CN"/>
        </w:rPr>
        <w:t>:</w:t>
      </w:r>
      <w:r>
        <w:rPr>
          <w:rFonts w:hint="eastAsia"/>
          <w:color w:val="00B050"/>
          <w:lang w:eastAsia="zh-CN"/>
        </w:rPr>
        <w:t>番茄插件自动添加</w:t>
      </w:r>
    </w:p>
    <w:p>
      <w:pPr>
        <w:rPr>
          <w:rFonts w:hint="eastAsia"/>
          <w:color w:val="00B050"/>
        </w:rPr>
      </w:pPr>
      <w:r>
        <w:rPr>
          <w:rFonts w:hint="default" w:ascii="Verdana" w:hAnsi="宋体"/>
          <w:b w:val="0"/>
          <w:i w:val="0"/>
          <w:color w:val="000000"/>
          <w:sz w:val="21"/>
          <w:shd w:val="clear" w:color="auto" w:fill="FFFFFF"/>
        </w:rPr>
        <w:t>VAssistX-&gt;Insert VA Snippet-&gt;Eidt VA Snippets-&gt;Refactor Document Method</w:t>
      </w:r>
      <w:r>
        <w:rPr>
          <w:rFonts w:hint="default" w:ascii="宋体" w:hAnsi="宋体"/>
          <w:sz w:val="24"/>
        </w:rPr>
        <w:br/>
      </w:r>
      <w:r>
        <w:rPr>
          <w:rFonts w:hint="default" w:ascii="Verdana" w:hAnsi="宋体"/>
          <w:b w:val="0"/>
          <w:i w:val="0"/>
          <w:color w:val="000000"/>
          <w:sz w:val="21"/>
          <w:shd w:val="clear" w:color="auto" w:fill="FFFFFF"/>
        </w:rPr>
        <w:t>函数模板</w:t>
      </w:r>
      <w:r>
        <w:rPr>
          <w:rFonts w:hint="default" w:ascii="宋体" w:hAnsi="宋体"/>
          <w:sz w:val="24"/>
        </w:rPr>
        <w:br/>
      </w:r>
      <w:r>
        <w:rPr>
          <w:rFonts w:hint="default" w:ascii="Verdana" w:hAnsi="宋体"/>
          <w:b w:val="0"/>
          <w:i w:val="0"/>
          <w:color w:val="000000"/>
          <w:sz w:val="21"/>
          <w:shd w:val="clear" w:color="auto" w:fill="FFFFFF"/>
        </w:rPr>
        <w:t>/*************************************************</w:t>
      </w:r>
      <w:r>
        <w:rPr>
          <w:rFonts w:hint="default" w:ascii="宋体" w:hAnsi="宋体"/>
          <w:sz w:val="24"/>
        </w:rPr>
        <w:br/>
      </w:r>
      <w:r>
        <w:rPr>
          <w:rFonts w:hint="default" w:ascii="Verdana" w:hAnsi="宋体"/>
          <w:b w:val="0"/>
          <w:i w:val="0"/>
          <w:color w:val="000000"/>
          <w:sz w:val="21"/>
          <w:shd w:val="clear" w:color="auto" w:fill="FFFFFF"/>
        </w:rPr>
        <w:t>// Method: $SymbolName$</w:t>
      </w:r>
      <w:r>
        <w:rPr>
          <w:rFonts w:hint="default" w:ascii="宋体" w:hAnsi="宋体"/>
          <w:sz w:val="24"/>
        </w:rPr>
        <w:br/>
      </w:r>
      <w:r>
        <w:rPr>
          <w:rFonts w:hint="default" w:ascii="Verdana" w:hAnsi="宋体"/>
          <w:b w:val="0"/>
          <w:i w:val="0"/>
          <w:color w:val="000000"/>
          <w:sz w:val="21"/>
          <w:shd w:val="clear" w:color="auto" w:fill="FFFFFF"/>
        </w:rPr>
        <w:t xml:space="preserve">// Description: </w:t>
      </w:r>
      <w:r>
        <w:rPr>
          <w:rFonts w:hint="default" w:ascii="宋体" w:hAnsi="宋体"/>
          <w:sz w:val="24"/>
        </w:rPr>
        <w:br/>
      </w:r>
      <w:r>
        <w:rPr>
          <w:rFonts w:hint="default" w:ascii="Verdana" w:hAnsi="宋体"/>
          <w:b w:val="0"/>
          <w:i w:val="0"/>
          <w:color w:val="000000"/>
          <w:sz w:val="21"/>
          <w:shd w:val="clear" w:color="auto" w:fill="FFFFFF"/>
        </w:rPr>
        <w:t xml:space="preserve">// Author: K@yee </w:t>
      </w:r>
      <w:r>
        <w:rPr>
          <w:rFonts w:hint="default" w:ascii="宋体" w:hAnsi="宋体"/>
          <w:sz w:val="24"/>
        </w:rPr>
        <w:br/>
      </w:r>
      <w:r>
        <w:rPr>
          <w:rFonts w:hint="default" w:ascii="Verdana" w:hAnsi="宋体"/>
          <w:b w:val="0"/>
          <w:i w:val="0"/>
          <w:color w:val="000000"/>
          <w:sz w:val="21"/>
          <w:shd w:val="clear" w:color="auto" w:fill="FFFFFF"/>
        </w:rPr>
        <w:t>// Date: $DATE$</w:t>
      </w:r>
      <w:r>
        <w:rPr>
          <w:rFonts w:hint="default" w:ascii="宋体" w:hAnsi="宋体"/>
          <w:sz w:val="24"/>
        </w:rPr>
        <w:br/>
      </w:r>
      <w:r>
        <w:rPr>
          <w:rFonts w:hint="default" w:ascii="Verdana" w:hAnsi="宋体"/>
          <w:b w:val="0"/>
          <w:i w:val="0"/>
          <w:color w:val="000000"/>
          <w:sz w:val="21"/>
          <w:shd w:val="clear" w:color="auto" w:fill="FFFFFF"/>
        </w:rPr>
        <w:t>// Returns: $SymbolType$</w:t>
      </w:r>
      <w:r>
        <w:rPr>
          <w:rFonts w:hint="default" w:ascii="宋体" w:hAnsi="宋体"/>
          <w:sz w:val="24"/>
        </w:rPr>
        <w:br/>
      </w:r>
      <w:r>
        <w:rPr>
          <w:rFonts w:hint="default" w:ascii="Verdana" w:hAnsi="宋体"/>
          <w:b w:val="0"/>
          <w:i w:val="0"/>
          <w:color w:val="000000"/>
          <w:sz w:val="21"/>
          <w:shd w:val="clear" w:color="auto" w:fill="FFFFFF"/>
        </w:rPr>
        <w:t>// Parameter: $MethodArgName$</w:t>
      </w:r>
      <w:r>
        <w:rPr>
          <w:rFonts w:hint="default" w:ascii="宋体" w:hAnsi="宋体"/>
          <w:sz w:val="24"/>
        </w:rPr>
        <w:br/>
      </w:r>
      <w:r>
        <w:rPr>
          <w:rFonts w:hint="default" w:ascii="Verdana" w:hAnsi="宋体"/>
          <w:b w:val="0"/>
          <w:i w:val="0"/>
          <w:color w:val="000000"/>
          <w:sz w:val="21"/>
          <w:shd w:val="clear" w:color="auto" w:fill="FFFFFF"/>
        </w:rPr>
        <w:t>// History:</w:t>
      </w:r>
      <w:r>
        <w:rPr>
          <w:rFonts w:hint="default" w:ascii="宋体" w:hAnsi="宋体"/>
          <w:sz w:val="24"/>
        </w:rPr>
        <w:br/>
      </w:r>
      <w:r>
        <w:rPr>
          <w:rFonts w:hint="default" w:ascii="Verdana" w:hAnsi="宋体"/>
          <w:b w:val="0"/>
          <w:i w:val="0"/>
          <w:color w:val="000000"/>
          <w:sz w:val="21"/>
          <w:shd w:val="clear" w:color="auto" w:fill="FFFFFF"/>
        </w:rPr>
        <w:t>*************************************************/</w:t>
      </w:r>
      <w:r>
        <w:rPr>
          <w:rFonts w:hint="default" w:ascii="宋体" w:hAnsi="宋体"/>
          <w:sz w:val="24"/>
        </w:rPr>
        <w:br/>
      </w:r>
      <w:r>
        <w:rPr>
          <w:rFonts w:hint="default" w:ascii="Verdana" w:hAnsi="宋体"/>
          <w:b w:val="0"/>
          <w:i w:val="0"/>
          <w:color w:val="000000"/>
          <w:sz w:val="21"/>
          <w:shd w:val="clear" w:color="auto" w:fill="FFFFFF"/>
        </w:rPr>
        <w:t>文件头模板</w:t>
      </w:r>
      <w:r>
        <w:rPr>
          <w:rFonts w:hint="default" w:ascii="宋体" w:hAnsi="宋体"/>
          <w:sz w:val="24"/>
        </w:rPr>
        <w:br/>
      </w:r>
      <w:r>
        <w:rPr>
          <w:rFonts w:hint="default" w:ascii="Verdana" w:hAnsi="宋体"/>
          <w:b w:val="0"/>
          <w:i w:val="0"/>
          <w:color w:val="000000"/>
          <w:sz w:val="21"/>
          <w:shd w:val="clear" w:color="auto" w:fill="FFFFFF"/>
        </w:rPr>
        <w:t>/*************************************************</w:t>
      </w:r>
      <w:r>
        <w:rPr>
          <w:rFonts w:hint="default" w:ascii="宋体" w:hAnsi="宋体"/>
          <w:sz w:val="24"/>
        </w:rPr>
        <w:br/>
      </w:r>
      <w:r>
        <w:rPr>
          <w:rFonts w:hint="default" w:ascii="Verdana" w:hAnsi="宋体"/>
          <w:b w:val="0"/>
          <w:i w:val="0"/>
          <w:color w:val="000000"/>
          <w:sz w:val="21"/>
          <w:shd w:val="clear" w:color="auto" w:fill="FFFFFF"/>
        </w:rPr>
        <w:t>// Copyright (C), 2012-2013, CS&amp;S. Co., Ltd.</w:t>
      </w:r>
      <w:r>
        <w:rPr>
          <w:rFonts w:hint="default" w:ascii="宋体" w:hAnsi="宋体"/>
          <w:sz w:val="24"/>
        </w:rPr>
        <w:br/>
      </w:r>
      <w:r>
        <w:rPr>
          <w:rFonts w:hint="default" w:ascii="Verdana" w:hAnsi="宋体"/>
          <w:b w:val="0"/>
          <w:i w:val="0"/>
          <w:color w:val="000000"/>
          <w:sz w:val="21"/>
          <w:shd w:val="clear" w:color="auto" w:fill="FFFFFF"/>
        </w:rPr>
        <w:t>// File name: $FILE_BASE$.$FILE_EXT$</w:t>
      </w:r>
      <w:r>
        <w:rPr>
          <w:rFonts w:hint="default" w:ascii="宋体" w:hAnsi="宋体"/>
          <w:sz w:val="24"/>
        </w:rPr>
        <w:br/>
      </w:r>
      <w:r>
        <w:rPr>
          <w:rFonts w:hint="default" w:ascii="Verdana" w:hAnsi="宋体"/>
          <w:b w:val="0"/>
          <w:i w:val="0"/>
          <w:color w:val="000000"/>
          <w:sz w:val="21"/>
          <w:shd w:val="clear" w:color="auto" w:fill="FFFFFF"/>
        </w:rPr>
        <w:t xml:space="preserve">// Author: K@yee </w:t>
      </w:r>
      <w:r>
        <w:rPr>
          <w:rFonts w:hint="default" w:ascii="宋体" w:hAnsi="宋体"/>
          <w:sz w:val="24"/>
        </w:rPr>
        <w:br/>
      </w:r>
      <w:r>
        <w:rPr>
          <w:rFonts w:hint="default" w:ascii="Verdana" w:hAnsi="宋体"/>
          <w:b w:val="0"/>
          <w:i w:val="0"/>
          <w:color w:val="000000"/>
          <w:sz w:val="21"/>
          <w:shd w:val="clear" w:color="auto" w:fill="FFFFFF"/>
        </w:rPr>
        <w:t xml:space="preserve">// Version: 1.0 </w:t>
      </w:r>
      <w:r>
        <w:rPr>
          <w:rFonts w:hint="default" w:ascii="宋体" w:hAnsi="宋体"/>
          <w:sz w:val="24"/>
        </w:rPr>
        <w:br/>
      </w:r>
      <w:r>
        <w:rPr>
          <w:rFonts w:hint="default" w:ascii="Verdana" w:hAnsi="宋体"/>
          <w:b w:val="0"/>
          <w:i w:val="0"/>
          <w:color w:val="000000"/>
          <w:sz w:val="21"/>
          <w:shd w:val="clear" w:color="auto" w:fill="FFFFFF"/>
        </w:rPr>
        <w:t>// Date: $DATE$</w:t>
      </w:r>
      <w:r>
        <w:rPr>
          <w:rFonts w:hint="default" w:ascii="宋体" w:hAnsi="宋体"/>
          <w:sz w:val="24"/>
        </w:rPr>
        <w:br/>
      </w:r>
      <w:r>
        <w:rPr>
          <w:rFonts w:hint="default" w:ascii="Verdana" w:hAnsi="宋体"/>
          <w:b w:val="0"/>
          <w:i w:val="0"/>
          <w:color w:val="000000"/>
          <w:sz w:val="21"/>
          <w:shd w:val="clear" w:color="auto" w:fill="FFFFFF"/>
        </w:rPr>
        <w:t xml:space="preserve">// Description: </w:t>
      </w:r>
      <w:r>
        <w:rPr>
          <w:rFonts w:hint="default" w:ascii="宋体" w:hAnsi="宋体"/>
          <w:sz w:val="24"/>
        </w:rPr>
        <w:br/>
      </w:r>
      <w:r>
        <w:rPr>
          <w:rFonts w:hint="default" w:ascii="Verdana" w:hAnsi="宋体"/>
          <w:b w:val="0"/>
          <w:i w:val="0"/>
          <w:color w:val="000000"/>
          <w:sz w:val="21"/>
          <w:shd w:val="clear" w:color="auto" w:fill="FFFFFF"/>
        </w:rPr>
        <w:t>// Others:</w:t>
      </w:r>
      <w:r>
        <w:rPr>
          <w:rFonts w:hint="default" w:ascii="宋体" w:hAnsi="宋体"/>
          <w:sz w:val="24"/>
        </w:rPr>
        <w:br/>
      </w:r>
      <w:r>
        <w:rPr>
          <w:rFonts w:hint="default" w:ascii="Verdana" w:hAnsi="宋体"/>
          <w:b w:val="0"/>
          <w:i w:val="0"/>
          <w:color w:val="000000"/>
          <w:sz w:val="21"/>
          <w:shd w:val="clear" w:color="auto" w:fill="FFFFFF"/>
        </w:rPr>
        <w:t>// History:</w:t>
      </w:r>
      <w:r>
        <w:rPr>
          <w:rFonts w:hint="default" w:ascii="宋体" w:hAnsi="宋体"/>
          <w:sz w:val="24"/>
        </w:rPr>
        <w:br/>
      </w:r>
      <w:r>
        <w:rPr>
          <w:rFonts w:hint="default" w:ascii="Verdana" w:hAnsi="宋体"/>
          <w:b w:val="0"/>
          <w:i w:val="0"/>
          <w:color w:val="000000"/>
          <w:sz w:val="21"/>
          <w:shd w:val="clear" w:color="auto" w:fill="FFFFFF"/>
        </w:rPr>
        <w:t xml:space="preserve">// &lt;author&gt; K@yee </w:t>
      </w:r>
      <w:r>
        <w:rPr>
          <w:rFonts w:hint="default" w:ascii="宋体" w:hAnsi="宋体"/>
          <w:sz w:val="24"/>
        </w:rPr>
        <w:br/>
      </w:r>
      <w:r>
        <w:rPr>
          <w:rFonts w:hint="default" w:ascii="Verdana" w:hAnsi="宋体"/>
          <w:b w:val="0"/>
          <w:i w:val="0"/>
          <w:color w:val="000000"/>
          <w:sz w:val="21"/>
          <w:shd w:val="clear" w:color="auto" w:fill="FFFFFF"/>
        </w:rPr>
        <w:t>// &lt;time&gt; $DATE$</w:t>
      </w:r>
      <w:r>
        <w:rPr>
          <w:rFonts w:hint="default" w:ascii="宋体" w:hAnsi="宋体"/>
          <w:sz w:val="24"/>
        </w:rPr>
        <w:br/>
      </w:r>
      <w:r>
        <w:rPr>
          <w:rFonts w:hint="default" w:ascii="Verdana" w:hAnsi="宋体"/>
          <w:b w:val="0"/>
          <w:i w:val="0"/>
          <w:color w:val="000000"/>
          <w:sz w:val="21"/>
          <w:shd w:val="clear" w:color="auto" w:fill="FFFFFF"/>
        </w:rPr>
        <w:t xml:space="preserve">// &lt;version&gt; 1.0 </w:t>
      </w:r>
      <w:r>
        <w:rPr>
          <w:rFonts w:hint="default" w:ascii="宋体" w:hAnsi="宋体"/>
          <w:sz w:val="24"/>
        </w:rPr>
        <w:br/>
      </w:r>
      <w:r>
        <w:rPr>
          <w:rFonts w:hint="default" w:ascii="Verdana" w:hAnsi="宋体"/>
          <w:b w:val="0"/>
          <w:i w:val="0"/>
          <w:color w:val="000000"/>
          <w:sz w:val="21"/>
          <w:shd w:val="clear" w:color="auto" w:fill="FFFFFF"/>
        </w:rPr>
        <w:t xml:space="preserve">// &lt;desc&gt; build this moudle </w:t>
      </w:r>
      <w:r>
        <w:rPr>
          <w:rFonts w:hint="default" w:ascii="宋体" w:hAnsi="宋体"/>
          <w:sz w:val="24"/>
        </w:rPr>
        <w:br/>
      </w:r>
      <w:r>
        <w:rPr>
          <w:rFonts w:hint="default" w:ascii="Verdana" w:hAnsi="宋体"/>
          <w:b w:val="0"/>
          <w:i w:val="0"/>
          <w:color w:val="000000"/>
          <w:sz w:val="21"/>
          <w:shd w:val="clear" w:color="auto" w:fill="FFFFFF"/>
        </w:rPr>
        <w:t>*************************************************/</w:t>
      </w:r>
    </w:p>
    <w:p>
      <w:pPr>
        <w:rPr>
          <w:rFonts w:hint="eastAsia"/>
          <w:lang w:val="en-US" w:eastAsia="zh-CN"/>
        </w:rPr>
      </w:pPr>
    </w:p>
    <w:p>
      <w:pPr>
        <w:pStyle w:val="3"/>
        <w:numPr>
          <w:ilvl w:val="0"/>
          <w:numId w:val="6"/>
        </w:numPr>
        <w:tabs>
          <w:tab w:val="left" w:pos="666"/>
        </w:tabs>
        <w:ind w:left="0" w:leftChars="0" w:firstLine="400" w:firstLineChars="0"/>
        <w:rPr>
          <w:rFonts w:hint="eastAsia"/>
          <w:lang w:val="en-US" w:eastAsia="zh-CN"/>
        </w:rPr>
      </w:pPr>
      <w:r>
        <w:rPr>
          <w:rFonts w:hint="eastAsia"/>
          <w:lang w:val="en-US" w:eastAsia="zh-CN"/>
        </w:rPr>
        <w:tab/>
      </w:r>
      <w:r>
        <w:rPr>
          <w:rFonts w:hint="eastAsia"/>
          <w:lang w:val="en-US" w:eastAsia="zh-CN"/>
        </w:rPr>
        <w:t xml:space="preserve"> 常见问题</w:t>
      </w:r>
    </w:p>
    <w:p>
      <w:pPr>
        <w:pStyle w:val="4"/>
        <w:rPr>
          <w:rFonts w:hint="eastAsia"/>
          <w:lang w:val="en-US" w:eastAsia="zh-CN"/>
        </w:rPr>
      </w:pPr>
      <w:r>
        <w:rPr>
          <w:rFonts w:hint="eastAsia"/>
          <w:lang w:val="en-US" w:eastAsia="zh-CN"/>
        </w:rPr>
        <w:t xml:space="preserve"> CWnd与CWindow</w:t>
      </w:r>
    </w:p>
    <w:p>
      <w:pPr>
        <w:rPr>
          <w:rFonts w:hint="eastAsia"/>
          <w:lang w:val="en-US" w:eastAsia="zh-CN"/>
        </w:rPr>
      </w:pPr>
    </w:p>
    <w:p>
      <w:pPr>
        <w:pStyle w:val="4"/>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numId w:val="0"/>
        </w:numPr>
        <w:rPr>
          <w:rFonts w:hint="eastAsia"/>
          <w:lang w:val="en-US" w:eastAsia="zh-CN"/>
        </w:rPr>
      </w:pPr>
      <w:r>
        <w:rPr>
          <w:rFonts w:hint="eastAsia"/>
          <w:lang w:val="en-US" w:eastAsia="zh-CN"/>
        </w:rPr>
        <w:t>1、在内存中创建与画布一致的缓冲区</w:t>
      </w:r>
    </w:p>
    <w:p>
      <w:pPr>
        <w:numPr>
          <w:numId w:val="0"/>
        </w:numPr>
        <w:rPr>
          <w:rFonts w:hint="eastAsia"/>
          <w:lang w:val="en-US" w:eastAsia="zh-CN"/>
        </w:rPr>
      </w:pPr>
      <w:r>
        <w:rPr>
          <w:rFonts w:hint="eastAsia"/>
          <w:lang w:val="en-US" w:eastAsia="zh-CN"/>
        </w:rPr>
        <w:t>2、在缓冲区画图</w:t>
      </w:r>
    </w:p>
    <w:p>
      <w:pPr>
        <w:numPr>
          <w:numId w:val="0"/>
        </w:numPr>
        <w:rPr>
          <w:rFonts w:hint="eastAsia"/>
          <w:lang w:val="en-US" w:eastAsia="zh-CN"/>
        </w:rPr>
      </w:pPr>
      <w:r>
        <w:rPr>
          <w:rFonts w:hint="eastAsia"/>
          <w:lang w:val="en-US" w:eastAsia="zh-CN"/>
        </w:rPr>
        <w:t>3、将缓冲区位图拷贝到当前画布上</w:t>
      </w:r>
    </w:p>
    <w:p>
      <w:pPr>
        <w:numPr>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rPr>
          <w:rFonts w:hint="eastAsia"/>
          <w:lang w:val="en-US" w:eastAsia="zh-CN"/>
        </w:rPr>
      </w:pP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5"/>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5"/>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5"/>
        <w:ind w:left="2130" w:firstLine="0" w:firstLineChars="0"/>
        <w:rPr>
          <w:color w:val="00B050"/>
        </w:rPr>
      </w:pPr>
      <w:r>
        <w:rPr>
          <w:rFonts w:hint="eastAsia"/>
          <w:color w:val="00B050"/>
        </w:rPr>
        <w:t>参数一: 父窗口句柄</w:t>
      </w:r>
    </w:p>
    <w:p>
      <w:pPr>
        <w:pStyle w:val="25"/>
        <w:ind w:left="2130" w:firstLine="0" w:firstLineChars="0"/>
        <w:rPr>
          <w:color w:val="00B050"/>
        </w:rPr>
      </w:pPr>
      <w:r>
        <w:rPr>
          <w:rFonts w:hint="eastAsia"/>
          <w:color w:val="00B050"/>
        </w:rPr>
        <w:t>参数二: X</w:t>
      </w:r>
    </w:p>
    <w:p>
      <w:pPr>
        <w:pStyle w:val="25"/>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5"/>
        <w:ind w:left="2040" w:firstLine="0" w:firstLineChars="0"/>
        <w:rPr>
          <w:color w:val="00B050"/>
        </w:rPr>
      </w:pPr>
      <w:r>
        <w:rPr>
          <w:rFonts w:hint="eastAsia"/>
          <w:color w:val="00B050"/>
        </w:rPr>
        <w:t>参数一: 父类窗口句柄</w:t>
      </w:r>
    </w:p>
    <w:p>
      <w:pPr>
        <w:pStyle w:val="25"/>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5"/>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5"/>
        <w:numPr>
          <w:ilvl w:val="0"/>
          <w:numId w:val="14"/>
        </w:numPr>
        <w:ind w:firstLineChars="0"/>
        <w:rPr>
          <w:color w:val="00B050"/>
        </w:rPr>
      </w:pPr>
      <w:r>
        <w:rPr>
          <w:rFonts w:hint="eastAsia"/>
          <w:color w:val="00B050"/>
        </w:rPr>
        <w:t xml:space="preserve">BOOL IsWindow(HWND) </w:t>
      </w:r>
    </w:p>
    <w:p>
      <w:pPr>
        <w:pStyle w:val="25"/>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5"/>
        <w:numPr>
          <w:ilvl w:val="0"/>
          <w:numId w:val="15"/>
        </w:numPr>
        <w:ind w:firstLineChars="0"/>
        <w:rPr>
          <w:color w:val="00B050"/>
        </w:rPr>
      </w:pPr>
      <w:r>
        <w:rPr>
          <w:color w:val="00B050"/>
        </w:rPr>
        <w:t>int ::GetClassName(hWnd, clsName, 100)</w:t>
      </w:r>
    </w:p>
    <w:p>
      <w:pPr>
        <w:pStyle w:val="25"/>
        <w:ind w:left="2040" w:firstLine="0" w:firstLineChars="0"/>
        <w:rPr>
          <w:color w:val="00B050"/>
        </w:rPr>
      </w:pPr>
      <w:r>
        <w:rPr>
          <w:rFonts w:hint="eastAsia"/>
          <w:color w:val="00B050"/>
        </w:rPr>
        <w:t>参数一:窗口句柄</w:t>
      </w:r>
    </w:p>
    <w:p>
      <w:pPr>
        <w:pStyle w:val="25"/>
        <w:ind w:left="2040" w:firstLine="0" w:firstLineChars="0"/>
        <w:rPr>
          <w:color w:val="00B050"/>
        </w:rPr>
      </w:pPr>
      <w:r>
        <w:rPr>
          <w:rFonts w:hint="eastAsia"/>
          <w:color w:val="00B050"/>
        </w:rPr>
        <w:t>参数二;存放类名的缓冲区</w:t>
      </w:r>
    </w:p>
    <w:p>
      <w:pPr>
        <w:pStyle w:val="25"/>
        <w:ind w:left="2040" w:firstLine="0" w:firstLineChars="0"/>
        <w:rPr>
          <w:color w:val="00B050"/>
        </w:rPr>
      </w:pPr>
      <w:r>
        <w:rPr>
          <w:rFonts w:hint="eastAsia"/>
          <w:color w:val="00B050"/>
        </w:rPr>
        <w:t>参数三;缓冲区长度</w:t>
      </w:r>
    </w:p>
    <w:p>
      <w:pPr>
        <w:pStyle w:val="25"/>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5"/>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5"/>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5"/>
        <w:ind w:left="2130" w:firstLine="0" w:firstLineChars="0"/>
        <w:rPr>
          <w:color w:val="00B050"/>
        </w:rPr>
      </w:pPr>
      <w:r>
        <w:rPr>
          <w:rFonts w:hint="eastAsia"/>
          <w:color w:val="00B050"/>
        </w:rPr>
        <w:t>参数一: 密钥容器的句柄</w:t>
      </w:r>
    </w:p>
    <w:p>
      <w:pPr>
        <w:pStyle w:val="25"/>
        <w:ind w:left="2130" w:firstLine="0" w:firstLineChars="0"/>
        <w:rPr>
          <w:color w:val="00B050"/>
        </w:rPr>
      </w:pPr>
      <w:r>
        <w:rPr>
          <w:rFonts w:hint="eastAsia"/>
          <w:color w:val="00B050"/>
        </w:rPr>
        <w:t>参数二: 密码容器的名字，可以任取。</w:t>
      </w:r>
    </w:p>
    <w:p>
      <w:pPr>
        <w:pStyle w:val="25"/>
        <w:ind w:left="2130" w:firstLine="0" w:firstLineChars="0"/>
        <w:rPr>
          <w:color w:val="00B050"/>
        </w:rPr>
      </w:pPr>
      <w:r>
        <w:rPr>
          <w:rFonts w:hint="eastAsia"/>
          <w:color w:val="00B050"/>
        </w:rPr>
        <w:t>参数三: 常为NULL</w:t>
      </w:r>
    </w:p>
    <w:p>
      <w:pPr>
        <w:pStyle w:val="25"/>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5"/>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5"/>
        <w:ind w:left="2130" w:firstLine="0" w:firstLineChars="0"/>
        <w:rPr>
          <w:color w:val="00B050"/>
        </w:rPr>
      </w:pPr>
      <w:r>
        <w:rPr>
          <w:rFonts w:hint="eastAsia"/>
          <w:color w:val="00B050"/>
        </w:rPr>
        <w:t>返回值: 成功非0</w:t>
      </w:r>
    </w:p>
    <w:p>
      <w:pPr>
        <w:pStyle w:val="25"/>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5"/>
        <w:ind w:left="2130" w:firstLine="0" w:firstLineChars="0"/>
        <w:rPr>
          <w:color w:val="00B050"/>
        </w:rPr>
      </w:pPr>
      <w:r>
        <w:rPr>
          <w:rFonts w:hint="eastAsia"/>
          <w:color w:val="00B050"/>
        </w:rPr>
        <w:t>参数一:密钥容器句柄</w:t>
      </w:r>
    </w:p>
    <w:p>
      <w:pPr>
        <w:pStyle w:val="25"/>
        <w:ind w:left="2130" w:firstLine="0" w:firstLineChars="0"/>
        <w:rPr>
          <w:color w:val="00B050"/>
        </w:rPr>
      </w:pPr>
      <w:r>
        <w:rPr>
          <w:rFonts w:hint="eastAsia"/>
          <w:color w:val="00B050"/>
        </w:rPr>
        <w:t>参数二:填充多少个字节到该区域</w:t>
      </w:r>
    </w:p>
    <w:p>
      <w:pPr>
        <w:pStyle w:val="25"/>
        <w:ind w:left="2130" w:firstLine="0" w:firstLineChars="0"/>
        <w:rPr>
          <w:color w:val="00B050"/>
        </w:rPr>
      </w:pPr>
      <w:r>
        <w:rPr>
          <w:rFonts w:hint="eastAsia"/>
          <w:color w:val="00B050"/>
        </w:rPr>
        <w:t>参数三:该区域的缓冲区。</w:t>
      </w:r>
    </w:p>
    <w:p>
      <w:pPr>
        <w:pStyle w:val="25"/>
        <w:ind w:left="2130" w:firstLine="0" w:firstLineChars="0"/>
        <w:rPr>
          <w:color w:val="00B050"/>
        </w:rPr>
      </w:pPr>
      <w:r>
        <w:rPr>
          <w:rFonts w:hint="eastAsia"/>
          <w:color w:val="00B050"/>
        </w:rPr>
        <w:t>返回值:成功非0</w:t>
      </w:r>
    </w:p>
    <w:p>
      <w:pPr>
        <w:pStyle w:val="25"/>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5"/>
        <w:ind w:left="2130" w:firstLine="0" w:firstLineChars="0"/>
        <w:rPr>
          <w:color w:val="00B050"/>
        </w:rPr>
      </w:pPr>
      <w:r>
        <w:rPr>
          <w:rFonts w:hint="eastAsia"/>
          <w:color w:val="00B050"/>
        </w:rPr>
        <w:t>参数二:保留字，必须0。</w:t>
      </w:r>
    </w:p>
    <w:p>
      <w:pPr>
        <w:pStyle w:val="25"/>
        <w:ind w:left="2130" w:firstLine="0" w:firstLineChars="0"/>
        <w:rPr>
          <w:color w:val="00B050"/>
        </w:rPr>
      </w:pPr>
      <w:r>
        <w:rPr>
          <w:rFonts w:hint="eastAsia"/>
          <w:color w:val="00B050"/>
        </w:rPr>
        <w:t>代码应用:</w:t>
      </w:r>
    </w:p>
    <w:p>
      <w:pPr>
        <w:pStyle w:val="25"/>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5"/>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5"/>
        <w:ind w:left="2040" w:firstLine="0" w:firstLineChars="0"/>
        <w:rPr>
          <w:color w:val="00B050"/>
        </w:rPr>
      </w:pPr>
      <w:r>
        <w:rPr>
          <w:rFonts w:hint="eastAsia"/>
          <w:color w:val="00B050"/>
        </w:rPr>
        <w:t>参数位置相对屏幕。</w:t>
      </w:r>
    </w:p>
    <w:p>
      <w:pPr>
        <w:pStyle w:val="25"/>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5"/>
        <w:ind w:left="2040" w:firstLine="0" w:firstLineChars="0"/>
        <w:rPr>
          <w:color w:val="00B050"/>
        </w:rPr>
      </w:pPr>
      <w:r>
        <w:rPr>
          <w:rFonts w:hint="eastAsia"/>
          <w:color w:val="00B050"/>
        </w:rPr>
        <w:t>模拟鼠标动作</w:t>
      </w:r>
    </w:p>
    <w:p>
      <w:pPr>
        <w:pStyle w:val="25"/>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5"/>
        <w:ind w:left="2040" w:firstLine="0" w:firstLineChars="0"/>
        <w:rPr>
          <w:color w:val="00B050"/>
        </w:rPr>
      </w:pPr>
      <w:r>
        <w:rPr>
          <w:rFonts w:hint="eastAsia"/>
          <w:color w:val="00B050"/>
        </w:rPr>
        <w:t>参数二: 鼠标X坐标</w:t>
      </w:r>
    </w:p>
    <w:p>
      <w:pPr>
        <w:pStyle w:val="25"/>
        <w:ind w:left="2040" w:firstLine="0" w:firstLineChars="0"/>
        <w:rPr>
          <w:color w:val="00B050"/>
        </w:rPr>
      </w:pPr>
      <w:r>
        <w:rPr>
          <w:rFonts w:hint="eastAsia"/>
          <w:color w:val="00B050"/>
        </w:rPr>
        <w:t>参数三: 鼠标Y坐标</w:t>
      </w:r>
    </w:p>
    <w:p>
      <w:pPr>
        <w:pStyle w:val="25"/>
        <w:ind w:left="2040" w:firstLine="0" w:firstLineChars="0"/>
        <w:rPr>
          <w:color w:val="00B050"/>
        </w:rPr>
      </w:pPr>
      <w:r>
        <w:rPr>
          <w:rFonts w:hint="eastAsia"/>
          <w:color w:val="00B050"/>
        </w:rPr>
        <w:t>参数四: 鼠标轮子转动的数量。</w:t>
      </w:r>
    </w:p>
    <w:p>
      <w:pPr>
        <w:pStyle w:val="25"/>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5"/>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5"/>
        <w:ind w:left="2040" w:firstLine="0" w:firstLineChars="0"/>
        <w:rPr>
          <w:color w:val="00B050"/>
        </w:rPr>
      </w:pPr>
      <w:r>
        <w:rPr>
          <w:rFonts w:hint="eastAsia"/>
          <w:color w:val="00B050"/>
        </w:rPr>
        <w:t>模拟键盘的动作</w:t>
      </w:r>
    </w:p>
    <w:p>
      <w:pPr>
        <w:pStyle w:val="25"/>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5"/>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5"/>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5"/>
        <w:ind w:left="2040" w:firstLine="0" w:firstLineChars="0"/>
        <w:rPr>
          <w:color w:val="00B050"/>
        </w:rPr>
      </w:pPr>
      <w:r>
        <w:rPr>
          <w:rFonts w:hint="eastAsia"/>
          <w:color w:val="00B050"/>
        </w:rPr>
        <w:t>参数四: 与键盘动作关联的附加信息。</w:t>
      </w:r>
    </w:p>
    <w:p>
      <w:pPr>
        <w:pStyle w:val="25"/>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5"/>
        <w:ind w:left="2040" w:firstLine="0" w:firstLineChars="0"/>
        <w:rPr>
          <w:color w:val="00B050"/>
        </w:rPr>
      </w:pPr>
      <w:r>
        <w:rPr>
          <w:rFonts w:hint="eastAsia"/>
          <w:color w:val="00B050"/>
        </w:rPr>
        <w:t>参数一:要转换的。</w:t>
      </w:r>
    </w:p>
    <w:p>
      <w:pPr>
        <w:pStyle w:val="25"/>
        <w:ind w:left="2040" w:firstLine="0" w:firstLineChars="0"/>
        <w:rPr>
          <w:color w:val="00B050"/>
        </w:rPr>
      </w:pPr>
      <w:r>
        <w:rPr>
          <w:rFonts w:hint="eastAsia"/>
          <w:color w:val="00B050"/>
        </w:rPr>
        <w:t>参数二: 转换方式， 0表示从虚拟-&gt;扫描码， 1表示扫描码-&gt;虚拟。</w:t>
      </w:r>
    </w:p>
    <w:p>
      <w:pPr>
        <w:pStyle w:val="25"/>
        <w:ind w:left="2040" w:firstLine="0" w:firstLineChars="0"/>
        <w:rPr>
          <w:color w:val="00B050"/>
        </w:rPr>
      </w:pPr>
      <w:r>
        <w:rPr>
          <w:rFonts w:hint="eastAsia"/>
          <w:color w:val="00B050"/>
        </w:rPr>
        <w:t>返回值:翻译后的结果， 失败0。</w:t>
      </w:r>
    </w:p>
    <w:p>
      <w:pPr>
        <w:pStyle w:val="25"/>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5"/>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5"/>
        <w:ind w:left="2040" w:firstLine="0" w:firstLineChars="0"/>
        <w:rPr>
          <w:color w:val="00B050"/>
        </w:rPr>
      </w:pPr>
      <w:r>
        <w:rPr>
          <w:rFonts w:hint="eastAsia"/>
          <w:color w:val="00B050"/>
        </w:rPr>
        <w:t>参数:存放状态的256字节的无符号缓冲区。</w:t>
      </w:r>
    </w:p>
    <w:p>
      <w:pPr>
        <w:pStyle w:val="25"/>
        <w:numPr>
          <w:ilvl w:val="0"/>
          <w:numId w:val="19"/>
        </w:numPr>
        <w:ind w:firstLineChars="0"/>
        <w:rPr>
          <w:color w:val="00B050"/>
        </w:rPr>
      </w:pPr>
      <w:r>
        <w:rPr>
          <w:color w:val="00B050"/>
        </w:rPr>
        <w:t>int ToAscii(UINT,UINT,PBYTE,LPWORD,UINT);</w:t>
      </w:r>
    </w:p>
    <w:p>
      <w:pPr>
        <w:pStyle w:val="25"/>
        <w:ind w:left="2040" w:firstLine="0" w:firstLineChars="0"/>
        <w:rPr>
          <w:color w:val="00B050"/>
        </w:rPr>
      </w:pPr>
      <w:r>
        <w:rPr>
          <w:rFonts w:hint="eastAsia"/>
          <w:color w:val="00B050"/>
        </w:rPr>
        <w:t>将虚拟键转换字符。</w:t>
      </w:r>
    </w:p>
    <w:p>
      <w:pPr>
        <w:pStyle w:val="25"/>
        <w:ind w:left="2040" w:firstLine="0" w:firstLineChars="0"/>
        <w:rPr>
          <w:color w:val="00B050"/>
        </w:rPr>
      </w:pPr>
      <w:r>
        <w:rPr>
          <w:rFonts w:hint="eastAsia"/>
          <w:color w:val="00B050"/>
        </w:rPr>
        <w:t>(in)参数一: 虚拟键</w:t>
      </w:r>
    </w:p>
    <w:p>
      <w:pPr>
        <w:pStyle w:val="25"/>
        <w:ind w:left="2040" w:firstLine="0" w:firstLineChars="0"/>
        <w:rPr>
          <w:color w:val="00B050"/>
        </w:rPr>
      </w:pPr>
      <w:r>
        <w:rPr>
          <w:rFonts w:hint="eastAsia"/>
          <w:color w:val="00B050"/>
        </w:rPr>
        <w:t>(in)参数二: 扫描码</w:t>
      </w:r>
    </w:p>
    <w:p>
      <w:pPr>
        <w:pStyle w:val="25"/>
        <w:ind w:left="2040" w:firstLine="0" w:firstLineChars="0"/>
        <w:rPr>
          <w:color w:val="00B050"/>
        </w:rPr>
      </w:pPr>
      <w:r>
        <w:rPr>
          <w:rFonts w:hint="eastAsia"/>
          <w:color w:val="00B050"/>
        </w:rPr>
        <w:t>(in)参数三: 存放键盘所有按键状态缓冲区</w:t>
      </w:r>
    </w:p>
    <w:p>
      <w:pPr>
        <w:pStyle w:val="25"/>
        <w:ind w:left="2040" w:firstLine="0" w:firstLineChars="0"/>
        <w:rPr>
          <w:color w:val="00B050"/>
        </w:rPr>
      </w:pPr>
      <w:r>
        <w:rPr>
          <w:rFonts w:hint="eastAsia"/>
          <w:color w:val="00B050"/>
        </w:rPr>
        <w:t>(out)参数四:存放字符缓冲区。</w:t>
      </w:r>
    </w:p>
    <w:p>
      <w:pPr>
        <w:pStyle w:val="25"/>
        <w:ind w:left="2040" w:firstLine="0" w:firstLineChars="0"/>
        <w:rPr>
          <w:color w:val="00B050"/>
        </w:rPr>
      </w:pPr>
      <w:r>
        <w:rPr>
          <w:rFonts w:hint="eastAsia"/>
          <w:color w:val="00B050"/>
        </w:rPr>
        <w:t>(in)参数五; 0 表示不激活菜单</w:t>
      </w:r>
    </w:p>
    <w:p>
      <w:pPr>
        <w:pStyle w:val="25"/>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5"/>
        <w:numPr>
          <w:ilvl w:val="0"/>
          <w:numId w:val="20"/>
        </w:numPr>
        <w:ind w:firstLineChars="0"/>
      </w:pPr>
      <w:r>
        <w:rPr>
          <w:rFonts w:hint="eastAsia"/>
        </w:rPr>
        <w:t>HBITMAP LoadBitmap(HINSTANCE, const char*);</w:t>
      </w:r>
    </w:p>
    <w:p>
      <w:pPr>
        <w:pStyle w:val="25"/>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5"/>
        <w:ind w:left="2040" w:firstLine="0" w:firstLineChars="0"/>
      </w:pPr>
    </w:p>
    <w:p>
      <w:pPr>
        <w:pStyle w:val="5"/>
        <w:numPr>
          <w:ilvl w:val="0"/>
          <w:numId w:val="13"/>
        </w:numPr>
      </w:pPr>
      <w:r>
        <w:rPr>
          <w:rFonts w:hint="eastAsia"/>
        </w:rPr>
        <w:t xml:space="preserve"> 获取当前模块(exe或dll)的实例句柄</w:t>
      </w:r>
    </w:p>
    <w:p>
      <w:pPr>
        <w:pStyle w:val="25"/>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5"/>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5"/>
        <w:numPr>
          <w:ilvl w:val="0"/>
          <w:numId w:val="21"/>
        </w:numPr>
        <w:ind w:firstLineChars="0"/>
      </w:pPr>
      <w:r>
        <w:rPr>
          <w:rFonts w:hint="eastAsia" w:ascii="新宋体" w:hAnsi="新宋体" w:cs="新宋体"/>
          <w:color w:val="00B050"/>
          <w:sz w:val="19"/>
          <w:szCs w:val="19"/>
        </w:rPr>
        <w:t>HMOUDLE GetModuleHandle(const char*)</w:t>
      </w:r>
    </w:p>
    <w:p>
      <w:pPr>
        <w:pStyle w:val="25"/>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5"/>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5"/>
        <w:numPr>
          <w:ilvl w:val="0"/>
          <w:numId w:val="22"/>
        </w:numPr>
        <w:ind w:firstLineChars="0"/>
        <w:rPr>
          <w:color w:val="00B050"/>
        </w:rPr>
      </w:pPr>
      <w:r>
        <w:rPr>
          <w:rFonts w:hint="eastAsia"/>
          <w:color w:val="00B050"/>
        </w:rPr>
        <w:t xml:space="preserve">DWORD GetTickCount() </w:t>
      </w:r>
    </w:p>
    <w:p>
      <w:pPr>
        <w:pStyle w:val="25"/>
        <w:ind w:left="2460" w:firstLine="0" w:firstLineChars="0"/>
        <w:rPr>
          <w:color w:val="00B050"/>
        </w:rPr>
      </w:pPr>
      <w:r>
        <w:rPr>
          <w:rFonts w:hint="eastAsia"/>
          <w:color w:val="00B050"/>
        </w:rPr>
        <w:t>返回值:毫秒数</w:t>
      </w:r>
    </w:p>
    <w:p>
      <w:pPr>
        <w:pStyle w:val="25"/>
        <w:ind w:left="2460" w:firstLine="0" w:firstLineChars="0"/>
        <w:rPr>
          <w:color w:val="00B050"/>
        </w:rPr>
      </w:pPr>
      <w:r>
        <w:rPr>
          <w:rFonts w:hint="eastAsia"/>
          <w:color w:val="00B050"/>
        </w:rPr>
        <w:t>DWORD dw1 = GetTickCount();</w:t>
      </w:r>
    </w:p>
    <w:p>
      <w:pPr>
        <w:pStyle w:val="25"/>
        <w:ind w:left="2460" w:firstLine="0" w:firstLineChars="0"/>
        <w:rPr>
          <w:color w:val="00B050"/>
        </w:rPr>
      </w:pPr>
      <w:r>
        <w:rPr>
          <w:rFonts w:hint="eastAsia"/>
          <w:color w:val="00B050"/>
        </w:rPr>
        <w:t>for()</w:t>
      </w:r>
      <w:r>
        <w:rPr>
          <w:color w:val="00B050"/>
        </w:rPr>
        <w:t>…</w:t>
      </w:r>
      <w:r>
        <w:rPr>
          <w:rFonts w:hint="eastAsia"/>
          <w:color w:val="00B050"/>
        </w:rPr>
        <w:t>..  //代码</w:t>
      </w:r>
    </w:p>
    <w:p>
      <w:pPr>
        <w:pStyle w:val="25"/>
        <w:ind w:left="2460" w:firstLine="0" w:firstLineChars="0"/>
        <w:rPr>
          <w:color w:val="00B050"/>
        </w:rPr>
      </w:pPr>
      <w:r>
        <w:rPr>
          <w:rFonts w:hint="eastAsia"/>
          <w:color w:val="00B050"/>
        </w:rPr>
        <w:t>DWORD dw2 = GetTickCount();</w:t>
      </w:r>
    </w:p>
    <w:p>
      <w:pPr>
        <w:pStyle w:val="25"/>
        <w:ind w:left="2460" w:firstLine="0" w:firstLineChars="0"/>
        <w:rPr>
          <w:rFonts w:hint="eastAsia"/>
          <w:color w:val="00B050"/>
        </w:rPr>
      </w:pPr>
      <w:r>
        <w:rPr>
          <w:rFonts w:hint="eastAsia"/>
          <w:color w:val="00B050"/>
        </w:rPr>
        <w:t>DWORD dwTimes = dw2 - dw1;</w:t>
      </w:r>
    </w:p>
    <w:p>
      <w:pPr>
        <w:pStyle w:val="25"/>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5"/>
        <w:numPr>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5"/>
        <w:numPr>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5"/>
        <w:numPr>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5"/>
        <w:numPr>
          <w:ilvl w:val="0"/>
          <w:numId w:val="24"/>
        </w:numPr>
        <w:ind w:firstLineChars="0"/>
      </w:pPr>
      <w:r>
        <w:rPr>
          <w:rFonts w:hint="eastAsia"/>
        </w:rPr>
        <w:t xml:space="preserve"> BOOL AnimateWindow(HWND, DWORD, DWORD)</w:t>
      </w:r>
    </w:p>
    <w:p>
      <w:pPr>
        <w:pStyle w:val="25"/>
        <w:ind w:left="2460" w:firstLine="0" w:firstLineChars="0"/>
        <w:rPr>
          <w:color w:val="00B050"/>
        </w:rPr>
      </w:pPr>
      <w:r>
        <w:rPr>
          <w:rFonts w:hint="eastAsia"/>
          <w:color w:val="00B050"/>
        </w:rPr>
        <w:t>参数一: 窗口句柄</w:t>
      </w:r>
    </w:p>
    <w:p>
      <w:pPr>
        <w:pStyle w:val="25"/>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5"/>
        <w:ind w:left="2460" w:firstLine="0" w:firstLineChars="0"/>
      </w:pPr>
    </w:p>
    <w:p>
      <w:pPr>
        <w:pStyle w:val="5"/>
        <w:numPr>
          <w:ilvl w:val="0"/>
          <w:numId w:val="13"/>
        </w:numPr>
      </w:pPr>
      <w:r>
        <w:rPr>
          <w:rFonts w:hint="eastAsia"/>
        </w:rPr>
        <w:t xml:space="preserve"> 获取屏幕和工作区大小</w:t>
      </w:r>
    </w:p>
    <w:p>
      <w:pPr>
        <w:pStyle w:val="25"/>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5"/>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5"/>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5"/>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API编程/函数</w:t>
      </w:r>
    </w:p>
    <w:p>
      <w:pPr>
        <w:pStyle w:val="3"/>
        <w:numPr>
          <w:ilvl w:val="0"/>
          <w:numId w:val="26"/>
        </w:numPr>
      </w:pPr>
      <w:r>
        <w:rPr>
          <w:rFonts w:hint="eastAsia"/>
          <w:lang w:val="en-US" w:eastAsia="zh-CN"/>
        </w:rPr>
        <w:t>Windows消息机制</w:t>
      </w:r>
    </w:p>
    <w:p>
      <w:pPr>
        <w:rPr>
          <w:rFonts w:hint="eastAsia"/>
          <w:lang w:val="en-US" w:eastAsia="zh-CN"/>
        </w:rPr>
      </w:pPr>
      <w:r>
        <w:rPr>
          <w:rFonts w:hint="eastAsia"/>
          <w:lang w:val="en-US" w:eastAsia="zh-CN"/>
        </w:rPr>
        <w:t>输入设备的驱动程序会把用户的操作转换为消息放入，系统唯一的系统队列中，然后系统队列会将消息转送到目标对应的线程消息队列中,在通过消息循环分派消息到消息处理过程中。</w:t>
      </w:r>
    </w:p>
    <w:p>
      <w:pPr>
        <w:rPr>
          <w:rFonts w:hint="eastAsia"/>
          <w:lang w:val="en-US" w:eastAsia="zh-CN"/>
        </w:rPr>
      </w:pPr>
    </w:p>
    <w:p>
      <w:pPr>
        <w:pStyle w:val="3"/>
        <w:rPr>
          <w:rFonts w:hint="eastAsia"/>
        </w:rPr>
      </w:pPr>
      <w:r>
        <w:rPr>
          <w:rFonts w:hint="eastAsia"/>
          <w:lang w:val="en-US" w:eastAsia="zh-CN"/>
        </w:rPr>
        <w:t xml:space="preserve"> </w:t>
      </w:r>
      <w:r>
        <w:rPr>
          <w:rFonts w:hint="eastAsia"/>
        </w:rPr>
        <w:t>内存的分配与释放及资源的管理</w:t>
      </w:r>
    </w:p>
    <w:p>
      <w:pPr>
        <w:pStyle w:val="4"/>
        <w:numPr>
          <w:ilvl w:val="0"/>
          <w:numId w:val="27"/>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LocalAlloc与LocalFree</w:t>
      </w:r>
    </w:p>
    <w:p>
      <w:pPr>
        <w:pStyle w:val="4"/>
        <w:ind w:left="425" w:leftChars="0" w:hanging="425" w:firstLineChars="0"/>
        <w:rPr>
          <w:rFonts w:hint="eastAsia"/>
        </w:rPr>
      </w:pPr>
      <w:r>
        <w:rPr>
          <w:rFonts w:hint="eastAsia"/>
          <w:lang w:val="en-US" w:eastAsia="zh-CN"/>
        </w:rPr>
        <w:t xml:space="preserve"> </w:t>
      </w:r>
      <w:r>
        <w:rPr>
          <w:rFonts w:hint="eastAsia"/>
        </w:rPr>
        <w:t>HeapAlloc与HeapFree</w:t>
      </w:r>
    </w:p>
    <w:p>
      <w:pPr>
        <w:pStyle w:val="4"/>
        <w:ind w:left="425" w:leftChars="0" w:hanging="425" w:firstLineChars="0"/>
        <w:rPr>
          <w:rFonts w:hint="eastAsia"/>
        </w:rPr>
      </w:pPr>
      <w:r>
        <w:rPr>
          <w:rFonts w:hint="eastAsia"/>
          <w:lang w:val="en-US" w:eastAsia="zh-CN"/>
        </w:rPr>
        <w:t xml:space="preserve"> </w:t>
      </w:r>
      <w:r>
        <w:rPr>
          <w:rFonts w:hint="eastAsia"/>
        </w:rPr>
        <w:t>VirtualAlloc与VirtualFree</w:t>
      </w:r>
    </w:p>
    <w:p>
      <w:pPr>
        <w:pStyle w:val="4"/>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rPr>
          <w:rFonts w:hint="eastAsia"/>
          <w:lang w:eastAsia="zh-CN"/>
        </w:rPr>
      </w:pPr>
      <w:r>
        <w:rPr>
          <w:rFonts w:hint="eastAsia"/>
          <w:lang w:val="en-US" w:eastAsia="zh-CN"/>
        </w:rPr>
        <w:t xml:space="preserve"> </w:t>
      </w:r>
      <w:r>
        <w:rPr>
          <w:rFonts w:hint="eastAsia"/>
          <w:lang w:eastAsia="zh-CN"/>
        </w:rPr>
        <w:t>文件和目录</w:t>
      </w:r>
    </w:p>
    <w:p>
      <w:pPr>
        <w:pStyle w:val="4"/>
        <w:numPr>
          <w:ilvl w:val="0"/>
          <w:numId w:val="28"/>
        </w:numPr>
        <w:rPr>
          <w:rFonts w:hint="eastAsia"/>
          <w:lang w:eastAsia="zh-CN"/>
        </w:rPr>
      </w:pPr>
      <w:r>
        <w:rPr>
          <w:rFonts w:hint="eastAsia"/>
          <w:lang w:val="en-US" w:eastAsia="zh-CN"/>
        </w:rPr>
        <w:t xml:space="preserve"> </w:t>
      </w:r>
      <w:bookmarkStart w:id="2" w:name="OLE_LINK2"/>
      <w:r>
        <w:rPr>
          <w:rFonts w:hint="eastAsia"/>
          <w:lang w:eastAsia="zh-CN"/>
        </w:rPr>
        <w:t>PathCanonicalize</w:t>
      </w:r>
      <w:bookmarkEnd w:id="2"/>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ind w:left="425" w:leftChars="0" w:hanging="425" w:firstLineChars="0"/>
        <w:rPr>
          <w:rFonts w:hint="eastAsia"/>
        </w:rPr>
      </w:pPr>
    </w:p>
    <w:p>
      <w:pPr>
        <w:rPr>
          <w:rFonts w:hint="eastAsia"/>
        </w:rPr>
      </w:pPr>
    </w:p>
    <w:p>
      <w:pPr>
        <w:pStyle w:val="3"/>
        <w:numPr>
          <w:ilvl w:val="0"/>
          <w:numId w:val="29"/>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color w:val="0000FF"/>
          <w:lang w:val="en-US" w:eastAsia="zh-CN"/>
        </w:rPr>
      </w:pPr>
      <w:r>
        <w:rPr>
          <w:rFonts w:hint="eastAsia"/>
          <w:color w:val="0000FF"/>
          <w:lang w:val="en-US" w:eastAsia="zh-CN"/>
        </w:rPr>
        <w:t>临界区只能Windows下的同一进程中使用，非内核对象，速度快, 同进程不同线程通过EnterCriticalSection阻塞其他线程中的EnterCriticalSection， 同线程可多次进入EnterCriticalSection不会被阻塞。</w:t>
      </w:r>
    </w:p>
    <w:p>
      <w:pPr>
        <w:rPr>
          <w:rFonts w:hint="eastAsia"/>
          <w:color w:val="0000FF"/>
        </w:rPr>
      </w:pPr>
      <w:r>
        <w:rPr>
          <w:rFonts w:hint="eastAsia"/>
          <w:color w:val="0000FF"/>
          <w:lang w:val="en-US" w:eastAsia="zh-CN"/>
        </w:rPr>
        <w:t>互斥量、信号量、事件可在不同进程(保证程序唯一性)、不同线程中使用，是内核对象，速度慢</w:t>
      </w:r>
      <w:r>
        <w:rPr>
          <w:rFonts w:hint="eastAsia"/>
          <w:color w:val="0000FF"/>
        </w:rPr>
        <w:t>。</w:t>
      </w:r>
    </w:p>
    <w:p>
      <w:pPr>
        <w:pStyle w:val="4"/>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425" w:leftChars="0" w:hanging="425" w:firstLineChars="0"/>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9"/>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9"/>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窗口相关</w:t>
      </w:r>
    </w:p>
    <w:p>
      <w:pPr>
        <w:pStyle w:val="4"/>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rPr>
      </w:pPr>
      <w:r>
        <w:rPr>
          <w:rFonts w:hint="eastAsia"/>
          <w:lang w:val="en-US" w:eastAsia="zh-CN"/>
        </w:rPr>
        <w:t xml:space="preserve"> GDI</w:t>
      </w:r>
    </w:p>
    <w:p>
      <w:pPr>
        <w:pStyle w:val="4"/>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托盘相关</w:t>
      </w:r>
    </w:p>
    <w:p>
      <w:pPr>
        <w:pStyle w:val="4"/>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9"/>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30"/>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30"/>
        </w:numPr>
        <w:rPr>
          <w:rFonts w:hint="eastAsia"/>
          <w:lang w:val="en-US"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如果不同线程的2个窗口过程中相互sendMessage则由use32模块调用窗口过程(有重入)，保证不会死锁；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 如果在不同线程中就使用postThreadMessage函数。</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9"/>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9"/>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9"/>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9"/>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31"/>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32"/>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r>
        <w:rPr>
          <w:rFonts w:hint="eastAsia"/>
          <w:lang w:val="en-US" w:eastAsia="zh-CN"/>
        </w:rPr>
        <w:tab/>
      </w:r>
      <w:r>
        <w:rPr>
          <w:rFonts w:hint="eastAsia"/>
          <w:lang w:val="en-US" w:eastAsia="zh-CN"/>
        </w:rPr>
        <w:t>}则删除不干净。</w:t>
      </w:r>
      <w:bookmarkStart w:id="3" w:name="_GoBack"/>
      <w:bookmarkEnd w:id="3"/>
    </w:p>
    <w:p>
      <w:pPr>
        <w:pStyle w:val="3"/>
        <w:numPr>
          <w:ilvl w:val="0"/>
          <w:numId w:val="31"/>
        </w:numPr>
        <w:ind w:left="0" w:leftChars="0" w:firstLine="400" w:firstLineChars="0"/>
      </w:pPr>
      <w:r>
        <w:rPr>
          <w:rFonts w:hint="eastAsia"/>
          <w:lang w:val="en-US" w:eastAsia="zh-CN"/>
        </w:rPr>
        <w:t xml:space="preserve"> CComboBox(组合下拉框)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31"/>
        </w:numPr>
        <w:ind w:left="0" w:leftChars="0" w:firstLine="400" w:firstLineChars="0"/>
        <w:rPr>
          <w:rFonts w:hint="eastAsia"/>
          <w:lang w:val="en-US" w:eastAsia="zh-CN"/>
        </w:rPr>
      </w:pPr>
      <w:r>
        <w:rPr>
          <w:rFonts w:hint="eastAsia"/>
          <w:lang w:val="en-US" w:eastAsia="zh-CN"/>
        </w:rPr>
        <w:t xml:space="preserve"> CStatic (静态文本框)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CButton (按钮)</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31"/>
        </w:numPr>
        <w:ind w:left="0" w:leftChars="0" w:firstLine="400" w:firstLineChars="0"/>
      </w:pPr>
      <w:r>
        <w:rPr>
          <w:rFonts w:hint="eastAsia"/>
          <w:lang w:val="en-US" w:eastAsia="zh-CN"/>
        </w:rPr>
        <w:t xml:space="preserve"> CEdit (编辑框)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CRichEdit (拓展编辑框)</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
      <w:pPr>
        <w:pStyle w:val="3"/>
        <w:numPr>
          <w:ilvl w:val="0"/>
          <w:numId w:val="31"/>
        </w:numPr>
        <w:ind w:left="0" w:leftChars="0" w:firstLine="400" w:firstLineChars="0"/>
      </w:pPr>
      <w:r>
        <w:rPr>
          <w:rFonts w:hint="eastAsia"/>
          <w:lang w:val="en-US" w:eastAsia="zh-CN"/>
        </w:rPr>
        <w:t xml:space="preserve"> CTabCtrl (标签)</w:t>
      </w:r>
    </w:p>
    <w:p>
      <w:pPr>
        <w:pStyle w:val="4"/>
        <w:ind w:left="425" w:leftChars="0" w:hanging="425" w:firstLineChars="0"/>
      </w:pPr>
      <w:r>
        <w:rPr>
          <w:rFonts w:hint="eastAsia"/>
          <w:lang w:val="en-US" w:eastAsia="zh-CN"/>
        </w:rPr>
        <w:t xml:space="preserve"> </w:t>
      </w:r>
      <w:r>
        <w:rPr>
          <w:rFonts w:hint="eastAsia"/>
          <w:lang w:eastAsia="zh-CN"/>
        </w:rPr>
        <w:t>风格</w:t>
      </w:r>
    </w:p>
    <w:p>
      <w:pPr>
        <w:pStyle w:val="4"/>
        <w:ind w:left="425" w:leftChars="0" w:hanging="425" w:firstLineChars="0"/>
        <w:rPr>
          <w:lang w:val="en-US"/>
        </w:rPr>
      </w:pPr>
      <w:r>
        <w:rPr>
          <w:rFonts w:hint="eastAsia"/>
          <w:lang w:val="en-US" w:eastAsia="zh-CN"/>
        </w:rPr>
        <w:t xml:space="preserve"> 消息</w:t>
      </w:r>
    </w:p>
    <w:p>
      <w:pPr>
        <w:pStyle w:val="4"/>
        <w:ind w:left="425" w:leftChars="0" w:hanging="425" w:firstLineChars="0"/>
      </w:pPr>
      <w:r>
        <w:rPr>
          <w:rFonts w:hint="eastAsia"/>
          <w:lang w:val="en-US" w:eastAsia="zh-CN"/>
        </w:rPr>
        <w:t xml:space="preserve"> 函数</w:t>
      </w:r>
    </w:p>
    <w:p>
      <w:pPr>
        <w:pStyle w:val="4"/>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31"/>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33"/>
        </w:numPr>
        <w:rPr>
          <w:rFonts w:hint="eastAsia"/>
          <w:lang w:val="en-US" w:eastAsia="zh-CN"/>
        </w:rPr>
      </w:pPr>
      <w:r>
        <w:rPr>
          <w:rFonts w:hint="eastAsia"/>
          <w:lang w:val="en-US" w:eastAsia="zh-CN"/>
        </w:rPr>
        <w:t> CreateFont 创建字体</w:t>
      </w:r>
    </w:p>
    <w:p>
      <w:pPr>
        <w:pStyle w:val="3"/>
        <w:numPr>
          <w:ilvl w:val="0"/>
          <w:numId w:val="31"/>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31"/>
        </w:numPr>
        <w:ind w:left="0" w:leftChars="0" w:firstLine="400" w:firstLineChars="0"/>
        <w:rPr>
          <w:rFonts w:hint="eastAsia"/>
          <w:lang w:val="en-US" w:eastAsia="zh-CN"/>
        </w:rPr>
      </w:pPr>
      <w:r>
        <w:rPr>
          <w:rFonts w:hint="eastAsia"/>
          <w:lang w:val="en-US" w:eastAsia="zh-CN"/>
        </w:rPr>
        <w:t xml:space="preserve"> CFile</w:t>
      </w:r>
    </w:p>
    <w:p>
      <w:pPr>
        <w:pStyle w:val="3"/>
        <w:numPr>
          <w:ilvl w:val="0"/>
          <w:numId w:val="31"/>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31"/>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5"/>
        <w:numPr>
          <w:ilvl w:val="4"/>
          <w:numId w:val="34"/>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5"/>
        <w:numPr>
          <w:ilvl w:val="4"/>
          <w:numId w:val="34"/>
        </w:numPr>
        <w:ind w:firstLineChars="0"/>
      </w:pPr>
      <w:r>
        <w:rPr>
          <w:rFonts w:hint="eastAsia"/>
        </w:rPr>
        <w:t>工具栏</w:t>
      </w:r>
    </w:p>
    <w:p>
      <w:pPr>
        <w:pStyle w:val="25"/>
        <w:rPr>
          <w:color w:val="00B050"/>
        </w:rPr>
      </w:pPr>
      <w:r>
        <w:rPr>
          <w:rFonts w:hint="eastAsia"/>
          <w:color w:val="00B050"/>
        </w:rPr>
        <w:t>添加工具栏资源</w:t>
      </w:r>
    </w:p>
    <w:p>
      <w:pPr>
        <w:pStyle w:val="25"/>
        <w:rPr>
          <w:color w:val="00B050"/>
        </w:rPr>
      </w:pPr>
      <w:r>
        <w:rPr>
          <w:rFonts w:hint="eastAsia"/>
          <w:color w:val="00B050"/>
        </w:rPr>
        <w:t xml:space="preserve">需要添加#include &lt;afxext.h&gt; </w:t>
      </w:r>
    </w:p>
    <w:p>
      <w:pPr>
        <w:pStyle w:val="25"/>
        <w:rPr>
          <w:color w:val="00B050"/>
        </w:rPr>
      </w:pPr>
      <w:r>
        <w:rPr>
          <w:rFonts w:hint="eastAsia"/>
          <w:color w:val="00B050"/>
        </w:rPr>
        <w:t>工具栏1:</w:t>
      </w:r>
    </w:p>
    <w:p>
      <w:pPr>
        <w:pStyle w:val="25"/>
        <w:rPr>
          <w:color w:val="00B050"/>
        </w:rPr>
      </w:pPr>
      <w:r>
        <w:rPr>
          <w:color w:val="00B050"/>
        </w:rPr>
        <w:t>CToolBar toolbar</w:t>
      </w:r>
    </w:p>
    <w:p>
      <w:pPr>
        <w:pStyle w:val="25"/>
        <w:rPr>
          <w:color w:val="00B050"/>
        </w:rPr>
      </w:pPr>
      <w:r>
        <w:rPr>
          <w:color w:val="00B050"/>
        </w:rPr>
        <w:t>toolbar.CreateEx( this, TBSTYLE_TRANSPARENT, WS_CHILD|</w:t>
      </w:r>
    </w:p>
    <w:p>
      <w:pPr>
        <w:pStyle w:val="25"/>
        <w:rPr>
          <w:color w:val="00B050"/>
        </w:rPr>
      </w:pPr>
      <w:r>
        <w:rPr>
          <w:color w:val="00B050"/>
        </w:rPr>
        <w:tab/>
      </w:r>
      <w:r>
        <w:rPr>
          <w:color w:val="00B050"/>
        </w:rPr>
        <w:tab/>
      </w:r>
      <w:r>
        <w:rPr>
          <w:color w:val="00B050"/>
        </w:rPr>
        <w:t>WS_VISIBLE|CBRS_ALIGN_TOP|CBRS_GRIPPER|</w:t>
      </w:r>
    </w:p>
    <w:p>
      <w:pPr>
        <w:pStyle w:val="25"/>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5"/>
        <w:rPr>
          <w:color w:val="00B050"/>
        </w:rPr>
      </w:pPr>
      <w:r>
        <w:rPr>
          <w:rFonts w:hint="eastAsia"/>
          <w:color w:val="00B050"/>
        </w:rPr>
        <w:t>toolbar.LoadToolBar( IDR_TOOLBAR1 ); //加载工具栏</w:t>
      </w:r>
    </w:p>
    <w:p>
      <w:pPr>
        <w:pStyle w:val="25"/>
        <w:rPr>
          <w:color w:val="00B050"/>
        </w:rPr>
      </w:pPr>
    </w:p>
    <w:p>
      <w:pPr>
        <w:pStyle w:val="25"/>
        <w:rPr>
          <w:color w:val="00B050"/>
        </w:rPr>
      </w:pPr>
      <w:r>
        <w:rPr>
          <w:rFonts w:hint="eastAsia"/>
          <w:color w:val="00B050"/>
        </w:rPr>
        <w:t>工具栏的停靠和移动</w:t>
      </w:r>
    </w:p>
    <w:p>
      <w:pPr>
        <w:pStyle w:val="25"/>
        <w:rPr>
          <w:color w:val="00B050"/>
        </w:rPr>
      </w:pPr>
      <w:r>
        <w:rPr>
          <w:rFonts w:hint="eastAsia"/>
          <w:color w:val="00B050"/>
        </w:rPr>
        <w:t>toolbar.EnableDocking( CBRS_ALIGN_ANY );//工具栏准备停靠的位置</w:t>
      </w:r>
    </w:p>
    <w:p>
      <w:pPr>
        <w:pStyle w:val="25"/>
        <w:rPr>
          <w:color w:val="00B050"/>
        </w:rPr>
      </w:pPr>
      <w:r>
        <w:rPr>
          <w:rFonts w:hint="eastAsia"/>
          <w:color w:val="00B050"/>
        </w:rPr>
        <w:t>this-&gt;EnableDocking( CBRS_ALIGN_ANY ); //this指的是框架对象,框架窗口允许停靠的位置</w:t>
      </w:r>
    </w:p>
    <w:p>
      <w:pPr>
        <w:pStyle w:val="25"/>
        <w:rPr>
          <w:color w:val="00B050"/>
        </w:rPr>
      </w:pPr>
      <w:r>
        <w:rPr>
          <w:rFonts w:hint="eastAsia"/>
          <w:color w:val="00B050"/>
        </w:rPr>
        <w:t>this-&gt;DockControlBar( &amp;toolbar, AFX_IDW_DOCKBAR_TOP );//确定工具栏的停靠位置</w:t>
      </w:r>
    </w:p>
    <w:p>
      <w:pPr>
        <w:pStyle w:val="25"/>
        <w:rPr>
          <w:color w:val="00B050"/>
        </w:rPr>
      </w:pPr>
      <w:r>
        <w:rPr>
          <w:color w:val="00B050"/>
        </w:rPr>
        <w:t>CFrameWnd::ShowControlBar( &amp;toolbar, FALSE, FALSE );</w:t>
      </w:r>
    </w:p>
    <w:p>
      <w:pPr>
        <w:pStyle w:val="25"/>
        <w:ind w:firstLine="0" w:firstLineChars="0"/>
        <w:rPr>
          <w:color w:val="00B050"/>
        </w:rPr>
      </w:pPr>
      <w:r>
        <w:rPr>
          <w:rFonts w:hint="eastAsia"/>
          <w:color w:val="00B050"/>
        </w:rPr>
        <w:t>toolbar::IsWindowVisible - 判断窗口是否处于显示状态</w:t>
      </w:r>
    </w:p>
    <w:p>
      <w:pPr>
        <w:pStyle w:val="25"/>
        <w:numPr>
          <w:ilvl w:val="4"/>
          <w:numId w:val="34"/>
        </w:numPr>
        <w:ind w:firstLineChars="0"/>
      </w:pPr>
      <w:r>
        <w:rPr>
          <w:rFonts w:hint="eastAsia"/>
        </w:rPr>
        <w:t xml:space="preserve">状态栏 </w:t>
      </w:r>
    </w:p>
    <w:p>
      <w:pPr>
        <w:pStyle w:val="25"/>
        <w:ind w:left="420" w:leftChars="200"/>
        <w:rPr>
          <w:color w:val="00B050"/>
        </w:rPr>
      </w:pPr>
      <w:r>
        <w:rPr>
          <w:rFonts w:hint="eastAsia"/>
          <w:color w:val="00B050"/>
        </w:rPr>
        <w:t>创建状态栏</w:t>
      </w:r>
    </w:p>
    <w:p>
      <w:pPr>
        <w:pStyle w:val="25"/>
        <w:ind w:left="420" w:leftChars="200"/>
        <w:rPr>
          <w:color w:val="00B050"/>
        </w:rPr>
      </w:pPr>
      <w:r>
        <w:rPr>
          <w:color w:val="00B050"/>
        </w:rPr>
        <w:t>CStatusbar statusbar</w:t>
      </w:r>
    </w:p>
    <w:p>
      <w:pPr>
        <w:pStyle w:val="25"/>
        <w:ind w:left="420" w:leftChars="200"/>
        <w:rPr>
          <w:color w:val="00B050"/>
        </w:rPr>
      </w:pPr>
      <w:r>
        <w:rPr>
          <w:color w:val="00B050"/>
        </w:rPr>
        <w:t>statusbar.CreateEx( this );</w:t>
      </w:r>
    </w:p>
    <w:p>
      <w:pPr>
        <w:pStyle w:val="25"/>
        <w:ind w:left="420" w:leftChars="200"/>
        <w:rPr>
          <w:color w:val="00B050"/>
        </w:rPr>
      </w:pPr>
    </w:p>
    <w:p>
      <w:pPr>
        <w:pStyle w:val="25"/>
        <w:ind w:left="420" w:leftChars="200"/>
        <w:rPr>
          <w:color w:val="00B050"/>
        </w:rPr>
      </w:pPr>
      <w:r>
        <w:rPr>
          <w:color w:val="00B050"/>
        </w:rPr>
        <w:t>UINT g_hIndicator[] ={</w:t>
      </w:r>
    </w:p>
    <w:p>
      <w:pPr>
        <w:pStyle w:val="25"/>
        <w:ind w:left="420" w:leftChars="200"/>
        <w:rPr>
          <w:color w:val="00B050"/>
        </w:rPr>
      </w:pPr>
      <w:r>
        <w:rPr>
          <w:color w:val="00B050"/>
        </w:rPr>
        <w:tab/>
      </w:r>
      <w:r>
        <w:rPr>
          <w:color w:val="00B050"/>
        </w:rPr>
        <w:tab/>
      </w:r>
      <w:r>
        <w:rPr>
          <w:color w:val="00B050"/>
        </w:rPr>
        <w:t>0,</w:t>
      </w:r>
    </w:p>
    <w:p>
      <w:pPr>
        <w:pStyle w:val="25"/>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5"/>
        <w:ind w:left="420" w:leftChars="200"/>
        <w:rPr>
          <w:color w:val="00B050"/>
        </w:rPr>
      </w:pPr>
      <w:r>
        <w:rPr>
          <w:color w:val="00B050"/>
        </w:rPr>
        <w:tab/>
      </w:r>
      <w:r>
        <w:rPr>
          <w:color w:val="00B050"/>
        </w:rPr>
        <w:t>};</w:t>
      </w:r>
    </w:p>
    <w:p>
      <w:pPr>
        <w:pStyle w:val="25"/>
        <w:ind w:left="420" w:leftChars="200"/>
        <w:rPr>
          <w:color w:val="00B050"/>
        </w:rPr>
      </w:pPr>
      <w:r>
        <w:rPr>
          <w:rFonts w:hint="eastAsia"/>
          <w:color w:val="00B050"/>
        </w:rPr>
        <w:t>statusbar.SetIndicators( g_hIndicator, sizeof(g_hIndicator)/sizeof(UINT) );设置指示器</w:t>
      </w:r>
    </w:p>
    <w:p>
      <w:pPr>
        <w:pStyle w:val="25"/>
        <w:ind w:left="420" w:leftChars="200"/>
        <w:rPr>
          <w:color w:val="00B050"/>
        </w:rPr>
      </w:pPr>
      <w:r>
        <w:rPr>
          <w:rFonts w:hint="eastAsia"/>
          <w:color w:val="00B050"/>
        </w:rPr>
        <w:t>statusbar.SetPaneInfo( 1, IDS_TIME, SBPS_POPOUT, 200 ); 设置指示器的风格及宽度</w:t>
      </w:r>
    </w:p>
    <w:p>
      <w:pPr>
        <w:pStyle w:val="25"/>
        <w:ind w:left="420" w:leftChars="200"/>
        <w:rPr>
          <w:color w:val="00B050"/>
        </w:rPr>
      </w:pPr>
      <w:r>
        <w:rPr>
          <w:rFonts w:hint="eastAsia"/>
          <w:color w:val="00B050"/>
        </w:rPr>
        <w:t>statusbar.SetPaneText(1, "hello");设置指示器的文本内容</w:t>
      </w:r>
    </w:p>
    <w:p>
      <w:pPr>
        <w:pStyle w:val="25"/>
        <w:ind w:left="420" w:leftChars="200" w:firstLine="0" w:firstLineChars="0"/>
        <w:rPr>
          <w:color w:val="00B050"/>
        </w:rPr>
      </w:pPr>
      <w:r>
        <w:rPr>
          <w:rFonts w:hint="eastAsia"/>
          <w:color w:val="00B050"/>
        </w:rPr>
        <w:t>CStatusbar::GetItemRect(int nIndex, LPRECT lpRect)//获取窗格的大小</w:t>
      </w:r>
    </w:p>
    <w:p/>
    <w:p>
      <w:pPr>
        <w:pStyle w:val="3"/>
        <w:numPr>
          <w:ilvl w:val="0"/>
          <w:numId w:val="31"/>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31"/>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5"/>
        <w:numPr>
          <w:ilvl w:val="0"/>
          <w:numId w:val="35"/>
        </w:numPr>
        <w:ind w:firstLineChars="0"/>
        <w:rPr>
          <w:color w:val="00B050"/>
        </w:rPr>
      </w:pPr>
      <w:r>
        <w:rPr>
          <w:rFonts w:hint="eastAsia"/>
          <w:color w:val="00B050"/>
        </w:rPr>
        <w:t>模态对话框(阻塞)</w:t>
      </w:r>
    </w:p>
    <w:p>
      <w:pPr>
        <w:pStyle w:val="25"/>
        <w:ind w:left="360" w:firstLine="0" w:firstLineChars="0"/>
        <w:rPr>
          <w:color w:val="00B050"/>
        </w:rPr>
      </w:pPr>
      <w:r>
        <w:rPr>
          <w:color w:val="00B050"/>
        </w:rPr>
        <w:t>DoModal()</w:t>
      </w:r>
      <w:r>
        <w:rPr>
          <w:rFonts w:hint="eastAsia"/>
          <w:color w:val="00B050"/>
        </w:rPr>
        <w:t>来创建</w:t>
      </w:r>
    </w:p>
    <w:p>
      <w:pPr>
        <w:pStyle w:val="25"/>
        <w:ind w:left="360" w:firstLine="0" w:firstLineChars="0"/>
        <w:rPr>
          <w:color w:val="00B050"/>
        </w:rPr>
      </w:pPr>
      <w:r>
        <w:rPr>
          <w:rFonts w:hint="eastAsia"/>
          <w:color w:val="00B050"/>
        </w:rPr>
        <w:t>EndDialog函数用于终止模态对话框，使非模态不可见</w:t>
      </w:r>
    </w:p>
    <w:p>
      <w:pPr>
        <w:pStyle w:val="25"/>
        <w:numPr>
          <w:ilvl w:val="0"/>
          <w:numId w:val="35"/>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5"/>
        <w:numPr>
          <w:ilvl w:val="0"/>
          <w:numId w:val="35"/>
        </w:numPr>
        <w:ind w:firstLineChars="0"/>
        <w:rPr>
          <w:color w:val="00B050"/>
        </w:rPr>
      </w:pPr>
      <w:r>
        <w:rPr>
          <w:rFonts w:hint="eastAsia"/>
          <w:color w:val="00B050"/>
        </w:rPr>
        <w:t>文件对话框</w:t>
      </w:r>
    </w:p>
    <w:p>
      <w:pPr>
        <w:pStyle w:val="25"/>
        <w:ind w:left="360"/>
        <w:rPr>
          <w:color w:val="00B050"/>
        </w:rPr>
      </w:pPr>
      <w:r>
        <w:rPr>
          <w:rFonts w:hint="eastAsia"/>
          <w:color w:val="00B050"/>
        </w:rPr>
        <w:t>CFileDialog fileDlg(FALSE); //另存为对话框,TRUE打开对话框</w:t>
      </w:r>
    </w:p>
    <w:p>
      <w:pPr>
        <w:pStyle w:val="25"/>
        <w:ind w:left="360"/>
        <w:rPr>
          <w:color w:val="00B050"/>
        </w:rPr>
      </w:pPr>
      <w:r>
        <w:rPr>
          <w:rFonts w:hint="eastAsia"/>
          <w:color w:val="00B050"/>
        </w:rPr>
        <w:t>fileDlg.m_ofn.lpstrTitle  = "我的文件保存" //标题</w:t>
      </w:r>
    </w:p>
    <w:p>
      <w:pPr>
        <w:pStyle w:val="25"/>
        <w:ind w:left="360"/>
        <w:rPr>
          <w:color w:val="00B050"/>
        </w:rPr>
      </w:pPr>
      <w:r>
        <w:rPr>
          <w:rFonts w:hint="eastAsia"/>
          <w:color w:val="00B050"/>
        </w:rPr>
        <w:t>fileDlg.m_ofn.lpstrFilter = "Text Files(*.txt)\0*.txt\0All File(*.*)\0*.*\0\0";用\0或|分隔,2个结束</w:t>
      </w:r>
    </w:p>
    <w:p>
      <w:pPr>
        <w:pStyle w:val="25"/>
        <w:ind w:left="360"/>
        <w:rPr>
          <w:color w:val="00B050"/>
        </w:rPr>
      </w:pPr>
      <w:r>
        <w:rPr>
          <w:rFonts w:hint="eastAsia"/>
          <w:color w:val="00B050"/>
        </w:rPr>
        <w:t>fileDlg.m_ofn.lpstrDefExt = "txt";//默认拓展名</w:t>
      </w:r>
    </w:p>
    <w:p>
      <w:pPr>
        <w:pStyle w:val="25"/>
        <w:ind w:left="360"/>
        <w:rPr>
          <w:color w:val="00B050"/>
        </w:rPr>
      </w:pPr>
      <w:r>
        <w:rPr>
          <w:rFonts w:hint="eastAsia"/>
          <w:color w:val="00B050"/>
        </w:rPr>
        <w:t>fileDlg.GetFileName();//获取文件名</w:t>
      </w:r>
    </w:p>
    <w:p>
      <w:pPr>
        <w:pStyle w:val="25"/>
        <w:ind w:left="360"/>
        <w:rPr>
          <w:color w:val="00B050"/>
        </w:rPr>
      </w:pPr>
      <w:r>
        <w:rPr>
          <w:rFonts w:hint="eastAsia"/>
          <w:color w:val="00B050"/>
        </w:rPr>
        <w:t>fileDlg.GetPathName();//获取全路径(路径+文件名)</w:t>
      </w:r>
    </w:p>
    <w:p>
      <w:pPr>
        <w:pStyle w:val="25"/>
        <w:ind w:left="360"/>
        <w:rPr>
          <w:color w:val="00B050"/>
        </w:rPr>
      </w:pPr>
      <w:r>
        <w:rPr>
          <w:color w:val="00B050"/>
        </w:rPr>
        <w:t>if(IDOK == fileDlg.DoModal())</w:t>
      </w:r>
    </w:p>
    <w:p>
      <w:pPr>
        <w:pStyle w:val="25"/>
        <w:ind w:left="360"/>
        <w:rPr>
          <w:color w:val="00B050"/>
        </w:rPr>
      </w:pPr>
      <w:r>
        <w:rPr>
          <w:color w:val="00B050"/>
        </w:rPr>
        <w:t>{</w:t>
      </w:r>
      <w:r>
        <w:rPr>
          <w:rFonts w:hint="eastAsia"/>
          <w:color w:val="00B050"/>
        </w:rPr>
        <w:t>//创建文件</w:t>
      </w:r>
      <w:r>
        <w:rPr>
          <w:color w:val="00B050"/>
        </w:rPr>
        <w:t>};</w:t>
      </w:r>
    </w:p>
    <w:p>
      <w:pPr>
        <w:pStyle w:val="25"/>
        <w:ind w:left="360" w:firstLine="0" w:firstLineChars="0"/>
      </w:pPr>
    </w:p>
    <w:p>
      <w:pPr>
        <w:pStyle w:val="25"/>
        <w:ind w:left="360" w:firstLine="0" w:firstLineChars="0"/>
        <w:rPr>
          <w:rFonts w:hint="eastAsia"/>
          <w:lang w:val="en-US" w:eastAsia="zh-CN"/>
        </w:rPr>
      </w:pPr>
      <w:r>
        <w:rPr>
          <w:rFonts w:hint="eastAsia"/>
          <w:lang w:val="en-US" w:eastAsia="zh-CN"/>
        </w:rPr>
        <w:t>//允许选择多个文件</w:t>
      </w:r>
    </w:p>
    <w:p>
      <w:pPr>
        <w:pStyle w:val="25"/>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5"/>
        <w:ind w:left="360" w:firstLine="0" w:firstLineChars="0"/>
        <w:rPr>
          <w:rFonts w:hint="eastAsia"/>
          <w:lang w:val="en-US" w:eastAsia="zh-CN"/>
        </w:rPr>
      </w:pPr>
      <w:r>
        <w:rPr>
          <w:rFonts w:hint="eastAsia"/>
          <w:lang w:val="en-US" w:eastAsia="zh-CN"/>
        </w:rPr>
        <w:t xml:space="preserve">    </w:t>
      </w:r>
    </w:p>
    <w:p>
      <w:pPr>
        <w:pStyle w:val="25"/>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5"/>
        <w:ind w:left="360" w:firstLine="0" w:firstLineChars="0"/>
        <w:rPr>
          <w:rFonts w:hint="eastAsia"/>
          <w:lang w:val="en-US" w:eastAsia="zh-CN"/>
        </w:rPr>
      </w:pPr>
      <w:r>
        <w:rPr>
          <w:rFonts w:hint="eastAsia"/>
          <w:lang w:val="en-US" w:eastAsia="zh-CN"/>
        </w:rPr>
        <w:t xml:space="preserve">    filedlg.m_ofn.lpstrFile = pBuffer;</w:t>
      </w:r>
    </w:p>
    <w:p>
      <w:pPr>
        <w:pStyle w:val="25"/>
        <w:ind w:left="360" w:firstLine="0" w:firstLineChars="0"/>
        <w:rPr>
          <w:rFonts w:hint="eastAsia"/>
          <w:lang w:val="en-US" w:eastAsia="zh-CN"/>
        </w:rPr>
      </w:pPr>
      <w:r>
        <w:rPr>
          <w:rFonts w:hint="eastAsia"/>
          <w:lang w:val="en-US" w:eastAsia="zh-CN"/>
        </w:rPr>
        <w:t xml:space="preserve">    filedlg.m_ofn.nMaxFile = MAX_PATH * 20;</w:t>
      </w:r>
    </w:p>
    <w:p>
      <w:pPr>
        <w:pStyle w:val="25"/>
        <w:ind w:left="360" w:firstLine="0" w:firstLineChars="0"/>
        <w:rPr>
          <w:rFonts w:hint="eastAsia"/>
          <w:lang w:val="en-US" w:eastAsia="zh-CN"/>
        </w:rPr>
      </w:pPr>
      <w:r>
        <w:rPr>
          <w:rFonts w:hint="eastAsia"/>
          <w:lang w:val="en-US" w:eastAsia="zh-CN"/>
        </w:rPr>
        <w:t xml:space="preserve">    filedlg.m_ofn.lpstrFile[0] = '\0';</w:t>
      </w:r>
    </w:p>
    <w:p>
      <w:pPr>
        <w:pStyle w:val="25"/>
        <w:ind w:left="360" w:firstLine="0" w:firstLineChars="0"/>
        <w:rPr>
          <w:rFonts w:hint="eastAsia"/>
          <w:lang w:val="en-US" w:eastAsia="zh-CN"/>
        </w:rPr>
      </w:pPr>
    </w:p>
    <w:p>
      <w:pPr>
        <w:pStyle w:val="25"/>
        <w:ind w:left="360" w:firstLine="0" w:firstLineChars="0"/>
        <w:rPr>
          <w:rFonts w:hint="eastAsia"/>
          <w:lang w:val="en-US" w:eastAsia="zh-CN"/>
        </w:rPr>
      </w:pPr>
      <w:r>
        <w:rPr>
          <w:rFonts w:hint="eastAsia"/>
          <w:lang w:val="en-US" w:eastAsia="zh-CN"/>
        </w:rPr>
        <w:t xml:space="preserve">    if (filedlg.DoModal() == IDOK)</w:t>
      </w:r>
    </w:p>
    <w:p>
      <w:pPr>
        <w:pStyle w:val="25"/>
        <w:ind w:left="360" w:firstLine="0" w:firstLineChars="0"/>
        <w:rPr>
          <w:rFonts w:hint="eastAsia"/>
          <w:lang w:val="en-US" w:eastAsia="zh-CN"/>
        </w:rPr>
      </w:pPr>
      <w:r>
        <w:rPr>
          <w:rFonts w:hint="eastAsia"/>
          <w:lang w:val="en-US" w:eastAsia="zh-CN"/>
        </w:rPr>
        <w:t xml:space="preserve">    {</w:t>
      </w:r>
    </w:p>
    <w:p>
      <w:pPr>
        <w:pStyle w:val="25"/>
        <w:ind w:left="360" w:firstLine="0" w:firstLineChars="0"/>
        <w:rPr>
          <w:rFonts w:hint="eastAsia"/>
          <w:lang w:val="en-US" w:eastAsia="zh-CN"/>
        </w:rPr>
      </w:pPr>
      <w:r>
        <w:rPr>
          <w:rFonts w:hint="eastAsia"/>
          <w:lang w:val="en-US" w:eastAsia="zh-CN"/>
        </w:rPr>
        <w:t xml:space="preserve">        CString cstrfilepath = _T("");</w:t>
      </w:r>
    </w:p>
    <w:p>
      <w:pPr>
        <w:pStyle w:val="25"/>
        <w:ind w:left="360" w:firstLine="0" w:firstLineChars="0"/>
        <w:rPr>
          <w:rFonts w:hint="eastAsia"/>
          <w:lang w:val="en-US" w:eastAsia="zh-CN"/>
        </w:rPr>
      </w:pPr>
      <w:r>
        <w:rPr>
          <w:rFonts w:hint="eastAsia"/>
          <w:lang w:val="en-US" w:eastAsia="zh-CN"/>
        </w:rPr>
        <w:t xml:space="preserve">        POSITION pos = filedlg.GetStartPosition();</w:t>
      </w:r>
    </w:p>
    <w:p>
      <w:pPr>
        <w:pStyle w:val="25"/>
        <w:ind w:left="360" w:firstLine="0" w:firstLineChars="0"/>
        <w:rPr>
          <w:rFonts w:hint="eastAsia"/>
          <w:lang w:val="en-US" w:eastAsia="zh-CN"/>
        </w:rPr>
      </w:pPr>
      <w:r>
        <w:rPr>
          <w:rFonts w:hint="eastAsia"/>
          <w:lang w:val="en-US" w:eastAsia="zh-CN"/>
        </w:rPr>
        <w:t xml:space="preserve">        while (pos != NULL)</w:t>
      </w:r>
    </w:p>
    <w:p>
      <w:pPr>
        <w:pStyle w:val="25"/>
        <w:ind w:left="360" w:firstLine="0" w:firstLineChars="0"/>
        <w:rPr>
          <w:rFonts w:hint="eastAsia"/>
          <w:lang w:val="en-US" w:eastAsia="zh-CN"/>
        </w:rPr>
      </w:pPr>
      <w:r>
        <w:rPr>
          <w:rFonts w:hint="eastAsia"/>
          <w:lang w:val="en-US" w:eastAsia="zh-CN"/>
        </w:rPr>
        <w:t xml:space="preserve">        {</w:t>
      </w:r>
    </w:p>
    <w:p>
      <w:pPr>
        <w:pStyle w:val="25"/>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5"/>
        <w:ind w:left="360" w:firstLine="0" w:firstLineChars="0"/>
        <w:rPr>
          <w:rFonts w:hint="eastAsia"/>
          <w:lang w:val="en-US" w:eastAsia="zh-CN"/>
        </w:rPr>
      </w:pPr>
    </w:p>
    <w:p>
      <w:pPr>
        <w:pStyle w:val="25"/>
        <w:ind w:left="360" w:firstLine="0" w:firstLineChars="0"/>
        <w:rPr>
          <w:rFonts w:hint="eastAsia"/>
          <w:lang w:val="en-US" w:eastAsia="zh-CN"/>
        </w:rPr>
      </w:pPr>
      <w:r>
        <w:rPr>
          <w:rFonts w:hint="eastAsia"/>
          <w:lang w:val="en-US" w:eastAsia="zh-CN"/>
        </w:rPr>
        <w:t>　　}</w:t>
      </w:r>
    </w:p>
    <w:p>
      <w:pPr>
        <w:pStyle w:val="25"/>
        <w:ind w:left="360" w:firstLine="0" w:firstLineChars="0"/>
        <w:rPr>
          <w:rFonts w:hint="eastAsia"/>
          <w:lang w:val="en-US" w:eastAsia="zh-CN"/>
        </w:rPr>
      </w:pPr>
      <w:r>
        <w:rPr>
          <w:rFonts w:hint="eastAsia"/>
          <w:lang w:val="en-US" w:eastAsia="zh-CN"/>
        </w:rPr>
        <w:t>}</w:t>
      </w:r>
    </w:p>
    <w:p>
      <w:pPr>
        <w:pStyle w:val="3"/>
        <w:numPr>
          <w:ilvl w:val="1"/>
          <w:numId w:val="34"/>
        </w:numPr>
      </w:pPr>
      <w:r>
        <w:rPr>
          <w:rFonts w:hint="eastAsia"/>
        </w:rPr>
        <w:t xml:space="preserve">  原理部分</w:t>
      </w:r>
    </w:p>
    <w:p>
      <w:pPr>
        <w:pStyle w:val="4"/>
        <w:numPr>
          <w:ilvl w:val="2"/>
          <w:numId w:val="36"/>
        </w:numPr>
      </w:pPr>
      <w:r>
        <w:rPr>
          <w:rFonts w:hint="eastAsia"/>
        </w:rPr>
        <w:t>MFC六大机制</w:t>
      </w:r>
    </w:p>
    <w:p>
      <w:pPr>
        <w:pStyle w:val="5"/>
        <w:numPr>
          <w:ilvl w:val="3"/>
          <w:numId w:val="37"/>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5"/>
        <w:numPr>
          <w:ilvl w:val="0"/>
          <w:numId w:val="38"/>
        </w:numPr>
        <w:ind w:firstLineChars="0"/>
        <w:rPr>
          <w:color w:val="00B050"/>
        </w:rPr>
      </w:pPr>
      <w:r>
        <w:rPr>
          <w:rFonts w:hint="eastAsia"/>
          <w:color w:val="00B050"/>
        </w:rPr>
        <w:t>各类消息:</w:t>
      </w:r>
    </w:p>
    <w:p>
      <w:pPr>
        <w:pStyle w:val="25"/>
        <w:ind w:left="840"/>
        <w:rPr>
          <w:color w:val="00B050"/>
        </w:rPr>
      </w:pPr>
      <w:r>
        <w:rPr>
          <w:rFonts w:hint="eastAsia"/>
          <w:color w:val="00B050"/>
        </w:rPr>
        <w:t>常用的宏:LOWORD、HIWORD、MAKELONG</w:t>
      </w:r>
    </w:p>
    <w:p>
      <w:pPr>
        <w:pStyle w:val="25"/>
        <w:ind w:left="840"/>
        <w:rPr>
          <w:color w:val="00B050"/>
        </w:rPr>
      </w:pPr>
      <w:r>
        <w:rPr>
          <w:rFonts w:hint="eastAsia"/>
          <w:color w:val="00B050"/>
        </w:rPr>
        <w:t>低16位数据 = LOWORD(32位数据)</w:t>
      </w:r>
    </w:p>
    <w:p>
      <w:pPr>
        <w:pStyle w:val="25"/>
        <w:ind w:left="840"/>
        <w:rPr>
          <w:color w:val="00B050"/>
        </w:rPr>
      </w:pPr>
      <w:r>
        <w:rPr>
          <w:rFonts w:hint="eastAsia"/>
          <w:color w:val="00B050"/>
        </w:rPr>
        <w:t>32位数据 = MAKELONG(低16位，高16位)</w:t>
      </w:r>
    </w:p>
    <w:p>
      <w:pPr>
        <w:pStyle w:val="25"/>
        <w:ind w:left="840"/>
        <w:rPr>
          <w:color w:val="00B050"/>
        </w:rPr>
      </w:pPr>
      <w:r>
        <w:rPr>
          <w:rFonts w:hint="eastAsia"/>
          <w:color w:val="00B050"/>
        </w:rPr>
        <w:t xml:space="preserve"> 1 windows的标准消息（键盘/鼠标.....）</w:t>
      </w:r>
    </w:p>
    <w:p>
      <w:pPr>
        <w:pStyle w:val="25"/>
        <w:ind w:left="840"/>
        <w:rPr>
          <w:color w:val="00B050"/>
        </w:rPr>
      </w:pPr>
      <w:r>
        <w:rPr>
          <w:color w:val="00B050"/>
        </w:rPr>
        <w:t xml:space="preserve">       ON_WM_XXX</w:t>
      </w:r>
    </w:p>
    <w:p>
      <w:pPr>
        <w:pStyle w:val="25"/>
        <w:ind w:left="840"/>
        <w:rPr>
          <w:color w:val="00B050"/>
        </w:rPr>
      </w:pPr>
      <w:r>
        <w:rPr>
          <w:rFonts w:hint="eastAsia"/>
          <w:color w:val="00B050"/>
        </w:rPr>
        <w:t xml:space="preserve"> 2 自定义消息</w:t>
      </w:r>
    </w:p>
    <w:p>
      <w:pPr>
        <w:pStyle w:val="25"/>
        <w:ind w:left="840"/>
        <w:rPr>
          <w:color w:val="00B050"/>
        </w:rPr>
      </w:pPr>
      <w:r>
        <w:rPr>
          <w:rFonts w:hint="eastAsia"/>
          <w:color w:val="00B050"/>
        </w:rPr>
        <w:t xml:space="preserve">    定义消息宏#define WM_MYMESSAGE WM_USER+n</w:t>
      </w:r>
    </w:p>
    <w:p>
      <w:pPr>
        <w:pStyle w:val="25"/>
        <w:ind w:left="840"/>
        <w:rPr>
          <w:color w:val="00B050"/>
        </w:rPr>
      </w:pPr>
      <w:r>
        <w:rPr>
          <w:rFonts w:hint="eastAsia"/>
          <w:color w:val="00B050"/>
        </w:rPr>
        <w:t xml:space="preserve">    消息映射:  ON_MESSAGE(WM_MYMESSAGE, OnMessagePro)</w:t>
      </w:r>
    </w:p>
    <w:p>
      <w:pPr>
        <w:pStyle w:val="25"/>
        <w:ind w:left="840"/>
        <w:rPr>
          <w:color w:val="00B050"/>
        </w:rPr>
      </w:pPr>
      <w:r>
        <w:rPr>
          <w:rFonts w:hint="eastAsia"/>
          <w:color w:val="00B050"/>
        </w:rPr>
        <w:t xml:space="preserve">    发送消息:SendMeesage(WM_MYMESSAGE,WPARAM,LPARAM);</w:t>
      </w:r>
    </w:p>
    <w:p>
      <w:pPr>
        <w:pStyle w:val="25"/>
        <w:ind w:left="840"/>
        <w:rPr>
          <w:color w:val="00B050"/>
        </w:rPr>
      </w:pPr>
      <w:r>
        <w:rPr>
          <w:rFonts w:hint="eastAsia"/>
          <w:color w:val="00B050"/>
        </w:rPr>
        <w:t xml:space="preserve">    响应函数:LRESULT OnMessagePro(WPARAM wParam, LPARAM lParam)</w:t>
      </w:r>
    </w:p>
    <w:p>
      <w:pPr>
        <w:pStyle w:val="25"/>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5"/>
        <w:ind w:left="840"/>
        <w:rPr>
          <w:color w:val="00B050"/>
        </w:rPr>
      </w:pPr>
      <w:r>
        <w:rPr>
          <w:rFonts w:hint="eastAsia"/>
          <w:color w:val="00B050"/>
        </w:rPr>
        <w:t xml:space="preserve">       ON_COMMAND( 命令ID， 成员处理函数)</w:t>
      </w:r>
    </w:p>
    <w:p>
      <w:pPr>
        <w:pStyle w:val="25"/>
        <w:ind w:left="840"/>
        <w:rPr>
          <w:color w:val="00B050"/>
        </w:rPr>
      </w:pPr>
      <w:r>
        <w:rPr>
          <w:rFonts w:hint="eastAsia"/>
          <w:color w:val="00B050"/>
        </w:rPr>
        <w:t xml:space="preserve">       ON_COMMAND_RANGE(起始ID,终止ID,成员处理函数)</w:t>
      </w:r>
    </w:p>
    <w:p>
      <w:pPr>
        <w:pStyle w:val="25"/>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5"/>
        <w:ind w:left="840"/>
        <w:rPr>
          <w:color w:val="00B050"/>
        </w:rPr>
      </w:pPr>
      <w:r>
        <w:rPr>
          <w:rFonts w:hint="eastAsia"/>
          <w:color w:val="00B050"/>
        </w:rPr>
        <w:t xml:space="preserve">       ON_通知码   </w:t>
      </w:r>
    </w:p>
    <w:p>
      <w:pPr>
        <w:pStyle w:val="25"/>
        <w:ind w:left="840"/>
        <w:rPr>
          <w:color w:val="00B050"/>
        </w:rPr>
      </w:pPr>
      <w:r>
        <w:rPr>
          <w:rFonts w:hint="eastAsia"/>
          <w:color w:val="00B050"/>
        </w:rPr>
        <w:t xml:space="preserve">       发送消息:</w:t>
      </w:r>
    </w:p>
    <w:p>
      <w:pPr>
        <w:pStyle w:val="25"/>
        <w:ind w:left="840"/>
        <w:rPr>
          <w:color w:val="00B050"/>
        </w:rPr>
      </w:pPr>
      <w:r>
        <w:rPr>
          <w:color w:val="00B050"/>
        </w:rPr>
        <w:tab/>
      </w:r>
      <w:r>
        <w:rPr>
          <w:color w:val="00B050"/>
        </w:rPr>
        <w:t>NMHDR hmh;</w:t>
      </w:r>
    </w:p>
    <w:p>
      <w:pPr>
        <w:pStyle w:val="25"/>
        <w:ind w:left="840"/>
        <w:rPr>
          <w:color w:val="00B050"/>
        </w:rPr>
      </w:pPr>
      <w:r>
        <w:rPr>
          <w:rFonts w:hint="eastAsia"/>
          <w:color w:val="00B050"/>
        </w:rPr>
        <w:tab/>
      </w:r>
      <w:r>
        <w:rPr>
          <w:rFonts w:hint="eastAsia"/>
          <w:color w:val="00B050"/>
        </w:rPr>
        <w:t>hmh.code = TCN_SELCHANGE; //消息ID</w:t>
      </w:r>
    </w:p>
    <w:p>
      <w:pPr>
        <w:pStyle w:val="25"/>
        <w:ind w:left="840"/>
        <w:rPr>
          <w:color w:val="00B050"/>
        </w:rPr>
      </w:pPr>
      <w:r>
        <w:rPr>
          <w:rFonts w:hint="eastAsia"/>
          <w:color w:val="00B050"/>
        </w:rPr>
        <w:tab/>
      </w:r>
      <w:r>
        <w:rPr>
          <w:rFonts w:hint="eastAsia"/>
          <w:color w:val="00B050"/>
        </w:rPr>
        <w:t>hmh.idFrom = IDC_TAB1;    //控件ID</w:t>
      </w:r>
    </w:p>
    <w:p>
      <w:pPr>
        <w:pStyle w:val="25"/>
        <w:ind w:left="840"/>
        <w:rPr>
          <w:color w:val="00B050"/>
        </w:rPr>
      </w:pPr>
      <w:r>
        <w:rPr>
          <w:rFonts w:hint="eastAsia"/>
          <w:color w:val="00B050"/>
        </w:rPr>
        <w:tab/>
      </w:r>
      <w:r>
        <w:rPr>
          <w:rFonts w:hint="eastAsia"/>
          <w:color w:val="00B050"/>
        </w:rPr>
        <w:t>hmh.hwndFrom = *GetDlgItem(IDC_TAB1); //控件的句柄</w:t>
      </w:r>
    </w:p>
    <w:p>
      <w:pPr>
        <w:pStyle w:val="25"/>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5"/>
        <w:numPr>
          <w:ilvl w:val="0"/>
          <w:numId w:val="38"/>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5"/>
        <w:ind w:left="780" w:firstLine="0" w:firstLineChars="0"/>
        <w:rPr>
          <w:color w:val="00B050"/>
        </w:rPr>
      </w:pPr>
    </w:p>
    <w:p>
      <w:pPr>
        <w:pStyle w:val="25"/>
        <w:ind w:left="780" w:firstLine="0" w:firstLineChars="0"/>
        <w:rPr>
          <w:color w:val="00B050"/>
        </w:rPr>
      </w:pPr>
      <w:r>
        <w:rPr>
          <w:rFonts w:hint="eastAsia"/>
          <w:color w:val="00B050"/>
        </w:rPr>
        <w:t>原理:</w:t>
      </w:r>
    </w:p>
    <w:p>
      <w:pPr>
        <w:pStyle w:val="25"/>
        <w:ind w:left="780"/>
        <w:rPr>
          <w:color w:val="00B050"/>
        </w:rPr>
      </w:pPr>
      <w:r>
        <w:rPr>
          <w:rFonts w:hint="eastAsia"/>
          <w:color w:val="00B050"/>
        </w:rPr>
        <w:tab/>
      </w:r>
      <w:r>
        <w:rPr>
          <w:rFonts w:hint="eastAsia"/>
          <w:color w:val="00B050"/>
        </w:rPr>
        <w:t>消息映射机制使用:</w:t>
      </w:r>
    </w:p>
    <w:p>
      <w:pPr>
        <w:pStyle w:val="25"/>
        <w:ind w:left="780"/>
        <w:rPr>
          <w:color w:val="00B050"/>
        </w:rPr>
      </w:pPr>
      <w:r>
        <w:rPr>
          <w:rFonts w:hint="eastAsia"/>
          <w:color w:val="00B050"/>
        </w:rPr>
        <w:t xml:space="preserve">     1.1 类必须派生自 CCmdTarget</w:t>
      </w:r>
    </w:p>
    <w:p>
      <w:pPr>
        <w:pStyle w:val="25"/>
        <w:ind w:left="780"/>
        <w:rPr>
          <w:color w:val="00B050"/>
        </w:rPr>
      </w:pPr>
      <w:r>
        <w:rPr>
          <w:rFonts w:hint="eastAsia"/>
          <w:color w:val="00B050"/>
        </w:rPr>
        <w:t xml:space="preserve">      1.2 类内添加声明宏  DECLARE_MESSAGE_MAP( )</w:t>
      </w:r>
    </w:p>
    <w:p>
      <w:pPr>
        <w:pStyle w:val="25"/>
        <w:ind w:left="780"/>
        <w:rPr>
          <w:color w:val="00B050"/>
        </w:rPr>
      </w:pPr>
      <w:r>
        <w:rPr>
          <w:rFonts w:hint="eastAsia"/>
          <w:color w:val="00B050"/>
        </w:rPr>
        <w:t xml:space="preserve">      1.3 类外添加实现宏 </w:t>
      </w:r>
    </w:p>
    <w:p>
      <w:pPr>
        <w:pStyle w:val="25"/>
        <w:ind w:left="780"/>
        <w:rPr>
          <w:color w:val="00B050"/>
        </w:rPr>
      </w:pPr>
      <w:r>
        <w:rPr>
          <w:color w:val="00B050"/>
        </w:rPr>
        <w:t xml:space="preserve">            BEGIN_MESSAGE_MAP( theClass,baseClass )</w:t>
      </w:r>
    </w:p>
    <w:p>
      <w:pPr>
        <w:pStyle w:val="25"/>
        <w:ind w:left="780"/>
        <w:rPr>
          <w:color w:val="00B050"/>
        </w:rPr>
      </w:pPr>
      <w:r>
        <w:rPr>
          <w:color w:val="00B050"/>
        </w:rPr>
        <w:tab/>
      </w:r>
      <w:r>
        <w:rPr>
          <w:color w:val="00B050"/>
        </w:rPr>
        <w:tab/>
      </w:r>
      <w:r>
        <w:rPr>
          <w:color w:val="00B050"/>
        </w:rPr>
        <w:t>ON_MESSAGE( WM_CREATE, OnCreate )</w:t>
      </w:r>
    </w:p>
    <w:p>
      <w:pPr>
        <w:pStyle w:val="25"/>
        <w:ind w:left="780"/>
        <w:rPr>
          <w:color w:val="00B050"/>
        </w:rPr>
      </w:pPr>
      <w:r>
        <w:rPr>
          <w:color w:val="00B050"/>
        </w:rPr>
        <w:t xml:space="preserve">            END_MESSAGE_MAP( )</w:t>
      </w:r>
    </w:p>
    <w:p>
      <w:pPr>
        <w:pStyle w:val="25"/>
        <w:ind w:left="780"/>
        <w:rPr>
          <w:color w:val="00B050"/>
        </w:rPr>
      </w:pPr>
    </w:p>
    <w:p>
      <w:pPr>
        <w:pStyle w:val="25"/>
        <w:ind w:left="780"/>
        <w:rPr>
          <w:color w:val="00B050"/>
        </w:rPr>
      </w:pPr>
    </w:p>
    <w:p>
      <w:pPr>
        <w:pStyle w:val="25"/>
        <w:ind w:left="780"/>
        <w:rPr>
          <w:color w:val="00B050"/>
        </w:rPr>
      </w:pPr>
      <w:r>
        <w:rPr>
          <w:rFonts w:hint="eastAsia"/>
          <w:color w:val="00B050"/>
        </w:rPr>
        <w:t>执行过程:</w:t>
      </w:r>
    </w:p>
    <w:p>
      <w:pPr>
        <w:pStyle w:val="25"/>
        <w:ind w:left="780"/>
        <w:rPr>
          <w:color w:val="00B050"/>
        </w:rPr>
      </w:pPr>
    </w:p>
    <w:p>
      <w:pPr>
        <w:pStyle w:val="25"/>
        <w:ind w:left="780"/>
        <w:rPr>
          <w:color w:val="00B050"/>
        </w:rPr>
      </w:pPr>
      <w:r>
        <w:rPr>
          <w:rFonts w:hint="eastAsia"/>
          <w:color w:val="00B050"/>
        </w:rPr>
        <w:t xml:space="preserve">           1 利用 本类的对象（pFrame）调用成员虚函数</w:t>
      </w:r>
    </w:p>
    <w:p>
      <w:pPr>
        <w:pStyle w:val="25"/>
        <w:ind w:left="780"/>
        <w:rPr>
          <w:color w:val="00B050"/>
        </w:rPr>
      </w:pPr>
      <w:r>
        <w:rPr>
          <w:rFonts w:hint="eastAsia"/>
          <w:color w:val="00B050"/>
        </w:rPr>
        <w:t xml:space="preserve">              GetMessageMap获取本类静态变量messageMap的</w:t>
      </w:r>
    </w:p>
    <w:p>
      <w:pPr>
        <w:pStyle w:val="25"/>
        <w:ind w:left="780"/>
        <w:rPr>
          <w:color w:val="00B050"/>
        </w:rPr>
      </w:pPr>
      <w:r>
        <w:rPr>
          <w:rFonts w:hint="eastAsia"/>
          <w:color w:val="00B050"/>
        </w:rPr>
        <w:t xml:space="preserve">              地址 pMessageMap（链表头节点地址）</w:t>
      </w:r>
    </w:p>
    <w:p>
      <w:pPr>
        <w:pStyle w:val="25"/>
        <w:ind w:left="780"/>
        <w:rPr>
          <w:color w:val="00B050"/>
        </w:rPr>
      </w:pPr>
      <w:r>
        <w:rPr>
          <w:rFonts w:hint="eastAsia"/>
          <w:color w:val="00B050"/>
        </w:rPr>
        <w:t xml:space="preserve">           2 利用pMessageMap的第二个成员获取到相应类的静</w:t>
      </w:r>
    </w:p>
    <w:p>
      <w:pPr>
        <w:pStyle w:val="25"/>
        <w:ind w:left="780"/>
        <w:rPr>
          <w:color w:val="00B050"/>
        </w:rPr>
      </w:pPr>
      <w:r>
        <w:rPr>
          <w:rFonts w:hint="eastAsia"/>
          <w:color w:val="00B050"/>
        </w:rPr>
        <w:t xml:space="preserve">               态数组首地址，然后在数组中 查找 消息ID对应处理</w:t>
      </w:r>
    </w:p>
    <w:p>
      <w:pPr>
        <w:pStyle w:val="25"/>
        <w:ind w:left="780"/>
        <w:rPr>
          <w:color w:val="00B050"/>
        </w:rPr>
      </w:pPr>
      <w:r>
        <w:rPr>
          <w:rFonts w:hint="eastAsia"/>
          <w:color w:val="00B050"/>
        </w:rPr>
        <w:t xml:space="preserve">               函数如果找到了 执行4， 如果未找到执行3</w:t>
      </w:r>
    </w:p>
    <w:p>
      <w:pPr>
        <w:pStyle w:val="25"/>
        <w:ind w:left="780"/>
        <w:rPr>
          <w:color w:val="00B050"/>
        </w:rPr>
      </w:pPr>
      <w:r>
        <w:rPr>
          <w:rFonts w:hint="eastAsia"/>
          <w:color w:val="00B050"/>
        </w:rPr>
        <w:t xml:space="preserve">           3 利用pMessageMap的第一个成员获取父类的静态变</w:t>
      </w:r>
    </w:p>
    <w:p>
      <w:pPr>
        <w:pStyle w:val="25"/>
        <w:ind w:left="780"/>
        <w:rPr>
          <w:color w:val="00B050"/>
        </w:rPr>
      </w:pPr>
      <w:r>
        <w:rPr>
          <w:rFonts w:hint="eastAsia"/>
          <w:color w:val="00B050"/>
        </w:rPr>
        <w:t xml:space="preserve">              量地址如果为NULL，结束查找，如果不为NULL执行2 //查找顺序:子-&gt;父，查找每个类就是查找每个节点</w:t>
      </w:r>
    </w:p>
    <w:p>
      <w:pPr>
        <w:pStyle w:val="25"/>
        <w:ind w:left="780"/>
        <w:rPr>
          <w:color w:val="00B050"/>
        </w:rPr>
      </w:pPr>
      <w:r>
        <w:rPr>
          <w:rFonts w:hint="eastAsia"/>
          <w:color w:val="00B050"/>
        </w:rPr>
        <w:t xml:space="preserve">           4 利用找到的数组元素，并调用这个数组元素的第六个</w:t>
      </w:r>
    </w:p>
    <w:p>
      <w:pPr>
        <w:pStyle w:val="25"/>
        <w:ind w:left="780"/>
        <w:rPr>
          <w:color w:val="00B050"/>
        </w:rPr>
      </w:pPr>
    </w:p>
    <w:p>
      <w:pPr>
        <w:pStyle w:val="25"/>
        <w:ind w:left="780"/>
        <w:rPr>
          <w:color w:val="00B050"/>
        </w:rPr>
      </w:pPr>
      <w:r>
        <w:rPr>
          <w:rFonts w:hint="eastAsia"/>
          <w:color w:val="00B050"/>
        </w:rPr>
        <w:t>数组中存放: struct AFX_MSGMAP_ENTRY</w:t>
      </w:r>
    </w:p>
    <w:p>
      <w:pPr>
        <w:pStyle w:val="25"/>
        <w:ind w:left="780"/>
        <w:rPr>
          <w:color w:val="00B050"/>
        </w:rPr>
      </w:pPr>
      <w:r>
        <w:rPr>
          <w:color w:val="00B050"/>
        </w:rPr>
        <w:t xml:space="preserve">        {</w:t>
      </w:r>
    </w:p>
    <w:p>
      <w:pPr>
        <w:pStyle w:val="25"/>
        <w:ind w:left="780"/>
        <w:rPr>
          <w:color w:val="00B050"/>
        </w:rPr>
      </w:pPr>
      <w:r>
        <w:rPr>
          <w:rFonts w:hint="eastAsia"/>
          <w:color w:val="00B050"/>
        </w:rPr>
        <w:t xml:space="preserve">         UINT nMessage;   // 消息ID</w:t>
      </w:r>
    </w:p>
    <w:p>
      <w:pPr>
        <w:pStyle w:val="25"/>
        <w:ind w:left="780"/>
        <w:rPr>
          <w:color w:val="00B050"/>
        </w:rPr>
      </w:pPr>
      <w:r>
        <w:rPr>
          <w:rFonts w:hint="eastAsia"/>
          <w:color w:val="00B050"/>
        </w:rPr>
        <w:t xml:space="preserve">         UINT nCode;         // 通知码</w:t>
      </w:r>
    </w:p>
    <w:p>
      <w:pPr>
        <w:pStyle w:val="25"/>
        <w:ind w:left="780"/>
        <w:rPr>
          <w:color w:val="00B050"/>
        </w:rPr>
      </w:pPr>
      <w:r>
        <w:rPr>
          <w:rFonts w:hint="eastAsia"/>
          <w:color w:val="00B050"/>
        </w:rPr>
        <w:t xml:space="preserve">         UINT nID;              // 命令ID/控件ID</w:t>
      </w:r>
    </w:p>
    <w:p>
      <w:pPr>
        <w:pStyle w:val="25"/>
        <w:ind w:left="780"/>
        <w:rPr>
          <w:color w:val="00B050"/>
        </w:rPr>
      </w:pPr>
      <w:r>
        <w:rPr>
          <w:rFonts w:hint="eastAsia"/>
          <w:color w:val="00B050"/>
        </w:rPr>
        <w:t xml:space="preserve">         UINT nLastID;      // 最后一个控件ID</w:t>
      </w:r>
    </w:p>
    <w:p>
      <w:pPr>
        <w:pStyle w:val="25"/>
        <w:ind w:left="780"/>
        <w:rPr>
          <w:color w:val="00B050"/>
        </w:rPr>
      </w:pPr>
      <w:r>
        <w:rPr>
          <w:rFonts w:hint="eastAsia"/>
          <w:color w:val="00B050"/>
        </w:rPr>
        <w:t xml:space="preserve">         UINT nSig;           //  消息处理函数的类型</w:t>
      </w:r>
    </w:p>
    <w:p>
      <w:pPr>
        <w:pStyle w:val="25"/>
        <w:ind w:left="780"/>
        <w:rPr>
          <w:color w:val="00B050"/>
        </w:rPr>
      </w:pPr>
      <w:r>
        <w:rPr>
          <w:rFonts w:hint="eastAsia"/>
          <w:color w:val="00B050"/>
        </w:rPr>
        <w:t xml:space="preserve">         AFX_PMSG pfn;  //  消息处理函数指针  </w:t>
      </w:r>
    </w:p>
    <w:p>
      <w:pPr>
        <w:pStyle w:val="25"/>
        <w:ind w:left="780"/>
        <w:rPr>
          <w:color w:val="00B050"/>
        </w:rPr>
      </w:pPr>
      <w:r>
        <w:rPr>
          <w:color w:val="00B050"/>
        </w:rPr>
        <w:t xml:space="preserve">        };</w:t>
      </w:r>
    </w:p>
    <w:p>
      <w:pPr>
        <w:pStyle w:val="25"/>
        <w:ind w:left="780"/>
        <w:rPr>
          <w:color w:val="00B050"/>
        </w:rPr>
      </w:pPr>
    </w:p>
    <w:p>
      <w:pPr>
        <w:pStyle w:val="25"/>
        <w:ind w:left="780"/>
        <w:rPr>
          <w:color w:val="00B050"/>
        </w:rPr>
      </w:pPr>
      <w:r>
        <w:rPr>
          <w:rFonts w:hint="eastAsia"/>
          <w:color w:val="00B050"/>
        </w:rPr>
        <w:t xml:space="preserve">链表节点: </w:t>
      </w:r>
    </w:p>
    <w:p>
      <w:pPr>
        <w:pStyle w:val="25"/>
        <w:ind w:left="780"/>
        <w:rPr>
          <w:color w:val="00B050"/>
        </w:rPr>
      </w:pPr>
      <w:r>
        <w:rPr>
          <w:color w:val="00B050"/>
        </w:rPr>
        <w:t xml:space="preserve">     struct AFX_MSGMAP</w:t>
      </w:r>
    </w:p>
    <w:p>
      <w:pPr>
        <w:pStyle w:val="25"/>
        <w:ind w:left="780"/>
        <w:rPr>
          <w:color w:val="00B050"/>
        </w:rPr>
      </w:pPr>
      <w:r>
        <w:rPr>
          <w:color w:val="00B050"/>
        </w:rPr>
        <w:t xml:space="preserve">       {</w:t>
      </w:r>
    </w:p>
    <w:p>
      <w:pPr>
        <w:pStyle w:val="25"/>
        <w:ind w:left="780"/>
        <w:rPr>
          <w:color w:val="00B050"/>
        </w:rPr>
      </w:pPr>
      <w:r>
        <w:rPr>
          <w:rFonts w:hint="eastAsia"/>
          <w:color w:val="00B050"/>
        </w:rPr>
        <w:t xml:space="preserve">         const AFX_MSGMAP* pBaseMap;//每个类的静态变量地址</w:t>
      </w:r>
    </w:p>
    <w:p>
      <w:pPr>
        <w:pStyle w:val="25"/>
        <w:ind w:left="780"/>
        <w:rPr>
          <w:color w:val="00B050"/>
        </w:rPr>
      </w:pPr>
      <w:r>
        <w:rPr>
          <w:rFonts w:hint="eastAsia"/>
          <w:color w:val="00B050"/>
        </w:rPr>
        <w:t xml:space="preserve">         const AFX_MSGMAP_ENTRY* lpEntries;//数组的首地址</w:t>
      </w:r>
    </w:p>
    <w:p>
      <w:pPr>
        <w:pStyle w:val="25"/>
        <w:ind w:left="780"/>
        <w:rPr>
          <w:color w:val="00B050"/>
        </w:rPr>
      </w:pPr>
      <w:r>
        <w:rPr>
          <w:color w:val="00B050"/>
        </w:rPr>
        <w:t xml:space="preserve">       };</w:t>
      </w:r>
    </w:p>
    <w:p>
      <w:pPr>
        <w:pStyle w:val="25"/>
        <w:ind w:left="780"/>
        <w:rPr>
          <w:color w:val="00B050"/>
        </w:rPr>
      </w:pPr>
      <w:r>
        <w:rPr>
          <w:color w:val="00B050"/>
        </w:rPr>
        <w:t>AfxWndProc(...)</w:t>
      </w:r>
    </w:p>
    <w:p>
      <w:pPr>
        <w:pStyle w:val="25"/>
        <w:ind w:left="780"/>
        <w:rPr>
          <w:color w:val="00B050"/>
        </w:rPr>
      </w:pPr>
      <w:r>
        <w:rPr>
          <w:color w:val="00B050"/>
        </w:rPr>
        <w:t>{</w:t>
      </w:r>
    </w:p>
    <w:p>
      <w:pPr>
        <w:pStyle w:val="25"/>
        <w:ind w:left="780"/>
        <w:rPr>
          <w:color w:val="00B050"/>
        </w:rPr>
      </w:pPr>
      <w:r>
        <w:rPr>
          <w:color w:val="00B050"/>
        </w:rPr>
        <w:t xml:space="preserve">   CWnd* pWnd = CWnd::FromHandlePermanent(hWnd);</w:t>
      </w:r>
    </w:p>
    <w:p>
      <w:pPr>
        <w:pStyle w:val="25"/>
        <w:ind w:left="780"/>
        <w:rPr>
          <w:color w:val="00B050"/>
        </w:rPr>
      </w:pPr>
      <w:r>
        <w:rPr>
          <w:rFonts w:hint="eastAsia"/>
          <w:color w:val="00B050"/>
        </w:rPr>
        <w:t xml:space="preserve">             //获取和窗口句柄 绑定在一起的框架类对象地址（pFrame）</w:t>
      </w:r>
    </w:p>
    <w:p>
      <w:pPr>
        <w:pStyle w:val="25"/>
        <w:ind w:left="780"/>
        <w:rPr>
          <w:color w:val="00B050"/>
        </w:rPr>
      </w:pPr>
      <w:r>
        <w:rPr>
          <w:rFonts w:hint="eastAsia"/>
          <w:color w:val="00B050"/>
        </w:rPr>
        <w:t xml:space="preserve">   AfxCallWndProc(pWnd....）//参数pWnd===pFrame</w:t>
      </w:r>
    </w:p>
    <w:p>
      <w:pPr>
        <w:pStyle w:val="25"/>
        <w:ind w:left="780"/>
        <w:rPr>
          <w:color w:val="00B050"/>
        </w:rPr>
      </w:pPr>
      <w:r>
        <w:rPr>
          <w:color w:val="00B050"/>
        </w:rPr>
        <w:t xml:space="preserve">   {</w:t>
      </w:r>
    </w:p>
    <w:p>
      <w:pPr>
        <w:pStyle w:val="25"/>
        <w:ind w:left="780"/>
        <w:rPr>
          <w:color w:val="00B050"/>
        </w:rPr>
      </w:pPr>
      <w:r>
        <w:rPr>
          <w:rFonts w:hint="eastAsia"/>
          <w:color w:val="00B050"/>
        </w:rPr>
        <w:t xml:space="preserve">       pWnd-&gt;WindowProc(...)//函数内部this为pFrame==pWnd</w:t>
      </w:r>
    </w:p>
    <w:p>
      <w:pPr>
        <w:pStyle w:val="25"/>
        <w:ind w:left="780"/>
        <w:rPr>
          <w:color w:val="00B050"/>
        </w:rPr>
      </w:pPr>
      <w:r>
        <w:rPr>
          <w:color w:val="00B050"/>
        </w:rPr>
        <w:t xml:space="preserve">       {</w:t>
      </w:r>
    </w:p>
    <w:p>
      <w:pPr>
        <w:pStyle w:val="25"/>
        <w:ind w:left="780"/>
        <w:rPr>
          <w:color w:val="00B050"/>
        </w:rPr>
      </w:pPr>
      <w:r>
        <w:rPr>
          <w:rFonts w:hint="eastAsia"/>
          <w:color w:val="00B050"/>
        </w:rPr>
        <w:t xml:space="preserve">           OnWndMsg(...)//函数内部this为pFrame==pWnd</w:t>
      </w:r>
    </w:p>
    <w:p>
      <w:pPr>
        <w:pStyle w:val="25"/>
        <w:ind w:left="780"/>
        <w:rPr>
          <w:color w:val="00B050"/>
        </w:rPr>
      </w:pPr>
      <w:r>
        <w:rPr>
          <w:color w:val="00B050"/>
        </w:rPr>
        <w:t xml:space="preserve">           {</w:t>
      </w:r>
    </w:p>
    <w:p>
      <w:pPr>
        <w:pStyle w:val="25"/>
        <w:ind w:left="780"/>
        <w:rPr>
          <w:color w:val="00B050"/>
        </w:rPr>
      </w:pPr>
      <w:r>
        <w:rPr>
          <w:color w:val="00B050"/>
        </w:rPr>
        <w:t xml:space="preserve">              AFX_MSGMAP* pMessageMap = GetMessageMap()</w:t>
      </w:r>
    </w:p>
    <w:p>
      <w:pPr>
        <w:pStyle w:val="25"/>
        <w:ind w:left="780"/>
        <w:rPr>
          <w:color w:val="00B050"/>
        </w:rPr>
      </w:pPr>
      <w:r>
        <w:rPr>
          <w:color w:val="00B050"/>
        </w:rPr>
        <w:t xml:space="preserve">              {</w:t>
      </w:r>
    </w:p>
    <w:p>
      <w:pPr>
        <w:pStyle w:val="25"/>
        <w:ind w:left="780"/>
        <w:rPr>
          <w:color w:val="00B050"/>
        </w:rPr>
      </w:pPr>
      <w:r>
        <w:rPr>
          <w:color w:val="00B050"/>
        </w:rPr>
        <w:t xml:space="preserve">                 return &amp;CMyFrameWnd::messageMap;</w:t>
      </w:r>
    </w:p>
    <w:p>
      <w:pPr>
        <w:pStyle w:val="25"/>
        <w:ind w:left="780"/>
        <w:rPr>
          <w:color w:val="00B050"/>
        </w:rPr>
      </w:pPr>
      <w:r>
        <w:rPr>
          <w:rFonts w:hint="eastAsia"/>
          <w:color w:val="00B050"/>
        </w:rPr>
        <w:t xml:space="preserve">                       //返回链表头节点地址(子类节点地址)</w:t>
      </w:r>
    </w:p>
    <w:p>
      <w:pPr>
        <w:pStyle w:val="25"/>
        <w:ind w:left="780"/>
        <w:rPr>
          <w:color w:val="00B050"/>
        </w:rPr>
      </w:pPr>
      <w:r>
        <w:rPr>
          <w:color w:val="00B050"/>
        </w:rPr>
        <w:t xml:space="preserve">              }</w:t>
      </w:r>
    </w:p>
    <w:p>
      <w:pPr>
        <w:pStyle w:val="25"/>
        <w:ind w:left="780"/>
        <w:rPr>
          <w:color w:val="00B050"/>
        </w:rPr>
      </w:pPr>
      <w:r>
        <w:rPr>
          <w:color w:val="00B050"/>
        </w:rPr>
        <w:t xml:space="preserve">              for (; pMessageMap != NULL;</w:t>
      </w:r>
    </w:p>
    <w:p>
      <w:pPr>
        <w:pStyle w:val="25"/>
        <w:ind w:left="780"/>
        <w:rPr>
          <w:color w:val="00B050"/>
        </w:rPr>
      </w:pPr>
      <w:r>
        <w:rPr>
          <w:color w:val="00B050"/>
        </w:rPr>
        <w:tab/>
      </w:r>
      <w:r>
        <w:rPr>
          <w:color w:val="00B050"/>
        </w:rPr>
        <w:t xml:space="preserve"> pMessageMap = pMessageMap-&gt;pBaseMap)</w:t>
      </w:r>
    </w:p>
    <w:p>
      <w:pPr>
        <w:pStyle w:val="25"/>
        <w:ind w:left="780"/>
        <w:rPr>
          <w:color w:val="00B050"/>
        </w:rPr>
      </w:pPr>
      <w:r>
        <w:rPr>
          <w:rFonts w:hint="eastAsia"/>
          <w:color w:val="00B050"/>
        </w:rPr>
        <w:t xml:space="preserve">              //遍历 链表</w:t>
      </w:r>
    </w:p>
    <w:p>
      <w:pPr>
        <w:pStyle w:val="25"/>
        <w:ind w:left="780"/>
        <w:rPr>
          <w:color w:val="00B050"/>
        </w:rPr>
      </w:pPr>
      <w:r>
        <w:rPr>
          <w:color w:val="00B050"/>
        </w:rPr>
        <w:t xml:space="preserve">              {</w:t>
      </w:r>
    </w:p>
    <w:p>
      <w:pPr>
        <w:pStyle w:val="25"/>
        <w:ind w:left="780"/>
        <w:rPr>
          <w:color w:val="00B050"/>
        </w:rPr>
      </w:pPr>
      <w:r>
        <w:rPr>
          <w:color w:val="00B050"/>
        </w:rPr>
        <w:t xml:space="preserve">                  lpEntry = AfxFindMessageEntry(</w:t>
      </w:r>
    </w:p>
    <w:p>
      <w:pPr>
        <w:pStyle w:val="25"/>
        <w:ind w:left="780"/>
        <w:rPr>
          <w:color w:val="00B050"/>
        </w:rPr>
      </w:pPr>
      <w:r>
        <w:rPr>
          <w:rFonts w:hint="eastAsia"/>
          <w:color w:val="00B050"/>
        </w:rPr>
        <w:t xml:space="preserve">                          pMessageMap-&gt;lpEntries,message...）；</w:t>
      </w:r>
    </w:p>
    <w:p>
      <w:pPr>
        <w:pStyle w:val="25"/>
        <w:ind w:left="780"/>
        <w:rPr>
          <w:color w:val="00B050"/>
        </w:rPr>
      </w:pPr>
      <w:r>
        <w:rPr>
          <w:color w:val="00B050"/>
        </w:rPr>
        <w:t xml:space="preserve">                  if( lpEntry != NULL )</w:t>
      </w:r>
    </w:p>
    <w:p>
      <w:pPr>
        <w:pStyle w:val="25"/>
        <w:ind w:left="780"/>
        <w:rPr>
          <w:color w:val="00B050"/>
        </w:rPr>
      </w:pPr>
      <w:r>
        <w:rPr>
          <w:color w:val="00B050"/>
        </w:rPr>
        <w:t xml:space="preserve">                  {</w:t>
      </w:r>
    </w:p>
    <w:p>
      <w:pPr>
        <w:pStyle w:val="25"/>
        <w:ind w:left="780"/>
        <w:rPr>
          <w:color w:val="00B050"/>
        </w:rPr>
      </w:pPr>
      <w:r>
        <w:rPr>
          <w:rFonts w:hint="eastAsia"/>
          <w:color w:val="00B050"/>
        </w:rPr>
        <w:t xml:space="preserve">                      goto LDispatch;//一旦找到相应的消息处理函数并没执行跳转出for循环</w:t>
      </w:r>
    </w:p>
    <w:p>
      <w:pPr>
        <w:pStyle w:val="25"/>
        <w:ind w:left="780"/>
        <w:rPr>
          <w:color w:val="00B050"/>
        </w:rPr>
      </w:pPr>
      <w:r>
        <w:rPr>
          <w:color w:val="00B050"/>
        </w:rPr>
        <w:t xml:space="preserve">                  }</w:t>
      </w:r>
    </w:p>
    <w:p>
      <w:pPr>
        <w:pStyle w:val="25"/>
        <w:ind w:left="780"/>
        <w:rPr>
          <w:color w:val="00B050"/>
        </w:rPr>
      </w:pPr>
      <w:r>
        <w:rPr>
          <w:color w:val="00B050"/>
        </w:rPr>
        <w:t xml:space="preserve">              }</w:t>
      </w:r>
    </w:p>
    <w:p>
      <w:pPr>
        <w:pStyle w:val="25"/>
        <w:ind w:left="780"/>
        <w:rPr>
          <w:color w:val="00B050"/>
        </w:rPr>
      </w:pPr>
      <w:r>
        <w:rPr>
          <w:color w:val="00B050"/>
        </w:rPr>
        <w:t xml:space="preserve">              LDispatch:</w:t>
      </w:r>
    </w:p>
    <w:p>
      <w:pPr>
        <w:pStyle w:val="25"/>
        <w:ind w:left="780"/>
        <w:rPr>
          <w:color w:val="00B050"/>
        </w:rPr>
      </w:pPr>
      <w:r>
        <w:rPr>
          <w:color w:val="00B050"/>
        </w:rPr>
        <w:t xml:space="preserve">                 union MessageMapFunctions mmf;</w:t>
      </w:r>
    </w:p>
    <w:p>
      <w:pPr>
        <w:pStyle w:val="25"/>
        <w:ind w:left="780"/>
        <w:rPr>
          <w:color w:val="00B050"/>
        </w:rPr>
      </w:pPr>
      <w:r>
        <w:rPr>
          <w:color w:val="00B050"/>
        </w:rPr>
        <w:tab/>
      </w:r>
      <w:r>
        <w:rPr>
          <w:color w:val="00B050"/>
        </w:rPr>
        <w:t xml:space="preserve"> mmf.pfn = lpEntry-&gt;pfn;</w:t>
      </w:r>
    </w:p>
    <w:p>
      <w:pPr>
        <w:pStyle w:val="25"/>
        <w:ind w:left="780"/>
        <w:rPr>
          <w:color w:val="00B050"/>
        </w:rPr>
      </w:pPr>
      <w:r>
        <w:rPr>
          <w:rFonts w:hint="eastAsia"/>
          <w:color w:val="00B050"/>
        </w:rPr>
        <w:t xml:space="preserve">                     //将OnCreate成员函数地址 赋给联合体的第一个成员</w:t>
      </w:r>
    </w:p>
    <w:p>
      <w:pPr>
        <w:pStyle w:val="25"/>
        <w:ind w:left="780"/>
        <w:rPr>
          <w:color w:val="00B050"/>
        </w:rPr>
      </w:pPr>
      <w:r>
        <w:rPr>
          <w:color w:val="00B050"/>
        </w:rPr>
        <w:t xml:space="preserve">                 int nSig = lpEntry-&gt;nSig;   //AfxSig_lwl</w:t>
      </w:r>
    </w:p>
    <w:p>
      <w:pPr>
        <w:pStyle w:val="25"/>
        <w:ind w:left="780"/>
        <w:rPr>
          <w:color w:val="00B050"/>
        </w:rPr>
      </w:pPr>
      <w:r>
        <w:rPr>
          <w:color w:val="00B050"/>
        </w:rPr>
        <w:t xml:space="preserve">                 switch (nSig)</w:t>
      </w:r>
    </w:p>
    <w:p>
      <w:pPr>
        <w:pStyle w:val="25"/>
        <w:ind w:left="780"/>
        <w:rPr>
          <w:color w:val="00B050"/>
        </w:rPr>
      </w:pPr>
      <w:r>
        <w:rPr>
          <w:color w:val="00B050"/>
        </w:rPr>
        <w:tab/>
      </w:r>
      <w:r>
        <w:rPr>
          <w:color w:val="00B050"/>
        </w:rPr>
        <w:t xml:space="preserve"> {</w:t>
      </w:r>
    </w:p>
    <w:p>
      <w:pPr>
        <w:pStyle w:val="25"/>
        <w:ind w:left="780"/>
        <w:rPr>
          <w:color w:val="00B050"/>
        </w:rPr>
      </w:pPr>
      <w:r>
        <w:rPr>
          <w:color w:val="00B050"/>
        </w:rPr>
        <w:tab/>
      </w:r>
      <w:r>
        <w:rPr>
          <w:color w:val="00B050"/>
        </w:rPr>
        <w:t xml:space="preserve">     case AfxSig_lwl:</w:t>
      </w:r>
    </w:p>
    <w:p>
      <w:pPr>
        <w:pStyle w:val="25"/>
        <w:ind w:left="780"/>
        <w:rPr>
          <w:color w:val="00B050"/>
        </w:rPr>
      </w:pPr>
      <w:r>
        <w:rPr>
          <w:color w:val="00B050"/>
        </w:rPr>
        <w:tab/>
      </w:r>
      <w:r>
        <w:rPr>
          <w:color w:val="00B050"/>
        </w:rPr>
        <w:t xml:space="preserve">           (this-&gt;*mmf.pfn_lwl)(wParam, lParam);</w:t>
      </w:r>
    </w:p>
    <w:p>
      <w:pPr>
        <w:pStyle w:val="25"/>
        <w:ind w:left="780"/>
        <w:rPr>
          <w:color w:val="00B050"/>
        </w:rPr>
      </w:pPr>
      <w:r>
        <w:rPr>
          <w:color w:val="00B050"/>
        </w:rPr>
        <w:tab/>
      </w:r>
      <w:r>
        <w:rPr>
          <w:color w:val="00B050"/>
        </w:rPr>
        <w:t xml:space="preserve">     break;</w:t>
      </w:r>
    </w:p>
    <w:p>
      <w:pPr>
        <w:pStyle w:val="25"/>
        <w:ind w:left="780"/>
        <w:rPr>
          <w:color w:val="00B050"/>
        </w:rPr>
      </w:pPr>
      <w:r>
        <w:rPr>
          <w:color w:val="00B050"/>
        </w:rPr>
        <w:t xml:space="preserve">                 }                  </w:t>
      </w:r>
    </w:p>
    <w:p>
      <w:pPr>
        <w:pStyle w:val="25"/>
        <w:ind w:left="780"/>
        <w:rPr>
          <w:color w:val="00B050"/>
        </w:rPr>
      </w:pPr>
      <w:r>
        <w:rPr>
          <w:color w:val="00B050"/>
        </w:rPr>
        <w:t xml:space="preserve">           }</w:t>
      </w:r>
    </w:p>
    <w:p>
      <w:pPr>
        <w:pStyle w:val="25"/>
        <w:ind w:left="780"/>
        <w:rPr>
          <w:color w:val="00B050"/>
        </w:rPr>
      </w:pPr>
      <w:r>
        <w:rPr>
          <w:color w:val="00B050"/>
        </w:rPr>
        <w:t xml:space="preserve">       }</w:t>
      </w:r>
    </w:p>
    <w:p>
      <w:pPr>
        <w:pStyle w:val="25"/>
        <w:ind w:left="780"/>
        <w:rPr>
          <w:color w:val="00B050"/>
        </w:rPr>
      </w:pPr>
      <w:r>
        <w:rPr>
          <w:color w:val="00B050"/>
        </w:rPr>
        <w:t xml:space="preserve">   }</w:t>
      </w:r>
    </w:p>
    <w:p>
      <w:pPr>
        <w:pStyle w:val="25"/>
        <w:ind w:left="780" w:firstLine="0" w:firstLineChars="0"/>
        <w:rPr>
          <w:color w:val="00B050"/>
        </w:rPr>
      </w:pPr>
      <w:r>
        <w:rPr>
          <w:color w:val="00B050"/>
        </w:rPr>
        <w:t>}</w:t>
      </w:r>
    </w:p>
    <w:p>
      <w:pPr>
        <w:pStyle w:val="5"/>
        <w:numPr>
          <w:ilvl w:val="3"/>
          <w:numId w:val="37"/>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7"/>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7"/>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7"/>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7"/>
        </w:numPr>
      </w:pPr>
    </w:p>
    <w:p/>
    <w:p>
      <w:pPr>
        <w:ind w:left="420"/>
      </w:pPr>
    </w:p>
    <w:p>
      <w:pPr>
        <w:pStyle w:val="4"/>
        <w:numPr>
          <w:ilvl w:val="0"/>
          <w:numId w:val="39"/>
        </w:numPr>
      </w:pPr>
      <w:r>
        <w:rPr>
          <w:rFonts w:hint="eastAsia"/>
        </w:rPr>
        <w:t>MFC常见问题</w:t>
      </w:r>
    </w:p>
    <w:p>
      <w:pPr>
        <w:pStyle w:val="5"/>
        <w:numPr>
          <w:ilvl w:val="0"/>
          <w:numId w:val="40"/>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40"/>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40"/>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41"/>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5"/>
        <w:spacing w:line="240" w:lineRule="auto"/>
        <w:ind w:left="780" w:firstLine="0" w:firstLineChars="0"/>
        <w:rPr>
          <w:rFonts w:ascii="新宋体" w:hAnsi="新宋体" w:cs="新宋体"/>
          <w:color w:val="00B050"/>
          <w:sz w:val="19"/>
          <w:szCs w:val="19"/>
        </w:rPr>
      </w:pPr>
    </w:p>
    <w:p>
      <w:pPr>
        <w:pStyle w:val="5"/>
        <w:numPr>
          <w:ilvl w:val="0"/>
          <w:numId w:val="41"/>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41"/>
        </w:numPr>
      </w:pPr>
      <w:r>
        <w:rPr>
          <w:rFonts w:hint="eastAsia"/>
        </w:rPr>
        <w:t xml:space="preserve"> CStatic类 (静态文本框)</w:t>
      </w:r>
    </w:p>
    <w:p>
      <w:pPr>
        <w:rPr>
          <w:color w:val="00B050"/>
        </w:rPr>
      </w:pPr>
      <w:r>
        <w:rPr>
          <w:rFonts w:hint="eastAsia"/>
          <w:color w:val="00B050"/>
        </w:rPr>
        <w:t>1.风格:</w:t>
      </w:r>
    </w:p>
    <w:p>
      <w:pPr>
        <w:pStyle w:val="25"/>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41"/>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41"/>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41"/>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41"/>
        </w:numPr>
      </w:pPr>
      <w:r>
        <w:rPr>
          <w:rFonts w:hint="eastAsia"/>
        </w:rPr>
        <w:t xml:space="preserve"> </w:t>
      </w:r>
      <w:r>
        <w:t>CListCtrl</w:t>
      </w:r>
      <w:r>
        <w:rPr>
          <w:rFonts w:hint="eastAsia"/>
        </w:rPr>
        <w:t>类(列表控件)</w:t>
      </w:r>
    </w:p>
    <w:p>
      <w:pPr>
        <w:pStyle w:val="25"/>
        <w:numPr>
          <w:ilvl w:val="3"/>
          <w:numId w:val="34"/>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5"/>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5"/>
        <w:numPr>
          <w:ilvl w:val="0"/>
          <w:numId w:val="38"/>
        </w:numPr>
        <w:ind w:firstLineChars="0"/>
        <w:rPr>
          <w:color w:val="00B050"/>
        </w:rPr>
      </w:pPr>
      <w:r>
        <w:rPr>
          <w:rFonts w:hint="eastAsia"/>
          <w:color w:val="00B050"/>
        </w:rPr>
        <w:t>BOOL InserItem(int, const char*, int) 插入一行的第一列</w:t>
      </w:r>
    </w:p>
    <w:p>
      <w:pPr>
        <w:pStyle w:val="25"/>
        <w:numPr>
          <w:ilvl w:val="0"/>
          <w:numId w:val="38"/>
        </w:numPr>
        <w:ind w:firstLineChars="0"/>
        <w:rPr>
          <w:color w:val="00B050"/>
        </w:rPr>
      </w:pPr>
      <w:r>
        <w:rPr>
          <w:rFonts w:hint="eastAsia"/>
          <w:color w:val="00B050"/>
        </w:rPr>
        <w:t>BOOL SetItemText(int, int, const char*) 在某行中插入一项文本内容</w:t>
      </w:r>
    </w:p>
    <w:p>
      <w:pPr>
        <w:pStyle w:val="25"/>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5"/>
        <w:numPr>
          <w:ilvl w:val="0"/>
          <w:numId w:val="38"/>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5"/>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5"/>
        <w:numPr>
          <w:ilvl w:val="0"/>
          <w:numId w:val="38"/>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5"/>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5"/>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5"/>
        <w:numPr>
          <w:ilvl w:val="0"/>
          <w:numId w:val="38"/>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5"/>
        <w:ind w:left="780" w:firstLine="0" w:firstLineChars="0"/>
        <w:rPr>
          <w:rFonts w:hint="eastAsia"/>
          <w:color w:val="00B050"/>
        </w:rPr>
      </w:pPr>
    </w:p>
    <w:p>
      <w:pPr>
        <w:pStyle w:val="25"/>
        <w:ind w:left="780" w:firstLine="0" w:firstLineChars="0"/>
        <w:rPr>
          <w:rFonts w:hint="eastAsia"/>
          <w:color w:val="00B050"/>
        </w:rPr>
      </w:pPr>
    </w:p>
    <w:p>
      <w:pPr>
        <w:ind w:left="420"/>
        <w:rPr>
          <w:color w:val="00B050"/>
        </w:rPr>
      </w:pPr>
    </w:p>
    <w:p>
      <w:pPr>
        <w:pStyle w:val="5"/>
        <w:numPr>
          <w:ilvl w:val="0"/>
          <w:numId w:val="41"/>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41"/>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41"/>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5"/>
        <w:numPr>
          <w:ilvl w:val="0"/>
          <w:numId w:val="35"/>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5"/>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5"/>
        <w:ind w:left="360" w:firstLine="0" w:firstLineChars="0"/>
      </w:pPr>
    </w:p>
    <w:p>
      <w:pPr>
        <w:pStyle w:val="5"/>
        <w:numPr>
          <w:ilvl w:val="0"/>
          <w:numId w:val="41"/>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41"/>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41"/>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41"/>
        </w:numPr>
        <w:rPr>
          <w:b w:val="0"/>
          <w:bCs w:val="0"/>
        </w:rPr>
      </w:pPr>
      <w:r>
        <w:rPr>
          <w:rFonts w:hint="eastAsia"/>
        </w:rPr>
        <w:t xml:space="preserve"> </w:t>
      </w:r>
      <w:r>
        <w:t>CIPAddressCtrl</w:t>
      </w:r>
      <w:r>
        <w:rPr>
          <w:rFonts w:hint="eastAsia"/>
        </w:rPr>
        <w:t xml:space="preserve"> (地址控件类)</w:t>
      </w:r>
    </w:p>
    <w:p>
      <w:pPr>
        <w:pStyle w:val="25"/>
        <w:ind w:left="2100" w:firstLine="0" w:firstLineChars="0"/>
      </w:pPr>
      <w:r>
        <w:rPr>
          <w:rFonts w:hint="eastAsia"/>
        </w:rPr>
        <w:t xml:space="preserve">1.风格： </w:t>
      </w:r>
    </w:p>
    <w:p>
      <w:pPr>
        <w:pStyle w:val="25"/>
        <w:ind w:left="2100" w:firstLine="0" w:firstLineChars="0"/>
      </w:pPr>
      <w:r>
        <w:rPr>
          <w:rFonts w:hint="eastAsia"/>
        </w:rPr>
        <w:t>2.动态创建事件:</w:t>
      </w:r>
    </w:p>
    <w:p>
      <w:pPr>
        <w:pStyle w:val="25"/>
        <w:ind w:left="2100" w:firstLine="0" w:firstLineChars="0"/>
      </w:pPr>
      <w:r>
        <w:rPr>
          <w:rFonts w:hint="eastAsia"/>
        </w:rPr>
        <w:t>3.特有函数:</w:t>
      </w:r>
    </w:p>
    <w:p>
      <w:pPr>
        <w:pStyle w:val="25"/>
        <w:ind w:left="2100" w:firstLine="0" w:firstLineChars="0"/>
      </w:pPr>
      <w:r>
        <w:rPr>
          <w:rFonts w:hint="eastAsia"/>
        </w:rPr>
        <w:t>(1) SetAddress(BYTE,BYTE,BYTE,BYTE) 设置界面上控件值(从左到右)，  参数也可:DWORD</w:t>
      </w:r>
    </w:p>
    <w:p>
      <w:pPr>
        <w:pStyle w:val="25"/>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41"/>
        </w:numPr>
      </w:pPr>
    </w:p>
    <w:p>
      <w:pPr>
        <w:pStyle w:val="5"/>
        <w:numPr>
          <w:ilvl w:val="0"/>
          <w:numId w:val="41"/>
        </w:numPr>
      </w:pPr>
      <w:r>
        <w:rPr>
          <w:rFonts w:hint="eastAsia"/>
        </w:rPr>
        <w:t xml:space="preserve"> 控件类（是CWnd的子类）通用成员函数</w:t>
      </w:r>
    </w:p>
    <w:p/>
    <w:p>
      <w:pPr>
        <w:pStyle w:val="6"/>
        <w:numPr>
          <w:ilvl w:val="0"/>
          <w:numId w:val="42"/>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42"/>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42"/>
        </w:numPr>
      </w:pPr>
      <w:r>
        <w:rPr>
          <w:rFonts w:hint="eastAsia"/>
        </w:rPr>
        <w:t xml:space="preserve"> CWnd* GetParent()  //获取父类的窗口类对象</w:t>
      </w:r>
    </w:p>
    <w:p>
      <w:pPr>
        <w:pStyle w:val="6"/>
        <w:numPr>
          <w:ilvl w:val="0"/>
          <w:numId w:val="42"/>
        </w:numPr>
      </w:pPr>
      <w:r>
        <w:rPr>
          <w:rFonts w:hint="eastAsia"/>
        </w:rPr>
        <w:t xml:space="preserve"> CWnd* </w:t>
      </w:r>
      <w:r>
        <w:t>SetFont</w:t>
      </w:r>
      <w:r>
        <w:rPr>
          <w:rFonts w:hint="eastAsia"/>
        </w:rPr>
        <w:t xml:space="preserve">(CFont*) 设置控件字体 </w:t>
      </w:r>
    </w:p>
    <w:p>
      <w:pPr>
        <w:pStyle w:val="6"/>
        <w:numPr>
          <w:ilvl w:val="0"/>
          <w:numId w:val="42"/>
        </w:numPr>
      </w:pPr>
      <w:r>
        <w:rPr>
          <w:rFonts w:hint="eastAsia"/>
        </w:rPr>
        <w:t xml:space="preserve"> CFont* GetFont() const 获取控件的字体</w:t>
      </w:r>
    </w:p>
    <w:p>
      <w:pPr>
        <w:pStyle w:val="6"/>
        <w:numPr>
          <w:ilvl w:val="0"/>
          <w:numId w:val="42"/>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42"/>
        </w:numPr>
      </w:pPr>
      <w:r>
        <w:rPr>
          <w:rFonts w:hint="eastAsia"/>
        </w:rPr>
        <w:t xml:space="preserve"> CWnd* SetFocus() 设置某个控件的焦点</w:t>
      </w:r>
    </w:p>
    <w:p>
      <w:pPr>
        <w:pStyle w:val="6"/>
        <w:numPr>
          <w:ilvl w:val="0"/>
          <w:numId w:val="42"/>
        </w:numPr>
      </w:pPr>
      <w:r>
        <w:rPr>
          <w:rFonts w:hint="eastAsia"/>
        </w:rPr>
        <w:t xml:space="preserve"> void </w:t>
      </w:r>
      <w:r>
        <w:t>GetWindowRect</w:t>
      </w:r>
      <w:r>
        <w:rPr>
          <w:rFonts w:hint="eastAsia"/>
        </w:rPr>
        <w:t>(LPRECT) 获取相对于Windows桌面(屏幕)的位置。</w:t>
      </w:r>
    </w:p>
    <w:p>
      <w:pPr>
        <w:pStyle w:val="6"/>
        <w:numPr>
          <w:ilvl w:val="0"/>
          <w:numId w:val="42"/>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42"/>
        </w:numPr>
      </w:pPr>
      <w:r>
        <w:rPr>
          <w:rFonts w:hint="eastAsia"/>
        </w:rPr>
        <w:t xml:space="preserve"> void GetClientRect(LPRECT) 获取客户区坐标， 左上角坐标是(0,0)</w:t>
      </w:r>
    </w:p>
    <w:p>
      <w:pPr>
        <w:pStyle w:val="6"/>
        <w:numPr>
          <w:ilvl w:val="0"/>
          <w:numId w:val="42"/>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42"/>
        </w:numPr>
      </w:pPr>
      <w:r>
        <w:rPr>
          <w:rFonts w:hint="eastAsia"/>
        </w:rPr>
        <w:t xml:space="preserve"> CWnd* FromHandle(m_hWnd); //根据HWND获取CWND </w:t>
      </w:r>
    </w:p>
    <w:p>
      <w:pPr>
        <w:pStyle w:val="6"/>
        <w:numPr>
          <w:ilvl w:val="0"/>
          <w:numId w:val="42"/>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42"/>
        </w:numPr>
      </w:pPr>
      <w:r>
        <w:rPr>
          <w:rFonts w:hint="eastAsia"/>
        </w:rPr>
        <w:t xml:space="preserve"> BOOL SetMenu(CMenu*) 设置(显示)菜单</w:t>
      </w:r>
    </w:p>
    <w:p>
      <w:pPr>
        <w:pStyle w:val="6"/>
        <w:numPr>
          <w:ilvl w:val="0"/>
          <w:numId w:val="42"/>
        </w:numPr>
      </w:pPr>
      <w:r>
        <w:rPr>
          <w:rFonts w:hint="eastAsia"/>
        </w:rPr>
        <w:t xml:space="preserve"> CMenu* GetMenu 获取窗口的菜单</w:t>
      </w:r>
    </w:p>
    <w:p>
      <w:pPr>
        <w:pStyle w:val="6"/>
        <w:numPr>
          <w:ilvl w:val="0"/>
          <w:numId w:val="42"/>
        </w:numPr>
      </w:pPr>
      <w:r>
        <w:rPr>
          <w:rFonts w:hint="eastAsia"/>
        </w:rPr>
        <w:t xml:space="preserve"> 窗口大小位置调整相关</w:t>
      </w:r>
    </w:p>
    <w:p>
      <w:pPr>
        <w:pStyle w:val="25"/>
        <w:numPr>
          <w:ilvl w:val="4"/>
          <w:numId w:val="34"/>
        </w:numPr>
        <w:ind w:firstLineChars="0"/>
      </w:pPr>
      <w:r>
        <w:rPr>
          <w:rFonts w:hint="eastAsia"/>
        </w:rPr>
        <w:t>void MoveWindow(CRect, BOOL) 改变窗口大小和位置</w:t>
      </w:r>
    </w:p>
    <w:p>
      <w:pPr>
        <w:pStyle w:val="25"/>
        <w:ind w:left="2040" w:firstLine="0" w:firstLineChars="0"/>
      </w:pPr>
      <w:r>
        <w:rPr>
          <w:rFonts w:hint="eastAsia"/>
        </w:rPr>
        <w:t>参数二: 是否重画， 默认值TRUE。</w:t>
      </w:r>
    </w:p>
    <w:p>
      <w:pPr>
        <w:pStyle w:val="25"/>
        <w:numPr>
          <w:ilvl w:val="4"/>
          <w:numId w:val="34"/>
        </w:numPr>
        <w:ind w:firstLineChars="0"/>
      </w:pPr>
      <w:r>
        <w:rPr>
          <w:rFonts w:hint="eastAsia"/>
        </w:rPr>
        <w:t>BOOL SetWindowPos()改变窗口Z序、尺寸、位置。</w:t>
      </w:r>
    </w:p>
    <w:p>
      <w:pPr>
        <w:pStyle w:val="25"/>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5"/>
        <w:ind w:left="2040" w:firstLine="0" w:firstLineChars="0"/>
      </w:pPr>
    </w:p>
    <w:p>
      <w:pPr>
        <w:pStyle w:val="6"/>
        <w:numPr>
          <w:ilvl w:val="0"/>
          <w:numId w:val="42"/>
        </w:numPr>
      </w:pPr>
      <w:r>
        <w:rPr>
          <w:rFonts w:hint="eastAsia"/>
        </w:rPr>
        <w:t xml:space="preserve">  BOOL IsWindowVisible()  判断窗口是否显示</w:t>
      </w:r>
    </w:p>
    <w:p>
      <w:pPr>
        <w:ind w:left="420"/>
      </w:pPr>
      <w:r>
        <w:rPr>
          <w:rFonts w:hint="eastAsia"/>
        </w:rPr>
        <w:t>TRUE显示。</w:t>
      </w:r>
    </w:p>
    <w:p>
      <w:pPr>
        <w:pStyle w:val="25"/>
        <w:ind w:left="2040" w:firstLine="0" w:firstLineChars="0"/>
      </w:pPr>
    </w:p>
    <w:p>
      <w:pPr>
        <w:pStyle w:val="4"/>
        <w:numPr>
          <w:ilvl w:val="0"/>
          <w:numId w:val="43"/>
        </w:numPr>
      </w:pPr>
      <w:r>
        <w:rPr>
          <w:rFonts w:hint="eastAsia"/>
        </w:rPr>
        <w:t>各种技巧</w:t>
      </w:r>
    </w:p>
    <w:p>
      <w:pPr>
        <w:pStyle w:val="5"/>
        <w:numPr>
          <w:ilvl w:val="0"/>
          <w:numId w:val="44"/>
        </w:numPr>
      </w:pPr>
      <w:r>
        <w:rPr>
          <w:rFonts w:hint="eastAsia"/>
        </w:rPr>
        <w:t xml:space="preserve"> 设置透明对话框</w:t>
      </w:r>
    </w:p>
    <w:p>
      <w:pPr>
        <w:pStyle w:val="25"/>
        <w:ind w:left="360"/>
        <w:rPr>
          <w:color w:val="00B050"/>
        </w:rPr>
      </w:pPr>
      <w:r>
        <w:rPr>
          <w:rFonts w:hint="eastAsia"/>
          <w:color w:val="00B050"/>
        </w:rPr>
        <w:t>//在onInitDialog函数中添加</w:t>
      </w:r>
    </w:p>
    <w:p>
      <w:pPr>
        <w:pStyle w:val="25"/>
        <w:ind w:left="360"/>
        <w:rPr>
          <w:color w:val="00B050"/>
        </w:rPr>
      </w:pPr>
      <w:r>
        <w:rPr>
          <w:color w:val="00B050"/>
        </w:rPr>
        <w:t>SetWindowLong(GetSafeHwnd(),GWL_EXSTYLE,GetWindowLong(GetSafeHwnd(),GWL_EXSTYLE)^0x80000);</w:t>
      </w:r>
    </w:p>
    <w:p>
      <w:pPr>
        <w:pStyle w:val="25"/>
        <w:ind w:left="360"/>
        <w:rPr>
          <w:color w:val="00B050"/>
        </w:rPr>
      </w:pPr>
      <w:r>
        <w:rPr>
          <w:rFonts w:hint="eastAsia"/>
          <w:color w:val="00B050"/>
        </w:rPr>
        <w:t>//设置某个窗口透明</w:t>
      </w:r>
    </w:p>
    <w:p>
      <w:pPr>
        <w:pStyle w:val="25"/>
        <w:ind w:left="360"/>
        <w:rPr>
          <w:color w:val="00B050"/>
        </w:rPr>
      </w:pPr>
      <w:r>
        <w:rPr>
          <w:color w:val="00B050"/>
        </w:rPr>
        <w:t>SetLayeredWindowAttributes( RGB(0,0,0),</w:t>
      </w:r>
    </w:p>
    <w:p>
      <w:pPr>
        <w:pStyle w:val="25"/>
        <w:ind w:left="360"/>
        <w:rPr>
          <w:color w:val="00B050"/>
        </w:rPr>
      </w:pPr>
      <w:r>
        <w:rPr>
          <w:rFonts w:hint="eastAsia"/>
          <w:color w:val="00B050"/>
        </w:rPr>
        <w:t xml:space="preserve"> 200, //透明度</w:t>
      </w:r>
    </w:p>
    <w:p>
      <w:pPr>
        <w:pStyle w:val="25"/>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4"/>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4"/>
        </w:numPr>
      </w:pPr>
      <w:r>
        <w:rPr>
          <w:rFonts w:hint="eastAsia"/>
        </w:rPr>
        <w:t xml:space="preserve"> EXCEL操作</w:t>
      </w:r>
    </w:p>
    <w:p>
      <w:pPr>
        <w:pStyle w:val="25"/>
        <w:numPr>
          <w:ilvl w:val="4"/>
          <w:numId w:val="34"/>
        </w:numPr>
        <w:ind w:firstLineChars="0"/>
      </w:pPr>
      <w:r>
        <w:rPr>
          <w:rFonts w:hint="eastAsia"/>
        </w:rPr>
        <w:t xml:space="preserve">写入Excel </w:t>
      </w:r>
    </w:p>
    <w:p>
      <w:pPr>
        <w:pStyle w:val="25"/>
        <w:ind w:left="779" w:leftChars="371"/>
        <w:rPr>
          <w:color w:val="00B050"/>
        </w:rPr>
      </w:pPr>
      <w:r>
        <w:rPr>
          <w:rFonts w:hint="eastAsia"/>
          <w:color w:val="00B050"/>
        </w:rPr>
        <w:t>myexcel::_Application m_TempExlApp;    //定义进程实例</w:t>
      </w:r>
    </w:p>
    <w:p>
      <w:pPr>
        <w:pStyle w:val="25"/>
        <w:ind w:left="779" w:leftChars="371"/>
        <w:rPr>
          <w:color w:val="00B050"/>
        </w:rPr>
      </w:pPr>
      <w:r>
        <w:rPr>
          <w:rFonts w:hint="eastAsia"/>
          <w:color w:val="00B050"/>
        </w:rPr>
        <w:t>myexcel::Workbooks m_TempBooks;        //定义books实例</w:t>
      </w:r>
    </w:p>
    <w:p>
      <w:pPr>
        <w:pStyle w:val="25"/>
        <w:ind w:left="779" w:leftChars="371"/>
        <w:rPr>
          <w:color w:val="00B050"/>
        </w:rPr>
      </w:pPr>
      <w:r>
        <w:rPr>
          <w:rFonts w:hint="eastAsia"/>
          <w:color w:val="00B050"/>
        </w:rPr>
        <w:t>myexcel::_Workbook m_TempBook;         //定义book实例</w:t>
      </w:r>
    </w:p>
    <w:p>
      <w:pPr>
        <w:pStyle w:val="25"/>
        <w:ind w:left="779" w:leftChars="371"/>
        <w:rPr>
          <w:color w:val="00B050"/>
        </w:rPr>
      </w:pPr>
      <w:r>
        <w:rPr>
          <w:rFonts w:hint="eastAsia"/>
          <w:color w:val="00B050"/>
        </w:rPr>
        <w:t>myexcel::Worksheets m_TempSheets;      //定义Sheets实例</w:t>
      </w:r>
    </w:p>
    <w:p>
      <w:pPr>
        <w:pStyle w:val="25"/>
        <w:ind w:left="779" w:leftChars="371"/>
        <w:rPr>
          <w:color w:val="00B050"/>
        </w:rPr>
      </w:pPr>
      <w:r>
        <w:rPr>
          <w:rFonts w:hint="eastAsia"/>
          <w:color w:val="00B050"/>
        </w:rPr>
        <w:t xml:space="preserve">myexcel::_Worksheet m_TempSheet;       //定义sheet实例 </w:t>
      </w:r>
    </w:p>
    <w:p>
      <w:pPr>
        <w:pStyle w:val="25"/>
        <w:ind w:left="779" w:leftChars="371"/>
        <w:rPr>
          <w:color w:val="00B050"/>
        </w:rPr>
      </w:pPr>
      <w:r>
        <w:rPr>
          <w:rFonts w:hint="eastAsia"/>
          <w:color w:val="00B050"/>
        </w:rPr>
        <w:t>myexcel::Range m_TempExlRge;           //定义Range实例</w:t>
      </w:r>
    </w:p>
    <w:p>
      <w:pPr>
        <w:pStyle w:val="25"/>
        <w:ind w:left="779" w:leftChars="371"/>
        <w:rPr>
          <w:color w:val="00B050"/>
        </w:rPr>
      </w:pPr>
    </w:p>
    <w:p>
      <w:pPr>
        <w:pStyle w:val="25"/>
        <w:ind w:left="779" w:leftChars="371"/>
        <w:rPr>
          <w:color w:val="00B050"/>
        </w:rPr>
      </w:pPr>
      <w:r>
        <w:rPr>
          <w:rFonts w:hint="eastAsia"/>
          <w:color w:val="00B050"/>
        </w:rPr>
        <w:t>BOOL OpenExcel(CString szFilePath);//打开excel和写入数据要在同一个线程中。</w:t>
      </w:r>
    </w:p>
    <w:p>
      <w:pPr>
        <w:pStyle w:val="25"/>
        <w:ind w:left="779" w:leftChars="371"/>
        <w:rPr>
          <w:color w:val="00B050"/>
        </w:rPr>
      </w:pPr>
      <w:r>
        <w:rPr>
          <w:rFonts w:hint="eastAsia"/>
          <w:color w:val="00B050"/>
        </w:rPr>
        <w:t>BOOL CloseExcel();//关闭excel</w:t>
      </w:r>
    </w:p>
    <w:p>
      <w:pPr>
        <w:pStyle w:val="25"/>
        <w:ind w:left="779" w:leftChars="371"/>
        <w:rPr>
          <w:color w:val="00B050"/>
        </w:rPr>
      </w:pPr>
      <w:r>
        <w:rPr>
          <w:color w:val="00B050"/>
        </w:rPr>
        <w:t>void SaveExcel(CString szReportPath);</w:t>
      </w:r>
    </w:p>
    <w:p>
      <w:pPr>
        <w:pStyle w:val="25"/>
        <w:ind w:left="779" w:leftChars="371"/>
        <w:rPr>
          <w:color w:val="00B050"/>
        </w:rPr>
      </w:pPr>
      <w:r>
        <w:rPr>
          <w:color w:val="00B050"/>
        </w:rPr>
        <w:t>BOOL ExportStatistical();</w:t>
      </w:r>
    </w:p>
    <w:p>
      <w:pPr>
        <w:pStyle w:val="25"/>
        <w:ind w:left="779" w:leftChars="371"/>
        <w:rPr>
          <w:color w:val="00B050"/>
        </w:rPr>
      </w:pPr>
    </w:p>
    <w:p>
      <w:pPr>
        <w:pStyle w:val="25"/>
        <w:ind w:left="779" w:leftChars="371"/>
        <w:rPr>
          <w:color w:val="00B050"/>
        </w:rPr>
      </w:pPr>
      <w:r>
        <w:rPr>
          <w:rFonts w:hint="eastAsia"/>
          <w:color w:val="00B050"/>
        </w:rPr>
        <w:t>//写入时，该参数为""</w:t>
      </w:r>
    </w:p>
    <w:p>
      <w:pPr>
        <w:pStyle w:val="25"/>
        <w:ind w:left="779" w:leftChars="371"/>
        <w:rPr>
          <w:color w:val="00B050"/>
        </w:rPr>
      </w:pPr>
      <w:r>
        <w:rPr>
          <w:color w:val="00B050"/>
        </w:rPr>
        <w:t>BOOL CStatisticalPageDlg::OpenExcel(CString szFilePath)</w:t>
      </w:r>
    </w:p>
    <w:p>
      <w:pPr>
        <w:pStyle w:val="25"/>
        <w:ind w:left="779" w:leftChars="371"/>
        <w:rPr>
          <w:color w:val="00B050"/>
        </w:rPr>
      </w:pPr>
      <w:r>
        <w:rPr>
          <w:color w:val="00B050"/>
        </w:rPr>
        <w:t>{</w:t>
      </w:r>
    </w:p>
    <w:p>
      <w:pPr>
        <w:pStyle w:val="25"/>
        <w:ind w:left="779" w:leftChars="371"/>
        <w:rPr>
          <w:color w:val="00B050"/>
        </w:rPr>
      </w:pPr>
      <w:r>
        <w:rPr>
          <w:color w:val="00B050"/>
        </w:rPr>
        <w:t xml:space="preserve">    try</w:t>
      </w:r>
    </w:p>
    <w:p>
      <w:pPr>
        <w:pStyle w:val="25"/>
        <w:ind w:left="779" w:leftChars="371"/>
        <w:rPr>
          <w:color w:val="00B050"/>
        </w:rPr>
      </w:pPr>
      <w:r>
        <w:rPr>
          <w:color w:val="00B050"/>
        </w:rPr>
        <w:t xml:space="preserve">    {</w:t>
      </w:r>
    </w:p>
    <w:p>
      <w:pPr>
        <w:pStyle w:val="25"/>
        <w:ind w:left="779" w:leftChars="371"/>
        <w:rPr>
          <w:color w:val="00B050"/>
        </w:rPr>
      </w:pPr>
      <w:r>
        <w:rPr>
          <w:rFonts w:hint="eastAsia"/>
          <w:color w:val="00B050"/>
        </w:rPr>
        <w:t xml:space="preserve">        //创建Excel服务器(启动Excel)</w:t>
      </w:r>
    </w:p>
    <w:p>
      <w:pPr>
        <w:pStyle w:val="25"/>
        <w:ind w:left="779" w:leftChars="371"/>
        <w:rPr>
          <w:color w:val="00B050"/>
        </w:rPr>
      </w:pPr>
      <w:r>
        <w:rPr>
          <w:color w:val="00B050"/>
        </w:rPr>
        <w:t xml:space="preserve">        OleInitialize(NULL);</w:t>
      </w:r>
    </w:p>
    <w:p>
      <w:pPr>
        <w:pStyle w:val="25"/>
        <w:ind w:left="779" w:leftChars="371"/>
        <w:rPr>
          <w:color w:val="00B050"/>
        </w:rPr>
      </w:pPr>
      <w:r>
        <w:rPr>
          <w:color w:val="00B050"/>
        </w:rPr>
        <w:t xml:space="preserve">        if (!m_TempExlApp.CreateDispatch("Excel.Application"))</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return FALSE;</w:t>
      </w:r>
    </w:p>
    <w:p>
      <w:pPr>
        <w:pStyle w:val="25"/>
        <w:ind w:left="779" w:leftChars="371"/>
        <w:rPr>
          <w:color w:val="00B050"/>
        </w:rPr>
      </w:pPr>
      <w:r>
        <w:rPr>
          <w:color w:val="00B050"/>
        </w:rPr>
        <w:t xml:space="preserve">        }</w:t>
      </w:r>
    </w:p>
    <w:p>
      <w:pPr>
        <w:pStyle w:val="25"/>
        <w:ind w:left="779" w:leftChars="371"/>
        <w:rPr>
          <w:color w:val="00B050"/>
        </w:rPr>
      </w:pPr>
      <w:r>
        <w:rPr>
          <w:rFonts w:hint="eastAsia"/>
          <w:color w:val="00B050"/>
        </w:rPr>
        <w:t xml:space="preserve">        //加载excel</w:t>
      </w:r>
    </w:p>
    <w:p>
      <w:pPr>
        <w:pStyle w:val="25"/>
        <w:ind w:left="779" w:leftChars="371"/>
        <w:rPr>
          <w:color w:val="00B050"/>
        </w:rPr>
      </w:pPr>
      <w:r>
        <w:rPr>
          <w:color w:val="00B050"/>
        </w:rPr>
        <w:t xml:space="preserve">        m_TempBooks.AttachDispatch(m_TempExlApp.GetWorkbooks(), TRUE);</w:t>
      </w:r>
    </w:p>
    <w:p>
      <w:pPr>
        <w:pStyle w:val="25"/>
        <w:ind w:left="779" w:leftChars="371"/>
        <w:rPr>
          <w:color w:val="00B050"/>
        </w:rPr>
      </w:pPr>
      <w:r>
        <w:rPr>
          <w:color w:val="00B050"/>
        </w:rPr>
        <w:t xml:space="preserve">        m_TempBook.AttachDispatch(m_TempBooks.Add((_variant_t)szFilePath), TRUE);</w:t>
      </w:r>
    </w:p>
    <w:p>
      <w:pPr>
        <w:pStyle w:val="25"/>
        <w:ind w:left="779" w:leftChars="371"/>
        <w:rPr>
          <w:color w:val="00B050"/>
        </w:rPr>
      </w:pPr>
      <w:r>
        <w:rPr>
          <w:rFonts w:hint="eastAsia"/>
          <w:color w:val="00B050"/>
        </w:rPr>
        <w:t xml:space="preserve">        m_TempSheets.AttachDispatch(m_TempBook.GetSheets(), TRUE); //加载Sheet页面</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catch (...) </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return FALSE;</w:t>
      </w:r>
    </w:p>
    <w:p>
      <w:pPr>
        <w:pStyle w:val="25"/>
        <w:ind w:left="779" w:leftChars="371"/>
        <w:rPr>
          <w:color w:val="00B050"/>
        </w:rPr>
      </w:pPr>
      <w:r>
        <w:rPr>
          <w:color w:val="00B050"/>
        </w:rPr>
        <w:t xml:space="preserve">    }</w:t>
      </w:r>
    </w:p>
    <w:p>
      <w:pPr>
        <w:pStyle w:val="25"/>
        <w:ind w:left="779" w:leftChars="371"/>
        <w:rPr>
          <w:color w:val="00B050"/>
        </w:rPr>
      </w:pPr>
    </w:p>
    <w:p>
      <w:pPr>
        <w:pStyle w:val="25"/>
        <w:ind w:left="779" w:leftChars="371"/>
        <w:rPr>
          <w:color w:val="00B050"/>
        </w:rPr>
      </w:pPr>
      <w:r>
        <w:rPr>
          <w:color w:val="00B050"/>
        </w:rPr>
        <w:t xml:space="preserve">    return TRUE;</w:t>
      </w:r>
    </w:p>
    <w:p>
      <w:pPr>
        <w:pStyle w:val="25"/>
        <w:ind w:left="779" w:leftChars="371"/>
        <w:rPr>
          <w:color w:val="00B050"/>
        </w:rPr>
      </w:pPr>
      <w:r>
        <w:rPr>
          <w:color w:val="00B050"/>
        </w:rPr>
        <w:t>}</w:t>
      </w:r>
    </w:p>
    <w:p>
      <w:pPr>
        <w:pStyle w:val="25"/>
        <w:ind w:left="779" w:leftChars="371"/>
        <w:rPr>
          <w:color w:val="00B050"/>
        </w:rPr>
      </w:pPr>
    </w:p>
    <w:p>
      <w:pPr>
        <w:pStyle w:val="25"/>
        <w:ind w:left="779" w:leftChars="371"/>
        <w:rPr>
          <w:color w:val="00B050"/>
        </w:rPr>
      </w:pPr>
    </w:p>
    <w:p>
      <w:pPr>
        <w:pStyle w:val="25"/>
        <w:ind w:left="779" w:leftChars="371"/>
        <w:rPr>
          <w:color w:val="00B050"/>
        </w:rPr>
      </w:pPr>
      <w:r>
        <w:rPr>
          <w:color w:val="00B050"/>
        </w:rPr>
        <w:t>BOOL CStatisticalPageDlg::CloseExcel()</w:t>
      </w:r>
    </w:p>
    <w:p>
      <w:pPr>
        <w:pStyle w:val="25"/>
        <w:ind w:left="779" w:leftChars="371"/>
        <w:rPr>
          <w:color w:val="00B050"/>
        </w:rPr>
      </w:pPr>
      <w:r>
        <w:rPr>
          <w:color w:val="00B050"/>
        </w:rPr>
        <w:t>{</w:t>
      </w:r>
    </w:p>
    <w:p>
      <w:pPr>
        <w:pStyle w:val="25"/>
        <w:ind w:left="779" w:leftChars="371"/>
        <w:rPr>
          <w:color w:val="00B050"/>
        </w:rPr>
      </w:pPr>
      <w:r>
        <w:rPr>
          <w:color w:val="00B050"/>
        </w:rPr>
        <w:t xml:space="preserve">    try</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m_TempExlRge.ReleaseDispatch();</w:t>
      </w:r>
    </w:p>
    <w:p>
      <w:pPr>
        <w:pStyle w:val="25"/>
        <w:ind w:left="779" w:leftChars="371"/>
        <w:rPr>
          <w:color w:val="00B050"/>
        </w:rPr>
      </w:pPr>
      <w:r>
        <w:rPr>
          <w:color w:val="00B050"/>
        </w:rPr>
        <w:t xml:space="preserve">        m_TempSheet.ReleaseDispatch();</w:t>
      </w:r>
    </w:p>
    <w:p>
      <w:pPr>
        <w:pStyle w:val="25"/>
        <w:ind w:left="779" w:leftChars="371"/>
        <w:rPr>
          <w:color w:val="00B050"/>
        </w:rPr>
      </w:pPr>
      <w:r>
        <w:rPr>
          <w:color w:val="00B050"/>
        </w:rPr>
        <w:t xml:space="preserve">        m_TempSheets.ReleaseDispatch();</w:t>
      </w:r>
    </w:p>
    <w:p>
      <w:pPr>
        <w:pStyle w:val="25"/>
        <w:ind w:left="779" w:leftChars="371"/>
        <w:rPr>
          <w:color w:val="00B050"/>
        </w:rPr>
      </w:pPr>
      <w:r>
        <w:rPr>
          <w:color w:val="00B050"/>
        </w:rPr>
        <w:t xml:space="preserve">        m_TempBook.ReleaseDispatch();</w:t>
      </w:r>
    </w:p>
    <w:p>
      <w:pPr>
        <w:pStyle w:val="25"/>
        <w:ind w:left="779" w:leftChars="371"/>
        <w:rPr>
          <w:color w:val="00B050"/>
        </w:rPr>
      </w:pPr>
      <w:r>
        <w:rPr>
          <w:color w:val="00B050"/>
        </w:rPr>
        <w:t xml:space="preserve">        m_TempBooks.ReleaseDispatch();</w:t>
      </w:r>
    </w:p>
    <w:p>
      <w:pPr>
        <w:pStyle w:val="25"/>
        <w:ind w:left="779" w:leftChars="371"/>
        <w:rPr>
          <w:color w:val="00B050"/>
        </w:rPr>
      </w:pPr>
      <w:r>
        <w:rPr>
          <w:color w:val="00B050"/>
        </w:rPr>
        <w:t xml:space="preserve">        m_TempExlApp.SetDisplayAlerts(FALSE);</w:t>
      </w:r>
    </w:p>
    <w:p>
      <w:pPr>
        <w:pStyle w:val="25"/>
        <w:ind w:left="779" w:leftChars="371"/>
        <w:rPr>
          <w:color w:val="00B050"/>
        </w:rPr>
      </w:pPr>
      <w:r>
        <w:rPr>
          <w:color w:val="00B050"/>
        </w:rPr>
        <w:t xml:space="preserve">        m_TempExlApp.Quit();</w:t>
      </w:r>
    </w:p>
    <w:p>
      <w:pPr>
        <w:pStyle w:val="25"/>
        <w:ind w:left="779" w:leftChars="371"/>
        <w:rPr>
          <w:color w:val="00B050"/>
        </w:rPr>
      </w:pPr>
      <w:r>
        <w:rPr>
          <w:color w:val="00B050"/>
        </w:rPr>
        <w:t xml:space="preserve">        m_TempExlApp.SetDisplayAlerts(TRUE);</w:t>
      </w:r>
    </w:p>
    <w:p>
      <w:pPr>
        <w:pStyle w:val="25"/>
        <w:ind w:left="779" w:leftChars="371"/>
        <w:rPr>
          <w:color w:val="00B050"/>
        </w:rPr>
      </w:pPr>
      <w:r>
        <w:rPr>
          <w:color w:val="00B050"/>
        </w:rPr>
        <w:t xml:space="preserve">        m_TempExlApp.ReleaseDispatch();</w:t>
      </w:r>
    </w:p>
    <w:p>
      <w:pPr>
        <w:pStyle w:val="25"/>
        <w:ind w:left="779" w:leftChars="371"/>
        <w:rPr>
          <w:color w:val="00B050"/>
        </w:rPr>
      </w:pPr>
      <w:r>
        <w:rPr>
          <w:color w:val="00B050"/>
        </w:rPr>
        <w:t xml:space="preserve">        OleUninitialize();</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catch (...) </w:t>
      </w:r>
    </w:p>
    <w:p>
      <w:pPr>
        <w:pStyle w:val="25"/>
        <w:ind w:left="779" w:leftChars="371"/>
        <w:rPr>
          <w:color w:val="00B050"/>
        </w:rPr>
      </w:pPr>
      <w:r>
        <w:rPr>
          <w:color w:val="00B050"/>
        </w:rPr>
        <w:t xml:space="preserve">    {</w:t>
      </w:r>
    </w:p>
    <w:p>
      <w:pPr>
        <w:pStyle w:val="25"/>
        <w:ind w:left="779" w:leftChars="371"/>
        <w:rPr>
          <w:color w:val="00B050"/>
        </w:rPr>
      </w:pPr>
      <w:r>
        <w:rPr>
          <w:color w:val="00B050"/>
        </w:rPr>
        <w:t xml:space="preserve">        return FALSE;</w:t>
      </w:r>
    </w:p>
    <w:p>
      <w:pPr>
        <w:pStyle w:val="25"/>
        <w:ind w:left="779" w:leftChars="371"/>
        <w:rPr>
          <w:color w:val="00B050"/>
        </w:rPr>
      </w:pPr>
      <w:r>
        <w:rPr>
          <w:color w:val="00B050"/>
        </w:rPr>
        <w:t xml:space="preserve">    }</w:t>
      </w:r>
    </w:p>
    <w:p>
      <w:pPr>
        <w:pStyle w:val="25"/>
        <w:ind w:left="779" w:leftChars="371"/>
        <w:rPr>
          <w:color w:val="00B050"/>
        </w:rPr>
      </w:pPr>
    </w:p>
    <w:p>
      <w:pPr>
        <w:pStyle w:val="25"/>
        <w:ind w:left="779" w:leftChars="371"/>
        <w:rPr>
          <w:color w:val="00B050"/>
        </w:rPr>
      </w:pPr>
      <w:r>
        <w:rPr>
          <w:color w:val="00B050"/>
        </w:rPr>
        <w:t xml:space="preserve">    return TRUE;</w:t>
      </w:r>
    </w:p>
    <w:p>
      <w:pPr>
        <w:pStyle w:val="25"/>
        <w:ind w:left="779" w:leftChars="371"/>
        <w:rPr>
          <w:color w:val="00B050"/>
        </w:rPr>
      </w:pPr>
      <w:r>
        <w:rPr>
          <w:color w:val="00B050"/>
        </w:rPr>
        <w:t>}</w:t>
      </w:r>
    </w:p>
    <w:p>
      <w:pPr>
        <w:pStyle w:val="25"/>
        <w:ind w:left="779" w:leftChars="371"/>
        <w:rPr>
          <w:color w:val="00B050"/>
        </w:rPr>
      </w:pPr>
      <w:r>
        <w:rPr>
          <w:color w:val="00B050"/>
        </w:rPr>
        <w:t>void CStatisticalPageDlg::SaveExcel(CString szReportPath)</w:t>
      </w:r>
    </w:p>
    <w:p>
      <w:pPr>
        <w:pStyle w:val="25"/>
        <w:ind w:left="779" w:leftChars="371"/>
        <w:rPr>
          <w:color w:val="00B050"/>
        </w:rPr>
      </w:pPr>
      <w:r>
        <w:rPr>
          <w:color w:val="00B050"/>
        </w:rPr>
        <w:t xml:space="preserve">{   </w:t>
      </w:r>
    </w:p>
    <w:p>
      <w:pPr>
        <w:pStyle w:val="25"/>
        <w:ind w:left="779" w:leftChars="371"/>
        <w:rPr>
          <w:color w:val="00B050"/>
        </w:rPr>
      </w:pPr>
      <w:r>
        <w:rPr>
          <w:color w:val="00B050"/>
        </w:rPr>
        <w:tab/>
      </w:r>
      <w:r>
        <w:rPr>
          <w:color w:val="00B050"/>
        </w:rPr>
        <w:t>_variant_t OptinVal((long)DISP_E_PARAMNOTFOUND, VT_ERROR);</w:t>
      </w:r>
    </w:p>
    <w:p>
      <w:pPr>
        <w:pStyle w:val="25"/>
        <w:ind w:left="779" w:leftChars="371"/>
        <w:rPr>
          <w:color w:val="00B050"/>
        </w:rPr>
      </w:pPr>
      <w:r>
        <w:rPr>
          <w:color w:val="00B050"/>
        </w:rPr>
        <w:tab/>
      </w:r>
      <w:r>
        <w:rPr>
          <w:color w:val="00B050"/>
        </w:rPr>
        <w:t>CString szVersion = m_TempExlApp.GetVersion();</w:t>
      </w:r>
    </w:p>
    <w:p>
      <w:pPr>
        <w:pStyle w:val="25"/>
        <w:ind w:left="779" w:leftChars="371"/>
        <w:rPr>
          <w:color w:val="00B050"/>
        </w:rPr>
      </w:pPr>
      <w:r>
        <w:rPr>
          <w:color w:val="00B050"/>
        </w:rPr>
        <w:tab/>
      </w:r>
      <w:r>
        <w:rPr>
          <w:color w:val="00B050"/>
        </w:rPr>
        <w:t>if (szVersion == "9.0" || szVersion == "10.0" ||szVersion == "11.0"  ) //EXCEL2000,2003,2002</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ab/>
      </w:r>
    </w:p>
    <w:p>
      <w:pPr>
        <w:pStyle w:val="25"/>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5"/>
        <w:ind w:left="779" w:leftChars="371"/>
        <w:rPr>
          <w:color w:val="00B050"/>
        </w:rPr>
      </w:pPr>
      <w:r>
        <w:rPr>
          <w:color w:val="00B050"/>
        </w:rPr>
        <w:tab/>
      </w:r>
      <w:r>
        <w:rPr>
          <w:color w:val="00B050"/>
        </w:rPr>
        <w:tab/>
      </w:r>
      <w:r>
        <w:rPr>
          <w:color w:val="00B050"/>
        </w:rPr>
        <w:tab/>
      </w:r>
      <w:r>
        <w:rPr>
          <w:color w:val="00B050"/>
        </w:rPr>
        <w:t>OptinVal, OptinVal, OptinVal, OptinVal);</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else //EXCEL 2007</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ab/>
      </w:r>
      <w:r>
        <w:rPr>
          <w:color w:val="00B050"/>
        </w:rPr>
        <w:tab/>
      </w:r>
    </w:p>
    <w:p>
      <w:pPr>
        <w:pStyle w:val="25"/>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5"/>
        <w:ind w:left="779" w:leftChars="371"/>
        <w:rPr>
          <w:color w:val="00B050"/>
        </w:rPr>
      </w:pPr>
      <w:r>
        <w:rPr>
          <w:color w:val="00B050"/>
        </w:rPr>
        <w:tab/>
      </w:r>
      <w:r>
        <w:rPr>
          <w:color w:val="00B050"/>
        </w:rPr>
        <w:tab/>
      </w:r>
      <w:r>
        <w:rPr>
          <w:color w:val="00B050"/>
        </w:rPr>
        <w:tab/>
      </w:r>
      <w:r>
        <w:rPr>
          <w:color w:val="00B050"/>
        </w:rPr>
        <w:t>OptinVal, OptinVal, OptinVal, OptinVal);</w:t>
      </w:r>
    </w:p>
    <w:p>
      <w:pPr>
        <w:pStyle w:val="25"/>
        <w:ind w:left="779" w:leftChars="371"/>
        <w:rPr>
          <w:color w:val="00B050"/>
        </w:rPr>
      </w:pPr>
      <w:r>
        <w:rPr>
          <w:color w:val="00B050"/>
        </w:rPr>
        <w:tab/>
      </w:r>
      <w:r>
        <w:rPr>
          <w:color w:val="00B050"/>
        </w:rPr>
        <w:t>}</w:t>
      </w:r>
    </w:p>
    <w:p>
      <w:pPr>
        <w:pStyle w:val="25"/>
        <w:ind w:left="779" w:leftChars="371"/>
        <w:rPr>
          <w:color w:val="00B050"/>
        </w:rPr>
      </w:pPr>
    </w:p>
    <w:p>
      <w:pPr>
        <w:pStyle w:val="25"/>
        <w:ind w:left="779" w:leftChars="371"/>
        <w:rPr>
          <w:color w:val="00B050"/>
        </w:rPr>
      </w:pPr>
      <w:r>
        <w:rPr>
          <w:color w:val="00B050"/>
        </w:rPr>
        <w:tab/>
      </w:r>
      <w:r>
        <w:rPr>
          <w:color w:val="00B050"/>
        </w:rPr>
        <w:t>m_TempBook.Close(OptinVal, OptinVal, OptinVal);</w:t>
      </w:r>
    </w:p>
    <w:p>
      <w:pPr>
        <w:pStyle w:val="25"/>
        <w:ind w:left="779" w:leftChars="371"/>
        <w:rPr>
          <w:color w:val="00B050"/>
        </w:rPr>
      </w:pPr>
    </w:p>
    <w:p>
      <w:pPr>
        <w:pStyle w:val="25"/>
        <w:ind w:left="779" w:leftChars="371"/>
        <w:rPr>
          <w:color w:val="00B050"/>
        </w:rPr>
      </w:pPr>
      <w:r>
        <w:rPr>
          <w:color w:val="00B050"/>
        </w:rPr>
        <w:tab/>
      </w:r>
      <w:r>
        <w:rPr>
          <w:color w:val="00B050"/>
        </w:rPr>
        <w:t>return;</w:t>
      </w:r>
    </w:p>
    <w:p>
      <w:pPr>
        <w:pStyle w:val="25"/>
        <w:ind w:left="779" w:leftChars="371"/>
        <w:rPr>
          <w:color w:val="00B050"/>
        </w:rPr>
      </w:pPr>
      <w:r>
        <w:rPr>
          <w:color w:val="00B050"/>
        </w:rPr>
        <w:t>}</w:t>
      </w:r>
    </w:p>
    <w:p>
      <w:pPr>
        <w:pStyle w:val="25"/>
        <w:ind w:left="779" w:leftChars="371"/>
        <w:rPr>
          <w:color w:val="00B050"/>
        </w:rPr>
      </w:pPr>
      <w:r>
        <w:rPr>
          <w:color w:val="00B050"/>
        </w:rPr>
        <w:t>BOOL CStatisticalPageDlg::ExportStatistical()</w:t>
      </w:r>
    </w:p>
    <w:p>
      <w:pPr>
        <w:pStyle w:val="25"/>
        <w:ind w:left="779" w:leftChars="371"/>
        <w:rPr>
          <w:color w:val="00B050"/>
        </w:rPr>
      </w:pPr>
      <w:r>
        <w:rPr>
          <w:color w:val="00B050"/>
        </w:rPr>
        <w:t>{</w:t>
      </w:r>
    </w:p>
    <w:p>
      <w:pPr>
        <w:pStyle w:val="25"/>
        <w:ind w:left="779" w:leftChars="371"/>
        <w:rPr>
          <w:color w:val="00B050"/>
        </w:rPr>
      </w:pPr>
      <w:r>
        <w:rPr>
          <w:color w:val="00B050"/>
        </w:rPr>
        <w:tab/>
      </w:r>
      <w:r>
        <w:rPr>
          <w:color w:val="00B050"/>
        </w:rPr>
        <w:t>int iRowIndex = 1;</w:t>
      </w:r>
    </w:p>
    <w:p>
      <w:pPr>
        <w:pStyle w:val="25"/>
        <w:ind w:left="779" w:leftChars="371"/>
        <w:rPr>
          <w:color w:val="00B050"/>
        </w:rPr>
      </w:pPr>
      <w:r>
        <w:rPr>
          <w:color w:val="00B050"/>
        </w:rPr>
        <w:tab/>
      </w:r>
      <w:r>
        <w:rPr>
          <w:color w:val="00B050"/>
        </w:rPr>
        <w:t>int iColumnIndex = 1;</w:t>
      </w:r>
    </w:p>
    <w:p>
      <w:pPr>
        <w:pStyle w:val="25"/>
        <w:ind w:left="779" w:leftChars="371"/>
        <w:rPr>
          <w:color w:val="00B050"/>
        </w:rPr>
      </w:pPr>
      <w:r>
        <w:rPr>
          <w:color w:val="00B050"/>
        </w:rPr>
        <w:tab/>
      </w:r>
      <w:r>
        <w:rPr>
          <w:color w:val="00B050"/>
        </w:rPr>
        <w:t>CString szText;</w:t>
      </w:r>
    </w:p>
    <w:p>
      <w:pPr>
        <w:pStyle w:val="25"/>
        <w:ind w:left="779" w:leftChars="371"/>
        <w:rPr>
          <w:color w:val="00B050"/>
        </w:rPr>
      </w:pPr>
      <w:r>
        <w:rPr>
          <w:rFonts w:hint="eastAsia"/>
          <w:color w:val="00B050"/>
        </w:rPr>
        <w:tab/>
      </w:r>
      <w:r>
        <w:rPr>
          <w:rFonts w:hint="eastAsia"/>
          <w:color w:val="00B050"/>
        </w:rPr>
        <w:t>//打开EXCEL</w:t>
      </w:r>
    </w:p>
    <w:p>
      <w:pPr>
        <w:pStyle w:val="25"/>
        <w:ind w:left="779" w:leftChars="371"/>
        <w:rPr>
          <w:color w:val="00B050"/>
        </w:rPr>
      </w:pPr>
      <w:r>
        <w:rPr>
          <w:color w:val="00B050"/>
        </w:rPr>
        <w:tab/>
      </w:r>
    </w:p>
    <w:p>
      <w:pPr>
        <w:pStyle w:val="25"/>
        <w:ind w:left="779" w:leftChars="371"/>
        <w:rPr>
          <w:color w:val="00B050"/>
        </w:rPr>
      </w:pPr>
      <w:r>
        <w:rPr>
          <w:color w:val="00B050"/>
        </w:rPr>
        <w:tab/>
      </w:r>
      <w:r>
        <w:rPr>
          <w:color w:val="00B050"/>
        </w:rPr>
        <w:t>if (FALSE == OpenExcel(""))</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ab/>
      </w:r>
      <w:r>
        <w:rPr>
          <w:color w:val="00B050"/>
        </w:rPr>
        <w:t>return FALSE;</w:t>
      </w:r>
    </w:p>
    <w:p>
      <w:pPr>
        <w:pStyle w:val="25"/>
        <w:ind w:left="779" w:leftChars="371"/>
        <w:rPr>
          <w:color w:val="00B050"/>
        </w:rPr>
      </w:pPr>
      <w:r>
        <w:rPr>
          <w:color w:val="00B050"/>
        </w:rPr>
        <w:tab/>
      </w:r>
      <w:r>
        <w:rPr>
          <w:color w:val="00B050"/>
        </w:rPr>
        <w:t>}</w:t>
      </w:r>
    </w:p>
    <w:p>
      <w:pPr>
        <w:pStyle w:val="25"/>
        <w:ind w:left="779" w:leftChars="371"/>
        <w:rPr>
          <w:color w:val="00B050"/>
        </w:rPr>
      </w:pPr>
    </w:p>
    <w:p>
      <w:pPr>
        <w:pStyle w:val="25"/>
        <w:ind w:left="779" w:leftChars="371"/>
        <w:rPr>
          <w:color w:val="00B050"/>
        </w:rPr>
      </w:pPr>
      <w:r>
        <w:rPr>
          <w:rFonts w:hint="eastAsia"/>
          <w:color w:val="00B050"/>
        </w:rPr>
        <w:tab/>
      </w:r>
      <w:r>
        <w:rPr>
          <w:rFonts w:hint="eastAsia"/>
          <w:color w:val="00B050"/>
        </w:rPr>
        <w:t>//将第一行信息写到文件中</w:t>
      </w:r>
    </w:p>
    <w:p>
      <w:pPr>
        <w:pStyle w:val="25"/>
        <w:ind w:left="779" w:leftChars="371"/>
        <w:rPr>
          <w:color w:val="00B050"/>
        </w:rPr>
      </w:pPr>
      <w:r>
        <w:rPr>
          <w:color w:val="00B050"/>
        </w:rPr>
        <w:tab/>
      </w:r>
      <w:r>
        <w:rPr>
          <w:color w:val="00B050"/>
        </w:rPr>
        <w:t>try</w:t>
      </w:r>
    </w:p>
    <w:p>
      <w:pPr>
        <w:pStyle w:val="25"/>
        <w:ind w:left="779" w:leftChars="371"/>
        <w:rPr>
          <w:color w:val="00B050"/>
        </w:rPr>
      </w:pPr>
      <w:r>
        <w:rPr>
          <w:color w:val="00B050"/>
        </w:rPr>
        <w:tab/>
      </w:r>
      <w:r>
        <w:rPr>
          <w:color w:val="00B050"/>
        </w:rPr>
        <w:t xml:space="preserve">{   </w:t>
      </w:r>
    </w:p>
    <w:p>
      <w:pPr>
        <w:pStyle w:val="25"/>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5"/>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5"/>
        <w:ind w:left="779" w:leftChars="371"/>
        <w:rPr>
          <w:color w:val="00B050"/>
        </w:rPr>
      </w:pPr>
    </w:p>
    <w:p>
      <w:pPr>
        <w:pStyle w:val="25"/>
        <w:ind w:left="779" w:leftChars="371"/>
        <w:rPr>
          <w:color w:val="00B050"/>
        </w:rPr>
      </w:pPr>
      <w:r>
        <w:rPr>
          <w:color w:val="00B050"/>
        </w:rPr>
        <w:tab/>
      </w:r>
      <w:r>
        <w:rPr>
          <w:color w:val="00B050"/>
        </w:rPr>
        <w:tab/>
      </w:r>
      <w:r>
        <w:rPr>
          <w:color w:val="00B050"/>
        </w:rPr>
        <w:tab/>
      </w:r>
      <w:r>
        <w:rPr>
          <w:color w:val="00B050"/>
        </w:rPr>
        <w:t>szText = "No.";</w:t>
      </w:r>
    </w:p>
    <w:p>
      <w:pPr>
        <w:pStyle w:val="25"/>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5"/>
        <w:ind w:left="779" w:leftChars="371"/>
        <w:rPr>
          <w:color w:val="00B050"/>
        </w:rPr>
      </w:pPr>
      <w:r>
        <w:rPr>
          <w:color w:val="00B050"/>
        </w:rPr>
        <w:tab/>
      </w:r>
      <w:r>
        <w:rPr>
          <w:color w:val="00B050"/>
        </w:rPr>
        <w:tab/>
      </w:r>
      <w:r>
        <w:rPr>
          <w:color w:val="00B050"/>
        </w:rPr>
        <w:tab/>
      </w:r>
      <w:r>
        <w:rPr>
          <w:color w:val="00B050"/>
        </w:rPr>
        <w:t>szText = "Device Name";</w:t>
      </w:r>
    </w:p>
    <w:p>
      <w:pPr>
        <w:pStyle w:val="25"/>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5"/>
        <w:ind w:left="779" w:leftChars="371"/>
        <w:rPr>
          <w:color w:val="00B050"/>
        </w:rPr>
      </w:pPr>
      <w:r>
        <w:rPr>
          <w:color w:val="00B050"/>
        </w:rPr>
        <w:tab/>
      </w:r>
      <w:r>
        <w:rPr>
          <w:color w:val="00B050"/>
        </w:rPr>
        <w:tab/>
      </w:r>
      <w:r>
        <w:rPr>
          <w:color w:val="00B050"/>
        </w:rPr>
        <w:tab/>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catch (...)</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ab/>
      </w:r>
      <w:r>
        <w:rPr>
          <w:color w:val="00B050"/>
        </w:rPr>
        <w:t>CloseExcel();</w:t>
      </w:r>
    </w:p>
    <w:p>
      <w:pPr>
        <w:pStyle w:val="25"/>
        <w:ind w:left="779" w:leftChars="371"/>
        <w:rPr>
          <w:color w:val="00B050"/>
        </w:rPr>
      </w:pPr>
      <w:r>
        <w:rPr>
          <w:color w:val="00B050"/>
        </w:rPr>
        <w:tab/>
      </w:r>
      <w:r>
        <w:rPr>
          <w:color w:val="00B050"/>
        </w:rPr>
        <w:tab/>
      </w:r>
      <w:r>
        <w:rPr>
          <w:color w:val="00B050"/>
        </w:rPr>
        <w:t>return FALSE;</w:t>
      </w:r>
    </w:p>
    <w:p>
      <w:pPr>
        <w:pStyle w:val="25"/>
        <w:ind w:left="779" w:leftChars="371"/>
        <w:rPr>
          <w:color w:val="00B050"/>
        </w:rPr>
      </w:pPr>
      <w:r>
        <w:rPr>
          <w:color w:val="00B050"/>
        </w:rPr>
        <w:tab/>
      </w:r>
      <w:r>
        <w:rPr>
          <w:color w:val="00B050"/>
        </w:rPr>
        <w:t>}</w:t>
      </w:r>
    </w:p>
    <w:p>
      <w:pPr>
        <w:pStyle w:val="25"/>
        <w:ind w:left="779" w:leftChars="371"/>
        <w:rPr>
          <w:color w:val="00B050"/>
        </w:rPr>
      </w:pPr>
      <w:r>
        <w:rPr>
          <w:color w:val="00B050"/>
        </w:rPr>
        <w:tab/>
      </w:r>
      <w:r>
        <w:rPr>
          <w:color w:val="00B050"/>
        </w:rPr>
        <w:t>CloseExcel();</w:t>
      </w:r>
    </w:p>
    <w:p>
      <w:pPr>
        <w:pStyle w:val="25"/>
        <w:ind w:left="779" w:leftChars="371"/>
        <w:rPr>
          <w:color w:val="00B050"/>
        </w:rPr>
      </w:pPr>
      <w:r>
        <w:rPr>
          <w:color w:val="00B050"/>
        </w:rPr>
        <w:tab/>
      </w:r>
      <w:r>
        <w:rPr>
          <w:color w:val="00B050"/>
        </w:rPr>
        <w:t>return TRUE;</w:t>
      </w:r>
    </w:p>
    <w:p>
      <w:pPr>
        <w:pStyle w:val="25"/>
        <w:ind w:left="779" w:leftChars="371" w:firstLine="0" w:firstLineChars="0"/>
        <w:rPr>
          <w:color w:val="00B050"/>
        </w:rPr>
      </w:pPr>
      <w:r>
        <w:rPr>
          <w:color w:val="00B050"/>
        </w:rPr>
        <w:t>}</w:t>
      </w:r>
    </w:p>
    <w:p>
      <w:pPr>
        <w:pStyle w:val="25"/>
        <w:numPr>
          <w:ilvl w:val="4"/>
          <w:numId w:val="34"/>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id="_x0000_s1026" type="#_x0000_t75" style="height:222.1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5"/>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5"/>
        <w:ind w:left="1260" w:firstLine="0" w:firstLineChars="0"/>
        <w:rPr>
          <w:color w:val="00B050"/>
        </w:rPr>
      </w:pPr>
      <w:r>
        <w:rPr>
          <w:rFonts w:hint="eastAsia"/>
          <w:color w:val="00B050"/>
        </w:rPr>
        <w:t>m_pMenu-&gt;EnableMenuItem(SC_CLOSE, MF_BYCOMMAND | MF_ENABLED);//设置X按钮可用</w:t>
      </w:r>
    </w:p>
    <w:p>
      <w:pPr>
        <w:pStyle w:val="25"/>
        <w:ind w:left="1260" w:firstLine="0" w:firstLineChars="0"/>
        <w:rPr>
          <w:color w:val="00B050"/>
        </w:rPr>
      </w:pPr>
      <w:r>
        <w:rPr>
          <w:rFonts w:hint="eastAsia"/>
          <w:color w:val="00B050"/>
        </w:rPr>
        <w:t>实例二: 加载一个菜单</w:t>
      </w:r>
    </w:p>
    <w:p>
      <w:pPr>
        <w:pStyle w:val="25"/>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5"/>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5"/>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5"/>
        <w:numPr>
          <w:ilvl w:val="0"/>
          <w:numId w:val="4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5"/>
        <w:numPr>
          <w:ilvl w:val="0"/>
          <w:numId w:val="4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5"/>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5"/>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5"/>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5"/>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5"/>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5"/>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5"/>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5"/>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5"/>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5"/>
        <w:ind w:firstLine="380"/>
        <w:rPr>
          <w:rFonts w:ascii="新宋体" w:hAnsi="新宋体" w:cs="新宋体"/>
          <w:color w:val="00B050"/>
          <w:sz w:val="19"/>
          <w:szCs w:val="19"/>
        </w:rPr>
      </w:pPr>
    </w:p>
    <w:p>
      <w:pPr>
        <w:pStyle w:val="25"/>
        <w:numPr>
          <w:ilvl w:val="0"/>
          <w:numId w:val="4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5"/>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5"/>
        <w:ind w:left="1200" w:firstLine="0" w:firstLineChars="0"/>
        <w:rPr>
          <w:color w:val="00B050"/>
        </w:rPr>
      </w:pPr>
      <w:r>
        <w:rPr>
          <w:rFonts w:hint="eastAsia"/>
          <w:color w:val="00B050"/>
        </w:rPr>
        <w:t>使用该函数前需要加载位图。</w:t>
      </w:r>
    </w:p>
    <w:p>
      <w:pPr>
        <w:pStyle w:val="25"/>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5"/>
        <w:ind w:left="1200" w:firstLine="0" w:firstLineChars="0"/>
        <w:rPr>
          <w:color w:val="00B050"/>
        </w:rPr>
      </w:pPr>
    </w:p>
    <w:p>
      <w:pPr>
        <w:rPr>
          <w:color w:val="00B050"/>
        </w:rPr>
      </w:pPr>
    </w:p>
    <w:p>
      <w:pPr>
        <w:rPr>
          <w:color w:val="00B050"/>
        </w:rPr>
      </w:pPr>
    </w:p>
    <w:p>
      <w:pPr>
        <w:pStyle w:val="4"/>
        <w:numPr>
          <w:ilvl w:val="0"/>
          <w:numId w:val="4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5"/>
        <w:ind w:left="1260" w:firstLine="0" w:firstLineChars="0"/>
        <w:rPr>
          <w:color w:val="00B050"/>
        </w:rPr>
      </w:pPr>
      <w:r>
        <w:rPr>
          <w:rFonts w:hint="eastAsia"/>
          <w:color w:val="00B050"/>
        </w:rPr>
        <w:t>遍历目录:</w:t>
      </w:r>
    </w:p>
    <w:p>
      <w:pPr>
        <w:pStyle w:val="25"/>
        <w:ind w:left="1260"/>
        <w:rPr>
          <w:color w:val="00B050"/>
        </w:rPr>
      </w:pPr>
      <w:r>
        <w:rPr>
          <w:color w:val="00B050"/>
        </w:rPr>
        <w:t>void MFCFileFind(CString strPath)</w:t>
      </w:r>
    </w:p>
    <w:p>
      <w:pPr>
        <w:pStyle w:val="25"/>
        <w:ind w:left="1260"/>
        <w:rPr>
          <w:color w:val="00B050"/>
        </w:rPr>
      </w:pPr>
      <w:r>
        <w:rPr>
          <w:color w:val="00B050"/>
        </w:rPr>
        <w:t>{</w:t>
      </w:r>
    </w:p>
    <w:p>
      <w:pPr>
        <w:pStyle w:val="25"/>
        <w:ind w:left="1260"/>
        <w:rPr>
          <w:color w:val="00B050"/>
        </w:rPr>
      </w:pPr>
      <w:r>
        <w:rPr>
          <w:color w:val="00B050"/>
        </w:rPr>
        <w:tab/>
      </w:r>
      <w:r>
        <w:rPr>
          <w:color w:val="00B050"/>
        </w:rPr>
        <w:t>CFileFind find;</w:t>
      </w:r>
    </w:p>
    <w:p>
      <w:pPr>
        <w:pStyle w:val="25"/>
        <w:ind w:left="1260"/>
        <w:rPr>
          <w:color w:val="00B050"/>
        </w:rPr>
      </w:pPr>
      <w:r>
        <w:rPr>
          <w:color w:val="00B050"/>
        </w:rPr>
        <w:tab/>
      </w:r>
      <w:r>
        <w:rPr>
          <w:color w:val="00B050"/>
        </w:rPr>
        <w:t>//"c:\\*.*"</w:t>
      </w:r>
    </w:p>
    <w:p>
      <w:pPr>
        <w:pStyle w:val="25"/>
        <w:ind w:left="1260"/>
        <w:rPr>
          <w:color w:val="00B050"/>
        </w:rPr>
      </w:pPr>
      <w:r>
        <w:rPr>
          <w:color w:val="00B050"/>
        </w:rPr>
        <w:tab/>
      </w:r>
      <w:r>
        <w:rPr>
          <w:color w:val="00B050"/>
        </w:rPr>
        <w:t>BOOL bRet=find.FindFile(strPath+"\\*.*");</w:t>
      </w:r>
    </w:p>
    <w:p>
      <w:pPr>
        <w:pStyle w:val="25"/>
        <w:ind w:left="1260"/>
        <w:rPr>
          <w:color w:val="00B050"/>
        </w:rPr>
      </w:pPr>
      <w:r>
        <w:rPr>
          <w:color w:val="00B050"/>
        </w:rPr>
        <w:tab/>
      </w:r>
      <w:r>
        <w:rPr>
          <w:color w:val="00B050"/>
        </w:rPr>
        <w:t>while(bRet)</w:t>
      </w:r>
    </w:p>
    <w:p>
      <w:pPr>
        <w:pStyle w:val="25"/>
        <w:ind w:left="1260"/>
        <w:rPr>
          <w:color w:val="00B050"/>
        </w:rPr>
      </w:pPr>
      <w:r>
        <w:rPr>
          <w:color w:val="00B050"/>
        </w:rPr>
        <w:tab/>
      </w:r>
      <w:r>
        <w:rPr>
          <w:color w:val="00B050"/>
        </w:rPr>
        <w:t>{</w:t>
      </w:r>
    </w:p>
    <w:p>
      <w:pPr>
        <w:pStyle w:val="25"/>
        <w:ind w:left="1260"/>
        <w:rPr>
          <w:color w:val="00B050"/>
        </w:rPr>
      </w:pPr>
      <w:r>
        <w:rPr>
          <w:color w:val="00B050"/>
        </w:rPr>
        <w:tab/>
      </w:r>
      <w:r>
        <w:rPr>
          <w:color w:val="00B050"/>
        </w:rPr>
        <w:tab/>
      </w:r>
      <w:r>
        <w:rPr>
          <w:color w:val="00B050"/>
        </w:rPr>
        <w:t>bRet=find.FindNextFile();</w:t>
      </w:r>
    </w:p>
    <w:p>
      <w:pPr>
        <w:pStyle w:val="25"/>
        <w:ind w:left="1260"/>
        <w:rPr>
          <w:color w:val="00B050"/>
        </w:rPr>
      </w:pPr>
      <w:r>
        <w:rPr>
          <w:color w:val="00B050"/>
        </w:rPr>
        <w:tab/>
      </w:r>
      <w:r>
        <w:rPr>
          <w:color w:val="00B050"/>
        </w:rPr>
        <w:tab/>
      </w:r>
      <w:r>
        <w:rPr>
          <w:color w:val="00B050"/>
        </w:rPr>
        <w:t>//CString strFileName=find.GetFileName();</w:t>
      </w:r>
    </w:p>
    <w:p>
      <w:pPr>
        <w:pStyle w:val="25"/>
        <w:ind w:left="1260"/>
        <w:rPr>
          <w:color w:val="00B050"/>
        </w:rPr>
      </w:pPr>
      <w:r>
        <w:rPr>
          <w:color w:val="00B050"/>
        </w:rPr>
        <w:tab/>
      </w:r>
      <w:r>
        <w:rPr>
          <w:color w:val="00B050"/>
        </w:rPr>
        <w:tab/>
      </w:r>
      <w:r>
        <w:rPr>
          <w:color w:val="00B050"/>
        </w:rPr>
        <w:t>CString strFilePath=find.GetFilePath();</w:t>
      </w:r>
    </w:p>
    <w:p>
      <w:pPr>
        <w:pStyle w:val="25"/>
        <w:ind w:left="1260"/>
        <w:rPr>
          <w:color w:val="00B050"/>
        </w:rPr>
      </w:pPr>
      <w:r>
        <w:rPr>
          <w:color w:val="00B050"/>
        </w:rPr>
        <w:tab/>
      </w:r>
      <w:r>
        <w:rPr>
          <w:color w:val="00B050"/>
        </w:rPr>
        <w:tab/>
      </w:r>
      <w:r>
        <w:rPr>
          <w:color w:val="00B050"/>
        </w:rPr>
        <w:t>if (!find.IsDots())</w:t>
      </w:r>
    </w:p>
    <w:p>
      <w:pPr>
        <w:pStyle w:val="25"/>
        <w:ind w:left="1260"/>
        <w:rPr>
          <w:color w:val="00B050"/>
        </w:rPr>
      </w:pPr>
      <w:r>
        <w:rPr>
          <w:color w:val="00B050"/>
        </w:rPr>
        <w:tab/>
      </w:r>
      <w:r>
        <w:rPr>
          <w:color w:val="00B050"/>
        </w:rPr>
        <w:tab/>
      </w:r>
      <w:r>
        <w:rPr>
          <w:color w:val="00B050"/>
        </w:rPr>
        <w:t>{</w:t>
      </w:r>
    </w:p>
    <w:p>
      <w:pPr>
        <w:pStyle w:val="25"/>
        <w:ind w:left="1260"/>
        <w:rPr>
          <w:color w:val="00B050"/>
        </w:rPr>
      </w:pPr>
      <w:r>
        <w:rPr>
          <w:color w:val="00B050"/>
        </w:rPr>
        <w:tab/>
      </w:r>
      <w:r>
        <w:rPr>
          <w:color w:val="00B050"/>
        </w:rPr>
        <w:tab/>
      </w:r>
      <w:r>
        <w:rPr>
          <w:color w:val="00B050"/>
        </w:rPr>
        <w:tab/>
      </w:r>
      <w:r>
        <w:rPr>
          <w:color w:val="00B050"/>
        </w:rPr>
        <w:t>if (find.IsDirectory())</w:t>
      </w:r>
    </w:p>
    <w:p>
      <w:pPr>
        <w:pStyle w:val="25"/>
        <w:ind w:left="1260"/>
        <w:rPr>
          <w:color w:val="00B050"/>
        </w:rPr>
      </w:pPr>
      <w:r>
        <w:rPr>
          <w:color w:val="00B050"/>
        </w:rPr>
        <w:tab/>
      </w:r>
      <w:r>
        <w:rPr>
          <w:color w:val="00B050"/>
        </w:rPr>
        <w:tab/>
      </w:r>
      <w:r>
        <w:rPr>
          <w:color w:val="00B050"/>
        </w:rPr>
        <w:tab/>
      </w:r>
      <w:r>
        <w:rPr>
          <w:color w:val="00B050"/>
        </w:rPr>
        <w:t>{</w:t>
      </w:r>
    </w:p>
    <w:p>
      <w:pPr>
        <w:pStyle w:val="25"/>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5"/>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5"/>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5"/>
        <w:ind w:left="1260"/>
        <w:rPr>
          <w:color w:val="00B050"/>
        </w:rPr>
      </w:pPr>
      <w:r>
        <w:rPr>
          <w:color w:val="00B050"/>
        </w:rPr>
        <w:tab/>
      </w:r>
      <w:r>
        <w:rPr>
          <w:color w:val="00B050"/>
        </w:rPr>
        <w:tab/>
      </w:r>
      <w:r>
        <w:rPr>
          <w:color w:val="00B050"/>
        </w:rPr>
        <w:tab/>
      </w:r>
      <w:r>
        <w:rPr>
          <w:color w:val="00B050"/>
        </w:rPr>
        <w:t>}</w:t>
      </w:r>
    </w:p>
    <w:p>
      <w:pPr>
        <w:pStyle w:val="25"/>
        <w:ind w:left="1260"/>
        <w:rPr>
          <w:color w:val="00B050"/>
        </w:rPr>
      </w:pPr>
      <w:r>
        <w:rPr>
          <w:color w:val="00B050"/>
        </w:rPr>
        <w:tab/>
      </w:r>
      <w:r>
        <w:rPr>
          <w:color w:val="00B050"/>
        </w:rPr>
        <w:tab/>
      </w:r>
      <w:r>
        <w:rPr>
          <w:color w:val="00B050"/>
        </w:rPr>
        <w:tab/>
      </w:r>
      <w:r>
        <w:rPr>
          <w:color w:val="00B050"/>
        </w:rPr>
        <w:t>else</w:t>
      </w:r>
    </w:p>
    <w:p>
      <w:pPr>
        <w:pStyle w:val="25"/>
        <w:ind w:left="1260"/>
        <w:rPr>
          <w:color w:val="00B050"/>
        </w:rPr>
      </w:pPr>
      <w:r>
        <w:rPr>
          <w:color w:val="00B050"/>
        </w:rPr>
        <w:tab/>
      </w:r>
      <w:r>
        <w:rPr>
          <w:color w:val="00B050"/>
        </w:rPr>
        <w:tab/>
      </w:r>
      <w:r>
        <w:rPr>
          <w:color w:val="00B050"/>
        </w:rPr>
        <w:tab/>
      </w:r>
      <w:r>
        <w:rPr>
          <w:color w:val="00B050"/>
        </w:rPr>
        <w:t>{</w:t>
      </w:r>
    </w:p>
    <w:p>
      <w:pPr>
        <w:pStyle w:val="25"/>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5"/>
        <w:ind w:left="1260"/>
        <w:rPr>
          <w:color w:val="00B050"/>
        </w:rPr>
      </w:pPr>
      <w:r>
        <w:rPr>
          <w:color w:val="00B050"/>
        </w:rPr>
        <w:tab/>
      </w:r>
      <w:r>
        <w:rPr>
          <w:color w:val="00B050"/>
        </w:rPr>
        <w:tab/>
      </w:r>
      <w:r>
        <w:rPr>
          <w:color w:val="00B050"/>
        </w:rPr>
        <w:tab/>
      </w:r>
      <w:r>
        <w:rPr>
          <w:color w:val="00B050"/>
        </w:rPr>
        <w:t>}</w:t>
      </w:r>
    </w:p>
    <w:p>
      <w:pPr>
        <w:pStyle w:val="25"/>
        <w:ind w:left="1260"/>
        <w:rPr>
          <w:color w:val="00B050"/>
        </w:rPr>
      </w:pPr>
      <w:r>
        <w:rPr>
          <w:color w:val="00B050"/>
        </w:rPr>
        <w:tab/>
      </w:r>
      <w:r>
        <w:rPr>
          <w:color w:val="00B050"/>
        </w:rPr>
        <w:tab/>
      </w:r>
      <w:r>
        <w:rPr>
          <w:color w:val="00B050"/>
        </w:rPr>
        <w:t>}</w:t>
      </w:r>
    </w:p>
    <w:p>
      <w:pPr>
        <w:pStyle w:val="25"/>
        <w:ind w:left="1260"/>
        <w:rPr>
          <w:color w:val="00B050"/>
        </w:rPr>
      </w:pPr>
      <w:r>
        <w:rPr>
          <w:color w:val="00B050"/>
        </w:rPr>
        <w:tab/>
      </w:r>
      <w:r>
        <w:rPr>
          <w:color w:val="00B050"/>
        </w:rPr>
        <w:tab/>
      </w:r>
    </w:p>
    <w:p>
      <w:pPr>
        <w:pStyle w:val="25"/>
        <w:ind w:left="1260"/>
        <w:rPr>
          <w:color w:val="00B050"/>
        </w:rPr>
      </w:pPr>
      <w:r>
        <w:rPr>
          <w:color w:val="00B050"/>
        </w:rPr>
        <w:tab/>
      </w:r>
      <w:r>
        <w:rPr>
          <w:color w:val="00B050"/>
        </w:rPr>
        <w:t>}</w:t>
      </w:r>
    </w:p>
    <w:p>
      <w:pPr>
        <w:pStyle w:val="25"/>
        <w:ind w:left="1260"/>
        <w:rPr>
          <w:color w:val="00B050"/>
        </w:rPr>
      </w:pPr>
      <w:r>
        <w:rPr>
          <w:rFonts w:hint="eastAsia"/>
          <w:color w:val="00B050"/>
        </w:rPr>
        <w:tab/>
      </w:r>
      <w:r>
        <w:rPr>
          <w:rFonts w:hint="eastAsia"/>
          <w:color w:val="00B050"/>
        </w:rPr>
        <w:t>find.Close();//结束查找</w:t>
      </w:r>
    </w:p>
    <w:p>
      <w:pPr>
        <w:pStyle w:val="25"/>
        <w:ind w:left="1260" w:firstLine="0" w:firstLineChars="0"/>
        <w:rPr>
          <w:color w:val="00B050"/>
        </w:rPr>
      </w:pPr>
      <w:r>
        <w:rPr>
          <w:color w:val="00B050"/>
        </w:rPr>
        <w:t>}</w:t>
      </w:r>
    </w:p>
    <w:p>
      <w:pPr>
        <w:pStyle w:val="25"/>
        <w:ind w:left="1260" w:firstLine="0" w:firstLineChars="0"/>
        <w:rPr>
          <w:color w:val="00B050"/>
        </w:rPr>
      </w:pPr>
    </w:p>
    <w:p>
      <w:pPr>
        <w:pStyle w:val="25"/>
        <w:ind w:left="1260" w:firstLine="0" w:firstLineChars="0"/>
        <w:rPr>
          <w:color w:val="00B050"/>
        </w:rPr>
      </w:pPr>
    </w:p>
    <w:p>
      <w:pPr>
        <w:pStyle w:val="4"/>
        <w:numPr>
          <w:ilvl w:val="0"/>
          <w:numId w:val="48"/>
        </w:numPr>
      </w:pPr>
      <w:r>
        <w:rPr>
          <w:rFonts w:hint="eastAsia"/>
        </w:rPr>
        <w:t>MFC常用函数</w:t>
      </w:r>
    </w:p>
    <w:p>
      <w:pPr>
        <w:pStyle w:val="5"/>
        <w:numPr>
          <w:ilvl w:val="0"/>
          <w:numId w:val="4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9"/>
        </w:numPr>
      </w:pPr>
      <w:r>
        <w:t>RedrawWindow</w:t>
      </w:r>
    </w:p>
    <w:p>
      <w:pPr>
        <w:pStyle w:val="5"/>
        <w:numPr>
          <w:ilvl w:val="0"/>
          <w:numId w:val="49"/>
        </w:numPr>
      </w:pPr>
      <w:r>
        <w:rPr>
          <w:rFonts w:hint="eastAsia"/>
        </w:rPr>
        <w:t>CWinThread* AfxGetThread( ); //返回当前的线程</w:t>
      </w:r>
    </w:p>
    <w:p>
      <w:pPr>
        <w:pStyle w:val="5"/>
        <w:numPr>
          <w:ilvl w:val="0"/>
          <w:numId w:val="49"/>
        </w:numPr>
      </w:pPr>
      <w:r>
        <w:t>CWinApp* AfxGetApp( )</w:t>
      </w:r>
      <w:r>
        <w:rPr>
          <w:rFonts w:hint="eastAsia"/>
        </w:rPr>
        <w:t xml:space="preserve"> 当前应用进程的指针</w:t>
      </w:r>
    </w:p>
    <w:p>
      <w:pPr>
        <w:pStyle w:val="5"/>
        <w:numPr>
          <w:ilvl w:val="0"/>
          <w:numId w:val="49"/>
        </w:numPr>
      </w:pPr>
      <w:r>
        <w:rPr>
          <w:rFonts w:hint="eastAsia"/>
        </w:rPr>
        <w:t>const char* AfxGetAppName( ); 返回当前应用程序名称</w:t>
      </w:r>
    </w:p>
    <w:p>
      <w:pPr>
        <w:pStyle w:val="5"/>
        <w:numPr>
          <w:ilvl w:val="0"/>
          <w:numId w:val="49"/>
        </w:numPr>
      </w:pPr>
      <w:r>
        <w:rPr>
          <w:rFonts w:hint="eastAsia"/>
        </w:rPr>
        <w:t>HINSTANCE AfxGetInstanceHandle( ); 返回应用程序实例句柄</w:t>
      </w:r>
    </w:p>
    <w:p>
      <w:pPr>
        <w:pStyle w:val="5"/>
        <w:numPr>
          <w:ilvl w:val="0"/>
          <w:numId w:val="49"/>
        </w:numPr>
      </w:pPr>
      <w:r>
        <w:rPr>
          <w:rFonts w:hint="eastAsia"/>
        </w:rPr>
        <w:t>CWnd* AfxGetMainWnd( );  若是OLE服务器，返回应用程序的活动主窗口指针。否则与m_pMainWnd等价</w:t>
      </w:r>
    </w:p>
    <w:p>
      <w:pPr>
        <w:pStyle w:val="5"/>
        <w:numPr>
          <w:ilvl w:val="0"/>
          <w:numId w:val="49"/>
        </w:numPr>
      </w:pPr>
      <w:r>
        <w:rPr>
          <w:rFonts w:hint="eastAsia"/>
        </w:rPr>
        <w:t>HINSTANCE AfxGetResourceHandle(); 返回应用程序默认的资源</w:t>
      </w:r>
    </w:p>
    <w:p>
      <w:pPr>
        <w:pStyle w:val="5"/>
        <w:numPr>
          <w:ilvl w:val="0"/>
          <w:numId w:val="4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50"/>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50"/>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50"/>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50"/>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50"/>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5"/>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50"/>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50"/>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50"/>
        </w:numPr>
      </w:pPr>
      <w:r>
        <w:rPr>
          <w:rFonts w:hint="eastAsia"/>
        </w:rPr>
        <w:t xml:space="preserve"> WM_PAINT 绘图消息</w:t>
      </w:r>
    </w:p>
    <w:p>
      <w:r>
        <w:rPr>
          <w:rFonts w:hint="eastAsia"/>
        </w:rPr>
        <w:t xml:space="preserve">介绍: </w:t>
      </w:r>
    </w:p>
    <w:p>
      <w:pPr>
        <w:rPr>
          <w:rFonts w:hint="eastAsia"/>
          <w:color w:val="00B050"/>
        </w:rPr>
      </w:pPr>
      <w:r>
        <w:rPr>
          <w:rFonts w:hint="eastAsia"/>
        </w:rPr>
        <w:tab/>
      </w:r>
      <w:r>
        <w:rPr>
          <w:rFonts w:hint="eastAsia"/>
          <w:color w:val="00B050"/>
        </w:rPr>
        <w:t>OnPaint是可以响应WM_PAINT消息的函数，OnDraw是专门的响应WM_PAINT的消息映射函数，一般用户写的程序放入OnDraw中。</w:t>
      </w:r>
    </w:p>
    <w:p>
      <w:pPr>
        <w:rPr>
          <w:rFonts w:hint="eastAsia"/>
          <w:color w:val="00B050"/>
        </w:rPr>
      </w:pPr>
      <w:r>
        <w:rPr>
          <w:rFonts w:hint="eastAsia"/>
          <w:color w:val="00B050"/>
        </w:rPr>
        <w:t>当没有添加WM_PAINT消息处理时,窗口重绘时,由OnDraw来进行消息响应...</w:t>
      </w:r>
    </w:p>
    <w:p>
      <w:pPr>
        <w:rPr>
          <w:rFonts w:hint="eastAsia"/>
          <w:color w:val="00B050"/>
        </w:rPr>
      </w:pPr>
      <w:r>
        <w:rPr>
          <w:rFonts w:hint="eastAsia"/>
          <w:color w:val="00B050"/>
        </w:rPr>
        <w:t>当添加WM_PAINT消息处理时,窗口重绘时,WM_PAINT消息被投递,由OnPaint来进行消息响应.这时就不能隐式调用OnDraw了.必须显式调用( CDC *pDC=GetDC(); OnDraw(pDC); )..</w:t>
      </w:r>
    </w:p>
    <w:p>
      <w:pPr>
        <w:rPr>
          <w:rFonts w:hint="eastAsia"/>
          <w:color w:val="00B050"/>
        </w:rPr>
      </w:pPr>
      <w:r>
        <w:rPr>
          <w:rFonts w:hint="eastAsia"/>
          <w:color w:val="00B050"/>
        </w:rPr>
        <w:t>隐式调用:当由OnPaint来进行消息响应时,系统自动调用CView::OnDraw(&amp;pDC).</w:t>
      </w:r>
    </w:p>
    <w:p>
      <w:r>
        <w:rPr>
          <w:rFonts w:hint="eastAsia"/>
        </w:rPr>
        <w:t>应用:</w:t>
      </w:r>
    </w:p>
    <w:p>
      <w:pPr>
        <w:pStyle w:val="3"/>
        <w:numPr>
          <w:ilvl w:val="0"/>
          <w:numId w:val="50"/>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50"/>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50"/>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51"/>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r>
    </w:p>
    <w:p>
      <w:pPr>
        <w:rPr>
          <w:rFonts w:hint="eastAsia"/>
          <w:lang w:val="en-US" w:eastAsia="zh-CN"/>
        </w:rPr>
      </w:pPr>
      <w:r>
        <w:rPr>
          <w:rFonts w:hint="eastAsia"/>
          <w:lang w:val="en-US" w:eastAsia="zh-CN"/>
        </w:rPr>
        <w:t>导出DLL全局变量: .h:__declspec(dllexport) extern bool g_Int; .cpp: bool g_Int = false;</w:t>
      </w:r>
    </w:p>
    <w:p>
      <w:pPr>
        <w:pStyle w:val="4"/>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51"/>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lang w:val="en-US" w:eastAsia="zh-CN"/>
        </w:rPr>
      </w:pPr>
      <w:r>
        <w:rPr>
          <w:rFonts w:hint="eastAsia"/>
          <w:lang w:val="en-US" w:eastAsia="zh-CN"/>
        </w:rPr>
        <w:t xml:space="preserve">COM与DLL区别: </w:t>
      </w:r>
    </w:p>
    <w:p>
      <w:pPr>
        <w:rPr>
          <w:rFonts w:hint="eastAsia" w:eastAsia="宋体"/>
          <w:lang w:val="en-US" w:eastAsia="zh-CN"/>
        </w:rPr>
      </w:pPr>
      <w:r>
        <w:rPr>
          <w:rFonts w:hint="eastAsia"/>
          <w:lang w:val="en-US" w:eastAsia="zh-CN"/>
        </w:rPr>
        <w:t>1.dll表现形式只能是dll,而COM可以表现为dll或者exe(独立运行)。</w:t>
      </w:r>
    </w:p>
    <w:p>
      <w:pPr>
        <w:rPr>
          <w:rFonts w:hint="eastAsia"/>
          <w:lang w:val="en-US" w:eastAsia="zh-CN"/>
        </w:rPr>
      </w:pPr>
      <w:r>
        <w:rPr>
          <w:rFonts w:hint="eastAsia"/>
          <w:lang w:val="en-US" w:eastAsia="zh-CN"/>
        </w:rPr>
        <w:t>2.dll在windows/linux下需要重新编译，com(二进制编码)则不需要重新编译。</w:t>
      </w:r>
    </w:p>
    <w:p>
      <w:pPr>
        <w:rPr>
          <w:rFonts w:hint="eastAsia" w:eastAsia="宋体"/>
          <w:lang w:val="en-US" w:eastAsia="zh-CN"/>
        </w:rPr>
      </w:pPr>
      <w:r>
        <w:rPr>
          <w:rFonts w:hint="eastAsia"/>
          <w:lang w:val="en-US" w:eastAsia="zh-CN"/>
        </w:rPr>
        <w:t>3.dll是导出函数的集合，而com是遵循com标准规范实现的dll或exe。</w:t>
      </w:r>
    </w:p>
    <w:p>
      <w:pPr>
        <w:rPr>
          <w:rFonts w:hint="eastAsia" w:eastAsia="宋体"/>
          <w:lang w:val="en-US" w:eastAsia="zh-CN"/>
        </w:rPr>
      </w:pPr>
      <w:r>
        <w:rPr>
          <w:rFonts w:hint="eastAsia"/>
          <w:lang w:val="en-US" w:eastAsia="zh-CN"/>
        </w:rPr>
        <w:t>4.dll只能在本机使用，com可以分布式使用。</w:t>
      </w:r>
    </w:p>
    <w:p>
      <w:pPr>
        <w:pStyle w:val="4"/>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51"/>
        </w:numPr>
        <w:ind w:left="0" w:leftChars="0" w:firstLine="400" w:firstLineChars="0"/>
        <w:rPr>
          <w:rFonts w:hint="eastAsia"/>
        </w:rPr>
      </w:pPr>
      <w:r>
        <w:rPr>
          <w:rFonts w:hint="eastAsia"/>
        </w:rPr>
        <w:t>ActiveX</w:t>
      </w:r>
    </w:p>
    <w:p>
      <w:pPr>
        <w:pStyle w:val="4"/>
        <w:ind w:left="425" w:leftChars="0" w:hanging="425" w:firstLineChars="0"/>
        <w:rPr>
          <w:rFonts w:hint="eastAsia"/>
        </w:rPr>
      </w:pPr>
      <w:r>
        <w:rPr>
          <w:rFonts w:hint="eastAsia"/>
        </w:rPr>
        <w:t>ActiveX控件使用</w:t>
      </w:r>
    </w:p>
    <w:p>
      <w:pPr>
        <w:rPr>
          <w:rFonts w:hint="eastAsia"/>
          <w:lang w:val="en-US" w:eastAsia="zh-CN"/>
        </w:rPr>
      </w:pPr>
      <w:r>
        <w:rPr>
          <w:rFonts w:hint="eastAsia"/>
          <w:lang w:val="en-US" w:eastAsia="zh-CN"/>
        </w:rPr>
        <w:t>ActiveX与Com组件区别:</w:t>
      </w:r>
    </w:p>
    <w:p>
      <w:pPr>
        <w:rPr>
          <w:rFonts w:hint="eastAsia"/>
          <w:lang w:val="en-US" w:eastAsia="zh-CN"/>
        </w:rPr>
      </w:pPr>
      <w:r>
        <w:rPr>
          <w:rFonts w:hint="eastAsia"/>
          <w:lang w:val="en-US" w:eastAsia="zh-CN"/>
        </w:rPr>
        <w:t>ActiveX主要用于客户端(有界面),Com主要用于后台(无界面)。</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51"/>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51"/>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各种常用技术</w:t>
      </w:r>
    </w:p>
    <w:p>
      <w:pPr>
        <w:pStyle w:val="25"/>
        <w:numPr>
          <w:ilvl w:val="0"/>
          <w:numId w:val="52"/>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5"/>
        <w:numPr>
          <w:ilvl w:val="0"/>
          <w:numId w:val="52"/>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5"/>
        <w:numPr>
          <w:ilvl w:val="0"/>
          <w:numId w:val="52"/>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5"/>
        <w:numPr>
          <w:ilvl w:val="0"/>
          <w:numId w:val="52"/>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5"/>
        <w:numPr>
          <w:ilvl w:val="0"/>
          <w:numId w:val="52"/>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51"/>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51"/>
        </w:numPr>
        <w:ind w:left="0" w:leftChars="0" w:firstLine="400" w:firstLineChars="0"/>
        <w:rPr>
          <w:rFonts w:hint="eastAsia"/>
          <w:lang w:val="en-US" w:eastAsia="zh-CN"/>
        </w:rPr>
      </w:pPr>
      <w:r>
        <w:rPr>
          <w:rFonts w:hint="eastAsia"/>
          <w:lang w:val="en-US" w:eastAsia="zh-CN"/>
        </w:rPr>
        <w:t xml:space="preserve"> CComboUI类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53"/>
        </w:numPr>
        <w:rPr>
          <w:rFonts w:hint="eastAsia" w:eastAsia="宋体"/>
          <w:lang w:val="en-US" w:eastAsia="zh-CN"/>
        </w:rPr>
      </w:pPr>
      <w:r>
        <w:rPr>
          <w:rFonts w:hint="eastAsia"/>
          <w:lang w:val="en-US" w:eastAsia="zh-CN"/>
        </w:rPr>
        <w:t>加载子项</w:t>
      </w:r>
    </w:p>
    <w:p>
      <w:pPr>
        <w:numPr>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ind w:left="425" w:leftChars="0" w:hanging="425" w:firstLineChars="0"/>
        <w:rPr>
          <w:rFonts w:hint="eastAsia"/>
          <w:lang w:val="en-US" w:eastAsia="zh-CN"/>
        </w:rPr>
      </w:pPr>
      <w:r>
        <w:rPr>
          <w:rFonts w:hint="eastAsia"/>
          <w:lang w:val="en-US" w:eastAsia="zh-CN"/>
        </w:rPr>
        <w:t xml:space="preserve"> 代码</w:t>
      </w:r>
    </w:p>
    <w:p>
      <w:pPr>
        <w:numPr>
          <w:ilvl w:val="0"/>
          <w:numId w:val="54"/>
        </w:numPr>
        <w:rPr>
          <w:rFonts w:hint="eastAsia" w:eastAsia="宋体"/>
          <w:lang w:val="en-US" w:eastAsia="zh-CN"/>
        </w:rPr>
      </w:pPr>
      <w:r>
        <w:rPr>
          <w:rFonts w:hint="eastAsia"/>
          <w:lang w:val="en-US" w:eastAsia="zh-CN"/>
        </w:rPr>
        <w:t>加载子项</w:t>
      </w:r>
    </w:p>
    <w:p>
      <w:pPr>
        <w:numPr>
          <w:numId w:val="0"/>
        </w:numPr>
        <w:rPr>
          <w:rFonts w:hint="eastAsia" w:eastAsia="宋体"/>
          <w:lang w:val="en-US" w:eastAsia="zh-CN"/>
        </w:rPr>
      </w:pPr>
      <w:r>
        <w:rPr>
          <w:rFonts w:hint="eastAsia" w:eastAsia="宋体"/>
          <w:lang w:val="en-US" w:eastAsia="zh-CN"/>
        </w:rPr>
        <w:t>CListLabelElementUI* pListElement = new CListLabelElementUI;</w:t>
      </w:r>
    </w:p>
    <w:p>
      <w:pPr>
        <w:numPr>
          <w:numId w:val="0"/>
        </w:numPr>
        <w:rPr>
          <w:rFonts w:hint="eastAsia" w:eastAsia="宋体"/>
          <w:lang w:val="en-US" w:eastAsia="zh-CN"/>
        </w:rPr>
      </w:pPr>
      <w:r>
        <w:rPr>
          <w:rFonts w:hint="eastAsia" w:eastAsia="宋体"/>
          <w:lang w:val="en-US" w:eastAsia="zh-CN"/>
        </w:rPr>
        <w:t>pListElement-&gt;SetTag(i);</w:t>
      </w:r>
    </w:p>
    <w:p>
      <w:pPr>
        <w:numPr>
          <w:numId w:val="0"/>
        </w:numPr>
        <w:rPr>
          <w:rFonts w:hint="eastAsia" w:eastAsia="宋体"/>
          <w:lang w:val="en-US" w:eastAsia="zh-CN"/>
        </w:rPr>
      </w:pPr>
      <w:r>
        <w:rPr>
          <w:rFonts w:hint="eastAsia" w:eastAsia="宋体"/>
          <w:lang w:val="en-US" w:eastAsia="zh-CN"/>
        </w:rPr>
        <w:t>pListElement-&gt;SetText(_T("123456"));</w:t>
      </w:r>
    </w:p>
    <w:p>
      <w:pPr>
        <w:numPr>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51"/>
        </w:numPr>
        <w:ind w:left="0" w:leftChars="0" w:firstLine="400" w:firstLineChars="0"/>
        <w:rPr>
          <w:rFonts w:hint="eastAsia"/>
          <w:lang w:val="en-US" w:eastAsia="zh-CN"/>
        </w:rPr>
      </w:pPr>
      <w:r>
        <w:rPr>
          <w:rFonts w:hint="eastAsia"/>
          <w:lang w:val="en-US" w:eastAsia="zh-CN"/>
        </w:rPr>
        <w:t xml:space="preserve"> CTabLayoutUI类</w:t>
      </w:r>
    </w:p>
    <w:p>
      <w:pPr>
        <w:pStyle w:val="4"/>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51"/>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5" w:type="first"/>
      <w:footerReference r:id="rId7" w:type="first"/>
      <w:headerReference r:id="rId4" w:type="even"/>
      <w:footerReference r:id="rId6" w:type="even"/>
      <w:pgSz w:w="11906" w:h="16838"/>
      <w:pgMar w:top="1312" w:right="1800" w:bottom="1440" w:left="1800" w:header="779"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4713483">
    <w:nsid w:val="18B8068B"/>
    <w:multiLevelType w:val="multilevel"/>
    <w:tmpl w:val="18B8068B"/>
    <w:lvl w:ilvl="0" w:tentative="1">
      <w:start w:val="1"/>
      <w:numFmt w:val="decimal"/>
      <w:lvlText w:val="(%1)"/>
      <w:lvlJc w:val="left"/>
      <w:pPr>
        <w:ind w:left="2460" w:hanging="36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292252257">
    <w:nsid w:val="116B6A61"/>
    <w:multiLevelType w:val="multilevel"/>
    <w:tmpl w:val="116B6A61"/>
    <w:lvl w:ilvl="0" w:tentative="1">
      <w:start w:val="3"/>
      <w:numFmt w:val="decimal"/>
      <w:lvlText w:val="%1.3.2"/>
      <w:lvlJc w:val="right"/>
      <w:pPr>
        <w:ind w:left="16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967095">
    <w:nsid w:val="00D51EF7"/>
    <w:multiLevelType w:val="multilevel"/>
    <w:tmpl w:val="00D51EF7"/>
    <w:lvl w:ilvl="0" w:tentative="1">
      <w:start w:val="1"/>
      <w:numFmt w:val="decimal"/>
      <w:lvlText w:val="%1)"/>
      <w:lvlJc w:val="left"/>
      <w:pPr>
        <w:ind w:left="210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805110">
    <w:nsid w:val="093A2376"/>
    <w:multiLevelType w:val="multilevel"/>
    <w:tmpl w:val="093A2376"/>
    <w:lvl w:ilvl="0" w:tentative="1">
      <w:start w:val="1"/>
      <w:numFmt w:val="decimal"/>
      <w:lvlText w:val="%1)"/>
      <w:lvlJc w:val="left"/>
      <w:pPr>
        <w:ind w:left="420" w:hanging="420"/>
      </w:pPr>
      <w:rPr>
        <w:rFonts w:hint="eastAsia"/>
      </w:rPr>
    </w:lvl>
    <w:lvl w:ilvl="1" w:tentative="1">
      <w:start w:val="1"/>
      <w:numFmt w:val="decimal"/>
      <w:lvlText w:val="3.%2"/>
      <w:lvlJc w:val="left"/>
      <w:pPr>
        <w:ind w:left="840" w:hanging="420"/>
      </w:pPr>
      <w:rPr>
        <w:rFonts w:hint="eastAsia"/>
      </w:rPr>
    </w:lvl>
    <w:lvl w:ilvl="2" w:tentative="1">
      <w:start w:val="1"/>
      <w:numFmt w:val="decimal"/>
      <w:lvlText w:val="3.%3"/>
      <w:lvlJc w:val="left"/>
      <w:pPr>
        <w:ind w:left="1260"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705525">
    <w:nsid w:val="05680E75"/>
    <w:multiLevelType w:val="multilevel"/>
    <w:tmpl w:val="05680E75"/>
    <w:lvl w:ilvl="0" w:tentative="1">
      <w:start w:val="1"/>
      <w:numFmt w:val="decimalZero"/>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4824882">
    <w:nsid w:val="0F3051B2"/>
    <w:multiLevelType w:val="multilevel"/>
    <w:tmpl w:val="0F3051B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7935179">
    <w:nsid w:val="1BE41FCB"/>
    <w:multiLevelType w:val="multilevel"/>
    <w:tmpl w:val="1BE41FCB"/>
    <w:lvl w:ilvl="0" w:tentative="1">
      <w:start w:val="1"/>
      <w:numFmt w:val="decimal"/>
      <w:lvlText w:val="%1)"/>
      <w:lvlJc w:val="left"/>
      <w:pPr>
        <w:ind w:left="420" w:hanging="420"/>
      </w:pPr>
      <w:rPr>
        <w:rFonts w:hint="eastAsia"/>
      </w:rPr>
    </w:lvl>
    <w:lvl w:ilvl="1" w:tentative="1">
      <w:start w:val="1"/>
      <w:numFmt w:val="decimal"/>
      <w:lvlText w:val="3.%2"/>
      <w:lvlJc w:val="left"/>
      <w:pPr>
        <w:ind w:left="840" w:hanging="420"/>
      </w:pPr>
      <w:rPr>
        <w:rFonts w:hint="eastAsia"/>
      </w:rPr>
    </w:lvl>
    <w:lvl w:ilvl="2" w:tentative="1">
      <w:start w:val="1"/>
      <w:numFmt w:val="decimal"/>
      <w:lvlText w:val="3.%3"/>
      <w:lvlJc w:val="left"/>
      <w:pPr>
        <w:ind w:left="1260" w:hanging="420"/>
      </w:pPr>
      <w:rPr>
        <w:rFonts w:hint="eastAsia"/>
      </w:rPr>
    </w:lvl>
    <w:lvl w:ilvl="3" w:tentative="1">
      <w:start w:val="1"/>
      <w:numFmt w:val="decimal"/>
      <w:lvlText w:val="%4."/>
      <w:lvlJc w:val="left"/>
      <w:pPr>
        <w:ind w:left="1680" w:hanging="420"/>
      </w:pPr>
    </w:lvl>
    <w:lvl w:ilvl="4" w:tentative="1">
      <w:start w:val="1"/>
      <w:numFmt w:val="decimal"/>
      <w:lvlText w:val="(%5)"/>
      <w:lvlJc w:val="left"/>
      <w:pPr>
        <w:ind w:left="2040" w:hanging="360"/>
      </w:pPr>
      <w:rPr>
        <w:rFonts w:hint="default"/>
      </w:r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9776931">
    <w:nsid w:val="21F61B23"/>
    <w:multiLevelType w:val="multilevel"/>
    <w:tmpl w:val="21F61B23"/>
    <w:lvl w:ilvl="0" w:tentative="1">
      <w:start w:val="1"/>
      <w:numFmt w:val="decimal"/>
      <w:lvlText w:val="(%1)"/>
      <w:lvlJc w:val="left"/>
      <w:pPr>
        <w:ind w:left="2460" w:hanging="36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483736482">
    <w:nsid w:val="1CD53BA2"/>
    <w:multiLevelType w:val="multilevel"/>
    <w:tmpl w:val="1CD53BA2"/>
    <w:lvl w:ilvl="0" w:tentative="1">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69683821">
    <w:nsid w:val="6F711C6D"/>
    <w:multiLevelType w:val="multilevel"/>
    <w:tmpl w:val="6F711C6D"/>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16815040">
    <w:nsid w:val="724046C0"/>
    <w:multiLevelType w:val="multilevel"/>
    <w:tmpl w:val="724046C0"/>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33008490">
    <w:nsid w:val="73375E6A"/>
    <w:multiLevelType w:val="multilevel"/>
    <w:tmpl w:val="73375E6A"/>
    <w:lvl w:ilvl="0" w:tentative="1">
      <w:start w:val="1"/>
      <w:numFmt w:val="decimal"/>
      <w:lvlText w:val="%1)"/>
      <w:lvlJc w:val="left"/>
      <w:pPr>
        <w:ind w:left="2100" w:hanging="420"/>
      </w:p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963422097">
    <w:nsid w:val="75077191"/>
    <w:multiLevelType w:val="multilevel"/>
    <w:tmpl w:val="75077191"/>
    <w:lvl w:ilvl="0" w:tentative="1">
      <w:start w:val="1"/>
      <w:numFmt w:val="decimal"/>
      <w:lvlText w:val="%1)"/>
      <w:lvlJc w:val="left"/>
      <w:pPr>
        <w:ind w:left="210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5621213">
    <w:nsid w:val="778B59DD"/>
    <w:multiLevelType w:val="multilevel"/>
    <w:tmpl w:val="778B59DD"/>
    <w:lvl w:ilvl="0" w:tentative="1">
      <w:start w:val="3"/>
      <w:numFmt w:val="decimal"/>
      <w:lvlText w:val="%1.3.5"/>
      <w:lvlJc w:val="right"/>
      <w:pPr>
        <w:ind w:left="16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10327772">
    <w:nsid w:val="77D32ADC"/>
    <w:multiLevelType w:val="multilevel"/>
    <w:tmpl w:val="77D32ADC"/>
    <w:lvl w:ilvl="0" w:tentative="1">
      <w:start w:val="3"/>
      <w:numFmt w:val="decimal"/>
      <w:lvlText w:val="%1.2.2"/>
      <w:lvlJc w:val="right"/>
      <w:pPr>
        <w:ind w:left="126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16051303">
    <w:nsid w:val="7E206167"/>
    <w:multiLevelType w:val="multilevel"/>
    <w:tmpl w:val="7E206167"/>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2121143999">
    <w:nsid w:val="7E6E16BF"/>
    <w:multiLevelType w:val="multilevel"/>
    <w:tmpl w:val="7E6E16BF"/>
    <w:lvl w:ilvl="0" w:tentative="1">
      <w:start w:val="3"/>
      <w:numFmt w:val="decimal"/>
      <w:lvlText w:val="%1.3.5"/>
      <w:lvlJc w:val="right"/>
      <w:pPr>
        <w:ind w:left="16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7752314">
    <w:nsid w:val="2AC807FA"/>
    <w:multiLevelType w:val="multilevel"/>
    <w:tmpl w:val="2AC807FA"/>
    <w:lvl w:ilvl="0" w:tentative="1">
      <w:start w:val="3"/>
      <w:numFmt w:val="decimal"/>
      <w:lvlText w:val="%1.2.1"/>
      <w:lvlJc w:val="right"/>
      <w:pPr>
        <w:ind w:left="1680" w:hanging="420"/>
      </w:pPr>
      <w:rPr>
        <w:rFonts w:hint="eastAsia"/>
      </w:rPr>
    </w:lvl>
    <w:lvl w:ilvl="1" w:tentative="1">
      <w:start w:val="1"/>
      <w:numFmt w:val="lowerLetter"/>
      <w:lvlText w:val="%2)"/>
      <w:lvlJc w:val="left"/>
      <w:pPr>
        <w:ind w:left="840" w:hanging="420"/>
      </w:pPr>
    </w:lvl>
    <w:lvl w:ilvl="2" w:tentative="1">
      <w:start w:val="3"/>
      <w:numFmt w:val="decimal"/>
      <w:lvlText w:val="%3.2.1"/>
      <w:lvlJc w:val="right"/>
      <w:pPr>
        <w:ind w:left="1260"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57097260">
    <w:nsid w:val="2D20632C"/>
    <w:multiLevelType w:val="multilevel"/>
    <w:tmpl w:val="2D20632C"/>
    <w:lvl w:ilvl="0" w:tentative="1">
      <w:start w:val="1"/>
      <w:numFmt w:val="decimal"/>
      <w:lvlText w:val="(%1)"/>
      <w:lvlJc w:val="left"/>
      <w:pPr>
        <w:ind w:left="2460" w:hanging="36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822544893">
    <w:nsid w:val="310709FD"/>
    <w:multiLevelType w:val="multilevel"/>
    <w:tmpl w:val="310709FD"/>
    <w:lvl w:ilvl="0" w:tentative="1">
      <w:start w:val="1"/>
      <w:numFmt w:val="decimal"/>
      <w:lvlText w:val="(%1)"/>
      <w:lvlJc w:val="left"/>
      <w:pPr>
        <w:ind w:left="2130" w:hanging="360"/>
      </w:pPr>
      <w:rPr>
        <w:rFonts w:hint="default"/>
      </w:rPr>
    </w:lvl>
    <w:lvl w:ilvl="1" w:tentative="1">
      <w:start w:val="1"/>
      <w:numFmt w:val="lowerLetter"/>
      <w:lvlText w:val="%2)"/>
      <w:lvlJc w:val="left"/>
      <w:pPr>
        <w:ind w:left="2610" w:hanging="420"/>
      </w:pPr>
    </w:lvl>
    <w:lvl w:ilvl="2" w:tentative="1">
      <w:start w:val="1"/>
      <w:numFmt w:val="lowerRoman"/>
      <w:lvlText w:val="%3."/>
      <w:lvlJc w:val="right"/>
      <w:pPr>
        <w:ind w:left="3030" w:hanging="420"/>
      </w:pPr>
    </w:lvl>
    <w:lvl w:ilvl="3" w:tentative="1">
      <w:start w:val="1"/>
      <w:numFmt w:val="decimal"/>
      <w:lvlText w:val="%4."/>
      <w:lvlJc w:val="left"/>
      <w:pPr>
        <w:ind w:left="3450" w:hanging="420"/>
      </w:pPr>
    </w:lvl>
    <w:lvl w:ilvl="4" w:tentative="1">
      <w:start w:val="1"/>
      <w:numFmt w:val="lowerLetter"/>
      <w:lvlText w:val="%5)"/>
      <w:lvlJc w:val="left"/>
      <w:pPr>
        <w:ind w:left="3870" w:hanging="420"/>
      </w:pPr>
    </w:lvl>
    <w:lvl w:ilvl="5" w:tentative="1">
      <w:start w:val="1"/>
      <w:numFmt w:val="lowerRoman"/>
      <w:lvlText w:val="%6."/>
      <w:lvlJc w:val="right"/>
      <w:pPr>
        <w:ind w:left="4290" w:hanging="420"/>
      </w:pPr>
    </w:lvl>
    <w:lvl w:ilvl="6" w:tentative="1">
      <w:start w:val="1"/>
      <w:numFmt w:val="decimal"/>
      <w:lvlText w:val="%7."/>
      <w:lvlJc w:val="left"/>
      <w:pPr>
        <w:ind w:left="4710" w:hanging="420"/>
      </w:pPr>
    </w:lvl>
    <w:lvl w:ilvl="7" w:tentative="1">
      <w:start w:val="1"/>
      <w:numFmt w:val="lowerLetter"/>
      <w:lvlText w:val="%8)"/>
      <w:lvlJc w:val="left"/>
      <w:pPr>
        <w:ind w:left="5130" w:hanging="420"/>
      </w:pPr>
    </w:lvl>
    <w:lvl w:ilvl="8" w:tentative="1">
      <w:start w:val="1"/>
      <w:numFmt w:val="lowerRoman"/>
      <w:lvlText w:val="%9."/>
      <w:lvlJc w:val="right"/>
      <w:pPr>
        <w:ind w:left="5550" w:hanging="420"/>
      </w:pPr>
    </w:lvl>
  </w:abstractNum>
  <w:abstractNum w:abstractNumId="837380013">
    <w:nsid w:val="31E967AD"/>
    <w:multiLevelType w:val="multilevel"/>
    <w:tmpl w:val="31E967AD"/>
    <w:lvl w:ilvl="0" w:tentative="1">
      <w:start w:val="1"/>
      <w:numFmt w:val="decimal"/>
      <w:lvlText w:val="%1)"/>
      <w:lvlJc w:val="left"/>
      <w:pPr>
        <w:ind w:left="210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51726661">
    <w:nsid w:val="32C45145"/>
    <w:multiLevelType w:val="multilevel"/>
    <w:tmpl w:val="32C45145"/>
    <w:lvl w:ilvl="0" w:tentative="1">
      <w:start w:val="1"/>
      <w:numFmt w:val="decimal"/>
      <w:lvlText w:val="(%1)"/>
      <w:lvlJc w:val="left"/>
      <w:pPr>
        <w:ind w:left="2460" w:hanging="360"/>
      </w:pPr>
      <w:rPr>
        <w:rFonts w:hint="default"/>
      </w:rPr>
    </w:lvl>
    <w:lvl w:ilvl="1" w:tentative="1">
      <w:start w:val="1"/>
      <w:numFmt w:val="lowerLetter"/>
      <w:lvlText w:val="%2)"/>
      <w:lvlJc w:val="left"/>
      <w:pPr>
        <w:ind w:left="2940" w:hanging="420"/>
      </w:pPr>
    </w:lvl>
    <w:lvl w:ilvl="2" w:tentative="1">
      <w:start w:val="1"/>
      <w:numFmt w:val="lowerRoman"/>
      <w:lvlText w:val="%3."/>
      <w:lvlJc w:val="right"/>
      <w:pPr>
        <w:ind w:left="3360" w:hanging="420"/>
      </w:pPr>
    </w:lvl>
    <w:lvl w:ilvl="3" w:tentative="1">
      <w:start w:val="1"/>
      <w:numFmt w:val="decimal"/>
      <w:lvlText w:val="%4."/>
      <w:lvlJc w:val="left"/>
      <w:pPr>
        <w:ind w:left="3780" w:hanging="420"/>
      </w:pPr>
    </w:lvl>
    <w:lvl w:ilvl="4" w:tentative="1">
      <w:start w:val="1"/>
      <w:numFmt w:val="lowerLetter"/>
      <w:lvlText w:val="%5)"/>
      <w:lvlJc w:val="left"/>
      <w:pPr>
        <w:ind w:left="4200" w:hanging="420"/>
      </w:pPr>
    </w:lvl>
    <w:lvl w:ilvl="5" w:tentative="1">
      <w:start w:val="1"/>
      <w:numFmt w:val="lowerRoman"/>
      <w:lvlText w:val="%6."/>
      <w:lvlJc w:val="right"/>
      <w:pPr>
        <w:ind w:left="4620" w:hanging="420"/>
      </w:pPr>
    </w:lvl>
    <w:lvl w:ilvl="6" w:tentative="1">
      <w:start w:val="1"/>
      <w:numFmt w:val="decimal"/>
      <w:lvlText w:val="%7."/>
      <w:lvlJc w:val="left"/>
      <w:pPr>
        <w:ind w:left="5040" w:hanging="420"/>
      </w:pPr>
    </w:lvl>
    <w:lvl w:ilvl="7" w:tentative="1">
      <w:start w:val="1"/>
      <w:numFmt w:val="lowerLetter"/>
      <w:lvlText w:val="%8)"/>
      <w:lvlJc w:val="left"/>
      <w:pPr>
        <w:ind w:left="5460" w:hanging="420"/>
      </w:pPr>
    </w:lvl>
    <w:lvl w:ilvl="8" w:tentative="1">
      <w:start w:val="1"/>
      <w:numFmt w:val="lowerRoman"/>
      <w:lvlText w:val="%9."/>
      <w:lvlJc w:val="right"/>
      <w:pPr>
        <w:ind w:left="5880" w:hanging="420"/>
      </w:pPr>
    </w:lvl>
  </w:abstractNum>
  <w:abstractNum w:abstractNumId="991176720">
    <w:nsid w:val="3B142810"/>
    <w:multiLevelType w:val="multilevel"/>
    <w:tmpl w:val="3B142810"/>
    <w:lvl w:ilvl="0" w:tentative="1">
      <w:start w:val="3"/>
      <w:numFmt w:val="decimal"/>
      <w:lvlText w:val="%1.3.5"/>
      <w:lvlJc w:val="right"/>
      <w:pPr>
        <w:ind w:left="168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23964682">
    <w:nsid w:val="42FE570A"/>
    <w:multiLevelType w:val="multilevel"/>
    <w:tmpl w:val="42FE570A"/>
    <w:lvl w:ilvl="0" w:tentative="1">
      <w:start w:val="1"/>
      <w:numFmt w:val="decimal"/>
      <w:suff w:val="nothing"/>
      <w:lvlText w:val="%1  "/>
      <w:lvlJc w:val="left"/>
      <w:pPr>
        <w:ind w:left="0" w:firstLine="0"/>
      </w:pPr>
      <w:rPr>
        <w:rFonts w:hint="default" w:ascii="Arial" w:hAnsi="Arial" w:eastAsia="黑体"/>
        <w:b w:val="0"/>
        <w:i w:val="0"/>
        <w:sz w:val="36"/>
        <w:szCs w:val="36"/>
      </w:rPr>
    </w:lvl>
    <w:lvl w:ilvl="1" w:tentative="1">
      <w:start w:val="1"/>
      <w:numFmt w:val="decimal"/>
      <w:suff w:val="nothing"/>
      <w:lvlText w:val="%1.%2  "/>
      <w:lvlJc w:val="left"/>
      <w:pPr>
        <w:ind w:left="0" w:firstLine="0"/>
      </w:pPr>
      <w:rPr>
        <w:rFonts w:hint="default" w:ascii="Arial" w:hAnsi="Arial"/>
        <w:b w:val="0"/>
        <w:i w:val="0"/>
        <w:sz w:val="30"/>
        <w:szCs w:val="30"/>
      </w:rPr>
    </w:lvl>
    <w:lvl w:ilvl="2" w:tentative="1">
      <w:start w:val="1"/>
      <w:numFmt w:val="decimal"/>
      <w:suff w:val="nothing"/>
      <w:lvlText w:val="%1.%2.%3  "/>
      <w:lvlJc w:val="left"/>
      <w:pPr>
        <w:ind w:left="0" w:firstLine="0"/>
      </w:pPr>
      <w:rPr>
        <w:rFonts w:hint="default" w:ascii="Arial" w:hAnsi="Arial"/>
        <w:b w:val="0"/>
        <w:i w:val="0"/>
        <w:sz w:val="24"/>
        <w:szCs w:val="24"/>
      </w:rPr>
    </w:lvl>
    <w:lvl w:ilvl="3" w:tentative="1">
      <w:start w:val="1"/>
      <w:numFmt w:val="decimal"/>
      <w:suff w:val="nothing"/>
      <w:lvlText w:val="%1.%2.%3.%4  "/>
      <w:lvlJc w:val="left"/>
      <w:pPr>
        <w:ind w:left="0" w:firstLine="0"/>
      </w:pPr>
      <w:rPr>
        <w:rFonts w:hint="default" w:ascii="Arial" w:hAnsi="Arial"/>
        <w:b w:val="0"/>
        <w:i w:val="0"/>
        <w:sz w:val="21"/>
        <w:szCs w:val="21"/>
      </w:rPr>
    </w:lvl>
    <w:lvl w:ilvl="4" w:tentative="1">
      <w:start w:val="1"/>
      <w:numFmt w:val="decimal"/>
      <w:lvlText w:val="%5."/>
      <w:lvlJc w:val="left"/>
      <w:pPr>
        <w:tabs>
          <w:tab w:val="left" w:pos="1134"/>
        </w:tabs>
        <w:ind w:left="1134" w:hanging="312"/>
      </w:pPr>
      <w:rPr>
        <w:rFonts w:hint="default" w:ascii="Arial" w:hAnsi="Arial"/>
        <w:b w:val="0"/>
        <w:i w:val="0"/>
        <w:sz w:val="21"/>
        <w:szCs w:val="21"/>
      </w:rPr>
    </w:lvl>
    <w:lvl w:ilvl="5" w:tentative="1">
      <w:start w:val="1"/>
      <w:numFmt w:val="decimal"/>
      <w:lvlText w:val="%6)"/>
      <w:lvlJc w:val="left"/>
      <w:pPr>
        <w:tabs>
          <w:tab w:val="left" w:pos="1134"/>
        </w:tabs>
        <w:ind w:left="1134" w:hanging="312"/>
      </w:pPr>
      <w:rPr>
        <w:rFonts w:hint="default" w:ascii="Arial" w:hAnsi="Arial"/>
        <w:b w:val="0"/>
        <w:i w:val="0"/>
        <w:sz w:val="21"/>
        <w:szCs w:val="21"/>
      </w:rPr>
    </w:lvl>
    <w:lvl w:ilvl="6" w:tentative="1">
      <w:start w:val="1"/>
      <w:numFmt w:val="lowerLetter"/>
      <w:lvlText w:val="%7."/>
      <w:lvlJc w:val="left"/>
      <w:pPr>
        <w:tabs>
          <w:tab w:val="left" w:pos="1134"/>
        </w:tabs>
        <w:ind w:left="1134" w:hanging="312"/>
      </w:pPr>
      <w:rPr>
        <w:rFonts w:hint="default" w:ascii="Arial" w:hAnsi="Arial"/>
        <w:b w:val="0"/>
        <w:i w:val="0"/>
        <w:sz w:val="21"/>
        <w:szCs w:val="21"/>
      </w:rPr>
    </w:lvl>
    <w:lvl w:ilvl="7" w:tentative="1">
      <w:start w:val="1"/>
      <w:numFmt w:val="decimal"/>
      <w:lvlRestart w:val="0"/>
      <w:pStyle w:val="18"/>
      <w:suff w:val="space"/>
      <w:lvlText w:val="图%8"/>
      <w:lvlJc w:val="center"/>
      <w:pPr>
        <w:ind w:left="0" w:firstLine="0"/>
      </w:pPr>
      <w:rPr>
        <w:rFonts w:hint="default" w:ascii="Arial" w:hAnsi="Arial" w:eastAsia="黑体"/>
        <w:b w:val="0"/>
        <w:i w:val="0"/>
        <w:sz w:val="18"/>
        <w:szCs w:val="18"/>
      </w:rPr>
    </w:lvl>
    <w:lvl w:ilvl="8" w:tentative="1">
      <w:start w:val="1"/>
      <w:numFmt w:val="decimal"/>
      <w:lvlRestart w:val="0"/>
      <w:pStyle w:val="15"/>
      <w:suff w:val="space"/>
      <w:lvlText w:val="表%9"/>
      <w:lvlJc w:val="center"/>
      <w:pPr>
        <w:ind w:left="0" w:firstLine="0"/>
      </w:pPr>
      <w:rPr>
        <w:rFonts w:hint="default" w:ascii="Arial" w:hAnsi="Arial" w:eastAsia="黑体"/>
        <w:b w:val="0"/>
        <w:i w:val="0"/>
        <w:sz w:val="18"/>
        <w:szCs w:val="18"/>
      </w:rPr>
    </w:lvl>
  </w:abstractNum>
  <w:abstractNum w:abstractNumId="1136753942">
    <w:nsid w:val="43C17D16"/>
    <w:multiLevelType w:val="multilevel"/>
    <w:tmpl w:val="43C17D16"/>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44547448">
    <w:nsid w:val="44386878"/>
    <w:multiLevelType w:val="multilevel"/>
    <w:tmpl w:val="44386878"/>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300843950">
    <w:nsid w:val="4D894DAE"/>
    <w:multiLevelType w:val="multilevel"/>
    <w:tmpl w:val="4D894DAE"/>
    <w:lvl w:ilvl="0" w:tentative="1">
      <w:start w:val="1"/>
      <w:numFmt w:val="decimalEnclosedCircle"/>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0645622">
    <w:nsid w:val="5545EB76"/>
    <w:multiLevelType w:val="singleLevel"/>
    <w:tmpl w:val="5545EB76"/>
    <w:lvl w:ilvl="0" w:tentative="1">
      <w:start w:val="1"/>
      <w:numFmt w:val="upperRoman"/>
      <w:suff w:val="nothing"/>
      <w:lvlText w:val="%1　"/>
      <w:lvlJc w:val="left"/>
      <w:pPr>
        <w:ind w:left="0" w:leftChars="0" w:firstLine="400" w:firstLineChars="0"/>
      </w:pPr>
      <w:rPr>
        <w:rFonts w:hint="default"/>
      </w:rPr>
    </w:lvl>
  </w:abstractNum>
  <w:abstractNum w:abstractNumId="1430645675">
    <w:nsid w:val="5545EBAB"/>
    <w:multiLevelType w:val="singleLevel"/>
    <w:tmpl w:val="5545EBAB"/>
    <w:lvl w:ilvl="0" w:tentative="1">
      <w:start w:val="1"/>
      <w:numFmt w:val="chineseCounting"/>
      <w:pStyle w:val="3"/>
      <w:suff w:val="nothing"/>
      <w:lvlText w:val="%1、"/>
      <w:lvlJc w:val="left"/>
      <w:pPr>
        <w:ind w:left="0" w:leftChars="0" w:firstLine="420" w:firstLineChars="0"/>
      </w:pPr>
      <w:rPr>
        <w:rFonts w:hint="eastAsia"/>
      </w:rPr>
    </w:lvl>
  </w:abstractNum>
  <w:abstractNum w:abstractNumId="1430647557">
    <w:nsid w:val="5545F305"/>
    <w:multiLevelType w:val="singleLevel"/>
    <w:tmpl w:val="5545F305"/>
    <w:lvl w:ilvl="0" w:tentative="1">
      <w:start w:val="1"/>
      <w:numFmt w:val="upperRoman"/>
      <w:pStyle w:val="2"/>
      <w:suff w:val="nothing"/>
      <w:lvlText w:val="%1、"/>
      <w:lvlJc w:val="left"/>
      <w:pPr>
        <w:ind w:left="0" w:leftChars="0" w:firstLine="420" w:firstLineChars="0"/>
      </w:pPr>
      <w:rPr>
        <w:rFonts w:hint="default"/>
      </w:rPr>
    </w:lvl>
  </w:abstractNum>
  <w:abstractNum w:abstractNumId="1430654055">
    <w:nsid w:val="55460C67"/>
    <w:multiLevelType w:val="singleLevel"/>
    <w:tmpl w:val="55460C67"/>
    <w:lvl w:ilvl="0" w:tentative="1">
      <w:start w:val="6"/>
      <w:numFmt w:val="decimal"/>
      <w:suff w:val="nothing"/>
      <w:lvlText w:val="%1)"/>
      <w:lvlJc w:val="left"/>
    </w:lvl>
  </w:abstractNum>
  <w:abstractNum w:abstractNumId="1431875325">
    <w:nsid w:val="5558AEFD"/>
    <w:multiLevelType w:val="singleLevel"/>
    <w:tmpl w:val="5558AEFD"/>
    <w:lvl w:ilvl="0" w:tentative="1">
      <w:start w:val="3"/>
      <w:numFmt w:val="decimal"/>
      <w:suff w:val="nothing"/>
      <w:lvlText w:val="(%1)"/>
      <w:lvlJc w:val="left"/>
    </w:lvl>
  </w:abstractNum>
  <w:abstractNum w:abstractNumId="1436328136">
    <w:nsid w:val="559CA0C8"/>
    <w:multiLevelType w:val="singleLevel"/>
    <w:tmpl w:val="559CA0C8"/>
    <w:lvl w:ilvl="0" w:tentative="1">
      <w:start w:val="1"/>
      <w:numFmt w:val="decimal"/>
      <w:suff w:val="space"/>
      <w:lvlText w:val="%1."/>
      <w:lvlJc w:val="left"/>
    </w:lvl>
  </w:abstractNum>
  <w:abstractNum w:abstractNumId="1436328194">
    <w:nsid w:val="559CA102"/>
    <w:multiLevelType w:val="singleLevel"/>
    <w:tmpl w:val="559CA102"/>
    <w:lvl w:ilvl="0" w:tentative="1">
      <w:start w:val="1"/>
      <w:numFmt w:val="decimal"/>
      <w:suff w:val="space"/>
      <w:lvlText w:val="%1."/>
      <w:lvlJc w:val="left"/>
    </w:lvl>
  </w:abstractNum>
  <w:abstractNum w:abstractNumId="1442534337">
    <w:nsid w:val="55FB53C1"/>
    <w:multiLevelType w:val="multilevel"/>
    <w:tmpl w:val="55FB53C1"/>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463539297">
    <w:nsid w:val="573BD661"/>
    <w:multiLevelType w:val="singleLevel"/>
    <w:tmpl w:val="573BD661"/>
    <w:lvl w:ilvl="0" w:tentative="1">
      <w:start w:val="2"/>
      <w:numFmt w:val="decimal"/>
      <w:suff w:val="space"/>
      <w:lvlText w:val="%1."/>
      <w:lvlJc w:val="left"/>
    </w:lvl>
  </w:abstractNum>
  <w:abstractNum w:abstractNumId="1499420329">
    <w:nsid w:val="595F56A9"/>
    <w:multiLevelType w:val="singleLevel"/>
    <w:tmpl w:val="595F56A9"/>
    <w:lvl w:ilvl="0" w:tentative="1">
      <w:start w:val="1"/>
      <w:numFmt w:val="decimal"/>
      <w:suff w:val="nothing"/>
      <w:lvlText w:val="%1."/>
      <w:lvlJc w:val="left"/>
    </w:lvl>
  </w:abstractNum>
  <w:abstractNum w:abstractNumId="1464600101">
    <w:nsid w:val="574C0625"/>
    <w:multiLevelType w:val="singleLevel"/>
    <w:tmpl w:val="574C0625"/>
    <w:lvl w:ilvl="0" w:tentative="1">
      <w:start w:val="2"/>
      <w:numFmt w:val="decimal"/>
      <w:suff w:val="space"/>
      <w:lvlText w:val="(%1)"/>
      <w:lvlJc w:val="left"/>
    </w:lvl>
  </w:abstractNum>
  <w:abstractNum w:abstractNumId="1466066408">
    <w:nsid w:val="576265E8"/>
    <w:multiLevelType w:val="singleLevel"/>
    <w:tmpl w:val="576265E8"/>
    <w:lvl w:ilvl="0" w:tentative="1">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66066677">
    <w:nsid w:val="576266F5"/>
    <w:multiLevelType w:val="singleLevel"/>
    <w:tmpl w:val="576266F5"/>
    <w:lvl w:ilvl="0" w:tentative="1">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66066689">
    <w:nsid w:val="57626701"/>
    <w:multiLevelType w:val="singleLevel"/>
    <w:tmpl w:val="57626701"/>
    <w:lvl w:ilvl="0" w:tentative="1">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66066800">
    <w:nsid w:val="57626770"/>
    <w:multiLevelType w:val="singleLevel"/>
    <w:tmpl w:val="57626770"/>
    <w:lvl w:ilvl="0" w:tentative="1">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66067305">
    <w:nsid w:val="57626969"/>
    <w:multiLevelType w:val="singleLevel"/>
    <w:tmpl w:val="57626969"/>
    <w:lvl w:ilvl="0" w:tentative="1">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467272921">
    <w:nsid w:val="5774CED9"/>
    <w:multiLevelType w:val="singleLevel"/>
    <w:tmpl w:val="5774CED9"/>
    <w:lvl w:ilvl="0" w:tentative="1">
      <w:start w:val="1"/>
      <w:numFmt w:val="chineseCounting"/>
      <w:suff w:val="nothing"/>
      <w:lvlText w:val="%1．"/>
      <w:lvlJc w:val="left"/>
    </w:lvl>
  </w:abstractNum>
  <w:abstractNum w:abstractNumId="1468474648">
    <w:nsid w:val="57872518"/>
    <w:multiLevelType w:val="multilevel"/>
    <w:tmpl w:val="57872518"/>
    <w:lvl w:ilvl="0" w:tentative="1">
      <w:start w:val="1"/>
      <w:numFmt w:val="decimal"/>
      <w:pStyle w:val="4"/>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565943548">
    <w:nsid w:val="5D5666FC"/>
    <w:multiLevelType w:val="multilevel"/>
    <w:tmpl w:val="5D5666FC"/>
    <w:lvl w:ilvl="0" w:tentative="1">
      <w:start w:val="1"/>
      <w:numFmt w:val="decimal"/>
      <w:lvlText w:val="(%1)"/>
      <w:lvlJc w:val="left"/>
      <w:pPr>
        <w:ind w:left="2040" w:hanging="360"/>
      </w:pPr>
      <w:rPr>
        <w:rFonts w:hint="default"/>
      </w:rPr>
    </w:lvl>
    <w:lvl w:ilvl="1" w:tentative="1">
      <w:start w:val="1"/>
      <w:numFmt w:val="lowerLetter"/>
      <w:lvlText w:val="%2)"/>
      <w:lvlJc w:val="left"/>
      <w:pPr>
        <w:ind w:left="2520" w:hanging="420"/>
      </w:pPr>
    </w:lvl>
    <w:lvl w:ilvl="2" w:tentative="1">
      <w:start w:val="1"/>
      <w:numFmt w:val="lowerRoman"/>
      <w:lvlText w:val="%3."/>
      <w:lvlJc w:val="right"/>
      <w:pPr>
        <w:ind w:left="2940" w:hanging="420"/>
      </w:pPr>
    </w:lvl>
    <w:lvl w:ilvl="3" w:tentative="1">
      <w:start w:val="1"/>
      <w:numFmt w:val="decimal"/>
      <w:lvlText w:val="%4."/>
      <w:lvlJc w:val="left"/>
      <w:pPr>
        <w:ind w:left="3360" w:hanging="420"/>
      </w:pPr>
    </w:lvl>
    <w:lvl w:ilvl="4" w:tentative="1">
      <w:start w:val="1"/>
      <w:numFmt w:val="lowerLetter"/>
      <w:lvlText w:val="%5)"/>
      <w:lvlJc w:val="left"/>
      <w:pPr>
        <w:ind w:left="3780" w:hanging="420"/>
      </w:pPr>
    </w:lvl>
    <w:lvl w:ilvl="5" w:tentative="1">
      <w:start w:val="1"/>
      <w:numFmt w:val="lowerRoman"/>
      <w:lvlText w:val="%6."/>
      <w:lvlJc w:val="right"/>
      <w:pPr>
        <w:ind w:left="4200" w:hanging="420"/>
      </w:pPr>
    </w:lvl>
    <w:lvl w:ilvl="6" w:tentative="1">
      <w:start w:val="1"/>
      <w:numFmt w:val="decimal"/>
      <w:lvlText w:val="%7."/>
      <w:lvlJc w:val="left"/>
      <w:pPr>
        <w:ind w:left="4620" w:hanging="420"/>
      </w:pPr>
    </w:lvl>
    <w:lvl w:ilvl="7" w:tentative="1">
      <w:start w:val="1"/>
      <w:numFmt w:val="lowerLetter"/>
      <w:lvlText w:val="%8)"/>
      <w:lvlJc w:val="left"/>
      <w:pPr>
        <w:ind w:left="5040" w:hanging="420"/>
      </w:pPr>
    </w:lvl>
    <w:lvl w:ilvl="8" w:tentative="1">
      <w:start w:val="1"/>
      <w:numFmt w:val="lowerRoman"/>
      <w:lvlText w:val="%9."/>
      <w:lvlJc w:val="right"/>
      <w:pPr>
        <w:ind w:left="5460" w:hanging="420"/>
      </w:pPr>
    </w:lvl>
  </w:abstractNum>
  <w:abstractNum w:abstractNumId="1750106017">
    <w:nsid w:val="68507FA1"/>
    <w:multiLevelType w:val="multilevel"/>
    <w:tmpl w:val="68507FA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86540103">
    <w:nsid w:val="6A7C7047"/>
    <w:multiLevelType w:val="multilevel"/>
    <w:tmpl w:val="6A7C7047"/>
    <w:lvl w:ilvl="0" w:tentative="1">
      <w:start w:val="1"/>
      <w:numFmt w:val="decimal"/>
      <w:lvlText w:val="%1)"/>
      <w:lvlJc w:val="left"/>
      <w:pPr>
        <w:ind w:left="210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53299835">
    <w:nsid w:val="6E771C7B"/>
    <w:multiLevelType w:val="multilevel"/>
    <w:tmpl w:val="6E771C7B"/>
    <w:lvl w:ilvl="0" w:tentative="1">
      <w:start w:val="2"/>
      <w:numFmt w:val="decimal"/>
      <w:lvlText w:val="%1.2.1"/>
      <w:lvlJc w:val="right"/>
      <w:pPr>
        <w:ind w:left="420" w:hanging="420"/>
      </w:pPr>
      <w:rPr>
        <w:rFonts w:hint="eastAsia"/>
      </w:rPr>
    </w:lvl>
    <w:lvl w:ilvl="1" w:tentative="1">
      <w:start w:val="1"/>
      <w:numFmt w:val="lowerLetter"/>
      <w:lvlText w:val="%2)"/>
      <w:lvlJc w:val="left"/>
      <w:pPr>
        <w:ind w:left="840" w:hanging="420"/>
      </w:pPr>
    </w:lvl>
    <w:lvl w:ilvl="2" w:tentative="1">
      <w:start w:val="1"/>
      <w:numFmt w:val="decimal"/>
      <w:lvlText w:val="2.2.1.%3."/>
      <w:lvlJc w:val="left"/>
      <w:pPr>
        <w:ind w:left="1260"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30647557"/>
  </w:num>
  <w:num w:numId="2">
    <w:abstractNumId w:val="1430645675"/>
  </w:num>
  <w:num w:numId="3">
    <w:abstractNumId w:val="1468474648"/>
  </w:num>
  <w:num w:numId="4">
    <w:abstractNumId w:val="1123964682"/>
  </w:num>
  <w:num w:numId="5">
    <w:abstractNumId w:val="1430645622"/>
  </w:num>
  <w:num w:numId="6">
    <w:abstractNumId w:val="1466066408"/>
  </w:num>
  <w:num w:numId="7">
    <w:abstractNumId w:val="1430654055"/>
  </w:num>
  <w:num w:numId="8">
    <w:abstractNumId w:val="1468474648"/>
    <w:lvlOverride w:ilvl="0">
      <w:startOverride w:val="1"/>
    </w:lvlOverride>
  </w:num>
  <w:num w:numId="9">
    <w:abstractNumId w:val="1468474648"/>
    <w:lvlOverride w:ilvl="0">
      <w:startOverride w:val="1"/>
    </w:lvlOverride>
  </w:num>
  <w:num w:numId="10">
    <w:abstractNumId w:val="1467272921"/>
  </w:num>
  <w:num w:numId="11">
    <w:abstractNumId w:val="1466066800"/>
  </w:num>
  <w:num w:numId="12">
    <w:abstractNumId w:val="483736482"/>
  </w:num>
  <w:num w:numId="13">
    <w:abstractNumId w:val="1963422097"/>
  </w:num>
  <w:num w:numId="14">
    <w:abstractNumId w:val="2116051303"/>
  </w:num>
  <w:num w:numId="15">
    <w:abstractNumId w:val="1442534337"/>
  </w:num>
  <w:num w:numId="16">
    <w:abstractNumId w:val="1144547448"/>
  </w:num>
  <w:num w:numId="17">
    <w:abstractNumId w:val="822544893"/>
  </w:num>
  <w:num w:numId="18">
    <w:abstractNumId w:val="1869683821"/>
  </w:num>
  <w:num w:numId="19">
    <w:abstractNumId w:val="1565943548"/>
  </w:num>
  <w:num w:numId="20">
    <w:abstractNumId w:val="1916815040"/>
  </w:num>
  <w:num w:numId="21">
    <w:abstractNumId w:val="757097260"/>
  </w:num>
  <w:num w:numId="22">
    <w:abstractNumId w:val="414713483"/>
  </w:num>
  <w:num w:numId="23">
    <w:abstractNumId w:val="1464600101"/>
  </w:num>
  <w:num w:numId="24">
    <w:abstractNumId w:val="569776931"/>
  </w:num>
  <w:num w:numId="25">
    <w:abstractNumId w:val="851726661"/>
  </w:num>
  <w:num w:numId="26">
    <w:abstractNumId w:val="1430645675"/>
    <w:lvlOverride w:ilvl="0">
      <w:startOverride w:val="1"/>
    </w:lvlOverride>
  </w:num>
  <w:num w:numId="27">
    <w:abstractNumId w:val="1468474648"/>
    <w:lvlOverride w:ilvl="0">
      <w:startOverride w:val="1"/>
    </w:lvlOverride>
  </w:num>
  <w:num w:numId="28">
    <w:abstractNumId w:val="1468474648"/>
    <w:lvlOverride w:ilvl="0">
      <w:startOverride w:val="1"/>
    </w:lvlOverride>
  </w:num>
  <w:num w:numId="29">
    <w:abstractNumId w:val="1466067305"/>
  </w:num>
  <w:num w:numId="30">
    <w:abstractNumId w:val="1463539297"/>
  </w:num>
  <w:num w:numId="31">
    <w:abstractNumId w:val="1466066689"/>
  </w:num>
  <w:num w:numId="32">
    <w:abstractNumId w:val="1499420329"/>
  </w:num>
  <w:num w:numId="33">
    <w:abstractNumId w:val="1431875325"/>
  </w:num>
  <w:num w:numId="34">
    <w:abstractNumId w:val="467935179"/>
  </w:num>
  <w:num w:numId="35">
    <w:abstractNumId w:val="254824882"/>
  </w:num>
  <w:num w:numId="36">
    <w:abstractNumId w:val="717752314"/>
  </w:num>
  <w:num w:numId="37">
    <w:abstractNumId w:val="1853299835"/>
  </w:num>
  <w:num w:numId="38">
    <w:abstractNumId w:val="1750106017"/>
  </w:num>
  <w:num w:numId="39">
    <w:abstractNumId w:val="2010327772"/>
  </w:num>
  <w:num w:numId="40">
    <w:abstractNumId w:val="1933008490"/>
  </w:num>
  <w:num w:numId="41">
    <w:abstractNumId w:val="837380013"/>
  </w:num>
  <w:num w:numId="42">
    <w:abstractNumId w:val="90705525"/>
  </w:num>
  <w:num w:numId="43">
    <w:abstractNumId w:val="292252257"/>
  </w:num>
  <w:num w:numId="44">
    <w:abstractNumId w:val="13967095"/>
  </w:num>
  <w:num w:numId="45">
    <w:abstractNumId w:val="991176720"/>
  </w:num>
  <w:num w:numId="46">
    <w:abstractNumId w:val="1136753942"/>
  </w:num>
  <w:num w:numId="47">
    <w:abstractNumId w:val="2005621213"/>
  </w:num>
  <w:num w:numId="48">
    <w:abstractNumId w:val="2121143999"/>
  </w:num>
  <w:num w:numId="49">
    <w:abstractNumId w:val="1786540103"/>
  </w:num>
  <w:num w:numId="50">
    <w:abstractNumId w:val="154805110"/>
  </w:num>
  <w:num w:numId="51">
    <w:abstractNumId w:val="1466066677"/>
  </w:num>
  <w:num w:numId="52">
    <w:abstractNumId w:val="1300843950"/>
  </w:num>
  <w:num w:numId="53">
    <w:abstractNumId w:val="1436328136"/>
  </w:num>
  <w:num w:numId="54">
    <w:abstractNumId w:val="14363281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qFormat="1" w:unhideWhenUsed="0" w:uiPriority="0" w:semiHidden="0" w:name="Balloon Text"/>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3"/>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4"/>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0"/>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1"/>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paragraph" w:styleId="7">
    <w:name w:val="Document Map"/>
    <w:basedOn w:val="1"/>
    <w:link w:val="29"/>
    <w:qFormat/>
    <w:uiPriority w:val="0"/>
    <w:rPr>
      <w:rFonts w:ascii="宋体"/>
      <w:sz w:val="18"/>
      <w:szCs w:val="18"/>
    </w:rPr>
  </w:style>
  <w:style w:type="paragraph" w:styleId="8">
    <w:name w:val="Balloon Text"/>
    <w:basedOn w:val="1"/>
    <w:link w:val="28"/>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5">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6">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7">
    <w:name w:val="表头文本"/>
    <w:qFormat/>
    <w:uiPriority w:val="0"/>
    <w:pPr>
      <w:jc w:val="center"/>
    </w:pPr>
    <w:rPr>
      <w:rFonts w:ascii="Arial" w:hAnsi="Arial" w:eastAsia="宋体" w:cs="Times New Roman"/>
      <w:b/>
      <w:sz w:val="21"/>
      <w:szCs w:val="21"/>
      <w:lang w:val="en-US" w:eastAsia="zh-CN" w:bidi="ar-SA"/>
    </w:rPr>
  </w:style>
  <w:style w:type="paragraph" w:customStyle="1" w:styleId="18">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19">
    <w:name w:val="图样式"/>
    <w:basedOn w:val="1"/>
    <w:qFormat/>
    <w:uiPriority w:val="0"/>
    <w:pPr>
      <w:keepNext/>
      <w:widowControl/>
      <w:spacing w:before="80" w:after="80"/>
      <w:jc w:val="center"/>
    </w:pPr>
  </w:style>
  <w:style w:type="paragraph" w:customStyle="1" w:styleId="20">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1">
    <w:name w:val="正文（首行不缩进）"/>
    <w:basedOn w:val="1"/>
    <w:qFormat/>
    <w:uiPriority w:val="0"/>
  </w:style>
  <w:style w:type="paragraph" w:customStyle="1" w:styleId="22">
    <w:name w:val="注示头"/>
    <w:basedOn w:val="1"/>
    <w:qFormat/>
    <w:uiPriority w:val="0"/>
    <w:pPr>
      <w:pBdr>
        <w:top w:val="single" w:color="000000" w:sz="4" w:space="1"/>
      </w:pBdr>
      <w:jc w:val="both"/>
    </w:pPr>
    <w:rPr>
      <w:rFonts w:ascii="Arial" w:hAnsi="Arial" w:eastAsia="黑体"/>
      <w:sz w:val="18"/>
    </w:rPr>
  </w:style>
  <w:style w:type="paragraph" w:customStyle="1" w:styleId="23">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4">
    <w:name w:val="编写建议"/>
    <w:basedOn w:val="1"/>
    <w:qFormat/>
    <w:uiPriority w:val="0"/>
    <w:pPr>
      <w:ind w:firstLine="420"/>
    </w:pPr>
    <w:rPr>
      <w:rFonts w:ascii="Arial" w:hAnsi="Arial" w:cs="Arial"/>
      <w:i/>
      <w:color w:val="0000FF"/>
    </w:rPr>
  </w:style>
  <w:style w:type="paragraph" w:customStyle="1" w:styleId="25">
    <w:name w:val="List Paragraph"/>
    <w:basedOn w:val="1"/>
    <w:qFormat/>
    <w:uiPriority w:val="34"/>
    <w:pPr>
      <w:ind w:firstLine="420" w:firstLineChars="200"/>
    </w:pPr>
  </w:style>
  <w:style w:type="character" w:customStyle="1" w:styleId="26">
    <w:name w:val="样式一"/>
    <w:basedOn w:val="12"/>
    <w:qFormat/>
    <w:uiPriority w:val="0"/>
    <w:rPr>
      <w:rFonts w:ascii="宋体" w:hAnsi="宋体"/>
      <w:b/>
      <w:bCs/>
      <w:color w:val="000000"/>
      <w:sz w:val="36"/>
    </w:rPr>
  </w:style>
  <w:style w:type="character" w:customStyle="1" w:styleId="27">
    <w:name w:val="样式二"/>
    <w:basedOn w:val="26"/>
    <w:qFormat/>
    <w:uiPriority w:val="0"/>
    <w:rPr/>
  </w:style>
  <w:style w:type="character" w:customStyle="1" w:styleId="28">
    <w:name w:val="批注框文本 Char Char"/>
    <w:basedOn w:val="12"/>
    <w:link w:val="8"/>
    <w:uiPriority w:val="0"/>
    <w:rPr>
      <w:snapToGrid w:val="0"/>
      <w:sz w:val="18"/>
      <w:szCs w:val="18"/>
    </w:rPr>
  </w:style>
  <w:style w:type="character" w:customStyle="1" w:styleId="29">
    <w:name w:val="文档结构图 Char Char"/>
    <w:basedOn w:val="12"/>
    <w:link w:val="7"/>
    <w:uiPriority w:val="0"/>
    <w:rPr>
      <w:rFonts w:ascii="宋体"/>
      <w:snapToGrid w:val="0"/>
      <w:sz w:val="18"/>
      <w:szCs w:val="18"/>
    </w:rPr>
  </w:style>
  <w:style w:type="character" w:customStyle="1" w:styleId="30">
    <w:name w:val="标题 4 Char Char"/>
    <w:basedOn w:val="12"/>
    <w:link w:val="5"/>
    <w:uiPriority w:val="0"/>
    <w:rPr>
      <w:rFonts w:ascii="Cambria" w:hAnsi="Cambria" w:eastAsia="宋体" w:cs="黑体"/>
      <w:b/>
      <w:bCs/>
      <w:snapToGrid w:val="0"/>
      <w:sz w:val="28"/>
      <w:szCs w:val="28"/>
    </w:rPr>
  </w:style>
  <w:style w:type="character" w:customStyle="1" w:styleId="31">
    <w:name w:val="标题 5 Char Char"/>
    <w:basedOn w:val="12"/>
    <w:link w:val="6"/>
    <w:uiPriority w:val="0"/>
    <w:rPr>
      <w:b/>
      <w:bCs/>
      <w:snapToGrid w:val="0"/>
      <w:sz w:val="28"/>
      <w:szCs w:val="28"/>
    </w:rPr>
  </w:style>
  <w:style w:type="character" w:customStyle="1" w:styleId="32">
    <w:name w:val="parameter1"/>
    <w:basedOn w:val="12"/>
    <w:qFormat/>
    <w:uiPriority w:val="0"/>
    <w:rPr>
      <w:i/>
      <w:iCs/>
    </w:rPr>
  </w:style>
  <w:style w:type="character" w:customStyle="1" w:styleId="33">
    <w:name w:val="标题 2 Char Char"/>
    <w:link w:val="3"/>
    <w:uiPriority w:val="0"/>
    <w:rPr>
      <w:rFonts w:ascii="Arial" w:hAnsi="Arial" w:eastAsia="黑体" w:cs="Times New Roman"/>
      <w:sz w:val="24"/>
      <w:szCs w:val="24"/>
      <w:lang w:val="en-US" w:eastAsia="zh-CN" w:bidi="ar-SA"/>
    </w:rPr>
  </w:style>
  <w:style w:type="character" w:customStyle="1" w:styleId="34">
    <w:name w:val="标题 3 Char Char"/>
    <w:link w:val="4"/>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customXml" Target="../customXml/item1.xml"/><Relationship Id="rId1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Administrator</cp:lastModifiedBy>
  <dcterms:modified xsi:type="dcterms:W3CDTF">2017-07-07T09:39:06Z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2052-9.1.0.4337</vt:lpwstr>
  </property>
</Properties>
</file>