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615" w:rsidRDefault="00ED5552" w:rsidP="00ED5552">
      <w:pPr>
        <w:pStyle w:val="1"/>
        <w:jc w:val="center"/>
      </w:pPr>
      <w:proofErr w:type="spellStart"/>
      <w:r>
        <w:rPr>
          <w:rFonts w:hint="eastAsia"/>
        </w:rPr>
        <w:t>HPBWave</w:t>
      </w:r>
      <w:proofErr w:type="spellEnd"/>
      <w:r>
        <w:rPr>
          <w:rFonts w:hint="eastAsia"/>
        </w:rPr>
        <w:t xml:space="preserve"> EE</w:t>
      </w:r>
      <w:r>
        <w:rPr>
          <w:rFonts w:hint="eastAsia"/>
        </w:rPr>
        <w:t>功能说明</w:t>
      </w:r>
    </w:p>
    <w:p w:rsidR="00ED5552" w:rsidRDefault="00ED5552" w:rsidP="00ED5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系统电源供电方式：</w:t>
      </w:r>
    </w:p>
    <w:p w:rsidR="00ED5552" w:rsidRDefault="00ED5552" w:rsidP="00ED5552">
      <w:pPr>
        <w:pStyle w:val="a3"/>
        <w:ind w:left="360" w:firstLineChars="0" w:firstLine="0"/>
      </w:pPr>
      <w:r>
        <w:rPr>
          <w:rFonts w:hint="eastAsia"/>
        </w:rPr>
        <w:t>电池</w:t>
      </w:r>
      <w:r>
        <w:rPr>
          <w:rFonts w:hint="eastAsia"/>
        </w:rPr>
        <w:t>3.7V/500mA</w:t>
      </w:r>
      <w:r>
        <w:rPr>
          <w:rFonts w:hint="eastAsia"/>
        </w:rPr>
        <w:t>，</w:t>
      </w:r>
      <w:r>
        <w:rPr>
          <w:rFonts w:hint="eastAsia"/>
        </w:rPr>
        <w:t>USB5V/1A&amp;2.1A</w:t>
      </w:r>
      <w:r>
        <w:rPr>
          <w:rFonts w:hint="eastAsia"/>
        </w:rPr>
        <w:t>供电</w:t>
      </w:r>
      <w:r>
        <w:rPr>
          <w:rFonts w:hint="eastAsia"/>
        </w:rPr>
        <w:t>+</w:t>
      </w:r>
      <w:r>
        <w:rPr>
          <w:rFonts w:hint="eastAsia"/>
        </w:rPr>
        <w:t>充电</w:t>
      </w:r>
    </w:p>
    <w:p w:rsidR="00B70FE4" w:rsidRDefault="00B70FE4" w:rsidP="00B70FE4">
      <w:pPr>
        <w:ind w:firstLineChars="300" w:firstLine="630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a. </w:t>
      </w:r>
      <w:r w:rsidR="00ED5552">
        <w:rPr>
          <w:rFonts w:hint="eastAsia"/>
        </w:rPr>
        <w:t>USB5V</w:t>
      </w:r>
      <w:r w:rsidR="00ED5552">
        <w:rPr>
          <w:rFonts w:hint="eastAsia"/>
        </w:rPr>
        <w:t>插入时系统供电和充电同时进行</w:t>
      </w:r>
      <w:r w:rsidR="002578D6">
        <w:rPr>
          <w:rFonts w:hint="eastAsia"/>
        </w:rPr>
        <w:t>，</w:t>
      </w:r>
      <w:r w:rsidR="002578D6" w:rsidRPr="00B70FE4">
        <w:rPr>
          <w:rFonts w:hint="eastAsia"/>
          <w:strike/>
          <w:color w:val="FF0000"/>
        </w:rPr>
        <w:t xml:space="preserve">HGR </w:t>
      </w:r>
      <w:proofErr w:type="gramStart"/>
      <w:r w:rsidR="002578D6" w:rsidRPr="00B70FE4">
        <w:rPr>
          <w:rFonts w:hint="eastAsia"/>
          <w:strike/>
          <w:color w:val="FF0000"/>
        </w:rPr>
        <w:t>BOARD</w:t>
      </w:r>
      <w:r w:rsidR="002578D6" w:rsidRPr="00B70FE4">
        <w:rPr>
          <w:rFonts w:hint="eastAsia"/>
          <w:strike/>
          <w:color w:val="FF0000"/>
        </w:rPr>
        <w:t>供电直接取电池电压或</w:t>
      </w:r>
      <w:r w:rsidR="002578D6" w:rsidRPr="00B70FE4">
        <w:rPr>
          <w:rFonts w:hint="eastAsia"/>
          <w:strike/>
          <w:color w:val="FF0000"/>
        </w:rPr>
        <w:t>USB5V(</w:t>
      </w:r>
      <w:proofErr w:type="gramEnd"/>
      <w:r w:rsidR="002578D6" w:rsidRPr="00B70FE4">
        <w:rPr>
          <w:rFonts w:hint="eastAsia"/>
          <w:strike/>
          <w:color w:val="FF0000"/>
        </w:rPr>
        <w:t>USB5V</w:t>
      </w:r>
      <w:r w:rsidR="002578D6" w:rsidRPr="00B70FE4">
        <w:rPr>
          <w:rFonts w:hint="eastAsia"/>
          <w:strike/>
          <w:color w:val="FF0000"/>
        </w:rPr>
        <w:t>插入时</w:t>
      </w:r>
      <w:r w:rsidR="002578D6" w:rsidRPr="00B70FE4">
        <w:rPr>
          <w:rFonts w:hint="eastAsia"/>
          <w:strike/>
          <w:color w:val="FF0000"/>
        </w:rPr>
        <w:t>)</w:t>
      </w:r>
      <w:r w:rsidRPr="00B70FE4">
        <w:rPr>
          <w:rFonts w:hint="eastAsia"/>
          <w:color w:val="FF0000"/>
        </w:rPr>
        <w:t xml:space="preserve"> </w:t>
      </w:r>
      <w:r>
        <w:rPr>
          <w:rFonts w:ascii="新細明體" w:eastAsia="新細明體" w:hAnsi="新細明體" w:hint="eastAsia"/>
          <w:lang w:eastAsia="zh-TW"/>
        </w:rPr>
        <w:t>。</w:t>
      </w:r>
    </w:p>
    <w:p w:rsidR="00F66C19" w:rsidRDefault="00B70FE4" w:rsidP="00B70FE4">
      <w:pPr>
        <w:ind w:firstLineChars="300" w:firstLine="630"/>
        <w:rPr>
          <w:rFonts w:eastAsia="新細明體" w:hint="eastAsia"/>
          <w:color w:val="1F497D" w:themeColor="text2"/>
          <w:lang w:eastAsia="zh-TW"/>
        </w:rPr>
      </w:pPr>
      <w:r>
        <w:rPr>
          <w:rFonts w:eastAsia="新細明體" w:hint="eastAsia"/>
          <w:lang w:eastAsia="zh-TW"/>
        </w:rPr>
        <w:t xml:space="preserve">        </w:t>
      </w:r>
      <w:r w:rsidRPr="00B70FE4">
        <w:rPr>
          <w:rFonts w:eastAsia="新細明體" w:hint="eastAsia"/>
          <w:color w:val="1F497D" w:themeColor="text2"/>
          <w:lang w:eastAsia="zh-TW"/>
        </w:rPr>
        <w:t>Switch ON:  BT Module</w:t>
      </w:r>
      <w:r w:rsidRPr="00B70FE4">
        <w:rPr>
          <w:rFonts w:eastAsia="新細明體" w:hint="eastAsia"/>
          <w:color w:val="1F497D" w:themeColor="text2"/>
          <w:lang w:eastAsia="zh-TW"/>
        </w:rPr>
        <w:t>及</w:t>
      </w:r>
      <w:r w:rsidRPr="00B70FE4">
        <w:rPr>
          <w:rFonts w:eastAsia="新細明體" w:hint="eastAsia"/>
          <w:color w:val="1F497D" w:themeColor="text2"/>
          <w:lang w:eastAsia="zh-TW"/>
        </w:rPr>
        <w:t>HGR Module</w:t>
      </w:r>
      <w:r w:rsidRPr="00B70FE4">
        <w:rPr>
          <w:rFonts w:eastAsia="新細明體" w:hint="eastAsia"/>
          <w:color w:val="1F497D" w:themeColor="text2"/>
          <w:lang w:eastAsia="zh-TW"/>
        </w:rPr>
        <w:t>由</w:t>
      </w:r>
      <w:r w:rsidRPr="00B70FE4">
        <w:rPr>
          <w:rFonts w:eastAsia="新細明體" w:hint="eastAsia"/>
          <w:color w:val="1F497D" w:themeColor="text2"/>
          <w:lang w:eastAsia="zh-TW"/>
        </w:rPr>
        <w:t>USB5V</w:t>
      </w:r>
      <w:r w:rsidR="00F66C19">
        <w:rPr>
          <w:rFonts w:eastAsia="新細明體" w:hint="eastAsia"/>
          <w:color w:val="1F497D" w:themeColor="text2"/>
          <w:lang w:eastAsia="zh-TW"/>
        </w:rPr>
        <w:t>(+5.5V~3.6V)</w:t>
      </w:r>
      <w:r w:rsidRPr="00B70FE4">
        <w:rPr>
          <w:rFonts w:eastAsia="新細明體" w:hint="eastAsia"/>
          <w:color w:val="1F497D" w:themeColor="text2"/>
          <w:lang w:eastAsia="zh-TW"/>
        </w:rPr>
        <w:t>供應，且同時對</w:t>
      </w:r>
    </w:p>
    <w:p w:rsidR="00ED5552" w:rsidRPr="00B70FE4" w:rsidRDefault="00B70FE4" w:rsidP="00B70FE4">
      <w:pPr>
        <w:ind w:firstLineChars="1250" w:firstLine="2625"/>
        <w:rPr>
          <w:rFonts w:eastAsia="新細明體" w:hint="eastAsia"/>
          <w:color w:val="1F497D" w:themeColor="text2"/>
          <w:lang w:eastAsia="zh-TW"/>
        </w:rPr>
      </w:pPr>
      <w:r w:rsidRPr="00B70FE4">
        <w:rPr>
          <w:rFonts w:eastAsia="新細明體" w:hint="eastAsia"/>
          <w:color w:val="1F497D" w:themeColor="text2"/>
          <w:lang w:eastAsia="zh-TW"/>
        </w:rPr>
        <w:t>電池充電，但電池並不對系統供電，直至電池充飽為止。</w:t>
      </w:r>
    </w:p>
    <w:p w:rsidR="00B70FE4" w:rsidRPr="00B70FE4" w:rsidRDefault="00B70FE4" w:rsidP="00B70FE4">
      <w:pPr>
        <w:ind w:firstLineChars="300" w:firstLine="630"/>
        <w:rPr>
          <w:rFonts w:eastAsia="新細明體" w:hint="eastAsia"/>
          <w:strike/>
          <w:color w:val="1F497D" w:themeColor="text2"/>
          <w:lang w:eastAsia="zh-TW"/>
        </w:rPr>
      </w:pPr>
      <w:r w:rsidRPr="00B70FE4">
        <w:rPr>
          <w:rFonts w:eastAsia="新細明體" w:hint="eastAsia"/>
          <w:color w:val="1F497D" w:themeColor="text2"/>
          <w:lang w:eastAsia="zh-TW"/>
        </w:rPr>
        <w:t xml:space="preserve">        Switch OFF:  </w:t>
      </w:r>
      <w:r w:rsidRPr="00B70FE4">
        <w:rPr>
          <w:rFonts w:eastAsia="新細明體" w:hint="eastAsia"/>
          <w:color w:val="1F497D" w:themeColor="text2"/>
          <w:lang w:eastAsia="zh-TW"/>
        </w:rPr>
        <w:t>對電池充電，但電池並不對系統供電，直至電池充飽為止。</w:t>
      </w:r>
    </w:p>
    <w:p w:rsidR="00B70FE4" w:rsidRDefault="00F66C19" w:rsidP="00B70FE4">
      <w:pPr>
        <w:pStyle w:val="a3"/>
        <w:ind w:left="360" w:firstLineChars="100" w:firstLine="210"/>
        <w:rPr>
          <w:rFonts w:eastAsia="新細明體" w:hint="eastAsia"/>
          <w:color w:val="1F497D" w:themeColor="text2"/>
          <w:lang w:eastAsia="zh-TW"/>
        </w:rPr>
      </w:pPr>
      <w:proofErr w:type="gramStart"/>
      <w:r>
        <w:rPr>
          <w:rFonts w:eastAsia="新細明體" w:hint="eastAsia"/>
          <w:color w:val="1F497D" w:themeColor="text2"/>
          <w:lang w:eastAsia="zh-TW"/>
        </w:rPr>
        <w:t>b</w:t>
      </w:r>
      <w:r w:rsidR="00B70FE4" w:rsidRPr="00B70FE4">
        <w:rPr>
          <w:rFonts w:eastAsia="新細明體" w:hint="eastAsia"/>
          <w:color w:val="1F497D" w:themeColor="text2"/>
          <w:lang w:eastAsia="zh-TW"/>
        </w:rPr>
        <w:t xml:space="preserve">. </w:t>
      </w:r>
      <w:r w:rsidR="00B70FE4">
        <w:rPr>
          <w:rFonts w:eastAsia="新細明體" w:hint="eastAsia"/>
          <w:color w:val="1F497D" w:themeColor="text2"/>
          <w:lang w:eastAsia="zh-TW"/>
        </w:rPr>
        <w:t xml:space="preserve"> </w:t>
      </w:r>
      <w:r w:rsidR="00B70FE4" w:rsidRPr="00B70FE4">
        <w:rPr>
          <w:rFonts w:hint="eastAsia"/>
          <w:color w:val="1F497D" w:themeColor="text2"/>
        </w:rPr>
        <w:t>USB5V</w:t>
      </w:r>
      <w:r w:rsidR="00B70FE4">
        <w:rPr>
          <w:rFonts w:ascii="新細明體" w:eastAsia="新細明體" w:hAnsi="新細明體" w:hint="eastAsia"/>
          <w:color w:val="1F497D" w:themeColor="text2"/>
          <w:lang w:eastAsia="zh-TW"/>
        </w:rPr>
        <w:t>無</w:t>
      </w:r>
      <w:r w:rsidR="00B70FE4" w:rsidRPr="00B70FE4">
        <w:rPr>
          <w:rFonts w:hint="eastAsia"/>
          <w:color w:val="1F497D" w:themeColor="text2"/>
        </w:rPr>
        <w:t>插入时</w:t>
      </w:r>
      <w:proofErr w:type="gramEnd"/>
      <w:r w:rsidR="00B70FE4" w:rsidRPr="00B70FE4">
        <w:rPr>
          <w:rFonts w:hint="eastAsia"/>
          <w:color w:val="1F497D" w:themeColor="text2"/>
        </w:rPr>
        <w:t>，</w:t>
      </w:r>
    </w:p>
    <w:p w:rsidR="00F66C19" w:rsidRDefault="00B70FE4" w:rsidP="00B70FE4">
      <w:pPr>
        <w:ind w:firstLineChars="700" w:firstLine="1470"/>
        <w:rPr>
          <w:rFonts w:eastAsia="新細明體" w:hint="eastAsia"/>
          <w:color w:val="1F497D" w:themeColor="text2"/>
          <w:lang w:eastAsia="zh-TW"/>
        </w:rPr>
      </w:pPr>
      <w:r w:rsidRPr="00B70FE4">
        <w:rPr>
          <w:rFonts w:eastAsia="新細明體" w:hint="eastAsia"/>
          <w:color w:val="1F497D" w:themeColor="text2"/>
          <w:lang w:eastAsia="zh-TW"/>
        </w:rPr>
        <w:t>Switch ON:  BT Module</w:t>
      </w:r>
      <w:r w:rsidRPr="00B70FE4">
        <w:rPr>
          <w:rFonts w:eastAsia="新細明體" w:hint="eastAsia"/>
          <w:color w:val="1F497D" w:themeColor="text2"/>
          <w:lang w:eastAsia="zh-TW"/>
        </w:rPr>
        <w:t>及</w:t>
      </w:r>
      <w:r w:rsidRPr="00B70FE4">
        <w:rPr>
          <w:rFonts w:eastAsia="新細明體" w:hint="eastAsia"/>
          <w:color w:val="1F497D" w:themeColor="text2"/>
          <w:lang w:eastAsia="zh-TW"/>
        </w:rPr>
        <w:t>HGR Module</w:t>
      </w:r>
      <w:r w:rsidRPr="00B70FE4">
        <w:rPr>
          <w:rFonts w:eastAsia="新細明體" w:hint="eastAsia"/>
          <w:color w:val="1F497D" w:themeColor="text2"/>
          <w:lang w:eastAsia="zh-TW"/>
        </w:rPr>
        <w:t>由電池</w:t>
      </w:r>
      <w:r w:rsidR="00F66C19">
        <w:rPr>
          <w:rFonts w:eastAsia="新細明體" w:hint="eastAsia"/>
          <w:color w:val="1F497D" w:themeColor="text2"/>
          <w:lang w:eastAsia="zh-TW"/>
        </w:rPr>
        <w:t>(4.2V~3.6V)</w:t>
      </w:r>
      <w:r w:rsidRPr="00B70FE4">
        <w:rPr>
          <w:rFonts w:eastAsia="新細明體" w:hint="eastAsia"/>
          <w:color w:val="1F497D" w:themeColor="text2"/>
          <w:lang w:eastAsia="zh-TW"/>
        </w:rPr>
        <w:t>供電，直至電池</w:t>
      </w:r>
      <w:r>
        <w:rPr>
          <w:rFonts w:eastAsia="新細明體" w:hint="eastAsia"/>
          <w:color w:val="1F497D" w:themeColor="text2"/>
          <w:lang w:eastAsia="zh-TW"/>
        </w:rPr>
        <w:t>耗</w:t>
      </w:r>
    </w:p>
    <w:p w:rsidR="00B70FE4" w:rsidRPr="00B70FE4" w:rsidRDefault="00B70FE4" w:rsidP="00F66C19">
      <w:pPr>
        <w:ind w:firstLineChars="1250" w:firstLine="2625"/>
        <w:rPr>
          <w:rFonts w:eastAsia="新細明體" w:hint="eastAsia"/>
          <w:color w:val="1F497D" w:themeColor="text2"/>
          <w:lang w:eastAsia="zh-TW"/>
        </w:rPr>
      </w:pPr>
      <w:r>
        <w:rPr>
          <w:rFonts w:eastAsia="新細明體" w:hint="eastAsia"/>
          <w:color w:val="1F497D" w:themeColor="text2"/>
          <w:lang w:eastAsia="zh-TW"/>
        </w:rPr>
        <w:t>盡，並</w:t>
      </w:r>
      <w:r w:rsidR="00F66C19">
        <w:rPr>
          <w:rFonts w:eastAsia="新細明體" w:hint="eastAsia"/>
          <w:color w:val="1F497D" w:themeColor="text2"/>
          <w:lang w:eastAsia="zh-TW"/>
        </w:rPr>
        <w:t>通</w:t>
      </w:r>
      <w:r>
        <w:rPr>
          <w:rFonts w:eastAsia="新細明體" w:hint="eastAsia"/>
          <w:color w:val="1F497D" w:themeColor="text2"/>
          <w:lang w:eastAsia="zh-TW"/>
        </w:rPr>
        <w:t>知</w:t>
      </w:r>
      <w:r w:rsidR="00F66C19">
        <w:rPr>
          <w:rFonts w:eastAsia="新細明體" w:hint="eastAsia"/>
          <w:color w:val="1F497D" w:themeColor="text2"/>
          <w:lang w:eastAsia="zh-TW"/>
        </w:rPr>
        <w:t>系統，並作出低電量對應處理</w:t>
      </w:r>
      <w:r w:rsidRPr="00B70FE4">
        <w:rPr>
          <w:rFonts w:eastAsia="新細明體" w:hint="eastAsia"/>
          <w:color w:val="1F497D" w:themeColor="text2"/>
          <w:lang w:eastAsia="zh-TW"/>
        </w:rPr>
        <w:t>。</w:t>
      </w:r>
    </w:p>
    <w:p w:rsidR="00B70FE4" w:rsidRDefault="00B70FE4" w:rsidP="00B70FE4">
      <w:pPr>
        <w:ind w:firstLineChars="300" w:firstLine="630"/>
        <w:rPr>
          <w:rFonts w:eastAsia="新細明體" w:hint="eastAsia"/>
          <w:color w:val="1F497D" w:themeColor="text2"/>
          <w:lang w:eastAsia="zh-TW"/>
        </w:rPr>
      </w:pPr>
      <w:r w:rsidRPr="00B70FE4">
        <w:rPr>
          <w:rFonts w:eastAsia="新細明體" w:hint="eastAsia"/>
          <w:color w:val="1F497D" w:themeColor="text2"/>
          <w:lang w:eastAsia="zh-TW"/>
        </w:rPr>
        <w:t xml:space="preserve">        Switch OFF:  </w:t>
      </w:r>
      <w:r w:rsidR="00F66C19">
        <w:rPr>
          <w:rFonts w:eastAsia="新細明體" w:hint="eastAsia"/>
          <w:color w:val="1F497D" w:themeColor="text2"/>
          <w:lang w:eastAsia="zh-TW"/>
        </w:rPr>
        <w:t>系統處於關機階段</w:t>
      </w:r>
      <w:r w:rsidR="00F66C19">
        <w:rPr>
          <w:rFonts w:eastAsia="新細明體" w:hint="eastAsia"/>
          <w:color w:val="1F497D" w:themeColor="text2"/>
          <w:lang w:eastAsia="zh-TW"/>
        </w:rPr>
        <w:t>(</w:t>
      </w:r>
      <w:r w:rsidR="00F66C19">
        <w:rPr>
          <w:rFonts w:eastAsia="新細明體" w:hint="eastAsia"/>
          <w:color w:val="1F497D" w:themeColor="text2"/>
          <w:lang w:eastAsia="zh-TW"/>
        </w:rPr>
        <w:t>消耗電流</w:t>
      </w:r>
      <w:r w:rsidR="00F66C19">
        <w:rPr>
          <w:rFonts w:eastAsia="新細明體" w:hint="eastAsia"/>
          <w:color w:val="1F497D" w:themeColor="text2"/>
          <w:lang w:eastAsia="zh-TW"/>
        </w:rPr>
        <w:t>&lt;=100uA)</w:t>
      </w:r>
      <w:r w:rsidRPr="00B70FE4">
        <w:rPr>
          <w:rFonts w:eastAsia="新細明體" w:hint="eastAsia"/>
          <w:color w:val="1F497D" w:themeColor="text2"/>
          <w:lang w:eastAsia="zh-TW"/>
        </w:rPr>
        <w:t>。</w:t>
      </w:r>
    </w:p>
    <w:p w:rsidR="00136CFE" w:rsidRPr="00B70FE4" w:rsidRDefault="00136CFE" w:rsidP="00B70FE4">
      <w:pPr>
        <w:ind w:firstLineChars="300" w:firstLine="630"/>
        <w:rPr>
          <w:rFonts w:eastAsia="新細明體" w:hint="eastAsia"/>
          <w:strike/>
          <w:color w:val="1F497D" w:themeColor="text2"/>
          <w:lang w:eastAsia="zh-TW"/>
        </w:rPr>
      </w:pPr>
    </w:p>
    <w:p w:rsidR="00B70FE4" w:rsidRDefault="00F66C19" w:rsidP="00F66C19">
      <w:pPr>
        <w:rPr>
          <w:rFonts w:eastAsia="新細明體" w:hint="eastAsia"/>
          <w:color w:val="1F497D" w:themeColor="text2"/>
          <w:lang w:eastAsia="zh-TW"/>
        </w:rPr>
      </w:pPr>
      <w:r>
        <w:rPr>
          <w:rFonts w:eastAsia="新細明體" w:hint="eastAsia"/>
          <w:color w:val="1F497D" w:themeColor="text2"/>
          <w:lang w:eastAsia="zh-TW"/>
        </w:rPr>
        <w:t xml:space="preserve">     </w:t>
      </w:r>
      <w:r>
        <w:rPr>
          <w:rFonts w:eastAsia="新細明體" w:hint="eastAsia"/>
          <w:color w:val="1F497D" w:themeColor="text2"/>
          <w:lang w:eastAsia="zh-TW"/>
        </w:rPr>
        <w:t>電源控制線路示意圖</w:t>
      </w:r>
      <w:r>
        <w:rPr>
          <w:rFonts w:eastAsia="新細明體" w:hint="eastAsia"/>
          <w:color w:val="1F497D" w:themeColor="text2"/>
          <w:lang w:eastAsia="zh-TW"/>
        </w:rPr>
        <w:t>:</w:t>
      </w:r>
    </w:p>
    <w:p w:rsidR="00F66C19" w:rsidRDefault="00F66C19" w:rsidP="00F66C19">
      <w:pPr>
        <w:rPr>
          <w:rFonts w:eastAsia="新細明體" w:hint="eastAsia"/>
          <w:color w:val="1F497D" w:themeColor="text2"/>
          <w:lang w:eastAsia="zh-TW"/>
        </w:rPr>
      </w:pPr>
      <w:r>
        <w:rPr>
          <w:rFonts w:eastAsia="新細明體" w:hint="eastAsia"/>
          <w:color w:val="1F497D" w:themeColor="text2"/>
          <w:lang w:eastAsia="zh-TW"/>
        </w:rPr>
        <w:t xml:space="preserve">           </w:t>
      </w:r>
      <w:r>
        <w:rPr>
          <w:rFonts w:eastAsia="新細明體" w:hint="eastAsia"/>
          <w:noProof/>
          <w:color w:val="1F497D" w:themeColor="text2"/>
          <w:lang w:eastAsia="zh-TW"/>
        </w:rPr>
        <w:drawing>
          <wp:inline distT="0" distB="0" distL="0" distR="0">
            <wp:extent cx="5267325" cy="2200275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C19" w:rsidRPr="00136CFE" w:rsidRDefault="00136CFE" w:rsidP="00136CFE">
      <w:pPr>
        <w:rPr>
          <w:rFonts w:ascii="Calibri" w:eastAsia="新細明體" w:hAnsi="Calibri" w:hint="eastAsia"/>
          <w:color w:val="1F497D"/>
          <w:lang w:eastAsia="zh-TW"/>
        </w:rPr>
      </w:pPr>
      <w:r>
        <w:rPr>
          <w:rFonts w:ascii="Calibri" w:eastAsia="新細明體" w:hAnsi="Calibri" w:hint="eastAsia"/>
          <w:color w:val="1F497D"/>
          <w:lang w:eastAsia="zh-TW"/>
        </w:rPr>
        <w:t xml:space="preserve">    </w:t>
      </w:r>
      <w:r w:rsidR="00F66C19" w:rsidRPr="00136CFE">
        <w:rPr>
          <w:rFonts w:ascii="Calibri" w:eastAsia="新細明體" w:hAnsi="Calibri" w:hint="eastAsia"/>
          <w:color w:val="1F497D"/>
          <w:lang w:eastAsia="zh-TW"/>
        </w:rPr>
        <w:t>NET symbol</w:t>
      </w:r>
      <w:r w:rsidR="00F66C19" w:rsidRPr="00136CFE">
        <w:rPr>
          <w:rFonts w:ascii="Calibri" w:eastAsia="新細明體" w:hAnsi="Calibri" w:hint="eastAsia"/>
          <w:color w:val="1F497D"/>
          <w:lang w:eastAsia="zh-TW"/>
        </w:rPr>
        <w:t>說明</w:t>
      </w:r>
      <w:r w:rsidR="00F66C19" w:rsidRPr="00136CFE">
        <w:rPr>
          <w:rFonts w:ascii="Calibri" w:eastAsia="新細明體" w:hAnsi="Calibri" w:hint="eastAsia"/>
          <w:color w:val="1F497D"/>
          <w:lang w:eastAsia="zh-TW"/>
        </w:rPr>
        <w:t>:</w:t>
      </w:r>
    </w:p>
    <w:p w:rsidR="00F66C19" w:rsidRPr="00136CFE" w:rsidRDefault="00136CFE" w:rsidP="00136CFE">
      <w:pPr>
        <w:rPr>
          <w:rFonts w:ascii="Calibri" w:hAnsi="Calibri"/>
          <w:color w:val="1F497D"/>
          <w:lang w:eastAsia="zh-TW"/>
        </w:rPr>
      </w:pPr>
      <w:r>
        <w:rPr>
          <w:rFonts w:ascii="Calibri" w:eastAsia="新細明體" w:hAnsi="Calibri" w:hint="eastAsia"/>
          <w:color w:val="1F497D"/>
          <w:lang w:eastAsia="zh-TW"/>
        </w:rPr>
        <w:t xml:space="preserve">       </w:t>
      </w:r>
      <w:r w:rsidR="00F66C19" w:rsidRPr="00136CFE">
        <w:rPr>
          <w:rFonts w:ascii="Calibri" w:hAnsi="Calibri"/>
          <w:color w:val="1F497D"/>
          <w:lang w:eastAsia="zh-TW"/>
        </w:rPr>
        <w:t>VBUS:</w:t>
      </w:r>
      <w:r w:rsidR="00F66C19" w:rsidRPr="00136CFE">
        <w:rPr>
          <w:rFonts w:hint="eastAsia"/>
          <w:color w:val="1F497D"/>
          <w:lang w:eastAsia="zh-TW"/>
        </w:rPr>
        <w:t>為</w:t>
      </w:r>
      <w:r w:rsidR="00F66C19" w:rsidRPr="00136CFE">
        <w:rPr>
          <w:rFonts w:ascii="Calibri" w:hAnsi="Calibri"/>
          <w:color w:val="1F497D"/>
          <w:lang w:eastAsia="zh-TW"/>
        </w:rPr>
        <w:t>USB Cable</w:t>
      </w:r>
      <w:r w:rsidR="00F66C19" w:rsidRPr="00136CFE">
        <w:rPr>
          <w:rFonts w:hint="eastAsia"/>
          <w:color w:val="1F497D"/>
          <w:lang w:eastAsia="zh-TW"/>
        </w:rPr>
        <w:t>上</w:t>
      </w:r>
      <w:r w:rsidR="00F66C19" w:rsidRPr="00136CFE">
        <w:rPr>
          <w:rFonts w:ascii="Calibri" w:hAnsi="Calibri"/>
          <w:color w:val="1F497D"/>
          <w:lang w:eastAsia="zh-TW"/>
        </w:rPr>
        <w:t xml:space="preserve"> +5V</w:t>
      </w:r>
      <w:r w:rsidR="00F66C19" w:rsidRPr="00136CFE">
        <w:rPr>
          <w:rFonts w:hint="eastAsia"/>
          <w:color w:val="1F497D"/>
          <w:lang w:eastAsia="zh-TW"/>
        </w:rPr>
        <w:t>。</w:t>
      </w:r>
    </w:p>
    <w:p w:rsidR="00F66C19" w:rsidRPr="00136CFE" w:rsidRDefault="00136CFE" w:rsidP="00136CFE">
      <w:pPr>
        <w:rPr>
          <w:rFonts w:ascii="Calibri" w:hAnsi="Calibri"/>
          <w:color w:val="1F497D"/>
          <w:lang w:eastAsia="zh-TW"/>
        </w:rPr>
      </w:pPr>
      <w:r>
        <w:rPr>
          <w:rFonts w:ascii="Calibri" w:eastAsia="新細明體" w:hAnsi="Calibri" w:hint="eastAsia"/>
          <w:color w:val="1F497D"/>
          <w:lang w:eastAsia="zh-TW"/>
        </w:rPr>
        <w:t xml:space="preserve">       </w:t>
      </w:r>
      <w:proofErr w:type="spellStart"/>
      <w:r w:rsidR="00F66C19" w:rsidRPr="00136CFE">
        <w:rPr>
          <w:rFonts w:ascii="Calibri" w:hAnsi="Calibri"/>
          <w:color w:val="1F497D"/>
          <w:lang w:eastAsia="zh-TW"/>
        </w:rPr>
        <w:t>Vbat</w:t>
      </w:r>
      <w:proofErr w:type="spellEnd"/>
      <w:r w:rsidR="00F66C19" w:rsidRPr="00136CFE">
        <w:rPr>
          <w:rFonts w:ascii="Calibri" w:hAnsi="Calibri"/>
          <w:color w:val="1F497D"/>
          <w:lang w:eastAsia="zh-TW"/>
        </w:rPr>
        <w:t>:</w:t>
      </w:r>
      <w:proofErr w:type="gramStart"/>
      <w:r w:rsidR="00F66C19" w:rsidRPr="00136CFE">
        <w:rPr>
          <w:rFonts w:hint="eastAsia"/>
          <w:color w:val="1F497D"/>
          <w:lang w:eastAsia="zh-TW"/>
        </w:rPr>
        <w:t>為鋰電池</w:t>
      </w:r>
      <w:proofErr w:type="gramEnd"/>
      <w:r w:rsidR="00F66C19" w:rsidRPr="00136CFE">
        <w:rPr>
          <w:rFonts w:hint="eastAsia"/>
          <w:color w:val="1F497D"/>
          <w:lang w:eastAsia="zh-TW"/>
        </w:rPr>
        <w:t>輸出電源</w:t>
      </w:r>
      <w:r w:rsidR="00F66C19" w:rsidRPr="00136CFE">
        <w:rPr>
          <w:rFonts w:ascii="Calibri" w:hAnsi="Calibri"/>
          <w:color w:val="1F497D"/>
          <w:lang w:eastAsia="zh-TW"/>
        </w:rPr>
        <w:t>(4.2V~3.6V)</w:t>
      </w:r>
    </w:p>
    <w:p w:rsidR="00F66C19" w:rsidRPr="00136CFE" w:rsidRDefault="00136CFE" w:rsidP="00136CFE">
      <w:pPr>
        <w:rPr>
          <w:rFonts w:ascii="Calibri" w:hAnsi="Calibri"/>
          <w:color w:val="1F497D"/>
          <w:lang w:eastAsia="zh-TW"/>
        </w:rPr>
      </w:pPr>
      <w:r>
        <w:rPr>
          <w:rFonts w:ascii="Calibri" w:eastAsia="新細明體" w:hAnsi="Calibri" w:hint="eastAsia"/>
          <w:color w:val="1F497D"/>
          <w:lang w:eastAsia="zh-TW"/>
        </w:rPr>
        <w:t xml:space="preserve">       </w:t>
      </w:r>
      <w:r w:rsidR="00F66C19" w:rsidRPr="00136CFE">
        <w:rPr>
          <w:rFonts w:ascii="Calibri" w:hAnsi="Calibri"/>
          <w:color w:val="1F497D"/>
          <w:lang w:eastAsia="zh-TW"/>
        </w:rPr>
        <w:t>SD:</w:t>
      </w:r>
      <w:r w:rsidR="00F66C19" w:rsidRPr="00136CFE">
        <w:rPr>
          <w:rFonts w:hint="eastAsia"/>
          <w:color w:val="1F497D"/>
          <w:lang w:eastAsia="zh-TW"/>
        </w:rPr>
        <w:t>為</w:t>
      </w:r>
      <w:r w:rsidR="00F66C19" w:rsidRPr="00136CFE">
        <w:rPr>
          <w:rFonts w:ascii="Calibri" w:hAnsi="Calibri"/>
          <w:color w:val="1F497D"/>
          <w:lang w:eastAsia="zh-TW"/>
        </w:rPr>
        <w:t>Switch Power Om/OFF</w:t>
      </w:r>
      <w:r w:rsidR="00F66C19" w:rsidRPr="00136CFE">
        <w:rPr>
          <w:rFonts w:hint="eastAsia"/>
          <w:color w:val="1F497D"/>
          <w:lang w:eastAsia="zh-TW"/>
        </w:rPr>
        <w:t>開關，</w:t>
      </w:r>
      <w:r w:rsidR="00F66C19" w:rsidRPr="00136CFE">
        <w:rPr>
          <w:rFonts w:ascii="Calibri" w:hAnsi="Calibri"/>
          <w:color w:val="1F497D"/>
          <w:lang w:eastAsia="zh-TW"/>
        </w:rPr>
        <w:t>pull Low</w:t>
      </w:r>
      <w:r w:rsidR="00F66C19" w:rsidRPr="00136CFE">
        <w:rPr>
          <w:rFonts w:hint="eastAsia"/>
          <w:color w:val="1F497D"/>
          <w:lang w:eastAsia="zh-TW"/>
        </w:rPr>
        <w:t>為</w:t>
      </w:r>
      <w:r w:rsidR="00F66C19" w:rsidRPr="00136CFE">
        <w:rPr>
          <w:rFonts w:ascii="Calibri" w:hAnsi="Calibri"/>
          <w:color w:val="1F497D"/>
          <w:lang w:eastAsia="zh-TW"/>
        </w:rPr>
        <w:t>Power On</w:t>
      </w:r>
      <w:r w:rsidR="00F66C19" w:rsidRPr="00136CFE">
        <w:rPr>
          <w:rFonts w:hint="eastAsia"/>
          <w:color w:val="1F497D"/>
          <w:lang w:eastAsia="zh-TW"/>
        </w:rPr>
        <w:t>，</w:t>
      </w:r>
      <w:proofErr w:type="gramStart"/>
      <w:r w:rsidR="00F66C19" w:rsidRPr="00136CFE">
        <w:rPr>
          <w:rFonts w:hint="eastAsia"/>
          <w:color w:val="1F497D"/>
          <w:lang w:eastAsia="zh-TW"/>
        </w:rPr>
        <w:t>空接為</w:t>
      </w:r>
      <w:proofErr w:type="gramEnd"/>
      <w:r w:rsidR="00F66C19" w:rsidRPr="00136CFE">
        <w:rPr>
          <w:rFonts w:ascii="Calibri" w:hAnsi="Calibri"/>
          <w:color w:val="1F497D"/>
          <w:lang w:eastAsia="zh-TW"/>
        </w:rPr>
        <w:t>Power off</w:t>
      </w:r>
      <w:r w:rsidR="00F66C19" w:rsidRPr="00136CFE">
        <w:rPr>
          <w:rFonts w:hint="eastAsia"/>
          <w:color w:val="1F497D"/>
          <w:lang w:eastAsia="zh-TW"/>
        </w:rPr>
        <w:t>。</w:t>
      </w:r>
    </w:p>
    <w:p w:rsidR="00F66C19" w:rsidRPr="00136CFE" w:rsidRDefault="00136CFE" w:rsidP="00136CFE">
      <w:pPr>
        <w:rPr>
          <w:rFonts w:eastAsia="新細明體" w:hint="eastAsia"/>
          <w:color w:val="1F497D"/>
          <w:lang w:eastAsia="zh-TW"/>
        </w:rPr>
      </w:pPr>
      <w:r>
        <w:rPr>
          <w:rFonts w:ascii="Calibri" w:eastAsia="新細明體" w:hAnsi="Calibri" w:hint="eastAsia"/>
          <w:color w:val="1F497D"/>
          <w:lang w:eastAsia="zh-TW"/>
        </w:rPr>
        <w:t xml:space="preserve">       </w:t>
      </w:r>
      <w:r w:rsidR="00F66C19" w:rsidRPr="00136CFE">
        <w:rPr>
          <w:rFonts w:ascii="Calibri" w:hAnsi="Calibri"/>
          <w:color w:val="1F497D"/>
          <w:lang w:eastAsia="zh-TW"/>
        </w:rPr>
        <w:t>VLDD:</w:t>
      </w:r>
      <w:r w:rsidR="00F66C19" w:rsidRPr="00136CFE">
        <w:rPr>
          <w:rFonts w:hint="eastAsia"/>
          <w:color w:val="1F497D"/>
          <w:lang w:eastAsia="zh-TW"/>
        </w:rPr>
        <w:t>為</w:t>
      </w:r>
      <w:proofErr w:type="gramStart"/>
      <w:r w:rsidR="00F66C19" w:rsidRPr="00136CFE">
        <w:rPr>
          <w:rFonts w:hint="eastAsia"/>
          <w:color w:val="1F497D"/>
          <w:lang w:eastAsia="zh-TW"/>
        </w:rPr>
        <w:t>提供我司</w:t>
      </w:r>
      <w:proofErr w:type="gramEnd"/>
      <w:r w:rsidR="00F66C19" w:rsidRPr="00136CFE">
        <w:rPr>
          <w:rFonts w:ascii="Calibri" w:hAnsi="Calibri"/>
          <w:color w:val="1F497D"/>
          <w:lang w:eastAsia="zh-TW"/>
        </w:rPr>
        <w:t>HGR Board</w:t>
      </w:r>
      <w:r>
        <w:rPr>
          <w:rFonts w:ascii="Calibri" w:eastAsia="新細明體" w:hAnsi="Calibri" w:hint="eastAsia"/>
          <w:color w:val="1F497D"/>
          <w:lang w:eastAsia="zh-TW"/>
        </w:rPr>
        <w:t>及</w:t>
      </w:r>
      <w:r>
        <w:rPr>
          <w:rFonts w:ascii="Calibri" w:eastAsia="新細明體" w:hAnsi="Calibri" w:hint="eastAsia"/>
          <w:color w:val="1F497D"/>
          <w:lang w:eastAsia="zh-TW"/>
        </w:rPr>
        <w:t>BT Module</w:t>
      </w:r>
      <w:r w:rsidR="00F66C19" w:rsidRPr="00136CFE">
        <w:rPr>
          <w:rFonts w:hint="eastAsia"/>
          <w:color w:val="1F497D"/>
          <w:lang w:eastAsia="zh-TW"/>
        </w:rPr>
        <w:t>電源。</w:t>
      </w:r>
    </w:p>
    <w:p w:rsidR="00136CFE" w:rsidRPr="00136CFE" w:rsidRDefault="00136CFE" w:rsidP="00136CFE">
      <w:pPr>
        <w:rPr>
          <w:rFonts w:ascii="Calibri" w:eastAsia="新細明體" w:hAnsi="Calibri" w:hint="eastAsia"/>
          <w:color w:val="1F497D"/>
          <w:lang w:eastAsia="zh-TW"/>
        </w:rPr>
      </w:pPr>
      <w:r>
        <w:rPr>
          <w:rFonts w:ascii="Calibri" w:eastAsia="新細明體" w:hAnsi="Calibri" w:hint="eastAsia"/>
          <w:color w:val="1F497D"/>
          <w:lang w:eastAsia="zh-TW"/>
        </w:rPr>
        <w:t xml:space="preserve">       </w:t>
      </w:r>
      <w:r w:rsidR="00F66C19" w:rsidRPr="00136CFE">
        <w:rPr>
          <w:rFonts w:ascii="Calibri" w:eastAsia="新細明體" w:hAnsi="Calibri" w:hint="eastAsia"/>
          <w:color w:val="1F497D"/>
          <w:lang w:eastAsia="zh-TW"/>
        </w:rPr>
        <w:t>TEMP-NTC: Battery NTC</w:t>
      </w:r>
      <w:r w:rsidR="00F66C19" w:rsidRPr="00136CFE">
        <w:rPr>
          <w:rFonts w:ascii="Calibri" w:eastAsia="新細明體" w:hAnsi="Calibri" w:hint="eastAsia"/>
          <w:color w:val="1F497D"/>
          <w:lang w:eastAsia="zh-TW"/>
        </w:rPr>
        <w:t>電阻連接至</w:t>
      </w:r>
      <w:r w:rsidR="00F66C19" w:rsidRPr="00136CFE">
        <w:rPr>
          <w:rFonts w:ascii="Calibri" w:eastAsia="新細明體" w:hAnsi="Calibri" w:hint="eastAsia"/>
          <w:color w:val="1F497D"/>
          <w:lang w:eastAsia="zh-TW"/>
        </w:rPr>
        <w:t>Charger IC</w:t>
      </w:r>
      <w:r w:rsidRPr="00136CFE">
        <w:rPr>
          <w:rFonts w:ascii="Calibri" w:eastAsia="新細明體" w:hAnsi="Calibri" w:hint="eastAsia"/>
          <w:color w:val="1F497D"/>
          <w:lang w:eastAsia="zh-TW"/>
        </w:rPr>
        <w:t>偵測</w:t>
      </w:r>
      <w:r w:rsidRPr="00136CFE">
        <w:rPr>
          <w:rFonts w:ascii="Calibri" w:eastAsia="新細明體" w:hAnsi="Calibri" w:hint="eastAsia"/>
          <w:color w:val="1F497D"/>
          <w:lang w:eastAsia="zh-TW"/>
        </w:rPr>
        <w:t>pin</w:t>
      </w:r>
      <w:r w:rsidRPr="00136CFE">
        <w:rPr>
          <w:rFonts w:ascii="Calibri" w:eastAsia="新細明體" w:hAnsi="Calibri" w:hint="eastAsia"/>
          <w:color w:val="1F497D"/>
          <w:lang w:eastAsia="zh-TW"/>
        </w:rPr>
        <w:t>，使</w:t>
      </w:r>
      <w:r w:rsidRPr="00136CFE">
        <w:rPr>
          <w:rFonts w:ascii="Calibri" w:eastAsia="新細明體" w:hAnsi="Calibri" w:hint="eastAsia"/>
          <w:color w:val="1F497D"/>
          <w:lang w:eastAsia="zh-TW"/>
        </w:rPr>
        <w:t>C</w:t>
      </w:r>
      <w:r w:rsidRPr="00136CFE">
        <w:rPr>
          <w:rFonts w:ascii="Calibri" w:eastAsia="新細明體" w:hAnsi="Calibri"/>
          <w:color w:val="1F497D"/>
          <w:lang w:eastAsia="zh-TW"/>
        </w:rPr>
        <w:t>h</w:t>
      </w:r>
      <w:r w:rsidRPr="00136CFE">
        <w:rPr>
          <w:rFonts w:ascii="Calibri" w:eastAsia="新細明體" w:hAnsi="Calibri" w:hint="eastAsia"/>
          <w:color w:val="1F497D"/>
          <w:lang w:eastAsia="zh-TW"/>
        </w:rPr>
        <w:t>arge</w:t>
      </w:r>
      <w:r w:rsidRPr="00136CFE">
        <w:rPr>
          <w:rFonts w:ascii="Calibri" w:eastAsia="新細明體" w:hAnsi="Calibri" w:hint="eastAsia"/>
          <w:color w:val="1F497D"/>
          <w:lang w:eastAsia="zh-TW"/>
        </w:rPr>
        <w:t>溫度範圍控</w:t>
      </w:r>
    </w:p>
    <w:p w:rsidR="00136CFE" w:rsidRDefault="00136CFE" w:rsidP="00136CFE">
      <w:pPr>
        <w:pStyle w:val="a3"/>
        <w:ind w:leftChars="50" w:left="105" w:firstLineChars="600" w:firstLine="1260"/>
        <w:rPr>
          <w:rFonts w:ascii="Calibri" w:eastAsia="新細明體" w:hAnsi="Calibri" w:hint="eastAsia"/>
          <w:color w:val="1F497D"/>
          <w:lang w:eastAsia="zh-TW"/>
        </w:rPr>
      </w:pPr>
      <w:r>
        <w:rPr>
          <w:rFonts w:ascii="Calibri" w:eastAsia="新細明體" w:hAnsi="Calibri" w:hint="eastAsia"/>
          <w:color w:val="1F497D"/>
          <w:lang w:eastAsia="zh-TW"/>
        </w:rPr>
        <w:t>制在</w:t>
      </w:r>
      <w:r>
        <w:rPr>
          <w:rFonts w:ascii="Calibri" w:eastAsia="新細明體" w:hAnsi="Calibri" w:hint="eastAsia"/>
          <w:color w:val="1F497D"/>
          <w:lang w:eastAsia="zh-TW"/>
        </w:rPr>
        <w:t>0~45</w:t>
      </w:r>
      <w:r>
        <w:rPr>
          <w:rFonts w:ascii="Calibri" w:eastAsia="新細明體" w:hAnsi="Calibri" w:hint="eastAsia"/>
          <w:color w:val="1F497D"/>
          <w:lang w:eastAsia="zh-TW"/>
        </w:rPr>
        <w:t>℃</w:t>
      </w:r>
      <w:r w:rsidR="00F66C19">
        <w:rPr>
          <w:rFonts w:ascii="Calibri" w:eastAsia="新細明體" w:hAnsi="Calibri" w:hint="eastAsia"/>
          <w:color w:val="1F497D"/>
          <w:lang w:eastAsia="zh-TW"/>
        </w:rPr>
        <w:t>。</w:t>
      </w:r>
    </w:p>
    <w:p w:rsidR="00136CFE" w:rsidRPr="00042019" w:rsidRDefault="00042019" w:rsidP="00136CFE">
      <w:pPr>
        <w:rPr>
          <w:rFonts w:ascii="Calibri" w:eastAsia="新細明體" w:hAnsi="Calibri" w:hint="eastAsia"/>
          <w:color w:val="7030A0"/>
          <w:lang w:eastAsia="zh-TW"/>
        </w:rPr>
      </w:pPr>
      <w:r>
        <w:rPr>
          <w:rFonts w:ascii="Calibri" w:eastAsia="新細明體" w:hAnsi="Calibri" w:hint="eastAsia"/>
          <w:color w:val="1F497D"/>
          <w:lang w:eastAsia="zh-TW"/>
        </w:rPr>
        <w:t xml:space="preserve">       </w:t>
      </w:r>
      <w:r w:rsidRPr="00042019">
        <w:rPr>
          <w:rFonts w:ascii="Calibri" w:eastAsia="新細明體" w:hAnsi="Calibri" w:hint="eastAsia"/>
          <w:color w:val="7030A0"/>
          <w:lang w:eastAsia="zh-TW"/>
        </w:rPr>
        <w:t xml:space="preserve">*D2 </w:t>
      </w:r>
      <w:proofErr w:type="spellStart"/>
      <w:r w:rsidRPr="00042019">
        <w:rPr>
          <w:rFonts w:ascii="Calibri" w:eastAsia="新細明體" w:hAnsi="Calibri" w:hint="eastAsia"/>
          <w:color w:val="7030A0"/>
          <w:lang w:eastAsia="zh-TW"/>
        </w:rPr>
        <w:t>S</w:t>
      </w:r>
      <w:r w:rsidR="00136CFE" w:rsidRPr="00042019">
        <w:rPr>
          <w:rFonts w:ascii="Calibri" w:eastAsia="新細明體" w:hAnsi="Calibri" w:hint="eastAsia"/>
          <w:color w:val="7030A0"/>
          <w:lang w:eastAsia="zh-TW"/>
        </w:rPr>
        <w:t>chottky</w:t>
      </w:r>
      <w:proofErr w:type="spellEnd"/>
      <w:r w:rsidR="00136CFE" w:rsidRPr="00042019">
        <w:rPr>
          <w:rFonts w:ascii="Calibri" w:eastAsia="新細明體" w:hAnsi="Calibri" w:hint="eastAsia"/>
          <w:color w:val="7030A0"/>
          <w:lang w:eastAsia="zh-TW"/>
        </w:rPr>
        <w:t xml:space="preserve"> IF</w:t>
      </w:r>
      <w:r w:rsidR="00136CFE" w:rsidRPr="00042019">
        <w:rPr>
          <w:rFonts w:ascii="Calibri" w:eastAsia="新細明體" w:hAnsi="Calibri" w:hint="eastAsia"/>
          <w:color w:val="7030A0"/>
          <w:lang w:eastAsia="zh-TW"/>
        </w:rPr>
        <w:t>規格要求</w:t>
      </w:r>
      <w:r w:rsidR="00136CFE" w:rsidRPr="00042019">
        <w:rPr>
          <w:rFonts w:ascii="Calibri" w:eastAsia="新細明體" w:hAnsi="Calibri" w:hint="eastAsia"/>
          <w:color w:val="7030A0"/>
          <w:lang w:eastAsia="zh-TW"/>
        </w:rPr>
        <w:t>2A</w:t>
      </w:r>
      <w:r w:rsidR="00136CFE" w:rsidRPr="00042019">
        <w:rPr>
          <w:rFonts w:ascii="Calibri" w:eastAsia="新細明體" w:hAnsi="Calibri" w:hint="eastAsia"/>
          <w:color w:val="7030A0"/>
          <w:lang w:eastAsia="zh-TW"/>
        </w:rPr>
        <w:t>以上即可。</w:t>
      </w:r>
    </w:p>
    <w:p w:rsidR="00136CFE" w:rsidRPr="007928FC" w:rsidRDefault="004060BA" w:rsidP="00136CFE">
      <w:pPr>
        <w:rPr>
          <w:rFonts w:eastAsia="新細明體" w:hint="eastAsia"/>
          <w:color w:val="7030A0"/>
          <w:lang w:eastAsia="zh-TW"/>
        </w:rPr>
      </w:pPr>
      <w:r>
        <w:rPr>
          <w:rFonts w:ascii="Calibri" w:eastAsia="新細明體" w:hAnsi="Calibri" w:hint="eastAsia"/>
          <w:color w:val="1F497D"/>
          <w:lang w:eastAsia="zh-TW"/>
        </w:rPr>
        <w:t xml:space="preserve">       </w:t>
      </w:r>
      <w:r w:rsidRPr="007928FC">
        <w:rPr>
          <w:rFonts w:ascii="Calibri" w:eastAsia="新細明體" w:hAnsi="Calibri" w:hint="eastAsia"/>
          <w:color w:val="7030A0"/>
          <w:lang w:eastAsia="zh-TW"/>
        </w:rPr>
        <w:t>*</w:t>
      </w:r>
      <w:r w:rsidR="007928FC" w:rsidRPr="007928FC">
        <w:rPr>
          <w:rFonts w:ascii="Calibri" w:eastAsia="新細明體" w:hAnsi="Calibri" w:hint="eastAsia"/>
          <w:color w:val="7030A0"/>
          <w:lang w:eastAsia="zh-TW"/>
        </w:rPr>
        <w:t>USB</w:t>
      </w:r>
      <w:proofErr w:type="gramStart"/>
      <w:r w:rsidR="007928FC" w:rsidRPr="007928FC">
        <w:rPr>
          <w:rFonts w:ascii="Calibri" w:eastAsia="新細明體" w:hAnsi="Calibri" w:hint="eastAsia"/>
          <w:color w:val="7030A0"/>
          <w:lang w:eastAsia="zh-TW"/>
        </w:rPr>
        <w:t>接口</w:t>
      </w:r>
      <w:r w:rsidR="007928FC" w:rsidRPr="007928FC">
        <w:rPr>
          <w:rFonts w:eastAsia="新細明體" w:hint="eastAsia"/>
          <w:color w:val="7030A0"/>
          <w:lang w:eastAsia="zh-TW"/>
        </w:rPr>
        <w:t>端及</w:t>
      </w:r>
      <w:proofErr w:type="gramEnd"/>
      <w:r w:rsidR="007928FC" w:rsidRPr="007928FC">
        <w:rPr>
          <w:rFonts w:eastAsia="新細明體" w:hint="eastAsia"/>
          <w:color w:val="7030A0"/>
          <w:lang w:eastAsia="zh-TW"/>
        </w:rPr>
        <w:t>Switch</w:t>
      </w:r>
      <w:r w:rsidR="007928FC" w:rsidRPr="007928FC">
        <w:rPr>
          <w:rFonts w:eastAsia="新細明體" w:hint="eastAsia"/>
          <w:color w:val="7030A0"/>
          <w:lang w:eastAsia="zh-TW"/>
        </w:rPr>
        <w:t>端，需要有</w:t>
      </w:r>
      <w:r w:rsidR="007928FC" w:rsidRPr="007928FC">
        <w:rPr>
          <w:rFonts w:eastAsia="新細明體"/>
          <w:color w:val="7030A0"/>
          <w:lang w:eastAsia="zh-TW"/>
        </w:rPr>
        <w:t>E</w:t>
      </w:r>
      <w:r w:rsidR="007928FC" w:rsidRPr="007928FC">
        <w:rPr>
          <w:rFonts w:eastAsia="新細明體" w:hint="eastAsia"/>
          <w:color w:val="7030A0"/>
          <w:lang w:eastAsia="zh-TW"/>
        </w:rPr>
        <w:t>SD</w:t>
      </w:r>
      <w:r w:rsidR="007928FC" w:rsidRPr="007928FC">
        <w:rPr>
          <w:rFonts w:eastAsia="新細明體" w:hint="eastAsia"/>
          <w:color w:val="7030A0"/>
          <w:lang w:eastAsia="zh-TW"/>
        </w:rPr>
        <w:t>防護元件。</w:t>
      </w:r>
    </w:p>
    <w:p w:rsidR="00136CFE" w:rsidRDefault="00136CFE" w:rsidP="00136CFE">
      <w:pPr>
        <w:rPr>
          <w:rFonts w:ascii="Calibri" w:eastAsia="新細明體" w:hAnsi="Calibri" w:hint="eastAsia"/>
          <w:color w:val="1F497D"/>
          <w:lang w:eastAsia="zh-TW"/>
        </w:rPr>
      </w:pPr>
    </w:p>
    <w:p w:rsidR="00136CFE" w:rsidRDefault="00136CFE" w:rsidP="00136CFE">
      <w:pPr>
        <w:rPr>
          <w:rFonts w:ascii="Calibri" w:eastAsia="新細明體" w:hAnsi="Calibri" w:hint="eastAsia"/>
          <w:color w:val="1F497D"/>
          <w:lang w:eastAsia="zh-TW"/>
        </w:rPr>
      </w:pPr>
    </w:p>
    <w:p w:rsidR="00136CFE" w:rsidRDefault="00136CFE" w:rsidP="00136CFE">
      <w:pPr>
        <w:rPr>
          <w:rFonts w:ascii="Calibri" w:eastAsia="新細明體" w:hAnsi="Calibri" w:hint="eastAsia"/>
          <w:color w:val="1F497D"/>
          <w:lang w:eastAsia="zh-TW"/>
        </w:rPr>
      </w:pPr>
    </w:p>
    <w:p w:rsidR="00136CFE" w:rsidRDefault="00136CFE" w:rsidP="00136CFE">
      <w:pPr>
        <w:rPr>
          <w:rFonts w:ascii="Calibri" w:eastAsia="新細明體" w:hAnsi="Calibri" w:hint="eastAsia"/>
          <w:color w:val="1F497D"/>
          <w:lang w:eastAsia="zh-TW"/>
        </w:rPr>
      </w:pPr>
    </w:p>
    <w:p w:rsidR="00136CFE" w:rsidRDefault="00136CFE" w:rsidP="00136CFE">
      <w:pPr>
        <w:rPr>
          <w:rFonts w:ascii="Calibri" w:eastAsia="新細明體" w:hAnsi="Calibri" w:hint="eastAsia"/>
          <w:color w:val="1F497D"/>
          <w:lang w:eastAsia="zh-TW"/>
        </w:rPr>
      </w:pPr>
    </w:p>
    <w:p w:rsidR="00ED5552" w:rsidRDefault="00ED5552" w:rsidP="00ED5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开机方式</w:t>
      </w:r>
    </w:p>
    <w:p w:rsidR="00ED5552" w:rsidRPr="00136CFE" w:rsidRDefault="00ED5552" w:rsidP="00ED5552">
      <w:pPr>
        <w:pStyle w:val="a3"/>
        <w:ind w:left="360" w:firstLineChars="0" w:firstLine="0"/>
        <w:rPr>
          <w:rFonts w:eastAsia="新細明體" w:hint="eastAsia"/>
          <w:strike/>
          <w:color w:val="C00000"/>
          <w:lang w:eastAsia="zh-TW"/>
        </w:rPr>
      </w:pPr>
      <w:r w:rsidRPr="00136CFE">
        <w:rPr>
          <w:rFonts w:hint="eastAsia"/>
          <w:strike/>
          <w:color w:val="C00000"/>
        </w:rPr>
        <w:t>拨动开关开关机</w:t>
      </w:r>
    </w:p>
    <w:p w:rsidR="00136CFE" w:rsidRPr="00136CFE" w:rsidRDefault="00136CFE" w:rsidP="00136CFE">
      <w:pPr>
        <w:ind w:firstLineChars="200" w:firstLine="420"/>
        <w:rPr>
          <w:rFonts w:ascii="Calibri" w:eastAsia="新細明體" w:hAnsi="Calibri"/>
          <w:color w:val="1F497D"/>
          <w:lang w:eastAsia="zh-TW"/>
        </w:rPr>
      </w:pPr>
      <w:r w:rsidRPr="00136CFE">
        <w:rPr>
          <w:rFonts w:hint="eastAsia"/>
          <w:color w:val="1F497D"/>
          <w:lang w:eastAsia="zh-TW"/>
        </w:rPr>
        <w:t>電源控制的</w:t>
      </w:r>
      <w:proofErr w:type="gramStart"/>
      <w:r w:rsidRPr="00136CFE">
        <w:rPr>
          <w:rFonts w:hint="eastAsia"/>
          <w:color w:val="1F497D"/>
          <w:lang w:eastAsia="zh-TW"/>
        </w:rPr>
        <w:t>四種模示</w:t>
      </w:r>
      <w:proofErr w:type="gramEnd"/>
      <w:r>
        <w:rPr>
          <w:rFonts w:eastAsia="新細明體" w:hint="eastAsia"/>
          <w:color w:val="1F497D"/>
          <w:lang w:eastAsia="zh-TW"/>
        </w:rPr>
        <w:t>:</w:t>
      </w:r>
    </w:p>
    <w:p w:rsidR="00136CFE" w:rsidRPr="00136CFE" w:rsidRDefault="00136CFE" w:rsidP="00ED5552">
      <w:pPr>
        <w:pStyle w:val="a3"/>
        <w:ind w:left="360" w:firstLineChars="0" w:firstLine="0"/>
        <w:rPr>
          <w:rFonts w:eastAsia="新細明體"/>
          <w:lang w:eastAsia="zh-TW"/>
        </w:rPr>
      </w:pPr>
      <w:r w:rsidRPr="00136CFE">
        <w:rPr>
          <w:rFonts w:eastAsia="新細明體" w:hint="eastAsia"/>
          <w:lang w:eastAsia="zh-TW"/>
        </w:rPr>
        <w:drawing>
          <wp:inline distT="0" distB="0" distL="0" distR="0">
            <wp:extent cx="5266690" cy="1626870"/>
            <wp:effectExtent l="19050" t="0" r="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52" w:rsidRDefault="00ED5552" w:rsidP="00ED5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</w:p>
    <w:p w:rsidR="00ED5552" w:rsidRDefault="00ED5552" w:rsidP="00ED5552">
      <w:pPr>
        <w:pStyle w:val="a3"/>
        <w:ind w:left="360" w:firstLineChars="0" w:firstLine="0"/>
      </w:pPr>
      <w:r>
        <w:rPr>
          <w:rFonts w:hint="eastAsia"/>
        </w:rPr>
        <w:t>A,</w:t>
      </w:r>
      <w:r>
        <w:rPr>
          <w:rFonts w:hint="eastAsia"/>
        </w:rPr>
        <w:t>充电时</w:t>
      </w:r>
      <w:r w:rsidR="002578D6">
        <w:rPr>
          <w:rFonts w:hint="eastAsia"/>
        </w:rPr>
        <w:t>充电指示灯点亮，充满时熄灭（开关机状态一样）</w:t>
      </w:r>
    </w:p>
    <w:p w:rsidR="002578D6" w:rsidRDefault="002578D6" w:rsidP="00ED5552">
      <w:pPr>
        <w:pStyle w:val="a3"/>
        <w:ind w:left="360" w:firstLineChars="0" w:firstLine="0"/>
      </w:pPr>
      <w:r>
        <w:rPr>
          <w:rFonts w:hint="eastAsia"/>
        </w:rPr>
        <w:t>B,</w:t>
      </w:r>
      <w:r>
        <w:rPr>
          <w:rFonts w:hint="eastAsia"/>
        </w:rPr>
        <w:t>不充电时，电池电压低于</w:t>
      </w:r>
      <w:r>
        <w:rPr>
          <w:rFonts w:hint="eastAsia"/>
        </w:rPr>
        <w:t>3.5V</w:t>
      </w:r>
      <w:r>
        <w:rPr>
          <w:rFonts w:hint="eastAsia"/>
        </w:rPr>
        <w:t>时</w:t>
      </w:r>
      <w:r>
        <w:rPr>
          <w:rFonts w:hint="eastAsia"/>
        </w:rPr>
        <w:t>BT</w:t>
      </w:r>
      <w:r>
        <w:rPr>
          <w:rFonts w:hint="eastAsia"/>
        </w:rPr>
        <w:t>板的</w:t>
      </w:r>
      <w:r>
        <w:rPr>
          <w:rFonts w:hint="eastAsia"/>
        </w:rPr>
        <w:t>MCU</w:t>
      </w:r>
      <w:r>
        <w:rPr>
          <w:rFonts w:hint="eastAsia"/>
        </w:rPr>
        <w:t>给出低电信号到</w:t>
      </w:r>
      <w:r>
        <w:rPr>
          <w:rFonts w:hint="eastAsia"/>
        </w:rPr>
        <w:t>HGR</w:t>
      </w:r>
      <w:r>
        <w:rPr>
          <w:rFonts w:hint="eastAsia"/>
        </w:rPr>
        <w:t>板</w:t>
      </w:r>
      <w:r w:rsidR="00402586">
        <w:rPr>
          <w:rFonts w:hint="eastAsia"/>
        </w:rPr>
        <w:t>,</w:t>
      </w:r>
      <w:r w:rsidR="00402586">
        <w:rPr>
          <w:rFonts w:hint="eastAsia"/>
        </w:rPr>
        <w:t>由</w:t>
      </w:r>
      <w:r w:rsidR="00402586">
        <w:rPr>
          <w:rFonts w:hint="eastAsia"/>
        </w:rPr>
        <w:t>HGR</w:t>
      </w:r>
      <w:r w:rsidR="00402586">
        <w:rPr>
          <w:rFonts w:hint="eastAsia"/>
        </w:rPr>
        <w:t>板完成低电指示</w:t>
      </w:r>
      <w:r>
        <w:rPr>
          <w:rFonts w:hint="eastAsia"/>
        </w:rPr>
        <w:t xml:space="preserve">  </w:t>
      </w:r>
      <w:r>
        <w:rPr>
          <w:rFonts w:hint="eastAsia"/>
        </w:rPr>
        <w:t>开机后音量指示灯点亮，指示当前音量值，</w:t>
      </w:r>
      <w:r w:rsidR="006931C8">
        <w:rPr>
          <w:rFonts w:hint="eastAsia"/>
          <w:color w:val="FF0000"/>
        </w:rPr>
        <w:t>模组最多音量等级到</w:t>
      </w:r>
      <w:r w:rsidR="006931C8">
        <w:rPr>
          <w:rFonts w:hint="eastAsia"/>
          <w:color w:val="FF0000"/>
        </w:rPr>
        <w:t>16</w:t>
      </w:r>
      <w:r w:rsidR="006931C8">
        <w:rPr>
          <w:rFonts w:hint="eastAsia"/>
          <w:color w:val="FF0000"/>
        </w:rPr>
        <w:t>，只要低于</w:t>
      </w:r>
      <w:r w:rsidR="006931C8">
        <w:rPr>
          <w:rFonts w:hint="eastAsia"/>
          <w:color w:val="FF0000"/>
        </w:rPr>
        <w:t>16</w:t>
      </w:r>
      <w:r w:rsidR="006931C8">
        <w:rPr>
          <w:rFonts w:hint="eastAsia"/>
          <w:color w:val="FF0000"/>
        </w:rPr>
        <w:t>都可以根据情况来划分。</w:t>
      </w:r>
      <w:r w:rsidR="006931C8">
        <w:t xml:space="preserve"> </w:t>
      </w:r>
    </w:p>
    <w:p w:rsidR="002578D6" w:rsidRDefault="002578D6" w:rsidP="002578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BT BOARD</w:t>
      </w:r>
      <w:r>
        <w:rPr>
          <w:rFonts w:hint="eastAsia"/>
        </w:rPr>
        <w:t>与</w:t>
      </w:r>
      <w:r>
        <w:rPr>
          <w:rFonts w:hint="eastAsia"/>
        </w:rPr>
        <w:t>HGR BOARD</w:t>
      </w:r>
      <w:r>
        <w:rPr>
          <w:rFonts w:hint="eastAsia"/>
        </w:rPr>
        <w:t>连接</w:t>
      </w:r>
    </w:p>
    <w:p w:rsidR="002578D6" w:rsidRDefault="002578D6" w:rsidP="00042019">
      <w:pPr>
        <w:pStyle w:val="a3"/>
        <w:spacing w:line="0" w:lineRule="atLeast"/>
        <w:ind w:left="360" w:firstLineChars="0" w:firstLine="0"/>
        <w:rPr>
          <w:rFonts w:eastAsia="新細明體" w:hint="eastAsia"/>
          <w:lang w:eastAsia="zh-TW"/>
        </w:rPr>
      </w:pPr>
      <w:r>
        <w:rPr>
          <w:rFonts w:hint="eastAsia"/>
        </w:rPr>
        <w:t>通过</w:t>
      </w:r>
      <w:r>
        <w:rPr>
          <w:rFonts w:hint="eastAsia"/>
        </w:rPr>
        <w:t>14PIN FPC</w:t>
      </w:r>
      <w:r>
        <w:rPr>
          <w:rFonts w:hint="eastAsia"/>
        </w:rPr>
        <w:t>座子来连接，按合盈的定义来做</w:t>
      </w:r>
    </w:p>
    <w:p w:rsidR="00743F41" w:rsidRDefault="00743F41" w:rsidP="00042019">
      <w:pPr>
        <w:pStyle w:val="a3"/>
        <w:spacing w:line="0" w:lineRule="atLeast"/>
        <w:ind w:left="360" w:firstLineChars="0" w:firstLine="0"/>
        <w:rPr>
          <w:rFonts w:eastAsia="新細明體" w:hint="eastAsia"/>
          <w:lang w:eastAsia="zh-TW"/>
        </w:rPr>
      </w:pPr>
    </w:p>
    <w:p w:rsidR="00743F41" w:rsidRDefault="00743F41" w:rsidP="00042019">
      <w:pPr>
        <w:pStyle w:val="a3"/>
        <w:spacing w:line="0" w:lineRule="atLeast"/>
        <w:ind w:left="360" w:firstLineChars="0" w:firstLine="0"/>
        <w:rPr>
          <w:rFonts w:eastAsia="新細明體" w:hint="eastAsia"/>
          <w:color w:val="1F497D" w:themeColor="text2"/>
          <w:lang w:eastAsia="zh-TW"/>
        </w:rPr>
      </w:pPr>
      <w:r>
        <w:rPr>
          <w:rFonts w:eastAsia="新細明體" w:hint="eastAsia"/>
          <w:lang w:eastAsia="zh-TW"/>
        </w:rPr>
        <w:t xml:space="preserve">    </w:t>
      </w:r>
      <w:r w:rsidRPr="00743F41">
        <w:rPr>
          <w:rFonts w:eastAsia="新細明體" w:hint="eastAsia"/>
          <w:color w:val="1F497D" w:themeColor="text2"/>
          <w:lang w:eastAsia="zh-TW"/>
        </w:rPr>
        <w:t>HGR Board 14pin FFC Connector pin define</w:t>
      </w:r>
      <w:r w:rsidRPr="00743F41">
        <w:rPr>
          <w:rFonts w:eastAsia="新細明體" w:hint="eastAsia"/>
          <w:color w:val="1F497D" w:themeColor="text2"/>
          <w:lang w:eastAsia="zh-TW"/>
        </w:rPr>
        <w:t>如下圖</w:t>
      </w:r>
      <w:r w:rsidRPr="00743F41">
        <w:rPr>
          <w:rFonts w:eastAsia="新細明體" w:hint="eastAsia"/>
          <w:color w:val="1F497D" w:themeColor="text2"/>
          <w:lang w:eastAsia="zh-TW"/>
        </w:rPr>
        <w:t>:</w:t>
      </w:r>
    </w:p>
    <w:p w:rsidR="00743F41" w:rsidRPr="00743F41" w:rsidRDefault="00743F41" w:rsidP="00042019">
      <w:pPr>
        <w:pStyle w:val="a3"/>
        <w:spacing w:line="0" w:lineRule="atLeast"/>
        <w:ind w:left="360" w:firstLineChars="0" w:firstLine="0"/>
        <w:rPr>
          <w:rFonts w:eastAsia="新細明體" w:hint="eastAsia"/>
          <w:color w:val="1F497D" w:themeColor="text2"/>
          <w:lang w:eastAsia="zh-TW"/>
        </w:rPr>
      </w:pPr>
    </w:p>
    <w:p w:rsidR="00743F41" w:rsidRDefault="00743F41" w:rsidP="00743F41">
      <w:pPr>
        <w:pStyle w:val="a3"/>
        <w:spacing w:line="0" w:lineRule="atLeast"/>
        <w:ind w:left="360" w:firstLineChars="350" w:firstLine="735"/>
        <w:rPr>
          <w:rFonts w:eastAsia="新細明體" w:hint="eastAsia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>
            <wp:extent cx="1873948" cy="1800000"/>
            <wp:effectExtent l="1905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948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41" w:rsidRDefault="00743F41" w:rsidP="00743F41">
      <w:pPr>
        <w:pStyle w:val="a3"/>
        <w:spacing w:line="0" w:lineRule="atLeast"/>
        <w:ind w:left="360" w:firstLineChars="350" w:firstLine="735"/>
        <w:rPr>
          <w:rFonts w:eastAsia="新細明體" w:hint="eastAsia"/>
          <w:lang w:eastAsia="zh-TW"/>
        </w:rPr>
      </w:pPr>
    </w:p>
    <w:p w:rsidR="00743F41" w:rsidRPr="00743F41" w:rsidRDefault="00743F41" w:rsidP="00743F41">
      <w:pPr>
        <w:spacing w:line="0" w:lineRule="atLeast"/>
        <w:rPr>
          <w:rFonts w:ascii="細明體" w:eastAsia="細明體" w:hAnsi="細明體" w:hint="eastAsia"/>
          <w:color w:val="1F497D" w:themeColor="text2"/>
          <w:lang w:eastAsia="zh-TW"/>
        </w:rPr>
      </w:pPr>
      <w:r>
        <w:rPr>
          <w:rFonts w:eastAsia="新細明體" w:hint="eastAsia"/>
          <w:lang w:eastAsia="zh-TW"/>
        </w:rPr>
        <w:t xml:space="preserve">        </w:t>
      </w:r>
      <w:r w:rsidRPr="00743F41">
        <w:rPr>
          <w:rFonts w:ascii="細明體" w:eastAsia="細明體" w:hAnsi="細明體" w:hint="eastAsia"/>
          <w:color w:val="1F497D" w:themeColor="text2"/>
          <w:lang w:eastAsia="zh-TW"/>
        </w:rPr>
        <w:t>PIN 說明如下:</w:t>
      </w:r>
    </w:p>
    <w:p w:rsidR="00743F41" w:rsidRPr="00743F41" w:rsidRDefault="00743F41" w:rsidP="00743F41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細明體" w:eastAsia="細明體" w:hAnsi="細明體" w:hint="eastAsia"/>
          <w:color w:val="1F497D" w:themeColor="text2"/>
          <w:lang w:eastAsia="zh-TW"/>
        </w:rPr>
      </w:pPr>
      <w:r w:rsidRPr="00743F41">
        <w:rPr>
          <w:rFonts w:ascii="細明體" w:eastAsia="細明體" w:hAnsi="細明體" w:hint="eastAsia"/>
          <w:color w:val="1F497D" w:themeColor="text2"/>
          <w:lang w:eastAsia="zh-TW"/>
        </w:rPr>
        <w:t>GPIO0~GPIO2:為HGR輸出功能狀態I/O pin，HGR端為Output，BT端為 Input，               IO Level電壓為3.3V(TTL)。</w:t>
      </w:r>
    </w:p>
    <w:p w:rsidR="00743F41" w:rsidRDefault="00743F41" w:rsidP="00743F41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細明體" w:eastAsia="細明體" w:hAnsi="細明體" w:hint="eastAsia"/>
          <w:color w:val="1F497D" w:themeColor="text2"/>
          <w:lang w:eastAsia="zh-TW"/>
        </w:rPr>
      </w:pPr>
      <w:r w:rsidRPr="00743F41">
        <w:rPr>
          <w:rFonts w:ascii="細明體" w:eastAsia="細明體" w:hAnsi="細明體" w:hint="eastAsia"/>
          <w:color w:val="1F497D" w:themeColor="text2"/>
        </w:rPr>
        <w:t>CHARGE_5V:  充电指示灯正极</w:t>
      </w:r>
    </w:p>
    <w:p w:rsidR="004060BA" w:rsidRPr="004060BA" w:rsidRDefault="004060BA" w:rsidP="004060BA">
      <w:pPr>
        <w:pStyle w:val="a3"/>
        <w:numPr>
          <w:ilvl w:val="0"/>
          <w:numId w:val="4"/>
        </w:numPr>
        <w:ind w:firstLineChars="0"/>
        <w:rPr>
          <w:rFonts w:ascii="細明體" w:eastAsia="細明體" w:hAnsi="細明體" w:hint="eastAsia"/>
          <w:color w:val="1F497D" w:themeColor="text2"/>
          <w:lang w:eastAsia="zh-TW"/>
        </w:rPr>
      </w:pPr>
      <w:r w:rsidRPr="004060BA">
        <w:rPr>
          <w:rFonts w:ascii="細明體" w:eastAsia="細明體" w:hAnsi="細明體" w:hint="eastAsia"/>
          <w:color w:val="1F497D" w:themeColor="text2"/>
        </w:rPr>
        <w:t>CHARGE_LED:  充电指示灯，由充电IC控制，充电时是低电平，其他状态为高阻，充電中為Low(LED亮)，充電完成(LED滅)為Hi或高阻抗。</w:t>
      </w:r>
      <w:r w:rsidRPr="004060BA">
        <w:rPr>
          <w:rFonts w:ascii="細明體" w:eastAsia="細明體" w:hAnsi="細明體"/>
          <w:color w:val="1F497D" w:themeColor="text2"/>
        </w:rPr>
        <w:t xml:space="preserve"> </w:t>
      </w:r>
    </w:p>
    <w:p w:rsidR="00743F41" w:rsidRPr="00743F41" w:rsidRDefault="00743F41" w:rsidP="004060BA">
      <w:pPr>
        <w:pStyle w:val="a3"/>
        <w:numPr>
          <w:ilvl w:val="0"/>
          <w:numId w:val="4"/>
        </w:numPr>
        <w:ind w:firstLineChars="0"/>
        <w:rPr>
          <w:rFonts w:ascii="細明體" w:eastAsia="細明體" w:hAnsi="細明體" w:hint="eastAsia"/>
          <w:color w:val="1F497D" w:themeColor="text2"/>
        </w:rPr>
      </w:pPr>
      <w:r w:rsidRPr="00743F41">
        <w:rPr>
          <w:rFonts w:ascii="細明體" w:eastAsia="細明體" w:hAnsi="細明體" w:hint="eastAsia"/>
          <w:color w:val="1F497D" w:themeColor="text2"/>
        </w:rPr>
        <w:t>LOW_BAT_NOTIFY 低电提醒功能，由貴司这边的MCU给出状态，高电平为正常状态，低电时为低电平。</w:t>
      </w:r>
    </w:p>
    <w:p w:rsidR="00743F41" w:rsidRPr="00743F41" w:rsidRDefault="00743F41" w:rsidP="004060BA">
      <w:pPr>
        <w:pStyle w:val="a3"/>
        <w:numPr>
          <w:ilvl w:val="0"/>
          <w:numId w:val="4"/>
        </w:numPr>
        <w:ind w:firstLineChars="0"/>
        <w:rPr>
          <w:rFonts w:ascii="細明體" w:eastAsia="細明體" w:hAnsi="細明體" w:hint="eastAsia"/>
          <w:color w:val="1F497D" w:themeColor="text2"/>
          <w:lang w:eastAsia="zh-TW"/>
        </w:rPr>
      </w:pPr>
      <w:r w:rsidRPr="00743F41">
        <w:rPr>
          <w:rFonts w:ascii="細明體" w:eastAsia="細明體" w:hAnsi="細明體" w:hint="eastAsia"/>
          <w:color w:val="1F497D" w:themeColor="text2"/>
          <w:lang w:eastAsia="zh-TW"/>
        </w:rPr>
        <w:t>D5V-GND: HGR Board電源input。</w:t>
      </w:r>
    </w:p>
    <w:p w:rsidR="00743F41" w:rsidRDefault="00743F41" w:rsidP="00042019">
      <w:pPr>
        <w:pStyle w:val="a3"/>
        <w:spacing w:line="0" w:lineRule="atLeast"/>
        <w:ind w:left="360" w:firstLineChars="0" w:firstLine="0"/>
        <w:rPr>
          <w:rFonts w:eastAsia="新細明體" w:hint="eastAsia"/>
          <w:lang w:eastAsia="zh-TW"/>
        </w:rPr>
      </w:pPr>
    </w:p>
    <w:p w:rsidR="004060BA" w:rsidRDefault="004060BA" w:rsidP="00042019">
      <w:pPr>
        <w:pStyle w:val="a3"/>
        <w:spacing w:line="0" w:lineRule="atLeast"/>
        <w:ind w:left="360" w:firstLineChars="0" w:firstLine="0"/>
        <w:rPr>
          <w:rFonts w:eastAsia="新細明體" w:hint="eastAsia"/>
          <w:lang w:eastAsia="zh-TW"/>
        </w:rPr>
      </w:pPr>
    </w:p>
    <w:p w:rsidR="004060BA" w:rsidRDefault="004060BA" w:rsidP="00042019">
      <w:pPr>
        <w:pStyle w:val="a3"/>
        <w:spacing w:line="0" w:lineRule="atLeast"/>
        <w:ind w:left="360" w:firstLineChars="0" w:firstLine="0"/>
        <w:rPr>
          <w:rFonts w:eastAsia="新細明體" w:hint="eastAsia"/>
          <w:lang w:eastAsia="zh-TW"/>
        </w:rPr>
      </w:pPr>
    </w:p>
    <w:p w:rsidR="004060BA" w:rsidRDefault="004060BA" w:rsidP="00042019">
      <w:pPr>
        <w:pStyle w:val="a3"/>
        <w:spacing w:line="0" w:lineRule="atLeast"/>
        <w:ind w:left="360" w:firstLineChars="0" w:firstLine="0"/>
        <w:rPr>
          <w:rFonts w:eastAsia="新細明體" w:hint="eastAsia"/>
          <w:lang w:eastAsia="zh-TW"/>
        </w:rPr>
      </w:pPr>
    </w:p>
    <w:p w:rsidR="00042019" w:rsidRDefault="004060BA" w:rsidP="00743F41">
      <w:pPr>
        <w:widowControl/>
        <w:spacing w:before="100" w:beforeAutospacing="1" w:after="100" w:afterAutospacing="1" w:line="0" w:lineRule="atLeast"/>
        <w:ind w:firstLineChars="150" w:firstLine="315"/>
        <w:jc w:val="left"/>
        <w:rPr>
          <w:rFonts w:ascii="細明體" w:eastAsia="細明體" w:hAnsi="細明體" w:hint="eastAsia"/>
          <w:color w:val="1F497D"/>
          <w:szCs w:val="21"/>
          <w:lang w:eastAsia="zh-TW"/>
        </w:rPr>
      </w:pPr>
      <w:r>
        <w:rPr>
          <w:rFonts w:ascii="細明體" w:eastAsia="細明體" w:hAnsi="細明體" w:hint="eastAsia"/>
          <w:color w:val="1F497D"/>
          <w:szCs w:val="21"/>
          <w:lang w:eastAsia="zh-TW"/>
        </w:rPr>
        <w:lastRenderedPageBreak/>
        <w:t xml:space="preserve">   </w:t>
      </w:r>
      <w:r w:rsidR="00042019" w:rsidRPr="00743F41">
        <w:rPr>
          <w:rFonts w:ascii="細明體" w:eastAsia="細明體" w:hAnsi="細明體" w:hint="eastAsia"/>
          <w:color w:val="1F497D"/>
          <w:szCs w:val="21"/>
          <w:lang w:eastAsia="zh-TW"/>
        </w:rPr>
        <w:t>下圖為</w:t>
      </w:r>
      <w:r>
        <w:rPr>
          <w:rFonts w:ascii="細明體" w:eastAsia="細明體" w:hAnsi="細明體" w:hint="eastAsia"/>
          <w:color w:val="1F497D"/>
          <w:szCs w:val="21"/>
          <w:lang w:eastAsia="zh-TW"/>
        </w:rPr>
        <w:t xml:space="preserve">HGR Board </w:t>
      </w:r>
      <w:r w:rsidR="00042019" w:rsidRPr="00743F41">
        <w:rPr>
          <w:rFonts w:ascii="細明體" w:eastAsia="細明體" w:hAnsi="細明體"/>
          <w:color w:val="1F497D"/>
          <w:szCs w:val="21"/>
          <w:lang w:eastAsia="zh-TW"/>
        </w:rPr>
        <w:t>PCB</w:t>
      </w:r>
      <w:r w:rsidR="00042019" w:rsidRPr="00743F41">
        <w:rPr>
          <w:rFonts w:ascii="細明體" w:eastAsia="細明體" w:hAnsi="細明體" w:hint="eastAsia"/>
          <w:color w:val="1F497D"/>
          <w:szCs w:val="21"/>
          <w:lang w:eastAsia="zh-TW"/>
        </w:rPr>
        <w:t>上</w:t>
      </w:r>
      <w:r w:rsidR="00042019" w:rsidRPr="00743F41">
        <w:rPr>
          <w:rFonts w:ascii="細明體" w:eastAsia="細明體" w:hAnsi="細明體"/>
          <w:color w:val="1F497D"/>
          <w:szCs w:val="21"/>
          <w:lang w:eastAsia="zh-TW"/>
        </w:rPr>
        <w:t xml:space="preserve">14pin FFC Connector Top View Pin 1 </w:t>
      </w:r>
      <w:r w:rsidR="00042019" w:rsidRPr="00743F41">
        <w:rPr>
          <w:rFonts w:ascii="細明體" w:eastAsia="細明體" w:hAnsi="細明體" w:hint="eastAsia"/>
          <w:color w:val="1F497D"/>
          <w:szCs w:val="21"/>
          <w:lang w:eastAsia="zh-TW"/>
        </w:rPr>
        <w:t>位置</w:t>
      </w:r>
      <w:r w:rsidR="00042019" w:rsidRPr="00743F41">
        <w:rPr>
          <w:rFonts w:ascii="細明體" w:eastAsia="細明體" w:hAnsi="細明體"/>
          <w:color w:val="1F497D"/>
          <w:szCs w:val="21"/>
          <w:lang w:eastAsia="zh-TW"/>
        </w:rPr>
        <w:t>:</w:t>
      </w:r>
    </w:p>
    <w:p w:rsidR="00136CFE" w:rsidRDefault="004060BA" w:rsidP="004060BA">
      <w:pPr>
        <w:pStyle w:val="a3"/>
        <w:spacing w:line="0" w:lineRule="atLeast"/>
        <w:ind w:left="360" w:firstLineChars="500" w:firstLine="1050"/>
        <w:rPr>
          <w:rFonts w:ascii="細明體" w:eastAsia="細明體" w:hAnsi="細明體" w:hint="eastAsia"/>
          <w:szCs w:val="21"/>
          <w:lang w:eastAsia="zh-TW"/>
        </w:rPr>
      </w:pPr>
      <w:r>
        <w:rPr>
          <w:rFonts w:ascii="細明體" w:eastAsia="細明體" w:hAnsi="細明體" w:hint="eastAsia"/>
          <w:noProof/>
          <w:szCs w:val="21"/>
          <w:lang w:eastAsia="zh-TW"/>
        </w:rPr>
        <w:drawing>
          <wp:inline distT="0" distB="0" distL="0" distR="0">
            <wp:extent cx="2569900" cy="1800000"/>
            <wp:effectExtent l="19050" t="0" r="185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BA" w:rsidRPr="004060BA" w:rsidRDefault="004060BA" w:rsidP="004060BA">
      <w:pPr>
        <w:spacing w:line="0" w:lineRule="atLeast"/>
        <w:rPr>
          <w:rFonts w:ascii="細明體" w:eastAsia="細明體" w:hAnsi="細明體" w:hint="eastAsia"/>
          <w:b/>
          <w:color w:val="7030A0"/>
          <w:szCs w:val="21"/>
          <w:lang w:eastAsia="zh-TW"/>
        </w:rPr>
      </w:pPr>
      <w:r>
        <w:rPr>
          <w:rFonts w:ascii="細明體" w:eastAsia="細明體" w:hAnsi="細明體" w:hint="eastAsia"/>
          <w:szCs w:val="21"/>
          <w:lang w:eastAsia="zh-TW"/>
        </w:rPr>
        <w:t xml:space="preserve">        </w:t>
      </w:r>
      <w:r w:rsidRPr="004060BA">
        <w:rPr>
          <w:rFonts w:ascii="細明體" w:eastAsia="細明體" w:hAnsi="細明體" w:hint="eastAsia"/>
          <w:color w:val="7030A0"/>
          <w:szCs w:val="21"/>
          <w:lang w:eastAsia="zh-TW"/>
        </w:rPr>
        <w:t xml:space="preserve"> </w:t>
      </w:r>
      <w:r w:rsidRPr="004060BA">
        <w:rPr>
          <w:rFonts w:ascii="細明體" w:eastAsia="細明體" w:hAnsi="細明體" w:hint="eastAsia"/>
          <w:b/>
          <w:color w:val="7030A0"/>
          <w:szCs w:val="21"/>
          <w:lang w:eastAsia="zh-TW"/>
        </w:rPr>
        <w:t>*BT Board</w:t>
      </w:r>
      <w:r w:rsidRPr="004060BA">
        <w:rPr>
          <w:rFonts w:ascii="細明體" w:eastAsia="細明體" w:hAnsi="細明體"/>
          <w:b/>
          <w:color w:val="7030A0"/>
          <w:szCs w:val="21"/>
          <w:lang w:eastAsia="zh-TW"/>
        </w:rPr>
        <w:t xml:space="preserve"> </w:t>
      </w:r>
      <w:r w:rsidRPr="004060BA">
        <w:rPr>
          <w:rFonts w:ascii="細明體" w:eastAsia="細明體" w:hAnsi="細明體" w:hint="eastAsia"/>
          <w:b/>
          <w:color w:val="7030A0"/>
          <w:szCs w:val="21"/>
          <w:lang w:eastAsia="zh-TW"/>
        </w:rPr>
        <w:t xml:space="preserve">FFC Connector Top View pin 1位置為左邊(FFC </w:t>
      </w:r>
      <w:r w:rsidRPr="004060BA">
        <w:rPr>
          <w:rFonts w:ascii="細明體" w:eastAsia="細明體" w:hAnsi="細明體"/>
          <w:b/>
          <w:color w:val="7030A0"/>
          <w:szCs w:val="21"/>
          <w:lang w:eastAsia="zh-TW"/>
        </w:rPr>
        <w:t>C</w:t>
      </w:r>
      <w:r w:rsidRPr="004060BA">
        <w:rPr>
          <w:rFonts w:ascii="細明體" w:eastAsia="細明體" w:hAnsi="細明體" w:hint="eastAsia"/>
          <w:b/>
          <w:color w:val="7030A0"/>
          <w:szCs w:val="21"/>
          <w:lang w:eastAsia="zh-TW"/>
        </w:rPr>
        <w:t>able設計為正反)。</w:t>
      </w:r>
    </w:p>
    <w:p w:rsidR="004060BA" w:rsidRPr="004060BA" w:rsidRDefault="004060BA" w:rsidP="004060BA">
      <w:pPr>
        <w:spacing w:line="0" w:lineRule="atLeast"/>
        <w:rPr>
          <w:rFonts w:ascii="細明體" w:eastAsia="細明體" w:hAnsi="細明體"/>
          <w:szCs w:val="21"/>
          <w:lang w:eastAsia="zh-TW"/>
        </w:rPr>
      </w:pPr>
      <w:r>
        <w:rPr>
          <w:rFonts w:ascii="細明體" w:eastAsia="細明體" w:hAnsi="細明體" w:hint="eastAsia"/>
          <w:szCs w:val="21"/>
          <w:lang w:eastAsia="zh-TW"/>
        </w:rPr>
        <w:t xml:space="preserve">         </w:t>
      </w:r>
      <w:r w:rsidRPr="004060BA">
        <w:rPr>
          <w:rFonts w:ascii="細明體" w:eastAsia="細明體" w:hAnsi="細明體" w:hint="eastAsia"/>
          <w:color w:val="1F497D" w:themeColor="text2"/>
          <w:szCs w:val="21"/>
          <w:lang w:eastAsia="zh-TW"/>
        </w:rPr>
        <w:t>HGR端FFC Connector規格型號為:</w:t>
      </w:r>
      <w:proofErr w:type="gramStart"/>
      <w:r w:rsidRPr="004060BA">
        <w:rPr>
          <w:rFonts w:ascii="細明體" w:eastAsia="細明體" w:hAnsi="細明體" w:hint="eastAsia"/>
          <w:color w:val="1F497D" w:themeColor="text2"/>
          <w:szCs w:val="21"/>
          <w:lang w:eastAsia="zh-TW"/>
        </w:rPr>
        <w:t>瀚荃</w:t>
      </w:r>
      <w:proofErr w:type="gramEnd"/>
      <w:r w:rsidRPr="004060BA">
        <w:rPr>
          <w:rFonts w:ascii="細明體" w:eastAsia="細明體" w:hAnsi="細明體" w:hint="eastAsia"/>
          <w:color w:val="1F497D" w:themeColor="text2"/>
          <w:szCs w:val="21"/>
          <w:lang w:eastAsia="zh-TW"/>
        </w:rPr>
        <w:t xml:space="preserve"> </w:t>
      </w:r>
      <w:r w:rsidRPr="004060BA">
        <w:rPr>
          <w:rFonts w:hint="eastAsia"/>
          <w:color w:val="1F497D" w:themeColor="text2"/>
        </w:rPr>
        <w:t>CF5</w:t>
      </w:r>
      <w:r>
        <w:rPr>
          <w:rFonts w:hint="eastAsia"/>
          <w:color w:val="1F497D"/>
        </w:rPr>
        <w:t>014FD0R0-05-NH</w:t>
      </w:r>
    </w:p>
    <w:p w:rsidR="00136CFE" w:rsidRPr="00743F41" w:rsidRDefault="004060BA" w:rsidP="00042019">
      <w:pPr>
        <w:pStyle w:val="a3"/>
        <w:spacing w:line="0" w:lineRule="atLeast"/>
        <w:ind w:left="360" w:firstLineChars="0" w:firstLine="0"/>
        <w:rPr>
          <w:rFonts w:ascii="細明體" w:eastAsia="細明體" w:hAnsi="細明體" w:hint="eastAsia"/>
          <w:szCs w:val="21"/>
          <w:lang w:eastAsia="zh-TW"/>
        </w:rPr>
      </w:pPr>
      <w:r>
        <w:rPr>
          <w:rFonts w:ascii="細明體" w:eastAsia="細明體" w:hAnsi="細明體" w:hint="eastAsia"/>
          <w:szCs w:val="21"/>
          <w:lang w:eastAsia="zh-TW"/>
        </w:rPr>
        <w:t xml:space="preserve">      </w:t>
      </w:r>
    </w:p>
    <w:p w:rsidR="002578D6" w:rsidRDefault="002578D6" w:rsidP="002578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操作说明</w:t>
      </w:r>
    </w:p>
    <w:tbl>
      <w:tblPr>
        <w:tblStyle w:val="a4"/>
        <w:tblW w:w="0" w:type="auto"/>
        <w:tblInd w:w="360" w:type="dxa"/>
        <w:tblLook w:val="04A0"/>
      </w:tblPr>
      <w:tblGrid>
        <w:gridCol w:w="882"/>
        <w:gridCol w:w="851"/>
        <w:gridCol w:w="850"/>
        <w:gridCol w:w="5579"/>
      </w:tblGrid>
      <w:tr w:rsidR="00E87E60" w:rsidTr="00E87E60">
        <w:tc>
          <w:tcPr>
            <w:tcW w:w="2583" w:type="dxa"/>
            <w:gridSpan w:val="3"/>
          </w:tcPr>
          <w:p w:rsidR="00E87E60" w:rsidRDefault="00E87E60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HGR BOARD IO</w:t>
            </w:r>
          </w:p>
        </w:tc>
        <w:tc>
          <w:tcPr>
            <w:tcW w:w="5579" w:type="dxa"/>
          </w:tcPr>
          <w:p w:rsidR="00E87E60" w:rsidRDefault="00E87E60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E87E60" w:rsidTr="00E87E60">
        <w:tc>
          <w:tcPr>
            <w:tcW w:w="882" w:type="dxa"/>
          </w:tcPr>
          <w:p w:rsidR="00E87E60" w:rsidRDefault="00E87E60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GPIO0</w:t>
            </w:r>
          </w:p>
        </w:tc>
        <w:tc>
          <w:tcPr>
            <w:tcW w:w="851" w:type="dxa"/>
          </w:tcPr>
          <w:p w:rsidR="00E87E60" w:rsidRDefault="00E87E60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GPIO1</w:t>
            </w:r>
          </w:p>
        </w:tc>
        <w:tc>
          <w:tcPr>
            <w:tcW w:w="850" w:type="dxa"/>
          </w:tcPr>
          <w:p w:rsidR="00E87E60" w:rsidRDefault="00E87E60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GPIO2</w:t>
            </w:r>
          </w:p>
        </w:tc>
        <w:tc>
          <w:tcPr>
            <w:tcW w:w="5579" w:type="dxa"/>
          </w:tcPr>
          <w:p w:rsidR="00E87E60" w:rsidRDefault="00E87E60" w:rsidP="00E87E60">
            <w:pPr>
              <w:pStyle w:val="a3"/>
              <w:ind w:firstLineChars="0" w:firstLine="0"/>
              <w:jc w:val="center"/>
            </w:pPr>
          </w:p>
        </w:tc>
      </w:tr>
      <w:tr w:rsidR="00E87E60" w:rsidTr="00E87E60">
        <w:tc>
          <w:tcPr>
            <w:tcW w:w="882" w:type="dxa"/>
          </w:tcPr>
          <w:p w:rsidR="00E87E60" w:rsidRDefault="00E87E60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E87E60" w:rsidRDefault="00E87E60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E87E60" w:rsidRDefault="00E87E60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79" w:type="dxa"/>
          </w:tcPr>
          <w:p w:rsidR="00E87E60" w:rsidRDefault="00E87E60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上一曲</w:t>
            </w:r>
            <w:r w:rsidR="00402586">
              <w:rPr>
                <w:rFonts w:hint="eastAsia"/>
              </w:rPr>
              <w:t>（来电</w:t>
            </w:r>
            <w:r w:rsidR="00402586">
              <w:rPr>
                <w:rFonts w:hint="eastAsia"/>
              </w:rPr>
              <w:t>/</w:t>
            </w:r>
            <w:r w:rsidR="00402586">
              <w:rPr>
                <w:rFonts w:hint="eastAsia"/>
              </w:rPr>
              <w:t>通话时为挂断）</w:t>
            </w:r>
          </w:p>
        </w:tc>
      </w:tr>
      <w:tr w:rsidR="00E87E60" w:rsidTr="00E87E60">
        <w:tc>
          <w:tcPr>
            <w:tcW w:w="882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79" w:type="dxa"/>
          </w:tcPr>
          <w:p w:rsidR="00E87E60" w:rsidRDefault="00E87E60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下一曲</w:t>
            </w:r>
            <w:r w:rsidR="00402586">
              <w:rPr>
                <w:rFonts w:hint="eastAsia"/>
              </w:rPr>
              <w:t>（来电</w:t>
            </w:r>
            <w:r w:rsidR="00402586">
              <w:rPr>
                <w:rFonts w:hint="eastAsia"/>
              </w:rPr>
              <w:t>/</w:t>
            </w:r>
            <w:r w:rsidR="00402586">
              <w:rPr>
                <w:rFonts w:hint="eastAsia"/>
              </w:rPr>
              <w:t>通话时为接听）</w:t>
            </w:r>
          </w:p>
        </w:tc>
      </w:tr>
      <w:tr w:rsidR="00E87E60" w:rsidTr="00E87E60">
        <w:tc>
          <w:tcPr>
            <w:tcW w:w="882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79" w:type="dxa"/>
          </w:tcPr>
          <w:p w:rsidR="00E87E60" w:rsidRDefault="00E87E60" w:rsidP="0040258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播放</w:t>
            </w:r>
          </w:p>
        </w:tc>
      </w:tr>
      <w:tr w:rsidR="00E87E60" w:rsidTr="00E87E60">
        <w:tc>
          <w:tcPr>
            <w:tcW w:w="882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79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配对</w:t>
            </w:r>
            <w:r w:rsidR="006931C8">
              <w:rPr>
                <w:rFonts w:hint="eastAsia"/>
              </w:rPr>
              <w:t>(</w:t>
            </w:r>
            <w:r w:rsidR="006931C8">
              <w:rPr>
                <w:rFonts w:hint="eastAsia"/>
              </w:rPr>
              <w:t>预留</w:t>
            </w:r>
            <w:r w:rsidR="006931C8">
              <w:rPr>
                <w:rFonts w:hint="eastAsia"/>
              </w:rPr>
              <w:t>)</w:t>
            </w:r>
          </w:p>
        </w:tc>
      </w:tr>
      <w:tr w:rsidR="00E87E60" w:rsidTr="00E87E60">
        <w:tc>
          <w:tcPr>
            <w:tcW w:w="882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79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VOL+</w:t>
            </w:r>
          </w:p>
        </w:tc>
      </w:tr>
      <w:tr w:rsidR="00E87E60" w:rsidTr="00E87E60">
        <w:tc>
          <w:tcPr>
            <w:tcW w:w="882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79" w:type="dxa"/>
          </w:tcPr>
          <w:p w:rsidR="00E87E60" w:rsidRDefault="00B72FD2" w:rsidP="00E87E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VOL-</w:t>
            </w:r>
          </w:p>
        </w:tc>
      </w:tr>
    </w:tbl>
    <w:p w:rsidR="002578D6" w:rsidRDefault="000E24BC" w:rsidP="000E24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蓝牙模组要求：</w:t>
      </w:r>
    </w:p>
    <w:p w:rsidR="000E24BC" w:rsidRDefault="000E24BC" w:rsidP="000E24BC">
      <w:pPr>
        <w:pStyle w:val="a3"/>
        <w:ind w:left="360" w:firstLineChars="0" w:firstLine="0"/>
      </w:pPr>
      <w:r>
        <w:rPr>
          <w:rFonts w:hint="eastAsia"/>
        </w:rPr>
        <w:t>A,</w:t>
      </w:r>
      <w:r>
        <w:rPr>
          <w:rFonts w:hint="eastAsia"/>
        </w:rPr>
        <w:t>上电开机，开关机提示音使用标准提示音</w:t>
      </w:r>
    </w:p>
    <w:p w:rsidR="000E24BC" w:rsidRDefault="000E24BC" w:rsidP="000E24BC">
      <w:pPr>
        <w:pStyle w:val="a3"/>
        <w:ind w:left="360" w:firstLineChars="0" w:firstLine="0"/>
      </w:pPr>
      <w:r>
        <w:rPr>
          <w:rFonts w:hint="eastAsia"/>
        </w:rPr>
        <w:t>B,</w:t>
      </w:r>
      <w:r>
        <w:rPr>
          <w:rFonts w:hint="eastAsia"/>
        </w:rPr>
        <w:t>蓝牙模组供电直接有电池提供，当电池电压低于</w:t>
      </w:r>
      <w:r>
        <w:rPr>
          <w:rFonts w:hint="eastAsia"/>
        </w:rPr>
        <w:t>3.5V</w:t>
      </w:r>
      <w:r>
        <w:rPr>
          <w:rFonts w:hint="eastAsia"/>
        </w:rPr>
        <w:t>时，低电压报警，电池电压低于</w:t>
      </w:r>
      <w:r>
        <w:rPr>
          <w:rFonts w:hint="eastAsia"/>
        </w:rPr>
        <w:t>3.2V</w:t>
      </w:r>
      <w:r>
        <w:rPr>
          <w:rFonts w:hint="eastAsia"/>
        </w:rPr>
        <w:t>关机</w:t>
      </w:r>
    </w:p>
    <w:p w:rsidR="000E24BC" w:rsidRDefault="000E24BC" w:rsidP="000E24BC">
      <w:pPr>
        <w:pStyle w:val="a3"/>
        <w:ind w:left="360" w:firstLineChars="0" w:firstLine="0"/>
      </w:pPr>
      <w:r>
        <w:rPr>
          <w:rFonts w:hint="eastAsia"/>
        </w:rPr>
        <w:t>C,</w:t>
      </w:r>
      <w:r>
        <w:rPr>
          <w:rFonts w:hint="eastAsia"/>
        </w:rPr>
        <w:t>音量最大最小时需要提示音</w:t>
      </w:r>
    </w:p>
    <w:p w:rsidR="000E24BC" w:rsidRPr="000E24BC" w:rsidRDefault="000E24BC" w:rsidP="000E24BC">
      <w:pPr>
        <w:pStyle w:val="a3"/>
        <w:ind w:left="360" w:firstLineChars="0" w:firstLine="0"/>
      </w:pPr>
      <w:r>
        <w:rPr>
          <w:rFonts w:hint="eastAsia"/>
        </w:rPr>
        <w:t>D,</w:t>
      </w:r>
      <w:r w:rsidR="00767385">
        <w:rPr>
          <w:rFonts w:hint="eastAsia"/>
        </w:rPr>
        <w:t>蓝牙未连接时</w:t>
      </w:r>
      <w:r w:rsidR="00767385">
        <w:rPr>
          <w:rFonts w:hint="eastAsia"/>
        </w:rPr>
        <w:t>15</w:t>
      </w:r>
      <w:r w:rsidR="00767385">
        <w:rPr>
          <w:rFonts w:hint="eastAsia"/>
        </w:rPr>
        <w:t>分钟自动关机。</w:t>
      </w:r>
      <w:r w:rsidR="00402586">
        <w:rPr>
          <w:rFonts w:hint="eastAsia"/>
        </w:rPr>
        <w:t>BT</w:t>
      </w:r>
      <w:r w:rsidR="00402586">
        <w:rPr>
          <w:rFonts w:hint="eastAsia"/>
        </w:rPr>
        <w:t>板的</w:t>
      </w:r>
      <w:r w:rsidR="00402586">
        <w:rPr>
          <w:rFonts w:hint="eastAsia"/>
        </w:rPr>
        <w:t>MCU</w:t>
      </w:r>
      <w:r w:rsidR="00402586">
        <w:rPr>
          <w:rFonts w:hint="eastAsia"/>
        </w:rPr>
        <w:t>检测次状态做关机动作。次关机状态需要重新启动电源才会再次开机。</w:t>
      </w:r>
    </w:p>
    <w:p w:rsidR="002578D6" w:rsidRPr="002578D6" w:rsidRDefault="002578D6" w:rsidP="00ED5552">
      <w:pPr>
        <w:pStyle w:val="a3"/>
        <w:ind w:left="360" w:firstLineChars="0" w:firstLine="0"/>
      </w:pPr>
    </w:p>
    <w:sectPr w:rsidR="002578D6" w:rsidRPr="002578D6" w:rsidSect="0071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433" w:rsidRDefault="00F60433" w:rsidP="00402586">
      <w:r>
        <w:separator/>
      </w:r>
    </w:p>
  </w:endnote>
  <w:endnote w:type="continuationSeparator" w:id="0">
    <w:p w:rsidR="00F60433" w:rsidRDefault="00F60433" w:rsidP="00402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433" w:rsidRDefault="00F60433" w:rsidP="00402586">
      <w:r>
        <w:separator/>
      </w:r>
    </w:p>
  </w:footnote>
  <w:footnote w:type="continuationSeparator" w:id="0">
    <w:p w:rsidR="00F60433" w:rsidRDefault="00F60433" w:rsidP="004025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7B27"/>
    <w:multiLevelType w:val="hybridMultilevel"/>
    <w:tmpl w:val="A77E19C6"/>
    <w:lvl w:ilvl="0" w:tplc="33BE7F6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15" w:hanging="480"/>
      </w:pPr>
    </w:lvl>
    <w:lvl w:ilvl="2" w:tplc="0409001B" w:tentative="1">
      <w:start w:val="1"/>
      <w:numFmt w:val="lowerRoman"/>
      <w:lvlText w:val="%3."/>
      <w:lvlJc w:val="right"/>
      <w:pPr>
        <w:ind w:left="2595" w:hanging="480"/>
      </w:pPr>
    </w:lvl>
    <w:lvl w:ilvl="3" w:tplc="0409000F" w:tentative="1">
      <w:start w:val="1"/>
      <w:numFmt w:val="decimal"/>
      <w:lvlText w:val="%4."/>
      <w:lvlJc w:val="left"/>
      <w:pPr>
        <w:ind w:left="30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55" w:hanging="480"/>
      </w:pPr>
    </w:lvl>
    <w:lvl w:ilvl="5" w:tplc="0409001B" w:tentative="1">
      <w:start w:val="1"/>
      <w:numFmt w:val="lowerRoman"/>
      <w:lvlText w:val="%6."/>
      <w:lvlJc w:val="right"/>
      <w:pPr>
        <w:ind w:left="4035" w:hanging="480"/>
      </w:pPr>
    </w:lvl>
    <w:lvl w:ilvl="6" w:tplc="0409000F" w:tentative="1">
      <w:start w:val="1"/>
      <w:numFmt w:val="decimal"/>
      <w:lvlText w:val="%7."/>
      <w:lvlJc w:val="left"/>
      <w:pPr>
        <w:ind w:left="45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95" w:hanging="480"/>
      </w:pPr>
    </w:lvl>
    <w:lvl w:ilvl="8" w:tplc="0409001B" w:tentative="1">
      <w:start w:val="1"/>
      <w:numFmt w:val="lowerRoman"/>
      <w:lvlText w:val="%9."/>
      <w:lvlJc w:val="right"/>
      <w:pPr>
        <w:ind w:left="5475" w:hanging="480"/>
      </w:pPr>
    </w:lvl>
  </w:abstractNum>
  <w:abstractNum w:abstractNumId="1">
    <w:nsid w:val="1FC501FE"/>
    <w:multiLevelType w:val="hybridMultilevel"/>
    <w:tmpl w:val="BCC8D5DC"/>
    <w:lvl w:ilvl="0" w:tplc="59DCD1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604CE6"/>
    <w:multiLevelType w:val="hybridMultilevel"/>
    <w:tmpl w:val="A77E19C6"/>
    <w:lvl w:ilvl="0" w:tplc="33BE7F6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15" w:hanging="480"/>
      </w:pPr>
    </w:lvl>
    <w:lvl w:ilvl="2" w:tplc="0409001B" w:tentative="1">
      <w:start w:val="1"/>
      <w:numFmt w:val="lowerRoman"/>
      <w:lvlText w:val="%3."/>
      <w:lvlJc w:val="right"/>
      <w:pPr>
        <w:ind w:left="2595" w:hanging="480"/>
      </w:pPr>
    </w:lvl>
    <w:lvl w:ilvl="3" w:tplc="0409000F" w:tentative="1">
      <w:start w:val="1"/>
      <w:numFmt w:val="decimal"/>
      <w:lvlText w:val="%4."/>
      <w:lvlJc w:val="left"/>
      <w:pPr>
        <w:ind w:left="30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55" w:hanging="480"/>
      </w:pPr>
    </w:lvl>
    <w:lvl w:ilvl="5" w:tplc="0409001B" w:tentative="1">
      <w:start w:val="1"/>
      <w:numFmt w:val="lowerRoman"/>
      <w:lvlText w:val="%6."/>
      <w:lvlJc w:val="right"/>
      <w:pPr>
        <w:ind w:left="4035" w:hanging="480"/>
      </w:pPr>
    </w:lvl>
    <w:lvl w:ilvl="6" w:tplc="0409000F" w:tentative="1">
      <w:start w:val="1"/>
      <w:numFmt w:val="decimal"/>
      <w:lvlText w:val="%7."/>
      <w:lvlJc w:val="left"/>
      <w:pPr>
        <w:ind w:left="45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95" w:hanging="480"/>
      </w:pPr>
    </w:lvl>
    <w:lvl w:ilvl="8" w:tplc="0409001B" w:tentative="1">
      <w:start w:val="1"/>
      <w:numFmt w:val="lowerRoman"/>
      <w:lvlText w:val="%9."/>
      <w:lvlJc w:val="right"/>
      <w:pPr>
        <w:ind w:left="5475" w:hanging="480"/>
      </w:pPr>
    </w:lvl>
  </w:abstractNum>
  <w:abstractNum w:abstractNumId="3">
    <w:nsid w:val="42A21383"/>
    <w:multiLevelType w:val="hybridMultilevel"/>
    <w:tmpl w:val="E496DCC2"/>
    <w:lvl w:ilvl="0" w:tplc="5ED8E03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4">
    <w:nsid w:val="67B71391"/>
    <w:multiLevelType w:val="hybridMultilevel"/>
    <w:tmpl w:val="E1028A62"/>
    <w:lvl w:ilvl="0" w:tplc="152E09CA">
      <w:start w:val="1"/>
      <w:numFmt w:val="decimal"/>
      <w:lvlText w:val="%1."/>
      <w:lvlJc w:val="left"/>
      <w:pPr>
        <w:ind w:left="6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5552"/>
    <w:rsid w:val="00042019"/>
    <w:rsid w:val="000E24BC"/>
    <w:rsid w:val="00136CFE"/>
    <w:rsid w:val="001A2F24"/>
    <w:rsid w:val="002578D6"/>
    <w:rsid w:val="00402586"/>
    <w:rsid w:val="004060BA"/>
    <w:rsid w:val="00564270"/>
    <w:rsid w:val="006931C8"/>
    <w:rsid w:val="00711615"/>
    <w:rsid w:val="00743F41"/>
    <w:rsid w:val="00767385"/>
    <w:rsid w:val="007928FC"/>
    <w:rsid w:val="007F4B57"/>
    <w:rsid w:val="00963293"/>
    <w:rsid w:val="00A843BD"/>
    <w:rsid w:val="00B70FE4"/>
    <w:rsid w:val="00B72FD2"/>
    <w:rsid w:val="00BD0E16"/>
    <w:rsid w:val="00E87E60"/>
    <w:rsid w:val="00ED5552"/>
    <w:rsid w:val="00F60433"/>
    <w:rsid w:val="00F66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6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D55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5552"/>
    <w:pPr>
      <w:ind w:firstLineChars="200" w:firstLine="420"/>
    </w:pPr>
  </w:style>
  <w:style w:type="table" w:styleId="a4">
    <w:name w:val="Table Grid"/>
    <w:basedOn w:val="a1"/>
    <w:uiPriority w:val="59"/>
    <w:rsid w:val="00E87E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402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uiPriority w:val="99"/>
    <w:semiHidden/>
    <w:rsid w:val="00402586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402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頁尾 字元"/>
    <w:basedOn w:val="a0"/>
    <w:link w:val="a7"/>
    <w:uiPriority w:val="99"/>
    <w:semiHidden/>
    <w:rsid w:val="0040258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66C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66C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10906003</cp:lastModifiedBy>
  <cp:revision>6</cp:revision>
  <dcterms:created xsi:type="dcterms:W3CDTF">2017-03-21T11:21:00Z</dcterms:created>
  <dcterms:modified xsi:type="dcterms:W3CDTF">2017-03-23T06:42:00Z</dcterms:modified>
</cp:coreProperties>
</file>