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1</w:t>
      </w:r>
    </w:p>
    <w:p w:rsidR="00575F0A" w:rsidRDefault="00575F0A" w:rsidP="00575F0A">
      <w:r>
        <w:t xml:space="preserve">thymeleaf </w:t>
      </w:r>
    </w:p>
    <w:p w:rsidR="00575F0A" w:rsidRDefault="00575F0A" w:rsidP="00575F0A">
      <w:r>
        <w:rPr>
          <w:rFonts w:hint="eastAsia"/>
        </w:rPr>
        <w:t>&lt;!--</w:t>
      </w:r>
      <w:r>
        <w:rPr>
          <w:rFonts w:hint="eastAsia"/>
        </w:rPr>
        <w:t>没有结束符的</w:t>
      </w:r>
      <w:r>
        <w:rPr>
          <w:rFonts w:hint="eastAsia"/>
        </w:rPr>
        <w:t>HTML5</w:t>
      </w:r>
      <w:r>
        <w:rPr>
          <w:rFonts w:hint="eastAsia"/>
        </w:rPr>
        <w:t>标签解析出错的解决办法</w:t>
      </w:r>
      <w:r>
        <w:rPr>
          <w:rFonts w:hint="eastAsia"/>
        </w:rPr>
        <w:t xml:space="preserve"> --&gt;</w:t>
      </w:r>
    </w:p>
    <w:p w:rsidR="00575F0A" w:rsidRDefault="00575F0A" w:rsidP="00575F0A">
      <w:r>
        <w:rPr>
          <w:rFonts w:hint="eastAsia"/>
        </w:rPr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spring.thymeleaf.mode =LEGACYHTML5 --&gt;</w:t>
      </w:r>
    </w:p>
    <w:p w:rsidR="00575F0A" w:rsidRDefault="00575F0A" w:rsidP="00575F0A">
      <w:r>
        <w:rPr>
          <w:rFonts w:hint="eastAsia"/>
        </w:rPr>
        <w:t>&lt;!--LEGACYHTML5</w:t>
      </w:r>
      <w:r>
        <w:rPr>
          <w:rFonts w:hint="eastAsia"/>
        </w:rPr>
        <w:t>需要搭配一个额外的库</w:t>
      </w:r>
      <w:r>
        <w:rPr>
          <w:rFonts w:hint="eastAsia"/>
        </w:rPr>
        <w:t>NekoHTML</w:t>
      </w:r>
      <w:r>
        <w:rPr>
          <w:rFonts w:hint="eastAsia"/>
        </w:rPr>
        <w:t>才可用</w:t>
      </w:r>
      <w:r>
        <w:rPr>
          <w:rFonts w:hint="eastAsia"/>
        </w:rPr>
        <w:t xml:space="preserve"> --&gt;</w:t>
      </w:r>
    </w:p>
    <w:p w:rsidR="00575F0A" w:rsidRDefault="00575F0A" w:rsidP="00575F0A">
      <w:r>
        <w:t>&lt;groupId&gt;net.sourceforge.nekohtml&lt;/groupId&gt;</w:t>
      </w:r>
    </w:p>
    <w:p w:rsidR="00575F0A" w:rsidRDefault="00575F0A" w:rsidP="00575F0A">
      <w:r>
        <w:t>&lt;artifactId&gt;nekohtml&lt;/artifactId&gt;</w:t>
      </w:r>
    </w:p>
    <w:p w:rsidR="00575F0A" w:rsidRDefault="00575F0A" w:rsidP="00575F0A">
      <w:r>
        <w:t>&lt;version&gt;1.9.22&lt;/version&gt;</w:t>
      </w:r>
    </w:p>
    <w:p w:rsidR="00575F0A" w:rsidRDefault="00575F0A" w:rsidP="00575F0A"/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2</w:t>
      </w:r>
    </w:p>
    <w:p w:rsidR="00575F0A" w:rsidRDefault="00575F0A" w:rsidP="00575F0A">
      <w:r>
        <w:rPr>
          <w:rFonts w:hint="eastAsia"/>
        </w:rPr>
        <w:t xml:space="preserve">spring Security </w:t>
      </w:r>
      <w:r>
        <w:rPr>
          <w:rFonts w:hint="eastAsia"/>
        </w:rPr>
        <w:t>使用时禁止了</w:t>
      </w:r>
      <w:r>
        <w:rPr>
          <w:rFonts w:hint="eastAsia"/>
        </w:rPr>
        <w:t>frame</w:t>
      </w:r>
    </w:p>
    <w:p w:rsidR="00575F0A" w:rsidRDefault="00575F0A" w:rsidP="00575F0A">
      <w:r>
        <w:rPr>
          <w:rFonts w:hint="eastAsia"/>
        </w:rPr>
        <w:t>httpSecurity.headers().frameOptions().sameOrigin();//</w:t>
      </w:r>
      <w:r>
        <w:rPr>
          <w:rFonts w:hint="eastAsia"/>
        </w:rPr>
        <w:t>解决前端使用</w:t>
      </w:r>
      <w:r>
        <w:rPr>
          <w:rFonts w:hint="eastAsia"/>
        </w:rPr>
        <w:t>layui</w:t>
      </w:r>
      <w:r>
        <w:rPr>
          <w:rFonts w:hint="eastAsia"/>
        </w:rPr>
        <w:t>。</w:t>
      </w:r>
      <w:r>
        <w:rPr>
          <w:rFonts w:hint="eastAsia"/>
        </w:rPr>
        <w:t>tab</w:t>
      </w:r>
      <w:r>
        <w:rPr>
          <w:rFonts w:hint="eastAsia"/>
        </w:rPr>
        <w:t>嵌套</w:t>
      </w:r>
      <w:r>
        <w:rPr>
          <w:rFonts w:hint="eastAsia"/>
        </w:rPr>
        <w:t>iframe,</w:t>
      </w:r>
      <w:r>
        <w:rPr>
          <w:rFonts w:hint="eastAsia"/>
        </w:rPr>
        <w:t>在加入</w:t>
      </w:r>
      <w:r>
        <w:rPr>
          <w:rFonts w:hint="eastAsia"/>
        </w:rPr>
        <w:t>security</w:t>
      </w:r>
      <w:r>
        <w:rPr>
          <w:rFonts w:hint="eastAsia"/>
        </w:rPr>
        <w:t>之前并无异常</w:t>
      </w:r>
    </w:p>
    <w:p w:rsidR="00575F0A" w:rsidRDefault="00575F0A" w:rsidP="00575F0A">
      <w:r>
        <w:rPr>
          <w:rFonts w:hint="eastAsia"/>
        </w:rPr>
        <w:t xml:space="preserve">//springmvc </w:t>
      </w:r>
      <w:r>
        <w:rPr>
          <w:rFonts w:hint="eastAsia"/>
        </w:rPr>
        <w:t>在整合</w:t>
      </w:r>
      <w:r>
        <w:rPr>
          <w:rFonts w:hint="eastAsia"/>
        </w:rPr>
        <w:t>spring security</w:t>
      </w:r>
      <w:r>
        <w:rPr>
          <w:rFonts w:hint="eastAsia"/>
        </w:rPr>
        <w:t>时，浏览器发送请求</w:t>
      </w:r>
    </w:p>
    <w:p w:rsidR="00575F0A" w:rsidRDefault="00575F0A" w:rsidP="00575F0A">
      <w:r>
        <w:t>//Refused to display 'url' in a frame because it set 'X-Frame-Options' to 'deny'.</w:t>
      </w:r>
    </w:p>
    <w:p w:rsidR="00575F0A" w:rsidRDefault="00575F0A" w:rsidP="00575F0A"/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3</w:t>
      </w:r>
    </w:p>
    <w:p w:rsidR="00575F0A" w:rsidRDefault="00575F0A" w:rsidP="00575F0A">
      <w:r>
        <w:rPr>
          <w:rFonts w:hint="eastAsia"/>
        </w:rPr>
        <w:t>无法加载</w:t>
      </w:r>
      <w:r>
        <w:rPr>
          <w:rFonts w:hint="eastAsia"/>
        </w:rPr>
        <w:t>frame</w:t>
      </w:r>
    </w:p>
    <w:p w:rsidR="00575F0A" w:rsidRDefault="00575F0A" w:rsidP="00575F0A">
      <w:r>
        <w:rPr>
          <w:rFonts w:hint="eastAsia"/>
        </w:rPr>
        <w:t>layUI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中设置的路径，需要修改。</w:t>
      </w:r>
    </w:p>
    <w:p w:rsidR="00575F0A" w:rsidRDefault="00575F0A" w:rsidP="00575F0A">
      <w:r>
        <w:rPr>
          <w:rFonts w:hint="eastAsia"/>
        </w:rPr>
        <w:t>然后</w:t>
      </w:r>
      <w:r>
        <w:rPr>
          <w:rFonts w:hint="eastAsia"/>
        </w:rPr>
        <w:t xml:space="preserve">springboot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中放</w:t>
      </w:r>
      <w:r>
        <w:rPr>
          <w:rFonts w:hint="eastAsia"/>
        </w:rPr>
        <w:t>HTML</w:t>
      </w:r>
      <w:r>
        <w:rPr>
          <w:rFonts w:hint="eastAsia"/>
        </w:rPr>
        <w:t>，需要通过</w:t>
      </w:r>
      <w:r>
        <w:rPr>
          <w:rFonts w:hint="eastAsia"/>
        </w:rPr>
        <w:t>controller</w:t>
      </w:r>
      <w:r>
        <w:rPr>
          <w:rFonts w:hint="eastAsia"/>
        </w:rPr>
        <w:t>访问。</w:t>
      </w:r>
    </w:p>
    <w:p w:rsidR="00575F0A" w:rsidRDefault="00575F0A" w:rsidP="00575F0A">
      <w:r>
        <w:rPr>
          <w:rFonts w:hint="eastAsia"/>
        </w:rPr>
        <w:t>放在</w:t>
      </w:r>
      <w:r>
        <w:rPr>
          <w:rFonts w:hint="eastAsia"/>
        </w:rPr>
        <w:t>static</w:t>
      </w:r>
      <w:r>
        <w:rPr>
          <w:rFonts w:hint="eastAsia"/>
        </w:rPr>
        <w:t>下，则可以直接访问了。</w:t>
      </w:r>
    </w:p>
    <w:p w:rsidR="00575F0A" w:rsidRDefault="00575F0A" w:rsidP="00575F0A">
      <w:r>
        <w:rPr>
          <w:rFonts w:hint="eastAsia"/>
        </w:rPr>
        <w:t>而</w:t>
      </w:r>
      <w:r>
        <w:rPr>
          <w:rFonts w:hint="eastAsia"/>
        </w:rPr>
        <w:t>springboot</w:t>
      </w:r>
      <w:r>
        <w:rPr>
          <w:rFonts w:hint="eastAsia"/>
        </w:rPr>
        <w:t>默认</w:t>
      </w:r>
      <w:r>
        <w:rPr>
          <w:rFonts w:hint="eastAsia"/>
        </w:rPr>
        <w:t>static</w:t>
      </w:r>
      <w:r>
        <w:rPr>
          <w:rFonts w:hint="eastAsia"/>
        </w:rPr>
        <w:t>文件夹之外的页面需要通过</w:t>
      </w:r>
      <w:r>
        <w:rPr>
          <w:rFonts w:hint="eastAsia"/>
        </w:rPr>
        <w:t>controller</w:t>
      </w:r>
      <w:r>
        <w:rPr>
          <w:rFonts w:hint="eastAsia"/>
        </w:rPr>
        <w:t>访问（好像是</w:t>
      </w:r>
      <w:r>
        <w:rPr>
          <w:rFonts w:hint="eastAsia"/>
        </w:rPr>
        <w:t>websecurity</w:t>
      </w:r>
      <w:r>
        <w:rPr>
          <w:rFonts w:hint="eastAsia"/>
        </w:rPr>
        <w:t>权限控制）。</w:t>
      </w:r>
    </w:p>
    <w:p w:rsidR="00575F0A" w:rsidRDefault="00DD31A7" w:rsidP="00575F0A">
      <w:r>
        <w:rPr>
          <w:rFonts w:hint="eastAsia"/>
        </w:rPr>
        <w:t>可以使用</w:t>
      </w:r>
      <w:r>
        <w:rPr>
          <w:rFonts w:hint="eastAsia"/>
        </w:rPr>
        <w:t xml:space="preserve">viewController </w:t>
      </w:r>
      <w:r>
        <w:rPr>
          <w:rFonts w:hint="eastAsia"/>
        </w:rPr>
        <w:t>解决</w:t>
      </w:r>
    </w:p>
    <w:p w:rsidR="007262C8" w:rsidRDefault="004564B8" w:rsidP="00575F0A">
      <w:hyperlink r:id="rId8" w:history="1">
        <w:r w:rsidR="007262C8" w:rsidRPr="005071B1">
          <w:rPr>
            <w:rStyle w:val="a5"/>
          </w:rPr>
          <w:t>https://blog.csdn.net/nerversimply/article/details/79575115</w:t>
        </w:r>
      </w:hyperlink>
    </w:p>
    <w:p w:rsidR="007262C8" w:rsidRDefault="007262C8" w:rsidP="00575F0A"/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4</w:t>
      </w:r>
    </w:p>
    <w:p w:rsidR="00575F0A" w:rsidRDefault="00575F0A" w:rsidP="00575F0A">
      <w:r>
        <w:t>LayUI</w:t>
      </w:r>
    </w:p>
    <w:p w:rsidR="00575F0A" w:rsidRDefault="00575F0A" w:rsidP="00575F0A">
      <w:r>
        <w:t xml:space="preserve">index.html </w:t>
      </w:r>
    </w:p>
    <w:p w:rsidR="00575F0A" w:rsidRDefault="00575F0A" w:rsidP="00575F0A">
      <w:r>
        <w:rPr>
          <w:rFonts w:hint="eastAsia"/>
        </w:rPr>
        <w:t>后台管理系统</w:t>
      </w:r>
    </w:p>
    <w:p w:rsidR="00575F0A" w:rsidRDefault="00575F0A" w:rsidP="00575F0A">
      <w:r>
        <w:rPr>
          <w:rFonts w:hint="eastAsia"/>
        </w:rPr>
        <w:t>左边导航栏，预留一个</w:t>
      </w:r>
      <w:r>
        <w:rPr>
          <w:rFonts w:hint="eastAsia"/>
        </w:rPr>
        <w:t>div</w:t>
      </w:r>
    </w:p>
    <w:p w:rsidR="00575F0A" w:rsidRDefault="00575F0A" w:rsidP="00575F0A">
      <w:r>
        <w:rPr>
          <w:rFonts w:hint="eastAsia"/>
        </w:rPr>
        <w:t>然后在加载整个项目的时候，</w:t>
      </w:r>
      <w:r>
        <w:rPr>
          <w:rFonts w:hint="eastAsia"/>
        </w:rPr>
        <w:t>js</w:t>
      </w:r>
      <w:r>
        <w:rPr>
          <w:rFonts w:hint="eastAsia"/>
        </w:rPr>
        <w:t>自加载按钮信息，填充左边菜单栏</w:t>
      </w:r>
    </w:p>
    <w:p w:rsidR="00575F0A" w:rsidRDefault="00575F0A" w:rsidP="00575F0A">
      <w:r>
        <w:rPr>
          <w:rFonts w:hint="eastAsia"/>
        </w:rPr>
        <w:t>菜单栏的标题和连接，都可以写在一个</w:t>
      </w:r>
      <w:r>
        <w:rPr>
          <w:rFonts w:hint="eastAsia"/>
        </w:rPr>
        <w:t>js</w:t>
      </w:r>
      <w:r>
        <w:rPr>
          <w:rFonts w:hint="eastAsia"/>
        </w:rPr>
        <w:t>数据中，然后获取填充。</w:t>
      </w:r>
    </w:p>
    <w:p w:rsidR="00575F0A" w:rsidRDefault="00575F0A" w:rsidP="00575F0A"/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5</w:t>
      </w:r>
    </w:p>
    <w:p w:rsidR="00575F0A" w:rsidRDefault="00575F0A" w:rsidP="00575F0A">
      <w:r>
        <w:t>spring security</w:t>
      </w:r>
    </w:p>
    <w:p w:rsidR="00575F0A" w:rsidRDefault="00575F0A" w:rsidP="00575F0A">
      <w:r>
        <w:rPr>
          <w:rFonts w:hint="eastAsia"/>
        </w:rPr>
        <w:t>th:src</w:t>
      </w:r>
      <w:r>
        <w:rPr>
          <w:rFonts w:hint="eastAsia"/>
        </w:rPr>
        <w:t>和</w:t>
      </w:r>
      <w:r>
        <w:rPr>
          <w:rFonts w:hint="eastAsia"/>
        </w:rPr>
        <w:t>@{}</w:t>
      </w:r>
      <w:r>
        <w:rPr>
          <w:rFonts w:hint="eastAsia"/>
        </w:rPr>
        <w:t>这都是什么鬼。其实这是</w:t>
      </w:r>
      <w:r>
        <w:rPr>
          <w:rFonts w:hint="eastAsia"/>
        </w:rPr>
        <w:t>Thymeleaf</w:t>
      </w:r>
      <w:r>
        <w:rPr>
          <w:rFonts w:hint="eastAsia"/>
        </w:rPr>
        <w:t>的语法。</w:t>
      </w:r>
      <w:r>
        <w:rPr>
          <w:rFonts w:hint="eastAsia"/>
        </w:rPr>
        <w:t>@{}</w:t>
      </w:r>
      <w:r>
        <w:rPr>
          <w:rFonts w:hint="eastAsia"/>
        </w:rPr>
        <w:t>是引入外部资源用的。</w:t>
      </w:r>
    </w:p>
    <w:p w:rsidR="00575F0A" w:rsidRDefault="00B010DC" w:rsidP="00575F0A">
      <w:r>
        <w:rPr>
          <w:rFonts w:hint="eastAsia"/>
        </w:rPr>
        <w:t xml:space="preserve">th:action </w:t>
      </w:r>
      <w:r>
        <w:rPr>
          <w:rFonts w:hint="eastAsia"/>
        </w:rPr>
        <w:t>可以自动加入</w:t>
      </w:r>
      <w:r>
        <w:rPr>
          <w:rFonts w:hint="eastAsia"/>
        </w:rPr>
        <w:t>crsf</w:t>
      </w:r>
      <w:r>
        <w:rPr>
          <w:rFonts w:hint="eastAsia"/>
        </w:rPr>
        <w:t>属性</w:t>
      </w:r>
    </w:p>
    <w:p w:rsidR="00575F0A" w:rsidRDefault="00575F0A" w:rsidP="00575F0A">
      <w:r>
        <w:rPr>
          <w:rFonts w:hint="eastAsia"/>
        </w:rPr>
        <w:t>在使用</w:t>
      </w:r>
      <w:r>
        <w:rPr>
          <w:rFonts w:hint="eastAsia"/>
        </w:rPr>
        <w:t>spring security</w:t>
      </w:r>
      <w:r>
        <w:rPr>
          <w:rFonts w:hint="eastAsia"/>
        </w:rPr>
        <w:t>时，若用</w:t>
      </w:r>
      <w:r>
        <w:rPr>
          <w:rFonts w:hint="eastAsia"/>
        </w:rPr>
        <w:t>Thymeleaf</w:t>
      </w:r>
      <w:r>
        <w:rPr>
          <w:rFonts w:hint="eastAsia"/>
        </w:rPr>
        <w:t>模板</w:t>
      </w:r>
    </w:p>
    <w:p w:rsidR="00575F0A" w:rsidRDefault="00575F0A" w:rsidP="00575F0A">
      <w:r>
        <w:rPr>
          <w:rFonts w:hint="eastAsia"/>
        </w:rPr>
        <w:t>指定</w:t>
      </w:r>
      <w:r>
        <w:rPr>
          <w:rFonts w:hint="eastAsia"/>
        </w:rPr>
        <w:t xml:space="preserve"> login.html</w:t>
      </w:r>
      <w:r>
        <w:rPr>
          <w:rFonts w:hint="eastAsia"/>
        </w:rPr>
        <w:t>为登录界面</w:t>
      </w:r>
    </w:p>
    <w:p w:rsidR="00575F0A" w:rsidRDefault="00575F0A" w:rsidP="00575F0A">
      <w:r>
        <w:rPr>
          <w:rFonts w:hint="eastAsia"/>
        </w:rPr>
        <w:t xml:space="preserve">login.html </w:t>
      </w:r>
      <w:r>
        <w:rPr>
          <w:rFonts w:hint="eastAsia"/>
        </w:rPr>
        <w:t>中登录时，提交表单时</w:t>
      </w:r>
      <w:r>
        <w:rPr>
          <w:rFonts w:hint="eastAsia"/>
        </w:rPr>
        <w:t xml:space="preserve"> action </w:t>
      </w:r>
      <w:r>
        <w:rPr>
          <w:rFonts w:hint="eastAsia"/>
        </w:rPr>
        <w:t>用</w:t>
      </w:r>
      <w:r>
        <w:rPr>
          <w:rFonts w:hint="eastAsia"/>
        </w:rPr>
        <w:t xml:space="preserve"> th:acton = "@{/login}".</w:t>
      </w:r>
    </w:p>
    <w:p w:rsidR="00575F0A" w:rsidRDefault="00575F0A" w:rsidP="00575F0A">
      <w:r>
        <w:rPr>
          <w:rFonts w:hint="eastAsia"/>
        </w:rPr>
        <w:t>退出也要使用</w:t>
      </w:r>
    </w:p>
    <w:p w:rsidR="00575F0A" w:rsidRDefault="00575F0A" w:rsidP="00575F0A">
      <w:r>
        <w:t>@{/logout}</w:t>
      </w:r>
    </w:p>
    <w:p w:rsidR="00575F0A" w:rsidRDefault="00575F0A" w:rsidP="00575F0A">
      <w:r>
        <w:rPr>
          <w:rFonts w:hint="eastAsia"/>
        </w:rPr>
        <w:t>这是</w:t>
      </w:r>
      <w:r>
        <w:rPr>
          <w:rFonts w:hint="eastAsia"/>
        </w:rPr>
        <w:t xml:space="preserve"> thymeleaf </w:t>
      </w:r>
      <w:r>
        <w:rPr>
          <w:rFonts w:hint="eastAsia"/>
        </w:rPr>
        <w:t>和</w:t>
      </w:r>
      <w:r>
        <w:rPr>
          <w:rFonts w:hint="eastAsia"/>
        </w:rPr>
        <w:t xml:space="preserve">spring security </w:t>
      </w:r>
      <w:r>
        <w:rPr>
          <w:rFonts w:hint="eastAsia"/>
        </w:rPr>
        <w:t>组合使用的写法。</w:t>
      </w:r>
    </w:p>
    <w:p w:rsidR="00575F0A" w:rsidRDefault="00575F0A" w:rsidP="00575F0A"/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6.</w:t>
      </w:r>
    </w:p>
    <w:p w:rsidR="00575F0A" w:rsidRDefault="00575F0A" w:rsidP="00575F0A">
      <w:r>
        <w:rPr>
          <w:rFonts w:hint="eastAsia"/>
        </w:rPr>
        <w:t xml:space="preserve">springboot </w:t>
      </w:r>
      <w:r>
        <w:rPr>
          <w:rFonts w:hint="eastAsia"/>
        </w:rPr>
        <w:t>的静态资源问题</w:t>
      </w:r>
    </w:p>
    <w:p w:rsidR="00575F0A" w:rsidRDefault="00575F0A" w:rsidP="00575F0A">
      <w:r>
        <w:rPr>
          <w:rFonts w:hint="eastAsia"/>
        </w:rPr>
        <w:t>当我们访问地址</w:t>
      </w:r>
      <w:r>
        <w:rPr>
          <w:rFonts w:hint="eastAsia"/>
        </w:rPr>
        <w:t xml:space="preserve"> http://localhost:8080/fengjing.jpg </w:t>
      </w:r>
      <w:r>
        <w:rPr>
          <w:rFonts w:hint="eastAsia"/>
        </w:rPr>
        <w:t>的时候，显示哪张图片？</w:t>
      </w:r>
    </w:p>
    <w:p w:rsidR="00575F0A" w:rsidRDefault="00575F0A" w:rsidP="00575F0A">
      <w:r>
        <w:rPr>
          <w:rFonts w:hint="eastAsia"/>
        </w:rPr>
        <w:t>优先级顺序为：这些目录到在</w:t>
      </w:r>
      <w:r>
        <w:rPr>
          <w:rFonts w:hint="eastAsia"/>
        </w:rPr>
        <w:t xml:space="preserve">src/maim/resources/ </w:t>
      </w:r>
      <w:r>
        <w:rPr>
          <w:rFonts w:hint="eastAsia"/>
        </w:rPr>
        <w:t>下</w:t>
      </w:r>
      <w:r>
        <w:rPr>
          <w:rFonts w:hint="eastAsia"/>
        </w:rPr>
        <w:t xml:space="preserve"> META/resources &gt; resources &gt; static &gt; public</w:t>
      </w:r>
    </w:p>
    <w:p w:rsidR="00575F0A" w:rsidRDefault="00575F0A" w:rsidP="00575F0A"/>
    <w:p w:rsidR="00575F0A" w:rsidRDefault="00575F0A" w:rsidP="00575F0A">
      <w:r>
        <w:rPr>
          <w:rFonts w:hint="eastAsia"/>
        </w:rPr>
        <w:t>通过配置文件配置</w:t>
      </w:r>
    </w:p>
    <w:p w:rsidR="00575F0A" w:rsidRDefault="00575F0A" w:rsidP="00575F0A">
      <w:r>
        <w:rPr>
          <w:rFonts w:hint="eastAsia"/>
        </w:rPr>
        <w:t>上面是使用代码来定义静态资源的映射，其实</w:t>
      </w:r>
      <w:r>
        <w:rPr>
          <w:rFonts w:hint="eastAsia"/>
        </w:rPr>
        <w:t>Spring Boot</w:t>
      </w:r>
      <w:r>
        <w:rPr>
          <w:rFonts w:hint="eastAsia"/>
        </w:rPr>
        <w:t>也为我们提供了可以直接在</w:t>
      </w:r>
      <w:r>
        <w:rPr>
          <w:rFonts w:hint="eastAsia"/>
        </w:rPr>
        <w:t xml:space="preserve"> application.properties</w:t>
      </w:r>
      <w:r>
        <w:rPr>
          <w:rFonts w:hint="eastAsia"/>
        </w:rPr>
        <w:t>（或</w:t>
      </w:r>
      <w:r>
        <w:rPr>
          <w:rFonts w:hint="eastAsia"/>
        </w:rPr>
        <w:t>.yml</w:t>
      </w:r>
      <w:r>
        <w:rPr>
          <w:rFonts w:hint="eastAsia"/>
        </w:rPr>
        <w:t>）中配置的方法。</w:t>
      </w:r>
      <w:r>
        <w:rPr>
          <w:rFonts w:hint="eastAsia"/>
        </w:rPr>
        <w:t xml:space="preserve"> </w:t>
      </w:r>
    </w:p>
    <w:p w:rsidR="00575F0A" w:rsidRDefault="00575F0A" w:rsidP="00575F0A">
      <w:r>
        <w:rPr>
          <w:rFonts w:hint="eastAsia"/>
        </w:rPr>
        <w:t>配置方法如下：</w:t>
      </w:r>
    </w:p>
    <w:p w:rsidR="00575F0A" w:rsidRDefault="00575F0A" w:rsidP="00575F0A"/>
    <w:p w:rsidR="00575F0A" w:rsidRDefault="00575F0A" w:rsidP="00575F0A">
      <w:r>
        <w:rPr>
          <w:rFonts w:hint="eastAsia"/>
        </w:rPr>
        <w:t>来定义静态资源的映射，其实</w:t>
      </w:r>
      <w:r>
        <w:rPr>
          <w:rFonts w:hint="eastAsia"/>
        </w:rPr>
        <w:t>Spring Boot</w:t>
      </w:r>
      <w:r>
        <w:rPr>
          <w:rFonts w:hint="eastAsia"/>
        </w:rPr>
        <w:t>也为我们提供了可以直接在</w:t>
      </w:r>
      <w:r>
        <w:rPr>
          <w:rFonts w:hint="eastAsia"/>
        </w:rPr>
        <w:t xml:space="preserve"> application.properties</w:t>
      </w:r>
      <w:r>
        <w:rPr>
          <w:rFonts w:hint="eastAsia"/>
        </w:rPr>
        <w:t>（或</w:t>
      </w:r>
      <w:r>
        <w:rPr>
          <w:rFonts w:hint="eastAsia"/>
        </w:rPr>
        <w:t>.yml</w:t>
      </w:r>
      <w:r>
        <w:rPr>
          <w:rFonts w:hint="eastAsia"/>
        </w:rPr>
        <w:t>）中配置的方法。</w:t>
      </w:r>
      <w:r>
        <w:rPr>
          <w:rFonts w:hint="eastAsia"/>
        </w:rPr>
        <w:t xml:space="preserve"> </w:t>
      </w:r>
    </w:p>
    <w:p w:rsidR="00575F0A" w:rsidRDefault="00575F0A" w:rsidP="00575F0A">
      <w:r>
        <w:rPr>
          <w:rFonts w:hint="eastAsia"/>
        </w:rPr>
        <w:t>配置方法如下：</w:t>
      </w:r>
    </w:p>
    <w:p w:rsidR="00575F0A" w:rsidRDefault="00575F0A" w:rsidP="00575F0A"/>
    <w:p w:rsidR="00575F0A" w:rsidRDefault="00575F0A" w:rsidP="00575F0A">
      <w:r>
        <w:rPr>
          <w:rFonts w:hint="eastAsia"/>
        </w:rPr>
        <w:t xml:space="preserve"># </w:t>
      </w:r>
      <w:r>
        <w:rPr>
          <w:rFonts w:hint="eastAsia"/>
        </w:rPr>
        <w:t>默认值为</w:t>
      </w:r>
      <w:r>
        <w:rPr>
          <w:rFonts w:hint="eastAsia"/>
        </w:rPr>
        <w:t xml:space="preserve"> /**</w:t>
      </w:r>
    </w:p>
    <w:p w:rsidR="00575F0A" w:rsidRDefault="00575F0A" w:rsidP="00575F0A">
      <w:r>
        <w:t>spring.mvc.static-path-pattern=</w:t>
      </w:r>
    </w:p>
    <w:p w:rsidR="00575F0A" w:rsidRDefault="00575F0A" w:rsidP="00575F0A">
      <w:r>
        <w:rPr>
          <w:rFonts w:hint="eastAsia"/>
        </w:rPr>
        <w:t xml:space="preserve"># </w:t>
      </w:r>
      <w:r>
        <w:rPr>
          <w:rFonts w:hint="eastAsia"/>
        </w:rPr>
        <w:t>默认值为</w:t>
      </w:r>
      <w:r>
        <w:rPr>
          <w:rFonts w:hint="eastAsia"/>
        </w:rPr>
        <w:t xml:space="preserve"> classpath:/META-INF/resources/,classpath:/resources/,classpath:/static/,classpath:/public/ </w:t>
      </w:r>
    </w:p>
    <w:p w:rsidR="00575F0A" w:rsidRDefault="00575F0A" w:rsidP="00575F0A">
      <w:r>
        <w:rPr>
          <w:rFonts w:hint="eastAsia"/>
        </w:rPr>
        <w:t>spring.resources.static-locations=</w:t>
      </w:r>
      <w:r>
        <w:rPr>
          <w:rFonts w:hint="eastAsia"/>
        </w:rPr>
        <w:t>这里设置要指向的路径，多个使用英文逗号隔开，</w:t>
      </w:r>
    </w:p>
    <w:p w:rsidR="00575F0A" w:rsidRDefault="00575F0A" w:rsidP="00575F0A">
      <w:r>
        <w:rPr>
          <w:rFonts w:hint="eastAsia"/>
        </w:rPr>
        <w:t>使用</w:t>
      </w:r>
      <w:r>
        <w:rPr>
          <w:rFonts w:hint="eastAsia"/>
        </w:rPr>
        <w:t xml:space="preserve"> spring.mvc.static-path-pattern </w:t>
      </w:r>
      <w:r>
        <w:rPr>
          <w:rFonts w:hint="eastAsia"/>
        </w:rPr>
        <w:t>可以重新定义</w:t>
      </w:r>
      <w:r>
        <w:rPr>
          <w:rFonts w:hint="eastAsia"/>
        </w:rPr>
        <w:t>pattern</w:t>
      </w:r>
      <w:r>
        <w:rPr>
          <w:rFonts w:hint="eastAsia"/>
        </w:rPr>
        <w:t>，如修改为</w:t>
      </w:r>
      <w:r>
        <w:rPr>
          <w:rFonts w:hint="eastAsia"/>
        </w:rPr>
        <w:t xml:space="preserve"> /myres/** </w:t>
      </w:r>
      <w:r>
        <w:rPr>
          <w:rFonts w:hint="eastAsia"/>
        </w:rPr>
        <w:t>，则访问</w:t>
      </w:r>
      <w:r>
        <w:rPr>
          <w:rFonts w:hint="eastAsia"/>
        </w:rPr>
        <w:t xml:space="preserve">static </w:t>
      </w:r>
      <w:r>
        <w:rPr>
          <w:rFonts w:hint="eastAsia"/>
        </w:rPr>
        <w:t>等目录下的</w:t>
      </w:r>
      <w:r>
        <w:rPr>
          <w:rFonts w:hint="eastAsia"/>
        </w:rPr>
        <w:t>fengjing.jpg</w:t>
      </w:r>
      <w:r>
        <w:rPr>
          <w:rFonts w:hint="eastAsia"/>
        </w:rPr>
        <w:t>文件应该为</w:t>
      </w:r>
      <w:r>
        <w:rPr>
          <w:rFonts w:hint="eastAsia"/>
        </w:rPr>
        <w:t xml:space="preserve"> http://localhost:8080/myres/fengjing.jpg </w:t>
      </w:r>
      <w:r>
        <w:rPr>
          <w:rFonts w:hint="eastAsia"/>
        </w:rPr>
        <w:t>，修改之前为</w:t>
      </w:r>
      <w:r>
        <w:rPr>
          <w:rFonts w:hint="eastAsia"/>
        </w:rPr>
        <w:t xml:space="preserve"> http://localhost:8080/fengjing.jpg </w:t>
      </w:r>
    </w:p>
    <w:p w:rsidR="00575F0A" w:rsidRDefault="00575F0A" w:rsidP="00575F0A">
      <w:r>
        <w:rPr>
          <w:rFonts w:hint="eastAsia"/>
        </w:rPr>
        <w:t>使用</w:t>
      </w:r>
      <w:r>
        <w:rPr>
          <w:rFonts w:hint="eastAsia"/>
        </w:rPr>
        <w:t xml:space="preserve"> spring.resources.static-locations </w:t>
      </w:r>
      <w:r>
        <w:rPr>
          <w:rFonts w:hint="eastAsia"/>
        </w:rPr>
        <w:t>可以重新定义</w:t>
      </w:r>
      <w:r>
        <w:rPr>
          <w:rFonts w:hint="eastAsia"/>
        </w:rPr>
        <w:t xml:space="preserve"> pattern </w:t>
      </w:r>
      <w:r>
        <w:rPr>
          <w:rFonts w:hint="eastAsia"/>
        </w:rPr>
        <w:t>所指向的路径，支持</w:t>
      </w:r>
      <w:r>
        <w:rPr>
          <w:rFonts w:hint="eastAsia"/>
        </w:rPr>
        <w:t xml:space="preserve"> classpath: </w:t>
      </w:r>
      <w:r>
        <w:rPr>
          <w:rFonts w:hint="eastAsia"/>
        </w:rPr>
        <w:t>和</w:t>
      </w:r>
      <w:r>
        <w:rPr>
          <w:rFonts w:hint="eastAsia"/>
        </w:rPr>
        <w:t xml:space="preserve"> file: </w:t>
      </w:r>
    </w:p>
    <w:p w:rsidR="00575F0A" w:rsidRDefault="00575F0A" w:rsidP="00575F0A"/>
    <w:p w:rsidR="00575F0A" w:rsidRDefault="00575F0A" w:rsidP="00575F0A">
      <w:r>
        <w:rPr>
          <w:rFonts w:hint="eastAsia"/>
        </w:rPr>
        <w:t>问题</w:t>
      </w:r>
      <w:r>
        <w:rPr>
          <w:rFonts w:hint="eastAsia"/>
        </w:rPr>
        <w:t>7</w:t>
      </w:r>
    </w:p>
    <w:p w:rsidR="00575F0A" w:rsidRDefault="00575F0A" w:rsidP="00575F0A">
      <w:r>
        <w:rPr>
          <w:rFonts w:hint="eastAsia"/>
        </w:rPr>
        <w:t>如果不小心引入其他</w:t>
      </w:r>
      <w:r>
        <w:rPr>
          <w:rFonts w:hint="eastAsia"/>
        </w:rPr>
        <w:t>jar</w:t>
      </w:r>
      <w:r>
        <w:rPr>
          <w:rFonts w:hint="eastAsia"/>
        </w:rPr>
        <w:t>包，</w:t>
      </w:r>
    </w:p>
    <w:p w:rsidR="00575F0A" w:rsidRDefault="00575F0A" w:rsidP="00575F0A">
      <w:r>
        <w:rPr>
          <w:rFonts w:hint="eastAsia"/>
        </w:rPr>
        <w:t>可能在项目启动的时候报错，原因是自动配置的时候在</w:t>
      </w:r>
    </w:p>
    <w:p w:rsidR="00B74757" w:rsidRDefault="00575F0A" w:rsidP="00575F0A">
      <w:r>
        <w:rPr>
          <w:rFonts w:hint="eastAsia"/>
        </w:rPr>
        <w:t>classpath</w:t>
      </w:r>
      <w:r>
        <w:rPr>
          <w:rFonts w:hint="eastAsia"/>
        </w:rPr>
        <w:t>中找不到对应的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ED4CA0" w:rsidRDefault="00ED4CA0" w:rsidP="00575F0A"/>
    <w:p w:rsidR="00ED4CA0" w:rsidRDefault="00ED4CA0" w:rsidP="00575F0A">
      <w:r>
        <w:rPr>
          <w:rFonts w:hint="eastAsia"/>
        </w:rPr>
        <w:t>问题</w:t>
      </w:r>
      <w:r>
        <w:rPr>
          <w:rFonts w:hint="eastAsia"/>
        </w:rPr>
        <w:t>8</w:t>
      </w:r>
    </w:p>
    <w:p w:rsidR="006A006B" w:rsidRDefault="006A006B" w:rsidP="00575F0A"/>
    <w:p w:rsidR="00ED4CA0" w:rsidRDefault="00ED4CA0" w:rsidP="00ED4CA0">
      <w:r>
        <w:rPr>
          <w:rFonts w:hint="eastAsia"/>
        </w:rPr>
        <w:t xml:space="preserve">springmvc </w:t>
      </w:r>
      <w:r>
        <w:rPr>
          <w:rFonts w:hint="eastAsia"/>
        </w:rPr>
        <w:t>处理</w:t>
      </w:r>
      <w:r>
        <w:rPr>
          <w:rFonts w:hint="eastAsia"/>
        </w:rPr>
        <w:t xml:space="preserve"> httpclient post</w:t>
      </w:r>
      <w:r>
        <w:rPr>
          <w:rFonts w:hint="eastAsia"/>
        </w:rPr>
        <w:t>请求</w:t>
      </w:r>
      <w:r>
        <w:rPr>
          <w:rFonts w:hint="eastAsia"/>
        </w:rPr>
        <w:t xml:space="preserve"> ,</w:t>
      </w:r>
      <w:r>
        <w:rPr>
          <w:rFonts w:hint="eastAsia"/>
        </w:rPr>
        <w:t>可以访问本项目，但是访问不到？</w:t>
      </w:r>
    </w:p>
    <w:p w:rsidR="00ED4CA0" w:rsidRDefault="00ED4CA0" w:rsidP="00ED4CA0">
      <w:r>
        <w:rPr>
          <w:rFonts w:hint="eastAsia"/>
        </w:rPr>
        <w:t>springboot</w:t>
      </w:r>
      <w:r>
        <w:rPr>
          <w:rFonts w:hint="eastAsia"/>
        </w:rPr>
        <w:t>使用了安全验证</w:t>
      </w:r>
      <w:r>
        <w:rPr>
          <w:rFonts w:hint="eastAsia"/>
        </w:rPr>
        <w:t xml:space="preserve"> </w:t>
      </w:r>
      <w:r>
        <w:rPr>
          <w:rFonts w:hint="eastAsia"/>
        </w:rPr>
        <w:t>，如果发送</w:t>
      </w:r>
      <w:r>
        <w:rPr>
          <w:rFonts w:hint="eastAsia"/>
        </w:rPr>
        <w:t>post</w:t>
      </w:r>
      <w:r>
        <w:rPr>
          <w:rFonts w:hint="eastAsia"/>
        </w:rPr>
        <w:t>请求数据，那么</w:t>
      </w:r>
      <w:r>
        <w:rPr>
          <w:rFonts w:hint="eastAsia"/>
        </w:rPr>
        <w:t xml:space="preserve"> </w:t>
      </w:r>
      <w:r>
        <w:rPr>
          <w:rFonts w:hint="eastAsia"/>
        </w:rPr>
        <w:t>很多问题都应该是</w:t>
      </w:r>
      <w:r>
        <w:rPr>
          <w:rFonts w:hint="eastAsia"/>
        </w:rPr>
        <w:t>springboot</w:t>
      </w:r>
      <w:r>
        <w:rPr>
          <w:rFonts w:hint="eastAsia"/>
        </w:rPr>
        <w:t>框架带来的问题。</w:t>
      </w:r>
    </w:p>
    <w:p w:rsidR="00ED4CA0" w:rsidRDefault="00ED4CA0" w:rsidP="00ED4CA0">
      <w:r>
        <w:rPr>
          <w:rFonts w:hint="eastAsia"/>
        </w:rPr>
        <w:t xml:space="preserve">Spring Boot </w:t>
      </w:r>
      <w:r>
        <w:rPr>
          <w:rFonts w:hint="eastAsia"/>
        </w:rPr>
        <w:t>使用</w:t>
      </w:r>
      <w:r>
        <w:rPr>
          <w:rFonts w:hint="eastAsia"/>
        </w:rPr>
        <w:t xml:space="preserve"> Spring Security </w:t>
      </w:r>
      <w:r>
        <w:rPr>
          <w:rFonts w:hint="eastAsia"/>
        </w:rPr>
        <w:t>后无法</w:t>
      </w:r>
      <w:r>
        <w:rPr>
          <w:rFonts w:hint="eastAsia"/>
        </w:rPr>
        <w:t xml:space="preserve"> POST </w:t>
      </w:r>
      <w:r>
        <w:rPr>
          <w:rFonts w:hint="eastAsia"/>
        </w:rPr>
        <w:t>提交数据解决方法</w:t>
      </w:r>
    </w:p>
    <w:p w:rsidR="00ED4CA0" w:rsidRDefault="00ED4CA0" w:rsidP="00ED4CA0">
      <w:r>
        <w:rPr>
          <w:rFonts w:hint="eastAsia"/>
        </w:rPr>
        <w:t>【问题描述】</w:t>
      </w:r>
    </w:p>
    <w:p w:rsidR="00ED4CA0" w:rsidRDefault="00ED4CA0" w:rsidP="00ED4CA0">
      <w:r>
        <w:rPr>
          <w:rFonts w:hint="eastAsia"/>
        </w:rPr>
        <w:t>项目使用的是</w:t>
      </w:r>
      <w:r>
        <w:rPr>
          <w:rFonts w:hint="eastAsia"/>
        </w:rPr>
        <w:t xml:space="preserve"> spring-boot + spring-security</w:t>
      </w:r>
      <w:r>
        <w:rPr>
          <w:rFonts w:hint="eastAsia"/>
        </w:rPr>
        <w:t>，页面用了</w:t>
      </w:r>
      <w:r>
        <w:rPr>
          <w:rFonts w:hint="eastAsia"/>
        </w:rPr>
        <w:t xml:space="preserve"> thymeleaf </w:t>
      </w:r>
      <w:r>
        <w:rPr>
          <w:rFonts w:hint="eastAsia"/>
        </w:rPr>
        <w:t>模板</w:t>
      </w:r>
    </w:p>
    <w:p w:rsidR="00ED4CA0" w:rsidRDefault="00ED4CA0" w:rsidP="00ED4CA0">
      <w:r>
        <w:rPr>
          <w:rFonts w:hint="eastAsia"/>
        </w:rPr>
        <w:t>使用了</w:t>
      </w:r>
      <w:r>
        <w:rPr>
          <w:rFonts w:hint="eastAsia"/>
        </w:rPr>
        <w:t xml:space="preserve"> spring-security </w:t>
      </w:r>
      <w:r>
        <w:rPr>
          <w:rFonts w:hint="eastAsia"/>
        </w:rPr>
        <w:t>后，默认开启了防止跨域攻击的功能，任何</w:t>
      </w:r>
      <w:r>
        <w:rPr>
          <w:rFonts w:hint="eastAsia"/>
        </w:rPr>
        <w:t xml:space="preserve"> POST </w:t>
      </w:r>
      <w:r>
        <w:rPr>
          <w:rFonts w:hint="eastAsia"/>
        </w:rPr>
        <w:t>提交到后台的表单都要验证是否带有</w:t>
      </w:r>
      <w:r>
        <w:rPr>
          <w:rFonts w:hint="eastAsia"/>
        </w:rPr>
        <w:t xml:space="preserve"> _csrf </w:t>
      </w:r>
      <w:r>
        <w:rPr>
          <w:rFonts w:hint="eastAsia"/>
        </w:rPr>
        <w:t>参数，一旦传来的</w:t>
      </w:r>
      <w:r>
        <w:rPr>
          <w:rFonts w:hint="eastAsia"/>
        </w:rPr>
        <w:t xml:space="preserve"> _csrf </w:t>
      </w:r>
      <w:r>
        <w:rPr>
          <w:rFonts w:hint="eastAsia"/>
        </w:rPr>
        <w:t>参数不正确，服务器便返回</w:t>
      </w:r>
      <w:r>
        <w:rPr>
          <w:rFonts w:hint="eastAsia"/>
        </w:rPr>
        <w:t xml:space="preserve"> 403 </w:t>
      </w:r>
      <w:r>
        <w:rPr>
          <w:rFonts w:hint="eastAsia"/>
        </w:rPr>
        <w:t>错误；</w:t>
      </w:r>
    </w:p>
    <w:p w:rsidR="00ED4CA0" w:rsidRDefault="00ED4CA0" w:rsidP="00ED4CA0">
      <w:r>
        <w:t>Invalid CSRF Token 'null' was found on the request parameter '_csrf' or header 'X-CSRF-TOKEN'.</w:t>
      </w:r>
    </w:p>
    <w:p w:rsidR="00ED4CA0" w:rsidRDefault="00ED4CA0" w:rsidP="00ED4CA0"/>
    <w:p w:rsidR="00ED4CA0" w:rsidRDefault="00ED4CA0" w:rsidP="00ED4CA0">
      <w:r>
        <w:rPr>
          <w:rFonts w:hint="eastAsia"/>
        </w:rPr>
        <w:lastRenderedPageBreak/>
        <w:t>解决方法一：</w:t>
      </w:r>
      <w:r>
        <w:rPr>
          <w:rFonts w:hint="eastAsia"/>
        </w:rPr>
        <w:t xml:space="preserve">form </w:t>
      </w:r>
      <w:r>
        <w:rPr>
          <w:rFonts w:hint="eastAsia"/>
        </w:rPr>
        <w:t>表单中添加</w:t>
      </w:r>
      <w:r>
        <w:rPr>
          <w:rFonts w:hint="eastAsia"/>
        </w:rPr>
        <w:t xml:space="preserve"> _csrf </w:t>
      </w:r>
      <w:r>
        <w:rPr>
          <w:rFonts w:hint="eastAsia"/>
        </w:rPr>
        <w:t>隐藏域</w:t>
      </w:r>
    </w:p>
    <w:p w:rsidR="00ED4CA0" w:rsidRDefault="00ED4CA0" w:rsidP="00ED4CA0">
      <w:r>
        <w:t>&lt;input type="hidden" th:name="${_csrf.parameterName}" th:value="${_csrf.token}"/&gt;</w:t>
      </w:r>
    </w:p>
    <w:p w:rsidR="00ED4CA0" w:rsidRDefault="00ED4CA0" w:rsidP="00ED4CA0">
      <w:r>
        <w:rPr>
          <w:rFonts w:hint="eastAsia"/>
        </w:rPr>
        <w:t>做为提交到后台的</w:t>
      </w:r>
      <w:r>
        <w:rPr>
          <w:rFonts w:hint="eastAsia"/>
        </w:rPr>
        <w:t xml:space="preserve"> _csrf </w:t>
      </w:r>
      <w:r>
        <w:rPr>
          <w:rFonts w:hint="eastAsia"/>
        </w:rPr>
        <w:t>值</w:t>
      </w:r>
    </w:p>
    <w:p w:rsidR="00ED4CA0" w:rsidRDefault="00ED4CA0" w:rsidP="00ED4CA0"/>
    <w:p w:rsidR="00ED4CA0" w:rsidRDefault="00ED4CA0" w:rsidP="00ED4CA0">
      <w:r>
        <w:rPr>
          <w:rFonts w:hint="eastAsia"/>
        </w:rPr>
        <w:t>解决方法二：</w:t>
      </w:r>
      <w:r>
        <w:rPr>
          <w:rFonts w:hint="eastAsia"/>
        </w:rPr>
        <w:t xml:space="preserve">form </w:t>
      </w:r>
      <w:r>
        <w:rPr>
          <w:rFonts w:hint="eastAsia"/>
        </w:rPr>
        <w:t>表单使用</w:t>
      </w:r>
      <w:r>
        <w:rPr>
          <w:rFonts w:hint="eastAsia"/>
        </w:rPr>
        <w:t xml:space="preserve"> th:action </w:t>
      </w:r>
      <w:r>
        <w:rPr>
          <w:rFonts w:hint="eastAsia"/>
        </w:rPr>
        <w:t>属性，</w:t>
      </w:r>
      <w:r>
        <w:rPr>
          <w:rFonts w:hint="eastAsia"/>
        </w:rPr>
        <w:t xml:space="preserve"> thymeleaf </w:t>
      </w:r>
      <w:r>
        <w:rPr>
          <w:rFonts w:hint="eastAsia"/>
        </w:rPr>
        <w:t>会自动在</w:t>
      </w:r>
      <w:r>
        <w:rPr>
          <w:rFonts w:hint="eastAsia"/>
        </w:rPr>
        <w:t xml:space="preserve"> form </w:t>
      </w:r>
      <w:r>
        <w:rPr>
          <w:rFonts w:hint="eastAsia"/>
        </w:rPr>
        <w:t>表单中生成</w:t>
      </w:r>
      <w:r>
        <w:rPr>
          <w:rFonts w:hint="eastAsia"/>
        </w:rPr>
        <w:t xml:space="preserve"> _csrf </w:t>
      </w:r>
      <w:r>
        <w:rPr>
          <w:rFonts w:hint="eastAsia"/>
        </w:rPr>
        <w:t>隐藏域；</w:t>
      </w:r>
    </w:p>
    <w:p w:rsidR="00ED4CA0" w:rsidRDefault="00ED4CA0" w:rsidP="00ED4CA0">
      <w:r>
        <w:t>th:action="@{/login}"</w:t>
      </w:r>
    </w:p>
    <w:p w:rsidR="00ED4CA0" w:rsidRDefault="00ED4CA0" w:rsidP="00ED4CA0"/>
    <w:p w:rsidR="00ED4CA0" w:rsidRDefault="00ED4CA0" w:rsidP="00ED4CA0">
      <w:r>
        <w:rPr>
          <w:rFonts w:hint="eastAsia"/>
        </w:rPr>
        <w:t>解决方法三：关闭防跨域攻击功能，使用</w:t>
      </w:r>
      <w:r>
        <w:rPr>
          <w:rFonts w:hint="eastAsia"/>
        </w:rPr>
        <w:t xml:space="preserve"> http.csrf().disable()</w:t>
      </w:r>
      <w:r>
        <w:rPr>
          <w:rFonts w:hint="eastAsia"/>
        </w:rPr>
        <w:t>：</w:t>
      </w:r>
    </w:p>
    <w:p w:rsidR="00ED4CA0" w:rsidRDefault="00ED4CA0" w:rsidP="00ED4CA0">
      <w:r>
        <w:rPr>
          <w:rFonts w:hint="eastAsia"/>
        </w:rPr>
        <w:t>【总结】</w:t>
      </w:r>
    </w:p>
    <w:p w:rsidR="00ED4CA0" w:rsidRDefault="00ED4CA0" w:rsidP="00ED4CA0">
      <w:r>
        <w:rPr>
          <w:rFonts w:hint="eastAsia"/>
        </w:rPr>
        <w:t>个人比较推荐方法二；</w:t>
      </w:r>
    </w:p>
    <w:p w:rsidR="00ED4CA0" w:rsidRDefault="00ED4CA0" w:rsidP="00ED4CA0">
      <w:r>
        <w:rPr>
          <w:rFonts w:hint="eastAsia"/>
        </w:rPr>
        <w:t>方法一需要手动在</w:t>
      </w:r>
      <w:r>
        <w:rPr>
          <w:rFonts w:hint="eastAsia"/>
        </w:rPr>
        <w:t xml:space="preserve"> form </w:t>
      </w:r>
      <w:r>
        <w:rPr>
          <w:rFonts w:hint="eastAsia"/>
        </w:rPr>
        <w:t>表单中添加</w:t>
      </w:r>
      <w:r>
        <w:rPr>
          <w:rFonts w:hint="eastAsia"/>
        </w:rPr>
        <w:t xml:space="preserve"> _csrf </w:t>
      </w:r>
      <w:r>
        <w:rPr>
          <w:rFonts w:hint="eastAsia"/>
        </w:rPr>
        <w:t>隐藏域，比较麻烦，个人并不怎么推荐；</w:t>
      </w:r>
    </w:p>
    <w:p w:rsidR="00ED4CA0" w:rsidRDefault="00ED4CA0" w:rsidP="00ED4CA0">
      <w:pPr>
        <w:rPr>
          <w:rFonts w:hint="eastAsia"/>
        </w:rPr>
      </w:pPr>
      <w:r>
        <w:rPr>
          <w:rFonts w:hint="eastAsia"/>
        </w:rPr>
        <w:t>方法三有点儿简单粗暴，如果网站没必要防止跨域攻击的，可以直接用方法三；</w:t>
      </w:r>
    </w:p>
    <w:p w:rsidR="00FD1160" w:rsidRDefault="00FD1160" w:rsidP="00ED4CA0">
      <w:pPr>
        <w:rPr>
          <w:rFonts w:hint="eastAsia"/>
        </w:rPr>
      </w:pPr>
    </w:p>
    <w:p w:rsidR="00FD1160" w:rsidRDefault="00FD1160" w:rsidP="00ED4CA0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FD1160">
        <w:rPr>
          <w:rFonts w:ascii="微软雅黑" w:eastAsia="微软雅黑" w:cs="微软雅黑"/>
          <w:color w:val="000000"/>
          <w:kern w:val="0"/>
          <w:sz w:val="20"/>
          <w:szCs w:val="20"/>
        </w:rPr>
        <w:t>Unknown column aa' in 'where clause'</w:t>
      </w:r>
    </w:p>
    <w:p w:rsidR="00FD1160" w:rsidRDefault="00FD1160" w:rsidP="00ED4CA0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here 子句中 列有问题，一般情况下是引用的列没有加引号所致。</w:t>
      </w:r>
    </w:p>
    <w:p w:rsidR="008334C2" w:rsidRDefault="008334C2" w:rsidP="00ED4CA0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</w:p>
    <w:p w:rsidR="00331CD3" w:rsidRPr="00414242" w:rsidRDefault="00331CD3" w:rsidP="00331CD3">
      <w:pPr>
        <w:rPr>
          <w:rFonts w:hint="eastAsia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10.</w:t>
      </w:r>
      <w:r w:rsidRPr="00331CD3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  <w:r w:rsidRPr="00331CD3">
        <w:rPr>
          <w:rFonts w:ascii="微软雅黑" w:eastAsia="微软雅黑" w:cs="微软雅黑"/>
          <w:color w:val="000000"/>
          <w:kern w:val="0"/>
          <w:sz w:val="20"/>
          <w:szCs w:val="20"/>
        </w:rPr>
        <w:t>No property matchId found for type PpInjectImage!</w:t>
      </w:r>
    </w:p>
    <w:p w:rsidR="00331CD3" w:rsidRDefault="00331CD3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 w:rsidRPr="00331CD3">
        <w:rPr>
          <w:rFonts w:hint="eastAsia"/>
        </w:rPr>
        <w:t xml:space="preserve"> </w:t>
      </w:r>
      <w:r w:rsidRPr="00331CD3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jpa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中自定义方法</w:t>
      </w:r>
      <w:r w:rsidRPr="00331CD3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写的查询条件，</w:t>
      </w:r>
      <w:r w:rsidRPr="00331CD3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对应的entity中没有方法中的属性</w:t>
      </w:r>
      <w:r w:rsidR="00AF2D92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。</w:t>
      </w:r>
    </w:p>
    <w:p w:rsidR="00414242" w:rsidRDefault="00414242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</w:p>
    <w:p w:rsidR="00414242" w:rsidRDefault="00414242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11.</w:t>
      </w:r>
    </w:p>
    <w:p w:rsidR="00414242" w:rsidRDefault="00414242" w:rsidP="0041424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一、什么是跨域访问</w:t>
      </w:r>
    </w:p>
    <w:p w:rsidR="00414242" w:rsidRDefault="00414242" w:rsidP="0041424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</w:rPr>
        <w:t>举个栗子</w:t>
      </w:r>
      <w:r>
        <w:rPr>
          <w:rFonts w:ascii="Arial" w:hAnsi="Arial" w:cs="Arial"/>
          <w:color w:val="4F4F4F"/>
        </w:rPr>
        <w:t>：在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网站中，我们希望使用</w:t>
      </w:r>
      <w:r>
        <w:rPr>
          <w:rFonts w:ascii="Arial" w:hAnsi="Arial" w:cs="Arial"/>
          <w:color w:val="4F4F4F"/>
        </w:rPr>
        <w:t>Ajax</w:t>
      </w:r>
      <w:r>
        <w:rPr>
          <w:rFonts w:ascii="Arial" w:hAnsi="Arial" w:cs="Arial"/>
          <w:color w:val="4F4F4F"/>
        </w:rPr>
        <w:t>来获得</w:t>
      </w:r>
      <w:r>
        <w:rPr>
          <w:rFonts w:ascii="Arial" w:hAnsi="Arial" w:cs="Arial"/>
          <w:color w:val="4F4F4F"/>
        </w:rPr>
        <w:t>B</w:t>
      </w:r>
      <w:r>
        <w:rPr>
          <w:rFonts w:ascii="Arial" w:hAnsi="Arial" w:cs="Arial"/>
          <w:color w:val="4F4F4F"/>
        </w:rPr>
        <w:t>网站中的特定内容。如果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网站与</w:t>
      </w:r>
      <w:r>
        <w:rPr>
          <w:rFonts w:ascii="Arial" w:hAnsi="Arial" w:cs="Arial"/>
          <w:color w:val="4F4F4F"/>
        </w:rPr>
        <w:t>B</w:t>
      </w:r>
      <w:r>
        <w:rPr>
          <w:rFonts w:ascii="Arial" w:hAnsi="Arial" w:cs="Arial"/>
          <w:color w:val="4F4F4F"/>
        </w:rPr>
        <w:t>网站不在同一个域中，那么就出现了跨域访问问题。你可以理解为两个域名之间不能跨过域名来发送请求或者请求数据，否则就是不安全的。跨域访问违反了同源策略，同源策略的详细信息可以点击如下链接：</w:t>
      </w:r>
      <w:hyperlink r:id="rId9" w:tgtFrame="_blank" w:history="1">
        <w:r>
          <w:rPr>
            <w:rStyle w:val="a5"/>
            <w:rFonts w:ascii="Arial" w:hAnsi="Arial" w:cs="Arial"/>
            <w:color w:val="6795B5"/>
          </w:rPr>
          <w:t>Same-origin_policy</w:t>
        </w:r>
      </w:hyperlink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总而言之，同源策略规定，浏览器的</w:t>
      </w:r>
      <w:r>
        <w:rPr>
          <w:rFonts w:ascii="Arial" w:hAnsi="Arial" w:cs="Arial"/>
          <w:color w:val="4F4F4F"/>
        </w:rPr>
        <w:t>ajax</w:t>
      </w:r>
      <w:r>
        <w:rPr>
          <w:rFonts w:ascii="Arial" w:hAnsi="Arial" w:cs="Arial"/>
          <w:color w:val="4F4F4F"/>
        </w:rPr>
        <w:t>只能访问跟它的</w:t>
      </w:r>
      <w:r>
        <w:rPr>
          <w:rFonts w:ascii="Arial" w:hAnsi="Arial" w:cs="Arial"/>
          <w:color w:val="4F4F4F"/>
        </w:rPr>
        <w:t>HTML</w:t>
      </w:r>
      <w:r>
        <w:rPr>
          <w:rFonts w:ascii="Arial" w:hAnsi="Arial" w:cs="Arial"/>
          <w:color w:val="4F4F4F"/>
        </w:rPr>
        <w:t>页面同源（相同域名或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）的资源。</w:t>
      </w:r>
    </w:p>
    <w:p w:rsidR="00414242" w:rsidRDefault="00414242" w:rsidP="0041424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0" w:name="t1"/>
      <w:bookmarkEnd w:id="0"/>
      <w:r>
        <w:rPr>
          <w:rFonts w:ascii="Arial" w:hAnsi="Arial" w:cs="Arial"/>
          <w:color w:val="4F4F4F"/>
        </w:rPr>
        <w:t>二、解决方案</w:t>
      </w:r>
    </w:p>
    <w:p w:rsidR="00414242" w:rsidRDefault="00414242" w:rsidP="0041424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常用的解决方案有两种，可以分为客户端解决方案和服务器端解决方案。先说服务器端解决方案：</w:t>
      </w:r>
    </w:p>
    <w:p w:rsidR="00414242" w:rsidRDefault="00414242" w:rsidP="00414242">
      <w:pPr>
        <w:pStyle w:val="a6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服务器端解决方案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在服务器端的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servlet</w:t>
      </w:r>
      <w:r>
        <w:rPr>
          <w:rFonts w:ascii="Arial" w:hAnsi="Arial" w:cs="Arial"/>
          <w:color w:val="4F4F4F"/>
        </w:rPr>
        <w:t>里面添加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color w:val="4F4F4F"/>
          <w:sz w:val="21"/>
          <w:szCs w:val="21"/>
        </w:rPr>
        <w:t>response.setHeader("Access-Control-Allow-Origin", "*");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“Access-Control-Allow-Origin”</w:t>
      </w:r>
      <w:r>
        <w:rPr>
          <w:rFonts w:ascii="Arial" w:hAnsi="Arial" w:cs="Arial"/>
          <w:color w:val="4F4F4F"/>
        </w:rPr>
        <w:t>表示允许跨域访问，</w:t>
      </w:r>
      <w:r>
        <w:rPr>
          <w:rFonts w:ascii="Arial" w:hAnsi="Arial" w:cs="Arial"/>
          <w:color w:val="4F4F4F"/>
        </w:rPr>
        <w:t>“*”</w:t>
      </w:r>
      <w:r>
        <w:rPr>
          <w:rFonts w:ascii="Arial" w:hAnsi="Arial" w:cs="Arial"/>
          <w:color w:val="4F4F4F"/>
        </w:rPr>
        <w:t>表示允许所有来源进行跨域访问，这里也可以替换为特定的域名或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很显然，这种方式对非网站拥有人员来说是不能做到的。而且此种方式很容易受到</w:t>
      </w:r>
      <w:r>
        <w:rPr>
          <w:rFonts w:ascii="Arial" w:hAnsi="Arial" w:cs="Arial"/>
          <w:color w:val="4F4F4F"/>
        </w:rPr>
        <w:t>CSRF</w:t>
      </w:r>
      <w:r>
        <w:rPr>
          <w:rFonts w:ascii="Arial" w:hAnsi="Arial" w:cs="Arial"/>
          <w:color w:val="4F4F4F"/>
        </w:rPr>
        <w:t>攻击。</w:t>
      </w:r>
    </w:p>
    <w:p w:rsidR="00414242" w:rsidRDefault="00414242" w:rsidP="00414242">
      <w:pPr>
        <w:pStyle w:val="a6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客户端解决方案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$(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function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$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){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var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url =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'http://*****/index'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$.ajax(url, {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1"/>
          <w:szCs w:val="21"/>
          <w:shd w:val="clear" w:color="auto" w:fill="282C34"/>
        </w:rPr>
        <w:t>data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: {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 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'cityname'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成都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,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 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'date'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'2016.12.12'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},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1"/>
          <w:szCs w:val="21"/>
          <w:shd w:val="clear" w:color="auto" w:fill="282C34"/>
        </w:rPr>
        <w:t>data</w:t>
      </w:r>
      <w:r>
        <w:rPr>
          <w:rStyle w:val="hljs-attr"/>
          <w:rFonts w:ascii="Consolas" w:hAnsi="Consolas" w:cs="Consolas" w:hint="eastAsia"/>
          <w:color w:val="D19A66"/>
          <w:sz w:val="21"/>
          <w:szCs w:val="21"/>
          <w:shd w:val="clear" w:color="auto" w:fill="282C34"/>
        </w:rPr>
        <w:t>t</w:t>
      </w:r>
      <w:r>
        <w:rPr>
          <w:rStyle w:val="hljs-attr"/>
          <w:rFonts w:ascii="Consolas" w:hAnsi="Consolas" w:cs="Consolas"/>
          <w:color w:val="D19A66"/>
          <w:sz w:val="21"/>
          <w:szCs w:val="21"/>
          <w:shd w:val="clear" w:color="auto" w:fill="282C34"/>
        </w:rPr>
        <w:t>ype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'jsonp'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,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1"/>
          <w:szCs w:val="21"/>
          <w:shd w:val="clear" w:color="auto" w:fill="282C34"/>
        </w:rPr>
        <w:t>crossDomain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literal"/>
          <w:rFonts w:ascii="Consolas" w:hAnsi="Consolas" w:cs="Consolas"/>
          <w:color w:val="56B6C2"/>
          <w:sz w:val="21"/>
          <w:szCs w:val="21"/>
          <w:shd w:val="clear" w:color="auto" w:fill="282C34"/>
        </w:rPr>
        <w:t>true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,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1"/>
          <w:szCs w:val="21"/>
          <w:shd w:val="clear" w:color="auto" w:fill="282C34"/>
        </w:rPr>
        <w:t>success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function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params"/>
          <w:rFonts w:ascii="Consolas" w:hAnsi="Consolas" w:cs="Consolas"/>
          <w:color w:val="ABB2BF"/>
          <w:sz w:val="21"/>
          <w:szCs w:val="21"/>
          <w:shd w:val="clear" w:color="auto" w:fill="282C34"/>
        </w:rPr>
        <w:t>data</w:t>
      </w:r>
      <w:r>
        <w:rPr>
          <w:rStyle w:val="hljs-function"/>
          <w:rFonts w:ascii="Consolas" w:hAnsi="Consolas" w:cs="Consolas"/>
          <w:color w:val="ABB2BF"/>
          <w:sz w:val="21"/>
          <w:szCs w:val="21"/>
          <w:shd w:val="clear" w:color="auto" w:fill="282C34"/>
        </w:rPr>
        <w:t>) {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  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(data &amp;&amp; data.resultcode == 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'200'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){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ljs-builtin"/>
          <w:rFonts w:ascii="Consolas" w:hAnsi="Consolas" w:cs="Consolas"/>
          <w:color w:val="E6C07B"/>
          <w:sz w:val="21"/>
          <w:szCs w:val="21"/>
          <w:shd w:val="clear" w:color="auto" w:fill="282C34"/>
        </w:rPr>
        <w:t>console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.log(data.result.today);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  }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}</w:t>
      </w:r>
    </w:p>
    <w:p w:rsidR="00414242" w:rsidRDefault="00414242" w:rsidP="00414242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});</w:t>
      </w:r>
    </w:p>
    <w:p w:rsidR="00414242" w:rsidRDefault="00414242" w:rsidP="00414242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ajax</w:t>
      </w:r>
      <w:r>
        <w:rPr>
          <w:rFonts w:ascii="Arial" w:hAnsi="Arial" w:cs="Arial"/>
          <w:color w:val="4F4F4F"/>
        </w:rPr>
        <w:t>请求中的</w:t>
      </w:r>
      <w:r>
        <w:rPr>
          <w:rFonts w:ascii="Arial" w:hAnsi="Arial" w:cs="Arial"/>
          <w:color w:val="4F4F4F"/>
        </w:rPr>
        <w:t>dataType</w:t>
      </w:r>
      <w:r>
        <w:rPr>
          <w:rFonts w:ascii="Arial" w:hAnsi="Arial" w:cs="Arial"/>
          <w:color w:val="4F4F4F"/>
        </w:rPr>
        <w:t>属性设置为</w:t>
      </w:r>
      <w:r>
        <w:rPr>
          <w:rFonts w:ascii="Arial" w:hAnsi="Arial" w:cs="Arial"/>
          <w:color w:val="4F4F4F"/>
        </w:rPr>
        <w:t>“jsonp”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jsonp</w:t>
      </w:r>
      <w:r>
        <w:rPr>
          <w:rFonts w:ascii="Arial" w:hAnsi="Arial" w:cs="Arial"/>
          <w:color w:val="4F4F4F"/>
        </w:rPr>
        <w:t>是专门用来解决跨域访问而诞生的。</w:t>
      </w:r>
    </w:p>
    <w:p w:rsidR="00414242" w:rsidRDefault="00951B0A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12. 使用第三方JS，要注意引入的顺序，不然会识别不了，报错，识别不了该方法。</w:t>
      </w:r>
    </w:p>
    <w:p w:rsidR="004F087C" w:rsidRDefault="004F087C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在其他的都正确的时候，要注意是不是JS的引入顺序导致的</w:t>
      </w:r>
      <w:r w:rsidR="00500DD4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。</w:t>
      </w:r>
    </w:p>
    <w:p w:rsidR="00500DD4" w:rsidRDefault="00500DD4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</w:p>
    <w:p w:rsidR="00500DD4" w:rsidRDefault="00500DD4" w:rsidP="00331CD3">
      <w:pPr>
        <w:rPr>
          <w:rFonts w:hint="eastAsia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13.未解决问题</w:t>
      </w:r>
      <w:bookmarkStart w:id="1" w:name="_GoBack"/>
      <w:bookmarkEnd w:id="1"/>
      <w:r w:rsidRPr="00500DD4">
        <w:rPr>
          <w:rFonts w:hint="eastAsia"/>
        </w:rPr>
        <w:t xml:space="preserve"> </w:t>
      </w:r>
    </w:p>
    <w:p w:rsidR="00500DD4" w:rsidRDefault="00500DD4" w:rsidP="00331CD3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00DD4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打包部署springboot项目失败</w:t>
      </w:r>
    </w:p>
    <w:p w:rsidR="00500DD4" w:rsidRPr="00500DD4" w:rsidRDefault="00500DD4" w:rsidP="00500DD4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 w:rsidRPr="00500DD4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lastRenderedPageBreak/>
        <w:t>2.logging自定义不行</w:t>
      </w:r>
    </w:p>
    <w:p w:rsidR="00500DD4" w:rsidRPr="00500DD4" w:rsidRDefault="00500DD4" w:rsidP="00500DD4">
      <w:pPr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 w:rsidRPr="00500DD4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3.diagester 解析失败</w:t>
      </w:r>
    </w:p>
    <w:sectPr w:rsidR="00500DD4" w:rsidRPr="0050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B8" w:rsidRDefault="004564B8" w:rsidP="00575F0A">
      <w:r>
        <w:separator/>
      </w:r>
    </w:p>
  </w:endnote>
  <w:endnote w:type="continuationSeparator" w:id="0">
    <w:p w:rsidR="004564B8" w:rsidRDefault="004564B8" w:rsidP="0057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B8" w:rsidRDefault="004564B8" w:rsidP="00575F0A">
      <w:r>
        <w:separator/>
      </w:r>
    </w:p>
  </w:footnote>
  <w:footnote w:type="continuationSeparator" w:id="0">
    <w:p w:rsidR="004564B8" w:rsidRDefault="004564B8" w:rsidP="00575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B07D2"/>
    <w:multiLevelType w:val="multilevel"/>
    <w:tmpl w:val="4234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0A0AD9"/>
    <w:multiLevelType w:val="multilevel"/>
    <w:tmpl w:val="C8C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5A"/>
    <w:rsid w:val="0024415A"/>
    <w:rsid w:val="00331CD3"/>
    <w:rsid w:val="003F4C78"/>
    <w:rsid w:val="00414242"/>
    <w:rsid w:val="004564B8"/>
    <w:rsid w:val="004F087C"/>
    <w:rsid w:val="00500DD4"/>
    <w:rsid w:val="00544D01"/>
    <w:rsid w:val="00575F0A"/>
    <w:rsid w:val="006A006B"/>
    <w:rsid w:val="007262C8"/>
    <w:rsid w:val="008334C2"/>
    <w:rsid w:val="009377B6"/>
    <w:rsid w:val="00951B0A"/>
    <w:rsid w:val="00AF2D92"/>
    <w:rsid w:val="00B010DC"/>
    <w:rsid w:val="00B74757"/>
    <w:rsid w:val="00BE0F91"/>
    <w:rsid w:val="00DA3CCF"/>
    <w:rsid w:val="00DD31A7"/>
    <w:rsid w:val="00ED4CA0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42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F0A"/>
    <w:rPr>
      <w:sz w:val="18"/>
      <w:szCs w:val="18"/>
    </w:rPr>
  </w:style>
  <w:style w:type="character" w:styleId="a5">
    <w:name w:val="Hyperlink"/>
    <w:basedOn w:val="a0"/>
    <w:uiPriority w:val="99"/>
    <w:unhideWhenUsed/>
    <w:rsid w:val="007262C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424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414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42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14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4242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14242"/>
  </w:style>
  <w:style w:type="character" w:customStyle="1" w:styleId="hljs-keyword">
    <w:name w:val="hljs-keyword"/>
    <w:basedOn w:val="a0"/>
    <w:rsid w:val="00414242"/>
  </w:style>
  <w:style w:type="character" w:customStyle="1" w:styleId="hljs-params">
    <w:name w:val="hljs-params"/>
    <w:basedOn w:val="a0"/>
    <w:rsid w:val="00414242"/>
  </w:style>
  <w:style w:type="character" w:customStyle="1" w:styleId="hljs-string">
    <w:name w:val="hljs-string"/>
    <w:basedOn w:val="a0"/>
    <w:rsid w:val="00414242"/>
  </w:style>
  <w:style w:type="character" w:customStyle="1" w:styleId="hljs-attr">
    <w:name w:val="hljs-attr"/>
    <w:basedOn w:val="a0"/>
    <w:rsid w:val="00414242"/>
  </w:style>
  <w:style w:type="character" w:customStyle="1" w:styleId="hljs-literal">
    <w:name w:val="hljs-literal"/>
    <w:basedOn w:val="a0"/>
    <w:rsid w:val="00414242"/>
  </w:style>
  <w:style w:type="character" w:customStyle="1" w:styleId="hljs-builtin">
    <w:name w:val="hljs-built_in"/>
    <w:basedOn w:val="a0"/>
    <w:rsid w:val="00414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42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F0A"/>
    <w:rPr>
      <w:sz w:val="18"/>
      <w:szCs w:val="18"/>
    </w:rPr>
  </w:style>
  <w:style w:type="character" w:styleId="a5">
    <w:name w:val="Hyperlink"/>
    <w:basedOn w:val="a0"/>
    <w:uiPriority w:val="99"/>
    <w:unhideWhenUsed/>
    <w:rsid w:val="007262C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424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414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42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14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4242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414242"/>
  </w:style>
  <w:style w:type="character" w:customStyle="1" w:styleId="hljs-keyword">
    <w:name w:val="hljs-keyword"/>
    <w:basedOn w:val="a0"/>
    <w:rsid w:val="00414242"/>
  </w:style>
  <w:style w:type="character" w:customStyle="1" w:styleId="hljs-params">
    <w:name w:val="hljs-params"/>
    <w:basedOn w:val="a0"/>
    <w:rsid w:val="00414242"/>
  </w:style>
  <w:style w:type="character" w:customStyle="1" w:styleId="hljs-string">
    <w:name w:val="hljs-string"/>
    <w:basedOn w:val="a0"/>
    <w:rsid w:val="00414242"/>
  </w:style>
  <w:style w:type="character" w:customStyle="1" w:styleId="hljs-attr">
    <w:name w:val="hljs-attr"/>
    <w:basedOn w:val="a0"/>
    <w:rsid w:val="00414242"/>
  </w:style>
  <w:style w:type="character" w:customStyle="1" w:styleId="hljs-literal">
    <w:name w:val="hljs-literal"/>
    <w:basedOn w:val="a0"/>
    <w:rsid w:val="00414242"/>
  </w:style>
  <w:style w:type="character" w:customStyle="1" w:styleId="hljs-builtin">
    <w:name w:val="hljs-built_in"/>
    <w:basedOn w:val="a0"/>
    <w:rsid w:val="0041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7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9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2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8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7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4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8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4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0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erversimply/article/details/7957511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ame-origin_polic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5487</TotalTime>
  <Pages>5</Pages>
  <Words>615</Words>
  <Characters>3510</Characters>
  <Application>Microsoft Office Word</Application>
  <DocSecurity>0</DocSecurity>
  <Lines>29</Lines>
  <Paragraphs>8</Paragraphs>
  <ScaleCrop>false</ScaleCrop>
  <Company>微软中国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2018-07-20T03:06:00Z</dcterms:created>
  <dcterms:modified xsi:type="dcterms:W3CDTF">2018-08-09T02:26:00Z</dcterms:modified>
</cp:coreProperties>
</file>