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0B906">
      <w:pPr>
        <w:jc w:val="center"/>
      </w:pPr>
      <w:r>
        <w:rPr>
          <w:rFonts w:ascii="Times New Roman" w:hAnsi="Times New Roman"/>
          <w:b/>
          <w:sz w:val="36"/>
        </w:rPr>
        <w:t>BÁO CÁO THỰC HÀNH</w:t>
      </w:r>
    </w:p>
    <w:p w14:paraId="0D6088F4">
      <w:pPr>
        <w:jc w:val="center"/>
      </w:pPr>
      <w:r>
        <w:rPr>
          <w:rFonts w:ascii="Times New Roman" w:hAnsi="Times New Roman"/>
          <w:b/>
          <w:sz w:val="32"/>
        </w:rPr>
        <w:t>AN TOÀN HỆ THỐNG THÔNG TIN</w:t>
      </w:r>
    </w:p>
    <w:p w14:paraId="68F0D7FF">
      <w:pPr>
        <w:jc w:val="center"/>
      </w:pPr>
      <w:r>
        <w:rPr>
          <w:rFonts w:ascii="Times New Roman" w:hAnsi="Times New Roman"/>
          <w:b/>
          <w:sz w:val="32"/>
        </w:rPr>
        <w:t>LAB: THIẾT LẬP MÔ HÌNH TƯỜNG LỬA pfSense</w:t>
      </w:r>
    </w:p>
    <w:p w14:paraId="103060C9">
      <w:pPr>
        <w:jc w:val="center"/>
      </w:pPr>
      <w:r>
        <w:rPr>
          <w:rFonts w:ascii="Times New Roman" w:hAnsi="Times New Roman"/>
          <w:b/>
          <w:sz w:val="26"/>
        </w:rPr>
        <w:t>pfSense Firewall Configuration</w:t>
      </w:r>
    </w:p>
    <w:p w14:paraId="44D2CF27">
      <w:pPr>
        <w:jc w:val="center"/>
      </w:pPr>
      <w:r>
        <w:rPr>
          <w:rFonts w:ascii="Times New Roman" w:hAnsi="Times New Roman"/>
          <w:b w:val="0"/>
          <w:sz w:val="26"/>
        </w:rPr>
        <w:t>Sinh viên: Cao Xuân Mai</w:t>
      </w:r>
    </w:p>
    <w:p w14:paraId="3A89A062">
      <w:pPr>
        <w:jc w:val="center"/>
      </w:pPr>
      <w:r>
        <w:rPr>
          <w:rFonts w:ascii="Times New Roman" w:hAnsi="Times New Roman"/>
          <w:b w:val="0"/>
          <w:sz w:val="26"/>
        </w:rPr>
        <w:t>Lớp: 11_TTMT</w:t>
      </w:r>
    </w:p>
    <w:p w14:paraId="03EA7C02">
      <w:pPr>
        <w:jc w:val="center"/>
        <w:rPr>
          <w:rFonts w:hint="default"/>
          <w:b w:val="0"/>
          <w:sz w:val="26"/>
          <w:lang w:val="vi-VN"/>
        </w:rPr>
      </w:pPr>
      <w:r>
        <w:rPr>
          <w:rFonts w:ascii="Times New Roman" w:hAnsi="Times New Roman"/>
          <w:b w:val="0"/>
          <w:sz w:val="26"/>
        </w:rPr>
        <w:t>MSSV:</w:t>
      </w:r>
      <w:r>
        <w:rPr>
          <w:rFonts w:hint="default"/>
          <w:b w:val="0"/>
          <w:sz w:val="26"/>
          <w:lang w:val="vi-VN"/>
        </w:rPr>
        <w:t xml:space="preserve"> 1150070028</w:t>
      </w:r>
      <w:r>
        <w:rPr>
          <w:rFonts w:hint="default"/>
          <w:b w:val="0"/>
          <w:sz w:val="26"/>
          <w:lang w:val="vi-VN"/>
        </w:rPr>
        <w:br w:type="textWrapping"/>
      </w:r>
      <w:r>
        <w:rPr>
          <w:rFonts w:hint="default"/>
          <w:b w:val="0"/>
          <w:sz w:val="26"/>
          <w:lang w:val="vi-VN"/>
        </w:rPr>
        <w:t xml:space="preserve">LINK YTB: </w:t>
      </w:r>
      <w:r>
        <w:rPr>
          <w:rFonts w:hint="default"/>
          <w:b w:val="0"/>
          <w:sz w:val="26"/>
          <w:lang w:val="vi-VN"/>
        </w:rPr>
        <w:fldChar w:fldCharType="begin"/>
      </w:r>
      <w:r>
        <w:rPr>
          <w:rFonts w:hint="default"/>
          <w:b w:val="0"/>
          <w:sz w:val="26"/>
          <w:lang w:val="vi-VN"/>
        </w:rPr>
        <w:instrText xml:space="preserve"> HYPERLINK "https://youtu.be/Iib7tWwNT_s" </w:instrText>
      </w:r>
      <w:r>
        <w:rPr>
          <w:rFonts w:hint="default"/>
          <w:b w:val="0"/>
          <w:sz w:val="26"/>
          <w:lang w:val="vi-VN"/>
        </w:rPr>
        <w:fldChar w:fldCharType="separate"/>
      </w:r>
      <w:r>
        <w:rPr>
          <w:rStyle w:val="22"/>
          <w:rFonts w:hint="default"/>
          <w:b w:val="0"/>
          <w:sz w:val="26"/>
          <w:lang w:val="vi-VN"/>
        </w:rPr>
        <w:t>https://youtu.be/Iib7tWwNT_s</w:t>
      </w:r>
      <w:r>
        <w:rPr>
          <w:rFonts w:hint="default"/>
          <w:b w:val="0"/>
          <w:sz w:val="26"/>
          <w:lang w:val="vi-VN"/>
        </w:rPr>
        <w:fldChar w:fldCharType="end"/>
      </w:r>
      <w:bookmarkStart w:id="0" w:name="_GoBack"/>
      <w:bookmarkEnd w:id="0"/>
    </w:p>
    <w:p w14:paraId="33585D02">
      <w:pPr>
        <w:pStyle w:val="2"/>
      </w:pPr>
      <w:r>
        <w:t>A. TỔNG QUAN</w:t>
      </w:r>
    </w:p>
    <w:p w14:paraId="1036D211">
      <w:pPr>
        <w:pStyle w:val="3"/>
      </w:pPr>
      <w:r>
        <w:t>1. Mục tiêu</w:t>
      </w:r>
    </w:p>
    <w:p w14:paraId="071D1088">
      <w:r>
        <w:rPr>
          <w:rFonts w:ascii="Times New Roman" w:hAnsi="Times New Roman"/>
          <w:b w:val="0"/>
          <w:sz w:val="24"/>
        </w:rPr>
        <w:t>• Xây dựng mô hình mạng có tường lửa pfSense bảo vệ LAN và vùng DMZ.</w:t>
      </w:r>
    </w:p>
    <w:p w14:paraId="462ED8EB">
      <w:r>
        <w:rPr>
          <w:rFonts w:ascii="Times New Roman" w:hAnsi="Times New Roman"/>
          <w:b w:val="0"/>
          <w:sz w:val="24"/>
        </w:rPr>
        <w:t>• Cấu hình WAN, LAN, DMZ, NAT và firewall rule.</w:t>
      </w:r>
    </w:p>
    <w:p w14:paraId="317FC6D5">
      <w:r>
        <w:rPr>
          <w:rFonts w:ascii="Times New Roman" w:hAnsi="Times New Roman"/>
          <w:b w:val="0"/>
          <w:sz w:val="24"/>
        </w:rPr>
        <w:t>• Dùng Windows Server làm máy trong LAN để kiểm thử lưu lượng.</w:t>
      </w:r>
    </w:p>
    <w:p w14:paraId="361432C0">
      <w:r>
        <w:rPr>
          <w:rFonts w:ascii="Times New Roman" w:hAnsi="Times New Roman"/>
          <w:b w:val="0"/>
          <w:sz w:val="24"/>
        </w:rPr>
        <w:t>• Thực hành nhiều tình huống firewall thay vì chỉ tạo một rule đơn giản.</w:t>
      </w:r>
    </w:p>
    <w:p w14:paraId="089CFC2A">
      <w:pPr>
        <w:pStyle w:val="3"/>
      </w:pPr>
      <w:r>
        <w:t>2. Môi trường và mô hình mạng</w:t>
      </w:r>
    </w:p>
    <w:p w14:paraId="615E67D2">
      <w:r>
        <w:rPr>
          <w:rFonts w:ascii="Times New Roman" w:hAnsi="Times New Roman"/>
          <w:b w:val="0"/>
          <w:sz w:val="24"/>
        </w:rPr>
        <w:t>Bài thực hành được triển khai trên môi trường máy ảo. Mô hình gồm pfSense, Domain Controller Windows Server, máy DMZ-Web và máy thật quản trị. WAN ưu tiên Bridged Adapter; LAN sử dụng Host-only; DMZ sử dụng Internal Network có tên dmz-net.</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6638C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171671B7">
            <w:pPr>
              <w:spacing w:after="0" w:line="240" w:lineRule="auto"/>
            </w:pPr>
            <w:r>
              <w:rPr>
                <w:rFonts w:ascii="Times New Roman" w:hAnsi="Times New Roman"/>
                <w:b/>
              </w:rPr>
              <w:t>Thiết bị</w:t>
            </w:r>
          </w:p>
        </w:tc>
        <w:tc>
          <w:tcPr>
            <w:tcW w:w="1938" w:type="dxa"/>
          </w:tcPr>
          <w:p w14:paraId="3A7068AA">
            <w:pPr>
              <w:spacing w:after="0" w:line="240" w:lineRule="auto"/>
            </w:pPr>
            <w:r>
              <w:rPr>
                <w:rFonts w:ascii="Times New Roman" w:hAnsi="Times New Roman"/>
                <w:b/>
              </w:rPr>
              <w:t>Interface / mạng</w:t>
            </w:r>
          </w:p>
        </w:tc>
        <w:tc>
          <w:tcPr>
            <w:tcW w:w="1938" w:type="dxa"/>
          </w:tcPr>
          <w:p w14:paraId="663A8E42">
            <w:pPr>
              <w:spacing w:after="0" w:line="240" w:lineRule="auto"/>
            </w:pPr>
            <w:r>
              <w:rPr>
                <w:rFonts w:ascii="Times New Roman" w:hAnsi="Times New Roman"/>
                <w:b/>
              </w:rPr>
              <w:t>Địa chỉ IP</w:t>
            </w:r>
          </w:p>
        </w:tc>
        <w:tc>
          <w:tcPr>
            <w:tcW w:w="1938" w:type="dxa"/>
          </w:tcPr>
          <w:p w14:paraId="0F12768C">
            <w:pPr>
              <w:spacing w:after="0" w:line="240" w:lineRule="auto"/>
            </w:pPr>
            <w:r>
              <w:rPr>
                <w:rFonts w:ascii="Times New Roman" w:hAnsi="Times New Roman"/>
                <w:b/>
              </w:rPr>
              <w:t>Gateway</w:t>
            </w:r>
          </w:p>
        </w:tc>
        <w:tc>
          <w:tcPr>
            <w:tcW w:w="1938" w:type="dxa"/>
          </w:tcPr>
          <w:p w14:paraId="253D968F">
            <w:pPr>
              <w:spacing w:after="0" w:line="240" w:lineRule="auto"/>
            </w:pPr>
            <w:r>
              <w:rPr>
                <w:rFonts w:ascii="Times New Roman" w:hAnsi="Times New Roman"/>
                <w:b/>
              </w:rPr>
              <w:t>DNS</w:t>
            </w:r>
          </w:p>
        </w:tc>
      </w:tr>
      <w:tr w14:paraId="7062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1B6D4DCE">
            <w:pPr>
              <w:spacing w:after="0" w:line="240" w:lineRule="auto"/>
            </w:pPr>
            <w:r>
              <w:rPr>
                <w:rFonts w:ascii="Times New Roman" w:hAnsi="Times New Roman"/>
                <w:sz w:val="22"/>
              </w:rPr>
              <w:t>pfSense</w:t>
            </w:r>
          </w:p>
        </w:tc>
        <w:tc>
          <w:tcPr>
            <w:tcW w:w="1938" w:type="dxa"/>
          </w:tcPr>
          <w:p w14:paraId="1643E7FB">
            <w:pPr>
              <w:spacing w:after="0" w:line="240" w:lineRule="auto"/>
            </w:pPr>
            <w:r>
              <w:rPr>
                <w:rFonts w:ascii="Times New Roman" w:hAnsi="Times New Roman"/>
                <w:sz w:val="22"/>
              </w:rPr>
              <w:t>WAN</w:t>
            </w:r>
          </w:p>
        </w:tc>
        <w:tc>
          <w:tcPr>
            <w:tcW w:w="1938" w:type="dxa"/>
          </w:tcPr>
          <w:p w14:paraId="33EE14C6">
            <w:pPr>
              <w:spacing w:after="0" w:line="240" w:lineRule="auto"/>
            </w:pPr>
            <w:r>
              <w:rPr>
                <w:rFonts w:ascii="Times New Roman" w:hAnsi="Times New Roman"/>
                <w:sz w:val="22"/>
              </w:rPr>
              <w:t>DHCP</w:t>
            </w:r>
          </w:p>
        </w:tc>
        <w:tc>
          <w:tcPr>
            <w:tcW w:w="1938" w:type="dxa"/>
          </w:tcPr>
          <w:p w14:paraId="16693056">
            <w:pPr>
              <w:spacing w:after="0" w:line="240" w:lineRule="auto"/>
            </w:pPr>
            <w:r>
              <w:rPr>
                <w:rFonts w:ascii="Times New Roman" w:hAnsi="Times New Roman"/>
                <w:sz w:val="22"/>
              </w:rPr>
              <w:t>DHCP/upstream</w:t>
            </w:r>
          </w:p>
        </w:tc>
        <w:tc>
          <w:tcPr>
            <w:tcW w:w="1938" w:type="dxa"/>
          </w:tcPr>
          <w:p w14:paraId="2893303D">
            <w:pPr>
              <w:spacing w:after="0" w:line="240" w:lineRule="auto"/>
            </w:pPr>
            <w:r>
              <w:rPr>
                <w:rFonts w:ascii="Times New Roman" w:hAnsi="Times New Roman"/>
                <w:sz w:val="22"/>
              </w:rPr>
              <w:t>DHCP/upstream</w:t>
            </w:r>
          </w:p>
        </w:tc>
      </w:tr>
      <w:tr w14:paraId="14800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0882BD7F">
            <w:pPr>
              <w:spacing w:after="0" w:line="240" w:lineRule="auto"/>
            </w:pPr>
            <w:r>
              <w:rPr>
                <w:rFonts w:ascii="Times New Roman" w:hAnsi="Times New Roman"/>
                <w:sz w:val="22"/>
              </w:rPr>
              <w:t>pfSense</w:t>
            </w:r>
          </w:p>
        </w:tc>
        <w:tc>
          <w:tcPr>
            <w:tcW w:w="1938" w:type="dxa"/>
          </w:tcPr>
          <w:p w14:paraId="4A1B28F7">
            <w:pPr>
              <w:spacing w:after="0" w:line="240" w:lineRule="auto"/>
            </w:pPr>
            <w:r>
              <w:rPr>
                <w:rFonts w:ascii="Times New Roman" w:hAnsi="Times New Roman"/>
                <w:sz w:val="22"/>
              </w:rPr>
              <w:t>LAN</w:t>
            </w:r>
          </w:p>
        </w:tc>
        <w:tc>
          <w:tcPr>
            <w:tcW w:w="1938" w:type="dxa"/>
          </w:tcPr>
          <w:p w14:paraId="6EFC1A24">
            <w:pPr>
              <w:spacing w:after="0" w:line="240" w:lineRule="auto"/>
            </w:pPr>
            <w:r>
              <w:rPr>
                <w:rFonts w:ascii="Times New Roman" w:hAnsi="Times New Roman"/>
                <w:sz w:val="22"/>
              </w:rPr>
              <w:t>10.0.0.1/8</w:t>
            </w:r>
          </w:p>
        </w:tc>
        <w:tc>
          <w:tcPr>
            <w:tcW w:w="1938" w:type="dxa"/>
          </w:tcPr>
          <w:p w14:paraId="31CC2F44">
            <w:pPr>
              <w:spacing w:after="0" w:line="240" w:lineRule="auto"/>
            </w:pPr>
            <w:r>
              <w:rPr>
                <w:rFonts w:ascii="Times New Roman" w:hAnsi="Times New Roman"/>
                <w:sz w:val="22"/>
              </w:rPr>
              <w:t>—</w:t>
            </w:r>
          </w:p>
        </w:tc>
        <w:tc>
          <w:tcPr>
            <w:tcW w:w="1938" w:type="dxa"/>
          </w:tcPr>
          <w:p w14:paraId="131570E5">
            <w:pPr>
              <w:spacing w:after="0" w:line="240" w:lineRule="auto"/>
            </w:pPr>
            <w:r>
              <w:rPr>
                <w:rFonts w:ascii="Times New Roman" w:hAnsi="Times New Roman"/>
                <w:sz w:val="22"/>
              </w:rPr>
              <w:t>—</w:t>
            </w:r>
          </w:p>
        </w:tc>
      </w:tr>
      <w:tr w14:paraId="1B6AD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4E08D0B1">
            <w:pPr>
              <w:spacing w:after="0" w:line="240" w:lineRule="auto"/>
            </w:pPr>
            <w:r>
              <w:rPr>
                <w:rFonts w:ascii="Times New Roman" w:hAnsi="Times New Roman"/>
                <w:sz w:val="22"/>
              </w:rPr>
              <w:t>pfSense</w:t>
            </w:r>
          </w:p>
        </w:tc>
        <w:tc>
          <w:tcPr>
            <w:tcW w:w="1938" w:type="dxa"/>
          </w:tcPr>
          <w:p w14:paraId="73A708D1">
            <w:pPr>
              <w:spacing w:after="0" w:line="240" w:lineRule="auto"/>
            </w:pPr>
            <w:r>
              <w:rPr>
                <w:rFonts w:ascii="Times New Roman" w:hAnsi="Times New Roman"/>
                <w:sz w:val="22"/>
              </w:rPr>
              <w:t>DMZ (OPT1)</w:t>
            </w:r>
          </w:p>
        </w:tc>
        <w:tc>
          <w:tcPr>
            <w:tcW w:w="1938" w:type="dxa"/>
          </w:tcPr>
          <w:p w14:paraId="2A743B7D">
            <w:pPr>
              <w:spacing w:after="0" w:line="240" w:lineRule="auto"/>
            </w:pPr>
            <w:r>
              <w:rPr>
                <w:rFonts w:ascii="Times New Roman" w:hAnsi="Times New Roman"/>
                <w:sz w:val="22"/>
              </w:rPr>
              <w:t>172.16.0.1/16</w:t>
            </w:r>
          </w:p>
        </w:tc>
        <w:tc>
          <w:tcPr>
            <w:tcW w:w="1938" w:type="dxa"/>
          </w:tcPr>
          <w:p w14:paraId="35C08442">
            <w:pPr>
              <w:spacing w:after="0" w:line="240" w:lineRule="auto"/>
            </w:pPr>
            <w:r>
              <w:rPr>
                <w:rFonts w:ascii="Times New Roman" w:hAnsi="Times New Roman"/>
                <w:sz w:val="22"/>
              </w:rPr>
              <w:t>—</w:t>
            </w:r>
          </w:p>
        </w:tc>
        <w:tc>
          <w:tcPr>
            <w:tcW w:w="1938" w:type="dxa"/>
          </w:tcPr>
          <w:p w14:paraId="46DFDB1F">
            <w:pPr>
              <w:spacing w:after="0" w:line="240" w:lineRule="auto"/>
            </w:pPr>
            <w:r>
              <w:rPr>
                <w:rFonts w:ascii="Times New Roman" w:hAnsi="Times New Roman"/>
                <w:sz w:val="22"/>
              </w:rPr>
              <w:t>—</w:t>
            </w:r>
          </w:p>
        </w:tc>
      </w:tr>
      <w:tr w14:paraId="42A4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396A8DCF">
            <w:pPr>
              <w:spacing w:after="0" w:line="240" w:lineRule="auto"/>
            </w:pPr>
            <w:r>
              <w:rPr>
                <w:rFonts w:ascii="Times New Roman" w:hAnsi="Times New Roman"/>
                <w:sz w:val="22"/>
              </w:rPr>
              <w:t>Domain Controller</w:t>
            </w:r>
          </w:p>
        </w:tc>
        <w:tc>
          <w:tcPr>
            <w:tcW w:w="1938" w:type="dxa"/>
          </w:tcPr>
          <w:p w14:paraId="08DE3402">
            <w:pPr>
              <w:spacing w:after="0" w:line="240" w:lineRule="auto"/>
            </w:pPr>
            <w:r>
              <w:rPr>
                <w:rFonts w:ascii="Times New Roman" w:hAnsi="Times New Roman"/>
                <w:sz w:val="22"/>
              </w:rPr>
              <w:t>LAN</w:t>
            </w:r>
          </w:p>
        </w:tc>
        <w:tc>
          <w:tcPr>
            <w:tcW w:w="1938" w:type="dxa"/>
          </w:tcPr>
          <w:p w14:paraId="5FF05AA4">
            <w:pPr>
              <w:spacing w:after="0" w:line="240" w:lineRule="auto"/>
            </w:pPr>
            <w:r>
              <w:rPr>
                <w:rFonts w:ascii="Times New Roman" w:hAnsi="Times New Roman"/>
                <w:sz w:val="22"/>
              </w:rPr>
              <w:t>10.0.0.2/8</w:t>
            </w:r>
          </w:p>
        </w:tc>
        <w:tc>
          <w:tcPr>
            <w:tcW w:w="1938" w:type="dxa"/>
          </w:tcPr>
          <w:p w14:paraId="4B1017F4">
            <w:pPr>
              <w:spacing w:after="0" w:line="240" w:lineRule="auto"/>
            </w:pPr>
            <w:r>
              <w:rPr>
                <w:rFonts w:ascii="Times New Roman" w:hAnsi="Times New Roman"/>
                <w:sz w:val="22"/>
              </w:rPr>
              <w:t>10.0.0.1</w:t>
            </w:r>
          </w:p>
        </w:tc>
        <w:tc>
          <w:tcPr>
            <w:tcW w:w="1938" w:type="dxa"/>
          </w:tcPr>
          <w:p w14:paraId="3D5C6D21">
            <w:pPr>
              <w:spacing w:after="0" w:line="240" w:lineRule="auto"/>
            </w:pPr>
            <w:r>
              <w:rPr>
                <w:rFonts w:ascii="Times New Roman" w:hAnsi="Times New Roman"/>
                <w:sz w:val="22"/>
              </w:rPr>
              <w:t>10.0.0.2</w:t>
            </w:r>
          </w:p>
        </w:tc>
      </w:tr>
      <w:tr w14:paraId="71F11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25BFE59E">
            <w:pPr>
              <w:spacing w:after="0" w:line="240" w:lineRule="auto"/>
            </w:pPr>
            <w:r>
              <w:rPr>
                <w:rFonts w:ascii="Times New Roman" w:hAnsi="Times New Roman"/>
                <w:sz w:val="22"/>
              </w:rPr>
              <w:t>Máy thật quản trị</w:t>
            </w:r>
          </w:p>
        </w:tc>
        <w:tc>
          <w:tcPr>
            <w:tcW w:w="1938" w:type="dxa"/>
          </w:tcPr>
          <w:p w14:paraId="1FB6252D">
            <w:pPr>
              <w:spacing w:after="0" w:line="240" w:lineRule="auto"/>
            </w:pPr>
            <w:r>
              <w:rPr>
                <w:rFonts w:ascii="Times New Roman" w:hAnsi="Times New Roman"/>
                <w:sz w:val="22"/>
              </w:rPr>
              <w:t>Host-only</w:t>
            </w:r>
          </w:p>
        </w:tc>
        <w:tc>
          <w:tcPr>
            <w:tcW w:w="1938" w:type="dxa"/>
          </w:tcPr>
          <w:p w14:paraId="2FE4047E">
            <w:pPr>
              <w:spacing w:after="0" w:line="240" w:lineRule="auto"/>
            </w:pPr>
            <w:r>
              <w:rPr>
                <w:rFonts w:ascii="Times New Roman" w:hAnsi="Times New Roman"/>
                <w:sz w:val="22"/>
              </w:rPr>
              <w:t>10.0.0.100/8</w:t>
            </w:r>
          </w:p>
        </w:tc>
        <w:tc>
          <w:tcPr>
            <w:tcW w:w="1938" w:type="dxa"/>
          </w:tcPr>
          <w:p w14:paraId="21375673">
            <w:pPr>
              <w:spacing w:after="0" w:line="240" w:lineRule="auto"/>
            </w:pPr>
            <w:r>
              <w:rPr>
                <w:rFonts w:ascii="Times New Roman" w:hAnsi="Times New Roman"/>
                <w:sz w:val="22"/>
              </w:rPr>
              <w:t>—</w:t>
            </w:r>
          </w:p>
        </w:tc>
        <w:tc>
          <w:tcPr>
            <w:tcW w:w="1938" w:type="dxa"/>
          </w:tcPr>
          <w:p w14:paraId="4AEF83C0">
            <w:pPr>
              <w:spacing w:after="0" w:line="240" w:lineRule="auto"/>
            </w:pPr>
            <w:r>
              <w:rPr>
                <w:rFonts w:ascii="Times New Roman" w:hAnsi="Times New Roman"/>
                <w:sz w:val="22"/>
              </w:rPr>
              <w:t>—</w:t>
            </w:r>
          </w:p>
        </w:tc>
      </w:tr>
      <w:tr w14:paraId="574B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3D8235D8">
            <w:pPr>
              <w:spacing w:after="0" w:line="240" w:lineRule="auto"/>
            </w:pPr>
            <w:r>
              <w:rPr>
                <w:rFonts w:ascii="Times New Roman" w:hAnsi="Times New Roman"/>
                <w:sz w:val="22"/>
              </w:rPr>
              <w:t>DMZ-Web</w:t>
            </w:r>
          </w:p>
        </w:tc>
        <w:tc>
          <w:tcPr>
            <w:tcW w:w="1938" w:type="dxa"/>
          </w:tcPr>
          <w:p w14:paraId="6D368A21">
            <w:pPr>
              <w:spacing w:after="0" w:line="240" w:lineRule="auto"/>
            </w:pPr>
            <w:r>
              <w:rPr>
                <w:rFonts w:ascii="Times New Roman" w:hAnsi="Times New Roman"/>
                <w:sz w:val="22"/>
              </w:rPr>
              <w:t>DMZ</w:t>
            </w:r>
          </w:p>
        </w:tc>
        <w:tc>
          <w:tcPr>
            <w:tcW w:w="1938" w:type="dxa"/>
          </w:tcPr>
          <w:p w14:paraId="69104A1A">
            <w:pPr>
              <w:spacing w:after="0" w:line="240" w:lineRule="auto"/>
            </w:pPr>
            <w:r>
              <w:rPr>
                <w:rFonts w:ascii="Times New Roman" w:hAnsi="Times New Roman"/>
                <w:sz w:val="22"/>
              </w:rPr>
              <w:t>172.16.0.2/16</w:t>
            </w:r>
          </w:p>
        </w:tc>
        <w:tc>
          <w:tcPr>
            <w:tcW w:w="1938" w:type="dxa"/>
          </w:tcPr>
          <w:p w14:paraId="7EE7E969">
            <w:pPr>
              <w:spacing w:after="0" w:line="240" w:lineRule="auto"/>
            </w:pPr>
            <w:r>
              <w:rPr>
                <w:rFonts w:ascii="Times New Roman" w:hAnsi="Times New Roman"/>
                <w:sz w:val="22"/>
              </w:rPr>
              <w:t>172.16.0.1</w:t>
            </w:r>
          </w:p>
        </w:tc>
        <w:tc>
          <w:tcPr>
            <w:tcW w:w="1938" w:type="dxa"/>
          </w:tcPr>
          <w:p w14:paraId="60A3ADD1">
            <w:pPr>
              <w:spacing w:after="0" w:line="240" w:lineRule="auto"/>
            </w:pPr>
            <w:r>
              <w:rPr>
                <w:rFonts w:ascii="Times New Roman" w:hAnsi="Times New Roman"/>
                <w:sz w:val="22"/>
              </w:rPr>
              <w:t>8.8.8.8</w:t>
            </w:r>
          </w:p>
        </w:tc>
      </w:tr>
    </w:tbl>
    <w:p w14:paraId="66890BC4"/>
    <w:p w14:paraId="1E5F3A7C">
      <w:pPr>
        <w:pStyle w:val="3"/>
      </w:pPr>
      <w:r>
        <w:t>3. Tài nguyên máy ảo</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37B01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28C23049">
            <w:pPr>
              <w:spacing w:after="0" w:line="240" w:lineRule="auto"/>
            </w:pPr>
            <w:r>
              <w:rPr>
                <w:rFonts w:ascii="Times New Roman" w:hAnsi="Times New Roman"/>
                <w:b/>
              </w:rPr>
              <w:t>Máy ảo</w:t>
            </w:r>
          </w:p>
        </w:tc>
        <w:tc>
          <w:tcPr>
            <w:tcW w:w="2422" w:type="dxa"/>
          </w:tcPr>
          <w:p w14:paraId="69133D40">
            <w:pPr>
              <w:spacing w:after="0" w:line="240" w:lineRule="auto"/>
            </w:pPr>
            <w:r>
              <w:rPr>
                <w:rFonts w:ascii="Times New Roman" w:hAnsi="Times New Roman"/>
                <w:b/>
              </w:rPr>
              <w:t>Hệ điều hành</w:t>
            </w:r>
          </w:p>
        </w:tc>
        <w:tc>
          <w:tcPr>
            <w:tcW w:w="2422" w:type="dxa"/>
          </w:tcPr>
          <w:p w14:paraId="09533F00">
            <w:pPr>
              <w:spacing w:after="0" w:line="240" w:lineRule="auto"/>
            </w:pPr>
            <w:r>
              <w:rPr>
                <w:rFonts w:ascii="Times New Roman" w:hAnsi="Times New Roman"/>
                <w:b/>
              </w:rPr>
              <w:t>RAM gợi ý</w:t>
            </w:r>
          </w:p>
        </w:tc>
        <w:tc>
          <w:tcPr>
            <w:tcW w:w="2422" w:type="dxa"/>
          </w:tcPr>
          <w:p w14:paraId="7955B436">
            <w:pPr>
              <w:spacing w:after="0" w:line="240" w:lineRule="auto"/>
            </w:pPr>
            <w:r>
              <w:rPr>
                <w:rFonts w:ascii="Times New Roman" w:hAnsi="Times New Roman"/>
                <w:b/>
              </w:rPr>
              <w:t>Mục đích</w:t>
            </w:r>
          </w:p>
        </w:tc>
      </w:tr>
      <w:tr w14:paraId="5E08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5B738DE1">
            <w:pPr>
              <w:spacing w:after="0" w:line="240" w:lineRule="auto"/>
            </w:pPr>
            <w:r>
              <w:rPr>
                <w:rFonts w:ascii="Times New Roman" w:hAnsi="Times New Roman"/>
                <w:sz w:val="22"/>
              </w:rPr>
              <w:t>pfSense</w:t>
            </w:r>
          </w:p>
        </w:tc>
        <w:tc>
          <w:tcPr>
            <w:tcW w:w="2422" w:type="dxa"/>
          </w:tcPr>
          <w:p w14:paraId="4BC9FF1A">
            <w:pPr>
              <w:spacing w:after="0" w:line="240" w:lineRule="auto"/>
            </w:pPr>
            <w:r>
              <w:rPr>
                <w:rFonts w:ascii="Times New Roman" w:hAnsi="Times New Roman"/>
                <w:sz w:val="22"/>
              </w:rPr>
              <w:t>pfSense CE</w:t>
            </w:r>
          </w:p>
        </w:tc>
        <w:tc>
          <w:tcPr>
            <w:tcW w:w="2422" w:type="dxa"/>
          </w:tcPr>
          <w:p w14:paraId="001B3516">
            <w:pPr>
              <w:spacing w:after="0" w:line="240" w:lineRule="auto"/>
            </w:pPr>
            <w:r>
              <w:rPr>
                <w:rFonts w:ascii="Times New Roman" w:hAnsi="Times New Roman"/>
                <w:sz w:val="22"/>
              </w:rPr>
              <w:t>2 GB</w:t>
            </w:r>
          </w:p>
        </w:tc>
        <w:tc>
          <w:tcPr>
            <w:tcW w:w="2422" w:type="dxa"/>
          </w:tcPr>
          <w:p w14:paraId="65CCD266">
            <w:pPr>
              <w:spacing w:after="0" w:line="240" w:lineRule="auto"/>
            </w:pPr>
            <w:r>
              <w:rPr>
                <w:rFonts w:ascii="Times New Roman" w:hAnsi="Times New Roman"/>
                <w:sz w:val="22"/>
              </w:rPr>
              <w:t>Mọi tình huống</w:t>
            </w:r>
          </w:p>
        </w:tc>
      </w:tr>
      <w:tr w14:paraId="14E8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47C4CC4F">
            <w:pPr>
              <w:spacing w:after="0" w:line="240" w:lineRule="auto"/>
            </w:pPr>
            <w:r>
              <w:rPr>
                <w:rFonts w:ascii="Times New Roman" w:hAnsi="Times New Roman"/>
                <w:sz w:val="22"/>
              </w:rPr>
              <w:t>Domain Controller</w:t>
            </w:r>
          </w:p>
        </w:tc>
        <w:tc>
          <w:tcPr>
            <w:tcW w:w="2422" w:type="dxa"/>
          </w:tcPr>
          <w:p w14:paraId="601A58E7">
            <w:pPr>
              <w:spacing w:after="0" w:line="240" w:lineRule="auto"/>
            </w:pPr>
            <w:r>
              <w:rPr>
                <w:rFonts w:ascii="Times New Roman" w:hAnsi="Times New Roman"/>
                <w:sz w:val="22"/>
              </w:rPr>
              <w:t>Windows Server 2019/2022</w:t>
            </w:r>
          </w:p>
        </w:tc>
        <w:tc>
          <w:tcPr>
            <w:tcW w:w="2422" w:type="dxa"/>
          </w:tcPr>
          <w:p w14:paraId="78BF70EC">
            <w:pPr>
              <w:spacing w:after="0" w:line="240" w:lineRule="auto"/>
            </w:pPr>
            <w:r>
              <w:rPr>
                <w:rFonts w:ascii="Times New Roman" w:hAnsi="Times New Roman"/>
                <w:sz w:val="22"/>
              </w:rPr>
              <w:t>2 GB</w:t>
            </w:r>
          </w:p>
        </w:tc>
        <w:tc>
          <w:tcPr>
            <w:tcW w:w="2422" w:type="dxa"/>
          </w:tcPr>
          <w:p w14:paraId="12861142">
            <w:pPr>
              <w:spacing w:after="0" w:line="240" w:lineRule="auto"/>
            </w:pPr>
            <w:r>
              <w:rPr>
                <w:rFonts w:ascii="Times New Roman" w:hAnsi="Times New Roman"/>
                <w:sz w:val="22"/>
              </w:rPr>
              <w:t>Cấu hình nền tảng; tình huống 1–3</w:t>
            </w:r>
          </w:p>
        </w:tc>
      </w:tr>
      <w:tr w14:paraId="5A067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670B9312">
            <w:pPr>
              <w:spacing w:after="0" w:line="240" w:lineRule="auto"/>
            </w:pPr>
            <w:r>
              <w:rPr>
                <w:rFonts w:ascii="Times New Roman" w:hAnsi="Times New Roman"/>
                <w:sz w:val="22"/>
              </w:rPr>
              <w:t>DMZ-Web</w:t>
            </w:r>
          </w:p>
        </w:tc>
        <w:tc>
          <w:tcPr>
            <w:tcW w:w="2422" w:type="dxa"/>
          </w:tcPr>
          <w:p w14:paraId="02E12D58">
            <w:pPr>
              <w:spacing w:after="0" w:line="240" w:lineRule="auto"/>
            </w:pPr>
            <w:r>
              <w:rPr>
                <w:rFonts w:ascii="Times New Roman" w:hAnsi="Times New Roman"/>
                <w:sz w:val="22"/>
              </w:rPr>
              <w:t>Windows Server 2019/2022 + IIS</w:t>
            </w:r>
          </w:p>
        </w:tc>
        <w:tc>
          <w:tcPr>
            <w:tcW w:w="2422" w:type="dxa"/>
          </w:tcPr>
          <w:p w14:paraId="026F18FD">
            <w:pPr>
              <w:spacing w:after="0" w:line="240" w:lineRule="auto"/>
            </w:pPr>
            <w:r>
              <w:rPr>
                <w:rFonts w:ascii="Times New Roman" w:hAnsi="Times New Roman"/>
                <w:sz w:val="22"/>
              </w:rPr>
              <w:t>2 GB</w:t>
            </w:r>
          </w:p>
        </w:tc>
        <w:tc>
          <w:tcPr>
            <w:tcW w:w="2422" w:type="dxa"/>
          </w:tcPr>
          <w:p w14:paraId="3E3FEF1E">
            <w:pPr>
              <w:spacing w:after="0" w:line="240" w:lineRule="auto"/>
            </w:pPr>
            <w:r>
              <w:rPr>
                <w:rFonts w:ascii="Times New Roman" w:hAnsi="Times New Roman"/>
                <w:sz w:val="22"/>
              </w:rPr>
              <w:t>Tình huống 3–4</w:t>
            </w:r>
          </w:p>
        </w:tc>
      </w:tr>
      <w:tr w14:paraId="76B9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183AD2D5">
            <w:pPr>
              <w:spacing w:after="0" w:line="240" w:lineRule="auto"/>
            </w:pPr>
            <w:r>
              <w:rPr>
                <w:rFonts w:ascii="Times New Roman" w:hAnsi="Times New Roman"/>
                <w:sz w:val="22"/>
              </w:rPr>
              <w:t>LAN-Test</w:t>
            </w:r>
          </w:p>
        </w:tc>
        <w:tc>
          <w:tcPr>
            <w:tcW w:w="2422" w:type="dxa"/>
          </w:tcPr>
          <w:p w14:paraId="1DD7174E">
            <w:pPr>
              <w:spacing w:after="0" w:line="240" w:lineRule="auto"/>
            </w:pPr>
            <w:r>
              <w:rPr>
                <w:rFonts w:ascii="Times New Roman" w:hAnsi="Times New Roman"/>
                <w:sz w:val="22"/>
              </w:rPr>
              <w:t>Ubuntu Server 22.04/24.04 LTS</w:t>
            </w:r>
          </w:p>
        </w:tc>
        <w:tc>
          <w:tcPr>
            <w:tcW w:w="2422" w:type="dxa"/>
          </w:tcPr>
          <w:p w14:paraId="49450C5F">
            <w:pPr>
              <w:spacing w:after="0" w:line="240" w:lineRule="auto"/>
            </w:pPr>
            <w:r>
              <w:rPr>
                <w:rFonts w:ascii="Times New Roman" w:hAnsi="Times New Roman"/>
                <w:sz w:val="22"/>
              </w:rPr>
              <w:t>1 GB</w:t>
            </w:r>
          </w:p>
        </w:tc>
        <w:tc>
          <w:tcPr>
            <w:tcW w:w="2422" w:type="dxa"/>
          </w:tcPr>
          <w:p w14:paraId="6A029BD9">
            <w:pPr>
              <w:spacing w:after="0" w:line="240" w:lineRule="auto"/>
            </w:pPr>
            <w:r>
              <w:rPr>
                <w:rFonts w:ascii="Times New Roman" w:hAnsi="Times New Roman"/>
                <w:sz w:val="22"/>
              </w:rPr>
              <w:t>Tình huống 2</w:t>
            </w:r>
          </w:p>
        </w:tc>
      </w:tr>
    </w:tbl>
    <w:p w14:paraId="2CEE20E9">
      <w:pPr>
        <w:pStyle w:val="2"/>
      </w:pPr>
      <w:r>
        <w:t>B. THỰC HÀNH</w:t>
      </w:r>
    </w:p>
    <w:p w14:paraId="434DC765">
      <w:pPr>
        <w:pStyle w:val="3"/>
      </w:pPr>
      <w:r>
        <w:t>1. Chuẩn bị máy ảo pfSense</w:t>
      </w:r>
    </w:p>
    <w:p w14:paraId="2B71207D">
      <w:r>
        <w:rPr>
          <w:rFonts w:ascii="Times New Roman" w:hAnsi="Times New Roman"/>
          <w:b w:val="0"/>
          <w:sz w:val="24"/>
        </w:rPr>
        <w:t>Tạo máy ảo pfSense với RAM khoảng 2 GB, CPU 2 vCPU và ổ đĩa ảo khoảng 16–20 GB.</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F1BE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46FEE89">
            <w:pPr>
              <w:spacing w:after="0" w:line="240" w:lineRule="auto"/>
            </w:pPr>
            <w:r>
              <w:rPr>
                <w:rFonts w:ascii="Times New Roman" w:hAnsi="Times New Roman"/>
                <w:b/>
              </w:rPr>
              <w:t>Adapter</w:t>
            </w:r>
          </w:p>
        </w:tc>
        <w:tc>
          <w:tcPr>
            <w:tcW w:w="3230" w:type="dxa"/>
          </w:tcPr>
          <w:p w14:paraId="181447AA">
            <w:pPr>
              <w:spacing w:after="0" w:line="240" w:lineRule="auto"/>
            </w:pPr>
            <w:r>
              <w:rPr>
                <w:rFonts w:ascii="Times New Roman" w:hAnsi="Times New Roman"/>
                <w:b/>
              </w:rPr>
              <w:t>Kiểu mạng</w:t>
            </w:r>
          </w:p>
        </w:tc>
        <w:tc>
          <w:tcPr>
            <w:tcW w:w="3230" w:type="dxa"/>
          </w:tcPr>
          <w:p w14:paraId="56DBB97E">
            <w:pPr>
              <w:spacing w:after="0" w:line="240" w:lineRule="auto"/>
            </w:pPr>
            <w:r>
              <w:rPr>
                <w:rFonts w:ascii="Times New Roman" w:hAnsi="Times New Roman"/>
                <w:b/>
              </w:rPr>
              <w:t>Vai trò</w:t>
            </w:r>
          </w:p>
        </w:tc>
      </w:tr>
      <w:tr w14:paraId="0C7E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2F54480">
            <w:pPr>
              <w:spacing w:after="0" w:line="240" w:lineRule="auto"/>
            </w:pPr>
            <w:r>
              <w:rPr>
                <w:rFonts w:ascii="Times New Roman" w:hAnsi="Times New Roman"/>
                <w:sz w:val="22"/>
              </w:rPr>
              <w:t>Adapter 1</w:t>
            </w:r>
          </w:p>
        </w:tc>
        <w:tc>
          <w:tcPr>
            <w:tcW w:w="3230" w:type="dxa"/>
          </w:tcPr>
          <w:p w14:paraId="21E6B2B2">
            <w:pPr>
              <w:spacing w:after="0" w:line="240" w:lineRule="auto"/>
            </w:pPr>
            <w:r>
              <w:rPr>
                <w:rFonts w:ascii="Times New Roman" w:hAnsi="Times New Roman"/>
                <w:sz w:val="22"/>
              </w:rPr>
              <w:t>Bridged Adapter</w:t>
            </w:r>
          </w:p>
        </w:tc>
        <w:tc>
          <w:tcPr>
            <w:tcW w:w="3230" w:type="dxa"/>
          </w:tcPr>
          <w:p w14:paraId="701275D6">
            <w:pPr>
              <w:spacing w:after="0" w:line="240" w:lineRule="auto"/>
            </w:pPr>
            <w:r>
              <w:rPr>
                <w:rFonts w:ascii="Times New Roman" w:hAnsi="Times New Roman"/>
                <w:sz w:val="22"/>
              </w:rPr>
              <w:t>WAN</w:t>
            </w:r>
          </w:p>
        </w:tc>
      </w:tr>
      <w:tr w14:paraId="04CD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5D908B16">
            <w:pPr>
              <w:spacing w:after="0" w:line="240" w:lineRule="auto"/>
            </w:pPr>
            <w:r>
              <w:rPr>
                <w:rFonts w:ascii="Times New Roman" w:hAnsi="Times New Roman"/>
                <w:sz w:val="22"/>
              </w:rPr>
              <w:t>Adapter 2</w:t>
            </w:r>
          </w:p>
        </w:tc>
        <w:tc>
          <w:tcPr>
            <w:tcW w:w="3230" w:type="dxa"/>
          </w:tcPr>
          <w:p w14:paraId="140C85BC">
            <w:pPr>
              <w:spacing w:after="0" w:line="240" w:lineRule="auto"/>
            </w:pPr>
            <w:r>
              <w:rPr>
                <w:rFonts w:ascii="Times New Roman" w:hAnsi="Times New Roman"/>
                <w:sz w:val="22"/>
              </w:rPr>
              <w:t>Host-only</w:t>
            </w:r>
          </w:p>
        </w:tc>
        <w:tc>
          <w:tcPr>
            <w:tcW w:w="3230" w:type="dxa"/>
          </w:tcPr>
          <w:p w14:paraId="4B4FA328">
            <w:pPr>
              <w:spacing w:after="0" w:line="240" w:lineRule="auto"/>
            </w:pPr>
            <w:r>
              <w:rPr>
                <w:rFonts w:ascii="Times New Roman" w:hAnsi="Times New Roman"/>
                <w:sz w:val="22"/>
              </w:rPr>
              <w:t>LAN 10.0.0.0/8</w:t>
            </w:r>
          </w:p>
        </w:tc>
      </w:tr>
      <w:tr w14:paraId="7A43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EE71B5A">
            <w:pPr>
              <w:spacing w:after="0" w:line="240" w:lineRule="auto"/>
            </w:pPr>
            <w:r>
              <w:rPr>
                <w:rFonts w:ascii="Times New Roman" w:hAnsi="Times New Roman"/>
                <w:sz w:val="22"/>
              </w:rPr>
              <w:t>Adapter 3</w:t>
            </w:r>
          </w:p>
        </w:tc>
        <w:tc>
          <w:tcPr>
            <w:tcW w:w="3230" w:type="dxa"/>
          </w:tcPr>
          <w:p w14:paraId="31A55416">
            <w:pPr>
              <w:spacing w:after="0" w:line="240" w:lineRule="auto"/>
            </w:pPr>
            <w:r>
              <w:rPr>
                <w:rFonts w:ascii="Times New Roman" w:hAnsi="Times New Roman"/>
                <w:sz w:val="22"/>
              </w:rPr>
              <w:t>Internal Network – dmz-net</w:t>
            </w:r>
          </w:p>
        </w:tc>
        <w:tc>
          <w:tcPr>
            <w:tcW w:w="3230" w:type="dxa"/>
          </w:tcPr>
          <w:p w14:paraId="4858CC93">
            <w:pPr>
              <w:spacing w:after="0" w:line="240" w:lineRule="auto"/>
            </w:pPr>
            <w:r>
              <w:rPr>
                <w:rFonts w:ascii="Times New Roman" w:hAnsi="Times New Roman"/>
                <w:sz w:val="22"/>
              </w:rPr>
              <w:t>DMZ 172.16.0.0/16</w:t>
            </w:r>
          </w:p>
        </w:tc>
      </w:tr>
    </w:tbl>
    <w:tbl>
      <w:tblPr>
        <w:tblStyle w:val="12"/>
        <w:tblW w:w="0" w:type="auto"/>
        <w:jc w:val="center"/>
        <w:tblLayout w:type="fixed"/>
        <w:tblCellMar>
          <w:top w:w="0" w:type="dxa"/>
          <w:left w:w="108" w:type="dxa"/>
          <w:bottom w:w="0" w:type="dxa"/>
          <w:right w:w="108" w:type="dxa"/>
        </w:tblCellMar>
      </w:tblPr>
      <w:tblGrid>
        <w:gridCol w:w="9689"/>
      </w:tblGrid>
      <w:tr w14:paraId="305F1C93">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30E6255A">
            <w:pPr>
              <w:jc w:val="center"/>
            </w:pPr>
            <w:r>
              <w:drawing>
                <wp:inline distT="0" distB="0" distL="114300" distR="114300">
                  <wp:extent cx="6014085" cy="3525520"/>
                  <wp:effectExtent l="0" t="0" r="5715" b="508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pic:cNvPicPr>
                        </pic:nvPicPr>
                        <pic:blipFill>
                          <a:blip r:embed="rId7"/>
                          <a:stretch>
                            <a:fillRect/>
                          </a:stretch>
                        </pic:blipFill>
                        <pic:spPr>
                          <a:xfrm>
                            <a:off x="0" y="0"/>
                            <a:ext cx="6014085" cy="3525520"/>
                          </a:xfrm>
                          <a:prstGeom prst="rect">
                            <a:avLst/>
                          </a:prstGeom>
                          <a:noFill/>
                          <a:ln>
                            <a:noFill/>
                          </a:ln>
                        </pic:spPr>
                      </pic:pic>
                    </a:graphicData>
                  </a:graphic>
                </wp:inline>
              </w:drawing>
            </w:r>
          </w:p>
        </w:tc>
      </w:tr>
    </w:tbl>
    <w:p w14:paraId="2B7E542D"/>
    <w:p w14:paraId="3EBE82EC">
      <w:pPr>
        <w:pStyle w:val="3"/>
      </w:pPr>
      <w:r>
        <w:t>2. Gắn ISO và cài đặt pfSense</w:t>
      </w:r>
    </w:p>
    <w:p w14:paraId="5DA8E61A">
      <w:r>
        <w:rPr>
          <w:rFonts w:ascii="Times New Roman" w:hAnsi="Times New Roman"/>
          <w:b w:val="0"/>
          <w:sz w:val="24"/>
        </w:rPr>
        <w:t>Sử dụng pfSense CE 2.7.2-RELEASE amd64 theo bộ cài của bài Lab. Gắn file ISO vào Storage, khởi động máy ảo và chọn Install. Sau khi cài đặt xong, khởi động lại và tháo ISO.</w:t>
      </w:r>
    </w:p>
    <w:p w14:paraId="72C67846">
      <w:pPr>
        <w:pStyle w:val="3"/>
      </w:pPr>
      <w:r>
        <w:t>3. Cấu hình LAN trên console pfSense</w:t>
      </w:r>
    </w:p>
    <w:p w14:paraId="06DC23C0">
      <w:r>
        <w:rPr>
          <w:rFonts w:ascii="Times New Roman" w:hAnsi="Times New Roman"/>
          <w:b w:val="0"/>
          <w:sz w:val="24"/>
        </w:rPr>
        <w:t>Trên console chọn Set interface(s) IP address. Xác định interface LAN tương ứng với Adapter 2, sau đó đặt địa chỉ LAN là 10.0.0.1/8 và không bật DHCP.</w:t>
      </w:r>
    </w:p>
    <w:tbl>
      <w:tblPr>
        <w:tblStyle w:val="12"/>
        <w:tblW w:w="0" w:type="auto"/>
        <w:jc w:val="center"/>
        <w:tblLayout w:type="fixed"/>
        <w:tblCellMar>
          <w:top w:w="0" w:type="dxa"/>
          <w:left w:w="108" w:type="dxa"/>
          <w:bottom w:w="0" w:type="dxa"/>
          <w:right w:w="108" w:type="dxa"/>
        </w:tblCellMar>
      </w:tblPr>
      <w:tblGrid>
        <w:gridCol w:w="9689"/>
      </w:tblGrid>
      <w:tr w14:paraId="204517CF">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0570370D">
            <w:pPr>
              <w:jc w:val="center"/>
            </w:pPr>
            <w:r>
              <w:drawing>
                <wp:inline distT="0" distB="0" distL="114300" distR="114300">
                  <wp:extent cx="6010910" cy="3088640"/>
                  <wp:effectExtent l="0" t="0" r="8890" b="10160"/>
                  <wp:docPr id="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pic:cNvPicPr>
                            <a:picLocks noChangeAspect="1"/>
                          </pic:cNvPicPr>
                        </pic:nvPicPr>
                        <pic:blipFill>
                          <a:blip r:embed="rId8"/>
                          <a:stretch>
                            <a:fillRect/>
                          </a:stretch>
                        </pic:blipFill>
                        <pic:spPr>
                          <a:xfrm>
                            <a:off x="0" y="0"/>
                            <a:ext cx="6010910" cy="308864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2</w:t>
            </w:r>
            <w:r>
              <w:rPr>
                <w:rFonts w:ascii="Times New Roman" w:hAnsi="Times New Roman"/>
                <w:i/>
                <w:sz w:val="22"/>
              </w:rPr>
              <w:t>. Console pfSense đặt IP LAN 10.0.0.1/8</w:t>
            </w:r>
          </w:p>
        </w:tc>
      </w:tr>
    </w:tbl>
    <w:p w14:paraId="46E5BF6D"/>
    <w:p w14:paraId="440B5A6E">
      <w:pPr>
        <w:pStyle w:val="3"/>
      </w:pPr>
      <w:r>
        <w:t>4. Cấu hình máy Domain Controller</w:t>
      </w:r>
    </w:p>
    <w:p w14:paraId="0F56DC6C">
      <w:r>
        <w:rPr>
          <w:rFonts w:ascii="Times New Roman" w:hAnsi="Times New Roman"/>
          <w:b w:val="0"/>
          <w:sz w:val="24"/>
        </w:rPr>
        <w:t>Windows Server được cấu hình IP tĩnh trên mạng LAN:</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440E5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0ACDDA6">
            <w:pPr>
              <w:spacing w:after="0" w:line="240" w:lineRule="auto"/>
            </w:pPr>
            <w:r>
              <w:rPr>
                <w:rFonts w:ascii="Times New Roman" w:hAnsi="Times New Roman"/>
                <w:b/>
              </w:rPr>
              <w:t>Thông số</w:t>
            </w:r>
          </w:p>
        </w:tc>
        <w:tc>
          <w:tcPr>
            <w:tcW w:w="4844" w:type="dxa"/>
          </w:tcPr>
          <w:p w14:paraId="78FF0F7B">
            <w:pPr>
              <w:spacing w:after="0" w:line="240" w:lineRule="auto"/>
            </w:pPr>
            <w:r>
              <w:rPr>
                <w:rFonts w:ascii="Times New Roman" w:hAnsi="Times New Roman"/>
                <w:b/>
              </w:rPr>
              <w:t>Giá trị</w:t>
            </w:r>
          </w:p>
        </w:tc>
      </w:tr>
      <w:tr w14:paraId="2883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796E4FFA">
            <w:pPr>
              <w:spacing w:after="0" w:line="240" w:lineRule="auto"/>
            </w:pPr>
            <w:r>
              <w:rPr>
                <w:rFonts w:ascii="Times New Roman" w:hAnsi="Times New Roman"/>
                <w:sz w:val="22"/>
              </w:rPr>
              <w:t>IP address</w:t>
            </w:r>
          </w:p>
        </w:tc>
        <w:tc>
          <w:tcPr>
            <w:tcW w:w="4844" w:type="dxa"/>
          </w:tcPr>
          <w:p w14:paraId="6D9B4A06">
            <w:pPr>
              <w:spacing w:after="0" w:line="240" w:lineRule="auto"/>
            </w:pPr>
            <w:r>
              <w:rPr>
                <w:rFonts w:ascii="Times New Roman" w:hAnsi="Times New Roman"/>
                <w:sz w:val="22"/>
              </w:rPr>
              <w:t>10.0.0.2</w:t>
            </w:r>
          </w:p>
        </w:tc>
      </w:tr>
      <w:tr w14:paraId="28DA8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2EC98119">
            <w:pPr>
              <w:spacing w:after="0" w:line="240" w:lineRule="auto"/>
            </w:pPr>
            <w:r>
              <w:rPr>
                <w:rFonts w:ascii="Times New Roman" w:hAnsi="Times New Roman"/>
                <w:sz w:val="22"/>
              </w:rPr>
              <w:t>Subnet mask</w:t>
            </w:r>
          </w:p>
        </w:tc>
        <w:tc>
          <w:tcPr>
            <w:tcW w:w="4844" w:type="dxa"/>
          </w:tcPr>
          <w:p w14:paraId="1A580AF9">
            <w:pPr>
              <w:spacing w:after="0" w:line="240" w:lineRule="auto"/>
            </w:pPr>
            <w:r>
              <w:rPr>
                <w:rFonts w:ascii="Times New Roman" w:hAnsi="Times New Roman"/>
                <w:sz w:val="22"/>
              </w:rPr>
              <w:t>255.0.0.0</w:t>
            </w:r>
          </w:p>
        </w:tc>
      </w:tr>
      <w:tr w14:paraId="2F14E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4A738035">
            <w:pPr>
              <w:spacing w:after="0" w:line="240" w:lineRule="auto"/>
            </w:pPr>
            <w:r>
              <w:rPr>
                <w:rFonts w:ascii="Times New Roman" w:hAnsi="Times New Roman"/>
                <w:sz w:val="22"/>
              </w:rPr>
              <w:t>Default gateway</w:t>
            </w:r>
          </w:p>
        </w:tc>
        <w:tc>
          <w:tcPr>
            <w:tcW w:w="4844" w:type="dxa"/>
          </w:tcPr>
          <w:p w14:paraId="1C481839">
            <w:pPr>
              <w:spacing w:after="0" w:line="240" w:lineRule="auto"/>
            </w:pPr>
            <w:r>
              <w:rPr>
                <w:rFonts w:ascii="Times New Roman" w:hAnsi="Times New Roman"/>
                <w:sz w:val="22"/>
              </w:rPr>
              <w:t>10.0.0.1</w:t>
            </w:r>
          </w:p>
        </w:tc>
      </w:tr>
      <w:tr w14:paraId="2AB9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tcPr>
          <w:p w14:paraId="33BE89C7">
            <w:pPr>
              <w:spacing w:after="0" w:line="240" w:lineRule="auto"/>
            </w:pPr>
            <w:r>
              <w:rPr>
                <w:rFonts w:ascii="Times New Roman" w:hAnsi="Times New Roman"/>
                <w:sz w:val="22"/>
              </w:rPr>
              <w:t>Preferred DNS</w:t>
            </w:r>
          </w:p>
        </w:tc>
        <w:tc>
          <w:tcPr>
            <w:tcW w:w="4844" w:type="dxa"/>
          </w:tcPr>
          <w:p w14:paraId="1F051943">
            <w:pPr>
              <w:spacing w:after="0" w:line="240" w:lineRule="auto"/>
            </w:pPr>
            <w:r>
              <w:rPr>
                <w:rFonts w:ascii="Times New Roman" w:hAnsi="Times New Roman"/>
                <w:sz w:val="22"/>
              </w:rPr>
              <w:t>10.0.0.2</w:t>
            </w:r>
          </w:p>
        </w:tc>
      </w:tr>
    </w:tbl>
    <w:p w14:paraId="6F0FA4DB">
      <w:r>
        <w:rPr>
          <w:rFonts w:ascii="Times New Roman" w:hAnsi="Times New Roman"/>
          <w:b w:val="0"/>
          <w:sz w:val="24"/>
        </w:rPr>
        <w:t>Cài Active Directory Domain Services, promote server thành Domain Controller và tạo forest mới, ví dụ vietnam.local. Tại DNS Manager, cấu hình Forwarders với 8.8.8.8.</w:t>
      </w:r>
    </w:p>
    <w:tbl>
      <w:tblPr>
        <w:tblStyle w:val="12"/>
        <w:tblW w:w="0" w:type="auto"/>
        <w:jc w:val="center"/>
        <w:tblLayout w:type="fixed"/>
        <w:tblCellMar>
          <w:top w:w="0" w:type="dxa"/>
          <w:left w:w="108" w:type="dxa"/>
          <w:bottom w:w="0" w:type="dxa"/>
          <w:right w:w="108" w:type="dxa"/>
        </w:tblCellMar>
      </w:tblPr>
      <w:tblGrid>
        <w:gridCol w:w="9689"/>
      </w:tblGrid>
      <w:tr w14:paraId="7EC794CD">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0925960">
            <w:pPr>
              <w:jc w:val="center"/>
            </w:pPr>
            <w:r>
              <w:drawing>
                <wp:inline distT="0" distB="0" distL="114300" distR="114300">
                  <wp:extent cx="3917950" cy="1720850"/>
                  <wp:effectExtent l="0" t="0" r="6350" b="635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9"/>
                          <a:stretch>
                            <a:fillRect/>
                          </a:stretch>
                        </pic:blipFill>
                        <pic:spPr>
                          <a:xfrm>
                            <a:off x="0" y="0"/>
                            <a:ext cx="3917950" cy="172085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3</w:t>
            </w:r>
            <w:r>
              <w:rPr>
                <w:rFonts w:ascii="Times New Roman" w:hAnsi="Times New Roman"/>
                <w:i/>
                <w:sz w:val="22"/>
              </w:rPr>
              <w:t>. Cấu hình IPv4 cho Domain Controller</w:t>
            </w:r>
          </w:p>
        </w:tc>
      </w:tr>
    </w:tbl>
    <w:p w14:paraId="2990B4EC"/>
    <w:tbl>
      <w:tblPr>
        <w:tblStyle w:val="12"/>
        <w:tblW w:w="0" w:type="auto"/>
        <w:jc w:val="center"/>
        <w:tblLayout w:type="fixed"/>
        <w:tblCellMar>
          <w:top w:w="0" w:type="dxa"/>
          <w:left w:w="108" w:type="dxa"/>
          <w:bottom w:w="0" w:type="dxa"/>
          <w:right w:w="108" w:type="dxa"/>
        </w:tblCellMar>
      </w:tblPr>
      <w:tblGrid>
        <w:gridCol w:w="9689"/>
      </w:tblGrid>
      <w:tr w14:paraId="252AE239">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363E4520">
            <w:pPr>
              <w:jc w:val="center"/>
            </w:pPr>
            <w:r>
              <w:drawing>
                <wp:inline distT="0" distB="0" distL="114300" distR="114300">
                  <wp:extent cx="6014085" cy="4480560"/>
                  <wp:effectExtent l="0" t="0" r="5715" b="2540"/>
                  <wp:docPr id="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3"/>
                          <pic:cNvPicPr>
                            <a:picLocks noChangeAspect="1"/>
                          </pic:cNvPicPr>
                        </pic:nvPicPr>
                        <pic:blipFill>
                          <a:blip r:embed="rId10"/>
                          <a:stretch>
                            <a:fillRect/>
                          </a:stretch>
                        </pic:blipFill>
                        <pic:spPr>
                          <a:xfrm>
                            <a:off x="0" y="0"/>
                            <a:ext cx="6014085" cy="448056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4</w:t>
            </w:r>
            <w:r>
              <w:rPr>
                <w:rFonts w:ascii="Times New Roman" w:hAnsi="Times New Roman"/>
                <w:i/>
                <w:sz w:val="22"/>
              </w:rPr>
              <w:t>. Cài AD DS và tạo Domain Controller</w:t>
            </w:r>
          </w:p>
        </w:tc>
      </w:tr>
    </w:tbl>
    <w:p w14:paraId="37821C2A"/>
    <w:tbl>
      <w:tblPr>
        <w:tblStyle w:val="12"/>
        <w:tblW w:w="0" w:type="auto"/>
        <w:jc w:val="center"/>
        <w:tblLayout w:type="fixed"/>
        <w:tblCellMar>
          <w:top w:w="0" w:type="dxa"/>
          <w:left w:w="108" w:type="dxa"/>
          <w:bottom w:w="0" w:type="dxa"/>
          <w:right w:w="108" w:type="dxa"/>
        </w:tblCellMar>
      </w:tblPr>
      <w:tblGrid>
        <w:gridCol w:w="9689"/>
      </w:tblGrid>
      <w:tr w14:paraId="244B5C59">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1D9B4A3F">
            <w:pPr>
              <w:jc w:val="center"/>
            </w:pPr>
            <w:r>
              <w:drawing>
                <wp:inline distT="0" distB="0" distL="114300" distR="114300">
                  <wp:extent cx="6012815" cy="4191635"/>
                  <wp:effectExtent l="0" t="0" r="6985" b="12065"/>
                  <wp:docPr id="2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9"/>
                          <pic:cNvPicPr>
                            <a:picLocks noChangeAspect="1"/>
                          </pic:cNvPicPr>
                        </pic:nvPicPr>
                        <pic:blipFill>
                          <a:blip r:embed="rId11"/>
                          <a:stretch>
                            <a:fillRect/>
                          </a:stretch>
                        </pic:blipFill>
                        <pic:spPr>
                          <a:xfrm>
                            <a:off x="0" y="0"/>
                            <a:ext cx="6012815" cy="419163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5</w:t>
            </w:r>
            <w:r>
              <w:rPr>
                <w:rFonts w:ascii="Times New Roman" w:hAnsi="Times New Roman"/>
                <w:i/>
                <w:sz w:val="22"/>
              </w:rPr>
              <w:t>. Cấu hình DNS Forwarder</w:t>
            </w:r>
          </w:p>
        </w:tc>
      </w:tr>
    </w:tbl>
    <w:p w14:paraId="7240CEFF"/>
    <w:p w14:paraId="46DE1846">
      <w:r>
        <w:rPr>
          <w:rFonts w:ascii="Times New Roman" w:hAnsi="Times New Roman"/>
          <w:b w:val="0"/>
          <w:sz w:val="24"/>
        </w:rPr>
        <w:t>Kiểm tra trên Domain Controller bằng ping 8.8.8.8 và Resolve-DnsName example.com hoặc nslookup example.com.</w:t>
      </w:r>
    </w:p>
    <w:p w14:paraId="036DEA7D">
      <w:pPr>
        <w:pStyle w:val="3"/>
      </w:pPr>
      <w:r>
        <w:t>5. Truy cập giao diện quản trị pfSense</w:t>
      </w:r>
    </w:p>
    <w:p w14:paraId="072C1E90">
      <w:r>
        <w:rPr>
          <w:rFonts w:ascii="Times New Roman" w:hAnsi="Times New Roman"/>
          <w:b w:val="0"/>
          <w:sz w:val="24"/>
        </w:rPr>
        <w:t>Trên máy thật, card Host-only dùng địa chỉ 10.0.0.100/8, không đặt Default Gateway và DNS. Kiểm tra kết nối đến pfSense bằng ping 10.0.0.1, sau đó truy cập https://10.0.0.1.</w:t>
      </w:r>
    </w:p>
    <w:tbl>
      <w:tblPr>
        <w:tblStyle w:val="12"/>
        <w:tblW w:w="0" w:type="auto"/>
        <w:jc w:val="center"/>
        <w:tblLayout w:type="fixed"/>
        <w:tblCellMar>
          <w:top w:w="0" w:type="dxa"/>
          <w:left w:w="108" w:type="dxa"/>
          <w:bottom w:w="0" w:type="dxa"/>
          <w:right w:w="108" w:type="dxa"/>
        </w:tblCellMar>
      </w:tblPr>
      <w:tblGrid>
        <w:gridCol w:w="9689"/>
      </w:tblGrid>
      <w:tr w14:paraId="72C6F496">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50767A31">
            <w:pPr>
              <w:jc w:val="center"/>
            </w:pPr>
            <w:r>
              <w:drawing>
                <wp:inline distT="0" distB="0" distL="114300" distR="114300">
                  <wp:extent cx="5476875" cy="3762375"/>
                  <wp:effectExtent l="0" t="0" r="9525" b="9525"/>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pic:cNvPicPr>
                            <a:picLocks noChangeAspect="1"/>
                          </pic:cNvPicPr>
                        </pic:nvPicPr>
                        <pic:blipFill>
                          <a:blip r:embed="rId12"/>
                          <a:stretch>
                            <a:fillRect/>
                          </a:stretch>
                        </pic:blipFill>
                        <pic:spPr>
                          <a:xfrm>
                            <a:off x="0" y="0"/>
                            <a:ext cx="5476875" cy="376237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6</w:t>
            </w:r>
            <w:r>
              <w:rPr>
                <w:rFonts w:ascii="Times New Roman" w:hAnsi="Times New Roman"/>
                <w:i/>
                <w:sz w:val="22"/>
              </w:rPr>
              <w:t>. Cấu hình Host-only trên máy thật</w:t>
            </w:r>
          </w:p>
        </w:tc>
      </w:tr>
    </w:tbl>
    <w:p w14:paraId="1DFFCAFA"/>
    <w:tbl>
      <w:tblPr>
        <w:tblStyle w:val="12"/>
        <w:tblW w:w="0" w:type="auto"/>
        <w:jc w:val="center"/>
        <w:tblLayout w:type="fixed"/>
        <w:tblCellMar>
          <w:top w:w="0" w:type="dxa"/>
          <w:left w:w="108" w:type="dxa"/>
          <w:bottom w:w="0" w:type="dxa"/>
          <w:right w:w="108" w:type="dxa"/>
        </w:tblCellMar>
      </w:tblPr>
      <w:tblGrid>
        <w:gridCol w:w="9689"/>
      </w:tblGrid>
      <w:tr w14:paraId="299EA599">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67750B26">
            <w:pPr>
              <w:jc w:val="center"/>
            </w:pPr>
            <w:r>
              <w:drawing>
                <wp:inline distT="0" distB="0" distL="114300" distR="114300">
                  <wp:extent cx="6013450" cy="3084830"/>
                  <wp:effectExtent l="0" t="0" r="6350" b="127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pic:cNvPicPr>
                        </pic:nvPicPr>
                        <pic:blipFill>
                          <a:blip r:embed="rId13"/>
                          <a:stretch>
                            <a:fillRect/>
                          </a:stretch>
                        </pic:blipFill>
                        <pic:spPr>
                          <a:xfrm>
                            <a:off x="0" y="0"/>
                            <a:ext cx="6013450" cy="308483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7</w:t>
            </w:r>
            <w:r>
              <w:rPr>
                <w:rFonts w:ascii="Times New Roman" w:hAnsi="Times New Roman"/>
                <w:i/>
                <w:sz w:val="22"/>
              </w:rPr>
              <w:t>. Ping 10.0.0.1 từ máy thật</w:t>
            </w:r>
          </w:p>
        </w:tc>
      </w:tr>
    </w:tbl>
    <w:p w14:paraId="7BCC721D"/>
    <w:tbl>
      <w:tblPr>
        <w:tblStyle w:val="12"/>
        <w:tblW w:w="0" w:type="auto"/>
        <w:jc w:val="center"/>
        <w:tblLayout w:type="fixed"/>
        <w:tblCellMar>
          <w:top w:w="0" w:type="dxa"/>
          <w:left w:w="108" w:type="dxa"/>
          <w:bottom w:w="0" w:type="dxa"/>
          <w:right w:w="108" w:type="dxa"/>
        </w:tblCellMar>
      </w:tblPr>
      <w:tblGrid>
        <w:gridCol w:w="9689"/>
      </w:tblGrid>
      <w:tr w14:paraId="201740D0">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1AF07215">
            <w:pPr>
              <w:jc w:val="center"/>
            </w:pPr>
            <w:r>
              <w:drawing>
                <wp:inline distT="0" distB="0" distL="114300" distR="114300">
                  <wp:extent cx="6013450" cy="2914650"/>
                  <wp:effectExtent l="0" t="0" r="6350" b="6350"/>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5"/>
                          <pic:cNvPicPr>
                            <a:picLocks noChangeAspect="1"/>
                          </pic:cNvPicPr>
                        </pic:nvPicPr>
                        <pic:blipFill>
                          <a:blip r:embed="rId14"/>
                          <a:stretch>
                            <a:fillRect/>
                          </a:stretch>
                        </pic:blipFill>
                        <pic:spPr>
                          <a:xfrm>
                            <a:off x="0" y="0"/>
                            <a:ext cx="6013450" cy="291465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8</w:t>
            </w:r>
            <w:r>
              <w:rPr>
                <w:rFonts w:ascii="Times New Roman" w:hAnsi="Times New Roman"/>
                <w:i/>
                <w:sz w:val="22"/>
              </w:rPr>
              <w:t>. Trang đăng nhập pfSense</w:t>
            </w:r>
          </w:p>
        </w:tc>
      </w:tr>
    </w:tbl>
    <w:p w14:paraId="656E45AB"/>
    <w:tbl>
      <w:tblPr>
        <w:tblStyle w:val="12"/>
        <w:tblW w:w="0" w:type="auto"/>
        <w:jc w:val="center"/>
        <w:tblLayout w:type="fixed"/>
        <w:tblCellMar>
          <w:top w:w="0" w:type="dxa"/>
          <w:left w:w="108" w:type="dxa"/>
          <w:bottom w:w="0" w:type="dxa"/>
          <w:right w:w="108" w:type="dxa"/>
        </w:tblCellMar>
      </w:tblPr>
      <w:tblGrid>
        <w:gridCol w:w="9689"/>
      </w:tblGrid>
      <w:tr w14:paraId="70A14D32">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F7F7502">
            <w:pPr>
              <w:jc w:val="center"/>
            </w:pPr>
            <w:r>
              <w:drawing>
                <wp:inline distT="0" distB="0" distL="114300" distR="114300">
                  <wp:extent cx="5998845" cy="2126615"/>
                  <wp:effectExtent l="0" t="0" r="8255" b="6985"/>
                  <wp:docPr id="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6"/>
                          <pic:cNvPicPr>
                            <a:picLocks noChangeAspect="1"/>
                          </pic:cNvPicPr>
                        </pic:nvPicPr>
                        <pic:blipFill>
                          <a:blip r:embed="rId15"/>
                          <a:stretch>
                            <a:fillRect/>
                          </a:stretch>
                        </pic:blipFill>
                        <pic:spPr>
                          <a:xfrm>
                            <a:off x="0" y="0"/>
                            <a:ext cx="5998845" cy="212661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9</w:t>
            </w:r>
            <w:r>
              <w:rPr>
                <w:rFonts w:ascii="Times New Roman" w:hAnsi="Times New Roman"/>
                <w:i/>
                <w:sz w:val="22"/>
              </w:rPr>
              <w:t>. Dashboard pfSense sau khi cấu hình</w:t>
            </w:r>
          </w:p>
        </w:tc>
      </w:tr>
    </w:tbl>
    <w:p w14:paraId="228EB543"/>
    <w:p w14:paraId="32183656">
      <w:pPr>
        <w:pStyle w:val="3"/>
      </w:pPr>
      <w:r>
        <w:t>6. Cấu hình vùng DMZ</w:t>
      </w:r>
    </w:p>
    <w:p w14:paraId="6441A8C7">
      <w:r>
        <w:rPr>
          <w:rFonts w:ascii="Times New Roman" w:hAnsi="Times New Roman"/>
          <w:b w:val="0"/>
          <w:sz w:val="24"/>
        </w:rPr>
        <w:t>Vào Interfaces → Assignments, thêm card mạng thứ ba thành OPT1. Cấu hình OPT1: Enable, Description = DMZ, IPv4 Static IPv4, địa chỉ 172.16.0.1/16.</w:t>
      </w:r>
    </w:p>
    <w:tbl>
      <w:tblPr>
        <w:tblStyle w:val="12"/>
        <w:tblW w:w="0" w:type="auto"/>
        <w:jc w:val="center"/>
        <w:tblLayout w:type="fixed"/>
        <w:tblCellMar>
          <w:top w:w="0" w:type="dxa"/>
          <w:left w:w="108" w:type="dxa"/>
          <w:bottom w:w="0" w:type="dxa"/>
          <w:right w:w="108" w:type="dxa"/>
        </w:tblCellMar>
      </w:tblPr>
      <w:tblGrid>
        <w:gridCol w:w="9689"/>
      </w:tblGrid>
      <w:tr w14:paraId="7B14DBC3">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4540C7F4">
            <w:pPr>
              <w:jc w:val="center"/>
            </w:pPr>
            <w:r>
              <w:drawing>
                <wp:inline distT="0" distB="0" distL="114300" distR="114300">
                  <wp:extent cx="6005830" cy="2474595"/>
                  <wp:effectExtent l="0" t="0" r="1270" b="1905"/>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pic:cNvPicPr>
                            <a:picLocks noChangeAspect="1"/>
                          </pic:cNvPicPr>
                        </pic:nvPicPr>
                        <pic:blipFill>
                          <a:blip r:embed="rId16"/>
                          <a:stretch>
                            <a:fillRect/>
                          </a:stretch>
                        </pic:blipFill>
                        <pic:spPr>
                          <a:xfrm>
                            <a:off x="0" y="0"/>
                            <a:ext cx="6005830" cy="247459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0</w:t>
            </w:r>
            <w:r>
              <w:rPr>
                <w:rFonts w:ascii="Times New Roman" w:hAnsi="Times New Roman"/>
                <w:i/>
                <w:sz w:val="22"/>
              </w:rPr>
              <w:t>. Gán Adapter 3 thành OPT1/DMZ</w:t>
            </w:r>
          </w:p>
        </w:tc>
      </w:tr>
    </w:tbl>
    <w:p w14:paraId="4C201861"/>
    <w:tbl>
      <w:tblPr>
        <w:tblStyle w:val="12"/>
        <w:tblW w:w="0" w:type="auto"/>
        <w:jc w:val="center"/>
        <w:tblLayout w:type="fixed"/>
        <w:tblCellMar>
          <w:top w:w="0" w:type="dxa"/>
          <w:left w:w="108" w:type="dxa"/>
          <w:bottom w:w="0" w:type="dxa"/>
          <w:right w:w="108" w:type="dxa"/>
        </w:tblCellMar>
      </w:tblPr>
      <w:tblGrid>
        <w:gridCol w:w="9689"/>
      </w:tblGrid>
      <w:tr w14:paraId="1378BA29">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3827DE71">
            <w:pPr>
              <w:jc w:val="center"/>
            </w:pPr>
            <w:r>
              <w:drawing>
                <wp:inline distT="0" distB="0" distL="114300" distR="114300">
                  <wp:extent cx="5998210" cy="2420620"/>
                  <wp:effectExtent l="0" t="0" r="8890" b="5080"/>
                  <wp:docPr id="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
                          <pic:cNvPicPr>
                            <a:picLocks noChangeAspect="1"/>
                          </pic:cNvPicPr>
                        </pic:nvPicPr>
                        <pic:blipFill>
                          <a:blip r:embed="rId17"/>
                          <a:stretch>
                            <a:fillRect/>
                          </a:stretch>
                        </pic:blipFill>
                        <pic:spPr>
                          <a:xfrm>
                            <a:off x="0" y="0"/>
                            <a:ext cx="5998210" cy="242062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1</w:t>
            </w:r>
            <w:r>
              <w:rPr>
                <w:rFonts w:ascii="Times New Roman" w:hAnsi="Times New Roman"/>
                <w:i/>
                <w:sz w:val="22"/>
              </w:rPr>
              <w:t>. Cấu hình interface DMZ 172.16.0.1/16</w:t>
            </w:r>
          </w:p>
        </w:tc>
      </w:tr>
    </w:tbl>
    <w:p w14:paraId="5584F758"/>
    <w:p w14:paraId="0D2427A3">
      <w:r>
        <w:rPr>
          <w:rFonts w:ascii="Times New Roman" w:hAnsi="Times New Roman"/>
          <w:b w:val="0"/>
          <w:sz w:val="24"/>
        </w:rPr>
        <w:t>Tạo máy DMZ-Web với IP 172.16.0.2/16, Gateway 172.16.0.1. Cài IIS bằng PowerShell Administrator:</w:t>
      </w:r>
    </w:p>
    <w:p w14:paraId="3E3EB276">
      <w:r>
        <w:rPr>
          <w:rFonts w:ascii="Times New Roman" w:hAnsi="Times New Roman"/>
          <w:b/>
          <w:sz w:val="24"/>
        </w:rPr>
        <w:t>Install-WindowsFeature Web-Server -IncludeManagementTools</w:t>
      </w:r>
    </w:p>
    <w:p w14:paraId="2677F7F9">
      <w:r>
        <w:rPr>
          <w:rFonts w:ascii="Times New Roman" w:hAnsi="Times New Roman"/>
          <w:b w:val="0"/>
          <w:sz w:val="24"/>
        </w:rPr>
        <w:t>Kiểm tra dịch vụ bằng curl.exe http://localhost trước khi thực hiện Port Forward.</w:t>
      </w:r>
    </w:p>
    <w:tbl>
      <w:tblPr>
        <w:tblStyle w:val="12"/>
        <w:tblW w:w="0" w:type="auto"/>
        <w:jc w:val="center"/>
        <w:tblLayout w:type="fixed"/>
        <w:tblCellMar>
          <w:top w:w="0" w:type="dxa"/>
          <w:left w:w="108" w:type="dxa"/>
          <w:bottom w:w="0" w:type="dxa"/>
          <w:right w:w="108" w:type="dxa"/>
        </w:tblCellMar>
      </w:tblPr>
      <w:tblGrid>
        <w:gridCol w:w="9689"/>
      </w:tblGrid>
      <w:tr w14:paraId="3B095214">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4D72CA62">
            <w:pPr>
              <w:jc w:val="center"/>
            </w:pPr>
            <w:r>
              <w:drawing>
                <wp:inline distT="0" distB="0" distL="114300" distR="114300">
                  <wp:extent cx="6011545" cy="1763395"/>
                  <wp:effectExtent l="0" t="0" r="8255" b="1905"/>
                  <wp:docPr id="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2"/>
                          <pic:cNvPicPr>
                            <a:picLocks noChangeAspect="1"/>
                          </pic:cNvPicPr>
                        </pic:nvPicPr>
                        <pic:blipFill>
                          <a:blip r:embed="rId18"/>
                          <a:stretch>
                            <a:fillRect/>
                          </a:stretch>
                        </pic:blipFill>
                        <pic:spPr>
                          <a:xfrm>
                            <a:off x="0" y="0"/>
                            <a:ext cx="6011545" cy="176339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2</w:t>
            </w:r>
            <w:r>
              <w:rPr>
                <w:rFonts w:ascii="Times New Roman" w:hAnsi="Times New Roman"/>
                <w:i/>
                <w:sz w:val="22"/>
              </w:rPr>
              <w:t>. Cấu hình IP cho DMZ-Web</w:t>
            </w:r>
          </w:p>
        </w:tc>
      </w:tr>
    </w:tbl>
    <w:p w14:paraId="65521F14"/>
    <w:tbl>
      <w:tblPr>
        <w:tblStyle w:val="12"/>
        <w:tblW w:w="0" w:type="auto"/>
        <w:jc w:val="center"/>
        <w:tblLayout w:type="fixed"/>
        <w:tblCellMar>
          <w:top w:w="0" w:type="dxa"/>
          <w:left w:w="108" w:type="dxa"/>
          <w:bottom w:w="0" w:type="dxa"/>
          <w:right w:w="108" w:type="dxa"/>
        </w:tblCellMar>
      </w:tblPr>
      <w:tblGrid>
        <w:gridCol w:w="9689"/>
      </w:tblGrid>
      <w:tr w14:paraId="0595B023">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6E94BF3F">
            <w:pPr>
              <w:jc w:val="center"/>
            </w:pPr>
            <w:r>
              <w:drawing>
                <wp:inline distT="0" distB="0" distL="114300" distR="114300">
                  <wp:extent cx="6005830" cy="3142615"/>
                  <wp:effectExtent l="0" t="0" r="1270" b="6985"/>
                  <wp:docPr id="1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pic:cNvPicPr>
                            <a:picLocks noChangeAspect="1"/>
                          </pic:cNvPicPr>
                        </pic:nvPicPr>
                        <pic:blipFill>
                          <a:blip r:embed="rId19"/>
                          <a:stretch>
                            <a:fillRect/>
                          </a:stretch>
                        </pic:blipFill>
                        <pic:spPr>
                          <a:xfrm>
                            <a:off x="0" y="0"/>
                            <a:ext cx="6005830" cy="314261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3</w:t>
            </w:r>
            <w:r>
              <w:rPr>
                <w:rFonts w:ascii="Times New Roman" w:hAnsi="Times New Roman"/>
                <w:i/>
                <w:sz w:val="22"/>
              </w:rPr>
              <w:t>. IIS trên DMZ-Web hoạt động</w:t>
            </w:r>
          </w:p>
        </w:tc>
      </w:tr>
    </w:tbl>
    <w:p w14:paraId="6A4398DF"/>
    <w:p w14:paraId="638B4377">
      <w:pPr>
        <w:pStyle w:val="3"/>
      </w:pPr>
      <w:r>
        <w:t>7. Kiểm tra Outbound NAT</w:t>
      </w:r>
    </w:p>
    <w:p w14:paraId="265E38A9">
      <w:r>
        <w:rPr>
          <w:rFonts w:ascii="Times New Roman" w:hAnsi="Times New Roman"/>
          <w:b w:val="0"/>
          <w:sz w:val="24"/>
        </w:rPr>
        <w:t>Vào Firewall → NAT → Outbound. Có thể giữ Automatic Outbound NAT hoặc chọn Hybrid Outbound NAT. Xác nhận pfSense tự sinh rule NAT cho LAN 10.0.0.0/8 và DMZ 172.16.0.0/16.</w:t>
      </w:r>
    </w:p>
    <w:tbl>
      <w:tblPr>
        <w:tblStyle w:val="12"/>
        <w:tblW w:w="0" w:type="auto"/>
        <w:jc w:val="center"/>
        <w:tblLayout w:type="fixed"/>
        <w:tblCellMar>
          <w:top w:w="0" w:type="dxa"/>
          <w:left w:w="108" w:type="dxa"/>
          <w:bottom w:w="0" w:type="dxa"/>
          <w:right w:w="108" w:type="dxa"/>
        </w:tblCellMar>
      </w:tblPr>
      <w:tblGrid>
        <w:gridCol w:w="9689"/>
      </w:tblGrid>
      <w:tr w14:paraId="60BA7D65">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06D68E0A">
            <w:pPr>
              <w:jc w:val="center"/>
            </w:pPr>
            <w:r>
              <w:drawing>
                <wp:inline distT="0" distB="0" distL="114300" distR="114300">
                  <wp:extent cx="6002020" cy="2370455"/>
                  <wp:effectExtent l="0" t="0" r="5080" b="4445"/>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pic:cNvPicPr>
                        </pic:nvPicPr>
                        <pic:blipFill>
                          <a:blip r:embed="rId20"/>
                          <a:stretch>
                            <a:fillRect/>
                          </a:stretch>
                        </pic:blipFill>
                        <pic:spPr>
                          <a:xfrm>
                            <a:off x="0" y="0"/>
                            <a:ext cx="6002020" cy="2370455"/>
                          </a:xfrm>
                          <a:prstGeom prst="rect">
                            <a:avLst/>
                          </a:prstGeom>
                          <a:noFill/>
                          <a:ln>
                            <a:noFill/>
                          </a:ln>
                        </pic:spPr>
                      </pic:pic>
                    </a:graphicData>
                  </a:graphic>
                </wp:inline>
              </w:drawing>
            </w:r>
          </w:p>
          <w:p w14:paraId="143E7656">
            <w:pPr>
              <w:jc w:val="center"/>
            </w:pPr>
            <w:r>
              <w:drawing>
                <wp:inline distT="0" distB="0" distL="114300" distR="114300">
                  <wp:extent cx="6002655" cy="2200910"/>
                  <wp:effectExtent l="0" t="0" r="4445" b="8890"/>
                  <wp:docPr id="3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2"/>
                          <pic:cNvPicPr>
                            <a:picLocks noChangeAspect="1"/>
                          </pic:cNvPicPr>
                        </pic:nvPicPr>
                        <pic:blipFill>
                          <a:blip r:embed="rId21"/>
                          <a:stretch>
                            <a:fillRect/>
                          </a:stretch>
                        </pic:blipFill>
                        <pic:spPr>
                          <a:xfrm>
                            <a:off x="0" y="0"/>
                            <a:ext cx="6002655" cy="220091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4</w:t>
            </w:r>
            <w:r>
              <w:rPr>
                <w:rFonts w:ascii="Times New Roman" w:hAnsi="Times New Roman"/>
                <w:i/>
                <w:sz w:val="22"/>
              </w:rPr>
              <w:t>. Outbound NAT và Automatic Rules</w:t>
            </w:r>
          </w:p>
        </w:tc>
      </w:tr>
    </w:tbl>
    <w:p w14:paraId="78911F8D"/>
    <w:p w14:paraId="061161B6">
      <w:pPr>
        <w:pStyle w:val="3"/>
      </w:pPr>
      <w:r>
        <w:t>8. Chuẩn hóa ruleset LAN và tạo rule nền tảng</w:t>
      </w:r>
    </w:p>
    <w:p w14:paraId="016379DD">
      <w:r>
        <w:rPr>
          <w:rFonts w:ascii="Times New Roman" w:hAnsi="Times New Roman"/>
          <w:b w:val="0"/>
          <w:sz w:val="24"/>
        </w:rPr>
        <w:t>Vào Firewall → Rules → LAN. Disable hai rule Default allow LAN to any IPv4 và IPv6, đồng thời giữ Anti-Lockout Rule. Sau đó Reset States.</w:t>
      </w:r>
    </w:p>
    <w:p w14:paraId="78BD30AF">
      <w:r>
        <w:rPr>
          <w:rFonts w:ascii="Times New Roman" w:hAnsi="Times New Roman"/>
          <w:b w:val="0"/>
          <w:sz w:val="24"/>
        </w:rPr>
        <w:t>Tạo rule nền tảng:</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56F5A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70BE229B">
            <w:pPr>
              <w:spacing w:after="0" w:line="240" w:lineRule="auto"/>
            </w:pPr>
            <w:r>
              <w:rPr>
                <w:rFonts w:ascii="Times New Roman" w:hAnsi="Times New Roman"/>
                <w:b/>
              </w:rPr>
              <w:t>Action</w:t>
            </w:r>
          </w:p>
        </w:tc>
        <w:tc>
          <w:tcPr>
            <w:tcW w:w="1938" w:type="dxa"/>
          </w:tcPr>
          <w:p w14:paraId="27158128">
            <w:pPr>
              <w:spacing w:after="0" w:line="240" w:lineRule="auto"/>
            </w:pPr>
            <w:r>
              <w:rPr>
                <w:rFonts w:ascii="Times New Roman" w:hAnsi="Times New Roman"/>
                <w:b/>
              </w:rPr>
              <w:t>Protocol</w:t>
            </w:r>
          </w:p>
        </w:tc>
        <w:tc>
          <w:tcPr>
            <w:tcW w:w="1938" w:type="dxa"/>
          </w:tcPr>
          <w:p w14:paraId="75C5AD3C">
            <w:pPr>
              <w:spacing w:after="0" w:line="240" w:lineRule="auto"/>
            </w:pPr>
            <w:r>
              <w:rPr>
                <w:rFonts w:ascii="Times New Roman" w:hAnsi="Times New Roman"/>
                <w:b/>
              </w:rPr>
              <w:t>Source</w:t>
            </w:r>
          </w:p>
        </w:tc>
        <w:tc>
          <w:tcPr>
            <w:tcW w:w="1938" w:type="dxa"/>
          </w:tcPr>
          <w:p w14:paraId="57782079">
            <w:pPr>
              <w:spacing w:after="0" w:line="240" w:lineRule="auto"/>
            </w:pPr>
            <w:r>
              <w:rPr>
                <w:rFonts w:ascii="Times New Roman" w:hAnsi="Times New Roman"/>
                <w:b/>
              </w:rPr>
              <w:t>Destination</w:t>
            </w:r>
          </w:p>
        </w:tc>
        <w:tc>
          <w:tcPr>
            <w:tcW w:w="1938" w:type="dxa"/>
          </w:tcPr>
          <w:p w14:paraId="693336C0">
            <w:pPr>
              <w:spacing w:after="0" w:line="240" w:lineRule="auto"/>
            </w:pPr>
            <w:r>
              <w:rPr>
                <w:rFonts w:ascii="Times New Roman" w:hAnsi="Times New Roman"/>
                <w:b/>
              </w:rPr>
              <w:t>Mục đích</w:t>
            </w:r>
          </w:p>
        </w:tc>
      </w:tr>
      <w:tr w14:paraId="44B8D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6E955055">
            <w:pPr>
              <w:spacing w:after="0" w:line="240" w:lineRule="auto"/>
            </w:pPr>
            <w:r>
              <w:rPr>
                <w:rFonts w:ascii="Times New Roman" w:hAnsi="Times New Roman"/>
                <w:sz w:val="22"/>
              </w:rPr>
              <w:t>Pass</w:t>
            </w:r>
          </w:p>
        </w:tc>
        <w:tc>
          <w:tcPr>
            <w:tcW w:w="1938" w:type="dxa"/>
          </w:tcPr>
          <w:p w14:paraId="38632CCB">
            <w:pPr>
              <w:spacing w:after="0" w:line="240" w:lineRule="auto"/>
            </w:pPr>
            <w:r>
              <w:rPr>
                <w:rFonts w:ascii="Times New Roman" w:hAnsi="Times New Roman"/>
                <w:sz w:val="22"/>
              </w:rPr>
              <w:t>Any</w:t>
            </w:r>
          </w:p>
        </w:tc>
        <w:tc>
          <w:tcPr>
            <w:tcW w:w="1938" w:type="dxa"/>
          </w:tcPr>
          <w:p w14:paraId="01BB0201">
            <w:pPr>
              <w:spacing w:after="0" w:line="240" w:lineRule="auto"/>
            </w:pPr>
            <w:r>
              <w:rPr>
                <w:rFonts w:ascii="Times New Roman" w:hAnsi="Times New Roman"/>
                <w:sz w:val="22"/>
              </w:rPr>
              <w:t>LAN net</w:t>
            </w:r>
          </w:p>
        </w:tc>
        <w:tc>
          <w:tcPr>
            <w:tcW w:w="1938" w:type="dxa"/>
          </w:tcPr>
          <w:p w14:paraId="61E35FC0">
            <w:pPr>
              <w:spacing w:after="0" w:line="240" w:lineRule="auto"/>
            </w:pPr>
            <w:r>
              <w:rPr>
                <w:rFonts w:ascii="Times New Roman" w:hAnsi="Times New Roman"/>
                <w:sz w:val="22"/>
              </w:rPr>
              <w:t>Any</w:t>
            </w:r>
          </w:p>
        </w:tc>
        <w:tc>
          <w:tcPr>
            <w:tcW w:w="1938" w:type="dxa"/>
          </w:tcPr>
          <w:p w14:paraId="77768B83">
            <w:pPr>
              <w:spacing w:after="0" w:line="240" w:lineRule="auto"/>
            </w:pPr>
            <w:r>
              <w:rPr>
                <w:rFonts w:ascii="Times New Roman" w:hAnsi="Times New Roman"/>
                <w:sz w:val="22"/>
              </w:rPr>
              <w:t>Rule nền tảng do sinh viên quản lý</w:t>
            </w:r>
          </w:p>
        </w:tc>
      </w:tr>
    </w:tbl>
    <w:tbl>
      <w:tblPr>
        <w:tblStyle w:val="12"/>
        <w:tblW w:w="0" w:type="auto"/>
        <w:jc w:val="center"/>
        <w:tblLayout w:type="fixed"/>
        <w:tblCellMar>
          <w:top w:w="0" w:type="dxa"/>
          <w:left w:w="108" w:type="dxa"/>
          <w:bottom w:w="0" w:type="dxa"/>
          <w:right w:w="108" w:type="dxa"/>
        </w:tblCellMar>
      </w:tblPr>
      <w:tblGrid>
        <w:gridCol w:w="9689"/>
      </w:tblGrid>
      <w:tr w14:paraId="7D4677FB">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76877782">
            <w:pPr>
              <w:jc w:val="center"/>
            </w:pPr>
            <w:r>
              <w:drawing>
                <wp:inline distT="0" distB="0" distL="114300" distR="114300">
                  <wp:extent cx="6001385" cy="2603500"/>
                  <wp:effectExtent l="0" t="0" r="5715" b="0"/>
                  <wp:docPr id="1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5"/>
                          <pic:cNvPicPr>
                            <a:picLocks noChangeAspect="1"/>
                          </pic:cNvPicPr>
                        </pic:nvPicPr>
                        <pic:blipFill>
                          <a:blip r:embed="rId22"/>
                          <a:stretch>
                            <a:fillRect/>
                          </a:stretch>
                        </pic:blipFill>
                        <pic:spPr>
                          <a:xfrm>
                            <a:off x="0" y="0"/>
                            <a:ext cx="6001385" cy="2603500"/>
                          </a:xfrm>
                          <a:prstGeom prst="rect">
                            <a:avLst/>
                          </a:prstGeom>
                          <a:noFill/>
                          <a:ln>
                            <a:noFill/>
                          </a:ln>
                        </pic:spPr>
                      </pic:pic>
                    </a:graphicData>
                  </a:graphic>
                </wp:inline>
              </w:drawing>
            </w:r>
            <w:r>
              <w:rPr>
                <w:rFonts w:ascii="Times New Roman" w:hAnsi="Times New Roman"/>
                <w:i/>
                <w:sz w:val="22"/>
              </w:rPr>
              <w:t>Hình 1</w:t>
            </w:r>
            <w:r>
              <w:rPr>
                <w:rFonts w:hint="default"/>
                <w:i/>
                <w:sz w:val="22"/>
                <w:lang w:val="vi-VN"/>
              </w:rPr>
              <w:t>5</w:t>
            </w:r>
            <w:r>
              <w:rPr>
                <w:rFonts w:ascii="Times New Roman" w:hAnsi="Times New Roman"/>
                <w:i/>
                <w:sz w:val="22"/>
              </w:rPr>
              <w:t>. LAN rules: Default allow disabled và rule nền tảng</w:t>
            </w:r>
          </w:p>
        </w:tc>
      </w:tr>
    </w:tbl>
    <w:p w14:paraId="5FA0052E"/>
    <w:tbl>
      <w:tblPr>
        <w:tblStyle w:val="12"/>
        <w:tblW w:w="0" w:type="auto"/>
        <w:jc w:val="center"/>
        <w:tblLayout w:type="fixed"/>
        <w:tblCellMar>
          <w:top w:w="0" w:type="dxa"/>
          <w:left w:w="108" w:type="dxa"/>
          <w:bottom w:w="0" w:type="dxa"/>
          <w:right w:w="108" w:type="dxa"/>
        </w:tblCellMar>
      </w:tblPr>
      <w:tblGrid>
        <w:gridCol w:w="9689"/>
      </w:tblGrid>
      <w:tr w14:paraId="71755522">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4425D9A">
            <w:pPr>
              <w:jc w:val="center"/>
            </w:pPr>
            <w:r>
              <w:drawing>
                <wp:inline distT="0" distB="0" distL="114300" distR="114300">
                  <wp:extent cx="6012180" cy="2272030"/>
                  <wp:effectExtent l="0" t="0" r="7620" b="1270"/>
                  <wp:docPr id="1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8"/>
                          <pic:cNvPicPr>
                            <a:picLocks noChangeAspect="1"/>
                          </pic:cNvPicPr>
                        </pic:nvPicPr>
                        <pic:blipFill>
                          <a:blip r:embed="rId23"/>
                          <a:stretch>
                            <a:fillRect/>
                          </a:stretch>
                        </pic:blipFill>
                        <pic:spPr>
                          <a:xfrm>
                            <a:off x="0" y="0"/>
                            <a:ext cx="6012180" cy="227203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1</w:t>
            </w:r>
            <w:r>
              <w:rPr>
                <w:rFonts w:hint="default"/>
                <w:i/>
                <w:sz w:val="22"/>
                <w:lang w:val="vi-VN"/>
              </w:rPr>
              <w:t>6</w:t>
            </w:r>
            <w:r>
              <w:rPr>
                <w:rFonts w:ascii="Times New Roman" w:hAnsi="Times New Roman"/>
                <w:i/>
                <w:sz w:val="22"/>
              </w:rPr>
              <w:t>. Reset States</w:t>
            </w:r>
          </w:p>
        </w:tc>
      </w:tr>
    </w:tbl>
    <w:p w14:paraId="71556BD1"/>
    <w:p w14:paraId="56663D2F">
      <w:pPr>
        <w:pStyle w:val="3"/>
      </w:pPr>
      <w:r>
        <w:t>9. Kiểm tra rule nền tảng từ Domain Controller</w:t>
      </w:r>
    </w:p>
    <w:p w14:paraId="4461C622">
      <w:r>
        <w:rPr>
          <w:rFonts w:ascii="Times New Roman" w:hAnsi="Times New Roman"/>
          <w:b w:val="0"/>
          <w:sz w:val="24"/>
        </w:rPr>
        <w:t>Khi rule LAN net → Any được Enabled, kiểm tra ping 8.8.8.8, DNS và HTTPS. Sau đó Disable rule, Apply Changes, Reset States và thực hiện lại ping mới. Khi rule nền tảng bị Disable và các Default allow cũng Disabled, lưu lượng IPv4 mới từ Domain Controller ra Internet phải bị chặn.</w:t>
      </w:r>
    </w:p>
    <w:tbl>
      <w:tblPr>
        <w:tblStyle w:val="12"/>
        <w:tblW w:w="0" w:type="auto"/>
        <w:jc w:val="center"/>
        <w:tblLayout w:type="fixed"/>
        <w:tblCellMar>
          <w:top w:w="0" w:type="dxa"/>
          <w:left w:w="108" w:type="dxa"/>
          <w:bottom w:w="0" w:type="dxa"/>
          <w:right w:w="108" w:type="dxa"/>
        </w:tblCellMar>
      </w:tblPr>
      <w:tblGrid>
        <w:gridCol w:w="9689"/>
      </w:tblGrid>
      <w:tr w14:paraId="2997C64B">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D22AE0E">
            <w:pPr>
              <w:jc w:val="center"/>
              <w:rPr>
                <w:rFonts w:ascii="Times New Roman" w:hAnsi="Times New Roman"/>
                <w:i/>
                <w:sz w:val="22"/>
              </w:rPr>
            </w:pPr>
            <w:r>
              <w:drawing>
                <wp:inline distT="0" distB="0" distL="114300" distR="114300">
                  <wp:extent cx="6010910" cy="2607310"/>
                  <wp:effectExtent l="0" t="0" r="8890" b="8890"/>
                  <wp:docPr id="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0"/>
                          <pic:cNvPicPr>
                            <a:picLocks noChangeAspect="1"/>
                          </pic:cNvPicPr>
                        </pic:nvPicPr>
                        <pic:blipFill>
                          <a:blip r:embed="rId24"/>
                          <a:stretch>
                            <a:fillRect/>
                          </a:stretch>
                        </pic:blipFill>
                        <pic:spPr>
                          <a:xfrm>
                            <a:off x="0" y="0"/>
                            <a:ext cx="6010910" cy="2607310"/>
                          </a:xfrm>
                          <a:prstGeom prst="rect">
                            <a:avLst/>
                          </a:prstGeom>
                          <a:noFill/>
                          <a:ln>
                            <a:noFill/>
                          </a:ln>
                        </pic:spPr>
                      </pic:pic>
                    </a:graphicData>
                  </a:graphic>
                </wp:inline>
              </w:drawing>
            </w:r>
          </w:p>
          <w:p w14:paraId="4C264C01">
            <w:pPr>
              <w:jc w:val="center"/>
            </w:pPr>
            <w:r>
              <w:rPr>
                <w:rFonts w:ascii="Times New Roman" w:hAnsi="Times New Roman"/>
                <w:i/>
                <w:sz w:val="22"/>
              </w:rPr>
              <w:t>Hình 1</w:t>
            </w:r>
            <w:r>
              <w:rPr>
                <w:rFonts w:hint="default"/>
                <w:i/>
                <w:sz w:val="22"/>
                <w:lang w:val="vi-VN"/>
              </w:rPr>
              <w:t>7</w:t>
            </w:r>
            <w:r>
              <w:rPr>
                <w:rFonts w:ascii="Times New Roman" w:hAnsi="Times New Roman"/>
                <w:i/>
                <w:sz w:val="22"/>
              </w:rPr>
              <w:t>. Kiểm thử trước khi Disable rule nền tảng</w:t>
            </w:r>
          </w:p>
        </w:tc>
      </w:tr>
    </w:tbl>
    <w:p w14:paraId="52A7AC3F"/>
    <w:tbl>
      <w:tblPr>
        <w:tblStyle w:val="12"/>
        <w:tblW w:w="0" w:type="auto"/>
        <w:jc w:val="center"/>
        <w:tblLayout w:type="fixed"/>
        <w:tblCellMar>
          <w:top w:w="0" w:type="dxa"/>
          <w:left w:w="108" w:type="dxa"/>
          <w:bottom w:w="0" w:type="dxa"/>
          <w:right w:w="108" w:type="dxa"/>
        </w:tblCellMar>
      </w:tblPr>
      <w:tblGrid>
        <w:gridCol w:w="9689"/>
      </w:tblGrid>
      <w:tr w14:paraId="5A357ADC">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0BFAD918">
            <w:pPr>
              <w:jc w:val="center"/>
            </w:pPr>
            <w:r>
              <w:drawing>
                <wp:inline distT="0" distB="0" distL="114300" distR="114300">
                  <wp:extent cx="6013450" cy="1812925"/>
                  <wp:effectExtent l="0" t="0" r="6350" b="3175"/>
                  <wp:docPr id="2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1"/>
                          <pic:cNvPicPr>
                            <a:picLocks noChangeAspect="1"/>
                          </pic:cNvPicPr>
                        </pic:nvPicPr>
                        <pic:blipFill>
                          <a:blip r:embed="rId25"/>
                          <a:stretch>
                            <a:fillRect/>
                          </a:stretch>
                        </pic:blipFill>
                        <pic:spPr>
                          <a:xfrm>
                            <a:off x="0" y="0"/>
                            <a:ext cx="6013450" cy="181292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 xml:space="preserve">Hình </w:t>
            </w:r>
            <w:r>
              <w:rPr>
                <w:rFonts w:hint="default"/>
                <w:i/>
                <w:sz w:val="22"/>
                <w:lang w:val="vi-VN"/>
              </w:rPr>
              <w:t>18</w:t>
            </w:r>
            <w:r>
              <w:rPr>
                <w:rFonts w:ascii="Times New Roman" w:hAnsi="Times New Roman"/>
                <w:i/>
                <w:sz w:val="22"/>
              </w:rPr>
              <w:t>. Kiểm thử sau khi Disable rule nền tảng</w:t>
            </w:r>
          </w:p>
        </w:tc>
      </w:tr>
    </w:tbl>
    <w:p w14:paraId="46A49F31"/>
    <w:p w14:paraId="378E7C98">
      <w:pPr>
        <w:pStyle w:val="2"/>
      </w:pPr>
      <w:r>
        <w:t>C. BÀI TẬP FIREWALL THEO TÌNH HUỐNG</w:t>
      </w:r>
    </w:p>
    <w:p w14:paraId="722818B7">
      <w:r>
        <w:rPr>
          <w:rFonts w:ascii="Times New Roman" w:hAnsi="Times New Roman"/>
          <w:b w:val="0"/>
          <w:sz w:val="24"/>
        </w:rPr>
        <w:t>Trước mỗi tình huống: kiểm tra hai Default allow LAN to any vẫn Disabled, Disable các rule thừa từ tình huống trước, Apply Changes và Reset States.</w:t>
      </w:r>
    </w:p>
    <w:p w14:paraId="1D599EF4">
      <w:pPr>
        <w:pStyle w:val="3"/>
      </w:pPr>
      <w:r>
        <w:t>1. Tình huống 1 — Chặn ICMP nhưng vẫn cho phép Web/DNS</w:t>
      </w:r>
    </w:p>
    <w:p w14:paraId="0021E4EC">
      <w:r>
        <w:rPr>
          <w:rFonts w:ascii="Times New Roman" w:hAnsi="Times New Roman"/>
          <w:b w:val="0"/>
          <w:sz w:val="24"/>
        </w:rPr>
        <w:t>Disable rule nền tảng LAN net → Any. Tạo đúng ba rule theo thứ tự:</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7904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21577C7B">
            <w:pPr>
              <w:spacing w:after="0" w:line="240" w:lineRule="auto"/>
            </w:pPr>
            <w:r>
              <w:rPr>
                <w:rFonts w:ascii="Times New Roman" w:hAnsi="Times New Roman"/>
                <w:b/>
              </w:rPr>
              <w:t>Thứ tự</w:t>
            </w:r>
          </w:p>
        </w:tc>
        <w:tc>
          <w:tcPr>
            <w:tcW w:w="1938" w:type="dxa"/>
          </w:tcPr>
          <w:p w14:paraId="2852691C">
            <w:pPr>
              <w:spacing w:after="0" w:line="240" w:lineRule="auto"/>
            </w:pPr>
            <w:r>
              <w:rPr>
                <w:rFonts w:ascii="Times New Roman" w:hAnsi="Times New Roman"/>
                <w:b/>
              </w:rPr>
              <w:t>Action</w:t>
            </w:r>
          </w:p>
        </w:tc>
        <w:tc>
          <w:tcPr>
            <w:tcW w:w="1938" w:type="dxa"/>
          </w:tcPr>
          <w:p w14:paraId="02F2C290">
            <w:pPr>
              <w:spacing w:after="0" w:line="240" w:lineRule="auto"/>
            </w:pPr>
            <w:r>
              <w:rPr>
                <w:rFonts w:ascii="Times New Roman" w:hAnsi="Times New Roman"/>
                <w:b/>
              </w:rPr>
              <w:t>Protocol</w:t>
            </w:r>
          </w:p>
        </w:tc>
        <w:tc>
          <w:tcPr>
            <w:tcW w:w="1938" w:type="dxa"/>
          </w:tcPr>
          <w:p w14:paraId="7EE332D8">
            <w:pPr>
              <w:spacing w:after="0" w:line="240" w:lineRule="auto"/>
            </w:pPr>
            <w:r>
              <w:rPr>
                <w:rFonts w:ascii="Times New Roman" w:hAnsi="Times New Roman"/>
                <w:b/>
              </w:rPr>
              <w:t>Source</w:t>
            </w:r>
          </w:p>
        </w:tc>
        <w:tc>
          <w:tcPr>
            <w:tcW w:w="1938" w:type="dxa"/>
          </w:tcPr>
          <w:p w14:paraId="28BBFEBC">
            <w:pPr>
              <w:spacing w:after="0" w:line="240" w:lineRule="auto"/>
            </w:pPr>
            <w:r>
              <w:rPr>
                <w:rFonts w:ascii="Times New Roman" w:hAnsi="Times New Roman"/>
                <w:b/>
              </w:rPr>
              <w:t>Destination</w:t>
            </w:r>
          </w:p>
        </w:tc>
      </w:tr>
      <w:tr w14:paraId="1A17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4F8D2173">
            <w:pPr>
              <w:spacing w:after="0" w:line="240" w:lineRule="auto"/>
            </w:pPr>
            <w:r>
              <w:rPr>
                <w:rFonts w:ascii="Times New Roman" w:hAnsi="Times New Roman"/>
                <w:sz w:val="22"/>
              </w:rPr>
              <w:t>1</w:t>
            </w:r>
          </w:p>
        </w:tc>
        <w:tc>
          <w:tcPr>
            <w:tcW w:w="1938" w:type="dxa"/>
          </w:tcPr>
          <w:p w14:paraId="58307425">
            <w:pPr>
              <w:spacing w:after="0" w:line="240" w:lineRule="auto"/>
            </w:pPr>
            <w:r>
              <w:rPr>
                <w:rFonts w:ascii="Times New Roman" w:hAnsi="Times New Roman"/>
                <w:sz w:val="22"/>
              </w:rPr>
              <w:t>Block</w:t>
            </w:r>
          </w:p>
        </w:tc>
        <w:tc>
          <w:tcPr>
            <w:tcW w:w="1938" w:type="dxa"/>
          </w:tcPr>
          <w:p w14:paraId="7D3EC689">
            <w:pPr>
              <w:spacing w:after="0" w:line="240" w:lineRule="auto"/>
            </w:pPr>
            <w:r>
              <w:rPr>
                <w:rFonts w:ascii="Times New Roman" w:hAnsi="Times New Roman"/>
                <w:sz w:val="22"/>
              </w:rPr>
              <w:t>ICMP</w:t>
            </w:r>
          </w:p>
        </w:tc>
        <w:tc>
          <w:tcPr>
            <w:tcW w:w="1938" w:type="dxa"/>
          </w:tcPr>
          <w:p w14:paraId="1CF5D1C2">
            <w:pPr>
              <w:spacing w:after="0" w:line="240" w:lineRule="auto"/>
            </w:pPr>
            <w:r>
              <w:rPr>
                <w:rFonts w:ascii="Times New Roman" w:hAnsi="Times New Roman"/>
                <w:sz w:val="22"/>
              </w:rPr>
              <w:t>LAN net</w:t>
            </w:r>
          </w:p>
        </w:tc>
        <w:tc>
          <w:tcPr>
            <w:tcW w:w="1938" w:type="dxa"/>
          </w:tcPr>
          <w:p w14:paraId="1E358A53">
            <w:pPr>
              <w:spacing w:after="0" w:line="240" w:lineRule="auto"/>
            </w:pPr>
            <w:r>
              <w:rPr>
                <w:rFonts w:ascii="Times New Roman" w:hAnsi="Times New Roman"/>
                <w:sz w:val="22"/>
              </w:rPr>
              <w:t>Any</w:t>
            </w:r>
          </w:p>
        </w:tc>
      </w:tr>
      <w:tr w14:paraId="7644E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350CEBDE">
            <w:pPr>
              <w:spacing w:after="0" w:line="240" w:lineRule="auto"/>
            </w:pPr>
            <w:r>
              <w:rPr>
                <w:rFonts w:ascii="Times New Roman" w:hAnsi="Times New Roman"/>
                <w:sz w:val="22"/>
              </w:rPr>
              <w:t>2</w:t>
            </w:r>
          </w:p>
        </w:tc>
        <w:tc>
          <w:tcPr>
            <w:tcW w:w="1938" w:type="dxa"/>
          </w:tcPr>
          <w:p w14:paraId="04FD5079">
            <w:pPr>
              <w:spacing w:after="0" w:line="240" w:lineRule="auto"/>
            </w:pPr>
            <w:r>
              <w:rPr>
                <w:rFonts w:ascii="Times New Roman" w:hAnsi="Times New Roman"/>
                <w:sz w:val="22"/>
              </w:rPr>
              <w:t>Pass</w:t>
            </w:r>
          </w:p>
        </w:tc>
        <w:tc>
          <w:tcPr>
            <w:tcW w:w="1938" w:type="dxa"/>
          </w:tcPr>
          <w:p w14:paraId="1D67CBD1">
            <w:pPr>
              <w:spacing w:after="0" w:line="240" w:lineRule="auto"/>
            </w:pPr>
            <w:r>
              <w:rPr>
                <w:rFonts w:ascii="Times New Roman" w:hAnsi="Times New Roman"/>
                <w:sz w:val="22"/>
              </w:rPr>
              <w:t>TCP/UDP 53</w:t>
            </w:r>
          </w:p>
        </w:tc>
        <w:tc>
          <w:tcPr>
            <w:tcW w:w="1938" w:type="dxa"/>
          </w:tcPr>
          <w:p w14:paraId="12ACFB92">
            <w:pPr>
              <w:spacing w:after="0" w:line="240" w:lineRule="auto"/>
            </w:pPr>
            <w:r>
              <w:rPr>
                <w:rFonts w:ascii="Times New Roman" w:hAnsi="Times New Roman"/>
                <w:sz w:val="22"/>
              </w:rPr>
              <w:t>LAN net</w:t>
            </w:r>
          </w:p>
        </w:tc>
        <w:tc>
          <w:tcPr>
            <w:tcW w:w="1938" w:type="dxa"/>
          </w:tcPr>
          <w:p w14:paraId="09DD34CA">
            <w:pPr>
              <w:spacing w:after="0" w:line="240" w:lineRule="auto"/>
            </w:pPr>
            <w:r>
              <w:rPr>
                <w:rFonts w:ascii="Times New Roman" w:hAnsi="Times New Roman"/>
                <w:sz w:val="22"/>
              </w:rPr>
              <w:t>Any</w:t>
            </w:r>
          </w:p>
        </w:tc>
      </w:tr>
      <w:tr w14:paraId="4BE0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174A0755">
            <w:pPr>
              <w:spacing w:after="0" w:line="240" w:lineRule="auto"/>
            </w:pPr>
            <w:r>
              <w:rPr>
                <w:rFonts w:ascii="Times New Roman" w:hAnsi="Times New Roman"/>
                <w:sz w:val="22"/>
              </w:rPr>
              <w:t>3</w:t>
            </w:r>
          </w:p>
        </w:tc>
        <w:tc>
          <w:tcPr>
            <w:tcW w:w="1938" w:type="dxa"/>
          </w:tcPr>
          <w:p w14:paraId="6D2F425C">
            <w:pPr>
              <w:spacing w:after="0" w:line="240" w:lineRule="auto"/>
            </w:pPr>
            <w:r>
              <w:rPr>
                <w:rFonts w:ascii="Times New Roman" w:hAnsi="Times New Roman"/>
                <w:sz w:val="22"/>
              </w:rPr>
              <w:t>Pass</w:t>
            </w:r>
          </w:p>
        </w:tc>
        <w:tc>
          <w:tcPr>
            <w:tcW w:w="1938" w:type="dxa"/>
          </w:tcPr>
          <w:p w14:paraId="4D051DE2">
            <w:pPr>
              <w:spacing w:after="0" w:line="240" w:lineRule="auto"/>
            </w:pPr>
            <w:r>
              <w:rPr>
                <w:rFonts w:ascii="Times New Roman" w:hAnsi="Times New Roman"/>
                <w:sz w:val="22"/>
              </w:rPr>
              <w:t>TCP 80/443</w:t>
            </w:r>
          </w:p>
        </w:tc>
        <w:tc>
          <w:tcPr>
            <w:tcW w:w="1938" w:type="dxa"/>
          </w:tcPr>
          <w:p w14:paraId="0718F8D9">
            <w:pPr>
              <w:spacing w:after="0" w:line="240" w:lineRule="auto"/>
            </w:pPr>
            <w:r>
              <w:rPr>
                <w:rFonts w:ascii="Times New Roman" w:hAnsi="Times New Roman"/>
                <w:sz w:val="22"/>
              </w:rPr>
              <w:t>LAN net</w:t>
            </w:r>
          </w:p>
        </w:tc>
        <w:tc>
          <w:tcPr>
            <w:tcW w:w="1938" w:type="dxa"/>
          </w:tcPr>
          <w:p w14:paraId="75273EA3">
            <w:pPr>
              <w:spacing w:after="0" w:line="240" w:lineRule="auto"/>
            </w:pPr>
            <w:r>
              <w:rPr>
                <w:rFonts w:ascii="Times New Roman" w:hAnsi="Times New Roman"/>
                <w:sz w:val="22"/>
              </w:rPr>
              <w:t>Any</w:t>
            </w:r>
          </w:p>
        </w:tc>
      </w:tr>
    </w:tbl>
    <w:p w14:paraId="66CCE19C">
      <w:r>
        <w:rPr>
          <w:rFonts w:ascii="Times New Roman" w:hAnsi="Times New Roman"/>
          <w:b w:val="0"/>
          <w:sz w:val="24"/>
        </w:rPr>
        <w:t>Kết quả mong đợi: ping 8.8.8.8 thất bại; Resolve-DnsName example.com -Server 8.8.8.8 thành công; curl.exe -4 https://example.com thành công.</w:t>
      </w:r>
    </w:p>
    <w:tbl>
      <w:tblPr>
        <w:tblStyle w:val="12"/>
        <w:tblW w:w="0" w:type="auto"/>
        <w:jc w:val="center"/>
        <w:tblLayout w:type="fixed"/>
        <w:tblCellMar>
          <w:top w:w="0" w:type="dxa"/>
          <w:left w:w="108" w:type="dxa"/>
          <w:bottom w:w="0" w:type="dxa"/>
          <w:right w:w="108" w:type="dxa"/>
        </w:tblCellMar>
      </w:tblPr>
      <w:tblGrid>
        <w:gridCol w:w="9689"/>
      </w:tblGrid>
      <w:tr w14:paraId="3E212ED5">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0A39BB7E">
            <w:pPr>
              <w:jc w:val="center"/>
            </w:pPr>
            <w:r>
              <w:drawing>
                <wp:inline distT="0" distB="0" distL="114300" distR="114300">
                  <wp:extent cx="6011545" cy="2024380"/>
                  <wp:effectExtent l="0" t="0" r="8255" b="7620"/>
                  <wp:docPr id="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3"/>
                          <pic:cNvPicPr>
                            <a:picLocks noChangeAspect="1"/>
                          </pic:cNvPicPr>
                        </pic:nvPicPr>
                        <pic:blipFill>
                          <a:blip r:embed="rId26"/>
                          <a:stretch>
                            <a:fillRect/>
                          </a:stretch>
                        </pic:blipFill>
                        <pic:spPr>
                          <a:xfrm>
                            <a:off x="0" y="0"/>
                            <a:ext cx="6011545" cy="202438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21. Rules tình huống 1</w:t>
            </w:r>
          </w:p>
        </w:tc>
      </w:tr>
    </w:tbl>
    <w:p w14:paraId="66D32144"/>
    <w:tbl>
      <w:tblPr>
        <w:tblStyle w:val="12"/>
        <w:tblW w:w="0" w:type="auto"/>
        <w:jc w:val="center"/>
        <w:tblLayout w:type="fixed"/>
        <w:tblCellMar>
          <w:top w:w="0" w:type="dxa"/>
          <w:left w:w="108" w:type="dxa"/>
          <w:bottom w:w="0" w:type="dxa"/>
          <w:right w:w="108" w:type="dxa"/>
        </w:tblCellMar>
      </w:tblPr>
      <w:tblGrid>
        <w:gridCol w:w="9689"/>
      </w:tblGrid>
      <w:tr w14:paraId="502A624C">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76DF61C5">
            <w:pPr>
              <w:jc w:val="center"/>
              <w:rPr>
                <w:rFonts w:ascii="Times New Roman" w:hAnsi="Times New Roman"/>
                <w:i/>
                <w:sz w:val="22"/>
              </w:rPr>
            </w:pPr>
            <w:r>
              <w:drawing>
                <wp:inline distT="0" distB="0" distL="114300" distR="114300">
                  <wp:extent cx="6015355" cy="2156460"/>
                  <wp:effectExtent l="0" t="0" r="4445" b="2540"/>
                  <wp:docPr id="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2"/>
                          <pic:cNvPicPr>
                            <a:picLocks noChangeAspect="1"/>
                          </pic:cNvPicPr>
                        </pic:nvPicPr>
                        <pic:blipFill>
                          <a:blip r:embed="rId27"/>
                          <a:stretch>
                            <a:fillRect/>
                          </a:stretch>
                        </pic:blipFill>
                        <pic:spPr>
                          <a:xfrm>
                            <a:off x="0" y="0"/>
                            <a:ext cx="6015355" cy="2156460"/>
                          </a:xfrm>
                          <a:prstGeom prst="rect">
                            <a:avLst/>
                          </a:prstGeom>
                          <a:noFill/>
                          <a:ln>
                            <a:noFill/>
                          </a:ln>
                        </pic:spPr>
                      </pic:pic>
                    </a:graphicData>
                  </a:graphic>
                </wp:inline>
              </w:drawing>
            </w:r>
          </w:p>
          <w:p w14:paraId="1C2B2A3B">
            <w:pPr>
              <w:jc w:val="center"/>
            </w:pPr>
            <w:r>
              <w:rPr>
                <w:rFonts w:ascii="Times New Roman" w:hAnsi="Times New Roman"/>
                <w:i/>
                <w:sz w:val="22"/>
              </w:rPr>
              <w:t>Hình 22. Ping 8.8.8.8 bị Block</w:t>
            </w:r>
          </w:p>
        </w:tc>
      </w:tr>
    </w:tbl>
    <w:p w14:paraId="653ED8D6"/>
    <w:tbl>
      <w:tblPr>
        <w:tblStyle w:val="12"/>
        <w:tblW w:w="0" w:type="auto"/>
        <w:jc w:val="center"/>
        <w:tblLayout w:type="fixed"/>
        <w:tblCellMar>
          <w:top w:w="0" w:type="dxa"/>
          <w:left w:w="108" w:type="dxa"/>
          <w:bottom w:w="0" w:type="dxa"/>
          <w:right w:w="108" w:type="dxa"/>
        </w:tblCellMar>
      </w:tblPr>
      <w:tblGrid>
        <w:gridCol w:w="9689"/>
      </w:tblGrid>
      <w:tr w14:paraId="58EB5582">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A6E8E8E">
            <w:pPr>
              <w:jc w:val="center"/>
              <w:rPr>
                <w:rFonts w:ascii="Times New Roman" w:hAnsi="Times New Roman"/>
                <w:i/>
                <w:sz w:val="22"/>
              </w:rPr>
            </w:pPr>
            <w:r>
              <w:drawing>
                <wp:inline distT="0" distB="0" distL="114300" distR="114300">
                  <wp:extent cx="6012815" cy="1974850"/>
                  <wp:effectExtent l="0" t="0" r="6985" b="6350"/>
                  <wp:docPr id="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4"/>
                          <pic:cNvPicPr>
                            <a:picLocks noChangeAspect="1"/>
                          </pic:cNvPicPr>
                        </pic:nvPicPr>
                        <pic:blipFill>
                          <a:blip r:embed="rId28"/>
                          <a:stretch>
                            <a:fillRect/>
                          </a:stretch>
                        </pic:blipFill>
                        <pic:spPr>
                          <a:xfrm>
                            <a:off x="0" y="0"/>
                            <a:ext cx="6012815" cy="1974850"/>
                          </a:xfrm>
                          <a:prstGeom prst="rect">
                            <a:avLst/>
                          </a:prstGeom>
                          <a:noFill/>
                          <a:ln>
                            <a:noFill/>
                          </a:ln>
                        </pic:spPr>
                      </pic:pic>
                    </a:graphicData>
                  </a:graphic>
                </wp:inline>
              </w:drawing>
            </w:r>
            <w:r>
              <w:rPr>
                <w:rFonts w:ascii="Times New Roman" w:hAnsi="Times New Roman"/>
                <w:i/>
                <w:sz w:val="22"/>
              </w:rPr>
              <w:br w:type="textWrapping"/>
            </w:r>
            <w:r>
              <w:drawing>
                <wp:inline distT="0" distB="0" distL="114300" distR="114300">
                  <wp:extent cx="6005830" cy="1204595"/>
                  <wp:effectExtent l="0" t="0" r="1270" b="1905"/>
                  <wp:docPr id="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5"/>
                          <pic:cNvPicPr>
                            <a:picLocks noChangeAspect="1"/>
                          </pic:cNvPicPr>
                        </pic:nvPicPr>
                        <pic:blipFill>
                          <a:blip r:embed="rId29"/>
                          <a:stretch>
                            <a:fillRect/>
                          </a:stretch>
                        </pic:blipFill>
                        <pic:spPr>
                          <a:xfrm>
                            <a:off x="0" y="0"/>
                            <a:ext cx="6005830" cy="1204595"/>
                          </a:xfrm>
                          <a:prstGeom prst="rect">
                            <a:avLst/>
                          </a:prstGeom>
                          <a:noFill/>
                          <a:ln>
                            <a:noFill/>
                          </a:ln>
                        </pic:spPr>
                      </pic:pic>
                    </a:graphicData>
                  </a:graphic>
                </wp:inline>
              </w:drawing>
            </w:r>
          </w:p>
          <w:p w14:paraId="67790504">
            <w:pPr>
              <w:jc w:val="center"/>
            </w:pPr>
            <w:r>
              <w:rPr>
                <w:rFonts w:ascii="Times New Roman" w:hAnsi="Times New Roman"/>
                <w:i/>
                <w:sz w:val="22"/>
              </w:rPr>
              <w:t>Hình 23. DNS và HTTPS vẫn hoạt động</w:t>
            </w:r>
          </w:p>
        </w:tc>
      </w:tr>
    </w:tbl>
    <w:p w14:paraId="7F6BCAF2"/>
    <w:p w14:paraId="74815AAF">
      <w:r>
        <w:rPr>
          <w:rFonts w:ascii="Times New Roman" w:hAnsi="Times New Roman"/>
          <w:b w:val="0"/>
          <w:sz w:val="24"/>
        </w:rPr>
        <w:t>Nhận xét: Rule Block ICMP được đặt phía trên các rule Pass nên ping bị chặn, trong khi DNS và Web vẫn được phép theo đúng port đã cấu hình.</w:t>
      </w:r>
    </w:p>
    <w:p w14:paraId="06D0D053">
      <w:pPr>
        <w:pStyle w:val="3"/>
      </w:pPr>
      <w:r>
        <w:t>2. Tình huống 2 — Chỉ cho một host cụ thể ra Internet</w:t>
      </w:r>
    </w:p>
    <w:p w14:paraId="27DC019C">
      <w:r>
        <w:rPr>
          <w:rFonts w:ascii="Times New Roman" w:hAnsi="Times New Roman"/>
          <w:b w:val="0"/>
          <w:sz w:val="24"/>
        </w:rPr>
        <w:t>Bật pfSense, Domain Controller và LAN-Test. LAN-Test có IP 10.0.0.3/8, Gateway 10.0.0.1.</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6996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28B816F0">
            <w:pPr>
              <w:spacing w:after="0" w:line="240" w:lineRule="auto"/>
            </w:pPr>
            <w:r>
              <w:rPr>
                <w:rFonts w:ascii="Times New Roman" w:hAnsi="Times New Roman"/>
                <w:b/>
              </w:rPr>
              <w:t>Thứ tự</w:t>
            </w:r>
          </w:p>
        </w:tc>
        <w:tc>
          <w:tcPr>
            <w:tcW w:w="1938" w:type="dxa"/>
          </w:tcPr>
          <w:p w14:paraId="67A02686">
            <w:pPr>
              <w:spacing w:after="0" w:line="240" w:lineRule="auto"/>
            </w:pPr>
            <w:r>
              <w:rPr>
                <w:rFonts w:ascii="Times New Roman" w:hAnsi="Times New Roman"/>
                <w:b/>
              </w:rPr>
              <w:t>Action</w:t>
            </w:r>
          </w:p>
        </w:tc>
        <w:tc>
          <w:tcPr>
            <w:tcW w:w="1938" w:type="dxa"/>
          </w:tcPr>
          <w:p w14:paraId="37C4893A">
            <w:pPr>
              <w:spacing w:after="0" w:line="240" w:lineRule="auto"/>
            </w:pPr>
            <w:r>
              <w:rPr>
                <w:rFonts w:ascii="Times New Roman" w:hAnsi="Times New Roman"/>
                <w:b/>
              </w:rPr>
              <w:t>Protocol</w:t>
            </w:r>
          </w:p>
        </w:tc>
        <w:tc>
          <w:tcPr>
            <w:tcW w:w="1938" w:type="dxa"/>
          </w:tcPr>
          <w:p w14:paraId="3CB5D8AF">
            <w:pPr>
              <w:spacing w:after="0" w:line="240" w:lineRule="auto"/>
            </w:pPr>
            <w:r>
              <w:rPr>
                <w:rFonts w:ascii="Times New Roman" w:hAnsi="Times New Roman"/>
                <w:b/>
              </w:rPr>
              <w:t>Source</w:t>
            </w:r>
          </w:p>
        </w:tc>
        <w:tc>
          <w:tcPr>
            <w:tcW w:w="1938" w:type="dxa"/>
          </w:tcPr>
          <w:p w14:paraId="6BAEF347">
            <w:pPr>
              <w:spacing w:after="0" w:line="240" w:lineRule="auto"/>
            </w:pPr>
            <w:r>
              <w:rPr>
                <w:rFonts w:ascii="Times New Roman" w:hAnsi="Times New Roman"/>
                <w:b/>
              </w:rPr>
              <w:t>Destination</w:t>
            </w:r>
          </w:p>
        </w:tc>
      </w:tr>
      <w:tr w14:paraId="06CF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059788B6">
            <w:pPr>
              <w:spacing w:after="0" w:line="240" w:lineRule="auto"/>
            </w:pPr>
            <w:r>
              <w:rPr>
                <w:rFonts w:ascii="Times New Roman" w:hAnsi="Times New Roman"/>
                <w:sz w:val="22"/>
              </w:rPr>
              <w:t>1</w:t>
            </w:r>
          </w:p>
        </w:tc>
        <w:tc>
          <w:tcPr>
            <w:tcW w:w="1938" w:type="dxa"/>
          </w:tcPr>
          <w:p w14:paraId="122785CF">
            <w:pPr>
              <w:spacing w:after="0" w:line="240" w:lineRule="auto"/>
            </w:pPr>
            <w:r>
              <w:rPr>
                <w:rFonts w:ascii="Times New Roman" w:hAnsi="Times New Roman"/>
                <w:sz w:val="22"/>
              </w:rPr>
              <w:t>Pass</w:t>
            </w:r>
          </w:p>
        </w:tc>
        <w:tc>
          <w:tcPr>
            <w:tcW w:w="1938" w:type="dxa"/>
          </w:tcPr>
          <w:p w14:paraId="5DAD1F87">
            <w:pPr>
              <w:spacing w:after="0" w:line="240" w:lineRule="auto"/>
            </w:pPr>
            <w:r>
              <w:rPr>
                <w:rFonts w:ascii="Times New Roman" w:hAnsi="Times New Roman"/>
                <w:sz w:val="22"/>
              </w:rPr>
              <w:t>Any</w:t>
            </w:r>
          </w:p>
        </w:tc>
        <w:tc>
          <w:tcPr>
            <w:tcW w:w="1938" w:type="dxa"/>
          </w:tcPr>
          <w:p w14:paraId="1272AB19">
            <w:pPr>
              <w:spacing w:after="0" w:line="240" w:lineRule="auto"/>
            </w:pPr>
            <w:r>
              <w:rPr>
                <w:rFonts w:ascii="Times New Roman" w:hAnsi="Times New Roman"/>
                <w:sz w:val="22"/>
              </w:rPr>
              <w:t>10.0.0.2</w:t>
            </w:r>
          </w:p>
        </w:tc>
        <w:tc>
          <w:tcPr>
            <w:tcW w:w="1938" w:type="dxa"/>
          </w:tcPr>
          <w:p w14:paraId="1A05A708">
            <w:pPr>
              <w:spacing w:after="0" w:line="240" w:lineRule="auto"/>
            </w:pPr>
            <w:r>
              <w:rPr>
                <w:rFonts w:ascii="Times New Roman" w:hAnsi="Times New Roman"/>
                <w:sz w:val="22"/>
              </w:rPr>
              <w:t>Any</w:t>
            </w:r>
          </w:p>
        </w:tc>
      </w:tr>
      <w:tr w14:paraId="7D39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02A12EFD">
            <w:pPr>
              <w:spacing w:after="0" w:line="240" w:lineRule="auto"/>
            </w:pPr>
            <w:r>
              <w:rPr>
                <w:rFonts w:ascii="Times New Roman" w:hAnsi="Times New Roman"/>
                <w:sz w:val="22"/>
              </w:rPr>
              <w:t>2</w:t>
            </w:r>
          </w:p>
        </w:tc>
        <w:tc>
          <w:tcPr>
            <w:tcW w:w="1938" w:type="dxa"/>
          </w:tcPr>
          <w:p w14:paraId="4FA6320E">
            <w:pPr>
              <w:spacing w:after="0" w:line="240" w:lineRule="auto"/>
            </w:pPr>
            <w:r>
              <w:rPr>
                <w:rFonts w:ascii="Times New Roman" w:hAnsi="Times New Roman"/>
                <w:sz w:val="22"/>
              </w:rPr>
              <w:t>Block</w:t>
            </w:r>
          </w:p>
        </w:tc>
        <w:tc>
          <w:tcPr>
            <w:tcW w:w="1938" w:type="dxa"/>
          </w:tcPr>
          <w:p w14:paraId="611D06B9">
            <w:pPr>
              <w:spacing w:after="0" w:line="240" w:lineRule="auto"/>
            </w:pPr>
            <w:r>
              <w:rPr>
                <w:rFonts w:ascii="Times New Roman" w:hAnsi="Times New Roman"/>
                <w:sz w:val="22"/>
              </w:rPr>
              <w:t>Any</w:t>
            </w:r>
          </w:p>
        </w:tc>
        <w:tc>
          <w:tcPr>
            <w:tcW w:w="1938" w:type="dxa"/>
          </w:tcPr>
          <w:p w14:paraId="09C9C36D">
            <w:pPr>
              <w:spacing w:after="0" w:line="240" w:lineRule="auto"/>
            </w:pPr>
            <w:r>
              <w:rPr>
                <w:rFonts w:ascii="Times New Roman" w:hAnsi="Times New Roman"/>
                <w:sz w:val="22"/>
              </w:rPr>
              <w:t>LAN net</w:t>
            </w:r>
          </w:p>
        </w:tc>
        <w:tc>
          <w:tcPr>
            <w:tcW w:w="1938" w:type="dxa"/>
          </w:tcPr>
          <w:p w14:paraId="3F059675">
            <w:pPr>
              <w:spacing w:after="0" w:line="240" w:lineRule="auto"/>
            </w:pPr>
            <w:r>
              <w:rPr>
                <w:rFonts w:ascii="Times New Roman" w:hAnsi="Times New Roman"/>
                <w:sz w:val="22"/>
              </w:rPr>
              <w:t>Any</w:t>
            </w:r>
          </w:p>
        </w:tc>
      </w:tr>
    </w:tbl>
    <w:p w14:paraId="569B4D22">
      <w:r>
        <w:rPr>
          <w:rFonts w:ascii="Times New Roman" w:hAnsi="Times New Roman"/>
          <w:b w:val="0"/>
          <w:sz w:val="24"/>
        </w:rPr>
        <w:t>Kết quả mong đợi: DC 10.0.0.2 ping 8.8.8.8 thành công; LAN-Test 10.0.0.3 ping 8.8.8.8 thất bại.</w:t>
      </w:r>
    </w:p>
    <w:tbl>
      <w:tblPr>
        <w:tblStyle w:val="12"/>
        <w:tblW w:w="0" w:type="auto"/>
        <w:jc w:val="center"/>
        <w:tblLayout w:type="fixed"/>
        <w:tblCellMar>
          <w:top w:w="0" w:type="dxa"/>
          <w:left w:w="108" w:type="dxa"/>
          <w:bottom w:w="0" w:type="dxa"/>
          <w:right w:w="108" w:type="dxa"/>
        </w:tblCellMar>
      </w:tblPr>
      <w:tblGrid>
        <w:gridCol w:w="9689"/>
      </w:tblGrid>
      <w:tr w14:paraId="28804618">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49A47184">
            <w:pPr>
              <w:jc w:val="center"/>
            </w:pPr>
            <w:r>
              <w:drawing>
                <wp:inline distT="0" distB="0" distL="114300" distR="114300">
                  <wp:extent cx="6005195" cy="1764665"/>
                  <wp:effectExtent l="0" t="0" r="1905" b="635"/>
                  <wp:docPr id="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6"/>
                          <pic:cNvPicPr>
                            <a:picLocks noChangeAspect="1"/>
                          </pic:cNvPicPr>
                        </pic:nvPicPr>
                        <pic:blipFill>
                          <a:blip r:embed="rId30"/>
                          <a:stretch>
                            <a:fillRect/>
                          </a:stretch>
                        </pic:blipFill>
                        <pic:spPr>
                          <a:xfrm>
                            <a:off x="0" y="0"/>
                            <a:ext cx="6005195" cy="176466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24. Rules tình huống 2</w:t>
            </w:r>
          </w:p>
        </w:tc>
      </w:tr>
    </w:tbl>
    <w:p w14:paraId="6F71065B"/>
    <w:tbl>
      <w:tblPr>
        <w:tblStyle w:val="12"/>
        <w:tblW w:w="0" w:type="auto"/>
        <w:jc w:val="center"/>
        <w:tblLayout w:type="fixed"/>
        <w:tblCellMar>
          <w:top w:w="0" w:type="dxa"/>
          <w:left w:w="108" w:type="dxa"/>
          <w:bottom w:w="0" w:type="dxa"/>
          <w:right w:w="108" w:type="dxa"/>
        </w:tblCellMar>
      </w:tblPr>
      <w:tblGrid>
        <w:gridCol w:w="9689"/>
      </w:tblGrid>
      <w:tr w14:paraId="5BD83172">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3FD85B3">
            <w:pPr>
              <w:jc w:val="center"/>
            </w:pPr>
            <w:r>
              <w:drawing>
                <wp:inline distT="0" distB="0" distL="114300" distR="114300">
                  <wp:extent cx="6014720" cy="2586990"/>
                  <wp:effectExtent l="0" t="0" r="5080" b="3810"/>
                  <wp:docPr id="2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7"/>
                          <pic:cNvPicPr>
                            <a:picLocks noChangeAspect="1"/>
                          </pic:cNvPicPr>
                        </pic:nvPicPr>
                        <pic:blipFill>
                          <a:blip r:embed="rId31"/>
                          <a:stretch>
                            <a:fillRect/>
                          </a:stretch>
                        </pic:blipFill>
                        <pic:spPr>
                          <a:xfrm>
                            <a:off x="0" y="0"/>
                            <a:ext cx="6014720" cy="258699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25. Domain Controller được phép ra Internet</w:t>
            </w:r>
          </w:p>
        </w:tc>
      </w:tr>
    </w:tbl>
    <w:p w14:paraId="55DF51F0"/>
    <w:tbl>
      <w:tblPr>
        <w:tblStyle w:val="12"/>
        <w:tblW w:w="0" w:type="auto"/>
        <w:jc w:val="center"/>
        <w:tblLayout w:type="fixed"/>
        <w:tblCellMar>
          <w:top w:w="0" w:type="dxa"/>
          <w:left w:w="108" w:type="dxa"/>
          <w:bottom w:w="0" w:type="dxa"/>
          <w:right w:w="108" w:type="dxa"/>
        </w:tblCellMar>
      </w:tblPr>
      <w:tblGrid>
        <w:gridCol w:w="9689"/>
      </w:tblGrid>
      <w:tr w14:paraId="62BD0255">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1F7887C0">
            <w:pPr>
              <w:jc w:val="center"/>
            </w:pPr>
            <w:r>
              <w:drawing>
                <wp:inline distT="0" distB="0" distL="114300" distR="114300">
                  <wp:extent cx="6010910" cy="1033780"/>
                  <wp:effectExtent l="0" t="0" r="8890" b="7620"/>
                  <wp:docPr id="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8"/>
                          <pic:cNvPicPr>
                            <a:picLocks noChangeAspect="1"/>
                          </pic:cNvPicPr>
                        </pic:nvPicPr>
                        <pic:blipFill>
                          <a:blip r:embed="rId32"/>
                          <a:stretch>
                            <a:fillRect/>
                          </a:stretch>
                        </pic:blipFill>
                        <pic:spPr>
                          <a:xfrm>
                            <a:off x="0" y="0"/>
                            <a:ext cx="6010910" cy="1033780"/>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26. LAN-Test bị chặn Internet</w:t>
            </w:r>
          </w:p>
        </w:tc>
      </w:tr>
    </w:tbl>
    <w:p w14:paraId="157FD275"/>
    <w:p w14:paraId="2A7DD82A">
      <w:r>
        <w:rPr>
          <w:rFonts w:ascii="Times New Roman" w:hAnsi="Times New Roman"/>
          <w:b w:val="0"/>
          <w:sz w:val="24"/>
        </w:rPr>
        <w:t>Nhận xét: pfSense xử lý rule từ trên xuống. Host 10.0.0.2 khớp rule Pass trước nên được phép; các host LAN còn lại khớp rule Block.</w:t>
      </w:r>
    </w:p>
    <w:p w14:paraId="1AE1A232">
      <w:pPr>
        <w:pStyle w:val="3"/>
      </w:pPr>
      <w:r>
        <w:t>3. Tình huống 3 — Cô lập DMZ khỏi LAN</w:t>
      </w:r>
    </w:p>
    <w:p w14:paraId="749570E6">
      <w:r>
        <w:rPr>
          <w:rFonts w:ascii="Times New Roman" w:hAnsi="Times New Roman"/>
          <w:b w:val="0"/>
          <w:sz w:val="24"/>
        </w:rPr>
        <w:t>Trước khi chặn phải thực hiện baseline. Trên Domain Controller có thể thêm rule ICMP tạm thời để loại trừ Windows Firewall:</w:t>
      </w:r>
    </w:p>
    <w:p w14:paraId="2B3FA42B">
      <w:r>
        <w:rPr>
          <w:rFonts w:ascii="Times New Roman" w:hAnsi="Times New Roman"/>
          <w:b/>
          <w:sz w:val="24"/>
        </w:rPr>
        <w:t>netsh advfirewall firewall add rule name="LAB-Allow-ICMPv4-Echo" protocol=icmpv4:8,any dir=in action=allow</w:t>
      </w:r>
    </w:p>
    <w:p w14:paraId="36B9FE1C">
      <w:r>
        <w:rPr>
          <w:rFonts w:ascii="Times New Roman" w:hAnsi="Times New Roman"/>
          <w:b w:val="0"/>
          <w:sz w:val="24"/>
        </w:rPr>
        <w:t>Trên tab DMZ chỉ bật Pass DMZ net → Any. Từ DMZ-Web 172.16.0.2 ping 10.0.0.2 phải thành công. Sau đó tạo Block DMZ net → LAN net đặt trên Pass DMZ net → Any.</w:t>
      </w:r>
    </w:p>
    <w:tbl>
      <w:tblPr>
        <w:tblStyle w:val="3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6558B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2B07AFF3">
            <w:pPr>
              <w:spacing w:after="0" w:line="240" w:lineRule="auto"/>
            </w:pPr>
            <w:r>
              <w:rPr>
                <w:rFonts w:ascii="Times New Roman" w:hAnsi="Times New Roman"/>
                <w:b/>
              </w:rPr>
              <w:t>Thứ tự</w:t>
            </w:r>
          </w:p>
        </w:tc>
        <w:tc>
          <w:tcPr>
            <w:tcW w:w="1938" w:type="dxa"/>
          </w:tcPr>
          <w:p w14:paraId="22916123">
            <w:pPr>
              <w:spacing w:after="0" w:line="240" w:lineRule="auto"/>
            </w:pPr>
            <w:r>
              <w:rPr>
                <w:rFonts w:ascii="Times New Roman" w:hAnsi="Times New Roman"/>
                <w:b/>
              </w:rPr>
              <w:t>Action</w:t>
            </w:r>
          </w:p>
        </w:tc>
        <w:tc>
          <w:tcPr>
            <w:tcW w:w="1938" w:type="dxa"/>
          </w:tcPr>
          <w:p w14:paraId="3BD52FAB">
            <w:pPr>
              <w:spacing w:after="0" w:line="240" w:lineRule="auto"/>
            </w:pPr>
            <w:r>
              <w:rPr>
                <w:rFonts w:ascii="Times New Roman" w:hAnsi="Times New Roman"/>
                <w:b/>
              </w:rPr>
              <w:t>Protocol</w:t>
            </w:r>
          </w:p>
        </w:tc>
        <w:tc>
          <w:tcPr>
            <w:tcW w:w="1938" w:type="dxa"/>
          </w:tcPr>
          <w:p w14:paraId="17B4F89D">
            <w:pPr>
              <w:spacing w:after="0" w:line="240" w:lineRule="auto"/>
            </w:pPr>
            <w:r>
              <w:rPr>
                <w:rFonts w:ascii="Times New Roman" w:hAnsi="Times New Roman"/>
                <w:b/>
              </w:rPr>
              <w:t>Source</w:t>
            </w:r>
          </w:p>
        </w:tc>
        <w:tc>
          <w:tcPr>
            <w:tcW w:w="1938" w:type="dxa"/>
          </w:tcPr>
          <w:p w14:paraId="10B3A9A3">
            <w:pPr>
              <w:spacing w:after="0" w:line="240" w:lineRule="auto"/>
            </w:pPr>
            <w:r>
              <w:rPr>
                <w:rFonts w:ascii="Times New Roman" w:hAnsi="Times New Roman"/>
                <w:b/>
              </w:rPr>
              <w:t>Destination</w:t>
            </w:r>
          </w:p>
        </w:tc>
      </w:tr>
      <w:tr w14:paraId="5DF2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02E662F9">
            <w:pPr>
              <w:spacing w:after="0" w:line="240" w:lineRule="auto"/>
            </w:pPr>
            <w:r>
              <w:rPr>
                <w:rFonts w:ascii="Times New Roman" w:hAnsi="Times New Roman"/>
                <w:sz w:val="22"/>
              </w:rPr>
              <w:t>1</w:t>
            </w:r>
          </w:p>
        </w:tc>
        <w:tc>
          <w:tcPr>
            <w:tcW w:w="1938" w:type="dxa"/>
          </w:tcPr>
          <w:p w14:paraId="3EFBD020">
            <w:pPr>
              <w:spacing w:after="0" w:line="240" w:lineRule="auto"/>
            </w:pPr>
            <w:r>
              <w:rPr>
                <w:rFonts w:ascii="Times New Roman" w:hAnsi="Times New Roman"/>
                <w:sz w:val="22"/>
              </w:rPr>
              <w:t>Block</w:t>
            </w:r>
          </w:p>
        </w:tc>
        <w:tc>
          <w:tcPr>
            <w:tcW w:w="1938" w:type="dxa"/>
          </w:tcPr>
          <w:p w14:paraId="60E058F9">
            <w:pPr>
              <w:spacing w:after="0" w:line="240" w:lineRule="auto"/>
            </w:pPr>
            <w:r>
              <w:rPr>
                <w:rFonts w:ascii="Times New Roman" w:hAnsi="Times New Roman"/>
                <w:sz w:val="22"/>
              </w:rPr>
              <w:t>Any</w:t>
            </w:r>
          </w:p>
        </w:tc>
        <w:tc>
          <w:tcPr>
            <w:tcW w:w="1938" w:type="dxa"/>
          </w:tcPr>
          <w:p w14:paraId="282256D8">
            <w:pPr>
              <w:spacing w:after="0" w:line="240" w:lineRule="auto"/>
            </w:pPr>
            <w:r>
              <w:rPr>
                <w:rFonts w:ascii="Times New Roman" w:hAnsi="Times New Roman"/>
                <w:sz w:val="22"/>
              </w:rPr>
              <w:t>DMZ net</w:t>
            </w:r>
          </w:p>
        </w:tc>
        <w:tc>
          <w:tcPr>
            <w:tcW w:w="1938" w:type="dxa"/>
          </w:tcPr>
          <w:p w14:paraId="32E72575">
            <w:pPr>
              <w:spacing w:after="0" w:line="240" w:lineRule="auto"/>
            </w:pPr>
            <w:r>
              <w:rPr>
                <w:rFonts w:ascii="Times New Roman" w:hAnsi="Times New Roman"/>
                <w:sz w:val="22"/>
              </w:rPr>
              <w:t>LAN net</w:t>
            </w:r>
          </w:p>
        </w:tc>
      </w:tr>
      <w:tr w14:paraId="5539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tcPr>
          <w:p w14:paraId="55CCDAA9">
            <w:pPr>
              <w:spacing w:after="0" w:line="240" w:lineRule="auto"/>
            </w:pPr>
            <w:r>
              <w:rPr>
                <w:rFonts w:ascii="Times New Roman" w:hAnsi="Times New Roman"/>
                <w:sz w:val="22"/>
              </w:rPr>
              <w:t>2</w:t>
            </w:r>
          </w:p>
        </w:tc>
        <w:tc>
          <w:tcPr>
            <w:tcW w:w="1938" w:type="dxa"/>
          </w:tcPr>
          <w:p w14:paraId="1C2A2DC0">
            <w:pPr>
              <w:spacing w:after="0" w:line="240" w:lineRule="auto"/>
            </w:pPr>
            <w:r>
              <w:rPr>
                <w:rFonts w:ascii="Times New Roman" w:hAnsi="Times New Roman"/>
                <w:sz w:val="22"/>
              </w:rPr>
              <w:t>Pass</w:t>
            </w:r>
          </w:p>
        </w:tc>
        <w:tc>
          <w:tcPr>
            <w:tcW w:w="1938" w:type="dxa"/>
          </w:tcPr>
          <w:p w14:paraId="6C243B01">
            <w:pPr>
              <w:spacing w:after="0" w:line="240" w:lineRule="auto"/>
            </w:pPr>
            <w:r>
              <w:rPr>
                <w:rFonts w:ascii="Times New Roman" w:hAnsi="Times New Roman"/>
                <w:sz w:val="22"/>
              </w:rPr>
              <w:t>Any</w:t>
            </w:r>
          </w:p>
        </w:tc>
        <w:tc>
          <w:tcPr>
            <w:tcW w:w="1938" w:type="dxa"/>
          </w:tcPr>
          <w:p w14:paraId="5F6C0980">
            <w:pPr>
              <w:spacing w:after="0" w:line="240" w:lineRule="auto"/>
            </w:pPr>
            <w:r>
              <w:rPr>
                <w:rFonts w:ascii="Times New Roman" w:hAnsi="Times New Roman"/>
                <w:sz w:val="22"/>
              </w:rPr>
              <w:t>DMZ net</w:t>
            </w:r>
          </w:p>
        </w:tc>
        <w:tc>
          <w:tcPr>
            <w:tcW w:w="1938" w:type="dxa"/>
          </w:tcPr>
          <w:p w14:paraId="22FAD2B6">
            <w:pPr>
              <w:spacing w:after="0" w:line="240" w:lineRule="auto"/>
            </w:pPr>
            <w:r>
              <w:rPr>
                <w:rFonts w:ascii="Times New Roman" w:hAnsi="Times New Roman"/>
                <w:sz w:val="22"/>
              </w:rPr>
              <w:t>Any</w:t>
            </w:r>
          </w:p>
        </w:tc>
      </w:tr>
    </w:tbl>
    <w:p w14:paraId="5909CBC1">
      <w:r>
        <w:rPr>
          <w:rFonts w:ascii="Times New Roman" w:hAnsi="Times New Roman"/>
          <w:b w:val="0"/>
          <w:sz w:val="24"/>
        </w:rPr>
        <w:t>Sau khi Reset States: ping 172.16.0.2 → 10.0.0.2 phải thất bại, nhưng DMZ vẫn có thể ra Internet.</w:t>
      </w:r>
    </w:p>
    <w:tbl>
      <w:tblPr>
        <w:tblStyle w:val="12"/>
        <w:tblW w:w="0" w:type="auto"/>
        <w:jc w:val="center"/>
        <w:tblLayout w:type="fixed"/>
        <w:tblCellMar>
          <w:top w:w="0" w:type="dxa"/>
          <w:left w:w="108" w:type="dxa"/>
          <w:bottom w:w="0" w:type="dxa"/>
          <w:right w:w="108" w:type="dxa"/>
        </w:tblCellMar>
      </w:tblPr>
      <w:tblGrid>
        <w:gridCol w:w="9689"/>
      </w:tblGrid>
      <w:tr w14:paraId="048B30F2">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7D22FCCC">
            <w:pPr>
              <w:jc w:val="center"/>
            </w:pPr>
            <w:r>
              <w:drawing>
                <wp:inline distT="0" distB="0" distL="114300" distR="114300">
                  <wp:extent cx="6008370" cy="2632075"/>
                  <wp:effectExtent l="0" t="0" r="11430" b="9525"/>
                  <wp:docPr id="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9"/>
                          <pic:cNvPicPr>
                            <a:picLocks noChangeAspect="1"/>
                          </pic:cNvPicPr>
                        </pic:nvPicPr>
                        <pic:blipFill>
                          <a:blip r:embed="rId33"/>
                          <a:stretch>
                            <a:fillRect/>
                          </a:stretch>
                        </pic:blipFill>
                        <pic:spPr>
                          <a:xfrm>
                            <a:off x="0" y="0"/>
                            <a:ext cx="6008370" cy="263207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27. Baseline DMZ → DC thành công trước khi Block</w:t>
            </w:r>
          </w:p>
        </w:tc>
      </w:tr>
    </w:tbl>
    <w:p w14:paraId="4A7F67BB"/>
    <w:tbl>
      <w:tblPr>
        <w:tblStyle w:val="12"/>
        <w:tblW w:w="0" w:type="auto"/>
        <w:jc w:val="center"/>
        <w:tblLayout w:type="fixed"/>
        <w:tblCellMar>
          <w:top w:w="0" w:type="dxa"/>
          <w:left w:w="108" w:type="dxa"/>
          <w:bottom w:w="0" w:type="dxa"/>
          <w:right w:w="108" w:type="dxa"/>
        </w:tblCellMar>
      </w:tblPr>
      <w:tblGrid>
        <w:gridCol w:w="9689"/>
      </w:tblGrid>
      <w:tr w14:paraId="6F3D49CC">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72343B32">
            <w:pPr>
              <w:jc w:val="center"/>
              <w:rPr>
                <w:rFonts w:ascii="Times New Roman" w:hAnsi="Times New Roman"/>
                <w:i/>
                <w:sz w:val="22"/>
              </w:rPr>
            </w:pPr>
            <w:r>
              <w:drawing>
                <wp:inline distT="0" distB="0" distL="114300" distR="114300">
                  <wp:extent cx="6007100" cy="1944370"/>
                  <wp:effectExtent l="0" t="0" r="0" b="11430"/>
                  <wp:docPr id="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1"/>
                          <pic:cNvPicPr>
                            <a:picLocks noChangeAspect="1"/>
                          </pic:cNvPicPr>
                        </pic:nvPicPr>
                        <pic:blipFill>
                          <a:blip r:embed="rId34"/>
                          <a:stretch>
                            <a:fillRect/>
                          </a:stretch>
                        </pic:blipFill>
                        <pic:spPr>
                          <a:xfrm>
                            <a:off x="0" y="0"/>
                            <a:ext cx="6007100" cy="1944370"/>
                          </a:xfrm>
                          <a:prstGeom prst="rect">
                            <a:avLst/>
                          </a:prstGeom>
                          <a:noFill/>
                          <a:ln>
                            <a:noFill/>
                          </a:ln>
                        </pic:spPr>
                      </pic:pic>
                    </a:graphicData>
                  </a:graphic>
                </wp:inline>
              </w:drawing>
            </w:r>
          </w:p>
          <w:p w14:paraId="1BC11442">
            <w:pPr>
              <w:jc w:val="center"/>
            </w:pPr>
            <w:r>
              <w:rPr>
                <w:rFonts w:ascii="Times New Roman" w:hAnsi="Times New Roman"/>
                <w:i/>
                <w:sz w:val="22"/>
              </w:rPr>
              <w:t>Hình 28. Rules cô lập DMZ khỏi LAN</w:t>
            </w:r>
          </w:p>
        </w:tc>
      </w:tr>
    </w:tbl>
    <w:p w14:paraId="79437CCE"/>
    <w:tbl>
      <w:tblPr>
        <w:tblStyle w:val="12"/>
        <w:tblW w:w="0" w:type="auto"/>
        <w:jc w:val="center"/>
        <w:tblLayout w:type="fixed"/>
        <w:tblCellMar>
          <w:top w:w="0" w:type="dxa"/>
          <w:left w:w="108" w:type="dxa"/>
          <w:bottom w:w="0" w:type="dxa"/>
          <w:right w:w="108" w:type="dxa"/>
        </w:tblCellMar>
      </w:tblPr>
      <w:tblGrid>
        <w:gridCol w:w="9689"/>
      </w:tblGrid>
      <w:tr w14:paraId="780F835A">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2D25DD0E">
            <w:pPr>
              <w:jc w:val="center"/>
              <w:rPr>
                <w:rFonts w:ascii="Times New Roman" w:hAnsi="Times New Roman"/>
                <w:i/>
                <w:sz w:val="22"/>
              </w:rPr>
            </w:pPr>
            <w:r>
              <w:drawing>
                <wp:inline distT="0" distB="0" distL="114300" distR="114300">
                  <wp:extent cx="6010910" cy="2409825"/>
                  <wp:effectExtent l="0" t="0" r="8890" b="3175"/>
                  <wp:docPr id="3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0"/>
                          <pic:cNvPicPr>
                            <a:picLocks noChangeAspect="1"/>
                          </pic:cNvPicPr>
                        </pic:nvPicPr>
                        <pic:blipFill>
                          <a:blip r:embed="rId35"/>
                          <a:stretch>
                            <a:fillRect/>
                          </a:stretch>
                        </pic:blipFill>
                        <pic:spPr>
                          <a:xfrm>
                            <a:off x="0" y="0"/>
                            <a:ext cx="6010910" cy="2409825"/>
                          </a:xfrm>
                          <a:prstGeom prst="rect">
                            <a:avLst/>
                          </a:prstGeom>
                          <a:noFill/>
                          <a:ln>
                            <a:noFill/>
                          </a:ln>
                        </pic:spPr>
                      </pic:pic>
                    </a:graphicData>
                  </a:graphic>
                </wp:inline>
              </w:drawing>
            </w:r>
          </w:p>
          <w:p w14:paraId="633DD106">
            <w:pPr>
              <w:jc w:val="center"/>
            </w:pPr>
            <w:r>
              <w:rPr>
                <w:rFonts w:ascii="Times New Roman" w:hAnsi="Times New Roman"/>
                <w:i/>
                <w:sz w:val="22"/>
              </w:rPr>
              <w:t>Hình 29. DMZ → DC thất bại sau khi Block</w:t>
            </w:r>
          </w:p>
        </w:tc>
      </w:tr>
    </w:tbl>
    <w:p w14:paraId="073E4403"/>
    <w:tbl>
      <w:tblPr>
        <w:tblStyle w:val="12"/>
        <w:tblW w:w="0" w:type="auto"/>
        <w:jc w:val="center"/>
        <w:tblLayout w:type="fixed"/>
        <w:tblCellMar>
          <w:top w:w="0" w:type="dxa"/>
          <w:left w:w="108" w:type="dxa"/>
          <w:bottom w:w="0" w:type="dxa"/>
          <w:right w:w="108" w:type="dxa"/>
        </w:tblCellMar>
      </w:tblPr>
      <w:tblGrid>
        <w:gridCol w:w="9689"/>
      </w:tblGrid>
      <w:tr w14:paraId="26392E4E">
        <w:tblPrEx>
          <w:tblCellMar>
            <w:top w:w="0" w:type="dxa"/>
            <w:left w:w="108" w:type="dxa"/>
            <w:bottom w:w="0" w:type="dxa"/>
            <w:right w:w="108" w:type="dxa"/>
          </w:tblCellMar>
        </w:tblPrEx>
        <w:trPr>
          <w:jc w:val="center"/>
        </w:trPr>
        <w:tc>
          <w:tcPr>
            <w:tcW w:w="8787" w:type="dxa"/>
            <w:tcBorders>
              <w:top w:val="single" w:color="808080" w:sz="8" w:space="0"/>
              <w:left w:val="single" w:color="808080" w:sz="8" w:space="0"/>
              <w:bottom w:val="single" w:color="808080" w:sz="8" w:space="0"/>
              <w:right w:val="single" w:color="808080" w:sz="8" w:space="0"/>
            </w:tcBorders>
            <w:vAlign w:val="center"/>
          </w:tcPr>
          <w:p w14:paraId="4FC53C69">
            <w:pPr>
              <w:jc w:val="center"/>
            </w:pPr>
            <w:r>
              <w:drawing>
                <wp:inline distT="0" distB="0" distL="114300" distR="114300">
                  <wp:extent cx="6010910" cy="2431415"/>
                  <wp:effectExtent l="0" t="0" r="8890" b="6985"/>
                  <wp:docPr id="3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4"/>
                          <pic:cNvPicPr>
                            <a:picLocks noChangeAspect="1"/>
                          </pic:cNvPicPr>
                        </pic:nvPicPr>
                        <pic:blipFill>
                          <a:blip r:embed="rId36"/>
                          <a:stretch>
                            <a:fillRect/>
                          </a:stretch>
                        </pic:blipFill>
                        <pic:spPr>
                          <a:xfrm>
                            <a:off x="0" y="0"/>
                            <a:ext cx="6010910" cy="2431415"/>
                          </a:xfrm>
                          <a:prstGeom prst="rect">
                            <a:avLst/>
                          </a:prstGeom>
                          <a:noFill/>
                          <a:ln>
                            <a:noFill/>
                          </a:ln>
                        </pic:spPr>
                      </pic:pic>
                    </a:graphicData>
                  </a:graphic>
                </wp:inline>
              </w:drawing>
            </w:r>
            <w:r>
              <w:rPr>
                <w:rFonts w:ascii="Times New Roman" w:hAnsi="Times New Roman"/>
                <w:i/>
                <w:sz w:val="22"/>
              </w:rPr>
              <w:br w:type="textWrapping"/>
            </w:r>
            <w:r>
              <w:rPr>
                <w:rFonts w:ascii="Times New Roman" w:hAnsi="Times New Roman"/>
                <w:i/>
                <w:sz w:val="22"/>
              </w:rPr>
              <w:t>Hình 30. DMZ vẫn truy cập Internet</w:t>
            </w:r>
          </w:p>
        </w:tc>
      </w:tr>
    </w:tbl>
    <w:p w14:paraId="0E258B04"/>
    <w:p w14:paraId="6CEA6D91">
      <w:pPr>
        <w:bidi w:val="0"/>
      </w:pPr>
      <w:r>
        <w:t>Nhận xét: baseline thành công trước khi Block chứng minh đường truyền ban đầu hoạt động. Sau khi thêm Block DMZ net → LAN net và Reset States, lưu lượng mới từ DMZ đến LAN bị pfSense chặn.</w:t>
      </w:r>
    </w:p>
    <w:p w14:paraId="1173A158">
      <w:pPr>
        <w:pStyle w:val="2"/>
      </w:pPr>
      <w:r>
        <w:t>D. CÂU HỎI</w:t>
      </w:r>
    </w:p>
    <w:p w14:paraId="13F1B231">
      <w:pPr>
        <w:pStyle w:val="3"/>
        <w:bidi w:val="0"/>
      </w:pPr>
      <w:r>
        <w:t>1. Phân biệt vai trò của NAT và firewall rule trong mô hình.</w:t>
      </w:r>
    </w:p>
    <w:p w14:paraId="24BED65A">
      <w:pPr>
        <w:bidi w:val="0"/>
      </w:pPr>
      <w:r>
        <w:t>NAT thực hiện chuyển đổi/ánh xạ địa chỉ và cổng để lưu lượng giữa các mạng có thể được định tuyến theo mô hình. Firewall rule quyết định lưu lượng nào được phép hoặc bị chặn.</w:t>
      </w:r>
    </w:p>
    <w:p w14:paraId="5B7C68A5">
      <w:pPr>
        <w:pStyle w:val="3"/>
        <w:bidi w:val="0"/>
      </w:pPr>
      <w:r>
        <w:t>2. Vì sao nên tách máy chủ Web/Mail/FTP vào DMZ thay vì đặt trong LAN?</w:t>
      </w:r>
    </w:p>
    <w:p w14:paraId="4932E42F">
      <w:pPr>
        <w:bidi w:val="0"/>
      </w:pPr>
      <w:r>
        <w:t>DMZ tạo một vùng mạng riêng cho các dịch vụ cần được truy cập từ bên ngoài. Khi máy chủ DMZ bị tấn công, việc tách vùng giúp hạn chế khả năng truy cập trực tiếp vào mạng LAN.</w:t>
      </w:r>
    </w:p>
    <w:p w14:paraId="141FEFC1">
      <w:pPr>
        <w:pStyle w:val="3"/>
        <w:bidi w:val="0"/>
      </w:pPr>
      <w:r>
        <w:t>3. Nếu rule Block nằm dưới một rule Pass tổng quát thì kết quả có thể như thế nào?</w:t>
      </w:r>
    </w:p>
    <w:p w14:paraId="687F6229">
      <w:pPr>
        <w:bidi w:val="0"/>
      </w:pPr>
      <w:r>
        <w:t>Lưu lượng có thể đã khớp rule Pass tổng quát trước đó nên được cho phép và không đến được rule Block bên dưới. Vì vậy thứ tự rule rất quan trọng.</w:t>
      </w:r>
    </w:p>
    <w:p w14:paraId="6FE34B95">
      <w:pPr>
        <w:pStyle w:val="3"/>
        <w:bidi w:val="0"/>
      </w:pPr>
      <w:r>
        <w:t>4. Muốn chặn ping nhưng vẫn cho truy cập web, cần cấu hình các rule nào?</w:t>
      </w:r>
    </w:p>
    <w:p w14:paraId="51354433">
      <w:pPr>
        <w:bidi w:val="0"/>
      </w:pPr>
      <w:r>
        <w:t>Đặt Block ICMP phía trên, sau đó Pass DNS TCP/UDP 53 và Pass TCP 80/443. Không bật rule Pass LAN net → Any quá rộng trong tình huống này.</w:t>
      </w:r>
    </w:p>
    <w:p w14:paraId="781B6845">
      <w:pPr>
        <w:pStyle w:val="3"/>
        <w:bidi w:val="0"/>
      </w:pPr>
      <w:r>
        <w:t>5. Logging của firewall giúp ích gì trong xử lý sự cố?</w:t>
      </w:r>
    </w:p>
    <w:p w14:paraId="01D8254F">
      <w:pPr>
        <w:bidi w:val="0"/>
      </w:pPr>
      <w:r>
        <w:t>Logging cho biết lưu lượng bị rule nào xử lý và giúp xác định nguồn, đích, giao thức của gói tin, từ đó hỗ trợ kiểm tra và xử lý sự cố firewall.</w:t>
      </w:r>
    </w:p>
    <w:p w14:paraId="40514407">
      <w:pPr>
        <w:pStyle w:val="3"/>
        <w:bidi w:val="0"/>
      </w:pPr>
      <w:r>
        <w:t>6. Nêu ít nhất ba biện pháp hardening cho pfSense trong mô hình này.</w:t>
      </w:r>
    </w:p>
    <w:p w14:paraId="1AB375CA">
      <w:pPr>
        <w:bidi w:val="0"/>
      </w:pPr>
      <w:r>
        <w:t>Có thể giới hạn rule theo đúng nhu cầu, tách LAN và DMZ, tắt các rule allow mặc định không cần thiết, duy trì Anti-Lockout Rule để tránh mất quyền quản trị và bật logging cho các rule Block quan trọng.</w:t>
      </w:r>
    </w:p>
    <w:p w14:paraId="463F562B">
      <w:pPr>
        <w:bidi w:val="0"/>
      </w:pP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2590F">
    <w:pPr>
      <w:pStyle w:val="18"/>
      <w:jc w:val="center"/>
    </w:pPr>
    <w:r>
      <w:t>Báo cáo thực hành An toàn hệ thống thông tin – pfSense | Cao Xuân Mai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4913C7"/>
    <w:rsid w:val="060C47E9"/>
    <w:rsid w:val="1B1F1FED"/>
    <w:rsid w:val="1CBB142A"/>
    <w:rsid w:val="218E7B03"/>
    <w:rsid w:val="31390688"/>
    <w:rsid w:val="38795FFC"/>
    <w:rsid w:val="3E340EBA"/>
    <w:rsid w:val="45365CE5"/>
    <w:rsid w:val="503A68FF"/>
    <w:rsid w:val="505B6584"/>
    <w:rsid w:val="51F605C6"/>
    <w:rsid w:val="569D0B8E"/>
    <w:rsid w:val="56C141E3"/>
    <w:rsid w:val="58370E13"/>
    <w:rsid w:val="5E7A629E"/>
    <w:rsid w:val="68735B67"/>
    <w:rsid w:val="68F94165"/>
    <w:rsid w:val="6E170ED5"/>
    <w:rsid w:val="6F4D09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imes New Roman" w:hAnsi="Times New Roman" w:eastAsiaTheme="majorEastAsia" w:cstheme="majorBidi"/>
      <w:b/>
      <w:bCs/>
      <w:color w:val="000000" w:themeColor="text1"/>
      <w:sz w:val="32"/>
      <w:szCs w:val="28"/>
      <w14:textFill>
        <w14:solidFill>
          <w14:schemeClr w14:val="tx1"/>
        </w14:solidFill>
      </w14:textFill>
    </w:rPr>
  </w:style>
  <w:style w:type="paragraph" w:styleId="3">
    <w:name w:val="heading 2"/>
    <w:basedOn w:val="1"/>
    <w:next w:val="1"/>
    <w:link w:val="143"/>
    <w:unhideWhenUsed/>
    <w:qFormat/>
    <w:uiPriority w:val="9"/>
    <w:pPr>
      <w:keepNext/>
      <w:keepLines/>
      <w:spacing w:before="200" w:after="0"/>
      <w:outlineLvl w:val="1"/>
    </w:pPr>
    <w:rPr>
      <w:rFonts w:ascii="Times New Roman" w:hAnsi="Times New Roman" w:eastAsiaTheme="majorEastAsia" w:cstheme="majorBidi"/>
      <w:b/>
      <w:bCs/>
      <w:color w:val="000000" w:themeColor="text1"/>
      <w:szCs w:val="26"/>
      <w14:textFill>
        <w14:solidFill>
          <w14:schemeClr w14:val="tx1"/>
        </w14:solidFill>
      </w14:textFill>
    </w:rPr>
  </w:style>
  <w:style w:type="paragraph" w:styleId="4">
    <w:name w:val="heading 3"/>
    <w:basedOn w:val="1"/>
    <w:next w:val="1"/>
    <w:link w:val="144"/>
    <w:unhideWhenUsed/>
    <w:qFormat/>
    <w:uiPriority w:val="9"/>
    <w:pPr>
      <w:keepNext/>
      <w:keepLines/>
      <w:spacing w:before="200" w:after="0"/>
      <w:outlineLvl w:val="2"/>
    </w:pPr>
    <w:rPr>
      <w:rFonts w:ascii="Times New Roman" w:hAnsi="Times New Roman" w:eastAsiaTheme="majorEastAsia" w:cstheme="majorBidi"/>
      <w:b/>
      <w:bCs/>
      <w:color w:val="4F81BD" w:themeColor="accent1"/>
      <w:sz w:val="26"/>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cs="Courier New"/>
      <w:sz w:val="20"/>
      <w:szCs w:val="20"/>
    </w:rPr>
  </w:style>
  <w:style w:type="paragraph" w:styleId="2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1"/>
    <w:semiHidden/>
    <w:unhideWhenUsed/>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uiPriority w:val="9"/>
    <w:rPr>
      <w:rFonts w:ascii="Times New Roman" w:hAnsi="Times New Roman" w:eastAsiaTheme="majorEastAsia" w:cstheme="majorBidi"/>
      <w:b/>
      <w:bCs/>
      <w:color w:val="000000" w:themeColor="text1"/>
      <w:sz w:val="28"/>
      <w:szCs w:val="28"/>
      <w14:textFill>
        <w14:solidFill>
          <w14:schemeClr w14:val="tx1"/>
        </w14:solidFill>
      </w14:textFill>
    </w:rPr>
  </w:style>
  <w:style w:type="character" w:customStyle="1" w:styleId="143">
    <w:name w:val="Heading 2 Char"/>
    <w:basedOn w:val="11"/>
    <w:link w:val="3"/>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4">
    <w:name w:val="Heading 3 Char"/>
    <w:basedOn w:val="11"/>
    <w:link w:val="4"/>
    <w:uiPriority w:val="9"/>
    <w:rPr>
      <w:rFonts w:ascii="Times New Roman" w:hAnsi="Times New Roman" w:eastAsiaTheme="majorEastAsia" w:cstheme="majorBidi"/>
      <w:b/>
      <w:bCs/>
      <w:color w:val="4F81BD" w:themeColor="accent1"/>
      <w:sz w:val="26"/>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92</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Mai Cao Xuân</dc:creator>
  <cp:lastModifiedBy>Mai Cao Xuân</cp:lastModifiedBy>
  <dcterms:modified xsi:type="dcterms:W3CDTF">2026-10-06T16:55:19Z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E67C5E1ECF464040A7C9FF66C49DEFC0_12</vt:lpwstr>
  </property>
</Properties>
</file>