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“基础数据管理”模块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技术分析报告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功能点列表 · 数据库设计 · API接口 · 前端页面 · 技术难点</w:t>
      </w:r>
    </w:p>
    <w:p>
      <w:pPr>
        <w:spacing w:before="1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2026年2月15日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一、详细功能点列表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项目管理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项目列表查询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按项目名称/编号/公司/状态等多条件筛选，分页展示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项目新增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录入项目名称、编号、所属公司、位置、省份、产权性质、经营类型、面积、运营状态、开业时间、负责人、地址等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项目修改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编辑已有项目基本信息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项目图片管理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上传/预览/删除项目图片，支持多图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财务联系人维护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维护联系人姓名、电话、邮箱、社会信用代码、用章类型/说明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银行账号维护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维护项目关联的银行账号信息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合同甲方信息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维护合同甲方抬头/缩写/地址/电话/营业执照/法人/邮箱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项目详情查看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以Tab页形式展示项目基本信息、财务、合同等子信息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楼栋信息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楼栋列表查询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按项目/楼栋名称/编码/状态筛选，分页展示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楼栋新增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录入所属项目、楼栋编码/名称、建筑面积、营业面积、地上/地下楼层数等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楼栋修改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编辑已有楼栋信息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楼栋删除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逻辑删除楼栋（需校验是否有关联楼层/商铺）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楼栋图管理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上传/预览楼栋平面图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1.3 楼层维护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楼层列表查询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按项目/楼栋/楼层名称/状态筛选，分页展示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楼层新增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录入所属项目、楼栋、楼层编码/名称、建筑面积、营业面积、备注等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楼层修改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编辑已有楼层信息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楼层删除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逻辑删除（需校验是否有关联商铺）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楼层图管理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上传/预览楼层平面图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1.4 商铺维护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商铺列表查询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按项目/楼栋/楼层/铺位号/类型/状态筛选，分页展示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商铺新增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录入铺位号、商铺类型、多种面积、商铺状态、统计标记等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商铺修改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区分基本信息（非面积）修改与面积修改两类权限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商铺删除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逻辑删除（需校验是否有关联合同/商机）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商铺拆分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选择单个商铺，拆分为多个新商铺，面积自动校验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商铺合并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选择多个商铺，合并为一个新商铺，面积自动汇总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业态信息维护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维护签约业态、规划业态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业主信息维护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维护业主名称、联系人、联系电话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商铺导入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Excel模板批量导入商铺数据，含数据校验和错误提示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模板下载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下载标准Excel导入模板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统计标记管理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设置商铺是否计入招商率/出租率/开业率统计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1.5 品牌管理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品牌列表查询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按品牌名/业态/等级/合作关系等筛选，分页展示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品牌新增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录入品牌编码、中英文名、业态、等级、合作关系、经营性质、连锁/单店等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品牌修改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编辑品牌信息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品牌删除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逻辑删除（需校验是否有关联商家/合同）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品牌联系人维护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维护品牌联系人信息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品牌导入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Excel批量导入品牌数据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模板下载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下载标准导入模板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1.6 商家管理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商家列表查询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按项目/商家名称筛选，分页展示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商家新增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录入商家编号/名称/属性/性质/业态/自然人/身份证/地址/手机/评级等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商家修改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编辑商家信息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商家删除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商家审核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根据业务需要审核商家信息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附件上传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上传商家相关附件（营业执照等）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诚信记录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记录和查看商家诚信记录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联系人管理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维护商家联系人信息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开票信息维护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维护商家开票信息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商家导入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Excel批量导入商家数据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模板下载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下载标准导入模板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1.7 通知公告管理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公告列表查询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按标题/类型/状态/时间筛选，分页展示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公告新增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富文本编辑器录入公告内容，支持图文混排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公告修改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编辑已有公告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公告删除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定时发送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设置公告的定时发送时间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公告详情弹窗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弹窗查看公告完整内容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已读/未读追踪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追踪用户是否已阅读公告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1.8 新闻资讯管理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1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NW-01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资讯列表查询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按标题/分类/状态筛选，分页展示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NW-02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资讯发布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富文本编辑器发布新闻/政策解读/招商动态/服务指南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NW-03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资讯修改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编辑已有资讯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NW-04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资讯删除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NW-05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分类管理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管理资讯分类（新闻/政策/招商/服务）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NW-06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资讯上下架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控制资讯的发布/下架状态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二、数据库表结构建议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以下为核心数据库表设计建议，基于MySQL/PostgreSQL，采用逻辑删除与统一审计字段。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biz_project（项目表）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项目编号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所属公司ID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province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所在省份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所在城市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项目地址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property_type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产权性质（枚举）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经营类型（枚举）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建筑面积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operating_area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经营面积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运营状态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开业时间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负责人ID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image_urls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项目图片(JSON)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created_by / 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创建/更新人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创建/更新时间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biz_project_contract（项目合同甲方信息表）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party_a_name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合同甲方抬头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party_a_abbr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合同甲方缩写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party_a_address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甲方地址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party_a_phone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甲方电话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business_license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营业执照号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legal_representative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法人代表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邮箱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biz_project_finance_contact（财务联系人表）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联系人姓名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电话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邮箱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社会信用代码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seal_type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用章类型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seal_desc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用章说明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biz_project_bank（银行账号表）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银行名称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bank_account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银行账号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户名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biz_building（楼栋表）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所属项目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楼栋编码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建筑面积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operating_area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营业面积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above_floors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地上楼层数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below_floors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地下楼层数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biz_floor（楼层表）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所属项目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所属楼栋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楼层编码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建筑面积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operating_area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营业面积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biz_shop（商铺表）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所属项目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所属楼栋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所在楼层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铺位号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商铺类型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rent_area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计租面积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measured_area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实测面积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建筑面积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operating_area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经营面积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count_leasing_rate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计入招商率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count_rental_rate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计入出租率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count_opening_rate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计入开业率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signed_format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签约业态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planned_format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规划业态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owner_name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业主名称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owner_contact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业主联系人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owner_phone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业主电话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parent_shop_id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拆分/合并来源（溯源）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split_merge_type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0-原始 1-拆分产生 2-合并产生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biz_brand（品牌表）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品牌编码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brand_name_cn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品牌名（中）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brand_name_en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品牌名（英）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所属业态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品牌等级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cooperation_type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合作关系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business_nature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经营性质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chain_type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连锁/单店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项目阶段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集团名称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hq_address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总部地址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main_cities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主要分布城市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网址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联系电话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品牌类型(MALL/商街)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avg_rent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平均租金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min_customer_price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最低客单价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brand_intro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品牌简介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biz_merchant（商家表）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所属项目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商家编号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merchant_attr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商家属性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个体/公司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经营业态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natural_person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自然人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id_card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身份证号（加密存储）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地址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手机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商家评级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审核状态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biz_notice（通知公告表）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标题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内容（富文本HTML）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类型（通知/公告/政策）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状态（草稿/已发布/下架）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scheduled_time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定时发送时间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实际发布时间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biz_news（新闻资讯表）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标题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内容（富文本HTML）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分类（新闻/政策/招商/服务指南）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状态（草稿/上架/下架）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发布时间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逻辑删除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三、API接口设计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RESTful风格，统一前缀 /api/v1/base-data，响应格式 { code, message, data }。认证采用JWT Token。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项目管理 /api/v1/base-data/projects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/projects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项目列表查询（分页+条件筛选）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/projects/{id}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/projects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新增项目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/projects/{id}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修改项目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/projects/{id}/images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上传项目图片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/projects/{id}/contracts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获取合同甲方信息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/projects/{id}/contracts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更新合同甲方信息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/projects/{id}/finance-contacts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获取财务联系人列表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/projects/{id}/finance-contacts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新增财务联系人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/projects/{id}/finance-contacts/{cid}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更新财务联系人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/projects/{id}/banks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获取银行账号列表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/projects/{id}/banks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新增银行账号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/projects/{id}/banks/{bid}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更新银行账号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楼栋信息 /api/v1/base-data/buildings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/buildings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/buildings/{id}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/buildings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新增楼栋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/buildings/{id}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修改楼栋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/buildings/{id}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删除楼栋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/buildings/{id}/image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上传楼栋图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楼层维护 /api/v1/base-data/floors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/floors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/floors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新增楼层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/floors/{id}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修改楼层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/floors/{id}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删除楼层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3.4 商铺维护 /api/v1/base-data/shops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/shops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/shops/{id}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商铺详情（含业态/业主）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/shops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新增商铺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/shops/{id}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修改商铺基本信息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/shops/{id}/area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修改商铺面积信息（独立权限）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/shops/{id}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删除商铺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/shops/split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商铺拆分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/shops/merge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商铺合并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/shops/import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批量导入商铺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/shops/template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下载导入模板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3.5 品牌管理 /api/v1/base-data/brands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/brands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/brands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新增品牌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/brands/{id}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修改品牌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/brands/{id}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删除品牌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/brands/import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批量导入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/brands/template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下载模板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/brands/{id}/contacts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品牌联系人列表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/brands/{id}/contacts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新增品牌联系人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3.6 商家管理 /api/v1/base-data/merchants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/merchants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/merchants/{id}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/merchants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新增商家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/merchants/{id}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修改商家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/merchants/{id}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删除商家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/merchants/{id}/audit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审核商家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/merchants/import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批量导入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/merchants/template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下载模板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3.7 通知公告 /api/v1/base-data/notices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/notices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公告列表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/notices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新增公告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/notices/{id}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修改公告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/notices/{id}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删除公告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/notices/{id}/publish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发布/下架公告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3.8 新闻资讯 /api/v1/base-data/news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/news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资讯列表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/news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发布资讯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/news/{id}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修改资讯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/news/{id}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删除资讯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/news/{id}/status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上架/下架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四、前端页面清单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基于Vue3 + Element Plus / React + Ant Design Pro，采用动态路由与角色权限控制。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5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页面/组件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核心交互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项目列表页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/base/projects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表格+筛选栏+新增按钮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项目新增/编辑表单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/base/projects/form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多Tab表单(基本/财务/合同/银行)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项目详情页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/base/projects/:id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Tab页展示详情+子表信息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楼栋列表页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/base/buildings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表格+项目筛选级联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楼栋新增/编辑弹窗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表单+图片上传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楼层列表页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/base/floors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表格+项目/楼栋级联筛选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楼层新增/编辑弹窗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表单+图片上传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商铺列表页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/base/shops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表格+多级联筛选+批量操作栏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商铺新增/编辑表单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/base/shops/form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多Tab(基本/业态/业主)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商铺拆分页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/base/shops/split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源商铺+拆分结果表单+面积校验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商铺合并页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/base/shops/merge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多选商铺+合并结果表单+面积汇总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导入弹窗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文件上传+进度条+错误列表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品牌列表页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/base/brands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表格+筛选+导入按钮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品牌新增/编辑表单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/base/brands/form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多字段表单+联系人子表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商家列表页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/base/merchants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表格+审核状态筛选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商家新增/编辑表单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/base/merchants/form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多Tab(基本/联系人/开票/诚信)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商家审核弹窗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审核意见+通过/驳回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通知公告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公告列表页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/base/notices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表格+状态筛选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通知公告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公告编辑页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/base/notices/form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富文本编辑器+定时设置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通知公告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公告详情弹窗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富文本内容渲染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新闻资讯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资讯列表页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/base/news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表格+分类筛选+上下架开关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新闻资讯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资讯编辑页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/base/news/form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富文本编辑器+分类选择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级联选择器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项目→楼栋→楼层三级联动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图片上传组件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拖拽上传+预览+裁剪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Excel导入组件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模板下载+上传+校验+错误展示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五、技术难点识别与应对方案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 商铺拆分/合并的数据一致性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拆分/合并操作涉及面积校验（拆分后面积之和=原面积）、关联数据迁移（合同、商机等）、状态变更等多步操作。若中途失败可能导致数据不一致。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采用数据库事务+分布式锁保证原子性；设计操作日志表记录拆合历史和溯源关系(parent_shop_id)；前端实时校验面积合计。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 多层级级联数据的性能优化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项目→楼栋→楼层→商铺四级结构，查询时多级联动筛选存在N+1查询风险，大数据量下级联选择器响应缓慢。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采用懒加载级联策略，首次只加载项目列表；使用Redis缓存层级关系树；SQL层面用JOIN替代嵌套查询；前端使用虚拟列表优化大数据量下拉。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 Excel批量导入的数据校验与异常处理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品牌、商家、商铺均支持Excel批量导入，需处理：数据格式校验、外键关联校验（项目/楼栋是否存在）、重复数据检测、大文件内存溢出风险。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采用Apache POI SAX模式或EasyExcel流式读取防止OOM；异步导入+任务队列；逐行校验并汇总错误信息，提供错误报告下载；设置单次导入上限。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 商家身份证号等敏感信息的安全存储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商家信息中包含身份证号、银行账号等敏感PII数据，直接存储存在合规与安全风险。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采用AES-256加密存储敏感字段；配合数据脱敏方案，列表展示时仅显示前后几位；建立敏感数据访问审计日志；符合《个人信息保护法》要求。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 通知公告的定时发送机制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需支持公告的定时发送，涉及定时任务调度、服务重启后任务恢复、发送失败重试等问题。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使用XXL-Job或Spring Scheduled+数据库持久化调度；采用状态机管理公告生命周期(草稿→待发布→已发布)；定时扫描+补偿机制确保不遗漏。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 富文本内容的安全与存储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通知公告和新闻资讯采用富文本编辑器，存在XSS攻击风险、图片占用存储空间、内容格式兼容性等问题。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后端采用XSS过滤器（如Jsoup白名单过滤）；图片上传至OSS并替换为CDN链接；前端使用TinyMCE/WangEditor并配置安全策略。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 数据删除的级联保护与业务约束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楼栋/楼层/商铺存在层级关系，删除上层数据需校验下层是否有关联数据及业务数据（合同等），防止误删导致数据孤儿。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实现多层级删除前校验机制：删楼栋→检查楼层→检查商铺→检查合同/商机；采用逻辑删除保留数据恢复能力；关键操作增加二次确认。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 多角色数据权限控制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不同项目负责人只能看到自己负责的项目及其下属数据，商铺面积修改需要独立权限控制。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采用RBAC+数据权限模型，在SQL层面自动注入数据过滤条件；商铺面积修改拆分为独立API并配置单独权限；使用Spring Security或Sa-Token实现。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基础数据管理模块 - 技术分析报告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2026-02-14T21:29:31.152Z</dcterms:created>
  <dcterms:modified xsi:type="dcterms:W3CDTF">2026-02-14T21:29:31.153Z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