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技术文档润色报告</w:t>
      </w:r>
    </w:p>
    <w:p>
      <w:r>
        <w:rPr>
          <w:b/>
        </w:rPr>
        <w:t>生成日期：</w:t>
      </w:r>
      <w:r>
        <w:t>2026-06-15 08:30:24</w:t>
      </w:r>
    </w:p>
    <w:p>
      <w:pPr>
        <w:pStyle w:val="Heading2"/>
      </w:pPr>
      <w:r>
        <w:t>1. 文档基本信息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原文件名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final_test.docx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文件大小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待计算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句式参考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中文技术文档写作风格指南.md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术语库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未指定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润色要求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</w:t>
            </w:r>
          </w:p>
        </w:tc>
      </w:tr>
    </w:tbl>
    <w:p>
      <w:pPr>
        <w:pStyle w:val="Heading2"/>
      </w:pPr>
      <w:r>
        <w:t>2. 改动统计</w:t>
      </w:r>
    </w:p>
    <w:p>
      <w:r>
        <w:rPr>
          <w:b/>
        </w:rPr>
        <w:t>总改动数：</w:t>
      </w:r>
      <w:r>
        <w:t>6 处</w:t>
      </w:r>
    </w:p>
    <w:p>
      <w:r>
        <w:t>改动类型分布：</w:t>
      </w:r>
    </w:p>
    <w:p>
      <w:pPr>
        <w:pStyle w:val="ListBullet"/>
      </w:pPr>
      <w:r>
        <w:t>标点修正：1 处</w:t>
      </w:r>
    </w:p>
    <w:p>
      <w:pPr>
        <w:pStyle w:val="ListBullet"/>
      </w:pPr>
      <w:r>
        <w:t>句式检测：5 处</w:t>
      </w:r>
    </w:p>
    <w:p>
      <w:pPr>
        <w:pStyle w:val="Heading2"/>
      </w:pPr>
      <w:r>
        <w:t>3. 主要润色方向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问题类型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修复举例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标点修正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产品说明 → 产品说明。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句式检测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...最好... → 本产品是一种较优的病毒检测试剂，采用了最新技术。</w:t>
            </w:r>
          </w:p>
        </w:tc>
      </w:tr>
    </w:tbl>
    <w:p>
      <w:pPr>
        <w:pStyle w:val="Heading2"/>
      </w:pPr>
      <w:r>
        <w:t>4. 完整改动清单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产品说明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产品说明。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标点修正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...最好...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本产品是一种较优的病毒检测试剂，采用了最新技术。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句式检测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...最新技术...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本产品是一种较优的病毒检测试剂，采用了先进技术。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句式检测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本产品是一种最好的病毒检测试剂，采用了最新技术。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本产品是一种较优的病毒检测试剂，采用了先进技术。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句式检测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这个功能真的很出色。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句式检测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这个功能真的很牛逼！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这个功能真的很出色。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句式检测</w:t>
            </w:r>
          </w:p>
        </w:tc>
      </w:tr>
    </w:tbl>
    <w:p>
      <w:pPr>
        <w:pStyle w:val="Heading2"/>
      </w:pPr>
      <w:r>
        <w:t>5. 查看修订的方法</w:t>
      </w:r>
    </w:p>
    <w:p>
      <w:pPr>
        <w:pStyle w:val="ListNumber"/>
      </w:pPr>
      <w:r>
        <w:t>在 Microsoft Word 或 WPS 桌面端打开【修订标记版】文件</w:t>
      </w:r>
    </w:p>
    <w:p>
      <w:pPr>
        <w:pStyle w:val="ListNumber"/>
      </w:pPr>
      <w:r>
        <w:t>点击【审阅】选项卡</w:t>
      </w:r>
    </w:p>
    <w:p>
      <w:pPr>
        <w:pStyle w:val="ListNumber"/>
      </w:pPr>
      <w:r>
        <w:t>确保【修订】按钮处于开启状态</w:t>
      </w:r>
    </w:p>
    <w:p>
      <w:pPr>
        <w:pStyle w:val="ListNumber"/>
      </w:pPr>
      <w:r>
        <w:t>即可在文档中看到所有修改痕迹和批注</w:t>
      </w:r>
    </w:p>
    <w:p>
      <w:pPr>
        <w:pStyle w:val="ListNumber"/>
      </w:pPr>
      <w:r>
        <w:t>如需接受所有修改：点击【接受】→【接受所有修订】</w:t>
      </w:r>
    </w:p>
    <w:p>
      <w:r>
        <w:rPr>
          <w:b/>
          <w:color w:val="FF0000"/>
        </w:rPr>
        <w:t>注意：飞书在线预览不支持显示 OOXML 修订标记/批注，请下载到本地查看。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