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8C" w:rsidRDefault="0038519C" w:rsidP="00F24202">
      <w:pPr>
        <w:ind w:firstLine="0"/>
        <w:jc w:val="both"/>
        <w:rPr>
          <w:sz w:val="28"/>
        </w:rPr>
      </w:pPr>
      <w:bookmarkStart w:id="0" w:name="_GoBack"/>
      <w:bookmarkEnd w:id="0"/>
      <w:r w:rsidRPr="00F24202">
        <w:rPr>
          <w:sz w:val="28"/>
        </w:rPr>
        <w:t xml:space="preserve">Grading Rubric: </w:t>
      </w:r>
      <w:r w:rsidR="00F63852">
        <w:rPr>
          <w:sz w:val="28"/>
        </w:rPr>
        <w:t>Listless Link Lab</w:t>
      </w:r>
    </w:p>
    <w:p w:rsidR="00BB781A" w:rsidRPr="00F24202" w:rsidRDefault="00BB781A" w:rsidP="00F24202">
      <w:pPr>
        <w:ind w:firstLine="0"/>
        <w:jc w:val="both"/>
        <w:rPr>
          <w:sz w:val="28"/>
        </w:rPr>
      </w:pPr>
      <w:r>
        <w:rPr>
          <w:sz w:val="28"/>
        </w:rPr>
        <w:t>You should fill in the “Completed”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658"/>
        <w:gridCol w:w="1458"/>
        <w:gridCol w:w="1458"/>
      </w:tblGrid>
      <w:tr w:rsidR="00734E01" w:rsidTr="00734E01">
        <w:tc>
          <w:tcPr>
            <w:tcW w:w="1998" w:type="dxa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  <w:r>
              <w:t>Requirement</w:t>
            </w:r>
          </w:p>
        </w:tc>
        <w:tc>
          <w:tcPr>
            <w:tcW w:w="6145" w:type="dxa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  <w:r>
              <w:t>Description/Example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  <w:r>
              <w:t>Point Value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  <w:proofErr w:type="gramStart"/>
            <w:r>
              <w:t>Completed ?</w:t>
            </w:r>
            <w:proofErr w:type="gramEnd"/>
            <w:r>
              <w:t xml:space="preserve"> (Y/N)</w:t>
            </w:r>
          </w:p>
        </w:tc>
      </w:tr>
      <w:tr w:rsidR="00734E01" w:rsidTr="00734E01">
        <w:tc>
          <w:tcPr>
            <w:tcW w:w="1998" w:type="dxa"/>
          </w:tcPr>
          <w:p w:rsidR="00734E01" w:rsidRDefault="00734E01">
            <w:pPr>
              <w:ind w:firstLine="0"/>
            </w:pPr>
            <w:r>
              <w:t>Quote Tag</w:t>
            </w:r>
          </w:p>
        </w:tc>
        <w:tc>
          <w:tcPr>
            <w:tcW w:w="6145" w:type="dxa"/>
          </w:tcPr>
          <w:p w:rsidR="00734E01" w:rsidRDefault="00734E01">
            <w:pPr>
              <w:ind w:firstLine="0"/>
            </w:pPr>
            <w:r>
              <w:t>Ex</w:t>
            </w:r>
            <w:r>
              <w:rPr>
                <w:rStyle w:val="htmltag1"/>
              </w:rPr>
              <w:t>&lt;</w:t>
            </w:r>
            <w:r>
              <w:rPr>
                <w:rStyle w:val="htmlelm1"/>
              </w:rPr>
              <w:t>q</w:t>
            </w:r>
            <w:r>
              <w:rPr>
                <w:rStyle w:val="htmltag1"/>
              </w:rPr>
              <w:t>&gt;</w:t>
            </w:r>
            <w:r>
              <w:rPr>
                <w:rStyle w:val="htmltxt1"/>
              </w:rPr>
              <w:t>unsavory</w:t>
            </w:r>
            <w:r>
              <w:rPr>
                <w:rStyle w:val="htmltag1"/>
              </w:rPr>
              <w:t>&lt;/</w:t>
            </w:r>
            <w:r>
              <w:rPr>
                <w:rStyle w:val="htmlelm1"/>
              </w:rPr>
              <w:t>q</w:t>
            </w:r>
            <w:r>
              <w:rPr>
                <w:rStyle w:val="htmltag1"/>
              </w:rPr>
              <w:t>&gt;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  <w:r>
              <w:t>1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</w:tcPr>
          <w:p w:rsidR="00734E01" w:rsidRDefault="00734E01">
            <w:pPr>
              <w:ind w:firstLine="0"/>
            </w:pPr>
            <w:proofErr w:type="spellStart"/>
            <w:r>
              <w:t>Blockquote</w:t>
            </w:r>
            <w:proofErr w:type="spellEnd"/>
            <w:r>
              <w:t xml:space="preserve"> Tag</w:t>
            </w:r>
          </w:p>
        </w:tc>
        <w:tc>
          <w:tcPr>
            <w:tcW w:w="6145" w:type="dxa"/>
          </w:tcPr>
          <w:p w:rsidR="00734E01" w:rsidRDefault="00734E01">
            <w:pPr>
              <w:ind w:firstLine="0"/>
            </w:pPr>
            <w:r>
              <w:t>Ex</w:t>
            </w:r>
            <w:r>
              <w:rPr>
                <w:rStyle w:val="htmltag1"/>
              </w:rPr>
              <w:t>&lt;</w:t>
            </w:r>
            <w:proofErr w:type="spellStart"/>
            <w:r>
              <w:rPr>
                <w:rStyle w:val="htmlelm1"/>
              </w:rPr>
              <w:t>blockquote</w:t>
            </w:r>
            <w:proofErr w:type="spellEnd"/>
            <w:r>
              <w:rPr>
                <w:rStyle w:val="htmltag1"/>
              </w:rPr>
              <w:t>&gt;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  <w:r>
              <w:t>1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</w:tcPr>
          <w:p w:rsidR="00734E01" w:rsidRDefault="00734E01">
            <w:pPr>
              <w:ind w:firstLine="0"/>
            </w:pPr>
            <w:r>
              <w:t>Image</w:t>
            </w:r>
          </w:p>
        </w:tc>
        <w:tc>
          <w:tcPr>
            <w:tcW w:w="6145" w:type="dxa"/>
          </w:tcPr>
          <w:p w:rsidR="00734E01" w:rsidRDefault="00734E01" w:rsidP="00C911DC">
            <w:pPr>
              <w:ind w:firstLine="0"/>
            </w:pPr>
            <w:r>
              <w:t>Ex.: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…/&gt;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  <w:r>
              <w:t>1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</w:tcPr>
          <w:p w:rsidR="00734E01" w:rsidRDefault="00734E01">
            <w:pPr>
              <w:ind w:firstLine="0"/>
            </w:pPr>
            <w:r>
              <w:t xml:space="preserve">List </w:t>
            </w:r>
          </w:p>
        </w:tc>
        <w:tc>
          <w:tcPr>
            <w:tcW w:w="6145" w:type="dxa"/>
          </w:tcPr>
          <w:p w:rsidR="00734E01" w:rsidRDefault="00734E01" w:rsidP="00C911DC">
            <w:pPr>
              <w:ind w:firstLine="0"/>
            </w:pPr>
            <w:r>
              <w:t>Ex: &lt;</w:t>
            </w:r>
            <w:proofErr w:type="spellStart"/>
            <w:r>
              <w:t>ul</w:t>
            </w:r>
            <w:proofErr w:type="spellEnd"/>
            <w:r>
              <w:t>&gt;, &lt;</w:t>
            </w:r>
            <w:proofErr w:type="spellStart"/>
            <w:r>
              <w:t>ol</w:t>
            </w:r>
            <w:proofErr w:type="spellEnd"/>
            <w:r>
              <w:t>&gt;, &lt;li&gt;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  <w:r>
              <w:t>1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</w:tcPr>
          <w:p w:rsidR="00734E01" w:rsidRDefault="00734E01">
            <w:pPr>
              <w:ind w:firstLine="0"/>
            </w:pPr>
            <w:r>
              <w:t>Validation</w:t>
            </w:r>
          </w:p>
        </w:tc>
        <w:tc>
          <w:tcPr>
            <w:tcW w:w="6145" w:type="dxa"/>
          </w:tcPr>
          <w:p w:rsidR="00734E01" w:rsidRDefault="00734E01">
            <w:pPr>
              <w:ind w:firstLine="0"/>
            </w:pPr>
            <w:r>
              <w:t xml:space="preserve">Strict, from:  </w:t>
            </w:r>
            <w:r w:rsidRPr="00734E01">
              <w:t>http://validator.w3.org/</w:t>
            </w:r>
          </w:p>
        </w:tc>
        <w:tc>
          <w:tcPr>
            <w:tcW w:w="1458" w:type="dxa"/>
          </w:tcPr>
          <w:p w:rsidR="00734E01" w:rsidRDefault="00BB781A">
            <w:pPr>
              <w:ind w:firstLine="0"/>
            </w:pPr>
            <w:r>
              <w:t>2</w:t>
            </w:r>
          </w:p>
        </w:tc>
        <w:tc>
          <w:tcPr>
            <w:tcW w:w="1458" w:type="dxa"/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Testing</w:t>
            </w:r>
          </w:p>
        </w:tc>
        <w:tc>
          <w:tcPr>
            <w:tcW w:w="6145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Both in IE and Mozilla</w:t>
            </w: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1</w:t>
            </w: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</w:p>
        </w:tc>
      </w:tr>
      <w:tr w:rsidR="00734E01" w:rsidTr="00FB2D8F">
        <w:trPr>
          <w:trHeight w:val="1050"/>
        </w:trPr>
        <w:tc>
          <w:tcPr>
            <w:tcW w:w="1998" w:type="dxa"/>
            <w:vMerge w:val="restart"/>
          </w:tcPr>
          <w:p w:rsidR="00734E01" w:rsidRDefault="00734E01">
            <w:pPr>
              <w:ind w:firstLine="0"/>
            </w:pPr>
            <w:r>
              <w:t>Links</w:t>
            </w:r>
          </w:p>
        </w:tc>
        <w:tc>
          <w:tcPr>
            <w:tcW w:w="6145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1. Link to page on another server</w:t>
            </w:r>
          </w:p>
          <w:p w:rsidR="00734E01" w:rsidRDefault="00734E01" w:rsidP="00BB781A">
            <w:pPr>
              <w:ind w:firstLine="0"/>
            </w:pPr>
            <w:r>
              <w:t xml:space="preserve">       (a </w:t>
            </w:r>
            <w:proofErr w:type="spellStart"/>
            <w:r>
              <w:t>href</w:t>
            </w:r>
            <w:proofErr w:type="spellEnd"/>
            <w:r>
              <w:t xml:space="preserve">: </w:t>
            </w:r>
            <w:hyperlink r:id="rId5" w:history="1">
              <w:r w:rsidRPr="006316E8">
                <w:rPr>
                  <w:rStyle w:val="a4"/>
                </w:rPr>
                <w:t>http://www.someotherpagesomewhere.com</w:t>
              </w:r>
            </w:hyperlink>
            <w:r>
              <w:t>)</w:t>
            </w:r>
          </w:p>
        </w:tc>
        <w:tc>
          <w:tcPr>
            <w:tcW w:w="1458" w:type="dxa"/>
          </w:tcPr>
          <w:p w:rsidR="00734E01" w:rsidRDefault="00BB781A">
            <w:pPr>
              <w:ind w:firstLine="0"/>
            </w:pPr>
            <w:r>
              <w:t>4</w:t>
            </w:r>
          </w:p>
        </w:tc>
        <w:tc>
          <w:tcPr>
            <w:tcW w:w="1458" w:type="dxa"/>
            <w:vMerge w:val="restart"/>
          </w:tcPr>
          <w:p w:rsidR="00734E01" w:rsidRDefault="00734E01">
            <w:pPr>
              <w:ind w:firstLine="0"/>
            </w:pPr>
          </w:p>
        </w:tc>
      </w:tr>
      <w:tr w:rsidR="00734E01" w:rsidTr="00FB2D8F">
        <w:trPr>
          <w:trHeight w:val="1050"/>
        </w:trPr>
        <w:tc>
          <w:tcPr>
            <w:tcW w:w="1998" w:type="dxa"/>
            <w:vMerge/>
          </w:tcPr>
          <w:p w:rsidR="00734E01" w:rsidRDefault="00734E01">
            <w:pPr>
              <w:ind w:firstLine="0"/>
            </w:pPr>
          </w:p>
        </w:tc>
        <w:tc>
          <w:tcPr>
            <w:tcW w:w="6145" w:type="dxa"/>
            <w:tcBorders>
              <w:bottom w:val="single" w:sz="4" w:space="0" w:color="000000" w:themeColor="text1"/>
            </w:tcBorders>
          </w:tcPr>
          <w:p w:rsidR="00734E01" w:rsidRDefault="00734E01" w:rsidP="00734E01">
            <w:pPr>
              <w:ind w:firstLine="0"/>
            </w:pPr>
            <w:r>
              <w:t>2. Link to target tag… is the back-arrow option removed?</w:t>
            </w:r>
          </w:p>
          <w:p w:rsidR="00734E01" w:rsidRPr="00BB781A" w:rsidRDefault="00734E01" w:rsidP="00734E01">
            <w:pPr>
              <w:pStyle w:val="HTML"/>
              <w:shd w:val="clear" w:color="auto" w:fill="FFFFFF"/>
              <w:ind w:hanging="120"/>
            </w:pPr>
            <w:r>
              <w:t xml:space="preserve">       </w:t>
            </w:r>
            <w:r w:rsidRPr="00BB781A">
              <w:t>&lt;(</w:t>
            </w:r>
            <w:r w:rsidRPr="00BB781A">
              <w:rPr>
                <w:color w:val="800000"/>
              </w:rPr>
              <w:t>a</w:t>
            </w:r>
            <w:r w:rsidRPr="00BB781A">
              <w:rPr>
                <w:color w:val="0000FF"/>
              </w:rPr>
              <w:t xml:space="preserve"> </w:t>
            </w:r>
            <w:proofErr w:type="spellStart"/>
            <w:r w:rsidRPr="00BB781A">
              <w:rPr>
                <w:color w:val="FF0000"/>
              </w:rPr>
              <w:t>href</w:t>
            </w:r>
            <w:proofErr w:type="spellEnd"/>
            <w:r w:rsidRPr="00BB781A">
              <w:rPr>
                <w:color w:val="0000FF"/>
              </w:rPr>
              <w:t xml:space="preserve"> = "http://www.cs.iupui.edu/~mroberts/n241/Labs/PackerBallad.html"</w:t>
            </w:r>
          </w:p>
          <w:p w:rsidR="00734E01" w:rsidRPr="00734E01" w:rsidRDefault="00734E01" w:rsidP="00734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onclick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window.open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this.href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 return false;"</w:t>
            </w:r>
          </w:p>
          <w:p w:rsidR="00734E01" w:rsidRPr="00BB781A" w:rsidRDefault="00734E01" w:rsidP="00734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onkeypress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window.open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this.href</w:t>
            </w:r>
            <w:proofErr w:type="spellEnd"/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); return false;"&gt;</w:t>
            </w:r>
            <w:r w:rsidRPr="00BB78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Stanza from the Ballad of Alfred Packer</w:t>
            </w:r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</w:t>
            </w:r>
            <w:r w:rsidRPr="00BB781A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a</w:t>
            </w:r>
            <w:r w:rsidRPr="00BB781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734E01" w:rsidRPr="00734E01" w:rsidRDefault="00734E01" w:rsidP="00734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rPr>
                <w:rFonts w:eastAsia="Times New Roman" w:cs="Courier New"/>
              </w:rPr>
            </w:pPr>
          </w:p>
          <w:p w:rsidR="00734E01" w:rsidRDefault="00734E01">
            <w:pPr>
              <w:ind w:firstLine="0"/>
            </w:pPr>
          </w:p>
        </w:tc>
        <w:tc>
          <w:tcPr>
            <w:tcW w:w="1458" w:type="dxa"/>
          </w:tcPr>
          <w:p w:rsidR="00734E01" w:rsidRDefault="00BB781A">
            <w:pPr>
              <w:ind w:firstLine="0"/>
            </w:pPr>
            <w:r>
              <w:t>4</w:t>
            </w:r>
          </w:p>
        </w:tc>
        <w:tc>
          <w:tcPr>
            <w:tcW w:w="1458" w:type="dxa"/>
            <w:vMerge/>
          </w:tcPr>
          <w:p w:rsidR="00734E01" w:rsidRDefault="00734E01">
            <w:pPr>
              <w:ind w:firstLine="0"/>
            </w:pPr>
          </w:p>
        </w:tc>
      </w:tr>
      <w:tr w:rsidR="00734E01" w:rsidTr="00734E01">
        <w:trPr>
          <w:trHeight w:val="1050"/>
        </w:trPr>
        <w:tc>
          <w:tcPr>
            <w:tcW w:w="1998" w:type="dxa"/>
            <w:vMerge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</w:p>
        </w:tc>
        <w:tc>
          <w:tcPr>
            <w:tcW w:w="6145" w:type="dxa"/>
            <w:tcBorders>
              <w:bottom w:val="single" w:sz="4" w:space="0" w:color="000000" w:themeColor="text1"/>
            </w:tcBorders>
          </w:tcPr>
          <w:p w:rsidR="00734E01" w:rsidRPr="00734E01" w:rsidRDefault="00734E01" w:rsidP="00734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rPr>
                <w:rFonts w:eastAsia="Times New Roman" w:cs="Courier New"/>
              </w:rPr>
            </w:pPr>
            <w:r w:rsidRPr="00734E01">
              <w:rPr>
                <w:rFonts w:eastAsia="Times New Roman" w:cs="Courier New"/>
              </w:rPr>
              <w:t>3. Fragment Tag</w:t>
            </w:r>
          </w:p>
          <w:p w:rsidR="00734E01" w:rsidRDefault="00734E01" w:rsidP="00734E01">
            <w:pPr>
              <w:pStyle w:val="HTML"/>
              <w:shd w:val="clear" w:color="auto" w:fill="FFFFFF"/>
              <w:ind w:hanging="120"/>
              <w:rPr>
                <w:rStyle w:val="htmltag1"/>
              </w:rPr>
            </w:pPr>
            <w:r>
              <w:rPr>
                <w:rStyle w:val="htmltag1"/>
              </w:rPr>
              <w:t>&lt;</w:t>
            </w:r>
            <w:r>
              <w:rPr>
                <w:rStyle w:val="htmlelm1"/>
              </w:rPr>
              <w:t>a</w:t>
            </w:r>
            <w:r>
              <w:rPr>
                <w:rStyle w:val="htmltag1"/>
              </w:rPr>
              <w:t xml:space="preserve"> </w:t>
            </w:r>
            <w:r>
              <w:rPr>
                <w:rStyle w:val="htmlatr1"/>
              </w:rPr>
              <w:t>id</w:t>
            </w:r>
            <w:r>
              <w:rPr>
                <w:rStyle w:val="htmltag1"/>
              </w:rPr>
              <w:t xml:space="preserve"> = </w:t>
            </w:r>
            <w:r>
              <w:rPr>
                <w:rStyle w:val="htmlval1"/>
              </w:rPr>
              <w:t>"</w:t>
            </w:r>
            <w:proofErr w:type="spellStart"/>
            <w:r>
              <w:rPr>
                <w:rStyle w:val="htmlval1"/>
              </w:rPr>
              <w:t>WikipediaQuote</w:t>
            </w:r>
            <w:proofErr w:type="spellEnd"/>
            <w:r>
              <w:rPr>
                <w:rStyle w:val="htmlval1"/>
              </w:rPr>
              <w:t>"</w:t>
            </w:r>
            <w:r>
              <w:rPr>
                <w:rStyle w:val="htmltag1"/>
              </w:rPr>
              <w:t xml:space="preserve">&gt; </w:t>
            </w:r>
          </w:p>
          <w:p w:rsidR="00734E01" w:rsidRDefault="00734E01" w:rsidP="00734E01">
            <w:pPr>
              <w:pStyle w:val="HTML"/>
              <w:shd w:val="clear" w:color="auto" w:fill="FFFFFF"/>
              <w:ind w:hanging="120"/>
            </w:pPr>
            <w:r>
              <w:rPr>
                <w:rStyle w:val="htmltag1"/>
              </w:rPr>
              <w:t>&lt;</w:t>
            </w:r>
            <w:r>
              <w:rPr>
                <w:rStyle w:val="htmlelm1"/>
              </w:rPr>
              <w:t>a</w:t>
            </w:r>
            <w:r>
              <w:rPr>
                <w:rStyle w:val="htmltag1"/>
              </w:rPr>
              <w:t xml:space="preserve"> </w:t>
            </w:r>
            <w:proofErr w:type="spellStart"/>
            <w:r>
              <w:rPr>
                <w:rStyle w:val="htmlatr1"/>
              </w:rPr>
              <w:t>href</w:t>
            </w:r>
            <w:proofErr w:type="spellEnd"/>
            <w:r>
              <w:rPr>
                <w:rStyle w:val="htmltag1"/>
              </w:rPr>
              <w:t xml:space="preserve"> = </w:t>
            </w:r>
            <w:r>
              <w:rPr>
                <w:rStyle w:val="htmlval1"/>
              </w:rPr>
              <w:t>"#</w:t>
            </w:r>
            <w:proofErr w:type="spellStart"/>
            <w:r>
              <w:rPr>
                <w:rStyle w:val="htmlval1"/>
              </w:rPr>
              <w:t>WikipediaQuote</w:t>
            </w:r>
            <w:proofErr w:type="spellEnd"/>
            <w:r>
              <w:rPr>
                <w:rStyle w:val="htmlval1"/>
              </w:rPr>
              <w:t>"</w:t>
            </w:r>
            <w:r>
              <w:rPr>
                <w:rStyle w:val="htmltag1"/>
              </w:rPr>
              <w:t>&gt;</w:t>
            </w:r>
          </w:p>
          <w:p w:rsidR="00734E01" w:rsidRDefault="00734E01">
            <w:pPr>
              <w:ind w:firstLine="0"/>
            </w:pP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734E01" w:rsidRDefault="00BB781A">
            <w:pPr>
              <w:ind w:firstLine="0"/>
            </w:pPr>
            <w:r>
              <w:t>4</w:t>
            </w:r>
          </w:p>
        </w:tc>
        <w:tc>
          <w:tcPr>
            <w:tcW w:w="1458" w:type="dxa"/>
            <w:vMerge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Completed Rubric</w:t>
            </w:r>
          </w:p>
        </w:tc>
        <w:tc>
          <w:tcPr>
            <w:tcW w:w="6145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  <w:r>
              <w:t>Check in Every Row</w:t>
            </w: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734E01" w:rsidRDefault="00BB781A">
            <w:pPr>
              <w:ind w:firstLine="0"/>
            </w:pPr>
            <w:r>
              <w:t>1</w:t>
            </w:r>
          </w:p>
        </w:tc>
        <w:tc>
          <w:tcPr>
            <w:tcW w:w="1458" w:type="dxa"/>
            <w:tcBorders>
              <w:bottom w:val="single" w:sz="4" w:space="0" w:color="000000" w:themeColor="text1"/>
            </w:tcBorders>
          </w:tcPr>
          <w:p w:rsidR="00734E01" w:rsidRDefault="00734E01">
            <w:pPr>
              <w:ind w:firstLine="0"/>
            </w:pPr>
          </w:p>
        </w:tc>
      </w:tr>
      <w:tr w:rsidR="00734E01" w:rsidTr="00734E01">
        <w:tc>
          <w:tcPr>
            <w:tcW w:w="8143" w:type="dxa"/>
            <w:gridSpan w:val="2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  <w:r>
              <w:t>TOTAL POINTS AVAILABLE THIS ASSIGNMENT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34E01" w:rsidRDefault="00BB781A">
            <w:pPr>
              <w:ind w:firstLine="0"/>
            </w:pPr>
            <w:r>
              <w:t>20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34E01" w:rsidRDefault="00734E01">
            <w:pPr>
              <w:ind w:firstLine="0"/>
            </w:pPr>
          </w:p>
        </w:tc>
      </w:tr>
    </w:tbl>
    <w:p w:rsidR="0038519C" w:rsidRDefault="0038519C"/>
    <w:sectPr w:rsidR="0038519C" w:rsidSect="003851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9C"/>
    <w:rsid w:val="00021841"/>
    <w:rsid w:val="0038519C"/>
    <w:rsid w:val="003D568C"/>
    <w:rsid w:val="005B1A66"/>
    <w:rsid w:val="00734E01"/>
    <w:rsid w:val="007A7E9E"/>
    <w:rsid w:val="007B71CB"/>
    <w:rsid w:val="008C25FE"/>
    <w:rsid w:val="00AF589A"/>
    <w:rsid w:val="00BB781A"/>
    <w:rsid w:val="00C911DC"/>
    <w:rsid w:val="00F24202"/>
    <w:rsid w:val="00F63852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1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xt1">
    <w:name w:val="html_txt1"/>
    <w:basedOn w:val="a0"/>
    <w:rsid w:val="00C911DC"/>
    <w:rPr>
      <w:color w:val="000000"/>
    </w:rPr>
  </w:style>
  <w:style w:type="character" w:customStyle="1" w:styleId="htmltag1">
    <w:name w:val="html_tag1"/>
    <w:basedOn w:val="a0"/>
    <w:rsid w:val="00C911DC"/>
    <w:rPr>
      <w:color w:val="0000FF"/>
    </w:rPr>
  </w:style>
  <w:style w:type="character" w:customStyle="1" w:styleId="htmlelm1">
    <w:name w:val="html_elm1"/>
    <w:basedOn w:val="a0"/>
    <w:rsid w:val="00C911DC"/>
    <w:rPr>
      <w:color w:val="800000"/>
    </w:rPr>
  </w:style>
  <w:style w:type="character" w:styleId="a4">
    <w:name w:val="Hyperlink"/>
    <w:basedOn w:val="a0"/>
    <w:uiPriority w:val="99"/>
    <w:unhideWhenUsed/>
    <w:rsid w:val="00734E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34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4E01"/>
    <w:rPr>
      <w:rFonts w:ascii="Courier New" w:eastAsia="Times New Roman" w:hAnsi="Courier New" w:cs="Courier New"/>
      <w:sz w:val="20"/>
      <w:szCs w:val="20"/>
    </w:rPr>
  </w:style>
  <w:style w:type="character" w:customStyle="1" w:styleId="htmlatr1">
    <w:name w:val="html_atr1"/>
    <w:basedOn w:val="a0"/>
    <w:rsid w:val="00734E01"/>
    <w:rPr>
      <w:color w:val="FF0000"/>
    </w:rPr>
  </w:style>
  <w:style w:type="character" w:customStyle="1" w:styleId="htmlval1">
    <w:name w:val="html_val1"/>
    <w:basedOn w:val="a0"/>
    <w:rsid w:val="00734E01"/>
    <w:rPr>
      <w:color w:val="0000FF"/>
    </w:rPr>
  </w:style>
  <w:style w:type="paragraph" w:styleId="a5">
    <w:name w:val="Balloon Text"/>
    <w:basedOn w:val="a"/>
    <w:link w:val="Char"/>
    <w:uiPriority w:val="99"/>
    <w:semiHidden/>
    <w:unhideWhenUsed/>
    <w:rsid w:val="000218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21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1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xt1">
    <w:name w:val="html_txt1"/>
    <w:basedOn w:val="a0"/>
    <w:rsid w:val="00C911DC"/>
    <w:rPr>
      <w:color w:val="000000"/>
    </w:rPr>
  </w:style>
  <w:style w:type="character" w:customStyle="1" w:styleId="htmltag1">
    <w:name w:val="html_tag1"/>
    <w:basedOn w:val="a0"/>
    <w:rsid w:val="00C911DC"/>
    <w:rPr>
      <w:color w:val="0000FF"/>
    </w:rPr>
  </w:style>
  <w:style w:type="character" w:customStyle="1" w:styleId="htmlelm1">
    <w:name w:val="html_elm1"/>
    <w:basedOn w:val="a0"/>
    <w:rsid w:val="00C911DC"/>
    <w:rPr>
      <w:color w:val="800000"/>
    </w:rPr>
  </w:style>
  <w:style w:type="character" w:styleId="a4">
    <w:name w:val="Hyperlink"/>
    <w:basedOn w:val="a0"/>
    <w:uiPriority w:val="99"/>
    <w:unhideWhenUsed/>
    <w:rsid w:val="00734E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34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4E01"/>
    <w:rPr>
      <w:rFonts w:ascii="Courier New" w:eastAsia="Times New Roman" w:hAnsi="Courier New" w:cs="Courier New"/>
      <w:sz w:val="20"/>
      <w:szCs w:val="20"/>
    </w:rPr>
  </w:style>
  <w:style w:type="character" w:customStyle="1" w:styleId="htmlatr1">
    <w:name w:val="html_atr1"/>
    <w:basedOn w:val="a0"/>
    <w:rsid w:val="00734E01"/>
    <w:rPr>
      <w:color w:val="FF0000"/>
    </w:rPr>
  </w:style>
  <w:style w:type="character" w:customStyle="1" w:styleId="htmlval1">
    <w:name w:val="html_val1"/>
    <w:basedOn w:val="a0"/>
    <w:rsid w:val="00734E01"/>
    <w:rPr>
      <w:color w:val="0000FF"/>
    </w:rPr>
  </w:style>
  <w:style w:type="paragraph" w:styleId="a5">
    <w:name w:val="Balloon Text"/>
    <w:basedOn w:val="a"/>
    <w:link w:val="Char"/>
    <w:uiPriority w:val="99"/>
    <w:semiHidden/>
    <w:unhideWhenUsed/>
    <w:rsid w:val="000218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21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7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2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meotherpagesome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Roberts</dc:creator>
  <cp:lastModifiedBy>Joseph</cp:lastModifiedBy>
  <cp:revision>2</cp:revision>
  <cp:lastPrinted>2010-09-29T09:12:00Z</cp:lastPrinted>
  <dcterms:created xsi:type="dcterms:W3CDTF">2012-01-28T02:32:00Z</dcterms:created>
  <dcterms:modified xsi:type="dcterms:W3CDTF">2012-01-28T02:32:00Z</dcterms:modified>
</cp:coreProperties>
</file>