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18115234375" w:line="240" w:lineRule="auto"/>
        <w:ind w:left="0" w:right="0" w:firstLine="0"/>
        <w:jc w:val="center"/>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COURSE SCHEME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6533203125" w:line="240" w:lineRule="auto"/>
        <w:ind w:left="4899.62646484375" w:right="0" w:firstLine="0"/>
        <w:jc w:val="left"/>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FOR </w:t>
      </w:r>
      <w:r w:rsidDel="00000000" w:rsidR="00000000" w:rsidRPr="00000000">
        <w:drawing>
          <wp:anchor allowOverlap="1" behindDoc="0" distB="19050" distT="19050" distL="19050" distR="19050" hidden="0" layoutInCell="1" locked="0" relativeHeight="0" simplePos="0">
            <wp:simplePos x="0" y="0"/>
            <wp:positionH relativeFrom="column">
              <wp:posOffset>-1642888</wp:posOffset>
            </wp:positionH>
            <wp:positionV relativeFrom="paragraph">
              <wp:posOffset>338455</wp:posOffset>
            </wp:positionV>
            <wp:extent cx="4131564" cy="3774948"/>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53759765625" w:line="528.9320755004883" w:lineRule="auto"/>
        <w:ind w:left="1845.6231689453125" w:right="1829.769287109375" w:firstLine="0"/>
        <w:jc w:val="center"/>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B.E. − CHEMICAL ENGINEERING  2019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9071044921875"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pgSz w:h="16840" w:w="11900" w:orient="portrait"/>
          <w:pgMar w:bottom="1024.800033569336" w:top="708.00048828125" w:left="854.4000244140625" w:right="237.60009765625" w:header="0" w:footer="720"/>
          <w:pgNumType w:start="1"/>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tbl>
      <w:tblPr>
        <w:tblStyle w:val="Table1"/>
        <w:tblW w:w="7767.999725341797" w:type="dxa"/>
        <w:jc w:val="left"/>
        <w:tblInd w:w="156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5.800018310547"/>
        <w:gridCol w:w="3322.19970703125"/>
        <w:tblGridChange w:id="0">
          <w:tblGrid>
            <w:gridCol w:w="4445.800018310547"/>
            <w:gridCol w:w="3322.1997070312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39978027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Nature of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w:t>
            </w:r>
          </w:p>
        </w:tc>
      </w:tr>
      <w:tr>
        <w:trPr>
          <w:cantSplit w:val="0"/>
          <w:trHeight w:val="4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59899902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Core-Foundation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CF</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59899902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Core-Professional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CP</w:t>
            </w:r>
          </w:p>
        </w:tc>
      </w:tr>
      <w:tr>
        <w:trPr>
          <w:cantSplit w:val="0"/>
          <w:trHeight w:val="4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39978027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Project Based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39978027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Professional Electives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PE</w:t>
            </w:r>
          </w:p>
        </w:tc>
      </w:tr>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Generic Electives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730747222900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77" name="image77.png"/>
            <a:graphic>
              <a:graphicData uri="http://schemas.openxmlformats.org/drawingml/2006/picture">
                <pic:pic>
                  <pic:nvPicPr>
                    <pic:cNvPr id="0" name="image77.png"/>
                    <pic:cNvPicPr preferRelativeResize="0"/>
                  </pic:nvPicPr>
                  <pic:blipFill>
                    <a:blip r:embed="rId7"/>
                    <a:srcRect b="0" l="0" r="0" t="0"/>
                    <a:stretch>
                      <a:fillRect/>
                    </a:stretch>
                  </pic:blipFill>
                  <pic:spPr>
                    <a:xfrm>
                      <a:off x="0" y="0"/>
                      <a:ext cx="4131564" cy="37749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3520.8401489257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BE (CHEMICAL ENGINEERING)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865234375" w:line="240" w:lineRule="auto"/>
        <w:ind w:left="0" w:right="0" w:firstLine="0"/>
        <w:jc w:val="center"/>
        <w:rPr>
          <w:rFonts w:ascii="Times" w:cs="Times" w:eastAsia="Times" w:hAnsi="Times"/>
          <w:b w:val="1"/>
          <w:i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i w:val="0"/>
          <w:smallCaps w:val="0"/>
          <w:strike w:val="0"/>
          <w:color w:val="000000"/>
          <w:sz w:val="31.920000076293945"/>
          <w:szCs w:val="31.920000076293945"/>
          <w:u w:val="none"/>
          <w:shd w:fill="auto" w:val="clear"/>
          <w:vertAlign w:val="baseline"/>
          <w:rtl w:val="0"/>
        </w:rPr>
        <w:t xml:space="preserve">SEMESTER – I </w:t>
      </w:r>
    </w:p>
    <w:tbl>
      <w:tblPr>
        <w:tblStyle w:val="Table2"/>
        <w:tblW w:w="9069.120178222656" w:type="dxa"/>
        <w:jc w:val="left"/>
        <w:tblInd w:w="914.079895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52001953125"/>
        <w:gridCol w:w="1224.5999145507812"/>
        <w:gridCol w:w="3950.8001708984375"/>
        <w:gridCol w:w="898.199462890625"/>
        <w:gridCol w:w="499.200439453125"/>
        <w:gridCol w:w="480"/>
        <w:gridCol w:w="564.000244140625"/>
        <w:gridCol w:w="686.7999267578125"/>
        <w:tblGridChange w:id="0">
          <w:tblGrid>
            <w:gridCol w:w="765.52001953125"/>
            <w:gridCol w:w="1224.5999145507812"/>
            <w:gridCol w:w="3950.8001708984375"/>
            <w:gridCol w:w="898.199462890625"/>
            <w:gridCol w:w="499.200439453125"/>
            <w:gridCol w:w="480"/>
            <w:gridCol w:w="564.000244140625"/>
            <w:gridCol w:w="686.7999267578125"/>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36.56005859375" w:right="99.9597167968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3981933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CR</w:t>
            </w:r>
          </w:p>
        </w:tc>
      </w:tr>
      <w:tr>
        <w:trPr>
          <w:cantSplit w:val="0"/>
          <w:trHeight w:val="33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UPH004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APPLIED PHYSICS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COMPUTER PROGRAMMING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33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UEC001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ELECTRONIC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33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 DRAWING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PROFESSIONAL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26.71997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UMA010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MATHEMATICS-I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33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23.5</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9198913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 activity in the semester-I will be carried out as per schedule.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19873046875" w:line="240" w:lineRule="auto"/>
        <w:ind w:left="0" w:right="0" w:firstLine="0"/>
        <w:jc w:val="center"/>
        <w:rPr>
          <w:rFonts w:ascii="Times" w:cs="Times" w:eastAsia="Times" w:hAnsi="Times"/>
          <w:b w:val="1"/>
          <w:i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i w:val="0"/>
          <w:smallCaps w:val="0"/>
          <w:strike w:val="0"/>
          <w:color w:val="000000"/>
          <w:sz w:val="31.920000076293945"/>
          <w:szCs w:val="31.920000076293945"/>
          <w:u w:val="none"/>
          <w:shd w:fill="auto" w:val="clear"/>
          <w:vertAlign w:val="baseline"/>
          <w:rtl w:val="0"/>
        </w:rPr>
        <w:t xml:space="preserve">SEMESTER – II </w:t>
      </w:r>
    </w:p>
    <w:tbl>
      <w:tblPr>
        <w:tblStyle w:val="Table3"/>
        <w:tblW w:w="9263.519897460938" w:type="dxa"/>
        <w:jc w:val="left"/>
        <w:tblInd w:w="81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9201049804688"/>
        <w:gridCol w:w="1222.19970703125"/>
        <w:gridCol w:w="3914.8001098632812"/>
        <w:gridCol w:w="994.1998291015625"/>
        <w:gridCol w:w="487.2003173828125"/>
        <w:gridCol w:w="542.39990234375"/>
        <w:gridCol w:w="540"/>
        <w:gridCol w:w="806.7999267578125"/>
        <w:tblGridChange w:id="0">
          <w:tblGrid>
            <w:gridCol w:w="755.9201049804688"/>
            <w:gridCol w:w="1222.19970703125"/>
            <w:gridCol w:w="3914.8001098632812"/>
            <w:gridCol w:w="994.1998291015625"/>
            <w:gridCol w:w="487.2003173828125"/>
            <w:gridCol w:w="542.39990234375"/>
            <w:gridCol w:w="540"/>
            <w:gridCol w:w="806.7999267578125"/>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38.95980834960938" w:right="95.1599121093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UCB008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APPLIED CHEMISTRY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6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3027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OBJECT ORIENTED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26.24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ELECTRICAL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3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UEN002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ENERGY AND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6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 DESIGN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26.24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PROJECT–I (MANGONEL)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w:t>
            </w:r>
          </w:p>
        </w:tc>
      </w:tr>
      <w:tr>
        <w:trPr>
          <w:cantSplit w:val="0"/>
          <w:trHeight w:val="33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UMA004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MATHEMATICS-II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UES009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MECHANICS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33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24.0</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Only one lab session per semester.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949.9198913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 activity in the semester-II will be carried out as per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320068359375"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8896484375" w:line="240" w:lineRule="auto"/>
        <w:ind w:left="0" w:right="0" w:firstLine="0"/>
        <w:jc w:val="center"/>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SEMESTER – III </w:t>
      </w:r>
    </w:p>
    <w:tbl>
      <w:tblPr>
        <w:tblStyle w:val="Table4"/>
        <w:tblW w:w="9042.720642089844" w:type="dxa"/>
        <w:jc w:val="left"/>
        <w:tblInd w:w="928.4799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9201354980469"/>
        <w:gridCol w:w="1274.9998474121094"/>
        <w:gridCol w:w="3705.999755859375"/>
        <w:gridCol w:w="912.60009765625"/>
        <w:gridCol w:w="458.4002685546875"/>
        <w:gridCol w:w="446.400146484375"/>
        <w:gridCol w:w="767.9998779296875"/>
        <w:gridCol w:w="672.4005126953125"/>
        <w:tblGridChange w:id="0">
          <w:tblGrid>
            <w:gridCol w:w="803.9201354980469"/>
            <w:gridCol w:w="1274.9998474121094"/>
            <w:gridCol w:w="3705.999755859375"/>
            <w:gridCol w:w="912.60009765625"/>
            <w:gridCol w:w="458.4002685546875"/>
            <w:gridCol w:w="446.400146484375"/>
            <w:gridCol w:w="767.9998779296875"/>
            <w:gridCol w:w="672.4005126953125"/>
          </w:tblGrid>
        </w:tblGridChange>
      </w:tblGrid>
      <w:tr>
        <w:trPr>
          <w:cantSplit w:val="0"/>
          <w:trHeight w:val="5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633178711" w:lineRule="auto"/>
              <w:ind w:left="162.95974731445312" w:right="123.95996093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8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79870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 DESIGN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3995361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PROJECT-II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(BUGGY)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MANUFACTURING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8449707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UMA035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OPTIMIZATION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57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26.47979736328125" w:right="649.359741210937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CHEMICAL ENGINEERING THERMODYNAMICS-I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7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26.47979736328125" w:right="730.2398681640625" w:hanging="1.1999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MATERIAL AND ENERGY BALANCES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9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8449707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MASS TRANSFER-I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GENERIC ELECTIVE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97.598876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24.0</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For IEP Program </w:t>
      </w:r>
      <w:r w:rsidDel="00000000" w:rsidR="00000000" w:rsidRPr="00000000">
        <w:drawing>
          <wp:anchor allowOverlap="1" behindDoc="0" distB="19050" distT="19050" distL="19050" distR="19050" hidden="0" layoutInCell="1" locked="0" relativeHeight="0" simplePos="0">
            <wp:simplePos x="0" y="0"/>
            <wp:positionH relativeFrom="column">
              <wp:posOffset>865175</wp:posOffset>
            </wp:positionH>
            <wp:positionV relativeFrom="paragraph">
              <wp:posOffset>-694816</wp:posOffset>
            </wp:positionV>
            <wp:extent cx="4131564" cy="3774948"/>
            <wp:effectExtent b="0" l="0" r="0" t="0"/>
            <wp:wrapSquare wrapText="bothSides" distB="19050" distT="19050" distL="19050" distR="19050"/>
            <wp:docPr id="76"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4131564" cy="3774948"/>
                    </a:xfrm>
                    <a:prstGeom prst="rect"/>
                    <a:ln/>
                  </pic:spPr>
                </pic:pic>
              </a:graphicData>
            </a:graphic>
          </wp:anchor>
        </w:drawing>
      </w:r>
    </w:p>
    <w:tbl>
      <w:tblPr>
        <w:tblStyle w:val="Table5"/>
        <w:tblW w:w="8812.31918334961" w:type="dxa"/>
        <w:jc w:val="left"/>
        <w:tblInd w:w="1046.07986450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4.3199157714844"/>
        <w:gridCol w:w="4366.600341796875"/>
        <w:gridCol w:w="535.799560546875"/>
        <w:gridCol w:w="415.2001953125"/>
        <w:gridCol w:w="467.9998779296875"/>
        <w:gridCol w:w="907.19970703125"/>
        <w:gridCol w:w="905.1995849609375"/>
        <w:tblGridChange w:id="0">
          <w:tblGrid>
            <w:gridCol w:w="1214.3199157714844"/>
            <w:gridCol w:w="4366.600341796875"/>
            <w:gridCol w:w="535.799560546875"/>
            <w:gridCol w:w="415.2001953125"/>
            <w:gridCol w:w="467.9998779296875"/>
            <w:gridCol w:w="907.19970703125"/>
            <w:gridCol w:w="905.19958496093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UES011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THERMO-FLUIDS*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639923095703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lab sessions will be on every alternate week.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949.9198913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 activity in the semester-III will be carried out as per schedule.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0" w:right="0" w:firstLine="0"/>
        <w:jc w:val="center"/>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highlight w:val="white"/>
          <w:u w:val="none"/>
          <w:vertAlign w:val="baseline"/>
          <w:rtl w:val="0"/>
        </w:rPr>
        <w:t xml:space="preserve">SEMESTER – IV</w:t>
      </w: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 </w:t>
      </w:r>
    </w:p>
    <w:tbl>
      <w:tblPr>
        <w:tblStyle w:val="Table6"/>
        <w:tblW w:w="9033.119812011719" w:type="dxa"/>
        <w:jc w:val="left"/>
        <w:tblInd w:w="928.4799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74.9998474121094"/>
        <w:gridCol w:w="3859.5999145507812"/>
        <w:gridCol w:w="912.60009765625"/>
        <w:gridCol w:w="453.6004638671875"/>
        <w:gridCol w:w="532.7996826171875"/>
        <w:gridCol w:w="605.2001953125"/>
        <w:gridCol w:w="563.9996337890625"/>
        <w:tblGridChange w:id="0">
          <w:tblGrid>
            <w:gridCol w:w="830.3199768066406"/>
            <w:gridCol w:w="1274.9998474121094"/>
            <w:gridCol w:w="3859.5999145507812"/>
            <w:gridCol w:w="912.60009765625"/>
            <w:gridCol w:w="453.6004638671875"/>
            <w:gridCol w:w="532.7996826171875"/>
            <w:gridCol w:w="605.2001953125"/>
            <w:gridCol w:w="563.9996337890625"/>
          </w:tblGrid>
        </w:tblGridChange>
      </w:tblGrid>
      <w:tr>
        <w:trPr>
          <w:cantSplit w:val="0"/>
          <w:trHeight w:val="5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62.96005249023438" w:right="63.479919433593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UES012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UMA007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NUMERICAL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5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26.4801025390625" w:right="802.959594726562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CHEMICAL ENGINEERING THERMODYNAMICS-II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9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1572265625" w:firstLine="0"/>
              <w:jc w:val="right"/>
              <w:rPr>
                <w:rFonts w:ascii="Times" w:cs="Times" w:eastAsia="Times" w:hAnsi="Times"/>
                <w:b w:val="0"/>
                <w:i w:val="0"/>
                <w:smallCaps w:val="0"/>
                <w:strike w:val="0"/>
                <w:color w:val="000000"/>
                <w:sz w:val="23.39230728149414"/>
                <w:szCs w:val="23.39230728149414"/>
                <w:u w:val="none"/>
                <w:shd w:fill="auto" w:val="clear"/>
                <w:vertAlign w:val="baseline"/>
              </w:rPr>
            </w:pPr>
            <w:r w:rsidDel="00000000" w:rsidR="00000000" w:rsidRPr="00000000">
              <w:rPr>
                <w:rFonts w:ascii="Times" w:cs="Times" w:eastAsia="Times" w:hAnsi="Times"/>
                <w:b w:val="0"/>
                <w:i w:val="0"/>
                <w:smallCaps w:val="0"/>
                <w:strike w:val="0"/>
                <w:color w:val="000000"/>
                <w:sz w:val="23.39230728149414"/>
                <w:szCs w:val="23.39230728149414"/>
                <w:u w:val="none"/>
                <w:shd w:fill="auto" w:val="clear"/>
                <w:vertAlign w:val="baseline"/>
                <w:rtl w:val="0"/>
              </w:rPr>
              <w:t xml:space="preserve">UCH302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 FLUID MECHANICS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1572265625" w:firstLine="0"/>
              <w:jc w:val="right"/>
              <w:rPr>
                <w:rFonts w:ascii="Times" w:cs="Times" w:eastAsia="Times" w:hAnsi="Times"/>
                <w:b w:val="0"/>
                <w:i w:val="0"/>
                <w:smallCaps w:val="0"/>
                <w:strike w:val="0"/>
                <w:color w:val="000000"/>
                <w:sz w:val="23.39230728149414"/>
                <w:szCs w:val="23.39230728149414"/>
                <w:u w:val="none"/>
                <w:shd w:fill="auto" w:val="clear"/>
                <w:vertAlign w:val="baseline"/>
              </w:rPr>
            </w:pPr>
            <w:r w:rsidDel="00000000" w:rsidR="00000000" w:rsidRPr="00000000">
              <w:rPr>
                <w:rFonts w:ascii="Times" w:cs="Times" w:eastAsia="Times" w:hAnsi="Times"/>
                <w:b w:val="0"/>
                <w:i w:val="0"/>
                <w:smallCaps w:val="0"/>
                <w:strike w:val="0"/>
                <w:color w:val="000000"/>
                <w:sz w:val="23.39230728149414"/>
                <w:szCs w:val="23.39230728149414"/>
                <w:u w:val="none"/>
                <w:shd w:fill="auto" w:val="clear"/>
                <w:vertAlign w:val="baseline"/>
                <w:rtl w:val="0"/>
              </w:rPr>
              <w:t xml:space="preserve">UCH402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HEAT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8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1501464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UTA012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027587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INNOVATION &amp;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ENTREPRENEURSHIP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95.1998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24.0</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2799377441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Alternate Week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804195404053" w:lineRule="auto"/>
        <w:ind w:left="954.9598693847656" w:right="1464.1595458984375" w:hanging="5.03997802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Students opted for ‘2+2’ UG program of Leeds University has to do following  additional course in semester IV. </w:t>
      </w:r>
    </w:p>
    <w:tbl>
      <w:tblPr>
        <w:tblStyle w:val="Table7"/>
        <w:tblW w:w="8514.720611572266" w:type="dxa"/>
        <w:jc w:val="left"/>
        <w:tblInd w:w="1190.0798034667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8.3201599121094"/>
        <w:gridCol w:w="4143.399963378906"/>
        <w:gridCol w:w="910.1995849609375"/>
        <w:gridCol w:w="379.200439453125"/>
        <w:gridCol w:w="573.599853515625"/>
        <w:gridCol w:w="636.0003662109375"/>
        <w:gridCol w:w="634.000244140625"/>
        <w:tblGridChange w:id="0">
          <w:tblGrid>
            <w:gridCol w:w="1238.3201599121094"/>
            <w:gridCol w:w="4143.399963378906"/>
            <w:gridCol w:w="910.1995849609375"/>
            <w:gridCol w:w="379.200439453125"/>
            <w:gridCol w:w="573.599853515625"/>
            <w:gridCol w:w="636.0003662109375"/>
            <w:gridCol w:w="634.000244140625"/>
          </w:tblGrid>
        </w:tblGridChange>
      </w:tblGrid>
      <w:tr>
        <w:trPr>
          <w:cantSplit w:val="0"/>
          <w:trHeight w:val="57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4584007263184" w:lineRule="auto"/>
              <w:ind w:left="138.88015747070312" w:right="111.360168457031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57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UESXXX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5678710938" w:lineRule="auto"/>
              <w:ind w:left="120.48004150390625" w:right="627.1606445312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PHASE TRANSFORMATION OF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9198913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 activity in the semester-IV will be carried out as per schedule.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00225830078"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8896484375" w:line="240" w:lineRule="auto"/>
        <w:ind w:left="0" w:right="0" w:firstLine="0"/>
        <w:jc w:val="center"/>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SEMESTER-V </w:t>
      </w:r>
    </w:p>
    <w:tbl>
      <w:tblPr>
        <w:tblStyle w:val="Table8"/>
        <w:tblW w:w="9037.92053222656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882.1998596191406"/>
        <w:gridCol w:w="3427.5997924804688"/>
        <w:gridCol w:w="910.2001953125"/>
        <w:gridCol w:w="456.0003662109375"/>
        <w:gridCol w:w="379.1998291015625"/>
        <w:gridCol w:w="515.999755859375"/>
        <w:gridCol w:w="636.4007568359375"/>
        <w:tblGridChange w:id="0">
          <w:tblGrid>
            <w:gridCol w:w="830.3199768066406"/>
            <w:gridCol w:w="1882.1998596191406"/>
            <w:gridCol w:w="3427.5997924804688"/>
            <w:gridCol w:w="910.2001953125"/>
            <w:gridCol w:w="456.0003662109375"/>
            <w:gridCol w:w="379.1998291015625"/>
            <w:gridCol w:w="515.999755859375"/>
            <w:gridCol w:w="636.40075683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CHEMICAL REACTION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FLUID AND PARTICLE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19861602783" w:lineRule="auto"/>
              <w:ind w:left="121.199951171875" w:right="467.4395751953125" w:firstLine="0.7202148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INDUSTRIAL POLLUTION ABATEMENT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0942096710205" w:lineRule="auto"/>
              <w:ind w:left="124.320068359375" w:right="437.9193115234375" w:hanging="2.39990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INSTRUMENTATION AND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ENERGY 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285.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22.5</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7982177734375" w:lineRule="auto"/>
        <w:ind w:left="949.9198913574219" w:right="3019.720458984375" w:firstLine="0"/>
        <w:jc w:val="center"/>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 activity in the semester-V will be carried out as per schedule. </w:t>
      </w: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SEMESTER-VI </w:t>
      </w:r>
    </w:p>
    <w:tbl>
      <w:tblPr>
        <w:tblStyle w:val="Table9"/>
        <w:tblW w:w="9033.11950683593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99.0000915527344"/>
        <w:gridCol w:w="3509.1998291015625"/>
        <w:gridCol w:w="994.1998291015625"/>
        <w:gridCol w:w="595.2001953125"/>
        <w:gridCol w:w="568.800048828125"/>
        <w:gridCol w:w="600"/>
        <w:gridCol w:w="636.3995361328125"/>
        <w:tblGridChange w:id="0">
          <w:tblGrid>
            <w:gridCol w:w="830.3199768066406"/>
            <w:gridCol w:w="1299.0000915527344"/>
            <w:gridCol w:w="3509.1998291015625"/>
            <w:gridCol w:w="994.1998291015625"/>
            <w:gridCol w:w="595.2001953125"/>
            <w:gridCol w:w="568.800048828125"/>
            <w:gridCol w:w="600"/>
            <w:gridCol w:w="636.3995361328125"/>
          </w:tblGrid>
        </w:tblGridChange>
      </w:tblGrid>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4609756469727" w:lineRule="auto"/>
              <w:ind w:left="121.43997192382812" w:right="181.5600585937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7631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CHEMICAL REACTION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MASS TRANSFER-II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TRANSPORT PHENOMENA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 UTILITY AND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INDUSTRIAL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UCH802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9929504395" w:lineRule="auto"/>
              <w:ind w:left="127.67974853515625" w:right="433.3599853515625" w:hanging="6.239929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 MODELING AND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5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39230728149414"/>
                <w:szCs w:val="23.39230728149414"/>
                <w:u w:val="none"/>
                <w:shd w:fill="auto" w:val="clear"/>
                <w:vertAlign w:val="baseline"/>
              </w:rPr>
            </w:pPr>
            <w:r w:rsidDel="00000000" w:rsidR="00000000" w:rsidRPr="00000000">
              <w:rPr>
                <w:rFonts w:ascii="Times" w:cs="Times" w:eastAsia="Times" w:hAnsi="Times"/>
                <w:b w:val="0"/>
                <w:i w:val="0"/>
                <w:smallCaps w:val="0"/>
                <w:strike w:val="0"/>
                <w:color w:val="000000"/>
                <w:sz w:val="23.39230728149414"/>
                <w:szCs w:val="23.39230728149414"/>
                <w:u w:val="none"/>
                <w:shd w:fill="auto" w:val="clear"/>
                <w:vertAlign w:val="baseline"/>
                <w:rtl w:val="0"/>
              </w:rPr>
              <w:t xml:space="preserve">UCH507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7631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CHEMICAL PROCESS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INDUSTRIES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39230728149414"/>
                <w:szCs w:val="23.39230728149414"/>
                <w:u w:val="none"/>
                <w:shd w:fill="auto" w:val="clear"/>
                <w:vertAlign w:val="baseline"/>
              </w:rPr>
            </w:pPr>
            <w:r w:rsidDel="00000000" w:rsidR="00000000" w:rsidRPr="00000000">
              <w:rPr>
                <w:rFonts w:ascii="Times" w:cs="Times" w:eastAsia="Times" w:hAnsi="Times"/>
                <w:b w:val="0"/>
                <w:i w:val="0"/>
                <w:smallCaps w:val="0"/>
                <w:strike w:val="0"/>
                <w:color w:val="000000"/>
                <w:sz w:val="23.39230728149414"/>
                <w:szCs w:val="23.39230728149414"/>
                <w:u w:val="none"/>
                <w:shd w:fill="auto" w:val="clear"/>
                <w:vertAlign w:val="baseline"/>
                <w:rtl w:val="0"/>
              </w:rPr>
              <w:t xml:space="preserve">UCH893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7631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CAPSTONE PROJECT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9873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(STARTS)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9873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SELF-EFFORT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283.19854736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22.0</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2799377441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Alternate Week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34912109375" w:line="240" w:lineRule="auto"/>
        <w:ind w:left="0" w:right="0" w:firstLine="0"/>
        <w:jc w:val="center"/>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SEMESTER-VII </w:t>
      </w:r>
    </w:p>
    <w:tbl>
      <w:tblPr>
        <w:tblStyle w:val="Table10"/>
        <w:tblW w:w="9035.51940917968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77.4000549316406"/>
        <w:gridCol w:w="3677.2000122070312"/>
        <w:gridCol w:w="917.39990234375"/>
        <w:gridCol w:w="597.5994873046875"/>
        <w:gridCol w:w="549.6002197265625"/>
        <w:gridCol w:w="598.00048828125"/>
        <w:gridCol w:w="587.999267578125"/>
        <w:tblGridChange w:id="0">
          <w:tblGrid>
            <w:gridCol w:w="830.3199768066406"/>
            <w:gridCol w:w="1277.4000549316406"/>
            <w:gridCol w:w="3677.2000122070312"/>
            <w:gridCol w:w="917.39990234375"/>
            <w:gridCol w:w="597.5994873046875"/>
            <w:gridCol w:w="549.6002197265625"/>
            <w:gridCol w:w="598.00048828125"/>
            <w:gridCol w:w="587.999267578125"/>
          </w:tblGrid>
        </w:tblGridChange>
      </w:tblGrid>
      <w:tr>
        <w:trPr>
          <w:cantSplit w:val="0"/>
          <w:trHeight w:val="5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21.43997192382812" w:right="99.4802856445312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83.19992065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0"/>
                <w:i w:val="0"/>
                <w:smallCaps w:val="0"/>
                <w:strike w:val="0"/>
                <w:color w:val="000000"/>
                <w:sz w:val="26.799999872843426"/>
                <w:szCs w:val="26.799999872843426"/>
                <w:u w:val="none"/>
                <w:shd w:fill="auto" w:val="clear"/>
                <w:vertAlign w:val="superscrip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 SEMESTER</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w:t>
            </w:r>
          </w:p>
        </w:tc>
      </w:tr>
      <w:tr>
        <w:trPr>
          <w:cantSplit w:val="0"/>
          <w:trHeight w:val="285.6001281738281"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40151977539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BE CARRIED OUT IN INDUSTRY/RESEARCH INSTITUTION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159698486328"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18798828125" w:line="240" w:lineRule="auto"/>
        <w:ind w:left="5186.600341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OR </w:t>
      </w:r>
    </w:p>
    <w:tbl>
      <w:tblPr>
        <w:tblStyle w:val="Table11"/>
        <w:tblW w:w="9033.11950683593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29.4001770019531"/>
        <w:gridCol w:w="3686.8002319335938"/>
        <w:gridCol w:w="912.5994873046875"/>
        <w:gridCol w:w="595.2001953125"/>
        <w:gridCol w:w="549.599609375"/>
        <w:gridCol w:w="592.80029296875"/>
        <w:gridCol w:w="636.3995361328125"/>
        <w:tblGridChange w:id="0">
          <w:tblGrid>
            <w:gridCol w:w="830.3199768066406"/>
            <w:gridCol w:w="1229.4001770019531"/>
            <w:gridCol w:w="3686.8002319335938"/>
            <w:gridCol w:w="912.5994873046875"/>
            <w:gridCol w:w="595.2001953125"/>
            <w:gridCol w:w="549.599609375"/>
            <w:gridCol w:w="592.80029296875"/>
            <w:gridCol w:w="636.399536132812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1.43997192382812" w:right="51.4804077148437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8.0</w:t>
            </w:r>
          </w:p>
        </w:tc>
      </w:tr>
      <w:tr>
        <w:trPr>
          <w:cantSplit w:val="0"/>
          <w:trHeight w:val="2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ELECTIVE-I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ELECTIVE-II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85.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15.0</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6.600341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OR </w:t>
      </w:r>
    </w:p>
    <w:tbl>
      <w:tblPr>
        <w:tblStyle w:val="Table12"/>
        <w:tblW w:w="9316.32019042968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1198120117188"/>
        <w:gridCol w:w="1258.2000732421875"/>
        <w:gridCol w:w="3487.5997924804688"/>
        <w:gridCol w:w="975"/>
        <w:gridCol w:w="556.7999267578125"/>
        <w:gridCol w:w="698.4002685546875"/>
        <w:gridCol w:w="559.599609375"/>
        <w:gridCol w:w="837.6007080078125"/>
        <w:tblGridChange w:id="0">
          <w:tblGrid>
            <w:gridCol w:w="943.1198120117188"/>
            <w:gridCol w:w="1258.2000732421875"/>
            <w:gridCol w:w="3487.5997924804688"/>
            <w:gridCol w:w="975"/>
            <w:gridCol w:w="556.7999267578125"/>
            <w:gridCol w:w="698.4002685546875"/>
            <w:gridCol w:w="559.599609375"/>
            <w:gridCol w:w="837.6007080078125"/>
          </w:tblGrid>
        </w:tblGridChange>
      </w:tblGrid>
      <w:tr>
        <w:trPr>
          <w:cantSplit w:val="0"/>
          <w:trHeight w:val="7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1.44012451171875" w:right="80.280151367187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4492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1855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62402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86425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START- UP 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40014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15.0</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01196289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15.0</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399780273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**BASED ON HANDS ON WORK ON INNOVATIONS AND ENTREPRENEURSHIP.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9921875" w:line="240" w:lineRule="auto"/>
        <w:ind w:left="0" w:right="0" w:firstLine="0"/>
        <w:jc w:val="center"/>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SEMESTER-VIII </w:t>
      </w:r>
    </w:p>
    <w:tbl>
      <w:tblPr>
        <w:tblStyle w:val="Table13"/>
        <w:tblW w:w="9033.11950683593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89.4001770019531"/>
        <w:gridCol w:w="3552.3995971679688"/>
        <w:gridCol w:w="912.60009765625"/>
        <w:gridCol w:w="619.1998291015625"/>
        <w:gridCol w:w="573.6004638671875"/>
        <w:gridCol w:w="619.1998291015625"/>
        <w:gridCol w:w="636.3995361328125"/>
        <w:tblGridChange w:id="0">
          <w:tblGrid>
            <w:gridCol w:w="830.3199768066406"/>
            <w:gridCol w:w="1289.4001770019531"/>
            <w:gridCol w:w="3552.3995971679688"/>
            <w:gridCol w:w="912.60009765625"/>
            <w:gridCol w:w="619.1998291015625"/>
            <w:gridCol w:w="573.6004638671875"/>
            <w:gridCol w:w="619.1998291015625"/>
            <w:gridCol w:w="636.3995361328125"/>
          </w:tblGrid>
        </w:tblGridChange>
      </w:tblGrid>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1.43997192382812" w:right="111.4804077148437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131564" cy="3774948"/>
                  <wp:effectExtent b="0" l="0" r="0" t="0"/>
                  <wp:docPr id="72"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4131564" cy="3774948"/>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BIOCHEMICAL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HUMANITIES FOR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308879852295" w:lineRule="auto"/>
              <w:ind w:left="119.0399169921875" w:right="132.63916015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 ENGINEERING AND PLANT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UCH893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CAPSTONE PROJECT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SELF-EFFORT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8.0</w:t>
            </w:r>
          </w:p>
        </w:tc>
      </w:tr>
      <w:tr>
        <w:trPr>
          <w:cantSplit w:val="0"/>
          <w:trHeight w:val="28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ELECTIVE-III**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5.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ELECTIVE-IV**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7.99865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25.0</w:t>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2799377441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Alternate Week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30.67699909210205" w:lineRule="auto"/>
        <w:ind w:left="949.449462890625" w:right="1903.487548828125" w:firstLine="16.00555419921875"/>
        <w:jc w:val="left"/>
        <w:rPr>
          <w:rFonts w:ascii="Times" w:cs="Times" w:eastAsia="Times" w:hAnsi="Times"/>
          <w:b w:val="0"/>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i w:val="0"/>
          <w:smallCaps w:val="0"/>
          <w:strike w:val="0"/>
          <w:color w:val="000000"/>
          <w:sz w:val="28.079999923706055"/>
          <w:szCs w:val="28.079999923706055"/>
          <w:u w:val="none"/>
          <w:shd w:fill="auto" w:val="clear"/>
          <w:vertAlign w:val="baseline"/>
          <w:rtl w:val="0"/>
        </w:rPr>
        <w:t xml:space="preserve">**SELECTION OF SUBJECT FROM EACH ELECTIVE AS PER  ELECTIVE FOCUS AREA (ENERGY/MATERIALS/PETROLEUM)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142333984375"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1962890625" w:line="240" w:lineRule="auto"/>
        <w:ind w:left="951.4151000976562"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LIST OF PROFESSIONAL ELECTIVES (PE)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06591796875" w:line="240" w:lineRule="auto"/>
        <w:ind w:left="950.5726623535156"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ELECTIVE I </w:t>
      </w:r>
    </w:p>
    <w:tbl>
      <w:tblPr>
        <w:tblStyle w:val="Table14"/>
        <w:tblW w:w="9033.11950683593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41.3999938964844"/>
        <w:gridCol w:w="4371.400146484375"/>
        <w:gridCol w:w="909.599609375"/>
        <w:gridCol w:w="379.1998291015625"/>
        <w:gridCol w:w="374.400634765625"/>
        <w:gridCol w:w="362.7996826171875"/>
        <w:gridCol w:w="563.9996337890625"/>
        <w:tblGridChange w:id="0">
          <w:tblGrid>
            <w:gridCol w:w="830.3199768066406"/>
            <w:gridCol w:w="1241.3999938964844"/>
            <w:gridCol w:w="4371.400146484375"/>
            <w:gridCol w:w="909.599609375"/>
            <w:gridCol w:w="379.1998291015625"/>
            <w:gridCol w:w="374.400634765625"/>
            <w:gridCol w:w="362.7996826171875"/>
            <w:gridCol w:w="563.99963378906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121.43997192382812" w:right="123.959960937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FLUIDIZATION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6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ADVANCED SEPARATION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3.84002685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CORROSION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5726623535156"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ELECTIVE II </w:t>
      </w:r>
      <w:r w:rsidDel="00000000" w:rsidR="00000000" w:rsidRPr="00000000">
        <w:drawing>
          <wp:anchor allowOverlap="1" behindDoc="0" distB="19050" distT="19050" distL="19050" distR="19050" hidden="0" layoutInCell="1" locked="0" relativeHeight="0" simplePos="0">
            <wp:simplePos x="0" y="0"/>
            <wp:positionH relativeFrom="column">
              <wp:posOffset>864760</wp:posOffset>
            </wp:positionH>
            <wp:positionV relativeFrom="paragraph">
              <wp:posOffset>-368680</wp:posOffset>
            </wp:positionV>
            <wp:extent cx="4131564" cy="3774948"/>
            <wp:effectExtent b="0" l="0" r="0" t="0"/>
            <wp:wrapSquare wrapText="bothSides" distB="19050" distT="19050" distL="19050" distR="19050"/>
            <wp:docPr id="71"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4131564" cy="3774948"/>
                    </a:xfrm>
                    <a:prstGeom prst="rect"/>
                    <a:ln/>
                  </pic:spPr>
                </pic:pic>
              </a:graphicData>
            </a:graphic>
          </wp:anchor>
        </w:drawing>
      </w:r>
    </w:p>
    <w:tbl>
      <w:tblPr>
        <w:tblStyle w:val="Table15"/>
        <w:tblW w:w="9030.7208251953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199768066406"/>
        <w:gridCol w:w="1217.4000549316406"/>
        <w:gridCol w:w="3780.4000854492188"/>
        <w:gridCol w:w="910.1995849609375"/>
        <w:gridCol w:w="578.4002685546875"/>
        <w:gridCol w:w="575.999755859375"/>
        <w:gridCol w:w="576.400146484375"/>
        <w:gridCol w:w="561.6009521484375"/>
        <w:tblGridChange w:id="0">
          <w:tblGrid>
            <w:gridCol w:w="830.3199768066406"/>
            <w:gridCol w:w="1217.4000549316406"/>
            <w:gridCol w:w="3780.4000854492188"/>
            <w:gridCol w:w="910.1995849609375"/>
            <w:gridCol w:w="578.4002685546875"/>
            <w:gridCol w:w="575.999755859375"/>
            <w:gridCol w:w="576.400146484375"/>
            <w:gridCol w:w="561.6009521484375"/>
          </w:tblGrid>
        </w:tblGridChange>
      </w:tblGrid>
      <w:tr>
        <w:trPr>
          <w:cantSplit w:val="0"/>
          <w:trHeight w:val="66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1.43997192382812" w:right="39.48028564453125" w:firstLine="7.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CATALYTIC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6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FOOD ENGINERING AND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SCIENCE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28405761719"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ELECTIVE-III</w:t>
      </w:r>
    </w:p>
    <w:tbl>
      <w:tblPr>
        <w:tblStyle w:val="Table16"/>
        <w:tblW w:w="8932.320404052734" w:type="dxa"/>
        <w:jc w:val="left"/>
        <w:tblInd w:w="983.6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9200134277344"/>
        <w:gridCol w:w="1455"/>
        <w:gridCol w:w="4385.8001708984375"/>
        <w:gridCol w:w="847.19970703125"/>
        <w:gridCol w:w="312.0001220703125"/>
        <w:gridCol w:w="307.19970703125"/>
        <w:gridCol w:w="329.1998291015625"/>
        <w:gridCol w:w="504.0008544921875"/>
        <w:tblGridChange w:id="0">
          <w:tblGrid>
            <w:gridCol w:w="791.9200134277344"/>
            <w:gridCol w:w="1455"/>
            <w:gridCol w:w="4385.8001708984375"/>
            <w:gridCol w:w="847.19970703125"/>
            <w:gridCol w:w="312.0001220703125"/>
            <w:gridCol w:w="307.19970703125"/>
            <w:gridCol w:w="329.1998291015625"/>
            <w:gridCol w:w="504.0008544921875"/>
          </w:tblGrid>
        </w:tblGridChange>
      </w:tblGrid>
      <w:tr>
        <w:trPr>
          <w:cantSplit w:val="0"/>
          <w:trHeight w:val="5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600524902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L T P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79724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BIOENERGY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63.998107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FUEL CELL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59.20135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3985595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POLYMER SCIENCE AND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9724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8051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POLYMER BLENDS AND COMPOSITES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8051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1928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PETROLEUM DRILLING AND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PRODUCTION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8051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1928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404052734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PETROLEUM AND PETROCHEMICALS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8051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99462890625" w:line="240" w:lineRule="auto"/>
        <w:ind w:left="0"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ELECTIVE – IV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6840" w:w="11900" w:orient="portrait"/>
          <w:pgMar w:bottom="1024.800033569336" w:top="708.00048828125" w:left="2064.0928649902344" w:right="1271.39892578125" w:header="0" w:footer="720"/>
          <w:cols w:equalWidth="0" w:num="2">
            <w:col w:space="0" w:w="4300"/>
            <w:col w:space="0" w:w="430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7"/>
        <w:tblW w:w="8838.719787597656" w:type="dxa"/>
        <w:jc w:val="left"/>
        <w:tblInd w:w="103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9198608398438"/>
        <w:gridCol w:w="1471.7999267578125"/>
        <w:gridCol w:w="4424.200439453125"/>
        <w:gridCol w:w="808.800048828125"/>
        <w:gridCol w:w="275.999755859375"/>
        <w:gridCol w:w="276.0003662109375"/>
        <w:gridCol w:w="329.1998291015625"/>
        <w:gridCol w:w="460.799560546875"/>
        <w:tblGridChange w:id="0">
          <w:tblGrid>
            <w:gridCol w:w="791.9198608398438"/>
            <w:gridCol w:w="1471.7999267578125"/>
            <w:gridCol w:w="4424.200439453125"/>
            <w:gridCol w:w="808.800048828125"/>
            <w:gridCol w:w="275.999755859375"/>
            <w:gridCol w:w="276.0003662109375"/>
            <w:gridCol w:w="329.1998291015625"/>
            <w:gridCol w:w="460.799560546875"/>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59899902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15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7.999267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L T P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1452293396" w:lineRule="auto"/>
              <w:ind w:left="125.2801513671875" w:right="692.199707031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MATERIALS AND DEVICES FOR  ENERGY CONVERSION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8068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3 0 0 3.0</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802856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ENERGY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8068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3 0 0 3.0</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09521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36865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POLYMER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8068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3 0 0 3.0</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2978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STRUCTURAL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8068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3 0 0 3.0</w:t>
            </w:r>
          </w:p>
        </w:tc>
      </w:tr>
      <w:tr>
        <w:trPr>
          <w:cantSplit w:val="0"/>
          <w:trHeight w:val="5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09521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36865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PETROLEUM RESERVOIR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802856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 AND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8068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3 0 0 3.0</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09521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UCHXXX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ENHANCED OIL RECOVERY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806884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3 0 0 3.0</w:t>
            </w:r>
          </w:p>
        </w:tc>
      </w:tr>
    </w:tbl>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919433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860595703125" w:line="240" w:lineRule="auto"/>
        <w:ind w:left="1047.6695251464844"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GENERIC ELECTIVE (GE)</w:t>
      </w:r>
    </w:p>
    <w:tbl>
      <w:tblPr>
        <w:tblStyle w:val="Table18"/>
        <w:tblW w:w="9993.600463867188"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679931640625"/>
        <w:gridCol w:w="1480.7199096679688"/>
        <w:gridCol w:w="5142.400207519531"/>
        <w:gridCol w:w="909.6002197265625"/>
        <w:gridCol w:w="379.1998291015625"/>
        <w:gridCol w:w="376.7999267578125"/>
        <w:gridCol w:w="365.2001953125"/>
        <w:gridCol w:w="564.000244140625"/>
        <w:tblGridChange w:id="0">
          <w:tblGrid>
            <w:gridCol w:w="775.679931640625"/>
            <w:gridCol w:w="1480.7199096679688"/>
            <w:gridCol w:w="5142.400207519531"/>
            <w:gridCol w:w="909.6002197265625"/>
            <w:gridCol w:w="379.1998291015625"/>
            <w:gridCol w:w="376.7999267578125"/>
            <w:gridCol w:w="365.2001953125"/>
            <w:gridCol w:w="564.000244140625"/>
          </w:tblGrid>
        </w:tblGridChange>
      </w:tblGrid>
      <w:tr>
        <w:trPr>
          <w:cantSplit w:val="0"/>
          <w:trHeight w:val="75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UHU007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EMPLOYABILITY DEVELOPMENT SKILL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UHU006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INTRODUCTORY COURSE IN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FRENCH/GERMAN/SPANISH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UHU009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COGNITIVE SCIENCE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CORPORATE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84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224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UEN004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21.44012451171875" w:right="915.2801513671875" w:firstLine="0.239868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TECHNOLOGIES FOR SUSTAINABLE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UBT509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BIOLOGY FOR ENGINEERS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786376953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ASTRONOMY AND ASTROPHYSICS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96276855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INTELLECTUAL PROPERTY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TOTAL QUALITY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84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INDIAN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4.32006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ECONOMICS FOR DECISION MAKING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CYBER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tbl>
      <w:tblPr>
        <w:tblStyle w:val="Table19"/>
        <w:tblW w:w="9993.600463867188"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679931640625"/>
        <w:gridCol w:w="1480.7199096679688"/>
        <w:gridCol w:w="5142.400207519531"/>
        <w:gridCol w:w="909.6002197265625"/>
        <w:gridCol w:w="379.1998291015625"/>
        <w:gridCol w:w="376.7999267578125"/>
        <w:gridCol w:w="365.2001953125"/>
        <w:gridCol w:w="564.000244140625"/>
        <w:tblGridChange w:id="0">
          <w:tblGrid>
            <w:gridCol w:w="775.679931640625"/>
            <w:gridCol w:w="1480.7199096679688"/>
            <w:gridCol w:w="5142.400207519531"/>
            <w:gridCol w:w="909.6002197265625"/>
            <w:gridCol w:w="379.1998291015625"/>
            <w:gridCol w:w="376.7999267578125"/>
            <w:gridCol w:w="365.2001953125"/>
            <w:gridCol w:w="564.000244140625"/>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MOLECULAR MODELLING FOR ENGINEERS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MASS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YOGA AND SCIENCE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5.1348876953125"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List of EL Activities </w:t>
      </w:r>
    </w:p>
    <w:tbl>
      <w:tblPr>
        <w:tblStyle w:val="Table20"/>
        <w:tblW w:w="9037.919616699219" w:type="dxa"/>
        <w:jc w:val="left"/>
        <w:tblInd w:w="928.4799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3200073242188"/>
        <w:gridCol w:w="8279.599609375"/>
        <w:tblGridChange w:id="0">
          <w:tblGrid>
            <w:gridCol w:w="758.3200073242188"/>
            <w:gridCol w:w="8279.599609375"/>
          </w:tblGrid>
        </w:tblGridChange>
      </w:tblGrid>
      <w:tr>
        <w:trPr>
          <w:cantSplit w:val="0"/>
          <w:trHeight w:val="60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 Activity**</w:t>
            </w:r>
          </w:p>
        </w:tc>
      </w:tr>
      <w:tr>
        <w:trPr>
          <w:cantSplit w:val="0"/>
          <w:trHeight w:val="9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241.20025634765625" w:right="572.598876953125" w:hanging="1.440124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Hydro-distillation of biomass (rose pellets, raw turmeric, mint, etc.) to obtain  essential oil.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239.0402221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Production of edible oil from oil seeds (solvent extraction).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Production of liquid soap/detergent</w:t>
            </w:r>
          </w:p>
        </w:tc>
      </w:tr>
      <w:tr>
        <w:trPr>
          <w:cantSplit w:val="0"/>
          <w:trHeight w:val="160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7.919921875" w:right="432.398681640625" w:firstLine="3.35998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Thermodynamics experiment to design experimental set-ups to study the P-V-T  behaviour of air for: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36.0321044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Isobaric process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36.0321044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(ii)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Isothermal process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36.0321044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(iii)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Adiabatic Process</w:t>
            </w:r>
          </w:p>
        </w:tc>
      </w:tr>
      <w:tr>
        <w:trPr>
          <w:cantSplit w:val="0"/>
          <w:trHeight w:val="8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0402221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Packed bed reactor design.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0402221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Dissection of centrifugal pump.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0402221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VLE data generation for acetone-water binary mixture.</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and fabrication of double pipe /plate heat exchangers</w:t>
            </w:r>
          </w:p>
        </w:tc>
      </w:tr>
    </w:tbl>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639923095703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**These EL activities can be changed in subsequent years, if required.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4345703125" w:line="240" w:lineRule="auto"/>
        <w:ind w:left="955.1518249511719" w:right="0" w:firstLine="0"/>
        <w:jc w:val="left"/>
        <w:rPr>
          <w:rFonts w:ascii="Times" w:cs="Times" w:eastAsia="Times" w:hAnsi="Times"/>
          <w:b w:val="1"/>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SEMESTER WISE CREDITS FOR B.E. (CHEMICALENGINEERING)</w:t>
      </w:r>
    </w:p>
    <w:tbl>
      <w:tblPr>
        <w:tblStyle w:val="Table21"/>
        <w:tblW w:w="9040.3204345703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3.7200927734375"/>
        <w:gridCol w:w="3346.600341796875"/>
        <w:tblGridChange w:id="0">
          <w:tblGrid>
            <w:gridCol w:w="5693.7200927734375"/>
            <w:gridCol w:w="3346.600341796875"/>
          </w:tblGrid>
        </w:tblGridChange>
      </w:tblGrid>
      <w:tr>
        <w:trPr>
          <w:cantSplit w:val="0"/>
          <w:trHeight w:val="422.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CREDITS</w:t>
            </w:r>
          </w:p>
        </w:tc>
      </w:tr>
      <w:tr>
        <w:trPr>
          <w:cantSplit w:val="0"/>
          <w:trHeight w:val="425.278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23.5</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SECOND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24.0</w:t>
            </w:r>
          </w:p>
        </w:tc>
      </w:tr>
      <w:tr>
        <w:trPr>
          <w:cantSplit w:val="0"/>
          <w:trHeight w:val="422.4014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24.0</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FOURTH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24.0</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FIFTH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SIXTH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22.0</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SEVENTH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15.0</w:t>
            </w:r>
          </w:p>
        </w:tc>
      </w:tr>
      <w:tr>
        <w:trPr>
          <w:cantSplit w:val="0"/>
          <w:trHeight w:val="42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EIGHTH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25.0</w:t>
            </w:r>
          </w:p>
        </w:tc>
      </w:tr>
      <w:tr>
        <w:trPr>
          <w:cantSplit w:val="0"/>
          <w:trHeight w:val="4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CREDITS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180</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254150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518310546875" w:line="240" w:lineRule="auto"/>
        <w:ind w:left="0" w:right="2019.200439453125" w:firstLine="0"/>
        <w:jc w:val="right"/>
        <w:rPr>
          <w:rFonts w:ascii="Times" w:cs="Times" w:eastAsia="Times" w:hAnsi="Times"/>
          <w:b w:val="1"/>
          <w:i w:val="0"/>
          <w:smallCaps w:val="0"/>
          <w:strike w:val="0"/>
          <w:color w:val="000000"/>
          <w:sz w:val="52.08000183105469"/>
          <w:szCs w:val="52.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4131564" cy="3774948"/>
            <wp:effectExtent b="0" l="0" r="0" t="0"/>
            <wp:docPr id="74"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4131564" cy="3774948"/>
                    </a:xfrm>
                    <a:prstGeom prst="rect"/>
                    <a:ln/>
                  </pic:spPr>
                </pic:pic>
              </a:graphicData>
            </a:graphic>
          </wp:inline>
        </w:drawing>
      </w:r>
      <w:r w:rsidDel="00000000" w:rsidR="00000000" w:rsidRPr="00000000">
        <w:rPr>
          <w:rFonts w:ascii="Times" w:cs="Times" w:eastAsia="Times" w:hAnsi="Times"/>
          <w:b w:val="1"/>
          <w:i w:val="0"/>
          <w:smallCaps w:val="0"/>
          <w:strike w:val="0"/>
          <w:color w:val="000000"/>
          <w:sz w:val="52.08000183105469"/>
          <w:szCs w:val="52.08000183105469"/>
          <w:u w:val="none"/>
          <w:shd w:fill="auto" w:val="clear"/>
          <w:vertAlign w:val="baseline"/>
          <w:rtl w:val="0"/>
        </w:rPr>
        <w:t xml:space="preserve">SEMESTER-I</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1812744140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3782.4401855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UPH004: APPLIED PHYSICS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1077.4389648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1056.799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64.56053733825684" w:lineRule="auto"/>
        <w:ind w:left="951.8399047851562" w:right="980.679931640625" w:firstLine="5.9999084472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introduce the student to the basic physical laws of oscillators,  acoustics of buildings, ultrasonics, electromagnetic waves, wave optics, lasers, and  quantum mechanics and demonstrate their applications in technology. To introduce the  student to measurement principles and their application to investigate physical phenomena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044921875" w:line="264.2940616607666" w:lineRule="auto"/>
        <w:ind w:left="949.6798706054688" w:right="973.919677734375" w:firstLine="4.799957275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Oscillations and Waves: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Oscillatory motion and damping; Applications - Electromagnetic  damping – eddy current;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Acoustics: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Reverberation time; absorption coefficient; Sabine’s  and Eyring’s formulae (Qualitative idea); Applications - Designing of hall for speech;  concert; and opera;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Ultrasonics: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Production and Detection of Ultrasonic waves;  Applications - green energy; sound signaling; dispersion of fog; remote sensing; Car’s  airbag sensor. </w:t>
      </w:r>
      <w:r w:rsidDel="00000000" w:rsidR="00000000" w:rsidRPr="00000000">
        <w:drawing>
          <wp:anchor allowOverlap="1" behindDoc="0" distB="19050" distT="19050" distL="19050" distR="19050" hidden="0" layoutInCell="1" locked="0" relativeHeight="0" simplePos="0">
            <wp:simplePos x="0" y="0"/>
            <wp:positionH relativeFrom="column">
              <wp:posOffset>865327</wp:posOffset>
            </wp:positionH>
            <wp:positionV relativeFrom="paragraph">
              <wp:posOffset>836802</wp:posOffset>
            </wp:positionV>
            <wp:extent cx="4131564" cy="3774948"/>
            <wp:effectExtent b="0" l="0" r="0" t="0"/>
            <wp:wrapSquare wrapText="bothSides" distB="19050" distT="19050" distL="19050" distR="19050"/>
            <wp:docPr id="73"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64.56122398376465" w:lineRule="auto"/>
        <w:ind w:left="948.9598083496094" w:right="975.2001953125" w:firstLine="0.960083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Electromagnetic Waves: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Scalar and vector fields; Gradient; divergence; and curl; Stokes’  and Green’s theorems; Concept of Displacement current; Maxwell’s equations;  Electromagnetic wave equations in free space and conducting media; Application - skin  depth.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859375" w:line="264.5607089996338" w:lineRule="auto"/>
        <w:ind w:left="948.9598083496094" w:right="970.6396484375" w:firstLine="5.5200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Optics: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Interference: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Parallel and wedge-shape thin films; Newton rings; Applications as  Non-reflecting coatings; Measurement of wavelength and refractive index.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Diffraction: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Single and Double slit diffraction; and Diffraction grating; Applications - Dispersive and  Resolving Powers.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Polarization: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Production; detection; Applications – Anti-glare  automobile headlights; Adjustable tint windows.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Lasers: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Basic concepts; Laser properties;  Ruby; HeNe; and Semiconductor lasers; Applications – Optical communication and  Optical alignment.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0341796875" w:line="264.8939037322998" w:lineRule="auto"/>
        <w:ind w:left="948.9598083496094" w:right="981.400146484375" w:firstLine="5.5200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Quantum Mechanics: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Wave function; Steady State Schrodinger wave equation;  Expectation value; Infinite potential well; Tunneling effect (Qualitative idea); Application - Quantum computing.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2690429687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64.39416885375977" w:lineRule="auto"/>
        <w:ind w:left="946.488037109375" w:right="1374.000244140625" w:firstLine="23.165893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damping effect on oscillatory motion due to various media.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velocity of ultrasonic waves in liquids by stationary wave method.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wavelength of sodium light using Newton’s rings method.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dispersive power of sodium-D lines using diffraction grating.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specific rotation of cane sugar solution.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64697265625" w:line="240" w:lineRule="auto"/>
        <w:ind w:left="953.9759826660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Study and proof of Malus’ law in polarization.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4.06097412109375" w:lineRule="auto"/>
        <w:ind w:left="948.3599853515625" w:right="2111.0400390625" w:hanging="2.339935302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beam divergence and beam intensity of a given laser.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displacement and conducting currents through a dielectric.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9.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Planck’s constant.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99658203125" w:line="265.8935737609863" w:lineRule="auto"/>
        <w:ind w:left="958.3198547363281" w:right="1092.120361328125" w:hanging="8.8800048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Micro project: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Students will be given physics-based projects/assignments using computer  simulations, etc.</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262420654297"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99267578125"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8916015625" w:firstLine="0"/>
        <w:jc w:val="right"/>
        <w:rPr>
          <w:rFonts w:ascii="Calibri" w:cs="Calibri" w:eastAsia="Calibri" w:hAnsi="Calibri"/>
          <w:b w:val="1"/>
          <w:i w:val="0"/>
          <w:smallCaps w:val="0"/>
          <w:strike w:val="0"/>
          <w:color w:val="000000"/>
          <w:sz w:val="24"/>
          <w:szCs w:val="24"/>
          <w:u w:val="none"/>
          <w:shd w:fill="auto" w:val="clear"/>
          <w:vertAlign w:val="baseline"/>
        </w:rPr>
        <w:sectPr>
          <w:type w:val="continuous"/>
          <w:pgSz w:h="16840" w:w="11900" w:orient="portrait"/>
          <w:pgMar w:bottom="1024.800033569336" w:top="708.00048828125" w:left="1812.2398376464844" w:right="1271.39892578125" w:header="0" w:footer="720"/>
          <w:cols w:equalWidth="0" w:num="2">
            <w:col w:space="0" w:w="4420"/>
            <w:col w:space="0" w:w="442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183105468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students would be able to: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38331604004" w:lineRule="auto"/>
        <w:ind w:left="1382.080078125" w:right="1005.75927734375" w:hanging="412.4261474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damped and simple harmonic motion, the role of reverberation in designing  a hall and generation and detection of ultrasonic waves.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63.8938331604004" w:lineRule="auto"/>
        <w:ind w:left="953.7419128417969" w:right="2082.239990234375" w:hanging="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Maxwell’s equations to describe propagation of EM waves in a medium.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demonstrate interference, diffraction and polarization of light.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40" w:lineRule="auto"/>
        <w:ind w:left="946.4880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explain the working principle of Lasers.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951.167907714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the concept of wave function to find probability of a particle confined in a box.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194824218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751953125" w:line="256.4054203033447" w:lineRule="auto"/>
        <w:ind w:left="939.3598937988281" w:right="1318.800048828125" w:firstLine="15.7861328125"/>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Beiser, A., Concept of Modern Physics, Tata McGraw Hill (2007) 6</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Griffiths, D.J., Introduction to Electrodynamics, Prentice Hall of India (1999) 3</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rd</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Jenkins, F.A. and White, H.E., Fundamentals of Optics, McGraw Hill (2001)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r w:rsidDel="00000000" w:rsidR="00000000" w:rsidRPr="00000000">
        <w:drawing>
          <wp:anchor allowOverlap="1" behindDoc="0" distB="19050" distT="19050" distL="19050" distR="19050" hidden="0" layoutInCell="1" locked="0" relativeHeight="0" simplePos="0">
            <wp:simplePos x="0" y="0"/>
            <wp:positionH relativeFrom="column">
              <wp:posOffset>871880</wp:posOffset>
            </wp:positionH>
            <wp:positionV relativeFrom="paragraph">
              <wp:posOffset>643255</wp:posOffset>
            </wp:positionV>
            <wp:extent cx="4131564" cy="3774948"/>
            <wp:effectExtent b="0" l="0" r="0" t="0"/>
            <wp:wrapSquare wrapText="bothSides" distB="19050" distT="19050" distL="19050" distR="19050"/>
            <wp:docPr id="69"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53.89925003051758" w:lineRule="auto"/>
        <w:ind w:left="1376.3198852539062" w:right="1585.679931640625" w:hanging="418.773956298828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Wehr, M.R, Richards, J.A., Adair, T.W., Physics of The Atom, Narosa Publishing  House (1990)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1630859375" w:line="258.43334197998047" w:lineRule="auto"/>
        <w:ind w:left="946.488037109375" w:right="1325.679931640625" w:hanging="0.70190429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Verma, N.K., Physics for Engineers, Prentice Hall of India (2014)1</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st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Pedrotti, Frank L., Pedrotti, Leno S., and Pedrotti, Leno M., Introduction to Optics,  Pearson Prentice Hall</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TM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(2008) 3</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rd</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2365722656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2"/>
        <w:tblW w:w="8814.7198486328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6.519775390625"/>
        <w:gridCol w:w="2954.7998046875"/>
        <w:gridCol w:w="2943.4002685546875"/>
        <w:tblGridChange w:id="0">
          <w:tblGrid>
            <w:gridCol w:w="2916.519775390625"/>
            <w:gridCol w:w="2954.7998046875"/>
            <w:gridCol w:w="2943.4002685546875"/>
          </w:tblGrid>
        </w:tblGridChange>
      </w:tblGrid>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742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80712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Tut/Sessional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610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Lab +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09521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747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w:t>
            </w:r>
          </w:p>
        </w:tc>
      </w:tr>
      <w:tr>
        <w:trPr>
          <w:cantSplit w:val="0"/>
          <w:trHeight w:val="2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825439453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3156.040039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UTA017: COMPUTER PROGRAMMING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1469.039306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3 0 2 4.0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875" w:line="264.8939037322998" w:lineRule="auto"/>
        <w:ind w:left="949.1998291015625" w:right="1302.7587890625" w:firstLine="8.639984130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 course is designed to explore computing and to show students  the art of computer programming. Students will learn some of the design principles for  writing good programs.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548828125" w:line="265.14404296875" w:lineRule="auto"/>
        <w:ind w:left="950.159912109375" w:right="1298.67919921875" w:firstLine="7.67990112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Computers Fundamentals: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Computers; Application of Computers;  Basic organization of computer; Input and Output Devices; Binary Number System;  Computer memory; Computer Software.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927734375" w:line="263.8938331604004" w:lineRule="auto"/>
        <w:ind w:left="953.7599182128906" w:right="1294.91943359375" w:hanging="5.5200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Algorithms and Programming Languages: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Algorithm; Flowcharts; Pseudocode;  Generation of Programming Languages.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64.3940830230713" w:lineRule="auto"/>
        <w:ind w:left="946.7999267578125" w:right="1298.9208984375" w:firstLine="11.0398864746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 Language: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Structure of C Program; Life Cycle of Program from Source code to  Executable; Compiling and Executing C Code; Keywords; Identifiers; Primitive Data  types in C; variables; constants; input/output statements in C; operators, type conversion  and type casting. Conditional branching statements; iterative statements; nested loops;  break and continue statements. </w:t>
      </w:r>
      <w:r w:rsidDel="00000000" w:rsidR="00000000" w:rsidRPr="00000000">
        <w:drawing>
          <wp:anchor allowOverlap="1" behindDoc="0" distB="19050" distT="19050" distL="19050" distR="19050" hidden="0" layoutInCell="1" locked="0" relativeHeight="0" simplePos="0">
            <wp:simplePos x="0" y="0"/>
            <wp:positionH relativeFrom="column">
              <wp:posOffset>867156</wp:posOffset>
            </wp:positionH>
            <wp:positionV relativeFrom="paragraph">
              <wp:posOffset>64135</wp:posOffset>
            </wp:positionV>
            <wp:extent cx="4131564" cy="3774948"/>
            <wp:effectExtent b="0" l="0" r="0" t="0"/>
            <wp:wrapSquare wrapText="bothSides" distB="19050" distT="19050" distL="19050" distR="19050"/>
            <wp:docPr id="68"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65.06041526794434" w:lineRule="auto"/>
        <w:ind w:left="949.9198913574219" w:right="1301.0400390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Functions: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Declaration; Definition, Call and return; Call by value; Call by reference;  showcase stack usage with help of debugger; Scope of variables; Storage classes;  Recursive functions; Recursion vs Iteration.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15625" w:line="264.2941474914551" w:lineRule="auto"/>
        <w:ind w:left="947.2798156738281" w:right="1293.959960937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Arrays, Strings and Pointers: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One-dimensional; Two-dimensional and Multi dimensional arrays; operations on array: traversal; insertion; deletion; merging and  searching; Inter-function communication via arrays: passing a row; passing the entire  array; matrices. Reading; writing and manipulating Strings; Understanding computer  memory; accessing via pointers; pointers to arrays; dynamic allocation; drawback of  pointers.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634765625" w:line="240" w:lineRule="auto"/>
        <w:ind w:left="950.63980102539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Linear and Non-Linear Data Structures: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Linked lists; stacks and queues.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20092773437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95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implement Programs for various kinds of programming constructs in C Language.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 would be able to: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63.89434814453125" w:lineRule="auto"/>
        <w:ind w:left="1771.6000366210938" w:right="1296.519775390625" w:hanging="338.82614135742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comprehend concepts related to computer hardware and software, draw  flowcharts and write algorithm/pseudocode.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3.89434814453125" w:lineRule="auto"/>
        <w:ind w:left="1773.7600708007812" w:right="1304.07958984375" w:hanging="359.94018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write, compile and debug programs in C language, use different data types,  operators and console I/O function in a computer program.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4.06097412109375" w:lineRule="auto"/>
        <w:ind w:left="1772.7999877929688" w:right="1297.36083984375" w:hanging="355.9381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programs involving decision control statements, loop control statements,  case control structures, arrays, strings, pointers, functions and implement the  dynamics of memory by the use of pointers.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58889770507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770.6399536132812" w:right="2340.1202392578125" w:hanging="361.03195190429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comprehend the concepts of linear and Non-Linear data structures by  implementing linked lists, stacks and queues.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5927734375" w:line="240" w:lineRule="auto"/>
        <w:ind w:left="953.5198974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69.89219665527344" w:lineRule="auto"/>
        <w:ind w:left="946.488037109375" w:right="1606.7999267578125" w:firstLine="8.65798950195312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Kernighan, B.W. and Ritchie, D.M., The C Programming language, (2012) 2nd 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Balagurusamy, E., Programming in Ansi C, TMH Publications (2019) 8th ed.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586448669434" w:lineRule="auto"/>
        <w:ind w:left="1516.0000610351562" w:right="1131.839599609375" w:hanging="560.854034423828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Perry, G. and Miller, D., C Programming Absolute Beginner's Guide, Pearson (2013),  3rd ed.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76953125" w:line="240" w:lineRule="auto"/>
        <w:ind w:left="948.88793945312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Griffiths, D., and Griffiths, D., Head First C, O'Reilly (2012), 1</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st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1572265625" w:line="240" w:lineRule="auto"/>
        <w:ind w:left="678.719940185546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3"/>
        <w:tblW w:w="8814.7198486328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7.919921875"/>
        <w:gridCol w:w="6795.999755859375"/>
        <w:gridCol w:w="1310.8001708984375"/>
        <w:tblGridChange w:id="0">
          <w:tblGrid>
            <w:gridCol w:w="707.919921875"/>
            <w:gridCol w:w="6795.999755859375"/>
            <w:gridCol w:w="1310.80017089843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64013671875" w:right="41.4404296875" w:hanging="6.480102539062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80712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25165939331" w:lineRule="auto"/>
              <w:ind w:left="120.47988891601562" w:right="655.3594970703125" w:firstLine="7.2000122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(May include Assignments/Projects/Tutorials/Quiz/ Lab evaluations)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70"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18640136718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8896484375" w:line="240" w:lineRule="auto"/>
        <w:ind w:left="2787.0928955078125"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UEC001: ELECTRONIC ENGINEERING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06982421875" w:line="240" w:lineRule="auto"/>
        <w:ind w:left="0" w:right="1231.04003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210.4003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18798828125" w:line="263.8945198059082" w:lineRule="auto"/>
        <w:ind w:left="948.2398986816406" w:right="981.400146484375" w:firstLine="9.59991455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enhance comprehension capabilities of students through  understanding of electronic devices, various logic gates, SOP, POS and their minimization  techniques, various logic families and information on different IC’s and working of  combinational circuits and their applications.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25732421875" w:line="264.46560859680176" w:lineRule="auto"/>
        <w:ind w:left="945.83984375" w:right="974.639892578125" w:firstLine="8.6399841308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Semiconductor Devices: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 n junction diode: Ideal diode; V-I characteristics of diode;  Diode small signal model; Diode switching characteristics; Zener diode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Electronics Devices and Circuits: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PN Diode as a rectifier; Clipper and clamper;  Operation of Bipolar Junction Transistor and Transistor Biasing; CB, CE, CC (Relationship  between α, β, γ) circuit configuration Input-output characteristics; Transistor as a switch, as  an Amplifier and its frequency Response; Introduction to Field Effect Transistor and its  characteristics, N and P channel MOS transistors; CMOS inverter, NAND and NOR gates;  General CMOS Logic; TTL and CMOS logic families. </w:t>
      </w:r>
      <w:r w:rsidDel="00000000" w:rsidR="00000000" w:rsidRPr="00000000">
        <w:drawing>
          <wp:anchor allowOverlap="1" behindDoc="0" distB="19050" distT="19050" distL="19050" distR="19050" hidden="0" layoutInCell="1" locked="0" relativeHeight="0" simplePos="0">
            <wp:simplePos x="0" y="0"/>
            <wp:positionH relativeFrom="column">
              <wp:posOffset>867766</wp:posOffset>
            </wp:positionH>
            <wp:positionV relativeFrom="paragraph">
              <wp:posOffset>602107</wp:posOffset>
            </wp:positionV>
            <wp:extent cx="4131564" cy="3774948"/>
            <wp:effectExtent b="0" l="0" r="0" t="0"/>
            <wp:wrapSquare wrapText="bothSides" distB="19050" distT="19050" distL="19050" distR="19050"/>
            <wp:docPr id="78"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0283203125" w:line="264.3757438659668" w:lineRule="auto"/>
        <w:ind w:left="947.2798156738281" w:right="976.800537109375" w:firstLine="7.2000122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Operational Amplifier Circuits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ideal operational amplifier; The inverting; non inverting amplifiers; Op-Amp Characteristics; Applications of Op-amp.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Digital Systems and Binary Numbers: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Digital signals and systems;  Number systems; Positive and negative representation of numbers; Binary arithmetic;  Definitions and basic theorems of Boolean Algebra</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Algebraic simplification; Sum of  products and product of sums formulations (SOP and POS); Gate primitives; AND, OR,  NOT and Universal Gate; Minimization of logic functions; Karnaugh Maps.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Combinational and Sequential Logic: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Code converters; multiplexors; decoders; Addition  circuits and priority encoder; Master-slave and edge-triggered flip-flops; Synchronous and  Asynchronous counters; Registers; IEEE Representation of Digital ICs.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4458007812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64.56079483032227" w:lineRule="auto"/>
        <w:ind w:left="947.2798156738281" w:right="982.23876953125" w:firstLine="1.6799926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Familiarization with CRO, DSO and Electronic Components, Diodes characteristics - Input-Output and Switching, BJT and MOSFET Characteristics, Zener diode as voltage  regulator, Rectifiers, Clippers and Clampers, adder circuit implementation, Multiplexer &amp;  its application, Latches/Flip-flops, up/down counters.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59265136718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 would be able to: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06067276000977" w:lineRule="auto"/>
        <w:ind w:left="1313.0198669433594" w:right="1490.5194091796875" w:firstLine="16.5541076660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demonstrate the use of semiconductor diodes in various applications.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discuss and explain the working of transistors and operational Amplifiers, their  configurations and applications.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9197998046875" w:line="240" w:lineRule="auto"/>
        <w:ind w:left="1313.6619567871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recognize and apply the number systems and Boolean algebra.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3.8942337036133" w:lineRule="auto"/>
        <w:ind w:left="1311.0879516601562" w:right="2485.4400634765625" w:hanging="4.67987060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reduce Boolean expressions and implement them with Logic Gates.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design and implement combinational and sequential circuits.</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589416503906"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3.8938331604004" w:lineRule="auto"/>
        <w:ind w:left="1316.0798645019531" w:right="1623.5205078125" w:hanging="35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Boylestad, R.L. and Nashelsky, L., Electronic Devices &amp; Circuit Theory, Perason  (2009).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71.89233779907227" w:lineRule="auto"/>
        <w:ind w:left="939.3598937988281" w:right="2132.640380859375" w:firstLine="7.128143310546875"/>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 M. Mano and M.D. Ciletti, Digital Design, Pearson, Prentice Hall, 2013.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32.0799255371094" w:right="1407.279052734375" w:hanging="351.333923339843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Milliman, J. and Halkias, C.C., Electronic Devices and Circuits, Tata McGraw Hill,  2007.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4.14448738098145" w:lineRule="auto"/>
        <w:ind w:left="867.1139526367188" w:right="2261.519775390625" w:firstLine="2.57400512695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Donald D Givone, Digital Principles and Design, McGraw-Hill, 2003.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John F Wakerly, Digital Design: Principles and Practices, Pearson, (2000).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N Storey, Electronics: A Systems Approach, Pearson, Prentice Hall, (2009).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758300781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4"/>
        <w:tblW w:w="8812.31994628906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1199645996094"/>
        <w:gridCol w:w="6793.600006103516"/>
        <w:gridCol w:w="1255.5999755859375"/>
        <w:tblGridChange w:id="0">
          <w:tblGrid>
            <w:gridCol w:w="763.1199645996094"/>
            <w:gridCol w:w="6793.600006103516"/>
            <w:gridCol w:w="1255.59997558593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39230728149414"/>
                <w:szCs w:val="23.39230728149414"/>
                <w:u w:val="none"/>
                <w:shd w:fill="auto" w:val="clear"/>
                <w:vertAlign w:val="baseline"/>
              </w:rPr>
            </w:pPr>
            <w:r w:rsidDel="00000000" w:rsidR="00000000" w:rsidRPr="00000000">
              <w:rPr>
                <w:rFonts w:ascii="Times" w:cs="Times" w:eastAsia="Times" w:hAnsi="Times"/>
                <w:b w:val="0"/>
                <w:i w:val="0"/>
                <w:smallCaps w:val="0"/>
                <w:strike w:val="0"/>
                <w:color w:val="000000"/>
                <w:sz w:val="23.39230728149414"/>
                <w:szCs w:val="23.3923072814941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26.7193603515625" w:right="103.1201171875" w:hanging="10.31982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Weightage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9992065429688"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9992065429688"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4091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9992065429688"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4207458496" w:lineRule="auto"/>
              <w:ind w:left="120.47988891601562" w:right="388.4808349609375" w:firstLine="7.2000122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 Assignments/Projects/Tutorials/Quiz(es)/ Lab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1812744140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UTA015ENGINEERINGDRAWING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871.04003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850.4003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4 4.0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18701171875" w:line="264.7939395904541" w:lineRule="auto"/>
        <w:ind w:left="1102.7998352050781" w:right="1166.4794921875" w:firstLine="8.6399841308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CourseObjectives: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Thismoduleisdedicatedtographicsandincludestwosections:manualdra  wingandAutoCAD.Thiscourseisaimedattomakethestudentunderstanddimensionedproject  ions,learnhowtocreatetwo-dimensionalimagesofobjectsusingfirstandthirdangle  orthographicprojectionaswellasisometric,perspectiveandauxiliaryprojection,tointerpret  themeaningandintentoftoleranceddimensionsandgeometrictolerancesymbolismandto  createandeditdrawingsusingdraftingsoftwareAutoCAD.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2509765625" w:line="240" w:lineRule="auto"/>
        <w:ind w:left="1093.4399414062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EngineeringDrawin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19140625" w:line="240" w:lineRule="auto"/>
        <w:ind w:left="1087.4398803710938"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04296875" w:line="240" w:lineRule="auto"/>
        <w:ind w:left="1462.2399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Introduction </w:t>
      </w:r>
      <w:r w:rsidDel="00000000" w:rsidR="00000000" w:rsidRPr="00000000">
        <w:drawing>
          <wp:anchor allowOverlap="1" behindDoc="0" distB="19050" distT="19050" distL="19050" distR="19050" hidden="0" layoutInCell="1" locked="0" relativeHeight="0" simplePos="0">
            <wp:simplePos x="0" y="0"/>
            <wp:positionH relativeFrom="column">
              <wp:posOffset>539852</wp:posOffset>
            </wp:positionH>
            <wp:positionV relativeFrom="paragraph">
              <wp:posOffset>30607</wp:posOffset>
            </wp:positionV>
            <wp:extent cx="4131564" cy="3774948"/>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442.799987792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OrthographicProjection:Firstangleandthirdangleprojectionsystem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445.91995239257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IsometricProjections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438.479919433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AuxiliaryProjections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443.28002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PerspectiveProjections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446.1599731445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IntroductiontoMechanicalDrawing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440.39993286132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Sketchingengineeringobjects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4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Sections,dimensionsandtolerances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80078125" w:line="240" w:lineRule="auto"/>
        <w:ind w:left="1083.83987426757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AutoCAD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1394.37393188476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Managementofscreenmenuscommands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1375.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Introductiontodrawingentities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37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Co-ordinatesystems:Cartesian,polarandrelativecoordinates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371.20803833007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Drawinglimits,unitsofmeasurementandscale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75.88790893554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Layering:organizingandmaintainingtheintegrityofdrawings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381.095886230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Designofprototypedrawingsastemplates.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75.59982299804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7.Editing/modifying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556640625" w:line="264.8939037322998" w:lineRule="auto"/>
        <w:ind w:left="1384.2398071289062" w:right="1017.879638671875" w:firstLine="701.040344238281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drawingentities:selectionofobjects,objectsnapmodes,editingcommands, 8. Dimensioning:useofannotations,dimensiontypes,propertiesandplacement,  addingtexttodrawing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2611083984375" w:line="240" w:lineRule="auto"/>
        <w:ind w:left="1103.03985595703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MicroProjects/Assignments: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65.8937168121338" w:lineRule="auto"/>
        <w:ind w:left="1672.9598999023438" w:right="1736.6400146484375" w:hanging="340.98602294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Completingtheviews-Identificationanddrawingofmissinglinesintheprojection  ofobjects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01318359375" w:line="265.89345932006836" w:lineRule="auto"/>
        <w:ind w:left="1670.5598449707031" w:right="2244.759521484375" w:hanging="357.53997802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Missingviews–usingtwoviewstodrawtheprojectionoftheobjectinthethird  view,primarilyrestrictingtoElevation,PlanandProfileviews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72119140625" w:line="240" w:lineRule="auto"/>
        <w:ind w:left="1313.6619567871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Projectsrelatedtoorthographicandisometricprojections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95849609375" w:line="240" w:lineRule="auto"/>
        <w:ind w:left="212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5.8936309814453" w:lineRule="auto"/>
        <w:ind w:left="2457.760009765625" w:right="1201.6796875" w:firstLine="1.1999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Usingwaxblocksorsoapbarstodevelopthreedimensionalobjectfromgivenort  hographicprojections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265350341797"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40" w:lineRule="auto"/>
        <w:ind w:left="211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63.8938331604004" w:lineRule="auto"/>
        <w:ind w:left="2461.6000366210938" w:right="1250.31982421875" w:hanging="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Usingwaxblocksorsoapbarstodevelopthreedimensionalobject,sectionitand  colorthesection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212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9743041992" w:lineRule="auto"/>
        <w:ind w:left="2461.6000366210938" w:right="1148.31787109375" w:hanging="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UseofAUTOCADasacomplementarytoolfordrawingtheprojectionsoftheobj  ectscreatedin(1)and(2).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09765625" w:line="265.8939743041992" w:lineRule="auto"/>
        <w:ind w:left="1672.9598999023438" w:right="1582.479248046875" w:hanging="364.1519165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Developthelateralsurfaceofdifferentobjectsinvolvingindividualoracombination  ofsolidslikePrism,Cone,Pyramid,Cylinder,Sphereetc.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4.14448738098145" w:lineRule="auto"/>
        <w:ind w:left="1671.0398864746094" w:right="1483.43994140625" w:hanging="357.5520324707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Todrawthedetailedandassemblydrawingsofsimpleengineeringobjects/systems  withduesectioning(whereeverrequired)alongwithbillofmaterials.e.g.Rivetjoints,  simplebearing,woodenjoints,Twoplatesconnectedwithnutand boltetc.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7480468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CourseLearningOutcomes(CLO):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 would be able to: </w:t>
      </w:r>
      <w:r w:rsidDel="00000000" w:rsidR="00000000" w:rsidRPr="00000000">
        <w:drawing>
          <wp:anchor allowOverlap="1" behindDoc="0" distB="19050" distT="19050" distL="19050" distR="19050" hidden="0" layoutInCell="1" locked="0" relativeHeight="0" simplePos="0">
            <wp:simplePos x="0" y="0"/>
            <wp:positionH relativeFrom="column">
              <wp:posOffset>862432</wp:posOffset>
            </wp:positionH>
            <wp:positionV relativeFrom="paragraph">
              <wp:posOffset>32131</wp:posOffset>
            </wp:positionV>
            <wp:extent cx="4131564" cy="3776472"/>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89416122436523" w:lineRule="auto"/>
        <w:ind w:left="1380.2200317382812" w:right="1326.519775390625" w:firstLine="16.553802490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creativelycomprehendgeometricaldetailsofcommonengineeringobjects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 dimensioned orthographic and isometric projections of simple engineering  objects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5615234375" w:line="240" w:lineRule="auto"/>
        <w:ind w:left="1380.861816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drawsectionalviewsofsimpleengineeringobjects.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4.2273426055908" w:lineRule="auto"/>
        <w:ind w:left="1745.4400634765625" w:right="1534.000244140625" w:hanging="369.4319152832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interpret themeaningandintentoftoleranced dimensions andgeometrictolerance  symbolism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67578125" w:line="263.89434814453125" w:lineRule="auto"/>
        <w:ind w:left="1381.0958862304688" w:right="1531.358642578125" w:hanging="2.8080749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createandeditdimensioneddrawingsofsimpleengineeringobjectsusingAutoCAD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organizedrawingobjectsusinglayersandsettingupoftemplatesinAutoCAD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54638671875" w:line="240" w:lineRule="auto"/>
        <w:ind w:left="1190.7998657226562"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TextBooks: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40" w:lineRule="auto"/>
        <w:ind w:left="1161.4659118652344"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Jolhe,D.A.,EngineeringDrawing,TataMcGrawHill,2008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7.89257049560547" w:lineRule="auto"/>
        <w:ind w:left="1530.6401062011719" w:right="985.2001953125" w:hanging="375.4319763183594"/>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Davies, B. L., Yarwood, A.,Engineering Drawing and Computer Graphics,  VanNostrandReinhold(UK),1986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3193359375" w:line="240" w:lineRule="auto"/>
        <w:ind w:left="1172.0799255371094"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ReferenceBooks: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1161.4659118652344"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Gill,P.S.,GeometricalDrawings,S.K.Kataria&amp;Sons,Delhi(2008).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458984375" w:line="240" w:lineRule="auto"/>
        <w:ind w:left="1152.8079223632812"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Gill,P.S.,MachineDrawings,S.K.Kataria&amp;Sons,Delhi(2013).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515.2799987792969" w:right="1080.399169921875" w:hanging="359.3699645996094"/>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Mohan,K.R.,EngineeringGraphics,DhanpatRaiPublishingCompany(P)Ltd,Delhi(200  2).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3.89466285705566" w:lineRule="auto"/>
        <w:ind w:left="1516.9599914550781" w:right="1272.159423828125" w:hanging="364.32586669921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French,T.E.,Vierck,C.J.andFoster,R.J.,FundamentalofEngineeringDrawing&amp;Grap  hicsTechnology,McGrawHillBookCompany,NewDelhi(1986).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5.8937168121338" w:lineRule="auto"/>
        <w:ind w:left="1522.4800109863281" w:right="1569.039306640625" w:hanging="366.569976806640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Rowan, J. and Sidwell , E. H., Graphics for Engineers, Edward Arnold, London  (1968).</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826171875"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99169921875"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EvaluationScheme: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6840" w:w="11900" w:orient="portrait"/>
          <w:pgMar w:bottom="1024.800033569336" w:top="708.00048828125" w:left="2037.0399475097656" w:right="1271.39892578125" w:header="0" w:footer="720"/>
          <w:cols w:equalWidth="0" w:num="2">
            <w:col w:space="0" w:w="4300"/>
            <w:col w:space="0" w:w="430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25"/>
        <w:tblW w:w="8812.31994628906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1199645996094"/>
        <w:gridCol w:w="6289.599761962891"/>
        <w:gridCol w:w="1759.6002197265625"/>
        <w:tblGridChange w:id="0">
          <w:tblGrid>
            <w:gridCol w:w="763.1199645996094"/>
            <w:gridCol w:w="6289.599761962891"/>
            <w:gridCol w:w="1759.6002197265625"/>
          </w:tblGrid>
        </w:tblGridChange>
      </w:tblGrid>
      <w:tr>
        <w:trPr>
          <w:cantSplit w:val="0"/>
          <w:trHeight w:val="6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8.64013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(formalwrittentest)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(formalwrittentest)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12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1764831543" w:lineRule="auto"/>
              <w:ind w:left="118.79989624023438" w:right="2.9998779296875" w:firstLine="8.8800048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(mayincludethefollowing)  Continuousevaluationofdrawingassignmentsintutorial/regular  practiceofAutoCADtutorialexercises&amp;Individualindependentpr ojectwork/drawingandAutoCADassignment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0" w:right="2531.560058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UHU003: PROFESSIONAL COMMUNICATION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0" w:right="1113.43872070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1092.79907226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2 0 2 3.0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1923828125" w:line="264.5191955566406" w:lineRule="auto"/>
        <w:ind w:left="949.1998291015625" w:right="979.959716796875" w:firstLine="8.639984130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introduce the students to effective professionalcommunication. The  student will be exposed to effective communication strategies and different modes of  communication. The student will be able to analyze his/ her communication behavior and  that of the others. By learning and adopting the right strategies, the student will be able to  apply effective communication skills, professionally and socially.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0244140625" w:line="263.8938331604004" w:lineRule="auto"/>
        <w:ind w:left="950.3999328613281" w:right="985" w:hanging="0.4800415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Effective Communication: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Meaning; Barriers; Types of communication and Essentials.  Interpersonal Communication skills. </w:t>
      </w:r>
      <w:r w:rsidDel="00000000" w:rsidR="00000000" w:rsidRPr="00000000">
        <w:drawing>
          <wp:anchor allowOverlap="1" behindDoc="0" distB="19050" distT="19050" distL="19050" distR="19050" hidden="0" layoutInCell="1" locked="0" relativeHeight="0" simplePos="0">
            <wp:simplePos x="0" y="0"/>
            <wp:positionH relativeFrom="column">
              <wp:posOffset>864870</wp:posOffset>
            </wp:positionH>
            <wp:positionV relativeFrom="paragraph">
              <wp:posOffset>231775</wp:posOffset>
            </wp:positionV>
            <wp:extent cx="4131564" cy="3776472"/>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65.8929443359375" w:lineRule="auto"/>
        <w:ind w:left="949.9198913574219" w:right="978.759765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Effective Spoken Communication: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Understanding essentials of spoken communication;  Public speaking; Discussion Techniques; Presentation strategies.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2470703125" w:line="264.5131587982178" w:lineRule="auto"/>
        <w:ind w:left="947.2798156738281" w:right="976.918945312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Effective Professional and Technical Writing: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Paragraph development; Forms of  writing; Abstraction and Summarization of a text; Technicalities of letter writing; internal  and external organizational communication. Technical reports and proposals.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Effective non-verbal communication: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Knowledge and adoption of the right non verbal  cues of body language; interpretation of the body language in professional context.  Understanding Proxemics and other forms of non verbal communication.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Communicating for Employment: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Designing Effective Job Application letter and  resumes.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03125" w:line="240" w:lineRule="auto"/>
        <w:ind w:left="957.839813232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Communication Networks in organizations: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Types; barriers and overcoming the barriers.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65.14404296875" w:lineRule="auto"/>
        <w:ind w:left="1310.6199645996094" w:right="2307.8399658203125" w:firstLine="18.954010009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Needs-assessment of spoken and written communication and feedback.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Training for Group Discussions through simulations and role plays.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Technical report writing on survey based projects.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927734375"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 based team presentations.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950683593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students would be able to: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89404678344727" w:lineRule="auto"/>
        <w:ind w:left="1310.6199645996094" w:right="1998.480224609375" w:firstLine="18.954010009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apply communication concepts for effective interpersonal communication.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select the most appropriate media of communication for a given situation.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speak assertively and effectively.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86669921875"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write objective organizational correspondence.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311.0879516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effective resumes,reports and proposals .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20104980468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111083984375" w:line="265.8935737609863" w:lineRule="auto"/>
        <w:ind w:left="1728.3999633789062" w:right="1753.9202880859375" w:hanging="34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Lesikar R.V and Flately M.E., Basic Business Communication Skills for the  Empowering the Internet Generation. Tata McGraw Hill. New Delhi (2006).</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26315307617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752.8799438476562" w:right="1059.599609375" w:hanging="381.671905517578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Raman,M&amp; Sharma, S.,Technical Communication Principles and Practice, Oxford  University Press New Delhi.(2011).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65.8929443359375" w:lineRule="auto"/>
        <w:ind w:left="1728.3999633789062" w:right="1215" w:hanging="356.490020751953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Mukherjee H.S.,Business Communication-Connecting at Work,Oxford University  Press New Delhi, (2013).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753906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04296875" w:line="264.8939037322998" w:lineRule="auto"/>
        <w:ind w:left="1484.0080261230469" w:right="1149.840087890625" w:firstLine="6.257934570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Butterfield, Jeff.,Soft Skills for everyone,Cengage Learning New Delhi,(2013).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Robbins, S.P., &amp;Hunsaker, P.L.,Training in Interpersonal Skills,Prentice Hall of  India New Delhi,(2008).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6.3932228088379" w:lineRule="auto"/>
        <w:ind w:left="1841.199951171875" w:right="1014.840087890625" w:hanging="356.490020751953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DiSianza,J.J&amp;Legge,N.J.,Business and PrfofessionalCommunication,Pearson  Education India New Delhi,(2009).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6171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6"/>
        <w:tblW w:w="9244.319763183594" w:type="dxa"/>
        <w:jc w:val="left"/>
        <w:tblInd w:w="928.4799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1201171875"/>
        <w:gridCol w:w="6697.599792480469"/>
        <w:gridCol w:w="1783.599853515625"/>
        <w:tblGridChange w:id="0">
          <w:tblGrid>
            <w:gridCol w:w="763.1201171875"/>
            <w:gridCol w:w="6697.599792480469"/>
            <w:gridCol w:w="1783.599853515625"/>
          </w:tblGrid>
        </w:tblGridChange>
      </w:tblGrid>
      <w:tr>
        <w:trPr>
          <w:cantSplit w:val="0"/>
          <w:trHeight w:val="33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Weightage (%)</w:t>
            </w:r>
          </w:p>
        </w:tc>
      </w:tr>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200439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6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541320801" w:lineRule="auto"/>
              <w:ind w:left="128.39996337890625" w:right="91.920166015625" w:firstLine="8.8800048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(Group Discussions; professional presentations;posterpresentatios,publicspeaking;technical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46"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18640136718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UMA010: MATHEMATICS - I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1358.640136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1338.000488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3 1 0 3.5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64.56088066101074" w:lineRule="auto"/>
        <w:ind w:left="947.2798156738281" w:right="984.7607421875" w:firstLine="10.55999755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To provide students with skills and knowledge in sequence and series,  advanced calculus, calculus of several variables and complex analysis which would enable  them to devise solutions for given situations they may encounter in their engineering  profession.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580078125" w:line="264.2277145385742" w:lineRule="auto"/>
        <w:ind w:left="947.2798156738281" w:right="977.99926757812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Partial Differentiation: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Functions of several variables; Limits and continuity; Chain rule;  Change of variables; Partial differentiation of implicit functions; Directional derivatives  and its properties; Maxima and minima by using second order derivatives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Multiple Integrals: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Double integral (Cartesian); Change of order of integration in double  integral; Polar coordinates; graphing of polar curves; Change of variables (Cartesian to  polar); Applications of double integrals to areas and volumes; evaluation of triple integral  (Cartesian).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836803</wp:posOffset>
            </wp:positionV>
            <wp:extent cx="4131564" cy="3774948"/>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19677734375" w:line="264.4357967376709" w:lineRule="auto"/>
        <w:ind w:left="949.6798706054688" w:right="977.879638671875" w:firstLine="4.799957275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Sequences and Series: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sequences and Infinite series; Tests for  convergence/divergence; Limit comparison test; Ratio test; Root test; Cauchy integral test;  Alternating series; Absolute convergence and conditional convergence.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Series Expansions: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Power series; Taylor series; Convergence of Taylor series; Error  estimates; Term by term differentiation and integration.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Complex analysis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Introduction to complex numbers; geometrical interpretation;functions  of complex variables; examples of elementary functions like exponential; trigonometric  and hyperbolic functions; elementary calculus on the complex plane (limits, continuity,  differentiability), Cauchy-Riemann equations; analytic functions, harmonic functions.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8417968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students would be able to: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29652214050293" w:lineRule="auto"/>
        <w:ind w:left="1667.1038818359375" w:right="982.996826171875" w:hanging="336.5951538085937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examine functions of several variables, define and compute partial derivatives,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directional derivatives and their use in finding maxima and minima in some engineering  problems.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65.1113700866699" w:lineRule="auto"/>
        <w:ind w:left="1671.5199279785156" w:right="987.5732421875" w:hanging="358.89602661132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evaluate multiple integrals in Cartesian and Polar coordinates, and their applications to  engineering problems.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234375" w:line="262.93822288513184" w:lineRule="auto"/>
        <w:ind w:left="1665.5583190917969" w:right="989.844970703125" w:hanging="350.063934326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determine the convergence/divergence of infinite series, approximation of functions using  power and Taylor’s series expansion and error estimation.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5.1114559173584" w:lineRule="auto"/>
        <w:ind w:left="1670.4159545898438" w:right="983.99658203125" w:hanging="361.76651000976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represent complex numbers in Cartesian and Polar forms and test the analyticity of complex  functions by using Cauchy-Riemann equations.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2396240234375" w:line="240" w:lineRule="auto"/>
        <w:ind w:left="953.5198974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51.89936637878418" w:lineRule="auto"/>
        <w:ind w:left="1665.9999084472656" w:right="1916.79931640625" w:hanging="34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Thomas, G.B. and Finney, R.L., Calculus and Analytic Geometry, Pearson  Education (2007), 9</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0587158203125" w:line="263.3092975616455" w:lineRule="auto"/>
        <w:ind w:left="1306.4080810546875" w:right="1290.880126953125" w:hanging="3.101806640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Stewart James, Essential Calculus; Thomson Publishers (2007), 6</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Kasana, H.S., Complex Variables: Theory and Applications, Prentice Hall India,  2005 (2nd edition).</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2583923339844"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1904296875" w:line="240" w:lineRule="auto"/>
        <w:ind w:left="952.319793701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63.8938331604004" w:lineRule="auto"/>
        <w:ind w:left="1676.0798645019531" w:right="1428.23974609375" w:hanging="358.6138916015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Wider David V, Advanced Calculus: Early Transcendentals, Cengage Learning  (2007).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40" w:lineRule="auto"/>
        <w:ind w:left="1306.408081054687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Apostol Tom M, Calculus, Vol I and II, John Wiley (2003).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53.89925003051758" w:lineRule="auto"/>
        <w:ind w:left="1676.0798645019531" w:right="1023.27880859375" w:hanging="366.569976806640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Brown J.W and Chruchill R.V, Complex variables and applications, MacGraw Hill,  (7</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21093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7"/>
        <w:tblW w:w="7850.000305175781" w:type="dxa"/>
        <w:jc w:val="left"/>
        <w:tblInd w:w="152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7998657226562"/>
        <w:gridCol w:w="4973.800048828125"/>
        <w:gridCol w:w="1800.400390625"/>
        <w:tblGridChange w:id="0">
          <w:tblGrid>
            <w:gridCol w:w="1075.7998657226562"/>
            <w:gridCol w:w="4973.800048828125"/>
            <w:gridCol w:w="1800.400390625"/>
          </w:tblGrid>
        </w:tblGridChange>
      </w:tblGrid>
      <w:tr>
        <w:trPr>
          <w:cantSplit w:val="0"/>
          <w:trHeight w:val="3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Weightage (%)</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400573730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4091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(May include assignments/quizzes)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6472"/>
            <wp:effectExtent b="0" l="0" r="0" t="0"/>
            <wp:docPr id="44"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4131564" cy="3776472"/>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617431640625"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518310546875" w:line="240" w:lineRule="auto"/>
        <w:ind w:left="0" w:right="2019.200439453125" w:firstLine="0"/>
        <w:jc w:val="right"/>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4131564" cy="3774948"/>
            <wp:effectExtent b="0" l="0" r="0" t="0"/>
            <wp:docPr id="45"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4131564" cy="3774948"/>
                    </a:xfrm>
                    <a:prstGeom prst="rect"/>
                    <a:ln/>
                  </pic:spPr>
                </pic:pic>
              </a:graphicData>
            </a:graphic>
          </wp:inline>
        </w:drawing>
      </w: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SEMESTER-II</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1812744140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3561.640014648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UCB008: APPLIED CHEMISTRY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1077.4389648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1056.799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65.8939743041992" w:lineRule="auto"/>
        <w:ind w:left="949.9198913574219" w:right="986.9189453125" w:firstLine="7.9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course aims at elucidating principles of applied chemistry in  industrial systems, water treatment, engineering materials and analytical techniques.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5830078125" w:line="265.0187301635742" w:lineRule="auto"/>
        <w:ind w:left="947.9998779296875" w:right="983.79882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Electrochemistry: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Specific, equivalent and molar conductivity of electrolytic solutions;  migration of ions; transference number and its determination by Hittorf’s method;  conductometric titrations; types of electrodes; concentration cells; liquid junction potential.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Phase Rule: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States of matter; phase; component and degree of freedom; Gibb’s phase rule;  one component and two component systems.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66015625" w:line="264.56053733825684" w:lineRule="auto"/>
        <w:ind w:left="947.2798156738281" w:right="980.040283203125" w:firstLine="3.359985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Water Treatment and Analysis: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Hardness and alkalinity of water: units and  determination; external and internal methods of softening of water: carbonate; phosphate;  calgon and colloidal conditioning; lime-soda process; zeolite process; ion exchange  process; mixed bed deionizer; desalination of brackish water.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233299</wp:posOffset>
            </wp:positionV>
            <wp:extent cx="4131564" cy="3774948"/>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64453125" w:line="263.89434814453125" w:lineRule="auto"/>
        <w:ind w:left="947.2798156738281" w:right="978.959960937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Fuels: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fuels; calorific value, cetane and octane number, fuel quality,  comparison of solid liquid and gaseous fuels, properties of fuel, alternative fuels: biofuels,  power alcohol, synthetic petrol.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6103515625" w:line="263.89434814453125" w:lineRule="auto"/>
        <w:ind w:left="946.7999267578125" w:right="982.36083984375" w:firstLine="11.0398864746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Chemistry of Polymers: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Overview of polymers, types of polymerization, molecular  weight determination, tacticity of polymers, catalysis in polymerization, conducting,  biodegradable and inorganic polymers.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38331604004" w:lineRule="auto"/>
        <w:ind w:left="954.9598693847656" w:right="968.87939453125" w:hanging="6.71997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Atomic spectroscopy: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spectroscopy, atomic absorption spectrophotometry  and flame photometry, quantitative methods.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64404296875" w:line="263.8938331604004" w:lineRule="auto"/>
        <w:ind w:left="949.9198913574219" w:right="981.63818359375" w:hanging="0.4800415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Molecular Spectroscopy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Beer-Lambert`s Law, molecular spectroscopy, principle,  instrumentation and applications of UV-Vis and IR spectroscopy.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2617187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64.39462661743164" w:lineRule="auto"/>
        <w:ind w:left="1403.2000732421875" w:right="997.19970703125" w:hanging="339.94613647460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Electrochemical measurements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Experiments involving use of pH meter,  conductivity meter, potentiometer.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341796875" w:line="240" w:lineRule="auto"/>
        <w:ind w:left="1041.89987182617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Acid and Bases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Determination of mixture of bases.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5198059082" w:lineRule="auto"/>
        <w:ind w:left="1040.0880432128906" w:right="1103.03955078125" w:firstLine="4.853820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Spectroscopic techniques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Colorimeter, UV-Vis spectrophotometer.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Water and its treatment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Determination of hardness, alkalinity, chloride, chromium,  iron and copper in aqueous medium.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5158691406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 would be able to: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89434814453125" w:lineRule="auto"/>
        <w:ind w:left="1667.1998596191406" w:right="1328.319091796875" w:hanging="335.22598266601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concepts of electrodes in electrochemical cells, migration of ions, liquid junction  potential and conductometric titrations.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91552734375" w:line="263.89434814453125" w:lineRule="auto"/>
        <w:ind w:left="1667.1998596191406" w:right="1011.600341796875" w:hanging="354.1799926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atomic and molecular spectroscopy fundamentals like Beer`s law, flame  photometry, atomic absorption spectrophotometry, UV-Vis and IR.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677490234375" w:line="240" w:lineRule="auto"/>
        <w:ind w:left="1313.6619567871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water and its treatment methods like lime soda and ion exchange.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concept of phase rule, fuel quality parameters and alternative fuels.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19924926757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674.8799133300781" w:right="1142.80029296875" w:hanging="361.3920593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polymerization, molecular weight determination and applications as biodegradable  and conducting polymers.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65.8929443359375" w:lineRule="auto"/>
        <w:ind w:left="1674.8799133300781" w:right="1236.881103515625" w:hanging="358.58398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laboratory techniques like pH metry, potentiometry, colourimetry, conductometry  and volumetry.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2797851562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62.3345756530762" w:lineRule="auto"/>
        <w:ind w:left="1308.8079833984375" w:right="1530.4010009765625" w:firstLine="6.25808715820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Ramesh, S. and Vairam S. Engineering Chemistry, Wiley India (2012) 1</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st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Puri, B.R., Sharma,L.R., and Pathania, M.S. Principles of Physical Chemistry,  Vishal Publishing Co. (2008).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4072265625" w:line="265.8939743041992" w:lineRule="auto"/>
        <w:ind w:left="1690.4798889160156" w:right="1137.760009765625" w:hanging="380.970001220703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Aggarwal, S. Engineering Chemistry: Fundamentals and Applications, Cambridge  University Press (2015).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612304687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315.0660705566406"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Brown, H., Chemistry for Engineering Students, Thompson, 1</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st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5576171875" w:line="265.8939743041992" w:lineRule="auto"/>
        <w:ind w:left="1676.0798645019531" w:right="983.03955078125" w:hanging="367.271881103515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Sivasankar, B., Engineering Chemistry, Tata McGraw-Hill Pub. Co. Ltd, New Delhi  (2008). </w:t>
      </w:r>
      <w:r w:rsidDel="00000000" w:rsidR="00000000" w:rsidRPr="00000000">
        <w:drawing>
          <wp:anchor allowOverlap="1" behindDoc="0" distB="19050" distT="19050" distL="19050" distR="19050" hidden="0" layoutInCell="1" locked="0" relativeHeight="0" simplePos="0">
            <wp:simplePos x="0" y="0"/>
            <wp:positionH relativeFrom="column">
              <wp:posOffset>404063</wp:posOffset>
            </wp:positionH>
            <wp:positionV relativeFrom="paragraph">
              <wp:posOffset>32131</wp:posOffset>
            </wp:positionV>
            <wp:extent cx="4131564" cy="3774948"/>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5859375" w:line="240" w:lineRule="auto"/>
        <w:ind w:left="1307.109985351562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Shulz, M.J. Engineering Chemistry, CengageLearnings (2007) 1</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st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643066406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8"/>
        <w:tblW w:w="8793.11950683593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1.719970703125"/>
        <w:gridCol w:w="2945.2001953125"/>
        <w:gridCol w:w="2936.1993408203125"/>
        <w:tblGridChange w:id="0">
          <w:tblGrid>
            <w:gridCol w:w="2911.719970703125"/>
            <w:gridCol w:w="2945.2001953125"/>
            <w:gridCol w:w="2936.199340820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80712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2704.84008789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UTA018: OBJECT ORIENTED PROGRAMMING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9677734375" w:line="240" w:lineRule="auto"/>
        <w:ind w:left="0" w:right="1015.03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4.39941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3 0 2 4.0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8505859375" w:line="265.8939743041992" w:lineRule="auto"/>
        <w:ind w:left="946.7999267578125" w:right="977.879638671875" w:firstLine="11.039886474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To become familiar with object-oriented programming concepts and  be able to apply these concepts in solving diverse range of applications.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5732421875" w:line="264.7276496887207" w:lineRule="auto"/>
        <w:ind w:left="948.9598083496094" w:right="936.99951171875" w:firstLine="5.5200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Objects and Classes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Structure in C and C++, Class specification, Objects, Data hiding,  Encapsulation and abstraction, namespaces, Array of objects, Passing objects as arguments,  Returning object from a function, inline functions, Static data member and member  function, ‘const’ member function.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08984375" w:line="264.22757148742676" w:lineRule="auto"/>
        <w:ind w:left="947.2798156738281" w:right="939.840087890625" w:firstLine="10.559997558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Constructor and Destructor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Constructors, Parameterized Constructors, Constructor  Overloading, Constructors in array of objects, Constructors with default arguments,  Dynamic Initialization, Pointer to objects, this pointer, Dynamic memory allocation, Array  of pointer to objects, Copy Constructor, Static objects, Friend function, and Friend classes.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Operator Overloading and Type Conversion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Syntax of operator overloading,  Overloading Unary operator and Binary operator, overloading arithmetic operator,  relational operator, Overloading Unary operator and Binary operator using friend function,  Data conversion, Overloading some special operators like (), []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289687</wp:posOffset>
            </wp:positionV>
            <wp:extent cx="4131564" cy="3774948"/>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19677734375" w:line="263.8945198059082" w:lineRule="auto"/>
        <w:ind w:left="950.8798217773438" w:right="935.5200195312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Inheritance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Derived Class declaration, Public, Private and Protected Inheritance, friend  function and Inheritance, Overriding member function, Forms of inheritance, virtual base  class, Abstract class, Constructor and Inheritance, Destructor and Inheritance, Advantage  and disadvantage of Inheritance.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5.31046867370605" w:lineRule="auto"/>
        <w:ind w:left="947.2798156738281" w:right="927.44018554687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Polymorphism: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Polymorphism, Compile time and Run time  Polymorphism, Pointers to derived class object, Virtual functions, Pure virtual functions.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File handling</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Formatted I/O, Hierarchy of file stream classes, Opening and closing a file,  Working with multiple files, file modes, file pointers, Text vs Binary Files.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Templates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Need of template, Function templates, Function template with non-type  parameter, Overloading function templates, Class templates, Class template with non-type  parameter.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93017578125" w:line="263.89434814453125" w:lineRule="auto"/>
        <w:ind w:left="952.0799255371094" w:right="937.720947265625" w:hanging="2.1600341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Exception Handling</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Exception handling mechanism, Multiple Catch Blocks, Catch All  exceptions, Throw an exception, Exception Specification.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593994140625" w:line="263.89434814453125" w:lineRule="auto"/>
        <w:ind w:left="943.6798095703125" w:right="940.640869140625" w:firstLine="2.880096435546875"/>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Standard Template Library: Fundamental idea about string, iterators, hashes and other  types, The String and Vector classes vs C-style pointers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56469726562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40" w:lineRule="auto"/>
        <w:ind w:left="95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implement Programs for various kinds of programming constructs in C++ Language.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1989746093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(CLOs):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this course, the students will be able to: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63.89434814453125" w:lineRule="auto"/>
        <w:ind w:left="1767.5198364257812" w:right="1522.80029296875" w:hanging="334.74594116210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the basic concept of Classes, objects and Object Orientation, with  basic layout of an object oriented program.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775146484375" w:line="240" w:lineRule="auto"/>
        <w:ind w:left="1411.41998291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Comprehend the concept of constructors and destructors.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9493408203"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771.1199951171875" w:right="1191.240234375" w:hanging="354.2581176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Demonstrate the prime concepts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viz.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overloading, polymorphism, abstraction and  Inheritance of an object oriented paradigm.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1407.208099365234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Grasp the File handling concepts and be able to use files.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411.887969970703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template and Exception handling in an object oriented programming.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40" w:lineRule="auto"/>
        <w:ind w:left="953.5198974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56.48295402526855" w:lineRule="auto"/>
        <w:ind w:left="1308.8079833984375" w:right="1930.8001708984375" w:firstLine="6.25808715820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Schildt H., C++: The Complete Reference, Tata Mcgraw Hill (2003)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Lippman B. S., Lajoie J., and Moo E. B., C++ Primer, Addison-Wesley  Professional (2013) 5</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2216796875" w:line="240" w:lineRule="auto"/>
        <w:ind w:left="952.319793701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04296875" w:line="251.90013885498047" w:lineRule="auto"/>
        <w:ind w:left="1666.2399291992188" w:right="1621.4794921875" w:hanging="348.773956298828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Lafore R., Object-Oriented Programming in C++, Pearson Education (2002)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947265625" w:line="257.45813369750977" w:lineRule="auto"/>
        <w:ind w:left="1306.4080810546875" w:right="1215.518798828125" w:hanging="3.101806640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 Balagurusamy, Object Oriented Programming with C++ (2017) 7</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highlight w:val="white"/>
          <w:u w:val="none"/>
          <w:vertAlign w:val="baseline"/>
          <w:rtl w:val="0"/>
        </w:rPr>
        <w:t xml:space="preserve">Stroustrup B., The C++ programming language, Pearson Education India (2013)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drawing>
          <wp:anchor allowOverlap="1" behindDoc="0" distB="19050" distT="19050" distL="19050" distR="19050" hidden="0" layoutInCell="1" locked="0" relativeHeight="0" simplePos="0">
            <wp:simplePos x="0" y="0"/>
            <wp:positionH relativeFrom="column">
              <wp:posOffset>638805</wp:posOffset>
            </wp:positionH>
            <wp:positionV relativeFrom="paragraph">
              <wp:posOffset>239395</wp:posOffset>
            </wp:positionV>
            <wp:extent cx="4131564" cy="3774948"/>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29"/>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302246093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29"/>
        <w:tblW w:w="7974.799346923828" w:type="dxa"/>
        <w:jc w:val="left"/>
        <w:tblInd w:w="160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4002380371094"/>
        <w:gridCol w:w="4008.3999633789062"/>
        <w:gridCol w:w="2880.9991455078125"/>
        <w:tblGridChange w:id="0">
          <w:tblGrid>
            <w:gridCol w:w="1085.4002380371094"/>
            <w:gridCol w:w="4008.3999633789062"/>
            <w:gridCol w:w="2880.9991455078125"/>
          </w:tblGrid>
        </w:tblGridChange>
      </w:tblGrid>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07446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1.199951171875" w:right="217.5994873046875" w:firstLine="5.5200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(May include Assignments/ Quiz/Lab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2286.640014648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UEE001: ELECTRICAL ENGINEERING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4.2395019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0" w:right="1073.59985351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64.8939037322998" w:lineRule="auto"/>
        <w:ind w:left="949.9198913574219" w:right="976.0791015625" w:firstLine="7.9199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introduce concepts of DC and AC circuits and electromagnetism.  To make the students understand the concepts and working of single-phase transformers,  DC motor and generators.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64.7269630432129" w:lineRule="auto"/>
        <w:ind w:left="949.1998291015625" w:right="973.919677734375" w:firstLine="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DC Circuits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Kirchhoff’s voltage and current laws; power dissipation; Voltage source and  current source; Mesh and Nodal analysis; Star-delta transformation; Superposition theorem;  Thevenin’s theorem; Norton’s theorem; Maximum power transfer theorem; Millman’s  theorem and Reciprocity theorem; Transient response of series RL and RC circuits.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408203125" w:line="264.8939037322998" w:lineRule="auto"/>
        <w:ind w:left="947.2798156738281" w:right="970.400390625" w:firstLine="7.2000122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Steady state analysis of DC Circuits: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ideal capacitor; permittivity; the multi-plate  capacitor; variable capacitor; capacitor charging and discharging; current-voltage  relationship; time-constant; rise-time; fall-time; inductor energisation and de-energisation;  inductance current-voltage relationship; time-constant; Transient response of RL; RC and  RLC Circuits.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435991</wp:posOffset>
            </wp:positionV>
            <wp:extent cx="4131564" cy="3774948"/>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30"/>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6089515686035" w:lineRule="auto"/>
        <w:ind w:left="947.2798156738281" w:right="975.718994140625" w:firstLine="0.960083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AC Circuits: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Sinusoidal sources; RC, RL and RLC circuits; Concept of Phasors; Phasor  representation of circuit elements; Complex notation representation; Single phase AC  Series and parallel circuits; power dissipation in ac circuits; power factor correction;  Resonance in series and parallel circuits; Balanced and unbalanced 3-phase circuit - voltage; current and power relations; 3-phase power measurement; Comparison of single  phase and three phase supply systems.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90087890625" w:line="264.8939037322998" w:lineRule="auto"/>
        <w:ind w:left="949.6798706054688" w:right="984.27978515625" w:firstLine="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Electromagnetism: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Electromagnetic induction; Dot convention; Equivalent inductance;  Analysis of Magnetic circuits; AC excitation of magnetic circuit; Iron Losses; Fringing and  stacking; applications: solenoids and relays.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607421875" w:line="264.5191955566406" w:lineRule="auto"/>
        <w:ind w:left="947.2798156738281" w:right="982.3583984375" w:firstLine="7.2000122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Single Phase Transformers: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Constructional features of transformer; operating principle  and applications; equivalent circuit; phasor analysis and calculation of performance indices.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Motors and Generators: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DC motor operating principle; construction; energy transfer;  speed-torque relationship; conversion efficiency; applications; DC generator operating  principle; reversal of energy transfer; emf and speed relationship; applications.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64.56082344055176" w:lineRule="auto"/>
        <w:ind w:left="947.2798156738281" w:right="983.079833984375" w:firstLine="3.359985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Network laws and theorems; Measurement of R,L,C parameters; A.C.  series and parallel circuits; Measurement of power in 3 phase circuits; Reactance  calculation of variable reactance choke coil; open circuit and short circuit tests on single  phase transformer; Starting of rotating machines.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59362792968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 (CLO):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 would be able to: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892.85385131835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apply networks laws and theorems to solve electric circuits.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05615234375" w:line="240" w:lineRule="auto"/>
        <w:ind w:left="873.899841308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transient and steady state response of DC circuits.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89434814453125" w:lineRule="auto"/>
        <w:ind w:left="869.6879577636719" w:right="680" w:firstLine="7.253875732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signify AC quantities through phasor and compute AC system behaviour during steady state.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explain and analyse the behaviour of transformer.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775146484375" w:line="271.8911933898926" w:lineRule="auto"/>
        <w:ind w:left="958.079833984375" w:right="2499.599609375" w:hanging="86.04278564453125"/>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elucidate the principle and characteristics of DC motor and DC generator</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2875671386719"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387.3600769042969" w:right="2197.239990234375" w:hanging="363.26080322265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Hughes, E., Smith, I.M., Hiley, J. and Brown, K., Electrical and Electronic  Technology, PHI (2008).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65.8929443359375" w:lineRule="auto"/>
        <w:ind w:left="1383.280029296875" w:right="1548.6395263671875" w:hanging="367.3504638671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Nagrath, I.J. and Kothari, D.P., Basic Electrical Engineering, Tata McGraw Hill  (2002).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63671875" w:line="265.8929443359375" w:lineRule="auto"/>
        <w:ind w:left="1369.1200256347656" w:right="1855.8404541015625" w:hanging="352.5279235839844"/>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Naidu, M.S. and Kamashaiah, S., Introduction to Electrical Engineering, Tata  McGraw Hill (2007).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72.6843547821045" w:lineRule="auto"/>
        <w:ind w:left="1015.9295654296875" w:right="1424.8797607421875" w:firstLine="5.769500732421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Chakraborti, A., Basic Electrical Engineering, Tata McGraw</w:t>
      </w:r>
      <w:r w:rsidDel="00000000" w:rsidR="00000000" w:rsidRPr="00000000">
        <w:rPr>
          <w:rFonts w:ascii="Noto Sans Symbols" w:cs="Noto Sans Symbols" w:eastAsia="Noto Sans Symbols" w:hAnsi="Noto Sans Symbols"/>
          <w:b w:val="0"/>
          <w:i w:val="0"/>
          <w:smallCaps w:val="0"/>
          <w:strike w:val="0"/>
          <w:color w:val="000000"/>
          <w:sz w:val="24.959999084472656"/>
          <w:szCs w:val="24.959999084472656"/>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Hill (2008).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Del Toro, V., Electrical Engineering Fundamentals,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Prentice</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Hall of India Private  Limited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(2004)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810546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30"/>
        <w:tblW w:w="8812.31918334961" w:type="dxa"/>
        <w:jc w:val="left"/>
        <w:tblInd w:w="1046.07986450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7.9200744628906"/>
        <w:gridCol w:w="6347.200012207031"/>
        <w:gridCol w:w="1637.1990966796875"/>
        <w:tblGridChange w:id="0">
          <w:tblGrid>
            <w:gridCol w:w="827.9200744628906"/>
            <w:gridCol w:w="6347.200012207031"/>
            <w:gridCol w:w="1637.19909667968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07446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9929504395" w:lineRule="auto"/>
              <w:ind w:left="115.92010498046875" w:right="1331.199951171875" w:firstLine="11.759948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(Assignments/Projects/Tutorials/Quizzes /Lab Evaluations)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58"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18640136718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3141.640014648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UEN002 ENERGY AND ENVIRONMENT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0" w:right="1358.640136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1338.000488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3 0 0 3.0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18798828125" w:line="264.56122398376465" w:lineRule="auto"/>
        <w:ind w:left="947.2798156738281" w:right="982.36083984375" w:firstLine="10.55999755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exposure to this course would facilitate the students in  understanding the terms, definitions and scope of environmental and energy issues  pertaining to current global scenario; understanding the value of regional and global natural  and energy resources; and emphasize on need for conservation of energy and environment.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6884765625" w:line="264.2944622039795" w:lineRule="auto"/>
        <w:ind w:left="948.9598083496094" w:right="974.400634765625" w:firstLine="1.92001342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Natural Resources &amp; its types,Concept of sustainability and sustainable use  of natural resources,Pollution based environmental issues and case studies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Conventions on Climate Change: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Origin of Conference of Parties (COPs), United  Nations Framework Convention on Climate Change (UNFCCC) and Intergovernmental  Panel on Climate Change (IPCC); Kyoto Protocol, instruments of protocol – CDM, JI and  IET; Montreal Action Plan; Paris Agreement and post-Paris scenario. </w:t>
      </w:r>
      <w:r w:rsidDel="00000000" w:rsidR="00000000" w:rsidRPr="00000000">
        <w:drawing>
          <wp:anchor allowOverlap="1" behindDoc="0" distB="19050" distT="19050" distL="19050" distR="19050" hidden="0" layoutInCell="1" locked="0" relativeHeight="0" simplePos="0">
            <wp:simplePos x="0" y="0"/>
            <wp:positionH relativeFrom="column">
              <wp:posOffset>865784</wp:posOffset>
            </wp:positionH>
            <wp:positionV relativeFrom="paragraph">
              <wp:posOffset>635636</wp:posOffset>
            </wp:positionV>
            <wp:extent cx="4131564" cy="3774948"/>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439453125" w:line="264.00535583496094" w:lineRule="auto"/>
        <w:ind w:left="947.2798156738281" w:right="973.5595703125" w:firstLine="0.960083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Pollution: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Origin, Sources and effects of air pollution; Primary and secondary  meteorological parameters; Wind roses; Atmospheric Stability; Inversion; Plume behavior;  Management of air pollution: Source reduction and Air Pollution Control Devices for  particulates and gaseous pollutants in stationary and mobile sources.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53564453125" w:line="263.89434814453125" w:lineRule="auto"/>
        <w:ind w:left="949.1998291015625" w:right="981.159667968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Water Pollution: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Origin, Sources of water pollution, Category of water pollutants,  Physico-Chemical characteristics, Components of wastewater treatment systems, Advanced  treatment technologies.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5.2272701263428" w:lineRule="auto"/>
        <w:ind w:left="950.3999328613281" w:right="975.240478515625" w:firstLine="4.0798950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Solid waste management: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solid waste management, Sources,  characteristics of municipal and industrial solid waste, Solid waste management methods:  Incineration, composting, Biomethanation, landfill, E-waste management, Basal  convention-.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919921875" w:line="264.39422607421875" w:lineRule="auto"/>
        <w:ind w:left="947.2798156738281" w:right="976.3208007812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Energy Resources: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Energy Resources; Conventional energy resources Coal, petroleum and natural gas, nuclear energy, hydroelectric power; Non-conventional  energy resources- Biomass energy, Thermo-chemical conversion and biochemical  conversion route; Generation of Biogas and biodiesel as fuels; Solar energy-active and  passive solar energy absorption systems; Type of collectors; Thermal and photo conversion  applications; Wind energy.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606201171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Facilitated through Online Platforms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64.26756858825684" w:lineRule="auto"/>
        <w:ind w:left="948.9598083496094" w:right="976.3598632812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Ecology and Environment: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Concept of an ecosystem; structural and functional units of an  ecosystem; Food Chain, Food Web, Trophic Structures and Pyramids; Energy flow;  Ecological Succession; Types, Characteristics, Biodiversity, Biopiracy.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Human Population and the Environment</w:t>
      </w:r>
      <w:r w:rsidDel="00000000" w:rsidR="00000000" w:rsidRPr="00000000">
        <w:rPr>
          <w:rFonts w:ascii="Times" w:cs="Times" w:eastAsia="Times" w:hAnsi="Times"/>
          <w:b w:val="0"/>
          <w:i w:val="0"/>
          <w:smallCaps w:val="0"/>
          <w:strike w:val="0"/>
          <w:color w:val="000000"/>
          <w:sz w:val="30"/>
          <w:szCs w:val="30"/>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Population growth, variation among nations;  Population explosion – Family Welfare Programmes; Environment and human health;  Human Rights; Value Education; Women and Child Welfare; Role of Information  Technology in Environment and Human Health, Environmental Ethics.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714538574219"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89440917969"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398437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the completion of course, students will be able to: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6840" w:w="11900" w:orient="portrait"/>
          <w:pgMar w:bottom="1024.800033569336" w:top="708.00048828125" w:left="1808.6398315429688" w:right="1271.39892578125" w:header="0" w:footer="720"/>
          <w:cols w:equalWidth="0" w:num="2">
            <w:col w:space="0" w:w="4420"/>
            <w:col w:space="0" w:w="442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1943359375" w:line="263.8938331604004" w:lineRule="auto"/>
        <w:ind w:left="1669.8399353027344" w:right="1604.0802001953125" w:hanging="342.39883422851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19.615890502929688"/>
          <w:szCs w:val="19.615890502929688"/>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Comprehend the interdisciplinary context with reference to the environmental  issues and case studies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5.8939743041992" w:lineRule="auto"/>
        <w:ind w:left="1311.7948913574219" w:right="2152.4798583984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19.615890502929688"/>
          <w:szCs w:val="19.615890502929688"/>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Assess the impact of anthropogenic activities on the various elements of  environment and apply suitable techniques to mitigate their impact.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63.8938331604004" w:lineRule="auto"/>
        <w:ind w:left="1678.2398986816406" w:right="1666.240234375" w:hanging="363.9338684082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19.615890502929688"/>
          <w:szCs w:val="19.615890502929688"/>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Conceptualise and explain the structural and functional features of ecological  systems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5.8939743041992" w:lineRule="auto"/>
        <w:ind w:left="1308.31787109375" w:right="1155.03906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19.615890502929688"/>
          <w:szCs w:val="19.615890502929688"/>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Correlate environmental concerns with the conventional energy sources associated  and assess the uses and limitations of non-conventional energy technologies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60253906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Recommended Books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04296875" w:line="264.56088066101074" w:lineRule="auto"/>
        <w:ind w:left="1373.6079406738281" w:right="1436.400146484375" w:firstLine="8.65798950195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Moaveni, S., Energy, Environment and Sustainability, Cengage (2018)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Down to Earth, Environment Reader for Universities, CSE Publication (2018)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Chapman, J.L. and Reiss, M.J., Ecology - Principles and Application,  Cambridge University Press (LPE) (1999). </w:t>
      </w:r>
      <w:r w:rsidDel="00000000" w:rsidR="00000000" w:rsidRPr="00000000">
        <w:drawing>
          <wp:anchor allowOverlap="1" behindDoc="0" distB="19050" distT="19050" distL="19050" distR="19050" hidden="0" layoutInCell="1" locked="0" relativeHeight="0" simplePos="0">
            <wp:simplePos x="0" y="0"/>
            <wp:positionH relativeFrom="column">
              <wp:posOffset>596133</wp:posOffset>
            </wp:positionH>
            <wp:positionV relativeFrom="paragraph">
              <wp:posOffset>434467</wp:posOffset>
            </wp:positionV>
            <wp:extent cx="4131564" cy="3774948"/>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33"/>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9228515625" w:line="263.89434814453125" w:lineRule="auto"/>
        <w:ind w:left="1793.9199829101562" w:right="1200.15869140625" w:hanging="422.88604736328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Eastop, T.P. and Croft, D.R. Energy Efficiency for Engineers and Technologists,  Longman and Harow (2006).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1.895751953125" w:lineRule="auto"/>
        <w:ind w:left="1377.81982421875" w:right="1554.2401123046875" w:hanging="3.5099792480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O’Callagan, P.W., Energy Management, McGraw Hill Book Co. Ltd. (1993).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Peavy H.S. and Rowe D.R. Environmental Engineering, McGraw Hill (2013).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363281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31"/>
        <w:tblW w:w="8814.7198486328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9200439453125"/>
        <w:gridCol w:w="6219.9993896484375"/>
        <w:gridCol w:w="1814.8004150390625"/>
        <w:tblGridChange w:id="0">
          <w:tblGrid>
            <w:gridCol w:w="779.9200439453125"/>
            <w:gridCol w:w="6219.9993896484375"/>
            <w:gridCol w:w="1814.8004150390625"/>
          </w:tblGrid>
        </w:tblGridChange>
      </w:tblGrid>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76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50</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7974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Sessionals/Quizzes/Projects Evaluations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UTA013ENGINEERINGDESIGNPROJECT-I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0" w:right="1257.440185546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1236.799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1 0 2 2.0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64.5191955566406" w:lineRule="auto"/>
        <w:ind w:left="1100.3999328613281" w:right="1079.27978515625" w:firstLine="11.039886474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CourseObjectives: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TodevelopdesignskillsaccordingtoaConceive-Design-Implement Operate(CDIO)compliantmethodology.Toapplyengineeringsciencesthroughlearning-by doing project work. Toprovideaframeworktoencourage creativity  andinnovation.Todevelopteamworkandcommunicationskillsthroughgroup basedactivity.To fosterself- directedlearningandcriticalevaluation.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90234375" w:line="264.294376373291" w:lineRule="auto"/>
        <w:ind w:left="1103.5198974609375" w:right="1084.3994140625" w:firstLine="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Toprovideabasisforthetechnicalaspectsoftheprojectasmallnumberoflecturesareincorporate  dintothemodule.Asthestudentswouldhavereceivedlittleinthewayofformal  engineeringinstructionatthisearlystageinthedegreecourse,thelevelofthelecturesistobeintro  ductorywithanemphasisonthephysicalaspectsofthesubjectmatterasappliedtothe  ‘Mangonel’project.ThelectureseriesincludesubjectareassuchasMaterials,Structures,  DynamicsandDigitalElectronicsdeliveredbyexpertsinthefield. </w:t>
      </w:r>
      <w:r w:rsidDel="00000000" w:rsidR="00000000" w:rsidRPr="00000000">
        <w:drawing>
          <wp:anchor allowOverlap="1" behindDoc="0" distB="19050" distT="19050" distL="19050" distR="19050" hidden="0" layoutInCell="1" locked="0" relativeHeight="0" simplePos="0">
            <wp:simplePos x="0" y="0"/>
            <wp:positionH relativeFrom="column">
              <wp:posOffset>767639</wp:posOffset>
            </wp:positionH>
            <wp:positionV relativeFrom="paragraph">
              <wp:posOffset>432943</wp:posOffset>
            </wp:positionV>
            <wp:extent cx="4131564" cy="3776472"/>
            <wp:effectExtent b="0" l="0" r="0" t="0"/>
            <wp:wrapSquare wrapText="bothSides" distB="19050" distT="19050" distL="19050" distR="19050"/>
            <wp:docPr id="67"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65.8939743041992" w:lineRule="auto"/>
        <w:ind w:left="1102.7998352050781" w:right="1697.35961914062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Thismoduleisdeliveredusingacombinationofintroductorylecturesandparticipationby  thestudents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5390625" w:line="264.144287109375" w:lineRule="auto"/>
        <w:ind w:left="1100.8798217773438" w:right="1095.2001953125" w:firstLine="5.760040283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in15“activities”.Theactivitiesareexecutedtosupportthesyllabusofthecourseandmighttakepl  aceinspecialisedlaboratoriesorontheopengroundusedforfiring the  Mangonel.Studentsworkingroupsthroughoutthesemestertoencourageteamwork,  cooperationandtoavailofthedifferentskillsofitsmembers.Intheendthestudentsworkin sub groupstodotheMangonelthrowingarmredesignproject.Theyassembleandoperatea  Mangonel,basedonthelecturesandtutorialsassignmentsofmechanicalengineeringtheyexper  imentwiththeworking,criticallyanalysetheeffectofdesignchangesandimplement  thefinalprojectinacompetition.Presentationofthegroupassembly,redesignandindividual  reflectionoftheprojectisassessedintheend.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760009765625" w:line="240" w:lineRule="auto"/>
        <w:ind w:left="1103.5198974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Breakupoflecturedetailstobetakenupby MED:</w:t>
      </w:r>
    </w:p>
    <w:tbl>
      <w:tblPr>
        <w:tblStyle w:val="Table32"/>
        <w:tblW w:w="8814.720611572266" w:type="dxa"/>
        <w:jc w:val="left"/>
        <w:tblInd w:w="103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7201232910156"/>
        <w:gridCol w:w="2938.599853515625"/>
        <w:gridCol w:w="4839.400634765625"/>
        <w:tblGridChange w:id="0">
          <w:tblGrid>
            <w:gridCol w:w="1036.7201232910156"/>
            <w:gridCol w:w="2938.599853515625"/>
            <w:gridCol w:w="4839.400634765625"/>
          </w:tblGrid>
        </w:tblGridChange>
      </w:tblGrid>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8693847656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LecNo.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Contents</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3955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TheMangonelProject.History.Spreadsheet.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PROJECTILE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noDRAG,Designspreadsheetsimulatorforit.</w:t>
            </w:r>
          </w:p>
        </w:tc>
      </w:tr>
      <w:tr>
        <w:trPr>
          <w:cantSplit w:val="0"/>
          <w:trHeight w:val="67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PROJECTILE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478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withDRAG,Designspreadsheetsimulatorforit.</w:t>
            </w:r>
          </w:p>
        </w:tc>
      </w:tr>
      <w:tr>
        <w:trPr>
          <w:cantSplit w:val="0"/>
          <w:trHeight w:val="6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STRUCTURES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01538085937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STATICLOADS</w:t>
            </w:r>
          </w:p>
        </w:tc>
      </w:tr>
      <w:tr>
        <w:trPr>
          <w:cantSplit w:val="0"/>
          <w:trHeight w:val="90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STRUCTURES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DYNAMICLOADS</w:t>
            </w:r>
          </w:p>
        </w:tc>
      </w:tr>
    </w:tbl>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tbl>
      <w:tblPr>
        <w:tblStyle w:val="Table33"/>
        <w:tblW w:w="8814.720611572266" w:type="dxa"/>
        <w:jc w:val="left"/>
        <w:tblInd w:w="103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7201232910156"/>
        <w:gridCol w:w="2940.999755859375"/>
        <w:gridCol w:w="4837.000732421875"/>
        <w:tblGridChange w:id="0">
          <w:tblGrid>
            <w:gridCol w:w="1036.7201232910156"/>
            <w:gridCol w:w="2940.999755859375"/>
            <w:gridCol w:w="4837.000732421875"/>
          </w:tblGrid>
        </w:tblGridChange>
      </w:tblGrid>
      <w:tr>
        <w:trPr>
          <w:cantSplit w:val="0"/>
          <w:trHeight w:val="99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REDESIGNINGTHE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MANGONEL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117.60009765625" w:right="192.2802734375" w:hanging="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constraints and limitations of materials  for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6367187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redesigningtheMangonelforcompetitionasagrou</w:t>
            </w:r>
          </w:p>
        </w:tc>
      </w:tr>
      <w:tr>
        <w:trPr>
          <w:cantSplit w:val="0"/>
          <w:trHeight w:val="4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5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ManufacturingandassemblingtheMangonel.</w:t>
            </w:r>
          </w:p>
        </w:tc>
      </w:tr>
      <w:tr>
        <w:trPr>
          <w:cantSplit w:val="0"/>
          <w:trHeight w:val="9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SIMULATIONIN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11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16.6400146484375" w:right="-26.119384765625" w:firstLine="6.240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SimulationasanAnalysisToolinEngineeringDesig n.</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ROLEOF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8.07983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MODELLING&amp;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19.039916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PROTOTYPING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TheRoleofModellinginEngineeringDesign.</w:t>
            </w:r>
          </w:p>
        </w:tc>
      </w:tr>
    </w:tbl>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67993164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46044921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BreakupoflecturedetailstobetakenupbyECED: </w:t>
      </w:r>
    </w:p>
    <w:tbl>
      <w:tblPr>
        <w:tblStyle w:val="Table34"/>
        <w:tblW w:w="8922.71987915039" w:type="dxa"/>
        <w:jc w:val="left"/>
        <w:tblInd w:w="1185.2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1198425292969"/>
        <w:gridCol w:w="1219.8001098632812"/>
        <w:gridCol w:w="6531.7999267578125"/>
        <w:tblGridChange w:id="0">
          <w:tblGrid>
            <w:gridCol w:w="1171.1198425292969"/>
            <w:gridCol w:w="1219.8001098632812"/>
            <w:gridCol w:w="6531.799926757812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7991333007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LecNo.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Contents</w:t>
            </w:r>
          </w:p>
        </w:tc>
      </w:tr>
      <w:tr>
        <w:trPr>
          <w:cantSplit w:val="0"/>
          <w:trHeight w:val="15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9206542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Lec1-5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Digital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9378814697" w:lineRule="auto"/>
              <w:ind w:left="114.2401123046875" w:right="18.19946289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Prototype,Architecture,UsingtheIntegratedDevelopmentEnvironm  ent(IDE)toPrepareanArduinoSketch,structuringanArduinoProgra  m,UsingSimplePrimitiveTypes(Variables), Simple programming  examples. Definition of a sensor and actuator.</w:t>
            </w:r>
          </w:p>
        </w:tc>
      </w:tr>
    </w:tbl>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119903564453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TutorialAssignment/LaboratoryWork: </w:t>
      </w:r>
      <w:r w:rsidDel="00000000" w:rsidR="00000000" w:rsidRPr="00000000">
        <w:drawing>
          <wp:anchor allowOverlap="1" behindDoc="0" distB="19050" distT="19050" distL="19050" distR="19050" hidden="0" layoutInCell="1" locked="0" relativeHeight="0" simplePos="0">
            <wp:simplePos x="0" y="0"/>
            <wp:positionH relativeFrom="column">
              <wp:posOffset>765353</wp:posOffset>
            </wp:positionH>
            <wp:positionV relativeFrom="paragraph">
              <wp:posOffset>-1307718</wp:posOffset>
            </wp:positionV>
            <wp:extent cx="4131564" cy="3774948"/>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35"/>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65.89345932006836" w:lineRule="auto"/>
        <w:ind w:left="1100.8798217773438" w:right="1278.9599609375" w:firstLine="2.40005493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AssociatedLaboratory/ProjectProgram:T-MechanicalTutorial,L-ElectronicsLaboratory,  W-MechanicalWorkshopof“Mangonel”assembly,redesign,operationandreflection.</w:t>
      </w:r>
    </w:p>
    <w:tbl>
      <w:tblPr>
        <w:tblStyle w:val="Table35"/>
        <w:tblW w:w="8812.31948852539" w:type="dxa"/>
        <w:jc w:val="left"/>
        <w:tblInd w:w="103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4.720001220703"/>
        <w:gridCol w:w="1207.5994873046875"/>
        <w:tblGridChange w:id="0">
          <w:tblGrid>
            <w:gridCol w:w="7604.720001220703"/>
            <w:gridCol w:w="1207.5994873046875"/>
          </w:tblGrid>
        </w:tblGridChange>
      </w:tblGrid>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Titlefortheweeklyworkin15weeks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w:t>
            </w:r>
          </w:p>
        </w:tc>
      </w:tr>
      <w:tr>
        <w:trPr>
          <w:cantSplit w:val="0"/>
          <w:trHeight w:val="3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9182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Usingaspreadsheettodevelopasimulator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680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T1</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DynamicsofprojectilelaunchedbyaMangonel-NoDrag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680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T2</w:t>
            </w:r>
          </w:p>
        </w:tc>
      </w:tr>
      <w:tr>
        <w:trPr>
          <w:cantSplit w:val="0"/>
          <w:trHeight w:val="33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DynamicsofprojectilelaunchedbyaMangonel-WithDrag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680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T3</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Designagainstfailureunderstaticactions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680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T4</w:t>
            </w:r>
          </w:p>
        </w:tc>
      </w:tr>
      <w:tr>
        <w:trPr>
          <w:cantSplit w:val="0"/>
          <w:trHeight w:val="33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Designagainstfailureunderdynamicactions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6804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T5</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ElectronicshardwareandArduinocontroller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L1</w:t>
            </w:r>
          </w:p>
        </w:tc>
      </w:tr>
      <w:tr>
        <w:trPr>
          <w:cantSplit w:val="0"/>
          <w:trHeight w:val="33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ElectronicshardwareandArduinocontroller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L2</w:t>
            </w:r>
          </w:p>
        </w:tc>
      </w:tr>
      <w:tr>
        <w:trPr>
          <w:cantSplit w:val="0"/>
          <w:trHeight w:val="33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ProgrammingtheArduinoController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L3</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ProgrammingtheArduinoController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L4</w:t>
            </w:r>
          </w:p>
        </w:tc>
      </w:tr>
      <w:tr>
        <w:trPr>
          <w:cantSplit w:val="0"/>
          <w:trHeight w:val="9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0.159912109375" w:right="72.55859375" w:firstLine="3.11996459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Finalprojectofsensors,electronicshardwareandprogrammedArduinocontroller  basedmeasurementofangularvelocityofthe“Mangonel”throwing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L5</w:t>
            </w:r>
          </w:p>
        </w:tc>
      </w:tr>
      <w:tr>
        <w:trPr>
          <w:cantSplit w:val="0"/>
          <w:trHeight w:val="33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AssemblyoftheMangonelbygroup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W1</w:t>
            </w:r>
          </w:p>
        </w:tc>
      </w:tr>
      <w:tr>
        <w:trPr>
          <w:cantSplit w:val="0"/>
          <w:trHeight w:val="33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AssemblyoftheMangonelbygroup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W2</w:t>
            </w:r>
          </w:p>
        </w:tc>
      </w:tr>
      <w:tr>
        <w:trPr>
          <w:cantSplit w:val="0"/>
          <w:trHeight w:val="33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InnovativeredesignoftheMangonelanditstestingbygroup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W3</w:t>
            </w:r>
          </w:p>
        </w:tc>
      </w:tr>
      <w:tr>
        <w:trPr>
          <w:cantSplit w:val="0"/>
          <w:trHeight w:val="336.0011291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InnovativeredesignoftheMangonelanditstestingbygroup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W4</w:t>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9520835876465" w:lineRule="auto"/>
              <w:ind w:left="118.32000732421875" w:right="684.0802001953125" w:hanging="5.040130615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Finalintergroupcompetitiontoassessbestredesignandunderstandingofthe “Mangonel”.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W5</w:t>
            </w:r>
          </w:p>
        </w:tc>
      </w:tr>
    </w:tbl>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18310546875" w:line="264.8939037322998" w:lineRule="auto"/>
        <w:ind w:left="1103.5198974609375" w:right="1185.518798828125" w:hanging="0.71990966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Project: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TheProjectwillfacilitatethedesign,constructionandanalysisofa “Mangonel”.In  additiontosomeintroductorylectures,thecontentofthestudents’workduringthesemesterwil  lconsistof: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607421875" w:line="265.39366722106934" w:lineRule="auto"/>
        <w:ind w:left="1016.0881042480469" w:right="1564.0802001953125" w:firstLine="23.165893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assembly of a Mangonel from a Bill Of Materials (BOM), detailed  engineeringdrawingsofparts,assemblyinstructions,andfewprefabricatedparts;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thedevelopmentofasoftwaretooltoallowthetrajectoryofa“missile”tobestudiedasa  functionofvariousoperatingparametersinconditionsofno-draganddragduetoair;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astructuralanalysisofcertainkeycomponentsoftheMangonelforstaticanddynamic  stressesusingvaluesofmaterialpropertieswhichwillbeexperimentallydetermined;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development of a micro-electronic system to allow the angular velocity of the  throwingarmtobedetermined;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125" w:line="240" w:lineRule="auto"/>
        <w:ind w:left="1018.367767333984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testingtheMangonel;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017578125" w:line="267.8930854797363" w:lineRule="auto"/>
        <w:ind w:left="1379.2001342773438" w:right="1784.07958984375" w:hanging="355.624084472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redesigning the throwing arm of the Mangonel to optimise for distance without  compromisingitsstructuralintegrity; </w:t>
      </w:r>
      <w:r w:rsidDel="00000000" w:rsidR="00000000" w:rsidRPr="00000000">
        <w:drawing>
          <wp:anchor allowOverlap="1" behindDoc="0" distB="19050" distT="19050" distL="19050" distR="19050" hidden="0" layoutInCell="1" locked="0" relativeHeight="0" simplePos="0">
            <wp:simplePos x="0" y="0"/>
            <wp:positionH relativeFrom="column">
              <wp:posOffset>592582</wp:posOffset>
            </wp:positionH>
            <wp:positionV relativeFrom="paragraph">
              <wp:posOffset>32131</wp:posOffset>
            </wp:positionV>
            <wp:extent cx="4131564" cy="3774948"/>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806640625" w:line="263.89434814453125" w:lineRule="auto"/>
        <w:ind w:left="1374.4000244140625" w:right="1520.31982421875" w:hanging="356.439971923828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inter-group competition at the end of the semester with evaluation of the group  redesignstrategies.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0488281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CourseLearningOutcomes(CLO):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0141601562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 would be able to: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8345184326" w:lineRule="auto"/>
        <w:ind w:left="1373.9201354980469" w:right="1790.159912109375" w:hanging="334.6661376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simulatetrajectoriesofamasswithandwithoutaerodynamicdragusingaspreadsheet  basedsoftwaretooltoallowtrajectoriesbeoptimized;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34814453125" w:lineRule="auto"/>
        <w:ind w:left="1020.2999877929688" w:right="1213.919677734375" w:hanging="0.64178466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performatesttoacquireanengineeringmaterialpropertyofstrengthinbendingand  analyzethethrowingarmofthe“Mangonel”underconditionsofstaticanddynamic loading;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developandtestsoftwarecodetoprocesssensordata;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4.8939037322998" w:lineRule="auto"/>
        <w:ind w:left="1013.6878967285156" w:right="1826.558837890625" w:hanging="7.0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design,constructandtestanelectronichardwaresolutiontoprocesssensordata;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construct and operate a Roman catapult “Mangonel” using tools, materials and  assemblyinstructions,inagroup,foracompetition;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607421875" w:line="264.39462661743164" w:lineRule="auto"/>
        <w:ind w:left="1378.0000305175781" w:right="1729.91943359375" w:hanging="354.423980712890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operate and evaluate the innovative redesign of elements of the “Mangonel” for  functionalandstructuralperformance;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2497558593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TextBooks: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64.89404678344727" w:lineRule="auto"/>
        <w:ind w:left="1016.0881042480469" w:right="2078.800048828125" w:firstLine="6.257781982421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MichaelMcRoberts,BeginningArduino,Technologyinactionpublications.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AlanG.Smith,IntroductiontoArduino:Apieceofcake,CreateSpaceIndependent  PublishingPlatform(2011)</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425964355468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ReferenceBook: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3.8938331604004" w:lineRule="auto"/>
        <w:ind w:left="1377.2801208496094" w:right="977.598876953125" w:hanging="362.8292846679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3.70551300048828"/>
          <w:szCs w:val="23.70551300048828"/>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JohnBoxall, Arduino Workshop -AHands-On Introduction with65Projects, No  StarchPress(2013)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26171875" w:line="240" w:lineRule="auto"/>
        <w:ind w:left="1163.439941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EvaluationScheme:</w:t>
      </w:r>
    </w:p>
    <w:tbl>
      <w:tblPr>
        <w:tblStyle w:val="Table36"/>
        <w:tblW w:w="8697.120056152344" w:type="dxa"/>
        <w:jc w:val="left"/>
        <w:tblInd w:w="1139.6798706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9202270507812"/>
        <w:gridCol w:w="5288.800048828125"/>
        <w:gridCol w:w="2460.3997802734375"/>
        <w:tblGridChange w:id="0">
          <w:tblGrid>
            <w:gridCol w:w="947.9202270507812"/>
            <w:gridCol w:w="5288.800048828125"/>
            <w:gridCol w:w="2460.3997802734375"/>
          </w:tblGrid>
        </w:tblGridChange>
      </w:tblGrid>
      <w:tr>
        <w:trPr>
          <w:cantSplit w:val="0"/>
          <w:trHeight w:val="2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40026855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Sr.No. EvaluationElements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w:t>
            </w:r>
          </w:p>
        </w:tc>
      </w:tr>
      <w:tr>
        <w:trPr>
          <w:cantSplit w:val="0"/>
          <w:trHeight w:val="26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698101043701172"/>
                <w:szCs w:val="23.698101043701172"/>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w:t>
            </w:r>
          </w:p>
        </w:tc>
      </w:tr>
      <w:tr>
        <w:trPr>
          <w:cantSplit w:val="0"/>
          <w:trHeight w:val="399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(mayincludethefollowing)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3.28002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MechanicalTutorialAssignments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5.8939743041992" w:lineRule="auto"/>
              <w:ind w:left="113.280029296875" w:right="403.839721679687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ElectronicsHardwareandsoftwarePracticalworkin  Laboratory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25927734375" w:line="263.89434814453125" w:lineRule="auto"/>
              <w:ind w:left="113.99993896484375" w:right="455.9197998046875" w:hanging="0.4800415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AssessmentofMechanicalcontentsinLecturesand  TutorialsandElectronicscontentsinLecturesandPr  actical.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4.8939037322998" w:lineRule="auto"/>
              <w:ind w:left="111.60003662109375" w:right="281.920166015625" w:firstLine="2.87994384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Project(Assemblyofthe“Mangonel”,innovative  redesignwithreflection,prototypecompetition,Final  Presentationandviva-voce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5078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3700.8401489257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UMA004: MATHEMATICS - II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1358.640136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1338.000488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3 1 0 3.5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64.8939037322998" w:lineRule="auto"/>
        <w:ind w:left="951.1198425292969" w:right="983.800048828125" w:firstLine="6.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To introduce students the theory and concepts of differential  equations, linear algebra, Laplace transformations and Fourier series which will equip them  with adequate knowledge of mathematics to formulate and solve problems analytically.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548828125" w:line="264.4636058807373" w:lineRule="auto"/>
        <w:ind w:left="947.2798156738281" w:right="975.95947265625" w:firstLine="3.359985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Linear Algebra: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Row reduced echelon form; Solution of system of linear equations;  Matrix inversion; Linear spaces; Subspaces; Basis and dimension; Linear transformation  and its matrix representation; Eigen-values; Eigen-vectors and Diagonalisation; Inner  product spaces and Gram-Schmidt orthogonalisation process.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Ordinary Differential Equations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Review of first order differential equations; Exact  differential equations; Second and higher order differential equations; Solution techniques  using one known solution; Cauchy - Euler equation; Method of undetermined coefficients;  Variation of parameters method; Engineering applications of differential equations.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Laplace Transform: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Definition and existence of Laplace transformsand its inverse;  Properties of the Laplace transforms; Convolution theorem; Unit step function; Impulse  function; Applications to solve initial and boundary value problems.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Fourier Series: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Fourier series on arbitrary intervals; Half range expansions;  Applications of Fourier series to solve wave equation and heat equation.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1039876</wp:posOffset>
            </wp:positionV>
            <wp:extent cx="4131564" cy="3774948"/>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569091796875" w:line="240" w:lineRule="auto"/>
        <w:ind w:left="957.839813232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students would be able to: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8345184326" w:lineRule="auto"/>
        <w:ind w:left="1667.1998596191406" w:right="984.158935546875" w:hanging="335.22598266601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the differential equations of first and 2nd order and basic application  problems described by these equations.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4.8939037322998" w:lineRule="auto"/>
        <w:ind w:left="1669.8399353027344" w:right="981.279296875" w:hanging="356.8200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find the Laplace transformations and inverse Laplace transformations for various  functions. Using the concept of Laplace transform students will be able to solve the  initial value and boundary value problems.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65.89345932006836" w:lineRule="auto"/>
        <w:ind w:left="1674.8799133300781" w:right="980.760498046875" w:hanging="358.81805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find the Fourier series expansions of periodic functions and subsequently will be  able to solve heat and wave equations.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220703125" w:line="262.56171226501465" w:lineRule="auto"/>
        <w:ind w:left="1306.4080810546875" w:right="979.47998046875" w:hanging="7.07977294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systems of linear equations by using elementary row operations.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identify the vector spaces/subspaces and to compute their bases/orthonormal bases.  Further, students will be able to express linear transformation in terms of matrix and  find the eigen values and eigen vectors.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85693359375" w:line="240" w:lineRule="auto"/>
        <w:ind w:left="953.5198974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63.89434814453125" w:lineRule="auto"/>
        <w:ind w:left="1680.159912109375" w:right="1319.91943359375" w:hanging="362.6939392089844"/>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Simmons, G.F., Differential Equations (With Applications and Historical Notes),  Tata McGraw Hill (2009).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581787109375" w:line="263.89434814453125" w:lineRule="auto"/>
        <w:ind w:left="1653.9999389648438" w:right="1595.68115234375" w:hanging="345.19195556640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Krishnamurthy, V.K., Mainra, V.P. and Arora, J.L., An introduction to Linear  Algebra, Affiliated East West Press (1976).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256408691406" w:line="240" w:lineRule="auto"/>
        <w:ind w:left="952.319793701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Recommended Books: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98596191406"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18359375" w:line="258.43334197998047" w:lineRule="auto"/>
        <w:ind w:left="1308.8079833984375" w:right="1433.9996337890625" w:firstLine="6.25808715820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Kreyszig Erwin, Advanced Engineering Mathematics, John Wiley (2006), 8</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Jain, R.K. and Iyenger, S.R.K , Advanced Engineering Mathematics, Narosa  Publishing House(2011), 11</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262207031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37"/>
        <w:tblW w:w="7851.919860839844" w:type="dxa"/>
        <w:jc w:val="left"/>
        <w:tblInd w:w="101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5198364257812"/>
        <w:gridCol w:w="4973.800048828125"/>
        <w:gridCol w:w="1800.5999755859375"/>
        <w:tblGridChange w:id="0">
          <w:tblGrid>
            <w:gridCol w:w="1077.5198364257812"/>
            <w:gridCol w:w="4973.800048828125"/>
            <w:gridCol w:w="1800.5999755859375"/>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 age (%)</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(May include assignments/quizzes)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4130.4400634765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UES009: MECHANICS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1077.4389648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1056.799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1 2* 2.5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0" w:right="1045.3198242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(*:Two hours Lab Once In Semester)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9482421875" w:line="263.8948345184326" w:lineRule="auto"/>
        <w:ind w:left="947.2798156738281" w:right="980.439453125" w:firstLine="10.55999755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objective of this module is to help students develop the techniques  needed to solve general engineering mechanics problems. Students will learn to describe  physical systems mathematically so that their behavior can be predicted.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242187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Review of Newton’s law of motion and vector algebra.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04296875" w:line="263.8948345184326" w:lineRule="auto"/>
        <w:ind w:left="950.8798217773438" w:right="1345.479736328125" w:hanging="0.9599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Equilibrium of Bodies: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Free-body diagrams; conditions of equilibrium; torque due to a  force; statical determinacy.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1.8947219848633" w:lineRule="auto"/>
        <w:ind w:left="949.9198913574219" w:right="1266.27929687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Plane Trusses: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Forces in members of a truss by method of joints and method of sections.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Friction: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Sliding, belt, screw and rolling. </w:t>
      </w:r>
      <w:r w:rsidDel="00000000" w:rsidR="00000000" w:rsidRPr="00000000">
        <w:drawing>
          <wp:anchor allowOverlap="1" behindDoc="0" distB="19050" distT="19050" distL="19050" distR="19050" hidden="0" layoutInCell="1" locked="0" relativeHeight="0" simplePos="0">
            <wp:simplePos x="0" y="0"/>
            <wp:positionH relativeFrom="column">
              <wp:posOffset>865175</wp:posOffset>
            </wp:positionH>
            <wp:positionV relativeFrom="paragraph">
              <wp:posOffset>30607</wp:posOffset>
            </wp:positionV>
            <wp:extent cx="4131564" cy="3774948"/>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12109375" w:line="264.89441871643066" w:lineRule="auto"/>
        <w:ind w:left="946.7999267578125" w:right="1087.958984375" w:firstLine="3.11996459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Properties of Plane Surfaces: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First moment of area; centroid; second moment of area etc.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Shear Force and Bending Moment Diagrams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Types of load on beams; classification of  beams; axial, shear force and bending moment diagrams: simply supported, overhung and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64.2273426055908" w:lineRule="auto"/>
        <w:ind w:left="950.6398010253906" w:right="1354.158935546875" w:firstLine="1.440124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cantilever beams subjected to any combination of point loads, uniformly distributed and  varying load and moment.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67578125" w:line="265.89345932006836" w:lineRule="auto"/>
        <w:ind w:left="951.1198425292969" w:right="1347.39990234375" w:hanging="1.1999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Virtual Work: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Principle of virtual work; calculation of virtual displacement and virtual  work.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63427734375" w:line="264.8939037322998" w:lineRule="auto"/>
        <w:ind w:left="947.2798156738281" w:right="978.120117187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Experimental Project Assignment/ Micro Project: 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tudents in groups of 4/5 will do  project on Model Bridge Experiment: This will involve construction of a model bridge  using steel wire and wood.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264160156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954.2398071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completion of the course, the students would be able to: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458984375" w:line="240" w:lineRule="auto"/>
        <w:ind w:left="1329.57397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determine resultants in plane force systems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8939037322998" w:lineRule="auto"/>
        <w:ind w:left="1310.6199645996094" w:right="1586.0797119140625" w:hanging="5.441894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identify and quantify all forces associated with a static framework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 Shear Force Diagram and Bending Moment Diagram in various kinds of  beams subjected to different kinds of loads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26110839843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3.8944625854492" w:lineRule="auto"/>
        <w:ind w:left="1308.6494445800781" w:right="1121.519775390625" w:firstLine="5.76980590820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Shames, I. H. Engineering Mechanics: Dynamics, Pearson Education India (2006).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Beer, Johnston, Clausen and Staab, Vector Mechanics for Engineers, Dynamics,  McGraw-Hill Higher Education (2003).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5109863281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3.89440536499023" w:lineRule="auto"/>
        <w:ind w:left="1308.6494445800781" w:right="1191.12060546875" w:firstLine="5.769805908203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Hibler, T.A., Engineering Mechanics: Statics and Dynamics, Prentice Hall (2012).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Timoshenko and Young, Engineering Mechanics, Tata McGraw Hill Education  Private Limited, (2006).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54638671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02868652344"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tbl>
      <w:tblPr>
        <w:tblStyle w:val="Table38"/>
        <w:tblW w:w="8977.919311523438" w:type="dxa"/>
        <w:jc w:val="left"/>
        <w:tblInd w:w="964.4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7199096679688"/>
        <w:gridCol w:w="6356.799621582031"/>
        <w:gridCol w:w="1620.3997802734375"/>
        <w:tblGridChange w:id="0">
          <w:tblGrid>
            <w:gridCol w:w="1000.7199096679688"/>
            <w:gridCol w:w="6356.799621582031"/>
            <w:gridCol w:w="1620.3997802734375"/>
          </w:tblGrid>
        </w:tblGridChange>
      </w:tblGrid>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Weights (%)</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4443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 May include Assignments/Projects/Tutorials/Quiz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54.18334960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40</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318359375" w:line="199.92000102996826" w:lineRule="auto"/>
        <w:ind w:left="0" w:right="0" w:firstLine="0"/>
        <w:jc w:val="left"/>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SEMESTER-III</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53564453125" w:line="333.253784179687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Pr>
        <w:drawing>
          <wp:inline distB="19050" distT="19050" distL="19050" distR="19050">
            <wp:extent cx="4131564" cy="3774948"/>
            <wp:effectExtent b="0" l="0" r="0" t="0"/>
            <wp:docPr id="1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131564" cy="37749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2572.84027099609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UTA-014 Engineering Design Project-II (Buggy Lab)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0" w:right="1091.8395996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359375" w:line="240" w:lineRule="auto"/>
        <w:ind w:left="0" w:right="1071.1999511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1 0 4 3.0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29.90779876708984" w:lineRule="auto"/>
        <w:ind w:left="950.6398010253906" w:right="1114.320068359375" w:firstLine="7.2000122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project will introduce students to the challenge of electronic  systems design &amp; integration. The project is an example of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hardware and software co design’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the scale of the task is such that it will require teamwork as a co-ordinated  effort.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13134765625" w:line="240" w:lineRule="auto"/>
        <w:ind w:left="951.119842529296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Hardware overview of Arduino: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74.8799133300781" w:right="2090.08056640625" w:hanging="348.71994018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Arduino Board: Technical specifications, accessories and  applications.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323.76007080078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Eagle (PCB layout tool) software.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954.479827880859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Sensors and selection criterion: </w:t>
      </w:r>
      <w:r w:rsidDel="00000000" w:rsidR="00000000" w:rsidRPr="00000000">
        <w:drawing>
          <wp:anchor allowOverlap="1" behindDoc="0" distB="19050" distT="19050" distL="19050" distR="19050" hidden="0" layoutInCell="1" locked="0" relativeHeight="0" simplePos="0">
            <wp:simplePos x="0" y="0"/>
            <wp:positionH relativeFrom="column">
              <wp:posOffset>862279</wp:posOffset>
            </wp:positionH>
            <wp:positionV relativeFrom="paragraph">
              <wp:posOffset>-53212</wp:posOffset>
            </wp:positionV>
            <wp:extent cx="4131564" cy="3776472"/>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67.1998596191406" w:right="1533.5205078125" w:hanging="341.03988647460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Concepts of sensors, their technical specifications, selection criterion, working  principle and applications such as IR sensors, ultrasonic sensors.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646484375" w:line="240" w:lineRule="auto"/>
        <w:ind w:left="948.23989868164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Active and passive components: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669.119873046875" w:right="1124.7998046875" w:hanging="342.959899902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Familiarization with hardware components, input and output devices, their  technical specifications, selection criterion, working principle and applications  such as-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263671875" w:line="237.4049949645996" w:lineRule="auto"/>
        <w:ind w:left="1323.7600708007812" w:right="1343.039550781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Active and passive components: Transistor (MOSFET), diode (LED),  LCD, potentiometer, capacitors, DC motor, Breadboard, general PCB etc.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Instruments: CRO, multimeter, Logic probe, solder iron, desolder iron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Serial communication: Concept of RS232 communication , Xbee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of ATtiny microcontroller based PWM circuit programming.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152832031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Programming of Arduino: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669.8399353027344" w:right="1130.55908203125" w:hanging="343.6799621582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Arduino: Setting up the programming environment and basic  introduction to the Arduino micro-controller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29.90807056427002" w:lineRule="auto"/>
        <w:ind w:left="1669.8399353027344" w:right="1117.919921875" w:hanging="343.6799621582031"/>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Programming Concepts: Understanding and Using Variables, If-Else Statement,  Comparison Operators and Conditions, For Loop Iteration, Arrays, Switch Case  Statement and Using a Keyboard for Data Collection, While Statement, Using  Buttons, Reading Analog and Digital Pins, Serial Port Communication,  Introduction programming of different type of sensors and communication  modules, DC Motors controlling.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75097656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Basics of C#: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670.3199768066406" w:right="1130.079345703125" w:hanging="344.16000366210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MS.NET Framework Introduction, Visual Studio Overview and  Installation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01914978027344" w:lineRule="auto"/>
        <w:ind w:left="1669.5999145507812" w:right="1122.239990234375" w:hanging="343.43994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Programming Basics: Console programming, Variables and Expressions,  Arithmetic Operators, Relational Operators, Logical Operators, Bitwise Operators,  Assignment Operators, Expressions, Control Structures, Characters, Strings,  String Input, serial port communication: Read and write data using serial port.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1323.76007080078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Software code optimization, software version control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0256347656"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08.1599426269531" w:right="1809.639892578125" w:firstLine="7.9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Schematic circuit drawing and PCB layout design on CAD tools, implementing  hardware module of IR sensor, Transmitter and Receiver circuit on PCB.</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1174011230469"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29.90779876708984" w:lineRule="auto"/>
        <w:ind w:left="1318.2398986816406" w:right="1125.87890625" w:hanging="8.399963378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Bronze Challenge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Single buggy around track twice in clockwise direction, under full  supervisory control. Able to detect an obstacle. Parks safely. Able to communicate  state of the track and buggy at each gantry stop to the console.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308.1599426269531" w:right="1126.6796875" w:firstLine="6.239929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Silver Challenge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Two buggies, both one loop around, track in opposite directions  under full supervisory, control. Able to detect an obstacle. Both park safely. Able to  communicate state of the track and buggy at each gantry stop with console.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Gold Challenge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Same as silver but user must be able to enter the number of loops  around the track beforehand to make the code generalized.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957.839813232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 (CLO):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student will be able to: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1672.4798583984375" w:right="1505.9210205078125" w:hanging="340.50598144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Recognize issues to be addressed in a combined hardware and software system  design.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59765625" w:line="227.908673286438" w:lineRule="auto"/>
        <w:ind w:left="1668.1599426269531" w:right="1555.2398681640625" w:hanging="355.1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 the schematic diagram of an electronic circuit and design its PCB layout  using CAD Tools.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6953125" w:line="229.90779876708984" w:lineRule="auto"/>
        <w:ind w:left="1308.8079833984375" w:right="1145.599365234375" w:firstLine="4.85397338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Apply hands-on experience in electronic circuit implementation and its testing.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Demonstrate programming skills by integrating coding, optimization and  debugging for different challenges. </w:t>
      </w:r>
      <w:r w:rsidDel="00000000" w:rsidR="00000000" w:rsidRPr="00000000">
        <w:drawing>
          <wp:anchor allowOverlap="1" behindDoc="0" distB="19050" distT="19050" distL="19050" distR="19050" hidden="0" layoutInCell="1" locked="0" relativeHeight="0" simplePos="0">
            <wp:simplePos x="0" y="0"/>
            <wp:positionH relativeFrom="column">
              <wp:posOffset>637281</wp:posOffset>
            </wp:positionH>
            <wp:positionV relativeFrom="paragraph">
              <wp:posOffset>201295</wp:posOffset>
            </wp:positionV>
            <wp:extent cx="4131564" cy="3774948"/>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671.9999694824219" w:right="1269.959716796875" w:hanging="358.51211547851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Develop group working, including task sub-division and integration of individual  contributions from the team.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43576049805" w:lineRule="auto"/>
        <w:ind w:left="1665.9999084472656" w:right="1483.658447265625" w:hanging="34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Michael McRoberts, Beginning Arduino, Technology in action publications, 2</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nd</w:t>
      </w:r>
      <w:r w:rsidDel="00000000" w:rsidR="00000000" w:rsidRPr="00000000">
        <w:rPr>
          <w:rFonts w:ascii="Times" w:cs="Times" w:eastAsia="Times" w:hAnsi="Times"/>
          <w:b w:val="0"/>
          <w:i w:val="1"/>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90829944610596" w:lineRule="auto"/>
        <w:ind w:left="1664.3199157714844" w:right="2313.040771484375" w:hanging="355.511932373046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Alan G. Smith, Introduction to Arduino: A piece of cake, CreateSpace  I</w:t>
      </w:r>
      <w:r w:rsidDel="00000000" w:rsidR="00000000" w:rsidRPr="00000000">
        <w:rPr>
          <w:rFonts w:ascii="Times" w:cs="Times" w:eastAsia="Times" w:hAnsi="Times"/>
          <w:b w:val="0"/>
          <w:i w:val="1"/>
          <w:smallCaps w:val="0"/>
          <w:strike w:val="0"/>
          <w:color w:val="000000"/>
          <w:sz w:val="24"/>
          <w:szCs w:val="24"/>
          <w:highlight w:val="white"/>
          <w:u w:val="none"/>
          <w:vertAlign w:val="baseline"/>
          <w:rtl w:val="0"/>
        </w:rPr>
        <w:t xml:space="preserve">ndependent Publishing Platform (2011).</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1096191406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670.0799560546875" w:right="1313.40087890625" w:hanging="352.613983154296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w:t>
      </w:r>
      <w:r w:rsidDel="00000000" w:rsidR="00000000" w:rsidRPr="00000000">
        <w:rPr>
          <w:rFonts w:ascii="Times" w:cs="Times" w:eastAsia="Times" w:hAnsi="Times"/>
          <w:b w:val="0"/>
          <w:i w:val="1"/>
          <w:smallCaps w:val="0"/>
          <w:strike w:val="0"/>
          <w:color w:val="000000"/>
          <w:sz w:val="24"/>
          <w:szCs w:val="24"/>
          <w:highlight w:val="white"/>
          <w:u w:val="none"/>
          <w:vertAlign w:val="baseline"/>
          <w:rtl w:val="0"/>
        </w:rPr>
        <w:t xml:space="preserve">ohn Boxall, Arduino Workshop - a Hands-On Introduction with 65 Projects, No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Starch Press; 1 edition (2013).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145019531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39"/>
        <w:tblW w:w="8670.72006225586" w:type="dxa"/>
        <w:jc w:val="left"/>
        <w:tblInd w:w="1046.07986450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5201721191406"/>
        <w:gridCol w:w="5454.399719238281"/>
        <w:gridCol w:w="2450.8001708984375"/>
        <w:tblGridChange w:id="0">
          <w:tblGrid>
            <w:gridCol w:w="765.5201721191406"/>
            <w:gridCol w:w="5454.399719238281"/>
            <w:gridCol w:w="2450.8001708984375"/>
          </w:tblGrid>
        </w:tblGridChange>
      </w:tblGrid>
      <w:tr>
        <w:trPr>
          <w:cantSplit w:val="0"/>
          <w:trHeight w:val="56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Weightage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012817382812"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Evaluation-1 (ECE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012817382812"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Evaluation-2 (CSE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012817382812"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09521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402099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012817382812"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Evaluation-3 (ECE+CSE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8701171875" w:line="240" w:lineRule="auto"/>
        <w:ind w:left="2997.639770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UTA002 MANUFACTURING PROCESSES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18408203125" w:line="240" w:lineRule="auto"/>
        <w:ind w:left="0" w:right="1171.0400390625" w:firstLine="0"/>
        <w:jc w:val="right"/>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w:t>
      </w: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Cr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751953125" w:line="240" w:lineRule="auto"/>
        <w:ind w:left="0" w:right="1171.999511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2 0 3 3.5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32.51623630523682" w:lineRule="auto"/>
        <w:ind w:left="1101.2254333496094" w:right="1246.2744140625" w:firstLine="9.27368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Objectives: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This courseintroducesthebasic concepts of manufacturing via  machining,forming,joining,castingandassembly,enablingthestudentstodevelopabasic  knowledgeofthemechanics,operationandlimitationsofbasicmachiningtools.Thecourse  alsointroducestheconceptofmetrologyandmeasurementofparts.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0205078125" w:line="235.77577114105225" w:lineRule="auto"/>
        <w:ind w:left="1102.77099609375" w:right="1246.953125" w:hanging="0.4417419433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MachiningProcesses: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Principlesofmetalcutting,Cuttingtools,Cuttingtoolmaterialsand  applications,Geometryofsinglepointcuttingtool,Introductiontomulti-pointmachiningprocesses– milling,drillingandgrinding,ToolLife,Introductiontocomputerizednumerical control (CNC)  machines, G and M code programming for simple turning and milling  operations,introductionofcannedcycles. </w:t>
      </w:r>
      <w:r w:rsidDel="00000000" w:rsidR="00000000" w:rsidRPr="00000000">
        <w:drawing>
          <wp:anchor allowOverlap="1" behindDoc="0" distB="19050" distT="19050" distL="19050" distR="19050" hidden="0" layoutInCell="1" locked="0" relativeHeight="0" simplePos="0">
            <wp:simplePos x="0" y="0"/>
            <wp:positionH relativeFrom="column">
              <wp:posOffset>768114</wp:posOffset>
            </wp:positionH>
            <wp:positionV relativeFrom="paragraph">
              <wp:posOffset>748411</wp:posOffset>
            </wp:positionV>
            <wp:extent cx="4131564" cy="3774948"/>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126953125" w:line="240" w:lineRule="auto"/>
        <w:ind w:left="1102.77099609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MetalCasting: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9243927002" w:lineRule="auto"/>
        <w:ind w:left="1105.1998901367188" w:right="1291.866455078125" w:hanging="1.9871520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Principlesofmetalcasting,Introductiontosandcasting,Requisitesofasoundcasting,Permanentmold  castingprocesses.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2158203125" w:line="334.6486473083496" w:lineRule="auto"/>
        <w:ind w:left="1100.3422546386719" w:right="3035.55908203125" w:firstLine="2.428741455078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MetalForming:</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Forging,Rolling,Drawing,Extrusion,SheetMetaloperations.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JoiningProcesses: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Electricarc,Resistancewelding,Soldering,Brazing.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92431640625" w:line="240" w:lineRule="auto"/>
        <w:ind w:left="1103.875122070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LaboratoryWork: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58544921875" w:line="232.51553535461426" w:lineRule="auto"/>
        <w:ind w:left="1107.9838562011719" w:right="1256.927490234375" w:hanging="4.55032348632812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RelevantshopfloorexercisesinvolvingpracticesinSandcasting,Machining,Welding,Sheetmetalfab ricationtechniques,CNCturningandmillingexercises,Experimentson basic engineering metrologyandmeasurementstoincludemeasurementsforcircularity, ovality, lineardimensions,profiles,radius,angularmeasurements,measurementof threads,surface roughness.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11669921875" w:line="233.60216617584229" w:lineRule="auto"/>
        <w:ind w:left="1103.2127380371094" w:right="1293.936767578125" w:firstLine="0.22079467773437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Basicknowledgeandderivationsrelatedtoabovemeasurements,uncertainties,statisticalapproachest  o estimateuncertainties,Linefitting,staticanddynamiccharacteristicsof  instrumentswillbediscussedinlaboratoryclasses.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25" w:line="233.8735055923462" w:lineRule="auto"/>
        <w:ind w:left="1100.3422546386719" w:right="2249.472045898437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Assignments: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Assignmentsforthiscoursewillincludethetopics:Manufacturingofmicro chipsusedinITandelectronicsindustryanduseoftouchscreens.Anotherassignmentwill  begiventopracticenumericalexercisesontopicslistedinthesyllabus.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28662109375" w:line="235.77511310577393" w:lineRule="auto"/>
        <w:ind w:left="1100.7838439941406" w:right="1249.37255859375" w:firstLine="1.9871520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MicroProject:</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Fabricationofmulti-operationaljobsusingtheaboveprocessesas per  requirementbyteamsconsistingof4-6members.TheuseofCNCmachinesmustbepartof  microproject.Qualitycheckshouldbeusingtheequipmentavailableinmetrologylab.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1314697265625" w:line="240" w:lineRule="auto"/>
        <w:ind w:left="956.89910888671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Learning Outcomes (CLO):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39193725585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After the completion of this module, students will be able to: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55.33273696899414" w:lineRule="auto"/>
        <w:ind w:left="1108.7615966796875" w:right="1401.148681640625" w:firstLine="338.3200073242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develop simple CNC code, and use it to produce components while working in groups.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analyse various machining processes and calculate relevant quantities such as  velocities,forces.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0816040039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recognisecuttingtoolwearandidentifypossiblecausesandsolutions.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3.38092803955078" w:lineRule="auto"/>
        <w:ind w:left="1108.7615966796875" w:right="1374.82666015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understandthebasicprincipleofbulkandsheetmetalformingoperationsforanalysisofforces.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analysevariousshearingoperationsfortoolingdesign.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applytheknowledgeofmetalcastingfordifferentrequirements.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28.16967010498047" w:lineRule="auto"/>
        <w:ind w:left="1123.16162109375" w:right="1190.85205078125"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analyseandunderstandtherequirementstoachievesoundweldedjointwhileweldingdifferentsimil aranddissimilarengineeringmaterials.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13488769531"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1923828125" w:line="240" w:lineRule="auto"/>
        <w:ind w:left="1170.6399536132812" w:right="0" w:firstLine="0"/>
        <w:jc w:val="left"/>
        <w:rPr>
          <w:rFonts w:ascii="Times" w:cs="Times" w:eastAsia="Times" w:hAnsi="Times"/>
          <w:b w:val="1"/>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Textbooks: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03.41888904571533" w:lineRule="auto"/>
        <w:ind w:left="1835.04638671875" w:right="2566.3995361328125" w:hanging="326.2272644042969"/>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Degarmo,E.P.,Kohser,RonaldA.andBlack,J.T.,MaterialsandProcessesin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Pr>
        <w:drawing>
          <wp:inline distB="19050" distT="19050" distL="19050" distR="19050">
            <wp:extent cx="71628" cy="158496"/>
            <wp:effectExtent b="0" l="0" r="0" t="0"/>
            <wp:docPr id="19"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71628" cy="158496"/>
                    </a:xfrm>
                    <a:prstGeom prst="rect"/>
                    <a:ln/>
                  </pic:spPr>
                </pic:pic>
              </a:graphicData>
            </a:graphic>
          </wp:inline>
        </w:drawing>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Manufacturing,PrenticeHallofIndia(2008)8thed.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796875" w:line="269.4568920135498" w:lineRule="auto"/>
        <w:ind w:left="1835.04638671875" w:right="2354.801025390625" w:hanging="334.396972656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Kalpakjian, S. andSchmid, S. R., Manufacturing Processes for Engineering  Materials, DorlingKingsley(2006)4thed.</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Pr>
        <w:drawing>
          <wp:inline distB="19050" distT="19050" distL="19050" distR="19050">
            <wp:extent cx="70104" cy="158496"/>
            <wp:effectExtent b="0" l="0" r="0" t="0"/>
            <wp:docPr id="22"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70104" cy="158496"/>
                    </a:xfrm>
                    <a:prstGeom prst="rect"/>
                    <a:ln/>
                  </pic:spPr>
                </pic:pic>
              </a:graphicData>
            </a:graphic>
          </wp:inline>
        </w:drawing>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6318359375" w:line="240" w:lineRule="auto"/>
        <w:ind w:left="1153.4175109863281" w:right="0" w:firstLine="0"/>
        <w:jc w:val="left"/>
        <w:rPr>
          <w:rFonts w:ascii="Times" w:cs="Times" w:eastAsia="Times" w:hAnsi="Times"/>
          <w:b w:val="1"/>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ReferenceBooks: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70.001802444458" w:lineRule="auto"/>
        <w:ind w:left="1839.02099609375" w:right="2142.169189453125" w:hanging="330.2018737792969"/>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Martin,S.I.,Chapman,W.A.J.,WorkshopTechnology,Vol.1&amp;II,VivaBooks(2006)  4thed.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21875" w:line="271.63098335266113" w:lineRule="auto"/>
        <w:ind w:left="1835.04638671875" w:right="1979.918212890625" w:hanging="334.396972656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Zimmer, E.W. and Groover, M.P., CAD/CAM - Computer Aided Designing and  Manufacturing,DorlingKingsley(2008).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1.63098335266113" w:lineRule="auto"/>
        <w:ind w:left="1848.07373046875" w:right="1898.626708984375" w:hanging="346.761779785156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3. Pandey, P.C. and Shan, H. S., Modern Machining Processes, Tata McGraw Hill  (2008). </w:t>
      </w:r>
      <w:r w:rsidDel="00000000" w:rsidR="00000000" w:rsidRPr="00000000">
        <w:drawing>
          <wp:anchor allowOverlap="1" behindDoc="0" distB="19050" distT="19050" distL="19050" distR="19050" hidden="0" layoutInCell="1" locked="0" relativeHeight="0" simplePos="0">
            <wp:simplePos x="0" y="0"/>
            <wp:positionH relativeFrom="column">
              <wp:posOffset>294847</wp:posOffset>
            </wp:positionH>
            <wp:positionV relativeFrom="paragraph">
              <wp:posOffset>231775</wp:posOffset>
            </wp:positionV>
            <wp:extent cx="4131564" cy="3776472"/>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495.8207702636719"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4. Mishra,P.K.,Non-ConventionalMachining,NarosaPublications(2006).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71.63098335266113" w:lineRule="auto"/>
        <w:ind w:left="1837.2543334960938" w:right="2010.133056640625" w:hanging="335.94238281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5. Campbell,J.S.,PrinciplesofManufacturing,MaterialsandProcesses,TataMcGraw  HillCompany(1999).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6103515625" w:line="269.4572925567627" w:lineRule="auto"/>
        <w:ind w:left="1848.07373046875" w:right="2276.195068359375" w:hanging="343.4498596191406"/>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6. Lindberg,RoyA.,ProcessesandMaterialsofManufacture, PrenticeHallofIndia  (2008)4thed.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24951171875" w:line="240" w:lineRule="auto"/>
        <w:ind w:left="1163.1327819824219"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EvaluationScheme:</w:t>
      </w:r>
    </w:p>
    <w:tbl>
      <w:tblPr>
        <w:tblStyle w:val="Table40"/>
        <w:tblW w:w="8697.119598388672" w:type="dxa"/>
        <w:jc w:val="left"/>
        <w:tblInd w:w="11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7201232910156"/>
        <w:gridCol w:w="5603.199768066406"/>
        <w:gridCol w:w="2057.19970703125"/>
        <w:tblGridChange w:id="0">
          <w:tblGrid>
            <w:gridCol w:w="1036.7201232910156"/>
            <w:gridCol w:w="5603.199768066406"/>
            <w:gridCol w:w="2057.19970703125"/>
          </w:tblGrid>
        </w:tblGridChange>
      </w:tblGrid>
      <w:tr>
        <w:trPr>
          <w:cantSplit w:val="0"/>
          <w:trHeight w:val="2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7943115234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495117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Evaluationelements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533691406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Weightage(%)</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879638671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3164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4536132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w:t>
            </w:r>
          </w:p>
        </w:tc>
      </w:tr>
      <w:tr>
        <w:trPr>
          <w:cantSplit w:val="0"/>
          <w:trHeight w:val="26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39697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3164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9267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w:t>
            </w:r>
          </w:p>
        </w:tc>
      </w:tr>
      <w:tr>
        <w:trPr>
          <w:cantSplit w:val="0"/>
          <w:trHeight w:val="7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430053710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3461914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Sessional:(Mayincludethefollowing)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1853027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Assignment, Sessional(Includes Regular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LabassessmentandQuizzesProject(Includingreport,presentatio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0195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35</w:t>
            </w:r>
          </w:p>
        </w:tc>
      </w:tr>
    </w:tbl>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8603515625" w:line="240" w:lineRule="auto"/>
        <w:ind w:left="1518.33282470703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UMA035OPTIMIZATION TECHNIQUES (all branches except for Mechanical)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240" w:lineRule="auto"/>
        <w:ind w:left="0" w:right="1347.965087890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 T P Cr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1328.3996582031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2 4.0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29.2566156387329" w:lineRule="auto"/>
        <w:ind w:left="946.7422485351562" w:right="1120.655517578125" w:firstLine="10.156860351562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The main objective of the course is to formulate mathematical models and to  understand solution methods for real life optimal decision problems. The emphasis will be on  basic study of linear and non-linear programming problems, Integer programming problem,  Transportation problem, Two person zero sum games with economic applications and project  management techniques using CPM.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230.34364700317383" w:lineRule="auto"/>
        <w:ind w:left="952.4830627441406" w:right="1124.91333007812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Scope of Operations Research: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Introduction to linear and non-linear programming formulation  of different models.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986328125" w:line="229.25715923309326" w:lineRule="auto"/>
        <w:ind w:left="947.183837890625" w:right="1131.50390625" w:firstLine="3.09127807617187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Linear Programming: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Geometry of linear programming, Graphical method, Linear  programming (LP) in standard form, Solution of LP by simplex method, Exceptional cases in LP,  Duality theory, Dual simplex method, Sensitivity analysis. </w:t>
      </w:r>
      <w:r w:rsidDel="00000000" w:rsidR="00000000" w:rsidRPr="00000000">
        <w:drawing>
          <wp:anchor allowOverlap="1" behindDoc="0" distB="19050" distT="19050" distL="19050" distR="19050" hidden="0" layoutInCell="1" locked="0" relativeHeight="0" simplePos="0">
            <wp:simplePos x="0" y="0"/>
            <wp:positionH relativeFrom="column">
              <wp:posOffset>866912</wp:posOffset>
            </wp:positionH>
            <wp:positionV relativeFrom="paragraph">
              <wp:posOffset>358267</wp:posOffset>
            </wp:positionV>
            <wp:extent cx="4131564" cy="3774948"/>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09716796875" w:line="240" w:lineRule="auto"/>
        <w:ind w:left="950.495910644531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Integer Programming: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Branch and bound technique, Gomory’s Cutting plane method.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570011138916" w:lineRule="auto"/>
        <w:ind w:left="948.0670166015625" w:right="1136.265869140625" w:firstLine="1.5457153320312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Network Models: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Construction of networks, Network computations, Free Floats, Critical path  method (CPM), optimal scheduling (crashing). Initial basic feasible solutions of balanced and  unbalanced transportation problems, optimal solutions, assignment problem.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123046875" w:line="228.16949844360352" w:lineRule="auto"/>
        <w:ind w:left="957.3406982421875" w:right="1131.793212890625" w:hanging="8.169708251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Multiobjective Programming: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Introduction to multiobjective linear programming, efficient  solution, efficient frontier.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10205078125" w:line="240" w:lineRule="auto"/>
        <w:ind w:left="949.612731933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Nonlinear Programming: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28.16949844360352" w:lineRule="auto"/>
        <w:ind w:left="949.6127319335938" w:right="1129.56542968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Unconstrained Optimization: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unimodal functions, Fibonacci search method, Steepest Descent  method, Conjugate Gradient method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29.25625801086426" w:lineRule="auto"/>
        <w:ind w:left="950.4959106445312" w:right="1123.43994140625" w:firstLine="6.403198242187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Constrained Optimization: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Concept of convexity and concavity, Maxima and minima of  functions of n-variables, Lagrange multipliers, Karush-Kuhn-Tucker conditions for constrained  optimization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240" w:lineRule="auto"/>
        <w:ind w:left="956.899108886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learning outcome: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Upon Completion of this course, the students would be able to: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1328.108825683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formulate the linear and nonlinear programming problems.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78454589844" w:lineRule="auto"/>
        <w:ind w:left="1313.094482421875" w:right="2524.4921875" w:hanging="2.8704833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solve linear programming problems using Simplex method and its variants. 3) construct and optimize various network models.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6611328125" w:line="240" w:lineRule="auto"/>
        <w:ind w:left="1306.249542236328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solvemultiobjective linear programming problems.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655883789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solve nonlinear programming problems.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81884765625" w:line="240" w:lineRule="auto"/>
        <w:ind w:left="952.9246520996094"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628173828125" w:line="228.16981315612793" w:lineRule="auto"/>
        <w:ind w:left="1669.5327758789062" w:right="1591.96533203125" w:hanging="339.02404785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Chandra, S., Jayadeva, Mehra, A., Numerical Optimization and Applications, Narosa  Publishing House, (2013).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5673828125" w:line="240" w:lineRule="auto"/>
        <w:ind w:left="1310.22399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Taha H.A., Operations Research-An Introduction, PHI (2007).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951.8206787109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Recommended Books: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33666992188" w:line="229.25598621368408" w:lineRule="auto"/>
        <w:ind w:left="1312.6239013671875" w:right="1857.5421142578125" w:firstLine="15.484924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Pant J. C., Introduction to optimization: Operations Research, Jain Brothers (2004) 2) BazaarraMokhtar S., Jarvis John J. and ShiraliHanif D., Linear Programming and  Network flows, John Wiley and Sons (1990)</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086120605469"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8994140625" w:line="228.16956996917725" w:lineRule="auto"/>
        <w:ind w:left="1676.5983581542969" w:right="1711.6387939453125" w:hanging="361.1039733886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Swarup, K., Gupta, P. K., Mammohan, Operations Research, Sultan Chand &amp; Sons,  (2010).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7068576812744" w:lineRule="auto"/>
        <w:ind w:left="1676.5983581542969" w:right="1489.5135498046875" w:hanging="367.9489135742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H.S. Kasana and K.D. Kumar, Introductory Operations research, Springer publication,  (2004)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642578125" w:line="228.17068576812744" w:lineRule="auto"/>
        <w:ind w:left="1669.5327758789062" w:right="1647.9931640625" w:hanging="356.467285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Ravindran, D. T. Phillips and James J. Solberg: Operations Research- Principles and  Practice, John Wiley &amp; Sons, Second edn. (2005).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10205078125" w:line="240" w:lineRule="auto"/>
        <w:ind w:left="949.612731933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Evaluation Scheme:</w:t>
      </w:r>
    </w:p>
    <w:tbl>
      <w:tblPr>
        <w:tblStyle w:val="Table41"/>
        <w:tblW w:w="7852.400360107422" w:type="dxa"/>
        <w:jc w:val="left"/>
        <w:tblInd w:w="164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4001770019531"/>
        <w:gridCol w:w="5122.599792480469"/>
        <w:gridCol w:w="1800.400390625"/>
        <w:tblGridChange w:id="0">
          <w:tblGrid>
            <w:gridCol w:w="929.4001770019531"/>
            <w:gridCol w:w="5122.599792480469"/>
            <w:gridCol w:w="1800.400390625"/>
          </w:tblGrid>
        </w:tblGridChange>
      </w:tblGrid>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3286132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6132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Weight age (%)</w:t>
            </w:r>
          </w:p>
        </w:tc>
      </w:tr>
      <w:tr>
        <w:trPr>
          <w:cantSplit w:val="0"/>
          <w:trHeight w:val="2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3286132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30</w:t>
            </w:r>
          </w:p>
        </w:tc>
      </w:tr>
      <w:tr>
        <w:trPr>
          <w:cantSplit w:val="0"/>
          <w:trHeight w:val="26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3286132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45</w:t>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734741210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Sessionals (May includeassignments/quizzes/projects)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w:t>
            </w:r>
          </w:p>
        </w:tc>
      </w:tr>
    </w:tbl>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21"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8603515625" w:line="240" w:lineRule="auto"/>
        <w:ind w:left="2817.3324584960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UES011 THERMO-FLUIDS (Only for IEP students)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123046875" w:line="240" w:lineRule="auto"/>
        <w:ind w:left="0" w:right="1359.96582031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 T P Cr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1350"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 1 2* 4.0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7001953125" w:line="240" w:lineRule="auto"/>
        <w:ind w:left="956.89910888671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Objective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951.5998840332031" w:right="1130.826416015625" w:hanging="1.76635742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To understand basic concepts of fluid flow and thermodynamics and their applications in solving  engineering problems.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2060546875" w:line="240" w:lineRule="auto"/>
        <w:ind w:left="949.612731933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Fluid Mechanics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315.081634521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Introduction</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Definition of a fluid and its properties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71484375" w:line="243.38101387023926" w:lineRule="auto"/>
        <w:ind w:left="1315.0816345214844" w:right="1120.01220703125" w:hanging="2.399902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Hydrostatics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Measurement of pressure, thrust on submerged surfaces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Principles of Fluid Motion</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Description of fluid flow, continuity equation, Euler and  Bernoulli equations, Pitot total head and static tubes, venturi-meter, orifice-meter,  rotameter,momentum equation and its applications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62109375" w:line="228.17068576812744" w:lineRule="auto"/>
        <w:ind w:left="1669.5327758789062" w:right="1128.3837890625" w:hanging="352.0512390136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Pipe Flow</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Fully developed flow, laminar pipe flow, turbulent pipe flow, major and  minor losses,hydraulic gradient line (HGL) and total energy line (TEL) </w:t>
      </w:r>
      <w:r w:rsidDel="00000000" w:rsidR="00000000" w:rsidRPr="00000000">
        <w:drawing>
          <wp:anchor allowOverlap="1" behindDoc="0" distB="19050" distT="19050" distL="19050" distR="19050" hidden="0" layoutInCell="1" locked="0" relativeHeight="0" simplePos="0">
            <wp:simplePos x="0" y="0"/>
            <wp:positionH relativeFrom="column">
              <wp:posOffset>408221</wp:posOffset>
            </wp:positionH>
            <wp:positionV relativeFrom="paragraph">
              <wp:posOffset>18416</wp:posOffset>
            </wp:positionV>
            <wp:extent cx="4131564" cy="3776472"/>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025390625" w:line="228.16956996917725" w:lineRule="auto"/>
        <w:ind w:left="1668.8702392578125" w:right="1129.65087890625" w:hanging="351.38870239257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Boundary Layer</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Boundary layer profile, displacement, momentum and energy  thickness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0498046875" w:line="240" w:lineRule="auto"/>
        <w:ind w:left="952.9246520996094"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Thermodynamics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30.7044219970703" w:lineRule="auto"/>
        <w:ind w:left="1668.8702392578125" w:right="2299.9249267578125" w:hanging="351.38870239257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Introduction</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Properties of matter, the state postulate, energy, processes and  thermodynamic systems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82958984375" w:line="228.16949844360352" w:lineRule="auto"/>
        <w:ind w:left="1667.1038818359375" w:right="1513.701171875" w:hanging="349.62234497070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Properties of Pure Substances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Property tables, property diagrams, Mollier diagram,  phase change, equations of state (ideal gas)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015625" w:line="240" w:lineRule="auto"/>
        <w:ind w:left="1315.081634521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Energy</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Energy transfer by heat, work and mass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30.3424596786499" w:lineRule="auto"/>
        <w:ind w:left="1671.9615173339844" w:right="1118.31298828125" w:hanging="354.4799804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First Law of Thermodynamics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Closed system, open system, steady-flow engineering  devices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083984375" w:line="229.25597190856934" w:lineRule="auto"/>
        <w:ind w:left="1667.1038818359375" w:right="1122.821044921875" w:hanging="349.6223449707031"/>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Second Law of Thermodynamics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Statements of the second law, heat engines,  refrigeration devices, reversible versus irreversible processes, the Carnot cycle, entropy  and entropy change.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10546875" w:line="240" w:lineRule="auto"/>
        <w:ind w:left="950.2751159667969"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Laboratory/Project programme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63671875" w:line="240" w:lineRule="auto"/>
        <w:ind w:left="950.2751159667969"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List of Experiments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08825683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Verification of Bernoulli’s theorem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1313.094482421875" w:right="1785.186767578125" w:hanging="2.8704833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Determination of hydrostatic force and its location on a vertically immersed surface 3. Determination of friction factor for pipes of different materials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306.249542236328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Determination of loss coefficients for various pipe fittings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655883789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Verification of momentum equation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15277099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 Visualization of laminar and turbulent flow, and rotameter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160522460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 Calibration of a venturi-meter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648132324219"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 Boundary layer over a flat plate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1226.04400634765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Lab to be conducted every alternate week.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2010498046875" w:line="240" w:lineRule="auto"/>
        <w:ind w:left="953.8078308105469"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Sample List of Micro-Projects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3533935546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Students in a group of 4/5 members will be assigned a micro project.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27053833" w:lineRule="auto"/>
        <w:ind w:left="1310.2239990234375" w:right="1197.83447265625" w:firstLine="17.884826660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Design a physical system to demonstrate the applicability of Bernoulli’s equation 2. Determine the pressure distribution around the airfoil body with the help of wind tunnel 3. Demonstrate the first law of thermodynamics for an open system, for example: a ordinary  hair dryer</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0446166992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8994140625" w:line="240" w:lineRule="auto"/>
        <w:ind w:left="1306.249542236328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Develop a computer program for solving pipe flow network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672.1823120117188" w:right="1630.032958984375" w:hanging="359.116821289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To Determine the Co-efficient of Discharge through triangular notch and to calibrate  given triangular notch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28.16956996917725" w:lineRule="auto"/>
        <w:ind w:left="1671.5199279785156" w:right="1476.48681640625" w:hanging="355.804748535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 To study the performance and characteristics of centrifugal pump and to determine the  efficiency of the pump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30.34364700317383" w:lineRule="auto"/>
        <w:ind w:left="1671.5199279785156" w:right="1266.983642578125" w:hanging="361.1039733886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 To study the performance and characteristics of reciprocating pump and to determine the  efficiency of the pump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30.34253120422363" w:lineRule="auto"/>
        <w:ind w:left="1668.8702392578125" w:right="1194.083251953125" w:hanging="350.50552368164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 To determine the various coefficients of a sharp edge circular orifice, and todetermine the  time taken for emptying a tank through the orifice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13232421875" w:line="240" w:lineRule="auto"/>
        <w:ind w:left="956.89910888671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Learning Outcomes (CLO):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40" w:lineRule="auto"/>
        <w:ind w:left="949.17098999023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Upon completion of this course, the students will be able to: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548828125" w:line="228.17068576812744" w:lineRule="auto"/>
        <w:ind w:left="1667.1038818359375" w:right="1949.8809814453125" w:hanging="336.595153808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Analyze and solve problems of simple fluid based engineering systems including  pressures and forces on submerged surfaces </w:t>
      </w:r>
      <w:r w:rsidDel="00000000" w:rsidR="00000000" w:rsidRPr="00000000">
        <w:drawing>
          <wp:anchor allowOverlap="1" behindDoc="0" distB="19050" distT="19050" distL="19050" distR="19050" hidden="0" layoutInCell="1" locked="0" relativeHeight="0" simplePos="0">
            <wp:simplePos x="0" y="0"/>
            <wp:positionH relativeFrom="column">
              <wp:posOffset>409763</wp:posOffset>
            </wp:positionH>
            <wp:positionV relativeFrom="paragraph">
              <wp:posOffset>234823</wp:posOffset>
            </wp:positionV>
            <wp:extent cx="4131564" cy="3774948"/>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30.34364700317383" w:lineRule="auto"/>
        <w:ind w:left="1671.5199279785156" w:right="1551.859130859375" w:hanging="358.89602661132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Analyze fluid flow problems with the application of the mass, momentum and energy  equations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1313.094482421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Evaluate practical problems associated with pipe flow systems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30.3424596786499" w:lineRule="auto"/>
        <w:ind w:left="1669.5327758789062" w:right="1650.25634765625" w:hanging="360.88333129882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Conceptualize and describe practical flow systems such as boundary layers and their  importance in engineering analysis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08154296875" w:line="228.53203296661377" w:lineRule="auto"/>
        <w:ind w:left="1671.9615173339844" w:right="1524.8974609375" w:hanging="358.89602661132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Estimate vapor-liquid properties and solve basic problems using steam tables, Mollier  diagrams and equation of state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28.16949844360352" w:lineRule="auto"/>
        <w:ind w:left="1674.1694641113281" w:right="1881.302490234375" w:hanging="358.454284667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 Analyze and solve problems related to closed systems and steady-flow devices by  applying the conservation of energy principle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03271484375" w:line="230.3424596786499" w:lineRule="auto"/>
        <w:ind w:left="1667.1038818359375" w:right="1754.0252685546875" w:hanging="356.68792724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 Analyze the </w:t>
      </w: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second law of thermodynamics for various systems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and to evaluate the  performance </w:t>
      </w: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of heat engines, refrigerators and heat pumps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111083984375" w:line="240" w:lineRule="auto"/>
        <w:ind w:left="957.1199035644531" w:right="0" w:firstLine="0"/>
        <w:jc w:val="left"/>
        <w:rPr>
          <w:rFonts w:ascii="Times" w:cs="Times" w:eastAsia="Times" w:hAnsi="Times"/>
          <w:b w:val="1"/>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62.93785095214844" w:lineRule="auto"/>
        <w:ind w:left="1306.2495422363281" w:right="1551.5997314453125" w:firstLine="8.169708251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Kumar, D. S, Fluid Mechanics and Fluid Power Engineering, S. K. Kataria (2009)</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Cengel and Boles, Thermodynamics: an Engineering Approach, McGraw-Hill (2011)</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29736328125" w:line="240" w:lineRule="auto"/>
        <w:ind w:left="939.8974609375" w:right="0" w:firstLine="0"/>
        <w:jc w:val="left"/>
        <w:rPr>
          <w:rFonts w:ascii="Times" w:cs="Times" w:eastAsia="Times" w:hAnsi="Times"/>
          <w:b w:val="1"/>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Reference Books: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59033203125" w:line="228.16949844360352" w:lineRule="auto"/>
        <w:ind w:left="1306.2495422363281" w:right="1248.798828125" w:firstLine="8.169708251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Jain, A. K. , Fluid Mechanics: including Hydraulic Machines, Khanna Publishers (2003)</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Rao, Y.V. C, An Introduction to Thermodynamics, Universities Press (2004)</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109130859375" w:line="240" w:lineRule="auto"/>
        <w:ind w:left="949.612731933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Evaluation Scheme:</w:t>
      </w:r>
    </w:p>
    <w:tbl>
      <w:tblPr>
        <w:tblStyle w:val="Table42"/>
        <w:tblW w:w="9246.720581054688" w:type="dxa"/>
        <w:jc w:val="left"/>
        <w:tblInd w:w="75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5200805664062"/>
        <w:gridCol w:w="5062.599792480469"/>
        <w:gridCol w:w="3082.6007080078125"/>
        <w:tblGridChange w:id="0">
          <w:tblGrid>
            <w:gridCol w:w="1101.5200805664062"/>
            <w:gridCol w:w="5062.599792480469"/>
            <w:gridCol w:w="3082.6007080078125"/>
          </w:tblGrid>
        </w:tblGridChange>
      </w:tblGrid>
      <w:tr>
        <w:trPr>
          <w:cantSplit w:val="0"/>
          <w:trHeight w:val="26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Weightage (%)</w:t>
            </w:r>
          </w:p>
        </w:tc>
      </w:tr>
      <w:tr>
        <w:trPr>
          <w:cantSplit w:val="0"/>
          <w:trHeight w:val="26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w:t>
            </w:r>
          </w:p>
        </w:tc>
      </w:tr>
      <w:tr>
        <w:trPr>
          <w:cantSplit w:val="0"/>
          <w:trHeight w:val="26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w:t>
            </w:r>
          </w:p>
        </w:tc>
      </w:tr>
      <w:tr>
        <w:trPr>
          <w:cantSplit w:val="0"/>
          <w:trHeight w:val="5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7771072387695" w:lineRule="auto"/>
              <w:ind w:left="177.27386474609375" w:right="157.9974365234375"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Sessional (may be tutorials/ quizzes/ assignments/lab/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35</w:t>
            </w:r>
          </w:p>
        </w:tc>
      </w:tr>
    </w:tbl>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18603515625" w:line="240" w:lineRule="auto"/>
        <w:ind w:left="0" w:right="2173.7084960937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UCHXXX CHEMICAL ENGINEERING THERMODYNAMICS-I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71484375" w:line="240" w:lineRule="auto"/>
        <w:ind w:left="0" w:right="934.765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 T P Cr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0" w:right="871.998291015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3 1 0 3.5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6318359375" w:line="240" w:lineRule="auto"/>
        <w:ind w:left="964.0992736816406"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Objective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275390625" w:line="230.34253120422363" w:lineRule="auto"/>
        <w:ind w:left="959.4624328613281" w:right="789.33349609375" w:hanging="2.42874145507812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To understand the laws of thermodynamics, availability, the concept of entropy change, entropy  generation and thermodynamic cycles as applied to a variety of engineering systems</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2109375" w:line="229.03920650482178" w:lineRule="auto"/>
        <w:ind w:left="956.5921020507812" w:right="778.7255859375" w:firstLine="1.103973388671875"/>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Introduction and Basic Concepts: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Role of thermodynamics in engineering and science,  Applications of Thermodynamics, Concept of Continuum, Macroscopic approach, Thermodynamics  system and properties, Various processes, Thermodynamic equilibrium, Ideal gas, Vander Waals  equation of state, Compressibility chart, Process: Flow and non flow process, Cycle concept of work  and heat, Specific heats, Zeroth law, Energy and its form, Pure substance, Thermodynamic diagrams,  Triple point, Steam tables and their use. </w:t>
      </w:r>
      <w:r w:rsidDel="00000000" w:rsidR="00000000" w:rsidRPr="00000000">
        <w:drawing>
          <wp:anchor allowOverlap="1" behindDoc="0" distB="19050" distT="19050" distL="19050" distR="19050" hidden="0" layoutInCell="1" locked="0" relativeHeight="0" simplePos="0">
            <wp:simplePos x="0" y="0"/>
            <wp:positionH relativeFrom="column">
              <wp:posOffset>860938</wp:posOffset>
            </wp:positionH>
            <wp:positionV relativeFrom="paragraph">
              <wp:posOffset>792607</wp:posOffset>
            </wp:positionV>
            <wp:extent cx="4131564" cy="3774948"/>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0205078125" w:line="228.17068576812744" w:lineRule="auto"/>
        <w:ind w:left="956.1503601074219" w:right="782.10205078125" w:firstLine="0.662536621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First Law of Thermodynamics: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Concept of internal energy &amp; enthalpy, Energy equation as applied  to a close and open system, PMMI, Transient flow processes.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229.34648036956787" w:lineRule="auto"/>
        <w:ind w:left="956.8128967285156" w:right="781.876220703125" w:firstLine="4.1950988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Second Law of Thermodynamics &amp; its Corollaries: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Kelvin Plank and Clausius statements,  Reversible and Irreversible processes, Carnot cycle, Clausius theorem and concept of entropy, Principle of increase of entropy, PMM2, Thermodynamic temperature scale, Second law analysis of  control volume, Availability, Irreversibility, Availability function for open and closed system &amp;  second law efficiency.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8076171875" w:line="228.16949844360352" w:lineRule="auto"/>
        <w:ind w:left="958.800048828125" w:right="786.33666992187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Thermodynamic Cycles: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Rankine cycle, Vapour compression refrigeration cycle, Air standard  cycles: Otto, Diesel, Dual and Brayton cycles.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3271484375" w:line="228.16949844360352" w:lineRule="auto"/>
        <w:ind w:left="956.8128967285156" w:right="786.7297363281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Non-Reacting Gas Mixtures: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Properties of mixtures of gases and vapours, Adaibatic saturation,  Properties of air.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10400390625" w:line="240" w:lineRule="auto"/>
        <w:ind w:left="1324.960021972656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560058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20263671875" w:line="231.90690994262695" w:lineRule="auto"/>
        <w:ind w:left="1679.2001342773438" w:right="1380.400390625" w:hanging="340.02609252929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Estimate properties of pure substance using steam tables, property diagrams and  equation of states.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3525390625" w:line="229.90808486938477" w:lineRule="auto"/>
        <w:ind w:left="1685.4400634765625" w:right="1393.1201171875" w:hanging="365.2200317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and solve problems involving closed system and open systems for both  steady state and transient processes.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221923828125" w:line="231.90716743469238" w:lineRule="auto"/>
        <w:ind w:left="1674.4000244140625" w:right="1082.3193359375" w:hanging="351.13800048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the second law of thermodynamics for various systems and to evaluate the  performance of heat engines, refrigerators and heat pumps.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240234375" w:line="229.90804195404053" w:lineRule="auto"/>
        <w:ind w:left="1677.0401000976562" w:right="1632.6385498046875" w:hanging="361.03195190429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the performance of various power cycles and to identify methods for  improving thermodynamic performance.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212158203125" w:line="240" w:lineRule="auto"/>
        <w:ind w:left="1318.28781127929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and solve problems involving non-reacting gas mixtures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1982421875" w:line="240" w:lineRule="auto"/>
        <w:ind w:left="964.320068359375" w:right="0" w:firstLine="0"/>
        <w:jc w:val="left"/>
        <w:rPr>
          <w:rFonts w:ascii="Times" w:cs="Times" w:eastAsia="Times" w:hAnsi="Times"/>
          <w:b w:val="1"/>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Text Books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807.066040039062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Rao, Y.V.C., Thermodynamics, Universities Press (2004).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06225585938" w:line="240" w:lineRule="auto"/>
        <w:ind w:left="0" w:right="852.080078125" w:firstLine="0"/>
        <w:jc w:val="righ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Smith J. M. and Van Ness H. C., Chemical Engineering Thermodynamics, Tata</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198638916016"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982421875"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McGraw-Hill (2007).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6840" w:w="11900" w:orient="portrait"/>
          <w:pgMar w:bottom="1024.800033569336" w:top="708.00048828125" w:left="3005.9201049804688" w:right="1271.39892578125" w:header="0" w:footer="720"/>
          <w:cols w:equalWidth="0" w:num="2">
            <w:col w:space="0" w:w="3820"/>
            <w:col w:space="0" w:w="382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1884765625" w:line="240" w:lineRule="auto"/>
        <w:ind w:left="0" w:right="1549.200439453125" w:firstLine="0"/>
        <w:jc w:val="righ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3. Nag, P.K., Engineering Thermodynamics, Tata McGraw Hill (2008) 3</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rd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16357421875" w:line="240" w:lineRule="auto"/>
        <w:ind w:left="947.0976257324219" w:right="0" w:firstLine="0"/>
        <w:jc w:val="left"/>
        <w:rPr>
          <w:rFonts w:ascii="Times" w:cs="Times" w:eastAsia="Times" w:hAnsi="Times"/>
          <w:b w:val="1"/>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Reference Books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2626953125" w:line="240" w:lineRule="auto"/>
        <w:ind w:left="1687.839965820312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Cengel, Y. A. and Boles, M., Thermodynamics: An Engineeing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2001037597656"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Approach, Tata McGraw Hill (2008).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673.2000732421875" w:right="1746.639404296875" w:hanging="9.12017822265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2. RathaKrishana , E., Fundamentals of Engineering Thermodynamics,  Prentice Hall of India (2005) 2</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nd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68359375" w:line="219.91219997406006" w:lineRule="auto"/>
        <w:ind w:left="1687.3600769042969" w:right="1749.2803955078125" w:hanging="22.56011962890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3. Sonntag, R.E., Borgnakke, C. and Van Wylen, G.J., Fundamentals of  Thermodynamics, John Wiley (2007) 6</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r w:rsidDel="00000000" w:rsidR="00000000" w:rsidRPr="00000000">
        <w:drawing>
          <wp:anchor allowOverlap="1" behindDoc="0" distB="19050" distT="19050" distL="19050" distR="19050" hidden="0" layoutInCell="1" locked="0" relativeHeight="0" simplePos="0">
            <wp:simplePos x="0" y="0"/>
            <wp:positionH relativeFrom="column">
              <wp:posOffset>396900</wp:posOffset>
            </wp:positionH>
            <wp:positionV relativeFrom="paragraph">
              <wp:posOffset>-18160</wp:posOffset>
            </wp:positionV>
            <wp:extent cx="4131564" cy="3774948"/>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80078125" w:line="219.91169929504395" w:lineRule="auto"/>
        <w:ind w:left="1673.2000732421875" w:right="1780.2392578125" w:hanging="11.7601013183593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4. Rogers, G. and Mayhew, Y., Engineering Thermodynamics, Pearson  Education (2007)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082275390625" w:line="240" w:lineRule="auto"/>
        <w:ind w:left="58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43"/>
        <w:tblW w:w="9040.3204345703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8.7200927734375"/>
        <w:gridCol w:w="4786.5997314453125"/>
        <w:gridCol w:w="3025.0006103515625"/>
        <w:tblGridChange w:id="0">
          <w:tblGrid>
            <w:gridCol w:w="1228.7200927734375"/>
            <w:gridCol w:w="4786.5997314453125"/>
            <w:gridCol w:w="3025.00061035156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60375976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5.6799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4008789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800109863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6.39953613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960083007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800109863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079956054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800109863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679565429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be tutorials/ quizzes/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599975585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079956054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19433593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UCH301 MATERIAL AND ENERGY BALANCES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0" w:right="1108.64013671875" w:firstLine="0"/>
        <w:jc w:val="right"/>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w:t>
      </w: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Cr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1100"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3 1 0 3.5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201660156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66.3932228088379" w:lineRule="auto"/>
        <w:ind w:left="949.1998291015625" w:right="987.680664062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understand and apply the basics of calculations related to material and energy flow in  the processes.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63671875" w:line="263.89434814453125" w:lineRule="auto"/>
        <w:ind w:left="946.7999267578125" w:right="984.561767578125" w:firstLine="4.0798950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Units and dimensions, Stoichiometry of chemical equations, Mole and  weight fractions, Unit operations and unit processes with reference to material and energy  balance calculations. </w:t>
      </w:r>
      <w:r w:rsidDel="00000000" w:rsidR="00000000" w:rsidRPr="00000000">
        <w:drawing>
          <wp:anchor allowOverlap="1" behindDoc="0" distB="19050" distT="19050" distL="19050" distR="19050" hidden="0" layoutInCell="1" locked="0" relativeHeight="0" simplePos="0">
            <wp:simplePos x="0" y="0"/>
            <wp:positionH relativeFrom="column">
              <wp:posOffset>867156</wp:posOffset>
            </wp:positionH>
            <wp:positionV relativeFrom="paragraph">
              <wp:posOffset>283591</wp:posOffset>
            </wp:positionV>
            <wp:extent cx="4131564" cy="3774948"/>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63671875" w:line="263.89466285705566" w:lineRule="auto"/>
        <w:ind w:left="947.2798156738281" w:right="976.08032226562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Behaviour of Gas and Liquid Mixtures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Gas laws, Raoult’s law, Henry’s law, Duhring’s  plot, Saturation, Partial saturation, Relative saturation, Real gases, Bubble point and dew  point temperatures.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249267578125" w:line="263.89434814453125" w:lineRule="auto"/>
        <w:ind w:left="950.8798217773438" w:right="976.19873046875" w:hanging="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Material Balance Calculations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Law of conservation of mass, General material balance  equation, Material balance calculations without chemical reactions, Material balance  calculations with chemical reactions, Recycling, Bypass, Purge, Analysis of degrees of  freedom.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8544921875" w:line="264.79405403137207" w:lineRule="auto"/>
        <w:ind w:left="948.9598083496094" w:right="978.1201171875" w:firstLine="0.960083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Energy Balance Calculations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General energy balance equation, Internal energy,  Enthalpy, Heat capacity of gases, liquids, and solids, Latent heats, Heats of formation,  combustion, reaction and dissolution, Enthalpy-concentration chart, Fuel heating value,  Theoretical flame temperature, Energy balance calculations in unit operations and systems  with and without chemical reactions, Humidity and psychrometric chart, Energy balance  calculations in humidification and adiabatic cooling.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5390625" w:line="240" w:lineRule="auto"/>
        <w:ind w:left="954.479827880859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Sample List of Micro-Projects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1598205566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Students in a group of 4/5 members will be assigned a micro project.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7397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Complete material balances on a process flow sheet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9964599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Energy balances on a complete process flow sheet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19567871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the degrees of freedom for a complete process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35989379882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609527588" w:lineRule="auto"/>
        <w:ind w:left="1310.6199645996094" w:right="2548.3203125" w:firstLine="18.954010009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 material balance for problems without chemical reactions.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 material balance for problems involving chemical reactions.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 energy balance for problems without chemical reactions.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96435546875"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 energy balance for problems involving chemical reactions.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0408935547"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176757812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65.8939743041992" w:lineRule="auto"/>
        <w:ind w:left="1665.9999084472656" w:right="1132.7197265625" w:hanging="34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Himmelblau, D.M. and Riggs, J.B., Basic Principles and Calculations in Chemical  Engineering, Prentice Hall of India (2003).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 w:line="240" w:lineRule="auto"/>
        <w:ind w:left="1306.408081054687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Bhatt, B.I. and Vora, S.M., Stoichiometry, Tata McGraw Hill (2004).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0751953125" w:line="263.8938331604004" w:lineRule="auto"/>
        <w:ind w:left="1664.3199157714844" w:right="873.9208984375" w:hanging="346.853942871093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Hougen, O.A., Watson, K.M. and Ragatz, R.A., Chemical Process Principles, Volume I, C.B.S. Publications (2004).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3.8948345184326" w:lineRule="auto"/>
        <w:ind w:left="1681.8399047851562" w:right="1344.9609375" w:hanging="375.431823730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Felder, R.M, and Rousseau, R.W., Elementary Principles of Chemical Processes, C.B.S. Publications (2000).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166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r w:rsidDel="00000000" w:rsidR="00000000" w:rsidRPr="00000000">
        <w:drawing>
          <wp:anchor allowOverlap="1" behindDoc="0" distB="19050" distT="19050" distL="19050" distR="19050" hidden="0" layoutInCell="1" locked="0" relativeHeight="0" simplePos="0">
            <wp:simplePos x="0" y="0"/>
            <wp:positionH relativeFrom="column">
              <wp:posOffset>408026</wp:posOffset>
            </wp:positionH>
            <wp:positionV relativeFrom="paragraph">
              <wp:posOffset>-147700</wp:posOffset>
            </wp:positionV>
            <wp:extent cx="4131564" cy="3774948"/>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4131564" cy="3774948"/>
                    </a:xfrm>
                    <a:prstGeom prst="rect"/>
                    <a:ln/>
                  </pic:spPr>
                </pic:pic>
              </a:graphicData>
            </a:graphic>
          </wp:anchor>
        </w:drawing>
      </w:r>
    </w:p>
    <w:tbl>
      <w:tblPr>
        <w:tblStyle w:val="Table44"/>
        <w:tblW w:w="9037.92053222656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3199462890625"/>
        <w:gridCol w:w="4935.400390625"/>
        <w:gridCol w:w="3020.2001953125"/>
        <w:tblGridChange w:id="0">
          <w:tblGrid>
            <w:gridCol w:w="1082.3199462890625"/>
            <w:gridCol w:w="4935.400390625"/>
            <w:gridCol w:w="3020.2001953125"/>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be tutorials/ quizzes/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1171875" w:line="199.92000102996826" w:lineRule="auto"/>
        <w:ind w:left="0" w:right="0" w:firstLine="0"/>
        <w:jc w:val="left"/>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SEMESTER-IV</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4736328125" w:line="333.253784179687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Pr>
        <w:drawing>
          <wp:inline distB="19050" distT="19050" distL="19050" distR="19050">
            <wp:extent cx="4131564" cy="3774948"/>
            <wp:effectExtent b="0" l="0" r="0" t="0"/>
            <wp:docPr id="30"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4131564" cy="37749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1845703125" w:line="240" w:lineRule="auto"/>
        <w:ind w:left="3204.0399169921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UES012 – ENGINEERING MATERIALS </w:t>
      </w:r>
    </w:p>
    <w:tbl>
      <w:tblPr>
        <w:tblStyle w:val="Table45"/>
        <w:tblW w:w="1632.4005126953125" w:type="dxa"/>
        <w:jc w:val="left"/>
        <w:tblInd w:w="834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7999267578125"/>
        <w:gridCol w:w="376.7999267578125"/>
        <w:gridCol w:w="362.80029296875"/>
        <w:gridCol w:w="516.0003662109375"/>
        <w:tblGridChange w:id="0">
          <w:tblGrid>
            <w:gridCol w:w="376.7999267578125"/>
            <w:gridCol w:w="376.7999267578125"/>
            <w:gridCol w:w="362.80029296875"/>
            <w:gridCol w:w="516.000366210937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4.5</w:t>
            </w:r>
          </w:p>
        </w:tc>
      </w:tr>
    </w:tbl>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4.9598693847656" w:right="997.958984375" w:firstLine="2.87994384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provide basic understanding of engineering materials, their structure  and the influence of structure on mechanical, chemical, electrical and magnetic properties.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7489681243896" w:lineRule="auto"/>
        <w:ind w:left="947.2798156738281" w:right="976.56005859375" w:firstLine="7.2000122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Structure of solids: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engineering materials, Structure-property relationship  in engineering materials, Crystalline and non-crystalline materials, Miller Indices, Crystal  planes and directions, Determination of crystal structure using X-rays, Inorganic solids,  Silicate structures and their applications. Defects;Point, line and surface defects.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29.90814208984375" w:lineRule="auto"/>
        <w:ind w:left="947.2798156738281" w:right="974.88037109375" w:firstLine="2.16003417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Mechanical properties of materials: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Elastic, Anelastic and Viscoelastic behaviour,  Engineering stress and engineering strain relationship, True stress - true strain relationship,  review of mechanical properties, Plastic deformation by twinning and slip, Movement of  dislocations, Critical shear stress, Strengthening mechanism, and Creep.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21463</wp:posOffset>
            </wp:positionV>
            <wp:extent cx="4131564" cy="3774948"/>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7455348968506" w:lineRule="auto"/>
        <w:ind w:left="952.0799255371094" w:right="973.03955078125" w:hanging="2.16003417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Equilibrium diagram: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Solids solutions and alloys, Gibbs phase rule, Unary and binary  eutectic phase diagram, Examples and applications of phase diagrams like Iron - Iron  carbide phase diagram.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449951171875" w:line="229.408278465271" w:lineRule="auto"/>
        <w:ind w:left="948.9598083496094" w:right="976.4404296875" w:firstLine="0.960083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Electrical and magnetic materials: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Conducting and resister materials, and their  engineering application; Semiconducting materials, their properties and applications;  Magnetic materials, Soft and hard magnetic materials and applications; Superconductors;  Dielectric materials, their properties and applications. Smart materials: Sensors and  actuators, piezoelectric, magnetostrictive and electrostrictive materials.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15966796875" w:line="229.90779876708984" w:lineRule="auto"/>
        <w:ind w:left="952.0799255371094" w:right="985.479736328125" w:firstLine="5.7598876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Corrosion process: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Corrosion, Cause of corrosion, Types of corrosion, Protection against  corrosion.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79876708984" w:lineRule="auto"/>
        <w:ind w:left="949.9198913574219" w:right="982.359619140625" w:hanging="0.4800415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Materials selection: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Overview of properties of engineering materials, Selection of  materials for different engineering applications.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254882812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and Micro-Project: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18.4001159667969" w:right="989.31884765625" w:hanging="571.84020996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Note: The micro-project will be assigned to the group(s) of students at the beginning of the  semester. Based on the topic of the project the student will perform any of the six  experiments from the following list: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29.90779876708984" w:lineRule="auto"/>
        <w:ind w:left="1672.4798583984375" w:right="1750.2398681640625" w:hanging="340.50598144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determine Curie temperature of a ferrite sample and to study temperature  dependence of permeability in the vicinity of Curie temperature.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310.619964599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study cooling curve of a binary alloy.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06.4080810546875" w:right="1259.039306640625" w:firstLine="7.253875732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the elastic modulus and ultimate strength of a given fiber strand.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determine the dielectric constant of a PCB laminate.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311.0879516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Detection of flaws using ultrasonic flaw detector (UFD).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308.280029296875" w:right="1050.479736328125" w:firstLine="5.6159973144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determine fiber and void fraction of a glass fiber reinforced composite specimen.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investigate creep of a given wire at room temperature.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120697021484"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29.90779876708984" w:lineRule="auto"/>
        <w:ind w:left="1678.2398986816406" w:right="2241.5185546875" w:hanging="359.136047363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estimate the Hall coefficient, carrier concentration and mobility in a  semiconductor crystal.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310.6199645996094" w:right="1375.83984375" w:hanging="21.3539123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9.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estimate the band-gap energy of a semiconductor using four probe technique.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measure grain size and study the effect of grain size on hardness of the given  metallic specimens.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957.839813232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Outcomes: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Student will be able to: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5383300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classify engineering materials based on its structure.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09982299804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draw crystallographic planes and directions.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14181518554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distinguish between elastic and plastic behavior of materials.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887939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distinguish between isomorphous and eutectic phase diagram.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567810058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classify materials based on their electrical and magnetic properties.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37588500976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propose a solution to prevent corrosion.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r w:rsidDel="00000000" w:rsidR="00000000" w:rsidRPr="00000000">
        <w:drawing>
          <wp:anchor allowOverlap="1" behindDoc="0" distB="19050" distT="19050" distL="19050" distR="19050" hidden="0" layoutInCell="1" locked="0" relativeHeight="0" simplePos="0">
            <wp:simplePos x="0" y="0"/>
            <wp:positionH relativeFrom="column">
              <wp:posOffset>859993</wp:posOffset>
            </wp:positionH>
            <wp:positionV relativeFrom="paragraph">
              <wp:posOffset>195199</wp:posOffset>
            </wp:positionV>
            <wp:extent cx="4131564" cy="3774948"/>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13.1999206542969" w:right="1369.359130859375" w:hanging="341.1460876464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W.D. Callister , Materials Science and Engineering; John Wiley &amp; Sons, Singapore,  2002.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308.8798522949219" w:right="1361.19873046875" w:hanging="355.7800292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W.F. Smith, Principles of Materials Science and Engineering: An Introduction; Tata  Mc-Graw Hill, 2008.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953.74191284179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 Raghavan, Introduction to Materials Science and Engineering; PHI, Delhi, 2005.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36088562012" w:lineRule="auto"/>
        <w:ind w:left="953.0998229980469" w:right="1119.599609375" w:firstLine="16.5541076660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 O. Kasap, Principles of Electronic Engineering Materials; Tata Mc-Graw Hill, 2007.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 H. Van Vlack, Elements of Material Science and Engineering; Thomas Press, India,  1998.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06201171875" w:line="229.90829944610596" w:lineRule="auto"/>
        <w:ind w:left="1332.6399230957031" w:right="1086.35986328125" w:hanging="376.498107910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 G. Budinski, Engineering Materials – Properties and selection, Prentince Hall India,  1996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611450195312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46"/>
        <w:tblW w:w="9246.720886230469" w:type="dxa"/>
        <w:jc w:val="left"/>
        <w:tblInd w:w="928.4799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6.719665527344"/>
        <w:gridCol w:w="1330.001220703125"/>
        <w:tblGridChange w:id="0">
          <w:tblGrid>
            <w:gridCol w:w="7916.719665527344"/>
            <w:gridCol w:w="1330.001220703125"/>
          </w:tblGrid>
        </w:tblGridChange>
      </w:tblGrid>
      <w:tr>
        <w:trPr>
          <w:cantSplit w:val="0"/>
          <w:trHeight w:val="2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Weightage</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Mid-Sem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164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Tut/Sessional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164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w:t>
            </w:r>
          </w:p>
        </w:tc>
      </w:tr>
      <w:tr>
        <w:trPr>
          <w:cantSplit w:val="0"/>
          <w:trHeight w:val="29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Lab +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164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6176757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End-Sem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164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400451660156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61767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18310546875" w:line="240" w:lineRule="auto"/>
        <w:ind w:left="2118.6398315429688" w:right="0" w:firstLine="0"/>
        <w:jc w:val="left"/>
        <w:rPr>
          <w:rFonts w:ascii="Times" w:cs="Times" w:eastAsia="Times" w:hAnsi="Times"/>
          <w:b w:val="1"/>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UESXXX – PHASE TRANSFORMATION OF MATERIALS</w:t>
      </w:r>
      <w:r w:rsidDel="00000000" w:rsidR="00000000" w:rsidRPr="00000000">
        <w:rPr>
          <w:rFonts w:ascii="Times" w:cs="Times" w:eastAsia="Times" w:hAnsi="Times"/>
          <w:b w:val="1"/>
          <w:i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w:cs="Times" w:eastAsia="Times" w:hAnsi="Times"/>
          <w:b w:val="1"/>
          <w:i w:val="0"/>
          <w:smallCaps w:val="0"/>
          <w:strike w:val="0"/>
          <w:color w:val="000000"/>
          <w:sz w:val="16.079999923706055"/>
          <w:szCs w:val="16.079999923706055"/>
          <w:u w:val="none"/>
          <w:shd w:fill="auto" w:val="clear"/>
          <w:vertAlign w:val="baseline"/>
          <w:rtl w:val="0"/>
        </w:rPr>
        <w:t xml:space="preserve"> </w:t>
      </w:r>
    </w:p>
    <w:tbl>
      <w:tblPr>
        <w:tblStyle w:val="Table47"/>
        <w:tblW w:w="1632.4005126953125" w:type="dxa"/>
        <w:jc w:val="left"/>
        <w:tblInd w:w="834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7999267578125"/>
        <w:gridCol w:w="376.7999267578125"/>
        <w:gridCol w:w="362.80029296875"/>
        <w:gridCol w:w="516.0003662109375"/>
        <w:tblGridChange w:id="0">
          <w:tblGrid>
            <w:gridCol w:w="376.7999267578125"/>
            <w:gridCol w:w="376.7999267578125"/>
            <w:gridCol w:w="362.80029296875"/>
            <w:gridCol w:w="516.000366210937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007.5199890136719" w:right="1037.199707031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Students opted for ‘2+2’ UG program of Leeds University has to do this additional  course along with UES012 in semester IV)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1123046875" w:line="240" w:lineRule="auto"/>
        <w:ind w:left="954.47982788085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Objectives: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provide students with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7578125" w:line="219.91219997406006" w:lineRule="auto"/>
        <w:ind w:left="2755.4800415039062" w:right="1367.080078125" w:hanging="361.47674560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3.76811981201172"/>
          <w:szCs w:val="23.7681198120117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sound understanding of fundamental principles that govern kinetics  and mechanisms of phase transformation </w:t>
      </w:r>
      <w:r w:rsidDel="00000000" w:rsidR="00000000" w:rsidRPr="00000000">
        <w:drawing>
          <wp:anchor allowOverlap="1" behindDoc="0" distB="19050" distT="19050" distL="19050" distR="19050" hidden="0" layoutInCell="1" locked="0" relativeHeight="0" simplePos="0">
            <wp:simplePos x="0" y="0"/>
            <wp:positionH relativeFrom="column">
              <wp:posOffset>-281355</wp:posOffset>
            </wp:positionH>
            <wp:positionV relativeFrom="paragraph">
              <wp:posOffset>350648</wp:posOffset>
            </wp:positionV>
            <wp:extent cx="4131564" cy="3776472"/>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8203125" w:line="217.91207313537598" w:lineRule="auto"/>
        <w:ind w:left="2753.5601806640625" w:right="1427.559814453125" w:hanging="359.556884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3.76811981201172"/>
          <w:szCs w:val="23.7681198120117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knowledge to be able to select an appropriate processing route to  obtain materials of desired properties.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87890625" w:line="229.9079704284668" w:lineRule="auto"/>
        <w:ind w:left="949.1998291015625" w:right="980.75927734375" w:firstLine="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to phase transformation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Atomic movement in phase transformation; Types  of phase transformation - transformation with change in composition, transformation with  change in structure, transformation with change in order; Homogeneous and heterogeneous  transformations.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829944610596" w:lineRule="auto"/>
        <w:ind w:left="949.9198913574219" w:right="982.840576171875" w:hanging="0.4800415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Diffusion in Solids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Laws of diffusion; Temperature dependence of diffusion coefficient;  Determination of activation energy.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29.90804195404053" w:lineRule="auto"/>
        <w:ind w:left="952.0799255371094" w:right="975.9594726562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Thermodynamics of transformations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Concepts of free energy for elemental crystals and  solid solutions; Order of transformations; First order transformations with and without  composition change.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948.2398986816406" w:right="981.39892578125" w:firstLine="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Nucleation kinetics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Homogenous and heterogeneous nucleation; Different models for  homogeneous nucleation with composition change; Heterogeneous nucleation (Nucleation  on grain boundaries, dislocations, inclusions, corners, etc.);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804195404053" w:lineRule="auto"/>
        <w:ind w:left="952.0799255371094" w:right="980.999755859375" w:firstLine="2.879943847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Growth kinetics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Interface controlled growth (Growth rate at a constant temperature,  Growth rate as a function of temperature); Diffusion controlled growth (Growth rate,  Growth of spherical particles, plane front growth); Transformation kinetics for Interface  controlled and diffusion controlled growth;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949.9198913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Particle coarsening</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Driving force and kinetics of coarsening.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949.9198913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Phase transformation in solids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Pearlitic transformation and martensitic transformation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957.839813232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students will be able to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7397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distinguish between first order and second order transformations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9964599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apply laws of diffusion to modify the surface properties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19567871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nucleation kinetics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the interface - controlled and diffusion - controlled growth kinetics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199920654297"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29.90779876708984" w:lineRule="auto"/>
        <w:ind w:left="1669.8399353027344" w:right="1792.7203369140625" w:hanging="356.352081298828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the microstructure development in materials during pearlitic and  martensitic transformation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952.31979370117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Reference books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68.8798522949219" w:right="1208.03955078125" w:hanging="336.90597534179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 Raghavan, “Solid State Phase Transformations”, PHI learning Private Limited,  New Delhi (2015).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313.0198669433594" w:right="1057.117919921875" w:hanging="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 Soustelle, “Phase Transformations” (Volume 5 of Chemical Engineering Series:  Chemical Thermodynamics Set), John Wiley &amp; Sons, Inc. NJ, USA (2016).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 Hillert, “Phase Equilibria, Phase Diagrams and Phase Transformations: Their  Thermodynamic Basis”, Cambridge University Press (2003).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10986328125" w:line="240" w:lineRule="auto"/>
        <w:ind w:left="954.47982788085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Scheme of Evaluation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bl>
      <w:tblPr>
        <w:tblStyle w:val="Table48"/>
        <w:tblW w:w="9037.92053222656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6.3201904296875"/>
        <w:gridCol w:w="1231.600341796875"/>
        <w:tblGridChange w:id="0">
          <w:tblGrid>
            <w:gridCol w:w="7806.3201904296875"/>
            <w:gridCol w:w="1231.600341796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Mid-Semester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End-Semester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40014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798583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Assignment/Tutorial/Sessional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40014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60046386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33"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1812744140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19189453125" w:line="240" w:lineRule="auto"/>
        <w:ind w:left="0" w:right="3405.1599121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UMA007: NUMERICAL ANALYSIS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47937011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(For all branches except ELE and EIC)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0" w:right="2228.63952636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3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3.59985351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0 2 4.0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19677734375" w:line="229.90779876708984" w:lineRule="auto"/>
        <w:ind w:left="947.2798156738281" w:right="980.2001953125" w:firstLine="70.55999755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main objective of this course is to motivate the students to  understand and learn various numerical techniques to solve mathematical problems  representing various engineering, physical and real-life problems.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27.908673286438" w:lineRule="auto"/>
        <w:ind w:left="954.9598693847656" w:right="981.400146484375" w:hanging="5.03997802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Floating-Point Numbers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Floating-point representation, rounding, chopping, error  analysis, conditioning and stability. </w:t>
      </w:r>
      <w:r w:rsidDel="00000000" w:rsidR="00000000" w:rsidRPr="00000000">
        <w:drawing>
          <wp:anchor allowOverlap="1" behindDoc="0" distB="19050" distT="19050" distL="19050" distR="19050" hidden="0" layoutInCell="1" locked="0" relativeHeight="0" simplePos="0">
            <wp:simplePos x="0" y="0"/>
            <wp:positionH relativeFrom="column">
              <wp:posOffset>861974</wp:posOffset>
            </wp:positionH>
            <wp:positionV relativeFrom="paragraph">
              <wp:posOffset>24511</wp:posOffset>
            </wp:positionV>
            <wp:extent cx="4131564" cy="3776472"/>
            <wp:effectExtent b="0" l="0" r="0" t="0"/>
            <wp:wrapSquare wrapText="bothSides" distB="19050" distT="19050" distL="19050" distR="19050"/>
            <wp:docPr id="41"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4131564" cy="3776472"/>
                    </a:xfrm>
                    <a:prstGeom prst="rect"/>
                    <a:ln/>
                  </pic:spPr>
                </pic:pic>
              </a:graphicData>
            </a:graphic>
          </wp:anchor>
        </w:drawing>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29.97470378875732" w:lineRule="auto"/>
        <w:ind w:left="948.9598083496094" w:right="975.43945312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Non-Linear Equations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Bisection, secant, fixed-point iteration, Newton method for simple  and multiple roots, their convergence analysis and order of convergence.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Linear Systems and Eigen-Values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Gauss elimination method using pivoting strategies,  LU decomposition, Gauss-Seidel and successive-over-relaxation (SOR) iteration methods  and their convergence, ill and well-conditioned systems, Rayleigh's power method for  Eigen-values and Eigen-vectors.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82421875" w:line="229.90804195404053" w:lineRule="auto"/>
        <w:ind w:left="949.9198913574219" w:right="979.239501953125" w:firstLine="0.9599304199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Interpolation and Approximations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Finite differences, Newton’s forward and backward  interpolation, Lagrange and Newton's divided difference interpolation formulas with error  analysis, least square approximations.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947.2798156738281" w:right="982.11914062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Numerical Integration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Newton-Cotes quadrature formulae (Trapezoidal and Simpson's  rules) and their error analysis, Gauss-Legendre quadrature formulae.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948.9598083496094" w:right="976.800537109375" w:firstLine="0.48004150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Differential Equations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Solution of initial value problems using Picard, Taylor series,  Euler's and Runge-Kutta methods (up to fourth-order), system of first-order differential  equations.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949.1998291015625" w:right="985.240478515625" w:firstLine="1.43997192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Lab experiments will be set in consonance with materials covered in  the theory. Implementation of numerical techniques using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MATLAB</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11328125" w:line="229.90829944610596" w:lineRule="auto"/>
        <w:ind w:left="954.9598693847656" w:right="1262.6806640625" w:firstLine="2.87994384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Upon completion of this course, the student will be  able to: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434.8799133300781" w:right="1388.31787109375" w:hanging="342.82608032226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the errors, source of error and its effect on any numerical computations  and also analysis the efficiency of any numerical algorithms.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428.8798522949219" w:right="1119.71923828125" w:hanging="355.7800292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learn how to obtain numerical solution of nonlinear equations using bisection, secant,  Newton, and fixed-point iteration methods.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1066.488037109375" w:right="1734.239501953125" w:firstLine="7.253875732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system of linear equations numerically using direct and iterative methods.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understand how to approximate the functions using interpolating polynomials.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learn how to solve definite integrals and initial value problems numerically.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171875" w:line="240" w:lineRule="auto"/>
        <w:ind w:left="953.5198974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5065059661865" w:lineRule="auto"/>
        <w:ind w:left="2388.8800048828125" w:right="978.60107421875" w:hanging="347.6428222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Gerald F. C. and Wheatley O. P., Applied Numerical Analysis, Pearson,  (2003) 7</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Edition, 2. Jain K. M., Iyengar K. R. S. and Jain K. R., Numerical  Methods for Scientific and Engineering Computation, New Age  International Publishers (2012), 6</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edition.</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884704589844"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21.9102954864502" w:lineRule="auto"/>
        <w:ind w:left="2388.8800048828125" w:right="1008.9599609375" w:hanging="358.8949584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Steven C. Chappra, Numerical Methods for Engineers, McGraw-Hill Higher  Education; 7</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edition (1 March 2014)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0693359375" w:line="240" w:lineRule="auto"/>
        <w:ind w:left="952.319793701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23828125" w:line="219.91219997406006" w:lineRule="auto"/>
        <w:ind w:left="2388.8800048828125" w:right="1004.000244140625" w:hanging="359.1293334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Mathew H. J., Numerical Methods for Mathematics, Science and  Engineering, Prentice Hall, (1992) 2</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nd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21.9113254547119" w:lineRule="auto"/>
        <w:ind w:left="2393.2000732421875" w:right="1494.639892578125" w:hanging="362.7459716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Burden L. R. and Faires D. J. Numerical Analysis, Brooks Cole (2011),  9</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7890625" w:line="219.91219997406006" w:lineRule="auto"/>
        <w:ind w:left="2396.0800170898438" w:right="1301.439208984375" w:hanging="364.92279052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Atkinson K. and Han H., Elementary Numerical Analysis, John Willey &amp;  Sons (2004), 3</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rd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09130859375" w:line="240" w:lineRule="auto"/>
        <w:ind w:left="949.612731933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Evaluation Scheme:</w:t>
      </w:r>
    </w:p>
    <w:tbl>
      <w:tblPr>
        <w:tblStyle w:val="Table49"/>
        <w:tblW w:w="7850.000305175781" w:type="dxa"/>
        <w:jc w:val="left"/>
        <w:tblInd w:w="152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7998657226562"/>
        <w:gridCol w:w="4973.800048828125"/>
        <w:gridCol w:w="1800.400390625"/>
        <w:tblGridChange w:id="0">
          <w:tblGrid>
            <w:gridCol w:w="1075.7998657226562"/>
            <w:gridCol w:w="4973.800048828125"/>
            <w:gridCol w:w="1800.400390625"/>
          </w:tblGrid>
        </w:tblGridChange>
      </w:tblGrid>
      <w:tr>
        <w:trPr>
          <w:cantSplit w:val="0"/>
          <w:trHeight w:val="2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6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03710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Weight age (%)</w:t>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6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25</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6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40</w:t>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73779296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Sessionals (May include assignments/quizzes)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15</w:t>
            </w:r>
          </w:p>
        </w:tc>
      </w:tr>
      <w:tr>
        <w:trPr>
          <w:cantSplit w:val="0"/>
          <w:trHeight w:val="2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96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Laboratory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20</w:t>
            </w:r>
          </w:p>
        </w:tc>
      </w:tr>
    </w:tbl>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43"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1812744140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19189453125" w:line="240" w:lineRule="auto"/>
        <w:ind w:left="166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UCHXXX</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CHEMICAL ENGINEERING THERMODYNAMICS-II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0" w:right="1041.4404296875" w:firstLine="0"/>
        <w:jc w:val="right"/>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w:t>
      </w: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Cr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1032.79907226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3 1 0 3.5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5078125" w:line="240" w:lineRule="auto"/>
        <w:ind w:left="960.23986816406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953125" w:line="267.8920555114746" w:lineRule="auto"/>
        <w:ind w:left="949.6798706054688" w:right="1354.3994140625" w:firstLine="2.88009643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understand the theory and applications of classical thermodynamics, thermodynamic  properties, equations of state, methods used to describe and predict phase equilibria.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2734375" w:line="228.90875816345215" w:lineRule="auto"/>
        <w:ind w:left="948.9598083496094" w:right="986.8005371093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Laws of thermodynamics and their applications to real processes, Heat  capacities, Heat effects during: Phase change, formation, combustion and mixing,  Enthalpy-concentration diagram, Thermodynamic analysis of flowing fluids. </w:t>
      </w:r>
      <w:r w:rsidDel="00000000" w:rsidR="00000000" w:rsidRPr="00000000">
        <w:drawing>
          <wp:anchor allowOverlap="1" behindDoc="0" distB="19050" distT="19050" distL="19050" distR="19050" hidden="0" layoutInCell="1" locked="0" relativeHeight="0" simplePos="0">
            <wp:simplePos x="0" y="0"/>
            <wp:positionH relativeFrom="column">
              <wp:posOffset>865784</wp:posOffset>
            </wp:positionH>
            <wp:positionV relativeFrom="paragraph">
              <wp:posOffset>190627</wp:posOffset>
            </wp:positionV>
            <wp:extent cx="4131564" cy="3774948"/>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1376953125" w:line="229.9079990386963" w:lineRule="auto"/>
        <w:ind w:left="948.9598083496094" w:right="976.800537109375" w:firstLine="4.5600891113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Thermodynamic Properties of Fluids and Equations of State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Relationships among  thermodynamic properties, Behavior of gases in multi-component systems,  Thermodynamic properties of gases and their mixtures, Thermodynamic diagrams,  Equations of state and generalized property correlations for gases.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79704284668" w:lineRule="auto"/>
        <w:ind w:left="947.2798156738281" w:right="974.8803710937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Vapour-Liquid Equilibria and Solution Thermodynamics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Criteria for equilibrium,  Fugacity of gases and liquids, Composition of phases in equilibrium, Generalized  correlations for the fugacity coefficients, Models for the excess Gibbs energy, Effect of  pressure and temperature on phase behavior, Chemical reaction equilibria.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63.89434814453125" w:lineRule="auto"/>
        <w:ind w:left="950.8798217773438" w:right="1045.999755859375" w:firstLine="1.43997192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Refrigeration and Liquefaction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Refrigeration cycle, Vapor compression cycle, Eco friendly refrigerants, Absorption and adsorption refrigeration, Liquefaction processes.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2495117187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65.89351654052734" w:lineRule="auto"/>
        <w:ind w:left="1310.6199645996094" w:right="1643.519287109375" w:firstLine="18.954010009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apply fundamental concepts of thermodynamics to engineering applications.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estimate thermodynamic properties of substances in gas and liquid states.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estimate thermodynamic parameters for solutions, vapor-liquid equilibria and  chemical reaction equilibria.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11083984375"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determine efficiency of thermodynamic cycles.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66.22673988342285" w:lineRule="auto"/>
        <w:ind w:left="1661.9198608398438" w:right="1475.92041015625" w:hanging="344.453887939453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Smith J. M. and Van Ness H. C., Chemical Engineering Thermodynamics, Tata  McGraw-Hill (2007).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46923828125" w:line="535.7856559753418" w:lineRule="auto"/>
        <w:ind w:left="939.3598937988281" w:right="1427.0404052734375" w:firstLine="367.0481872558594"/>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Rao, Y. V. C., Chemical Engineering Thermodynamics, University Press (1997).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421936035156"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675.83984375" w:right="1083.599853515625" w:hanging="363.1738281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Weber, H. C. and Meissner, H. P., Thermodynamics for Chemical Engineers, John  Wiley, (1970).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29.90779876708984" w:lineRule="auto"/>
        <w:ind w:left="1676.0798645019531" w:right="1537.0001220703125" w:hanging="367.271881103515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Hougen, O.A., Watson, K.M. and Ragatz, R.A., Chemical Processes Principles  (Thermodynamics), Part 2, C.B.S. Publications (2006).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646484375" w:line="240" w:lineRule="auto"/>
        <w:ind w:left="166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50"/>
        <w:tblW w:w="9040.3204345703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9200439453125"/>
        <w:gridCol w:w="4942.60009765625"/>
        <w:gridCol w:w="3017.80029296875"/>
        <w:tblGridChange w:id="0">
          <w:tblGrid>
            <w:gridCol w:w="1079.9200439453125"/>
            <w:gridCol w:w="4942.60009765625"/>
            <w:gridCol w:w="3017.80029296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46.8798828125" w:right="128.2000732421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be tutorials/quizzes/ assignments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39"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18212890625" w:line="333.1730747222900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1440" w:right="1440" w:header="0" w:footer="720"/>
          <w:cols w:equalWidth="0" w:num="1">
            <w:col w:space="0" w:w="902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4131564" cy="3774948"/>
            <wp:effectExtent b="0" l="0" r="0" t="0"/>
            <wp:docPr id="50"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4131564" cy="37749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63</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8603515625" w:line="240" w:lineRule="auto"/>
        <w:ind w:left="3239.7326660156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UCH302PROCESS FLUID MECHANICS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7294921875" w:line="240" w:lineRule="auto"/>
        <w:ind w:left="0" w:right="1530.36499023437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L T P Cr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0.400390625" w:firstLine="0"/>
        <w:jc w:val="righ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3 1 2 4.5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40" w:lineRule="auto"/>
        <w:ind w:left="956.89910888671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Course Objective: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27.908673286438" w:lineRule="auto"/>
        <w:ind w:left="949.9198913574219" w:right="1265.35888671875" w:firstLine="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introduce the principles of fluid mechanics and illustrate their applications in the pipe  networking, fluid machinery and various flow measuring devices.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12109375" w:line="460.3158473968506" w:lineRule="auto"/>
        <w:ind w:left="951.1198425292969" w:right="1667.319946289062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Definition of a fluid and its properties; Classification of fluids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Hydrostatics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Measurement of pressure: Manometers; Thrust on submerged surfaces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00390625" w:line="229.90804195404053" w:lineRule="auto"/>
        <w:ind w:left="947.2798156738281" w:right="971.64062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Fluid flow phenomena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Description of fluid flow; Velocity and acceleration of a fluid  particle; Continuity equation;Circulation, potential function and stream function; Energy  equation: Euler and Bernoulli equations; Navier-Stokes equation; Flow measuring devices:  Pitot tube, Orifice meter, Venturimeter, Rotameter; Momentum equation and its  applications. </w:t>
      </w:r>
      <w:r w:rsidDel="00000000" w:rsidR="00000000" w:rsidRPr="00000000">
        <w:drawing>
          <wp:anchor allowOverlap="1" behindDoc="0" distB="19050" distT="19050" distL="19050" distR="19050" hidden="0" layoutInCell="1" locked="0" relativeHeight="0" simplePos="0">
            <wp:simplePos x="0" y="0"/>
            <wp:positionH relativeFrom="column">
              <wp:posOffset>866851</wp:posOffset>
            </wp:positionH>
            <wp:positionV relativeFrom="paragraph">
              <wp:posOffset>452755</wp:posOffset>
            </wp:positionV>
            <wp:extent cx="4131564" cy="3774948"/>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8.90848636627197" w:lineRule="auto"/>
        <w:ind w:left="949.9198913574219" w:right="971.519775390625" w:hanging="0.48004150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Flow through Pipe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Fully developed flow; Laminar pipe flow: Hagen-Poiseuille law;  Introduction to turbulent pipe flow; Major and minor energy losses, Pipe networks: Pipes in  series and parallel, Concept of equivalent pipe.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12548828125" w:line="231.90743923187256" w:lineRule="auto"/>
        <w:ind w:left="949.9198913574219" w:right="978.759765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Pumps and Compressors: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Types, Working principles, Basic equations, NPSH, Cavitation,  Priming.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298828125" w:line="231.90690994262695" w:lineRule="auto"/>
        <w:ind w:left="950.8798217773438" w:right="979.95849609375" w:hanging="0.9599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Flow of Compressible Fluids: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Basic equations; Adiabatic, isothermal and isentropic  flows.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12890625"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Dimensional analysis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Methods of dimensional analysis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949.9198913574219" w:right="977.760009765625" w:hanging="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Verification of Bernoulli’s theorem, Calibration of venturimeter, Calibration of orifice  meter, Rheology of non-newtonian fluids, Determination of friction factor for pipes of  different materials, Determination of hydraulic coefficients of an orifice, Verification of  momentum equation, Determination of loss coefficients for various types of pipe fittings,  Calibration of rotameter, Visualization of laminar and turbulent flow.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87219238281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29.90779876708984" w:lineRule="auto"/>
        <w:ind w:left="1657.8399658203125" w:right="1794.158935546875" w:hanging="413.402862548828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capability to analyze and solve problems of fluid based engineering systems  including pressures and forces on submerged surfaces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1660" w:right="1658.079833984375" w:hanging="426.814880371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fluid flow problems with the application of the mass, momentum and  energy equations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30.550537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evaluate practical problems associated with pipe flow systems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440429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and solve the problems related to compressible fluids, and fluid machinery.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21101379395" w:lineRule="auto"/>
        <w:ind w:left="1301.9198608398438" w:right="1541.6815185546875" w:hanging="344.373931884765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McCabe, W., Smith, J. and Harriot, P., Unit Operations of Chemical Engineering,  McGraw-Hill (2005) 7</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86639404297"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187988281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3254547119" w:lineRule="auto"/>
        <w:ind w:left="1652.7999877929688" w:right="1257.039794921875" w:hanging="278.429107666015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3.70551300048828"/>
          <w:szCs w:val="23.70551300048828"/>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Fox, R.W., McDonald, A.T, and Pritchard, P.J., Introduction to Fluid Mechanics,  John Wiley (2008) 6</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7890625" w:line="219.91219997406006" w:lineRule="auto"/>
        <w:ind w:left="1653.9999389648438" w:right="996.15966796875" w:hanging="286.887664794921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3.70551300048828"/>
          <w:szCs w:val="23.70551300048828"/>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Wilkes, J.O., Fluid Mechanics for Chemical Engineers with Microfluidics and CFD,  Prentice Hall of India (2005)2</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nd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080078125" w:line="240" w:lineRule="auto"/>
        <w:ind w:left="1367.5218200683594"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3.70551300048828"/>
          <w:szCs w:val="23.70551300048828"/>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Denn, M., Process Fluid Mechanics, Prentice Hall (1979).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3254547119" w:lineRule="auto"/>
        <w:ind w:left="1652.3199462890625" w:right="1099.520263671875" w:hanging="282.397918701171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3.70551300048828"/>
          <w:szCs w:val="23.70551300048828"/>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Cengel Y., Cimbala J., Fluid Mechanics: Fundamentals and Applications,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McGraw Hill (2005) 4</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093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51"/>
        <w:tblW w:w="8644.320220947266" w:type="dxa"/>
        <w:jc w:val="left"/>
        <w:tblInd w:w="1130.0798034667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1202087402344"/>
        <w:gridCol w:w="6236.799621582031"/>
        <w:gridCol w:w="1560.400390625"/>
        <w:tblGridChange w:id="0">
          <w:tblGrid>
            <w:gridCol w:w="847.1202087402344"/>
            <w:gridCol w:w="6236.799621582031"/>
            <w:gridCol w:w="1560.400390625"/>
          </w:tblGrid>
        </w:tblGridChange>
      </w:tblGrid>
      <w:tr>
        <w:trPr>
          <w:cantSplit w:val="0"/>
          <w:trHeight w:val="6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3.39230728149414"/>
                <w:szCs w:val="23.39230728149414"/>
                <w:u w:val="none"/>
                <w:shd w:fill="auto" w:val="clear"/>
                <w:vertAlign w:val="baseline"/>
              </w:rPr>
            </w:pPr>
            <w:r w:rsidDel="00000000" w:rsidR="00000000" w:rsidRPr="00000000">
              <w:rPr>
                <w:rFonts w:ascii="Times" w:cs="Times" w:eastAsia="Times" w:hAnsi="Times"/>
                <w:b w:val="0"/>
                <w:i w:val="0"/>
                <w:smallCaps w:val="0"/>
                <w:strike w:val="0"/>
                <w:color w:val="000000"/>
                <w:sz w:val="23.39230728149414"/>
                <w:szCs w:val="23.3923072814941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Weightage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131.519775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0016479492188"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0016479492188"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6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0016479492188"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7974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121.19964599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Assignments/Projects/Tutorials/Quizes/Lab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49"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1812744140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1943359375" w:line="240" w:lineRule="auto"/>
        <w:ind w:left="3789.6398925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UCH502 MASS TRANSFER-I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845703125" w:line="240" w:lineRule="auto"/>
        <w:ind w:left="0" w:right="1094.2395019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5.60058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3 1 0 3.5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9775390625" w:line="381.8469429016113" w:lineRule="auto"/>
        <w:ind w:left="950.8798217773438" w:right="1332.039794921875" w:firstLine="6.959991455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impart the knowledge of mass transfer operations and equipment.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Overview of separation processes.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28515625" w:line="249.2336368560791" w:lineRule="auto"/>
        <w:ind w:left="949.4398498535156" w:right="984.04052734375" w:hanging="0.48004150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Diffusion: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Steady state molecular diffusion in gases and liquids, Fick’s first Law of  diffusion, Fick’s second Law of diffusion, Correlation for diffusivity in gases and liquids  for binary and multi-component systems, Diffusivity measurement and prediction,  Diffusion in solids, Types of solid diffusion.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5791015625" w:line="247.90088653564453" w:lineRule="auto"/>
        <w:ind w:left="952.0799255371094" w:right="979.239501953125" w:hanging="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Mass Transfer Coefficients: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Concept of mass transfer coefficients, Mass transfer  coefficients in laminar flow and turbulent flow, Mass, heat and momentum transfer analogy  etc. Simultaneous heat and mass transfer. </w:t>
      </w:r>
      <w:r w:rsidDel="00000000" w:rsidR="00000000" w:rsidRPr="00000000">
        <w:drawing>
          <wp:anchor allowOverlap="1" behindDoc="0" distB="19050" distT="19050" distL="19050" distR="19050" hidden="0" layoutInCell="1" locked="0" relativeHeight="0" simplePos="0">
            <wp:simplePos x="0" y="0"/>
            <wp:positionH relativeFrom="column">
              <wp:posOffset>863803</wp:posOffset>
            </wp:positionH>
            <wp:positionV relativeFrom="paragraph">
              <wp:posOffset>-69976</wp:posOffset>
            </wp:positionV>
            <wp:extent cx="4131564" cy="3774948"/>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06739807128906" w:lineRule="auto"/>
        <w:ind w:left="949.1998291015625" w:right="984.520263671875" w:firstLine="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Interphase Mass Transfer: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Equilibrium curve, Diffusion between phases, Overall mass  transfer coefficient, Two film theory in mass transfer, Steady state concurrent and counter  current Process, Stages and Multistage cascade, Kremser equation for dilute gas mixtures.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1728515625" w:line="248.56741905212402" w:lineRule="auto"/>
        <w:ind w:left="948.9598083496094" w:right="977.3193359375" w:firstLine="0.48004150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Mass transfer equipment: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Gas dispersed: bubble column, Mechanically agitated vessels,  Mechanical agitation of single phase liquid, Mechanical agitation of gas liquid contact,  Venturi scrubber, Wetted Wall tower, Spray tower, Tray tower, Packed tower,  Classification of packing materials, Cooling tower.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2294921875" w:line="248.4005355834961" w:lineRule="auto"/>
        <w:ind w:left="947.2798156738281" w:right="974.16015625" w:firstLine="7.68005371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Gas Absorption: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Equilibrium solubility of gases in liquids, isothermal and adiabatic gas liquid contact, Choice of solvents, Material balance in absorber, Counter-current multistage  operations, Continuous contact equipment, Design of absorption towers, Gas absorption  with chemical reaction. Packed towers and column internals, Types of packing, general  pressure drop correlation, Column diameter and height.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195068359375" w:line="245.90177536010742" w:lineRule="auto"/>
        <w:ind w:left="952.0799255371094" w:right="983.319091796875" w:firstLine="5.7598876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Crystallization: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Solid liquid phase equilibrium, Nucleation and crystal growth, Batch  crystallization, crystallization equipment.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76025390625" w:line="248.90029907226562" w:lineRule="auto"/>
        <w:ind w:left="952.559814453125" w:right="979.07958984375" w:hanging="3.1199645996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Drying: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Drying Equilibria, The drying rate curve, calculations of the drying time from  drying rate data, Classification of the drying equipment, Dryer selection, and Different type  of dryer.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197509765625" w:line="244.9020767211914" w:lineRule="auto"/>
        <w:ind w:left="949.1998291015625" w:right="982.60009765625" w:firstLine="0.720062255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Pressure vessels design: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pressure, Design temperature, Design stress, Factor of  safety, Design wall thickness, Corrosion allowance, Weld joint efficiency factor, thin &amp;  thick wall cylindrical and spherical vessels, Tall vessels, Storage vessels.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17675781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63.8944625854492" w:lineRule="auto"/>
        <w:ind w:left="952.0799255371094" w:right="1596.9598388671875" w:firstLine="19.97390747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problems related to diffusion and interphase mass transfer and mass transfer  equipments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52490234375" w:line="240" w:lineRule="auto"/>
        <w:ind w:left="950.69992065429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 design calculation related to absorption and humidification.</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01037597656"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40" w:w="11900" w:orient="portrait"/>
          <w:pgMar w:bottom="1024.800033569336" w:top="708.00048828125" w:left="854.4000244140625" w:right="237.60009765625" w:header="0" w:footer="720"/>
          <w:cols w:equalWidth="0" w:num="1">
            <w:col w:space="0" w:w="10807.999877929688"/>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3984375" w:line="265.893974304199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problems related to drying and crystallization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different types of pressure vessels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2568359375"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6840" w:w="11900" w:orient="portrait"/>
          <w:pgMar w:bottom="1024.800033569336" w:top="708.00048828125" w:left="1800.8880615234375" w:right="1271.39892578125" w:header="0" w:footer="720"/>
          <w:cols w:equalWidth="0" w:num="2">
            <w:col w:space="0" w:w="4420"/>
            <w:col w:space="0" w:w="442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51904296875" w:line="264.8939037322998" w:lineRule="auto"/>
        <w:ind w:left="950.6398010253906" w:right="1402.23876953125" w:firstLine="19.014129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Treybal, R.E., Mass Transfer Operations, McGraw Hill (1980) 3rd Ed.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McCabe, W.L., and Smith, J.C., Unit Operations of Chemical Engineering, McGraw  Hill, 3 rd Ed. (1993).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4853515625" w:line="265.8939743041992" w:lineRule="auto"/>
        <w:ind w:left="952.7998352050781" w:right="1103.43994140625" w:firstLine="3.34197998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Bhattacharyya, B.C., Introduction to Chemical Equipment Design, Mechanical Aspects,  CBS Publishers and Distributors (2009).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26025390625" w:line="240" w:lineRule="auto"/>
        <w:ind w:left="939.359893798828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65.89345932006836" w:lineRule="auto"/>
        <w:ind w:left="948.9598083496094" w:right="1125.6005859375" w:firstLine="20.6941223144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Sherwood, T.K, Pigford, R.L., and Wilkes, C.R, Mass Transfer, McGraw Hill (1975).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Geankoplis, Transport Processes and Unit Operations, Prentice-Hall of India (1993) 4th  Ed. </w:t>
      </w:r>
      <w:r w:rsidDel="00000000" w:rsidR="00000000" w:rsidRPr="00000000">
        <w:drawing>
          <wp:anchor allowOverlap="1" behindDoc="0" distB="19050" distT="19050" distL="19050" distR="19050" hidden="0" layoutInCell="1" locked="0" relativeHeight="0" simplePos="0">
            <wp:simplePos x="0" y="0"/>
            <wp:positionH relativeFrom="column">
              <wp:posOffset>865784</wp:posOffset>
            </wp:positionH>
            <wp:positionV relativeFrom="paragraph">
              <wp:posOffset>269875</wp:posOffset>
            </wp:positionV>
            <wp:extent cx="4131564" cy="3774948"/>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63671875" w:line="264.56050872802734" w:lineRule="auto"/>
        <w:ind w:left="946.488037109375" w:right="1602.0001220703125" w:firstLine="7.253875732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Seader, H., Henley, J. E., Seperation Process Principles,Wiley India (2007) 2nd Ed.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Skelland, A.H.P., Diffusional Mass Transfer, John Wiley &amp; Sons (1985) </w:t>
      </w: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Mahajani, V.V. and Umarji, S.B., Joshi’s Process Equipment Design, 4th edition,  Macmillan Publishers India Limited, New Delhi (2010).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7596435546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52"/>
        <w:tblW w:w="9021.119995117188"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3.5198974609375"/>
        <w:gridCol w:w="4597.0001220703125"/>
        <w:gridCol w:w="3010.5999755859375"/>
        <w:tblGridChange w:id="0">
          <w:tblGrid>
            <w:gridCol w:w="1413.5198974609375"/>
            <w:gridCol w:w="4597.0001220703125"/>
            <w:gridCol w:w="3010.5999755859375"/>
          </w:tblGrid>
        </w:tblGridChange>
      </w:tblGrid>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5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includes tutorials/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assignments/ quiz’s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1943359375" w:line="240" w:lineRule="auto"/>
        <w:ind w:left="3628.84002685546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UCH402 HEAT TRANSFER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0" w:right="1192.640380859375" w:firstLine="0"/>
        <w:jc w:val="right"/>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w:t>
      </w: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Cr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1184.0002441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42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63.8938331604004" w:lineRule="auto"/>
        <w:ind w:left="424.07997131347656" w:right="950" w:hanging="1.92001342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understand the fundamentals of heat transfer and their applications in various heat transfer  equipment design of process industries.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263671875" w:line="227.908673286438" w:lineRule="auto"/>
        <w:ind w:left="422.1599578857422" w:right="949.840087890625" w:firstLine="0.7200622558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Applications, Relation between heat transfer and thermodynamics,  Transport properties, Heat transfer coefficients.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2451171875" w:line="229.90792751312256" w:lineRule="auto"/>
        <w:ind w:left="421.199951171875" w:right="940.2001953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Heat Transfer mechanisms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Fourier’s law, Thermal conductivity, Heat conduction equations  and applications, Newton’s law of cooling, Boundary layer theory, Heat transfer in laminar and  turbulent flows inside tubes, Heat transfer analogies, Natural convection, Boiling &amp;  Condensation, Stefan - Boltzmann law, Radiation equations, Emissivity, Absorption, Black and  gray body, Thermal radiation between two surfaces and its applications. </w:t>
      </w:r>
      <w:r w:rsidDel="00000000" w:rsidR="00000000" w:rsidRPr="00000000">
        <w:drawing>
          <wp:anchor allowOverlap="1" behindDoc="0" distB="19050" distT="19050" distL="19050" distR="19050" hidden="0" layoutInCell="1" locked="0" relativeHeight="0" simplePos="0">
            <wp:simplePos x="0" y="0"/>
            <wp:positionH relativeFrom="column">
              <wp:posOffset>1200912</wp:posOffset>
            </wp:positionH>
            <wp:positionV relativeFrom="paragraph">
              <wp:posOffset>-7492</wp:posOffset>
            </wp:positionV>
            <wp:extent cx="4131564" cy="3774948"/>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6354579925537" w:lineRule="auto"/>
        <w:ind w:left="419.51995849609375" w:right="946.11938476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Heat Transfer Equipment Design: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Cross flow and counter flow arrangements, Process design  calculations for heat transfer equipment, Fouling in heat transfer equipment, Classification of  heat exchangers, LMTD and ε-NTU methods, Design of plate type &amp;shell and tube heat  exchangers, Estimation of heat transfer coefficients and pressure drop by Kerns’ and Bell’s  methods, Double pipe, shell and tube, Design codes, Evaporators, Classification, Single and  multiple effect evaporators, Enthalpy balance, Performance of evaporators, Capacity and  economy, Methods of feeding, Fundamentals of Condenser design.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5615234375" w:line="240" w:lineRule="auto"/>
        <w:ind w:left="422.639999389648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311157226562" w:lineRule="auto"/>
        <w:ind w:left="419.28001403808594" w:right="937.2802734375" w:firstLine="2.879943847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Thermal conductivity of a metal rod, Thermal conductivity of insulating power, Emissivity  measurement, Parallel flow/counter flow heat exchanger, Heat transfer through composite wall,  Drop wise &amp; film wise condensation, Heat transfer through a pin-fin, Heat transfer in natural  convection, Heat transfer in forced convection, Critical heat flux, Stefen-Boltzman’s law of  radiation, Heat flow through lagged pipe, Shell and tube heat exchanger.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864990234375" w:line="240" w:lineRule="auto"/>
        <w:ind w:left="42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3997192382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804.053802490234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conduction, convection and radiation problems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785.099792480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and analyse the performance of heat exchangers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88.14178466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and analyse the performance of evaporators &amp; condensers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2027587890625" w:line="240" w:lineRule="auto"/>
        <w:ind w:left="430.07995605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65.8935737609863" w:lineRule="auto"/>
        <w:ind w:left="1133.9997863769531" w:right="1227.44140625" w:hanging="344.453887939453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McCabe, W.L., Smith J.C., and Harriott, P., Unit Operations of Chemical Engineering,  McGraw-Hill (2005).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780.8879089355469"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Holman, J.P., Heat Transfer, Tata McGraw-Hill Education (2008).</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05310058594"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21.9102954864502" w:lineRule="auto"/>
        <w:ind w:left="1153.9198303222656" w:right="1168.64013671875" w:hanging="372.330017089843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Sinnott Ray and Towler Gavin, Coulson and Richardson’s Chemical Engineering series  Chemical Engineering Design Volume 6, 5</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edition (2013).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11669921875" w:line="240" w:lineRule="auto"/>
        <w:ind w:left="411.36001586914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789.545898437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Kern, D.Q., Process Heat Transfer, Tata McGraw-Hill (2008).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4.3951416015625" w:lineRule="auto"/>
        <w:ind w:left="1142.1598815917969" w:right="1356.32080078125" w:hanging="361.27197265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Frank, P.I. and David, P.D., Fundamentals of Heat and Mass Transfer, John Wiley &amp;  Sons (2007).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412109375" w:line="263.8948345184326" w:lineRule="auto"/>
        <w:ind w:left="1148.1597900390625" w:right="1150.440673828125" w:hanging="366.569976806640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Cengel, Y.A., Heat and Mass Transfer, Tata McGraw-Hill Publishing Company Limited  (2007).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3.8948345184326" w:lineRule="auto"/>
        <w:ind w:left="1148.1597900390625" w:right="1237.440185546875" w:hanging="369.845886230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Alan, S.F., Leonard, A.W. and Curtis, W.C., Principles of Unit Operations, Wiley India  (P) Ltd., (2008). </w:t>
      </w:r>
      <w:r w:rsidDel="00000000" w:rsidR="00000000" w:rsidRPr="00000000">
        <w:drawing>
          <wp:anchor allowOverlap="1" behindDoc="0" distB="19050" distT="19050" distL="19050" distR="19050" hidden="0" layoutInCell="1" locked="0" relativeHeight="0" simplePos="0">
            <wp:simplePos x="0" y="0"/>
            <wp:positionH relativeFrom="column">
              <wp:posOffset>739292</wp:posOffset>
            </wp:positionH>
            <wp:positionV relativeFrom="paragraph">
              <wp:posOffset>285115</wp:posOffset>
            </wp:positionV>
            <wp:extent cx="4131564" cy="3774948"/>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251953125" w:line="240" w:lineRule="auto"/>
        <w:ind w:left="421.920013427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53"/>
        <w:tblW w:w="9246.720275878906" w:type="dxa"/>
        <w:jc w:val="left"/>
        <w:tblInd w:w="5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5199279785156"/>
        <w:gridCol w:w="5062.599639892578"/>
        <w:gridCol w:w="3082.6007080078125"/>
        <w:tblGridChange w:id="0">
          <w:tblGrid>
            <w:gridCol w:w="1101.5199279785156"/>
            <w:gridCol w:w="5062.599639892578"/>
            <w:gridCol w:w="3082.600708007812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9929504395" w:lineRule="auto"/>
              <w:ind w:left="146.8798828125" w:right="128.43933105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 lab/tutorials/ assignments/ quizzes)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1943359375" w:line="240" w:lineRule="auto"/>
        <w:ind w:left="2236.2399291992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UTA012: INNOVATION AND ENTREPRENEURSHIP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796875" w:line="240" w:lineRule="auto"/>
        <w:ind w:left="0" w:right="1023.978271484375" w:firstLine="0"/>
        <w:jc w:val="right"/>
        <w:rPr>
          <w:rFonts w:ascii="Times" w:cs="Times" w:eastAsia="Times" w:hAnsi="Times"/>
          <w:b w:val="1"/>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1"/>
          <w:i w:val="0"/>
          <w:smallCaps w:val="0"/>
          <w:strike w:val="0"/>
          <w:color w:val="000000"/>
          <w:sz w:val="19.633380889892578"/>
          <w:szCs w:val="19.633380889892578"/>
          <w:u w:val="none"/>
          <w:shd w:fill="auto" w:val="clear"/>
          <w:vertAlign w:val="baseline"/>
          <w:rtl w:val="0"/>
        </w:rPr>
        <w:t xml:space="preserve">L T P </w:t>
      </w:r>
      <w:r w:rsidDel="00000000" w:rsidR="00000000" w:rsidRPr="00000000">
        <w:rPr>
          <w:rFonts w:ascii="Times" w:cs="Times" w:eastAsia="Times" w:hAnsi="Times"/>
          <w:b w:val="1"/>
          <w:i w:val="0"/>
          <w:smallCaps w:val="0"/>
          <w:strike w:val="0"/>
          <w:color w:val="000000"/>
          <w:sz w:val="19.920000076293945"/>
          <w:szCs w:val="19.920000076293945"/>
          <w:u w:val="none"/>
          <w:shd w:fill="auto" w:val="clear"/>
          <w:vertAlign w:val="baseline"/>
          <w:rtl w:val="0"/>
        </w:rPr>
        <w:t xml:space="preserve">Cr.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0" w:right="1036.805419921875" w:firstLine="0"/>
        <w:jc w:val="right"/>
        <w:rPr>
          <w:rFonts w:ascii="Times" w:cs="Times" w:eastAsia="Times" w:hAnsi="Times"/>
          <w:b w:val="1"/>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1"/>
          <w:i w:val="0"/>
          <w:smallCaps w:val="0"/>
          <w:strike w:val="0"/>
          <w:color w:val="000000"/>
          <w:sz w:val="19.633380889892578"/>
          <w:szCs w:val="19.633380889892578"/>
          <w:u w:val="none"/>
          <w:shd w:fill="auto" w:val="clear"/>
          <w:vertAlign w:val="baseline"/>
          <w:rtl w:val="0"/>
        </w:rPr>
        <w:t xml:space="preserve">1 0 </w:t>
      </w:r>
      <w:r w:rsidDel="00000000" w:rsidR="00000000" w:rsidRPr="00000000">
        <w:rPr>
          <w:rFonts w:ascii="Times" w:cs="Times" w:eastAsia="Times" w:hAnsi="Times"/>
          <w:b w:val="1"/>
          <w:i w:val="0"/>
          <w:smallCaps w:val="0"/>
          <w:strike w:val="0"/>
          <w:color w:val="000000"/>
          <w:sz w:val="19.920000076293945"/>
          <w:szCs w:val="19.920000076293945"/>
          <w:u w:val="none"/>
          <w:shd w:fill="auto" w:val="clear"/>
          <w:vertAlign w:val="baseline"/>
          <w:rtl w:val="0"/>
        </w:rPr>
        <w:t xml:space="preserve">2* 3.0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330078125" w:line="228.76547813415527" w:lineRule="auto"/>
        <w:ind w:left="420.0672149658203" w:right="921.109619140625" w:firstLine="9.772720336914062"/>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This course aims to provide the students with a basic understanding in the field of  entrepreneurship, entrepreneurial perspectives, concepts and frameworks useful for analyzing  entrepreneurial opportunities, understanding eco-system stakeholders and comprehending entrepreneurial  decision making. It also intends to build competence with respect business model canvas and build  understanding with respect to the domain of startup venture finance.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8525390625" w:line="225.90954780578613" w:lineRule="auto"/>
        <w:ind w:left="423.6000061035156" w:right="971.273193359375" w:hanging="0.71998596191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to Entrepreneurship: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Entrepreneurs; entrepreneurial personality and intentions - characteristics, traits and behavioral; entrepreneurial challenges. </w:t>
      </w:r>
      <w:r w:rsidDel="00000000" w:rsidR="00000000" w:rsidRPr="00000000">
        <w:drawing>
          <wp:anchor allowOverlap="1" behindDoc="0" distB="19050" distT="19050" distL="19050" distR="19050" hidden="0" layoutInCell="1" locked="0" relativeHeight="0" simplePos="0">
            <wp:simplePos x="0" y="0"/>
            <wp:positionH relativeFrom="column">
              <wp:posOffset>1199388</wp:posOffset>
            </wp:positionH>
            <wp:positionV relativeFrom="paragraph">
              <wp:posOffset>77851</wp:posOffset>
            </wp:positionV>
            <wp:extent cx="4131564" cy="3774948"/>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27.51306533813477" w:lineRule="auto"/>
        <w:ind w:left="419.1839599609375" w:right="918.585205078125" w:firstLine="2.7360534667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Entrepreneurial Opportunities: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Opportunities- discovery/ creation, Pattern identification and  recognition for venture creation: prototype and exemplar model, reverse engineering.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Entrepreneurial Process and Decision Making: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Entrepreneurial ecosystem, Ideation, development  and exploitation of opportunities; Negotiation, decision making process and approaches, - Effectuation  and Causation.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0791015625" w:line="229.13353443145752" w:lineRule="auto"/>
        <w:ind w:left="419.1839599609375" w:right="923.658447265625" w:firstLine="10.6559753417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Crafting business models and Lean Start-ups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Introduction to business models; Creating value  propositions - conventional industry logic, value innovation logic; customer focused innovation; building  and analyzing business models; Business model canvas, Introduction to lean startups, Business Pitching.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Organizing Business and Entrepreneurial Finance: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Forms of business organizations;  organizational structures; Evolution of organization, sources and selection of venture finance options and  its managerial implications. Policy Initiatives and focus; role of institutions in promoting  entrepreneurship.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443359375" w:line="240" w:lineRule="auto"/>
        <w:ind w:left="42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1711883544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Upon successful completion of the course, the students should be able to: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3076248169" w:lineRule="auto"/>
        <w:ind w:left="631.3919067382812" w:right="2096.7449951171875" w:firstLine="18.66241455078125"/>
        <w:jc w:val="left"/>
        <w:rPr>
          <w:rFonts w:ascii="Times" w:cs="Times" w:eastAsia="Times" w:hAnsi="Times"/>
          <w:b w:val="0"/>
          <w:i w:val="0"/>
          <w:smallCaps w:val="0"/>
          <w:strike w:val="0"/>
          <w:color w:val="202020"/>
          <w:sz w:val="23.040000915527344"/>
          <w:szCs w:val="23.040000915527344"/>
          <w:u w:val="none"/>
          <w:shd w:fill="auto" w:val="clear"/>
          <w:vertAlign w:val="baseline"/>
        </w:rPr>
      </w:pPr>
      <w:r w:rsidDel="00000000" w:rsidR="00000000" w:rsidRPr="00000000">
        <w:rPr>
          <w:rFonts w:ascii="Times" w:cs="Times" w:eastAsia="Times" w:hAnsi="Times"/>
          <w:b w:val="0"/>
          <w:i w:val="0"/>
          <w:smallCaps w:val="0"/>
          <w:strike w:val="0"/>
          <w:color w:val="202020"/>
          <w:sz w:val="23.040000915527344"/>
          <w:szCs w:val="23.040000915527344"/>
          <w:u w:val="none"/>
          <w:shd w:fill="auto" w:val="clear"/>
          <w:vertAlign w:val="baseline"/>
          <w:rtl w:val="0"/>
        </w:rPr>
        <w:t xml:space="preserve">1. Explain the fundamentals behind the entrepreneurial personality and their intentions 2. Discover/create and evaluate opportunities.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646484375" w:line="229.07488346099854" w:lineRule="auto"/>
        <w:ind w:left="627.2447204589844" w:right="1967.2796630859375" w:firstLine="7.142486572265625"/>
        <w:jc w:val="left"/>
        <w:rPr>
          <w:rFonts w:ascii="Times" w:cs="Times" w:eastAsia="Times" w:hAnsi="Times"/>
          <w:b w:val="0"/>
          <w:i w:val="0"/>
          <w:smallCaps w:val="0"/>
          <w:strike w:val="0"/>
          <w:color w:val="202020"/>
          <w:sz w:val="23.040000915527344"/>
          <w:szCs w:val="23.040000915527344"/>
          <w:u w:val="none"/>
          <w:shd w:fill="auto" w:val="clear"/>
          <w:vertAlign w:val="baseline"/>
        </w:rPr>
      </w:pPr>
      <w:r w:rsidDel="00000000" w:rsidR="00000000" w:rsidRPr="00000000">
        <w:rPr>
          <w:rFonts w:ascii="Times" w:cs="Times" w:eastAsia="Times" w:hAnsi="Times"/>
          <w:b w:val="0"/>
          <w:i w:val="0"/>
          <w:smallCaps w:val="0"/>
          <w:strike w:val="0"/>
          <w:color w:val="202020"/>
          <w:sz w:val="23.040000915527344"/>
          <w:szCs w:val="23.040000915527344"/>
          <w:u w:val="none"/>
          <w:shd w:fill="auto" w:val="clear"/>
          <w:vertAlign w:val="baseline"/>
          <w:rtl w:val="0"/>
        </w:rPr>
        <w:t xml:space="preserve">3. Identify various stakeholders for the idea and develop value proposition for the same. </w:t>
      </w:r>
      <w:r w:rsidDel="00000000" w:rsidR="00000000" w:rsidRPr="00000000">
        <w:rPr>
          <w:rFonts w:ascii="Times" w:cs="Times" w:eastAsia="Times" w:hAnsi="Times"/>
          <w:b w:val="0"/>
          <w:i w:val="0"/>
          <w:smallCaps w:val="0"/>
          <w:strike w:val="0"/>
          <w:color w:val="202020"/>
          <w:sz w:val="23.040000915527344"/>
          <w:szCs w:val="23.040000915527344"/>
          <w:highlight w:val="white"/>
          <w:u w:val="none"/>
          <w:vertAlign w:val="baseline"/>
          <w:rtl w:val="0"/>
        </w:rPr>
        <w:t xml:space="preserve">4. Describe various Business Models and design a business model canvas.</w:t>
      </w:r>
      <w:r w:rsidDel="00000000" w:rsidR="00000000" w:rsidRPr="00000000">
        <w:rPr>
          <w:rFonts w:ascii="Times" w:cs="Times" w:eastAsia="Times" w:hAnsi="Times"/>
          <w:b w:val="0"/>
          <w:i w:val="0"/>
          <w:smallCaps w:val="0"/>
          <w:strike w:val="0"/>
          <w:color w:val="202020"/>
          <w:sz w:val="23.040000915527344"/>
          <w:szCs w:val="23.040000915527344"/>
          <w:u w:val="none"/>
          <w:shd w:fill="auto" w:val="clear"/>
          <w:vertAlign w:val="baseline"/>
          <w:rtl w:val="0"/>
        </w:rPr>
        <w:t xml:space="preserv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631.8527221679688" w:right="0" w:firstLine="0"/>
        <w:jc w:val="left"/>
        <w:rPr>
          <w:rFonts w:ascii="Times" w:cs="Times" w:eastAsia="Times" w:hAnsi="Times"/>
          <w:b w:val="0"/>
          <w:i w:val="0"/>
          <w:smallCaps w:val="0"/>
          <w:strike w:val="0"/>
          <w:color w:val="202020"/>
          <w:sz w:val="23.040000915527344"/>
          <w:szCs w:val="23.040000915527344"/>
          <w:u w:val="none"/>
          <w:shd w:fill="auto" w:val="clear"/>
          <w:vertAlign w:val="baseline"/>
        </w:rPr>
      </w:pPr>
      <w:r w:rsidDel="00000000" w:rsidR="00000000" w:rsidRPr="00000000">
        <w:rPr>
          <w:rFonts w:ascii="Times" w:cs="Times" w:eastAsia="Times" w:hAnsi="Times"/>
          <w:b w:val="0"/>
          <w:i w:val="0"/>
          <w:smallCaps w:val="0"/>
          <w:strike w:val="0"/>
          <w:color w:val="202020"/>
          <w:sz w:val="23.040000915527344"/>
          <w:szCs w:val="23.040000915527344"/>
          <w:u w:val="none"/>
          <w:shd w:fill="auto" w:val="clear"/>
          <w:vertAlign w:val="baseline"/>
          <w:rtl w:val="0"/>
        </w:rPr>
        <w:t xml:space="preserve">5. Analyse and select suitable finance and revenue models for start-up venture.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233154296875" w:line="240" w:lineRule="auto"/>
        <w:ind w:left="430.07995605468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133.558349609375" w:right="1691.982421875" w:hanging="354.2591857910156"/>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1. Ries, Eric(2011), The lean Start-up: How constant innovation creates radically successful  businesses, Penguin Books Limited.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30.34277439117432" w:lineRule="auto"/>
        <w:ind w:left="1143.0526733398438" w:right="1162.601318359375" w:hanging="371.923217773437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2. Blank, Steve (2013), The Startup Owner’s Manual: The Step by Step Guide for Building a Great  Company, K&amp;S Ranch.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28.16954135894775" w:lineRule="auto"/>
        <w:ind w:left="1128.4799194335938" w:right="1421.03515625" w:hanging="356.6879272460937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3. S. Carter and D. Jones-Evans, Enterprise and small business- Principal Practice and Policy,  Pearson Education (2006)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015625" w:line="240" w:lineRule="auto"/>
        <w:ind w:left="411.3600158691406"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1120.9535217285156" w:right="1111.973876953125" w:hanging="332.054443359375"/>
        <w:jc w:val="left"/>
        <w:rPr>
          <w:rFonts w:ascii="Times" w:cs="Times" w:eastAsia="Times" w:hAnsi="Times"/>
          <w:b w:val="0"/>
          <w:i w:val="1"/>
          <w:smallCaps w:val="0"/>
          <w:strike w:val="0"/>
          <w:color w:val="111111"/>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 T. H. Byers, R. C. Dorf, A. Nelson, Technology Ventures: From Idea to Enterprise, McGraw Hill  (2013)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626220703125" w:line="240" w:lineRule="auto"/>
        <w:ind w:left="780.72937011718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Osterwalder, Alex and Pigneur, Yves (2010) Business Model Generation.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919067382812"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Kachru, Upendra, India Land of a Billion Entrepreneurs, Pearson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27053833" w:lineRule="auto"/>
        <w:ind w:left="1111.6799926757812" w:right="1151.1767578125" w:hanging="333.3793640136719"/>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4.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Bagchi, Subroto, (2008), Go Kiss the World: Life Lessons For the Young Professional, Portfolio  Penguin</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042785644531"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8994140625" w:line="230.34364700317383" w:lineRule="auto"/>
        <w:ind w:left="784.7038269042969" w:right="2104.4354248046875" w:hanging="3.3119201660156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5.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Bagchi, Subroto, (2012). MBA At 16: A Teenager’s Guide to Business, Penguin Books </w:t>
      </w: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6.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Bansal, Rashmi, Stay Hungry Stay Foolish, CIIE, IIM Ahmedabad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794.63989257812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7.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Bansal, Rashmi, (2013). Follow Every Rainbow, Westland.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783.1582641601562" w:right="2403.8690185546875" w:firstLine="1.5455627441406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8.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Mitra, Sramana (2008), Entrepreneur Journeys (Volume 1), Booksurge Publishing </w:t>
      </w: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9.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Abrams, R. (2006). Six-week Start-up, Prentice-Hall of India.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30.34253120422363" w:lineRule="auto"/>
        <w:ind w:left="1111.6799926757812" w:right="1380.97412109375" w:hanging="322.7809143066406"/>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10.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Verstraete, T. and Laffitte, E.J. (2011). A Business Model of Entrepreneurship, Edward Elgar  Publishing.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90625" w:line="230.34253120422363" w:lineRule="auto"/>
        <w:ind w:left="788.8990783691406" w:right="2591.1260986328125"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11.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Johnson, Steven (2011). Where Good Ideas comes from, Penguin Books Limited. </w:t>
      </w: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12.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Gabor, Michael E. (2013), Awakening the Entrepreneur Within, Primento.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90625" w:line="230.34253120422363" w:lineRule="auto"/>
        <w:ind w:left="1120.7327270507812" w:right="1042.94677734375" w:hanging="331.8336486816406"/>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13.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Guillebeau, Chris (2012), The $100 startup: Fire your Boss, Do what you love and work better to  live more, Pan Macmillan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40" w:lineRule="auto"/>
        <w:ind w:left="788.8990783691406"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14.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Kelley, Tom (2011),The ten faces of innovation, Currency Doubleday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110.1344299316406" w:right="1528.492431640625" w:hanging="321.2353515625"/>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111111"/>
          <w:sz w:val="22.079999923706055"/>
          <w:szCs w:val="22.079999923706055"/>
          <w:u w:val="none"/>
          <w:shd w:fill="auto" w:val="clear"/>
          <w:vertAlign w:val="baseline"/>
          <w:rtl w:val="0"/>
        </w:rPr>
        <w:t xml:space="preserve">15.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Prasad, Rohit (2013), Start-up sutra: what the angels won’t tell you about business and life,  Hachette India.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40" w:lineRule="auto"/>
        <w:ind w:left="645.11993408203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01171875" w:line="240" w:lineRule="auto"/>
        <w:ind w:left="0" w:right="2019.2004394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131564" cy="3774948"/>
            <wp:effectExtent b="0" l="0" r="0" t="0"/>
            <wp:docPr id="64" name="image64.png"/>
            <a:graphic>
              <a:graphicData uri="http://schemas.openxmlformats.org/drawingml/2006/picture">
                <pic:pic>
                  <pic:nvPicPr>
                    <pic:cNvPr id="0" name="image64.png"/>
                    <pic:cNvPicPr preferRelativeResize="0"/>
                  </pic:nvPicPr>
                  <pic:blipFill>
                    <a:blip r:embed="rId74"/>
                    <a:srcRect b="0" l="0" r="0" t="0"/>
                    <a:stretch>
                      <a:fillRect/>
                    </a:stretch>
                  </pic:blipFill>
                  <pic:spPr>
                    <a:xfrm>
                      <a:off x="0" y="0"/>
                      <a:ext cx="4131564" cy="3774948"/>
                    </a:xfrm>
                    <a:prstGeom prst="rect"/>
                    <a:ln/>
                  </pic:spPr>
                </pic:pic>
              </a:graphicData>
            </a:graphic>
          </wp:inline>
        </w:drawing>
      </w:r>
      <w:r w:rsidDel="00000000" w:rsidR="00000000" w:rsidRPr="00000000">
        <w:rPr>
          <w:rtl w:val="0"/>
        </w:rPr>
      </w:r>
    </w:p>
    <w:tbl>
      <w:tblPr>
        <w:tblStyle w:val="Table54"/>
        <w:tblW w:w="9369.120178222656" w:type="dxa"/>
        <w:jc w:val="left"/>
        <w:tblInd w:w="5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9199829101562"/>
        <w:gridCol w:w="5939.1998291015625"/>
        <w:gridCol w:w="2146.0003662109375"/>
        <w:tblGridChange w:id="0">
          <w:tblGrid>
            <w:gridCol w:w="1283.9199829101562"/>
            <w:gridCol w:w="5939.1998291015625"/>
            <w:gridCol w:w="2146.000366210937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Weight age (%)</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w:t>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w:t>
            </w:r>
          </w:p>
        </w:tc>
      </w:tr>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985839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Sessionals (May include assignments/quizzes)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18212890625" w:line="240" w:lineRule="auto"/>
        <w:ind w:left="0" w:right="2019.200439453125" w:firstLine="0"/>
        <w:jc w:val="right"/>
        <w:rPr>
          <w:rFonts w:ascii="Times" w:cs="Times" w:eastAsia="Times" w:hAnsi="Times"/>
          <w:b w:val="1"/>
          <w:i w:val="0"/>
          <w:smallCaps w:val="0"/>
          <w:strike w:val="0"/>
          <w:color w:val="000000"/>
          <w:sz w:val="43.91999816894531"/>
          <w:szCs w:val="43.91999816894531"/>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4131564" cy="3774948"/>
            <wp:effectExtent b="0" l="0" r="0" t="0"/>
            <wp:docPr id="59"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4131564" cy="3774948"/>
                    </a:xfrm>
                    <a:prstGeom prst="rect"/>
                    <a:ln/>
                  </pic:spPr>
                </pic:pic>
              </a:graphicData>
            </a:graphic>
          </wp:inline>
        </w:drawing>
      </w:r>
      <w:r w:rsidDel="00000000" w:rsidR="00000000" w:rsidRPr="00000000">
        <w:rPr>
          <w:rFonts w:ascii="Times" w:cs="Times" w:eastAsia="Times" w:hAnsi="Times"/>
          <w:b w:val="1"/>
          <w:i w:val="0"/>
          <w:smallCaps w:val="0"/>
          <w:strike w:val="0"/>
          <w:color w:val="000000"/>
          <w:sz w:val="43.91999816894531"/>
          <w:szCs w:val="43.91999816894531"/>
          <w:u w:val="none"/>
          <w:shd w:fill="auto" w:val="clear"/>
          <w:vertAlign w:val="baseline"/>
          <w:rtl w:val="0"/>
        </w:rPr>
        <w:t xml:space="preserve">SEMESTER-V</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182250976562"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1904296875" w:line="240" w:lineRule="auto"/>
        <w:ind w:left="2310.6399536132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UCH501 CHEMICAL REACTION ENGINEERING-I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4.959716796875" w:firstLine="0"/>
        <w:jc w:val="right"/>
        <w:rPr>
          <w:rFonts w:ascii="Times" w:cs="Times" w:eastAsia="Times" w:hAnsi="Times"/>
          <w:b w:val="1"/>
          <w:i w:val="0"/>
          <w:smallCaps w:val="0"/>
          <w:strike w:val="0"/>
          <w:color w:val="000000"/>
          <w:sz w:val="23.14762306213379"/>
          <w:szCs w:val="23.14762306213379"/>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w:t>
      </w:r>
      <w:r w:rsidDel="00000000" w:rsidR="00000000" w:rsidRPr="00000000">
        <w:rPr>
          <w:rFonts w:ascii="Times" w:cs="Times" w:eastAsia="Times" w:hAnsi="Times"/>
          <w:b w:val="1"/>
          <w:i w:val="0"/>
          <w:smallCaps w:val="0"/>
          <w:strike w:val="0"/>
          <w:color w:val="000000"/>
          <w:sz w:val="23.14762306213379"/>
          <w:szCs w:val="23.14762306213379"/>
          <w:u w:val="none"/>
          <w:shd w:fill="auto" w:val="clear"/>
          <w:vertAlign w:val="baseline"/>
          <w:rtl w:val="0"/>
        </w:rPr>
        <w:t xml:space="preserve">Cr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1.1999511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439.4398498535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18359375" w:line="229.90880012512207" w:lineRule="auto"/>
        <w:ind w:left="428.8798522949219" w:right="986.239013671875" w:firstLine="2.88009643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understand the kinetics of single and multiple reactions and the effect of temperature on  reaction systems.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408278465271" w:lineRule="auto"/>
        <w:ind w:left="430.79986572265625" w:right="933.1201171875" w:firstLine="1.6799926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Overview of chemical reaction engineering, Classification of reactions, Variables  affecting rate, Definition of reaction rate, single and multiple reactions, Elementary and non elementary reactions, Molecularity and order of reaction, Reaction pathways, Effects of  temperature, pressure, Heat and mass transfer on rate, Arrhenius law</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Activation energy,  Reversible and irreversible reactions, Reaction equilibrium. </w:t>
      </w:r>
      <w:r w:rsidDel="00000000" w:rsidR="00000000" w:rsidRPr="00000000">
        <w:drawing>
          <wp:anchor allowOverlap="1" behindDoc="0" distB="19050" distT="19050" distL="19050" distR="19050" hidden="0" layoutInCell="1" locked="0" relativeHeight="0" simplePos="0">
            <wp:simplePos x="0" y="0"/>
            <wp:positionH relativeFrom="column">
              <wp:posOffset>1194816</wp:posOffset>
            </wp:positionH>
            <wp:positionV relativeFrom="paragraph">
              <wp:posOffset>176911</wp:posOffset>
            </wp:positionV>
            <wp:extent cx="4131564" cy="3774948"/>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15966796875" w:line="230.01897811889648" w:lineRule="auto"/>
        <w:ind w:left="428.8798522949219" w:right="937.919921875" w:firstLine="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Kinetics: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Constant volume and variable volume batch, CSTR and PFR reactor data, Analysis of  total pressure data obtained from a constant-volume batch reactor, Integral and differential  methods of analysis of data, Autocatalytic reactions, Reversible reactions, and Bio-chemical  reactions.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11474609375" w:line="229.90804195404053" w:lineRule="auto"/>
        <w:ind w:left="430.5598449707031" w:right="932.48046875" w:firstLine="2.16003417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Homogeneous Single Reactions: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Performance equations for ideal batch, Plug flow, Back-mix  flow and semi batch reactors for isothermal condition, Size comparison of single reactors,  Multiple-reactor systems, Recycle reactor, Autocatalytic reactions, Optimum recycle operations.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433.6799621582031" w:right="938.64013671875" w:hanging="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Multiple Reactions: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Parallel reactions of different orders, Yield and selectivity, Product  distribution and design for single and multiple-reactors, Series reactions: first-order reactions and  zero-order reactions, Mixed series parallel complex reactions, Choice of reactors for simple and  complex reactions.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9704284668" w:lineRule="auto"/>
        <w:ind w:left="428.8798522949219" w:right="937.80029296875" w:firstLine="6.2400817871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Temperature Effects for Single and Multiple Reactions: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Thermal stability of reactors and  optimal temperature progression for first order reversible reactions, Adiabatic and heat regulated  reactions, Design of non-isothermal reactors, Effect of temperature on product distribution for  series and parallel reactions.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29.90804195404053" w:lineRule="auto"/>
        <w:ind w:left="428.8798522949219" w:right="977.879638671875" w:firstLine="3.35998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Experiments on batch reactors, Semi-batch reactors, Continuous stirred tank  reactors, Tubular reactors, RTD, Fluid-solid reactions.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11767578125" w:line="240" w:lineRule="auto"/>
        <w:ind w:left="439.4398498535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010498046875" w:line="240" w:lineRule="auto"/>
        <w:ind w:left="431.039886474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813.6538696289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develop rate laws for homogeneous reactions.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6998596191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batch reactor data by integral and differential methods.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7.7418518066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ideal reactors for homogeneous single and multiple reactions.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487976074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select the appropriate type reactor/scheme.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02258300781"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40" w:lineRule="auto"/>
        <w:ind w:left="785.7598876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demonstrate the temperature effect on reaction rate and design non-isothermal reactors..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43359375" w:line="240" w:lineRule="auto"/>
        <w:ind w:left="430.079956054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29.90779876708984" w:lineRule="auto"/>
        <w:ind w:left="420.8879852294922" w:right="1279.91943359375" w:firstLine="8.658065795898438"/>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Fogler, H.S., Elements of Chemical Reaction Engineering, Prentice Hall of India (2003).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Levenspiel, O., Chemical Reaction Engineering, John Wiley &amp; Sons (1998).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1328125" w:line="240" w:lineRule="auto"/>
        <w:ind w:left="411.36001586914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0556640625" w:line="230.15742301940918" w:lineRule="auto"/>
        <w:ind w:left="420.8879852294922" w:right="2082.7203369140625" w:firstLine="8.658065795898438"/>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Smith, J.M., Chemical Engineering Kinetics, McGraw Hill, New York (1990).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Denbigh, K.G., and Turner, J.C.R., Chemical Reactor Theory - An Introduction,  Cambridge University Press, UK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1984).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61865234375" w:line="240" w:lineRule="auto"/>
        <w:ind w:left="421.920013427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r w:rsidDel="00000000" w:rsidR="00000000" w:rsidRPr="00000000">
        <w:drawing>
          <wp:anchor allowOverlap="1" behindDoc="0" distB="19050" distT="19050" distL="19050" distR="19050" hidden="0" layoutInCell="1" locked="0" relativeHeight="0" simplePos="0">
            <wp:simplePos x="0" y="0"/>
            <wp:positionH relativeFrom="column">
              <wp:posOffset>1200455</wp:posOffset>
            </wp:positionH>
            <wp:positionV relativeFrom="paragraph">
              <wp:posOffset>16892</wp:posOffset>
            </wp:positionV>
            <wp:extent cx="4131564" cy="3774948"/>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4131564" cy="3774948"/>
                    </a:xfrm>
                    <a:prstGeom prst="rect"/>
                    <a:ln/>
                  </pic:spPr>
                </pic:pic>
              </a:graphicData>
            </a:graphic>
          </wp:anchor>
        </w:drawing>
      </w:r>
    </w:p>
    <w:tbl>
      <w:tblPr>
        <w:tblStyle w:val="Table55"/>
        <w:tblW w:w="9246.720275878906" w:type="dxa"/>
        <w:jc w:val="left"/>
        <w:tblInd w:w="5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5199279785156"/>
        <w:gridCol w:w="5062.599639892578"/>
        <w:gridCol w:w="3082.6007080078125"/>
        <w:tblGridChange w:id="0">
          <w:tblGrid>
            <w:gridCol w:w="1101.5199279785156"/>
            <w:gridCol w:w="5062.599639892578"/>
            <w:gridCol w:w="3082.600708007812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includes lab/tutorials/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assignments/ quiz’s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1904296875" w:line="240" w:lineRule="auto"/>
        <w:ind w:left="2101.840209960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UCH401 FLUID AND PARTICLE MECHANICS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189453125" w:line="240" w:lineRule="auto"/>
        <w:ind w:left="0" w:right="1596.2402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59997558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8847656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65.8929443359375" w:lineRule="auto"/>
        <w:ind w:left="951.1198425292969" w:right="979.27978515625" w:hanging="0.9599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understand basic principles of fluid and particle mechanics including construction and  working of the equipments. </w:t>
      </w:r>
      <w:r w:rsidDel="00000000" w:rsidR="00000000" w:rsidRPr="00000000">
        <w:drawing>
          <wp:anchor allowOverlap="1" behindDoc="0" distB="19050" distT="19050" distL="19050" distR="19050" hidden="0" layoutInCell="1" locked="0" relativeHeight="0" simplePos="0">
            <wp:simplePos x="0" y="0"/>
            <wp:positionH relativeFrom="column">
              <wp:posOffset>864413</wp:posOffset>
            </wp:positionH>
            <wp:positionV relativeFrom="paragraph">
              <wp:posOffset>408559</wp:posOffset>
            </wp:positionV>
            <wp:extent cx="4131564" cy="377494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78"/>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29.90779876708984" w:lineRule="auto"/>
        <w:ind w:left="958.3198547363281" w:right="975.479736328125" w:hanging="8.399963378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Particle Characterization and Handling: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of mean particle size, Particle  shape and size distribution, Screen analysis, Storage of solids, conveying systems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7.9091739654541" w:lineRule="auto"/>
        <w:ind w:left="947.2798156738281" w:right="975.159912109375" w:firstLine="7.2000122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Size Reduction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Principles of crushing and grinding; Laws of size reduction, Industrial size  reduction equipment.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0107421875" w:line="229.90779876708984" w:lineRule="auto"/>
        <w:ind w:left="950.8798217773438" w:right="982.119140625" w:hanging="0.9599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Fluid-Solid Separations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Free and hindered settling, Clarification and thickening, Froth  flotation, Centrifugal separation, Theory of filtration and filtration equipment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9.90779876708984" w:lineRule="auto"/>
        <w:ind w:left="947.2798156738281" w:right="977.79907226562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Packed and Fluidized Bed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Friction in flow through packed beds, Mechanism of  fluidization, Determination of minimum fluidization velocity, Determination of velocity  range for the operation of a fluidized bed, Applications of fluidized Bed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29944610596" w:lineRule="auto"/>
        <w:ind w:left="949.9198913574219" w:right="974.520263671875" w:hanging="1.6799926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Agitation and Mixing of Liquids and Solids: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Types of impellers, Power consumption,  mixing times, Scale up, mixing of solids and power index.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0361328125" w:line="240" w:lineRule="auto"/>
        <w:ind w:left="950.63980102539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47.2798156738281" w:right="982.16064453125" w:firstLine="8.8800048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Screen analysis, Power requirement in mixing, Plate and frame filter press, Leaf filter,  Elutriation, Pressure drop in fluidized bed and packed bed, Sedimentation, Centrifugal  pump characteristics, Size reduction, Cyclone separator.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12939453125" w:line="229.2415952682495" w:lineRule="auto"/>
        <w:ind w:left="1089.0306091308594" w:right="1518.23974609375" w:firstLine="11.4865112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solve and analyze problems of size reduction and solid-solid separation methods. </w:t>
      </w: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and design of equipment handling fluid-particle systems. </w:t>
      </w: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and solve problems related to flow through beds of solids. </w:t>
      </w:r>
      <w:r w:rsidDel="00000000" w:rsidR="00000000" w:rsidRPr="00000000">
        <w:rPr>
          <w:rFonts w:ascii="Times" w:cs="Times" w:eastAsia="Times" w:hAnsi="Times"/>
          <w:b w:val="1"/>
          <w:i w:val="0"/>
          <w:smallCaps w:val="0"/>
          <w:strike w:val="0"/>
          <w:color w:val="000000"/>
          <w:sz w:val="23.71923828125"/>
          <w:szCs w:val="23.71923828125"/>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mixing process, and solid storage in hoppers/bins.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8785095214844"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65.8937168121338" w:lineRule="auto"/>
        <w:ind w:left="1665.9999084472656" w:right="2012.0806884765625" w:hanging="34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McCabe, W.L., Smith, J.C., and Harriot, P., Unit Operations of Chemical  Engineering, McGraw-Hill (2005).</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080322265625"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787109375" w:line="267.89408683776855" w:lineRule="auto"/>
        <w:ind w:left="1681.8399047851562" w:right="1602.039794921875" w:hanging="373.03192138671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Richardson, J.F., Harker, J.H. and Backhurst, J.R., Coulson and Richardsons  Chemical Engineering, Vol. 2, Butterworth-Heinemann (2007).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592773437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04296875" w:line="265.8939743041992" w:lineRule="auto"/>
        <w:ind w:left="1690.4798889160156" w:right="1156.4794921875" w:hanging="373.01391601562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Foust, A.S, Wenzel, L.A, Clump, C.W., Maus, L. and Anderson, L.B., Principles of  Unit Operations, John Wiley (2008).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09765625" w:line="263.8948345184326" w:lineRule="auto"/>
        <w:ind w:left="1664.3199157714844" w:right="1317.760009765625" w:hanging="355.511932373046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Perry, R.H, and Green, D.W., Perry’s Chemical Engineers’ Handbook, McGraw  Hill (2007).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09375" w:line="266.3932228088379" w:lineRule="auto"/>
        <w:ind w:left="1309.5098876953125" w:right="1358.5595703125"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Narayanan, C.M. and Bhattacharya, B.C., Mechanical Operations for Chemical  Engineers Incorporating Computer Aided Analysis, Khanna Publishers (2005).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26904296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56"/>
        <w:tblW w:w="9244.320220947266" w:type="dxa"/>
        <w:jc w:val="left"/>
        <w:tblInd w:w="650.0798034667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1201782226562"/>
        <w:gridCol w:w="5062.599945068359"/>
        <w:gridCol w:w="3082.60009765625"/>
        <w:tblGridChange w:id="0">
          <w:tblGrid>
            <w:gridCol w:w="1099.1201782226562"/>
            <w:gridCol w:w="5062.599945068359"/>
            <w:gridCol w:w="3082.60009765625"/>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4207458496" w:lineRule="auto"/>
              <w:ind w:left="403.6799621582031" w:right="383.56018066406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 may be lab/tutorials/ assignments/ quiz’s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9.200439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1564" cy="3774948"/>
            <wp:effectExtent b="0" l="0" r="0" t="0"/>
            <wp:docPr id="2"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4131564" cy="3774948"/>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186401367188"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19189453125" w:line="240" w:lineRule="auto"/>
        <w:ind w:left="2577.639770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UCH503 INDUSTRIAL POLLUTION ABATEMENT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8310546875" w:line="240" w:lineRule="auto"/>
        <w:ind w:left="0" w:right="1320.2392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799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7265625" w:line="240" w:lineRule="auto"/>
        <w:ind w:left="965.03997802734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36007690429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understand the important issues and their abatement principles of industrial pollution.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19091796875" w:line="227.908673286438" w:lineRule="auto"/>
        <w:ind w:left="949.9198913574219" w:right="988.9599609375" w:firstLine="0.95993041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Industrial pollution, Different types of wastes generated in an industry,  Different water pollutants, Air pollutants and solid wastes from industry.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29.90822792053223" w:lineRule="auto"/>
        <w:ind w:left="949.9198913574219" w:right="975.83984375" w:firstLine="0.71990966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Water Pollution: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Identification, quantification and analysis of wastewater, Classification  of different treatment methods into physico-chemical and biochemical techniques, Physico chemical methods,General concept of primary treatment, Liquid-solid separation, Design  of a settling tank, Neutralization and flocculation, Disinfection, Biological  methods,Concept of aerobic digestion, Design of activated sludge process, Concept of  anaerobic digestion, Biogas plant layout, Different unit operations and unit processes  involved in conversion of polluted water to potable standards. </w:t>
      </w:r>
      <w:r w:rsidDel="00000000" w:rsidR="00000000" w:rsidRPr="00000000">
        <w:drawing>
          <wp:anchor allowOverlap="1" behindDoc="0" distB="19050" distT="19050" distL="19050" distR="19050" hidden="0" layoutInCell="1" locked="0" relativeHeight="0" simplePos="0">
            <wp:simplePos x="0" y="0"/>
            <wp:positionH relativeFrom="column">
              <wp:posOffset>865175</wp:posOffset>
            </wp:positionH>
            <wp:positionV relativeFrom="paragraph">
              <wp:posOffset>45848</wp:posOffset>
            </wp:positionV>
            <wp:extent cx="4131564" cy="3774948"/>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14990234375" w:line="229.9079704284668" w:lineRule="auto"/>
        <w:ind w:left="947.2798156738281" w:right="977.60009765625" w:firstLine="0.960083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Pollution: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air pollutants, Nature and characteristics of gaseous and  particulate pollutants, Analysis of different air pollutants, Description of stack monitoring  kit and high volume sampler, Atmospheric dispersion of air pollutants, Gaussian model for  prediction of concentration of pollutant down wind direction, Plume and its behavior,  Operating principles and simple design calculations of particulate control devices, Brief  concepts of control of gaseous emissions by absorption, adsorption, chemical transformation and combustion.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29944610596" w:lineRule="auto"/>
        <w:ind w:left="950.159912109375" w:right="976.56005859375" w:firstLine="4.31991577148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Solid Wastes: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Analysis and quantification of hazardous and non-hazardous wastes,  Treatment and disposal of solid wastes, Land filling, Leachate treatment, Incineration.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1962890625" w:line="223.93621444702148" w:lineRule="auto"/>
        <w:ind w:left="950.6398010253906" w:right="974.400634765625" w:hanging="1.2001037597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Characterization of wastewater (pH, BOD, COD, Nitrate, Phosphate,  Solids, Turbidity, Alkalinity, Hardness, Dissolved oxygen and fluoride), Ambient air  quality measurement by high volume sampler (Particulate, SO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Gas analysis with  Orsat apparatus, Determination of sludge volume index.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4328613281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1304.79995727539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quantify and analyze the pollution load.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6007690429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analyze/design of suitable treatment for wastewater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300.240020751953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model the atmospheric dispersion of air pollutants.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00.240020751953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Selection and design of air pollution control devices.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301.199951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the characteristics of solid waste and its handling &amp; management.</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86389160156"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1865234375" w:line="240" w:lineRule="auto"/>
        <w:ind w:left="941.279907226562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27.908673286438" w:lineRule="auto"/>
        <w:ind w:left="1481.9198608398438" w:right="1763.20068359375" w:hanging="524.373931884765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Peavy, H.S., Rowe, D.R., and Tchobanoglous, G. Environmental Engineering,  McGraw Hill International (1985).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29.90779876708984" w:lineRule="auto"/>
        <w:ind w:left="1484.3199157714844" w:right="1489.68017578125" w:hanging="535.4319763183594"/>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Metcalf &amp; Eddy, Wastewater Engineering, Tata McGraw-Hill Education Private  Limited (2009).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117675781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492.4798583984375" w:right="945.760498046875" w:hanging="534.9339294433594"/>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Masters, G.M., Introduction to Environmental Engineering and Science, Prentice Hall  off India, (2008).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947.18994140625" w:right="1633.43994140625" w:hanging="0.70190429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Rao, C.S., Environmental Pollution Control Engineering, Wiley Eastern (2010). </w:t>
      </w: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De Nevers, N., Air Pollution Control Engineering, McGraw-Hill (2000). </w:t>
      </w:r>
      <w:r w:rsidDel="00000000" w:rsidR="00000000" w:rsidRPr="00000000">
        <w:drawing>
          <wp:anchor allowOverlap="1" behindDoc="0" distB="19050" distT="19050" distL="19050" distR="19050" hidden="0" layoutInCell="1" locked="0" relativeHeight="0" simplePos="0">
            <wp:simplePos x="0" y="0"/>
            <wp:positionH relativeFrom="column">
              <wp:posOffset>866908</wp:posOffset>
            </wp:positionH>
            <wp:positionV relativeFrom="paragraph">
              <wp:posOffset>173863</wp:posOffset>
            </wp:positionV>
            <wp:extent cx="4131564" cy="3774948"/>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1376953125" w:line="240" w:lineRule="auto"/>
        <w:ind w:left="1669.839935302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p>
    <w:tbl>
      <w:tblPr>
        <w:tblStyle w:val="Table57"/>
        <w:tblW w:w="9040.320434570312" w:type="dxa"/>
        <w:jc w:val="left"/>
        <w:tblInd w:w="93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9200439453125"/>
        <w:gridCol w:w="4949.7998046875"/>
        <w:gridCol w:w="3010.6005859375"/>
        <w:tblGridChange w:id="0">
          <w:tblGrid>
            <w:gridCol w:w="1079.9200439453125"/>
            <w:gridCol w:w="4949.7998046875"/>
            <w:gridCol w:w="3010.600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199.9200439453125" w:right="172.83996582031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includes lab/assignments/quiz’s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1806640625" w:line="240" w:lineRule="auto"/>
        <w:ind w:left="2065.840148925781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UCH506 PROCESS INSTRUMENTATION AND CONTROL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0" w:right="1313.039550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 T P Cr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999511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3 1 2 4.5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47.7598571777344" w:right="989.8388671875" w:firstLine="2.40005493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analyze the system behavior for the design of various control schemes, and to gain  knowledge of different process instruments.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083984375" w:line="227.908673286438" w:lineRule="auto"/>
        <w:ind w:left="950.8798217773438" w:right="985.36010742187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General Principles of process control, Time domain, Laplace domain and  frequency domain dynamics and control.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29.90801334381104" w:lineRule="auto"/>
        <w:ind w:left="948.9598083496094" w:right="977.60009765625" w:firstLine="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Linear Open-loop Systems: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Laplace domain analysis of first and second orders systems,  Linearization, Response to step, pulse, impulse and ramp inputs, Physical examples of first  and second order systems such as thermocouple, level tank, U-tube manometer, etc.,  Interacting and non-interacting systems, Distributed and lumped parameter systems, Dead  time. </w:t>
      </w:r>
      <w:r w:rsidDel="00000000" w:rsidR="00000000" w:rsidRPr="00000000">
        <w:drawing>
          <wp:anchor allowOverlap="1" behindDoc="0" distB="19050" distT="19050" distL="19050" distR="19050" hidden="0" layoutInCell="1" locked="0" relativeHeight="0" simplePos="0">
            <wp:simplePos x="0" y="0"/>
            <wp:positionH relativeFrom="column">
              <wp:posOffset>865784</wp:posOffset>
            </wp:positionH>
            <wp:positionV relativeFrom="paragraph">
              <wp:posOffset>26036</wp:posOffset>
            </wp:positionV>
            <wp:extent cx="4131564" cy="3774948"/>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4131564" cy="3774948"/>
                    </a:xfrm>
                    <a:prstGeom prst="rect"/>
                    <a:ln/>
                  </pic:spPr>
                </pic:pic>
              </a:graphicData>
            </a:graphic>
          </wp:anchor>
        </w:drawing>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07455348968506" w:lineRule="auto"/>
        <w:ind w:left="952.0799255371094" w:right="978.720703125" w:hanging="1.4401245117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Linear Closed-loop Systems: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Controllers and final control elements, Different types of  control valves and their characteristics, Development of block diagram, Transient response  of simple control systems, Stability in Laplace domain.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779876708984" w:lineRule="auto"/>
        <w:ind w:left="947.2798156738281" w:right="983.3203125" w:firstLine="2.640075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Frequency Response: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Frequency domain analysis, Control system design by frequency  response, Bode stability criterion, Different methods of tuning of controllers.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947.2798156738281" w:right="973.68041992187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Process Applications: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Introduction to advanced control techniques as feed forward,  feedback, cascade, ratio, etc., Application to equipment such as distillation-columns,  reactors, etc.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15795230865479" w:lineRule="auto"/>
        <w:ind w:left="949.9198913574219" w:right="979.95849609375" w:firstLine="0.9599304199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Instrumentation: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Classification of measuring instruments, Elements of measuring  instruments, Instruments for the measurement of temperature, pressure, flow, liquid level,  and moisture content, Instruments and sensors for online measurements.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619873046875" w:line="229.9079990386963" w:lineRule="auto"/>
        <w:ind w:left="949.9198913574219" w:right="976.839599609375" w:firstLine="0.71990966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Laboratory Work: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Dynamics of first order and second order systems, Valve  characteristics, Interacting and non-interacting systems, Flow, level and temperature  measurement and their control using proportional, proportional-integral and proportional integral-derivative control action, Manual and closed loop controls, Positive and negative  feedback control, Tuning of controller, Step, pulse, impulse and frequency response.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18408203125" w:line="240" w:lineRule="auto"/>
        <w:ind w:left="95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Course Learning Outcomes (CLO):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0" w:lineRule="auto"/>
        <w:ind w:left="949.4398498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Upon completion of this course, the students will be able to: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98291015625" w:line="229.90804195404053" w:lineRule="auto"/>
        <w:ind w:left="1666.719970703125" w:right="1153.919677734375" w:hanging="334.74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set up a model, analyse and solve the first and second order system for its dynamic  behaviour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310.619964599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evaluate the process stability in Laplace domain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19567871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design control system using frequency response analysis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408081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3.698101043701172"/>
          <w:szCs w:val="23.698101043701172"/>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identify advanced control techniques for chemical process.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988220214844"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798828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BE-Chemical Engineering (2019)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1767578125" w:line="240" w:lineRule="auto"/>
        <w:ind w:left="958.079833984375"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Text Books: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661.9198608398438" w:right="1622.320556640625" w:hanging="344.4538879394531"/>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Coughanowr, D.R. and LeBlanc, S.E., Process Systems Analysis and Control,  McGraw Hill (2009).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229.6080017089844"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Eckman, D.P., Industrial Instrumentation, John Wiley &amp; Sons (2004).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18994140625" w:line="240" w:lineRule="auto"/>
        <w:ind w:left="939.3598937988281"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665.9999084472656" w:right="1336.240234375" w:hanging="348.533935546875"/>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Stephanopoulous, G., Chemical Process Control: An Introduction to Theory and  Practice, Prentice Hall of India (1984).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306.408081054687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3.698101043701172"/>
          <w:szCs w:val="23.698101043701172"/>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Harriott, P., Process Control, Tata McGraw Hill (1972).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40" w:lineRule="auto"/>
        <w:ind w:left="949.91989135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Scheme:</w:t>
      </w:r>
      <w:r w:rsidDel="00000000" w:rsidR="00000000" w:rsidRPr="00000000">
        <w:drawing>
          <wp:anchor allowOverlap="1" behindDoc="0" distB="19050" distT="19050" distL="19050" distR="19050" hidden="0" layoutInCell="1" locked="0" relativeHeight="0" simplePos="0">
            <wp:simplePos x="0" y="0"/>
            <wp:positionH relativeFrom="column">
              <wp:posOffset>865175</wp:posOffset>
            </wp:positionH>
            <wp:positionV relativeFrom="paragraph">
              <wp:posOffset>-156844</wp:posOffset>
            </wp:positionV>
            <wp:extent cx="4131564" cy="3774948"/>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4131564" cy="3774948"/>
                    </a:xfrm>
                    <a:prstGeom prst="rect"/>
                    <a:ln/>
                  </pic:spPr>
                </pic:pic>
              </a:graphicData>
            </a:graphic>
          </wp:anchor>
        </w:drawing>
      </w:r>
    </w:p>
    <w:tbl>
      <w:tblPr>
        <w:tblStyle w:val="Table58"/>
        <w:tblW w:w="9244.320220947266" w:type="dxa"/>
        <w:jc w:val="left"/>
        <w:tblInd w:w="650.0798034667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1201782226562"/>
        <w:gridCol w:w="5062.599945068359"/>
        <w:gridCol w:w="3082.60009765625"/>
        <w:tblGridChange w:id="0">
          <w:tblGrid>
            <w:gridCol w:w="1099.1201782226562"/>
            <w:gridCol w:w="5062.599945068359"/>
            <w:gridCol w:w="3082.6000976562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Evaluation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Weightage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Sessional (May includes lab/ tutorials/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assignments/ quiz’s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45507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80 </w:t>
      </w:r>
    </w:p>
    <w:sectPr>
      <w:type w:val="continuous"/>
      <w:pgSz w:h="16840" w:w="11900" w:orient="portrait"/>
      <w:pgMar w:bottom="1024.800033569336" w:top="708.00048828125" w:left="854.4000244140625" w:right="237.60009765625" w:header="0" w:footer="720"/>
      <w:cols w:equalWidth="0" w:num="1">
        <w:col w:space="0" w:w="10807.99987792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83" Type="http://schemas.openxmlformats.org/officeDocument/2006/relationships/image" Target="media/image8.png"/><Relationship Id="rId42" Type="http://schemas.openxmlformats.org/officeDocument/2006/relationships/image" Target="media/image13.png"/><Relationship Id="rId41" Type="http://schemas.openxmlformats.org/officeDocument/2006/relationships/image" Target="media/image16.png"/><Relationship Id="rId44" Type="http://schemas.openxmlformats.org/officeDocument/2006/relationships/image" Target="media/image17.png"/><Relationship Id="rId43" Type="http://schemas.openxmlformats.org/officeDocument/2006/relationships/image" Target="media/image14.png"/><Relationship Id="rId46" Type="http://schemas.openxmlformats.org/officeDocument/2006/relationships/image" Target="media/image19.png"/><Relationship Id="rId45" Type="http://schemas.openxmlformats.org/officeDocument/2006/relationships/image" Target="media/image18.png"/><Relationship Id="rId80" Type="http://schemas.openxmlformats.org/officeDocument/2006/relationships/image" Target="media/image10.png"/><Relationship Id="rId82" Type="http://schemas.openxmlformats.org/officeDocument/2006/relationships/image" Target="media/image6.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48" Type="http://schemas.openxmlformats.org/officeDocument/2006/relationships/image" Target="media/image23.png"/><Relationship Id="rId47" Type="http://schemas.openxmlformats.org/officeDocument/2006/relationships/image" Target="media/image22.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75.png"/><Relationship Id="rId7" Type="http://schemas.openxmlformats.org/officeDocument/2006/relationships/image" Target="media/image77.png"/><Relationship Id="rId8" Type="http://schemas.openxmlformats.org/officeDocument/2006/relationships/image" Target="media/image68.png"/><Relationship Id="rId73" Type="http://schemas.openxmlformats.org/officeDocument/2006/relationships/image" Target="media/image62.png"/><Relationship Id="rId72" Type="http://schemas.openxmlformats.org/officeDocument/2006/relationships/image" Target="media/image54.png"/><Relationship Id="rId31" Type="http://schemas.openxmlformats.org/officeDocument/2006/relationships/image" Target="media/image58.png"/><Relationship Id="rId75" Type="http://schemas.openxmlformats.org/officeDocument/2006/relationships/image" Target="media/image59.png"/><Relationship Id="rId30" Type="http://schemas.openxmlformats.org/officeDocument/2006/relationships/image" Target="media/image63.png"/><Relationship Id="rId74" Type="http://schemas.openxmlformats.org/officeDocument/2006/relationships/image" Target="media/image64.png"/><Relationship Id="rId33" Type="http://schemas.openxmlformats.org/officeDocument/2006/relationships/image" Target="media/image66.png"/><Relationship Id="rId77" Type="http://schemas.openxmlformats.org/officeDocument/2006/relationships/image" Target="media/image4.png"/><Relationship Id="rId32" Type="http://schemas.openxmlformats.org/officeDocument/2006/relationships/image" Target="media/image60.png"/><Relationship Id="rId76" Type="http://schemas.openxmlformats.org/officeDocument/2006/relationships/image" Target="media/image3.png"/><Relationship Id="rId35" Type="http://schemas.openxmlformats.org/officeDocument/2006/relationships/image" Target="media/image65.png"/><Relationship Id="rId79" Type="http://schemas.openxmlformats.org/officeDocument/2006/relationships/image" Target="media/image2.png"/><Relationship Id="rId34" Type="http://schemas.openxmlformats.org/officeDocument/2006/relationships/image" Target="media/image67.png"/><Relationship Id="rId78" Type="http://schemas.openxmlformats.org/officeDocument/2006/relationships/image" Target="media/image1.png"/><Relationship Id="rId71" Type="http://schemas.openxmlformats.org/officeDocument/2006/relationships/image" Target="media/image52.png"/><Relationship Id="rId70" Type="http://schemas.openxmlformats.org/officeDocument/2006/relationships/image" Target="media/image57.png"/><Relationship Id="rId37" Type="http://schemas.openxmlformats.org/officeDocument/2006/relationships/image" Target="media/image11.png"/><Relationship Id="rId36" Type="http://schemas.openxmlformats.org/officeDocument/2006/relationships/image" Target="media/image9.png"/><Relationship Id="rId39" Type="http://schemas.openxmlformats.org/officeDocument/2006/relationships/image" Target="media/image7.png"/><Relationship Id="rId38" Type="http://schemas.openxmlformats.org/officeDocument/2006/relationships/image" Target="media/image5.png"/><Relationship Id="rId62" Type="http://schemas.openxmlformats.org/officeDocument/2006/relationships/image" Target="media/image41.png"/><Relationship Id="rId61" Type="http://schemas.openxmlformats.org/officeDocument/2006/relationships/image" Target="media/image33.png"/><Relationship Id="rId20" Type="http://schemas.openxmlformats.org/officeDocument/2006/relationships/image" Target="media/image36.png"/><Relationship Id="rId64" Type="http://schemas.openxmlformats.org/officeDocument/2006/relationships/image" Target="media/image37.png"/><Relationship Id="rId63" Type="http://schemas.openxmlformats.org/officeDocument/2006/relationships/image" Target="media/image43.png"/><Relationship Id="rId22" Type="http://schemas.openxmlformats.org/officeDocument/2006/relationships/image" Target="media/image46.png"/><Relationship Id="rId66" Type="http://schemas.openxmlformats.org/officeDocument/2006/relationships/image" Target="media/image50.png"/><Relationship Id="rId21" Type="http://schemas.openxmlformats.org/officeDocument/2006/relationships/image" Target="media/image38.png"/><Relationship Id="rId65" Type="http://schemas.openxmlformats.org/officeDocument/2006/relationships/image" Target="media/image39.png"/><Relationship Id="rId24" Type="http://schemas.openxmlformats.org/officeDocument/2006/relationships/image" Target="media/image44.png"/><Relationship Id="rId68" Type="http://schemas.openxmlformats.org/officeDocument/2006/relationships/image" Target="media/image49.png"/><Relationship Id="rId23" Type="http://schemas.openxmlformats.org/officeDocument/2006/relationships/image" Target="media/image47.png"/><Relationship Id="rId67" Type="http://schemas.openxmlformats.org/officeDocument/2006/relationships/image" Target="media/image48.png"/><Relationship Id="rId60" Type="http://schemas.openxmlformats.org/officeDocument/2006/relationships/image" Target="media/image31.png"/><Relationship Id="rId26" Type="http://schemas.openxmlformats.org/officeDocument/2006/relationships/image" Target="media/image56.png"/><Relationship Id="rId25" Type="http://schemas.openxmlformats.org/officeDocument/2006/relationships/image" Target="media/image45.png"/><Relationship Id="rId69" Type="http://schemas.openxmlformats.org/officeDocument/2006/relationships/image" Target="media/image55.png"/><Relationship Id="rId28" Type="http://schemas.openxmlformats.org/officeDocument/2006/relationships/image" Target="media/image53.png"/><Relationship Id="rId27" Type="http://schemas.openxmlformats.org/officeDocument/2006/relationships/image" Target="media/image51.png"/><Relationship Id="rId29" Type="http://schemas.openxmlformats.org/officeDocument/2006/relationships/image" Target="media/image61.png"/><Relationship Id="rId51" Type="http://schemas.openxmlformats.org/officeDocument/2006/relationships/image" Target="media/image26.png"/><Relationship Id="rId50" Type="http://schemas.openxmlformats.org/officeDocument/2006/relationships/image" Target="media/image21.png"/><Relationship Id="rId53" Type="http://schemas.openxmlformats.org/officeDocument/2006/relationships/image" Target="media/image24.png"/><Relationship Id="rId52" Type="http://schemas.openxmlformats.org/officeDocument/2006/relationships/image" Target="media/image27.png"/><Relationship Id="rId11" Type="http://schemas.openxmlformats.org/officeDocument/2006/relationships/image" Target="media/image78.png"/><Relationship Id="rId55" Type="http://schemas.openxmlformats.org/officeDocument/2006/relationships/image" Target="media/image28.png"/><Relationship Id="rId10" Type="http://schemas.openxmlformats.org/officeDocument/2006/relationships/image" Target="media/image69.png"/><Relationship Id="rId54" Type="http://schemas.openxmlformats.org/officeDocument/2006/relationships/image" Target="media/image25.png"/><Relationship Id="rId13" Type="http://schemas.openxmlformats.org/officeDocument/2006/relationships/image" Target="media/image73.png"/><Relationship Id="rId57" Type="http://schemas.openxmlformats.org/officeDocument/2006/relationships/image" Target="media/image30.png"/><Relationship Id="rId12" Type="http://schemas.openxmlformats.org/officeDocument/2006/relationships/image" Target="media/image70.png"/><Relationship Id="rId56" Type="http://schemas.openxmlformats.org/officeDocument/2006/relationships/image" Target="media/image29.png"/><Relationship Id="rId15" Type="http://schemas.openxmlformats.org/officeDocument/2006/relationships/image" Target="media/image72.png"/><Relationship Id="rId59" Type="http://schemas.openxmlformats.org/officeDocument/2006/relationships/image" Target="media/image35.png"/><Relationship Id="rId14" Type="http://schemas.openxmlformats.org/officeDocument/2006/relationships/image" Target="media/image74.png"/><Relationship Id="rId58" Type="http://schemas.openxmlformats.org/officeDocument/2006/relationships/image" Target="media/image34.png"/><Relationship Id="rId17" Type="http://schemas.openxmlformats.org/officeDocument/2006/relationships/image" Target="media/image32.png"/><Relationship Id="rId16" Type="http://schemas.openxmlformats.org/officeDocument/2006/relationships/image" Target="media/image76.png"/><Relationship Id="rId19" Type="http://schemas.openxmlformats.org/officeDocument/2006/relationships/image" Target="media/image42.png"/><Relationship Id="rId1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