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725" w:rsidRPr="00154591" w:rsidRDefault="00154591" w:rsidP="00154591">
      <w:r>
        <w:t>This is a test for MUST keyword being included in a pdf file. This MUST keyword will be used later to create a list of MUST have requirements in the IEEE 2030.5 standard</w:t>
      </w:r>
      <w:bookmarkStart w:id="0" w:name="_GoBack"/>
      <w:bookmarkEnd w:id="0"/>
    </w:p>
    <w:sectPr w:rsidR="00E25725" w:rsidRPr="00154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91"/>
    <w:rsid w:val="00154591"/>
    <w:rsid w:val="00173C66"/>
    <w:rsid w:val="00D5645D"/>
    <w:rsid w:val="00E2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E9E4"/>
  <w15:chartTrackingRefBased/>
  <w15:docId w15:val="{C2355F37-F73A-4B34-9771-25005EB3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45D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45D"/>
    <w:pPr>
      <w:keepNext/>
      <w:keepLines/>
      <w:pBdr>
        <w:top w:val="single" w:sz="24" w:space="1" w:color="CD5800" w:themeColor="accent1"/>
        <w:left w:val="single" w:sz="24" w:space="4" w:color="CD5800" w:themeColor="accent1"/>
        <w:bottom w:val="single" w:sz="24" w:space="1" w:color="CD5800" w:themeColor="accent1"/>
        <w:right w:val="single" w:sz="24" w:space="4" w:color="CD5800" w:themeColor="accent1"/>
      </w:pBdr>
      <w:shd w:val="solid" w:color="CD5800" w:themeColor="accent1" w:fill="auto"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45D"/>
    <w:pPr>
      <w:keepNext/>
      <w:keepLines/>
      <w:pBdr>
        <w:top w:val="single" w:sz="24" w:space="1" w:color="FFDCC2" w:themeColor="accent1" w:themeTint="33"/>
        <w:left w:val="single" w:sz="24" w:space="4" w:color="FFDCC2" w:themeColor="accent1" w:themeTint="33"/>
        <w:bottom w:val="single" w:sz="24" w:space="1" w:color="FFDCC2" w:themeColor="accent1" w:themeTint="33"/>
        <w:right w:val="single" w:sz="24" w:space="4" w:color="FFDCC2" w:themeColor="accent1" w:themeTint="33"/>
      </w:pBdr>
      <w:shd w:val="solid" w:color="FFDCC2" w:themeColor="accent1" w:themeTint="33" w:fill="auto"/>
      <w:spacing w:before="200" w:after="240"/>
      <w:outlineLvl w:val="1"/>
    </w:pPr>
    <w:rPr>
      <w:rFonts w:asciiTheme="majorHAnsi" w:eastAsiaTheme="majorEastAsia" w:hAnsiTheme="majorHAnsi" w:cstheme="majorBidi"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D5800" w:themeColor="accent1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4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CD5800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45D"/>
    <w:rPr>
      <w:rFonts w:asciiTheme="majorHAnsi" w:eastAsiaTheme="majorEastAsia" w:hAnsiTheme="majorHAnsi" w:cstheme="majorBidi"/>
      <w:b/>
      <w:bCs/>
      <w:color w:val="FFFFFF" w:themeColor="background1"/>
      <w:sz w:val="24"/>
      <w:szCs w:val="28"/>
      <w:shd w:val="solid" w:color="CD5800" w:themeColor="accent1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D5645D"/>
    <w:rPr>
      <w:rFonts w:asciiTheme="majorHAnsi" w:eastAsiaTheme="majorEastAsia" w:hAnsiTheme="majorHAnsi" w:cstheme="majorBidi"/>
      <w:bCs/>
      <w:color w:val="000000" w:themeColor="text1"/>
      <w:sz w:val="24"/>
      <w:szCs w:val="26"/>
      <w:shd w:val="solid" w:color="FFDCC2" w:themeColor="accent1" w:themeTint="33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D5645D"/>
    <w:rPr>
      <w:rFonts w:asciiTheme="majorHAnsi" w:eastAsiaTheme="majorEastAsia" w:hAnsiTheme="majorHAnsi" w:cstheme="majorBidi"/>
      <w:b/>
      <w:bCs/>
      <w:color w:val="CD5800" w:themeColor="accent1"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5645D"/>
    <w:rPr>
      <w:rFonts w:asciiTheme="majorHAnsi" w:eastAsiaTheme="majorEastAsia" w:hAnsiTheme="majorHAnsi" w:cstheme="majorBidi"/>
      <w:b/>
      <w:bCs/>
      <w:iCs/>
      <w:color w:val="CD5800" w:themeColor="accen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5645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CD5800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645D"/>
    <w:rPr>
      <w:rFonts w:asciiTheme="majorHAnsi" w:eastAsiaTheme="majorEastAsia" w:hAnsiTheme="majorHAnsi" w:cstheme="majorBidi"/>
      <w:b/>
      <w:color w:val="CD5800" w:themeColor="accent1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56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Horizon Power">
      <a:dk1>
        <a:sysClr val="windowText" lastClr="000000"/>
      </a:dk1>
      <a:lt1>
        <a:sysClr val="window" lastClr="FFFFFF"/>
      </a:lt1>
      <a:dk2>
        <a:srgbClr val="002740"/>
      </a:dk2>
      <a:lt2>
        <a:srgbClr val="EEECE1"/>
      </a:lt2>
      <a:accent1>
        <a:srgbClr val="CD5800"/>
      </a:accent1>
      <a:accent2>
        <a:srgbClr val="AC9600"/>
      </a:accent2>
      <a:accent3>
        <a:srgbClr val="FFA100"/>
      </a:accent3>
      <a:accent4>
        <a:srgbClr val="CECD00"/>
      </a:accent4>
      <a:accent5>
        <a:srgbClr val="A51140"/>
      </a:accent5>
      <a:accent6>
        <a:srgbClr val="6E267B"/>
      </a:accent6>
      <a:hlink>
        <a:srgbClr val="0000FF"/>
      </a:hlink>
      <a:folHlink>
        <a:srgbClr val="800080"/>
      </a:folHlink>
    </a:clrScheme>
    <a:fontScheme name="Horizon Power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Horizon Power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 Zon</dc:creator>
  <cp:keywords/>
  <dc:description/>
  <cp:lastModifiedBy>Tym Zon</cp:lastModifiedBy>
  <cp:revision>1</cp:revision>
  <cp:lastPrinted>2018-01-22T06:45:00Z</cp:lastPrinted>
  <dcterms:created xsi:type="dcterms:W3CDTF">2018-01-22T06:42:00Z</dcterms:created>
  <dcterms:modified xsi:type="dcterms:W3CDTF">2018-01-22T06:49:00Z</dcterms:modified>
</cp:coreProperties>
</file>