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90A4B" w14:textId="0D8C1ED8" w:rsidR="00FE6187" w:rsidRPr="003F1210" w:rsidRDefault="00556DFE" w:rsidP="00763389">
      <w:pPr>
        <w:pStyle w:val="Ttulo1"/>
        <w:jc w:val="both"/>
        <w:rPr>
          <w:rFonts w:ascii="Corbel" w:hAnsi="Corbel"/>
        </w:rPr>
      </w:pPr>
      <w:r w:rsidRPr="003F1210">
        <w:rPr>
          <w:rFonts w:ascii="Corbel" w:hAnsi="Corbel"/>
        </w:rPr>
        <w:t>MARTE</w:t>
      </w:r>
      <w:r w:rsidR="00D40367" w:rsidRPr="003F1210">
        <w:rPr>
          <w:rFonts w:ascii="Corbel" w:hAnsi="Corbel"/>
        </w:rPr>
        <w:t xml:space="preserve"> </w:t>
      </w:r>
      <w:r w:rsidR="001D134E">
        <w:rPr>
          <w:rFonts w:ascii="Corbel" w:hAnsi="Corbel"/>
        </w:rPr>
        <w:t>EN EL MITO POÉTICO GRECOLATINO</w:t>
      </w:r>
    </w:p>
    <w:p w14:paraId="5BA2FCFA" w14:textId="0C56A8FA" w:rsidR="0058416E" w:rsidRPr="003F1210" w:rsidRDefault="00C57147" w:rsidP="00763389">
      <w:pPr>
        <w:pStyle w:val="Sinespaciado"/>
        <w:jc w:val="both"/>
        <w:rPr>
          <w:rFonts w:ascii="Corbel" w:hAnsi="Corbel"/>
          <w:b/>
          <w:bCs/>
          <w:color w:val="4472C4" w:themeColor="accent1"/>
          <w:sz w:val="20"/>
          <w:szCs w:val="20"/>
        </w:rPr>
      </w:pPr>
      <w:r w:rsidRPr="003F1210">
        <w:rPr>
          <w:rFonts w:ascii="Corbel" w:hAnsi="Corbel"/>
          <w:b/>
          <w:bCs/>
          <w:color w:val="4472C4" w:themeColor="accent1"/>
          <w:sz w:val="20"/>
          <w:szCs w:val="20"/>
        </w:rPr>
        <w:t>Francisco Torrego Graña</w:t>
      </w:r>
    </w:p>
    <w:p w14:paraId="739D4759" w14:textId="76B8F956" w:rsidR="00C57147" w:rsidRPr="003F1210" w:rsidRDefault="00C57147" w:rsidP="00763389">
      <w:pPr>
        <w:pStyle w:val="Sinespaciado"/>
        <w:jc w:val="both"/>
        <w:rPr>
          <w:rFonts w:ascii="Corbel" w:hAnsi="Corbel"/>
          <w:sz w:val="20"/>
          <w:szCs w:val="20"/>
        </w:rPr>
      </w:pPr>
      <w:r w:rsidRPr="003F1210">
        <w:rPr>
          <w:rFonts w:ascii="Corbel" w:hAnsi="Corbel"/>
          <w:sz w:val="20"/>
          <w:szCs w:val="20"/>
        </w:rPr>
        <w:t xml:space="preserve">Profesor Titular de la Escuela Superior de Diseño de Madrid y </w:t>
      </w:r>
      <w:r w:rsidR="001F4D2A" w:rsidRPr="003F1210">
        <w:rPr>
          <w:rFonts w:ascii="Corbel" w:hAnsi="Corbel"/>
          <w:sz w:val="20"/>
          <w:szCs w:val="20"/>
        </w:rPr>
        <w:t>Profesor Asociado del Departamento Dibujo y Grabado en la Facultad de Bellas Artes. Universidad Complutense de Madrid.</w:t>
      </w:r>
    </w:p>
    <w:p w14:paraId="52E9B2AB" w14:textId="77777777" w:rsidR="00804FB2" w:rsidRDefault="00804FB2" w:rsidP="00763389">
      <w:pPr>
        <w:pStyle w:val="Sinespaciado"/>
        <w:jc w:val="both"/>
        <w:rPr>
          <w:rFonts w:ascii="Corbel" w:hAnsi="Corbel"/>
          <w:i/>
          <w:iCs/>
        </w:rPr>
      </w:pPr>
    </w:p>
    <w:p w14:paraId="6698A22B" w14:textId="59A41309" w:rsidR="00205F08" w:rsidRPr="00EE3F3C" w:rsidRDefault="00205F08" w:rsidP="001B4F32">
      <w:pPr>
        <w:pStyle w:val="Sinespaciado"/>
        <w:rPr>
          <w:rFonts w:ascii="Corbel" w:hAnsi="Corbel"/>
          <w:i/>
          <w:iCs/>
        </w:rPr>
      </w:pPr>
      <w:r w:rsidRPr="003F1210">
        <w:rPr>
          <w:rFonts w:ascii="Corbel" w:hAnsi="Corbel"/>
          <w:i/>
          <w:iCs/>
        </w:rPr>
        <w:t>Por tanto, no concibo cómo puede darse -sin la existencia de mente, razón y deliberación- esa regularidad en las estrellas, esa coordinación tan grande de tiempos en cursos tan diversos y durante toda la eternidad. Viendo que estas cualidades residen en los astros,</w:t>
      </w:r>
      <w:r w:rsidR="00C21110" w:rsidRPr="003F1210">
        <w:rPr>
          <w:rFonts w:ascii="Corbel" w:hAnsi="Corbel"/>
          <w:i/>
          <w:iCs/>
        </w:rPr>
        <w:t>’</w:t>
      </w:r>
      <w:r w:rsidRPr="003F1210">
        <w:rPr>
          <w:rFonts w:ascii="Corbel" w:hAnsi="Corbel"/>
          <w:i/>
          <w:iCs/>
        </w:rPr>
        <w:t xml:space="preserve"> no podemos dejar de contar a éstos, propiamente, entre los dioses</w:t>
      </w:r>
      <w:r w:rsidR="00EC7AC7" w:rsidRPr="003F1210">
        <w:rPr>
          <w:rFonts w:ascii="Corbel" w:hAnsi="Corbel"/>
          <w:i/>
          <w:iCs/>
        </w:rPr>
        <w:t xml:space="preserve"> (</w:t>
      </w:r>
      <w:r w:rsidR="00844247" w:rsidRPr="003F1210">
        <w:rPr>
          <w:rFonts w:ascii="Corbel" w:hAnsi="Corbel"/>
          <w:i/>
          <w:iCs/>
        </w:rPr>
        <w:t xml:space="preserve">…) </w:t>
      </w:r>
      <w:proofErr w:type="spellStart"/>
      <w:r w:rsidR="00844247" w:rsidRPr="003F1210">
        <w:rPr>
          <w:rFonts w:ascii="Corbel" w:hAnsi="Corbel"/>
          <w:i/>
          <w:iCs/>
        </w:rPr>
        <w:t>Pyróeis</w:t>
      </w:r>
      <w:proofErr w:type="spellEnd"/>
      <w:r w:rsidR="00844247" w:rsidRPr="003F1210">
        <w:rPr>
          <w:rFonts w:ascii="Corbel" w:hAnsi="Corbel"/>
          <w:i/>
          <w:iCs/>
        </w:rPr>
        <w:t xml:space="preserve">, por su parte, a la que se llama </w:t>
      </w:r>
      <w:r w:rsidR="00C21110" w:rsidRPr="003F1210">
        <w:rPr>
          <w:rFonts w:ascii="Corbel" w:hAnsi="Corbel"/>
          <w:i/>
          <w:iCs/>
        </w:rPr>
        <w:t>‘</w:t>
      </w:r>
      <w:r w:rsidR="00844247" w:rsidRPr="003F1210">
        <w:rPr>
          <w:rFonts w:ascii="Corbel" w:hAnsi="Corbel"/>
          <w:i/>
          <w:iCs/>
        </w:rPr>
        <w:t>estrella de Marte</w:t>
      </w:r>
      <w:r w:rsidR="00C21110" w:rsidRPr="003F1210">
        <w:rPr>
          <w:rFonts w:ascii="Corbel" w:hAnsi="Corbel"/>
          <w:i/>
          <w:iCs/>
        </w:rPr>
        <w:t>’</w:t>
      </w:r>
      <w:r w:rsidR="00844247" w:rsidRPr="003F1210">
        <w:rPr>
          <w:rFonts w:ascii="Corbel" w:hAnsi="Corbel"/>
          <w:i/>
          <w:iCs/>
        </w:rPr>
        <w:t>, ocupa la órbita inmediatamente inferior; esta estrella recorre en veinticuatro meses -menos seis días, según creo- la misma órbita que las dos que tiene por encima.</w:t>
      </w:r>
      <w:r w:rsidR="00BE7E0C">
        <w:rPr>
          <w:rStyle w:val="Refdenotaalpie"/>
          <w:rFonts w:ascii="Corbel" w:hAnsi="Corbel" w:cs="Arial"/>
          <w:color w:val="202122"/>
          <w:shd w:val="clear" w:color="auto" w:fill="FFFFFF"/>
        </w:rPr>
        <w:footnoteReference w:id="1"/>
      </w:r>
    </w:p>
    <w:p w14:paraId="00E2B8D8" w14:textId="77777777" w:rsidR="00640247" w:rsidRPr="003F1210" w:rsidRDefault="00640247" w:rsidP="00763389">
      <w:pPr>
        <w:pStyle w:val="Prrafodelista"/>
        <w:ind w:left="0"/>
        <w:jc w:val="both"/>
        <w:rPr>
          <w:rFonts w:ascii="Corbel" w:hAnsi="Corbel" w:cstheme="minorHAnsi"/>
          <w:i/>
          <w:iCs/>
        </w:rPr>
      </w:pPr>
    </w:p>
    <w:p w14:paraId="4E99B7A6" w14:textId="7EB0DBCA" w:rsidR="00FB303A" w:rsidRPr="003F1210" w:rsidRDefault="00106DA7" w:rsidP="00763389">
      <w:pPr>
        <w:pStyle w:val="Prrafodelista"/>
        <w:ind w:left="0"/>
        <w:jc w:val="both"/>
        <w:rPr>
          <w:rFonts w:ascii="Corbel" w:hAnsi="Corbel" w:cstheme="minorHAnsi"/>
          <w:i/>
          <w:iCs/>
          <w:color w:val="4472C4" w:themeColor="accent1"/>
        </w:rPr>
      </w:pPr>
      <w:r w:rsidRPr="003F1210">
        <w:rPr>
          <w:rFonts w:ascii="Corbel" w:hAnsi="Corbel" w:cstheme="minorHAnsi"/>
          <w:i/>
          <w:iCs/>
          <w:color w:val="4472C4" w:themeColor="accent1"/>
        </w:rPr>
        <w:t>El dios rojo fue el padre, no el hijo</w:t>
      </w:r>
      <w:r w:rsidR="00D252A3" w:rsidRPr="00351093">
        <w:rPr>
          <w:rStyle w:val="Refdenotaalpie"/>
          <w:rFonts w:ascii="Corbel" w:hAnsi="Corbel" w:cstheme="minorHAnsi"/>
          <w:color w:val="4472C4" w:themeColor="accent1"/>
        </w:rPr>
        <w:footnoteReference w:id="2"/>
      </w:r>
      <w:r w:rsidR="00080020">
        <w:rPr>
          <w:rFonts w:ascii="Corbel" w:hAnsi="Corbel" w:cstheme="minorHAnsi"/>
          <w:i/>
          <w:iCs/>
          <w:color w:val="4472C4" w:themeColor="accent1"/>
        </w:rPr>
        <w:t>. Características del triunfo curul</w:t>
      </w:r>
    </w:p>
    <w:p w14:paraId="0A466EE7" w14:textId="7504D333" w:rsidR="0037252F" w:rsidRPr="003F1210" w:rsidRDefault="00D40367" w:rsidP="00763389">
      <w:pPr>
        <w:pStyle w:val="Textoindependiente"/>
        <w:jc w:val="both"/>
        <w:rPr>
          <w:rFonts w:ascii="Corbel" w:hAnsi="Corbel"/>
          <w:shd w:val="clear" w:color="auto" w:fill="FFFFFF"/>
        </w:rPr>
      </w:pPr>
      <w:r w:rsidRPr="003F1210">
        <w:rPr>
          <w:rFonts w:ascii="Corbel" w:hAnsi="Corbel"/>
          <w:shd w:val="clear" w:color="auto" w:fill="FFFFFF"/>
        </w:rPr>
        <w:t xml:space="preserve">Júpiter y Juno </w:t>
      </w:r>
      <w:r w:rsidR="00392B0F" w:rsidRPr="003F1210">
        <w:rPr>
          <w:rFonts w:ascii="Corbel" w:hAnsi="Corbel"/>
          <w:shd w:val="clear" w:color="auto" w:fill="FFFFFF"/>
        </w:rPr>
        <w:t xml:space="preserve">concibieron a Marte que desposó a </w:t>
      </w:r>
      <w:proofErr w:type="spellStart"/>
      <w:r w:rsidR="00392B0F" w:rsidRPr="003F1210">
        <w:rPr>
          <w:rFonts w:ascii="Corbel" w:hAnsi="Corbel"/>
          <w:shd w:val="clear" w:color="auto" w:fill="FFFFFF"/>
        </w:rPr>
        <w:t>Bellona</w:t>
      </w:r>
      <w:proofErr w:type="spellEnd"/>
      <w:r w:rsidR="00392B0F" w:rsidRPr="003F1210">
        <w:rPr>
          <w:rFonts w:ascii="Corbel" w:hAnsi="Corbel"/>
          <w:shd w:val="clear" w:color="auto" w:fill="FFFFFF"/>
        </w:rPr>
        <w:t xml:space="preserve"> y fue amante de Venus con quien tuvo dos hijos, Fuga y Timos (Deimos y </w:t>
      </w:r>
      <w:proofErr w:type="spellStart"/>
      <w:r w:rsidR="00392B0F" w:rsidRPr="003F1210">
        <w:rPr>
          <w:rFonts w:ascii="Corbel" w:hAnsi="Corbel"/>
          <w:shd w:val="clear" w:color="auto" w:fill="FFFFFF"/>
        </w:rPr>
        <w:t>Phobos</w:t>
      </w:r>
      <w:proofErr w:type="spellEnd"/>
      <w:r w:rsidR="00392B0F" w:rsidRPr="003F1210">
        <w:rPr>
          <w:rFonts w:ascii="Corbel" w:hAnsi="Corbel"/>
          <w:shd w:val="clear" w:color="auto" w:fill="FFFFFF"/>
        </w:rPr>
        <w:t xml:space="preserve">). Rómulo y Remo </w:t>
      </w:r>
      <w:r w:rsidR="00556DFE" w:rsidRPr="003F1210">
        <w:rPr>
          <w:rFonts w:ascii="Corbel" w:hAnsi="Corbel"/>
          <w:shd w:val="clear" w:color="auto" w:fill="FFFFFF"/>
        </w:rPr>
        <w:t>son</w:t>
      </w:r>
      <w:r w:rsidR="00392B0F" w:rsidRPr="003F1210">
        <w:rPr>
          <w:rFonts w:ascii="Corbel" w:hAnsi="Corbel"/>
          <w:shd w:val="clear" w:color="auto" w:fill="FFFFFF"/>
        </w:rPr>
        <w:t xml:space="preserve"> hijos de Marte y Rea Silvia, conocida también como Illia. Rómulo fue el primer rey de Roma y el primer caudillo en celebrar un triunfo</w:t>
      </w:r>
      <w:r w:rsidR="00072A4E" w:rsidRPr="003F1210">
        <w:rPr>
          <w:rFonts w:ascii="Corbel" w:hAnsi="Corbel"/>
          <w:shd w:val="clear" w:color="auto" w:fill="FFFFFF"/>
        </w:rPr>
        <w:t xml:space="preserve">. </w:t>
      </w:r>
      <w:r w:rsidR="00072A4E" w:rsidRPr="003F1210">
        <w:rPr>
          <w:rFonts w:ascii="Corbel" w:hAnsi="Corbel"/>
        </w:rPr>
        <w:t>Dionisio de Halicarnaso</w:t>
      </w:r>
      <w:r w:rsidR="00110560" w:rsidRPr="003F1210">
        <w:rPr>
          <w:rStyle w:val="Refdenotaalpie"/>
          <w:rFonts w:ascii="Corbel" w:hAnsi="Corbel"/>
        </w:rPr>
        <w:footnoteReference w:id="3"/>
      </w:r>
      <w:r w:rsidR="00BA7AF0" w:rsidRPr="003F1210">
        <w:rPr>
          <w:rFonts w:ascii="Corbel" w:hAnsi="Corbel"/>
        </w:rPr>
        <w:t xml:space="preserve"> lo cuenta del siguiente modo:</w:t>
      </w:r>
    </w:p>
    <w:p w14:paraId="414E4431" w14:textId="2F5FD3A0" w:rsidR="008F79CE" w:rsidRPr="003F1210" w:rsidRDefault="00FB7B29" w:rsidP="00763389">
      <w:pPr>
        <w:pStyle w:val="Textoindependiente"/>
        <w:jc w:val="both"/>
        <w:rPr>
          <w:rFonts w:ascii="Corbel" w:hAnsi="Corbel" w:cs="Arial"/>
          <w:i/>
          <w:shd w:val="clear" w:color="auto" w:fill="FFFFFF"/>
        </w:rPr>
      </w:pPr>
      <w:r w:rsidRPr="003F1210">
        <w:rPr>
          <w:rFonts w:ascii="Corbel" w:hAnsi="Corbel"/>
          <w:i/>
        </w:rPr>
        <w:t>Rómulo mismo fue el último en la procesión, vestido con una túnica púrpura y con una corona de laurel en la cabeza, y, para mantener la dignidad real, montó en un carro tirado por cuatro caballos. El resto del ejército, tanto a pie como a caballo, siguió, se alineó en sus varias divisiones, alabando a los dioses en las canciones de su país y ensalzando a su general en versos improvisados. Fueron recibidos por los ciudadanos con sus esposas e hijos, quienes, colocándose a ambos lados de la carretera, los felicitaron por su victoria y expresaron su bienvenida de cualquier otra manera. Cuando el ejército entró en la ciudad, encontraron tazones llenos hasta los topes con vino y mesas cargadas con todo tipo de viandas, que se colocaron ante las casas más distinguidas para que todos los que lo desearan pudieran estar satisfechos</w:t>
      </w:r>
      <w:r w:rsidR="00847FC2" w:rsidRPr="003F1210">
        <w:rPr>
          <w:rFonts w:ascii="Corbel" w:hAnsi="Corbel"/>
          <w:i/>
        </w:rPr>
        <w:t xml:space="preserve">. </w:t>
      </w:r>
      <w:r w:rsidRPr="003F1210">
        <w:rPr>
          <w:rFonts w:ascii="Corbel" w:hAnsi="Corbel"/>
          <w:i/>
        </w:rPr>
        <w:t xml:space="preserve">Tal era la procesión victoriosa, marcada por el porte de trofeos y concluyendo con un sacrificio, que los romanos llaman un triunfo, como fue instituido por primera vez por Rómulo. </w:t>
      </w:r>
    </w:p>
    <w:p w14:paraId="3EA03F30" w14:textId="0A33B4B6" w:rsidR="008F79CE" w:rsidRPr="003F1210" w:rsidRDefault="008F79CE" w:rsidP="00763389">
      <w:pPr>
        <w:pStyle w:val="Textoindependiente"/>
        <w:jc w:val="both"/>
        <w:rPr>
          <w:rFonts w:ascii="Corbel" w:hAnsi="Corbel"/>
          <w:shd w:val="clear" w:color="auto" w:fill="FFFFFF"/>
        </w:rPr>
      </w:pPr>
      <w:r w:rsidRPr="003F1210">
        <w:rPr>
          <w:rFonts w:ascii="Corbel" w:hAnsi="Corbel"/>
          <w:shd w:val="clear" w:color="auto" w:fill="FFFFFF"/>
        </w:rPr>
        <w:t>En realidad</w:t>
      </w:r>
      <w:r w:rsidR="0037252F" w:rsidRPr="003F1210">
        <w:rPr>
          <w:rFonts w:ascii="Corbel" w:hAnsi="Corbel"/>
          <w:shd w:val="clear" w:color="auto" w:fill="FFFFFF"/>
        </w:rPr>
        <w:t>,</w:t>
      </w:r>
      <w:r w:rsidRPr="003F1210">
        <w:rPr>
          <w:rFonts w:ascii="Corbel" w:hAnsi="Corbel"/>
          <w:shd w:val="clear" w:color="auto" w:fill="FFFFFF"/>
        </w:rPr>
        <w:t xml:space="preserve"> </w:t>
      </w:r>
      <w:r w:rsidR="001B2741" w:rsidRPr="003F1210">
        <w:rPr>
          <w:rFonts w:ascii="Corbel" w:hAnsi="Corbel"/>
          <w:shd w:val="clear" w:color="auto" w:fill="FFFFFF"/>
        </w:rPr>
        <w:t xml:space="preserve">los cronistas romanos hablan de </w:t>
      </w:r>
      <w:r w:rsidRPr="003F1210">
        <w:rPr>
          <w:rFonts w:ascii="Corbel" w:hAnsi="Corbel"/>
          <w:shd w:val="clear" w:color="auto" w:fill="FFFFFF"/>
        </w:rPr>
        <w:t>cuatro</w:t>
      </w:r>
      <w:r w:rsidR="001B2741" w:rsidRPr="003F1210">
        <w:rPr>
          <w:rFonts w:ascii="Corbel" w:hAnsi="Corbel"/>
          <w:shd w:val="clear" w:color="auto" w:fill="FFFFFF"/>
        </w:rPr>
        <w:t xml:space="preserve"> triunfos</w:t>
      </w:r>
      <w:r w:rsidR="00351093">
        <w:rPr>
          <w:rFonts w:ascii="Corbel" w:hAnsi="Corbel"/>
          <w:shd w:val="clear" w:color="auto" w:fill="FFFFFF"/>
        </w:rPr>
        <w:t xml:space="preserve"> para Rómulo</w:t>
      </w:r>
      <w:r w:rsidRPr="003F1210">
        <w:rPr>
          <w:rFonts w:ascii="Corbel" w:hAnsi="Corbel"/>
          <w:shd w:val="clear" w:color="auto" w:fill="FFFFFF"/>
        </w:rPr>
        <w:t xml:space="preserve">: en 752 a. C. por la victoria contra </w:t>
      </w:r>
      <w:proofErr w:type="spellStart"/>
      <w:r w:rsidRPr="003F1210">
        <w:rPr>
          <w:rFonts w:ascii="Corbel" w:hAnsi="Corbel"/>
          <w:shd w:val="clear" w:color="auto" w:fill="FFFFFF"/>
        </w:rPr>
        <w:t>Caenina</w:t>
      </w:r>
      <w:proofErr w:type="spellEnd"/>
      <w:r w:rsidRPr="003F1210">
        <w:rPr>
          <w:rFonts w:ascii="Corbel" w:hAnsi="Corbel"/>
          <w:shd w:val="clear" w:color="auto" w:fill="FFFFFF"/>
        </w:rPr>
        <w:t xml:space="preserve">, ciudad del </w:t>
      </w:r>
      <w:proofErr w:type="spellStart"/>
      <w:r w:rsidRPr="003F1210">
        <w:rPr>
          <w:rFonts w:ascii="Corbel" w:hAnsi="Corbel"/>
          <w:shd w:val="clear" w:color="auto" w:fill="FFFFFF"/>
        </w:rPr>
        <w:t>Latium</w:t>
      </w:r>
      <w:proofErr w:type="spellEnd"/>
      <w:r w:rsidRPr="003F1210">
        <w:rPr>
          <w:rFonts w:ascii="Corbel" w:hAnsi="Corbel"/>
          <w:shd w:val="clear" w:color="auto" w:fill="FFFFFF"/>
        </w:rPr>
        <w:t xml:space="preserve">; en 752 o 751 a. C. por su victoria contra </w:t>
      </w:r>
      <w:proofErr w:type="spellStart"/>
      <w:r w:rsidRPr="003F1210">
        <w:rPr>
          <w:rFonts w:ascii="Corbel" w:hAnsi="Corbel"/>
          <w:shd w:val="clear" w:color="auto" w:fill="FFFFFF"/>
        </w:rPr>
        <w:t>Antemnas</w:t>
      </w:r>
      <w:proofErr w:type="spellEnd"/>
      <w:r w:rsidRPr="003F1210">
        <w:rPr>
          <w:rFonts w:ascii="Corbel" w:hAnsi="Corbel"/>
          <w:shd w:val="clear" w:color="auto" w:fill="FFFFFF"/>
        </w:rPr>
        <w:t xml:space="preserve">, ciudad del Lacio; en 737 o 736 a. C. por su victoria contra </w:t>
      </w:r>
      <w:proofErr w:type="spellStart"/>
      <w:r w:rsidRPr="003F1210">
        <w:rPr>
          <w:rFonts w:ascii="Corbel" w:hAnsi="Corbel"/>
          <w:shd w:val="clear" w:color="auto" w:fill="FFFFFF"/>
        </w:rPr>
        <w:t>Cameria</w:t>
      </w:r>
      <w:proofErr w:type="spellEnd"/>
      <w:r w:rsidRPr="003F1210">
        <w:rPr>
          <w:rFonts w:ascii="Corbel" w:hAnsi="Corbel"/>
          <w:shd w:val="clear" w:color="auto" w:fill="FFFFFF"/>
        </w:rPr>
        <w:t xml:space="preserve"> también en el Lacio; y en fecha desconocida, por su victoria contra Veyes, ciudad etrusca, y/o Fidenas, en el Lacio.</w:t>
      </w:r>
    </w:p>
    <w:p w14:paraId="32A46100" w14:textId="059C343A" w:rsidR="003D0248" w:rsidRPr="003F1210" w:rsidRDefault="00571E55" w:rsidP="00763389">
      <w:pPr>
        <w:pStyle w:val="Saludo"/>
        <w:jc w:val="both"/>
        <w:rPr>
          <w:rFonts w:ascii="Corbel" w:hAnsi="Corbel"/>
          <w:shd w:val="clear" w:color="auto" w:fill="FFFFFF"/>
        </w:rPr>
      </w:pPr>
      <w:r>
        <w:rPr>
          <w:rFonts w:ascii="Corbel" w:hAnsi="Corbel"/>
          <w:shd w:val="clear" w:color="auto" w:fill="FFFFFF"/>
        </w:rPr>
        <w:t>L</w:t>
      </w:r>
      <w:r w:rsidR="00345113" w:rsidRPr="003F1210">
        <w:rPr>
          <w:rFonts w:ascii="Corbel" w:hAnsi="Corbel"/>
          <w:shd w:val="clear" w:color="auto" w:fill="FFFFFF"/>
        </w:rPr>
        <w:t xml:space="preserve">a académica </w:t>
      </w:r>
      <w:r w:rsidR="007927DF" w:rsidRPr="003F1210">
        <w:rPr>
          <w:rFonts w:ascii="Corbel" w:hAnsi="Corbel"/>
          <w:shd w:val="clear" w:color="auto" w:fill="FFFFFF"/>
        </w:rPr>
        <w:t>Chantal Subirats</w:t>
      </w:r>
      <w:r w:rsidR="007927DF" w:rsidRPr="003F1210">
        <w:rPr>
          <w:rStyle w:val="Refdenotaalpie"/>
          <w:rFonts w:ascii="Corbel" w:hAnsi="Corbel" w:cs="Arial"/>
          <w:shd w:val="clear" w:color="auto" w:fill="FFFFFF"/>
        </w:rPr>
        <w:footnoteReference w:id="4"/>
      </w:r>
      <w:r w:rsidR="003D0248" w:rsidRPr="003F1210">
        <w:rPr>
          <w:rFonts w:ascii="Corbel" w:hAnsi="Corbel"/>
          <w:shd w:val="clear" w:color="auto" w:fill="FFFFFF"/>
        </w:rPr>
        <w:t xml:space="preserve"> </w:t>
      </w:r>
      <w:r>
        <w:rPr>
          <w:rFonts w:ascii="Corbel" w:hAnsi="Corbel"/>
          <w:shd w:val="clear" w:color="auto" w:fill="FFFFFF"/>
        </w:rPr>
        <w:t>explica</w:t>
      </w:r>
      <w:r w:rsidR="003D0248" w:rsidRPr="003F1210">
        <w:rPr>
          <w:rFonts w:ascii="Corbel" w:hAnsi="Corbel"/>
          <w:shd w:val="clear" w:color="auto" w:fill="FFFFFF"/>
        </w:rPr>
        <w:t xml:space="preserve"> </w:t>
      </w:r>
      <w:r>
        <w:rPr>
          <w:rFonts w:ascii="Corbel" w:hAnsi="Corbel"/>
          <w:shd w:val="clear" w:color="auto" w:fill="FFFFFF"/>
        </w:rPr>
        <w:t>a grandes rasgos lo fue una</w:t>
      </w:r>
      <w:r w:rsidR="003D0248" w:rsidRPr="003F1210">
        <w:rPr>
          <w:rFonts w:ascii="Corbel" w:hAnsi="Corbel"/>
          <w:shd w:val="clear" w:color="auto" w:fill="FFFFFF"/>
        </w:rPr>
        <w:t xml:space="preserve"> ceremonia</w:t>
      </w:r>
      <w:r w:rsidR="0041272C" w:rsidRPr="003F1210">
        <w:rPr>
          <w:rFonts w:ascii="Corbel" w:hAnsi="Corbel"/>
          <w:shd w:val="clear" w:color="auto" w:fill="FFFFFF"/>
        </w:rPr>
        <w:t xml:space="preserve"> triunfal</w:t>
      </w:r>
      <w:r>
        <w:rPr>
          <w:rFonts w:ascii="Corbel" w:hAnsi="Corbel"/>
          <w:shd w:val="clear" w:color="auto" w:fill="FFFFFF"/>
        </w:rPr>
        <w:t xml:space="preserve"> en la antigua Roma</w:t>
      </w:r>
      <w:r w:rsidR="003D0248" w:rsidRPr="003F1210">
        <w:rPr>
          <w:rFonts w:ascii="Corbel" w:hAnsi="Corbel"/>
          <w:shd w:val="clear" w:color="auto" w:fill="FFFFFF"/>
        </w:rPr>
        <w:t xml:space="preserve">: </w:t>
      </w:r>
    </w:p>
    <w:p w14:paraId="57CC8771" w14:textId="289DFACA" w:rsidR="00972647" w:rsidRPr="007F28E5" w:rsidRDefault="003D0248" w:rsidP="00763389">
      <w:pPr>
        <w:pStyle w:val="Textoindependiente"/>
        <w:jc w:val="both"/>
        <w:rPr>
          <w:rFonts w:ascii="Corbel" w:hAnsi="Corbel"/>
          <w:iCs/>
          <w:shd w:val="clear" w:color="auto" w:fill="FFFFFF"/>
        </w:rPr>
      </w:pPr>
      <w:r w:rsidRPr="003F1210">
        <w:rPr>
          <w:rFonts w:ascii="Corbel" w:hAnsi="Corbel"/>
          <w:i/>
          <w:shd w:val="clear" w:color="auto" w:fill="FFFFFF"/>
        </w:rPr>
        <w:t>El triunfo curul, o triunfo completo, representaba el día más excelso para el general victorioso (</w:t>
      </w:r>
      <w:proofErr w:type="spellStart"/>
      <w:r w:rsidRPr="003F1210">
        <w:rPr>
          <w:rFonts w:ascii="Corbel" w:hAnsi="Corbel"/>
          <w:i/>
          <w:shd w:val="clear" w:color="auto" w:fill="FFFFFF"/>
        </w:rPr>
        <w:t>triumphator</w:t>
      </w:r>
      <w:proofErr w:type="spellEnd"/>
      <w:r w:rsidRPr="003F1210">
        <w:rPr>
          <w:rFonts w:ascii="Corbel" w:hAnsi="Corbel"/>
          <w:i/>
          <w:shd w:val="clear" w:color="auto" w:fill="FFFFFF"/>
        </w:rPr>
        <w:t>). Consistía en un ceremonial honorífico de carácter religioso que concedía el Senado únicamente a cónsules y pretores. Era la máxima recompensa posible. Primero debía ser aclamado por sus tropas como imperator, y después podía solicitar la celebración del triunfo al Senado. Durante el Imperio, este honor sólo estaba reservado al emperador, como jefe supremo del ejército, y a su familia</w:t>
      </w:r>
      <w:r w:rsidR="00C34F9A" w:rsidRPr="003F1210">
        <w:rPr>
          <w:rFonts w:ascii="Corbel" w:hAnsi="Corbel"/>
          <w:i/>
          <w:shd w:val="clear" w:color="auto" w:fill="FFFFFF"/>
        </w:rPr>
        <w:t>.</w:t>
      </w:r>
      <w:r w:rsidR="00E56470" w:rsidRPr="003F1210">
        <w:rPr>
          <w:rFonts w:ascii="Corbel" w:hAnsi="Corbel"/>
          <w:i/>
          <w:shd w:val="clear" w:color="auto" w:fill="FFFFFF"/>
        </w:rPr>
        <w:t xml:space="preserve"> </w:t>
      </w:r>
    </w:p>
    <w:p w14:paraId="206B5442" w14:textId="14B11887" w:rsidR="003D0248" w:rsidRPr="003F1210" w:rsidRDefault="000A52D6" w:rsidP="00763389">
      <w:pPr>
        <w:pStyle w:val="Textoindependiente"/>
        <w:jc w:val="both"/>
        <w:rPr>
          <w:rFonts w:ascii="Corbel" w:hAnsi="Corbel" w:cs="Arial"/>
          <w:shd w:val="clear" w:color="auto" w:fill="FFFFFF"/>
        </w:rPr>
      </w:pPr>
      <w:r w:rsidRPr="003F1210">
        <w:rPr>
          <w:rFonts w:ascii="Corbel" w:hAnsi="Corbel" w:cs="Arial"/>
          <w:shd w:val="clear" w:color="auto" w:fill="FFFFFF"/>
        </w:rPr>
        <w:lastRenderedPageBreak/>
        <w:t>La procesión triunfal partía del Campo de Marte</w:t>
      </w:r>
      <w:r w:rsidR="00EA4963">
        <w:rPr>
          <w:rFonts w:ascii="Corbel" w:hAnsi="Corbel" w:cs="Arial"/>
          <w:shd w:val="clear" w:color="auto" w:fill="FFFFFF"/>
        </w:rPr>
        <w:t>,</w:t>
      </w:r>
      <w:r w:rsidRPr="003F1210">
        <w:rPr>
          <w:rFonts w:ascii="Corbel" w:hAnsi="Corbel" w:cs="Arial"/>
          <w:shd w:val="clear" w:color="auto" w:fill="FFFFFF"/>
        </w:rPr>
        <w:t xml:space="preserve"> extramuros</w:t>
      </w:r>
      <w:r w:rsidR="00EA4963">
        <w:rPr>
          <w:rFonts w:ascii="Corbel" w:hAnsi="Corbel" w:cs="Arial"/>
          <w:shd w:val="clear" w:color="auto" w:fill="FFFFFF"/>
        </w:rPr>
        <w:t>,</w:t>
      </w:r>
      <w:r w:rsidRPr="003F1210">
        <w:rPr>
          <w:rFonts w:ascii="Corbel" w:hAnsi="Corbel" w:cs="Arial"/>
          <w:shd w:val="clear" w:color="auto" w:fill="FFFFFF"/>
        </w:rPr>
        <w:t xml:space="preserve"> hasta el </w:t>
      </w:r>
      <w:hyperlink r:id="rId8" w:tooltip="Templo de Júpiter Óptimo Máximo" w:history="1">
        <w:r w:rsidRPr="003F1210">
          <w:rPr>
            <w:rFonts w:ascii="Corbel" w:hAnsi="Corbel" w:cs="Arial"/>
            <w:shd w:val="clear" w:color="auto" w:fill="FFFFFF"/>
          </w:rPr>
          <w:t>templo de Júpiter Capitolino</w:t>
        </w:r>
      </w:hyperlink>
      <w:r w:rsidRPr="003F1210">
        <w:rPr>
          <w:rFonts w:ascii="Corbel" w:hAnsi="Corbel" w:cs="Arial"/>
          <w:shd w:val="clear" w:color="auto" w:fill="FFFFFF"/>
        </w:rPr>
        <w:t xml:space="preserve"> ya dentro de la ciudad. Rómulo celebró su primer triunfo el 1 de marzo, </w:t>
      </w:r>
      <w:hyperlink r:id="rId9" w:tooltip="Mos maiorum" w:history="1">
        <w:r w:rsidR="008A317D" w:rsidRPr="003F1210">
          <w:rPr>
            <w:rFonts w:ascii="Corbel" w:hAnsi="Corbel" w:cs="Arial"/>
            <w:shd w:val="clear" w:color="auto" w:fill="FFFFFF"/>
          </w:rPr>
          <w:t>onomástica</w:t>
        </w:r>
      </w:hyperlink>
      <w:r w:rsidRPr="003F1210">
        <w:rPr>
          <w:rFonts w:ascii="Corbel" w:hAnsi="Corbel" w:cs="Arial"/>
          <w:shd w:val="clear" w:color="auto" w:fill="FFFFFF"/>
        </w:rPr>
        <w:t> de </w:t>
      </w:r>
      <w:hyperlink r:id="rId10" w:tooltip="Marte (mitología)" w:history="1">
        <w:r w:rsidRPr="003F1210">
          <w:rPr>
            <w:rFonts w:ascii="Corbel" w:hAnsi="Corbel" w:cs="Arial"/>
            <w:shd w:val="clear" w:color="auto" w:fill="FFFFFF"/>
          </w:rPr>
          <w:t>Marte</w:t>
        </w:r>
      </w:hyperlink>
      <w:r w:rsidRPr="003F1210">
        <w:rPr>
          <w:rFonts w:ascii="Corbel" w:hAnsi="Corbel" w:cs="Arial"/>
          <w:shd w:val="clear" w:color="auto" w:fill="FFFFFF"/>
        </w:rPr>
        <w:t xml:space="preserve">; y así también lo hizo </w:t>
      </w:r>
      <w:r w:rsidR="008A317D" w:rsidRPr="003F1210">
        <w:rPr>
          <w:rFonts w:ascii="Corbel" w:hAnsi="Corbel" w:cs="Arial"/>
          <w:shd w:val="clear" w:color="auto" w:fill="FFFFFF"/>
        </w:rPr>
        <w:t xml:space="preserve">Publio Valerio </w:t>
      </w:r>
      <w:hyperlink r:id="rId11" w:tooltip="Publio Valerio Publícola" w:history="1">
        <w:proofErr w:type="spellStart"/>
        <w:r w:rsidRPr="003F1210">
          <w:rPr>
            <w:rFonts w:ascii="Corbel" w:hAnsi="Corbel" w:cs="Arial"/>
            <w:shd w:val="clear" w:color="auto" w:fill="FFFFFF"/>
          </w:rPr>
          <w:t>Publícola</w:t>
        </w:r>
        <w:proofErr w:type="spellEnd"/>
      </w:hyperlink>
      <w:r w:rsidRPr="003F1210">
        <w:rPr>
          <w:rFonts w:ascii="Corbel" w:hAnsi="Corbel" w:cs="Arial"/>
          <w:shd w:val="clear" w:color="auto" w:fill="FFFFFF"/>
        </w:rPr>
        <w:t> </w:t>
      </w:r>
      <w:r w:rsidR="008A317D" w:rsidRPr="003F1210">
        <w:rPr>
          <w:rFonts w:ascii="Corbel" w:hAnsi="Corbel" w:cs="Arial"/>
          <w:shd w:val="clear" w:color="auto" w:fill="FFFFFF"/>
        </w:rPr>
        <w:t xml:space="preserve">en </w:t>
      </w:r>
      <w:r w:rsidRPr="003F1210">
        <w:rPr>
          <w:rFonts w:ascii="Corbel" w:hAnsi="Corbel" w:cs="Arial"/>
          <w:shd w:val="clear" w:color="auto" w:fill="FFFFFF"/>
        </w:rPr>
        <w:t>504 a. C.</w:t>
      </w:r>
    </w:p>
    <w:p w14:paraId="5C1810F1" w14:textId="77777777" w:rsidR="00C27156" w:rsidRPr="003F1210" w:rsidRDefault="008A317D" w:rsidP="00763389">
      <w:pPr>
        <w:pStyle w:val="Textoindependiente"/>
        <w:jc w:val="both"/>
        <w:rPr>
          <w:rFonts w:ascii="Corbel" w:hAnsi="Corbel"/>
          <w:shd w:val="clear" w:color="auto" w:fill="FFFFFF"/>
        </w:rPr>
      </w:pPr>
      <w:r w:rsidRPr="003F1210">
        <w:rPr>
          <w:rFonts w:ascii="Corbel" w:hAnsi="Corbel"/>
          <w:shd w:val="clear" w:color="auto" w:fill="FFFFFF"/>
        </w:rPr>
        <w:t xml:space="preserve">En cuanto a su duración, Subirats añade: </w:t>
      </w:r>
    </w:p>
    <w:p w14:paraId="60285468" w14:textId="4FFD39D8" w:rsidR="00227AA6" w:rsidRPr="003F1210" w:rsidRDefault="008A317D" w:rsidP="00763389">
      <w:pPr>
        <w:pStyle w:val="Textoindependiente"/>
        <w:jc w:val="both"/>
        <w:rPr>
          <w:rFonts w:ascii="Corbel" w:hAnsi="Corbel"/>
          <w:i/>
          <w:shd w:val="clear" w:color="auto" w:fill="FFFFFF"/>
        </w:rPr>
      </w:pPr>
      <w:r w:rsidRPr="003F1210">
        <w:rPr>
          <w:rFonts w:ascii="Corbel" w:hAnsi="Corbel"/>
          <w:i/>
          <w:shd w:val="clear" w:color="auto" w:fill="FFFFFF"/>
        </w:rPr>
        <w:t xml:space="preserve">Por norma general, la ceremonia triunfal duraba un día, aunque existen casos de triunfos más extensos, por ejemplo, el de Pompeyo, en el año 61 d. C., que disponía de tanto botín que se dedicaron dos días y </w:t>
      </w:r>
      <w:r w:rsidR="0056709C" w:rsidRPr="003F1210">
        <w:rPr>
          <w:rFonts w:ascii="Corbel" w:hAnsi="Corbel"/>
          <w:i/>
          <w:shd w:val="clear" w:color="auto" w:fill="FFFFFF"/>
        </w:rPr>
        <w:t>aun</w:t>
      </w:r>
      <w:r w:rsidRPr="003F1210">
        <w:rPr>
          <w:rFonts w:ascii="Corbel" w:hAnsi="Corbel"/>
          <w:i/>
          <w:shd w:val="clear" w:color="auto" w:fill="FFFFFF"/>
        </w:rPr>
        <w:t xml:space="preserve"> así no pudo exhibirlo todo</w:t>
      </w:r>
      <w:r w:rsidR="00C34F9A" w:rsidRPr="003F1210">
        <w:rPr>
          <w:rFonts w:ascii="Corbel" w:hAnsi="Corbel"/>
          <w:i/>
          <w:shd w:val="clear" w:color="auto" w:fill="FFFFFF"/>
        </w:rPr>
        <w:t>.</w:t>
      </w:r>
      <w:r w:rsidRPr="003F1210">
        <w:rPr>
          <w:rFonts w:ascii="Corbel" w:hAnsi="Corbel"/>
          <w:i/>
          <w:shd w:val="clear" w:color="auto" w:fill="FFFFFF"/>
        </w:rPr>
        <w:t xml:space="preserve"> </w:t>
      </w:r>
      <w:r w:rsidRPr="00C15B7B">
        <w:rPr>
          <w:rFonts w:ascii="Corbel" w:hAnsi="Corbel"/>
          <w:iCs/>
          <w:shd w:val="clear" w:color="auto" w:fill="FFFFFF"/>
        </w:rPr>
        <w:t>(Subirats, 2013, p. 106)</w:t>
      </w:r>
      <w:r w:rsidR="006D6FAF" w:rsidRPr="00C15B7B">
        <w:rPr>
          <w:rStyle w:val="Refdenotaalpie"/>
          <w:rFonts w:ascii="Corbel" w:hAnsi="Corbel" w:cs="Arial"/>
          <w:iCs/>
          <w:shd w:val="clear" w:color="auto" w:fill="FFFFFF"/>
        </w:rPr>
        <w:footnoteReference w:id="5"/>
      </w:r>
    </w:p>
    <w:p w14:paraId="4B82B292" w14:textId="73EDDCE0" w:rsidR="00444569" w:rsidRPr="003F1210" w:rsidRDefault="00EA4963" w:rsidP="00763389">
      <w:pPr>
        <w:pStyle w:val="Textoindependiente"/>
        <w:jc w:val="both"/>
        <w:rPr>
          <w:rFonts w:ascii="Corbel" w:hAnsi="Corbel"/>
          <w:shd w:val="clear" w:color="auto" w:fill="FFFFFF"/>
        </w:rPr>
      </w:pPr>
      <w:r>
        <w:rPr>
          <w:rFonts w:ascii="Corbel" w:hAnsi="Corbel"/>
          <w:shd w:val="clear" w:color="auto" w:fill="FFFFFF"/>
        </w:rPr>
        <w:t>Y s</w:t>
      </w:r>
      <w:r w:rsidR="00964C01" w:rsidRPr="003F1210">
        <w:rPr>
          <w:rFonts w:ascii="Corbel" w:hAnsi="Corbel"/>
          <w:shd w:val="clear" w:color="auto" w:fill="FFFFFF"/>
        </w:rPr>
        <w:t xml:space="preserve">obre </w:t>
      </w:r>
      <w:r w:rsidR="00C70024" w:rsidRPr="003F1210">
        <w:rPr>
          <w:rFonts w:ascii="Corbel" w:hAnsi="Corbel"/>
          <w:shd w:val="clear" w:color="auto" w:fill="FFFFFF"/>
        </w:rPr>
        <w:t>el exceso de pomp</w:t>
      </w:r>
      <w:r w:rsidR="008D0424" w:rsidRPr="003F1210">
        <w:rPr>
          <w:rFonts w:ascii="Corbel" w:hAnsi="Corbel"/>
          <w:shd w:val="clear" w:color="auto" w:fill="FFFFFF"/>
        </w:rPr>
        <w:t>a</w:t>
      </w:r>
      <w:r w:rsidR="00C70024" w:rsidRPr="003F1210">
        <w:rPr>
          <w:rFonts w:ascii="Corbel" w:hAnsi="Corbel"/>
          <w:shd w:val="clear" w:color="auto" w:fill="FFFFFF"/>
        </w:rPr>
        <w:t xml:space="preserve"> y </w:t>
      </w:r>
      <w:r w:rsidR="008D0424" w:rsidRPr="003F1210">
        <w:rPr>
          <w:rFonts w:ascii="Corbel" w:hAnsi="Corbel"/>
          <w:shd w:val="clear" w:color="auto" w:fill="FFFFFF"/>
        </w:rPr>
        <w:t>derroche</w:t>
      </w:r>
      <w:r w:rsidR="00C70024" w:rsidRPr="003F1210">
        <w:rPr>
          <w:rFonts w:ascii="Corbel" w:hAnsi="Corbel"/>
          <w:shd w:val="clear" w:color="auto" w:fill="FFFFFF"/>
        </w:rPr>
        <w:t xml:space="preserve"> que los triunfos curules alcanzaron a finales de la República y durante el Imperio, </w:t>
      </w:r>
      <w:r w:rsidRPr="003F1210">
        <w:rPr>
          <w:rFonts w:ascii="Corbel" w:hAnsi="Corbel"/>
          <w:shd w:val="clear" w:color="auto" w:fill="FFFFFF"/>
        </w:rPr>
        <w:t>se lamenta</w:t>
      </w:r>
      <w:r>
        <w:rPr>
          <w:rFonts w:ascii="Corbel" w:hAnsi="Corbel"/>
          <w:shd w:val="clear" w:color="auto" w:fill="FFFFFF"/>
        </w:rPr>
        <w:t>ba</w:t>
      </w:r>
      <w:r w:rsidRPr="003F1210">
        <w:rPr>
          <w:rFonts w:ascii="Corbel" w:hAnsi="Corbel"/>
          <w:shd w:val="clear" w:color="auto" w:fill="FFFFFF"/>
        </w:rPr>
        <w:t xml:space="preserve"> </w:t>
      </w:r>
      <w:r w:rsidR="00974457" w:rsidRPr="003F1210">
        <w:rPr>
          <w:rFonts w:ascii="Corbel" w:hAnsi="Corbel"/>
          <w:shd w:val="clear" w:color="auto" w:fill="FFFFFF"/>
        </w:rPr>
        <w:t>el historiado</w:t>
      </w:r>
      <w:r w:rsidR="00264724" w:rsidRPr="003F1210">
        <w:rPr>
          <w:rFonts w:ascii="Corbel" w:hAnsi="Corbel"/>
          <w:shd w:val="clear" w:color="auto" w:fill="FFFFFF"/>
        </w:rPr>
        <w:t>r</w:t>
      </w:r>
      <w:r w:rsidR="00974457" w:rsidRPr="003F1210">
        <w:rPr>
          <w:rFonts w:ascii="Corbel" w:hAnsi="Corbel"/>
          <w:shd w:val="clear" w:color="auto" w:fill="FFFFFF"/>
        </w:rPr>
        <w:t xml:space="preserve"> de Halicarnaso (siglo I a. C.): </w:t>
      </w:r>
    </w:p>
    <w:p w14:paraId="721FC684" w14:textId="28957725" w:rsidR="00964C01" w:rsidRPr="0007211E" w:rsidRDefault="008D0424" w:rsidP="00763389">
      <w:pPr>
        <w:pStyle w:val="Textoindependiente"/>
        <w:jc w:val="both"/>
        <w:rPr>
          <w:rFonts w:ascii="Corbel" w:hAnsi="Corbel" w:cs="Arial"/>
          <w:iCs/>
          <w:shd w:val="clear" w:color="auto" w:fill="FFFFFF"/>
        </w:rPr>
      </w:pPr>
      <w:r w:rsidRPr="003F1210">
        <w:rPr>
          <w:rFonts w:ascii="Corbel" w:hAnsi="Corbel"/>
          <w:i/>
        </w:rPr>
        <w:t>Pero en nuestros días, el triunfo se había convertido en un espectáculo muy costoso y ostentoso, asistido con una pompa teatral diseñada más bien como una muestra de riqueza que como aprobación del valor, y se ha apartado en todos los aspectos de su antigua simplicidad</w:t>
      </w:r>
      <w:r w:rsidR="003B2E53" w:rsidRPr="003F1210">
        <w:rPr>
          <w:rFonts w:ascii="Corbel" w:hAnsi="Corbel"/>
          <w:i/>
        </w:rPr>
        <w:t>.</w:t>
      </w:r>
      <w:r w:rsidR="0007211E" w:rsidRPr="004C2484">
        <w:rPr>
          <w:rStyle w:val="Refdenotaalpie"/>
          <w:rFonts w:ascii="Corbel" w:hAnsi="Corbel"/>
          <w:iCs/>
        </w:rPr>
        <w:footnoteReference w:id="6"/>
      </w:r>
    </w:p>
    <w:p w14:paraId="2A8FFC9B" w14:textId="5C91C833" w:rsidR="003D0248" w:rsidRPr="003F1210" w:rsidRDefault="00227AA6" w:rsidP="00763389">
      <w:pPr>
        <w:pStyle w:val="Textoindependiente"/>
        <w:jc w:val="both"/>
        <w:rPr>
          <w:rFonts w:ascii="Corbel" w:hAnsi="Corbel"/>
          <w:shd w:val="clear" w:color="auto" w:fill="FFFFFF"/>
        </w:rPr>
      </w:pPr>
      <w:r w:rsidRPr="003F1210">
        <w:rPr>
          <w:rFonts w:ascii="Corbel" w:hAnsi="Corbel"/>
          <w:shd w:val="clear" w:color="auto" w:fill="FFFFFF"/>
        </w:rPr>
        <w:t xml:space="preserve">En </w:t>
      </w:r>
      <w:proofErr w:type="spellStart"/>
      <w:r w:rsidRPr="003F1210">
        <w:rPr>
          <w:rFonts w:ascii="Corbel" w:hAnsi="Corbel"/>
          <w:i/>
          <w:iCs/>
          <w:shd w:val="clear" w:color="auto" w:fill="FFFFFF"/>
        </w:rPr>
        <w:t>Ars</w:t>
      </w:r>
      <w:proofErr w:type="spellEnd"/>
      <w:r w:rsidRPr="003F1210">
        <w:rPr>
          <w:rFonts w:ascii="Corbel" w:hAnsi="Corbel"/>
          <w:i/>
          <w:iCs/>
          <w:shd w:val="clear" w:color="auto" w:fill="FFFFFF"/>
        </w:rPr>
        <w:t xml:space="preserve"> amatoria</w:t>
      </w:r>
      <w:r w:rsidRPr="003F1210">
        <w:rPr>
          <w:rFonts w:ascii="Corbel" w:hAnsi="Corbel"/>
          <w:shd w:val="clear" w:color="auto" w:fill="FFFFFF"/>
        </w:rPr>
        <w:t xml:space="preserve">, Ovidio ofrece </w:t>
      </w:r>
      <w:r w:rsidR="00825215" w:rsidRPr="003F1210">
        <w:rPr>
          <w:rFonts w:ascii="Corbel" w:hAnsi="Corbel"/>
          <w:shd w:val="clear" w:color="auto" w:fill="FFFFFF"/>
        </w:rPr>
        <w:t>un</w:t>
      </w:r>
      <w:r w:rsidRPr="003F1210">
        <w:rPr>
          <w:rFonts w:ascii="Corbel" w:hAnsi="Corbel"/>
          <w:shd w:val="clear" w:color="auto" w:fill="FFFFFF"/>
        </w:rPr>
        <w:t xml:space="preserve"> sentido triunfo a Cupido</w:t>
      </w:r>
      <w:r w:rsidR="00EA2335" w:rsidRPr="003F1210">
        <w:rPr>
          <w:rFonts w:ascii="Corbel" w:hAnsi="Corbel"/>
          <w:shd w:val="clear" w:color="auto" w:fill="FFFFFF"/>
        </w:rPr>
        <w:t>;</w:t>
      </w:r>
      <w:r w:rsidRPr="003F1210">
        <w:rPr>
          <w:rFonts w:ascii="Corbel" w:hAnsi="Corbel"/>
          <w:shd w:val="clear" w:color="auto" w:fill="FFFFFF"/>
        </w:rPr>
        <w:t xml:space="preserve"> </w:t>
      </w:r>
      <w:r w:rsidR="00260D15">
        <w:rPr>
          <w:rFonts w:ascii="Corbel" w:hAnsi="Corbel"/>
          <w:shd w:val="clear" w:color="auto" w:fill="FFFFFF"/>
        </w:rPr>
        <w:t>obsérvese</w:t>
      </w:r>
      <w:r w:rsidRPr="003F1210">
        <w:rPr>
          <w:rFonts w:ascii="Corbel" w:hAnsi="Corbel"/>
          <w:shd w:val="clear" w:color="auto" w:fill="FFFFFF"/>
        </w:rPr>
        <w:t xml:space="preserve"> el paralelismo </w:t>
      </w:r>
      <w:r w:rsidR="00260D15">
        <w:rPr>
          <w:rFonts w:ascii="Corbel" w:hAnsi="Corbel"/>
          <w:shd w:val="clear" w:color="auto" w:fill="FFFFFF"/>
        </w:rPr>
        <w:t>que este guarda</w:t>
      </w:r>
      <w:r w:rsidR="00EA4963">
        <w:rPr>
          <w:rFonts w:ascii="Corbel" w:hAnsi="Corbel"/>
          <w:shd w:val="clear" w:color="auto" w:fill="FFFFFF"/>
        </w:rPr>
        <w:t xml:space="preserve"> </w:t>
      </w:r>
      <w:r w:rsidRPr="003F1210">
        <w:rPr>
          <w:rFonts w:ascii="Corbel" w:hAnsi="Corbel"/>
          <w:shd w:val="clear" w:color="auto" w:fill="FFFFFF"/>
        </w:rPr>
        <w:t>con la procesión religiosa militar</w:t>
      </w:r>
      <w:r w:rsidR="00260D15">
        <w:rPr>
          <w:rFonts w:ascii="Corbel" w:hAnsi="Corbel"/>
          <w:shd w:val="clear" w:color="auto" w:fill="FFFFFF"/>
        </w:rPr>
        <w:t xml:space="preserve"> que otorgaba el Senado a sus generales victoriosos</w:t>
      </w:r>
      <w:r w:rsidRPr="003F1210">
        <w:rPr>
          <w:rFonts w:ascii="Corbel" w:hAnsi="Corbel"/>
          <w:shd w:val="clear" w:color="auto" w:fill="FFFFFF"/>
        </w:rPr>
        <w:t>:</w:t>
      </w:r>
    </w:p>
    <w:p w14:paraId="7B55AB29" w14:textId="479B5065" w:rsidR="00192EE8" w:rsidRPr="003F1210" w:rsidRDefault="00227AA6" w:rsidP="00763389">
      <w:pPr>
        <w:pStyle w:val="Textoindependiente"/>
        <w:jc w:val="both"/>
        <w:rPr>
          <w:rFonts w:ascii="Corbel" w:hAnsi="Corbel" w:cs="Times New Roman"/>
          <w:i/>
          <w:color w:val="4472C4" w:themeColor="accent1"/>
        </w:rPr>
      </w:pPr>
      <w:r w:rsidRPr="003F1210">
        <w:rPr>
          <w:rFonts w:ascii="Corbel" w:hAnsi="Corbel"/>
          <w:i/>
        </w:rPr>
        <w:t xml:space="preserve">Entrelaza con mirto tu cabellera; pon bajo el yugo las palomas de tu madre; tu padrastro en persona te dará el carro que más te convenga, e irás de pie sobre él, mientras la gente aclama tu triunfo; y guiarás con buen tino el tiro de aves. Irán tras de ti, prisioneros, jóvenes y muchachas. Tal desfile constituirá para ti un triunfo magnífico. Yo mismo, tu ultima presa, mostraré la herida que me hiciste hace poco, y llevaré cadenas recientes, cautiva mi voluntad; la Sensatez irá tras de ti, con las manos atadas a la espalda, y el Pudor y todo lo que supone un obstáculo para la milicia del Amor. Serás de todos temido: la gente, tendiendo hacia ti sus brazos, cantará con voz fuerte: </w:t>
      </w:r>
      <w:proofErr w:type="spellStart"/>
      <w:proofErr w:type="gramStart"/>
      <w:r w:rsidRPr="003F1210">
        <w:rPr>
          <w:rFonts w:ascii="Corbel" w:hAnsi="Corbel"/>
          <w:i/>
        </w:rPr>
        <w:t>iHurra</w:t>
      </w:r>
      <w:proofErr w:type="spellEnd"/>
      <w:r w:rsidRPr="003F1210">
        <w:rPr>
          <w:rFonts w:ascii="Corbel" w:hAnsi="Corbel"/>
          <w:i/>
        </w:rPr>
        <w:t>, victoria!</w:t>
      </w:r>
      <w:proofErr w:type="gramEnd"/>
      <w:r w:rsidRPr="003F1210">
        <w:rPr>
          <w:rFonts w:ascii="Corbel" w:hAnsi="Corbel"/>
          <w:i/>
        </w:rPr>
        <w:t xml:space="preserve"> Te acompañarán las Caricias, el Extravío y la Locura, cortejo que siempre te ha seguido. Ese es el ejército con el que dominas a los hombres y a los dioses; si te desprendes de tales ayudas, quedarás inerme. En medio de tu triunfo, te aplaudirá tu madre, regocijada, desde la cima del Olimpo y arrojará pétalos de rosa delante de ti, Tu, adornando tus alas con piedras preciosas y con piedras preciosas tus cabellos, irás sobre ruedas de oro, vestido de oro también tú. Incluso entonces abrasarás a no pocos, si es que no me engaño sobre ti; incluso entonces causarás a tu paso heridas múltiples. Porque no pueden reposar tus flechas, aunque tú mismo lo quieras. Tu abrasadora llama es perniciosa con la simple cercanía de su calor. Así se presentaba Baco tras la conquista de la tierra del Ganges: a ti unas aves te llevan, a él unos tigres.</w:t>
      </w:r>
      <w:r w:rsidRPr="00080020">
        <w:rPr>
          <w:rStyle w:val="Refdenotaalpie"/>
          <w:rFonts w:ascii="Corbel" w:hAnsi="Corbel"/>
        </w:rPr>
        <w:footnoteReference w:id="7"/>
      </w:r>
      <w:r w:rsidRPr="003F1210">
        <w:rPr>
          <w:rFonts w:ascii="Corbel" w:hAnsi="Corbel"/>
          <w:i/>
        </w:rPr>
        <w:t xml:space="preserve"> </w:t>
      </w:r>
    </w:p>
    <w:p w14:paraId="785A7E54" w14:textId="77777777" w:rsidR="00125DF0" w:rsidRPr="003F1210" w:rsidRDefault="00125DF0" w:rsidP="00763389">
      <w:pPr>
        <w:autoSpaceDE w:val="0"/>
        <w:autoSpaceDN w:val="0"/>
        <w:adjustRightInd w:val="0"/>
        <w:spacing w:after="0" w:line="240" w:lineRule="auto"/>
        <w:jc w:val="both"/>
        <w:rPr>
          <w:rFonts w:ascii="Corbel" w:hAnsi="Corbel" w:cs="Times New Roman"/>
          <w:i/>
          <w:iCs/>
          <w:color w:val="4472C4" w:themeColor="accent1"/>
        </w:rPr>
      </w:pPr>
    </w:p>
    <w:p w14:paraId="439E0833" w14:textId="19D6BF3F" w:rsidR="00BA5115" w:rsidRPr="003F1210" w:rsidRDefault="00B84D5A" w:rsidP="00BA5115">
      <w:pPr>
        <w:pStyle w:val="Textoindependiente"/>
        <w:jc w:val="both"/>
        <w:rPr>
          <w:rFonts w:ascii="Corbel" w:hAnsi="Corbel"/>
          <w:i/>
        </w:rPr>
      </w:pPr>
      <w:r w:rsidRPr="003F1210">
        <w:rPr>
          <w:rFonts w:ascii="Corbel" w:hAnsi="Corbel"/>
          <w:i/>
          <w:color w:val="4472C4" w:themeColor="accent1"/>
        </w:rPr>
        <w:t>Proyectar</w:t>
      </w:r>
      <w:r w:rsidR="00192EE8" w:rsidRPr="003F1210">
        <w:rPr>
          <w:rFonts w:ascii="Corbel" w:hAnsi="Corbel"/>
          <w:i/>
          <w:color w:val="4472C4" w:themeColor="accent1"/>
        </w:rPr>
        <w:t xml:space="preserve"> en el general un </w:t>
      </w:r>
      <w:r w:rsidRPr="003F1210">
        <w:rPr>
          <w:rFonts w:ascii="Corbel" w:hAnsi="Corbel"/>
          <w:i/>
          <w:color w:val="4472C4" w:themeColor="accent1"/>
        </w:rPr>
        <w:t>atisbo</w:t>
      </w:r>
      <w:r w:rsidR="00192EE8" w:rsidRPr="003F1210">
        <w:rPr>
          <w:rFonts w:ascii="Corbel" w:hAnsi="Corbel"/>
          <w:i/>
          <w:color w:val="4472C4" w:themeColor="accent1"/>
        </w:rPr>
        <w:t xml:space="preserve"> de</w:t>
      </w:r>
      <w:r w:rsidR="00BA5115">
        <w:rPr>
          <w:rFonts w:ascii="Corbel" w:hAnsi="Corbel"/>
          <w:i/>
          <w:color w:val="4472C4" w:themeColor="accent1"/>
        </w:rPr>
        <w:t>l</w:t>
      </w:r>
      <w:r w:rsidR="00192EE8" w:rsidRPr="003F1210">
        <w:rPr>
          <w:rFonts w:ascii="Corbel" w:hAnsi="Corbel"/>
          <w:i/>
          <w:color w:val="4472C4" w:themeColor="accent1"/>
        </w:rPr>
        <w:t xml:space="preserve"> dios</w:t>
      </w:r>
      <w:r w:rsidRPr="003F1210">
        <w:rPr>
          <w:rFonts w:ascii="Corbel" w:hAnsi="Corbel"/>
          <w:i/>
          <w:color w:val="4472C4" w:themeColor="accent1"/>
        </w:rPr>
        <w:t xml:space="preserve"> supremo</w:t>
      </w:r>
      <w:r w:rsidR="00972647" w:rsidRPr="003F1210">
        <w:rPr>
          <w:rFonts w:ascii="Corbel" w:hAnsi="Corbel"/>
          <w:i/>
          <w:color w:val="4472C4" w:themeColor="accent1"/>
        </w:rPr>
        <w:t xml:space="preserve">: </w:t>
      </w:r>
      <w:proofErr w:type="spellStart"/>
      <w:r w:rsidR="00972647" w:rsidRPr="00FF71DF">
        <w:rPr>
          <w:rFonts w:ascii="Corbel" w:hAnsi="Corbel"/>
          <w:iCs/>
          <w:color w:val="4472C4" w:themeColor="accent1"/>
        </w:rPr>
        <w:t>ornatus</w:t>
      </w:r>
      <w:proofErr w:type="spellEnd"/>
      <w:r w:rsidR="00972647" w:rsidRPr="00FF71DF">
        <w:rPr>
          <w:rFonts w:ascii="Corbel" w:hAnsi="Corbel"/>
          <w:iCs/>
          <w:color w:val="4472C4" w:themeColor="accent1"/>
        </w:rPr>
        <w:t xml:space="preserve"> </w:t>
      </w:r>
      <w:proofErr w:type="spellStart"/>
      <w:r w:rsidR="00972647" w:rsidRPr="00FF71DF">
        <w:rPr>
          <w:rFonts w:ascii="Corbel" w:hAnsi="Corbel"/>
          <w:iCs/>
          <w:color w:val="4472C4" w:themeColor="accent1"/>
        </w:rPr>
        <w:t>Iovis</w:t>
      </w:r>
      <w:proofErr w:type="spellEnd"/>
      <w:r w:rsidR="00192EE8" w:rsidRPr="003F1210">
        <w:rPr>
          <w:rFonts w:ascii="Corbel" w:hAnsi="Corbel"/>
          <w:i/>
          <w:color w:val="4472C4" w:themeColor="accent1"/>
        </w:rPr>
        <w:t xml:space="preserve"> </w:t>
      </w:r>
      <w:r w:rsidR="00780AEB" w:rsidRPr="00FF71DF">
        <w:rPr>
          <w:rStyle w:val="Refdenotaalpie"/>
          <w:rFonts w:ascii="Corbel" w:hAnsi="Corbel" w:cs="Times New Roman"/>
          <w:color w:val="4472C4" w:themeColor="accent1"/>
        </w:rPr>
        <w:footnoteReference w:id="8"/>
      </w:r>
      <w:r w:rsidR="00BA5115">
        <w:rPr>
          <w:rFonts w:ascii="Corbel" w:hAnsi="Corbel"/>
          <w:i/>
          <w:color w:val="4472C4" w:themeColor="accent1"/>
        </w:rPr>
        <w:t>; o imitar a</w:t>
      </w:r>
      <w:r w:rsidR="00BA5115" w:rsidRPr="003F1210">
        <w:rPr>
          <w:rFonts w:ascii="Corbel" w:hAnsi="Corbel"/>
          <w:i/>
          <w:color w:val="4472C4" w:themeColor="accent1"/>
        </w:rPr>
        <w:t xml:space="preserve"> los antiguos monarcas: la corona etrusca y la toga púrpura</w:t>
      </w:r>
    </w:p>
    <w:p w14:paraId="2EEFD677" w14:textId="462E1D6D" w:rsidR="00825215" w:rsidRPr="003F1210" w:rsidRDefault="00972647" w:rsidP="00763389">
      <w:pPr>
        <w:pStyle w:val="Textoindependiente"/>
        <w:jc w:val="both"/>
        <w:rPr>
          <w:rFonts w:ascii="Corbel" w:hAnsi="Corbel"/>
        </w:rPr>
      </w:pPr>
      <w:r w:rsidRPr="003F1210">
        <w:rPr>
          <w:rFonts w:ascii="Corbel" w:hAnsi="Corbel"/>
        </w:rPr>
        <w:t xml:space="preserve">La teoría más extendida, </w:t>
      </w:r>
      <w:r w:rsidR="00780AEB" w:rsidRPr="003F1210">
        <w:rPr>
          <w:rFonts w:ascii="Corbel" w:hAnsi="Corbel"/>
        </w:rPr>
        <w:t>aunque</w:t>
      </w:r>
      <w:r w:rsidR="00825215" w:rsidRPr="003F1210">
        <w:rPr>
          <w:rFonts w:ascii="Corbel" w:hAnsi="Corbel"/>
        </w:rPr>
        <w:t xml:space="preserve"> </w:t>
      </w:r>
      <w:r w:rsidRPr="003F1210">
        <w:rPr>
          <w:rFonts w:ascii="Corbel" w:hAnsi="Corbel"/>
        </w:rPr>
        <w:t xml:space="preserve">cuestionada, sobre el rol del comandante victorioso </w:t>
      </w:r>
      <w:r w:rsidR="00825215" w:rsidRPr="003F1210">
        <w:rPr>
          <w:rFonts w:ascii="Corbel" w:hAnsi="Corbel"/>
        </w:rPr>
        <w:t xml:space="preserve">durante el </w:t>
      </w:r>
      <w:r w:rsidRPr="003F1210">
        <w:rPr>
          <w:rFonts w:ascii="Corbel" w:hAnsi="Corbel"/>
        </w:rPr>
        <w:t>triunfo</w:t>
      </w:r>
      <w:r w:rsidR="00825215" w:rsidRPr="003F1210">
        <w:rPr>
          <w:rFonts w:ascii="Corbel" w:hAnsi="Corbel"/>
        </w:rPr>
        <w:t xml:space="preserve">, </w:t>
      </w:r>
      <w:r w:rsidR="00453841">
        <w:rPr>
          <w:rFonts w:ascii="Corbel" w:hAnsi="Corbel"/>
        </w:rPr>
        <w:t xml:space="preserve">lo </w:t>
      </w:r>
      <w:r w:rsidRPr="003F1210">
        <w:rPr>
          <w:rFonts w:ascii="Corbel" w:hAnsi="Corbel"/>
        </w:rPr>
        <w:t xml:space="preserve">sitúa como la </w:t>
      </w:r>
      <w:r w:rsidR="00813A28">
        <w:rPr>
          <w:rFonts w:ascii="Corbel" w:hAnsi="Corbel"/>
        </w:rPr>
        <w:t>encarnación</w:t>
      </w:r>
      <w:r w:rsidRPr="003F1210">
        <w:rPr>
          <w:rFonts w:ascii="Corbel" w:hAnsi="Corbel"/>
        </w:rPr>
        <w:t xml:space="preserve"> de Júpiter Óptimo Máximo. Es decir, </w:t>
      </w:r>
      <w:r w:rsidR="007F28E5">
        <w:rPr>
          <w:rFonts w:ascii="Corbel" w:hAnsi="Corbel"/>
        </w:rPr>
        <w:t xml:space="preserve">aquel </w:t>
      </w:r>
      <w:r w:rsidRPr="003F1210">
        <w:rPr>
          <w:rFonts w:ascii="Corbel" w:hAnsi="Corbel"/>
        </w:rPr>
        <w:t xml:space="preserve">se convertía en el </w:t>
      </w:r>
      <w:r w:rsidR="00453841">
        <w:rPr>
          <w:rFonts w:ascii="Corbel" w:hAnsi="Corbel"/>
        </w:rPr>
        <w:t xml:space="preserve">supremo </w:t>
      </w:r>
      <w:r w:rsidRPr="003F1210">
        <w:rPr>
          <w:rFonts w:ascii="Corbel" w:hAnsi="Corbel"/>
        </w:rPr>
        <w:t>dios</w:t>
      </w:r>
      <w:r w:rsidR="007F28E5">
        <w:rPr>
          <w:rFonts w:ascii="Corbel" w:hAnsi="Corbel"/>
        </w:rPr>
        <w:t xml:space="preserve"> del Estado</w:t>
      </w:r>
      <w:r w:rsidRPr="003F1210">
        <w:rPr>
          <w:rFonts w:ascii="Corbel" w:hAnsi="Corbel"/>
        </w:rPr>
        <w:t xml:space="preserve"> por un día o, cuanto menos, se vestía </w:t>
      </w:r>
      <w:r w:rsidRPr="007F28E5">
        <w:rPr>
          <w:rFonts w:ascii="Corbel" w:hAnsi="Corbel"/>
        </w:rPr>
        <w:t>como</w:t>
      </w:r>
      <w:r w:rsidRPr="003F1210">
        <w:rPr>
          <w:rFonts w:ascii="Corbel" w:hAnsi="Corbel"/>
        </w:rPr>
        <w:t xml:space="preserve"> él o </w:t>
      </w:r>
      <w:r w:rsidRPr="007F28E5">
        <w:rPr>
          <w:rFonts w:ascii="Corbel" w:hAnsi="Corbel"/>
        </w:rPr>
        <w:t>con</w:t>
      </w:r>
      <w:r w:rsidRPr="003F1210">
        <w:rPr>
          <w:rFonts w:ascii="Corbel" w:hAnsi="Corbel"/>
        </w:rPr>
        <w:t xml:space="preserve"> los mismos ropajes que </w:t>
      </w:r>
      <w:r w:rsidR="00401F9F">
        <w:rPr>
          <w:rFonts w:ascii="Corbel" w:hAnsi="Corbel"/>
        </w:rPr>
        <w:t>exhibía</w:t>
      </w:r>
      <w:r w:rsidRPr="003F1210">
        <w:rPr>
          <w:rFonts w:ascii="Corbel" w:hAnsi="Corbel"/>
        </w:rPr>
        <w:t xml:space="preserve"> </w:t>
      </w:r>
      <w:r w:rsidR="00825215" w:rsidRPr="003F1210">
        <w:rPr>
          <w:rFonts w:ascii="Corbel" w:hAnsi="Corbel"/>
        </w:rPr>
        <w:t>su</w:t>
      </w:r>
      <w:r w:rsidRPr="003F1210">
        <w:rPr>
          <w:rFonts w:ascii="Corbel" w:hAnsi="Corbel"/>
        </w:rPr>
        <w:t xml:space="preserve"> estatua en </w:t>
      </w:r>
      <w:r w:rsidR="00825215" w:rsidRPr="003F1210">
        <w:rPr>
          <w:rFonts w:ascii="Corbel" w:hAnsi="Corbel"/>
        </w:rPr>
        <w:t>el</w:t>
      </w:r>
      <w:r w:rsidRPr="003F1210">
        <w:rPr>
          <w:rFonts w:ascii="Corbel" w:hAnsi="Corbel"/>
        </w:rPr>
        <w:t xml:space="preserve"> templo del Capitolio (</w:t>
      </w:r>
      <w:proofErr w:type="spellStart"/>
      <w:r w:rsidRPr="003F1210">
        <w:rPr>
          <w:rFonts w:ascii="Corbel" w:hAnsi="Corbel"/>
          <w:i/>
          <w:iCs/>
        </w:rPr>
        <w:t>ornatus</w:t>
      </w:r>
      <w:proofErr w:type="spellEnd"/>
      <w:r w:rsidRPr="003F1210">
        <w:rPr>
          <w:rFonts w:ascii="Corbel" w:hAnsi="Corbel"/>
          <w:i/>
          <w:iCs/>
        </w:rPr>
        <w:t xml:space="preserve"> </w:t>
      </w:r>
      <w:proofErr w:type="spellStart"/>
      <w:r w:rsidRPr="003F1210">
        <w:rPr>
          <w:rFonts w:ascii="Corbel" w:hAnsi="Corbel"/>
          <w:i/>
          <w:iCs/>
        </w:rPr>
        <w:t>Iovis</w:t>
      </w:r>
      <w:proofErr w:type="spellEnd"/>
      <w:r w:rsidRPr="003F1210">
        <w:rPr>
          <w:rStyle w:val="Refdenotaalpie"/>
          <w:rFonts w:ascii="Corbel" w:hAnsi="Corbel" w:cs="Times New Roman"/>
        </w:rPr>
        <w:footnoteReference w:id="9"/>
      </w:r>
      <w:r w:rsidRPr="003F1210">
        <w:rPr>
          <w:rFonts w:ascii="Corbel" w:hAnsi="Corbel"/>
        </w:rPr>
        <w:t xml:space="preserve">) </w:t>
      </w:r>
      <w:r w:rsidR="00453841">
        <w:rPr>
          <w:rFonts w:ascii="Corbel" w:hAnsi="Corbel" w:cs="Arial"/>
          <w:shd w:val="clear" w:color="auto" w:fill="FFFFFF"/>
        </w:rPr>
        <w:t>donde terminaba el recorrido ceremonial</w:t>
      </w:r>
      <w:r w:rsidRPr="003F1210">
        <w:rPr>
          <w:rFonts w:ascii="Corbel" w:hAnsi="Corbel" w:cs="Arial"/>
          <w:shd w:val="clear" w:color="auto" w:fill="FFFFFF"/>
        </w:rPr>
        <w:t>.</w:t>
      </w:r>
      <w:r w:rsidRPr="003F1210">
        <w:rPr>
          <w:rFonts w:ascii="Corbel" w:hAnsi="Corbel"/>
        </w:rPr>
        <w:t xml:space="preserve"> </w:t>
      </w:r>
    </w:p>
    <w:p w14:paraId="215E5999" w14:textId="5FC181C8" w:rsidR="00972647" w:rsidRPr="003F1210" w:rsidRDefault="00972647" w:rsidP="00763389">
      <w:pPr>
        <w:pStyle w:val="Textoindependiente"/>
        <w:jc w:val="both"/>
        <w:rPr>
          <w:rFonts w:ascii="Corbel" w:hAnsi="Corbel"/>
        </w:rPr>
      </w:pPr>
      <w:r w:rsidRPr="003F1210">
        <w:rPr>
          <w:rFonts w:ascii="Corbel" w:hAnsi="Corbel"/>
        </w:rPr>
        <w:lastRenderedPageBreak/>
        <w:t xml:space="preserve">De ser </w:t>
      </w:r>
      <w:r w:rsidR="00825215" w:rsidRPr="003F1210">
        <w:rPr>
          <w:rFonts w:ascii="Corbel" w:hAnsi="Corbel"/>
        </w:rPr>
        <w:t>eso cierto</w:t>
      </w:r>
      <w:r w:rsidRPr="003F1210">
        <w:rPr>
          <w:rFonts w:ascii="Corbel" w:hAnsi="Corbel"/>
        </w:rPr>
        <w:t xml:space="preserve">, ello dotaría al caudillo de </w:t>
      </w:r>
      <w:r w:rsidR="00813A28">
        <w:rPr>
          <w:rFonts w:ascii="Corbel" w:hAnsi="Corbel"/>
        </w:rPr>
        <w:t xml:space="preserve">cierta </w:t>
      </w:r>
      <w:r w:rsidRPr="003F1210">
        <w:rPr>
          <w:rFonts w:ascii="Corbel" w:hAnsi="Corbel"/>
        </w:rPr>
        <w:t>condición divina a la vez que humana</w:t>
      </w:r>
      <w:r w:rsidR="00825215" w:rsidRPr="003F1210">
        <w:rPr>
          <w:rFonts w:ascii="Corbel" w:hAnsi="Corbel"/>
        </w:rPr>
        <w:t xml:space="preserve"> durante una jornada</w:t>
      </w:r>
      <w:r w:rsidRPr="003F1210">
        <w:rPr>
          <w:rFonts w:ascii="Corbel" w:hAnsi="Corbel"/>
        </w:rPr>
        <w:t>; de ahí la famosa frase del esclavo acompañante (en casos la personificación de la victoria</w:t>
      </w:r>
      <w:r w:rsidR="008843EA">
        <w:rPr>
          <w:rFonts w:ascii="Corbel" w:hAnsi="Corbel"/>
        </w:rPr>
        <w:t>, por ejemplo, en el relieve de Marco Aurelio</w:t>
      </w:r>
      <w:r w:rsidRPr="003F1210">
        <w:rPr>
          <w:rFonts w:ascii="Corbel" w:hAnsi="Corbel"/>
        </w:rPr>
        <w:t xml:space="preserve">) “recuerda que eres mortal”. Dos interpretaciones </w:t>
      </w:r>
      <w:r w:rsidR="008843EA">
        <w:rPr>
          <w:rFonts w:ascii="Corbel" w:hAnsi="Corbel"/>
        </w:rPr>
        <w:t xml:space="preserve">complementarias </w:t>
      </w:r>
      <w:r w:rsidR="00825215" w:rsidRPr="003F1210">
        <w:rPr>
          <w:rFonts w:ascii="Corbel" w:hAnsi="Corbel"/>
        </w:rPr>
        <w:t xml:space="preserve">se dan </w:t>
      </w:r>
      <w:r w:rsidRPr="003F1210">
        <w:rPr>
          <w:rFonts w:ascii="Corbel" w:hAnsi="Corbel"/>
        </w:rPr>
        <w:t xml:space="preserve">al </w:t>
      </w:r>
      <w:r w:rsidR="008843EA">
        <w:rPr>
          <w:rFonts w:ascii="Corbel" w:hAnsi="Corbel"/>
        </w:rPr>
        <w:t>sentido de la frase</w:t>
      </w:r>
      <w:r w:rsidRPr="003F1210">
        <w:rPr>
          <w:rFonts w:ascii="Corbel" w:hAnsi="Corbel"/>
        </w:rPr>
        <w:t xml:space="preserve">: </w:t>
      </w:r>
      <w:r w:rsidR="008843EA">
        <w:rPr>
          <w:rFonts w:ascii="Corbel" w:hAnsi="Corbel"/>
        </w:rPr>
        <w:t>ser un</w:t>
      </w:r>
      <w:r w:rsidRPr="003F1210">
        <w:rPr>
          <w:rFonts w:ascii="Corbel" w:hAnsi="Corbel"/>
        </w:rPr>
        <w:t xml:space="preserve"> </w:t>
      </w:r>
      <w:r w:rsidR="008843EA">
        <w:rPr>
          <w:rFonts w:ascii="Corbel" w:hAnsi="Corbel"/>
        </w:rPr>
        <w:t xml:space="preserve">necesario </w:t>
      </w:r>
      <w:r w:rsidRPr="003F1210">
        <w:rPr>
          <w:rFonts w:ascii="Corbel" w:hAnsi="Corbel"/>
        </w:rPr>
        <w:t xml:space="preserve">recordatorio de que tal </w:t>
      </w:r>
      <w:r w:rsidR="00825215" w:rsidRPr="003F1210">
        <w:rPr>
          <w:rFonts w:ascii="Corbel" w:hAnsi="Corbel"/>
        </w:rPr>
        <w:t>dignidad</w:t>
      </w:r>
      <w:r w:rsidRPr="003F1210">
        <w:rPr>
          <w:rFonts w:ascii="Corbel" w:hAnsi="Corbel"/>
        </w:rPr>
        <w:t xml:space="preserve"> </w:t>
      </w:r>
      <w:r w:rsidR="008843EA">
        <w:rPr>
          <w:rFonts w:ascii="Corbel" w:hAnsi="Corbel"/>
        </w:rPr>
        <w:t>resultaba</w:t>
      </w:r>
      <w:r w:rsidRPr="003F1210">
        <w:rPr>
          <w:rFonts w:ascii="Corbel" w:hAnsi="Corbel"/>
        </w:rPr>
        <w:t xml:space="preserve"> ficticia </w:t>
      </w:r>
      <w:r w:rsidR="00825215" w:rsidRPr="003F1210">
        <w:rPr>
          <w:rFonts w:ascii="Corbel" w:hAnsi="Corbel"/>
        </w:rPr>
        <w:t>y</w:t>
      </w:r>
      <w:r w:rsidRPr="003F1210">
        <w:rPr>
          <w:rFonts w:ascii="Corbel" w:hAnsi="Corbel"/>
        </w:rPr>
        <w:t xml:space="preserve"> temporal no fuera que, por creerse dios, el aludido acabara </w:t>
      </w:r>
      <w:r w:rsidR="008843EA">
        <w:rPr>
          <w:rFonts w:ascii="Corbel" w:hAnsi="Corbel"/>
        </w:rPr>
        <w:t>usurpando el</w:t>
      </w:r>
      <w:r w:rsidR="00825215" w:rsidRPr="003F1210">
        <w:rPr>
          <w:rFonts w:ascii="Corbel" w:hAnsi="Corbel"/>
        </w:rPr>
        <w:t xml:space="preserve"> poder </w:t>
      </w:r>
      <w:r w:rsidR="008843EA">
        <w:rPr>
          <w:rFonts w:ascii="Corbel" w:hAnsi="Corbel"/>
        </w:rPr>
        <w:t>del Senado</w:t>
      </w:r>
      <w:r w:rsidRPr="003F1210">
        <w:rPr>
          <w:rFonts w:ascii="Corbel" w:hAnsi="Corbel"/>
        </w:rPr>
        <w:t xml:space="preserve">; </w:t>
      </w:r>
      <w:r w:rsidR="00825215" w:rsidRPr="003F1210">
        <w:rPr>
          <w:rFonts w:ascii="Corbel" w:hAnsi="Corbel"/>
        </w:rPr>
        <w:t xml:space="preserve">y </w:t>
      </w:r>
      <w:r w:rsidRPr="003F1210">
        <w:rPr>
          <w:rFonts w:ascii="Corbel" w:hAnsi="Corbel"/>
        </w:rPr>
        <w:t xml:space="preserve">evitar la envidia de los </w:t>
      </w:r>
      <w:r w:rsidR="00825215" w:rsidRPr="003F1210">
        <w:rPr>
          <w:rFonts w:ascii="Corbel" w:hAnsi="Corbel"/>
        </w:rPr>
        <w:t>otros</w:t>
      </w:r>
      <w:r w:rsidRPr="003F1210">
        <w:rPr>
          <w:rFonts w:ascii="Corbel" w:hAnsi="Corbel"/>
        </w:rPr>
        <w:t xml:space="preserve"> dioses</w:t>
      </w:r>
      <w:r w:rsidR="00170343">
        <w:rPr>
          <w:rFonts w:ascii="Corbel" w:hAnsi="Corbel"/>
        </w:rPr>
        <w:t>, lo que atraería desgracias sobre él y el pueblo de Roma</w:t>
      </w:r>
      <w:r w:rsidRPr="003F1210">
        <w:rPr>
          <w:rFonts w:ascii="Corbel" w:hAnsi="Corbel"/>
        </w:rPr>
        <w:t xml:space="preserve">. </w:t>
      </w:r>
      <w:r w:rsidR="00A25BB6">
        <w:rPr>
          <w:rFonts w:ascii="Corbel" w:hAnsi="Corbel"/>
        </w:rPr>
        <w:t xml:space="preserve">Y, con </w:t>
      </w:r>
      <w:r w:rsidR="00A25BB6" w:rsidRPr="003F1210">
        <w:rPr>
          <w:rFonts w:ascii="Corbel" w:hAnsi="Corbel"/>
        </w:rPr>
        <w:t>igual propósito</w:t>
      </w:r>
      <w:r w:rsidR="00A25BB6">
        <w:rPr>
          <w:rFonts w:ascii="Corbel" w:hAnsi="Corbel"/>
        </w:rPr>
        <w:t>, s</w:t>
      </w:r>
      <w:r w:rsidRPr="003F1210">
        <w:rPr>
          <w:rFonts w:ascii="Corbel" w:hAnsi="Corbel"/>
        </w:rPr>
        <w:t xml:space="preserve">e sumaban cantos y vítores obscenos sobre la persona del general </w:t>
      </w:r>
      <w:r w:rsidR="00A25BB6">
        <w:rPr>
          <w:rFonts w:ascii="Corbel" w:hAnsi="Corbel"/>
        </w:rPr>
        <w:t>por parte de</w:t>
      </w:r>
      <w:r w:rsidRPr="003F1210">
        <w:rPr>
          <w:rFonts w:ascii="Corbel" w:hAnsi="Corbel"/>
        </w:rPr>
        <w:t xml:space="preserve"> sus soldados durante </w:t>
      </w:r>
      <w:r w:rsidR="00A25BB6">
        <w:rPr>
          <w:rFonts w:ascii="Corbel" w:hAnsi="Corbel"/>
        </w:rPr>
        <w:t xml:space="preserve">todo </w:t>
      </w:r>
      <w:r w:rsidRPr="003F1210">
        <w:rPr>
          <w:rFonts w:ascii="Corbel" w:hAnsi="Corbel"/>
        </w:rPr>
        <w:t xml:space="preserve">el trayecto desde el Campo de Marte. </w:t>
      </w:r>
      <w:r w:rsidR="00825215" w:rsidRPr="003F1210">
        <w:rPr>
          <w:rFonts w:ascii="Corbel" w:hAnsi="Corbel"/>
        </w:rPr>
        <w:t>Se trata</w:t>
      </w:r>
      <w:r w:rsidR="00A25BB6">
        <w:rPr>
          <w:rFonts w:ascii="Corbel" w:hAnsi="Corbel"/>
        </w:rPr>
        <w:t>ba</w:t>
      </w:r>
      <w:r w:rsidR="00825215" w:rsidRPr="003F1210">
        <w:rPr>
          <w:rFonts w:ascii="Corbel" w:hAnsi="Corbel"/>
        </w:rPr>
        <w:t>, pues, de un acto de p</w:t>
      </w:r>
      <w:r w:rsidRPr="003F1210">
        <w:rPr>
          <w:rFonts w:ascii="Corbel" w:hAnsi="Corbel"/>
        </w:rPr>
        <w:t xml:space="preserve">ersonificación de la </w:t>
      </w:r>
      <w:r w:rsidR="00DF2964" w:rsidRPr="003F1210">
        <w:rPr>
          <w:rFonts w:ascii="Corbel" w:hAnsi="Corbel"/>
        </w:rPr>
        <w:t>divinidad,</w:t>
      </w:r>
      <w:r w:rsidRPr="003F1210">
        <w:rPr>
          <w:rFonts w:ascii="Corbel" w:hAnsi="Corbel"/>
        </w:rPr>
        <w:t xml:space="preserve"> </w:t>
      </w:r>
      <w:r w:rsidR="00A25BB6">
        <w:rPr>
          <w:rFonts w:ascii="Corbel" w:hAnsi="Corbel"/>
        </w:rPr>
        <w:t>pero</w:t>
      </w:r>
      <w:r w:rsidR="00DF2964">
        <w:rPr>
          <w:rFonts w:ascii="Corbel" w:hAnsi="Corbel"/>
        </w:rPr>
        <w:t>,</w:t>
      </w:r>
      <w:r w:rsidRPr="003F1210">
        <w:rPr>
          <w:rFonts w:ascii="Corbel" w:hAnsi="Corbel"/>
        </w:rPr>
        <w:t xml:space="preserve"> a la vez, </w:t>
      </w:r>
      <w:r w:rsidR="00825215" w:rsidRPr="003F1210">
        <w:rPr>
          <w:rFonts w:ascii="Corbel" w:hAnsi="Corbel"/>
        </w:rPr>
        <w:t xml:space="preserve">de </w:t>
      </w:r>
      <w:r w:rsidRPr="003F1210">
        <w:rPr>
          <w:rFonts w:ascii="Corbel" w:hAnsi="Corbel"/>
        </w:rPr>
        <w:t xml:space="preserve">negación de </w:t>
      </w:r>
      <w:r w:rsidR="00825215" w:rsidRPr="003F1210">
        <w:rPr>
          <w:rFonts w:ascii="Corbel" w:hAnsi="Corbel"/>
        </w:rPr>
        <w:t>tal</w:t>
      </w:r>
      <w:r w:rsidRPr="003F1210">
        <w:rPr>
          <w:rFonts w:ascii="Corbel" w:hAnsi="Corbel"/>
        </w:rPr>
        <w:t xml:space="preserve"> estado.</w:t>
      </w:r>
      <w:r w:rsidR="00192EE8" w:rsidRPr="003F1210">
        <w:rPr>
          <w:rFonts w:ascii="Corbel" w:hAnsi="Corbel"/>
        </w:rPr>
        <w:t xml:space="preserve"> </w:t>
      </w:r>
    </w:p>
    <w:p w14:paraId="54132BED" w14:textId="08FDC216" w:rsidR="0033094F" w:rsidRPr="003F1210" w:rsidRDefault="00DF2964" w:rsidP="00763389">
      <w:pPr>
        <w:pStyle w:val="Textoindependiente"/>
        <w:jc w:val="both"/>
        <w:rPr>
          <w:rFonts w:ascii="Corbel" w:hAnsi="Corbel"/>
        </w:rPr>
      </w:pPr>
      <w:r>
        <w:rPr>
          <w:rFonts w:ascii="Corbel" w:hAnsi="Corbel"/>
        </w:rPr>
        <w:t xml:space="preserve">Aun así, a veces ocurrían excesos de ego. </w:t>
      </w:r>
      <w:r w:rsidR="00972647" w:rsidRPr="003F1210">
        <w:rPr>
          <w:rFonts w:ascii="Corbel" w:hAnsi="Corbel"/>
        </w:rPr>
        <w:t xml:space="preserve">Plutarco escribe del general y cónsul Marco Furio Camilo: </w:t>
      </w:r>
      <w:r w:rsidR="00972647" w:rsidRPr="00DF2964">
        <w:rPr>
          <w:rFonts w:ascii="Corbel" w:hAnsi="Corbel"/>
          <w:i/>
          <w:iCs/>
        </w:rPr>
        <w:t>entonces, bien fuese por lo grande del hecho de haber tomado al año décimo del sitio una ciudad rival de la misma Roma, o bien porque se lo hubiesen inspirado los que le aplaudían y celebraban, manifestó un orgullo demasiado incómodo para lo que era aquel género de gobierno, porque el triunfo fue muy ostentoso, y lo hizo con cuatro caballos blancos, entrando así por Roma; cosa jamás vista en otro caudillo ni antes ni después; porque esta especie de tiro lo tienen por sagrado, únicamente atribuido al rey y padre de los Dioses</w:t>
      </w:r>
      <w:r w:rsidR="00972647" w:rsidRPr="003F1210">
        <w:rPr>
          <w:rStyle w:val="Refdenotaalpie"/>
          <w:rFonts w:ascii="Corbel" w:hAnsi="Corbel"/>
        </w:rPr>
        <w:footnoteReference w:id="10"/>
      </w:r>
    </w:p>
    <w:p w14:paraId="593C4CF5" w14:textId="65DE5384" w:rsidR="00972647" w:rsidRPr="003F1210" w:rsidRDefault="00972647" w:rsidP="00763389">
      <w:pPr>
        <w:pStyle w:val="Textoindependiente"/>
        <w:jc w:val="both"/>
        <w:rPr>
          <w:rFonts w:ascii="Corbel" w:hAnsi="Corbel"/>
        </w:rPr>
      </w:pPr>
      <w:r w:rsidRPr="003F1210">
        <w:rPr>
          <w:rFonts w:ascii="Corbel" w:hAnsi="Corbel"/>
        </w:rPr>
        <w:t>Hay una segunda interpretación al ajuar que</w:t>
      </w:r>
      <w:r w:rsidR="00E7021A" w:rsidRPr="003F1210">
        <w:rPr>
          <w:rFonts w:ascii="Corbel" w:hAnsi="Corbel"/>
        </w:rPr>
        <w:t xml:space="preserve"> </w:t>
      </w:r>
      <w:r w:rsidR="00335501">
        <w:rPr>
          <w:rFonts w:ascii="Corbel" w:hAnsi="Corbel"/>
        </w:rPr>
        <w:t>luciría</w:t>
      </w:r>
      <w:r w:rsidR="00E7021A" w:rsidRPr="003F1210">
        <w:rPr>
          <w:rFonts w:ascii="Corbel" w:hAnsi="Corbel"/>
        </w:rPr>
        <w:t xml:space="preserve"> el</w:t>
      </w:r>
      <w:r w:rsidRPr="003F1210">
        <w:rPr>
          <w:rFonts w:ascii="Corbel" w:hAnsi="Corbel"/>
        </w:rPr>
        <w:t xml:space="preserve"> general romano en triunfo durante los actos públicos de su homenaje</w:t>
      </w:r>
      <w:r w:rsidR="00335501">
        <w:rPr>
          <w:rFonts w:ascii="Corbel" w:hAnsi="Corbel"/>
        </w:rPr>
        <w:t xml:space="preserve">: ser señalado </w:t>
      </w:r>
      <w:r w:rsidR="00E7021A" w:rsidRPr="003F1210">
        <w:rPr>
          <w:rFonts w:ascii="Corbel" w:hAnsi="Corbel"/>
        </w:rPr>
        <w:t>como</w:t>
      </w:r>
      <w:r w:rsidRPr="003F1210">
        <w:rPr>
          <w:rFonts w:ascii="Corbel" w:hAnsi="Corbel"/>
        </w:rPr>
        <w:t xml:space="preserve"> rey de Roma por un día emulando </w:t>
      </w:r>
      <w:r w:rsidR="00335501">
        <w:rPr>
          <w:rFonts w:ascii="Corbel" w:hAnsi="Corbel"/>
        </w:rPr>
        <w:t>a</w:t>
      </w:r>
      <w:r w:rsidR="00E7021A" w:rsidRPr="003F1210">
        <w:rPr>
          <w:rFonts w:ascii="Corbel" w:hAnsi="Corbel"/>
        </w:rPr>
        <w:t xml:space="preserve"> </w:t>
      </w:r>
      <w:r w:rsidRPr="003F1210">
        <w:rPr>
          <w:rFonts w:ascii="Corbel" w:hAnsi="Corbel"/>
        </w:rPr>
        <w:t xml:space="preserve">los antiguos monarcas etruscos (o a </w:t>
      </w:r>
      <w:r w:rsidR="00E7021A" w:rsidRPr="003F1210">
        <w:rPr>
          <w:rFonts w:ascii="Corbel" w:hAnsi="Corbel"/>
        </w:rPr>
        <w:t>la</w:t>
      </w:r>
      <w:r w:rsidRPr="003F1210">
        <w:rPr>
          <w:rFonts w:ascii="Corbel" w:hAnsi="Corbel"/>
        </w:rPr>
        <w:t xml:space="preserve"> tradición etrusca). </w:t>
      </w:r>
    </w:p>
    <w:p w14:paraId="21247F15" w14:textId="61E81E48" w:rsidR="00972647" w:rsidRPr="003F1210" w:rsidRDefault="00972647" w:rsidP="00763389">
      <w:pPr>
        <w:pStyle w:val="Textoindependiente"/>
        <w:jc w:val="both"/>
        <w:rPr>
          <w:rFonts w:ascii="Corbel" w:hAnsi="Corbel"/>
        </w:rPr>
      </w:pPr>
      <w:r w:rsidRPr="003F1210">
        <w:rPr>
          <w:rFonts w:ascii="Corbel" w:hAnsi="Corbel"/>
        </w:rPr>
        <w:t>Aunque es de suponer que las indumentarias triunfales cambiarían y se irían sofisticando a largo de la República y del Imperio (no disponemos de evidencias fiables sobre el vestir de los primeros generales triunfantes</w:t>
      </w:r>
      <w:r w:rsidR="00E7021A" w:rsidRPr="003F1210">
        <w:rPr>
          <w:rFonts w:ascii="Corbel" w:hAnsi="Corbel"/>
        </w:rPr>
        <w:t xml:space="preserve"> e </w:t>
      </w:r>
      <w:r w:rsidRPr="003F1210">
        <w:rPr>
          <w:rFonts w:ascii="Corbel" w:hAnsi="Corbel"/>
        </w:rPr>
        <w:t>incluso la información que nos ha</w:t>
      </w:r>
      <w:r w:rsidR="00E7021A" w:rsidRPr="003F1210">
        <w:rPr>
          <w:rFonts w:ascii="Corbel" w:hAnsi="Corbel"/>
        </w:rPr>
        <w:t>n</w:t>
      </w:r>
      <w:r w:rsidRPr="003F1210">
        <w:rPr>
          <w:rFonts w:ascii="Corbel" w:hAnsi="Corbel"/>
        </w:rPr>
        <w:t xml:space="preserve"> </w:t>
      </w:r>
      <w:r w:rsidR="00E7021A" w:rsidRPr="003F1210">
        <w:rPr>
          <w:rFonts w:ascii="Corbel" w:hAnsi="Corbel"/>
        </w:rPr>
        <w:t>legado</w:t>
      </w:r>
      <w:r w:rsidRPr="003F1210">
        <w:rPr>
          <w:rFonts w:ascii="Corbel" w:hAnsi="Corbel"/>
        </w:rPr>
        <w:t xml:space="preserve"> autores romanos es escasa</w:t>
      </w:r>
      <w:r w:rsidR="00E7021A" w:rsidRPr="003F1210">
        <w:rPr>
          <w:rStyle w:val="Refdenotaalpie"/>
          <w:rFonts w:ascii="Corbel" w:hAnsi="Corbel" w:cs="Times New Roman"/>
        </w:rPr>
        <w:footnoteReference w:id="11"/>
      </w:r>
      <w:r w:rsidRPr="003F1210">
        <w:rPr>
          <w:rFonts w:ascii="Corbel" w:hAnsi="Corbel"/>
        </w:rPr>
        <w:t>), se mantienen ciertos elementos</w:t>
      </w:r>
      <w:r w:rsidR="00E7021A" w:rsidRPr="003F1210">
        <w:rPr>
          <w:rFonts w:ascii="Corbel" w:hAnsi="Corbel"/>
        </w:rPr>
        <w:t xml:space="preserve"> rituales</w:t>
      </w:r>
      <w:r w:rsidRPr="003F1210">
        <w:rPr>
          <w:rFonts w:ascii="Corbel" w:hAnsi="Corbel"/>
        </w:rPr>
        <w:t>: la corona o doble corona (</w:t>
      </w:r>
      <w:r w:rsidR="00E7021A" w:rsidRPr="003F1210">
        <w:rPr>
          <w:rFonts w:ascii="Corbel" w:hAnsi="Corbel"/>
        </w:rPr>
        <w:t xml:space="preserve">una </w:t>
      </w:r>
      <w:r w:rsidRPr="003F1210">
        <w:rPr>
          <w:rFonts w:ascii="Corbel" w:hAnsi="Corbel"/>
        </w:rPr>
        <w:t xml:space="preserve">de oro sobre otra de laurel mantenidas </w:t>
      </w:r>
      <w:r w:rsidR="00E7021A" w:rsidRPr="003F1210">
        <w:rPr>
          <w:rFonts w:ascii="Corbel" w:hAnsi="Corbel"/>
        </w:rPr>
        <w:t xml:space="preserve">ambas </w:t>
      </w:r>
      <w:r w:rsidRPr="003F1210">
        <w:rPr>
          <w:rFonts w:ascii="Corbel" w:hAnsi="Corbel"/>
        </w:rPr>
        <w:t xml:space="preserve">en vilo sobre la cabeza del triunfador) y la toga púrpura que luego vestirían </w:t>
      </w:r>
      <w:r w:rsidR="00E7021A" w:rsidRPr="003F1210">
        <w:rPr>
          <w:rFonts w:ascii="Corbel" w:hAnsi="Corbel"/>
        </w:rPr>
        <w:t xml:space="preserve">los emperadores con exclusividad </w:t>
      </w:r>
      <w:r w:rsidRPr="003F1210">
        <w:rPr>
          <w:rFonts w:ascii="Corbel" w:hAnsi="Corbel"/>
        </w:rPr>
        <w:t xml:space="preserve">como atributo de su estatus. </w:t>
      </w:r>
    </w:p>
    <w:p w14:paraId="0342602C" w14:textId="29A7F2CD" w:rsidR="00972647" w:rsidRPr="003F1210" w:rsidRDefault="00972647" w:rsidP="00763389">
      <w:pPr>
        <w:pStyle w:val="Textoindependiente"/>
        <w:jc w:val="both"/>
        <w:rPr>
          <w:rFonts w:ascii="Corbel" w:hAnsi="Corbel"/>
        </w:rPr>
      </w:pPr>
      <w:r w:rsidRPr="003F1210">
        <w:rPr>
          <w:rFonts w:ascii="Corbel" w:hAnsi="Corbel"/>
        </w:rPr>
        <w:t xml:space="preserve">Plinio el Viejo </w:t>
      </w:r>
      <w:r w:rsidR="009521A9" w:rsidRPr="003F1210">
        <w:rPr>
          <w:rFonts w:ascii="Corbel" w:hAnsi="Corbel"/>
        </w:rPr>
        <w:t>habla de</w:t>
      </w:r>
      <w:r w:rsidRPr="003F1210">
        <w:rPr>
          <w:rFonts w:ascii="Corbel" w:hAnsi="Corbel"/>
        </w:rPr>
        <w:t xml:space="preserve"> la importancia de </w:t>
      </w:r>
      <w:r w:rsidR="009521A9" w:rsidRPr="003F1210">
        <w:rPr>
          <w:rFonts w:ascii="Corbel" w:hAnsi="Corbel"/>
        </w:rPr>
        <w:t>esas</w:t>
      </w:r>
      <w:r w:rsidRPr="003F1210">
        <w:rPr>
          <w:rFonts w:ascii="Corbel" w:hAnsi="Corbel"/>
        </w:rPr>
        <w:t xml:space="preserve"> corana</w:t>
      </w:r>
      <w:r w:rsidR="009521A9" w:rsidRPr="003F1210">
        <w:rPr>
          <w:rFonts w:ascii="Corbel" w:hAnsi="Corbel"/>
        </w:rPr>
        <w:t>s</w:t>
      </w:r>
      <w:r w:rsidR="00E740B7" w:rsidRPr="00E740B7">
        <w:rPr>
          <w:rFonts w:ascii="Corbel" w:hAnsi="Corbel"/>
        </w:rPr>
        <w:t xml:space="preserve"> </w:t>
      </w:r>
      <w:r w:rsidR="00E740B7" w:rsidRPr="003F1210">
        <w:rPr>
          <w:rFonts w:ascii="Corbel" w:hAnsi="Corbel"/>
        </w:rPr>
        <w:t xml:space="preserve">concedidas al general </w:t>
      </w:r>
      <w:r w:rsidR="00E740B7">
        <w:rPr>
          <w:rFonts w:ascii="Corbel" w:hAnsi="Corbel"/>
        </w:rPr>
        <w:t>en triunfo</w:t>
      </w:r>
      <w:r w:rsidR="009521A9" w:rsidRPr="003F1210">
        <w:rPr>
          <w:rFonts w:ascii="Corbel" w:hAnsi="Corbel"/>
        </w:rPr>
        <w:t>,</w:t>
      </w:r>
      <w:r w:rsidRPr="003F1210">
        <w:rPr>
          <w:rFonts w:ascii="Corbel" w:hAnsi="Corbel"/>
        </w:rPr>
        <w:t xml:space="preserve"> y enumera sus tipologías y usos; cita la </w:t>
      </w:r>
      <w:r w:rsidRPr="003F1210">
        <w:rPr>
          <w:rFonts w:ascii="Corbel" w:hAnsi="Corbel"/>
          <w:i/>
          <w:iCs/>
        </w:rPr>
        <w:t xml:space="preserve">corona aurea </w:t>
      </w:r>
      <w:r w:rsidRPr="00E740B7">
        <w:rPr>
          <w:rFonts w:ascii="Corbel" w:hAnsi="Corbel"/>
        </w:rPr>
        <w:t>o</w:t>
      </w:r>
      <w:r w:rsidRPr="003F1210">
        <w:rPr>
          <w:rFonts w:ascii="Corbel" w:hAnsi="Corbel"/>
          <w:i/>
          <w:iCs/>
        </w:rPr>
        <w:t xml:space="preserve"> corona ex </w:t>
      </w:r>
      <w:proofErr w:type="spellStart"/>
      <w:r w:rsidRPr="003F1210">
        <w:rPr>
          <w:rFonts w:ascii="Corbel" w:hAnsi="Corbel"/>
          <w:i/>
          <w:iCs/>
        </w:rPr>
        <w:t>auro</w:t>
      </w:r>
      <w:proofErr w:type="spellEnd"/>
      <w:r w:rsidRPr="003F1210">
        <w:rPr>
          <w:rFonts w:ascii="Corbel" w:hAnsi="Corbel"/>
          <w:i/>
          <w:iCs/>
        </w:rPr>
        <w:t xml:space="preserve"> Etrusca</w:t>
      </w:r>
      <w:r w:rsidRPr="003F1210">
        <w:rPr>
          <w:rStyle w:val="Refdenotaalpie"/>
          <w:rFonts w:ascii="Corbel" w:hAnsi="Corbel" w:cs="Times New Roman"/>
        </w:rPr>
        <w:footnoteReference w:id="12"/>
      </w:r>
      <w:r w:rsidR="00E740B7">
        <w:rPr>
          <w:rFonts w:ascii="Corbel" w:hAnsi="Corbel"/>
        </w:rPr>
        <w:t xml:space="preserve">, </w:t>
      </w:r>
      <w:r w:rsidRPr="003F1210">
        <w:rPr>
          <w:rFonts w:ascii="Corbel" w:hAnsi="Corbel"/>
        </w:rPr>
        <w:t>sobre la de laurel. Tertuliano</w:t>
      </w:r>
      <w:r w:rsidRPr="003F1210">
        <w:rPr>
          <w:rStyle w:val="Refdenotaalpie"/>
          <w:rFonts w:ascii="Corbel" w:hAnsi="Corbel" w:cs="Times New Roman"/>
        </w:rPr>
        <w:footnoteReference w:id="13"/>
      </w:r>
      <w:r w:rsidRPr="003F1210">
        <w:rPr>
          <w:rFonts w:ascii="Corbel" w:hAnsi="Corbel"/>
        </w:rPr>
        <w:t xml:space="preserve"> se refiere a aquella o aquellas como “las coronas etruscas”; y a la toga púrpura</w:t>
      </w:r>
      <w:r w:rsidR="009521A9" w:rsidRPr="003F1210">
        <w:rPr>
          <w:rFonts w:ascii="Corbel" w:hAnsi="Corbel"/>
        </w:rPr>
        <w:t>,</w:t>
      </w:r>
      <w:r w:rsidRPr="003F1210">
        <w:rPr>
          <w:rFonts w:ascii="Corbel" w:hAnsi="Corbel"/>
        </w:rPr>
        <w:t xml:space="preserve"> diciendo que </w:t>
      </w:r>
      <w:r w:rsidR="00E740B7">
        <w:rPr>
          <w:rFonts w:ascii="Corbel" w:hAnsi="Corbel"/>
        </w:rPr>
        <w:t>se tomaba</w:t>
      </w:r>
      <w:r w:rsidRPr="003F1210">
        <w:rPr>
          <w:rFonts w:ascii="Corbel" w:hAnsi="Corbel"/>
        </w:rPr>
        <w:t xml:space="preserve"> de la estatua </w:t>
      </w:r>
      <w:r w:rsidR="00E740B7">
        <w:rPr>
          <w:rFonts w:ascii="Corbel" w:hAnsi="Corbel"/>
        </w:rPr>
        <w:t xml:space="preserve">misma </w:t>
      </w:r>
      <w:r w:rsidRPr="003F1210">
        <w:rPr>
          <w:rFonts w:ascii="Corbel" w:hAnsi="Corbel"/>
        </w:rPr>
        <w:t>de Júpiter</w:t>
      </w:r>
      <w:r w:rsidR="009521A9" w:rsidRPr="003F1210">
        <w:rPr>
          <w:rFonts w:ascii="Corbel" w:hAnsi="Corbel"/>
        </w:rPr>
        <w:t xml:space="preserve"> Capitolino</w:t>
      </w:r>
      <w:r w:rsidRPr="003F1210">
        <w:rPr>
          <w:rFonts w:ascii="Corbel" w:hAnsi="Corbel"/>
        </w:rPr>
        <w:t xml:space="preserve"> (¿</w:t>
      </w:r>
      <w:r w:rsidRPr="003F1210">
        <w:rPr>
          <w:rFonts w:ascii="Corbel" w:hAnsi="Corbel"/>
          <w:i/>
          <w:iCs/>
        </w:rPr>
        <w:t>tomada</w:t>
      </w:r>
      <w:r w:rsidRPr="003F1210">
        <w:rPr>
          <w:rFonts w:ascii="Corbel" w:hAnsi="Corbel"/>
        </w:rPr>
        <w:t xml:space="preserve"> en el sentido literal o </w:t>
      </w:r>
      <w:r w:rsidR="009521A9" w:rsidRPr="003F1210">
        <w:rPr>
          <w:rFonts w:ascii="Corbel" w:hAnsi="Corbel"/>
          <w:i/>
          <w:iCs/>
        </w:rPr>
        <w:t>reproducida</w:t>
      </w:r>
      <w:r w:rsidRPr="003F1210">
        <w:rPr>
          <w:rFonts w:ascii="Corbel" w:hAnsi="Corbel"/>
          <w:i/>
          <w:iCs/>
        </w:rPr>
        <w:t xml:space="preserve"> </w:t>
      </w:r>
      <w:r w:rsidRPr="003F1210">
        <w:rPr>
          <w:rFonts w:ascii="Corbel" w:hAnsi="Corbel"/>
        </w:rPr>
        <w:t>con variaciones de ornato y estilo según épocas? no lo sabemos).</w:t>
      </w:r>
    </w:p>
    <w:p w14:paraId="65E4AA73" w14:textId="77777777" w:rsidR="009521A9" w:rsidRPr="003F1210" w:rsidRDefault="00972647" w:rsidP="00763389">
      <w:pPr>
        <w:pStyle w:val="Textoindependiente"/>
        <w:jc w:val="both"/>
        <w:rPr>
          <w:rFonts w:ascii="Corbel" w:hAnsi="Corbel"/>
        </w:rPr>
      </w:pPr>
      <w:r w:rsidRPr="003F1210">
        <w:rPr>
          <w:rFonts w:ascii="Corbel" w:hAnsi="Corbel"/>
        </w:rPr>
        <w:t xml:space="preserve">Dionisio de Halicarnaso también sitúa el origen simbólico de la indumentaria triunfal en el uso de los reyes etruscos. Dice que los atributos triunfales habían sido un regalo de los emisarios tirrenos al rey Tarquino: </w:t>
      </w:r>
    </w:p>
    <w:p w14:paraId="7FB5CEBA" w14:textId="6E641770" w:rsidR="00972647" w:rsidRPr="003F1210" w:rsidRDefault="00972647" w:rsidP="00763389">
      <w:pPr>
        <w:pStyle w:val="Textoindependiente"/>
        <w:jc w:val="both"/>
        <w:rPr>
          <w:rFonts w:ascii="Corbel" w:hAnsi="Corbel"/>
          <w:i/>
        </w:rPr>
      </w:pPr>
      <w:r w:rsidRPr="003F1210">
        <w:rPr>
          <w:rFonts w:ascii="Corbel" w:hAnsi="Corbel"/>
          <w:i/>
        </w:rPr>
        <w:t>Los embajadores, después de haber recibido esta respuesta, se marcharon, y después de unos días regresaron, no solo con palabras, sino con la insignia de soberanía con la que decoraban a sus propios reyes.</w:t>
      </w:r>
      <w:r w:rsidRPr="003F1210">
        <w:rPr>
          <w:rFonts w:ascii="Corbel" w:hAnsi="Corbel"/>
          <w:i/>
        </w:rPr>
        <w:br/>
        <w:t xml:space="preserve">Estas eran una corona de oro, un trono de marfil, un cetro con un águila posada en su cabeza, una túnica púrpura decorada con oro y una túnica púrpura bordada como las que usaban los reyes de Lidia y Persia (…) Todos estos ornamentos fueron retenidos por los reyes que lo sucedieron y, después de la expulsión de los reyes, por los cónsules anuales, todos excepto la corona y la túnica bordada; estos solos eran tomada de ellos, siendo considerada como vulgar e injusta. Sin embargo, cada vez que regresan victoriosos de una guerra y son honrados con un triunfo del Senado, no solo visten oro, sino que también están vestidos con túnicas bordadas de color púrpura. Este, entonces, fue el resultado de la guerra entre </w:t>
      </w:r>
      <w:proofErr w:type="spellStart"/>
      <w:r w:rsidRPr="003F1210">
        <w:rPr>
          <w:rFonts w:ascii="Corbel" w:hAnsi="Corbel"/>
          <w:i/>
        </w:rPr>
        <w:t>Tarquinius</w:t>
      </w:r>
      <w:proofErr w:type="spellEnd"/>
      <w:r w:rsidRPr="003F1210">
        <w:rPr>
          <w:rFonts w:ascii="Corbel" w:hAnsi="Corbel"/>
          <w:i/>
        </w:rPr>
        <w:t xml:space="preserve"> y los tirrenos, después de haber durado nueve años </w:t>
      </w:r>
      <w:r w:rsidRPr="00685F72">
        <w:rPr>
          <w:rFonts w:ascii="Corbel" w:hAnsi="Corbel"/>
          <w:iCs/>
          <w:vertAlign w:val="superscript"/>
        </w:rPr>
        <w:footnoteReference w:id="14"/>
      </w:r>
      <w:r w:rsidRPr="003F1210">
        <w:rPr>
          <w:rFonts w:ascii="Corbel" w:hAnsi="Corbel"/>
          <w:i/>
        </w:rPr>
        <w:t xml:space="preserve">. </w:t>
      </w:r>
    </w:p>
    <w:p w14:paraId="5DE08AF1" w14:textId="38E1FDC5" w:rsidR="00192EE8" w:rsidRPr="003F1210" w:rsidRDefault="00972647" w:rsidP="00763389">
      <w:pPr>
        <w:pStyle w:val="Textoindependiente"/>
        <w:jc w:val="both"/>
        <w:rPr>
          <w:rFonts w:ascii="Corbel" w:hAnsi="Corbel"/>
        </w:rPr>
      </w:pPr>
      <w:r w:rsidRPr="003F1210">
        <w:rPr>
          <w:rFonts w:ascii="Corbel" w:hAnsi="Corbel"/>
        </w:rPr>
        <w:t xml:space="preserve">La </w:t>
      </w:r>
      <w:r w:rsidR="00D43FFE">
        <w:rPr>
          <w:rFonts w:ascii="Corbel" w:hAnsi="Corbel"/>
        </w:rPr>
        <w:t>teoría</w:t>
      </w:r>
      <w:r w:rsidRPr="003F1210">
        <w:rPr>
          <w:rFonts w:ascii="Corbel" w:hAnsi="Corbel"/>
        </w:rPr>
        <w:t xml:space="preserve"> </w:t>
      </w:r>
      <w:r w:rsidR="00D43FFE">
        <w:rPr>
          <w:rFonts w:ascii="Corbel" w:hAnsi="Corbel"/>
        </w:rPr>
        <w:t xml:space="preserve">más </w:t>
      </w:r>
      <w:r w:rsidR="00192EE8" w:rsidRPr="003F1210">
        <w:rPr>
          <w:rFonts w:ascii="Corbel" w:hAnsi="Corbel"/>
        </w:rPr>
        <w:t>plausible</w:t>
      </w:r>
      <w:r w:rsidRPr="003F1210">
        <w:rPr>
          <w:rFonts w:ascii="Corbel" w:hAnsi="Corbel"/>
        </w:rPr>
        <w:t xml:space="preserve"> se decanta por la convergencia de ambas posibilidades: el </w:t>
      </w:r>
      <w:r w:rsidR="009521A9" w:rsidRPr="003F1210">
        <w:rPr>
          <w:rFonts w:ascii="Corbel" w:hAnsi="Corbel"/>
        </w:rPr>
        <w:t>triunfador</w:t>
      </w:r>
      <w:r w:rsidRPr="003F1210">
        <w:rPr>
          <w:rFonts w:ascii="Corbel" w:hAnsi="Corbel"/>
        </w:rPr>
        <w:t xml:space="preserve"> se exhibía ante el pueblo y el Senado de Roma, mostrando a la vez atributos regios de los antiguos etruscos y un aura divina según la imagen de Júpiter Óptimo Máximo</w:t>
      </w:r>
      <w:r w:rsidR="00192EE8" w:rsidRPr="003F1210">
        <w:rPr>
          <w:rStyle w:val="Refdenotaalpie"/>
          <w:rFonts w:ascii="Corbel" w:hAnsi="Corbel" w:cs="Times New Roman"/>
        </w:rPr>
        <w:footnoteReference w:id="15"/>
      </w:r>
      <w:r w:rsidRPr="003F1210">
        <w:rPr>
          <w:rFonts w:ascii="Corbel" w:hAnsi="Corbel"/>
        </w:rPr>
        <w:t xml:space="preserve">. </w:t>
      </w:r>
    </w:p>
    <w:p w14:paraId="3B37E624" w14:textId="5F0BD01F" w:rsidR="00192EE8" w:rsidRPr="003F1210" w:rsidRDefault="00972647" w:rsidP="00763389">
      <w:pPr>
        <w:pStyle w:val="Textoindependiente"/>
        <w:jc w:val="both"/>
        <w:rPr>
          <w:rFonts w:ascii="Corbel" w:hAnsi="Corbel"/>
        </w:rPr>
      </w:pPr>
      <w:r w:rsidRPr="003F1210">
        <w:rPr>
          <w:rFonts w:ascii="Corbel" w:hAnsi="Corbel"/>
        </w:rPr>
        <w:lastRenderedPageBreak/>
        <w:t xml:space="preserve">Y aquí </w:t>
      </w:r>
      <w:r w:rsidR="00936216">
        <w:rPr>
          <w:rFonts w:ascii="Corbel" w:hAnsi="Corbel"/>
        </w:rPr>
        <w:t>encontramos</w:t>
      </w:r>
      <w:r w:rsidRPr="003F1210">
        <w:rPr>
          <w:rFonts w:ascii="Corbel" w:hAnsi="Corbel"/>
        </w:rPr>
        <w:t xml:space="preserve"> lo que es de nuestro </w:t>
      </w:r>
      <w:r w:rsidR="00B84D5A" w:rsidRPr="003F1210">
        <w:rPr>
          <w:rFonts w:ascii="Corbel" w:hAnsi="Corbel"/>
        </w:rPr>
        <w:t>particular</w:t>
      </w:r>
      <w:r w:rsidRPr="003F1210">
        <w:rPr>
          <w:rFonts w:ascii="Corbel" w:hAnsi="Corbel"/>
        </w:rPr>
        <w:t xml:space="preserve"> interés</w:t>
      </w:r>
      <w:r w:rsidR="00B84D5A" w:rsidRPr="003F1210">
        <w:rPr>
          <w:rFonts w:ascii="Corbel" w:hAnsi="Corbel"/>
        </w:rPr>
        <w:t>.</w:t>
      </w:r>
    </w:p>
    <w:p w14:paraId="4255D4FA" w14:textId="77777777" w:rsidR="00125DF0" w:rsidRPr="003F1210" w:rsidRDefault="00125DF0" w:rsidP="00763389">
      <w:pPr>
        <w:autoSpaceDE w:val="0"/>
        <w:autoSpaceDN w:val="0"/>
        <w:adjustRightInd w:val="0"/>
        <w:spacing w:after="0" w:line="240" w:lineRule="auto"/>
        <w:jc w:val="both"/>
        <w:rPr>
          <w:rFonts w:ascii="Corbel" w:hAnsi="Corbel" w:cs="Times New Roman"/>
          <w:i/>
          <w:iCs/>
          <w:color w:val="4472C4" w:themeColor="accent1"/>
        </w:rPr>
      </w:pPr>
    </w:p>
    <w:p w14:paraId="0E54B4FD" w14:textId="7DF1DA6F" w:rsidR="00972647" w:rsidRPr="003F1210" w:rsidRDefault="00972647" w:rsidP="00763389">
      <w:pPr>
        <w:pStyle w:val="Textoindependiente"/>
        <w:jc w:val="both"/>
        <w:rPr>
          <w:rFonts w:ascii="Corbel" w:hAnsi="Corbel"/>
          <w:i/>
          <w:color w:val="4472C4" w:themeColor="accent1"/>
        </w:rPr>
      </w:pPr>
      <w:r w:rsidRPr="003F1210">
        <w:rPr>
          <w:rFonts w:ascii="Corbel" w:hAnsi="Corbel"/>
          <w:i/>
          <w:color w:val="4472C4" w:themeColor="accent1"/>
        </w:rPr>
        <w:t>El rostro bermellón del guerrero victorioso</w:t>
      </w:r>
    </w:p>
    <w:p w14:paraId="189E9D0E" w14:textId="21473EFC" w:rsidR="00B85991" w:rsidRPr="003F1210" w:rsidRDefault="00972647" w:rsidP="00763389">
      <w:pPr>
        <w:pStyle w:val="Textoindependiente"/>
        <w:jc w:val="both"/>
        <w:rPr>
          <w:rFonts w:ascii="Corbel" w:hAnsi="Corbel"/>
        </w:rPr>
      </w:pPr>
      <w:r w:rsidRPr="003F1210">
        <w:rPr>
          <w:rFonts w:ascii="Corbel" w:hAnsi="Corbel"/>
        </w:rPr>
        <w:t xml:space="preserve">Según los mismos historiadores clásicos, el general desfilaba sobre </w:t>
      </w:r>
      <w:r w:rsidR="00B85991" w:rsidRPr="003F1210">
        <w:rPr>
          <w:rFonts w:ascii="Corbel" w:hAnsi="Corbel"/>
        </w:rPr>
        <w:t>el</w:t>
      </w:r>
      <w:r w:rsidRPr="003F1210">
        <w:rPr>
          <w:rFonts w:ascii="Corbel" w:hAnsi="Corbel"/>
        </w:rPr>
        <w:t xml:space="preserve"> carro triunfal con el rostro, si no el cuerpo entero, pintado de rojo cinabrio o </w:t>
      </w:r>
      <w:r w:rsidR="00B85991" w:rsidRPr="003F1210">
        <w:rPr>
          <w:rFonts w:ascii="Corbel" w:hAnsi="Corbel"/>
        </w:rPr>
        <w:t xml:space="preserve">de </w:t>
      </w:r>
      <w:r w:rsidRPr="003F1210">
        <w:rPr>
          <w:rFonts w:ascii="Corbel" w:hAnsi="Corbel"/>
        </w:rPr>
        <w:t>minio</w:t>
      </w:r>
      <w:r w:rsidRPr="003F1210">
        <w:rPr>
          <w:rStyle w:val="Refdenotaalpie"/>
          <w:rFonts w:ascii="Corbel" w:hAnsi="Corbel" w:cs="Times New Roman"/>
        </w:rPr>
        <w:footnoteReference w:id="16"/>
      </w:r>
      <w:r w:rsidRPr="003F1210">
        <w:rPr>
          <w:rFonts w:ascii="Corbel" w:hAnsi="Corbel"/>
        </w:rPr>
        <w:t xml:space="preserve">. </w:t>
      </w:r>
      <w:r w:rsidR="00B85991" w:rsidRPr="003F1210">
        <w:rPr>
          <w:rFonts w:ascii="Corbel" w:hAnsi="Corbel"/>
        </w:rPr>
        <w:t>Es fácil pensar</w:t>
      </w:r>
      <w:r w:rsidRPr="003F1210">
        <w:rPr>
          <w:rFonts w:ascii="Corbel" w:hAnsi="Corbel"/>
        </w:rPr>
        <w:t xml:space="preserve"> que dicho maquillaje </w:t>
      </w:r>
      <w:r w:rsidR="00B85991" w:rsidRPr="003F1210">
        <w:rPr>
          <w:rFonts w:ascii="Corbel" w:hAnsi="Corbel"/>
        </w:rPr>
        <w:t>pretendía</w:t>
      </w:r>
      <w:r w:rsidRPr="003F1210">
        <w:rPr>
          <w:rFonts w:ascii="Corbel" w:hAnsi="Corbel"/>
        </w:rPr>
        <w:t xml:space="preserve"> </w:t>
      </w:r>
      <w:r w:rsidR="00B85991" w:rsidRPr="003F1210">
        <w:rPr>
          <w:rFonts w:ascii="Corbel" w:hAnsi="Corbel"/>
        </w:rPr>
        <w:t>emular</w:t>
      </w:r>
      <w:r w:rsidRPr="003F1210">
        <w:rPr>
          <w:rFonts w:ascii="Corbel" w:hAnsi="Corbel"/>
        </w:rPr>
        <w:t xml:space="preserve"> la sangre del enemigo derrotado </w:t>
      </w:r>
      <w:r w:rsidR="00B85991" w:rsidRPr="003F1210">
        <w:rPr>
          <w:rFonts w:ascii="Corbel" w:hAnsi="Corbel"/>
        </w:rPr>
        <w:t xml:space="preserve">en batalla </w:t>
      </w:r>
      <w:r w:rsidRPr="003F1210">
        <w:rPr>
          <w:rFonts w:ascii="Corbel" w:hAnsi="Corbel"/>
        </w:rPr>
        <w:t xml:space="preserve">a fin de poseer </w:t>
      </w:r>
      <w:r w:rsidR="00B85991" w:rsidRPr="003F1210">
        <w:rPr>
          <w:rFonts w:ascii="Corbel" w:hAnsi="Corbel"/>
        </w:rPr>
        <w:t>su</w:t>
      </w:r>
      <w:r w:rsidRPr="003F1210">
        <w:rPr>
          <w:rFonts w:ascii="Corbel" w:hAnsi="Corbel"/>
        </w:rPr>
        <w:t xml:space="preserve"> fuerza vital; y que</w:t>
      </w:r>
      <w:r w:rsidR="00B85991" w:rsidRPr="003F1210">
        <w:rPr>
          <w:rFonts w:ascii="Corbel" w:hAnsi="Corbel"/>
        </w:rPr>
        <w:t xml:space="preserve">, </w:t>
      </w:r>
      <w:r w:rsidRPr="003F1210">
        <w:rPr>
          <w:rFonts w:ascii="Corbel" w:hAnsi="Corbel"/>
        </w:rPr>
        <w:t>originalmente, no fuera pintura sino sangre</w:t>
      </w:r>
      <w:r w:rsidR="00562F1D">
        <w:rPr>
          <w:rFonts w:ascii="Corbel" w:hAnsi="Corbel"/>
        </w:rPr>
        <w:t xml:space="preserve"> misma. T</w:t>
      </w:r>
      <w:r w:rsidRPr="003F1210">
        <w:rPr>
          <w:rFonts w:ascii="Corbel" w:hAnsi="Corbel"/>
        </w:rPr>
        <w:t xml:space="preserve">odo ello especulaciones. </w:t>
      </w:r>
    </w:p>
    <w:p w14:paraId="62B00B6D" w14:textId="4A9CD9C6" w:rsidR="00972647" w:rsidRPr="003F1210" w:rsidRDefault="00972647" w:rsidP="00763389">
      <w:pPr>
        <w:pStyle w:val="Textoindependiente"/>
        <w:jc w:val="both"/>
        <w:rPr>
          <w:rFonts w:ascii="Corbel" w:hAnsi="Corbel"/>
        </w:rPr>
      </w:pPr>
      <w:r w:rsidRPr="003F1210">
        <w:rPr>
          <w:rFonts w:ascii="Corbel" w:hAnsi="Corbel"/>
        </w:rPr>
        <w:t xml:space="preserve">De ser así, parecería más apropiado relacionar dicha práctica </w:t>
      </w:r>
      <w:r w:rsidR="00B85991" w:rsidRPr="003F1210">
        <w:rPr>
          <w:rFonts w:ascii="Corbel" w:hAnsi="Corbel"/>
        </w:rPr>
        <w:t>con</w:t>
      </w:r>
      <w:r w:rsidRPr="003F1210">
        <w:rPr>
          <w:rFonts w:ascii="Corbel" w:hAnsi="Corbel"/>
        </w:rPr>
        <w:t xml:space="preserve"> Marte </w:t>
      </w:r>
      <w:r w:rsidR="00B85991" w:rsidRPr="003F1210">
        <w:rPr>
          <w:rFonts w:ascii="Corbel" w:hAnsi="Corbel"/>
        </w:rPr>
        <w:t xml:space="preserve">en su condición de dios </w:t>
      </w:r>
      <w:r w:rsidR="00B84D5A" w:rsidRPr="003F1210">
        <w:rPr>
          <w:rFonts w:ascii="Corbel" w:hAnsi="Corbel"/>
        </w:rPr>
        <w:t>de la guerra</w:t>
      </w:r>
      <w:r w:rsidR="00B85991" w:rsidRPr="003F1210">
        <w:rPr>
          <w:rFonts w:ascii="Corbel" w:hAnsi="Corbel"/>
        </w:rPr>
        <w:t xml:space="preserve"> </w:t>
      </w:r>
      <w:r w:rsidRPr="003F1210">
        <w:rPr>
          <w:rFonts w:ascii="Corbel" w:hAnsi="Corbel"/>
        </w:rPr>
        <w:t>(</w:t>
      </w:r>
      <w:r w:rsidR="00B85991" w:rsidRPr="003F1210">
        <w:rPr>
          <w:rFonts w:ascii="Corbel" w:hAnsi="Corbel"/>
        </w:rPr>
        <w:t xml:space="preserve">es cierto que la procesión partía </w:t>
      </w:r>
      <w:r w:rsidRPr="003F1210">
        <w:rPr>
          <w:rFonts w:ascii="Corbel" w:hAnsi="Corbel"/>
        </w:rPr>
        <w:t xml:space="preserve">del Campo de </w:t>
      </w:r>
      <w:r w:rsidR="00B85991" w:rsidRPr="003F1210">
        <w:rPr>
          <w:rFonts w:ascii="Corbel" w:hAnsi="Corbel"/>
        </w:rPr>
        <w:t>Marte</w:t>
      </w:r>
      <w:r w:rsidR="000544AA">
        <w:rPr>
          <w:rFonts w:ascii="Corbel" w:hAnsi="Corbel"/>
        </w:rPr>
        <w:t>,</w:t>
      </w:r>
      <w:r w:rsidRPr="003F1210">
        <w:rPr>
          <w:rFonts w:ascii="Corbel" w:hAnsi="Corbel"/>
        </w:rPr>
        <w:t xml:space="preserve"> aunque </w:t>
      </w:r>
      <w:r w:rsidR="000544AA">
        <w:rPr>
          <w:rFonts w:ascii="Corbel" w:hAnsi="Corbel"/>
        </w:rPr>
        <w:t>finalizara</w:t>
      </w:r>
      <w:r w:rsidRPr="003F1210">
        <w:rPr>
          <w:rFonts w:ascii="Corbel" w:hAnsi="Corbel"/>
        </w:rPr>
        <w:t xml:space="preserve"> en el templo de Júpiter</w:t>
      </w:r>
      <w:r w:rsidR="000544AA">
        <w:rPr>
          <w:rFonts w:ascii="Corbel" w:hAnsi="Corbel"/>
        </w:rPr>
        <w:t>;</w:t>
      </w:r>
      <w:r w:rsidR="00B85991" w:rsidRPr="003F1210">
        <w:rPr>
          <w:rFonts w:ascii="Corbel" w:hAnsi="Corbel"/>
        </w:rPr>
        <w:t xml:space="preserve"> pero </w:t>
      </w:r>
      <w:r w:rsidR="000544AA">
        <w:rPr>
          <w:rFonts w:ascii="Corbel" w:hAnsi="Corbel"/>
        </w:rPr>
        <w:t>esto solo</w:t>
      </w:r>
      <w:r w:rsidR="00B85991" w:rsidRPr="003F1210">
        <w:rPr>
          <w:rFonts w:ascii="Corbel" w:hAnsi="Corbel"/>
        </w:rPr>
        <w:t xml:space="preserve"> es por tratarse de un cortejo militar</w:t>
      </w:r>
      <w:r w:rsidR="000544AA">
        <w:rPr>
          <w:rFonts w:ascii="Corbel" w:hAnsi="Corbel"/>
        </w:rPr>
        <w:t>. E</w:t>
      </w:r>
      <w:r w:rsidR="00B85991" w:rsidRPr="003F1210">
        <w:rPr>
          <w:rFonts w:ascii="Corbel" w:hAnsi="Corbel"/>
        </w:rPr>
        <w:t>l ejército no podía desfilar dentro de los muros de la Ciudad si no desarmado y con permiso del Senado</w:t>
      </w:r>
      <w:r w:rsidRPr="003F1210">
        <w:rPr>
          <w:rFonts w:ascii="Corbel" w:hAnsi="Corbel"/>
        </w:rPr>
        <w:t>)</w:t>
      </w:r>
      <w:r w:rsidR="00B85991" w:rsidRPr="003F1210">
        <w:rPr>
          <w:rFonts w:ascii="Corbel" w:hAnsi="Corbel"/>
        </w:rPr>
        <w:t>. Siguiendo esta idea</w:t>
      </w:r>
      <w:r w:rsidR="000544AA">
        <w:rPr>
          <w:rFonts w:ascii="Corbel" w:hAnsi="Corbel"/>
        </w:rPr>
        <w:t>, bastante</w:t>
      </w:r>
      <w:r w:rsidR="00B85991" w:rsidRPr="003F1210">
        <w:rPr>
          <w:rFonts w:ascii="Corbel" w:hAnsi="Corbel"/>
        </w:rPr>
        <w:t xml:space="preserve"> simplista, el</w:t>
      </w:r>
      <w:r w:rsidRPr="003F1210">
        <w:rPr>
          <w:rFonts w:ascii="Corbel" w:hAnsi="Corbel"/>
        </w:rPr>
        <w:t xml:space="preserve"> caudillo victorioso</w:t>
      </w:r>
      <w:r w:rsidR="000544AA">
        <w:rPr>
          <w:rFonts w:ascii="Corbel" w:hAnsi="Corbel"/>
        </w:rPr>
        <w:t xml:space="preserve"> con el rostro o el cuerpo</w:t>
      </w:r>
      <w:r w:rsidRPr="003F1210">
        <w:rPr>
          <w:rFonts w:ascii="Corbel" w:hAnsi="Corbel"/>
        </w:rPr>
        <w:t xml:space="preserve"> impregnado</w:t>
      </w:r>
      <w:r w:rsidR="000544AA">
        <w:rPr>
          <w:rFonts w:ascii="Corbel" w:hAnsi="Corbel"/>
        </w:rPr>
        <w:t>s</w:t>
      </w:r>
      <w:r w:rsidRPr="003F1210">
        <w:rPr>
          <w:rFonts w:ascii="Corbel" w:hAnsi="Corbel"/>
        </w:rPr>
        <w:t xml:space="preserve"> de </w:t>
      </w:r>
      <w:proofErr w:type="gramStart"/>
      <w:r w:rsidRPr="003F1210">
        <w:rPr>
          <w:rFonts w:ascii="Corbel" w:hAnsi="Corbel"/>
        </w:rPr>
        <w:t>rojo</w:t>
      </w:r>
      <w:r w:rsidR="00B85991" w:rsidRPr="003F1210">
        <w:rPr>
          <w:rFonts w:ascii="Corbel" w:hAnsi="Corbel"/>
        </w:rPr>
        <w:t>,</w:t>
      </w:r>
      <w:proofErr w:type="gramEnd"/>
      <w:r w:rsidRPr="003F1210">
        <w:rPr>
          <w:rFonts w:ascii="Corbel" w:hAnsi="Corbel"/>
        </w:rPr>
        <w:t xml:space="preserve"> quedaría conectado con el dios de la guerra </w:t>
      </w:r>
      <w:r w:rsidR="000544AA">
        <w:rPr>
          <w:rFonts w:ascii="Corbel" w:hAnsi="Corbel"/>
        </w:rPr>
        <w:t>por la misma razón que se asocia</w:t>
      </w:r>
      <w:r w:rsidRPr="003F1210">
        <w:rPr>
          <w:rFonts w:ascii="Corbel" w:hAnsi="Corbel"/>
        </w:rPr>
        <w:t xml:space="preserve"> </w:t>
      </w:r>
      <w:r w:rsidR="000544AA">
        <w:rPr>
          <w:rFonts w:ascii="Corbel" w:hAnsi="Corbel"/>
        </w:rPr>
        <w:t>e</w:t>
      </w:r>
      <w:r w:rsidRPr="003F1210">
        <w:rPr>
          <w:rFonts w:ascii="Corbel" w:hAnsi="Corbel"/>
        </w:rPr>
        <w:t xml:space="preserve">l Planeta Rojo </w:t>
      </w:r>
      <w:r w:rsidR="00354A63" w:rsidRPr="003F1210">
        <w:rPr>
          <w:rFonts w:ascii="Corbel" w:hAnsi="Corbel"/>
        </w:rPr>
        <w:t>con</w:t>
      </w:r>
      <w:r w:rsidRPr="003F1210">
        <w:rPr>
          <w:rFonts w:ascii="Corbel" w:hAnsi="Corbel"/>
        </w:rPr>
        <w:t xml:space="preserve"> </w:t>
      </w:r>
      <w:r w:rsidR="000544AA">
        <w:rPr>
          <w:rFonts w:ascii="Corbel" w:hAnsi="Corbel"/>
        </w:rPr>
        <w:t>tal</w:t>
      </w:r>
      <w:r w:rsidRPr="003F1210">
        <w:rPr>
          <w:rFonts w:ascii="Corbel" w:hAnsi="Corbel"/>
        </w:rPr>
        <w:t xml:space="preserve"> deidad</w:t>
      </w:r>
      <w:r w:rsidR="000544AA">
        <w:rPr>
          <w:rFonts w:ascii="Corbel" w:hAnsi="Corbel"/>
        </w:rPr>
        <w:t xml:space="preserve">: </w:t>
      </w:r>
      <w:r w:rsidRPr="003F1210">
        <w:rPr>
          <w:rFonts w:ascii="Corbel" w:hAnsi="Corbel"/>
        </w:rPr>
        <w:t xml:space="preserve">la </w:t>
      </w:r>
      <w:r w:rsidR="000544AA">
        <w:rPr>
          <w:rFonts w:ascii="Corbel" w:hAnsi="Corbel"/>
        </w:rPr>
        <w:t>referencia</w:t>
      </w:r>
      <w:r w:rsidRPr="003F1210">
        <w:rPr>
          <w:rFonts w:ascii="Corbel" w:hAnsi="Corbel"/>
        </w:rPr>
        <w:t xml:space="preserve"> cromática </w:t>
      </w:r>
      <w:r w:rsidR="000544AA">
        <w:rPr>
          <w:rFonts w:ascii="Corbel" w:hAnsi="Corbel"/>
        </w:rPr>
        <w:t xml:space="preserve">del </w:t>
      </w:r>
      <w:r w:rsidRPr="003F1210">
        <w:rPr>
          <w:rFonts w:ascii="Corbel" w:hAnsi="Corbel"/>
        </w:rPr>
        <w:t>rojo</w:t>
      </w:r>
      <w:r w:rsidR="000544AA">
        <w:rPr>
          <w:rFonts w:ascii="Corbel" w:hAnsi="Corbel"/>
        </w:rPr>
        <w:t xml:space="preserve"> a la </w:t>
      </w:r>
      <w:r w:rsidRPr="003F1210">
        <w:rPr>
          <w:rFonts w:ascii="Corbel" w:hAnsi="Corbel"/>
        </w:rPr>
        <w:t>sangre</w:t>
      </w:r>
      <w:r w:rsidR="000544AA">
        <w:rPr>
          <w:rFonts w:ascii="Corbel" w:hAnsi="Corbel"/>
        </w:rPr>
        <w:t xml:space="preserve"> y el combate</w:t>
      </w:r>
      <w:r w:rsidRPr="003F1210">
        <w:rPr>
          <w:rFonts w:ascii="Corbel" w:hAnsi="Corbel"/>
        </w:rPr>
        <w:t>.</w:t>
      </w:r>
    </w:p>
    <w:p w14:paraId="75DD91DC" w14:textId="295395B1" w:rsidR="00054324" w:rsidRPr="003F1210" w:rsidRDefault="00972647" w:rsidP="00763389">
      <w:pPr>
        <w:pStyle w:val="Textoindependiente"/>
        <w:jc w:val="both"/>
        <w:rPr>
          <w:rFonts w:ascii="Corbel" w:hAnsi="Corbel"/>
        </w:rPr>
      </w:pPr>
      <w:r w:rsidRPr="003F1210">
        <w:rPr>
          <w:rFonts w:ascii="Corbel" w:hAnsi="Corbel"/>
        </w:rPr>
        <w:t>Pues no</w:t>
      </w:r>
      <w:r w:rsidR="00136EAF">
        <w:rPr>
          <w:rFonts w:ascii="Corbel" w:hAnsi="Corbel"/>
        </w:rPr>
        <w:t xml:space="preserve"> parece tan obvio</w:t>
      </w:r>
      <w:r w:rsidRPr="003F1210">
        <w:rPr>
          <w:rFonts w:ascii="Corbel" w:hAnsi="Corbel"/>
        </w:rPr>
        <w:t xml:space="preserve">. De </w:t>
      </w:r>
      <w:r w:rsidR="00054324" w:rsidRPr="003F1210">
        <w:rPr>
          <w:rFonts w:ascii="Corbel" w:hAnsi="Corbel"/>
        </w:rPr>
        <w:t>ser cierta</w:t>
      </w:r>
      <w:r w:rsidRPr="003F1210">
        <w:rPr>
          <w:rFonts w:ascii="Corbel" w:hAnsi="Corbel"/>
        </w:rPr>
        <w:t xml:space="preserve"> </w:t>
      </w:r>
      <w:r w:rsidR="00054324" w:rsidRPr="003F1210">
        <w:rPr>
          <w:rFonts w:ascii="Corbel" w:hAnsi="Corbel"/>
        </w:rPr>
        <w:t>la</w:t>
      </w:r>
      <w:r w:rsidRPr="003F1210">
        <w:rPr>
          <w:rFonts w:ascii="Corbel" w:hAnsi="Corbel"/>
        </w:rPr>
        <w:t xml:space="preserve"> práctica </w:t>
      </w:r>
      <w:r w:rsidR="00054324" w:rsidRPr="003F1210">
        <w:rPr>
          <w:rFonts w:ascii="Corbel" w:hAnsi="Corbel"/>
        </w:rPr>
        <w:t xml:space="preserve">ritual de impregnar </w:t>
      </w:r>
      <w:r w:rsidR="00136EAF">
        <w:rPr>
          <w:rFonts w:ascii="Corbel" w:hAnsi="Corbel"/>
        </w:rPr>
        <w:t>a</w:t>
      </w:r>
      <w:r w:rsidR="00054324" w:rsidRPr="003F1210">
        <w:rPr>
          <w:rFonts w:ascii="Corbel" w:hAnsi="Corbel"/>
        </w:rPr>
        <w:t xml:space="preserve"> los generales </w:t>
      </w:r>
      <w:r w:rsidR="00136EAF">
        <w:rPr>
          <w:rFonts w:ascii="Corbel" w:hAnsi="Corbel"/>
        </w:rPr>
        <w:t xml:space="preserve">romanos </w:t>
      </w:r>
      <w:r w:rsidR="00054324" w:rsidRPr="003F1210">
        <w:rPr>
          <w:rFonts w:ascii="Corbel" w:hAnsi="Corbel"/>
        </w:rPr>
        <w:t xml:space="preserve">homenajeados </w:t>
      </w:r>
      <w:r w:rsidR="00136EAF">
        <w:rPr>
          <w:rFonts w:ascii="Corbel" w:hAnsi="Corbel"/>
        </w:rPr>
        <w:t>con</w:t>
      </w:r>
      <w:r w:rsidRPr="003F1210">
        <w:rPr>
          <w:rFonts w:ascii="Corbel" w:hAnsi="Corbel"/>
        </w:rPr>
        <w:t xml:space="preserve"> rojo</w:t>
      </w:r>
      <w:r w:rsidR="00136EAF">
        <w:rPr>
          <w:rFonts w:ascii="Corbel" w:hAnsi="Corbel"/>
        </w:rPr>
        <w:t>, decían</w:t>
      </w:r>
      <w:r w:rsidRPr="003F1210">
        <w:rPr>
          <w:rFonts w:ascii="Corbel" w:hAnsi="Corbel"/>
        </w:rPr>
        <w:t xml:space="preserve"> </w:t>
      </w:r>
      <w:r w:rsidRPr="00136EAF">
        <w:rPr>
          <w:rFonts w:ascii="Corbel" w:hAnsi="Corbel"/>
          <w:i/>
          <w:iCs/>
        </w:rPr>
        <w:t>cinabrio</w:t>
      </w:r>
      <w:r w:rsidR="00136EAF">
        <w:rPr>
          <w:rFonts w:ascii="Corbel" w:hAnsi="Corbel"/>
        </w:rPr>
        <w:t>,</w:t>
      </w:r>
      <w:r w:rsidRPr="003F1210">
        <w:rPr>
          <w:rFonts w:ascii="Corbel" w:hAnsi="Corbel"/>
        </w:rPr>
        <w:t xml:space="preserve"> </w:t>
      </w:r>
      <w:r w:rsidR="00136EAF">
        <w:rPr>
          <w:rFonts w:ascii="Corbel" w:hAnsi="Corbel"/>
        </w:rPr>
        <w:t>ello</w:t>
      </w:r>
      <w:r w:rsidRPr="003F1210">
        <w:rPr>
          <w:rFonts w:ascii="Corbel" w:hAnsi="Corbel"/>
        </w:rPr>
        <w:t xml:space="preserve"> </w:t>
      </w:r>
      <w:r w:rsidR="00136EAF">
        <w:rPr>
          <w:rFonts w:ascii="Corbel" w:hAnsi="Corbel"/>
        </w:rPr>
        <w:t>remitiría al padre</w:t>
      </w:r>
      <w:r w:rsidRPr="003F1210">
        <w:rPr>
          <w:rFonts w:ascii="Corbel" w:hAnsi="Corbel"/>
        </w:rPr>
        <w:t xml:space="preserve"> Júpiter Capitolino y no a</w:t>
      </w:r>
      <w:r w:rsidR="00136EAF">
        <w:rPr>
          <w:rFonts w:ascii="Corbel" w:hAnsi="Corbel"/>
        </w:rPr>
        <w:t>l</w:t>
      </w:r>
      <w:r w:rsidR="00054324" w:rsidRPr="003F1210">
        <w:rPr>
          <w:rFonts w:ascii="Corbel" w:hAnsi="Corbel"/>
        </w:rPr>
        <w:t xml:space="preserve"> hijo</w:t>
      </w:r>
      <w:r w:rsidR="00136EAF">
        <w:rPr>
          <w:rFonts w:ascii="Corbel" w:hAnsi="Corbel"/>
        </w:rPr>
        <w:t>,</w:t>
      </w:r>
      <w:r w:rsidR="00054324" w:rsidRPr="003F1210">
        <w:rPr>
          <w:rFonts w:ascii="Corbel" w:hAnsi="Corbel"/>
        </w:rPr>
        <w:t xml:space="preserve"> </w:t>
      </w:r>
      <w:r w:rsidRPr="003F1210">
        <w:rPr>
          <w:rFonts w:ascii="Corbel" w:hAnsi="Corbel"/>
        </w:rPr>
        <w:t>Marte</w:t>
      </w:r>
      <w:r w:rsidR="00054324" w:rsidRPr="003F1210">
        <w:rPr>
          <w:rFonts w:ascii="Corbel" w:hAnsi="Corbel"/>
        </w:rPr>
        <w:t xml:space="preserve">. </w:t>
      </w:r>
    </w:p>
    <w:p w14:paraId="73C427F3" w14:textId="54558923" w:rsidR="00972647" w:rsidRPr="003F1210" w:rsidRDefault="00054324" w:rsidP="00763389">
      <w:pPr>
        <w:pStyle w:val="Textoindependiente"/>
        <w:jc w:val="both"/>
        <w:rPr>
          <w:rFonts w:ascii="Corbel" w:hAnsi="Corbel"/>
        </w:rPr>
      </w:pPr>
      <w:r w:rsidRPr="003F1210">
        <w:rPr>
          <w:rFonts w:ascii="Corbel" w:hAnsi="Corbel"/>
        </w:rPr>
        <w:t>C</w:t>
      </w:r>
      <w:r w:rsidR="00972647" w:rsidRPr="003F1210">
        <w:rPr>
          <w:rFonts w:ascii="Corbel" w:hAnsi="Corbel"/>
        </w:rPr>
        <w:t>on e</w:t>
      </w:r>
      <w:r w:rsidR="00582849">
        <w:rPr>
          <w:rFonts w:ascii="Corbel" w:hAnsi="Corbel"/>
        </w:rPr>
        <w:t>s</w:t>
      </w:r>
      <w:r w:rsidR="00972647" w:rsidRPr="003F1210">
        <w:rPr>
          <w:rFonts w:ascii="Corbel" w:hAnsi="Corbel"/>
        </w:rPr>
        <w:t xml:space="preserve">o no se pretendería </w:t>
      </w:r>
      <w:r w:rsidRPr="003F1210">
        <w:rPr>
          <w:rFonts w:ascii="Corbel" w:hAnsi="Corbel"/>
        </w:rPr>
        <w:t>absorber</w:t>
      </w:r>
      <w:r w:rsidR="00972647" w:rsidRPr="003F1210">
        <w:rPr>
          <w:rFonts w:ascii="Corbel" w:hAnsi="Corbel"/>
        </w:rPr>
        <w:t xml:space="preserve"> la fuerza vital de los </w:t>
      </w:r>
      <w:r w:rsidR="00582849">
        <w:rPr>
          <w:rFonts w:ascii="Corbel" w:hAnsi="Corbel"/>
        </w:rPr>
        <w:t>caídos en la batalla</w:t>
      </w:r>
      <w:r w:rsidR="00972647" w:rsidRPr="003F1210">
        <w:rPr>
          <w:rFonts w:ascii="Corbel" w:hAnsi="Corbel"/>
        </w:rPr>
        <w:t xml:space="preserve"> ni ahuyentar a sus espíritus vengadores</w:t>
      </w:r>
      <w:r w:rsidRPr="003F1210">
        <w:rPr>
          <w:rFonts w:ascii="Corbel" w:hAnsi="Corbel"/>
        </w:rPr>
        <w:t>,</w:t>
      </w:r>
      <w:r w:rsidR="00972647" w:rsidRPr="003F1210">
        <w:rPr>
          <w:rFonts w:ascii="Corbel" w:hAnsi="Corbel"/>
        </w:rPr>
        <w:t xml:space="preserve"> sino</w:t>
      </w:r>
      <w:r w:rsidRPr="003F1210">
        <w:rPr>
          <w:rFonts w:ascii="Corbel" w:hAnsi="Corbel"/>
        </w:rPr>
        <w:t xml:space="preserve"> asumir temporalmente la identidad</w:t>
      </w:r>
      <w:r w:rsidR="00972647" w:rsidRPr="003F1210">
        <w:rPr>
          <w:rFonts w:ascii="Corbel" w:hAnsi="Corbel"/>
        </w:rPr>
        <w:t xml:space="preserve"> de aquel del Capitolio cuya estatua</w:t>
      </w:r>
      <w:r w:rsidR="00B31AE8">
        <w:rPr>
          <w:rFonts w:ascii="Corbel" w:hAnsi="Corbel"/>
        </w:rPr>
        <w:t xml:space="preserve"> “original”,</w:t>
      </w:r>
      <w:r w:rsidR="00972647" w:rsidRPr="003F1210">
        <w:rPr>
          <w:rFonts w:ascii="Corbel" w:hAnsi="Corbel"/>
        </w:rPr>
        <w:t xml:space="preserve"> ubicada en el templo hasta su destrucción en el</w:t>
      </w:r>
      <w:r w:rsidRPr="003F1210">
        <w:rPr>
          <w:rFonts w:ascii="Corbel" w:hAnsi="Corbel"/>
        </w:rPr>
        <w:t xml:space="preserve"> año</w:t>
      </w:r>
      <w:r w:rsidR="00972647" w:rsidRPr="003F1210">
        <w:rPr>
          <w:rFonts w:ascii="Corbel" w:hAnsi="Corbel"/>
        </w:rPr>
        <w:t xml:space="preserve"> 83 a. C.</w:t>
      </w:r>
      <w:r w:rsidR="00EA2335" w:rsidRPr="003F1210">
        <w:rPr>
          <w:rStyle w:val="Refdenotaalpie"/>
          <w:rFonts w:ascii="Corbel" w:hAnsi="Corbel" w:cs="Times New Roman"/>
        </w:rPr>
        <w:footnoteReference w:id="17"/>
      </w:r>
      <w:r w:rsidR="00972647" w:rsidRPr="003F1210">
        <w:rPr>
          <w:rFonts w:ascii="Corbel" w:hAnsi="Corbel"/>
        </w:rPr>
        <w:t>, parece haber sido de terracota</w:t>
      </w:r>
      <w:r w:rsidRPr="003F1210">
        <w:rPr>
          <w:rFonts w:ascii="Corbel" w:hAnsi="Corbel"/>
        </w:rPr>
        <w:t>.</w:t>
      </w:r>
      <w:r w:rsidR="00972647" w:rsidRPr="003F1210">
        <w:rPr>
          <w:rFonts w:ascii="Corbel" w:hAnsi="Corbel"/>
        </w:rPr>
        <w:t xml:space="preserve"> </w:t>
      </w:r>
      <w:r w:rsidRPr="003F1210">
        <w:rPr>
          <w:rFonts w:ascii="Corbel" w:hAnsi="Corbel"/>
        </w:rPr>
        <w:t>Y</w:t>
      </w:r>
      <w:r w:rsidR="00972647" w:rsidRPr="003F1210">
        <w:rPr>
          <w:rFonts w:ascii="Corbel" w:hAnsi="Corbel"/>
        </w:rPr>
        <w:t xml:space="preserve">, por </w:t>
      </w:r>
      <w:r w:rsidRPr="003F1210">
        <w:rPr>
          <w:rFonts w:ascii="Corbel" w:hAnsi="Corbel"/>
        </w:rPr>
        <w:t>lo cual</w:t>
      </w:r>
      <w:r w:rsidR="00972647" w:rsidRPr="003F1210">
        <w:rPr>
          <w:rFonts w:ascii="Corbel" w:hAnsi="Corbel"/>
        </w:rPr>
        <w:t>, debía cubrir</w:t>
      </w:r>
      <w:r w:rsidRPr="003F1210">
        <w:rPr>
          <w:rFonts w:ascii="Corbel" w:hAnsi="Corbel"/>
        </w:rPr>
        <w:t>se</w:t>
      </w:r>
      <w:r w:rsidR="00972647" w:rsidRPr="003F1210">
        <w:rPr>
          <w:rFonts w:ascii="Corbel" w:hAnsi="Corbel"/>
        </w:rPr>
        <w:t xml:space="preserve"> periódicamente con una capa de coralino cinabrio para su preservación</w:t>
      </w:r>
      <w:r w:rsidR="00B31AE8">
        <w:rPr>
          <w:rFonts w:ascii="Corbel" w:hAnsi="Corbel"/>
        </w:rPr>
        <w:t>,</w:t>
      </w:r>
      <w:r w:rsidR="00972647" w:rsidRPr="003F1210">
        <w:rPr>
          <w:rFonts w:ascii="Corbel" w:hAnsi="Corbel"/>
        </w:rPr>
        <w:t xml:space="preserve"> </w:t>
      </w:r>
      <w:r w:rsidR="00B31AE8">
        <w:rPr>
          <w:rFonts w:ascii="Corbel" w:hAnsi="Corbel"/>
        </w:rPr>
        <w:t>aunque</w:t>
      </w:r>
      <w:r w:rsidR="00972647" w:rsidRPr="003F1210">
        <w:rPr>
          <w:rFonts w:ascii="Corbel" w:hAnsi="Corbel"/>
        </w:rPr>
        <w:t xml:space="preserve"> </w:t>
      </w:r>
      <w:r w:rsidRPr="003F1210">
        <w:rPr>
          <w:rFonts w:ascii="Corbel" w:hAnsi="Corbel"/>
        </w:rPr>
        <w:t xml:space="preserve">también </w:t>
      </w:r>
      <w:r w:rsidR="00B31AE8">
        <w:rPr>
          <w:rFonts w:ascii="Corbel" w:hAnsi="Corbel"/>
        </w:rPr>
        <w:t>es posible que</w:t>
      </w:r>
      <w:r w:rsidRPr="003F1210">
        <w:rPr>
          <w:rFonts w:ascii="Corbel" w:hAnsi="Corbel"/>
        </w:rPr>
        <w:t xml:space="preserve"> para </w:t>
      </w:r>
      <w:r w:rsidR="00972647" w:rsidRPr="003F1210">
        <w:rPr>
          <w:rFonts w:ascii="Corbel" w:hAnsi="Corbel"/>
        </w:rPr>
        <w:t>dotarl</w:t>
      </w:r>
      <w:r w:rsidR="00B31AE8">
        <w:rPr>
          <w:rFonts w:ascii="Corbel" w:hAnsi="Corbel"/>
        </w:rPr>
        <w:t>o</w:t>
      </w:r>
      <w:r w:rsidR="00972647" w:rsidRPr="003F1210">
        <w:rPr>
          <w:rFonts w:ascii="Corbel" w:hAnsi="Corbel"/>
        </w:rPr>
        <w:t xml:space="preserve"> de cierto aspecto </w:t>
      </w:r>
      <w:r w:rsidR="00B31AE8">
        <w:rPr>
          <w:rFonts w:ascii="Corbel" w:hAnsi="Corbel"/>
        </w:rPr>
        <w:t>sobrehumano</w:t>
      </w:r>
      <w:r w:rsidR="00972647" w:rsidRPr="003F1210">
        <w:rPr>
          <w:rFonts w:ascii="Corbel" w:hAnsi="Corbel"/>
        </w:rPr>
        <w:t>.</w:t>
      </w:r>
    </w:p>
    <w:p w14:paraId="59713BB4" w14:textId="1AB46BB8" w:rsidR="00352B9B" w:rsidRPr="0056321D" w:rsidRDefault="009E03F8" w:rsidP="00763389">
      <w:pPr>
        <w:pStyle w:val="Textoindependiente"/>
        <w:jc w:val="both"/>
        <w:rPr>
          <w:rFonts w:ascii="Corbel" w:hAnsi="Corbel"/>
        </w:rPr>
      </w:pPr>
      <w:r>
        <w:rPr>
          <w:rFonts w:ascii="Corbel" w:hAnsi="Corbel"/>
        </w:rPr>
        <w:t xml:space="preserve">Una prueba de ello la ofrece </w:t>
      </w:r>
      <w:r w:rsidR="00352B9B" w:rsidRPr="003F1210">
        <w:rPr>
          <w:rFonts w:ascii="Corbel" w:hAnsi="Corbel"/>
        </w:rPr>
        <w:t>Plutarco</w:t>
      </w:r>
      <w:r w:rsidR="0056321D">
        <w:rPr>
          <w:rFonts w:ascii="Corbel" w:hAnsi="Corbel" w:cs="Times New Roman"/>
        </w:rPr>
        <w:t xml:space="preserve"> </w:t>
      </w:r>
      <w:r>
        <w:rPr>
          <w:rFonts w:ascii="Corbel" w:hAnsi="Corbel"/>
        </w:rPr>
        <w:t xml:space="preserve">preguntándose de manera retórica en </w:t>
      </w:r>
      <w:r w:rsidRPr="009E03F8">
        <w:rPr>
          <w:rFonts w:ascii="Corbel" w:hAnsi="Corbel"/>
          <w:i/>
          <w:iCs/>
        </w:rPr>
        <w:t>Cuestiones romanas</w:t>
      </w:r>
      <w:r w:rsidR="00352B9B" w:rsidRPr="003F1210">
        <w:rPr>
          <w:rFonts w:ascii="Corbel" w:hAnsi="Corbel"/>
        </w:rPr>
        <w:t xml:space="preserve">: </w:t>
      </w:r>
      <w:r w:rsidR="00352B9B" w:rsidRPr="009E03F8">
        <w:rPr>
          <w:rFonts w:ascii="Corbel" w:hAnsi="Corbel"/>
          <w:i/>
          <w:iCs/>
        </w:rPr>
        <w:t>¿Por qué cuando los censores se hacen cargo de su magistratura no llevan a cargo ninguna acción antes de comprar el alimento de los gansos sagrados y de bruñir la estatua? (…) el dar lustre a la estatua resultaba necesario, pues el minio con el que antiguamente pintaban las imágenes se desteñía pronto.</w:t>
      </w:r>
      <w:r w:rsidR="004C2484">
        <w:rPr>
          <w:rStyle w:val="Refdenotaalpie"/>
          <w:rFonts w:ascii="Corbel" w:hAnsi="Corbel"/>
          <w:i/>
          <w:iCs/>
        </w:rPr>
        <w:footnoteReference w:id="18"/>
      </w:r>
    </w:p>
    <w:p w14:paraId="0F553C45" w14:textId="75C504A2" w:rsidR="008223A8" w:rsidRPr="003F1210" w:rsidRDefault="00F60B8E" w:rsidP="00763389">
      <w:pPr>
        <w:pStyle w:val="Textoindependiente"/>
        <w:jc w:val="both"/>
        <w:rPr>
          <w:rFonts w:ascii="Corbel" w:hAnsi="Corbel"/>
          <w:color w:val="000000" w:themeColor="text1"/>
        </w:rPr>
      </w:pPr>
      <w:r>
        <w:rPr>
          <w:rFonts w:ascii="Corbel" w:hAnsi="Corbel"/>
        </w:rPr>
        <w:t>S</w:t>
      </w:r>
      <w:r w:rsidR="00972647" w:rsidRPr="003F1210">
        <w:rPr>
          <w:rFonts w:ascii="Corbel" w:hAnsi="Corbel"/>
        </w:rPr>
        <w:t xml:space="preserve">egún Plinio, el minio </w:t>
      </w:r>
      <w:r w:rsidR="003B2F11">
        <w:rPr>
          <w:rFonts w:ascii="Corbel" w:hAnsi="Corbel"/>
        </w:rPr>
        <w:t>fue</w:t>
      </w:r>
      <w:r w:rsidR="00972647" w:rsidRPr="003F1210">
        <w:rPr>
          <w:rFonts w:ascii="Corbel" w:hAnsi="Corbel"/>
        </w:rPr>
        <w:t xml:space="preserve"> un </w:t>
      </w:r>
      <w:r w:rsidR="00054324" w:rsidRPr="003F1210">
        <w:rPr>
          <w:rFonts w:ascii="Corbel" w:hAnsi="Corbel"/>
        </w:rPr>
        <w:t>producto</w:t>
      </w:r>
      <w:r w:rsidR="00972647" w:rsidRPr="003F1210">
        <w:rPr>
          <w:rFonts w:ascii="Corbel" w:hAnsi="Corbel"/>
        </w:rPr>
        <w:t xml:space="preserve"> muy apreciado por los romanos porque no solo </w:t>
      </w:r>
      <w:r w:rsidR="003B2F11">
        <w:rPr>
          <w:rFonts w:ascii="Corbel" w:hAnsi="Corbel"/>
        </w:rPr>
        <w:t xml:space="preserve">era </w:t>
      </w:r>
      <w:r w:rsidR="00972647" w:rsidRPr="003F1210">
        <w:rPr>
          <w:rFonts w:ascii="Corbel" w:hAnsi="Corbel"/>
        </w:rPr>
        <w:t>de</w:t>
      </w:r>
      <w:r w:rsidR="00054324" w:rsidRPr="003F1210">
        <w:rPr>
          <w:rFonts w:ascii="Corbel" w:hAnsi="Corbel"/>
        </w:rPr>
        <w:t xml:space="preserve"> la mejor calidad</w:t>
      </w:r>
      <w:r w:rsidR="00CA2345" w:rsidRPr="003F1210">
        <w:rPr>
          <w:rFonts w:ascii="Corbel" w:hAnsi="Corbel"/>
        </w:rPr>
        <w:t>,</w:t>
      </w:r>
      <w:r w:rsidR="00054324" w:rsidRPr="003F1210">
        <w:rPr>
          <w:rFonts w:ascii="Corbel" w:hAnsi="Corbel"/>
        </w:rPr>
        <w:t xml:space="preserve"> </w:t>
      </w:r>
      <w:r w:rsidR="00972647" w:rsidRPr="003F1210">
        <w:rPr>
          <w:rFonts w:ascii="Corbel" w:hAnsi="Corbel"/>
        </w:rPr>
        <w:t xml:space="preserve">sino </w:t>
      </w:r>
      <w:r w:rsidR="00054324" w:rsidRPr="003F1210">
        <w:rPr>
          <w:rFonts w:ascii="Corbel" w:hAnsi="Corbel"/>
        </w:rPr>
        <w:t xml:space="preserve">que </w:t>
      </w:r>
      <w:r w:rsidR="00972647" w:rsidRPr="003F1210">
        <w:rPr>
          <w:rFonts w:ascii="Corbel" w:hAnsi="Corbel"/>
        </w:rPr>
        <w:t xml:space="preserve">también </w:t>
      </w:r>
      <w:r w:rsidR="00054324" w:rsidRPr="003F1210">
        <w:rPr>
          <w:rFonts w:ascii="Corbel" w:hAnsi="Corbel"/>
        </w:rPr>
        <w:t>se tenía por</w:t>
      </w:r>
      <w:r w:rsidR="00972647" w:rsidRPr="003F1210">
        <w:rPr>
          <w:rFonts w:ascii="Corbel" w:hAnsi="Corbel"/>
        </w:rPr>
        <w:t xml:space="preserve"> </w:t>
      </w:r>
      <w:r w:rsidR="00054324" w:rsidRPr="003F1210">
        <w:rPr>
          <w:rFonts w:ascii="Corbel" w:hAnsi="Corbel"/>
        </w:rPr>
        <w:t>muy</w:t>
      </w:r>
      <w:r w:rsidR="00972647" w:rsidRPr="003F1210">
        <w:rPr>
          <w:rFonts w:ascii="Corbel" w:hAnsi="Corbel"/>
        </w:rPr>
        <w:t xml:space="preserve"> sagrado (“non </w:t>
      </w:r>
      <w:proofErr w:type="spellStart"/>
      <w:r w:rsidR="00972647" w:rsidRPr="003F1210">
        <w:rPr>
          <w:rFonts w:ascii="Corbel" w:hAnsi="Corbel"/>
        </w:rPr>
        <w:t>solum</w:t>
      </w:r>
      <w:proofErr w:type="spellEnd"/>
      <w:r w:rsidR="00972647" w:rsidRPr="003F1210">
        <w:rPr>
          <w:rFonts w:ascii="Corbel" w:hAnsi="Corbel"/>
        </w:rPr>
        <w:t xml:space="preserve"> máxima, sed </w:t>
      </w:r>
      <w:proofErr w:type="spellStart"/>
      <w:r w:rsidR="00972647" w:rsidRPr="003F1210">
        <w:rPr>
          <w:rFonts w:ascii="Corbel" w:hAnsi="Corbel"/>
        </w:rPr>
        <w:t>etiam</w:t>
      </w:r>
      <w:proofErr w:type="spellEnd"/>
      <w:r w:rsidR="00972647" w:rsidRPr="003F1210">
        <w:rPr>
          <w:rFonts w:ascii="Corbel" w:hAnsi="Corbel"/>
        </w:rPr>
        <w:t xml:space="preserve"> sacra”); y dice</w:t>
      </w:r>
      <w:r w:rsidR="004E0533">
        <w:rPr>
          <w:rFonts w:ascii="Corbel" w:hAnsi="Corbel"/>
        </w:rPr>
        <w:t>,</w:t>
      </w:r>
      <w:r w:rsidR="00972647" w:rsidRPr="003F1210">
        <w:rPr>
          <w:rFonts w:ascii="Corbel" w:hAnsi="Corbel"/>
        </w:rPr>
        <w:t xml:space="preserve"> apoyándose en </w:t>
      </w:r>
      <w:r w:rsidR="008223A8" w:rsidRPr="003F1210">
        <w:rPr>
          <w:rFonts w:ascii="Corbel" w:hAnsi="Corbel"/>
        </w:rPr>
        <w:t xml:space="preserve">el gramático </w:t>
      </w:r>
      <w:proofErr w:type="spellStart"/>
      <w:r w:rsidR="009C466B" w:rsidRPr="003F1210">
        <w:rPr>
          <w:rFonts w:ascii="Corbel" w:hAnsi="Corbel"/>
        </w:rPr>
        <w:t>Verrio</w:t>
      </w:r>
      <w:proofErr w:type="spellEnd"/>
      <w:r w:rsidR="009C466B" w:rsidRPr="003F1210">
        <w:rPr>
          <w:rFonts w:ascii="Corbel" w:hAnsi="Corbel"/>
        </w:rPr>
        <w:t xml:space="preserve"> Flaco</w:t>
      </w:r>
      <w:r w:rsidR="00972647" w:rsidRPr="003F1210">
        <w:rPr>
          <w:rFonts w:ascii="Corbel" w:hAnsi="Corbel"/>
        </w:rPr>
        <w:t xml:space="preserve">, que era costumbre pintar de minio la estatua de Júpiter Capitolino en días festivos. </w:t>
      </w:r>
      <w:r w:rsidR="00054324" w:rsidRPr="003F1210">
        <w:rPr>
          <w:rFonts w:ascii="Corbel" w:hAnsi="Corbel"/>
        </w:rPr>
        <w:t>En particular, esa era</w:t>
      </w:r>
      <w:r w:rsidR="00972647" w:rsidRPr="003F1210">
        <w:rPr>
          <w:rFonts w:ascii="Corbel" w:hAnsi="Corbel"/>
        </w:rPr>
        <w:t xml:space="preserve"> la primera obligación de los censores recién </w:t>
      </w:r>
      <w:r w:rsidR="00054324" w:rsidRPr="003F1210">
        <w:rPr>
          <w:rFonts w:ascii="Corbel" w:hAnsi="Corbel"/>
        </w:rPr>
        <w:t>elegidos</w:t>
      </w:r>
      <w:r w:rsidR="00972647" w:rsidRPr="003F1210">
        <w:rPr>
          <w:rFonts w:ascii="Corbel" w:hAnsi="Corbel"/>
        </w:rPr>
        <w:t xml:space="preserve"> quienes, antes </w:t>
      </w:r>
      <w:r w:rsidR="00CA2345" w:rsidRPr="003F1210">
        <w:rPr>
          <w:rFonts w:ascii="Corbel" w:hAnsi="Corbel"/>
        </w:rPr>
        <w:t xml:space="preserve">de asumir </w:t>
      </w:r>
      <w:r w:rsidR="00972647" w:rsidRPr="003F1210">
        <w:rPr>
          <w:rFonts w:ascii="Corbel" w:hAnsi="Corbel"/>
        </w:rPr>
        <w:t xml:space="preserve">cualquier </w:t>
      </w:r>
      <w:r w:rsidR="00CA2345" w:rsidRPr="003F1210">
        <w:rPr>
          <w:rFonts w:ascii="Corbel" w:hAnsi="Corbel"/>
        </w:rPr>
        <w:t>obligación</w:t>
      </w:r>
      <w:r w:rsidR="00972647" w:rsidRPr="003F1210">
        <w:rPr>
          <w:rFonts w:ascii="Corbel" w:hAnsi="Corbel"/>
        </w:rPr>
        <w:t xml:space="preserve"> propia </w:t>
      </w:r>
      <w:r w:rsidR="00CA2345" w:rsidRPr="003F1210">
        <w:rPr>
          <w:rFonts w:ascii="Corbel" w:hAnsi="Corbel"/>
        </w:rPr>
        <w:t>del cargo</w:t>
      </w:r>
      <w:r w:rsidR="00972647" w:rsidRPr="003F1210">
        <w:rPr>
          <w:rFonts w:ascii="Corbel" w:hAnsi="Corbel"/>
        </w:rPr>
        <w:t>, debían alimentar a los gansos sagrados del Capitolio y pintar con minio la estatua de Júpiter</w:t>
      </w:r>
      <w:r w:rsidR="008223A8" w:rsidRPr="003F1210">
        <w:rPr>
          <w:rFonts w:ascii="Corbel" w:hAnsi="Corbel"/>
        </w:rPr>
        <w:t xml:space="preserve">; del mismo modo que fue costumbre </w:t>
      </w:r>
      <w:r w:rsidR="008223A8" w:rsidRPr="003F1210">
        <w:rPr>
          <w:rFonts w:ascii="Corbel" w:hAnsi="Corbel"/>
          <w:color w:val="000000" w:themeColor="text1"/>
        </w:rPr>
        <w:t xml:space="preserve">cubrir con bermellón el cuerpo de quien iba a desfilar en triunfo: </w:t>
      </w:r>
    </w:p>
    <w:p w14:paraId="1DFC5C95" w14:textId="5EA9975F" w:rsidR="008223A8" w:rsidRPr="00A64B91" w:rsidRDefault="00A64B91" w:rsidP="00763389">
      <w:pPr>
        <w:pStyle w:val="Textonotapie"/>
        <w:jc w:val="both"/>
        <w:rPr>
          <w:rFonts w:ascii="Corbel" w:hAnsi="Corbel"/>
          <w:i/>
          <w:iCs/>
          <w:sz w:val="22"/>
          <w:szCs w:val="22"/>
        </w:rPr>
      </w:pPr>
      <w:r w:rsidRPr="00A64B91">
        <w:rPr>
          <w:rFonts w:ascii="Corbel" w:hAnsi="Corbel"/>
          <w:i/>
          <w:iCs/>
          <w:color w:val="000000"/>
          <w:sz w:val="22"/>
          <w:szCs w:val="22"/>
        </w:rPr>
        <w:t xml:space="preserve">También se encuentra en las minas de plata el minio, actualmente de gran estima, incluso antiguamente entre los Romanos, no sólo el más valorado de todos, sino incluso utilizado para fines sagrados. </w:t>
      </w:r>
      <w:proofErr w:type="spellStart"/>
      <w:r w:rsidRPr="00A64B91">
        <w:rPr>
          <w:rFonts w:ascii="Corbel" w:hAnsi="Corbel"/>
          <w:i/>
          <w:iCs/>
          <w:color w:val="000000"/>
          <w:sz w:val="22"/>
          <w:szCs w:val="22"/>
        </w:rPr>
        <w:t>Verrio</w:t>
      </w:r>
      <w:proofErr w:type="spellEnd"/>
      <w:r w:rsidRPr="00A64B91">
        <w:rPr>
          <w:rFonts w:ascii="Corbel" w:hAnsi="Corbel"/>
          <w:i/>
          <w:iCs/>
          <w:color w:val="000000"/>
          <w:sz w:val="22"/>
          <w:szCs w:val="22"/>
        </w:rPr>
        <w:t> da relación de autores cuyo testimonio tiene crédito, y dicen que, en día de fiesta </w:t>
      </w:r>
      <w:r w:rsidRPr="00A64B91">
        <w:rPr>
          <w:rFonts w:ascii="Corbel" w:hAnsi="Corbel"/>
          <w:i/>
          <w:iCs/>
          <w:sz w:val="22"/>
          <w:szCs w:val="22"/>
        </w:rPr>
        <w:t>pintaban la cara con minio </w:t>
      </w:r>
      <w:r w:rsidRPr="00A64B91">
        <w:rPr>
          <w:rFonts w:ascii="Corbel" w:hAnsi="Corbel"/>
          <w:i/>
          <w:iCs/>
          <w:color w:val="000000"/>
          <w:sz w:val="22"/>
          <w:szCs w:val="22"/>
        </w:rPr>
        <w:t>de la estatua de Júpiter y los cuerpos de los ganadores</w:t>
      </w:r>
      <w:r w:rsidR="00F87C36">
        <w:rPr>
          <w:rFonts w:ascii="Corbel" w:hAnsi="Corbel"/>
          <w:i/>
          <w:iCs/>
          <w:color w:val="000000"/>
          <w:sz w:val="22"/>
          <w:szCs w:val="22"/>
        </w:rPr>
        <w:t xml:space="preserve">. </w:t>
      </w:r>
      <w:r w:rsidR="00F87C36">
        <w:rPr>
          <w:rFonts w:ascii="Verdana" w:hAnsi="Verdana"/>
          <w:color w:val="000000"/>
        </w:rPr>
        <w:t> </w:t>
      </w:r>
      <w:r w:rsidR="00F87C36" w:rsidRPr="00F87C36">
        <w:rPr>
          <w:rFonts w:ascii="Corbel" w:hAnsi="Corbel"/>
          <w:i/>
          <w:iCs/>
          <w:sz w:val="22"/>
          <w:szCs w:val="22"/>
        </w:rPr>
        <w:t>Por haber triunfado de esta suerte, Camilo, y por eso ya está en los mismos motivos religiosos y todavía es utilizado para el color de los perfumes en la cena triunfal, y una de las primeras tareas de los censores es, encargar a un contratista para pintar la estatua de Júpiter de bermellón. No puedo explicar bien la razón de ese uso, pero es un hecho que el minio es buscado incluso por los etíopes, y que los hombres principales colorean todo su cuerpo, y que es el color que le dan a las estatuas de los dioses. Prometo buscar sobre este detalle</w:t>
      </w:r>
      <w:r w:rsidRPr="00A64B91">
        <w:rPr>
          <w:rStyle w:val="Refdenotaalpie"/>
          <w:rFonts w:ascii="Corbel" w:hAnsi="Corbel"/>
          <w:color w:val="000000"/>
          <w:sz w:val="22"/>
          <w:szCs w:val="22"/>
        </w:rPr>
        <w:footnoteReference w:id="19"/>
      </w:r>
      <w:r>
        <w:rPr>
          <w:rFonts w:ascii="Corbel" w:hAnsi="Corbel"/>
          <w:i/>
          <w:iCs/>
          <w:color w:val="000000"/>
          <w:sz w:val="22"/>
          <w:szCs w:val="22"/>
        </w:rPr>
        <w:t>.</w:t>
      </w:r>
    </w:p>
    <w:p w14:paraId="044EAC78" w14:textId="77777777" w:rsidR="00C95841" w:rsidRPr="003F1210" w:rsidRDefault="00C95841" w:rsidP="00763389">
      <w:pPr>
        <w:pStyle w:val="Textonotapie"/>
        <w:jc w:val="both"/>
        <w:rPr>
          <w:rFonts w:ascii="Corbel" w:hAnsi="Corbel"/>
          <w:i/>
          <w:iCs/>
          <w:sz w:val="22"/>
          <w:szCs w:val="22"/>
        </w:rPr>
      </w:pPr>
    </w:p>
    <w:p w14:paraId="50BC5056" w14:textId="77777777" w:rsidR="00A64B91" w:rsidRDefault="008223A8" w:rsidP="00763389">
      <w:pPr>
        <w:pStyle w:val="Textoindependiente"/>
        <w:jc w:val="both"/>
        <w:rPr>
          <w:rFonts w:ascii="Corbel" w:hAnsi="Corbel"/>
        </w:rPr>
      </w:pPr>
      <w:r w:rsidRPr="003F1210">
        <w:rPr>
          <w:rFonts w:ascii="Corbel" w:hAnsi="Corbel"/>
        </w:rPr>
        <w:t>Plinio</w:t>
      </w:r>
      <w:r w:rsidR="00352B9B" w:rsidRPr="003F1210">
        <w:rPr>
          <w:rFonts w:ascii="Corbel" w:hAnsi="Corbel"/>
        </w:rPr>
        <w:t xml:space="preserve"> sostiene que </w:t>
      </w:r>
      <w:r w:rsidR="0056321D">
        <w:rPr>
          <w:rFonts w:ascii="Corbel" w:hAnsi="Corbel"/>
        </w:rPr>
        <w:t>tal</w:t>
      </w:r>
      <w:r w:rsidR="00352B9B" w:rsidRPr="003F1210">
        <w:rPr>
          <w:rFonts w:ascii="Corbel" w:hAnsi="Corbel"/>
        </w:rPr>
        <w:t xml:space="preserve"> costumbre comenzó</w:t>
      </w:r>
      <w:r w:rsidR="00972647" w:rsidRPr="003F1210">
        <w:rPr>
          <w:rFonts w:ascii="Corbel" w:hAnsi="Corbel"/>
        </w:rPr>
        <w:t xml:space="preserve"> con Tarquino El Viejo quién </w:t>
      </w:r>
      <w:r w:rsidR="00352B9B" w:rsidRPr="003F1210">
        <w:rPr>
          <w:rFonts w:ascii="Corbel" w:hAnsi="Corbel"/>
        </w:rPr>
        <w:t>había encargado</w:t>
      </w:r>
      <w:r w:rsidR="00972647" w:rsidRPr="003F1210">
        <w:rPr>
          <w:rFonts w:ascii="Corbel" w:hAnsi="Corbel"/>
        </w:rPr>
        <w:t xml:space="preserve"> </w:t>
      </w:r>
      <w:r w:rsidR="00166574" w:rsidRPr="003F1210">
        <w:rPr>
          <w:rFonts w:ascii="Corbel" w:hAnsi="Corbel"/>
        </w:rPr>
        <w:t>a Vulca</w:t>
      </w:r>
      <w:r w:rsidR="0056321D">
        <w:rPr>
          <w:rFonts w:ascii="Corbel" w:hAnsi="Corbel"/>
        </w:rPr>
        <w:t>,</w:t>
      </w:r>
      <w:r w:rsidR="00972647" w:rsidRPr="003F1210">
        <w:rPr>
          <w:rFonts w:ascii="Corbel" w:hAnsi="Corbel"/>
        </w:rPr>
        <w:t xml:space="preserve"> escultor original de la ciudad etrusca de Veyes (otros autores discrepan </w:t>
      </w:r>
      <w:r w:rsidR="0056321D">
        <w:rPr>
          <w:rFonts w:ascii="Corbel" w:hAnsi="Corbel"/>
        </w:rPr>
        <w:t>sobre</w:t>
      </w:r>
      <w:r w:rsidR="00972647" w:rsidRPr="003F1210">
        <w:rPr>
          <w:rFonts w:ascii="Corbel" w:hAnsi="Corbel"/>
        </w:rPr>
        <w:t xml:space="preserve"> el nombre del artista), la primera estatua de Júpiter que se colocó en el templo capitolino. Parece haber sido una estatua tosca de terracota que debía cubrirse de bermellón</w:t>
      </w:r>
      <w:r w:rsidR="00A64B91">
        <w:rPr>
          <w:rFonts w:ascii="Corbel" w:hAnsi="Corbel"/>
        </w:rPr>
        <w:t xml:space="preserve"> periódicamente para su conservación:</w:t>
      </w:r>
    </w:p>
    <w:p w14:paraId="35FC0365" w14:textId="09ED0151" w:rsidR="00972647" w:rsidRPr="003F1210" w:rsidRDefault="00155C02" w:rsidP="00763389">
      <w:pPr>
        <w:pStyle w:val="Textoindependiente"/>
        <w:jc w:val="both"/>
        <w:rPr>
          <w:rFonts w:ascii="Corbel" w:hAnsi="Corbel"/>
        </w:rPr>
      </w:pPr>
      <w:r w:rsidRPr="00A64B91">
        <w:rPr>
          <w:rFonts w:ascii="Corbel" w:hAnsi="Corbel"/>
          <w:i/>
          <w:iCs/>
          <w:color w:val="000000"/>
        </w:rPr>
        <w:t>Este Júpiter era de arcilla, y por eso era costumbre de darle pintura </w:t>
      </w:r>
      <w:r w:rsidRPr="00A64B91">
        <w:rPr>
          <w:rFonts w:ascii="Corbel" w:hAnsi="Corbel"/>
          <w:i/>
          <w:iCs/>
        </w:rPr>
        <w:t>roja</w:t>
      </w:r>
      <w:r w:rsidRPr="00A64B91">
        <w:rPr>
          <w:rFonts w:ascii="Corbel" w:hAnsi="Corbel"/>
          <w:i/>
          <w:iCs/>
          <w:color w:val="000000"/>
        </w:rPr>
        <w:t>; la cuadriga en la parte superior de este templo, y que a menudo hablábamos de ella era de arcilla, el mismo artista hizo el Hércules que sigue estando hoy en Roma con el nombre del material que se hizo. Estos eran en ese momento las más hermosas estatuas de los dioses de Roma y no se quejaban quienes adoraban a los dioses de barro: el oro y la plata, ni siquiera se trabajó para los dioses</w:t>
      </w:r>
      <w:r w:rsidR="00972647" w:rsidRPr="00155C02">
        <w:rPr>
          <w:rStyle w:val="Refdenotaalpie"/>
          <w:rFonts w:ascii="Corbel" w:hAnsi="Corbel" w:cs="Times New Roman"/>
        </w:rPr>
        <w:footnoteReference w:id="20"/>
      </w:r>
      <w:r w:rsidR="00972647" w:rsidRPr="003F1210">
        <w:rPr>
          <w:rFonts w:ascii="Corbel" w:hAnsi="Corbel"/>
        </w:rPr>
        <w:t>.</w:t>
      </w:r>
    </w:p>
    <w:p w14:paraId="60A3A47C" w14:textId="7A3D75BD" w:rsidR="00780AEB" w:rsidRPr="001F2107" w:rsidRDefault="001F2107" w:rsidP="00763389">
      <w:pPr>
        <w:pStyle w:val="Textoindependiente"/>
        <w:jc w:val="both"/>
        <w:rPr>
          <w:rFonts w:ascii="Corbel" w:hAnsi="Corbel"/>
        </w:rPr>
      </w:pPr>
      <w:r w:rsidRPr="001F2107">
        <w:rPr>
          <w:rFonts w:ascii="Corbel" w:hAnsi="Corbel"/>
        </w:rPr>
        <w:t>No obstante</w:t>
      </w:r>
      <w:r w:rsidR="00780AEB" w:rsidRPr="001F2107">
        <w:rPr>
          <w:rFonts w:ascii="Corbel" w:hAnsi="Corbel"/>
        </w:rPr>
        <w:t xml:space="preserve">, </w:t>
      </w:r>
      <w:r w:rsidRPr="001F2107">
        <w:rPr>
          <w:rFonts w:ascii="Corbel" w:hAnsi="Corbel"/>
        </w:rPr>
        <w:t xml:space="preserve">para </w:t>
      </w:r>
      <w:r w:rsidR="00780AEB" w:rsidRPr="001F2107">
        <w:rPr>
          <w:rFonts w:ascii="Corbel" w:hAnsi="Corbel"/>
        </w:rPr>
        <w:t>M</w:t>
      </w:r>
      <w:r w:rsidRPr="001F2107">
        <w:rPr>
          <w:rFonts w:ascii="Corbel" w:hAnsi="Corbel"/>
        </w:rPr>
        <w:t xml:space="preserve">. </w:t>
      </w:r>
      <w:proofErr w:type="spellStart"/>
      <w:r w:rsidR="00780AEB" w:rsidRPr="001F2107">
        <w:rPr>
          <w:rFonts w:ascii="Corbel" w:hAnsi="Corbel"/>
        </w:rPr>
        <w:t>Beard</w:t>
      </w:r>
      <w:proofErr w:type="spellEnd"/>
      <w:r w:rsidR="00780AEB" w:rsidRPr="001F2107">
        <w:rPr>
          <w:rFonts w:ascii="Corbel" w:hAnsi="Corbel"/>
        </w:rPr>
        <w:t xml:space="preserve"> </w:t>
      </w:r>
      <w:r>
        <w:rPr>
          <w:rFonts w:ascii="Corbel" w:hAnsi="Corbel" w:cs="Arial"/>
          <w:color w:val="000000" w:themeColor="text1"/>
          <w:shd w:val="clear" w:color="auto" w:fill="FFFFFF"/>
        </w:rPr>
        <w:t>el asunto no es tan definitivo</w:t>
      </w:r>
      <w:r w:rsidR="00780AEB" w:rsidRPr="001F2107">
        <w:rPr>
          <w:rFonts w:ascii="Corbel" w:hAnsi="Corbel" w:cs="Arial"/>
          <w:color w:val="000000" w:themeColor="text1"/>
          <w:shd w:val="clear" w:color="auto" w:fill="FFFFFF"/>
        </w:rPr>
        <w:t xml:space="preserve">: </w:t>
      </w:r>
    </w:p>
    <w:p w14:paraId="0D1DA532" w14:textId="04EDE81F" w:rsidR="00972647" w:rsidRPr="003F1210" w:rsidRDefault="00972647" w:rsidP="00763389">
      <w:pPr>
        <w:pStyle w:val="Textoindependiente"/>
        <w:jc w:val="both"/>
        <w:rPr>
          <w:rFonts w:ascii="Corbel" w:hAnsi="Corbel"/>
          <w:i/>
        </w:rPr>
      </w:pPr>
      <w:r w:rsidRPr="003F1210">
        <w:rPr>
          <w:rFonts w:ascii="Corbel" w:hAnsi="Corbel"/>
          <w:i/>
        </w:rPr>
        <w:t>Como mucho cabe imaginar que,</w:t>
      </w:r>
      <w:r w:rsidR="009C466B" w:rsidRPr="003F1210">
        <w:rPr>
          <w:rFonts w:ascii="Corbel" w:hAnsi="Corbel"/>
          <w:i/>
        </w:rPr>
        <w:t xml:space="preserve"> </w:t>
      </w:r>
      <w:r w:rsidRPr="003F1210">
        <w:rPr>
          <w:rFonts w:ascii="Corbel" w:hAnsi="Corbel"/>
          <w:i/>
        </w:rPr>
        <w:t>desde principios del siglo I, el general hubiera estado imitando la apariencia de una versión anterior de la estatua</w:t>
      </w:r>
      <w:r w:rsidR="009C466B" w:rsidRPr="003F1210">
        <w:rPr>
          <w:rFonts w:ascii="Corbel" w:hAnsi="Corbel"/>
          <w:i/>
        </w:rPr>
        <w:t xml:space="preserve"> </w:t>
      </w:r>
      <w:r w:rsidRPr="003F1210">
        <w:rPr>
          <w:rFonts w:ascii="Corbel" w:hAnsi="Corbel"/>
          <w:i/>
        </w:rPr>
        <w:t>primitiva, por entonces ya inexistente</w:t>
      </w:r>
      <w:r w:rsidR="00780AEB" w:rsidRPr="003F1210">
        <w:rPr>
          <w:rFonts w:ascii="Corbel" w:hAnsi="Corbel"/>
          <w:i/>
        </w:rPr>
        <w:t>.</w:t>
      </w:r>
      <w:r w:rsidRPr="003F1210">
        <w:rPr>
          <w:rFonts w:ascii="Corbel" w:hAnsi="Corbel"/>
          <w:i/>
        </w:rPr>
        <w:t xml:space="preserve"> No obstante, mi impresión es que no existe ninguna necesidad particular que nos incite a imaginar teñido de color rojo el rostro de ninguno de los últimos generales republicanos, o de los primeros comandantes del imperio. Emilio Paulo, Pompeyo y Octavio no sujetaron necesariamente las riendas de sus respectivos carros triunfales untados de cinabrio</w:t>
      </w:r>
      <w:r w:rsidR="00492E2D" w:rsidRPr="00492E2D">
        <w:rPr>
          <w:rStyle w:val="Refdenotaalpie"/>
          <w:rFonts w:ascii="Corbel" w:hAnsi="Corbel"/>
          <w:iCs/>
        </w:rPr>
        <w:footnoteReference w:id="21"/>
      </w:r>
      <w:r w:rsidRPr="003F1210">
        <w:rPr>
          <w:rFonts w:ascii="Corbel" w:hAnsi="Corbel"/>
          <w:i/>
        </w:rPr>
        <w:t>.</w:t>
      </w:r>
      <w:r w:rsidR="00780AEB" w:rsidRPr="003F1210">
        <w:rPr>
          <w:rFonts w:ascii="Corbel" w:hAnsi="Corbel"/>
          <w:i/>
        </w:rPr>
        <w:t xml:space="preserve"> </w:t>
      </w:r>
    </w:p>
    <w:p w14:paraId="593B1AE2" w14:textId="77777777" w:rsidR="00C95841" w:rsidRPr="003F1210" w:rsidRDefault="00C95841" w:rsidP="00763389">
      <w:pPr>
        <w:pStyle w:val="Textoindependiente"/>
        <w:jc w:val="both"/>
        <w:rPr>
          <w:rFonts w:ascii="Corbel" w:hAnsi="Corbel"/>
          <w:i/>
        </w:rPr>
      </w:pPr>
    </w:p>
    <w:p w14:paraId="1440F95F" w14:textId="2CAC6FCC" w:rsidR="00352B9B" w:rsidRPr="003F1210" w:rsidRDefault="00106DA7" w:rsidP="00763389">
      <w:pPr>
        <w:pStyle w:val="Textoindependiente"/>
        <w:jc w:val="both"/>
        <w:rPr>
          <w:rFonts w:ascii="Corbel" w:hAnsi="Corbel"/>
          <w:i/>
          <w:color w:val="4472C4" w:themeColor="accent1"/>
        </w:rPr>
      </w:pPr>
      <w:r w:rsidRPr="003F1210">
        <w:rPr>
          <w:rFonts w:ascii="Corbel" w:hAnsi="Corbel"/>
          <w:i/>
          <w:color w:val="4472C4" w:themeColor="accent1"/>
        </w:rPr>
        <w:t>Marte bipolar</w:t>
      </w:r>
    </w:p>
    <w:p w14:paraId="024D3515" w14:textId="34D1BDC3" w:rsidR="00FA1A08" w:rsidRPr="003F1210" w:rsidRDefault="00FA1A08" w:rsidP="00763389">
      <w:pPr>
        <w:pStyle w:val="Textoindependiente"/>
        <w:jc w:val="both"/>
        <w:rPr>
          <w:rFonts w:ascii="Corbel" w:hAnsi="Corbel"/>
          <w:shd w:val="clear" w:color="auto" w:fill="FFFFFF"/>
        </w:rPr>
      </w:pPr>
      <w:r w:rsidRPr="003F1210">
        <w:rPr>
          <w:rFonts w:ascii="Corbel" w:hAnsi="Corbel"/>
          <w:shd w:val="clear" w:color="auto" w:fill="FFFFFF"/>
        </w:rPr>
        <w:t xml:space="preserve">Cuando los romanos </w:t>
      </w:r>
      <w:r w:rsidR="00C00F68" w:rsidRPr="003F1210">
        <w:rPr>
          <w:rFonts w:ascii="Corbel" w:hAnsi="Corbel"/>
          <w:shd w:val="clear" w:color="auto" w:fill="FFFFFF"/>
        </w:rPr>
        <w:t>adoptaron</w:t>
      </w:r>
      <w:r w:rsidRPr="003F1210">
        <w:rPr>
          <w:rFonts w:ascii="Corbel" w:hAnsi="Corbel"/>
          <w:shd w:val="clear" w:color="auto" w:fill="FFFFFF"/>
        </w:rPr>
        <w:t xml:space="preserve"> </w:t>
      </w:r>
      <w:r w:rsidR="00C00F68" w:rsidRPr="003F1210">
        <w:rPr>
          <w:rFonts w:ascii="Corbel" w:hAnsi="Corbel"/>
          <w:shd w:val="clear" w:color="auto" w:fill="FFFFFF"/>
        </w:rPr>
        <w:t>la religión</w:t>
      </w:r>
      <w:r w:rsidRPr="003F1210">
        <w:rPr>
          <w:rFonts w:ascii="Corbel" w:hAnsi="Corbel"/>
          <w:shd w:val="clear" w:color="auto" w:fill="FFFFFF"/>
        </w:rPr>
        <w:t xml:space="preserve"> olímpic</w:t>
      </w:r>
      <w:r w:rsidR="00C00F68" w:rsidRPr="003F1210">
        <w:rPr>
          <w:rFonts w:ascii="Corbel" w:hAnsi="Corbel"/>
          <w:shd w:val="clear" w:color="auto" w:fill="FFFFFF"/>
        </w:rPr>
        <w:t>a</w:t>
      </w:r>
      <w:r w:rsidRPr="003F1210">
        <w:rPr>
          <w:rFonts w:ascii="Corbel" w:hAnsi="Corbel"/>
          <w:shd w:val="clear" w:color="auto" w:fill="FFFFFF"/>
        </w:rPr>
        <w:t xml:space="preserve"> conformaron su panteón de dioses equivalentes</w:t>
      </w:r>
      <w:r w:rsidR="00393AF2">
        <w:rPr>
          <w:rFonts w:ascii="Corbel" w:hAnsi="Corbel"/>
          <w:shd w:val="clear" w:color="auto" w:fill="FFFFFF"/>
        </w:rPr>
        <w:t>,</w:t>
      </w:r>
      <w:r w:rsidRPr="003F1210">
        <w:rPr>
          <w:rFonts w:ascii="Corbel" w:hAnsi="Corbel"/>
          <w:shd w:val="clear" w:color="auto" w:fill="FFFFFF"/>
        </w:rPr>
        <w:t xml:space="preserve"> si bien, algunos de ellos con matices debido a la convergencia de dicha asimilación con aspectos propios de deidades originales de los pueblos </w:t>
      </w:r>
      <w:r w:rsidR="00393AF2">
        <w:rPr>
          <w:rFonts w:ascii="Corbel" w:hAnsi="Corbel"/>
          <w:shd w:val="clear" w:color="auto" w:fill="FFFFFF"/>
        </w:rPr>
        <w:t>latinos</w:t>
      </w:r>
      <w:r w:rsidRPr="003F1210">
        <w:rPr>
          <w:rFonts w:ascii="Corbel" w:hAnsi="Corbel"/>
          <w:shd w:val="clear" w:color="auto" w:fill="FFFFFF"/>
        </w:rPr>
        <w:t>.</w:t>
      </w:r>
    </w:p>
    <w:p w14:paraId="260455C0" w14:textId="556696B5" w:rsidR="00FA1A08" w:rsidRPr="003F1210" w:rsidRDefault="00FA1A08" w:rsidP="00763389">
      <w:pPr>
        <w:pStyle w:val="Textoindependiente"/>
        <w:jc w:val="both"/>
        <w:rPr>
          <w:rFonts w:ascii="Corbel" w:hAnsi="Corbel"/>
          <w:shd w:val="clear" w:color="auto" w:fill="FFFFFF"/>
        </w:rPr>
      </w:pPr>
      <w:r w:rsidRPr="003F1210">
        <w:rPr>
          <w:rFonts w:ascii="Corbel" w:hAnsi="Corbel"/>
          <w:shd w:val="clear" w:color="auto" w:fill="FFFFFF"/>
        </w:rPr>
        <w:t>Ares heleno y Marte romano coinciden en el aspecto b</w:t>
      </w:r>
      <w:r w:rsidR="00DB6D52">
        <w:rPr>
          <w:rFonts w:ascii="Corbel" w:hAnsi="Corbel"/>
          <w:shd w:val="clear" w:color="auto" w:fill="FFFFFF"/>
        </w:rPr>
        <w:t>é</w:t>
      </w:r>
      <w:r w:rsidRPr="003F1210">
        <w:rPr>
          <w:rFonts w:ascii="Corbel" w:hAnsi="Corbel"/>
          <w:shd w:val="clear" w:color="auto" w:fill="FFFFFF"/>
        </w:rPr>
        <w:t>lico y en sus genealogías</w:t>
      </w:r>
      <w:r w:rsidR="00DB6D52">
        <w:rPr>
          <w:rFonts w:ascii="Corbel" w:hAnsi="Corbel"/>
          <w:shd w:val="clear" w:color="auto" w:fill="FFFFFF"/>
        </w:rPr>
        <w:t>.</w:t>
      </w:r>
      <w:r w:rsidRPr="003F1210">
        <w:rPr>
          <w:rFonts w:ascii="Corbel" w:hAnsi="Corbel"/>
          <w:shd w:val="clear" w:color="auto" w:fill="FFFFFF"/>
        </w:rPr>
        <w:t xml:space="preserve"> </w:t>
      </w:r>
      <w:r w:rsidR="00C00F68" w:rsidRPr="003F1210">
        <w:rPr>
          <w:rFonts w:ascii="Corbel" w:hAnsi="Corbel"/>
          <w:shd w:val="clear" w:color="auto" w:fill="FFFFFF"/>
        </w:rPr>
        <w:t>Sin embargo,</w:t>
      </w:r>
      <w:r w:rsidRPr="003F1210">
        <w:rPr>
          <w:rFonts w:ascii="Corbel" w:hAnsi="Corbel"/>
          <w:shd w:val="clear" w:color="auto" w:fill="FFFFFF"/>
        </w:rPr>
        <w:t xml:space="preserve"> tiene rasgos de personalidad que los </w:t>
      </w:r>
      <w:r w:rsidR="00DB6D52">
        <w:rPr>
          <w:rFonts w:ascii="Corbel" w:hAnsi="Corbel"/>
          <w:shd w:val="clear" w:color="auto" w:fill="FFFFFF"/>
        </w:rPr>
        <w:t>diferencian,</w:t>
      </w:r>
      <w:r w:rsidRPr="003F1210">
        <w:rPr>
          <w:rFonts w:ascii="Corbel" w:hAnsi="Corbel"/>
          <w:shd w:val="clear" w:color="auto" w:fill="FFFFFF"/>
        </w:rPr>
        <w:t xml:space="preserve"> así como</w:t>
      </w:r>
      <w:r w:rsidR="00DB6D52">
        <w:rPr>
          <w:rFonts w:ascii="Corbel" w:hAnsi="Corbel"/>
          <w:shd w:val="clear" w:color="auto" w:fill="FFFFFF"/>
        </w:rPr>
        <w:t>,</w:t>
      </w:r>
      <w:r w:rsidRPr="003F1210">
        <w:rPr>
          <w:rFonts w:ascii="Corbel" w:hAnsi="Corbel"/>
          <w:shd w:val="clear" w:color="auto" w:fill="FFFFFF"/>
        </w:rPr>
        <w:t xml:space="preserve"> también</w:t>
      </w:r>
      <w:r w:rsidR="00DB6D52">
        <w:rPr>
          <w:rFonts w:ascii="Corbel" w:hAnsi="Corbel"/>
          <w:shd w:val="clear" w:color="auto" w:fill="FFFFFF"/>
        </w:rPr>
        <w:t>,</w:t>
      </w:r>
      <w:r w:rsidRPr="003F1210">
        <w:rPr>
          <w:rFonts w:ascii="Corbel" w:hAnsi="Corbel"/>
          <w:shd w:val="clear" w:color="auto" w:fill="FFFFFF"/>
        </w:rPr>
        <w:t xml:space="preserve"> </w:t>
      </w:r>
      <w:r w:rsidR="00C00F68" w:rsidRPr="003F1210">
        <w:rPr>
          <w:rFonts w:ascii="Corbel" w:hAnsi="Corbel"/>
          <w:shd w:val="clear" w:color="auto" w:fill="FFFFFF"/>
        </w:rPr>
        <w:t>particularizaciones</w:t>
      </w:r>
      <w:r w:rsidRPr="003F1210">
        <w:rPr>
          <w:rFonts w:ascii="Corbel" w:hAnsi="Corbel"/>
          <w:shd w:val="clear" w:color="auto" w:fill="FFFFFF"/>
        </w:rPr>
        <w:t xml:space="preserve"> </w:t>
      </w:r>
      <w:r w:rsidR="00DB6D52">
        <w:rPr>
          <w:rFonts w:ascii="Corbel" w:hAnsi="Corbel"/>
          <w:shd w:val="clear" w:color="auto" w:fill="FFFFFF"/>
        </w:rPr>
        <w:t xml:space="preserve">de </w:t>
      </w:r>
      <w:r w:rsidRPr="003F1210">
        <w:rPr>
          <w:rFonts w:ascii="Corbel" w:hAnsi="Corbel"/>
          <w:shd w:val="clear" w:color="auto" w:fill="FFFFFF"/>
        </w:rPr>
        <w:t>sus cultos y celebraciones</w:t>
      </w:r>
      <w:r w:rsidR="00C00F68" w:rsidRPr="003F1210">
        <w:rPr>
          <w:rFonts w:ascii="Corbel" w:hAnsi="Corbel"/>
          <w:shd w:val="clear" w:color="auto" w:fill="FFFFFF"/>
        </w:rPr>
        <w:t xml:space="preserve"> evolucionados en el tiempo y adaptados a la idiosincrasia </w:t>
      </w:r>
      <w:r w:rsidR="00DB6D52">
        <w:rPr>
          <w:rFonts w:ascii="Corbel" w:hAnsi="Corbel"/>
          <w:shd w:val="clear" w:color="auto" w:fill="FFFFFF"/>
        </w:rPr>
        <w:t>italiana</w:t>
      </w:r>
      <w:r w:rsidRPr="003F1210">
        <w:rPr>
          <w:rFonts w:ascii="Corbel" w:hAnsi="Corbel"/>
          <w:shd w:val="clear" w:color="auto" w:fill="FFFFFF"/>
        </w:rPr>
        <w:t>.</w:t>
      </w:r>
    </w:p>
    <w:p w14:paraId="31E03C85" w14:textId="13349864" w:rsidR="00F15B69" w:rsidRPr="003F1210" w:rsidRDefault="00C00F68" w:rsidP="00763389">
      <w:pPr>
        <w:pStyle w:val="Textoindependiente"/>
        <w:jc w:val="both"/>
        <w:rPr>
          <w:rFonts w:ascii="Corbel" w:hAnsi="Corbel"/>
        </w:rPr>
      </w:pPr>
      <w:r w:rsidRPr="003F1210">
        <w:rPr>
          <w:rFonts w:ascii="Corbel" w:hAnsi="Corbel"/>
          <w:shd w:val="clear" w:color="auto" w:fill="FFFFFF"/>
        </w:rPr>
        <w:t xml:space="preserve">Es </w:t>
      </w:r>
      <w:r w:rsidR="00807950">
        <w:rPr>
          <w:rFonts w:ascii="Corbel" w:hAnsi="Corbel"/>
          <w:shd w:val="clear" w:color="auto" w:fill="FFFFFF"/>
        </w:rPr>
        <w:t>conocido</w:t>
      </w:r>
      <w:r w:rsidRPr="003F1210">
        <w:rPr>
          <w:rFonts w:ascii="Corbel" w:hAnsi="Corbel"/>
          <w:shd w:val="clear" w:color="auto" w:fill="FFFFFF"/>
        </w:rPr>
        <w:t xml:space="preserve"> el terrible aspecto marcial de Ares. Hesíodo</w:t>
      </w:r>
      <w:r w:rsidR="00492E2D">
        <w:rPr>
          <w:rStyle w:val="Refdenotaalpie"/>
          <w:rFonts w:ascii="Corbel" w:hAnsi="Corbel"/>
          <w:shd w:val="clear" w:color="auto" w:fill="FFFFFF"/>
        </w:rPr>
        <w:footnoteReference w:id="22"/>
      </w:r>
      <w:r w:rsidRPr="003F1210">
        <w:rPr>
          <w:rFonts w:ascii="Corbel" w:hAnsi="Corbel"/>
          <w:shd w:val="clear" w:color="auto" w:fill="FFFFFF"/>
        </w:rPr>
        <w:t xml:space="preserve"> lo describe como “insaciable de guerra, resplandeciente con el brillo de sus armas, como el de un fuego ardiente, puesto de pie en el carro”. Y en otros pasajes, lo llama “perforador de escudos”</w:t>
      </w:r>
      <w:r w:rsidR="00492E2D">
        <w:rPr>
          <w:rStyle w:val="Refdenotaalpie"/>
          <w:rFonts w:ascii="Corbel" w:hAnsi="Corbel"/>
          <w:shd w:val="clear" w:color="auto" w:fill="FFFFFF"/>
        </w:rPr>
        <w:footnoteReference w:id="23"/>
      </w:r>
      <w:r w:rsidRPr="003F1210">
        <w:rPr>
          <w:rFonts w:ascii="Corbel" w:hAnsi="Corbel"/>
          <w:shd w:val="clear" w:color="auto" w:fill="FFFFFF"/>
        </w:rPr>
        <w:t>.</w:t>
      </w:r>
      <w:r w:rsidR="00F15B69" w:rsidRPr="003F1210">
        <w:rPr>
          <w:rFonts w:ascii="Corbel" w:hAnsi="Corbel"/>
        </w:rPr>
        <w:t xml:space="preserve"> Se le consideraba una fuerza odiosa, discordante y desestabilizadora. </w:t>
      </w:r>
    </w:p>
    <w:p w14:paraId="1DCFD3AD" w14:textId="406D37AA" w:rsidR="00AF3797" w:rsidRPr="003F1210" w:rsidRDefault="00AF3797" w:rsidP="00763389">
      <w:pPr>
        <w:pStyle w:val="Textoindependiente"/>
        <w:jc w:val="both"/>
        <w:rPr>
          <w:rFonts w:ascii="Corbel" w:hAnsi="Corbel"/>
        </w:rPr>
      </w:pPr>
      <w:r w:rsidRPr="003F1210">
        <w:rPr>
          <w:rFonts w:ascii="Corbel" w:hAnsi="Corbel"/>
        </w:rPr>
        <w:t xml:space="preserve">Pero también es tenido por un dios traicionero al que se le tenía poca estima, excepto en Esparta. </w:t>
      </w:r>
      <w:r w:rsidR="00807950">
        <w:rPr>
          <w:rFonts w:ascii="Corbel" w:hAnsi="Corbel"/>
        </w:rPr>
        <w:t>Fue o</w:t>
      </w:r>
      <w:r w:rsidRPr="003F1210">
        <w:rPr>
          <w:rFonts w:ascii="Corbel" w:hAnsi="Corbel"/>
        </w:rPr>
        <w:t>diado incluso por su propio padre Zeus</w:t>
      </w:r>
      <w:r w:rsidRPr="003F1210">
        <w:rPr>
          <w:rStyle w:val="Refdenotaalpie"/>
          <w:rFonts w:ascii="Corbel" w:hAnsi="Corbel"/>
        </w:rPr>
        <w:footnoteReference w:id="24"/>
      </w:r>
      <w:r w:rsidR="00807950">
        <w:rPr>
          <w:rFonts w:ascii="Corbel" w:hAnsi="Corbel"/>
        </w:rPr>
        <w:t>,</w:t>
      </w:r>
      <w:r w:rsidRPr="003F1210">
        <w:rPr>
          <w:rFonts w:ascii="Corbel" w:hAnsi="Corbel"/>
        </w:rPr>
        <w:t xml:space="preserve"> y ridiculizado por sus repentinos actos de cobardía en </w:t>
      </w:r>
      <w:r w:rsidR="00F15B69" w:rsidRPr="003F1210">
        <w:rPr>
          <w:rFonts w:ascii="Corbel" w:hAnsi="Corbel"/>
        </w:rPr>
        <w:t>la batalla</w:t>
      </w:r>
      <w:r w:rsidR="00807950">
        <w:rPr>
          <w:rFonts w:ascii="Corbel" w:hAnsi="Corbel"/>
        </w:rPr>
        <w:t>.</w:t>
      </w:r>
      <w:r w:rsidRPr="003F1210">
        <w:rPr>
          <w:rFonts w:ascii="Corbel" w:hAnsi="Corbel"/>
        </w:rPr>
        <w:t xml:space="preserve"> Homero cuenta en la </w:t>
      </w:r>
      <w:r w:rsidRPr="003F1210">
        <w:rPr>
          <w:rFonts w:ascii="Corbel" w:hAnsi="Corbel"/>
          <w:i/>
          <w:iCs/>
        </w:rPr>
        <w:t>Ilíada</w:t>
      </w:r>
      <w:r w:rsidRPr="003F1210">
        <w:rPr>
          <w:rFonts w:ascii="Corbel" w:hAnsi="Corbel"/>
        </w:rPr>
        <w:t xml:space="preserve"> como el dios es objeto de mofa cuando</w:t>
      </w:r>
      <w:r w:rsidR="00497535">
        <w:rPr>
          <w:rFonts w:ascii="Corbel" w:hAnsi="Corbel"/>
        </w:rPr>
        <w:t>,</w:t>
      </w:r>
      <w:r w:rsidRPr="003F1210">
        <w:rPr>
          <w:rFonts w:ascii="Corbel" w:hAnsi="Corbel"/>
        </w:rPr>
        <w:t xml:space="preserve"> herido por Diomedes con el auxilio de Atenea, huye al Olimpo a quejarse a Zeus</w:t>
      </w:r>
      <w:r w:rsidR="00F15B69" w:rsidRPr="003F1210">
        <w:rPr>
          <w:rFonts w:ascii="Corbel" w:hAnsi="Corbel"/>
        </w:rPr>
        <w:t>:</w:t>
      </w:r>
    </w:p>
    <w:p w14:paraId="4136C4F0" w14:textId="26CE4A93" w:rsidR="00F15B69" w:rsidRPr="00492E2D" w:rsidRDefault="00F15B69" w:rsidP="00763389">
      <w:pPr>
        <w:pStyle w:val="Textonotapie"/>
        <w:jc w:val="both"/>
        <w:rPr>
          <w:rFonts w:ascii="Corbel" w:hAnsi="Corbel"/>
          <w:sz w:val="22"/>
          <w:szCs w:val="22"/>
        </w:rPr>
      </w:pPr>
      <w:r w:rsidRPr="003F1210">
        <w:rPr>
          <w:rFonts w:ascii="Corbel" w:hAnsi="Corbel" w:cs="Arial"/>
          <w:i/>
          <w:iCs/>
          <w:sz w:val="22"/>
          <w:szCs w:val="22"/>
          <w:shd w:val="clear" w:color="auto" w:fill="FFFFFF"/>
        </w:rPr>
        <w:t>Mirándolo oscuramente, Zeus, quien recoge las nubes, le habló: ¡No te sientes a mi lado y te quejes, mentiroso de doble cara! ¡Para mí eres el más odioso de todos los dioses que sostienen el Olimpo! ¡Siempre peleón, es lo que quieres para tu corazón, guerras y batallas!... Y, sin embargo, no soportaré mucho verte con dolor, ya que eres mi niño... Y para mí fue tu madre quien te aburrió. ¡Pero si es que naciste de algún otro dios, resultaste tan ruinoso!</w:t>
      </w:r>
      <w:r w:rsidR="00492E2D" w:rsidRPr="00492E2D">
        <w:rPr>
          <w:rStyle w:val="Refdenotaalpie"/>
          <w:rFonts w:ascii="Corbel" w:hAnsi="Corbel"/>
        </w:rPr>
        <w:t xml:space="preserve"> </w:t>
      </w:r>
      <w:r w:rsidR="00492E2D" w:rsidRPr="00492E2D">
        <w:rPr>
          <w:rStyle w:val="Refdenotaalpie"/>
          <w:rFonts w:ascii="Corbel" w:hAnsi="Corbel"/>
          <w:sz w:val="22"/>
          <w:szCs w:val="22"/>
        </w:rPr>
        <w:footnoteReference w:id="25"/>
      </w:r>
    </w:p>
    <w:p w14:paraId="02BA46A5" w14:textId="77777777" w:rsidR="007226E8" w:rsidRDefault="007226E8" w:rsidP="00763389">
      <w:pPr>
        <w:pStyle w:val="Textoindependiente"/>
        <w:jc w:val="both"/>
        <w:rPr>
          <w:rFonts w:ascii="Corbel" w:hAnsi="Corbel"/>
        </w:rPr>
      </w:pPr>
    </w:p>
    <w:p w14:paraId="43783D04" w14:textId="7E61AC1C" w:rsidR="00DE73B3" w:rsidRPr="003F1210" w:rsidRDefault="00F15B69" w:rsidP="00763389">
      <w:pPr>
        <w:pStyle w:val="Textoindependiente"/>
        <w:jc w:val="both"/>
        <w:rPr>
          <w:rFonts w:ascii="Corbel" w:hAnsi="Corbel"/>
          <w:u w:val="single"/>
        </w:rPr>
      </w:pPr>
      <w:r w:rsidRPr="003F1210">
        <w:rPr>
          <w:rFonts w:ascii="Corbel" w:hAnsi="Corbel"/>
        </w:rPr>
        <w:t xml:space="preserve">Es este el dios al que se le adjudican adjetivos como “violento”, “sanguinario”, “destructor”; y que en todo momento se acompaña de los dos hijos que tuvo con Afrodita: </w:t>
      </w:r>
      <w:proofErr w:type="spellStart"/>
      <w:r w:rsidRPr="003F1210">
        <w:rPr>
          <w:rFonts w:ascii="Corbel" w:hAnsi="Corbel"/>
          <w:i/>
          <w:iCs/>
        </w:rPr>
        <w:t>Phobos</w:t>
      </w:r>
      <w:proofErr w:type="spellEnd"/>
      <w:r w:rsidRPr="003F1210">
        <w:rPr>
          <w:rFonts w:ascii="Corbel" w:hAnsi="Corbel"/>
        </w:rPr>
        <w:t>, el espíritu del miedo, y </w:t>
      </w:r>
      <w:r w:rsidRPr="003F1210">
        <w:rPr>
          <w:rFonts w:ascii="Corbel" w:hAnsi="Corbel"/>
          <w:i/>
          <w:iCs/>
        </w:rPr>
        <w:t>Deimos</w:t>
      </w:r>
      <w:r w:rsidRPr="003F1210">
        <w:rPr>
          <w:rFonts w:ascii="Corbel" w:hAnsi="Corbel"/>
        </w:rPr>
        <w:t>, el espíritu del terror</w:t>
      </w:r>
      <w:r w:rsidRPr="003F1210">
        <w:rPr>
          <w:rFonts w:ascii="Corbel" w:hAnsi="Corbel"/>
          <w:vertAlign w:val="superscript"/>
        </w:rPr>
        <w:footnoteReference w:id="26"/>
      </w:r>
      <w:r w:rsidRPr="003F1210">
        <w:rPr>
          <w:rFonts w:ascii="Corbel" w:hAnsi="Corbel"/>
        </w:rPr>
        <w:t xml:space="preserve">. </w:t>
      </w:r>
      <w:r w:rsidRPr="003F1210">
        <w:rPr>
          <w:rFonts w:ascii="Corbel" w:hAnsi="Corbel"/>
        </w:rPr>
        <w:lastRenderedPageBreak/>
        <w:t xml:space="preserve">Pero también </w:t>
      </w:r>
      <w:r w:rsidR="00F755D3" w:rsidRPr="003F1210">
        <w:rPr>
          <w:rFonts w:ascii="Corbel" w:hAnsi="Corbel"/>
        </w:rPr>
        <w:t>es el dios</w:t>
      </w:r>
      <w:r w:rsidRPr="003F1210">
        <w:rPr>
          <w:rFonts w:ascii="Corbel" w:hAnsi="Corbel"/>
        </w:rPr>
        <w:t xml:space="preserve"> vencido en más de una contienda</w:t>
      </w:r>
      <w:r w:rsidR="00F755D3" w:rsidRPr="003F1210">
        <w:rPr>
          <w:rFonts w:ascii="Corbel" w:hAnsi="Corbel"/>
        </w:rPr>
        <w:t>: e</w:t>
      </w:r>
      <w:r w:rsidRPr="003F1210">
        <w:rPr>
          <w:rFonts w:ascii="Corbel" w:hAnsi="Corbel"/>
        </w:rPr>
        <w:t>l</w:t>
      </w:r>
      <w:r w:rsidR="007226E8">
        <w:rPr>
          <w:rFonts w:ascii="Corbel" w:hAnsi="Corbel"/>
        </w:rPr>
        <w:t xml:space="preserve"> </w:t>
      </w:r>
      <w:r w:rsidRPr="003F1210">
        <w:rPr>
          <w:rFonts w:ascii="Corbel" w:hAnsi="Corbel"/>
          <w:i/>
          <w:iCs/>
        </w:rPr>
        <w:t>Marte</w:t>
      </w:r>
      <w:r w:rsidRPr="003F1210">
        <w:rPr>
          <w:rFonts w:ascii="Corbel" w:hAnsi="Corbel"/>
        </w:rPr>
        <w:t xml:space="preserve"> </w:t>
      </w:r>
      <w:r w:rsidR="00F755D3" w:rsidRPr="003F1210">
        <w:rPr>
          <w:rFonts w:ascii="Corbel" w:hAnsi="Corbel"/>
        </w:rPr>
        <w:t>de</w:t>
      </w:r>
      <w:r w:rsidRPr="003F1210">
        <w:rPr>
          <w:rFonts w:ascii="Corbel" w:hAnsi="Corbel"/>
        </w:rPr>
        <w:t xml:space="preserve"> Velázquez</w:t>
      </w:r>
      <w:r w:rsidR="00DE73B3" w:rsidRPr="003F1210">
        <w:rPr>
          <w:rStyle w:val="Refdenotaalpie"/>
          <w:rFonts w:ascii="Corbel" w:hAnsi="Corbel"/>
        </w:rPr>
        <w:footnoteReference w:id="27"/>
      </w:r>
      <w:r w:rsidR="00F755D3" w:rsidRPr="003F1210">
        <w:rPr>
          <w:rFonts w:ascii="Corbel" w:hAnsi="Corbel"/>
        </w:rPr>
        <w:t xml:space="preserve"> </w:t>
      </w:r>
      <w:r w:rsidR="007226E8">
        <w:rPr>
          <w:rFonts w:ascii="Corbel" w:hAnsi="Corbel"/>
        </w:rPr>
        <w:t xml:space="preserve">(el nombre romano no le es adecuado) </w:t>
      </w:r>
      <w:r w:rsidR="00DE73B3" w:rsidRPr="003F1210">
        <w:rPr>
          <w:rFonts w:ascii="Corbel" w:hAnsi="Corbel"/>
        </w:rPr>
        <w:t xml:space="preserve">en pose </w:t>
      </w:r>
      <w:r w:rsidR="00F755D3" w:rsidRPr="003F1210">
        <w:rPr>
          <w:rFonts w:ascii="Corbel" w:hAnsi="Corbel"/>
        </w:rPr>
        <w:t xml:space="preserve">inspirado </w:t>
      </w:r>
      <w:r w:rsidR="007226E8">
        <w:rPr>
          <w:rFonts w:ascii="Corbel" w:hAnsi="Corbel"/>
        </w:rPr>
        <w:t>por</w:t>
      </w:r>
      <w:r w:rsidR="00F755D3" w:rsidRPr="003F1210">
        <w:rPr>
          <w:rFonts w:ascii="Corbel" w:hAnsi="Corbel"/>
        </w:rPr>
        <w:t xml:space="preserve"> el</w:t>
      </w:r>
      <w:r w:rsidR="00DE73B3" w:rsidRPr="003F1210">
        <w:rPr>
          <w:rFonts w:ascii="Corbel" w:hAnsi="Corbel"/>
        </w:rPr>
        <w:t xml:space="preserve"> </w:t>
      </w:r>
      <w:r w:rsidR="00DE73B3" w:rsidRPr="003F1210">
        <w:rPr>
          <w:rFonts w:ascii="Corbel" w:hAnsi="Corbel"/>
          <w:i/>
          <w:iCs/>
        </w:rPr>
        <w:t>Ares Ludovisi</w:t>
      </w:r>
      <w:r w:rsidR="007226E8">
        <w:rPr>
          <w:rFonts w:ascii="Corbel" w:hAnsi="Corbel"/>
        </w:rPr>
        <w:t>:</w:t>
      </w:r>
      <w:r w:rsidR="00F755D3" w:rsidRPr="003F1210">
        <w:rPr>
          <w:rFonts w:ascii="Corbel" w:hAnsi="Corbel"/>
        </w:rPr>
        <w:t xml:space="preserve"> </w:t>
      </w:r>
      <w:r w:rsidR="00725252" w:rsidRPr="003F1210">
        <w:rPr>
          <w:rFonts w:ascii="Corbel" w:hAnsi="Corbel"/>
        </w:rPr>
        <w:t xml:space="preserve">un </w:t>
      </w:r>
      <w:r w:rsidR="00F755D3" w:rsidRPr="003F1210">
        <w:rPr>
          <w:rFonts w:ascii="Corbel" w:hAnsi="Corbel"/>
        </w:rPr>
        <w:t>dios vencido,</w:t>
      </w:r>
      <w:r w:rsidR="00725252" w:rsidRPr="003F1210">
        <w:rPr>
          <w:rFonts w:ascii="Corbel" w:hAnsi="Corbel"/>
        </w:rPr>
        <w:t xml:space="preserve"> de rostro mercenario y porte derrotista.</w:t>
      </w:r>
    </w:p>
    <w:p w14:paraId="50B9573E" w14:textId="7E88C6EE" w:rsidR="00C00F68" w:rsidRPr="003F1210" w:rsidRDefault="00F755D3" w:rsidP="00763389">
      <w:pPr>
        <w:pStyle w:val="Textoindependiente"/>
        <w:jc w:val="both"/>
        <w:rPr>
          <w:rFonts w:ascii="Corbel" w:hAnsi="Corbel"/>
        </w:rPr>
      </w:pPr>
      <w:r w:rsidRPr="003F1210">
        <w:rPr>
          <w:rFonts w:ascii="Corbel" w:hAnsi="Corbel"/>
        </w:rPr>
        <w:t xml:space="preserve">Bien distinta resulta la personalidad del Marte que Plutarco describe </w:t>
      </w:r>
      <w:r w:rsidR="00DF061C">
        <w:rPr>
          <w:rFonts w:ascii="Corbel" w:hAnsi="Corbel"/>
        </w:rPr>
        <w:t>así</w:t>
      </w:r>
      <w:r w:rsidRPr="003F1210">
        <w:rPr>
          <w:rFonts w:ascii="Corbel" w:hAnsi="Corbel"/>
        </w:rPr>
        <w:t xml:space="preserve">: </w:t>
      </w:r>
    </w:p>
    <w:p w14:paraId="32DA91FD" w14:textId="46310BAD" w:rsidR="003C4521" w:rsidRPr="00492E2D" w:rsidRDefault="003C4521" w:rsidP="00763389">
      <w:pPr>
        <w:pStyle w:val="Textoindependiente"/>
        <w:jc w:val="both"/>
        <w:rPr>
          <w:rFonts w:ascii="Corbel" w:hAnsi="Corbel"/>
          <w:iCs/>
          <w:shd w:val="clear" w:color="auto" w:fill="FFFFFF"/>
        </w:rPr>
      </w:pPr>
      <w:r w:rsidRPr="003F1210">
        <w:rPr>
          <w:rFonts w:ascii="Corbel" w:hAnsi="Corbel"/>
          <w:i/>
          <w:shd w:val="clear" w:color="auto" w:fill="FFFFFF"/>
        </w:rPr>
        <w:t>Seguramente están más en lo cierto quienes afirma que el aguerrido y belicoso Rómulo, a quien se le considera hijo de Marte, colocó marzo al frente de todos los meses en honor a su padre, como mes epónimo de Marte. Pero que Numa</w:t>
      </w:r>
      <w:r w:rsidRPr="00C062C4">
        <w:rPr>
          <w:rStyle w:val="Refdenotaalpie"/>
          <w:rFonts w:ascii="Corbel" w:hAnsi="Corbel" w:cs="Arial"/>
          <w:shd w:val="clear" w:color="auto" w:fill="FFFFFF"/>
        </w:rPr>
        <w:footnoteReference w:id="28"/>
      </w:r>
      <w:r w:rsidRPr="003F1210">
        <w:rPr>
          <w:rFonts w:ascii="Corbel" w:hAnsi="Corbel"/>
          <w:i/>
          <w:shd w:val="clear" w:color="auto" w:fill="FFFFFF"/>
        </w:rPr>
        <w:t xml:space="preserve">, amante de la paz, deseoso de que los romanos abandonasen los afanes bélicos y se dedicasen a la agricultura, asignó a enero el primer puesto del calendario y decretó grandes celebraciones en honor a Juno [madre de marte] como corresponde a quienes están más inclinados a la vida civil </w:t>
      </w:r>
      <w:r w:rsidR="006F2D73" w:rsidRPr="003F1210">
        <w:rPr>
          <w:rFonts w:ascii="Corbel" w:hAnsi="Corbel"/>
          <w:i/>
          <w:shd w:val="clear" w:color="auto" w:fill="FFFFFF"/>
        </w:rPr>
        <w:t>y al cultivo del campo que a la guerra</w:t>
      </w:r>
      <w:r w:rsidR="00C062C4">
        <w:rPr>
          <w:rFonts w:ascii="Corbel" w:hAnsi="Corbel"/>
          <w:i/>
          <w:shd w:val="clear" w:color="auto" w:fill="FFFFFF"/>
        </w:rPr>
        <w:t>.</w:t>
      </w:r>
      <w:r w:rsidR="00492E2D" w:rsidRPr="00E303F2">
        <w:rPr>
          <w:rStyle w:val="Refdenotaalpie"/>
          <w:rFonts w:ascii="Corbel" w:hAnsi="Corbel"/>
          <w:iCs/>
          <w:shd w:val="clear" w:color="auto" w:fill="FFFFFF"/>
        </w:rPr>
        <w:footnoteReference w:id="29"/>
      </w:r>
    </w:p>
    <w:p w14:paraId="33E0D7E0" w14:textId="2B3AEF95" w:rsidR="00125DF0" w:rsidRDefault="006F2D73" w:rsidP="00763389">
      <w:pPr>
        <w:pStyle w:val="Textoindependiente"/>
        <w:jc w:val="both"/>
        <w:rPr>
          <w:rFonts w:ascii="Corbel" w:hAnsi="Corbel"/>
          <w:shd w:val="clear" w:color="auto" w:fill="FFFFFF"/>
        </w:rPr>
      </w:pPr>
      <w:r w:rsidRPr="003F1210">
        <w:rPr>
          <w:rFonts w:ascii="Corbel" w:hAnsi="Corbel"/>
          <w:shd w:val="clear" w:color="auto" w:fill="FFFFFF"/>
        </w:rPr>
        <w:t xml:space="preserve">En este </w:t>
      </w:r>
      <w:r w:rsidR="00CA570B">
        <w:rPr>
          <w:rFonts w:ascii="Corbel" w:hAnsi="Corbel"/>
          <w:shd w:val="clear" w:color="auto" w:fill="FFFFFF"/>
        </w:rPr>
        <w:t>punto</w:t>
      </w:r>
      <w:r w:rsidRPr="003F1210">
        <w:rPr>
          <w:rFonts w:ascii="Corbel" w:hAnsi="Corbel"/>
          <w:shd w:val="clear" w:color="auto" w:fill="FFFFFF"/>
        </w:rPr>
        <w:t xml:space="preserve"> trataremos </w:t>
      </w:r>
      <w:r w:rsidR="00F755D3" w:rsidRPr="003F1210">
        <w:rPr>
          <w:rFonts w:ascii="Corbel" w:hAnsi="Corbel"/>
          <w:shd w:val="clear" w:color="auto" w:fill="FFFFFF"/>
        </w:rPr>
        <w:t>es</w:t>
      </w:r>
      <w:r w:rsidR="006A3695" w:rsidRPr="003F1210">
        <w:rPr>
          <w:rFonts w:ascii="Corbel" w:hAnsi="Corbel"/>
          <w:shd w:val="clear" w:color="auto" w:fill="FFFFFF"/>
        </w:rPr>
        <w:t>as</w:t>
      </w:r>
      <w:r w:rsidRPr="003F1210">
        <w:rPr>
          <w:rFonts w:ascii="Corbel" w:hAnsi="Corbel"/>
          <w:shd w:val="clear" w:color="auto" w:fill="FFFFFF"/>
        </w:rPr>
        <w:t xml:space="preserve"> dos </w:t>
      </w:r>
      <w:r w:rsidR="00F755D3" w:rsidRPr="003F1210">
        <w:rPr>
          <w:rFonts w:ascii="Corbel" w:hAnsi="Corbel"/>
          <w:i/>
          <w:iCs/>
          <w:shd w:val="clear" w:color="auto" w:fill="FFFFFF"/>
        </w:rPr>
        <w:t>identidades</w:t>
      </w:r>
      <w:r w:rsidRPr="003F1210">
        <w:rPr>
          <w:rFonts w:ascii="Corbel" w:hAnsi="Corbel"/>
          <w:shd w:val="clear" w:color="auto" w:fill="FFFFFF"/>
        </w:rPr>
        <w:t xml:space="preserve"> del dios Marte en el culto y cultura </w:t>
      </w:r>
      <w:r w:rsidR="00F755D3" w:rsidRPr="003F1210">
        <w:rPr>
          <w:rFonts w:ascii="Corbel" w:hAnsi="Corbel"/>
          <w:shd w:val="clear" w:color="auto" w:fill="FFFFFF"/>
        </w:rPr>
        <w:t>latin</w:t>
      </w:r>
      <w:r w:rsidR="006A3695" w:rsidRPr="003F1210">
        <w:rPr>
          <w:rFonts w:ascii="Corbel" w:hAnsi="Corbel"/>
          <w:shd w:val="clear" w:color="auto" w:fill="FFFFFF"/>
        </w:rPr>
        <w:t>os</w:t>
      </w:r>
      <w:r w:rsidR="00F755D3" w:rsidRPr="003F1210">
        <w:rPr>
          <w:rFonts w:ascii="Corbel" w:hAnsi="Corbel"/>
          <w:shd w:val="clear" w:color="auto" w:fill="FFFFFF"/>
        </w:rPr>
        <w:t xml:space="preserve">. </w:t>
      </w:r>
      <w:r w:rsidRPr="003F1210">
        <w:rPr>
          <w:rFonts w:ascii="Corbel" w:hAnsi="Corbel"/>
          <w:shd w:val="clear" w:color="auto" w:fill="FFFFFF"/>
        </w:rPr>
        <w:t>Servio</w:t>
      </w:r>
      <w:r w:rsidR="00FA1A08" w:rsidRPr="003F1210">
        <w:rPr>
          <w:rStyle w:val="Refdenotaalpie"/>
          <w:rFonts w:ascii="Corbel" w:hAnsi="Corbel" w:cs="Arial"/>
          <w:shd w:val="clear" w:color="auto" w:fill="FFFFFF"/>
        </w:rPr>
        <w:footnoteReference w:id="30"/>
      </w:r>
      <w:r w:rsidRPr="003F1210">
        <w:rPr>
          <w:rFonts w:ascii="Corbel" w:hAnsi="Corbel"/>
          <w:shd w:val="clear" w:color="auto" w:fill="FFFFFF"/>
        </w:rPr>
        <w:t xml:space="preserve"> </w:t>
      </w:r>
      <w:r w:rsidR="00F755D3" w:rsidRPr="003F1210">
        <w:rPr>
          <w:rFonts w:ascii="Corbel" w:hAnsi="Corbel"/>
          <w:shd w:val="clear" w:color="auto" w:fill="FFFFFF"/>
        </w:rPr>
        <w:t xml:space="preserve">las </w:t>
      </w:r>
      <w:r w:rsidRPr="003F1210">
        <w:rPr>
          <w:rFonts w:ascii="Corbel" w:hAnsi="Corbel"/>
          <w:shd w:val="clear" w:color="auto" w:fill="FFFFFF"/>
        </w:rPr>
        <w:t xml:space="preserve">designa como </w:t>
      </w:r>
      <w:proofErr w:type="spellStart"/>
      <w:r w:rsidR="00FA1A08" w:rsidRPr="003F1210">
        <w:rPr>
          <w:rFonts w:ascii="Corbel" w:hAnsi="Corbel"/>
          <w:i/>
          <w:iCs/>
          <w:shd w:val="clear" w:color="auto" w:fill="FFFFFF"/>
        </w:rPr>
        <w:t>Gradivus</w:t>
      </w:r>
      <w:proofErr w:type="spellEnd"/>
      <w:r w:rsidR="00FA1A08" w:rsidRPr="003F1210">
        <w:rPr>
          <w:rFonts w:ascii="Corbel" w:hAnsi="Corbel"/>
          <w:shd w:val="clear" w:color="auto" w:fill="FFFFFF"/>
        </w:rPr>
        <w:t xml:space="preserve">, </w:t>
      </w:r>
      <w:r w:rsidR="00F755D3" w:rsidRPr="003F1210">
        <w:rPr>
          <w:rFonts w:ascii="Corbel" w:hAnsi="Corbel"/>
          <w:shd w:val="clear" w:color="auto" w:fill="FFFFFF"/>
        </w:rPr>
        <w:t xml:space="preserve">o </w:t>
      </w:r>
      <w:r w:rsidR="00FA1A08" w:rsidRPr="003F1210">
        <w:rPr>
          <w:rFonts w:ascii="Corbel" w:hAnsi="Corbel"/>
          <w:shd w:val="clear" w:color="auto" w:fill="FFFFFF"/>
        </w:rPr>
        <w:t xml:space="preserve">enfurecido, y </w:t>
      </w:r>
      <w:proofErr w:type="spellStart"/>
      <w:r w:rsidR="00FA1A08" w:rsidRPr="003F1210">
        <w:rPr>
          <w:rFonts w:ascii="Corbel" w:hAnsi="Corbel"/>
          <w:i/>
          <w:iCs/>
          <w:shd w:val="clear" w:color="auto" w:fill="FFFFFF"/>
        </w:rPr>
        <w:t>Quirinos</w:t>
      </w:r>
      <w:proofErr w:type="spellEnd"/>
      <w:r w:rsidR="00FA1A08" w:rsidRPr="003F1210">
        <w:rPr>
          <w:rFonts w:ascii="Corbel" w:hAnsi="Corbel"/>
          <w:shd w:val="clear" w:color="auto" w:fill="FFFFFF"/>
        </w:rPr>
        <w:t>, apaciguado.</w:t>
      </w:r>
      <w:r w:rsidR="00F755D3" w:rsidRPr="003F1210">
        <w:rPr>
          <w:rFonts w:ascii="Corbel" w:hAnsi="Corbel"/>
          <w:shd w:val="clear" w:color="auto" w:fill="FFFFFF"/>
        </w:rPr>
        <w:t xml:space="preserve"> </w:t>
      </w:r>
      <w:r w:rsidR="00FC2B3C">
        <w:rPr>
          <w:rFonts w:ascii="Corbel" w:hAnsi="Corbel"/>
          <w:shd w:val="clear" w:color="auto" w:fill="FFFFFF"/>
        </w:rPr>
        <w:t>Anverso y reverso</w:t>
      </w:r>
      <w:r w:rsidR="00F755D3" w:rsidRPr="003F1210">
        <w:rPr>
          <w:rFonts w:ascii="Corbel" w:hAnsi="Corbel"/>
          <w:shd w:val="clear" w:color="auto" w:fill="FFFFFF"/>
        </w:rPr>
        <w:t xml:space="preserve"> del terrible </w:t>
      </w:r>
      <w:r w:rsidR="00FC2B3C">
        <w:rPr>
          <w:rFonts w:ascii="Corbel" w:hAnsi="Corbel"/>
          <w:shd w:val="clear" w:color="auto" w:fill="FFFFFF"/>
        </w:rPr>
        <w:t>dios</w:t>
      </w:r>
      <w:r w:rsidR="00F755D3" w:rsidRPr="003F1210">
        <w:rPr>
          <w:rFonts w:ascii="Corbel" w:hAnsi="Corbel"/>
          <w:shd w:val="clear" w:color="auto" w:fill="FFFFFF"/>
        </w:rPr>
        <w:t>.</w:t>
      </w:r>
    </w:p>
    <w:p w14:paraId="0F05F1C3" w14:textId="77777777" w:rsidR="00FC2B3C" w:rsidRPr="003F1210" w:rsidRDefault="00FC2B3C" w:rsidP="00763389">
      <w:pPr>
        <w:pStyle w:val="Textoindependiente"/>
        <w:jc w:val="both"/>
        <w:rPr>
          <w:rFonts w:ascii="Corbel" w:hAnsi="Corbel"/>
          <w:shd w:val="clear" w:color="auto" w:fill="FFFFFF"/>
        </w:rPr>
      </w:pPr>
    </w:p>
    <w:p w14:paraId="0BA6F78D" w14:textId="42AD42CB" w:rsidR="00FA1A08" w:rsidRPr="00FC2B3C" w:rsidRDefault="000C4399" w:rsidP="00763389">
      <w:pPr>
        <w:pStyle w:val="Textoindependiente"/>
        <w:jc w:val="both"/>
        <w:rPr>
          <w:rFonts w:ascii="Corbel" w:hAnsi="Corbel"/>
          <w:i/>
          <w:color w:val="4472C4" w:themeColor="accent1"/>
          <w:shd w:val="clear" w:color="auto" w:fill="FFFFFF"/>
        </w:rPr>
      </w:pPr>
      <w:r w:rsidRPr="00FC2B3C">
        <w:rPr>
          <w:rFonts w:ascii="Corbel" w:hAnsi="Corbel"/>
          <w:i/>
          <w:color w:val="4472C4" w:themeColor="accent1"/>
          <w:shd w:val="clear" w:color="auto" w:fill="FFFFFF"/>
        </w:rPr>
        <w:t xml:space="preserve">Marte </w:t>
      </w:r>
      <w:r w:rsidR="000629AD" w:rsidRPr="00FC2B3C">
        <w:rPr>
          <w:rFonts w:ascii="Corbel" w:hAnsi="Corbel"/>
          <w:i/>
          <w:color w:val="4472C4" w:themeColor="accent1"/>
          <w:shd w:val="clear" w:color="auto" w:fill="FFFFFF"/>
        </w:rPr>
        <w:t>enfurecido</w:t>
      </w:r>
      <w:r w:rsidR="00FA4D3F" w:rsidRPr="00FC2B3C">
        <w:rPr>
          <w:rFonts w:ascii="Corbel" w:hAnsi="Corbel"/>
          <w:i/>
          <w:color w:val="4472C4" w:themeColor="accent1"/>
          <w:shd w:val="clear" w:color="auto" w:fill="FFFFFF"/>
        </w:rPr>
        <w:t xml:space="preserve">, el de las tormentas </w:t>
      </w:r>
      <w:r w:rsidR="00443E8B" w:rsidRPr="00FC2B3C">
        <w:rPr>
          <w:rFonts w:ascii="Corbel" w:hAnsi="Corbel"/>
          <w:i/>
          <w:color w:val="4472C4" w:themeColor="accent1"/>
          <w:shd w:val="clear" w:color="auto" w:fill="FFFFFF"/>
        </w:rPr>
        <w:t xml:space="preserve">de polvo </w:t>
      </w:r>
      <w:r w:rsidR="00FA4D3F" w:rsidRPr="00FC2B3C">
        <w:rPr>
          <w:rFonts w:ascii="Corbel" w:hAnsi="Corbel"/>
          <w:i/>
          <w:color w:val="4472C4" w:themeColor="accent1"/>
          <w:shd w:val="clear" w:color="auto" w:fill="FFFFFF"/>
        </w:rPr>
        <w:t xml:space="preserve">destructoras </w:t>
      </w:r>
      <w:r w:rsidR="00C65ECB" w:rsidRPr="00FC2B3C">
        <w:rPr>
          <w:rFonts w:ascii="Corbel" w:hAnsi="Corbel"/>
          <w:i/>
          <w:color w:val="4472C4" w:themeColor="accent1"/>
          <w:shd w:val="clear" w:color="auto" w:fill="FFFFFF"/>
        </w:rPr>
        <w:t>de planetas</w:t>
      </w:r>
    </w:p>
    <w:p w14:paraId="7D88CC50" w14:textId="1502E78C" w:rsidR="000C4399" w:rsidRPr="003F1210" w:rsidRDefault="00FF122B" w:rsidP="00763389">
      <w:pPr>
        <w:pStyle w:val="Textoindependiente"/>
        <w:jc w:val="both"/>
        <w:rPr>
          <w:rFonts w:ascii="Corbel" w:hAnsi="Corbel"/>
          <w:shd w:val="clear" w:color="auto" w:fill="FFFFFF"/>
        </w:rPr>
      </w:pPr>
      <w:r w:rsidRPr="003F1210">
        <w:rPr>
          <w:rFonts w:ascii="Corbel" w:hAnsi="Corbel"/>
          <w:shd w:val="clear" w:color="auto" w:fill="FFFFFF"/>
        </w:rPr>
        <w:t>Este es</w:t>
      </w:r>
      <w:r w:rsidR="00DB77FD" w:rsidRPr="003F1210">
        <w:rPr>
          <w:rFonts w:ascii="Corbel" w:hAnsi="Corbel"/>
          <w:shd w:val="clear" w:color="auto" w:fill="FFFFFF"/>
        </w:rPr>
        <w:t xml:space="preserve"> un</w:t>
      </w:r>
      <w:r w:rsidRPr="003F1210">
        <w:rPr>
          <w:rFonts w:ascii="Corbel" w:hAnsi="Corbel"/>
          <w:shd w:val="clear" w:color="auto" w:fill="FFFFFF"/>
        </w:rPr>
        <w:t xml:space="preserve"> </w:t>
      </w:r>
      <w:r w:rsidR="00FC2B3C">
        <w:rPr>
          <w:rFonts w:ascii="Corbel" w:hAnsi="Corbel"/>
          <w:shd w:val="clear" w:color="auto" w:fill="FFFFFF"/>
        </w:rPr>
        <w:t>dios</w:t>
      </w:r>
      <w:r w:rsidRPr="003F1210">
        <w:rPr>
          <w:rFonts w:ascii="Corbel" w:hAnsi="Corbel"/>
          <w:shd w:val="clear" w:color="auto" w:fill="FFFFFF"/>
        </w:rPr>
        <w:t xml:space="preserve"> cruel y sanguinario, </w:t>
      </w:r>
      <w:r w:rsidR="00FC2B3C">
        <w:rPr>
          <w:rFonts w:ascii="Corbel" w:hAnsi="Corbel"/>
          <w:shd w:val="clear" w:color="auto" w:fill="FFFFFF"/>
        </w:rPr>
        <w:t xml:space="preserve">siempre </w:t>
      </w:r>
      <w:r w:rsidRPr="003F1210">
        <w:rPr>
          <w:rFonts w:ascii="Corbel" w:hAnsi="Corbel"/>
          <w:shd w:val="clear" w:color="auto" w:fill="FFFFFF"/>
        </w:rPr>
        <w:t xml:space="preserve">preparado para el combate. </w:t>
      </w:r>
      <w:r w:rsidR="00FA4D3F" w:rsidRPr="003F1210">
        <w:rPr>
          <w:rFonts w:ascii="Corbel" w:hAnsi="Corbel"/>
          <w:shd w:val="clear" w:color="auto" w:fill="FFFFFF"/>
        </w:rPr>
        <w:t>De nuevo y s</w:t>
      </w:r>
      <w:r w:rsidRPr="003F1210">
        <w:rPr>
          <w:rFonts w:ascii="Corbel" w:hAnsi="Corbel"/>
          <w:shd w:val="clear" w:color="auto" w:fill="FFFFFF"/>
        </w:rPr>
        <w:t>egún Servio</w:t>
      </w:r>
      <w:r w:rsidRPr="003F1210">
        <w:rPr>
          <w:rStyle w:val="Refdenotaalpie"/>
          <w:rFonts w:ascii="Corbel" w:hAnsi="Corbel" w:cs="Arial"/>
          <w:color w:val="252525"/>
          <w:shd w:val="clear" w:color="auto" w:fill="FFFFFF"/>
        </w:rPr>
        <w:footnoteReference w:id="31"/>
      </w:r>
      <w:r w:rsidRPr="003F1210">
        <w:rPr>
          <w:rFonts w:ascii="Corbel" w:hAnsi="Corbel"/>
          <w:shd w:val="clear" w:color="auto" w:fill="FFFFFF"/>
        </w:rPr>
        <w:t xml:space="preserve"> </w:t>
      </w:r>
      <w:r w:rsidR="00D54246">
        <w:rPr>
          <w:rFonts w:ascii="Corbel" w:hAnsi="Corbel"/>
          <w:shd w:val="clear" w:color="auto" w:fill="FFFFFF"/>
        </w:rPr>
        <w:t>“</w:t>
      </w:r>
      <w:r w:rsidRPr="003F1210">
        <w:rPr>
          <w:rFonts w:ascii="Corbel" w:hAnsi="Corbel"/>
          <w:shd w:val="clear" w:color="auto" w:fill="FFFFFF"/>
        </w:rPr>
        <w:t xml:space="preserve">Marte, cuando se enfurece, es denominado </w:t>
      </w:r>
      <w:proofErr w:type="spellStart"/>
      <w:r w:rsidRPr="003F1210">
        <w:rPr>
          <w:rFonts w:ascii="Corbel" w:hAnsi="Corbel"/>
          <w:shd w:val="clear" w:color="auto" w:fill="FFFFFF"/>
        </w:rPr>
        <w:t>Gradivus</w:t>
      </w:r>
      <w:proofErr w:type="spellEnd"/>
      <w:r w:rsidRPr="003F1210">
        <w:rPr>
          <w:rFonts w:ascii="Corbel" w:hAnsi="Corbel"/>
          <w:shd w:val="clear" w:color="auto" w:fill="FFFFFF"/>
        </w:rPr>
        <w:t>”. Se le consagra el mes de marzo</w:t>
      </w:r>
      <w:r w:rsidR="00D54246">
        <w:rPr>
          <w:rFonts w:ascii="Corbel" w:hAnsi="Corbel"/>
          <w:shd w:val="clear" w:color="auto" w:fill="FFFFFF"/>
        </w:rPr>
        <w:t xml:space="preserve"> </w:t>
      </w:r>
      <w:r w:rsidRPr="003F1210">
        <w:rPr>
          <w:rFonts w:ascii="Corbel" w:hAnsi="Corbel"/>
          <w:shd w:val="clear" w:color="auto" w:fill="FFFFFF"/>
        </w:rPr>
        <w:t>como se ha dicho, cuando en Roma daban comienzo las campañas militares.</w:t>
      </w:r>
      <w:r w:rsidR="00FA4D3F" w:rsidRPr="003F1210">
        <w:rPr>
          <w:rFonts w:ascii="Corbel" w:hAnsi="Corbel"/>
          <w:shd w:val="clear" w:color="auto" w:fill="FFFFFF"/>
        </w:rPr>
        <w:t xml:space="preserve"> Su templo estaba ubicado en la Vía Apia, </w:t>
      </w:r>
      <w:r w:rsidR="00D54246">
        <w:rPr>
          <w:rFonts w:ascii="Corbel" w:hAnsi="Corbel"/>
          <w:shd w:val="clear" w:color="auto" w:fill="FFFFFF"/>
        </w:rPr>
        <w:t>fuera</w:t>
      </w:r>
      <w:r w:rsidR="00FA4D3F" w:rsidRPr="003F1210">
        <w:rPr>
          <w:rFonts w:ascii="Corbel" w:hAnsi="Corbel"/>
          <w:shd w:val="clear" w:color="auto" w:fill="FFFFFF"/>
        </w:rPr>
        <w:t xml:space="preserve"> de la Ciudad, por su condición de guerrero armado.</w:t>
      </w:r>
    </w:p>
    <w:p w14:paraId="44D2D9D2" w14:textId="1E31D79C" w:rsidR="000E4B40" w:rsidRPr="003F1210" w:rsidRDefault="000E4B40" w:rsidP="00763389">
      <w:pPr>
        <w:pStyle w:val="Textoindependiente"/>
        <w:jc w:val="both"/>
        <w:rPr>
          <w:rFonts w:ascii="Corbel" w:hAnsi="Corbel"/>
          <w:shd w:val="clear" w:color="auto" w:fill="FFFFFF"/>
        </w:rPr>
      </w:pPr>
      <w:r w:rsidRPr="003F1210">
        <w:rPr>
          <w:rFonts w:ascii="Corbel" w:hAnsi="Corbel"/>
          <w:shd w:val="clear" w:color="auto" w:fill="FFFFFF"/>
        </w:rPr>
        <w:t xml:space="preserve">El sumo celebrante de Marte era el </w:t>
      </w:r>
      <w:r w:rsidRPr="003F1210">
        <w:rPr>
          <w:rFonts w:ascii="Corbel" w:hAnsi="Corbel"/>
          <w:i/>
          <w:iCs/>
          <w:shd w:val="clear" w:color="auto" w:fill="FFFFFF"/>
        </w:rPr>
        <w:t xml:space="preserve">Flamen </w:t>
      </w:r>
      <w:proofErr w:type="spellStart"/>
      <w:r w:rsidRPr="003F1210">
        <w:rPr>
          <w:rFonts w:ascii="Corbel" w:hAnsi="Corbel"/>
          <w:i/>
          <w:iCs/>
          <w:shd w:val="clear" w:color="auto" w:fill="FFFFFF"/>
        </w:rPr>
        <w:t>Martialis</w:t>
      </w:r>
      <w:proofErr w:type="spellEnd"/>
      <w:r w:rsidRPr="003F1210">
        <w:rPr>
          <w:rFonts w:ascii="Corbel" w:hAnsi="Corbel"/>
          <w:shd w:val="clear" w:color="auto" w:fill="FFFFFF"/>
        </w:rPr>
        <w:t>. Su sacerdocio</w:t>
      </w:r>
      <w:r w:rsidR="00FA4D3F" w:rsidRPr="003F1210">
        <w:rPr>
          <w:rFonts w:ascii="Corbel" w:hAnsi="Corbel"/>
          <w:shd w:val="clear" w:color="auto" w:fill="FFFFFF"/>
        </w:rPr>
        <w:t xml:space="preserve"> lo componían doce jóvenes aristócratas llamados </w:t>
      </w:r>
      <w:proofErr w:type="spellStart"/>
      <w:r w:rsidR="00FA4D3F" w:rsidRPr="003F1210">
        <w:rPr>
          <w:rFonts w:ascii="Corbel" w:hAnsi="Corbel"/>
          <w:i/>
          <w:iCs/>
          <w:shd w:val="clear" w:color="auto" w:fill="FFFFFF"/>
        </w:rPr>
        <w:t>Salii</w:t>
      </w:r>
      <w:proofErr w:type="spellEnd"/>
      <w:r w:rsidR="00A315BD" w:rsidRPr="00753007">
        <w:rPr>
          <w:rStyle w:val="Refdenotaalpie"/>
          <w:rFonts w:ascii="Corbel" w:hAnsi="Corbel" w:cs="Arial"/>
          <w:color w:val="252525"/>
          <w:shd w:val="clear" w:color="auto" w:fill="FFFFFF"/>
        </w:rPr>
        <w:footnoteReference w:id="32"/>
      </w:r>
      <w:r w:rsidR="00FA4D3F" w:rsidRPr="003F1210">
        <w:rPr>
          <w:rFonts w:ascii="Corbel" w:hAnsi="Corbel"/>
          <w:shd w:val="clear" w:color="auto" w:fill="FFFFFF"/>
        </w:rPr>
        <w:t xml:space="preserve"> </w:t>
      </w:r>
      <w:r w:rsidRPr="003F1210">
        <w:rPr>
          <w:rFonts w:ascii="Corbel" w:hAnsi="Corbel"/>
          <w:shd w:val="clear" w:color="auto" w:fill="FFFFFF"/>
        </w:rPr>
        <w:t>cuyos orígenes, según autores c</w:t>
      </w:r>
      <w:r w:rsidR="00FA4D3F" w:rsidRPr="003F1210">
        <w:rPr>
          <w:rFonts w:ascii="Corbel" w:hAnsi="Corbel"/>
          <w:shd w:val="clear" w:color="auto" w:fill="FFFFFF"/>
        </w:rPr>
        <w:t>lásicos</w:t>
      </w:r>
      <w:r w:rsidRPr="003F1210">
        <w:rPr>
          <w:rFonts w:ascii="Corbel" w:hAnsi="Corbel"/>
          <w:shd w:val="clear" w:color="auto" w:fill="FFFFFF"/>
        </w:rPr>
        <w:t xml:space="preserve">, se remontan a </w:t>
      </w:r>
      <w:r w:rsidR="00FA4D3F" w:rsidRPr="003F1210">
        <w:rPr>
          <w:rFonts w:ascii="Corbel" w:hAnsi="Corbel"/>
          <w:shd w:val="clear" w:color="auto" w:fill="FFFFFF"/>
        </w:rPr>
        <w:t>tiempos del rey Numa</w:t>
      </w:r>
      <w:r w:rsidR="00FA4D3F" w:rsidRPr="003F1210">
        <w:rPr>
          <w:rStyle w:val="Refdenotaalpie"/>
          <w:rFonts w:ascii="Corbel" w:hAnsi="Corbel" w:cs="Arial"/>
          <w:color w:val="252525"/>
          <w:shd w:val="clear" w:color="auto" w:fill="FFFFFF"/>
        </w:rPr>
        <w:footnoteReference w:id="33"/>
      </w:r>
      <w:r w:rsidR="002E591D" w:rsidRPr="003F1210">
        <w:rPr>
          <w:rFonts w:ascii="Corbel" w:hAnsi="Corbel"/>
          <w:shd w:val="clear" w:color="auto" w:fill="FFFFFF"/>
        </w:rPr>
        <w:t xml:space="preserve">. </w:t>
      </w:r>
    </w:p>
    <w:p w14:paraId="4A8878CA" w14:textId="6925413A" w:rsidR="006462C9" w:rsidRPr="003F1210" w:rsidRDefault="000E4B40" w:rsidP="00763389">
      <w:pPr>
        <w:pStyle w:val="Textoindependiente"/>
        <w:jc w:val="both"/>
        <w:rPr>
          <w:rFonts w:ascii="Corbel" w:hAnsi="Corbel"/>
          <w:shd w:val="clear" w:color="auto" w:fill="FFFFFF"/>
        </w:rPr>
      </w:pPr>
      <w:r w:rsidRPr="003F1210">
        <w:rPr>
          <w:rFonts w:ascii="Corbel" w:hAnsi="Corbel"/>
          <w:shd w:val="clear" w:color="auto" w:fill="FFFFFF"/>
        </w:rPr>
        <w:t>Dichos</w:t>
      </w:r>
      <w:r w:rsidR="006462C9" w:rsidRPr="003F1210">
        <w:rPr>
          <w:rFonts w:ascii="Corbel" w:hAnsi="Corbel"/>
          <w:shd w:val="clear" w:color="auto" w:fill="FFFFFF"/>
        </w:rPr>
        <w:t xml:space="preserve"> sacerdotes danzaban en </w:t>
      </w:r>
      <w:r w:rsidRPr="003F1210">
        <w:rPr>
          <w:rFonts w:ascii="Corbel" w:hAnsi="Corbel"/>
          <w:shd w:val="clear" w:color="auto" w:fill="FFFFFF"/>
        </w:rPr>
        <w:t>las</w:t>
      </w:r>
      <w:r w:rsidR="006462C9" w:rsidRPr="003F1210">
        <w:rPr>
          <w:rFonts w:ascii="Corbel" w:hAnsi="Corbel"/>
          <w:shd w:val="clear" w:color="auto" w:fill="FFFFFF"/>
        </w:rPr>
        <w:t xml:space="preserve"> celebraciones públicas dedicadas al dios y vestían atuendos guerreros muy antiguos y extravagantes que incluso sorprendían en tiempos de </w:t>
      </w:r>
      <w:r w:rsidRPr="003F1210">
        <w:rPr>
          <w:rFonts w:ascii="Corbel" w:hAnsi="Corbel"/>
          <w:shd w:val="clear" w:color="auto" w:fill="FFFFFF"/>
        </w:rPr>
        <w:t>Cicerón</w:t>
      </w:r>
      <w:r w:rsidR="006462C9" w:rsidRPr="003F1210">
        <w:rPr>
          <w:rFonts w:ascii="Corbel" w:hAnsi="Corbel"/>
          <w:shd w:val="clear" w:color="auto" w:fill="FFFFFF"/>
        </w:rPr>
        <w:t xml:space="preserve">. </w:t>
      </w:r>
      <w:r w:rsidRPr="003F1210">
        <w:rPr>
          <w:rFonts w:ascii="Corbel" w:hAnsi="Corbel"/>
        </w:rPr>
        <w:t xml:space="preserve">Dionisio de Halicarnaso explica la creación de este cuerpo sacerdotal, sus extrañas indumentarias y prácticas rituales: </w:t>
      </w:r>
    </w:p>
    <w:p w14:paraId="295BBE42" w14:textId="4C5DF45E" w:rsidR="0019505D" w:rsidRPr="00AC6B54" w:rsidRDefault="0019505D" w:rsidP="00763389">
      <w:pPr>
        <w:pStyle w:val="Textoindependiente"/>
        <w:jc w:val="both"/>
        <w:rPr>
          <w:rFonts w:ascii="Corbel" w:hAnsi="Corbel"/>
          <w:i/>
        </w:rPr>
      </w:pPr>
      <w:r w:rsidRPr="00AC6B54">
        <w:rPr>
          <w:rFonts w:ascii="Corbel" w:hAnsi="Corbel"/>
          <w:i/>
        </w:rPr>
        <w:t xml:space="preserve">La sexta división de sus instituciones religiosas </w:t>
      </w:r>
      <w:r w:rsidR="000E4B40" w:rsidRPr="00AC6B54">
        <w:rPr>
          <w:rFonts w:ascii="Corbel" w:hAnsi="Corbel"/>
          <w:iCs/>
        </w:rPr>
        <w:t>[acometida por Numa]</w:t>
      </w:r>
      <w:r w:rsidR="000E4B40" w:rsidRPr="00AC6B54">
        <w:rPr>
          <w:rFonts w:ascii="Corbel" w:hAnsi="Corbel"/>
          <w:i/>
        </w:rPr>
        <w:t xml:space="preserve"> </w:t>
      </w:r>
      <w:r w:rsidRPr="00AC6B54">
        <w:rPr>
          <w:rFonts w:ascii="Corbel" w:hAnsi="Corbel"/>
          <w:i/>
        </w:rPr>
        <w:t xml:space="preserve">estaba dedicada a aquellos a los que los romanos llaman </w:t>
      </w:r>
      <w:proofErr w:type="spellStart"/>
      <w:r w:rsidRPr="00AC6B54">
        <w:rPr>
          <w:rFonts w:ascii="Corbel" w:hAnsi="Corbel"/>
          <w:i/>
        </w:rPr>
        <w:t>Salios</w:t>
      </w:r>
      <w:proofErr w:type="spellEnd"/>
      <w:r w:rsidRPr="00AC6B54">
        <w:rPr>
          <w:rFonts w:ascii="Corbel" w:hAnsi="Corbel"/>
          <w:i/>
        </w:rPr>
        <w:t>, a los que el mismo Numa designó entre los patricios, eligiendo a doce jóvenes de la apariencia más elegante.</w:t>
      </w:r>
      <w:r w:rsidR="00DB77FD" w:rsidRPr="00AC6B54">
        <w:rPr>
          <w:rFonts w:ascii="Corbel" w:hAnsi="Corbel"/>
          <w:i/>
        </w:rPr>
        <w:t xml:space="preserve"> </w:t>
      </w:r>
      <w:r w:rsidRPr="00AC6B54">
        <w:rPr>
          <w:rFonts w:ascii="Corbel" w:hAnsi="Corbel"/>
          <w:i/>
        </w:rPr>
        <w:t xml:space="preserve">Estos son los </w:t>
      </w:r>
      <w:proofErr w:type="spellStart"/>
      <w:r w:rsidRPr="00AC6B54">
        <w:rPr>
          <w:rFonts w:ascii="Corbel" w:hAnsi="Corbel"/>
          <w:i/>
        </w:rPr>
        <w:t>Salii</w:t>
      </w:r>
      <w:proofErr w:type="spellEnd"/>
      <w:r w:rsidRPr="00AC6B54">
        <w:rPr>
          <w:rFonts w:ascii="Corbel" w:hAnsi="Corbel"/>
          <w:i/>
        </w:rPr>
        <w:t xml:space="preserve"> cuyas cosas santas están depositadas en la colina del Palatino y que a su vez se denominan </w:t>
      </w:r>
      <w:proofErr w:type="spellStart"/>
      <w:r w:rsidRPr="00AC6B54">
        <w:rPr>
          <w:rFonts w:ascii="Corbel" w:hAnsi="Corbel"/>
          <w:i/>
        </w:rPr>
        <w:t>Salii</w:t>
      </w:r>
      <w:proofErr w:type="spellEnd"/>
      <w:r w:rsidRPr="00AC6B54">
        <w:rPr>
          <w:rFonts w:ascii="Corbel" w:hAnsi="Corbel"/>
          <w:i/>
        </w:rPr>
        <w:t xml:space="preserve"> </w:t>
      </w:r>
      <w:proofErr w:type="spellStart"/>
      <w:r w:rsidRPr="00AC6B54">
        <w:rPr>
          <w:rFonts w:ascii="Corbel" w:hAnsi="Corbel"/>
          <w:i/>
        </w:rPr>
        <w:t>Palatini</w:t>
      </w:r>
      <w:proofErr w:type="spellEnd"/>
      <w:r w:rsidRPr="00AC6B54">
        <w:rPr>
          <w:rFonts w:ascii="Corbel" w:hAnsi="Corbel"/>
          <w:i/>
        </w:rPr>
        <w:t xml:space="preserve">; para los </w:t>
      </w:r>
      <w:proofErr w:type="spellStart"/>
      <w:r w:rsidRPr="00AC6B54">
        <w:rPr>
          <w:rFonts w:ascii="Corbel" w:hAnsi="Corbel"/>
          <w:i/>
        </w:rPr>
        <w:t>Salii</w:t>
      </w:r>
      <w:proofErr w:type="spellEnd"/>
      <w:r w:rsidRPr="00AC6B54">
        <w:rPr>
          <w:rFonts w:ascii="Corbel" w:hAnsi="Corbel"/>
          <w:i/>
        </w:rPr>
        <w:t xml:space="preserve"> Agonales, por algunos llamados </w:t>
      </w:r>
      <w:proofErr w:type="spellStart"/>
      <w:r w:rsidRPr="00AC6B54">
        <w:rPr>
          <w:rFonts w:ascii="Corbel" w:hAnsi="Corbel"/>
          <w:i/>
        </w:rPr>
        <w:t>Salii</w:t>
      </w:r>
      <w:proofErr w:type="spellEnd"/>
      <w:r w:rsidRPr="00AC6B54">
        <w:rPr>
          <w:rFonts w:ascii="Corbel" w:hAnsi="Corbel"/>
          <w:i/>
        </w:rPr>
        <w:t xml:space="preserve"> </w:t>
      </w:r>
      <w:proofErr w:type="spellStart"/>
      <w:r w:rsidRPr="00AC6B54">
        <w:rPr>
          <w:rFonts w:ascii="Corbel" w:hAnsi="Corbel"/>
          <w:i/>
        </w:rPr>
        <w:t>Collini</w:t>
      </w:r>
      <w:proofErr w:type="spellEnd"/>
      <w:r w:rsidRPr="00AC6B54">
        <w:rPr>
          <w:rFonts w:ascii="Corbel" w:hAnsi="Corbel"/>
          <w:i/>
        </w:rPr>
        <w:t xml:space="preserve">, el depósito de cuyas cosas sagradas está en la colina Quirinal, fueron nombrados después del tiempo de Numa por el Rey </w:t>
      </w:r>
      <w:proofErr w:type="spellStart"/>
      <w:r w:rsidRPr="00AC6B54">
        <w:rPr>
          <w:rFonts w:ascii="Corbel" w:hAnsi="Corbel"/>
          <w:i/>
        </w:rPr>
        <w:t>Hostilius</w:t>
      </w:r>
      <w:proofErr w:type="spellEnd"/>
      <w:r w:rsidRPr="00AC6B54">
        <w:rPr>
          <w:rFonts w:ascii="Corbel" w:hAnsi="Corbel"/>
          <w:i/>
        </w:rPr>
        <w:t xml:space="preserve">, en cumplimiento de un voto que había hecho en la guerra contra el Sabines. Todos estos </w:t>
      </w:r>
      <w:proofErr w:type="spellStart"/>
      <w:r w:rsidRPr="00AC6B54">
        <w:rPr>
          <w:rFonts w:ascii="Corbel" w:hAnsi="Corbel"/>
          <w:i/>
        </w:rPr>
        <w:t>Salii</w:t>
      </w:r>
      <w:proofErr w:type="spellEnd"/>
      <w:r w:rsidRPr="00AC6B54">
        <w:rPr>
          <w:rFonts w:ascii="Corbel" w:hAnsi="Corbel"/>
          <w:i/>
        </w:rPr>
        <w:t xml:space="preserve"> son una especie de bailarines y cantantes de himnos en alabanza a los dioses de la guerra. Su fiesta cae alrededor de la época de los </w:t>
      </w:r>
      <w:proofErr w:type="spellStart"/>
      <w:r w:rsidRPr="00AC6B54">
        <w:rPr>
          <w:rFonts w:ascii="Corbel" w:hAnsi="Corbel"/>
          <w:i/>
        </w:rPr>
        <w:t>Panathenaea</w:t>
      </w:r>
      <w:proofErr w:type="spellEnd"/>
      <w:r w:rsidRPr="00AC6B54">
        <w:rPr>
          <w:rFonts w:ascii="Corbel" w:hAnsi="Corbel"/>
          <w:i/>
        </w:rPr>
        <w:t>,</w:t>
      </w:r>
      <w:r w:rsidR="00DB77FD" w:rsidRPr="00AC6B54">
        <w:rPr>
          <w:rFonts w:ascii="Corbel" w:hAnsi="Corbel"/>
          <w:i/>
        </w:rPr>
        <w:t xml:space="preserve"> </w:t>
      </w:r>
      <w:r w:rsidRPr="00AC6B54">
        <w:rPr>
          <w:rFonts w:ascii="Corbel" w:hAnsi="Corbel"/>
          <w:i/>
        </w:rPr>
        <w:t xml:space="preserve">en el mes que llaman March, y se celebra a expensas del público durante muchos días, durante los cuales recorren la ciudad con sus bailes al Foro y al Capitolio y a muchos otros lugares tanto privados como públicos. Usan túnicas bordadas ceñidas con fajas anchas de bronce, y sobre ellas se sujetan, con broches, túnicas con rayas escarlata y bordeadas de púrpura, que llaman </w:t>
      </w:r>
      <w:proofErr w:type="spellStart"/>
      <w:r w:rsidRPr="00AC6B54">
        <w:rPr>
          <w:rFonts w:ascii="Corbel" w:hAnsi="Corbel"/>
          <w:i/>
        </w:rPr>
        <w:t>trabeae</w:t>
      </w:r>
      <w:proofErr w:type="spellEnd"/>
      <w:r w:rsidRPr="00AC6B54">
        <w:rPr>
          <w:rFonts w:ascii="Corbel" w:hAnsi="Corbel"/>
          <w:i/>
        </w:rPr>
        <w:t xml:space="preserve">; esta prenda es peculiar de los romanos y una marca del mayor honor. En sus cabezas usan ápices, como se los llama, es decir, gorras altas contraídas en forma de cono, que los griegos llaman </w:t>
      </w:r>
      <w:proofErr w:type="spellStart"/>
      <w:r w:rsidRPr="00AC6B54">
        <w:rPr>
          <w:rFonts w:ascii="Corbel" w:hAnsi="Corbel"/>
          <w:i/>
        </w:rPr>
        <w:t>kyrbasiai</w:t>
      </w:r>
      <w:proofErr w:type="spellEnd"/>
      <w:r w:rsidRPr="00AC6B54">
        <w:rPr>
          <w:rFonts w:ascii="Corbel" w:hAnsi="Corbel"/>
          <w:i/>
        </w:rPr>
        <w:t xml:space="preserve">. </w:t>
      </w:r>
      <w:bookmarkStart w:id="1" w:name="_Hlk76389266"/>
      <w:r w:rsidRPr="00AC6B54">
        <w:rPr>
          <w:rFonts w:ascii="Corbel" w:hAnsi="Corbel"/>
          <w:i/>
        </w:rPr>
        <w:t>Tienen cada uno de ellos una espada colgada de la faja y en la mano derecha sostienen una lanza</w:t>
      </w:r>
      <w:bookmarkEnd w:id="1"/>
      <w:r w:rsidRPr="00AC6B54">
        <w:rPr>
          <w:rFonts w:ascii="Corbel" w:hAnsi="Corbel"/>
          <w:i/>
        </w:rPr>
        <w:t xml:space="preserve"> o un bastón o algo similar, y en su brazo izquierdo un escudo tracio, que se asemeja a un escudo en forma de rombo con sus lados atraídos, como los que se dice llevan entre los griegos que realizan los ritos sagrados de los </w:t>
      </w:r>
      <w:proofErr w:type="spellStart"/>
      <w:r w:rsidRPr="00AC6B54">
        <w:rPr>
          <w:rFonts w:ascii="Corbel" w:hAnsi="Corbel"/>
          <w:i/>
        </w:rPr>
        <w:t>Curetes</w:t>
      </w:r>
      <w:proofErr w:type="spellEnd"/>
      <w:r w:rsidRPr="00AC6B54">
        <w:rPr>
          <w:rFonts w:ascii="Corbel" w:hAnsi="Corbel"/>
          <w:i/>
        </w:rPr>
        <w:t xml:space="preserve">. Y, en mi opinión al menos, los </w:t>
      </w:r>
      <w:proofErr w:type="spellStart"/>
      <w:r w:rsidRPr="00AC6B54">
        <w:rPr>
          <w:rFonts w:ascii="Corbel" w:hAnsi="Corbel"/>
          <w:i/>
        </w:rPr>
        <w:t>Salii</w:t>
      </w:r>
      <w:proofErr w:type="spellEnd"/>
      <w:r w:rsidRPr="00AC6B54">
        <w:rPr>
          <w:rFonts w:ascii="Corbel" w:hAnsi="Corbel"/>
          <w:i/>
        </w:rPr>
        <w:t xml:space="preserve">, si la palabra se traduce al griego, son </w:t>
      </w:r>
      <w:proofErr w:type="spellStart"/>
      <w:r w:rsidRPr="00AC6B54">
        <w:rPr>
          <w:rFonts w:ascii="Corbel" w:hAnsi="Corbel"/>
          <w:i/>
        </w:rPr>
        <w:lastRenderedPageBreak/>
        <w:t>Curetes</w:t>
      </w:r>
      <w:proofErr w:type="spellEnd"/>
      <w:r w:rsidRPr="00AC6B54">
        <w:rPr>
          <w:rFonts w:ascii="Corbel" w:hAnsi="Corbel"/>
          <w:i/>
        </w:rPr>
        <w:t xml:space="preserve">, a quienes, por ser </w:t>
      </w:r>
      <w:proofErr w:type="spellStart"/>
      <w:r w:rsidRPr="00AC6B54">
        <w:rPr>
          <w:rFonts w:ascii="Corbel" w:hAnsi="Corbel"/>
          <w:i/>
        </w:rPr>
        <w:t>kouroi</w:t>
      </w:r>
      <w:proofErr w:type="spellEnd"/>
      <w:r w:rsidRPr="00AC6B54">
        <w:rPr>
          <w:rFonts w:ascii="Corbel" w:hAnsi="Corbel"/>
          <w:i/>
        </w:rPr>
        <w:t xml:space="preserve"> o </w:t>
      </w:r>
      <w:r w:rsidR="00C21110" w:rsidRPr="00AC6B54">
        <w:rPr>
          <w:rFonts w:ascii="Corbel" w:hAnsi="Corbel"/>
          <w:i/>
        </w:rPr>
        <w:t>“</w:t>
      </w:r>
      <w:r w:rsidRPr="00AC6B54">
        <w:rPr>
          <w:rFonts w:ascii="Corbel" w:hAnsi="Corbel"/>
          <w:i/>
        </w:rPr>
        <w:t>jóvenes</w:t>
      </w:r>
      <w:r w:rsidR="00C21110" w:rsidRPr="00AC6B54">
        <w:rPr>
          <w:rFonts w:ascii="Corbel" w:hAnsi="Corbel"/>
          <w:i/>
        </w:rPr>
        <w:t>”</w:t>
      </w:r>
      <w:r w:rsidRPr="00AC6B54">
        <w:rPr>
          <w:rFonts w:ascii="Corbel" w:hAnsi="Corbel"/>
          <w:i/>
        </w:rPr>
        <w:t xml:space="preserve">, los llamamos así por su edad, mientras que los romanos los llaman </w:t>
      </w:r>
      <w:proofErr w:type="spellStart"/>
      <w:r w:rsidRPr="00AC6B54">
        <w:rPr>
          <w:rFonts w:ascii="Corbel" w:hAnsi="Corbel"/>
          <w:i/>
        </w:rPr>
        <w:t>Salii</w:t>
      </w:r>
      <w:proofErr w:type="spellEnd"/>
      <w:r w:rsidRPr="00AC6B54">
        <w:rPr>
          <w:rFonts w:ascii="Corbel" w:hAnsi="Corbel"/>
          <w:i/>
        </w:rPr>
        <w:t xml:space="preserve"> de sus movimientos animados. </w:t>
      </w:r>
      <w:r w:rsidR="003568E7" w:rsidRPr="00AC6B54">
        <w:rPr>
          <w:rFonts w:ascii="Corbel" w:hAnsi="Corbel"/>
          <w:i/>
        </w:rPr>
        <w:t>S</w:t>
      </w:r>
      <w:r w:rsidRPr="00AC6B54">
        <w:rPr>
          <w:rFonts w:ascii="Corbel" w:hAnsi="Corbel"/>
          <w:i/>
        </w:rPr>
        <w:t xml:space="preserve">altar y saltar es por ellos llamado </w:t>
      </w:r>
      <w:proofErr w:type="spellStart"/>
      <w:r w:rsidRPr="00AC6B54">
        <w:rPr>
          <w:rFonts w:ascii="Corbel" w:hAnsi="Corbel"/>
          <w:i/>
        </w:rPr>
        <w:t>salire</w:t>
      </w:r>
      <w:proofErr w:type="spellEnd"/>
      <w:r w:rsidRPr="00AC6B54">
        <w:rPr>
          <w:rFonts w:ascii="Corbel" w:hAnsi="Corbel"/>
          <w:i/>
        </w:rPr>
        <w:t xml:space="preserve">; y por la misma razón llaman a todos los demás bailarines </w:t>
      </w:r>
      <w:proofErr w:type="spellStart"/>
      <w:r w:rsidRPr="00AC6B54">
        <w:rPr>
          <w:rFonts w:ascii="Corbel" w:hAnsi="Corbel"/>
          <w:i/>
        </w:rPr>
        <w:t>saltatores</w:t>
      </w:r>
      <w:proofErr w:type="spellEnd"/>
      <w:r w:rsidRPr="00AC6B54">
        <w:rPr>
          <w:rFonts w:ascii="Corbel" w:hAnsi="Corbel"/>
          <w:i/>
        </w:rPr>
        <w:t xml:space="preserve">, derivando su nombre de los </w:t>
      </w:r>
      <w:proofErr w:type="spellStart"/>
      <w:r w:rsidRPr="00AC6B54">
        <w:rPr>
          <w:rFonts w:ascii="Corbel" w:hAnsi="Corbel"/>
          <w:i/>
        </w:rPr>
        <w:t>Salii</w:t>
      </w:r>
      <w:proofErr w:type="spellEnd"/>
      <w:r w:rsidRPr="00AC6B54">
        <w:rPr>
          <w:rFonts w:ascii="Corbel" w:hAnsi="Corbel"/>
          <w:i/>
        </w:rPr>
        <w:t xml:space="preserve">, porque a su baile también asisten muchos saltos y toques. Si he sido bien aconsejado o no al darles esta denominación, cualquiera que lo desee puede deducir de sus acciones. Para ellos ejecutan sus movimientos en armas, manteniendo el tiempo </w:t>
      </w:r>
      <w:r w:rsidR="003568E7" w:rsidRPr="00AC6B54">
        <w:rPr>
          <w:rFonts w:ascii="Corbel" w:hAnsi="Corbel"/>
          <w:i/>
        </w:rPr>
        <w:t>de</w:t>
      </w:r>
      <w:r w:rsidRPr="00AC6B54">
        <w:rPr>
          <w:rFonts w:ascii="Corbel" w:hAnsi="Corbel"/>
          <w:i/>
        </w:rPr>
        <w:t xml:space="preserve"> una flauta, a veces todos juntos, a veces por turnos, y mientras bailan canta</w:t>
      </w:r>
      <w:r w:rsidR="005D2971" w:rsidRPr="00AC6B54">
        <w:rPr>
          <w:rFonts w:ascii="Corbel" w:hAnsi="Corbel"/>
          <w:i/>
        </w:rPr>
        <w:t>n</w:t>
      </w:r>
      <w:r w:rsidRPr="00AC6B54">
        <w:rPr>
          <w:rFonts w:ascii="Corbel" w:hAnsi="Corbel"/>
          <w:i/>
        </w:rPr>
        <w:t xml:space="preserve"> ciertos himnos tradicionales. Pero este baile y ejercicio realizado por hombres armados y el ruido que hacen golpeando sus panderos con sus dagas, si podemos basar cualquier conjetura en las cuentas antiguas,</w:t>
      </w:r>
      <w:r w:rsidR="00DB77FD" w:rsidRPr="00AC6B54">
        <w:rPr>
          <w:rFonts w:ascii="Corbel" w:hAnsi="Corbel"/>
          <w:i/>
        </w:rPr>
        <w:t xml:space="preserve"> </w:t>
      </w:r>
      <w:r w:rsidRPr="00AC6B54">
        <w:rPr>
          <w:rFonts w:ascii="Corbel" w:hAnsi="Corbel"/>
          <w:i/>
        </w:rPr>
        <w:t xml:space="preserve">fue originado por los </w:t>
      </w:r>
      <w:proofErr w:type="spellStart"/>
      <w:r w:rsidRPr="00AC6B54">
        <w:rPr>
          <w:rFonts w:ascii="Corbel" w:hAnsi="Corbel"/>
          <w:i/>
        </w:rPr>
        <w:t>Curetes</w:t>
      </w:r>
      <w:proofErr w:type="spellEnd"/>
      <w:r w:rsidRPr="00AC6B54">
        <w:rPr>
          <w:rFonts w:ascii="Corbel" w:hAnsi="Corbel"/>
          <w:i/>
        </w:rPr>
        <w:t>. No necesito mencionar la leyenda</w:t>
      </w:r>
      <w:r w:rsidR="00DB77FD" w:rsidRPr="00AC6B54">
        <w:rPr>
          <w:rFonts w:ascii="Corbel" w:hAnsi="Corbel"/>
          <w:i/>
        </w:rPr>
        <w:t xml:space="preserve"> </w:t>
      </w:r>
      <w:r w:rsidRPr="00AC6B54">
        <w:rPr>
          <w:rFonts w:ascii="Corbel" w:hAnsi="Corbel"/>
          <w:i/>
        </w:rPr>
        <w:t>que se relaciona con ellos, ya que casi todos están familiarizados con ella</w:t>
      </w:r>
      <w:r w:rsidR="00DB77FD" w:rsidRPr="00AC6B54">
        <w:rPr>
          <w:rFonts w:ascii="Corbel" w:hAnsi="Corbel"/>
          <w:i/>
        </w:rPr>
        <w:t>.</w:t>
      </w:r>
    </w:p>
    <w:p w14:paraId="17500DDB" w14:textId="5D83C46D" w:rsidR="00F163C3" w:rsidRPr="00E303F2" w:rsidRDefault="00020536" w:rsidP="00763389">
      <w:pPr>
        <w:pStyle w:val="Textoindependiente"/>
        <w:jc w:val="both"/>
        <w:rPr>
          <w:rFonts w:ascii="Corbel" w:hAnsi="Corbel"/>
          <w:iCs/>
        </w:rPr>
      </w:pPr>
      <w:r w:rsidRPr="00AC6B54">
        <w:rPr>
          <w:rFonts w:ascii="Corbel" w:hAnsi="Corbel"/>
          <w:i/>
        </w:rPr>
        <w:t xml:space="preserve">Entre el vasto número de abrojos que soportan tanto los </w:t>
      </w:r>
      <w:proofErr w:type="spellStart"/>
      <w:r w:rsidRPr="00AC6B54">
        <w:rPr>
          <w:rFonts w:ascii="Corbel" w:hAnsi="Corbel"/>
          <w:i/>
        </w:rPr>
        <w:t>Salii</w:t>
      </w:r>
      <w:proofErr w:type="spellEnd"/>
      <w:r w:rsidRPr="00AC6B54">
        <w:rPr>
          <w:rFonts w:ascii="Corbel" w:hAnsi="Corbel"/>
          <w:i/>
        </w:rPr>
        <w:t xml:space="preserve"> y algunos de sus sirvientes llevan colgando de las varas, dicen que hay uno que cayó del cielo y fue encontrado en el palacio de Numa, aunque nadie lo había llevado hasta allí y ningún escudo de esa forma se había conocido antes entre los italianos; y </w:t>
      </w:r>
      <w:r w:rsidR="00F0177D" w:rsidRPr="00AC6B54">
        <w:rPr>
          <w:rFonts w:ascii="Corbel" w:hAnsi="Corbel"/>
          <w:i/>
        </w:rPr>
        <w:t>que,</w:t>
      </w:r>
      <w:r w:rsidRPr="00AC6B54">
        <w:rPr>
          <w:rFonts w:ascii="Corbel" w:hAnsi="Corbel"/>
          <w:i/>
        </w:rPr>
        <w:t xml:space="preserve"> por ambas razones, los romanos concluyeron que este escudo había sido enviado por los dioses. Agregan a Numa, deseando que sea honrado al ser llevado a través de la ciudad en los días santos por los jóvenes más distinguidos y que se le ofrezcan sacrificios anuales, pero al mismo tiempo temeroso tanto de la trama de su enemigos y de su desaparición por robo, hicieron que se hicieran muchas otras coronas parecidas a la que cayó del cielo; </w:t>
      </w:r>
      <w:proofErr w:type="spellStart"/>
      <w:r w:rsidRPr="00AC6B54">
        <w:rPr>
          <w:rFonts w:ascii="Corbel" w:hAnsi="Corbel"/>
          <w:i/>
        </w:rPr>
        <w:t>Mamurius</w:t>
      </w:r>
      <w:proofErr w:type="spellEnd"/>
      <w:r w:rsidRPr="00AC6B54">
        <w:rPr>
          <w:rFonts w:ascii="Corbel" w:hAnsi="Corbel"/>
          <w:i/>
        </w:rPr>
        <w:t xml:space="preserve">, un artífice, había emprendido la obra; de modo que, como resultado de la semejanza perfecta de las imitaciones hechas por el hombre, la forma del escudo enviado por los dioses se volvió discreta y difícil de distinguir por aquellos que podrían tramar poseerla. Esta danza a la manera de los </w:t>
      </w:r>
      <w:proofErr w:type="spellStart"/>
      <w:r w:rsidRPr="00AC6B54">
        <w:rPr>
          <w:rFonts w:ascii="Corbel" w:hAnsi="Corbel"/>
          <w:i/>
        </w:rPr>
        <w:t>Curetes</w:t>
      </w:r>
      <w:proofErr w:type="spellEnd"/>
      <w:r w:rsidRPr="00AC6B54">
        <w:rPr>
          <w:rFonts w:ascii="Corbel" w:hAnsi="Corbel"/>
          <w:i/>
        </w:rPr>
        <w:t xml:space="preserve"> era una institución nativa entre los romanos y fue celebrada en gran honor por ellos, como lo deduzco de muchas otras indicaciones y especialmente de lo que ocurre en sus procesiones tanto en el Circo como en los teatros. </w:t>
      </w:r>
      <w:r w:rsidR="00F0177D" w:rsidRPr="00AC6B54">
        <w:rPr>
          <w:rFonts w:ascii="Corbel" w:hAnsi="Corbel"/>
          <w:i/>
        </w:rPr>
        <w:t>E</w:t>
      </w:r>
      <w:r w:rsidRPr="00AC6B54">
        <w:rPr>
          <w:rFonts w:ascii="Corbel" w:hAnsi="Corbel"/>
          <w:i/>
        </w:rPr>
        <w:t xml:space="preserve">n todos ellos hombres jóvenes vestidos con hermosas túnicas, con cascos, espadas y cierres, marchan en fila. Estos son los líderes de la procesión y son llamados por los romanos, de un juego del cual los lidios parecen haber sido los inventores, ludiones; En mi opinión, muestran un cierto parecido con los </w:t>
      </w:r>
      <w:proofErr w:type="spellStart"/>
      <w:r w:rsidRPr="00AC6B54">
        <w:rPr>
          <w:rFonts w:ascii="Corbel" w:hAnsi="Corbel"/>
          <w:i/>
        </w:rPr>
        <w:t>Salii</w:t>
      </w:r>
      <w:proofErr w:type="spellEnd"/>
      <w:r w:rsidRPr="00AC6B54">
        <w:rPr>
          <w:rFonts w:ascii="Corbel" w:hAnsi="Corbel"/>
          <w:i/>
        </w:rPr>
        <w:t xml:space="preserve">, ya que no hacen, como los </w:t>
      </w:r>
      <w:proofErr w:type="spellStart"/>
      <w:r w:rsidRPr="00AC6B54">
        <w:rPr>
          <w:rFonts w:ascii="Corbel" w:hAnsi="Corbel"/>
          <w:i/>
        </w:rPr>
        <w:t>Salii</w:t>
      </w:r>
      <w:proofErr w:type="spellEnd"/>
      <w:r w:rsidRPr="00AC6B54">
        <w:rPr>
          <w:rFonts w:ascii="Corbel" w:hAnsi="Corbel"/>
          <w:i/>
        </w:rPr>
        <w:t xml:space="preserve">, ninguna de las cosas características de los </w:t>
      </w:r>
      <w:proofErr w:type="spellStart"/>
      <w:r w:rsidRPr="00AC6B54">
        <w:rPr>
          <w:rFonts w:ascii="Corbel" w:hAnsi="Corbel"/>
          <w:i/>
        </w:rPr>
        <w:t>Curetes</w:t>
      </w:r>
      <w:proofErr w:type="spellEnd"/>
      <w:r w:rsidRPr="00AC6B54">
        <w:rPr>
          <w:rFonts w:ascii="Corbel" w:hAnsi="Corbel"/>
          <w:i/>
        </w:rPr>
        <w:t xml:space="preserve">, ni en sus himnos ni en sus danzas. Y era necesario que los </w:t>
      </w:r>
      <w:proofErr w:type="spellStart"/>
      <w:r w:rsidRPr="00AC6B54">
        <w:rPr>
          <w:rFonts w:ascii="Corbel" w:hAnsi="Corbel"/>
          <w:i/>
        </w:rPr>
        <w:t>Salii</w:t>
      </w:r>
      <w:proofErr w:type="spellEnd"/>
      <w:r w:rsidRPr="00AC6B54">
        <w:rPr>
          <w:rFonts w:ascii="Corbel" w:hAnsi="Corbel"/>
          <w:i/>
        </w:rPr>
        <w:t xml:space="preserve"> fueran hombres libres y romanos nativos y que sus padres y madres vivieran; mientras que los otros son de cualquier tipo. Pero ¿por qué debería decir más sobre ellos?</w:t>
      </w:r>
      <w:r w:rsidR="00E303F2" w:rsidRPr="00E303F2">
        <w:rPr>
          <w:rStyle w:val="Refdenotaalpie"/>
          <w:rFonts w:ascii="Corbel" w:hAnsi="Corbel"/>
          <w:iCs/>
        </w:rPr>
        <w:footnoteReference w:id="34"/>
      </w:r>
    </w:p>
    <w:p w14:paraId="21FF0847" w14:textId="67E9F973" w:rsidR="0019505D" w:rsidRPr="009C764C" w:rsidRDefault="002E591D" w:rsidP="00763389">
      <w:pPr>
        <w:pStyle w:val="Textoindependiente"/>
        <w:jc w:val="both"/>
        <w:rPr>
          <w:rFonts w:ascii="Corbel" w:hAnsi="Corbel"/>
          <w:shd w:val="clear" w:color="auto" w:fill="FFFFFF"/>
        </w:rPr>
      </w:pPr>
      <w:r w:rsidRPr="009C764C">
        <w:rPr>
          <w:rFonts w:ascii="Corbel" w:hAnsi="Corbel"/>
          <w:shd w:val="clear" w:color="auto" w:fill="FFFFFF"/>
        </w:rPr>
        <w:t xml:space="preserve">La apertura del mes de marzo, y por consiguiente de la estación militar, </w:t>
      </w:r>
      <w:r w:rsidR="006462C9" w:rsidRPr="009C764C">
        <w:rPr>
          <w:rFonts w:ascii="Corbel" w:hAnsi="Corbel"/>
          <w:shd w:val="clear" w:color="auto" w:fill="FFFFFF"/>
        </w:rPr>
        <w:t>era celebrada por</w:t>
      </w:r>
      <w:r w:rsidRPr="009C764C">
        <w:rPr>
          <w:rFonts w:ascii="Corbel" w:hAnsi="Corbel"/>
          <w:shd w:val="clear" w:color="auto" w:fill="FFFFFF"/>
        </w:rPr>
        <w:t xml:space="preserve"> los </w:t>
      </w:r>
      <w:proofErr w:type="spellStart"/>
      <w:r w:rsidRPr="009C764C">
        <w:rPr>
          <w:rFonts w:ascii="Corbel" w:hAnsi="Corbel"/>
          <w:i/>
          <w:iCs/>
          <w:shd w:val="clear" w:color="auto" w:fill="FFFFFF"/>
        </w:rPr>
        <w:t>Salii</w:t>
      </w:r>
      <w:proofErr w:type="spellEnd"/>
      <w:r w:rsidRPr="009C764C">
        <w:rPr>
          <w:rFonts w:ascii="Corbel" w:hAnsi="Corbel"/>
          <w:i/>
          <w:iCs/>
          <w:shd w:val="clear" w:color="auto" w:fill="FFFFFF"/>
        </w:rPr>
        <w:t xml:space="preserve"> </w:t>
      </w:r>
      <w:proofErr w:type="spellStart"/>
      <w:r w:rsidRPr="009C764C">
        <w:rPr>
          <w:rFonts w:ascii="Corbel" w:hAnsi="Corbel"/>
          <w:i/>
          <w:iCs/>
          <w:shd w:val="clear" w:color="auto" w:fill="FFFFFF"/>
        </w:rPr>
        <w:t>Agonal</w:t>
      </w:r>
      <w:r w:rsidR="006462C9" w:rsidRPr="009C764C">
        <w:rPr>
          <w:rFonts w:ascii="Corbel" w:hAnsi="Corbel"/>
          <w:i/>
          <w:iCs/>
          <w:shd w:val="clear" w:color="auto" w:fill="FFFFFF"/>
        </w:rPr>
        <w:t>i</w:t>
      </w:r>
      <w:r w:rsidRPr="009C764C">
        <w:rPr>
          <w:rFonts w:ascii="Corbel" w:hAnsi="Corbel"/>
          <w:i/>
          <w:iCs/>
          <w:shd w:val="clear" w:color="auto" w:fill="FFFFFF"/>
        </w:rPr>
        <w:t>s</w:t>
      </w:r>
      <w:proofErr w:type="spellEnd"/>
      <w:r w:rsidR="006462C9" w:rsidRPr="009C764C">
        <w:rPr>
          <w:rFonts w:ascii="Corbel" w:hAnsi="Corbel"/>
          <w:shd w:val="clear" w:color="auto" w:fill="FFFFFF"/>
        </w:rPr>
        <w:t xml:space="preserve"> con </w:t>
      </w:r>
      <w:r w:rsidR="00EE0E4E">
        <w:rPr>
          <w:rFonts w:ascii="Corbel" w:hAnsi="Corbel"/>
          <w:shd w:val="clear" w:color="auto" w:fill="FFFFFF"/>
        </w:rPr>
        <w:t>tales</w:t>
      </w:r>
      <w:r w:rsidR="006462C9" w:rsidRPr="009C764C">
        <w:rPr>
          <w:rFonts w:ascii="Corbel" w:hAnsi="Corbel"/>
          <w:shd w:val="clear" w:color="auto" w:fill="FFFFFF"/>
        </w:rPr>
        <w:t xml:space="preserve"> saltos y bailes. </w:t>
      </w:r>
      <w:r w:rsidR="00DB5628" w:rsidRPr="009C764C">
        <w:rPr>
          <w:rFonts w:ascii="Corbel" w:hAnsi="Corbel"/>
          <w:shd w:val="clear" w:color="auto" w:fill="FFFFFF"/>
        </w:rPr>
        <w:t xml:space="preserve">Sigue Dionisio: </w:t>
      </w:r>
    </w:p>
    <w:p w14:paraId="0E181412" w14:textId="090346DD" w:rsidR="00064A12" w:rsidRPr="00E303F2" w:rsidRDefault="00064A12" w:rsidP="00763389">
      <w:pPr>
        <w:pStyle w:val="Textoindependiente"/>
        <w:jc w:val="both"/>
        <w:rPr>
          <w:rFonts w:ascii="Corbel" w:hAnsi="Corbel" w:cs="Arial"/>
          <w:iCs/>
          <w:color w:val="252525"/>
          <w:shd w:val="clear" w:color="auto" w:fill="FFFFFF"/>
        </w:rPr>
      </w:pPr>
      <w:r w:rsidRPr="003F1210">
        <w:rPr>
          <w:rFonts w:ascii="Corbel" w:hAnsi="Corbel"/>
          <w:i/>
        </w:rPr>
        <w:t>Estos son jóvenes de familias nobles que en momentos determinados bailan, completamente armados, al son de la flauta y cantan ciertos himnos tradicionales, como lo expliqué en el Libro anterior.</w:t>
      </w:r>
      <w:r w:rsidR="00DB5628" w:rsidRPr="003F1210">
        <w:rPr>
          <w:rFonts w:ascii="Corbel" w:hAnsi="Corbel"/>
          <w:i/>
        </w:rPr>
        <w:t xml:space="preserve"> </w:t>
      </w:r>
      <w:r w:rsidRPr="003F1210">
        <w:rPr>
          <w:rFonts w:ascii="Corbel" w:hAnsi="Corbel"/>
          <w:i/>
        </w:rPr>
        <w:t>Después de este voto, los romanos se llenaron de una especie de confianza y, como las tropas nuevas que caen sobre los que están agotados, por fin rompieron la línea del enemigo a última hora de la tarde y obligaron a los primeros rangos a comenzar a volar.</w:t>
      </w:r>
      <w:r w:rsidR="00E303F2" w:rsidRPr="00E303F2">
        <w:rPr>
          <w:rStyle w:val="Refdenotaalpie"/>
          <w:rFonts w:ascii="Corbel" w:hAnsi="Corbel"/>
          <w:iCs/>
        </w:rPr>
        <w:footnoteReference w:id="35"/>
      </w:r>
    </w:p>
    <w:p w14:paraId="324A1865" w14:textId="5AA8AC14" w:rsidR="00FA4D3F" w:rsidRPr="003F1210" w:rsidRDefault="00064A12" w:rsidP="00763389">
      <w:pPr>
        <w:pStyle w:val="Textoindependiente"/>
        <w:jc w:val="both"/>
        <w:rPr>
          <w:rFonts w:ascii="Corbel" w:hAnsi="Corbel"/>
          <w:shd w:val="clear" w:color="auto" w:fill="FFFFFF"/>
        </w:rPr>
      </w:pPr>
      <w:r w:rsidRPr="003F1210">
        <w:rPr>
          <w:rFonts w:ascii="Corbel" w:hAnsi="Corbel"/>
          <w:shd w:val="clear" w:color="auto" w:fill="FFFFFF"/>
        </w:rPr>
        <w:t>Además,</w:t>
      </w:r>
      <w:r w:rsidR="00FB7B29" w:rsidRPr="003F1210">
        <w:rPr>
          <w:rFonts w:ascii="Corbel" w:hAnsi="Corbel"/>
          <w:shd w:val="clear" w:color="auto" w:fill="FFFFFF"/>
        </w:rPr>
        <w:t xml:space="preserve"> </w:t>
      </w:r>
      <w:r w:rsidRPr="003F1210">
        <w:rPr>
          <w:rFonts w:ascii="Corbel" w:hAnsi="Corbel"/>
          <w:shd w:val="clear" w:color="auto" w:fill="FFFFFF"/>
        </w:rPr>
        <w:t>c</w:t>
      </w:r>
      <w:r w:rsidR="006462C9" w:rsidRPr="003F1210">
        <w:rPr>
          <w:rFonts w:ascii="Corbel" w:hAnsi="Corbel"/>
          <w:shd w:val="clear" w:color="auto" w:fill="FFFFFF"/>
        </w:rPr>
        <w:t xml:space="preserve">ada 27 de febrero, cercano el mes de marzo, tenía lugar una carrera de caballos en el Campo de Marte dedicada al dios. </w:t>
      </w:r>
      <w:r w:rsidR="007802F5" w:rsidRPr="003F1210">
        <w:rPr>
          <w:rFonts w:ascii="Corbel" w:hAnsi="Corbel"/>
          <w:shd w:val="clear" w:color="auto" w:fill="FFFFFF"/>
        </w:rPr>
        <w:t>Es citada por</w:t>
      </w:r>
      <w:r w:rsidR="006462C9" w:rsidRPr="003F1210">
        <w:rPr>
          <w:rFonts w:ascii="Corbel" w:hAnsi="Corbel"/>
          <w:shd w:val="clear" w:color="auto" w:fill="FFFFFF"/>
        </w:rPr>
        <w:t xml:space="preserve"> Ovidio, Varrón y Festo-Paulo quien sostiene </w:t>
      </w:r>
      <w:r w:rsidR="007802F5" w:rsidRPr="003F1210">
        <w:rPr>
          <w:rFonts w:ascii="Corbel" w:hAnsi="Corbel"/>
          <w:shd w:val="clear" w:color="auto" w:fill="FFFFFF"/>
        </w:rPr>
        <w:t>haber sido instituida por el mismo</w:t>
      </w:r>
      <w:r w:rsidR="006462C9" w:rsidRPr="003F1210">
        <w:rPr>
          <w:rFonts w:ascii="Corbel" w:hAnsi="Corbel"/>
          <w:shd w:val="clear" w:color="auto" w:fill="FFFFFF"/>
        </w:rPr>
        <w:t xml:space="preserve"> Rómulo</w:t>
      </w:r>
      <w:r w:rsidR="006462C9" w:rsidRPr="003F1210">
        <w:rPr>
          <w:rStyle w:val="Refdenotaalpie"/>
          <w:rFonts w:ascii="Corbel" w:hAnsi="Corbel" w:cs="Arial"/>
          <w:color w:val="252525"/>
          <w:shd w:val="clear" w:color="auto" w:fill="FFFFFF"/>
        </w:rPr>
        <w:footnoteReference w:id="36"/>
      </w:r>
      <w:r w:rsidR="007802F5" w:rsidRPr="003F1210">
        <w:rPr>
          <w:rFonts w:ascii="Corbel" w:hAnsi="Corbel"/>
          <w:shd w:val="clear" w:color="auto" w:fill="FFFFFF"/>
        </w:rPr>
        <w:t xml:space="preserve"> en honor a</w:t>
      </w:r>
      <w:r w:rsidR="002E6380">
        <w:rPr>
          <w:rFonts w:ascii="Corbel" w:hAnsi="Corbel"/>
          <w:shd w:val="clear" w:color="auto" w:fill="FFFFFF"/>
        </w:rPr>
        <w:t xml:space="preserve"> su</w:t>
      </w:r>
      <w:r w:rsidR="007802F5" w:rsidRPr="003F1210">
        <w:rPr>
          <w:rFonts w:ascii="Corbel" w:hAnsi="Corbel"/>
          <w:shd w:val="clear" w:color="auto" w:fill="FFFFFF"/>
        </w:rPr>
        <w:t xml:space="preserve"> divino padre.</w:t>
      </w:r>
      <w:r w:rsidR="00443E8B" w:rsidRPr="003F1210">
        <w:rPr>
          <w:rFonts w:ascii="Corbel" w:hAnsi="Corbel"/>
          <w:shd w:val="clear" w:color="auto" w:fill="FFFFFF"/>
        </w:rPr>
        <w:t xml:space="preserve"> El caballo </w:t>
      </w:r>
      <w:r w:rsidR="002E6380">
        <w:rPr>
          <w:rFonts w:ascii="Corbel" w:hAnsi="Corbel"/>
          <w:shd w:val="clear" w:color="auto" w:fill="FFFFFF"/>
        </w:rPr>
        <w:t>es</w:t>
      </w:r>
      <w:r w:rsidR="00443E8B" w:rsidRPr="003F1210">
        <w:rPr>
          <w:rFonts w:ascii="Corbel" w:hAnsi="Corbel"/>
          <w:shd w:val="clear" w:color="auto" w:fill="FFFFFF"/>
        </w:rPr>
        <w:t xml:space="preserve"> </w:t>
      </w:r>
      <w:r w:rsidR="003A7B5D" w:rsidRPr="003F1210">
        <w:rPr>
          <w:rFonts w:ascii="Corbel" w:hAnsi="Corbel"/>
          <w:shd w:val="clear" w:color="auto" w:fill="FFFFFF"/>
        </w:rPr>
        <w:t>el animal más grato</w:t>
      </w:r>
      <w:r w:rsidR="00443E8B" w:rsidRPr="003F1210">
        <w:rPr>
          <w:rFonts w:ascii="Corbel" w:hAnsi="Corbel"/>
          <w:shd w:val="clear" w:color="auto" w:fill="FFFFFF"/>
        </w:rPr>
        <w:t xml:space="preserve"> al dios de la guerra. Según Plutarco (</w:t>
      </w:r>
      <w:r w:rsidR="00443E8B" w:rsidRPr="003F1210">
        <w:rPr>
          <w:rFonts w:ascii="Corbel" w:hAnsi="Corbel"/>
          <w:i/>
          <w:iCs/>
          <w:shd w:val="clear" w:color="auto" w:fill="FFFFFF"/>
        </w:rPr>
        <w:t>C</w:t>
      </w:r>
      <w:r w:rsidR="002E6380">
        <w:rPr>
          <w:rFonts w:ascii="Corbel" w:hAnsi="Corbel"/>
          <w:i/>
          <w:iCs/>
          <w:shd w:val="clear" w:color="auto" w:fill="FFFFFF"/>
        </w:rPr>
        <w:t>.</w:t>
      </w:r>
      <w:r w:rsidR="00443E8B" w:rsidRPr="003F1210">
        <w:rPr>
          <w:rFonts w:ascii="Corbel" w:hAnsi="Corbel"/>
          <w:i/>
          <w:iCs/>
          <w:shd w:val="clear" w:color="auto" w:fill="FFFFFF"/>
        </w:rPr>
        <w:t xml:space="preserve"> r</w:t>
      </w:r>
      <w:r w:rsidR="002E6380">
        <w:rPr>
          <w:rFonts w:ascii="Corbel" w:hAnsi="Corbel"/>
          <w:i/>
          <w:iCs/>
          <w:shd w:val="clear" w:color="auto" w:fill="FFFFFF"/>
        </w:rPr>
        <w:t>.</w:t>
      </w:r>
      <w:r w:rsidR="00443E8B" w:rsidRPr="003F1210">
        <w:rPr>
          <w:rFonts w:ascii="Corbel" w:hAnsi="Corbel"/>
          <w:shd w:val="clear" w:color="auto" w:fill="FFFFFF"/>
        </w:rPr>
        <w:t xml:space="preserve">) </w:t>
      </w:r>
      <w:r w:rsidR="003A7B5D" w:rsidRPr="003F1210">
        <w:rPr>
          <w:rFonts w:ascii="Corbel" w:hAnsi="Corbel"/>
          <w:shd w:val="clear" w:color="auto" w:fill="FFFFFF"/>
        </w:rPr>
        <w:t>ello se debe a que es un animal valiente, belicoso</w:t>
      </w:r>
      <w:r w:rsidR="007802F5" w:rsidRPr="003F1210">
        <w:rPr>
          <w:rFonts w:ascii="Corbel" w:hAnsi="Corbel"/>
          <w:shd w:val="clear" w:color="auto" w:fill="FFFFFF"/>
        </w:rPr>
        <w:t xml:space="preserve"> y </w:t>
      </w:r>
      <w:r w:rsidR="003A7B5D" w:rsidRPr="003F1210">
        <w:rPr>
          <w:rFonts w:ascii="Corbel" w:hAnsi="Corbel"/>
          <w:shd w:val="clear" w:color="auto" w:fill="FFFFFF"/>
        </w:rPr>
        <w:t>marcial. En adelante volveremos a ello.</w:t>
      </w:r>
    </w:p>
    <w:p w14:paraId="202B5537" w14:textId="3D893A44" w:rsidR="007802F5" w:rsidRPr="003F1210" w:rsidRDefault="003A7B5D" w:rsidP="00763389">
      <w:pPr>
        <w:pStyle w:val="Textoindependiente"/>
        <w:jc w:val="both"/>
        <w:rPr>
          <w:rFonts w:ascii="Corbel" w:hAnsi="Corbel"/>
          <w:shd w:val="clear" w:color="auto" w:fill="FFFFFF"/>
        </w:rPr>
      </w:pPr>
      <w:r w:rsidRPr="003F1210">
        <w:rPr>
          <w:rFonts w:ascii="Corbel" w:hAnsi="Corbel"/>
          <w:shd w:val="clear" w:color="auto" w:fill="FFFFFF"/>
        </w:rPr>
        <w:t>Respecto a este Marte</w:t>
      </w:r>
      <w:r w:rsidR="007802F5" w:rsidRPr="003F1210">
        <w:rPr>
          <w:rFonts w:ascii="Corbel" w:hAnsi="Corbel"/>
          <w:shd w:val="clear" w:color="auto" w:fill="FFFFFF"/>
        </w:rPr>
        <w:t xml:space="preserve"> </w:t>
      </w:r>
      <w:r w:rsidR="007802F5" w:rsidRPr="003F1210">
        <w:rPr>
          <w:rFonts w:ascii="Corbel" w:hAnsi="Corbel"/>
          <w:i/>
          <w:iCs/>
          <w:shd w:val="clear" w:color="auto" w:fill="FFFFFF"/>
        </w:rPr>
        <w:t>enfurecido</w:t>
      </w:r>
      <w:r w:rsidRPr="003F1210">
        <w:rPr>
          <w:rFonts w:ascii="Corbel" w:hAnsi="Corbel"/>
          <w:shd w:val="clear" w:color="auto" w:fill="FFFFFF"/>
        </w:rPr>
        <w:t>, p</w:t>
      </w:r>
      <w:r w:rsidR="00443E8B" w:rsidRPr="003F1210">
        <w:rPr>
          <w:rFonts w:ascii="Corbel" w:hAnsi="Corbel"/>
          <w:shd w:val="clear" w:color="auto" w:fill="FFFFFF"/>
        </w:rPr>
        <w:t xml:space="preserve">oco </w:t>
      </w:r>
      <w:r w:rsidR="007802F5" w:rsidRPr="003F1210">
        <w:rPr>
          <w:rFonts w:ascii="Corbel" w:hAnsi="Corbel"/>
          <w:shd w:val="clear" w:color="auto" w:fill="FFFFFF"/>
        </w:rPr>
        <w:t xml:space="preserve">más </w:t>
      </w:r>
      <w:r w:rsidR="00443E8B" w:rsidRPr="003F1210">
        <w:rPr>
          <w:rFonts w:ascii="Corbel" w:hAnsi="Corbel"/>
          <w:shd w:val="clear" w:color="auto" w:fill="FFFFFF"/>
        </w:rPr>
        <w:t xml:space="preserve">que añadir; no así </w:t>
      </w:r>
      <w:r w:rsidRPr="003F1210">
        <w:rPr>
          <w:rFonts w:ascii="Corbel" w:hAnsi="Corbel"/>
          <w:shd w:val="clear" w:color="auto" w:fill="FFFFFF"/>
        </w:rPr>
        <w:t xml:space="preserve">sobre </w:t>
      </w:r>
      <w:r w:rsidR="00443E8B" w:rsidRPr="003F1210">
        <w:rPr>
          <w:rFonts w:ascii="Corbel" w:hAnsi="Corbel"/>
          <w:shd w:val="clear" w:color="auto" w:fill="FFFFFF"/>
        </w:rPr>
        <w:t xml:space="preserve">el siguiente, su reverso </w:t>
      </w:r>
      <w:r w:rsidR="00443E8B" w:rsidRPr="003F1210">
        <w:rPr>
          <w:rFonts w:ascii="Corbel" w:hAnsi="Corbel"/>
          <w:i/>
          <w:iCs/>
          <w:shd w:val="clear" w:color="auto" w:fill="FFFFFF"/>
        </w:rPr>
        <w:t>apaciguado</w:t>
      </w:r>
      <w:r w:rsidR="007802F5" w:rsidRPr="003F1210">
        <w:rPr>
          <w:rFonts w:ascii="Corbel" w:hAnsi="Corbel"/>
          <w:shd w:val="clear" w:color="auto" w:fill="FFFFFF"/>
        </w:rPr>
        <w:t>.</w:t>
      </w:r>
      <w:r w:rsidR="00443E8B" w:rsidRPr="003F1210">
        <w:rPr>
          <w:rFonts w:ascii="Corbel" w:hAnsi="Corbel"/>
          <w:shd w:val="clear" w:color="auto" w:fill="FFFFFF"/>
        </w:rPr>
        <w:t xml:space="preserve"> </w:t>
      </w:r>
    </w:p>
    <w:p w14:paraId="4B833F25" w14:textId="77777777" w:rsidR="00C95841" w:rsidRPr="003F1210" w:rsidRDefault="00C95841" w:rsidP="00763389">
      <w:pPr>
        <w:pStyle w:val="Textoindependiente"/>
        <w:jc w:val="both"/>
        <w:rPr>
          <w:rFonts w:ascii="Corbel" w:hAnsi="Corbel"/>
          <w:i/>
          <w:shd w:val="clear" w:color="auto" w:fill="FFFFFF"/>
        </w:rPr>
      </w:pPr>
    </w:p>
    <w:p w14:paraId="74BFF559" w14:textId="52582D29" w:rsidR="007802F5" w:rsidRPr="003F1210" w:rsidRDefault="007802F5" w:rsidP="00763389">
      <w:pPr>
        <w:pStyle w:val="Textoindependiente"/>
        <w:jc w:val="both"/>
        <w:rPr>
          <w:rFonts w:ascii="Corbel" w:hAnsi="Corbel"/>
          <w:i/>
          <w:color w:val="4472C4" w:themeColor="accent1"/>
          <w:shd w:val="clear" w:color="auto" w:fill="FFFFFF"/>
        </w:rPr>
      </w:pPr>
      <w:r w:rsidRPr="003F1210">
        <w:rPr>
          <w:rFonts w:ascii="Corbel" w:hAnsi="Corbel"/>
          <w:i/>
          <w:color w:val="4472C4" w:themeColor="accent1"/>
          <w:shd w:val="clear" w:color="auto" w:fill="FFFFFF"/>
        </w:rPr>
        <w:t>Marte tranquilo, el de la bella soledad y los crepúsculos azules</w:t>
      </w:r>
    </w:p>
    <w:p w14:paraId="68B6A482" w14:textId="466AFE58" w:rsidR="003A604C" w:rsidRPr="003F1210" w:rsidRDefault="003A604C" w:rsidP="00763389">
      <w:pPr>
        <w:pStyle w:val="Textoindependiente"/>
        <w:jc w:val="both"/>
        <w:rPr>
          <w:rFonts w:ascii="Corbel" w:hAnsi="Corbel"/>
        </w:rPr>
      </w:pPr>
      <w:r w:rsidRPr="003F1210">
        <w:rPr>
          <w:rFonts w:ascii="Corbel" w:hAnsi="Corbel"/>
          <w:i/>
          <w:iCs/>
          <w:bdr w:val="none" w:sz="0" w:space="0" w:color="auto" w:frame="1"/>
          <w:lang w:val="en-US"/>
        </w:rPr>
        <w:lastRenderedPageBreak/>
        <w:t xml:space="preserve">Mars </w:t>
      </w:r>
      <w:proofErr w:type="spellStart"/>
      <w:r w:rsidRPr="003F1210">
        <w:rPr>
          <w:rFonts w:ascii="Corbel" w:hAnsi="Corbel"/>
          <w:i/>
          <w:iCs/>
          <w:bdr w:val="none" w:sz="0" w:space="0" w:color="auto" w:frame="1"/>
          <w:lang w:val="en-US"/>
        </w:rPr>
        <w:t>enim</w:t>
      </w:r>
      <w:proofErr w:type="spellEnd"/>
      <w:r w:rsidRPr="003F1210">
        <w:rPr>
          <w:rFonts w:ascii="Corbel" w:hAnsi="Corbel"/>
          <w:i/>
          <w:iCs/>
          <w:bdr w:val="none" w:sz="0" w:space="0" w:color="auto" w:frame="1"/>
          <w:lang w:val="en-US"/>
        </w:rPr>
        <w:t xml:space="preserve"> cum </w:t>
      </w:r>
      <w:proofErr w:type="spellStart"/>
      <w:r w:rsidRPr="003F1210">
        <w:rPr>
          <w:rFonts w:ascii="Corbel" w:hAnsi="Corbel"/>
          <w:i/>
          <w:iCs/>
          <w:bdr w:val="none" w:sz="0" w:space="0" w:color="auto" w:frame="1"/>
          <w:lang w:val="en-US"/>
        </w:rPr>
        <w:t>saevit</w:t>
      </w:r>
      <w:proofErr w:type="spellEnd"/>
      <w:r w:rsidRPr="003F1210">
        <w:rPr>
          <w:rFonts w:ascii="Corbel" w:hAnsi="Corbel"/>
          <w:i/>
          <w:iCs/>
          <w:bdr w:val="none" w:sz="0" w:space="0" w:color="auto" w:frame="1"/>
          <w:lang w:val="en-US"/>
        </w:rPr>
        <w:t xml:space="preserve"> </w:t>
      </w:r>
      <w:proofErr w:type="spellStart"/>
      <w:r w:rsidRPr="003F1210">
        <w:rPr>
          <w:rFonts w:ascii="Corbel" w:hAnsi="Corbel"/>
          <w:i/>
          <w:iCs/>
          <w:bdr w:val="none" w:sz="0" w:space="0" w:color="auto" w:frame="1"/>
          <w:lang w:val="en-US"/>
        </w:rPr>
        <w:t>Gradivus</w:t>
      </w:r>
      <w:proofErr w:type="spellEnd"/>
      <w:r w:rsidRPr="003F1210">
        <w:rPr>
          <w:rFonts w:ascii="Corbel" w:hAnsi="Corbel"/>
          <w:i/>
          <w:iCs/>
          <w:bdr w:val="none" w:sz="0" w:space="0" w:color="auto" w:frame="1"/>
          <w:lang w:val="en-US"/>
        </w:rPr>
        <w:t xml:space="preserve"> </w:t>
      </w:r>
      <w:proofErr w:type="spellStart"/>
      <w:r w:rsidRPr="003F1210">
        <w:rPr>
          <w:rFonts w:ascii="Corbel" w:hAnsi="Corbel"/>
          <w:i/>
          <w:iCs/>
          <w:bdr w:val="none" w:sz="0" w:space="0" w:color="auto" w:frame="1"/>
          <w:lang w:val="en-US"/>
        </w:rPr>
        <w:t>dicitur</w:t>
      </w:r>
      <w:proofErr w:type="spellEnd"/>
      <w:r w:rsidRPr="003F1210">
        <w:rPr>
          <w:rFonts w:ascii="Corbel" w:hAnsi="Corbel"/>
          <w:i/>
          <w:iCs/>
          <w:bdr w:val="none" w:sz="0" w:space="0" w:color="auto" w:frame="1"/>
          <w:lang w:val="en-US"/>
        </w:rPr>
        <w:t xml:space="preserve">, cum </w:t>
      </w:r>
      <w:proofErr w:type="spellStart"/>
      <w:r w:rsidRPr="003F1210">
        <w:rPr>
          <w:rFonts w:ascii="Corbel" w:hAnsi="Corbel"/>
          <w:i/>
          <w:iCs/>
          <w:bdr w:val="none" w:sz="0" w:space="0" w:color="auto" w:frame="1"/>
          <w:lang w:val="en-US"/>
        </w:rPr>
        <w:t>tranquillus</w:t>
      </w:r>
      <w:proofErr w:type="spellEnd"/>
      <w:r w:rsidRPr="003F1210">
        <w:rPr>
          <w:rFonts w:ascii="Corbel" w:hAnsi="Corbel"/>
          <w:i/>
          <w:iCs/>
          <w:bdr w:val="none" w:sz="0" w:space="0" w:color="auto" w:frame="1"/>
          <w:lang w:val="en-US"/>
        </w:rPr>
        <w:t xml:space="preserve"> </w:t>
      </w:r>
      <w:proofErr w:type="spellStart"/>
      <w:r w:rsidRPr="003F1210">
        <w:rPr>
          <w:rFonts w:ascii="Corbel" w:hAnsi="Corbel"/>
          <w:i/>
          <w:iCs/>
          <w:bdr w:val="none" w:sz="0" w:space="0" w:color="auto" w:frame="1"/>
          <w:lang w:val="en-US"/>
        </w:rPr>
        <w:t>est</w:t>
      </w:r>
      <w:proofErr w:type="spellEnd"/>
      <w:r w:rsidRPr="003F1210">
        <w:rPr>
          <w:rFonts w:ascii="Corbel" w:hAnsi="Corbel"/>
          <w:i/>
          <w:iCs/>
          <w:bdr w:val="none" w:sz="0" w:space="0" w:color="auto" w:frame="1"/>
          <w:lang w:val="en-US"/>
        </w:rPr>
        <w:t xml:space="preserve"> Quirinus</w:t>
      </w:r>
      <w:r w:rsidRPr="003F1210">
        <w:rPr>
          <w:rFonts w:ascii="Corbel" w:hAnsi="Corbel"/>
          <w:lang w:val="en-US"/>
        </w:rPr>
        <w:t xml:space="preserve">. </w:t>
      </w:r>
      <w:r w:rsidR="000B2287" w:rsidRPr="003F1210">
        <w:rPr>
          <w:rFonts w:ascii="Corbel" w:hAnsi="Corbel"/>
        </w:rPr>
        <w:t xml:space="preserve">Aquí </w:t>
      </w:r>
      <w:r w:rsidRPr="003F1210">
        <w:rPr>
          <w:rFonts w:ascii="Corbel" w:hAnsi="Corbel"/>
        </w:rPr>
        <w:t xml:space="preserve">el dios </w:t>
      </w:r>
      <w:r w:rsidR="00E01839">
        <w:rPr>
          <w:rFonts w:ascii="Corbel" w:hAnsi="Corbel"/>
        </w:rPr>
        <w:t>es</w:t>
      </w:r>
      <w:r w:rsidRPr="003F1210">
        <w:rPr>
          <w:rFonts w:ascii="Corbel" w:hAnsi="Corbel"/>
        </w:rPr>
        <w:t xml:space="preserve"> identificado como Marte </w:t>
      </w:r>
      <w:r w:rsidRPr="003F1210">
        <w:rPr>
          <w:rFonts w:ascii="Corbel" w:hAnsi="Corbel"/>
          <w:i/>
          <w:iCs/>
        </w:rPr>
        <w:t>Quirino</w:t>
      </w:r>
      <w:r w:rsidRPr="003F1210">
        <w:rPr>
          <w:rFonts w:ascii="Corbel" w:hAnsi="Corbel"/>
        </w:rPr>
        <w:t xml:space="preserve">. </w:t>
      </w:r>
      <w:r w:rsidR="00EC2E4B" w:rsidRPr="003F1210">
        <w:rPr>
          <w:rFonts w:ascii="Corbel" w:hAnsi="Corbel"/>
        </w:rPr>
        <w:t xml:space="preserve">Mauro Servio Honorato </w:t>
      </w:r>
      <w:r w:rsidR="000B2287" w:rsidRPr="003F1210">
        <w:rPr>
          <w:rFonts w:ascii="Corbel" w:hAnsi="Corbel"/>
        </w:rPr>
        <w:t xml:space="preserve">lo describe del siguiente modo: </w:t>
      </w:r>
      <w:r w:rsidR="00C21110" w:rsidRPr="003F1210">
        <w:rPr>
          <w:rFonts w:ascii="Corbel" w:hAnsi="Corbel"/>
        </w:rPr>
        <w:t>“</w:t>
      </w:r>
      <w:r w:rsidR="000B2287" w:rsidRPr="003F1210">
        <w:rPr>
          <w:rFonts w:ascii="Corbel" w:hAnsi="Corbel"/>
        </w:rPr>
        <w:t>Quirino es el Marte que preside sobre la paz y cuyo culto se mantiene en el reino civil, ya que el Marte de la guerra tiene su templo fuera del reino</w:t>
      </w:r>
      <w:r w:rsidR="00C21110" w:rsidRPr="003F1210">
        <w:rPr>
          <w:rFonts w:ascii="Corbel" w:hAnsi="Corbel"/>
        </w:rPr>
        <w:t>”</w:t>
      </w:r>
      <w:r w:rsidR="004F505E">
        <w:rPr>
          <w:rStyle w:val="Refdenotaalpie"/>
          <w:rFonts w:ascii="Corbel" w:hAnsi="Corbel"/>
        </w:rPr>
        <w:footnoteReference w:id="37"/>
      </w:r>
      <w:r w:rsidR="000B2287" w:rsidRPr="003F1210">
        <w:rPr>
          <w:rFonts w:ascii="Corbel" w:hAnsi="Corbel"/>
        </w:rPr>
        <w:t xml:space="preserve">. </w:t>
      </w:r>
    </w:p>
    <w:p w14:paraId="246FFA3A" w14:textId="3D35535B" w:rsidR="008F7A06" w:rsidRPr="003F1210" w:rsidRDefault="008F7A06" w:rsidP="00763389">
      <w:pPr>
        <w:pStyle w:val="Textoindependiente"/>
        <w:jc w:val="both"/>
        <w:rPr>
          <w:rFonts w:ascii="Corbel" w:hAnsi="Corbel"/>
        </w:rPr>
      </w:pPr>
      <w:r w:rsidRPr="003F1210">
        <w:rPr>
          <w:rFonts w:ascii="Corbel" w:hAnsi="Corbel"/>
        </w:rPr>
        <w:t xml:space="preserve">Dado que el ejército romano lo conformaban los propios ciudadanos por el sistema de levas, en tiempo de guerra estos eran llamados </w:t>
      </w:r>
      <w:r w:rsidRPr="003F1210">
        <w:rPr>
          <w:rFonts w:ascii="Corbel" w:hAnsi="Corbel"/>
          <w:i/>
          <w:iCs/>
        </w:rPr>
        <w:t>milites</w:t>
      </w:r>
      <w:r w:rsidRPr="003F1210">
        <w:rPr>
          <w:rFonts w:ascii="Corbel" w:hAnsi="Corbel"/>
        </w:rPr>
        <w:t xml:space="preserve"> y, entre leva y leva, </w:t>
      </w:r>
      <w:r w:rsidRPr="003F1210">
        <w:rPr>
          <w:rFonts w:ascii="Corbel" w:hAnsi="Corbel"/>
          <w:i/>
          <w:iCs/>
        </w:rPr>
        <w:t>quirites</w:t>
      </w:r>
      <w:r w:rsidR="00744A47" w:rsidRPr="00E01839">
        <w:rPr>
          <w:rStyle w:val="Refdenotaalpie"/>
          <w:rFonts w:ascii="Corbel" w:hAnsi="Corbel"/>
          <w:color w:val="3A3A3A"/>
          <w:sz w:val="21"/>
          <w:szCs w:val="21"/>
        </w:rPr>
        <w:footnoteReference w:id="38"/>
      </w:r>
      <w:r w:rsidRPr="003F1210">
        <w:rPr>
          <w:rFonts w:ascii="Corbel" w:hAnsi="Corbel"/>
        </w:rPr>
        <w:t xml:space="preserve">. Quirino fue el patrono de los romanos en tiempo de paz, cuando se hallaban en condición de civiles. Y por eso se referían a Marte como </w:t>
      </w:r>
      <w:r w:rsidR="00B14280" w:rsidRPr="003F1210">
        <w:rPr>
          <w:rFonts w:ascii="Corbel" w:hAnsi="Corbel"/>
        </w:rPr>
        <w:t xml:space="preserve">un dios </w:t>
      </w:r>
      <w:r w:rsidRPr="003F1210">
        <w:rPr>
          <w:rFonts w:ascii="Corbel" w:hAnsi="Corbel"/>
        </w:rPr>
        <w:t>tranquilo, apaciguado, aquel que vigila la paz.</w:t>
      </w:r>
    </w:p>
    <w:p w14:paraId="2E6A2448" w14:textId="45889674" w:rsidR="008F7A06" w:rsidRPr="003F1210" w:rsidRDefault="004A6392" w:rsidP="00763389">
      <w:pPr>
        <w:pStyle w:val="Textoindependiente"/>
        <w:jc w:val="both"/>
        <w:rPr>
          <w:rFonts w:ascii="Corbel" w:hAnsi="Corbel" w:cs="Arial"/>
          <w:color w:val="202122"/>
          <w:shd w:val="clear" w:color="auto" w:fill="FFFFFF"/>
        </w:rPr>
      </w:pPr>
      <w:r>
        <w:rPr>
          <w:rFonts w:ascii="Corbel" w:hAnsi="Corbel"/>
        </w:rPr>
        <w:t>Dicho queda que l</w:t>
      </w:r>
      <w:r w:rsidR="001A16D0" w:rsidRPr="003F1210">
        <w:rPr>
          <w:rFonts w:ascii="Corbel" w:hAnsi="Corbel"/>
        </w:rPr>
        <w:t xml:space="preserve">os sacerdotes consagrados </w:t>
      </w:r>
      <w:r w:rsidR="001D1211" w:rsidRPr="003F1210">
        <w:rPr>
          <w:rFonts w:ascii="Corbel" w:hAnsi="Corbel"/>
        </w:rPr>
        <w:t xml:space="preserve">a esa faceta del </w:t>
      </w:r>
      <w:r w:rsidR="009C2E95" w:rsidRPr="003F1210">
        <w:rPr>
          <w:rFonts w:ascii="Corbel" w:hAnsi="Corbel"/>
        </w:rPr>
        <w:t>dios</w:t>
      </w:r>
      <w:r w:rsidR="001D1211" w:rsidRPr="003F1210">
        <w:rPr>
          <w:rFonts w:ascii="Corbel" w:hAnsi="Corbel"/>
        </w:rPr>
        <w:t xml:space="preserve"> </w:t>
      </w:r>
      <w:r w:rsidR="00FF704F" w:rsidRPr="003F1210">
        <w:rPr>
          <w:rFonts w:ascii="Corbel" w:hAnsi="Corbel"/>
        </w:rPr>
        <w:t>eran</w:t>
      </w:r>
      <w:r w:rsidR="001D1211" w:rsidRPr="003F1210">
        <w:rPr>
          <w:rFonts w:ascii="Corbel" w:hAnsi="Corbel"/>
        </w:rPr>
        <w:t xml:space="preserve"> los </w:t>
      </w:r>
      <w:proofErr w:type="spellStart"/>
      <w:r w:rsidR="001D1211" w:rsidRPr="003F1210">
        <w:rPr>
          <w:rFonts w:ascii="Corbel" w:hAnsi="Corbel"/>
          <w:i/>
          <w:iCs/>
        </w:rPr>
        <w:t>Salii</w:t>
      </w:r>
      <w:proofErr w:type="spellEnd"/>
      <w:r w:rsidR="001D1211" w:rsidRPr="003F1210">
        <w:rPr>
          <w:rFonts w:ascii="Corbel" w:hAnsi="Corbel"/>
          <w:i/>
          <w:iCs/>
        </w:rPr>
        <w:t xml:space="preserve"> </w:t>
      </w:r>
      <w:proofErr w:type="spellStart"/>
      <w:r w:rsidR="009C2E95" w:rsidRPr="003F1210">
        <w:rPr>
          <w:rFonts w:ascii="Corbel" w:hAnsi="Corbel"/>
          <w:i/>
          <w:iCs/>
        </w:rPr>
        <w:t>Quirinalis</w:t>
      </w:r>
      <w:proofErr w:type="spellEnd"/>
      <w:r w:rsidR="009E6770" w:rsidRPr="003F1210">
        <w:rPr>
          <w:rFonts w:ascii="Corbel" w:hAnsi="Corbel"/>
        </w:rPr>
        <w:t xml:space="preserve">, colegio creado por </w:t>
      </w:r>
      <w:proofErr w:type="spellStart"/>
      <w:r w:rsidR="007575BD" w:rsidRPr="003F1210">
        <w:rPr>
          <w:rFonts w:ascii="Corbel" w:hAnsi="Corbel"/>
        </w:rPr>
        <w:t>Tulo</w:t>
      </w:r>
      <w:proofErr w:type="spellEnd"/>
      <w:r w:rsidR="007575BD" w:rsidRPr="003F1210">
        <w:rPr>
          <w:rFonts w:ascii="Corbel" w:hAnsi="Corbel"/>
        </w:rPr>
        <w:t xml:space="preserve"> Hostilio</w:t>
      </w:r>
      <w:r w:rsidR="00B803B0" w:rsidRPr="003F1210">
        <w:rPr>
          <w:rFonts w:ascii="Corbel" w:hAnsi="Corbel"/>
        </w:rPr>
        <w:t>, tercer rey de Roma</w:t>
      </w:r>
      <w:r w:rsidR="00595DDC" w:rsidRPr="003F1210">
        <w:rPr>
          <w:rStyle w:val="Refdenotaalpie"/>
          <w:rFonts w:ascii="Corbel" w:hAnsi="Corbel"/>
          <w:color w:val="3A3A3A"/>
        </w:rPr>
        <w:footnoteReference w:id="39"/>
      </w:r>
      <w:r w:rsidR="009D002A" w:rsidRPr="003F1210">
        <w:rPr>
          <w:rFonts w:ascii="Corbel" w:hAnsi="Corbel"/>
        </w:rPr>
        <w:t>.</w:t>
      </w:r>
    </w:p>
    <w:p w14:paraId="056DD517" w14:textId="3E4C400B" w:rsidR="00F56B4B" w:rsidRPr="003F1210" w:rsidRDefault="00F56B4B" w:rsidP="00763389">
      <w:pPr>
        <w:pStyle w:val="Textoindependiente"/>
        <w:jc w:val="both"/>
        <w:rPr>
          <w:rFonts w:ascii="Corbel" w:hAnsi="Corbel"/>
          <w:shd w:val="clear" w:color="auto" w:fill="FFFFFF"/>
        </w:rPr>
      </w:pPr>
      <w:r w:rsidRPr="003F1210">
        <w:rPr>
          <w:rFonts w:ascii="Corbel" w:hAnsi="Corbel"/>
          <w:shd w:val="clear" w:color="auto" w:fill="FFFFFF"/>
        </w:rPr>
        <w:t>Según la creencia romana</w:t>
      </w:r>
      <w:r w:rsidRPr="003F1210">
        <w:rPr>
          <w:rStyle w:val="Refdenotaalpie"/>
          <w:rFonts w:ascii="Corbel" w:hAnsi="Corbel" w:cs="Arial"/>
          <w:color w:val="202122"/>
          <w:shd w:val="clear" w:color="auto" w:fill="FFFFFF"/>
        </w:rPr>
        <w:footnoteReference w:id="40"/>
      </w:r>
      <w:r w:rsidR="00432838" w:rsidRPr="003F1210">
        <w:rPr>
          <w:rFonts w:ascii="Corbel" w:hAnsi="Corbel"/>
          <w:shd w:val="clear" w:color="auto" w:fill="FFFFFF"/>
        </w:rPr>
        <w:t xml:space="preserve"> Quirino fue un dios sabino del que se apropió Rómulo al firmar el tratado de paz con Tito </w:t>
      </w:r>
      <w:proofErr w:type="spellStart"/>
      <w:r w:rsidR="00432838" w:rsidRPr="003F1210">
        <w:rPr>
          <w:rFonts w:ascii="Corbel" w:hAnsi="Corbel"/>
          <w:shd w:val="clear" w:color="auto" w:fill="FFFFFF"/>
        </w:rPr>
        <w:t>Tacio</w:t>
      </w:r>
      <w:proofErr w:type="spellEnd"/>
      <w:r w:rsidR="00432838" w:rsidRPr="003F1210">
        <w:rPr>
          <w:rFonts w:ascii="Corbel" w:hAnsi="Corbel"/>
          <w:shd w:val="clear" w:color="auto" w:fill="FFFFFF"/>
        </w:rPr>
        <w:t xml:space="preserve">. Sin embargo, también </w:t>
      </w:r>
      <w:r w:rsidR="00F359D8" w:rsidRPr="003F1210">
        <w:rPr>
          <w:rFonts w:ascii="Corbel" w:hAnsi="Corbel"/>
          <w:shd w:val="clear" w:color="auto" w:fill="FFFFFF"/>
        </w:rPr>
        <w:t xml:space="preserve">existía la idea de que Quirino </w:t>
      </w:r>
      <w:r w:rsidR="007270E3" w:rsidRPr="003F1210">
        <w:rPr>
          <w:rFonts w:ascii="Corbel" w:hAnsi="Corbel"/>
          <w:shd w:val="clear" w:color="auto" w:fill="FFFFFF"/>
        </w:rPr>
        <w:t>fue</w:t>
      </w:r>
      <w:r w:rsidR="00F359D8" w:rsidRPr="003F1210">
        <w:rPr>
          <w:rFonts w:ascii="Corbel" w:hAnsi="Corbel"/>
          <w:shd w:val="clear" w:color="auto" w:fill="FFFFFF"/>
        </w:rPr>
        <w:t xml:space="preserve"> el mismo Rómulo quien había asumido la identidad del dios.</w:t>
      </w:r>
    </w:p>
    <w:p w14:paraId="0E41AFA7" w14:textId="2534F5F2" w:rsidR="00647413" w:rsidRPr="003F1210" w:rsidRDefault="00F241D1" w:rsidP="00763389">
      <w:pPr>
        <w:pStyle w:val="Textoindependiente"/>
        <w:jc w:val="both"/>
        <w:rPr>
          <w:rFonts w:ascii="Corbel" w:hAnsi="Corbel"/>
          <w:shd w:val="clear" w:color="auto" w:fill="FFFFFF"/>
        </w:rPr>
      </w:pPr>
      <w:r w:rsidRPr="003F1210">
        <w:rPr>
          <w:rFonts w:ascii="Corbel" w:hAnsi="Corbel"/>
          <w:shd w:val="clear" w:color="auto" w:fill="FFFFFF"/>
        </w:rPr>
        <w:t xml:space="preserve">Ovidio </w:t>
      </w:r>
      <w:r w:rsidR="002C0C13" w:rsidRPr="003F1210">
        <w:rPr>
          <w:rFonts w:ascii="Corbel" w:hAnsi="Corbel"/>
          <w:shd w:val="clear" w:color="auto" w:fill="FFFFFF"/>
        </w:rPr>
        <w:t>lo explica así</w:t>
      </w:r>
      <w:r w:rsidRPr="003F1210">
        <w:rPr>
          <w:rFonts w:ascii="Corbel" w:hAnsi="Corbel"/>
          <w:shd w:val="clear" w:color="auto" w:fill="FFFFFF"/>
        </w:rPr>
        <w:t>:</w:t>
      </w:r>
    </w:p>
    <w:p w14:paraId="4841DD19" w14:textId="3FD5C188" w:rsidR="003A604C" w:rsidRPr="004F505E" w:rsidRDefault="002D3AB1" w:rsidP="00763389">
      <w:pPr>
        <w:pStyle w:val="Textoindependiente"/>
        <w:jc w:val="both"/>
        <w:rPr>
          <w:rFonts w:ascii="Corbel" w:hAnsi="Corbel"/>
          <w:iCs/>
          <w:color w:val="3A3A3A"/>
        </w:rPr>
      </w:pPr>
      <w:r w:rsidRPr="003F1210">
        <w:rPr>
          <w:rFonts w:ascii="Corbel" w:hAnsi="Corbel"/>
          <w:i/>
          <w:shd w:val="clear" w:color="auto" w:fill="FFFFFF"/>
        </w:rPr>
        <w:t xml:space="preserve">Quien hoy recibe el nombre de Quirino antaño se le llamaba Rómulo. Se le denominaba Quirino </w:t>
      </w:r>
      <w:r w:rsidR="008F6DFA" w:rsidRPr="003F1210">
        <w:rPr>
          <w:rFonts w:ascii="Corbel" w:hAnsi="Corbel"/>
          <w:i/>
          <w:shd w:val="clear" w:color="auto" w:fill="FFFFFF"/>
        </w:rPr>
        <w:t xml:space="preserve">porque entre los antiguos sabinos lanza se dice </w:t>
      </w:r>
      <w:r w:rsidR="008F6DFA" w:rsidRPr="00605637">
        <w:rPr>
          <w:rFonts w:ascii="Corbel" w:hAnsi="Corbel"/>
          <w:iCs/>
          <w:shd w:val="clear" w:color="auto" w:fill="FFFFFF"/>
        </w:rPr>
        <w:t>curis</w:t>
      </w:r>
      <w:r w:rsidR="008F6DFA" w:rsidRPr="003F1210">
        <w:rPr>
          <w:rFonts w:ascii="Corbel" w:hAnsi="Corbel"/>
          <w:i/>
          <w:shd w:val="clear" w:color="auto" w:fill="FFFFFF"/>
        </w:rPr>
        <w:t xml:space="preserve">, </w:t>
      </w:r>
      <w:r w:rsidR="00342C60" w:rsidRPr="003F1210">
        <w:rPr>
          <w:rFonts w:ascii="Corbel" w:hAnsi="Corbel"/>
          <w:i/>
          <w:shd w:val="clear" w:color="auto" w:fill="FFFFFF"/>
        </w:rPr>
        <w:t xml:space="preserve">y este dios guerrero llegó a ocupar un lugar entre las estrellas gracias </w:t>
      </w:r>
      <w:r w:rsidR="00DF7B41" w:rsidRPr="003F1210">
        <w:rPr>
          <w:rFonts w:ascii="Corbel" w:hAnsi="Corbel"/>
          <w:i/>
          <w:shd w:val="clear" w:color="auto" w:fill="FFFFFF"/>
        </w:rPr>
        <w:t xml:space="preserve">a </w:t>
      </w:r>
      <w:r w:rsidR="002C0C13" w:rsidRPr="003F1210">
        <w:rPr>
          <w:rFonts w:ascii="Corbel" w:hAnsi="Corbel"/>
          <w:i/>
          <w:shd w:val="clear" w:color="auto" w:fill="FFFFFF"/>
        </w:rPr>
        <w:t>esta arma</w:t>
      </w:r>
      <w:r w:rsidR="00DF7B41" w:rsidRPr="003F1210">
        <w:rPr>
          <w:rFonts w:ascii="Corbel" w:hAnsi="Corbel"/>
          <w:i/>
          <w:shd w:val="clear" w:color="auto" w:fill="FFFFFF"/>
        </w:rPr>
        <w:t xml:space="preserve">; o tal vez porque los Quirites dieron su propio nombre al rey; o quizás </w:t>
      </w:r>
      <w:r w:rsidR="00743CD4" w:rsidRPr="003F1210">
        <w:rPr>
          <w:rFonts w:ascii="Corbel" w:hAnsi="Corbel"/>
          <w:i/>
          <w:shd w:val="clear" w:color="auto" w:fill="FFFFFF"/>
        </w:rPr>
        <w:t>porque Rómulo había anexionado Cures a los romanos</w:t>
      </w:r>
      <w:r w:rsidR="00A46C7E" w:rsidRPr="003F1210">
        <w:rPr>
          <w:rFonts w:ascii="Corbel" w:hAnsi="Corbel"/>
          <w:i/>
          <w:shd w:val="clear" w:color="auto" w:fill="FFFFFF"/>
        </w:rPr>
        <w:t>.</w:t>
      </w:r>
      <w:r w:rsidR="004F505E" w:rsidRPr="00330F82">
        <w:rPr>
          <w:rStyle w:val="Refdenotaalpie"/>
          <w:rFonts w:ascii="Corbel" w:hAnsi="Corbel"/>
          <w:iCs/>
          <w:shd w:val="clear" w:color="auto" w:fill="FFFFFF"/>
        </w:rPr>
        <w:footnoteReference w:id="41"/>
      </w:r>
    </w:p>
    <w:p w14:paraId="7FDB9DBE" w14:textId="398835DB" w:rsidR="00264724" w:rsidRPr="003F1210" w:rsidRDefault="00EA00E2" w:rsidP="00763389">
      <w:pPr>
        <w:pStyle w:val="Textoindependiente"/>
        <w:jc w:val="both"/>
        <w:rPr>
          <w:rFonts w:ascii="Corbel" w:hAnsi="Corbel"/>
          <w:color w:val="3A3A3A"/>
        </w:rPr>
      </w:pPr>
      <w:r w:rsidRPr="003F1210">
        <w:rPr>
          <w:rFonts w:ascii="Corbel" w:hAnsi="Corbel"/>
        </w:rPr>
        <w:t xml:space="preserve">Recordemos que Dionisio </w:t>
      </w:r>
      <w:r w:rsidR="00AC6B54">
        <w:rPr>
          <w:rFonts w:ascii="Corbel" w:hAnsi="Corbel"/>
        </w:rPr>
        <w:t xml:space="preserve">de Halicarnaso </w:t>
      </w:r>
      <w:r w:rsidRPr="003F1210">
        <w:rPr>
          <w:rFonts w:ascii="Corbel" w:hAnsi="Corbel"/>
        </w:rPr>
        <w:t>asemej</w:t>
      </w:r>
      <w:r w:rsidR="00AC6B54">
        <w:rPr>
          <w:rFonts w:ascii="Corbel" w:hAnsi="Corbel"/>
        </w:rPr>
        <w:t>a</w:t>
      </w:r>
      <w:r w:rsidR="00264724" w:rsidRPr="003F1210">
        <w:rPr>
          <w:rFonts w:ascii="Corbel" w:hAnsi="Corbel"/>
        </w:rPr>
        <w:t xml:space="preserve"> los </w:t>
      </w:r>
      <w:proofErr w:type="spellStart"/>
      <w:r w:rsidR="00264724" w:rsidRPr="003F1210">
        <w:rPr>
          <w:rFonts w:ascii="Corbel" w:hAnsi="Corbel"/>
          <w:i/>
          <w:iCs/>
        </w:rPr>
        <w:t>Salii</w:t>
      </w:r>
      <w:proofErr w:type="spellEnd"/>
      <w:r w:rsidR="00264724" w:rsidRPr="003F1210">
        <w:rPr>
          <w:rFonts w:ascii="Corbel" w:hAnsi="Corbel"/>
        </w:rPr>
        <w:t xml:space="preserve"> de Marte a los antiguos </w:t>
      </w:r>
      <w:proofErr w:type="spellStart"/>
      <w:r w:rsidR="00264724" w:rsidRPr="003F1210">
        <w:rPr>
          <w:rFonts w:ascii="Corbel" w:hAnsi="Corbel"/>
          <w:i/>
          <w:iCs/>
        </w:rPr>
        <w:t>Curetes</w:t>
      </w:r>
      <w:proofErr w:type="spellEnd"/>
      <w:r w:rsidR="00264724" w:rsidRPr="003F1210">
        <w:rPr>
          <w:rFonts w:ascii="Corbel" w:hAnsi="Corbel"/>
        </w:rPr>
        <w:t xml:space="preserve"> griegos porque, dice, “tienen cada uno de ellos una espada colgada de la faja y en la mano derecha sostienen una lanza”. </w:t>
      </w:r>
      <w:r w:rsidR="00E87B5A">
        <w:rPr>
          <w:rFonts w:ascii="Corbel" w:hAnsi="Corbel"/>
        </w:rPr>
        <w:t>E</w:t>
      </w:r>
      <w:r w:rsidR="00264724" w:rsidRPr="003F1210">
        <w:rPr>
          <w:rFonts w:ascii="Corbel" w:hAnsi="Corbel"/>
        </w:rPr>
        <w:t>scribe:</w:t>
      </w:r>
    </w:p>
    <w:p w14:paraId="11B5656F" w14:textId="7E835E97" w:rsidR="00FB7B29" w:rsidRPr="00592E68" w:rsidRDefault="00FB7B29" w:rsidP="00763389">
      <w:pPr>
        <w:pStyle w:val="Textoindependiente"/>
        <w:jc w:val="both"/>
        <w:rPr>
          <w:rFonts w:ascii="Corbel" w:hAnsi="Corbel" w:cs="Arial"/>
          <w:iCs/>
          <w:shd w:val="clear" w:color="auto" w:fill="FFFFFF"/>
        </w:rPr>
      </w:pPr>
      <w:r w:rsidRPr="003F1210">
        <w:rPr>
          <w:rFonts w:ascii="Corbel" w:hAnsi="Corbel"/>
          <w:i/>
        </w:rPr>
        <w:t xml:space="preserve">Los sabinos y los romanos, que lo aprendieron de ellos, le dieron a </w:t>
      </w:r>
      <w:proofErr w:type="spellStart"/>
      <w:r w:rsidRPr="003F1210">
        <w:rPr>
          <w:rFonts w:ascii="Corbel" w:hAnsi="Corbel"/>
          <w:i/>
        </w:rPr>
        <w:t>Enyalius</w:t>
      </w:r>
      <w:proofErr w:type="spellEnd"/>
      <w:r w:rsidRPr="003F1210">
        <w:rPr>
          <w:rFonts w:ascii="Corbel" w:hAnsi="Corbel"/>
          <w:i/>
        </w:rPr>
        <w:t xml:space="preserve"> el nombre de Quirino, sin poder afirmar con certeza si él es Marte o algún otro dios que disfruta de los mismos honores que Marte. Para algunos, ambos nombres son usados </w:t>
      </w:r>
      <w:r w:rsidRPr="003F1210">
        <w:rPr>
          <w:rFonts w:ascii="Arial" w:hAnsi="Arial" w:cs="Arial"/>
          <w:i/>
        </w:rPr>
        <w:t>​​</w:t>
      </w:r>
      <w:r w:rsidRPr="003F1210">
        <w:rPr>
          <w:rFonts w:ascii="Corbel" w:hAnsi="Corbel"/>
          <w:i/>
        </w:rPr>
        <w:t>por el mismo dios que preside los combates marciales; otros, que los nombres se aplican a dos dioses de guerra diferentes</w:t>
      </w:r>
      <w:r w:rsidRPr="00592E68">
        <w:rPr>
          <w:rFonts w:ascii="Corbel" w:hAnsi="Corbel"/>
          <w:iCs/>
        </w:rPr>
        <w:t>.</w:t>
      </w:r>
      <w:r w:rsidR="00330F82">
        <w:rPr>
          <w:rStyle w:val="Refdenotaalpie"/>
          <w:rFonts w:ascii="Corbel" w:hAnsi="Corbel"/>
          <w:iCs/>
        </w:rPr>
        <w:footnoteReference w:id="42"/>
      </w:r>
    </w:p>
    <w:p w14:paraId="3795766D" w14:textId="7BCD68E1" w:rsidR="00264724" w:rsidRPr="003F1210" w:rsidRDefault="00264724" w:rsidP="00763389">
      <w:pPr>
        <w:pStyle w:val="Textoindependiente"/>
        <w:jc w:val="both"/>
        <w:rPr>
          <w:rFonts w:ascii="Corbel" w:hAnsi="Corbel"/>
        </w:rPr>
      </w:pPr>
      <w:r w:rsidRPr="003F1210">
        <w:rPr>
          <w:rFonts w:ascii="Corbel" w:hAnsi="Corbel"/>
        </w:rPr>
        <w:t xml:space="preserve">Y </w:t>
      </w:r>
      <w:r w:rsidR="00D049B2" w:rsidRPr="003F1210">
        <w:rPr>
          <w:rFonts w:ascii="Corbel" w:hAnsi="Corbel"/>
        </w:rPr>
        <w:t>para aclarar cualquier duda sobre la divinidad adquirida por Rómulo</w:t>
      </w:r>
      <w:r w:rsidR="009955F6">
        <w:rPr>
          <w:rFonts w:ascii="Corbel" w:hAnsi="Corbel"/>
        </w:rPr>
        <w:t xml:space="preserve">, desde su consagración </w:t>
      </w:r>
      <w:r w:rsidR="00D049B2" w:rsidRPr="003F1210">
        <w:rPr>
          <w:rFonts w:ascii="Corbel" w:hAnsi="Corbel"/>
        </w:rPr>
        <w:t xml:space="preserve">cuestionada por algunos ciudadanos, </w:t>
      </w:r>
      <w:r w:rsidRPr="003F1210">
        <w:rPr>
          <w:rFonts w:ascii="Corbel" w:hAnsi="Corbel"/>
        </w:rPr>
        <w:t>añade:</w:t>
      </w:r>
    </w:p>
    <w:p w14:paraId="3DCE84D9" w14:textId="32348943" w:rsidR="00FB7B29" w:rsidRPr="00330F82" w:rsidRDefault="00135A54" w:rsidP="00763389">
      <w:pPr>
        <w:pStyle w:val="Textoindependiente"/>
        <w:jc w:val="both"/>
        <w:rPr>
          <w:rFonts w:ascii="Corbel" w:hAnsi="Corbel"/>
          <w:iCs/>
        </w:rPr>
      </w:pPr>
      <w:r w:rsidRPr="003F1210">
        <w:rPr>
          <w:rFonts w:ascii="Corbel" w:hAnsi="Corbel"/>
          <w:i/>
        </w:rPr>
        <w:t>También ordenó que el propio Rómulo, como alguien que había demostrado una grandeza más allá de la naturaleza mortal, fuera honrado, bajo el nombre de Quirino, por la construcción de un templo y por sacrificios durante todo el año. (…) cierto hombre, llamado Julio (…) vio a Rómulo salir de la ciudad completamente armado y que, al acercarse a él, lo oyó decir estas palabras:</w:t>
      </w:r>
      <w:r w:rsidR="00F870A3">
        <w:rPr>
          <w:rFonts w:ascii="Corbel" w:hAnsi="Corbel"/>
          <w:i/>
        </w:rPr>
        <w:t xml:space="preserve"> </w:t>
      </w:r>
      <w:r w:rsidR="00C21110" w:rsidRPr="003F1210">
        <w:rPr>
          <w:rFonts w:ascii="Corbel" w:hAnsi="Corbel"/>
          <w:i/>
        </w:rPr>
        <w:t>“</w:t>
      </w:r>
      <w:r w:rsidRPr="003F1210">
        <w:rPr>
          <w:rFonts w:ascii="Corbel" w:hAnsi="Corbel"/>
          <w:i/>
        </w:rPr>
        <w:t xml:space="preserve">Julius, anuncia a los romanos de mí, que el genio al que me asignaron en mi nacimiento me conduce a los dioses, ahora que he terminado mi vida mortal, y que soy </w:t>
      </w:r>
      <w:proofErr w:type="spellStart"/>
      <w:r w:rsidRPr="003F1210">
        <w:rPr>
          <w:rFonts w:ascii="Corbel" w:hAnsi="Corbel"/>
          <w:i/>
        </w:rPr>
        <w:t>Quirinus</w:t>
      </w:r>
      <w:proofErr w:type="spellEnd"/>
      <w:r w:rsidR="00D049B2" w:rsidRPr="003F1210">
        <w:rPr>
          <w:rFonts w:ascii="Corbel" w:hAnsi="Corbel"/>
          <w:i/>
        </w:rPr>
        <w:t>.</w:t>
      </w:r>
      <w:r w:rsidR="00330F82" w:rsidRPr="00330F82">
        <w:rPr>
          <w:rStyle w:val="Refdenotaalpie"/>
          <w:rFonts w:ascii="Corbel" w:hAnsi="Corbel"/>
          <w:iCs/>
        </w:rPr>
        <w:footnoteReference w:id="43"/>
      </w:r>
    </w:p>
    <w:p w14:paraId="2DD3E8D3" w14:textId="64992DFB" w:rsidR="00FB7B29" w:rsidRPr="003F1210" w:rsidRDefault="00D049B2" w:rsidP="00763389">
      <w:pPr>
        <w:pStyle w:val="Textoindependiente"/>
        <w:jc w:val="both"/>
        <w:rPr>
          <w:rFonts w:ascii="Corbel" w:hAnsi="Corbel"/>
          <w:shd w:val="clear" w:color="auto" w:fill="FFFFFF"/>
        </w:rPr>
      </w:pPr>
      <w:r w:rsidRPr="003F1210">
        <w:rPr>
          <w:rFonts w:ascii="Corbel" w:hAnsi="Corbel"/>
          <w:shd w:val="clear" w:color="auto" w:fill="FFFFFF"/>
        </w:rPr>
        <w:t>Plutarco (</w:t>
      </w:r>
      <w:r w:rsidRPr="003F1210">
        <w:rPr>
          <w:rFonts w:ascii="Corbel" w:hAnsi="Corbel"/>
          <w:i/>
          <w:iCs/>
          <w:shd w:val="clear" w:color="auto" w:fill="FFFFFF"/>
        </w:rPr>
        <w:t>C</w:t>
      </w:r>
      <w:r w:rsidR="00423224">
        <w:rPr>
          <w:rFonts w:ascii="Corbel" w:hAnsi="Corbel"/>
          <w:i/>
          <w:iCs/>
          <w:shd w:val="clear" w:color="auto" w:fill="FFFFFF"/>
        </w:rPr>
        <w:t>.</w:t>
      </w:r>
      <w:r w:rsidRPr="003F1210">
        <w:rPr>
          <w:rFonts w:ascii="Corbel" w:hAnsi="Corbel"/>
          <w:i/>
          <w:iCs/>
          <w:shd w:val="clear" w:color="auto" w:fill="FFFFFF"/>
        </w:rPr>
        <w:t xml:space="preserve"> </w:t>
      </w:r>
      <w:r w:rsidR="00423224">
        <w:rPr>
          <w:rFonts w:ascii="Corbel" w:hAnsi="Corbel"/>
          <w:i/>
          <w:iCs/>
          <w:shd w:val="clear" w:color="auto" w:fill="FFFFFF"/>
        </w:rPr>
        <w:t>r.</w:t>
      </w:r>
      <w:r w:rsidRPr="003F1210">
        <w:rPr>
          <w:rFonts w:ascii="Corbel" w:hAnsi="Corbel"/>
          <w:shd w:val="clear" w:color="auto" w:fill="FFFFFF"/>
        </w:rPr>
        <w:t xml:space="preserve">) explica que </w:t>
      </w:r>
      <w:proofErr w:type="spellStart"/>
      <w:r w:rsidRPr="003F1210">
        <w:rPr>
          <w:rFonts w:ascii="Corbel" w:hAnsi="Corbel"/>
          <w:i/>
          <w:iCs/>
          <w:shd w:val="clear" w:color="auto" w:fill="FFFFFF"/>
        </w:rPr>
        <w:t>quirinus</w:t>
      </w:r>
      <w:proofErr w:type="spellEnd"/>
      <w:r w:rsidRPr="003F1210">
        <w:rPr>
          <w:rFonts w:ascii="Corbel" w:hAnsi="Corbel"/>
          <w:shd w:val="clear" w:color="auto" w:fill="FFFFFF"/>
        </w:rPr>
        <w:t xml:space="preserve"> equivale a </w:t>
      </w:r>
      <w:r w:rsidRPr="003F1210">
        <w:rPr>
          <w:rFonts w:ascii="Corbel" w:hAnsi="Corbel"/>
          <w:i/>
          <w:iCs/>
          <w:shd w:val="clear" w:color="auto" w:fill="FFFFFF"/>
        </w:rPr>
        <w:t xml:space="preserve">belicoso </w:t>
      </w:r>
      <w:r w:rsidRPr="003F1210">
        <w:rPr>
          <w:rFonts w:ascii="Corbel" w:hAnsi="Corbel"/>
          <w:shd w:val="clear" w:color="auto" w:fill="FFFFFF"/>
        </w:rPr>
        <w:t xml:space="preserve">y que los antiguos llamaban </w:t>
      </w:r>
      <w:proofErr w:type="spellStart"/>
      <w:r w:rsidRPr="003F1210">
        <w:rPr>
          <w:rFonts w:ascii="Corbel" w:hAnsi="Corbel"/>
          <w:i/>
          <w:iCs/>
          <w:shd w:val="clear" w:color="auto" w:fill="FFFFFF"/>
        </w:rPr>
        <w:t>quiris</w:t>
      </w:r>
      <w:proofErr w:type="spellEnd"/>
      <w:r w:rsidRPr="003F1210">
        <w:rPr>
          <w:rFonts w:ascii="Corbel" w:hAnsi="Corbel"/>
          <w:shd w:val="clear" w:color="auto" w:fill="FFFFFF"/>
        </w:rPr>
        <w:t xml:space="preserve"> a la lanza o a su punta. Dice que en la Regia</w:t>
      </w:r>
      <w:r w:rsidR="00423224">
        <w:rPr>
          <w:rFonts w:ascii="Corbel" w:hAnsi="Corbel"/>
          <w:shd w:val="clear" w:color="auto" w:fill="FFFFFF"/>
        </w:rPr>
        <w:t xml:space="preserve"> (edificio sagrado)</w:t>
      </w:r>
      <w:r w:rsidRPr="003F1210">
        <w:rPr>
          <w:rFonts w:ascii="Corbel" w:hAnsi="Corbel"/>
          <w:shd w:val="clear" w:color="auto" w:fill="FFFFFF"/>
        </w:rPr>
        <w:t xml:space="preserve"> “había una lanza a la que llamaban Marte”. Y según Festo-Paulo</w:t>
      </w:r>
      <w:r w:rsidR="00380FB4" w:rsidRPr="003F1210">
        <w:rPr>
          <w:rStyle w:val="Refdenotaalpie"/>
          <w:rFonts w:ascii="Corbel" w:hAnsi="Corbel" w:cs="Arial"/>
          <w:shd w:val="clear" w:color="auto" w:fill="FFFFFF"/>
        </w:rPr>
        <w:footnoteReference w:id="44"/>
      </w:r>
      <w:r w:rsidRPr="003F1210">
        <w:rPr>
          <w:rFonts w:ascii="Corbel" w:hAnsi="Corbel"/>
          <w:shd w:val="clear" w:color="auto" w:fill="FFFFFF"/>
        </w:rPr>
        <w:t>, a Rómulo se le llamó Quirino porque siempre iba armado con una lanza.</w:t>
      </w:r>
    </w:p>
    <w:p w14:paraId="2297D8A5" w14:textId="2F391D98" w:rsidR="00D049B2" w:rsidRPr="003F1210" w:rsidRDefault="00380FB4" w:rsidP="00763389">
      <w:pPr>
        <w:pStyle w:val="Textoindependiente"/>
        <w:jc w:val="both"/>
        <w:rPr>
          <w:rFonts w:ascii="Corbel" w:hAnsi="Corbel"/>
          <w:shd w:val="clear" w:color="auto" w:fill="FFFFFF"/>
        </w:rPr>
      </w:pPr>
      <w:r w:rsidRPr="003F1210">
        <w:rPr>
          <w:rFonts w:ascii="Corbel" w:hAnsi="Corbel"/>
          <w:shd w:val="clear" w:color="auto" w:fill="FFFFFF"/>
        </w:rPr>
        <w:lastRenderedPageBreak/>
        <w:t>Siendo Quirino un dios primitivo de la guerra</w:t>
      </w:r>
      <w:r w:rsidR="00F47092">
        <w:rPr>
          <w:rFonts w:ascii="Corbel" w:hAnsi="Corbel"/>
          <w:shd w:val="clear" w:color="auto" w:fill="FFFFFF"/>
        </w:rPr>
        <w:t>,</w:t>
      </w:r>
      <w:r w:rsidRPr="003F1210">
        <w:rPr>
          <w:rFonts w:ascii="Corbel" w:hAnsi="Corbel"/>
          <w:shd w:val="clear" w:color="auto" w:fill="FFFFFF"/>
        </w:rPr>
        <w:t xml:space="preserve"> </w:t>
      </w:r>
      <w:r w:rsidRPr="003F1210">
        <w:rPr>
          <w:rFonts w:ascii="Corbel" w:hAnsi="Corbel"/>
          <w:i/>
          <w:iCs/>
          <w:shd w:val="clear" w:color="auto" w:fill="FFFFFF"/>
        </w:rPr>
        <w:t>importado</w:t>
      </w:r>
      <w:r w:rsidRPr="003F1210">
        <w:rPr>
          <w:rFonts w:ascii="Corbel" w:hAnsi="Corbel"/>
          <w:shd w:val="clear" w:color="auto" w:fill="FFFFFF"/>
        </w:rPr>
        <w:t xml:space="preserve"> por Rómulo quien</w:t>
      </w:r>
      <w:r w:rsidR="00F47092">
        <w:rPr>
          <w:rFonts w:ascii="Corbel" w:hAnsi="Corbel"/>
          <w:shd w:val="clear" w:color="auto" w:fill="FFFFFF"/>
        </w:rPr>
        <w:t>,</w:t>
      </w:r>
      <w:r w:rsidRPr="003F1210">
        <w:rPr>
          <w:rFonts w:ascii="Corbel" w:hAnsi="Corbel"/>
          <w:shd w:val="clear" w:color="auto" w:fill="FFFFFF"/>
        </w:rPr>
        <w:t xml:space="preserve"> </w:t>
      </w:r>
      <w:r w:rsidR="00F47092" w:rsidRPr="003F1210">
        <w:rPr>
          <w:rFonts w:ascii="Corbel" w:hAnsi="Corbel"/>
          <w:shd w:val="clear" w:color="auto" w:fill="FFFFFF"/>
        </w:rPr>
        <w:t>como hijo</w:t>
      </w:r>
      <w:r w:rsidR="00F47092">
        <w:rPr>
          <w:rFonts w:ascii="Corbel" w:hAnsi="Corbel"/>
          <w:shd w:val="clear" w:color="auto" w:fill="FFFFFF"/>
        </w:rPr>
        <w:t xml:space="preserve"> mortal</w:t>
      </w:r>
      <w:r w:rsidR="00F47092" w:rsidRPr="003F1210">
        <w:rPr>
          <w:rFonts w:ascii="Corbel" w:hAnsi="Corbel"/>
          <w:shd w:val="clear" w:color="auto" w:fill="FFFFFF"/>
        </w:rPr>
        <w:t xml:space="preserve"> de Marte</w:t>
      </w:r>
      <w:r w:rsidR="00F47092">
        <w:rPr>
          <w:rFonts w:ascii="Corbel" w:hAnsi="Corbel"/>
          <w:shd w:val="clear" w:color="auto" w:fill="FFFFFF"/>
        </w:rPr>
        <w:t xml:space="preserve"> parece apropiarse de</w:t>
      </w:r>
      <w:r w:rsidRPr="003F1210">
        <w:rPr>
          <w:rFonts w:ascii="Corbel" w:hAnsi="Corbel"/>
          <w:shd w:val="clear" w:color="auto" w:fill="FFFFFF"/>
        </w:rPr>
        <w:t xml:space="preserve"> </w:t>
      </w:r>
      <w:r w:rsidR="00F47092">
        <w:rPr>
          <w:rFonts w:ascii="Corbel" w:hAnsi="Corbel"/>
          <w:shd w:val="clear" w:color="auto" w:fill="FFFFFF"/>
        </w:rPr>
        <w:t>aquella</w:t>
      </w:r>
      <w:r w:rsidRPr="003F1210">
        <w:rPr>
          <w:rFonts w:ascii="Corbel" w:hAnsi="Corbel"/>
          <w:shd w:val="clear" w:color="auto" w:fill="FFFFFF"/>
        </w:rPr>
        <w:t xml:space="preserve"> </w:t>
      </w:r>
      <w:r w:rsidR="00F47092">
        <w:rPr>
          <w:rFonts w:ascii="Corbel" w:hAnsi="Corbel"/>
          <w:shd w:val="clear" w:color="auto" w:fill="FFFFFF"/>
        </w:rPr>
        <w:t xml:space="preserve">divinidad y </w:t>
      </w:r>
      <w:r w:rsidRPr="003F1210">
        <w:rPr>
          <w:rFonts w:ascii="Corbel" w:hAnsi="Corbel"/>
          <w:shd w:val="clear" w:color="auto" w:fill="FFFFFF"/>
        </w:rPr>
        <w:t xml:space="preserve">con el tiempo </w:t>
      </w:r>
      <w:r w:rsidR="00F47092">
        <w:rPr>
          <w:rFonts w:ascii="Corbel" w:hAnsi="Corbel"/>
          <w:shd w:val="clear" w:color="auto" w:fill="FFFFFF"/>
        </w:rPr>
        <w:t>transformarse</w:t>
      </w:r>
      <w:r w:rsidRPr="003F1210">
        <w:rPr>
          <w:rFonts w:ascii="Corbel" w:hAnsi="Corbel"/>
          <w:shd w:val="clear" w:color="auto" w:fill="FFFFFF"/>
        </w:rPr>
        <w:t xml:space="preserve"> en una acepción del mismo padre Marte Quirino, la cuestión es que</w:t>
      </w:r>
      <w:r w:rsidR="00F47092">
        <w:rPr>
          <w:rFonts w:ascii="Corbel" w:hAnsi="Corbel"/>
          <w:shd w:val="clear" w:color="auto" w:fill="FFFFFF"/>
        </w:rPr>
        <w:t>,</w:t>
      </w:r>
      <w:r w:rsidRPr="003F1210">
        <w:rPr>
          <w:rFonts w:ascii="Corbel" w:hAnsi="Corbel"/>
          <w:shd w:val="clear" w:color="auto" w:fill="FFFFFF"/>
        </w:rPr>
        <w:t xml:space="preserve"> </w:t>
      </w:r>
      <w:r w:rsidR="00F47092">
        <w:rPr>
          <w:rFonts w:ascii="Corbel" w:hAnsi="Corbel"/>
          <w:shd w:val="clear" w:color="auto" w:fill="FFFFFF"/>
        </w:rPr>
        <w:t xml:space="preserve">a </w:t>
      </w:r>
      <w:r w:rsidRPr="003F1210">
        <w:rPr>
          <w:rFonts w:ascii="Corbel" w:hAnsi="Corbel"/>
          <w:shd w:val="clear" w:color="auto" w:fill="FFFFFF"/>
        </w:rPr>
        <w:t xml:space="preserve">la deidad romana, y pese a su </w:t>
      </w:r>
      <w:r w:rsidR="00F47092">
        <w:rPr>
          <w:rFonts w:ascii="Corbel" w:hAnsi="Corbel"/>
          <w:shd w:val="clear" w:color="auto" w:fill="FFFFFF"/>
        </w:rPr>
        <w:t>natural cruento</w:t>
      </w:r>
      <w:r w:rsidRPr="003F1210">
        <w:rPr>
          <w:rFonts w:ascii="Corbel" w:hAnsi="Corbel"/>
          <w:shd w:val="clear" w:color="auto" w:fill="FFFFFF"/>
        </w:rPr>
        <w:t xml:space="preserve">, se le rinde aquí culto como </w:t>
      </w:r>
      <w:r w:rsidRPr="00F47092">
        <w:rPr>
          <w:rFonts w:ascii="Corbel" w:hAnsi="Corbel"/>
          <w:i/>
          <w:iCs/>
          <w:shd w:val="clear" w:color="auto" w:fill="FFFFFF"/>
        </w:rPr>
        <w:t>pacificador</w:t>
      </w:r>
      <w:r w:rsidRPr="003F1210">
        <w:rPr>
          <w:rFonts w:ascii="Corbel" w:hAnsi="Corbel"/>
          <w:shd w:val="clear" w:color="auto" w:fill="FFFFFF"/>
        </w:rPr>
        <w:t xml:space="preserve">. Por ello su templo estaba situado dentro de la Urbe (el </w:t>
      </w:r>
      <w:proofErr w:type="spellStart"/>
      <w:r w:rsidRPr="003F1210">
        <w:rPr>
          <w:rFonts w:ascii="Corbel" w:hAnsi="Corbel"/>
          <w:i/>
          <w:iCs/>
          <w:shd w:val="clear" w:color="auto" w:fill="FFFFFF"/>
        </w:rPr>
        <w:t>pomoerium</w:t>
      </w:r>
      <w:proofErr w:type="spellEnd"/>
      <w:r w:rsidRPr="003F1210">
        <w:rPr>
          <w:rFonts w:ascii="Corbel" w:hAnsi="Corbel"/>
          <w:shd w:val="clear" w:color="auto" w:fill="FFFFFF"/>
        </w:rPr>
        <w:t>).</w:t>
      </w:r>
    </w:p>
    <w:p w14:paraId="051A4FA1" w14:textId="77777777" w:rsidR="00C95841" w:rsidRPr="003F1210" w:rsidRDefault="00C95841" w:rsidP="00763389">
      <w:pPr>
        <w:pStyle w:val="Textoindependiente"/>
        <w:jc w:val="both"/>
        <w:rPr>
          <w:rFonts w:ascii="Corbel" w:hAnsi="Corbel"/>
          <w:i/>
        </w:rPr>
      </w:pPr>
    </w:p>
    <w:p w14:paraId="39FD3B89" w14:textId="39D68CDD" w:rsidR="00890712" w:rsidRPr="003F1210" w:rsidRDefault="00F47092" w:rsidP="00763389">
      <w:pPr>
        <w:pStyle w:val="Textoindependiente"/>
        <w:jc w:val="both"/>
        <w:rPr>
          <w:rFonts w:ascii="Corbel" w:hAnsi="Corbel"/>
          <w:i/>
          <w:color w:val="4472C4" w:themeColor="accent1"/>
        </w:rPr>
      </w:pPr>
      <w:r>
        <w:rPr>
          <w:rFonts w:ascii="Corbel" w:hAnsi="Corbel"/>
          <w:i/>
          <w:color w:val="4472C4" w:themeColor="accent1"/>
        </w:rPr>
        <w:t>Los caballos de Marte</w:t>
      </w:r>
    </w:p>
    <w:p w14:paraId="289F053E" w14:textId="1507D721" w:rsidR="0083186A" w:rsidRPr="003F1210" w:rsidRDefault="002E23AB" w:rsidP="00763389">
      <w:pPr>
        <w:pStyle w:val="Textoindependiente"/>
        <w:jc w:val="both"/>
        <w:rPr>
          <w:rFonts w:ascii="Corbel" w:hAnsi="Corbel" w:cs="Arial"/>
          <w:color w:val="252525"/>
          <w:shd w:val="clear" w:color="auto" w:fill="FFFFFF"/>
        </w:rPr>
      </w:pPr>
      <w:r>
        <w:rPr>
          <w:rFonts w:ascii="Corbel" w:hAnsi="Corbel"/>
        </w:rPr>
        <w:t>A</w:t>
      </w:r>
      <w:r w:rsidR="009D002A" w:rsidRPr="003F1210">
        <w:rPr>
          <w:rFonts w:ascii="Corbel" w:hAnsi="Corbel"/>
        </w:rPr>
        <w:t xml:space="preserve"> los </w:t>
      </w:r>
      <w:proofErr w:type="spellStart"/>
      <w:r w:rsidR="009D002A" w:rsidRPr="003F1210">
        <w:rPr>
          <w:rFonts w:ascii="Corbel" w:hAnsi="Corbel"/>
          <w:i/>
          <w:iCs/>
        </w:rPr>
        <w:t>Sallii</w:t>
      </w:r>
      <w:proofErr w:type="spellEnd"/>
      <w:r w:rsidR="009D002A" w:rsidRPr="003F1210">
        <w:rPr>
          <w:rFonts w:ascii="Corbel" w:hAnsi="Corbel"/>
          <w:i/>
          <w:iCs/>
        </w:rPr>
        <w:t xml:space="preserve"> </w:t>
      </w:r>
      <w:proofErr w:type="spellStart"/>
      <w:r w:rsidR="009D002A" w:rsidRPr="003F1210">
        <w:rPr>
          <w:rFonts w:ascii="Corbel" w:hAnsi="Corbel"/>
          <w:i/>
          <w:iCs/>
        </w:rPr>
        <w:t>Quirinalis</w:t>
      </w:r>
      <w:proofErr w:type="spellEnd"/>
      <w:r w:rsidR="009D002A" w:rsidRPr="003F1210">
        <w:rPr>
          <w:rFonts w:ascii="Corbel" w:hAnsi="Corbel"/>
        </w:rPr>
        <w:t xml:space="preserve"> </w:t>
      </w:r>
      <w:r>
        <w:rPr>
          <w:rFonts w:ascii="Corbel" w:hAnsi="Corbel"/>
        </w:rPr>
        <w:t>les</w:t>
      </w:r>
      <w:r w:rsidR="009D002A" w:rsidRPr="003F1210">
        <w:rPr>
          <w:rFonts w:ascii="Corbel" w:hAnsi="Corbel"/>
        </w:rPr>
        <w:t xml:space="preserve"> correspondía clausurar la estación militar</w:t>
      </w:r>
      <w:r w:rsidR="0050794A" w:rsidRPr="003F1210">
        <w:rPr>
          <w:rFonts w:ascii="Corbel" w:hAnsi="Corbel"/>
        </w:rPr>
        <w:t xml:space="preserve"> y dar paso a los meses de paz</w:t>
      </w:r>
      <w:r w:rsidR="009D002A" w:rsidRPr="003F1210">
        <w:rPr>
          <w:rFonts w:ascii="Corbel" w:hAnsi="Corbel"/>
        </w:rPr>
        <w:t xml:space="preserve">; esto ocurría el 19 de octubre durante el </w:t>
      </w:r>
      <w:proofErr w:type="spellStart"/>
      <w:r w:rsidR="009D002A" w:rsidRPr="003F1210">
        <w:rPr>
          <w:rFonts w:ascii="Corbel" w:hAnsi="Corbel" w:cs="Arial"/>
          <w:i/>
          <w:iCs/>
          <w:color w:val="202122"/>
          <w:shd w:val="clear" w:color="auto" w:fill="FFFFFF"/>
        </w:rPr>
        <w:t>armilustrio</w:t>
      </w:r>
      <w:proofErr w:type="spellEnd"/>
      <w:r w:rsidR="009D002A" w:rsidRPr="003F1210">
        <w:rPr>
          <w:rFonts w:ascii="Corbel" w:hAnsi="Corbel" w:cs="Arial"/>
          <w:color w:val="202122"/>
          <w:shd w:val="clear" w:color="auto" w:fill="FFFFFF"/>
        </w:rPr>
        <w:t xml:space="preserve"> o fiesta militar en la que se purificaban las armas. </w:t>
      </w:r>
      <w:r w:rsidR="0083186A" w:rsidRPr="003F1210">
        <w:rPr>
          <w:rFonts w:ascii="Corbel" w:hAnsi="Corbel" w:cs="Arial"/>
          <w:color w:val="202122"/>
          <w:shd w:val="clear" w:color="auto" w:fill="FFFFFF"/>
        </w:rPr>
        <w:t>Pero, además</w:t>
      </w:r>
      <w:r w:rsidR="00291C4A">
        <w:rPr>
          <w:rFonts w:ascii="Corbel" w:hAnsi="Corbel" w:cs="Arial"/>
          <w:color w:val="202122"/>
          <w:shd w:val="clear" w:color="auto" w:fill="FFFFFF"/>
        </w:rPr>
        <w:t>,</w:t>
      </w:r>
      <w:r w:rsidR="0083186A" w:rsidRPr="003F1210">
        <w:rPr>
          <w:rFonts w:ascii="Corbel" w:hAnsi="Corbel" w:cs="Arial"/>
          <w:color w:val="202122"/>
          <w:shd w:val="clear" w:color="auto" w:fill="FFFFFF"/>
        </w:rPr>
        <w:t xml:space="preserve"> en esas fechas en torno a los Idus de octubre se celebraba una carrera de caballos de igual modo que otra similar conmemoraba la apertura del ciclo militar en marzo</w:t>
      </w:r>
      <w:r w:rsidR="00BC22F0" w:rsidRPr="003F1210">
        <w:rPr>
          <w:rFonts w:ascii="Corbel" w:hAnsi="Corbel"/>
          <w:i/>
          <w:iCs/>
        </w:rPr>
        <w:t xml:space="preserve"> </w:t>
      </w:r>
      <w:r w:rsidR="00BC22F0" w:rsidRPr="003F1210">
        <w:rPr>
          <w:rFonts w:ascii="Corbel" w:hAnsi="Corbel"/>
        </w:rPr>
        <w:t>(</w:t>
      </w:r>
      <w:proofErr w:type="spellStart"/>
      <w:r w:rsidR="00BC22F0" w:rsidRPr="003F1210">
        <w:rPr>
          <w:rFonts w:ascii="Corbel" w:hAnsi="Corbel"/>
          <w:i/>
          <w:iCs/>
        </w:rPr>
        <w:t>Martius</w:t>
      </w:r>
      <w:proofErr w:type="spellEnd"/>
      <w:r w:rsidR="00BC22F0" w:rsidRPr="003F1210">
        <w:rPr>
          <w:rFonts w:ascii="Corbel" w:hAnsi="Corbel"/>
          <w:i/>
          <w:iCs/>
        </w:rPr>
        <w:t xml:space="preserve"> </w:t>
      </w:r>
      <w:proofErr w:type="spellStart"/>
      <w:r w:rsidR="00BC22F0" w:rsidRPr="003F1210">
        <w:rPr>
          <w:rFonts w:ascii="Corbel" w:hAnsi="Corbel"/>
          <w:i/>
          <w:iCs/>
        </w:rPr>
        <w:t>mensis</w:t>
      </w:r>
      <w:proofErr w:type="spellEnd"/>
      <w:r w:rsidR="00BC22F0" w:rsidRPr="003F1210">
        <w:rPr>
          <w:rFonts w:ascii="Corbel" w:hAnsi="Corbel"/>
        </w:rPr>
        <w:t>)</w:t>
      </w:r>
      <w:r w:rsidR="0083186A" w:rsidRPr="003F1210">
        <w:rPr>
          <w:rFonts w:ascii="Corbel" w:hAnsi="Corbel" w:cs="Arial"/>
          <w:color w:val="202122"/>
          <w:shd w:val="clear" w:color="auto" w:fill="FFFFFF"/>
        </w:rPr>
        <w:t>.</w:t>
      </w:r>
      <w:r w:rsidR="0083186A" w:rsidRPr="003F1210">
        <w:rPr>
          <w:rFonts w:ascii="Corbel" w:hAnsi="Corbel" w:cs="Arial"/>
          <w:color w:val="252525"/>
          <w:shd w:val="clear" w:color="auto" w:fill="FFFFFF"/>
        </w:rPr>
        <w:t xml:space="preserve"> Los caballos son gratos a Marte</w:t>
      </w:r>
      <w:r w:rsidR="00291C4A">
        <w:rPr>
          <w:rFonts w:ascii="Corbel" w:hAnsi="Corbel" w:cs="Arial"/>
          <w:color w:val="252525"/>
          <w:shd w:val="clear" w:color="auto" w:fill="FFFFFF"/>
        </w:rPr>
        <w:t xml:space="preserve">, </w:t>
      </w:r>
      <w:r w:rsidR="0083186A" w:rsidRPr="003F1210">
        <w:rPr>
          <w:rFonts w:ascii="Corbel" w:hAnsi="Corbel" w:cs="Arial"/>
          <w:color w:val="252525"/>
          <w:shd w:val="clear" w:color="auto" w:fill="FFFFFF"/>
        </w:rPr>
        <w:t xml:space="preserve">como ya se ha dicho, por ser este un animal veloz y poderoso en el combate. </w:t>
      </w:r>
    </w:p>
    <w:p w14:paraId="7E8FE5E3" w14:textId="071904BE" w:rsidR="0083186A" w:rsidRPr="003F1210" w:rsidRDefault="0083186A" w:rsidP="00763389">
      <w:pPr>
        <w:pStyle w:val="Textoindependiente"/>
        <w:jc w:val="both"/>
        <w:rPr>
          <w:rFonts w:ascii="Corbel" w:hAnsi="Corbel"/>
          <w:shd w:val="clear" w:color="auto" w:fill="FFFFFF"/>
        </w:rPr>
      </w:pPr>
      <w:r w:rsidRPr="003F1210">
        <w:rPr>
          <w:rFonts w:ascii="Corbel" w:hAnsi="Corbel"/>
          <w:shd w:val="clear" w:color="auto" w:fill="FFFFFF"/>
        </w:rPr>
        <w:t>Dicha carrera, con gran componente ritual</w:t>
      </w:r>
      <w:r w:rsidR="009D3820" w:rsidRPr="003F1210">
        <w:rPr>
          <w:rFonts w:ascii="Corbel" w:hAnsi="Corbel"/>
          <w:shd w:val="clear" w:color="auto" w:fill="FFFFFF"/>
        </w:rPr>
        <w:t xml:space="preserve"> </w:t>
      </w:r>
      <w:r w:rsidR="00897708" w:rsidRPr="003F1210">
        <w:rPr>
          <w:rFonts w:ascii="Corbel" w:hAnsi="Corbel"/>
          <w:shd w:val="clear" w:color="auto" w:fill="FFFFFF"/>
        </w:rPr>
        <w:t xml:space="preserve">en el que intervenía el </w:t>
      </w:r>
      <w:r w:rsidR="00897708" w:rsidRPr="001C555E">
        <w:rPr>
          <w:rFonts w:ascii="Corbel" w:hAnsi="Corbel"/>
          <w:i/>
          <w:iCs/>
          <w:shd w:val="clear" w:color="auto" w:fill="FFFFFF"/>
        </w:rPr>
        <w:t xml:space="preserve">Flamen </w:t>
      </w:r>
      <w:proofErr w:type="spellStart"/>
      <w:r w:rsidR="00897708" w:rsidRPr="001C555E">
        <w:rPr>
          <w:rFonts w:ascii="Corbel" w:hAnsi="Corbel"/>
          <w:i/>
          <w:iCs/>
          <w:shd w:val="clear" w:color="auto" w:fill="FFFFFF"/>
        </w:rPr>
        <w:t>Martialis</w:t>
      </w:r>
      <w:proofErr w:type="spellEnd"/>
      <w:r w:rsidR="0065776C" w:rsidRPr="003F1210">
        <w:rPr>
          <w:rFonts w:ascii="Corbel" w:hAnsi="Corbel"/>
          <w:shd w:val="clear" w:color="auto" w:fill="FFFFFF"/>
        </w:rPr>
        <w:t xml:space="preserve"> y que también tenía lugar en el Campo de Marte</w:t>
      </w:r>
      <w:r w:rsidR="00406190" w:rsidRPr="003F1210">
        <w:rPr>
          <w:rFonts w:ascii="Corbel" w:hAnsi="Corbel"/>
          <w:shd w:val="clear" w:color="auto" w:fill="FFFFFF"/>
        </w:rPr>
        <w:t xml:space="preserve">, </w:t>
      </w:r>
      <w:r w:rsidR="001C555E">
        <w:rPr>
          <w:rFonts w:ascii="Corbel" w:hAnsi="Corbel"/>
          <w:shd w:val="clear" w:color="auto" w:fill="FFFFFF"/>
        </w:rPr>
        <w:t>era</w:t>
      </w:r>
      <w:r w:rsidR="00406190" w:rsidRPr="003F1210">
        <w:rPr>
          <w:rFonts w:ascii="Corbel" w:hAnsi="Corbel"/>
          <w:shd w:val="clear" w:color="auto" w:fill="FFFFFF"/>
        </w:rPr>
        <w:t xml:space="preserve"> conocida como </w:t>
      </w:r>
      <w:proofErr w:type="spellStart"/>
      <w:r w:rsidR="00406190" w:rsidRPr="003F1210">
        <w:rPr>
          <w:rFonts w:ascii="Corbel" w:hAnsi="Corbel"/>
          <w:i/>
          <w:iCs/>
          <w:shd w:val="clear" w:color="auto" w:fill="FFFFFF"/>
        </w:rPr>
        <w:t>Octuber</w:t>
      </w:r>
      <w:proofErr w:type="spellEnd"/>
      <w:r w:rsidR="00406190" w:rsidRPr="003F1210">
        <w:rPr>
          <w:rFonts w:ascii="Corbel" w:hAnsi="Corbel"/>
          <w:i/>
          <w:iCs/>
          <w:shd w:val="clear" w:color="auto" w:fill="FFFFFF"/>
        </w:rPr>
        <w:t xml:space="preserve"> </w:t>
      </w:r>
      <w:proofErr w:type="spellStart"/>
      <w:r w:rsidR="00406190" w:rsidRPr="003F1210">
        <w:rPr>
          <w:rFonts w:ascii="Corbel" w:hAnsi="Corbel"/>
          <w:i/>
          <w:iCs/>
          <w:shd w:val="clear" w:color="auto" w:fill="FFFFFF"/>
        </w:rPr>
        <w:t>Equos</w:t>
      </w:r>
      <w:proofErr w:type="spellEnd"/>
      <w:r w:rsidR="00D32A3A" w:rsidRPr="001C555E">
        <w:rPr>
          <w:rStyle w:val="Refdenotaalpie"/>
          <w:rFonts w:ascii="Corbel" w:hAnsi="Corbel" w:cs="Arial"/>
          <w:color w:val="252525"/>
          <w:shd w:val="clear" w:color="auto" w:fill="FFFFFF"/>
        </w:rPr>
        <w:footnoteReference w:id="45"/>
      </w:r>
      <w:r w:rsidR="00406190" w:rsidRPr="003F1210">
        <w:rPr>
          <w:rFonts w:ascii="Corbel" w:hAnsi="Corbel"/>
          <w:shd w:val="clear" w:color="auto" w:fill="FFFFFF"/>
        </w:rPr>
        <w:t>. Los caballos corrían emparejados unidos a una biga</w:t>
      </w:r>
      <w:r w:rsidR="00406190" w:rsidRPr="003F1210">
        <w:rPr>
          <w:rStyle w:val="Refdenotaalpie"/>
          <w:rFonts w:ascii="Corbel" w:hAnsi="Corbel" w:cs="Arial"/>
          <w:color w:val="252525"/>
          <w:shd w:val="clear" w:color="auto" w:fill="FFFFFF"/>
        </w:rPr>
        <w:footnoteReference w:id="46"/>
      </w:r>
      <w:r w:rsidR="00BC22F0" w:rsidRPr="003F1210">
        <w:rPr>
          <w:rFonts w:ascii="Corbel" w:hAnsi="Corbel"/>
          <w:shd w:val="clear" w:color="auto" w:fill="FFFFFF"/>
        </w:rPr>
        <w:t>.</w:t>
      </w:r>
      <w:r w:rsidR="001C555E">
        <w:rPr>
          <w:rFonts w:ascii="Corbel" w:hAnsi="Corbel"/>
          <w:shd w:val="clear" w:color="auto" w:fill="FFFFFF"/>
        </w:rPr>
        <w:t xml:space="preserve"> </w:t>
      </w:r>
      <w:r w:rsidR="00BC22F0" w:rsidRPr="003F1210">
        <w:rPr>
          <w:rFonts w:ascii="Corbel" w:hAnsi="Corbel"/>
          <w:shd w:val="clear" w:color="auto" w:fill="FFFFFF"/>
        </w:rPr>
        <w:t>El caballo situado a la derecha del carro vencedor era sacrificado a golpe de jabalina</w:t>
      </w:r>
      <w:r w:rsidR="00134DB6" w:rsidRPr="003F1210">
        <w:rPr>
          <w:rFonts w:ascii="Corbel" w:hAnsi="Corbel"/>
          <w:shd w:val="clear" w:color="auto" w:fill="FFFFFF"/>
        </w:rPr>
        <w:t xml:space="preserve"> </w:t>
      </w:r>
      <w:r w:rsidR="00BC22F0" w:rsidRPr="003F1210">
        <w:rPr>
          <w:rFonts w:ascii="Corbel" w:hAnsi="Corbel"/>
          <w:shd w:val="clear" w:color="auto" w:fill="FFFFFF"/>
        </w:rPr>
        <w:t>y dedicado al dios Marte</w:t>
      </w:r>
      <w:r w:rsidR="00134DB6" w:rsidRPr="003F1210">
        <w:rPr>
          <w:rStyle w:val="Refdenotaalpie"/>
          <w:rFonts w:ascii="Corbel" w:hAnsi="Corbel" w:cs="Arial"/>
          <w:color w:val="252525"/>
          <w:shd w:val="clear" w:color="auto" w:fill="FFFFFF"/>
        </w:rPr>
        <w:footnoteReference w:id="47"/>
      </w:r>
      <w:r w:rsidR="00BC22F0" w:rsidRPr="003F1210">
        <w:rPr>
          <w:rFonts w:ascii="Corbel" w:hAnsi="Corbel"/>
          <w:shd w:val="clear" w:color="auto" w:fill="FFFFFF"/>
        </w:rPr>
        <w:t xml:space="preserve">. La cabeza y la cola eran cortadas: la primera se la disputaba la plebe por el honor de llevarla a sus barrios; la segunda, era trasladada </w:t>
      </w:r>
      <w:r w:rsidR="009D3820" w:rsidRPr="003F1210">
        <w:rPr>
          <w:rFonts w:ascii="Corbel" w:hAnsi="Corbel"/>
          <w:shd w:val="clear" w:color="auto" w:fill="FFFFFF"/>
        </w:rPr>
        <w:t xml:space="preserve">aún sangrante </w:t>
      </w:r>
      <w:r w:rsidR="00BC22F0" w:rsidRPr="003F1210">
        <w:rPr>
          <w:rFonts w:ascii="Corbel" w:hAnsi="Corbel"/>
          <w:shd w:val="clear" w:color="auto" w:fill="FFFFFF"/>
        </w:rPr>
        <w:t xml:space="preserve">por un corredor </w:t>
      </w:r>
      <w:r w:rsidR="009D3820" w:rsidRPr="003F1210">
        <w:rPr>
          <w:rFonts w:ascii="Corbel" w:hAnsi="Corbel"/>
          <w:shd w:val="clear" w:color="auto" w:fill="FFFFFF"/>
        </w:rPr>
        <w:t xml:space="preserve">hasta </w:t>
      </w:r>
      <w:r w:rsidR="00AC0583">
        <w:rPr>
          <w:rFonts w:ascii="Corbel" w:hAnsi="Corbel"/>
          <w:shd w:val="clear" w:color="auto" w:fill="FFFFFF"/>
        </w:rPr>
        <w:t>la</w:t>
      </w:r>
      <w:r w:rsidR="009D3820" w:rsidRPr="003F1210">
        <w:rPr>
          <w:rFonts w:ascii="Corbel" w:hAnsi="Corbel"/>
          <w:shd w:val="clear" w:color="auto" w:fill="FFFFFF"/>
        </w:rPr>
        <w:t xml:space="preserve"> Regía para</w:t>
      </w:r>
      <w:r w:rsidR="00144A0A">
        <w:rPr>
          <w:rFonts w:ascii="Corbel" w:hAnsi="Corbel"/>
          <w:shd w:val="clear" w:color="auto" w:fill="FFFFFF"/>
        </w:rPr>
        <w:t xml:space="preserve"> </w:t>
      </w:r>
      <w:r w:rsidR="009D3820" w:rsidRPr="003F1210">
        <w:rPr>
          <w:rFonts w:ascii="Corbel" w:hAnsi="Corbel"/>
          <w:shd w:val="clear" w:color="auto" w:fill="FFFFFF"/>
        </w:rPr>
        <w:t>ser utilizada en otros ritos</w:t>
      </w:r>
      <w:r w:rsidR="0050794A" w:rsidRPr="003F1210">
        <w:rPr>
          <w:rStyle w:val="Refdenotaalpie"/>
          <w:rFonts w:ascii="Corbel" w:hAnsi="Corbel" w:cs="Arial"/>
          <w:color w:val="252525"/>
          <w:shd w:val="clear" w:color="auto" w:fill="FFFFFF"/>
        </w:rPr>
        <w:footnoteReference w:id="48"/>
      </w:r>
      <w:r w:rsidR="009D3820" w:rsidRPr="003F1210">
        <w:rPr>
          <w:rFonts w:ascii="Corbel" w:hAnsi="Corbel"/>
          <w:shd w:val="clear" w:color="auto" w:fill="FFFFFF"/>
        </w:rPr>
        <w:t>.</w:t>
      </w:r>
    </w:p>
    <w:p w14:paraId="63161769" w14:textId="221DB0DA" w:rsidR="009D3820" w:rsidRPr="003F1210" w:rsidRDefault="009D3820" w:rsidP="00763389">
      <w:pPr>
        <w:pStyle w:val="Textoindependiente"/>
        <w:jc w:val="both"/>
        <w:rPr>
          <w:rFonts w:ascii="Corbel" w:hAnsi="Corbel"/>
          <w:shd w:val="clear" w:color="auto" w:fill="FFFFFF"/>
        </w:rPr>
      </w:pPr>
      <w:r w:rsidRPr="003F1210">
        <w:rPr>
          <w:rFonts w:ascii="Corbel" w:hAnsi="Corbel"/>
          <w:shd w:val="clear" w:color="auto" w:fill="FFFFFF"/>
        </w:rPr>
        <w:t>Al respecto</w:t>
      </w:r>
      <w:r w:rsidR="00AC0583">
        <w:rPr>
          <w:rFonts w:ascii="Corbel" w:hAnsi="Corbel"/>
          <w:shd w:val="clear" w:color="auto" w:fill="FFFFFF"/>
        </w:rPr>
        <w:t>,</w:t>
      </w:r>
      <w:r w:rsidRPr="003F1210">
        <w:rPr>
          <w:rFonts w:ascii="Corbel" w:hAnsi="Corbel"/>
          <w:shd w:val="clear" w:color="auto" w:fill="FFFFFF"/>
        </w:rPr>
        <w:t xml:space="preserve"> Plutarco</w:t>
      </w:r>
      <w:r w:rsidR="00330F82">
        <w:rPr>
          <w:rStyle w:val="Refdenotaalpie"/>
          <w:rFonts w:ascii="Corbel" w:hAnsi="Corbel"/>
          <w:shd w:val="clear" w:color="auto" w:fill="FFFFFF"/>
        </w:rPr>
        <w:footnoteReference w:id="49"/>
      </w:r>
      <w:r w:rsidRPr="003F1210">
        <w:rPr>
          <w:rFonts w:ascii="Corbel" w:hAnsi="Corbel"/>
          <w:shd w:val="clear" w:color="auto" w:fill="FFFFFF"/>
        </w:rPr>
        <w:t xml:space="preserve"> hace las siguientes preguntas:</w:t>
      </w:r>
    </w:p>
    <w:p w14:paraId="5758DF47" w14:textId="5FF316F0" w:rsidR="009D3820" w:rsidRPr="003F1210" w:rsidRDefault="009D3820" w:rsidP="00763389">
      <w:pPr>
        <w:pStyle w:val="Textoindependiente"/>
        <w:jc w:val="both"/>
        <w:rPr>
          <w:rFonts w:ascii="Corbel" w:hAnsi="Corbel"/>
          <w:i/>
          <w:shd w:val="clear" w:color="auto" w:fill="FFFFFF"/>
        </w:rPr>
      </w:pPr>
      <w:r w:rsidRPr="003F1210">
        <w:rPr>
          <w:rFonts w:ascii="Corbel" w:hAnsi="Corbel"/>
          <w:i/>
          <w:shd w:val="clear" w:color="auto" w:fill="FFFFFF"/>
        </w:rPr>
        <w:t>¿Por qué en los Idus de diciembre</w:t>
      </w:r>
      <w:r w:rsidRPr="00AC0583">
        <w:rPr>
          <w:rStyle w:val="Refdenotaalpie"/>
          <w:rFonts w:ascii="Corbel" w:hAnsi="Corbel" w:cs="Arial"/>
          <w:color w:val="252525"/>
          <w:shd w:val="clear" w:color="auto" w:fill="FFFFFF"/>
        </w:rPr>
        <w:footnoteReference w:id="50"/>
      </w:r>
      <w:r w:rsidRPr="003F1210">
        <w:rPr>
          <w:rFonts w:ascii="Corbel" w:hAnsi="Corbel"/>
          <w:i/>
          <w:shd w:val="clear" w:color="auto" w:fill="FFFFFF"/>
        </w:rPr>
        <w:t xml:space="preserve"> </w:t>
      </w:r>
      <w:r w:rsidR="0065776C" w:rsidRPr="003F1210">
        <w:rPr>
          <w:rFonts w:ascii="Corbel" w:hAnsi="Corbel"/>
          <w:i/>
          <w:shd w:val="clear" w:color="auto" w:fill="FFFFFF"/>
        </w:rPr>
        <w:t xml:space="preserve">tiene lugar una carrera de caballos, y el caballo vencedor, situado a la derecha (del timón del carro), considerado sagrado, era sacrificado a Marte, y, tras cortarle la cola, alguien la llevaba corriendo hasta el edificio conocido como Regia, y teñía con la sangre un altar, mientras se disputaban la cabeza gentes de la llamada Vía Sacra y procedentes de la </w:t>
      </w:r>
      <w:proofErr w:type="spellStart"/>
      <w:r w:rsidR="0065776C" w:rsidRPr="003F1210">
        <w:rPr>
          <w:rFonts w:ascii="Corbel" w:hAnsi="Corbel"/>
          <w:i/>
          <w:shd w:val="clear" w:color="auto" w:fill="FFFFFF"/>
        </w:rPr>
        <w:t>Subura</w:t>
      </w:r>
      <w:proofErr w:type="spellEnd"/>
      <w:r w:rsidR="0065776C" w:rsidRPr="003F1210">
        <w:rPr>
          <w:rFonts w:ascii="Corbel" w:hAnsi="Corbel"/>
          <w:i/>
          <w:shd w:val="clear" w:color="auto" w:fill="FFFFFF"/>
        </w:rPr>
        <w:t>?</w:t>
      </w:r>
    </w:p>
    <w:p w14:paraId="0BC3D76C" w14:textId="1E22BD83" w:rsidR="0065776C" w:rsidRPr="003F1210" w:rsidRDefault="0065776C" w:rsidP="00763389">
      <w:pPr>
        <w:pStyle w:val="Textoindependiente"/>
        <w:jc w:val="both"/>
        <w:rPr>
          <w:rFonts w:ascii="Corbel" w:hAnsi="Corbel"/>
          <w:shd w:val="clear" w:color="auto" w:fill="FFFFFF"/>
        </w:rPr>
      </w:pPr>
      <w:r w:rsidRPr="003F1210">
        <w:rPr>
          <w:rFonts w:ascii="Corbel" w:hAnsi="Corbel"/>
          <w:shd w:val="clear" w:color="auto" w:fill="FFFFFF"/>
        </w:rPr>
        <w:t xml:space="preserve">Y sobre la razón del caballo como víctima propiciatoria, continúa: </w:t>
      </w:r>
    </w:p>
    <w:p w14:paraId="35CCFA8B" w14:textId="7D753E32" w:rsidR="0065776C" w:rsidRPr="003F1210" w:rsidRDefault="0065776C" w:rsidP="00763389">
      <w:pPr>
        <w:pStyle w:val="Textoindependiente"/>
        <w:jc w:val="both"/>
        <w:rPr>
          <w:rFonts w:ascii="Corbel" w:hAnsi="Corbel"/>
          <w:i/>
          <w:shd w:val="clear" w:color="auto" w:fill="FFFFFF"/>
        </w:rPr>
      </w:pPr>
      <w:r w:rsidRPr="003F1210">
        <w:rPr>
          <w:rFonts w:ascii="Corbel" w:hAnsi="Corbel"/>
          <w:i/>
          <w:shd w:val="clear" w:color="auto" w:fill="FFFFFF"/>
        </w:rPr>
        <w:t>A los dioses les sacrifican especialmente aquello que les resulta más conveniente y grato. ¿Se sacrifica el caballo vencedor porque se hace en honor del dios cuyo patrocinio se halla la victoria y el vigor? ¿O es preferible pensar que la firmeza en la batalla es obra de este dios, y que quienes se mantienen firmes en su puesto de combate vencen a los que lo abandonan emprendiendo la huida? ¿Y se castiga la velocidad como recurso al que se acoge el miedo, y tratan con ello de enseñar simbólicamente que no hay salvación para quienes huyen?</w:t>
      </w:r>
    </w:p>
    <w:p w14:paraId="429A1170" w14:textId="7542D46E" w:rsidR="009D002A" w:rsidRPr="003F1210" w:rsidRDefault="00521A31" w:rsidP="00763389">
      <w:pPr>
        <w:pStyle w:val="Textoindependiente"/>
        <w:jc w:val="both"/>
        <w:rPr>
          <w:rFonts w:ascii="Corbel" w:hAnsi="Corbel"/>
          <w:shd w:val="clear" w:color="auto" w:fill="FFFFFF"/>
        </w:rPr>
      </w:pPr>
      <w:r w:rsidRPr="003F1210">
        <w:rPr>
          <w:rFonts w:ascii="Corbel" w:hAnsi="Corbel"/>
          <w:shd w:val="clear" w:color="auto" w:fill="FFFFFF"/>
        </w:rPr>
        <w:t>Según Polibio</w:t>
      </w:r>
      <w:r w:rsidR="00233B80">
        <w:rPr>
          <w:rFonts w:ascii="Corbel" w:hAnsi="Corbel"/>
          <w:shd w:val="clear" w:color="auto" w:fill="FFFFFF"/>
        </w:rPr>
        <w:t>,</w:t>
      </w:r>
      <w:r w:rsidRPr="003F1210">
        <w:rPr>
          <w:rFonts w:ascii="Corbel" w:hAnsi="Corbel"/>
          <w:shd w:val="clear" w:color="auto" w:fill="FFFFFF"/>
        </w:rPr>
        <w:t xml:space="preserve"> la mayoría de los pueblos que van a iniciar una batalla tienen por costumbre inmolar a Marte un caballo por ser el animal más apto para la guerra</w:t>
      </w:r>
      <w:r w:rsidR="000F4DFD" w:rsidRPr="003F1210">
        <w:rPr>
          <w:rFonts w:ascii="Corbel" w:hAnsi="Corbel"/>
          <w:shd w:val="clear" w:color="auto" w:fill="FFFFFF"/>
        </w:rPr>
        <w:t>,</w:t>
      </w:r>
      <w:r w:rsidRPr="003F1210">
        <w:rPr>
          <w:rFonts w:ascii="Corbel" w:hAnsi="Corbel"/>
          <w:shd w:val="clear" w:color="auto" w:fill="FFFFFF"/>
        </w:rPr>
        <w:t xml:space="preserve"> y toman por augurio la manera como este cae derribado</w:t>
      </w:r>
      <w:r w:rsidRPr="003F1210">
        <w:rPr>
          <w:rStyle w:val="Refdenotaalpie"/>
          <w:rFonts w:ascii="Corbel" w:hAnsi="Corbel" w:cs="Arial"/>
          <w:color w:val="202122"/>
          <w:shd w:val="clear" w:color="auto" w:fill="FFFFFF"/>
        </w:rPr>
        <w:footnoteReference w:id="51"/>
      </w:r>
      <w:r w:rsidR="00233B80">
        <w:rPr>
          <w:rFonts w:ascii="Corbel" w:hAnsi="Corbel"/>
          <w:shd w:val="clear" w:color="auto" w:fill="FFFFFF"/>
        </w:rPr>
        <w:t>:</w:t>
      </w:r>
    </w:p>
    <w:p w14:paraId="5AA90E87" w14:textId="75F6A36C" w:rsidR="00E36BB1" w:rsidRPr="00EE3F3C" w:rsidRDefault="00D3733E" w:rsidP="00763389">
      <w:pPr>
        <w:pStyle w:val="Textoindependiente"/>
        <w:jc w:val="both"/>
        <w:rPr>
          <w:rFonts w:ascii="Corbel" w:hAnsi="Corbel" w:cs="Arial"/>
          <w:iCs/>
          <w:color w:val="C00000"/>
          <w:shd w:val="clear" w:color="auto" w:fill="FFFFFF"/>
        </w:rPr>
      </w:pPr>
      <w:r w:rsidRPr="003F1210">
        <w:rPr>
          <w:rFonts w:ascii="Corbel" w:hAnsi="Corbel"/>
          <w:i/>
          <w:shd w:val="clear" w:color="auto" w:fill="FFFFFF"/>
        </w:rPr>
        <w:lastRenderedPageBreak/>
        <w:t xml:space="preserve">Manifiesta Timeo en su historia de Pirro, que para conmemorar en determinado día la toma de Troya, los romanos mataban a flechazos un caballo de guerra en un sitio </w:t>
      </w:r>
      <w:r w:rsidRPr="00330F82">
        <w:rPr>
          <w:rFonts w:ascii="Corbel" w:hAnsi="Corbel"/>
          <w:i/>
          <w:shd w:val="clear" w:color="auto" w:fill="FFFFFF"/>
        </w:rPr>
        <w:t xml:space="preserve">llamado el Campo, porque un caballo que se llamaba </w:t>
      </w:r>
      <w:proofErr w:type="spellStart"/>
      <w:r w:rsidRPr="00330F82">
        <w:rPr>
          <w:rFonts w:ascii="Corbel" w:hAnsi="Corbel"/>
          <w:i/>
          <w:shd w:val="clear" w:color="auto" w:fill="FFFFFF"/>
        </w:rPr>
        <w:t>Durius</w:t>
      </w:r>
      <w:proofErr w:type="spellEnd"/>
      <w:r w:rsidRPr="00330F82">
        <w:rPr>
          <w:rFonts w:ascii="Corbel" w:hAnsi="Corbel"/>
          <w:i/>
          <w:shd w:val="clear" w:color="auto" w:fill="FFFFFF"/>
        </w:rPr>
        <w:t xml:space="preserve"> había sido causa de la toma de esta ciudad. No puede darse explicación más pueril, conforme a la cual todos los bárbaros descenderían de los troyanos, porque todos o casi todos, al empezar una guerra o cuando van a librar batalla decisiva, acostumbran a inmolar un caballo, considerando presagio la manera como cae a tierra</w:t>
      </w:r>
      <w:r w:rsidRPr="00BC3C9D">
        <w:rPr>
          <w:rFonts w:ascii="Corbel" w:hAnsi="Corbel"/>
          <w:iCs/>
          <w:shd w:val="clear" w:color="auto" w:fill="FFFFFF"/>
        </w:rPr>
        <w:t>.</w:t>
      </w:r>
      <w:r w:rsidR="00330F82" w:rsidRPr="00BC3C9D">
        <w:rPr>
          <w:rStyle w:val="Refdenotaalpie"/>
          <w:rFonts w:ascii="Corbel" w:hAnsi="Corbel"/>
          <w:iCs/>
          <w:shd w:val="clear" w:color="auto" w:fill="FFFFFF"/>
        </w:rPr>
        <w:footnoteReference w:id="52"/>
      </w:r>
    </w:p>
    <w:p w14:paraId="07AE0BA0" w14:textId="35AB36B3" w:rsidR="00380FB4" w:rsidRPr="003F1210" w:rsidRDefault="00C76B32" w:rsidP="00763389">
      <w:pPr>
        <w:pStyle w:val="Textoindependiente"/>
        <w:jc w:val="both"/>
        <w:rPr>
          <w:rFonts w:ascii="Corbel" w:hAnsi="Corbel"/>
          <w:shd w:val="clear" w:color="auto" w:fill="FFFFFF"/>
        </w:rPr>
      </w:pPr>
      <w:r w:rsidRPr="003F1210">
        <w:rPr>
          <w:rFonts w:ascii="Corbel" w:hAnsi="Corbel"/>
          <w:shd w:val="clear" w:color="auto" w:fill="FFFFFF"/>
        </w:rPr>
        <w:t xml:space="preserve">La facción popular que se hacía con la cabeza amputada del </w:t>
      </w:r>
      <w:r w:rsidR="000A495C" w:rsidRPr="003F1210">
        <w:rPr>
          <w:rFonts w:ascii="Corbel" w:hAnsi="Corbel"/>
          <w:shd w:val="clear" w:color="auto" w:fill="FFFFFF"/>
        </w:rPr>
        <w:t>caballo</w:t>
      </w:r>
      <w:r w:rsidRPr="003F1210">
        <w:rPr>
          <w:rFonts w:ascii="Corbel" w:hAnsi="Corbel"/>
          <w:shd w:val="clear" w:color="auto" w:fill="FFFFFF"/>
        </w:rPr>
        <w:t xml:space="preserve"> proseguía el ceremonial adornándola con un collar hecho de panes. Recordemos que todas estas festividades en honor a Marte tenían lugar en octubre cuando no solo </w:t>
      </w:r>
      <w:r w:rsidR="000A495C" w:rsidRPr="003F1210">
        <w:rPr>
          <w:rFonts w:ascii="Corbel" w:hAnsi="Corbel"/>
          <w:shd w:val="clear" w:color="auto" w:fill="FFFFFF"/>
        </w:rPr>
        <w:t>terminaban</w:t>
      </w:r>
      <w:r w:rsidRPr="003F1210">
        <w:rPr>
          <w:rFonts w:ascii="Corbel" w:hAnsi="Corbel"/>
          <w:shd w:val="clear" w:color="auto" w:fill="FFFFFF"/>
        </w:rPr>
        <w:t xml:space="preserve"> las campañas militares por ese año, sino que ya se habían recogido las cosechas. Y aquí aparece un</w:t>
      </w:r>
      <w:r w:rsidR="00470783" w:rsidRPr="003F1210">
        <w:rPr>
          <w:rFonts w:ascii="Corbel" w:hAnsi="Corbel"/>
          <w:shd w:val="clear" w:color="auto" w:fill="FFFFFF"/>
        </w:rPr>
        <w:t>a</w:t>
      </w:r>
      <w:r w:rsidRPr="003F1210">
        <w:rPr>
          <w:rFonts w:ascii="Corbel" w:hAnsi="Corbel"/>
          <w:shd w:val="clear" w:color="auto" w:fill="FFFFFF"/>
        </w:rPr>
        <w:t xml:space="preserve"> nuev</w:t>
      </w:r>
      <w:r w:rsidR="00470783" w:rsidRPr="003F1210">
        <w:rPr>
          <w:rFonts w:ascii="Corbel" w:hAnsi="Corbel"/>
          <w:shd w:val="clear" w:color="auto" w:fill="FFFFFF"/>
        </w:rPr>
        <w:t>a</w:t>
      </w:r>
      <w:r w:rsidRPr="003F1210">
        <w:rPr>
          <w:rFonts w:ascii="Corbel" w:hAnsi="Corbel"/>
          <w:shd w:val="clear" w:color="auto" w:fill="FFFFFF"/>
        </w:rPr>
        <w:t xml:space="preserve"> </w:t>
      </w:r>
      <w:r w:rsidR="00470783" w:rsidRPr="003F1210">
        <w:rPr>
          <w:rFonts w:ascii="Corbel" w:hAnsi="Corbel"/>
          <w:shd w:val="clear" w:color="auto" w:fill="FFFFFF"/>
        </w:rPr>
        <w:t>identidad</w:t>
      </w:r>
      <w:r w:rsidRPr="003F1210">
        <w:rPr>
          <w:rFonts w:ascii="Corbel" w:hAnsi="Corbel"/>
          <w:shd w:val="clear" w:color="auto" w:fill="FFFFFF"/>
        </w:rPr>
        <w:t xml:space="preserve"> del dios, </w:t>
      </w:r>
      <w:r w:rsidR="000A495C" w:rsidRPr="003F1210">
        <w:rPr>
          <w:rFonts w:ascii="Corbel" w:hAnsi="Corbel"/>
          <w:shd w:val="clear" w:color="auto" w:fill="FFFFFF"/>
        </w:rPr>
        <w:t xml:space="preserve">quien </w:t>
      </w:r>
      <w:r w:rsidRPr="003F1210">
        <w:rPr>
          <w:rFonts w:ascii="Corbel" w:hAnsi="Corbel"/>
          <w:shd w:val="clear" w:color="auto" w:fill="FFFFFF"/>
        </w:rPr>
        <w:t>además de belicoso y pacificador,</w:t>
      </w:r>
      <w:r w:rsidR="000A495C" w:rsidRPr="003F1210">
        <w:rPr>
          <w:rFonts w:ascii="Corbel" w:hAnsi="Corbel"/>
          <w:shd w:val="clear" w:color="auto" w:fill="FFFFFF"/>
        </w:rPr>
        <w:t xml:space="preserve"> </w:t>
      </w:r>
      <w:r w:rsidR="00C95E47">
        <w:rPr>
          <w:rFonts w:ascii="Corbel" w:hAnsi="Corbel"/>
          <w:shd w:val="clear" w:color="auto" w:fill="FFFFFF"/>
        </w:rPr>
        <w:t>presenta</w:t>
      </w:r>
      <w:r w:rsidR="000A495C" w:rsidRPr="003F1210">
        <w:rPr>
          <w:rFonts w:ascii="Corbel" w:hAnsi="Corbel"/>
          <w:shd w:val="clear" w:color="auto" w:fill="FFFFFF"/>
        </w:rPr>
        <w:t xml:space="preserve"> interesantes </w:t>
      </w:r>
      <w:r w:rsidR="00D22B33">
        <w:rPr>
          <w:rFonts w:ascii="Corbel" w:hAnsi="Corbel"/>
          <w:shd w:val="clear" w:color="auto" w:fill="FFFFFF"/>
        </w:rPr>
        <w:t>valores</w:t>
      </w:r>
      <w:r w:rsidR="000A495C" w:rsidRPr="003F1210">
        <w:rPr>
          <w:rFonts w:ascii="Corbel" w:hAnsi="Corbel"/>
          <w:shd w:val="clear" w:color="auto" w:fill="FFFFFF"/>
        </w:rPr>
        <w:t xml:space="preserve"> </w:t>
      </w:r>
      <w:r w:rsidR="00D22B33">
        <w:rPr>
          <w:rFonts w:ascii="Corbel" w:hAnsi="Corbel"/>
          <w:shd w:val="clear" w:color="auto" w:fill="FFFFFF"/>
        </w:rPr>
        <w:t>relacionados con la agricultura</w:t>
      </w:r>
      <w:r w:rsidR="000A495C" w:rsidRPr="003F1210">
        <w:rPr>
          <w:rFonts w:ascii="Corbel" w:hAnsi="Corbel"/>
          <w:shd w:val="clear" w:color="auto" w:fill="FFFFFF"/>
        </w:rPr>
        <w:t>.</w:t>
      </w:r>
    </w:p>
    <w:p w14:paraId="442B895B" w14:textId="7506EFB2" w:rsidR="00D30F01" w:rsidRPr="003F1210" w:rsidRDefault="00D30F01" w:rsidP="00763389">
      <w:pPr>
        <w:pStyle w:val="Textoindependiente"/>
        <w:jc w:val="both"/>
        <w:rPr>
          <w:rFonts w:ascii="Corbel" w:hAnsi="Corbel"/>
          <w:shd w:val="clear" w:color="auto" w:fill="FFFFFF"/>
        </w:rPr>
      </w:pPr>
      <w:r w:rsidRPr="003F1210">
        <w:rPr>
          <w:rFonts w:ascii="Corbel" w:hAnsi="Corbel"/>
          <w:shd w:val="clear" w:color="auto" w:fill="FFFFFF"/>
        </w:rPr>
        <w:t>Los panes que rodeaban la cabeza del caballo estaban hechos con el cereal recogido tras el estío. Con ello se pretendía agradecer al dios el alimento fruto de la siembra, y que fue posible por los triunfos militares contra los enemigos de Roma</w:t>
      </w:r>
      <w:r w:rsidR="000409BE">
        <w:rPr>
          <w:rFonts w:ascii="Corbel" w:hAnsi="Corbel"/>
          <w:shd w:val="clear" w:color="auto" w:fill="FFFFFF"/>
        </w:rPr>
        <w:t>; por</w:t>
      </w:r>
      <w:r w:rsidRPr="003F1210">
        <w:rPr>
          <w:rFonts w:ascii="Corbel" w:hAnsi="Corbel"/>
          <w:shd w:val="clear" w:color="auto" w:fill="FFFFFF"/>
        </w:rPr>
        <w:t xml:space="preserve"> la defensa de la ciudad o, en su caso, la </w:t>
      </w:r>
      <w:r w:rsidR="000409BE">
        <w:rPr>
          <w:rFonts w:ascii="Corbel" w:hAnsi="Corbel"/>
          <w:shd w:val="clear" w:color="auto" w:fill="FFFFFF"/>
        </w:rPr>
        <w:t>vigilia</w:t>
      </w:r>
      <w:r w:rsidRPr="003F1210">
        <w:rPr>
          <w:rFonts w:ascii="Corbel" w:hAnsi="Corbel"/>
          <w:shd w:val="clear" w:color="auto" w:fill="FFFFFF"/>
        </w:rPr>
        <w:t xml:space="preserve"> que durante los meses anteriores el dios ha</w:t>
      </w:r>
      <w:r w:rsidR="000409BE">
        <w:rPr>
          <w:rFonts w:ascii="Corbel" w:hAnsi="Corbel"/>
          <w:shd w:val="clear" w:color="auto" w:fill="FFFFFF"/>
        </w:rPr>
        <w:t>bía</w:t>
      </w:r>
      <w:r w:rsidRPr="003F1210">
        <w:rPr>
          <w:rFonts w:ascii="Corbel" w:hAnsi="Corbel"/>
          <w:shd w:val="clear" w:color="auto" w:fill="FFFFFF"/>
        </w:rPr>
        <w:t xml:space="preserve"> ejercido para mantener la paz. </w:t>
      </w:r>
    </w:p>
    <w:p w14:paraId="44EBD666" w14:textId="4E367532" w:rsidR="00E84D56" w:rsidRPr="003F1210" w:rsidRDefault="00D30F01" w:rsidP="00763389">
      <w:pPr>
        <w:pStyle w:val="Textoindependiente"/>
        <w:jc w:val="both"/>
        <w:rPr>
          <w:rFonts w:ascii="Corbel" w:hAnsi="Corbel"/>
          <w:shd w:val="clear" w:color="auto" w:fill="FFFFFF"/>
        </w:rPr>
      </w:pPr>
      <w:r w:rsidRPr="003F1210">
        <w:rPr>
          <w:rFonts w:ascii="Corbel" w:hAnsi="Corbel"/>
          <w:shd w:val="clear" w:color="auto" w:fill="FFFFFF"/>
        </w:rPr>
        <w:t xml:space="preserve">Según </w:t>
      </w:r>
      <w:proofErr w:type="spellStart"/>
      <w:r w:rsidRPr="003F1210">
        <w:rPr>
          <w:rFonts w:ascii="Corbel" w:hAnsi="Corbel"/>
          <w:shd w:val="clear" w:color="auto" w:fill="FFFFFF"/>
        </w:rPr>
        <w:t>Dumézil</w:t>
      </w:r>
      <w:proofErr w:type="spellEnd"/>
      <w:r w:rsidRPr="003F1210">
        <w:rPr>
          <w:rStyle w:val="Refdenotaalpie"/>
          <w:rFonts w:ascii="Corbel" w:hAnsi="Corbel" w:cs="Arial"/>
          <w:color w:val="252525"/>
          <w:shd w:val="clear" w:color="auto" w:fill="FFFFFF"/>
        </w:rPr>
        <w:footnoteReference w:id="53"/>
      </w:r>
      <w:r w:rsidRPr="003F1210">
        <w:rPr>
          <w:rFonts w:ascii="Corbel" w:hAnsi="Corbel"/>
          <w:shd w:val="clear" w:color="auto" w:fill="FFFFFF"/>
        </w:rPr>
        <w:t xml:space="preserve"> se trataba de un acto de agradecimiento no tanto a un dios agrícola sino a una deidad protectora de los campos</w:t>
      </w:r>
      <w:r w:rsidR="00F7612F" w:rsidRPr="003F1210">
        <w:rPr>
          <w:rFonts w:ascii="Corbel" w:hAnsi="Corbel"/>
          <w:shd w:val="clear" w:color="auto" w:fill="FFFFFF"/>
        </w:rPr>
        <w:t>,</w:t>
      </w:r>
      <w:r w:rsidRPr="003F1210">
        <w:rPr>
          <w:rFonts w:ascii="Corbel" w:hAnsi="Corbel"/>
          <w:shd w:val="clear" w:color="auto" w:fill="FFFFFF"/>
        </w:rPr>
        <w:t xml:space="preserve"> quien con su poder </w:t>
      </w:r>
      <w:r w:rsidR="00F7612F" w:rsidRPr="003F1210">
        <w:rPr>
          <w:rFonts w:ascii="Corbel" w:hAnsi="Corbel"/>
          <w:shd w:val="clear" w:color="auto" w:fill="FFFFFF"/>
        </w:rPr>
        <w:t xml:space="preserve">marcial </w:t>
      </w:r>
      <w:r w:rsidRPr="003F1210">
        <w:rPr>
          <w:rFonts w:ascii="Corbel" w:hAnsi="Corbel"/>
          <w:shd w:val="clear" w:color="auto" w:fill="FFFFFF"/>
        </w:rPr>
        <w:t>alejaba las fuerzas invasoras, los malhechores</w:t>
      </w:r>
      <w:r w:rsidR="00F7612F" w:rsidRPr="003F1210">
        <w:rPr>
          <w:rFonts w:ascii="Corbel" w:hAnsi="Corbel"/>
          <w:shd w:val="clear" w:color="auto" w:fill="FFFFFF"/>
        </w:rPr>
        <w:t xml:space="preserve"> </w:t>
      </w:r>
      <w:r w:rsidRPr="003F1210">
        <w:rPr>
          <w:rFonts w:ascii="Corbel" w:hAnsi="Corbel"/>
          <w:shd w:val="clear" w:color="auto" w:fill="FFFFFF"/>
        </w:rPr>
        <w:t>y los malos espíritus.</w:t>
      </w:r>
      <w:r w:rsidR="00F7612F" w:rsidRPr="003F1210">
        <w:rPr>
          <w:rFonts w:ascii="Corbel" w:hAnsi="Corbel"/>
          <w:shd w:val="clear" w:color="auto" w:fill="FFFFFF"/>
        </w:rPr>
        <w:t xml:space="preserve"> Y es por ello por lo que, según este autor, se le inmolaban caballos y no otras reses.</w:t>
      </w:r>
    </w:p>
    <w:p w14:paraId="5D6D7727" w14:textId="77777777" w:rsidR="00C95841" w:rsidRPr="003F1210" w:rsidRDefault="00C95841" w:rsidP="00763389">
      <w:pPr>
        <w:pStyle w:val="Textoindependiente"/>
        <w:jc w:val="both"/>
        <w:rPr>
          <w:rFonts w:ascii="Corbel" w:hAnsi="Corbel"/>
          <w:i/>
          <w:shd w:val="clear" w:color="auto" w:fill="FFFFFF"/>
        </w:rPr>
      </w:pPr>
    </w:p>
    <w:p w14:paraId="621CD34D" w14:textId="11500157" w:rsidR="00890712" w:rsidRPr="003F1210" w:rsidRDefault="00106DA7" w:rsidP="00763389">
      <w:pPr>
        <w:pStyle w:val="Textoindependiente"/>
        <w:jc w:val="both"/>
        <w:rPr>
          <w:rFonts w:ascii="Corbel" w:hAnsi="Corbel"/>
          <w:i/>
          <w:color w:val="4472C4" w:themeColor="accent1"/>
          <w:shd w:val="clear" w:color="auto" w:fill="FFFFFF"/>
        </w:rPr>
      </w:pPr>
      <w:r w:rsidRPr="003F1210">
        <w:rPr>
          <w:rFonts w:ascii="Corbel" w:hAnsi="Corbel"/>
          <w:i/>
          <w:color w:val="4472C4" w:themeColor="accent1"/>
          <w:shd w:val="clear" w:color="auto" w:fill="FFFFFF"/>
        </w:rPr>
        <w:t>Padre Marte ruega por nosotros</w:t>
      </w:r>
    </w:p>
    <w:p w14:paraId="22CE1236" w14:textId="12C628A0" w:rsidR="0056709C" w:rsidRPr="003F1210" w:rsidRDefault="0056709C" w:rsidP="00763389">
      <w:pPr>
        <w:pStyle w:val="Textoindependiente"/>
        <w:jc w:val="both"/>
        <w:rPr>
          <w:rFonts w:ascii="Corbel" w:hAnsi="Corbel"/>
          <w:shd w:val="clear" w:color="auto" w:fill="FFFFFF"/>
        </w:rPr>
      </w:pPr>
      <w:r w:rsidRPr="003F1210">
        <w:rPr>
          <w:rFonts w:ascii="Corbel" w:hAnsi="Corbel"/>
          <w:shd w:val="clear" w:color="auto" w:fill="FFFFFF"/>
        </w:rPr>
        <w:t>Pierre Grimal señala a Marte como dios de la guerra y, también, de ciertas actividades agrarias. No se refieren estas</w:t>
      </w:r>
      <w:r w:rsidR="00544CD8" w:rsidRPr="003F1210">
        <w:rPr>
          <w:rFonts w:ascii="Corbel" w:hAnsi="Corbel"/>
          <w:shd w:val="clear" w:color="auto" w:fill="FFFFFF"/>
        </w:rPr>
        <w:t xml:space="preserve"> </w:t>
      </w:r>
      <w:r w:rsidRPr="003F1210">
        <w:rPr>
          <w:rFonts w:ascii="Corbel" w:hAnsi="Corbel"/>
          <w:shd w:val="clear" w:color="auto" w:fill="FFFFFF"/>
        </w:rPr>
        <w:t xml:space="preserve">a procesos o ciclos de producción </w:t>
      </w:r>
      <w:r w:rsidR="00544CD8" w:rsidRPr="003F1210">
        <w:rPr>
          <w:rFonts w:ascii="Corbel" w:hAnsi="Corbel"/>
          <w:shd w:val="clear" w:color="auto" w:fill="FFFFFF"/>
        </w:rPr>
        <w:t>agrícola</w:t>
      </w:r>
      <w:r w:rsidRPr="003F1210">
        <w:rPr>
          <w:rFonts w:ascii="Corbel" w:hAnsi="Corbel"/>
          <w:shd w:val="clear" w:color="auto" w:fill="FFFFFF"/>
        </w:rPr>
        <w:t xml:space="preserve"> sino a laborares o aspectos del cultivo, lo que nos </w:t>
      </w:r>
      <w:r w:rsidR="001C5E53">
        <w:rPr>
          <w:rFonts w:ascii="Corbel" w:hAnsi="Corbel"/>
          <w:shd w:val="clear" w:color="auto" w:fill="FFFFFF"/>
        </w:rPr>
        <w:t>ubica</w:t>
      </w:r>
      <w:r w:rsidRPr="003F1210">
        <w:rPr>
          <w:rFonts w:ascii="Corbel" w:hAnsi="Corbel"/>
          <w:shd w:val="clear" w:color="auto" w:fill="FFFFFF"/>
        </w:rPr>
        <w:t xml:space="preserve"> </w:t>
      </w:r>
      <w:r w:rsidR="00544CD8" w:rsidRPr="003F1210">
        <w:rPr>
          <w:rFonts w:ascii="Corbel" w:hAnsi="Corbel"/>
          <w:shd w:val="clear" w:color="auto" w:fill="FFFFFF"/>
        </w:rPr>
        <w:t>tal</w:t>
      </w:r>
      <w:r w:rsidRPr="003F1210">
        <w:rPr>
          <w:rFonts w:ascii="Corbel" w:hAnsi="Corbel"/>
          <w:shd w:val="clear" w:color="auto" w:fill="FFFFFF"/>
        </w:rPr>
        <w:t xml:space="preserve"> faceta del dios </w:t>
      </w:r>
      <w:r w:rsidR="006B2E60">
        <w:rPr>
          <w:rFonts w:ascii="Corbel" w:hAnsi="Corbel"/>
          <w:shd w:val="clear" w:color="auto" w:fill="FFFFFF"/>
        </w:rPr>
        <w:t>en relación</w:t>
      </w:r>
      <w:r w:rsidR="006B2E60" w:rsidRPr="003F1210">
        <w:rPr>
          <w:rFonts w:ascii="Corbel" w:hAnsi="Corbel"/>
          <w:shd w:val="clear" w:color="auto" w:fill="FFFFFF"/>
        </w:rPr>
        <w:t xml:space="preserve"> con</w:t>
      </w:r>
      <w:r w:rsidR="00544CD8" w:rsidRPr="003F1210">
        <w:rPr>
          <w:rFonts w:ascii="Corbel" w:hAnsi="Corbel"/>
          <w:shd w:val="clear" w:color="auto" w:fill="FFFFFF"/>
        </w:rPr>
        <w:t xml:space="preserve"> ritos de posesión </w:t>
      </w:r>
      <w:r w:rsidR="00D158C4" w:rsidRPr="003F1210">
        <w:rPr>
          <w:rFonts w:ascii="Corbel" w:hAnsi="Corbel"/>
          <w:shd w:val="clear" w:color="auto" w:fill="FFFFFF"/>
        </w:rPr>
        <w:t xml:space="preserve">y conservación </w:t>
      </w:r>
      <w:r w:rsidR="00544CD8" w:rsidRPr="003F1210">
        <w:rPr>
          <w:rFonts w:ascii="Corbel" w:hAnsi="Corbel"/>
          <w:shd w:val="clear" w:color="auto" w:fill="FFFFFF"/>
        </w:rPr>
        <w:t>del terreno</w:t>
      </w:r>
      <w:r w:rsidR="00D158C4" w:rsidRPr="003F1210">
        <w:rPr>
          <w:rFonts w:ascii="Corbel" w:hAnsi="Corbel"/>
          <w:shd w:val="clear" w:color="auto" w:fill="FFFFFF"/>
        </w:rPr>
        <w:t>, y también fundacionales</w:t>
      </w:r>
      <w:r w:rsidR="00D158C4" w:rsidRPr="003F1210">
        <w:rPr>
          <w:rStyle w:val="Refdenotaalpie"/>
          <w:rFonts w:ascii="Corbel" w:hAnsi="Corbel" w:cs="Arial"/>
          <w:shd w:val="clear" w:color="auto" w:fill="FFFFFF"/>
        </w:rPr>
        <w:footnoteReference w:id="54"/>
      </w:r>
      <w:r w:rsidR="001C5E53">
        <w:rPr>
          <w:rFonts w:ascii="Corbel" w:hAnsi="Corbel"/>
          <w:shd w:val="clear" w:color="auto" w:fill="FFFFFF"/>
        </w:rPr>
        <w:t>.</w:t>
      </w:r>
    </w:p>
    <w:p w14:paraId="3CC205D5" w14:textId="107FDE78" w:rsidR="00134DB6" w:rsidRDefault="004960D3" w:rsidP="00763389">
      <w:pPr>
        <w:pStyle w:val="Sinespaciado"/>
        <w:jc w:val="both"/>
        <w:rPr>
          <w:rFonts w:ascii="Corbel" w:hAnsi="Corbel" w:cs="Arial"/>
          <w:shd w:val="clear" w:color="auto" w:fill="FFFFFF"/>
        </w:rPr>
      </w:pPr>
      <w:r w:rsidRPr="003F1210">
        <w:rPr>
          <w:rFonts w:ascii="Corbel" w:hAnsi="Corbel"/>
          <w:shd w:val="clear" w:color="auto" w:fill="FFFFFF"/>
        </w:rPr>
        <w:t>Catón</w:t>
      </w:r>
      <w:r w:rsidR="00134DB6" w:rsidRPr="003F1210">
        <w:rPr>
          <w:rFonts w:ascii="Corbel" w:hAnsi="Corbel"/>
          <w:shd w:val="clear" w:color="auto" w:fill="FFFFFF"/>
        </w:rPr>
        <w:t xml:space="preserve"> </w:t>
      </w:r>
      <w:r w:rsidR="002244BD" w:rsidRPr="003F1210">
        <w:rPr>
          <w:rFonts w:ascii="Corbel" w:hAnsi="Corbel"/>
          <w:shd w:val="clear" w:color="auto" w:fill="FFFFFF"/>
        </w:rPr>
        <w:t>describe el rito de la </w:t>
      </w:r>
      <w:proofErr w:type="spellStart"/>
      <w:r w:rsidR="002244BD" w:rsidRPr="003F1210">
        <w:rPr>
          <w:rFonts w:ascii="Corbel" w:hAnsi="Corbel"/>
          <w:i/>
          <w:iCs/>
          <w:shd w:val="clear" w:color="auto" w:fill="FFFFFF"/>
        </w:rPr>
        <w:t>suovetaurilia</w:t>
      </w:r>
      <w:proofErr w:type="spellEnd"/>
      <w:r w:rsidR="002244BD" w:rsidRPr="003F1210">
        <w:rPr>
          <w:rFonts w:ascii="Corbel" w:hAnsi="Corbel"/>
          <w:shd w:val="clear" w:color="auto" w:fill="FFFFFF"/>
        </w:rPr>
        <w:t xml:space="preserve"> </w:t>
      </w:r>
      <w:r w:rsidR="00134DB6" w:rsidRPr="003F1210">
        <w:rPr>
          <w:rFonts w:ascii="Corbel" w:hAnsi="Corbel"/>
          <w:shd w:val="clear" w:color="auto" w:fill="FFFFFF"/>
        </w:rPr>
        <w:t xml:space="preserve">que se consagraba a </w:t>
      </w:r>
      <w:r w:rsidR="00134DB6" w:rsidRPr="003F1210">
        <w:rPr>
          <w:rFonts w:ascii="Corbel" w:hAnsi="Corbel"/>
          <w:i/>
          <w:iCs/>
        </w:rPr>
        <w:t>Marte</w:t>
      </w:r>
      <w:r w:rsidR="00134DB6" w:rsidRPr="003F1210">
        <w:rPr>
          <w:rFonts w:ascii="Corbel" w:hAnsi="Corbel"/>
        </w:rPr>
        <w:t xml:space="preserve"> </w:t>
      </w:r>
      <w:r w:rsidR="00134DB6" w:rsidRPr="003F1210">
        <w:rPr>
          <w:rFonts w:ascii="Corbel" w:hAnsi="Corbel"/>
          <w:i/>
          <w:iCs/>
        </w:rPr>
        <w:t>Silvano</w:t>
      </w:r>
      <w:r w:rsidR="00A85359" w:rsidRPr="003F1210">
        <w:rPr>
          <w:rFonts w:ascii="Corbel" w:hAnsi="Corbel"/>
          <w:i/>
          <w:iCs/>
        </w:rPr>
        <w:t xml:space="preserve"> </w:t>
      </w:r>
      <w:r w:rsidR="00A85359" w:rsidRPr="003F1210">
        <w:rPr>
          <w:rFonts w:ascii="Corbel" w:hAnsi="Corbel"/>
        </w:rPr>
        <w:t>(</w:t>
      </w:r>
      <w:r w:rsidR="00A85359" w:rsidRPr="003F1210">
        <w:rPr>
          <w:rFonts w:ascii="Corbel" w:hAnsi="Corbel"/>
          <w:i/>
          <w:iCs/>
          <w:bdr w:val="none" w:sz="0" w:space="0" w:color="auto" w:frame="1"/>
        </w:rPr>
        <w:t>in silva</w:t>
      </w:r>
      <w:r w:rsidR="00A85359" w:rsidRPr="003F1210">
        <w:rPr>
          <w:rFonts w:ascii="Corbel" w:hAnsi="Corbel"/>
          <w:bdr w:val="none" w:sz="0" w:space="0" w:color="auto" w:frame="1"/>
        </w:rPr>
        <w:t>, en el bosque)</w:t>
      </w:r>
      <w:r w:rsidR="00A85359" w:rsidRPr="003F1210">
        <w:rPr>
          <w:rFonts w:ascii="Corbel" w:hAnsi="Corbel"/>
        </w:rPr>
        <w:t xml:space="preserve"> </w:t>
      </w:r>
      <w:r w:rsidR="00134DB6" w:rsidRPr="003F1210">
        <w:rPr>
          <w:rFonts w:ascii="Corbel" w:hAnsi="Corbel"/>
        </w:rPr>
        <w:t xml:space="preserve">y en el que se hacía el triple sacrificio de </w:t>
      </w:r>
      <w:r w:rsidR="00134DB6" w:rsidRPr="003F1210">
        <w:rPr>
          <w:rFonts w:ascii="Corbel" w:hAnsi="Corbel" w:cs="Arial"/>
          <w:shd w:val="clear" w:color="auto" w:fill="FFFFFF"/>
        </w:rPr>
        <w:t xml:space="preserve">un toro, un cordero y un cerdo al dios mientras se recitaba la siguiente oración: </w:t>
      </w:r>
    </w:p>
    <w:p w14:paraId="14864FAD" w14:textId="77777777" w:rsidR="0006716C" w:rsidRPr="003F1210" w:rsidRDefault="0006716C" w:rsidP="00763389">
      <w:pPr>
        <w:pStyle w:val="Sinespaciado"/>
        <w:jc w:val="both"/>
        <w:rPr>
          <w:rFonts w:ascii="Corbel" w:hAnsi="Corbel"/>
          <w:shd w:val="clear" w:color="auto" w:fill="FFFFFF"/>
        </w:rPr>
      </w:pPr>
    </w:p>
    <w:p w14:paraId="5EB392AE" w14:textId="5C8DFC57" w:rsidR="0088162D" w:rsidRPr="003F1210" w:rsidRDefault="002244BD" w:rsidP="00EE132D">
      <w:pPr>
        <w:pStyle w:val="Sinespaciado"/>
        <w:jc w:val="both"/>
        <w:rPr>
          <w:rFonts w:ascii="Corbel" w:hAnsi="Corbel" w:cs="Arial"/>
          <w:shd w:val="clear" w:color="auto" w:fill="FFFFFF"/>
        </w:rPr>
      </w:pPr>
      <w:r w:rsidRPr="003F1210">
        <w:rPr>
          <w:rFonts w:ascii="Corbel" w:hAnsi="Corbel"/>
          <w:i/>
          <w:iCs/>
          <w:shd w:val="clear" w:color="auto" w:fill="FFFFFF"/>
        </w:rPr>
        <w:t>Padre Marte, te suplico y te ruego que seas benevolente y propicio para mí, mi familia y nuestra casa; con esta intención he hecho pasear a tres víctimas alrededor de mi campo, mi tierra y mi heredad, para que tú apartes, alejes y desvíes las enfermedades visibles e invisibles, la esterilidad y la destrucción, las calamidades y las inclemencias del tiempo; que permitas que mis cosechas y mis trigos, mis viñas y mis plantaciones florezcan y lleguen a la sazón; que guardes a mis pastores y rebaños y que des salud y fortaleza a mí, a mi casa y a mi familia; con esta intención, para purificar y hacer un sacrificio expiatorio en favor de mi heredad, mi tierra y mi campo, como ya he dicho, dígnate aceptar la inmolación de estas tres víctimas lactantes; Padre Marte, con esta intención, dígnate aceptar la inmolación de estas tres tiernas víctimas</w:t>
      </w:r>
      <w:r w:rsidR="00134DB6" w:rsidRPr="003F1210">
        <w:rPr>
          <w:rFonts w:ascii="Corbel" w:hAnsi="Corbel"/>
          <w:i/>
          <w:iCs/>
          <w:shd w:val="clear" w:color="auto" w:fill="FFFFFF"/>
        </w:rPr>
        <w:t>.</w:t>
      </w:r>
      <w:r w:rsidR="009E66BC" w:rsidRPr="007154B1">
        <w:rPr>
          <w:rStyle w:val="Refdenotaalpie"/>
          <w:rFonts w:ascii="Corbel" w:hAnsi="Corbel"/>
          <w:shd w:val="clear" w:color="auto" w:fill="FFFFFF"/>
        </w:rPr>
        <w:footnoteReference w:id="55"/>
      </w:r>
    </w:p>
    <w:p w14:paraId="09CBD053" w14:textId="77777777" w:rsidR="00EE132D" w:rsidRPr="003F1210" w:rsidRDefault="00EE132D" w:rsidP="00EE132D">
      <w:pPr>
        <w:pStyle w:val="Sinespaciado"/>
        <w:jc w:val="both"/>
        <w:rPr>
          <w:rFonts w:ascii="Corbel" w:hAnsi="Corbel"/>
          <w:shd w:val="clear" w:color="auto" w:fill="FFFFFF"/>
        </w:rPr>
      </w:pPr>
    </w:p>
    <w:p w14:paraId="65BD2A69" w14:textId="4A10DFEF" w:rsidR="002244BD" w:rsidRPr="003F1210" w:rsidRDefault="00134DB6" w:rsidP="00763389">
      <w:pPr>
        <w:pStyle w:val="Textoindependiente"/>
        <w:jc w:val="both"/>
        <w:rPr>
          <w:rFonts w:ascii="Corbel" w:hAnsi="Corbel"/>
        </w:rPr>
      </w:pPr>
      <w:r w:rsidRPr="003F1210">
        <w:rPr>
          <w:rFonts w:ascii="Corbel" w:hAnsi="Corbel"/>
        </w:rPr>
        <w:t>Dicha</w:t>
      </w:r>
      <w:r w:rsidR="002244BD" w:rsidRPr="003F1210">
        <w:rPr>
          <w:rFonts w:ascii="Corbel" w:hAnsi="Corbel"/>
        </w:rPr>
        <w:t xml:space="preserve"> ceremonia tenía carácter tanto público como privado</w:t>
      </w:r>
      <w:r w:rsidRPr="003F1210">
        <w:rPr>
          <w:rFonts w:ascii="Corbel" w:hAnsi="Corbel"/>
        </w:rPr>
        <w:t>,</w:t>
      </w:r>
      <w:r w:rsidR="002244BD" w:rsidRPr="003F1210">
        <w:rPr>
          <w:rFonts w:ascii="Corbel" w:hAnsi="Corbel"/>
        </w:rPr>
        <w:t xml:space="preserve"> y podría celebrarse siempre que conviniese </w:t>
      </w:r>
      <w:r w:rsidRPr="003F1210">
        <w:rPr>
          <w:rFonts w:ascii="Corbel" w:hAnsi="Corbel"/>
        </w:rPr>
        <w:t>(</w:t>
      </w:r>
      <w:r w:rsidR="002244BD" w:rsidRPr="003F1210">
        <w:rPr>
          <w:rFonts w:ascii="Corbel" w:hAnsi="Corbel"/>
        </w:rPr>
        <w:t>por ejemplo</w:t>
      </w:r>
      <w:r w:rsidRPr="003F1210">
        <w:rPr>
          <w:rFonts w:ascii="Corbel" w:hAnsi="Corbel"/>
        </w:rPr>
        <w:t>,</w:t>
      </w:r>
      <w:r w:rsidR="002244BD" w:rsidRPr="003F1210">
        <w:rPr>
          <w:rFonts w:ascii="Corbel" w:hAnsi="Corbel"/>
        </w:rPr>
        <w:t xml:space="preserve"> para purificar un lugar, conmemorar el final de un periodo administrativo, corregir faltas cometidas en otros rituales, etc.</w:t>
      </w:r>
      <w:r w:rsidRPr="003F1210">
        <w:rPr>
          <w:rFonts w:ascii="Corbel" w:hAnsi="Corbel"/>
        </w:rPr>
        <w:t>); pero</w:t>
      </w:r>
      <w:r w:rsidR="002244BD" w:rsidRPr="003F1210">
        <w:rPr>
          <w:rFonts w:ascii="Corbel" w:hAnsi="Corbel"/>
        </w:rPr>
        <w:t xml:space="preserve"> en general</w:t>
      </w:r>
      <w:r w:rsidRPr="003F1210">
        <w:rPr>
          <w:rFonts w:ascii="Corbel" w:hAnsi="Corbel"/>
        </w:rPr>
        <w:t>,</w:t>
      </w:r>
      <w:r w:rsidR="002244BD" w:rsidRPr="003F1210">
        <w:rPr>
          <w:rFonts w:ascii="Corbel" w:hAnsi="Corbel"/>
        </w:rPr>
        <w:t xml:space="preserve"> su objeto era bendecir la tierra y rogar al dios para que </w:t>
      </w:r>
      <w:r w:rsidRPr="003F1210">
        <w:rPr>
          <w:rFonts w:ascii="Corbel" w:hAnsi="Corbel"/>
        </w:rPr>
        <w:t>protegiese</w:t>
      </w:r>
      <w:r w:rsidR="002244BD" w:rsidRPr="003F1210">
        <w:rPr>
          <w:rFonts w:ascii="Corbel" w:hAnsi="Corbel"/>
        </w:rPr>
        <w:t xml:space="preserve"> las cosechas, el ganado y la familia.</w:t>
      </w:r>
    </w:p>
    <w:p w14:paraId="7A0A715A" w14:textId="1B7A0D0C" w:rsidR="00AD1380" w:rsidRPr="003F1210" w:rsidRDefault="00AD1380" w:rsidP="00763389">
      <w:pPr>
        <w:pStyle w:val="Textoindependiente"/>
        <w:jc w:val="both"/>
        <w:rPr>
          <w:rFonts w:ascii="Corbel" w:hAnsi="Corbel"/>
        </w:rPr>
      </w:pPr>
      <w:r w:rsidRPr="003F1210">
        <w:rPr>
          <w:rFonts w:ascii="Corbel" w:hAnsi="Corbel"/>
        </w:rPr>
        <w:t>E</w:t>
      </w:r>
      <w:r w:rsidR="0006716C">
        <w:rPr>
          <w:rFonts w:ascii="Corbel" w:hAnsi="Corbel"/>
        </w:rPr>
        <w:t>l</w:t>
      </w:r>
      <w:r w:rsidRPr="003F1210">
        <w:rPr>
          <w:rFonts w:ascii="Corbel" w:hAnsi="Corbel"/>
        </w:rPr>
        <w:t xml:space="preserve"> </w:t>
      </w:r>
      <w:r w:rsidR="002244BD" w:rsidRPr="003F1210">
        <w:rPr>
          <w:rFonts w:ascii="Corbel" w:hAnsi="Corbel"/>
        </w:rPr>
        <w:t xml:space="preserve">ritual </w:t>
      </w:r>
      <w:r w:rsidRPr="003F1210">
        <w:rPr>
          <w:rFonts w:ascii="Corbel" w:hAnsi="Corbel"/>
        </w:rPr>
        <w:t>se realizaba en los lindes</w:t>
      </w:r>
      <w:r w:rsidR="0006716C">
        <w:rPr>
          <w:rFonts w:ascii="Corbel" w:hAnsi="Corbel"/>
        </w:rPr>
        <w:t xml:space="preserve"> boscosos</w:t>
      </w:r>
      <w:r w:rsidRPr="003F1210">
        <w:rPr>
          <w:rFonts w:ascii="Corbel" w:hAnsi="Corbel"/>
        </w:rPr>
        <w:t xml:space="preserve"> con las tierras de cultivo </w:t>
      </w:r>
      <w:r w:rsidR="0006716C">
        <w:rPr>
          <w:rFonts w:ascii="Corbel" w:hAnsi="Corbel"/>
        </w:rPr>
        <w:t>y así,</w:t>
      </w:r>
      <w:r w:rsidRPr="003F1210">
        <w:rPr>
          <w:rFonts w:ascii="Corbel" w:hAnsi="Corbel"/>
        </w:rPr>
        <w:t xml:space="preserve"> mantener bajo control el dominio de la naturaleza</w:t>
      </w:r>
      <w:r w:rsidR="0006716C">
        <w:rPr>
          <w:rFonts w:ascii="Corbel" w:hAnsi="Corbel"/>
        </w:rPr>
        <w:t xml:space="preserve"> no domesticada</w:t>
      </w:r>
      <w:r w:rsidRPr="003F1210">
        <w:rPr>
          <w:rFonts w:ascii="Corbel" w:hAnsi="Corbel"/>
        </w:rPr>
        <w:t>, la foresta</w:t>
      </w:r>
      <w:r w:rsidR="0006716C">
        <w:rPr>
          <w:rFonts w:ascii="Corbel" w:hAnsi="Corbel"/>
        </w:rPr>
        <w:t xml:space="preserve"> </w:t>
      </w:r>
      <w:r w:rsidRPr="003F1210">
        <w:rPr>
          <w:rFonts w:ascii="Corbel" w:hAnsi="Corbel"/>
        </w:rPr>
        <w:t xml:space="preserve">(en todos los sentidos, no solo puramente agrícolas sino también espirituales, simbólicos, ancestrales). </w:t>
      </w:r>
    </w:p>
    <w:p w14:paraId="215C662D" w14:textId="13E22008" w:rsidR="00334174" w:rsidRPr="003F1210" w:rsidRDefault="00334174" w:rsidP="00763389">
      <w:pPr>
        <w:pStyle w:val="Textoindependiente"/>
        <w:jc w:val="both"/>
        <w:rPr>
          <w:rFonts w:ascii="Corbel" w:hAnsi="Corbel"/>
        </w:rPr>
      </w:pPr>
      <w:r w:rsidRPr="003F1210">
        <w:rPr>
          <w:rFonts w:ascii="Corbel" w:hAnsi="Corbel"/>
        </w:rPr>
        <w:t xml:space="preserve">En las sociedades </w:t>
      </w:r>
      <w:r w:rsidR="001C6DB1">
        <w:rPr>
          <w:rFonts w:ascii="Corbel" w:hAnsi="Corbel"/>
        </w:rPr>
        <w:t>agrarias</w:t>
      </w:r>
      <w:r w:rsidRPr="003F1210">
        <w:rPr>
          <w:rFonts w:ascii="Corbel" w:hAnsi="Corbel"/>
        </w:rPr>
        <w:t xml:space="preserve"> de la Antigüedad, el bosque resultaba un entorno oscuro y salvaje, </w:t>
      </w:r>
      <w:proofErr w:type="spellStart"/>
      <w:r w:rsidRPr="003F1210">
        <w:rPr>
          <w:rFonts w:ascii="Corbel" w:hAnsi="Corbel"/>
        </w:rPr>
        <w:t>fagocitador</w:t>
      </w:r>
      <w:proofErr w:type="spellEnd"/>
      <w:r w:rsidR="00E263DB" w:rsidRPr="003F1210">
        <w:rPr>
          <w:rStyle w:val="Refdenotaalpie"/>
          <w:rFonts w:ascii="Corbel" w:hAnsi="Corbel"/>
        </w:rPr>
        <w:footnoteReference w:id="56"/>
      </w:r>
      <w:r w:rsidRPr="003F1210">
        <w:rPr>
          <w:rFonts w:ascii="Corbel" w:hAnsi="Corbel"/>
        </w:rPr>
        <w:t>.</w:t>
      </w:r>
      <w:r w:rsidR="00953FD7" w:rsidRPr="003F1210">
        <w:rPr>
          <w:rFonts w:ascii="Corbel" w:hAnsi="Corbel"/>
        </w:rPr>
        <w:t xml:space="preserve"> Desbrozar y preparar</w:t>
      </w:r>
      <w:r w:rsidRPr="003F1210">
        <w:rPr>
          <w:rFonts w:ascii="Corbel" w:hAnsi="Corbel"/>
        </w:rPr>
        <w:t xml:space="preserve"> la tierra para el cultivo </w:t>
      </w:r>
      <w:r w:rsidR="00953FD7" w:rsidRPr="003F1210">
        <w:rPr>
          <w:rFonts w:ascii="Corbel" w:hAnsi="Corbel"/>
        </w:rPr>
        <w:t>era</w:t>
      </w:r>
      <w:r w:rsidRPr="003F1210">
        <w:rPr>
          <w:rFonts w:ascii="Corbel" w:hAnsi="Corbel"/>
        </w:rPr>
        <w:t xml:space="preserve"> una labor manual</w:t>
      </w:r>
      <w:r w:rsidR="00953FD7" w:rsidRPr="003F1210">
        <w:rPr>
          <w:rFonts w:ascii="Corbel" w:hAnsi="Corbel"/>
        </w:rPr>
        <w:t xml:space="preserve"> extenuante. El avance del bosque y de las malas hierbas ponían en peligro las cosechas. Por ello, Marte Silvano es </w:t>
      </w:r>
      <w:proofErr w:type="spellStart"/>
      <w:r w:rsidR="00953FD7" w:rsidRPr="003F1210">
        <w:rPr>
          <w:rFonts w:ascii="Corbel" w:hAnsi="Corbel"/>
          <w:i/>
          <w:iCs/>
        </w:rPr>
        <w:t>Pater</w:t>
      </w:r>
      <w:proofErr w:type="spellEnd"/>
      <w:r w:rsidR="00953FD7" w:rsidRPr="003F1210">
        <w:rPr>
          <w:rFonts w:ascii="Corbel" w:hAnsi="Corbel"/>
        </w:rPr>
        <w:t xml:space="preserve"> del pu</w:t>
      </w:r>
      <w:r w:rsidR="00060C43">
        <w:rPr>
          <w:rFonts w:ascii="Corbel" w:hAnsi="Corbel"/>
        </w:rPr>
        <w:t>eblo. A</w:t>
      </w:r>
      <w:r w:rsidR="00953FD7" w:rsidRPr="003F1210">
        <w:rPr>
          <w:rFonts w:ascii="Corbel" w:hAnsi="Corbel"/>
        </w:rPr>
        <w:t>demás de representar el poder militar</w:t>
      </w:r>
      <w:r w:rsidR="00751BFE" w:rsidRPr="003F1210">
        <w:rPr>
          <w:rFonts w:ascii="Corbel" w:hAnsi="Corbel"/>
        </w:rPr>
        <w:t xml:space="preserve">, </w:t>
      </w:r>
      <w:r w:rsidR="00953FD7" w:rsidRPr="003F1210">
        <w:rPr>
          <w:rFonts w:ascii="Corbel" w:hAnsi="Corbel"/>
        </w:rPr>
        <w:t>vigila los periodos de paz cuando precisamente los ciudadanos</w:t>
      </w:r>
      <w:r w:rsidR="00751BFE" w:rsidRPr="003F1210">
        <w:rPr>
          <w:rFonts w:ascii="Corbel" w:hAnsi="Corbel"/>
        </w:rPr>
        <w:t>,</w:t>
      </w:r>
      <w:r w:rsidR="00953FD7" w:rsidRPr="003F1210">
        <w:rPr>
          <w:rFonts w:ascii="Corbel" w:hAnsi="Corbel"/>
        </w:rPr>
        <w:t xml:space="preserve"> como </w:t>
      </w:r>
      <w:r w:rsidR="00953FD7" w:rsidRPr="003F1210">
        <w:rPr>
          <w:rFonts w:ascii="Corbel" w:hAnsi="Corbel"/>
          <w:i/>
          <w:iCs/>
        </w:rPr>
        <w:t>quirites</w:t>
      </w:r>
      <w:r w:rsidR="00751BFE" w:rsidRPr="003F1210">
        <w:rPr>
          <w:rFonts w:ascii="Corbel" w:hAnsi="Corbel"/>
        </w:rPr>
        <w:t>,</w:t>
      </w:r>
      <w:r w:rsidR="00953FD7" w:rsidRPr="003F1210">
        <w:rPr>
          <w:rFonts w:ascii="Corbel" w:hAnsi="Corbel"/>
        </w:rPr>
        <w:t xml:space="preserve"> pueden dedicarse al cultivo de los campos.</w:t>
      </w:r>
    </w:p>
    <w:p w14:paraId="49572014" w14:textId="355B4ED7" w:rsidR="00134DB6" w:rsidRPr="003F1210" w:rsidRDefault="007A3C1B" w:rsidP="00763389">
      <w:pPr>
        <w:pStyle w:val="Textoindependiente"/>
        <w:jc w:val="both"/>
        <w:rPr>
          <w:rFonts w:ascii="Corbel" w:hAnsi="Corbel"/>
        </w:rPr>
      </w:pPr>
      <w:r w:rsidRPr="003F1210">
        <w:rPr>
          <w:rFonts w:ascii="Corbel" w:hAnsi="Corbel"/>
        </w:rPr>
        <w:t>A</w:t>
      </w:r>
      <w:r w:rsidR="002244BD" w:rsidRPr="003F1210">
        <w:rPr>
          <w:rFonts w:ascii="Corbel" w:hAnsi="Corbel"/>
        </w:rPr>
        <w:t xml:space="preserve"> Marte</w:t>
      </w:r>
      <w:r w:rsidRPr="003F1210">
        <w:rPr>
          <w:rFonts w:ascii="Corbel" w:hAnsi="Corbel"/>
        </w:rPr>
        <w:t xml:space="preserve"> se le honraba en el mes de su nacimiento, </w:t>
      </w:r>
      <w:r w:rsidR="002244BD" w:rsidRPr="003F1210">
        <w:rPr>
          <w:rFonts w:ascii="Corbel" w:hAnsi="Corbel"/>
        </w:rPr>
        <w:t xml:space="preserve">marzo, cuando empieza el ciclo </w:t>
      </w:r>
      <w:r w:rsidR="0068183A">
        <w:rPr>
          <w:rFonts w:ascii="Corbel" w:hAnsi="Corbel"/>
        </w:rPr>
        <w:t>agrícola</w:t>
      </w:r>
      <w:r w:rsidRPr="003F1210">
        <w:rPr>
          <w:rFonts w:ascii="Corbel" w:hAnsi="Corbel"/>
        </w:rPr>
        <w:t>; y t</w:t>
      </w:r>
      <w:r w:rsidR="002244BD" w:rsidRPr="003F1210">
        <w:rPr>
          <w:rFonts w:ascii="Corbel" w:hAnsi="Corbel"/>
        </w:rPr>
        <w:t>ambién</w:t>
      </w:r>
      <w:r w:rsidRPr="003F1210">
        <w:rPr>
          <w:rFonts w:ascii="Corbel" w:hAnsi="Corbel"/>
        </w:rPr>
        <w:t>,</w:t>
      </w:r>
      <w:r w:rsidR="002244BD" w:rsidRPr="003F1210">
        <w:rPr>
          <w:rFonts w:ascii="Corbel" w:hAnsi="Corbel"/>
        </w:rPr>
        <w:t xml:space="preserve"> en octubre cuando termina. </w:t>
      </w:r>
      <w:r w:rsidR="0041596C" w:rsidRPr="003F1210">
        <w:rPr>
          <w:rFonts w:ascii="Corbel" w:hAnsi="Corbel"/>
        </w:rPr>
        <w:t xml:space="preserve">No es un dios </w:t>
      </w:r>
      <w:r w:rsidR="009151B8" w:rsidRPr="003F1210">
        <w:rPr>
          <w:rFonts w:ascii="Corbel" w:hAnsi="Corbel"/>
        </w:rPr>
        <w:t xml:space="preserve">que fecunda </w:t>
      </w:r>
      <w:r w:rsidR="0041596C" w:rsidRPr="003F1210">
        <w:rPr>
          <w:rFonts w:ascii="Corbel" w:hAnsi="Corbel"/>
        </w:rPr>
        <w:t xml:space="preserve">la tierra, es un </w:t>
      </w:r>
      <w:r w:rsidR="009151B8" w:rsidRPr="003F1210">
        <w:rPr>
          <w:rFonts w:ascii="Corbel" w:hAnsi="Corbel"/>
        </w:rPr>
        <w:t>guerrero custodio</w:t>
      </w:r>
      <w:r w:rsidR="0041596C" w:rsidRPr="003F1210">
        <w:rPr>
          <w:rFonts w:ascii="Corbel" w:hAnsi="Corbel"/>
        </w:rPr>
        <w:t xml:space="preserve"> de la agricultura. </w:t>
      </w:r>
    </w:p>
    <w:p w14:paraId="2BF9113C" w14:textId="6308CA98" w:rsidR="00340611" w:rsidRPr="00190602" w:rsidRDefault="00340611" w:rsidP="00763389">
      <w:pPr>
        <w:pStyle w:val="Textoindependiente"/>
        <w:jc w:val="both"/>
        <w:rPr>
          <w:rFonts w:ascii="Corbel" w:hAnsi="Corbel"/>
        </w:rPr>
      </w:pPr>
      <w:r w:rsidRPr="00190602">
        <w:rPr>
          <w:rFonts w:ascii="Corbel" w:hAnsi="Corbel"/>
        </w:rPr>
        <w:t>E</w:t>
      </w:r>
      <w:r w:rsidR="00DA099C" w:rsidRPr="00190602">
        <w:rPr>
          <w:rFonts w:ascii="Corbel" w:hAnsi="Corbel"/>
        </w:rPr>
        <w:t>s</w:t>
      </w:r>
      <w:r w:rsidR="009B1430" w:rsidRPr="00190602">
        <w:rPr>
          <w:rFonts w:ascii="Corbel" w:hAnsi="Corbel"/>
        </w:rPr>
        <w:t>t</w:t>
      </w:r>
      <w:r w:rsidRPr="00190602">
        <w:rPr>
          <w:rFonts w:ascii="Corbel" w:hAnsi="Corbel"/>
        </w:rPr>
        <w:t xml:space="preserve">o nos </w:t>
      </w:r>
      <w:r w:rsidR="00966B7D" w:rsidRPr="00190602">
        <w:rPr>
          <w:rFonts w:ascii="Corbel" w:hAnsi="Corbel"/>
        </w:rPr>
        <w:t>lleva</w:t>
      </w:r>
      <w:r w:rsidR="009B1430" w:rsidRPr="00190602">
        <w:rPr>
          <w:rFonts w:ascii="Corbel" w:hAnsi="Corbel"/>
        </w:rPr>
        <w:t xml:space="preserve"> </w:t>
      </w:r>
      <w:r w:rsidR="00966B7D" w:rsidRPr="00190602">
        <w:rPr>
          <w:rFonts w:ascii="Corbel" w:hAnsi="Corbel"/>
        </w:rPr>
        <w:t xml:space="preserve">a especular </w:t>
      </w:r>
      <w:r w:rsidR="009B1430" w:rsidRPr="00190602">
        <w:rPr>
          <w:rFonts w:ascii="Corbel" w:hAnsi="Corbel"/>
        </w:rPr>
        <w:t>sobre</w:t>
      </w:r>
      <w:r w:rsidR="008F2183" w:rsidRPr="00190602">
        <w:rPr>
          <w:rFonts w:ascii="Corbel" w:hAnsi="Corbel"/>
        </w:rPr>
        <w:t xml:space="preserve"> </w:t>
      </w:r>
      <w:r w:rsidR="00966B7D" w:rsidRPr="00190602">
        <w:rPr>
          <w:rFonts w:ascii="Corbel" w:hAnsi="Corbel"/>
        </w:rPr>
        <w:t>posibles</w:t>
      </w:r>
      <w:r w:rsidR="00592405" w:rsidRPr="00190602">
        <w:rPr>
          <w:rFonts w:ascii="Corbel" w:hAnsi="Corbel"/>
        </w:rPr>
        <w:t xml:space="preserve"> </w:t>
      </w:r>
      <w:r w:rsidR="0028409C" w:rsidRPr="00190602">
        <w:rPr>
          <w:rFonts w:ascii="Corbel" w:hAnsi="Corbel"/>
        </w:rPr>
        <w:t xml:space="preserve">aspectos de </w:t>
      </w:r>
      <w:r w:rsidR="00966B7D" w:rsidRPr="00190602">
        <w:rPr>
          <w:rFonts w:ascii="Corbel" w:hAnsi="Corbel"/>
        </w:rPr>
        <w:t>tales</w:t>
      </w:r>
      <w:r w:rsidR="009B1430" w:rsidRPr="00190602">
        <w:rPr>
          <w:rFonts w:ascii="Corbel" w:hAnsi="Corbel"/>
        </w:rPr>
        <w:t xml:space="preserve"> divinidad</w:t>
      </w:r>
      <w:r w:rsidR="00966B7D" w:rsidRPr="00190602">
        <w:rPr>
          <w:rFonts w:ascii="Corbel" w:hAnsi="Corbel"/>
        </w:rPr>
        <w:t>es</w:t>
      </w:r>
      <w:r w:rsidR="009B1430" w:rsidRPr="00190602">
        <w:rPr>
          <w:rFonts w:ascii="Corbel" w:hAnsi="Corbel"/>
        </w:rPr>
        <w:t xml:space="preserve"> viril</w:t>
      </w:r>
      <w:r w:rsidR="00966B7D" w:rsidRPr="00190602">
        <w:rPr>
          <w:rFonts w:ascii="Corbel" w:hAnsi="Corbel"/>
        </w:rPr>
        <w:t>es</w:t>
      </w:r>
      <w:r w:rsidR="009B1430" w:rsidRPr="00190602">
        <w:rPr>
          <w:rFonts w:ascii="Corbel" w:hAnsi="Corbel"/>
        </w:rPr>
        <w:t xml:space="preserve"> </w:t>
      </w:r>
      <w:r w:rsidR="00966B7D" w:rsidRPr="00190602">
        <w:rPr>
          <w:rFonts w:ascii="Corbel" w:hAnsi="Corbel"/>
        </w:rPr>
        <w:t xml:space="preserve">relacionables </w:t>
      </w:r>
      <w:r w:rsidR="009B1430" w:rsidRPr="00190602">
        <w:rPr>
          <w:rFonts w:ascii="Corbel" w:hAnsi="Corbel"/>
        </w:rPr>
        <w:t>con</w:t>
      </w:r>
      <w:r w:rsidR="002B0A53" w:rsidRPr="00190602">
        <w:rPr>
          <w:rFonts w:ascii="Corbel" w:hAnsi="Corbel"/>
        </w:rPr>
        <w:t xml:space="preserve"> </w:t>
      </w:r>
      <w:r w:rsidR="0028409C" w:rsidRPr="00190602">
        <w:rPr>
          <w:rFonts w:ascii="Corbel" w:hAnsi="Corbel"/>
        </w:rPr>
        <w:t>rituales</w:t>
      </w:r>
      <w:r w:rsidR="00EF2F58" w:rsidRPr="00190602">
        <w:rPr>
          <w:rFonts w:ascii="Corbel" w:hAnsi="Corbel"/>
        </w:rPr>
        <w:t xml:space="preserve"> </w:t>
      </w:r>
      <w:r w:rsidR="00966B7D" w:rsidRPr="00190602">
        <w:rPr>
          <w:rFonts w:ascii="Corbel" w:hAnsi="Corbel"/>
        </w:rPr>
        <w:t>previos</w:t>
      </w:r>
      <w:r w:rsidR="00EF2F58" w:rsidRPr="00190602">
        <w:rPr>
          <w:rFonts w:ascii="Corbel" w:hAnsi="Corbel"/>
        </w:rPr>
        <w:t xml:space="preserve"> a la asunción </w:t>
      </w:r>
      <w:r w:rsidR="00FD64E1" w:rsidRPr="00190602">
        <w:rPr>
          <w:rFonts w:ascii="Corbel" w:hAnsi="Corbel"/>
        </w:rPr>
        <w:t>de la religión olímpica</w:t>
      </w:r>
      <w:r w:rsidR="009B1430" w:rsidRPr="00190602">
        <w:rPr>
          <w:rFonts w:ascii="Corbel" w:hAnsi="Corbel"/>
        </w:rPr>
        <w:t>, situando nuestro</w:t>
      </w:r>
      <w:r w:rsidR="001E764E" w:rsidRPr="00190602">
        <w:rPr>
          <w:rFonts w:ascii="Corbel" w:hAnsi="Corbel"/>
        </w:rPr>
        <w:t xml:space="preserve"> </w:t>
      </w:r>
      <w:r w:rsidR="00966B7D" w:rsidRPr="00190602">
        <w:rPr>
          <w:rFonts w:ascii="Corbel" w:hAnsi="Corbel"/>
        </w:rPr>
        <w:t xml:space="preserve">foco de </w:t>
      </w:r>
      <w:r w:rsidR="001E764E" w:rsidRPr="00190602">
        <w:rPr>
          <w:rFonts w:ascii="Corbel" w:hAnsi="Corbel"/>
        </w:rPr>
        <w:t>interés</w:t>
      </w:r>
      <w:r w:rsidR="00966B7D" w:rsidRPr="00190602">
        <w:rPr>
          <w:rFonts w:ascii="Corbel" w:hAnsi="Corbel"/>
        </w:rPr>
        <w:t xml:space="preserve"> precisamente</w:t>
      </w:r>
      <w:r w:rsidR="00DA099C" w:rsidRPr="00190602">
        <w:rPr>
          <w:rFonts w:ascii="Corbel" w:hAnsi="Corbel"/>
        </w:rPr>
        <w:t xml:space="preserve"> en </w:t>
      </w:r>
      <w:r w:rsidR="00966B7D" w:rsidRPr="00190602">
        <w:rPr>
          <w:rFonts w:ascii="Corbel" w:hAnsi="Corbel"/>
        </w:rPr>
        <w:t>aquella</w:t>
      </w:r>
      <w:r w:rsidR="00DA099C" w:rsidRPr="00190602">
        <w:rPr>
          <w:rFonts w:ascii="Corbel" w:hAnsi="Corbel"/>
        </w:rPr>
        <w:t xml:space="preserve"> impregnación roja</w:t>
      </w:r>
      <w:r w:rsidR="00966B7D" w:rsidRPr="00190602">
        <w:rPr>
          <w:rFonts w:ascii="Corbel" w:hAnsi="Corbel"/>
        </w:rPr>
        <w:t xml:space="preserve"> del rostro y el cuerpo</w:t>
      </w:r>
      <w:r w:rsidR="00B652B7" w:rsidRPr="00190602">
        <w:rPr>
          <w:rFonts w:ascii="Corbel" w:hAnsi="Corbel"/>
        </w:rPr>
        <w:t xml:space="preserve">, </w:t>
      </w:r>
      <w:r w:rsidR="009B1430" w:rsidRPr="00190602">
        <w:rPr>
          <w:rFonts w:ascii="Corbel" w:hAnsi="Corbel"/>
        </w:rPr>
        <w:t xml:space="preserve">tal vez sanguinolenta tal vez bermellón, que </w:t>
      </w:r>
      <w:r w:rsidR="00B652B7" w:rsidRPr="00190602">
        <w:rPr>
          <w:rFonts w:ascii="Corbel" w:hAnsi="Corbel"/>
        </w:rPr>
        <w:t>no solo</w:t>
      </w:r>
      <w:r w:rsidR="0097693D" w:rsidRPr="00190602">
        <w:rPr>
          <w:rFonts w:ascii="Corbel" w:hAnsi="Corbel"/>
        </w:rPr>
        <w:t xml:space="preserve"> </w:t>
      </w:r>
      <w:r w:rsidR="00966B7D" w:rsidRPr="00190602">
        <w:rPr>
          <w:rFonts w:ascii="Corbel" w:hAnsi="Corbel"/>
        </w:rPr>
        <w:t>hallamos</w:t>
      </w:r>
      <w:r w:rsidR="009B1430" w:rsidRPr="00190602">
        <w:rPr>
          <w:rFonts w:ascii="Corbel" w:hAnsi="Corbel"/>
        </w:rPr>
        <w:t xml:space="preserve"> en</w:t>
      </w:r>
      <w:r w:rsidR="00966B7D" w:rsidRPr="00190602">
        <w:rPr>
          <w:rFonts w:ascii="Corbel" w:hAnsi="Corbel"/>
        </w:rPr>
        <w:t xml:space="preserve"> entidades</w:t>
      </w:r>
      <w:r w:rsidR="0097693D" w:rsidRPr="00190602">
        <w:rPr>
          <w:rFonts w:ascii="Corbel" w:hAnsi="Corbel"/>
        </w:rPr>
        <w:t xml:space="preserve"> belicosas </w:t>
      </w:r>
      <w:r w:rsidR="00B652B7" w:rsidRPr="00190602">
        <w:rPr>
          <w:rFonts w:ascii="Corbel" w:hAnsi="Corbel"/>
        </w:rPr>
        <w:t>sino</w:t>
      </w:r>
      <w:r w:rsidR="009B1430" w:rsidRPr="00190602">
        <w:rPr>
          <w:rFonts w:ascii="Corbel" w:hAnsi="Corbel"/>
        </w:rPr>
        <w:t>,</w:t>
      </w:r>
      <w:r w:rsidR="0097693D" w:rsidRPr="00190602">
        <w:rPr>
          <w:rFonts w:ascii="Corbel" w:hAnsi="Corbel"/>
        </w:rPr>
        <w:t xml:space="preserve"> también, </w:t>
      </w:r>
      <w:r w:rsidR="00966B7D" w:rsidRPr="00190602">
        <w:rPr>
          <w:rFonts w:ascii="Corbel" w:hAnsi="Corbel"/>
        </w:rPr>
        <w:t xml:space="preserve">aquí </w:t>
      </w:r>
      <w:r w:rsidR="00451A00" w:rsidRPr="00190602">
        <w:rPr>
          <w:rFonts w:ascii="Corbel" w:hAnsi="Corbel"/>
        </w:rPr>
        <w:t xml:space="preserve">vegetativas </w:t>
      </w:r>
      <w:r w:rsidR="009B1430" w:rsidRPr="00190602">
        <w:rPr>
          <w:rFonts w:ascii="Corbel" w:hAnsi="Corbel"/>
        </w:rPr>
        <w:t>y</w:t>
      </w:r>
      <w:r w:rsidR="00451A00" w:rsidRPr="00190602">
        <w:rPr>
          <w:rFonts w:ascii="Corbel" w:hAnsi="Corbel"/>
        </w:rPr>
        <w:t xml:space="preserve"> forestales </w:t>
      </w:r>
      <w:r w:rsidR="009B1430" w:rsidRPr="00190602">
        <w:rPr>
          <w:rFonts w:ascii="Corbel" w:hAnsi="Corbel"/>
        </w:rPr>
        <w:t>con</w:t>
      </w:r>
      <w:r w:rsidR="002A1F1F" w:rsidRPr="00190602">
        <w:rPr>
          <w:rFonts w:ascii="Corbel" w:hAnsi="Corbel"/>
        </w:rPr>
        <w:t xml:space="preserve"> rasgos </w:t>
      </w:r>
      <w:r w:rsidR="009B1430" w:rsidRPr="00190602">
        <w:rPr>
          <w:rFonts w:ascii="Corbel" w:hAnsi="Corbel"/>
        </w:rPr>
        <w:t xml:space="preserve">atávicos </w:t>
      </w:r>
      <w:r w:rsidR="00966B7D" w:rsidRPr="00190602">
        <w:rPr>
          <w:rFonts w:ascii="Corbel" w:hAnsi="Corbel"/>
        </w:rPr>
        <w:t xml:space="preserve">que son </w:t>
      </w:r>
      <w:r w:rsidR="002A1F1F" w:rsidRPr="00190602">
        <w:rPr>
          <w:rFonts w:ascii="Corbel" w:hAnsi="Corbel"/>
        </w:rPr>
        <w:t xml:space="preserve">comunes en sociedades </w:t>
      </w:r>
      <w:r w:rsidR="00A92780" w:rsidRPr="00190602">
        <w:rPr>
          <w:rFonts w:ascii="Corbel" w:hAnsi="Corbel"/>
        </w:rPr>
        <w:t>sujetas a</w:t>
      </w:r>
      <w:r w:rsidR="009B1430" w:rsidRPr="00190602">
        <w:rPr>
          <w:rFonts w:ascii="Corbel" w:hAnsi="Corbel"/>
        </w:rPr>
        <w:t xml:space="preserve"> los</w:t>
      </w:r>
      <w:r w:rsidR="00A92780" w:rsidRPr="00190602">
        <w:rPr>
          <w:rFonts w:ascii="Corbel" w:hAnsi="Corbel"/>
        </w:rPr>
        <w:t xml:space="preserve"> ciclo</w:t>
      </w:r>
      <w:r w:rsidR="009B1430" w:rsidRPr="00190602">
        <w:rPr>
          <w:rFonts w:ascii="Corbel" w:hAnsi="Corbel"/>
        </w:rPr>
        <w:t>s</w:t>
      </w:r>
      <w:r w:rsidR="00A92780" w:rsidRPr="00190602">
        <w:rPr>
          <w:rFonts w:ascii="Corbel" w:hAnsi="Corbel"/>
        </w:rPr>
        <w:t xml:space="preserve"> agrícola</w:t>
      </w:r>
      <w:r w:rsidR="009B1430" w:rsidRPr="00190602">
        <w:rPr>
          <w:rFonts w:ascii="Corbel" w:hAnsi="Corbel"/>
        </w:rPr>
        <w:t>s</w:t>
      </w:r>
      <w:r w:rsidR="002A1F1F" w:rsidRPr="00190602">
        <w:rPr>
          <w:rFonts w:ascii="Corbel" w:hAnsi="Corbel"/>
        </w:rPr>
        <w:t xml:space="preserve"> </w:t>
      </w:r>
      <w:r w:rsidR="009B1430" w:rsidRPr="00190602">
        <w:rPr>
          <w:rFonts w:ascii="Corbel" w:hAnsi="Corbel"/>
        </w:rPr>
        <w:t xml:space="preserve">anteriores o en los </w:t>
      </w:r>
      <w:r w:rsidR="00966B7D" w:rsidRPr="00190602">
        <w:rPr>
          <w:rFonts w:ascii="Corbel" w:hAnsi="Corbel"/>
        </w:rPr>
        <w:t>límites</w:t>
      </w:r>
      <w:r w:rsidR="00451A00" w:rsidRPr="00190602">
        <w:rPr>
          <w:rFonts w:ascii="Corbel" w:hAnsi="Corbel"/>
        </w:rPr>
        <w:t xml:space="preserve"> </w:t>
      </w:r>
      <w:r w:rsidR="009B1430" w:rsidRPr="00190602">
        <w:rPr>
          <w:rFonts w:ascii="Corbel" w:hAnsi="Corbel"/>
        </w:rPr>
        <w:t>del</w:t>
      </w:r>
      <w:r w:rsidR="00451A00" w:rsidRPr="00190602">
        <w:rPr>
          <w:rFonts w:ascii="Corbel" w:hAnsi="Corbel"/>
        </w:rPr>
        <w:t xml:space="preserve"> orden grecolatino</w:t>
      </w:r>
      <w:r w:rsidR="002A1F1F" w:rsidRPr="00190602">
        <w:rPr>
          <w:rFonts w:ascii="Corbel" w:hAnsi="Corbel"/>
        </w:rPr>
        <w:t>.</w:t>
      </w:r>
    </w:p>
    <w:p w14:paraId="19EFD208" w14:textId="3F23822C" w:rsidR="00C21110" w:rsidRPr="003F1210" w:rsidRDefault="009B1430" w:rsidP="00763389">
      <w:pPr>
        <w:pStyle w:val="Textonotapie"/>
        <w:jc w:val="both"/>
        <w:rPr>
          <w:rFonts w:ascii="Corbel" w:hAnsi="Corbel"/>
          <w:sz w:val="22"/>
          <w:szCs w:val="22"/>
        </w:rPr>
      </w:pPr>
      <w:r>
        <w:rPr>
          <w:rFonts w:ascii="Corbel" w:hAnsi="Corbel"/>
          <w:sz w:val="22"/>
          <w:szCs w:val="22"/>
        </w:rPr>
        <w:t>H</w:t>
      </w:r>
      <w:r w:rsidR="00360687" w:rsidRPr="003F1210">
        <w:rPr>
          <w:rFonts w:ascii="Corbel" w:hAnsi="Corbel"/>
          <w:sz w:val="22"/>
          <w:szCs w:val="22"/>
        </w:rPr>
        <w:t xml:space="preserve">ay </w:t>
      </w:r>
      <w:r w:rsidR="00190602">
        <w:rPr>
          <w:rFonts w:ascii="Corbel" w:hAnsi="Corbel"/>
          <w:sz w:val="22"/>
          <w:szCs w:val="22"/>
        </w:rPr>
        <w:t>un</w:t>
      </w:r>
      <w:r w:rsidR="0028264A" w:rsidRPr="003F1210">
        <w:rPr>
          <w:rFonts w:ascii="Corbel" w:hAnsi="Corbel"/>
          <w:sz w:val="22"/>
          <w:szCs w:val="22"/>
        </w:rPr>
        <w:t xml:space="preserve"> dios </w:t>
      </w:r>
      <w:r>
        <w:rPr>
          <w:rFonts w:ascii="Corbel" w:hAnsi="Corbel"/>
          <w:sz w:val="22"/>
          <w:szCs w:val="22"/>
        </w:rPr>
        <w:t xml:space="preserve">extranjero </w:t>
      </w:r>
      <w:r w:rsidR="0028264A" w:rsidRPr="003F1210">
        <w:rPr>
          <w:rFonts w:ascii="Corbel" w:hAnsi="Corbel"/>
          <w:sz w:val="22"/>
          <w:szCs w:val="22"/>
        </w:rPr>
        <w:t xml:space="preserve">muy querido por los </w:t>
      </w:r>
      <w:r w:rsidRPr="003F1210">
        <w:rPr>
          <w:rFonts w:ascii="Corbel" w:hAnsi="Corbel"/>
          <w:sz w:val="22"/>
          <w:szCs w:val="22"/>
        </w:rPr>
        <w:t>romanos,</w:t>
      </w:r>
      <w:r w:rsidR="0028264A" w:rsidRPr="003F1210">
        <w:rPr>
          <w:rFonts w:ascii="Corbel" w:hAnsi="Corbel"/>
          <w:sz w:val="22"/>
          <w:szCs w:val="22"/>
        </w:rPr>
        <w:t xml:space="preserve"> aunque originalmente no tanto por los griegos</w:t>
      </w:r>
      <w:r>
        <w:rPr>
          <w:rFonts w:ascii="Corbel" w:hAnsi="Corbel"/>
          <w:sz w:val="22"/>
          <w:szCs w:val="22"/>
        </w:rPr>
        <w:t>;</w:t>
      </w:r>
      <w:r w:rsidR="002A54EA" w:rsidRPr="003F1210">
        <w:rPr>
          <w:rFonts w:ascii="Corbel" w:hAnsi="Corbel"/>
          <w:sz w:val="22"/>
          <w:szCs w:val="22"/>
        </w:rPr>
        <w:t xml:space="preserve"> más joven que Marte </w:t>
      </w:r>
      <w:r w:rsidR="00265BE5" w:rsidRPr="003F1210">
        <w:rPr>
          <w:rFonts w:ascii="Corbel" w:hAnsi="Corbel"/>
          <w:sz w:val="22"/>
          <w:szCs w:val="22"/>
        </w:rPr>
        <w:t>y</w:t>
      </w:r>
      <w:r w:rsidR="002A54EA" w:rsidRPr="003F1210">
        <w:rPr>
          <w:rFonts w:ascii="Corbel" w:hAnsi="Corbel"/>
          <w:sz w:val="22"/>
          <w:szCs w:val="22"/>
        </w:rPr>
        <w:t xml:space="preserve"> de </w:t>
      </w:r>
      <w:r w:rsidR="00190602">
        <w:rPr>
          <w:rFonts w:ascii="Corbel" w:hAnsi="Corbel"/>
          <w:sz w:val="22"/>
          <w:szCs w:val="22"/>
        </w:rPr>
        <w:t>procedencia</w:t>
      </w:r>
      <w:r w:rsidR="002A54EA" w:rsidRPr="003F1210">
        <w:rPr>
          <w:rFonts w:ascii="Corbel" w:hAnsi="Corbel"/>
          <w:sz w:val="22"/>
          <w:szCs w:val="22"/>
        </w:rPr>
        <w:t xml:space="preserve"> oscuro</w:t>
      </w:r>
      <w:r w:rsidR="00EF13CB" w:rsidRPr="003F1210">
        <w:rPr>
          <w:rFonts w:ascii="Corbel" w:hAnsi="Corbel"/>
          <w:sz w:val="22"/>
          <w:szCs w:val="22"/>
        </w:rPr>
        <w:t xml:space="preserve">; </w:t>
      </w:r>
      <w:r w:rsidR="003652A3" w:rsidRPr="003F1210">
        <w:rPr>
          <w:rFonts w:ascii="Corbel" w:hAnsi="Corbel"/>
          <w:sz w:val="22"/>
          <w:szCs w:val="22"/>
        </w:rPr>
        <w:t>es Dioniso Baco</w:t>
      </w:r>
      <w:r w:rsidR="001B6B6F">
        <w:rPr>
          <w:rStyle w:val="Refdenotaalpie"/>
          <w:rFonts w:ascii="Corbel" w:hAnsi="Corbel"/>
          <w:sz w:val="22"/>
          <w:szCs w:val="22"/>
        </w:rPr>
        <w:footnoteReference w:id="57"/>
      </w:r>
      <w:r w:rsidR="003652A3" w:rsidRPr="003F1210">
        <w:rPr>
          <w:rFonts w:ascii="Corbel" w:hAnsi="Corbel"/>
          <w:sz w:val="22"/>
          <w:szCs w:val="22"/>
        </w:rPr>
        <w:t>.</w:t>
      </w:r>
      <w:r w:rsidR="00C21110" w:rsidRPr="003F1210">
        <w:rPr>
          <w:rFonts w:ascii="Corbel" w:hAnsi="Corbel"/>
          <w:sz w:val="22"/>
          <w:szCs w:val="22"/>
        </w:rPr>
        <w:t xml:space="preserve"> Los griegos desconfiaban de Dioniso por ser un</w:t>
      </w:r>
      <w:r w:rsidR="00190602">
        <w:rPr>
          <w:rFonts w:ascii="Corbel" w:hAnsi="Corbel"/>
          <w:sz w:val="22"/>
          <w:szCs w:val="22"/>
        </w:rPr>
        <w:t xml:space="preserve">a deidad </w:t>
      </w:r>
      <w:r w:rsidR="00C21110" w:rsidRPr="003F1210">
        <w:rPr>
          <w:rFonts w:ascii="Corbel" w:hAnsi="Corbel"/>
          <w:sz w:val="22"/>
          <w:szCs w:val="22"/>
        </w:rPr>
        <w:t xml:space="preserve">menor, </w:t>
      </w:r>
      <w:r w:rsidR="00190602">
        <w:rPr>
          <w:rFonts w:ascii="Corbel" w:hAnsi="Corbel"/>
          <w:sz w:val="22"/>
          <w:szCs w:val="22"/>
        </w:rPr>
        <w:t>no perteneciente al grupo del Olimpo,</w:t>
      </w:r>
      <w:r w:rsidR="00C21110" w:rsidRPr="003F1210">
        <w:rPr>
          <w:rFonts w:ascii="Corbel" w:hAnsi="Corbel"/>
          <w:sz w:val="22"/>
          <w:szCs w:val="22"/>
        </w:rPr>
        <w:t xml:space="preserve"> y</w:t>
      </w:r>
      <w:r w:rsidR="00190602">
        <w:rPr>
          <w:rFonts w:ascii="Corbel" w:hAnsi="Corbel"/>
          <w:sz w:val="22"/>
          <w:szCs w:val="22"/>
        </w:rPr>
        <w:t xml:space="preserve"> que</w:t>
      </w:r>
      <w:r w:rsidR="00C21110" w:rsidRPr="003F1210">
        <w:rPr>
          <w:rFonts w:ascii="Corbel" w:hAnsi="Corbel"/>
          <w:sz w:val="22"/>
          <w:szCs w:val="22"/>
        </w:rPr>
        <w:t xml:space="preserve"> </w:t>
      </w:r>
      <w:r w:rsidR="00190602">
        <w:rPr>
          <w:rFonts w:ascii="Corbel" w:hAnsi="Corbel"/>
          <w:i/>
          <w:iCs/>
          <w:sz w:val="22"/>
          <w:szCs w:val="22"/>
        </w:rPr>
        <w:t>desembarcó</w:t>
      </w:r>
      <w:r>
        <w:rPr>
          <w:rFonts w:ascii="Corbel" w:hAnsi="Corbel"/>
          <w:sz w:val="22"/>
          <w:szCs w:val="22"/>
        </w:rPr>
        <w:t xml:space="preserve"> en la Hélade desde</w:t>
      </w:r>
      <w:r w:rsidR="00C21110" w:rsidRPr="003F1210">
        <w:rPr>
          <w:rFonts w:ascii="Corbel" w:hAnsi="Corbel"/>
          <w:sz w:val="22"/>
          <w:szCs w:val="22"/>
        </w:rPr>
        <w:t xml:space="preserve"> Oriente. J. Martínez-Pinna</w:t>
      </w:r>
      <w:r w:rsidR="00947448" w:rsidRPr="003F1210">
        <w:rPr>
          <w:rStyle w:val="Refdenotaalpie"/>
          <w:rFonts w:ascii="Corbel" w:hAnsi="Corbel"/>
          <w:sz w:val="22"/>
          <w:szCs w:val="22"/>
        </w:rPr>
        <w:footnoteReference w:id="58"/>
      </w:r>
      <w:r w:rsidR="00C21110" w:rsidRPr="003F1210">
        <w:rPr>
          <w:rFonts w:ascii="Corbel" w:hAnsi="Corbel"/>
          <w:sz w:val="22"/>
          <w:szCs w:val="22"/>
        </w:rPr>
        <w:t xml:space="preserve"> </w:t>
      </w:r>
      <w:r>
        <w:rPr>
          <w:rFonts w:ascii="Corbel" w:hAnsi="Corbel"/>
          <w:sz w:val="22"/>
          <w:szCs w:val="22"/>
        </w:rPr>
        <w:t xml:space="preserve">explica </w:t>
      </w:r>
      <w:r w:rsidR="009B36BB">
        <w:rPr>
          <w:rFonts w:ascii="Corbel" w:hAnsi="Corbel"/>
          <w:sz w:val="22"/>
          <w:szCs w:val="22"/>
        </w:rPr>
        <w:t>la personalidad de este dios</w:t>
      </w:r>
      <w:r w:rsidR="00C21110" w:rsidRPr="003F1210">
        <w:rPr>
          <w:rFonts w:ascii="Corbel" w:hAnsi="Corbel"/>
          <w:sz w:val="22"/>
          <w:szCs w:val="22"/>
        </w:rPr>
        <w:t xml:space="preserve">: </w:t>
      </w:r>
    </w:p>
    <w:p w14:paraId="09CDC806" w14:textId="77777777" w:rsidR="00C21110" w:rsidRPr="003F1210" w:rsidRDefault="00C21110" w:rsidP="00763389">
      <w:pPr>
        <w:pStyle w:val="Textonotapie"/>
        <w:jc w:val="both"/>
        <w:rPr>
          <w:rFonts w:ascii="Corbel" w:hAnsi="Corbel"/>
          <w:sz w:val="22"/>
          <w:szCs w:val="22"/>
        </w:rPr>
      </w:pPr>
    </w:p>
    <w:p w14:paraId="5275985B" w14:textId="74EFC9FE" w:rsidR="00C21110" w:rsidRPr="007154B1" w:rsidRDefault="00C21110" w:rsidP="00763389">
      <w:pPr>
        <w:pStyle w:val="Textonotapie"/>
        <w:jc w:val="both"/>
        <w:rPr>
          <w:rFonts w:ascii="Corbel" w:hAnsi="Corbel"/>
          <w:sz w:val="22"/>
          <w:szCs w:val="22"/>
        </w:rPr>
      </w:pPr>
      <w:proofErr w:type="spellStart"/>
      <w:r w:rsidRPr="003F1210">
        <w:rPr>
          <w:rFonts w:ascii="Corbel" w:hAnsi="Corbel"/>
          <w:i/>
          <w:iCs/>
          <w:sz w:val="22"/>
          <w:szCs w:val="22"/>
        </w:rPr>
        <w:t>Dionysos</w:t>
      </w:r>
      <w:proofErr w:type="spellEnd"/>
      <w:r w:rsidRPr="003F1210">
        <w:rPr>
          <w:rFonts w:ascii="Corbel" w:hAnsi="Corbel"/>
          <w:i/>
          <w:iCs/>
          <w:sz w:val="22"/>
          <w:szCs w:val="22"/>
        </w:rPr>
        <w:t xml:space="preserve"> representa un espíritu de rebeldía, no solo en el entorno político, pues sus creencias y cultos extáticos serán tomados como bandera de oposición a la clase dirigente aristocrática, sino también en el ámbito divino, donde este dios supone una amenaza a la supremacía olímpica. Todos estos hechos inducen a pensar que la entrada de </w:t>
      </w:r>
      <w:proofErr w:type="spellStart"/>
      <w:r w:rsidRPr="003F1210">
        <w:rPr>
          <w:rFonts w:ascii="Corbel" w:hAnsi="Corbel"/>
          <w:i/>
          <w:iCs/>
          <w:sz w:val="22"/>
          <w:szCs w:val="22"/>
        </w:rPr>
        <w:t>Dionysos</w:t>
      </w:r>
      <w:proofErr w:type="spellEnd"/>
      <w:r w:rsidRPr="003F1210">
        <w:rPr>
          <w:rFonts w:ascii="Corbel" w:hAnsi="Corbel"/>
          <w:i/>
          <w:iCs/>
          <w:sz w:val="22"/>
          <w:szCs w:val="22"/>
        </w:rPr>
        <w:t xml:space="preserve"> en el Olimpo fue más tardía</w:t>
      </w:r>
      <w:r w:rsidR="00B24725" w:rsidRPr="003F1210">
        <w:rPr>
          <w:rFonts w:ascii="Corbel" w:hAnsi="Corbel"/>
          <w:i/>
          <w:iCs/>
          <w:sz w:val="22"/>
          <w:szCs w:val="22"/>
        </w:rPr>
        <w:t xml:space="preserve"> (…) su culto estaba dotado de una fuerza inmensa, arrastraba multitudes e inspiraba ideales que chocaban frontalmente con el orden establecido.</w:t>
      </w:r>
      <w:r w:rsidR="007154B1" w:rsidRPr="007154B1">
        <w:rPr>
          <w:rStyle w:val="Refdenotaalpie"/>
          <w:rFonts w:ascii="Corbel" w:hAnsi="Corbel"/>
          <w:sz w:val="22"/>
          <w:szCs w:val="22"/>
        </w:rPr>
        <w:footnoteReference w:id="59"/>
      </w:r>
    </w:p>
    <w:p w14:paraId="5C15C6A8" w14:textId="77777777" w:rsidR="00C21110" w:rsidRPr="003F1210" w:rsidRDefault="00C21110" w:rsidP="00763389">
      <w:pPr>
        <w:pStyle w:val="Textonotapie"/>
        <w:jc w:val="both"/>
        <w:rPr>
          <w:rFonts w:ascii="Corbel" w:hAnsi="Corbel"/>
          <w:sz w:val="22"/>
          <w:szCs w:val="22"/>
        </w:rPr>
      </w:pPr>
    </w:p>
    <w:p w14:paraId="6DED64FD" w14:textId="5D048636" w:rsidR="00C21110" w:rsidRPr="003F1210" w:rsidRDefault="00C21110" w:rsidP="00763389">
      <w:pPr>
        <w:pStyle w:val="Textonotapie"/>
        <w:jc w:val="both"/>
        <w:rPr>
          <w:rFonts w:ascii="Corbel" w:hAnsi="Corbel"/>
          <w:sz w:val="22"/>
          <w:szCs w:val="22"/>
        </w:rPr>
      </w:pPr>
      <w:r w:rsidRPr="003F1210">
        <w:rPr>
          <w:rFonts w:ascii="Corbel" w:hAnsi="Corbel"/>
          <w:sz w:val="22"/>
          <w:szCs w:val="22"/>
        </w:rPr>
        <w:t xml:space="preserve">El siguiente diálogo entre </w:t>
      </w:r>
      <w:proofErr w:type="spellStart"/>
      <w:r w:rsidRPr="003F1210">
        <w:rPr>
          <w:rFonts w:ascii="Corbel" w:hAnsi="Corbel"/>
          <w:sz w:val="22"/>
          <w:szCs w:val="22"/>
        </w:rPr>
        <w:t>Penteo</w:t>
      </w:r>
      <w:proofErr w:type="spellEnd"/>
      <w:r w:rsidRPr="003F1210">
        <w:rPr>
          <w:rFonts w:ascii="Corbel" w:hAnsi="Corbel"/>
          <w:sz w:val="22"/>
          <w:szCs w:val="22"/>
        </w:rPr>
        <w:t xml:space="preserve"> y Dioniso en </w:t>
      </w:r>
      <w:r w:rsidRPr="003F1210">
        <w:rPr>
          <w:rFonts w:ascii="Corbel" w:hAnsi="Corbel"/>
          <w:i/>
          <w:iCs/>
          <w:sz w:val="22"/>
          <w:szCs w:val="22"/>
        </w:rPr>
        <w:t>Las Bacantes</w:t>
      </w:r>
      <w:r w:rsidRPr="003F1210">
        <w:rPr>
          <w:rFonts w:ascii="Corbel" w:hAnsi="Corbel"/>
          <w:sz w:val="22"/>
          <w:szCs w:val="22"/>
        </w:rPr>
        <w:t xml:space="preserve"> de Eurípides, resulta muy </w:t>
      </w:r>
      <w:r w:rsidR="00190602">
        <w:rPr>
          <w:rFonts w:ascii="Corbel" w:hAnsi="Corbel"/>
          <w:sz w:val="22"/>
          <w:szCs w:val="22"/>
        </w:rPr>
        <w:t>ilustrativo</w:t>
      </w:r>
      <w:r w:rsidRPr="003F1210">
        <w:rPr>
          <w:rFonts w:ascii="Corbel" w:hAnsi="Corbel"/>
          <w:sz w:val="22"/>
          <w:szCs w:val="22"/>
        </w:rPr>
        <w:t xml:space="preserve"> de lo </w:t>
      </w:r>
      <w:r w:rsidR="00B60D8B">
        <w:rPr>
          <w:rFonts w:ascii="Corbel" w:hAnsi="Corbel"/>
          <w:sz w:val="22"/>
          <w:szCs w:val="22"/>
        </w:rPr>
        <w:t>expuesto</w:t>
      </w:r>
      <w:r w:rsidRPr="003F1210">
        <w:rPr>
          <w:rFonts w:ascii="Corbel" w:hAnsi="Corbel"/>
          <w:sz w:val="22"/>
          <w:szCs w:val="22"/>
        </w:rPr>
        <w:t>:</w:t>
      </w:r>
    </w:p>
    <w:p w14:paraId="55206C37" w14:textId="77777777" w:rsidR="007451A3" w:rsidRPr="003F1210" w:rsidRDefault="007451A3" w:rsidP="00763389">
      <w:pPr>
        <w:pStyle w:val="Textonotapie"/>
        <w:jc w:val="both"/>
        <w:rPr>
          <w:rFonts w:ascii="Corbel" w:hAnsi="Corbel"/>
          <w:i/>
          <w:iCs/>
          <w:sz w:val="22"/>
          <w:szCs w:val="22"/>
        </w:rPr>
      </w:pPr>
    </w:p>
    <w:p w14:paraId="47482DC7" w14:textId="0ED67A59" w:rsidR="00C21110" w:rsidRPr="003F1210" w:rsidRDefault="00C21110" w:rsidP="00763389">
      <w:pPr>
        <w:pStyle w:val="Textonotapie"/>
        <w:jc w:val="both"/>
        <w:rPr>
          <w:rFonts w:ascii="Corbel" w:hAnsi="Corbel"/>
          <w:i/>
          <w:iCs/>
          <w:sz w:val="22"/>
          <w:szCs w:val="22"/>
        </w:rPr>
      </w:pPr>
      <w:proofErr w:type="spellStart"/>
      <w:r w:rsidRPr="003F1210">
        <w:rPr>
          <w:rFonts w:ascii="Corbel" w:hAnsi="Corbel"/>
          <w:sz w:val="22"/>
          <w:szCs w:val="22"/>
        </w:rPr>
        <w:t>Penteo</w:t>
      </w:r>
      <w:proofErr w:type="spellEnd"/>
      <w:r w:rsidRPr="003F1210">
        <w:rPr>
          <w:rFonts w:ascii="Corbel" w:hAnsi="Corbel"/>
          <w:sz w:val="22"/>
          <w:szCs w:val="22"/>
        </w:rPr>
        <w:t>:</w:t>
      </w:r>
      <w:r w:rsidRPr="003F1210">
        <w:rPr>
          <w:rFonts w:ascii="Corbel" w:hAnsi="Corbel"/>
          <w:i/>
          <w:iCs/>
          <w:sz w:val="22"/>
          <w:szCs w:val="22"/>
        </w:rPr>
        <w:t xml:space="preserve"> ¿Es este el primer sitio a que vienes a traer ese demonio?</w:t>
      </w:r>
    </w:p>
    <w:p w14:paraId="37110C7A" w14:textId="77777777" w:rsidR="00C21110" w:rsidRPr="003F1210" w:rsidRDefault="00C21110" w:rsidP="00763389">
      <w:pPr>
        <w:pStyle w:val="Textonotapie"/>
        <w:jc w:val="both"/>
        <w:rPr>
          <w:rFonts w:ascii="Corbel" w:hAnsi="Corbel"/>
          <w:i/>
          <w:iCs/>
          <w:sz w:val="22"/>
          <w:szCs w:val="22"/>
        </w:rPr>
      </w:pPr>
      <w:r w:rsidRPr="003F1210">
        <w:rPr>
          <w:rFonts w:ascii="Corbel" w:hAnsi="Corbel"/>
          <w:sz w:val="22"/>
          <w:szCs w:val="22"/>
        </w:rPr>
        <w:t>Dioniso:</w:t>
      </w:r>
      <w:r w:rsidRPr="003F1210">
        <w:rPr>
          <w:rFonts w:ascii="Corbel" w:hAnsi="Corbel"/>
          <w:i/>
          <w:iCs/>
          <w:sz w:val="22"/>
          <w:szCs w:val="22"/>
        </w:rPr>
        <w:t xml:space="preserve"> Todos los bárbaros celebran con danzas esas orgías.</w:t>
      </w:r>
    </w:p>
    <w:p w14:paraId="24186E5A" w14:textId="77777777" w:rsidR="00C21110" w:rsidRPr="003F1210" w:rsidRDefault="00C21110" w:rsidP="00763389">
      <w:pPr>
        <w:pStyle w:val="Textonotapie"/>
        <w:jc w:val="both"/>
        <w:rPr>
          <w:rFonts w:ascii="Corbel" w:hAnsi="Corbel"/>
          <w:i/>
          <w:iCs/>
          <w:sz w:val="22"/>
          <w:szCs w:val="22"/>
        </w:rPr>
      </w:pPr>
      <w:proofErr w:type="spellStart"/>
      <w:r w:rsidRPr="003F1210">
        <w:rPr>
          <w:rFonts w:ascii="Corbel" w:hAnsi="Corbel"/>
          <w:sz w:val="22"/>
          <w:szCs w:val="22"/>
        </w:rPr>
        <w:lastRenderedPageBreak/>
        <w:t>Penteo</w:t>
      </w:r>
      <w:proofErr w:type="spellEnd"/>
      <w:r w:rsidRPr="003F1210">
        <w:rPr>
          <w:rFonts w:ascii="Corbel" w:hAnsi="Corbel"/>
          <w:i/>
          <w:iCs/>
          <w:sz w:val="22"/>
          <w:szCs w:val="22"/>
        </w:rPr>
        <w:t>: Porque en sabiduría son muy inferiores a los helenos.</w:t>
      </w:r>
    </w:p>
    <w:p w14:paraId="584E37DA" w14:textId="77777777" w:rsidR="00C21110" w:rsidRPr="003F1210" w:rsidRDefault="00C21110" w:rsidP="00763389">
      <w:pPr>
        <w:pStyle w:val="Textonotapie"/>
        <w:jc w:val="both"/>
        <w:rPr>
          <w:rFonts w:ascii="Corbel" w:hAnsi="Corbel"/>
          <w:sz w:val="22"/>
          <w:szCs w:val="22"/>
        </w:rPr>
      </w:pPr>
      <w:r w:rsidRPr="003F1210">
        <w:rPr>
          <w:rFonts w:ascii="Corbel" w:hAnsi="Corbel"/>
          <w:sz w:val="22"/>
          <w:szCs w:val="22"/>
        </w:rPr>
        <w:t>Dioniso:</w:t>
      </w:r>
      <w:r w:rsidRPr="003F1210">
        <w:rPr>
          <w:rFonts w:ascii="Corbel" w:hAnsi="Corbel"/>
          <w:i/>
          <w:iCs/>
          <w:sz w:val="22"/>
          <w:szCs w:val="22"/>
        </w:rPr>
        <w:t xml:space="preserve"> En esto, al menos, son mejores; las costumbres son diferentes.</w:t>
      </w:r>
    </w:p>
    <w:p w14:paraId="5CB660C5" w14:textId="4BC19923" w:rsidR="00C21110" w:rsidRPr="003F1210" w:rsidRDefault="00C21110" w:rsidP="00763389">
      <w:pPr>
        <w:pStyle w:val="Textonotapie"/>
        <w:jc w:val="both"/>
        <w:rPr>
          <w:rFonts w:ascii="Corbel" w:hAnsi="Corbel"/>
          <w:i/>
          <w:iCs/>
          <w:sz w:val="22"/>
          <w:szCs w:val="22"/>
        </w:rPr>
      </w:pPr>
    </w:p>
    <w:p w14:paraId="0E0045B1" w14:textId="00CE66E4" w:rsidR="001D18FD" w:rsidRPr="003F1210" w:rsidRDefault="006F1259" w:rsidP="00763389">
      <w:pPr>
        <w:pStyle w:val="Textonotapie"/>
        <w:jc w:val="both"/>
        <w:rPr>
          <w:rFonts w:ascii="Corbel" w:hAnsi="Corbel"/>
          <w:sz w:val="22"/>
          <w:szCs w:val="22"/>
        </w:rPr>
      </w:pPr>
      <w:r w:rsidRPr="003F1210">
        <w:rPr>
          <w:rFonts w:ascii="Corbel" w:hAnsi="Corbel"/>
          <w:sz w:val="22"/>
          <w:szCs w:val="22"/>
        </w:rPr>
        <w:t>El culto a Dioniso se extendió fácilmente por Italia</w:t>
      </w:r>
      <w:r w:rsidR="00AD1E0E" w:rsidRPr="003F1210">
        <w:rPr>
          <w:rFonts w:ascii="Corbel" w:hAnsi="Corbel"/>
          <w:sz w:val="22"/>
          <w:szCs w:val="22"/>
        </w:rPr>
        <w:t xml:space="preserve"> puede que por la existencia de una </w:t>
      </w:r>
      <w:r w:rsidR="00BA6B2E" w:rsidRPr="003F1210">
        <w:rPr>
          <w:rFonts w:ascii="Corbel" w:hAnsi="Corbel"/>
          <w:sz w:val="22"/>
          <w:szCs w:val="22"/>
        </w:rPr>
        <w:t xml:space="preserve">deidad popular </w:t>
      </w:r>
      <w:r w:rsidR="006E0246">
        <w:rPr>
          <w:rFonts w:ascii="Corbel" w:hAnsi="Corbel"/>
          <w:sz w:val="22"/>
          <w:szCs w:val="22"/>
        </w:rPr>
        <w:t>más</w:t>
      </w:r>
      <w:r w:rsidR="00BA6B2E" w:rsidRPr="003F1210">
        <w:rPr>
          <w:rFonts w:ascii="Corbel" w:hAnsi="Corbel"/>
          <w:sz w:val="22"/>
          <w:szCs w:val="22"/>
        </w:rPr>
        <w:t xml:space="preserve"> </w:t>
      </w:r>
      <w:r w:rsidR="002D6AC8">
        <w:rPr>
          <w:rFonts w:ascii="Corbel" w:hAnsi="Corbel"/>
          <w:sz w:val="22"/>
          <w:szCs w:val="22"/>
        </w:rPr>
        <w:t>antigua</w:t>
      </w:r>
      <w:r w:rsidR="004351D0" w:rsidRPr="003F1210">
        <w:rPr>
          <w:rFonts w:ascii="Corbel" w:hAnsi="Corbel"/>
          <w:sz w:val="22"/>
          <w:szCs w:val="22"/>
        </w:rPr>
        <w:t>,</w:t>
      </w:r>
      <w:r w:rsidR="00BA6B2E" w:rsidRPr="003F1210">
        <w:rPr>
          <w:rFonts w:ascii="Corbel" w:hAnsi="Corbel"/>
          <w:sz w:val="22"/>
          <w:szCs w:val="22"/>
        </w:rPr>
        <w:t xml:space="preserve"> </w:t>
      </w:r>
      <w:r w:rsidR="006E0246">
        <w:rPr>
          <w:rFonts w:ascii="Corbel" w:hAnsi="Corbel"/>
          <w:sz w:val="22"/>
          <w:szCs w:val="22"/>
        </w:rPr>
        <w:t xml:space="preserve">también </w:t>
      </w:r>
      <w:r w:rsidR="00BA6B2E" w:rsidRPr="003F1210">
        <w:rPr>
          <w:rFonts w:ascii="Corbel" w:hAnsi="Corbel"/>
          <w:sz w:val="22"/>
          <w:szCs w:val="22"/>
        </w:rPr>
        <w:t>vegetativa y orgiástica,</w:t>
      </w:r>
      <w:r w:rsidR="006E0246">
        <w:rPr>
          <w:rFonts w:ascii="Corbel" w:hAnsi="Corbel"/>
          <w:sz w:val="22"/>
          <w:szCs w:val="22"/>
        </w:rPr>
        <w:t xml:space="preserve"> </w:t>
      </w:r>
      <w:r w:rsidR="00BA6B2E" w:rsidRPr="003F1210">
        <w:rPr>
          <w:rFonts w:ascii="Corbel" w:hAnsi="Corbel"/>
          <w:sz w:val="22"/>
          <w:szCs w:val="22"/>
        </w:rPr>
        <w:t xml:space="preserve">conocida como </w:t>
      </w:r>
      <w:r w:rsidR="00BA6B2E" w:rsidRPr="003F1210">
        <w:rPr>
          <w:rFonts w:ascii="Corbel" w:hAnsi="Corbel"/>
          <w:i/>
          <w:iCs/>
          <w:sz w:val="22"/>
          <w:szCs w:val="22"/>
        </w:rPr>
        <w:t>Liber</w:t>
      </w:r>
      <w:r w:rsidR="00EC7C7D" w:rsidRPr="003F1210">
        <w:rPr>
          <w:rFonts w:ascii="Corbel" w:hAnsi="Corbel"/>
          <w:sz w:val="22"/>
          <w:szCs w:val="22"/>
        </w:rPr>
        <w:t xml:space="preserve"> (o </w:t>
      </w:r>
      <w:r w:rsidR="00EC7C7D" w:rsidRPr="003F1210">
        <w:rPr>
          <w:rFonts w:ascii="Corbel" w:hAnsi="Corbel"/>
          <w:i/>
          <w:iCs/>
          <w:sz w:val="22"/>
          <w:szCs w:val="22"/>
        </w:rPr>
        <w:t xml:space="preserve">Liber </w:t>
      </w:r>
      <w:proofErr w:type="spellStart"/>
      <w:r w:rsidR="00EC7C7D" w:rsidRPr="003F1210">
        <w:rPr>
          <w:rFonts w:ascii="Corbel" w:hAnsi="Corbel"/>
          <w:i/>
          <w:iCs/>
          <w:sz w:val="22"/>
          <w:szCs w:val="22"/>
        </w:rPr>
        <w:t>Pater</w:t>
      </w:r>
      <w:proofErr w:type="spellEnd"/>
      <w:r w:rsidR="00EC7C7D" w:rsidRPr="003F1210">
        <w:rPr>
          <w:rFonts w:ascii="Corbel" w:hAnsi="Corbel"/>
          <w:sz w:val="22"/>
          <w:szCs w:val="22"/>
        </w:rPr>
        <w:t>)</w:t>
      </w:r>
      <w:r w:rsidR="001C7FFB" w:rsidRPr="003F1210">
        <w:rPr>
          <w:rStyle w:val="Refdenotaalpie"/>
          <w:rFonts w:ascii="Corbel" w:hAnsi="Corbel"/>
          <w:sz w:val="22"/>
          <w:szCs w:val="22"/>
        </w:rPr>
        <w:footnoteReference w:id="60"/>
      </w:r>
      <w:r w:rsidR="00B371C8" w:rsidRPr="003F1210">
        <w:rPr>
          <w:rFonts w:ascii="Corbel" w:hAnsi="Corbel"/>
          <w:sz w:val="22"/>
          <w:szCs w:val="22"/>
        </w:rPr>
        <w:t xml:space="preserve">: </w:t>
      </w:r>
      <w:r w:rsidR="006E0246">
        <w:rPr>
          <w:rFonts w:ascii="Corbel" w:hAnsi="Corbel"/>
          <w:sz w:val="22"/>
          <w:szCs w:val="22"/>
        </w:rPr>
        <w:t xml:space="preserve">es </w:t>
      </w:r>
      <w:r w:rsidR="002D6AC8">
        <w:rPr>
          <w:rFonts w:ascii="Corbel" w:hAnsi="Corbel"/>
          <w:sz w:val="22"/>
          <w:szCs w:val="22"/>
        </w:rPr>
        <w:t xml:space="preserve">este </w:t>
      </w:r>
      <w:r w:rsidR="006E0246">
        <w:rPr>
          <w:rFonts w:ascii="Corbel" w:hAnsi="Corbel"/>
          <w:sz w:val="22"/>
          <w:szCs w:val="22"/>
        </w:rPr>
        <w:t xml:space="preserve">un </w:t>
      </w:r>
      <w:r w:rsidR="00B371C8" w:rsidRPr="003F1210">
        <w:rPr>
          <w:rFonts w:ascii="Corbel" w:hAnsi="Corbel"/>
          <w:sz w:val="22"/>
          <w:szCs w:val="22"/>
        </w:rPr>
        <w:t>dios de la fertilidad masculina</w:t>
      </w:r>
      <w:r w:rsidR="00651E08" w:rsidRPr="003F1210">
        <w:rPr>
          <w:rStyle w:val="Refdenotaalpie"/>
          <w:rFonts w:ascii="Corbel" w:hAnsi="Corbel"/>
          <w:sz w:val="22"/>
          <w:szCs w:val="22"/>
        </w:rPr>
        <w:footnoteReference w:id="61"/>
      </w:r>
      <w:r w:rsidR="00B371C8" w:rsidRPr="003F1210">
        <w:rPr>
          <w:rFonts w:ascii="Corbel" w:hAnsi="Corbel"/>
          <w:sz w:val="22"/>
          <w:szCs w:val="22"/>
        </w:rPr>
        <w:t xml:space="preserve"> (</w:t>
      </w:r>
      <w:r w:rsidR="006E0246">
        <w:rPr>
          <w:rFonts w:ascii="Corbel" w:hAnsi="Corbel"/>
          <w:sz w:val="22"/>
          <w:szCs w:val="22"/>
        </w:rPr>
        <w:t xml:space="preserve">por tanto, una </w:t>
      </w:r>
      <w:r w:rsidR="002D6AC8">
        <w:rPr>
          <w:rFonts w:ascii="Corbel" w:hAnsi="Corbel"/>
          <w:sz w:val="22"/>
          <w:szCs w:val="22"/>
        </w:rPr>
        <w:t>fálico</w:t>
      </w:r>
      <w:r w:rsidR="00B371C8" w:rsidRPr="003F1210">
        <w:rPr>
          <w:rFonts w:ascii="Corbel" w:hAnsi="Corbel"/>
          <w:sz w:val="22"/>
          <w:szCs w:val="22"/>
        </w:rPr>
        <w:t>), del vino</w:t>
      </w:r>
      <w:r w:rsidR="006E0246">
        <w:rPr>
          <w:rFonts w:ascii="Corbel" w:hAnsi="Corbel"/>
          <w:sz w:val="22"/>
          <w:szCs w:val="22"/>
        </w:rPr>
        <w:t>,</w:t>
      </w:r>
      <w:r w:rsidR="00B371C8" w:rsidRPr="003F1210">
        <w:rPr>
          <w:rFonts w:ascii="Corbel" w:hAnsi="Corbel"/>
          <w:sz w:val="22"/>
          <w:szCs w:val="22"/>
        </w:rPr>
        <w:t xml:space="preserve"> y </w:t>
      </w:r>
      <w:r w:rsidR="004E2BA1" w:rsidRPr="003F1210">
        <w:rPr>
          <w:rFonts w:ascii="Corbel" w:hAnsi="Corbel"/>
          <w:sz w:val="22"/>
          <w:szCs w:val="22"/>
        </w:rPr>
        <w:t>contraria</w:t>
      </w:r>
      <w:r w:rsidR="00801D5E" w:rsidRPr="003F1210">
        <w:rPr>
          <w:rFonts w:ascii="Corbel" w:hAnsi="Corbel"/>
          <w:sz w:val="22"/>
          <w:szCs w:val="22"/>
        </w:rPr>
        <w:t xml:space="preserve"> al sometimiento del individuo. </w:t>
      </w:r>
      <w:r w:rsidR="00DC66C1" w:rsidRPr="003F1210">
        <w:rPr>
          <w:rFonts w:ascii="Corbel" w:hAnsi="Corbel"/>
          <w:sz w:val="22"/>
          <w:szCs w:val="22"/>
        </w:rPr>
        <w:t xml:space="preserve">Su fiesta, el 17 de marzo (cerca de los Idus del mes consagrado a Marte) era conocida como </w:t>
      </w:r>
      <w:hyperlink r:id="rId12" w:tooltip="Liberalia" w:history="1">
        <w:proofErr w:type="spellStart"/>
        <w:r w:rsidR="00DC66C1" w:rsidRPr="003F1210">
          <w:rPr>
            <w:rStyle w:val="Hipervnculo"/>
            <w:rFonts w:ascii="Corbel" w:hAnsi="Corbel"/>
            <w:i/>
            <w:iCs/>
            <w:color w:val="auto"/>
            <w:sz w:val="22"/>
            <w:szCs w:val="22"/>
            <w:u w:val="none"/>
          </w:rPr>
          <w:t>Liberalia</w:t>
        </w:r>
        <w:proofErr w:type="spellEnd"/>
      </w:hyperlink>
      <w:r w:rsidR="00DC66C1" w:rsidRPr="003F1210">
        <w:rPr>
          <w:rFonts w:ascii="Corbel" w:hAnsi="Corbel"/>
          <w:i/>
          <w:iCs/>
          <w:sz w:val="22"/>
          <w:szCs w:val="22"/>
        </w:rPr>
        <w:t xml:space="preserve"> </w:t>
      </w:r>
      <w:r w:rsidR="00DC66C1" w:rsidRPr="003F1210">
        <w:rPr>
          <w:rFonts w:ascii="Corbel" w:hAnsi="Corbel"/>
          <w:sz w:val="22"/>
          <w:szCs w:val="22"/>
        </w:rPr>
        <w:t>y en ella se celebraba la libertad de expresión y los derechos adquiridos con la mayoría de edad.</w:t>
      </w:r>
      <w:r w:rsidR="000007E5" w:rsidRPr="003F1210">
        <w:rPr>
          <w:rFonts w:ascii="Corbel" w:hAnsi="Corbel"/>
          <w:sz w:val="22"/>
          <w:szCs w:val="22"/>
        </w:rPr>
        <w:t xml:space="preserve"> </w:t>
      </w:r>
      <w:r w:rsidR="006E0246">
        <w:rPr>
          <w:rFonts w:ascii="Corbel" w:hAnsi="Corbel"/>
          <w:sz w:val="22"/>
          <w:szCs w:val="22"/>
        </w:rPr>
        <w:t>E</w:t>
      </w:r>
      <w:r w:rsidR="006E0246" w:rsidRPr="003F1210">
        <w:rPr>
          <w:rFonts w:ascii="Corbel" w:hAnsi="Corbel"/>
          <w:sz w:val="22"/>
          <w:szCs w:val="22"/>
        </w:rPr>
        <w:t xml:space="preserve">sta </w:t>
      </w:r>
      <w:r w:rsidR="006E0246">
        <w:rPr>
          <w:rFonts w:ascii="Corbel" w:hAnsi="Corbel"/>
          <w:sz w:val="22"/>
          <w:szCs w:val="22"/>
        </w:rPr>
        <w:t>fue</w:t>
      </w:r>
      <w:r w:rsidR="001D18FD" w:rsidRPr="003F1210">
        <w:rPr>
          <w:rFonts w:ascii="Corbel" w:hAnsi="Corbel"/>
          <w:sz w:val="22"/>
          <w:szCs w:val="22"/>
        </w:rPr>
        <w:t xml:space="preserve"> una deidad de la plebe y los esclavos, venerada junto a Ceres y Libera, la triada del Aventino a l</w:t>
      </w:r>
      <w:r w:rsidR="002D6AC8">
        <w:rPr>
          <w:rFonts w:ascii="Corbel" w:hAnsi="Corbel"/>
          <w:sz w:val="22"/>
          <w:szCs w:val="22"/>
        </w:rPr>
        <w:t>a</w:t>
      </w:r>
      <w:r w:rsidR="001D18FD" w:rsidRPr="003F1210">
        <w:rPr>
          <w:rFonts w:ascii="Corbel" w:hAnsi="Corbel"/>
          <w:sz w:val="22"/>
          <w:szCs w:val="22"/>
        </w:rPr>
        <w:t xml:space="preserve"> que Cicerón</w:t>
      </w:r>
      <w:r w:rsidR="001D18FD" w:rsidRPr="003F1210">
        <w:rPr>
          <w:rStyle w:val="Refdenotaalpie"/>
          <w:rFonts w:ascii="Corbel" w:hAnsi="Corbel"/>
          <w:sz w:val="22"/>
          <w:szCs w:val="22"/>
        </w:rPr>
        <w:footnoteReference w:id="62"/>
      </w:r>
      <w:r w:rsidR="001D18FD" w:rsidRPr="003F1210">
        <w:rPr>
          <w:rFonts w:ascii="Corbel" w:hAnsi="Corbel"/>
          <w:sz w:val="22"/>
          <w:szCs w:val="22"/>
        </w:rPr>
        <w:t xml:space="preserve"> se refiere del siguiente modo:</w:t>
      </w:r>
    </w:p>
    <w:p w14:paraId="2564F257" w14:textId="77777777" w:rsidR="000007E5" w:rsidRPr="003F1210" w:rsidRDefault="000007E5" w:rsidP="00763389">
      <w:pPr>
        <w:pStyle w:val="Textonotapie"/>
        <w:jc w:val="both"/>
        <w:rPr>
          <w:rFonts w:ascii="Corbel" w:hAnsi="Corbel"/>
          <w:sz w:val="22"/>
          <w:szCs w:val="22"/>
        </w:rPr>
      </w:pPr>
    </w:p>
    <w:p w14:paraId="3B7E58F0" w14:textId="70F284E6" w:rsidR="001D18FD" w:rsidRPr="003F1210" w:rsidRDefault="001D18FD" w:rsidP="00763389">
      <w:pPr>
        <w:pStyle w:val="Textoindependiente"/>
        <w:jc w:val="both"/>
        <w:rPr>
          <w:rFonts w:ascii="Corbel" w:hAnsi="Corbel"/>
          <w:i/>
        </w:rPr>
      </w:pPr>
      <w:r w:rsidRPr="003F1210">
        <w:rPr>
          <w:rFonts w:ascii="Corbel" w:hAnsi="Corbel"/>
          <w:i/>
        </w:rPr>
        <w:t xml:space="preserve">Líber que nuestros mayores consagraron, augusta y devotamente, junto con Ceres y Líbera, algo que, gracias a los misterios, puede entenderse lo que significa; pero, como a nuestros hijos los llamamos </w:t>
      </w:r>
      <w:proofErr w:type="spellStart"/>
      <w:r w:rsidRPr="003F1210">
        <w:rPr>
          <w:rFonts w:ascii="Corbel" w:hAnsi="Corbel"/>
          <w:i/>
        </w:rPr>
        <w:t>liberi</w:t>
      </w:r>
      <w:proofErr w:type="spellEnd"/>
      <w:r w:rsidRPr="003F1210">
        <w:rPr>
          <w:rFonts w:ascii="Corbel" w:hAnsi="Corbel"/>
          <w:i/>
        </w:rPr>
        <w:t>, por eso los hijos de Ceres fueron denominados Líber y Líbera</w:t>
      </w:r>
      <w:r w:rsidR="005D221A">
        <w:rPr>
          <w:rFonts w:ascii="Corbel" w:hAnsi="Corbel"/>
          <w:i/>
        </w:rPr>
        <w:t>.</w:t>
      </w:r>
    </w:p>
    <w:p w14:paraId="150EA9CF" w14:textId="5323E638" w:rsidR="00C75E4D" w:rsidRPr="003F1210" w:rsidRDefault="007279B6" w:rsidP="00763389">
      <w:pPr>
        <w:pStyle w:val="Textoindependiente"/>
        <w:jc w:val="both"/>
        <w:rPr>
          <w:rFonts w:ascii="Corbel" w:hAnsi="Corbel"/>
        </w:rPr>
      </w:pPr>
      <w:r w:rsidRPr="003F1210">
        <w:rPr>
          <w:rFonts w:ascii="Corbel" w:hAnsi="Corbel"/>
        </w:rPr>
        <w:t>S</w:t>
      </w:r>
      <w:r w:rsidR="00DC66C1" w:rsidRPr="003F1210">
        <w:rPr>
          <w:rFonts w:ascii="Corbel" w:hAnsi="Corbel"/>
        </w:rPr>
        <w:t xml:space="preserve">u culto se </w:t>
      </w:r>
      <w:r w:rsidR="00441E25">
        <w:rPr>
          <w:rFonts w:ascii="Corbel" w:hAnsi="Corbel"/>
        </w:rPr>
        <w:t>integró</w:t>
      </w:r>
      <w:r w:rsidR="00DC66C1" w:rsidRPr="003F1210">
        <w:rPr>
          <w:rFonts w:ascii="Corbel" w:hAnsi="Corbel"/>
        </w:rPr>
        <w:t xml:space="preserve"> progresivamente con la forma romanizada de Dioniso</w:t>
      </w:r>
      <w:r w:rsidR="00441E25">
        <w:rPr>
          <w:rFonts w:ascii="Corbel" w:hAnsi="Corbel"/>
        </w:rPr>
        <w:t>,</w:t>
      </w:r>
      <w:r w:rsidR="00DC66C1" w:rsidRPr="003F1210">
        <w:rPr>
          <w:rFonts w:ascii="Corbel" w:hAnsi="Corbel"/>
        </w:rPr>
        <w:t xml:space="preserve"> Baco, quien tras conquistar la India</w:t>
      </w:r>
      <w:r w:rsidR="00C75E4D" w:rsidRPr="003F1210">
        <w:rPr>
          <w:rFonts w:ascii="Corbel" w:hAnsi="Corbel"/>
        </w:rPr>
        <w:t xml:space="preserve"> -</w:t>
      </w:r>
      <w:r w:rsidR="00DC66C1" w:rsidRPr="003F1210">
        <w:rPr>
          <w:rFonts w:ascii="Corbel" w:hAnsi="Corbel"/>
        </w:rPr>
        <w:t>expresión del origen oriental de su culto</w:t>
      </w:r>
      <w:r w:rsidR="00C75E4D" w:rsidRPr="003F1210">
        <w:rPr>
          <w:rFonts w:ascii="Corbel" w:hAnsi="Corbel"/>
        </w:rPr>
        <w:t>-</w:t>
      </w:r>
      <w:r w:rsidR="00DC66C1" w:rsidRPr="003F1210">
        <w:rPr>
          <w:rFonts w:ascii="Corbel" w:hAnsi="Corbel"/>
        </w:rPr>
        <w:t xml:space="preserve"> </w:t>
      </w:r>
      <w:r w:rsidR="00441E25">
        <w:rPr>
          <w:rFonts w:ascii="Corbel" w:hAnsi="Corbel"/>
        </w:rPr>
        <w:t>llegó</w:t>
      </w:r>
      <w:r w:rsidR="00DC66C1" w:rsidRPr="003F1210">
        <w:rPr>
          <w:rFonts w:ascii="Corbel" w:hAnsi="Corbel"/>
        </w:rPr>
        <w:t xml:space="preserve"> a Occidente </w:t>
      </w:r>
      <w:r w:rsidR="00C75E4D" w:rsidRPr="003F1210">
        <w:rPr>
          <w:rFonts w:ascii="Corbel" w:hAnsi="Corbel"/>
        </w:rPr>
        <w:t xml:space="preserve">en lo que podríamos </w:t>
      </w:r>
      <w:r w:rsidR="00441E25">
        <w:rPr>
          <w:rFonts w:ascii="Corbel" w:hAnsi="Corbel"/>
        </w:rPr>
        <w:t>considerar</w:t>
      </w:r>
      <w:r w:rsidR="00C75E4D" w:rsidRPr="003F1210">
        <w:rPr>
          <w:rFonts w:ascii="Corbel" w:hAnsi="Corbel"/>
        </w:rPr>
        <w:t xml:space="preserve"> </w:t>
      </w:r>
      <w:r w:rsidR="00441E25">
        <w:rPr>
          <w:rFonts w:ascii="Corbel" w:hAnsi="Corbel"/>
        </w:rPr>
        <w:t>un</w:t>
      </w:r>
      <w:r w:rsidR="00C75E4D" w:rsidRPr="003F1210">
        <w:rPr>
          <w:rFonts w:ascii="Corbel" w:hAnsi="Corbel"/>
        </w:rPr>
        <w:t xml:space="preserve"> primer triunfo</w:t>
      </w:r>
      <w:r w:rsidR="004416FD" w:rsidRPr="003F1210">
        <w:rPr>
          <w:rFonts w:ascii="Corbel" w:hAnsi="Corbel"/>
        </w:rPr>
        <w:t xml:space="preserve"> </w:t>
      </w:r>
      <w:r w:rsidR="00DB4EB8" w:rsidRPr="003F1210">
        <w:rPr>
          <w:rFonts w:ascii="Corbel" w:hAnsi="Corbel"/>
        </w:rPr>
        <w:t>en la mitología</w:t>
      </w:r>
      <w:r w:rsidR="00441E25">
        <w:rPr>
          <w:rFonts w:ascii="Corbel" w:hAnsi="Corbel"/>
        </w:rPr>
        <w:t>.</w:t>
      </w:r>
    </w:p>
    <w:p w14:paraId="40940ED3" w14:textId="57FF49AB" w:rsidR="00DC66C1" w:rsidRPr="003F1210" w:rsidRDefault="00DB4EB8" w:rsidP="00763389">
      <w:pPr>
        <w:pStyle w:val="Textoindependiente"/>
        <w:jc w:val="both"/>
        <w:rPr>
          <w:rFonts w:ascii="Corbel" w:hAnsi="Corbel"/>
        </w:rPr>
      </w:pPr>
      <w:r w:rsidRPr="003F1210">
        <w:rPr>
          <w:rFonts w:ascii="Corbel" w:hAnsi="Corbel"/>
        </w:rPr>
        <w:t xml:space="preserve">Por ello, </w:t>
      </w:r>
      <w:r w:rsidR="00EC7C7D" w:rsidRPr="003F1210">
        <w:rPr>
          <w:rFonts w:ascii="Corbel" w:hAnsi="Corbel"/>
        </w:rPr>
        <w:t>Plinio</w:t>
      </w:r>
      <w:r w:rsidRPr="003F1210">
        <w:rPr>
          <w:rStyle w:val="Refdenotaalpie"/>
          <w:rFonts w:ascii="Corbel" w:hAnsi="Corbel"/>
        </w:rPr>
        <w:footnoteReference w:id="63"/>
      </w:r>
      <w:r w:rsidR="00EC7C7D" w:rsidRPr="003F1210">
        <w:rPr>
          <w:rFonts w:ascii="Corbel" w:hAnsi="Corbel"/>
        </w:rPr>
        <w:t xml:space="preserve"> </w:t>
      </w:r>
      <w:r w:rsidR="00C75E4D" w:rsidRPr="003F1210">
        <w:rPr>
          <w:rFonts w:ascii="Corbel" w:hAnsi="Corbel"/>
        </w:rPr>
        <w:t>le considera invento</w:t>
      </w:r>
      <w:r w:rsidRPr="003F1210">
        <w:rPr>
          <w:rFonts w:ascii="Corbel" w:hAnsi="Corbel"/>
        </w:rPr>
        <w:t>r</w:t>
      </w:r>
      <w:r w:rsidR="00C75E4D" w:rsidRPr="003F1210">
        <w:rPr>
          <w:rFonts w:ascii="Corbel" w:hAnsi="Corbel"/>
        </w:rPr>
        <w:t xml:space="preserve"> de</w:t>
      </w:r>
      <w:r w:rsidR="00EC7C7D" w:rsidRPr="003F1210">
        <w:rPr>
          <w:rFonts w:ascii="Corbel" w:hAnsi="Corbel"/>
        </w:rPr>
        <w:t xml:space="preserve"> la diadema, el emblema de la realeza</w:t>
      </w:r>
      <w:r w:rsidR="00C75E4D" w:rsidRPr="003F1210">
        <w:rPr>
          <w:rFonts w:ascii="Corbel" w:hAnsi="Corbel"/>
        </w:rPr>
        <w:t>,</w:t>
      </w:r>
      <w:r w:rsidR="00EC7C7D" w:rsidRPr="003F1210">
        <w:rPr>
          <w:rFonts w:ascii="Corbel" w:hAnsi="Corbel"/>
        </w:rPr>
        <w:t xml:space="preserve"> y</w:t>
      </w:r>
      <w:r w:rsidRPr="003F1210">
        <w:rPr>
          <w:rFonts w:ascii="Corbel" w:hAnsi="Corbel"/>
        </w:rPr>
        <w:t>, precisamente,</w:t>
      </w:r>
      <w:r w:rsidR="00EC7C7D" w:rsidRPr="003F1210">
        <w:rPr>
          <w:rFonts w:ascii="Corbel" w:hAnsi="Corbel"/>
        </w:rPr>
        <w:t xml:space="preserve"> </w:t>
      </w:r>
      <w:r w:rsidRPr="003F1210">
        <w:rPr>
          <w:rFonts w:ascii="Corbel" w:hAnsi="Corbel"/>
        </w:rPr>
        <w:t xml:space="preserve">de </w:t>
      </w:r>
      <w:r w:rsidR="00EC7C7D" w:rsidRPr="003F1210">
        <w:rPr>
          <w:rFonts w:ascii="Corbel" w:hAnsi="Corbel"/>
        </w:rPr>
        <w:t>la procesión triunfal. </w:t>
      </w:r>
      <w:r w:rsidRPr="003F1210">
        <w:rPr>
          <w:rFonts w:ascii="Corbel" w:hAnsi="Corbel"/>
        </w:rPr>
        <w:t xml:space="preserve">Solo que, en su caso, la ceremonia era mucho más </w:t>
      </w:r>
      <w:r w:rsidR="00F878E6">
        <w:rPr>
          <w:rFonts w:ascii="Corbel" w:hAnsi="Corbel"/>
        </w:rPr>
        <w:t>extravagante si cabe</w:t>
      </w:r>
      <w:r w:rsidRPr="003F1210">
        <w:rPr>
          <w:rFonts w:ascii="Corbel" w:hAnsi="Corbel"/>
        </w:rPr>
        <w:t xml:space="preserve"> que aquellas de los generales romanos: el dios </w:t>
      </w:r>
      <w:r w:rsidR="00DD55AA" w:rsidRPr="003F1210">
        <w:rPr>
          <w:rFonts w:ascii="Corbel" w:hAnsi="Corbel"/>
        </w:rPr>
        <w:t>irrumpe</w:t>
      </w:r>
      <w:r w:rsidRPr="003F1210">
        <w:rPr>
          <w:rFonts w:ascii="Corbel" w:hAnsi="Corbel"/>
        </w:rPr>
        <w:t xml:space="preserve"> sobre un carro tirado </w:t>
      </w:r>
      <w:r w:rsidR="00F878E6">
        <w:rPr>
          <w:rFonts w:ascii="Corbel" w:hAnsi="Corbel"/>
        </w:rPr>
        <w:t>por</w:t>
      </w:r>
      <w:r w:rsidRPr="003F1210">
        <w:rPr>
          <w:rFonts w:ascii="Corbel" w:hAnsi="Corbel"/>
        </w:rPr>
        <w:t xml:space="preserve"> tigres</w:t>
      </w:r>
      <w:r w:rsidR="00DD55AA" w:rsidRPr="003F1210">
        <w:rPr>
          <w:rFonts w:ascii="Corbel" w:hAnsi="Corbel"/>
        </w:rPr>
        <w:t>,</w:t>
      </w:r>
      <w:r w:rsidRPr="003F1210">
        <w:rPr>
          <w:rFonts w:ascii="Corbel" w:hAnsi="Corbel"/>
        </w:rPr>
        <w:t xml:space="preserve"> o panteras</w:t>
      </w:r>
      <w:r w:rsidR="00DD55AA" w:rsidRPr="003F1210">
        <w:rPr>
          <w:rFonts w:ascii="Corbel" w:hAnsi="Corbel"/>
        </w:rPr>
        <w:t>,</w:t>
      </w:r>
      <w:r w:rsidRPr="003F1210">
        <w:rPr>
          <w:rFonts w:ascii="Corbel" w:hAnsi="Corbel"/>
        </w:rPr>
        <w:t xml:space="preserve"> y seguido </w:t>
      </w:r>
      <w:r w:rsidR="00F878E6">
        <w:rPr>
          <w:rFonts w:ascii="Corbel" w:hAnsi="Corbel"/>
        </w:rPr>
        <w:t>de</w:t>
      </w:r>
      <w:r w:rsidRPr="003F1210">
        <w:rPr>
          <w:rFonts w:ascii="Corbel" w:hAnsi="Corbel"/>
        </w:rPr>
        <w:t xml:space="preserve"> </w:t>
      </w:r>
      <w:r w:rsidR="00F878E6">
        <w:rPr>
          <w:rFonts w:ascii="Corbel" w:hAnsi="Corbel"/>
        </w:rPr>
        <w:t>una</w:t>
      </w:r>
      <w:r w:rsidRPr="003F1210">
        <w:rPr>
          <w:rFonts w:ascii="Corbel" w:hAnsi="Corbel"/>
        </w:rPr>
        <w:t xml:space="preserve"> corte de ménades</w:t>
      </w:r>
      <w:r w:rsidR="00F878E6">
        <w:rPr>
          <w:rFonts w:ascii="Corbel" w:hAnsi="Corbel"/>
        </w:rPr>
        <w:t xml:space="preserve"> “desmelenadas” (Eurípides)</w:t>
      </w:r>
      <w:r w:rsidRPr="003F1210">
        <w:rPr>
          <w:rFonts w:ascii="Corbel" w:hAnsi="Corbel"/>
        </w:rPr>
        <w:t xml:space="preserve"> y </w:t>
      </w:r>
      <w:r w:rsidR="00F878E6">
        <w:rPr>
          <w:rFonts w:ascii="Corbel" w:hAnsi="Corbel"/>
        </w:rPr>
        <w:t xml:space="preserve">de </w:t>
      </w:r>
      <w:r w:rsidRPr="003F1210">
        <w:rPr>
          <w:rFonts w:ascii="Corbel" w:hAnsi="Corbel"/>
        </w:rPr>
        <w:t>sátiros borrachos</w:t>
      </w:r>
      <w:r w:rsidR="00DD55AA" w:rsidRPr="003F1210">
        <w:rPr>
          <w:rFonts w:ascii="Corbel" w:hAnsi="Corbel"/>
        </w:rPr>
        <w:t xml:space="preserve"> tal y como figura en sus representaciones iconográficas de mosaicos y sarcófagos.</w:t>
      </w:r>
    </w:p>
    <w:p w14:paraId="4C6320EE" w14:textId="2E92F1BB" w:rsidR="00EC7C7D" w:rsidRPr="003F1210" w:rsidRDefault="00DD55AA" w:rsidP="00763389">
      <w:pPr>
        <w:pStyle w:val="Textoindependiente"/>
        <w:jc w:val="both"/>
        <w:rPr>
          <w:rFonts w:ascii="Corbel" w:hAnsi="Corbel"/>
        </w:rPr>
      </w:pPr>
      <w:r w:rsidRPr="003F1210">
        <w:rPr>
          <w:rFonts w:ascii="Corbel" w:hAnsi="Corbel"/>
        </w:rPr>
        <w:t xml:space="preserve">Según M. </w:t>
      </w:r>
      <w:proofErr w:type="spellStart"/>
      <w:r w:rsidRPr="003F1210">
        <w:rPr>
          <w:rFonts w:ascii="Corbel" w:hAnsi="Corbel"/>
        </w:rPr>
        <w:t>Beard</w:t>
      </w:r>
      <w:proofErr w:type="spellEnd"/>
      <w:r w:rsidR="00E41633" w:rsidRPr="003F1210">
        <w:rPr>
          <w:rStyle w:val="Refdenotaalpie"/>
          <w:rFonts w:ascii="Corbel" w:hAnsi="Corbel"/>
        </w:rPr>
        <w:footnoteReference w:id="64"/>
      </w:r>
      <w:r w:rsidRPr="003F1210">
        <w:rPr>
          <w:rFonts w:ascii="Corbel" w:hAnsi="Corbel"/>
        </w:rPr>
        <w:t xml:space="preserve">, celebraciones triunfales destacadas de finales de la República y durante el Imperio, incluyen elementos procesionales de tipo báquicos, </w:t>
      </w:r>
      <w:r w:rsidR="00F878E6">
        <w:rPr>
          <w:rFonts w:ascii="Corbel" w:hAnsi="Corbel"/>
        </w:rPr>
        <w:t xml:space="preserve">y </w:t>
      </w:r>
      <w:r w:rsidRPr="003F1210">
        <w:rPr>
          <w:rFonts w:ascii="Corbel" w:hAnsi="Corbel"/>
        </w:rPr>
        <w:t xml:space="preserve">claramente identificables con el </w:t>
      </w:r>
      <w:r w:rsidR="00F878E6">
        <w:rPr>
          <w:rFonts w:ascii="Corbel" w:hAnsi="Corbel"/>
        </w:rPr>
        <w:t>culto</w:t>
      </w:r>
      <w:r w:rsidRPr="003F1210">
        <w:rPr>
          <w:rFonts w:ascii="Corbel" w:hAnsi="Corbel"/>
        </w:rPr>
        <w:t xml:space="preserve"> </w:t>
      </w:r>
      <w:r w:rsidR="00F878E6">
        <w:rPr>
          <w:rFonts w:ascii="Corbel" w:hAnsi="Corbel"/>
        </w:rPr>
        <w:t>a</w:t>
      </w:r>
      <w:r w:rsidRPr="003F1210">
        <w:rPr>
          <w:rFonts w:ascii="Corbel" w:hAnsi="Corbel"/>
        </w:rPr>
        <w:t xml:space="preserve"> </w:t>
      </w:r>
      <w:r w:rsidRPr="003F1210">
        <w:rPr>
          <w:rFonts w:ascii="Corbel" w:hAnsi="Corbel"/>
          <w:i/>
          <w:iCs/>
        </w:rPr>
        <w:t xml:space="preserve">Liber </w:t>
      </w:r>
      <w:proofErr w:type="spellStart"/>
      <w:r w:rsidRPr="003F1210">
        <w:rPr>
          <w:rFonts w:ascii="Corbel" w:hAnsi="Corbel"/>
          <w:i/>
          <w:iCs/>
        </w:rPr>
        <w:t>Pater</w:t>
      </w:r>
      <w:proofErr w:type="spellEnd"/>
      <w:r w:rsidRPr="003F1210">
        <w:rPr>
          <w:rFonts w:ascii="Corbel" w:hAnsi="Corbel"/>
        </w:rPr>
        <w:t>.</w:t>
      </w:r>
    </w:p>
    <w:p w14:paraId="2B67A60F" w14:textId="73634231" w:rsidR="006F1259" w:rsidRPr="003F1210" w:rsidRDefault="001D18FD" w:rsidP="00763389">
      <w:pPr>
        <w:pStyle w:val="Textoindependiente"/>
        <w:jc w:val="both"/>
        <w:rPr>
          <w:rFonts w:ascii="Corbel" w:hAnsi="Corbel"/>
        </w:rPr>
      </w:pPr>
      <w:r w:rsidRPr="003F1210">
        <w:rPr>
          <w:rFonts w:ascii="Corbel" w:hAnsi="Corbel"/>
        </w:rPr>
        <w:t>E</w:t>
      </w:r>
      <w:r w:rsidR="00A119B5" w:rsidRPr="003F1210">
        <w:rPr>
          <w:rFonts w:ascii="Corbel" w:hAnsi="Corbel"/>
        </w:rPr>
        <w:t>n 186 a.C.</w:t>
      </w:r>
      <w:r w:rsidR="00D81089">
        <w:rPr>
          <w:rFonts w:ascii="Corbel" w:hAnsi="Corbel"/>
        </w:rPr>
        <w:t>,</w:t>
      </w:r>
      <w:r w:rsidR="00A119B5" w:rsidRPr="003F1210">
        <w:rPr>
          <w:rFonts w:ascii="Corbel" w:hAnsi="Corbel"/>
        </w:rPr>
        <w:t xml:space="preserve"> </w:t>
      </w:r>
      <w:r w:rsidR="004F47B6" w:rsidRPr="003F1210">
        <w:rPr>
          <w:rFonts w:ascii="Corbel" w:hAnsi="Corbel"/>
        </w:rPr>
        <w:t xml:space="preserve">el Senado sometió su </w:t>
      </w:r>
      <w:r w:rsidR="00D81089">
        <w:rPr>
          <w:rFonts w:ascii="Corbel" w:hAnsi="Corbel"/>
        </w:rPr>
        <w:t>veneración</w:t>
      </w:r>
      <w:r w:rsidR="004F47B6" w:rsidRPr="003F1210">
        <w:rPr>
          <w:rFonts w:ascii="Corbel" w:hAnsi="Corbel"/>
        </w:rPr>
        <w:t xml:space="preserve"> a una </w:t>
      </w:r>
      <w:r w:rsidR="00164057" w:rsidRPr="003F1210">
        <w:rPr>
          <w:rFonts w:ascii="Corbel" w:hAnsi="Corbel"/>
        </w:rPr>
        <w:t>severísima</w:t>
      </w:r>
      <w:r w:rsidR="004F47B6" w:rsidRPr="003F1210">
        <w:rPr>
          <w:rFonts w:ascii="Corbel" w:hAnsi="Corbel"/>
        </w:rPr>
        <w:t xml:space="preserve"> regulación</w:t>
      </w:r>
      <w:r w:rsidR="001B3C5B" w:rsidRPr="003F1210">
        <w:rPr>
          <w:rFonts w:ascii="Corbel" w:hAnsi="Corbel"/>
        </w:rPr>
        <w:t xml:space="preserve"> sin precedentes,</w:t>
      </w:r>
      <w:r w:rsidR="004F47B6" w:rsidRPr="003F1210">
        <w:rPr>
          <w:rFonts w:ascii="Corbel" w:hAnsi="Corbel"/>
        </w:rPr>
        <w:t xml:space="preserve"> </w:t>
      </w:r>
      <w:r w:rsidR="001A7182" w:rsidRPr="003F1210">
        <w:rPr>
          <w:rFonts w:ascii="Corbel" w:hAnsi="Corbel"/>
        </w:rPr>
        <w:t xml:space="preserve">por </w:t>
      </w:r>
      <w:r w:rsidRPr="003F1210">
        <w:rPr>
          <w:rFonts w:ascii="Corbel" w:hAnsi="Corbel"/>
        </w:rPr>
        <w:t>atentar contra</w:t>
      </w:r>
      <w:r w:rsidR="00002F5C" w:rsidRPr="003F1210">
        <w:rPr>
          <w:rFonts w:ascii="Corbel" w:hAnsi="Corbel"/>
        </w:rPr>
        <w:t xml:space="preserve"> la autoridad civil y religiosa</w:t>
      </w:r>
      <w:r w:rsidR="00B8213D" w:rsidRPr="003F1210">
        <w:rPr>
          <w:rStyle w:val="Refdenotaalpie"/>
          <w:rFonts w:ascii="Corbel" w:hAnsi="Corbel"/>
        </w:rPr>
        <w:footnoteReference w:id="65"/>
      </w:r>
      <w:r w:rsidRPr="003F1210">
        <w:rPr>
          <w:rFonts w:ascii="Corbel" w:hAnsi="Corbel"/>
        </w:rPr>
        <w:t xml:space="preserve">. Y Cicerón </w:t>
      </w:r>
      <w:r w:rsidR="00D81089">
        <w:rPr>
          <w:rFonts w:ascii="Corbel" w:hAnsi="Corbel"/>
        </w:rPr>
        <w:t>tendría que salir al paso</w:t>
      </w:r>
      <w:r w:rsidRPr="003F1210">
        <w:rPr>
          <w:rFonts w:ascii="Corbel" w:hAnsi="Corbel"/>
        </w:rPr>
        <w:t xml:space="preserve"> </w:t>
      </w:r>
      <w:r w:rsidR="00D81089">
        <w:rPr>
          <w:rFonts w:ascii="Corbel" w:hAnsi="Corbel"/>
        </w:rPr>
        <w:t xml:space="preserve">advirtiendo </w:t>
      </w:r>
      <w:r w:rsidRPr="003F1210">
        <w:rPr>
          <w:rFonts w:ascii="Corbel" w:hAnsi="Corbel"/>
        </w:rPr>
        <w:t xml:space="preserve">de la necesidad de no confundir Liber con Baco, este sí dios de la religión oficial </w:t>
      </w:r>
      <w:r w:rsidR="001B3C5B" w:rsidRPr="003F1210">
        <w:rPr>
          <w:rFonts w:ascii="Corbel" w:hAnsi="Corbel"/>
        </w:rPr>
        <w:t xml:space="preserve">y cuyas múltiples identidades ya complicaban suficientemente las cosas. Dice: </w:t>
      </w:r>
    </w:p>
    <w:p w14:paraId="2B822A18" w14:textId="6F308D61" w:rsidR="002244BD" w:rsidRPr="005D221A" w:rsidRDefault="00EB30AC" w:rsidP="00763389">
      <w:pPr>
        <w:pStyle w:val="Textoindependiente"/>
        <w:jc w:val="both"/>
        <w:rPr>
          <w:rFonts w:ascii="Corbel" w:hAnsi="Corbel"/>
          <w:iCs/>
        </w:rPr>
      </w:pPr>
      <w:r w:rsidRPr="003F1210">
        <w:rPr>
          <w:rFonts w:ascii="Corbel" w:hAnsi="Corbel"/>
          <w:i/>
        </w:rPr>
        <w:t xml:space="preserve">Tenemos muchos Dionisos. El primero nació de Júpiter y de </w:t>
      </w:r>
      <w:r w:rsidR="001B3C5B" w:rsidRPr="003F1210">
        <w:rPr>
          <w:rFonts w:ascii="Corbel" w:hAnsi="Corbel"/>
          <w:i/>
        </w:rPr>
        <w:t>Proserpina</w:t>
      </w:r>
      <w:r w:rsidRPr="003F1210">
        <w:rPr>
          <w:rFonts w:ascii="Corbel" w:hAnsi="Corbel"/>
          <w:i/>
        </w:rPr>
        <w:t xml:space="preserve">. El segundo nació de Nilo, y es el que -según se dice- destruyó a </w:t>
      </w:r>
      <w:proofErr w:type="spellStart"/>
      <w:r w:rsidRPr="003F1210">
        <w:rPr>
          <w:rFonts w:ascii="Corbel" w:hAnsi="Corbel"/>
          <w:i/>
        </w:rPr>
        <w:t>Nisal</w:t>
      </w:r>
      <w:proofErr w:type="spellEnd"/>
      <w:r w:rsidRPr="003F1210">
        <w:rPr>
          <w:rFonts w:ascii="Corbel" w:hAnsi="Corbel"/>
          <w:i/>
        </w:rPr>
        <w:t xml:space="preserve">. El tercero tiene por padre a </w:t>
      </w:r>
      <w:proofErr w:type="spellStart"/>
      <w:r w:rsidRPr="003F1210">
        <w:rPr>
          <w:rFonts w:ascii="Corbel" w:hAnsi="Corbel"/>
          <w:i/>
        </w:rPr>
        <w:t>Cabiro</w:t>
      </w:r>
      <w:proofErr w:type="spellEnd"/>
      <w:r w:rsidRPr="003F1210">
        <w:rPr>
          <w:rFonts w:ascii="Corbel" w:hAnsi="Corbel"/>
          <w:i/>
        </w:rPr>
        <w:t xml:space="preserve">, y dicen que estuvo como rey al frente de Asia; para él se instauraron las </w:t>
      </w:r>
      <w:proofErr w:type="spellStart"/>
      <w:r w:rsidRPr="003F1210">
        <w:rPr>
          <w:rFonts w:ascii="Corbel" w:hAnsi="Corbel"/>
          <w:i/>
        </w:rPr>
        <w:t>Sabacias</w:t>
      </w:r>
      <w:proofErr w:type="spellEnd"/>
      <w:r w:rsidRPr="003F1210">
        <w:rPr>
          <w:rFonts w:ascii="Corbel" w:hAnsi="Corbel"/>
          <w:i/>
        </w:rPr>
        <w:t xml:space="preserve">. El cuarto desciende de Júpiter y de Luna, y se piensa que los sagrados ritos órficos se crearon en su honor. El quinto nació de </w:t>
      </w:r>
      <w:proofErr w:type="spellStart"/>
      <w:r w:rsidRPr="003F1210">
        <w:rPr>
          <w:rFonts w:ascii="Corbel" w:hAnsi="Corbel"/>
          <w:i/>
        </w:rPr>
        <w:t>Niso</w:t>
      </w:r>
      <w:proofErr w:type="spellEnd"/>
      <w:r w:rsidRPr="003F1210">
        <w:rPr>
          <w:rFonts w:ascii="Corbel" w:hAnsi="Corbel"/>
          <w:i/>
        </w:rPr>
        <w:t xml:space="preserve"> y de </w:t>
      </w:r>
      <w:proofErr w:type="spellStart"/>
      <w:r w:rsidRPr="003F1210">
        <w:rPr>
          <w:rFonts w:ascii="Corbel" w:hAnsi="Corbel"/>
          <w:i/>
        </w:rPr>
        <w:t>Tione</w:t>
      </w:r>
      <w:proofErr w:type="spellEnd"/>
      <w:r w:rsidRPr="003F1210">
        <w:rPr>
          <w:rFonts w:ascii="Corbel" w:hAnsi="Corbel"/>
          <w:i/>
        </w:rPr>
        <w:t xml:space="preserve">, y se piensa que fue él quien instituyó las </w:t>
      </w:r>
      <w:proofErr w:type="spellStart"/>
      <w:r w:rsidRPr="003F1210">
        <w:rPr>
          <w:rFonts w:ascii="Corbel" w:hAnsi="Corbel"/>
          <w:i/>
        </w:rPr>
        <w:t>Trietérides</w:t>
      </w:r>
      <w:proofErr w:type="spellEnd"/>
      <w:r w:rsidR="001B3C5B" w:rsidRPr="003F1210">
        <w:rPr>
          <w:rFonts w:ascii="Corbel" w:hAnsi="Corbel"/>
          <w:i/>
        </w:rPr>
        <w:t>.</w:t>
      </w:r>
      <w:r w:rsidR="005D221A" w:rsidRPr="005D221A">
        <w:rPr>
          <w:rStyle w:val="Refdenotaalpie"/>
          <w:rFonts w:ascii="Corbel" w:hAnsi="Corbel"/>
          <w:iCs/>
        </w:rPr>
        <w:footnoteReference w:id="66"/>
      </w:r>
    </w:p>
    <w:p w14:paraId="3B227065" w14:textId="01F88927" w:rsidR="00C73A82" w:rsidRPr="003F1210" w:rsidRDefault="00531CEB" w:rsidP="00763389">
      <w:pPr>
        <w:pStyle w:val="Textoindependiente"/>
        <w:jc w:val="both"/>
        <w:rPr>
          <w:rFonts w:ascii="Corbel" w:hAnsi="Corbel"/>
          <w:iCs/>
        </w:rPr>
      </w:pPr>
      <w:r>
        <w:rPr>
          <w:rFonts w:ascii="Corbel" w:hAnsi="Corbel"/>
          <w:iCs/>
        </w:rPr>
        <w:t>E</w:t>
      </w:r>
      <w:r w:rsidR="001B3C5B" w:rsidRPr="003F1210">
        <w:rPr>
          <w:rFonts w:ascii="Corbel" w:hAnsi="Corbel"/>
          <w:iCs/>
        </w:rPr>
        <w:t xml:space="preserve">n el mismo </w:t>
      </w:r>
      <w:r>
        <w:rPr>
          <w:rFonts w:ascii="Corbel" w:hAnsi="Corbel"/>
          <w:iCs/>
        </w:rPr>
        <w:t>texto</w:t>
      </w:r>
      <w:r w:rsidR="001B3C5B" w:rsidRPr="003F1210">
        <w:rPr>
          <w:rFonts w:ascii="Corbel" w:hAnsi="Corbel"/>
          <w:iCs/>
        </w:rPr>
        <w:t xml:space="preserve"> se lamenta:</w:t>
      </w:r>
      <w:r w:rsidR="001B3C5B" w:rsidRPr="003F1210">
        <w:rPr>
          <w:rFonts w:ascii="Corbel" w:hAnsi="Corbel"/>
          <w:i/>
        </w:rPr>
        <w:t xml:space="preserve"> </w:t>
      </w:r>
      <w:r>
        <w:rPr>
          <w:rFonts w:ascii="Corbel" w:hAnsi="Corbel"/>
          <w:iCs/>
        </w:rPr>
        <w:t>“</w:t>
      </w:r>
      <w:r w:rsidR="00C73A82" w:rsidRPr="00531CEB">
        <w:rPr>
          <w:rFonts w:ascii="Corbel" w:hAnsi="Corbel"/>
          <w:iCs/>
        </w:rPr>
        <w:t>¿por qué razón tenemos que añadir más dioses? Por otra parte, ¡qué gran multitud! A mí, al menos, me parecen muchísimos ...</w:t>
      </w:r>
      <w:r>
        <w:rPr>
          <w:rFonts w:ascii="Corbel" w:hAnsi="Corbel"/>
          <w:iCs/>
        </w:rPr>
        <w:t>”</w:t>
      </w:r>
      <w:r w:rsidR="005D221A">
        <w:rPr>
          <w:rStyle w:val="Refdenotaalpie"/>
          <w:rFonts w:ascii="Corbel" w:hAnsi="Corbel"/>
          <w:iCs/>
        </w:rPr>
        <w:footnoteReference w:id="67"/>
      </w:r>
    </w:p>
    <w:p w14:paraId="2237E6E8" w14:textId="77777777" w:rsidR="00EC2628" w:rsidRPr="003F1210" w:rsidRDefault="00EC2628" w:rsidP="00763389">
      <w:pPr>
        <w:pStyle w:val="Textoindependiente"/>
        <w:jc w:val="both"/>
        <w:rPr>
          <w:rFonts w:ascii="Corbel" w:hAnsi="Corbel"/>
          <w:i/>
          <w:shd w:val="clear" w:color="auto" w:fill="FFFFFF"/>
        </w:rPr>
      </w:pPr>
    </w:p>
    <w:p w14:paraId="18B0161F" w14:textId="0AEBFE89" w:rsidR="001B3C5B" w:rsidRPr="003F1210" w:rsidRDefault="00EE132D" w:rsidP="00763389">
      <w:pPr>
        <w:pStyle w:val="Textoindependiente"/>
        <w:jc w:val="both"/>
        <w:rPr>
          <w:rFonts w:ascii="Corbel" w:hAnsi="Corbel"/>
          <w:i/>
          <w:color w:val="4472C4" w:themeColor="accent1"/>
          <w:shd w:val="clear" w:color="auto" w:fill="FFFFFF"/>
        </w:rPr>
      </w:pPr>
      <w:r w:rsidRPr="003F1210">
        <w:rPr>
          <w:rFonts w:ascii="Corbel" w:hAnsi="Corbel"/>
          <w:i/>
          <w:color w:val="4472C4" w:themeColor="accent1"/>
          <w:shd w:val="clear" w:color="auto" w:fill="FFFFFF"/>
        </w:rPr>
        <w:t xml:space="preserve">El tinte </w:t>
      </w:r>
      <w:r w:rsidR="002B01FF">
        <w:rPr>
          <w:rFonts w:ascii="Corbel" w:hAnsi="Corbel"/>
          <w:i/>
          <w:color w:val="4472C4" w:themeColor="accent1"/>
          <w:shd w:val="clear" w:color="auto" w:fill="FFFFFF"/>
        </w:rPr>
        <w:t xml:space="preserve">rojo en el rostro </w:t>
      </w:r>
      <w:r w:rsidR="00581F84">
        <w:rPr>
          <w:rFonts w:ascii="Corbel" w:hAnsi="Corbel"/>
          <w:i/>
          <w:color w:val="4472C4" w:themeColor="accent1"/>
          <w:shd w:val="clear" w:color="auto" w:fill="FFFFFF"/>
        </w:rPr>
        <w:t xml:space="preserve">también </w:t>
      </w:r>
      <w:r w:rsidR="002B01FF">
        <w:rPr>
          <w:rFonts w:ascii="Corbel" w:hAnsi="Corbel"/>
          <w:i/>
          <w:color w:val="4472C4" w:themeColor="accent1"/>
          <w:shd w:val="clear" w:color="auto" w:fill="FFFFFF"/>
        </w:rPr>
        <w:t>aparece en la</w:t>
      </w:r>
      <w:r w:rsidR="00D7792A" w:rsidRPr="003F1210">
        <w:rPr>
          <w:rFonts w:ascii="Corbel" w:hAnsi="Corbel"/>
          <w:i/>
          <w:color w:val="4472C4" w:themeColor="accent1"/>
          <w:shd w:val="clear" w:color="auto" w:fill="FFFFFF"/>
        </w:rPr>
        <w:t xml:space="preserve"> iconografía de Baco triunfal </w:t>
      </w:r>
    </w:p>
    <w:p w14:paraId="5518F5CE" w14:textId="3503BE52" w:rsidR="00860791" w:rsidRPr="003F1210" w:rsidRDefault="005B558C" w:rsidP="00763389">
      <w:pPr>
        <w:pStyle w:val="Textoindependiente"/>
        <w:jc w:val="both"/>
        <w:rPr>
          <w:rFonts w:ascii="Corbel" w:hAnsi="Corbel"/>
          <w:shd w:val="clear" w:color="auto" w:fill="FFFFFF"/>
        </w:rPr>
      </w:pPr>
      <w:r w:rsidRPr="003F1210">
        <w:rPr>
          <w:rFonts w:ascii="Corbel" w:hAnsi="Corbel"/>
          <w:shd w:val="clear" w:color="auto" w:fill="FFFFFF"/>
        </w:rPr>
        <w:t>La corona triunfal de Baco no es de laurel</w:t>
      </w:r>
      <w:r w:rsidR="00A1705A">
        <w:rPr>
          <w:rFonts w:ascii="Corbel" w:hAnsi="Corbel"/>
          <w:shd w:val="clear" w:color="auto" w:fill="FFFFFF"/>
        </w:rPr>
        <w:t xml:space="preserve"> (el laurel pertenece a Febo)</w:t>
      </w:r>
      <w:r w:rsidRPr="003F1210">
        <w:rPr>
          <w:rFonts w:ascii="Corbel" w:hAnsi="Corbel"/>
          <w:shd w:val="clear" w:color="auto" w:fill="FFFFFF"/>
        </w:rPr>
        <w:t xml:space="preserve"> ni recuerda </w:t>
      </w:r>
      <w:r w:rsidR="00CD0247" w:rsidRPr="003F1210">
        <w:rPr>
          <w:rFonts w:ascii="Corbel" w:hAnsi="Corbel"/>
          <w:shd w:val="clear" w:color="auto" w:fill="FFFFFF"/>
        </w:rPr>
        <w:t xml:space="preserve">a </w:t>
      </w:r>
      <w:r w:rsidRPr="003F1210">
        <w:rPr>
          <w:rFonts w:ascii="Corbel" w:hAnsi="Corbel"/>
          <w:shd w:val="clear" w:color="auto" w:fill="FFFFFF"/>
        </w:rPr>
        <w:t xml:space="preserve">aquella de los antiguos reyes etruscos. Tampoco está tejida con hojas de vid sino con </w:t>
      </w:r>
      <w:r w:rsidR="00CD0247" w:rsidRPr="003F1210">
        <w:rPr>
          <w:rFonts w:ascii="Corbel" w:hAnsi="Corbel"/>
          <w:shd w:val="clear" w:color="auto" w:fill="FFFFFF"/>
        </w:rPr>
        <w:t>ramas</w:t>
      </w:r>
      <w:r w:rsidRPr="003F1210">
        <w:rPr>
          <w:rFonts w:ascii="Corbel" w:hAnsi="Corbel"/>
          <w:shd w:val="clear" w:color="auto" w:fill="FFFFFF"/>
        </w:rPr>
        <w:t xml:space="preserve"> de hiedra.</w:t>
      </w:r>
      <w:r w:rsidR="00A971BA" w:rsidRPr="003F1210">
        <w:rPr>
          <w:rFonts w:ascii="Corbel" w:hAnsi="Corbel"/>
          <w:shd w:val="clear" w:color="auto" w:fill="FFFFFF"/>
        </w:rPr>
        <w:t xml:space="preserve"> </w:t>
      </w:r>
      <w:r w:rsidR="00A1705A">
        <w:rPr>
          <w:rFonts w:ascii="Corbel" w:hAnsi="Corbel"/>
          <w:shd w:val="clear" w:color="auto" w:fill="FFFFFF"/>
        </w:rPr>
        <w:t>Adornando su cabeza</w:t>
      </w:r>
      <w:r w:rsidR="00A971BA" w:rsidRPr="003F1210">
        <w:rPr>
          <w:rFonts w:ascii="Corbel" w:hAnsi="Corbel"/>
          <w:shd w:val="clear" w:color="auto" w:fill="FFFFFF"/>
        </w:rPr>
        <w:t xml:space="preserve"> </w:t>
      </w:r>
      <w:r w:rsidR="00A1705A">
        <w:rPr>
          <w:rFonts w:ascii="Corbel" w:hAnsi="Corbel"/>
          <w:shd w:val="clear" w:color="auto" w:fill="FFFFFF"/>
        </w:rPr>
        <w:t xml:space="preserve">se </w:t>
      </w:r>
      <w:r w:rsidR="00CD0247" w:rsidRPr="003F1210">
        <w:rPr>
          <w:rFonts w:ascii="Corbel" w:hAnsi="Corbel"/>
          <w:shd w:val="clear" w:color="auto" w:fill="FFFFFF"/>
        </w:rPr>
        <w:t>aparece</w:t>
      </w:r>
      <w:r w:rsidR="00A971BA" w:rsidRPr="003F1210">
        <w:rPr>
          <w:rFonts w:ascii="Corbel" w:hAnsi="Corbel"/>
          <w:shd w:val="clear" w:color="auto" w:fill="FFFFFF"/>
        </w:rPr>
        <w:t xml:space="preserve"> el dios </w:t>
      </w:r>
      <w:r w:rsidR="00CD0247" w:rsidRPr="003F1210">
        <w:rPr>
          <w:rFonts w:ascii="Corbel" w:hAnsi="Corbel"/>
          <w:shd w:val="clear" w:color="auto" w:fill="FFFFFF"/>
        </w:rPr>
        <w:t>en</w:t>
      </w:r>
      <w:r w:rsidR="00A971BA" w:rsidRPr="003F1210">
        <w:rPr>
          <w:rFonts w:ascii="Corbel" w:hAnsi="Corbel"/>
          <w:shd w:val="clear" w:color="auto" w:fill="FFFFFF"/>
        </w:rPr>
        <w:t xml:space="preserve"> </w:t>
      </w:r>
      <w:r w:rsidR="00A1705A">
        <w:rPr>
          <w:rFonts w:ascii="Corbel" w:hAnsi="Corbel"/>
          <w:shd w:val="clear" w:color="auto" w:fill="FFFFFF"/>
        </w:rPr>
        <w:lastRenderedPageBreak/>
        <w:t xml:space="preserve">Grecia </w:t>
      </w:r>
      <w:r w:rsidR="00A971BA" w:rsidRPr="003F1210">
        <w:rPr>
          <w:rFonts w:ascii="Corbel" w:hAnsi="Corbel"/>
          <w:shd w:val="clear" w:color="auto" w:fill="FFFFFF"/>
        </w:rPr>
        <w:t>tras conquista</w:t>
      </w:r>
      <w:r w:rsidR="00A1705A">
        <w:rPr>
          <w:rFonts w:ascii="Corbel" w:hAnsi="Corbel"/>
          <w:shd w:val="clear" w:color="auto" w:fill="FFFFFF"/>
        </w:rPr>
        <w:t>r</w:t>
      </w:r>
      <w:r w:rsidR="00A971BA" w:rsidRPr="003F1210">
        <w:rPr>
          <w:rFonts w:ascii="Corbel" w:hAnsi="Corbel"/>
          <w:shd w:val="clear" w:color="auto" w:fill="FFFFFF"/>
        </w:rPr>
        <w:t xml:space="preserve"> la India.</w:t>
      </w:r>
      <w:r w:rsidR="002B01FF">
        <w:rPr>
          <w:rFonts w:ascii="Corbel" w:hAnsi="Corbel"/>
          <w:shd w:val="clear" w:color="auto" w:fill="FFFFFF"/>
        </w:rPr>
        <w:t xml:space="preserve"> Dioniso-Adonis-</w:t>
      </w:r>
      <w:proofErr w:type="spellStart"/>
      <w:r w:rsidR="00460FE3" w:rsidRPr="003F1210">
        <w:rPr>
          <w:rFonts w:ascii="Corbel" w:hAnsi="Corbel"/>
          <w:shd w:val="clear" w:color="auto" w:fill="FFFFFF"/>
        </w:rPr>
        <w:t>Zagreo</w:t>
      </w:r>
      <w:proofErr w:type="spellEnd"/>
      <w:r w:rsidR="00460FE3" w:rsidRPr="003F1210">
        <w:rPr>
          <w:rFonts w:ascii="Corbel" w:hAnsi="Corbel"/>
          <w:shd w:val="clear" w:color="auto" w:fill="FFFFFF"/>
        </w:rPr>
        <w:t xml:space="preserve"> son identidades de rasgos coincidentes que señalan a formas masculinas de deidades vegetativas</w:t>
      </w:r>
      <w:r w:rsidR="00A1705A">
        <w:rPr>
          <w:rFonts w:ascii="Corbel" w:hAnsi="Corbel"/>
          <w:shd w:val="clear" w:color="auto" w:fill="FFFFFF"/>
        </w:rPr>
        <w:t xml:space="preserve"> </w:t>
      </w:r>
      <w:r w:rsidR="00460FE3" w:rsidRPr="003F1210">
        <w:rPr>
          <w:rFonts w:ascii="Corbel" w:hAnsi="Corbel"/>
          <w:shd w:val="clear" w:color="auto" w:fill="FFFFFF"/>
        </w:rPr>
        <w:t>y por tanto “salvajes” (</w:t>
      </w:r>
      <w:r w:rsidR="00A1705A">
        <w:rPr>
          <w:rFonts w:ascii="Corbel" w:hAnsi="Corbel"/>
          <w:shd w:val="clear" w:color="auto" w:fill="FFFFFF"/>
        </w:rPr>
        <w:t>correspondiente a formas experienciales y de pensamiento</w:t>
      </w:r>
      <w:r w:rsidR="00460FE3" w:rsidRPr="003F1210">
        <w:rPr>
          <w:rFonts w:ascii="Corbel" w:hAnsi="Corbel"/>
          <w:shd w:val="clear" w:color="auto" w:fill="FFFFFF"/>
        </w:rPr>
        <w:t xml:space="preserve"> irracional) muy anteriores. </w:t>
      </w:r>
      <w:r w:rsidR="00A1705A">
        <w:rPr>
          <w:rFonts w:ascii="Corbel" w:hAnsi="Corbel"/>
          <w:shd w:val="clear" w:color="auto" w:fill="FFFFFF"/>
        </w:rPr>
        <w:t xml:space="preserve">No parece encajar aquí </w:t>
      </w:r>
      <w:r w:rsidR="00460FE3" w:rsidRPr="003F1210">
        <w:rPr>
          <w:rFonts w:ascii="Corbel" w:hAnsi="Corbel"/>
          <w:shd w:val="clear" w:color="auto" w:fill="FFFFFF"/>
        </w:rPr>
        <w:t xml:space="preserve">Marte Silvano </w:t>
      </w:r>
      <w:r w:rsidR="00A1705A">
        <w:rPr>
          <w:rFonts w:ascii="Corbel" w:hAnsi="Corbel"/>
          <w:shd w:val="clear" w:color="auto" w:fill="FFFFFF"/>
        </w:rPr>
        <w:t xml:space="preserve">que </w:t>
      </w:r>
      <w:r w:rsidR="00460FE3" w:rsidRPr="003F1210">
        <w:rPr>
          <w:rFonts w:ascii="Corbel" w:hAnsi="Corbel"/>
          <w:shd w:val="clear" w:color="auto" w:fill="FFFFFF"/>
        </w:rPr>
        <w:t xml:space="preserve">guarda </w:t>
      </w:r>
      <w:r w:rsidR="00A1705A">
        <w:rPr>
          <w:rFonts w:ascii="Corbel" w:hAnsi="Corbel"/>
          <w:shd w:val="clear" w:color="auto" w:fill="FFFFFF"/>
        </w:rPr>
        <w:t>los cultivos</w:t>
      </w:r>
      <w:r w:rsidR="00460FE3" w:rsidRPr="003F1210">
        <w:rPr>
          <w:rFonts w:ascii="Corbel" w:hAnsi="Corbel"/>
          <w:shd w:val="clear" w:color="auto" w:fill="FFFFFF"/>
        </w:rPr>
        <w:t xml:space="preserve"> </w:t>
      </w:r>
      <w:r w:rsidR="00A1705A">
        <w:rPr>
          <w:rFonts w:ascii="Corbel" w:hAnsi="Corbel"/>
          <w:shd w:val="clear" w:color="auto" w:fill="FFFFFF"/>
        </w:rPr>
        <w:t>en el linde de los</w:t>
      </w:r>
      <w:r w:rsidR="00460FE3" w:rsidRPr="003F1210">
        <w:rPr>
          <w:rFonts w:ascii="Corbel" w:hAnsi="Corbel"/>
          <w:shd w:val="clear" w:color="auto" w:fill="FFFFFF"/>
        </w:rPr>
        <w:t xml:space="preserve"> bosque</w:t>
      </w:r>
      <w:r w:rsidR="00A1705A">
        <w:rPr>
          <w:rFonts w:ascii="Corbel" w:hAnsi="Corbel"/>
          <w:shd w:val="clear" w:color="auto" w:fill="FFFFFF"/>
        </w:rPr>
        <w:t>s</w:t>
      </w:r>
      <w:r w:rsidR="00FE4687" w:rsidRPr="003F1210">
        <w:rPr>
          <w:rFonts w:ascii="Corbel" w:hAnsi="Corbel"/>
          <w:shd w:val="clear" w:color="auto" w:fill="FFFFFF"/>
        </w:rPr>
        <w:t xml:space="preserve">. El bosque es oscuro porque es el </w:t>
      </w:r>
      <w:r w:rsidR="00F44464" w:rsidRPr="003F1210">
        <w:rPr>
          <w:rFonts w:ascii="Corbel" w:hAnsi="Corbel"/>
          <w:shd w:val="clear" w:color="auto" w:fill="FFFFFF"/>
        </w:rPr>
        <w:t>lugar</w:t>
      </w:r>
      <w:r w:rsidR="00FE4687" w:rsidRPr="003F1210">
        <w:rPr>
          <w:rFonts w:ascii="Corbel" w:hAnsi="Corbel"/>
          <w:shd w:val="clear" w:color="auto" w:fill="FFFFFF"/>
        </w:rPr>
        <w:t xml:space="preserve"> de lo primario que permanece oculto, al acecho</w:t>
      </w:r>
      <w:r w:rsidR="00FE4687" w:rsidRPr="003F1210">
        <w:rPr>
          <w:rStyle w:val="Refdenotaalpie"/>
          <w:rFonts w:ascii="Corbel" w:hAnsi="Corbel"/>
          <w:shd w:val="clear" w:color="auto" w:fill="FFFFFF"/>
        </w:rPr>
        <w:footnoteReference w:id="68"/>
      </w:r>
      <w:r w:rsidR="00FE4687" w:rsidRPr="003F1210">
        <w:rPr>
          <w:rFonts w:ascii="Corbel" w:hAnsi="Corbel"/>
          <w:shd w:val="clear" w:color="auto" w:fill="FFFFFF"/>
        </w:rPr>
        <w:t>.</w:t>
      </w:r>
      <w:r w:rsidR="00F44464" w:rsidRPr="003F1210">
        <w:rPr>
          <w:rFonts w:ascii="Corbel" w:hAnsi="Corbel"/>
          <w:shd w:val="clear" w:color="auto" w:fill="FFFFFF"/>
        </w:rPr>
        <w:t xml:space="preserve"> El bosque es un organismo </w:t>
      </w:r>
      <w:r w:rsidR="00A1705A">
        <w:rPr>
          <w:rFonts w:ascii="Corbel" w:hAnsi="Corbel"/>
          <w:shd w:val="clear" w:color="auto" w:fill="FFFFFF"/>
        </w:rPr>
        <w:t xml:space="preserve">vivo </w:t>
      </w:r>
      <w:r w:rsidR="00F44464" w:rsidRPr="003F1210">
        <w:rPr>
          <w:rFonts w:ascii="Corbel" w:hAnsi="Corbel"/>
          <w:shd w:val="clear" w:color="auto" w:fill="FFFFFF"/>
        </w:rPr>
        <w:t xml:space="preserve">devorador. El territorio sagrado de Dioniso quien coincide con aquellos otros dioses bélicos </w:t>
      </w:r>
      <w:r w:rsidR="00A1705A">
        <w:rPr>
          <w:rFonts w:ascii="Corbel" w:hAnsi="Corbel"/>
          <w:shd w:val="clear" w:color="auto" w:fill="FFFFFF"/>
        </w:rPr>
        <w:t xml:space="preserve">del Olimpo </w:t>
      </w:r>
      <w:r w:rsidR="00F44464" w:rsidRPr="003F1210">
        <w:rPr>
          <w:rFonts w:ascii="Corbel" w:hAnsi="Corbel"/>
          <w:shd w:val="clear" w:color="auto" w:fill="FFFFFF"/>
        </w:rPr>
        <w:t>(Júpiter Capitolino, Marte) en el gusto por la</w:t>
      </w:r>
      <w:r w:rsidR="00A1705A">
        <w:rPr>
          <w:rFonts w:ascii="Corbel" w:hAnsi="Corbel"/>
          <w:shd w:val="clear" w:color="auto" w:fill="FFFFFF"/>
        </w:rPr>
        <w:t>s escenificaciones</w:t>
      </w:r>
      <w:r w:rsidR="00F44464" w:rsidRPr="003F1210">
        <w:rPr>
          <w:rFonts w:ascii="Corbel" w:hAnsi="Corbel"/>
          <w:shd w:val="clear" w:color="auto" w:fill="FFFFFF"/>
        </w:rPr>
        <w:t xml:space="preserve"> triunfal</w:t>
      </w:r>
      <w:r w:rsidR="00A1705A">
        <w:rPr>
          <w:rFonts w:ascii="Corbel" w:hAnsi="Corbel"/>
          <w:shd w:val="clear" w:color="auto" w:fill="FFFFFF"/>
        </w:rPr>
        <w:t>es</w:t>
      </w:r>
      <w:r w:rsidR="00EC2628" w:rsidRPr="003F1210">
        <w:rPr>
          <w:rFonts w:ascii="Corbel" w:hAnsi="Corbel"/>
          <w:shd w:val="clear" w:color="auto" w:fill="FFFFFF"/>
        </w:rPr>
        <w:t xml:space="preserve"> </w:t>
      </w:r>
      <w:r w:rsidR="00F44464" w:rsidRPr="003F1210">
        <w:rPr>
          <w:rFonts w:ascii="Corbel" w:hAnsi="Corbel"/>
          <w:shd w:val="clear" w:color="auto" w:fill="FFFFFF"/>
        </w:rPr>
        <w:t xml:space="preserve">y </w:t>
      </w:r>
      <w:r w:rsidR="00A1705A">
        <w:rPr>
          <w:rFonts w:ascii="Corbel" w:hAnsi="Corbel"/>
          <w:shd w:val="clear" w:color="auto" w:fill="FFFFFF"/>
        </w:rPr>
        <w:t xml:space="preserve">por </w:t>
      </w:r>
      <w:r w:rsidR="00F44464" w:rsidRPr="003F1210">
        <w:rPr>
          <w:rFonts w:ascii="Corbel" w:hAnsi="Corbel"/>
          <w:shd w:val="clear" w:color="auto" w:fill="FFFFFF"/>
        </w:rPr>
        <w:t>el color roj</w:t>
      </w:r>
      <w:r w:rsidR="00A1705A">
        <w:rPr>
          <w:rFonts w:ascii="Corbel" w:hAnsi="Corbel"/>
          <w:shd w:val="clear" w:color="auto" w:fill="FFFFFF"/>
        </w:rPr>
        <w:t>o</w:t>
      </w:r>
      <w:r w:rsidR="00F44464" w:rsidRPr="003F1210">
        <w:rPr>
          <w:rFonts w:ascii="Corbel" w:hAnsi="Corbel"/>
          <w:shd w:val="clear" w:color="auto" w:fill="FFFFFF"/>
        </w:rPr>
        <w:t xml:space="preserve"> que </w:t>
      </w:r>
      <w:r w:rsidR="00A1705A" w:rsidRPr="003F1210">
        <w:rPr>
          <w:rFonts w:ascii="Corbel" w:hAnsi="Corbel"/>
          <w:shd w:val="clear" w:color="auto" w:fill="FFFFFF"/>
        </w:rPr>
        <w:t xml:space="preserve">simboliza </w:t>
      </w:r>
      <w:r w:rsidR="00EC2628" w:rsidRPr="003F1210">
        <w:rPr>
          <w:rFonts w:ascii="Corbel" w:hAnsi="Corbel"/>
          <w:shd w:val="clear" w:color="auto" w:fill="FFFFFF"/>
        </w:rPr>
        <w:t xml:space="preserve">tanto </w:t>
      </w:r>
      <w:r w:rsidR="0091364F" w:rsidRPr="003F1210">
        <w:rPr>
          <w:rFonts w:ascii="Corbel" w:hAnsi="Corbel"/>
          <w:shd w:val="clear" w:color="auto" w:fill="FFFFFF"/>
        </w:rPr>
        <w:t xml:space="preserve">la </w:t>
      </w:r>
      <w:r w:rsidR="00A1705A">
        <w:rPr>
          <w:rFonts w:ascii="Corbel" w:hAnsi="Corbel"/>
          <w:shd w:val="clear" w:color="auto" w:fill="FFFFFF"/>
        </w:rPr>
        <w:t>sangre</w:t>
      </w:r>
      <w:r w:rsidR="0091364F" w:rsidRPr="003F1210">
        <w:rPr>
          <w:rFonts w:ascii="Corbel" w:hAnsi="Corbel"/>
          <w:shd w:val="clear" w:color="auto" w:fill="FFFFFF"/>
        </w:rPr>
        <w:t xml:space="preserve"> del vencido</w:t>
      </w:r>
      <w:r w:rsidR="00F66723" w:rsidRPr="003F1210">
        <w:rPr>
          <w:rFonts w:ascii="Corbel" w:hAnsi="Corbel"/>
          <w:shd w:val="clear" w:color="auto" w:fill="FFFFFF"/>
        </w:rPr>
        <w:t xml:space="preserve"> en batalla</w:t>
      </w:r>
      <w:r w:rsidR="00EC2628" w:rsidRPr="003F1210">
        <w:rPr>
          <w:rFonts w:ascii="Corbel" w:hAnsi="Corbel"/>
          <w:shd w:val="clear" w:color="auto" w:fill="FFFFFF"/>
        </w:rPr>
        <w:t xml:space="preserve"> como</w:t>
      </w:r>
      <w:r w:rsidR="0091364F" w:rsidRPr="003F1210">
        <w:rPr>
          <w:rFonts w:ascii="Corbel" w:hAnsi="Corbel"/>
          <w:shd w:val="clear" w:color="auto" w:fill="FFFFFF"/>
        </w:rPr>
        <w:t xml:space="preserve"> los misterios </w:t>
      </w:r>
      <w:proofErr w:type="spellStart"/>
      <w:r w:rsidR="0091364F" w:rsidRPr="003F1210">
        <w:rPr>
          <w:rFonts w:ascii="Corbel" w:hAnsi="Corbel"/>
          <w:shd w:val="clear" w:color="auto" w:fill="FFFFFF"/>
        </w:rPr>
        <w:t>ctónicos</w:t>
      </w:r>
      <w:proofErr w:type="spellEnd"/>
      <w:r w:rsidR="0091364F" w:rsidRPr="003F1210">
        <w:rPr>
          <w:rFonts w:ascii="Corbel" w:hAnsi="Corbel"/>
          <w:shd w:val="clear" w:color="auto" w:fill="FFFFFF"/>
        </w:rPr>
        <w:t xml:space="preserve"> y de ultratumba</w:t>
      </w:r>
      <w:r w:rsidR="00A1705A">
        <w:rPr>
          <w:rFonts w:ascii="Corbel" w:hAnsi="Corbel"/>
          <w:shd w:val="clear" w:color="auto" w:fill="FFFFFF"/>
        </w:rPr>
        <w:t>;</w:t>
      </w:r>
      <w:r w:rsidR="0091364F" w:rsidRPr="003F1210">
        <w:rPr>
          <w:rFonts w:ascii="Corbel" w:hAnsi="Corbel"/>
          <w:shd w:val="clear" w:color="auto" w:fill="FFFFFF"/>
        </w:rPr>
        <w:t xml:space="preserve"> </w:t>
      </w:r>
      <w:r w:rsidR="00A1705A">
        <w:rPr>
          <w:rFonts w:ascii="Corbel" w:hAnsi="Corbel"/>
          <w:shd w:val="clear" w:color="auto" w:fill="FFFFFF"/>
        </w:rPr>
        <w:t xml:space="preserve">pero </w:t>
      </w:r>
      <w:r w:rsidR="0091364F" w:rsidRPr="003F1210">
        <w:rPr>
          <w:rFonts w:ascii="Corbel" w:hAnsi="Corbel"/>
          <w:shd w:val="clear" w:color="auto" w:fill="FFFFFF"/>
        </w:rPr>
        <w:t>también el resurgir de la vida</w:t>
      </w:r>
      <w:r w:rsidR="00F44464" w:rsidRPr="003F1210">
        <w:rPr>
          <w:rStyle w:val="Refdenotaalpie"/>
          <w:rFonts w:ascii="Corbel" w:hAnsi="Corbel"/>
          <w:shd w:val="clear" w:color="auto" w:fill="FFFFFF"/>
        </w:rPr>
        <w:footnoteReference w:id="69"/>
      </w:r>
      <w:r w:rsidR="00F44464" w:rsidRPr="003F1210">
        <w:rPr>
          <w:rFonts w:ascii="Corbel" w:hAnsi="Corbel"/>
          <w:shd w:val="clear" w:color="auto" w:fill="FFFFFF"/>
        </w:rPr>
        <w:t>.</w:t>
      </w:r>
    </w:p>
    <w:p w14:paraId="0008FC21" w14:textId="659734A5" w:rsidR="00EC2628" w:rsidRPr="003F1210" w:rsidRDefault="00EC2628" w:rsidP="00763389">
      <w:pPr>
        <w:pStyle w:val="Textoindependiente"/>
        <w:jc w:val="both"/>
        <w:rPr>
          <w:rFonts w:ascii="Corbel" w:hAnsi="Corbel"/>
          <w:shd w:val="clear" w:color="auto" w:fill="FFFFFF"/>
        </w:rPr>
      </w:pPr>
      <w:r w:rsidRPr="003F1210">
        <w:rPr>
          <w:rFonts w:ascii="Corbel" w:hAnsi="Corbel"/>
          <w:shd w:val="clear" w:color="auto" w:fill="FFFFFF"/>
        </w:rPr>
        <w:t xml:space="preserve">Martínez-Pinna </w:t>
      </w:r>
      <w:r w:rsidR="00661E61" w:rsidRPr="003F1210">
        <w:rPr>
          <w:rFonts w:ascii="Corbel" w:hAnsi="Corbel"/>
          <w:shd w:val="clear" w:color="auto" w:fill="FFFFFF"/>
        </w:rPr>
        <w:t>escribe</w:t>
      </w:r>
      <w:r w:rsidRPr="003F1210">
        <w:rPr>
          <w:rFonts w:ascii="Corbel" w:hAnsi="Corbel"/>
          <w:shd w:val="clear" w:color="auto" w:fill="FFFFFF"/>
        </w:rPr>
        <w:t xml:space="preserve"> </w:t>
      </w:r>
      <w:r w:rsidR="00A1705A">
        <w:rPr>
          <w:rFonts w:ascii="Corbel" w:hAnsi="Corbel"/>
          <w:shd w:val="clear" w:color="auto" w:fill="FFFFFF"/>
        </w:rPr>
        <w:t>sobre</w:t>
      </w:r>
      <w:r w:rsidRPr="003F1210">
        <w:rPr>
          <w:rFonts w:ascii="Corbel" w:hAnsi="Corbel"/>
          <w:shd w:val="clear" w:color="auto" w:fill="FFFFFF"/>
        </w:rPr>
        <w:t xml:space="preserve"> esto último: </w:t>
      </w:r>
    </w:p>
    <w:p w14:paraId="1FB6A174" w14:textId="0C38D059" w:rsidR="004B76C6" w:rsidRPr="003F1210" w:rsidRDefault="00EC2628" w:rsidP="00763389">
      <w:pPr>
        <w:pStyle w:val="Textoindependiente"/>
        <w:jc w:val="both"/>
        <w:rPr>
          <w:rFonts w:ascii="Corbel" w:hAnsi="Corbel"/>
          <w:shd w:val="clear" w:color="auto" w:fill="FFFFFF"/>
        </w:rPr>
      </w:pPr>
      <w:r w:rsidRPr="003F1210">
        <w:rPr>
          <w:rFonts w:ascii="Corbel" w:hAnsi="Corbel"/>
          <w:i/>
          <w:iCs/>
          <w:shd w:val="clear" w:color="auto" w:fill="FFFFFF"/>
        </w:rPr>
        <w:t xml:space="preserve">Los mitos correspondientes al descubrimiento del vino tienen un lado oscuro, relacionado con la muerte (…) En este sentido, el caso más significativo es el de </w:t>
      </w:r>
      <w:r w:rsidR="00F1682C" w:rsidRPr="003F1210">
        <w:rPr>
          <w:rFonts w:ascii="Corbel" w:hAnsi="Corbel"/>
          <w:i/>
          <w:iCs/>
          <w:shd w:val="clear" w:color="auto" w:fill="FFFFFF"/>
        </w:rPr>
        <w:t xml:space="preserve">las </w:t>
      </w:r>
      <w:proofErr w:type="spellStart"/>
      <w:r w:rsidR="00F1682C" w:rsidRPr="00193CBF">
        <w:rPr>
          <w:rFonts w:ascii="Corbel" w:hAnsi="Corbel"/>
          <w:i/>
          <w:iCs/>
          <w:shd w:val="clear" w:color="auto" w:fill="FFFFFF"/>
        </w:rPr>
        <w:t>Antesterias</w:t>
      </w:r>
      <w:proofErr w:type="spellEnd"/>
      <w:r w:rsidR="00F1682C" w:rsidRPr="003F1210">
        <w:rPr>
          <w:rFonts w:ascii="Corbel" w:hAnsi="Corbel"/>
          <w:i/>
          <w:iCs/>
          <w:shd w:val="clear" w:color="auto" w:fill="FFFFFF"/>
        </w:rPr>
        <w:t xml:space="preserve"> atenienses, festividad directamente relacionada con el vino, que incluía también una hierogamia entre </w:t>
      </w:r>
      <w:proofErr w:type="spellStart"/>
      <w:r w:rsidR="00F1682C" w:rsidRPr="003F1210">
        <w:rPr>
          <w:rFonts w:ascii="Corbel" w:hAnsi="Corbel"/>
          <w:i/>
          <w:iCs/>
          <w:shd w:val="clear" w:color="auto" w:fill="FFFFFF"/>
        </w:rPr>
        <w:t>Dionysos</w:t>
      </w:r>
      <w:proofErr w:type="spellEnd"/>
      <w:r w:rsidR="00F1682C" w:rsidRPr="003F1210">
        <w:rPr>
          <w:rFonts w:ascii="Corbel" w:hAnsi="Corbel"/>
          <w:i/>
          <w:iCs/>
          <w:shd w:val="clear" w:color="auto" w:fill="FFFFFF"/>
        </w:rPr>
        <w:t xml:space="preserve"> y la </w:t>
      </w:r>
      <w:proofErr w:type="spellStart"/>
      <w:r w:rsidR="00F1682C" w:rsidRPr="00193CBF">
        <w:rPr>
          <w:rFonts w:ascii="Corbel" w:hAnsi="Corbel"/>
          <w:i/>
          <w:iCs/>
          <w:shd w:val="clear" w:color="auto" w:fill="FFFFFF"/>
        </w:rPr>
        <w:t>basilinna</w:t>
      </w:r>
      <w:proofErr w:type="spellEnd"/>
      <w:r w:rsidR="00F1682C" w:rsidRPr="003F1210">
        <w:rPr>
          <w:rFonts w:ascii="Corbel" w:hAnsi="Corbel"/>
          <w:i/>
          <w:iCs/>
          <w:shd w:val="clear" w:color="auto" w:fill="FFFFFF"/>
        </w:rPr>
        <w:t xml:space="preserve">, la esposa del arconte </w:t>
      </w:r>
      <w:proofErr w:type="spellStart"/>
      <w:r w:rsidR="00F1682C" w:rsidRPr="003F1210">
        <w:rPr>
          <w:rFonts w:ascii="Corbel" w:hAnsi="Corbel"/>
          <w:i/>
          <w:iCs/>
          <w:shd w:val="clear" w:color="auto" w:fill="FFFFFF"/>
        </w:rPr>
        <w:t>basileo</w:t>
      </w:r>
      <w:proofErr w:type="spellEnd"/>
      <w:r w:rsidR="00F1682C" w:rsidRPr="003F1210">
        <w:rPr>
          <w:rFonts w:ascii="Corbel" w:hAnsi="Corbel"/>
          <w:i/>
          <w:iCs/>
          <w:shd w:val="clear" w:color="auto" w:fill="FFFFFF"/>
        </w:rPr>
        <w:t xml:space="preserve">, y cuyo tercer día de celebración estaba consagrado a los muertos. Por último, una clara manifestación de este aspecto cruel de </w:t>
      </w:r>
      <w:proofErr w:type="spellStart"/>
      <w:r w:rsidR="00F1682C" w:rsidRPr="003F1210">
        <w:rPr>
          <w:rFonts w:ascii="Corbel" w:hAnsi="Corbel"/>
          <w:i/>
          <w:iCs/>
          <w:shd w:val="clear" w:color="auto" w:fill="FFFFFF"/>
        </w:rPr>
        <w:t>Dionysos</w:t>
      </w:r>
      <w:proofErr w:type="spellEnd"/>
      <w:r w:rsidR="00F1682C" w:rsidRPr="003F1210">
        <w:rPr>
          <w:rFonts w:ascii="Corbel" w:hAnsi="Corbel"/>
          <w:i/>
          <w:iCs/>
          <w:shd w:val="clear" w:color="auto" w:fill="FFFFFF"/>
        </w:rPr>
        <w:t xml:space="preserve"> es el sacrificio humano que le rindieron los atenienses… </w:t>
      </w:r>
      <w:r w:rsidR="00661E61" w:rsidRPr="003F1210">
        <w:rPr>
          <w:rFonts w:ascii="Corbel" w:hAnsi="Corbel"/>
          <w:shd w:val="clear" w:color="auto" w:fill="FFFFFF"/>
        </w:rPr>
        <w:t xml:space="preserve">Y añade: </w:t>
      </w:r>
      <w:r w:rsidR="00661E61" w:rsidRPr="003F1210">
        <w:rPr>
          <w:rFonts w:ascii="Corbel" w:hAnsi="Corbel"/>
          <w:i/>
          <w:iCs/>
          <w:shd w:val="clear" w:color="auto" w:fill="FFFFFF"/>
        </w:rPr>
        <w:t xml:space="preserve">Esta relación entre la vida esplendorosa y la muerte es una singularidad de </w:t>
      </w:r>
      <w:proofErr w:type="spellStart"/>
      <w:r w:rsidR="00661E61" w:rsidRPr="003F1210">
        <w:rPr>
          <w:rFonts w:ascii="Corbel" w:hAnsi="Corbel"/>
          <w:i/>
          <w:iCs/>
          <w:shd w:val="clear" w:color="auto" w:fill="FFFFFF"/>
        </w:rPr>
        <w:t>Dyonisos</w:t>
      </w:r>
      <w:proofErr w:type="spellEnd"/>
      <w:r w:rsidR="00661E61" w:rsidRPr="003F1210">
        <w:rPr>
          <w:rFonts w:ascii="Corbel" w:hAnsi="Corbel"/>
          <w:i/>
          <w:iCs/>
          <w:shd w:val="clear" w:color="auto" w:fill="FFFFFF"/>
        </w:rPr>
        <w:t xml:space="preserve">, lo mismo que sus epifanías y desapariciones </w:t>
      </w:r>
      <w:r w:rsidR="004B76C6" w:rsidRPr="003F1210">
        <w:rPr>
          <w:rFonts w:ascii="Corbel" w:hAnsi="Corbel"/>
          <w:i/>
          <w:iCs/>
          <w:shd w:val="clear" w:color="auto" w:fill="FFFFFF"/>
        </w:rPr>
        <w:t xml:space="preserve">repentinas. Los muertos y las potencias infernales rigen la fertilidad, y por ello </w:t>
      </w:r>
      <w:proofErr w:type="spellStart"/>
      <w:r w:rsidR="004B76C6" w:rsidRPr="003F1210">
        <w:rPr>
          <w:rFonts w:ascii="Corbel" w:hAnsi="Corbel"/>
          <w:i/>
          <w:iCs/>
          <w:shd w:val="clear" w:color="auto" w:fill="FFFFFF"/>
        </w:rPr>
        <w:t>Dionysos</w:t>
      </w:r>
      <w:proofErr w:type="spellEnd"/>
      <w:r w:rsidR="004B76C6" w:rsidRPr="003F1210">
        <w:rPr>
          <w:rFonts w:ascii="Corbel" w:hAnsi="Corbel"/>
          <w:i/>
          <w:iCs/>
          <w:shd w:val="clear" w:color="auto" w:fill="FFFFFF"/>
        </w:rPr>
        <w:t>, al igual que Deméter, es un dios de la fecundidad y al mismo tiempo de la muerte.</w:t>
      </w:r>
      <w:r w:rsidR="00EC4023" w:rsidRPr="00EC4023">
        <w:rPr>
          <w:rStyle w:val="Refdenotaalpie"/>
          <w:rFonts w:ascii="Corbel" w:hAnsi="Corbel"/>
          <w:shd w:val="clear" w:color="auto" w:fill="FFFFFF"/>
        </w:rPr>
        <w:footnoteReference w:id="70"/>
      </w:r>
      <w:r w:rsidR="004B76C6" w:rsidRPr="00EC4023">
        <w:rPr>
          <w:rFonts w:ascii="Corbel" w:hAnsi="Corbel"/>
          <w:shd w:val="clear" w:color="auto" w:fill="FFFFFF"/>
        </w:rPr>
        <w:t xml:space="preserve"> </w:t>
      </w:r>
    </w:p>
    <w:p w14:paraId="12429CB8" w14:textId="085D6E4A" w:rsidR="00B174F0" w:rsidRPr="003F1210" w:rsidRDefault="000C60EA" w:rsidP="00B174F0">
      <w:pPr>
        <w:pStyle w:val="Textonotapie"/>
        <w:jc w:val="both"/>
        <w:rPr>
          <w:rFonts w:ascii="Corbel" w:hAnsi="Corbel"/>
          <w:sz w:val="22"/>
          <w:szCs w:val="22"/>
        </w:rPr>
      </w:pPr>
      <w:r w:rsidRPr="003F1210">
        <w:rPr>
          <w:rFonts w:ascii="Corbel" w:hAnsi="Corbel"/>
          <w:sz w:val="22"/>
          <w:szCs w:val="22"/>
        </w:rPr>
        <w:t xml:space="preserve">Las </w:t>
      </w:r>
      <w:proofErr w:type="spellStart"/>
      <w:r w:rsidRPr="003F1210">
        <w:rPr>
          <w:rFonts w:ascii="Corbel" w:hAnsi="Corbel"/>
          <w:sz w:val="22"/>
          <w:szCs w:val="22"/>
        </w:rPr>
        <w:t>bacantes</w:t>
      </w:r>
      <w:proofErr w:type="spellEnd"/>
      <w:r w:rsidRPr="003F1210">
        <w:rPr>
          <w:rFonts w:ascii="Corbel" w:hAnsi="Corbel"/>
          <w:sz w:val="22"/>
          <w:szCs w:val="22"/>
        </w:rPr>
        <w:t xml:space="preserve"> de Eurípides celebran a Dioniso en el corazón del monte Citerón y en estado alterado de conciencia. Cuando descubren al </w:t>
      </w:r>
      <w:r w:rsidR="00BB5BD3" w:rsidRPr="003F1210">
        <w:rPr>
          <w:rFonts w:ascii="Corbel" w:hAnsi="Corbel"/>
          <w:sz w:val="22"/>
          <w:szCs w:val="22"/>
        </w:rPr>
        <w:t xml:space="preserve">rey </w:t>
      </w:r>
      <w:r w:rsidR="00193CBF" w:rsidRPr="003F1210">
        <w:rPr>
          <w:rFonts w:ascii="Corbel" w:hAnsi="Corbel"/>
          <w:sz w:val="22"/>
          <w:szCs w:val="22"/>
        </w:rPr>
        <w:t xml:space="preserve">tebano </w:t>
      </w:r>
      <w:proofErr w:type="spellStart"/>
      <w:r w:rsidRPr="003F1210">
        <w:rPr>
          <w:rFonts w:ascii="Corbel" w:hAnsi="Corbel"/>
          <w:sz w:val="22"/>
          <w:szCs w:val="22"/>
        </w:rPr>
        <w:t>Pent</w:t>
      </w:r>
      <w:r w:rsidR="00193CBF">
        <w:rPr>
          <w:rFonts w:ascii="Corbel" w:hAnsi="Corbel"/>
          <w:sz w:val="22"/>
          <w:szCs w:val="22"/>
        </w:rPr>
        <w:t>e</w:t>
      </w:r>
      <w:r w:rsidRPr="003F1210">
        <w:rPr>
          <w:rFonts w:ascii="Corbel" w:hAnsi="Corbel"/>
          <w:sz w:val="22"/>
          <w:szCs w:val="22"/>
        </w:rPr>
        <w:t>o</w:t>
      </w:r>
      <w:proofErr w:type="spellEnd"/>
      <w:r w:rsidRPr="003F1210">
        <w:rPr>
          <w:rFonts w:ascii="Corbel" w:hAnsi="Corbel"/>
          <w:sz w:val="22"/>
          <w:szCs w:val="22"/>
        </w:rPr>
        <w:t xml:space="preserve"> escondido </w:t>
      </w:r>
      <w:r w:rsidR="00BB5BD3" w:rsidRPr="003F1210">
        <w:rPr>
          <w:rFonts w:ascii="Corbel" w:hAnsi="Corbel"/>
          <w:sz w:val="22"/>
          <w:szCs w:val="22"/>
        </w:rPr>
        <w:t>sobre un árbol</w:t>
      </w:r>
      <w:r w:rsidRPr="003F1210">
        <w:rPr>
          <w:rFonts w:ascii="Corbel" w:hAnsi="Corbel"/>
          <w:sz w:val="22"/>
          <w:szCs w:val="22"/>
        </w:rPr>
        <w:t xml:space="preserve"> espiando sus ritos </w:t>
      </w:r>
      <w:r w:rsidR="00193CBF">
        <w:rPr>
          <w:rFonts w:ascii="Corbel" w:hAnsi="Corbel"/>
          <w:sz w:val="22"/>
          <w:szCs w:val="22"/>
        </w:rPr>
        <w:t>secretos</w:t>
      </w:r>
      <w:r w:rsidRPr="003F1210">
        <w:rPr>
          <w:rFonts w:ascii="Corbel" w:hAnsi="Corbel"/>
          <w:sz w:val="22"/>
          <w:szCs w:val="22"/>
        </w:rPr>
        <w:t>, lo despedazan</w:t>
      </w:r>
      <w:r w:rsidR="00BB5BD3" w:rsidRPr="003F1210">
        <w:rPr>
          <w:rFonts w:ascii="Corbel" w:hAnsi="Corbel"/>
          <w:sz w:val="22"/>
          <w:szCs w:val="22"/>
        </w:rPr>
        <w:t xml:space="preserve"> tomándolo por un animal</w:t>
      </w:r>
      <w:r w:rsidRPr="003F1210">
        <w:rPr>
          <w:rFonts w:ascii="Corbel" w:hAnsi="Corbel"/>
          <w:sz w:val="22"/>
          <w:szCs w:val="22"/>
        </w:rPr>
        <w:t xml:space="preserve"> (sacrificio ritual)</w:t>
      </w:r>
      <w:r w:rsidR="00BB5BD3" w:rsidRPr="003F1210">
        <w:rPr>
          <w:rFonts w:ascii="Corbel" w:hAnsi="Corbel"/>
          <w:sz w:val="22"/>
          <w:szCs w:val="22"/>
        </w:rPr>
        <w:t xml:space="preserve"> </w:t>
      </w:r>
      <w:r w:rsidRPr="003F1210">
        <w:rPr>
          <w:rFonts w:ascii="Corbel" w:hAnsi="Corbel"/>
          <w:sz w:val="22"/>
          <w:szCs w:val="22"/>
        </w:rPr>
        <w:t xml:space="preserve">lideradas por su madre la reina </w:t>
      </w:r>
      <w:proofErr w:type="spellStart"/>
      <w:r w:rsidRPr="003F1210">
        <w:rPr>
          <w:rFonts w:ascii="Corbel" w:hAnsi="Corbel"/>
          <w:sz w:val="22"/>
          <w:szCs w:val="22"/>
        </w:rPr>
        <w:t>Ágave</w:t>
      </w:r>
      <w:proofErr w:type="spellEnd"/>
      <w:r w:rsidRPr="003F1210">
        <w:rPr>
          <w:rFonts w:ascii="Corbel" w:hAnsi="Corbel"/>
          <w:sz w:val="22"/>
          <w:szCs w:val="22"/>
        </w:rPr>
        <w:t xml:space="preserve"> al grito invocador de</w:t>
      </w:r>
      <w:r w:rsidR="003F426D">
        <w:rPr>
          <w:rFonts w:ascii="Corbel" w:hAnsi="Corbel"/>
          <w:sz w:val="22"/>
          <w:szCs w:val="22"/>
        </w:rPr>
        <w:t>l niño</w:t>
      </w:r>
      <w:r w:rsidRPr="003F1210">
        <w:rPr>
          <w:rFonts w:ascii="Corbel" w:hAnsi="Corbel"/>
          <w:sz w:val="22"/>
          <w:szCs w:val="22"/>
        </w:rPr>
        <w:t xml:space="preserve"> </w:t>
      </w:r>
      <w:proofErr w:type="spellStart"/>
      <w:r w:rsidRPr="003F1210">
        <w:rPr>
          <w:rFonts w:ascii="Corbel" w:hAnsi="Corbel"/>
          <w:i/>
          <w:iCs/>
          <w:sz w:val="22"/>
          <w:szCs w:val="22"/>
        </w:rPr>
        <w:t>Bromio</w:t>
      </w:r>
      <w:proofErr w:type="spellEnd"/>
      <w:r w:rsidR="003F426D" w:rsidRPr="00BD1B0A">
        <w:rPr>
          <w:rStyle w:val="Refdenotaalpie"/>
          <w:rFonts w:ascii="Corbel" w:hAnsi="Corbel"/>
          <w:sz w:val="22"/>
          <w:szCs w:val="22"/>
        </w:rPr>
        <w:footnoteReference w:id="71"/>
      </w:r>
      <w:r w:rsidRPr="00BD1B0A">
        <w:rPr>
          <w:rFonts w:ascii="Corbel" w:hAnsi="Corbel"/>
          <w:sz w:val="22"/>
          <w:szCs w:val="22"/>
        </w:rPr>
        <w:t>.</w:t>
      </w:r>
      <w:r w:rsidRPr="003F1210">
        <w:rPr>
          <w:rFonts w:ascii="Corbel" w:hAnsi="Corbel"/>
          <w:sz w:val="22"/>
          <w:szCs w:val="22"/>
        </w:rPr>
        <w:t xml:space="preserve"> De igual modo, </w:t>
      </w:r>
      <w:proofErr w:type="spellStart"/>
      <w:r w:rsidRPr="003F1210">
        <w:rPr>
          <w:rFonts w:ascii="Corbel" w:hAnsi="Corbel"/>
          <w:sz w:val="22"/>
          <w:szCs w:val="22"/>
        </w:rPr>
        <w:t>Acteón</w:t>
      </w:r>
      <w:proofErr w:type="spellEnd"/>
      <w:r w:rsidRPr="003F1210">
        <w:rPr>
          <w:rFonts w:ascii="Corbel" w:hAnsi="Corbel"/>
          <w:sz w:val="22"/>
          <w:szCs w:val="22"/>
        </w:rPr>
        <w:t xml:space="preserve"> es devorado por los perros de </w:t>
      </w:r>
      <w:r w:rsidR="00193CBF" w:rsidRPr="003F1210">
        <w:rPr>
          <w:rFonts w:ascii="Corbel" w:hAnsi="Corbel"/>
          <w:sz w:val="22"/>
          <w:szCs w:val="22"/>
        </w:rPr>
        <w:t>Artemis</w:t>
      </w:r>
      <w:r w:rsidRPr="003F1210">
        <w:rPr>
          <w:rFonts w:ascii="Corbel" w:hAnsi="Corbel"/>
          <w:sz w:val="22"/>
          <w:szCs w:val="22"/>
        </w:rPr>
        <w:t xml:space="preserve">. Y tanto otros personajes masculinos </w:t>
      </w:r>
      <w:r w:rsidR="003F426D">
        <w:rPr>
          <w:rFonts w:ascii="Corbel" w:hAnsi="Corbel"/>
          <w:sz w:val="22"/>
          <w:szCs w:val="22"/>
        </w:rPr>
        <w:t xml:space="preserve">del mito poético víctimas del descuartizamiento ritual </w:t>
      </w:r>
      <w:r w:rsidR="00193CBF">
        <w:rPr>
          <w:rFonts w:ascii="Corbel" w:hAnsi="Corbel"/>
          <w:sz w:val="22"/>
          <w:szCs w:val="22"/>
        </w:rPr>
        <w:t>estacional a través del cual</w:t>
      </w:r>
      <w:r w:rsidR="003F426D">
        <w:rPr>
          <w:rFonts w:ascii="Corbel" w:hAnsi="Corbel"/>
          <w:sz w:val="22"/>
          <w:szCs w:val="22"/>
        </w:rPr>
        <w:t xml:space="preserve"> se santifican</w:t>
      </w:r>
      <w:r w:rsidRPr="003F1210">
        <w:rPr>
          <w:rFonts w:ascii="Corbel" w:hAnsi="Corbel"/>
          <w:sz w:val="22"/>
          <w:szCs w:val="22"/>
        </w:rPr>
        <w:t>.</w:t>
      </w:r>
    </w:p>
    <w:p w14:paraId="25D867C7" w14:textId="77777777" w:rsidR="00B174F0" w:rsidRPr="003F1210" w:rsidRDefault="00B174F0" w:rsidP="00B174F0">
      <w:pPr>
        <w:pStyle w:val="Textonotapie"/>
        <w:jc w:val="both"/>
        <w:rPr>
          <w:rFonts w:ascii="Corbel" w:hAnsi="Corbel"/>
          <w:sz w:val="22"/>
          <w:szCs w:val="22"/>
        </w:rPr>
      </w:pPr>
    </w:p>
    <w:p w14:paraId="3A38C842" w14:textId="37E97537" w:rsidR="00BB5BD3" w:rsidRPr="003F1210" w:rsidRDefault="00BB5BD3" w:rsidP="00763389">
      <w:pPr>
        <w:pStyle w:val="Textoindependiente"/>
        <w:jc w:val="both"/>
        <w:rPr>
          <w:rFonts w:ascii="Corbel" w:hAnsi="Corbel"/>
          <w:color w:val="000000" w:themeColor="text1"/>
        </w:rPr>
      </w:pPr>
      <w:r w:rsidRPr="003F1210">
        <w:rPr>
          <w:rFonts w:ascii="Corbel" w:hAnsi="Corbel"/>
          <w:color w:val="000000" w:themeColor="text1"/>
        </w:rPr>
        <w:t>Escribe Pausanias</w:t>
      </w:r>
      <w:r w:rsidRPr="003F1210">
        <w:rPr>
          <w:rStyle w:val="Refdenotaalpie"/>
          <w:rFonts w:ascii="Corbel" w:hAnsi="Corbel"/>
          <w:color w:val="000000" w:themeColor="text1"/>
        </w:rPr>
        <w:footnoteReference w:id="72"/>
      </w:r>
      <w:r w:rsidR="00B174F0" w:rsidRPr="003F1210">
        <w:rPr>
          <w:rFonts w:ascii="Corbel" w:hAnsi="Corbel"/>
          <w:color w:val="000000" w:themeColor="text1"/>
        </w:rPr>
        <w:t xml:space="preserve">: </w:t>
      </w:r>
    </w:p>
    <w:p w14:paraId="2D82B00B" w14:textId="07431E4D" w:rsidR="000C60EA" w:rsidRPr="003F1210" w:rsidRDefault="000C60EA" w:rsidP="00763389">
      <w:pPr>
        <w:pStyle w:val="Textoindependiente"/>
        <w:jc w:val="both"/>
        <w:rPr>
          <w:rFonts w:ascii="Corbel" w:hAnsi="Corbel"/>
          <w:color w:val="000000" w:themeColor="text1"/>
          <w:shd w:val="clear" w:color="auto" w:fill="FFFFFF"/>
        </w:rPr>
      </w:pPr>
      <w:r w:rsidRPr="003F1210">
        <w:rPr>
          <w:rFonts w:ascii="Corbel" w:hAnsi="Corbel"/>
          <w:i/>
          <w:iCs/>
          <w:color w:val="000000" w:themeColor="text1"/>
        </w:rPr>
        <w:t xml:space="preserve">Se dice que </w:t>
      </w:r>
      <w:proofErr w:type="spellStart"/>
      <w:r w:rsidRPr="003F1210">
        <w:rPr>
          <w:rFonts w:ascii="Corbel" w:hAnsi="Corbel"/>
          <w:i/>
          <w:iCs/>
          <w:color w:val="000000" w:themeColor="text1"/>
        </w:rPr>
        <w:t>Penteo</w:t>
      </w:r>
      <w:proofErr w:type="spellEnd"/>
      <w:r w:rsidRPr="003F1210">
        <w:rPr>
          <w:rFonts w:ascii="Corbel" w:hAnsi="Corbel"/>
          <w:i/>
          <w:iCs/>
          <w:color w:val="000000" w:themeColor="text1"/>
        </w:rPr>
        <w:t xml:space="preserve"> decía con insolencia contra Dioniso (Siguiendo a Eurípides), y, después de varias marcas de desprecio, él quiso saber lo que estaba sucediendo en los misterios que las Bacantes celebran en honor del dios, que es la razón por la que se subió a un árbol del Monte Citerón, y lo descubrió todo, pero las Bacantes al verlo se vengaron y lo despedazaron vivo. </w:t>
      </w:r>
      <w:proofErr w:type="gramStart"/>
      <w:r w:rsidRPr="003F1210">
        <w:rPr>
          <w:rFonts w:ascii="Corbel" w:hAnsi="Corbel"/>
          <w:i/>
          <w:iCs/>
          <w:color w:val="000000" w:themeColor="text1"/>
        </w:rPr>
        <w:t>Añadir</w:t>
      </w:r>
      <w:proofErr w:type="gramEnd"/>
      <w:r w:rsidRPr="003F1210">
        <w:rPr>
          <w:rFonts w:ascii="Corbel" w:hAnsi="Corbel"/>
          <w:i/>
          <w:iCs/>
          <w:color w:val="000000" w:themeColor="text1"/>
        </w:rPr>
        <w:t xml:space="preserve"> que el oráculo les advirtió a los Corintios que buscaran el árbol donde se subió </w:t>
      </w:r>
      <w:proofErr w:type="spellStart"/>
      <w:r w:rsidRPr="003F1210">
        <w:rPr>
          <w:rFonts w:ascii="Corbel" w:hAnsi="Corbel"/>
          <w:i/>
          <w:iCs/>
          <w:color w:val="000000" w:themeColor="text1"/>
        </w:rPr>
        <w:t>Penteo</w:t>
      </w:r>
      <w:proofErr w:type="spellEnd"/>
      <w:r w:rsidRPr="003F1210">
        <w:rPr>
          <w:rFonts w:ascii="Corbel" w:hAnsi="Corbel"/>
          <w:i/>
          <w:iCs/>
          <w:color w:val="000000" w:themeColor="text1"/>
        </w:rPr>
        <w:t>, y cuando lo encontraran lo veneraran como al dios. Y por ello se dedicaron a Dioniso las dos estatuas, hechas de madera de este árbol</w:t>
      </w:r>
      <w:r w:rsidRPr="003F1210">
        <w:rPr>
          <w:rFonts w:ascii="Corbel" w:hAnsi="Corbel"/>
          <w:color w:val="000000" w:themeColor="text1"/>
        </w:rPr>
        <w:t>.</w:t>
      </w:r>
      <w:r w:rsidR="00B174F0" w:rsidRPr="003F1210">
        <w:rPr>
          <w:rFonts w:ascii="Corbel" w:hAnsi="Corbel"/>
          <w:color w:val="000000" w:themeColor="text1"/>
        </w:rPr>
        <w:t xml:space="preserve"> </w:t>
      </w:r>
    </w:p>
    <w:p w14:paraId="487DE8FB" w14:textId="53C6199B" w:rsidR="00837622" w:rsidRPr="003F1210" w:rsidRDefault="008A088D" w:rsidP="00837622">
      <w:pPr>
        <w:pStyle w:val="Textoindependiente"/>
        <w:jc w:val="both"/>
        <w:rPr>
          <w:rFonts w:ascii="Corbel" w:hAnsi="Corbel"/>
          <w:color w:val="C00000"/>
          <w:shd w:val="clear" w:color="auto" w:fill="FFFFFF"/>
        </w:rPr>
      </w:pPr>
      <w:r w:rsidRPr="003F1210">
        <w:rPr>
          <w:rFonts w:ascii="Corbel" w:hAnsi="Corbel"/>
          <w:color w:val="000000" w:themeColor="text1"/>
          <w:shd w:val="clear" w:color="auto" w:fill="FFFFFF"/>
        </w:rPr>
        <w:lastRenderedPageBreak/>
        <w:t>Acerca de</w:t>
      </w:r>
      <w:r w:rsidR="00837622" w:rsidRPr="003F1210">
        <w:rPr>
          <w:rFonts w:ascii="Corbel" w:hAnsi="Corbel"/>
          <w:color w:val="000000" w:themeColor="text1"/>
          <w:shd w:val="clear" w:color="auto" w:fill="FFFFFF"/>
        </w:rPr>
        <w:t xml:space="preserve"> la atribución al dios de un tinte rojo impregnando </w:t>
      </w:r>
      <w:r w:rsidRPr="003F1210">
        <w:rPr>
          <w:rFonts w:ascii="Corbel" w:hAnsi="Corbel"/>
          <w:color w:val="000000" w:themeColor="text1"/>
          <w:shd w:val="clear" w:color="auto" w:fill="FFFFFF"/>
        </w:rPr>
        <w:t xml:space="preserve">en concreto </w:t>
      </w:r>
      <w:r w:rsidR="00837622" w:rsidRPr="003F1210">
        <w:rPr>
          <w:rFonts w:ascii="Corbel" w:hAnsi="Corbel"/>
          <w:color w:val="000000" w:themeColor="text1"/>
          <w:shd w:val="clear" w:color="auto" w:fill="FFFFFF"/>
        </w:rPr>
        <w:t xml:space="preserve">su rostro, </w:t>
      </w:r>
      <w:r w:rsidRPr="003F1210">
        <w:rPr>
          <w:rFonts w:ascii="Corbel" w:hAnsi="Corbel"/>
          <w:color w:val="000000" w:themeColor="text1"/>
          <w:shd w:val="clear" w:color="auto" w:fill="FFFFFF"/>
        </w:rPr>
        <w:t xml:space="preserve">el historiador griego </w:t>
      </w:r>
      <w:r w:rsidR="007C21AC">
        <w:rPr>
          <w:rFonts w:ascii="Corbel" w:hAnsi="Corbel"/>
          <w:color w:val="000000" w:themeColor="text1"/>
          <w:shd w:val="clear" w:color="auto" w:fill="FFFFFF"/>
        </w:rPr>
        <w:t>escribe</w:t>
      </w:r>
      <w:r w:rsidR="00837622" w:rsidRPr="003F1210">
        <w:rPr>
          <w:rFonts w:ascii="Corbel" w:hAnsi="Corbel"/>
          <w:color w:val="000000" w:themeColor="text1"/>
          <w:shd w:val="clear" w:color="auto" w:fill="FFFFFF"/>
        </w:rPr>
        <w:t xml:space="preserve"> en el párrafo justo anterior</w:t>
      </w:r>
      <w:r w:rsidRPr="003F1210">
        <w:rPr>
          <w:rFonts w:ascii="Corbel" w:hAnsi="Corbel"/>
          <w:color w:val="000000" w:themeColor="text1"/>
          <w:shd w:val="clear" w:color="auto" w:fill="FFFFFF"/>
        </w:rPr>
        <w:t xml:space="preserve"> de su escrito</w:t>
      </w:r>
      <w:r w:rsidR="00837622" w:rsidRPr="003F1210">
        <w:rPr>
          <w:rFonts w:ascii="Corbel" w:hAnsi="Corbel"/>
          <w:color w:val="000000" w:themeColor="text1"/>
          <w:shd w:val="clear" w:color="auto" w:fill="FFFFFF"/>
        </w:rPr>
        <w:t xml:space="preserve">: </w:t>
      </w:r>
    </w:p>
    <w:p w14:paraId="0C9B4284" w14:textId="0959D2B1" w:rsidR="00837622" w:rsidRPr="003F1210" w:rsidRDefault="00837622" w:rsidP="00837622">
      <w:pPr>
        <w:pStyle w:val="Textoindependiente"/>
        <w:jc w:val="both"/>
        <w:rPr>
          <w:rFonts w:ascii="Corbel" w:hAnsi="Corbel"/>
          <w:color w:val="C00000"/>
          <w:shd w:val="clear" w:color="auto" w:fill="FFFFFF"/>
        </w:rPr>
      </w:pPr>
      <w:r w:rsidRPr="003F1210">
        <w:rPr>
          <w:rFonts w:ascii="Corbel" w:hAnsi="Corbel"/>
          <w:i/>
          <w:iCs/>
          <w:color w:val="000000"/>
        </w:rPr>
        <w:t xml:space="preserve">Corinto está decorada con un montón de preciosos monumentos, algunos de los cuales son antiguos, preciosos restos, pero el mayor número se construyó con la riqueza posterior. </w:t>
      </w:r>
      <w:r w:rsidR="003727DD" w:rsidRPr="003F1210">
        <w:rPr>
          <w:rFonts w:ascii="Corbel" w:hAnsi="Corbel"/>
          <w:i/>
          <w:iCs/>
          <w:color w:val="000000"/>
        </w:rPr>
        <w:t>Que</w:t>
      </w:r>
      <w:r w:rsidRPr="003F1210">
        <w:rPr>
          <w:rFonts w:ascii="Corbel" w:hAnsi="Corbel"/>
          <w:i/>
          <w:iCs/>
          <w:color w:val="000000"/>
        </w:rPr>
        <w:t xml:space="preserve"> recuperaron cuando ella empezó a florecer. Así, en el Ágora donde hay muchos templos, está la Artemisa de </w:t>
      </w:r>
      <w:r w:rsidR="00784965" w:rsidRPr="003F1210">
        <w:rPr>
          <w:rFonts w:ascii="Corbel" w:hAnsi="Corbel"/>
          <w:i/>
          <w:iCs/>
          <w:color w:val="000000"/>
        </w:rPr>
        <w:t>Éfeso</w:t>
      </w:r>
      <w:r w:rsidRPr="003F1210">
        <w:rPr>
          <w:rFonts w:ascii="Corbel" w:hAnsi="Corbel"/>
          <w:i/>
          <w:iCs/>
          <w:color w:val="000000"/>
        </w:rPr>
        <w:t>, y dos estatuas de madera de Dioniso, todas cubiertas de oro, excepto la cara que está pintada de </w:t>
      </w:r>
      <w:r w:rsidRPr="003F1210">
        <w:rPr>
          <w:rFonts w:ascii="Corbel" w:hAnsi="Corbel"/>
          <w:i/>
          <w:iCs/>
          <w:color w:val="000000" w:themeColor="text1"/>
        </w:rPr>
        <w:t>bermellón</w:t>
      </w:r>
      <w:r w:rsidRPr="003F1210">
        <w:rPr>
          <w:rFonts w:ascii="Corbel" w:hAnsi="Corbel"/>
          <w:i/>
          <w:iCs/>
          <w:color w:val="000000"/>
        </w:rPr>
        <w:t>; una llamada: Lisio, y la otra Baqueo, y aquí diremos los motivos por los que las dedicaron.</w:t>
      </w:r>
      <w:r w:rsidR="00EC4023" w:rsidRPr="00EC4023">
        <w:rPr>
          <w:rStyle w:val="Refdenotaalpie"/>
          <w:rFonts w:ascii="Corbel" w:hAnsi="Corbel"/>
          <w:color w:val="000000"/>
        </w:rPr>
        <w:footnoteReference w:id="73"/>
      </w:r>
      <w:r w:rsidRPr="00EC4023">
        <w:rPr>
          <w:rFonts w:ascii="Corbel" w:hAnsi="Corbel"/>
          <w:color w:val="000000" w:themeColor="text1"/>
        </w:rPr>
        <w:t xml:space="preserve"> </w:t>
      </w:r>
    </w:p>
    <w:p w14:paraId="5B705ACB" w14:textId="77235949" w:rsidR="00F17D54" w:rsidRPr="003F1210" w:rsidRDefault="00F17D54" w:rsidP="00763389">
      <w:pPr>
        <w:pStyle w:val="Textoindependiente"/>
        <w:jc w:val="both"/>
        <w:rPr>
          <w:rFonts w:ascii="Corbel" w:hAnsi="Corbel"/>
          <w:shd w:val="clear" w:color="auto" w:fill="FFFFFF"/>
        </w:rPr>
      </w:pPr>
      <w:r w:rsidRPr="003F1210">
        <w:rPr>
          <w:rFonts w:ascii="Corbel" w:hAnsi="Corbel"/>
          <w:shd w:val="clear" w:color="auto" w:fill="FFFFFF"/>
        </w:rPr>
        <w:t xml:space="preserve">La hiedra es un atributo dionisiaco. No solo el dios se corona con </w:t>
      </w:r>
      <w:r w:rsidR="007C21AC" w:rsidRPr="003F1210">
        <w:rPr>
          <w:rFonts w:ascii="Corbel" w:hAnsi="Corbel"/>
          <w:shd w:val="clear" w:color="auto" w:fill="FFFFFF"/>
        </w:rPr>
        <w:t>ella,</w:t>
      </w:r>
      <w:r w:rsidRPr="003F1210">
        <w:rPr>
          <w:rFonts w:ascii="Corbel" w:hAnsi="Corbel"/>
          <w:shd w:val="clear" w:color="auto" w:fill="FFFFFF"/>
        </w:rPr>
        <w:t xml:space="preserve"> sino que </w:t>
      </w:r>
      <w:r w:rsidR="007C21AC">
        <w:rPr>
          <w:rFonts w:ascii="Corbel" w:hAnsi="Corbel"/>
          <w:shd w:val="clear" w:color="auto" w:fill="FFFFFF"/>
        </w:rPr>
        <w:t>las</w:t>
      </w:r>
      <w:r w:rsidRPr="003F1210">
        <w:rPr>
          <w:rFonts w:ascii="Corbel" w:hAnsi="Corbel"/>
          <w:shd w:val="clear" w:color="auto" w:fill="FFFFFF"/>
        </w:rPr>
        <w:t xml:space="preserve"> ménades la portan enroscada en sus tirsos. Además de </w:t>
      </w:r>
      <w:r w:rsidR="007C21AC">
        <w:rPr>
          <w:rFonts w:ascii="Corbel" w:hAnsi="Corbel"/>
          <w:shd w:val="clear" w:color="auto" w:fill="FFFFFF"/>
        </w:rPr>
        <w:t>los</w:t>
      </w:r>
      <w:r w:rsidRPr="003F1210">
        <w:rPr>
          <w:rFonts w:ascii="Corbel" w:hAnsi="Corbel"/>
          <w:shd w:val="clear" w:color="auto" w:fill="FFFFFF"/>
        </w:rPr>
        <w:t xml:space="preserve"> profundos efectos alucinógenos </w:t>
      </w:r>
      <w:r w:rsidR="007C21AC">
        <w:rPr>
          <w:rFonts w:ascii="Corbel" w:hAnsi="Corbel"/>
          <w:shd w:val="clear" w:color="auto" w:fill="FFFFFF"/>
        </w:rPr>
        <w:t>que se obtienen cuando</w:t>
      </w:r>
      <w:r w:rsidRPr="003F1210">
        <w:rPr>
          <w:rFonts w:ascii="Corbel" w:hAnsi="Corbel"/>
          <w:shd w:val="clear" w:color="auto" w:fill="FFFFFF"/>
        </w:rPr>
        <w:t xml:space="preserve"> sus hojas son masticadas, la savia de los tallos mezclada con un </w:t>
      </w:r>
      <w:r w:rsidR="00480B7A" w:rsidRPr="003F1210">
        <w:rPr>
          <w:rFonts w:ascii="Corbel" w:hAnsi="Corbel"/>
          <w:shd w:val="clear" w:color="auto" w:fill="FFFFFF"/>
        </w:rPr>
        <w:t>medio</w:t>
      </w:r>
      <w:r w:rsidRPr="003F1210">
        <w:rPr>
          <w:rFonts w:ascii="Corbel" w:hAnsi="Corbel"/>
          <w:shd w:val="clear" w:color="auto" w:fill="FFFFFF"/>
        </w:rPr>
        <w:t xml:space="preserve"> ácido produce una tintura rojo intenso.</w:t>
      </w:r>
    </w:p>
    <w:p w14:paraId="0621BDEE" w14:textId="77777777" w:rsidR="00480B7A" w:rsidRPr="003F1210" w:rsidRDefault="00F17D54" w:rsidP="00763389">
      <w:pPr>
        <w:pStyle w:val="Textoindependiente"/>
        <w:jc w:val="both"/>
        <w:rPr>
          <w:rFonts w:ascii="Corbel" w:hAnsi="Corbel"/>
          <w:shd w:val="clear" w:color="auto" w:fill="FFFFFF"/>
        </w:rPr>
      </w:pPr>
      <w:r w:rsidRPr="003F1210">
        <w:rPr>
          <w:rFonts w:ascii="Corbel" w:hAnsi="Corbel"/>
          <w:shd w:val="clear" w:color="auto" w:fill="FFFFFF"/>
        </w:rPr>
        <w:t xml:space="preserve">En sus tratados sobre iluminación </w:t>
      </w:r>
      <w:r w:rsidR="00480B7A" w:rsidRPr="003F1210">
        <w:rPr>
          <w:rFonts w:ascii="Corbel" w:hAnsi="Corbel"/>
          <w:shd w:val="clear" w:color="auto" w:fill="FFFFFF"/>
        </w:rPr>
        <w:t>medieval</w:t>
      </w:r>
      <w:r w:rsidRPr="003F1210">
        <w:rPr>
          <w:rFonts w:ascii="Corbel" w:hAnsi="Corbel"/>
          <w:shd w:val="clear" w:color="auto" w:fill="FFFFFF"/>
        </w:rPr>
        <w:t xml:space="preserve">, </w:t>
      </w:r>
      <w:r w:rsidR="00480B7A" w:rsidRPr="003F1210">
        <w:rPr>
          <w:rFonts w:ascii="Corbel" w:hAnsi="Corbel"/>
          <w:shd w:val="clear" w:color="auto" w:fill="FFFFFF"/>
        </w:rPr>
        <w:t>e</w:t>
      </w:r>
      <w:r w:rsidR="00124202" w:rsidRPr="003F1210">
        <w:rPr>
          <w:rFonts w:ascii="Corbel" w:hAnsi="Corbel"/>
          <w:shd w:val="clear" w:color="auto" w:fill="FFFFFF"/>
        </w:rPr>
        <w:t xml:space="preserve">l </w:t>
      </w:r>
      <w:r w:rsidR="00217E6A" w:rsidRPr="003F1210">
        <w:rPr>
          <w:rFonts w:ascii="Corbel" w:hAnsi="Corbel"/>
          <w:shd w:val="clear" w:color="auto" w:fill="FFFFFF"/>
        </w:rPr>
        <w:t xml:space="preserve">monje </w:t>
      </w:r>
      <w:r w:rsidR="006B74A9" w:rsidRPr="003F1210">
        <w:rPr>
          <w:rFonts w:ascii="Corbel" w:hAnsi="Corbel"/>
          <w:shd w:val="clear" w:color="auto" w:fill="FFFFFF"/>
        </w:rPr>
        <w:t>benedictino del siglo XII</w:t>
      </w:r>
      <w:r w:rsidR="00217E6A" w:rsidRPr="003F1210">
        <w:rPr>
          <w:rFonts w:ascii="Corbel" w:hAnsi="Corbel"/>
          <w:shd w:val="clear" w:color="auto" w:fill="FFFFFF"/>
        </w:rPr>
        <w:t xml:space="preserve"> </w:t>
      </w:r>
      <w:proofErr w:type="spellStart"/>
      <w:r w:rsidR="00C1361C" w:rsidRPr="003F1210">
        <w:rPr>
          <w:rStyle w:val="Textoennegrita"/>
          <w:rFonts w:ascii="Corbel" w:hAnsi="Corbel"/>
          <w:b w:val="0"/>
          <w:bCs w:val="0"/>
          <w:bdr w:val="none" w:sz="0" w:space="0" w:color="auto" w:frame="1"/>
          <w:shd w:val="clear" w:color="auto" w:fill="FFFFFF"/>
        </w:rPr>
        <w:t>Theophilus</w:t>
      </w:r>
      <w:proofErr w:type="spellEnd"/>
      <w:r w:rsidR="00124202" w:rsidRPr="003F1210">
        <w:rPr>
          <w:rStyle w:val="Refdenotaalpie"/>
          <w:rFonts w:ascii="Corbel" w:hAnsi="Corbel"/>
          <w:shd w:val="clear" w:color="auto" w:fill="FFFFFF"/>
          <w:vertAlign w:val="baseline"/>
        </w:rPr>
        <w:t xml:space="preserve"> </w:t>
      </w:r>
      <w:r w:rsidR="00431997" w:rsidRPr="003F1210">
        <w:rPr>
          <w:rStyle w:val="Refdenotaalpie"/>
          <w:rFonts w:ascii="Corbel" w:hAnsi="Corbel"/>
          <w:shd w:val="clear" w:color="auto" w:fill="FFFFFF"/>
          <w:vertAlign w:val="baseline"/>
        </w:rPr>
        <w:t>d</w:t>
      </w:r>
      <w:r w:rsidR="00431997" w:rsidRPr="003F1210">
        <w:rPr>
          <w:rFonts w:ascii="Corbel" w:hAnsi="Corbel"/>
          <w:shd w:val="clear" w:color="auto" w:fill="FFFFFF"/>
        </w:rPr>
        <w:t>ice</w:t>
      </w:r>
      <w:r w:rsidR="00431997" w:rsidRPr="003F1210">
        <w:rPr>
          <w:rStyle w:val="Refdenotaalpie"/>
          <w:rFonts w:ascii="Corbel" w:hAnsi="Corbel"/>
          <w:shd w:val="clear" w:color="auto" w:fill="FFFFFF"/>
        </w:rPr>
        <w:footnoteReference w:id="74"/>
      </w:r>
      <w:r w:rsidR="00217E6A" w:rsidRPr="003F1210">
        <w:rPr>
          <w:rFonts w:ascii="Corbel" w:hAnsi="Corbel"/>
          <w:shd w:val="clear" w:color="auto" w:fill="FFFFFF"/>
        </w:rPr>
        <w:t xml:space="preserve">: </w:t>
      </w:r>
    </w:p>
    <w:p w14:paraId="0FD52182" w14:textId="4D1145C0" w:rsidR="00C1361C" w:rsidRPr="003F1210" w:rsidRDefault="00480B7A" w:rsidP="00763389">
      <w:pPr>
        <w:pStyle w:val="Textoindependiente"/>
        <w:jc w:val="both"/>
        <w:rPr>
          <w:rFonts w:ascii="Corbel" w:hAnsi="Corbel"/>
          <w:i/>
          <w:shd w:val="clear" w:color="auto" w:fill="FFFFFF"/>
        </w:rPr>
      </w:pPr>
      <w:r w:rsidRPr="003F1210">
        <w:rPr>
          <w:rFonts w:ascii="Corbel" w:hAnsi="Corbel"/>
          <w:i/>
          <w:shd w:val="clear" w:color="auto" w:fill="FFFFFF"/>
        </w:rPr>
        <w:t>L</w:t>
      </w:r>
      <w:r w:rsidR="00C1361C" w:rsidRPr="003F1210">
        <w:rPr>
          <w:rFonts w:ascii="Corbel" w:hAnsi="Corbel"/>
          <w:i/>
          <w:shd w:val="clear" w:color="auto" w:fill="FFFFFF"/>
        </w:rPr>
        <w:t>os poetas y artistas</w:t>
      </w:r>
      <w:r w:rsidR="00E15648" w:rsidRPr="00890F72">
        <w:rPr>
          <w:rStyle w:val="Refdenotaalpie"/>
          <w:rFonts w:ascii="Corbel" w:hAnsi="Corbel"/>
          <w:iCs/>
          <w:shd w:val="clear" w:color="auto" w:fill="FFFFFF"/>
        </w:rPr>
        <w:footnoteReference w:id="75"/>
      </w:r>
      <w:r w:rsidR="00C1361C" w:rsidRPr="00890F72">
        <w:rPr>
          <w:rFonts w:ascii="Corbel" w:hAnsi="Corbel"/>
          <w:iCs/>
          <w:shd w:val="clear" w:color="auto" w:fill="FFFFFF"/>
          <w:vertAlign w:val="superscript"/>
        </w:rPr>
        <w:t xml:space="preserve"> </w:t>
      </w:r>
      <w:r w:rsidR="00C1361C" w:rsidRPr="003F1210">
        <w:rPr>
          <w:rFonts w:ascii="Corbel" w:hAnsi="Corbel"/>
          <w:i/>
          <w:shd w:val="clear" w:color="auto" w:fill="FFFFFF"/>
        </w:rPr>
        <w:t xml:space="preserve">adoraban la hiedra por los poderes secretos que contenía… uno de los cuales os contaré. En marzo, cuando sube la savia, si se perfora el tallo de la hiedra con un taladro, exudará un líquido gomoso que, al mezclarlo con orina y hervirlo, se vuelve de un color sangre llamado “laca” que </w:t>
      </w:r>
      <w:r w:rsidRPr="003F1210">
        <w:rPr>
          <w:rFonts w:ascii="Corbel" w:hAnsi="Corbel"/>
          <w:i/>
          <w:shd w:val="clear" w:color="auto" w:fill="FFFFFF"/>
        </w:rPr>
        <w:t>se usa en pintura e iluminación</w:t>
      </w:r>
      <w:r w:rsidR="00C1361C" w:rsidRPr="003F1210">
        <w:rPr>
          <w:rFonts w:ascii="Corbel" w:hAnsi="Corbel"/>
          <w:i/>
          <w:shd w:val="clear" w:color="auto" w:fill="FFFFFF"/>
        </w:rPr>
        <w:t xml:space="preserve">. </w:t>
      </w:r>
      <w:r w:rsidR="00124202" w:rsidRPr="003F1210">
        <w:rPr>
          <w:rFonts w:ascii="Corbel" w:hAnsi="Corbel"/>
          <w:i/>
          <w:shd w:val="clear" w:color="auto" w:fill="FFFFFF"/>
        </w:rPr>
        <w:t xml:space="preserve"> </w:t>
      </w:r>
    </w:p>
    <w:p w14:paraId="6A0A9994" w14:textId="60A816F6" w:rsidR="0087762D" w:rsidRPr="003F1210" w:rsidRDefault="00480B7A" w:rsidP="00763389">
      <w:pPr>
        <w:pStyle w:val="Textoindependiente"/>
        <w:jc w:val="both"/>
        <w:rPr>
          <w:rFonts w:ascii="Corbel" w:hAnsi="Corbel"/>
        </w:rPr>
      </w:pPr>
      <w:r w:rsidRPr="003F1210">
        <w:rPr>
          <w:rFonts w:ascii="Corbel" w:hAnsi="Corbel"/>
          <w:shd w:val="clear" w:color="auto" w:fill="FFFFFF"/>
        </w:rPr>
        <w:t xml:space="preserve">A </w:t>
      </w:r>
      <w:r w:rsidR="007C21AC">
        <w:rPr>
          <w:rFonts w:ascii="Corbel" w:hAnsi="Corbel"/>
          <w:shd w:val="clear" w:color="auto" w:fill="FFFFFF"/>
        </w:rPr>
        <w:t>tales</w:t>
      </w:r>
      <w:r w:rsidRPr="003F1210">
        <w:rPr>
          <w:rFonts w:ascii="Corbel" w:hAnsi="Corbel"/>
          <w:shd w:val="clear" w:color="auto" w:fill="FFFFFF"/>
        </w:rPr>
        <w:t xml:space="preserve"> procesos se refiere</w:t>
      </w:r>
      <w:r w:rsidR="0087762D" w:rsidRPr="003F1210">
        <w:rPr>
          <w:rFonts w:ascii="Corbel" w:hAnsi="Corbel"/>
          <w:shd w:val="clear" w:color="auto" w:fill="FFFFFF"/>
        </w:rPr>
        <w:t xml:space="preserve"> </w:t>
      </w:r>
      <w:proofErr w:type="spellStart"/>
      <w:r w:rsidR="009635C3" w:rsidRPr="003F1210">
        <w:rPr>
          <w:rFonts w:ascii="Corbel" w:hAnsi="Corbel"/>
        </w:rPr>
        <w:t>Stefanos</w:t>
      </w:r>
      <w:proofErr w:type="spellEnd"/>
      <w:r w:rsidR="009635C3" w:rsidRPr="003F1210">
        <w:rPr>
          <w:rFonts w:ascii="Corbel" w:hAnsi="Corbel"/>
        </w:rPr>
        <w:t xml:space="preserve"> </w:t>
      </w:r>
      <w:proofErr w:type="spellStart"/>
      <w:r w:rsidR="009635C3" w:rsidRPr="003F1210">
        <w:rPr>
          <w:rFonts w:ascii="Corbel" w:hAnsi="Corbel"/>
        </w:rPr>
        <w:t>Kroustallis</w:t>
      </w:r>
      <w:proofErr w:type="spellEnd"/>
      <w:r w:rsidR="0087762D" w:rsidRPr="003F1210">
        <w:rPr>
          <w:rStyle w:val="Refdenotaalpie"/>
          <w:rFonts w:ascii="Corbel" w:hAnsi="Corbel"/>
        </w:rPr>
        <w:footnoteReference w:id="76"/>
      </w:r>
      <w:r w:rsidR="0087762D" w:rsidRPr="003F1210">
        <w:rPr>
          <w:rFonts w:ascii="Corbel" w:hAnsi="Corbel"/>
        </w:rPr>
        <w:t xml:space="preserve"> </w:t>
      </w:r>
      <w:r w:rsidR="007C21AC">
        <w:rPr>
          <w:rFonts w:ascii="Corbel" w:hAnsi="Corbel"/>
        </w:rPr>
        <w:t>refiriendo</w:t>
      </w:r>
      <w:r w:rsidRPr="003F1210">
        <w:rPr>
          <w:rFonts w:ascii="Corbel" w:hAnsi="Corbel"/>
        </w:rPr>
        <w:t xml:space="preserve"> a</w:t>
      </w:r>
      <w:r w:rsidR="0087762D" w:rsidRPr="003F1210">
        <w:rPr>
          <w:rFonts w:ascii="Corbel" w:hAnsi="Corbel"/>
        </w:rPr>
        <w:t xml:space="preserve"> </w:t>
      </w:r>
      <w:proofErr w:type="spellStart"/>
      <w:r w:rsidR="0087762D" w:rsidRPr="003F1210">
        <w:rPr>
          <w:rStyle w:val="Textoennegrita"/>
          <w:rFonts w:ascii="Corbel" w:hAnsi="Corbel"/>
          <w:b w:val="0"/>
          <w:bCs w:val="0"/>
          <w:bdr w:val="none" w:sz="0" w:space="0" w:color="auto" w:frame="1"/>
          <w:shd w:val="clear" w:color="auto" w:fill="FFFFFF"/>
        </w:rPr>
        <w:t>Theophilus</w:t>
      </w:r>
      <w:proofErr w:type="spellEnd"/>
      <w:r w:rsidR="0087762D" w:rsidRPr="003F1210">
        <w:rPr>
          <w:rFonts w:ascii="Corbel" w:hAnsi="Corbel"/>
        </w:rPr>
        <w:t xml:space="preserve">: </w:t>
      </w:r>
    </w:p>
    <w:p w14:paraId="67904812" w14:textId="715A0BCD" w:rsidR="0087762D" w:rsidRPr="007C21AC" w:rsidRDefault="0087762D" w:rsidP="00763389">
      <w:pPr>
        <w:pStyle w:val="Textoindependiente"/>
        <w:jc w:val="both"/>
        <w:rPr>
          <w:rFonts w:ascii="Corbel" w:hAnsi="Corbel"/>
          <w:iCs/>
        </w:rPr>
      </w:pPr>
      <w:r w:rsidRPr="00340AC8">
        <w:rPr>
          <w:rFonts w:ascii="Corbel" w:hAnsi="Corbel"/>
          <w:i/>
        </w:rPr>
        <w:t xml:space="preserve">Otros colorantes rojos que se mencionan en los recetarios medievales para su uso en la iluminación son el pigmento laca preparado de la hiedra (…)  Gran parte de los colorantes orgánicos presenta cierta sensibilidad a los cambios del pH de la disolución en la que se encuentran, un hecho que se conocía y se aprovechaba para conseguir distintas tonalidades como sucedía, por ejemplo, con el colorante </w:t>
      </w:r>
      <w:proofErr w:type="spellStart"/>
      <w:r w:rsidRPr="00340AC8">
        <w:rPr>
          <w:rFonts w:ascii="Corbel" w:hAnsi="Corbel"/>
          <w:i/>
        </w:rPr>
        <w:t>folium</w:t>
      </w:r>
      <w:proofErr w:type="spellEnd"/>
      <w:r w:rsidRPr="00340AC8">
        <w:rPr>
          <w:rFonts w:ascii="Corbel" w:hAnsi="Corbel"/>
          <w:i/>
        </w:rPr>
        <w:t>. El medio líquido solía ser el agua, aunque también se empleaban sustancias como el vino, la cerveza</w:t>
      </w:r>
      <w:r w:rsidR="006E441C" w:rsidRPr="00EC4023">
        <w:rPr>
          <w:rStyle w:val="Refdenotaalpie"/>
          <w:rFonts w:ascii="Corbel" w:hAnsi="Corbel"/>
          <w:iCs/>
        </w:rPr>
        <w:footnoteReference w:id="77"/>
      </w:r>
      <w:r w:rsidRPr="00340AC8">
        <w:rPr>
          <w:rFonts w:ascii="Corbel" w:hAnsi="Corbel"/>
          <w:i/>
        </w:rPr>
        <w:t xml:space="preserve">, el vinagre o la orina. En el caso de la orina, se usaba habitualmente </w:t>
      </w:r>
      <w:proofErr w:type="spellStart"/>
      <w:r w:rsidRPr="00340AC8">
        <w:rPr>
          <w:rFonts w:ascii="Corbel" w:hAnsi="Corbel"/>
          <w:i/>
        </w:rPr>
        <w:t>dispumata</w:t>
      </w:r>
      <w:proofErr w:type="spellEnd"/>
      <w:r w:rsidRPr="00340AC8">
        <w:rPr>
          <w:rFonts w:ascii="Corbel" w:hAnsi="Corbel"/>
          <w:i/>
        </w:rPr>
        <w:t xml:space="preserve"> o </w:t>
      </w:r>
      <w:proofErr w:type="spellStart"/>
      <w:r w:rsidRPr="00340AC8">
        <w:rPr>
          <w:rFonts w:ascii="Corbel" w:hAnsi="Corbel"/>
          <w:i/>
        </w:rPr>
        <w:t>expumata</w:t>
      </w:r>
      <w:proofErr w:type="spellEnd"/>
      <w:r w:rsidRPr="00340AC8">
        <w:rPr>
          <w:rFonts w:ascii="Corbel" w:hAnsi="Corbel"/>
          <w:i/>
        </w:rPr>
        <w:t>, términos que, aunque literalmente significan sin espuma, en las prácticas artísticas identificaban la orina macerada y/o cocida.</w:t>
      </w:r>
    </w:p>
    <w:p w14:paraId="13A58F7A" w14:textId="7BB40368" w:rsidR="0087762D" w:rsidRPr="003F1210" w:rsidRDefault="006F7DFF" w:rsidP="00763389">
      <w:pPr>
        <w:pStyle w:val="Textoindependiente"/>
        <w:jc w:val="both"/>
        <w:rPr>
          <w:rFonts w:ascii="Corbel" w:hAnsi="Corbel"/>
        </w:rPr>
      </w:pPr>
      <w:r>
        <w:rPr>
          <w:rFonts w:ascii="Corbel" w:hAnsi="Corbel"/>
        </w:rPr>
        <w:t>Y d</w:t>
      </w:r>
      <w:r w:rsidR="0087762D" w:rsidRPr="003F1210">
        <w:rPr>
          <w:rFonts w:ascii="Corbel" w:hAnsi="Corbel"/>
        </w:rPr>
        <w:t xml:space="preserve">etalla en una nota a pie de página: </w:t>
      </w:r>
    </w:p>
    <w:p w14:paraId="4813D715" w14:textId="0A9BD042" w:rsidR="0087762D" w:rsidRPr="003F1210" w:rsidRDefault="0087762D" w:rsidP="00763389">
      <w:pPr>
        <w:pStyle w:val="Textoindependiente"/>
        <w:jc w:val="both"/>
        <w:rPr>
          <w:rFonts w:ascii="Corbel" w:hAnsi="Corbel"/>
          <w:i/>
          <w:sz w:val="20"/>
          <w:szCs w:val="20"/>
        </w:rPr>
      </w:pPr>
      <w:r w:rsidRPr="003F1210">
        <w:rPr>
          <w:rFonts w:ascii="Corbel" w:hAnsi="Corbel"/>
          <w:i/>
        </w:rPr>
        <w:t xml:space="preserve">En el Manuscrito de </w:t>
      </w:r>
      <w:proofErr w:type="spellStart"/>
      <w:r w:rsidRPr="003F1210">
        <w:rPr>
          <w:rFonts w:ascii="Corbel" w:hAnsi="Corbel"/>
          <w:i/>
        </w:rPr>
        <w:t>Bologna</w:t>
      </w:r>
      <w:proofErr w:type="spellEnd"/>
      <w:r w:rsidRPr="003F1210">
        <w:rPr>
          <w:rFonts w:ascii="Corbel" w:hAnsi="Corbel"/>
          <w:i/>
        </w:rPr>
        <w:t xml:space="preserve"> del siglo XV se explica cómo se preparaba la “urina </w:t>
      </w:r>
      <w:proofErr w:type="spellStart"/>
      <w:r w:rsidRPr="003F1210">
        <w:rPr>
          <w:rFonts w:ascii="Corbel" w:hAnsi="Corbel"/>
          <w:i/>
        </w:rPr>
        <w:t>expumata</w:t>
      </w:r>
      <w:proofErr w:type="spellEnd"/>
      <w:r w:rsidRPr="003F1210">
        <w:rPr>
          <w:rFonts w:ascii="Corbel" w:hAnsi="Corbel"/>
          <w:i/>
        </w:rPr>
        <w:t xml:space="preserve">: </w:t>
      </w:r>
      <w:proofErr w:type="spellStart"/>
      <w:r w:rsidRPr="003F1210">
        <w:rPr>
          <w:rFonts w:ascii="Corbel" w:hAnsi="Corbel"/>
          <w:i/>
        </w:rPr>
        <w:t>recipe</w:t>
      </w:r>
      <w:proofErr w:type="spellEnd"/>
      <w:r w:rsidRPr="003F1210">
        <w:rPr>
          <w:rFonts w:ascii="Corbel" w:hAnsi="Corbel"/>
          <w:i/>
        </w:rPr>
        <w:t xml:space="preserve"> </w:t>
      </w:r>
      <w:proofErr w:type="spellStart"/>
      <w:r w:rsidRPr="003F1210">
        <w:rPr>
          <w:rFonts w:ascii="Corbel" w:hAnsi="Corbel"/>
          <w:i/>
        </w:rPr>
        <w:t>urinam</w:t>
      </w:r>
      <w:proofErr w:type="spellEnd"/>
      <w:r w:rsidRPr="003F1210">
        <w:rPr>
          <w:rFonts w:ascii="Corbel" w:hAnsi="Corbel"/>
          <w:i/>
        </w:rPr>
        <w:t xml:space="preserve"> </w:t>
      </w:r>
      <w:proofErr w:type="spellStart"/>
      <w:r w:rsidRPr="003F1210">
        <w:rPr>
          <w:rFonts w:ascii="Corbel" w:hAnsi="Corbel"/>
          <w:i/>
        </w:rPr>
        <w:t>humanam</w:t>
      </w:r>
      <w:proofErr w:type="spellEnd"/>
      <w:r w:rsidRPr="003F1210">
        <w:rPr>
          <w:rFonts w:ascii="Corbel" w:hAnsi="Corbel"/>
          <w:i/>
        </w:rPr>
        <w:t xml:space="preserve"> et ponas in olla nova </w:t>
      </w:r>
      <w:proofErr w:type="spellStart"/>
      <w:r w:rsidRPr="003F1210">
        <w:rPr>
          <w:rFonts w:ascii="Corbel" w:hAnsi="Corbel"/>
          <w:i/>
        </w:rPr>
        <w:t>vitriata</w:t>
      </w:r>
      <w:proofErr w:type="spellEnd"/>
      <w:r w:rsidRPr="003F1210">
        <w:rPr>
          <w:rFonts w:ascii="Corbel" w:hAnsi="Corbel"/>
          <w:i/>
        </w:rPr>
        <w:t xml:space="preserve"> et pone ad </w:t>
      </w:r>
      <w:proofErr w:type="spellStart"/>
      <w:r w:rsidRPr="003F1210">
        <w:rPr>
          <w:rFonts w:ascii="Corbel" w:hAnsi="Corbel"/>
          <w:i/>
        </w:rPr>
        <w:t>ignem</w:t>
      </w:r>
      <w:proofErr w:type="spellEnd"/>
      <w:r w:rsidRPr="003F1210">
        <w:rPr>
          <w:rFonts w:ascii="Corbel" w:hAnsi="Corbel"/>
          <w:i/>
        </w:rPr>
        <w:t xml:space="preserve"> et </w:t>
      </w:r>
      <w:proofErr w:type="spellStart"/>
      <w:r w:rsidRPr="003F1210">
        <w:rPr>
          <w:rFonts w:ascii="Corbel" w:hAnsi="Corbel"/>
          <w:i/>
        </w:rPr>
        <w:t>fac</w:t>
      </w:r>
      <w:proofErr w:type="spellEnd"/>
      <w:r w:rsidRPr="003F1210">
        <w:rPr>
          <w:rFonts w:ascii="Corbel" w:hAnsi="Corbel"/>
          <w:i/>
        </w:rPr>
        <w:t xml:space="preserve"> bene </w:t>
      </w:r>
      <w:proofErr w:type="spellStart"/>
      <w:r w:rsidRPr="003F1210">
        <w:rPr>
          <w:rFonts w:ascii="Corbel" w:hAnsi="Corbel"/>
          <w:i/>
        </w:rPr>
        <w:t>coqui</w:t>
      </w:r>
      <w:proofErr w:type="spellEnd"/>
      <w:r w:rsidRPr="003F1210">
        <w:rPr>
          <w:rFonts w:ascii="Corbel" w:hAnsi="Corbel"/>
          <w:i/>
        </w:rPr>
        <w:t xml:space="preserve"> et </w:t>
      </w:r>
      <w:proofErr w:type="spellStart"/>
      <w:r w:rsidRPr="003F1210">
        <w:rPr>
          <w:rFonts w:ascii="Corbel" w:hAnsi="Corbel"/>
          <w:i/>
        </w:rPr>
        <w:t>dum</w:t>
      </w:r>
      <w:proofErr w:type="spellEnd"/>
      <w:r w:rsidRPr="003F1210">
        <w:rPr>
          <w:rFonts w:ascii="Corbel" w:hAnsi="Corbel"/>
          <w:i/>
        </w:rPr>
        <w:t xml:space="preserve"> </w:t>
      </w:r>
      <w:proofErr w:type="spellStart"/>
      <w:r w:rsidRPr="003F1210">
        <w:rPr>
          <w:rFonts w:ascii="Corbel" w:hAnsi="Corbel"/>
          <w:i/>
        </w:rPr>
        <w:t>bullit</w:t>
      </w:r>
      <w:proofErr w:type="spellEnd"/>
      <w:r w:rsidRPr="003F1210">
        <w:rPr>
          <w:rFonts w:ascii="Corbel" w:hAnsi="Corbel"/>
          <w:i/>
        </w:rPr>
        <w:t xml:space="preserve"> </w:t>
      </w:r>
      <w:proofErr w:type="spellStart"/>
      <w:r w:rsidRPr="003F1210">
        <w:rPr>
          <w:rFonts w:ascii="Corbel" w:hAnsi="Corbel"/>
          <w:i/>
        </w:rPr>
        <w:t>accipe</w:t>
      </w:r>
      <w:proofErr w:type="spellEnd"/>
      <w:r w:rsidRPr="003F1210">
        <w:rPr>
          <w:rFonts w:ascii="Corbel" w:hAnsi="Corbel"/>
          <w:i/>
        </w:rPr>
        <w:t xml:space="preserve"> </w:t>
      </w:r>
      <w:proofErr w:type="spellStart"/>
      <w:r w:rsidRPr="003F1210">
        <w:rPr>
          <w:rFonts w:ascii="Corbel" w:hAnsi="Corbel"/>
          <w:i/>
        </w:rPr>
        <w:t>spumam</w:t>
      </w:r>
      <w:proofErr w:type="spellEnd"/>
      <w:r w:rsidRPr="003F1210">
        <w:rPr>
          <w:rFonts w:ascii="Corbel" w:hAnsi="Corbel"/>
          <w:i/>
        </w:rPr>
        <w:t xml:space="preserve"> que </w:t>
      </w:r>
      <w:proofErr w:type="spellStart"/>
      <w:r w:rsidRPr="003F1210">
        <w:rPr>
          <w:rFonts w:ascii="Corbel" w:hAnsi="Corbel"/>
          <w:i/>
        </w:rPr>
        <w:t>facit</w:t>
      </w:r>
      <w:proofErr w:type="spellEnd"/>
      <w:r w:rsidRPr="003F1210">
        <w:rPr>
          <w:rFonts w:ascii="Corbel" w:hAnsi="Corbel"/>
          <w:i/>
        </w:rPr>
        <w:t xml:space="preserve"> cum </w:t>
      </w:r>
      <w:proofErr w:type="spellStart"/>
      <w:r w:rsidRPr="003F1210">
        <w:rPr>
          <w:rFonts w:ascii="Corbel" w:hAnsi="Corbel"/>
          <w:i/>
        </w:rPr>
        <w:t>aliquo</w:t>
      </w:r>
      <w:proofErr w:type="spellEnd"/>
      <w:r w:rsidRPr="003F1210">
        <w:rPr>
          <w:rFonts w:ascii="Corbel" w:hAnsi="Corbel"/>
          <w:i/>
        </w:rPr>
        <w:t xml:space="preserve"> </w:t>
      </w:r>
      <w:proofErr w:type="spellStart"/>
      <w:r w:rsidRPr="003F1210">
        <w:rPr>
          <w:rFonts w:ascii="Corbel" w:hAnsi="Corbel"/>
          <w:i/>
        </w:rPr>
        <w:t>baculo</w:t>
      </w:r>
      <w:proofErr w:type="spellEnd"/>
      <w:r w:rsidRPr="003F1210">
        <w:rPr>
          <w:rFonts w:ascii="Corbel" w:hAnsi="Corbel"/>
          <w:i/>
        </w:rPr>
        <w:t>”</w:t>
      </w:r>
      <w:r w:rsidRPr="00BF6381">
        <w:rPr>
          <w:rStyle w:val="Refdenotaalpie"/>
          <w:rFonts w:ascii="Corbel" w:hAnsi="Corbel"/>
        </w:rPr>
        <w:footnoteReference w:id="78"/>
      </w:r>
      <w:r w:rsidRPr="00BF6381">
        <w:rPr>
          <w:rFonts w:ascii="Corbel" w:hAnsi="Corbel"/>
        </w:rPr>
        <w:t xml:space="preserve">. </w:t>
      </w:r>
      <w:r w:rsidRPr="003F1210">
        <w:rPr>
          <w:rFonts w:ascii="Corbel" w:hAnsi="Corbel"/>
          <w:i/>
        </w:rPr>
        <w:t xml:space="preserve">Con la maceración o fermentación de la orina se eliminaban sus impurezas y aumentaba su alcalinidad debido a la </w:t>
      </w:r>
      <w:r w:rsidRPr="003F1210">
        <w:rPr>
          <w:rFonts w:ascii="Corbel" w:hAnsi="Corbel"/>
          <w:i/>
        </w:rPr>
        <w:lastRenderedPageBreak/>
        <w:t>transformación de la urea en carbonato amónico</w:t>
      </w:r>
      <w:r w:rsidRPr="00BF6381">
        <w:rPr>
          <w:rStyle w:val="Refdenotaalpie"/>
          <w:rFonts w:ascii="Corbel" w:hAnsi="Corbel"/>
        </w:rPr>
        <w:footnoteReference w:id="79"/>
      </w:r>
      <w:r w:rsidRPr="003F1210">
        <w:rPr>
          <w:rFonts w:ascii="Corbel" w:hAnsi="Corbel"/>
          <w:i/>
        </w:rPr>
        <w:t>. La cocción, probablemente, provocaría la evaporación del agua y la mayor concentración de la orina y, quizás, facilitaría también la hidrólisis de la urea.</w:t>
      </w:r>
      <w:r w:rsidRPr="003F1210">
        <w:rPr>
          <w:rFonts w:ascii="Corbel" w:hAnsi="Corbel"/>
          <w:i/>
          <w:sz w:val="20"/>
          <w:szCs w:val="20"/>
        </w:rPr>
        <w:t xml:space="preserve"> </w:t>
      </w:r>
    </w:p>
    <w:p w14:paraId="63291F4D" w14:textId="46422DE6" w:rsidR="006C1C43" w:rsidRPr="00DD4FC1" w:rsidRDefault="006C1C43" w:rsidP="006C1C43">
      <w:pPr>
        <w:pStyle w:val="Sinespaciado"/>
        <w:jc w:val="both"/>
        <w:rPr>
          <w:rFonts w:ascii="Corbel" w:hAnsi="Corbel" w:cs="Open Sans"/>
          <w:shd w:val="clear" w:color="auto" w:fill="FFFFFF"/>
        </w:rPr>
      </w:pPr>
      <w:r w:rsidRPr="00DD4FC1">
        <w:rPr>
          <w:rFonts w:ascii="Corbel" w:hAnsi="Corbel"/>
          <w:shd w:val="clear" w:color="auto" w:fill="FFFFFF"/>
        </w:rPr>
        <w:t>A</w:t>
      </w:r>
      <w:r w:rsidR="00107BBA" w:rsidRPr="00DD4FC1">
        <w:rPr>
          <w:rFonts w:ascii="Corbel" w:hAnsi="Corbel"/>
          <w:shd w:val="clear" w:color="auto" w:fill="FFFFFF"/>
        </w:rPr>
        <w:t xml:space="preserve"> finales del siglo I d.C.</w:t>
      </w:r>
      <w:r w:rsidRPr="00DD4FC1">
        <w:rPr>
          <w:rFonts w:ascii="Corbel" w:hAnsi="Corbel"/>
          <w:shd w:val="clear" w:color="auto" w:fill="FFFFFF"/>
        </w:rPr>
        <w:t xml:space="preserve"> y a la vez que el cristianismo comienza a difundirse, </w:t>
      </w:r>
      <w:r w:rsidR="00107BBA" w:rsidRPr="00DD4FC1">
        <w:rPr>
          <w:rFonts w:ascii="Corbel" w:hAnsi="Corbel"/>
          <w:shd w:val="clear" w:color="auto" w:fill="FFFFFF"/>
        </w:rPr>
        <w:t xml:space="preserve">un </w:t>
      </w:r>
      <w:r w:rsidRPr="00DD4FC1">
        <w:rPr>
          <w:rFonts w:ascii="Corbel" w:hAnsi="Corbel"/>
          <w:shd w:val="clear" w:color="auto" w:fill="FFFFFF"/>
        </w:rPr>
        <w:t xml:space="preserve">nuevo </w:t>
      </w:r>
      <w:r w:rsidR="00107BBA" w:rsidRPr="00DD4FC1">
        <w:rPr>
          <w:rFonts w:ascii="Corbel" w:hAnsi="Corbel"/>
          <w:shd w:val="clear" w:color="auto" w:fill="FFFFFF"/>
        </w:rPr>
        <w:t xml:space="preserve">dios </w:t>
      </w:r>
      <w:r w:rsidRPr="00DD4FC1">
        <w:rPr>
          <w:rFonts w:ascii="Corbel" w:hAnsi="Corbel"/>
          <w:shd w:val="clear" w:color="auto" w:fill="FFFFFF"/>
        </w:rPr>
        <w:t>se</w:t>
      </w:r>
      <w:r w:rsidR="00107BBA" w:rsidRPr="00DD4FC1">
        <w:rPr>
          <w:rFonts w:ascii="Corbel" w:hAnsi="Corbel"/>
          <w:shd w:val="clear" w:color="auto" w:fill="FFFFFF"/>
        </w:rPr>
        <w:t xml:space="preserve"> </w:t>
      </w:r>
      <w:r w:rsidRPr="00DD4FC1">
        <w:rPr>
          <w:rFonts w:ascii="Corbel" w:hAnsi="Corbel"/>
          <w:shd w:val="clear" w:color="auto" w:fill="FFFFFF"/>
        </w:rPr>
        <w:t xml:space="preserve">introduce </w:t>
      </w:r>
      <w:r w:rsidR="00107BBA" w:rsidRPr="00DD4FC1">
        <w:rPr>
          <w:rFonts w:ascii="Corbel" w:hAnsi="Corbel"/>
          <w:shd w:val="clear" w:color="auto" w:fill="FFFFFF"/>
        </w:rPr>
        <w:t xml:space="preserve">en el Imperio romano </w:t>
      </w:r>
      <w:r w:rsidRPr="00DD4FC1">
        <w:rPr>
          <w:rFonts w:ascii="Corbel" w:hAnsi="Corbel"/>
          <w:shd w:val="clear" w:color="auto" w:fill="FFFFFF"/>
        </w:rPr>
        <w:t>desde Persia con muchísima fuerza</w:t>
      </w:r>
      <w:r w:rsidR="00107BBA" w:rsidRPr="00DD4FC1">
        <w:rPr>
          <w:rFonts w:ascii="Corbel" w:hAnsi="Corbel"/>
          <w:shd w:val="clear" w:color="auto" w:fill="FFFFFF"/>
        </w:rPr>
        <w:t xml:space="preserve">: </w:t>
      </w:r>
      <w:r w:rsidRPr="00DD4FC1">
        <w:rPr>
          <w:rFonts w:ascii="Corbel" w:hAnsi="Corbel"/>
          <w:shd w:val="clear" w:color="auto" w:fill="FFFFFF"/>
        </w:rPr>
        <w:t xml:space="preserve">es </w:t>
      </w:r>
      <w:r w:rsidR="00107BBA" w:rsidRPr="00DD4FC1">
        <w:rPr>
          <w:rFonts w:ascii="Corbel" w:hAnsi="Corbel"/>
          <w:shd w:val="clear" w:color="auto" w:fill="FFFFFF"/>
        </w:rPr>
        <w:t>Mitra</w:t>
      </w:r>
      <w:r w:rsidR="00DD4FC1" w:rsidRPr="00DD4FC1">
        <w:rPr>
          <w:rStyle w:val="Refdenotaalpie"/>
          <w:rFonts w:ascii="Corbel" w:hAnsi="Corbel"/>
          <w:shd w:val="clear" w:color="auto" w:fill="FFFFFF"/>
        </w:rPr>
        <w:footnoteReference w:id="80"/>
      </w:r>
      <w:r w:rsidR="00107BBA" w:rsidRPr="00DD4FC1">
        <w:rPr>
          <w:rFonts w:ascii="Corbel" w:hAnsi="Corbel"/>
          <w:shd w:val="clear" w:color="auto" w:fill="FFFFFF"/>
        </w:rPr>
        <w:t xml:space="preserve">. </w:t>
      </w:r>
      <w:r w:rsidRPr="00DD4FC1">
        <w:rPr>
          <w:rFonts w:ascii="Corbel" w:hAnsi="Corbel"/>
          <w:shd w:val="clear" w:color="auto" w:fill="FFFFFF"/>
        </w:rPr>
        <w:t>Se trata de una religión jerarquizada en la que los neófitos deben iniciarse superando rituales secretos</w:t>
      </w:r>
      <w:r w:rsidR="00133C51" w:rsidRPr="00DD4FC1">
        <w:rPr>
          <w:rFonts w:ascii="Corbel" w:hAnsi="Corbel"/>
          <w:shd w:val="clear" w:color="auto" w:fill="FFFFFF"/>
        </w:rPr>
        <w:t xml:space="preserve"> (prohibidos a las mujeres)</w:t>
      </w:r>
      <w:r w:rsidR="00EA148A">
        <w:rPr>
          <w:rFonts w:ascii="Corbel" w:hAnsi="Corbel"/>
          <w:shd w:val="clear" w:color="auto" w:fill="FFFFFF"/>
        </w:rPr>
        <w:t>,</w:t>
      </w:r>
      <w:r w:rsidRPr="00DD4FC1">
        <w:rPr>
          <w:rFonts w:ascii="Corbel" w:hAnsi="Corbel"/>
          <w:shd w:val="clear" w:color="auto" w:fill="FFFFFF"/>
        </w:rPr>
        <w:t xml:space="preserve"> y </w:t>
      </w:r>
      <w:r w:rsidR="00133C51" w:rsidRPr="00DD4FC1">
        <w:rPr>
          <w:rFonts w:ascii="Corbel" w:hAnsi="Corbel"/>
          <w:shd w:val="clear" w:color="auto" w:fill="FFFFFF"/>
        </w:rPr>
        <w:t>sus</w:t>
      </w:r>
      <w:r w:rsidRPr="00DD4FC1">
        <w:rPr>
          <w:rFonts w:ascii="Corbel" w:hAnsi="Corbel"/>
          <w:shd w:val="clear" w:color="auto" w:fill="FFFFFF"/>
        </w:rPr>
        <w:t xml:space="preserve"> fieles conforman pequeñas hermandades cerradas. Por tal estructura marcial y </w:t>
      </w:r>
      <w:r w:rsidR="00133C51" w:rsidRPr="00DD4FC1">
        <w:rPr>
          <w:rFonts w:ascii="Corbel" w:hAnsi="Corbel"/>
          <w:shd w:val="clear" w:color="auto" w:fill="FFFFFF"/>
        </w:rPr>
        <w:t xml:space="preserve">por el </w:t>
      </w:r>
      <w:r w:rsidRPr="00DD4FC1">
        <w:rPr>
          <w:rFonts w:ascii="Corbel" w:hAnsi="Corbel"/>
          <w:shd w:val="clear" w:color="auto" w:fill="FFFFFF"/>
        </w:rPr>
        <w:t xml:space="preserve">sentimiento de pertenencia a un grupo identitario y </w:t>
      </w:r>
      <w:r w:rsidR="00A20A08" w:rsidRPr="00DD4FC1">
        <w:rPr>
          <w:rFonts w:ascii="Corbel" w:hAnsi="Corbel"/>
          <w:shd w:val="clear" w:color="auto" w:fill="FFFFFF"/>
        </w:rPr>
        <w:t>sin distinción de clases</w:t>
      </w:r>
      <w:r w:rsidRPr="00DD4FC1">
        <w:rPr>
          <w:rFonts w:ascii="Corbel" w:hAnsi="Corbel"/>
          <w:shd w:val="clear" w:color="auto" w:fill="FFFFFF"/>
        </w:rPr>
        <w:t xml:space="preserve"> que ofrece, el mitraísmo alcanz</w:t>
      </w:r>
      <w:r w:rsidR="00133C51" w:rsidRPr="00DD4FC1">
        <w:rPr>
          <w:rFonts w:ascii="Corbel" w:hAnsi="Corbel"/>
          <w:shd w:val="clear" w:color="auto" w:fill="FFFFFF"/>
        </w:rPr>
        <w:t>ó</w:t>
      </w:r>
      <w:r w:rsidRPr="00DD4FC1">
        <w:rPr>
          <w:rFonts w:ascii="Corbel" w:hAnsi="Corbel"/>
          <w:shd w:val="clear" w:color="auto" w:fill="FFFFFF"/>
        </w:rPr>
        <w:t xml:space="preserve"> </w:t>
      </w:r>
      <w:r w:rsidR="00EA148A" w:rsidRPr="00DD4FC1">
        <w:rPr>
          <w:rFonts w:ascii="Corbel" w:hAnsi="Corbel"/>
          <w:shd w:val="clear" w:color="auto" w:fill="FFFFFF"/>
        </w:rPr>
        <w:t xml:space="preserve">pronto </w:t>
      </w:r>
      <w:r w:rsidRPr="00DD4FC1">
        <w:rPr>
          <w:rFonts w:ascii="Corbel" w:hAnsi="Corbel"/>
          <w:shd w:val="clear" w:color="auto" w:fill="FFFFFF"/>
        </w:rPr>
        <w:t>arraigo entre las legiones</w:t>
      </w:r>
      <w:r w:rsidR="00A20A08" w:rsidRPr="00DD4FC1">
        <w:rPr>
          <w:rFonts w:ascii="Corbel" w:hAnsi="Corbel"/>
          <w:shd w:val="clear" w:color="auto" w:fill="FFFFFF"/>
        </w:rPr>
        <w:t>, mercaderes y esclavos</w:t>
      </w:r>
      <w:r w:rsidRPr="00DD4FC1">
        <w:rPr>
          <w:rFonts w:ascii="Corbel" w:hAnsi="Corbel"/>
          <w:shd w:val="clear" w:color="auto" w:fill="FFFFFF"/>
        </w:rPr>
        <w:t xml:space="preserve">; el hecho de que su irrupción coincidiera con un periodo de emperadores militares </w:t>
      </w:r>
      <w:r w:rsidR="006E43D0" w:rsidRPr="00DD4FC1">
        <w:rPr>
          <w:rFonts w:ascii="Corbel" w:hAnsi="Corbel"/>
          <w:shd w:val="clear" w:color="auto" w:fill="FFFFFF"/>
        </w:rPr>
        <w:t>adeptos</w:t>
      </w:r>
      <w:r w:rsidRPr="00DD4FC1">
        <w:rPr>
          <w:rFonts w:ascii="Corbel" w:hAnsi="Corbel"/>
          <w:shd w:val="clear" w:color="auto" w:fill="FFFFFF"/>
        </w:rPr>
        <w:t xml:space="preserve"> al culto </w:t>
      </w:r>
      <w:r w:rsidR="006E43D0" w:rsidRPr="00DD4FC1">
        <w:rPr>
          <w:rFonts w:ascii="Corbel" w:hAnsi="Corbel"/>
          <w:shd w:val="clear" w:color="auto" w:fill="FFFFFF"/>
        </w:rPr>
        <w:t>favoreció</w:t>
      </w:r>
      <w:r w:rsidRPr="00DD4FC1">
        <w:rPr>
          <w:rFonts w:ascii="Corbel" w:hAnsi="Corbel"/>
          <w:shd w:val="clear" w:color="auto" w:fill="FFFFFF"/>
        </w:rPr>
        <w:t xml:space="preserve"> su éxito</w:t>
      </w:r>
      <w:r w:rsidR="006E43D0" w:rsidRPr="00DD4FC1">
        <w:rPr>
          <w:rFonts w:ascii="Corbel" w:hAnsi="Corbel"/>
          <w:shd w:val="clear" w:color="auto" w:fill="FFFFFF"/>
        </w:rPr>
        <w:t xml:space="preserve">. </w:t>
      </w:r>
      <w:r w:rsidR="006E43D0" w:rsidRPr="00DD4FC1">
        <w:rPr>
          <w:rFonts w:ascii="Corbel" w:hAnsi="Corbel" w:cs="Open Sans"/>
          <w:shd w:val="clear" w:color="auto" w:fill="FFFFFF"/>
        </w:rPr>
        <w:t xml:space="preserve">A finales del siglo IV </w:t>
      </w:r>
      <w:r w:rsidR="00DD4FC1" w:rsidRPr="00DD4FC1">
        <w:rPr>
          <w:rFonts w:ascii="Corbel" w:hAnsi="Corbel" w:cs="Open Sans"/>
          <w:shd w:val="clear" w:color="auto" w:fill="FFFFFF"/>
        </w:rPr>
        <w:t xml:space="preserve">ya </w:t>
      </w:r>
      <w:r w:rsidR="006E43D0" w:rsidRPr="00DD4FC1">
        <w:rPr>
          <w:rFonts w:ascii="Corbel" w:hAnsi="Corbel" w:cs="Open Sans"/>
          <w:shd w:val="clear" w:color="auto" w:fill="FFFFFF"/>
        </w:rPr>
        <w:t xml:space="preserve">no era más que </w:t>
      </w:r>
      <w:r w:rsidR="00EA148A">
        <w:rPr>
          <w:rFonts w:ascii="Corbel" w:hAnsi="Corbel" w:cs="Open Sans"/>
          <w:shd w:val="clear" w:color="auto" w:fill="FFFFFF"/>
        </w:rPr>
        <w:t>un movimiento</w:t>
      </w:r>
      <w:r w:rsidR="006E43D0" w:rsidRPr="00DD4FC1">
        <w:rPr>
          <w:rFonts w:ascii="Corbel" w:hAnsi="Corbel" w:cs="Open Sans"/>
          <w:shd w:val="clear" w:color="auto" w:fill="FFFFFF"/>
        </w:rPr>
        <w:t xml:space="preserve"> residual.</w:t>
      </w:r>
    </w:p>
    <w:p w14:paraId="098CAEF4" w14:textId="77777777" w:rsidR="003329C2" w:rsidRPr="00DD4FC1" w:rsidRDefault="003329C2" w:rsidP="006C1C43">
      <w:pPr>
        <w:pStyle w:val="Sinespaciado"/>
        <w:jc w:val="both"/>
        <w:rPr>
          <w:rFonts w:ascii="Corbel" w:hAnsi="Corbel"/>
          <w:shd w:val="clear" w:color="auto" w:fill="FFFFFF"/>
        </w:rPr>
      </w:pPr>
    </w:p>
    <w:p w14:paraId="34372C2C" w14:textId="05073589" w:rsidR="005A5398" w:rsidRPr="005A5398" w:rsidRDefault="00107BBA" w:rsidP="005A5398">
      <w:pPr>
        <w:pStyle w:val="Sinespaciado"/>
        <w:jc w:val="both"/>
        <w:rPr>
          <w:rFonts w:ascii="Corbel" w:hAnsi="Corbel"/>
        </w:rPr>
      </w:pPr>
      <w:r w:rsidRPr="005A5398">
        <w:rPr>
          <w:rFonts w:ascii="Corbel" w:hAnsi="Corbel"/>
        </w:rPr>
        <w:t>Los</w:t>
      </w:r>
      <w:r w:rsidR="00A20A08" w:rsidRPr="005A5398">
        <w:rPr>
          <w:rFonts w:ascii="Corbel" w:hAnsi="Corbel"/>
        </w:rPr>
        <w:t xml:space="preserve"> rituales</w:t>
      </w:r>
      <w:r w:rsidR="00DD4FC1" w:rsidRPr="005A5398">
        <w:rPr>
          <w:rFonts w:ascii="Corbel" w:hAnsi="Corbel"/>
        </w:rPr>
        <w:t xml:space="preserve"> </w:t>
      </w:r>
      <w:proofErr w:type="spellStart"/>
      <w:r w:rsidR="00DD4FC1" w:rsidRPr="005A5398">
        <w:rPr>
          <w:rFonts w:ascii="Corbel" w:hAnsi="Corbel"/>
        </w:rPr>
        <w:t>mitraicos</w:t>
      </w:r>
      <w:proofErr w:type="spellEnd"/>
      <w:r w:rsidR="00A20A08" w:rsidRPr="005A5398">
        <w:rPr>
          <w:rFonts w:ascii="Corbel" w:hAnsi="Corbel"/>
        </w:rPr>
        <w:t xml:space="preserve"> </w:t>
      </w:r>
      <w:r w:rsidR="00DD4FC1" w:rsidRPr="005A5398">
        <w:rPr>
          <w:rFonts w:ascii="Corbel" w:hAnsi="Corbel"/>
        </w:rPr>
        <w:t>ocurrían</w:t>
      </w:r>
      <w:r w:rsidR="00A20A08" w:rsidRPr="005A5398">
        <w:rPr>
          <w:rFonts w:ascii="Corbel" w:hAnsi="Corbel"/>
        </w:rPr>
        <w:t xml:space="preserve"> en </w:t>
      </w:r>
      <w:proofErr w:type="spellStart"/>
      <w:r w:rsidR="00A20A08" w:rsidRPr="005A5398">
        <w:rPr>
          <w:rFonts w:ascii="Corbel" w:hAnsi="Corbel"/>
        </w:rPr>
        <w:t>mitreos</w:t>
      </w:r>
      <w:proofErr w:type="spellEnd"/>
      <w:r w:rsidR="00A20A08" w:rsidRPr="005A5398">
        <w:rPr>
          <w:rFonts w:ascii="Corbel" w:hAnsi="Corbel"/>
        </w:rPr>
        <w:t>: cavernas naturales y construcciones horadadas</w:t>
      </w:r>
      <w:r w:rsidR="00312397">
        <w:rPr>
          <w:rStyle w:val="Refdenotaalpie"/>
          <w:rFonts w:ascii="Corbel" w:hAnsi="Corbel"/>
        </w:rPr>
        <w:footnoteReference w:id="81"/>
      </w:r>
      <w:r w:rsidR="00A20A08" w:rsidRPr="005A5398">
        <w:rPr>
          <w:rFonts w:ascii="Corbel" w:hAnsi="Corbel"/>
        </w:rPr>
        <w:t xml:space="preserve">. El </w:t>
      </w:r>
      <w:proofErr w:type="spellStart"/>
      <w:r w:rsidR="00A20A08" w:rsidRPr="00F52FEF">
        <w:rPr>
          <w:rFonts w:ascii="Corbel" w:hAnsi="Corbel"/>
          <w:i/>
          <w:iCs/>
        </w:rPr>
        <w:t>taurobolium</w:t>
      </w:r>
      <w:proofErr w:type="spellEnd"/>
      <w:r w:rsidR="00A20A08" w:rsidRPr="005A5398">
        <w:rPr>
          <w:rFonts w:ascii="Corbel" w:hAnsi="Corbel"/>
        </w:rPr>
        <w:t> era el bautismo de</w:t>
      </w:r>
      <w:r w:rsidR="00371501" w:rsidRPr="005A5398">
        <w:rPr>
          <w:rFonts w:ascii="Corbel" w:hAnsi="Corbel"/>
        </w:rPr>
        <w:t>l neófito</w:t>
      </w:r>
      <w:r w:rsidR="00A20A08" w:rsidRPr="005A5398">
        <w:rPr>
          <w:rFonts w:ascii="Corbel" w:hAnsi="Corbel"/>
        </w:rPr>
        <w:t xml:space="preserve"> por aspersión de la sangre de un toro sacrificado (imagen del dios con gorro frigio degollando a una res)</w:t>
      </w:r>
      <w:r w:rsidR="00371501" w:rsidRPr="005A5398">
        <w:rPr>
          <w:rFonts w:ascii="Corbel" w:hAnsi="Corbel"/>
        </w:rPr>
        <w:t xml:space="preserve">; también se </w:t>
      </w:r>
      <w:r w:rsidR="00DD4FC1" w:rsidRPr="005A5398">
        <w:rPr>
          <w:rFonts w:ascii="Corbel" w:hAnsi="Corbel"/>
        </w:rPr>
        <w:t>infringían</w:t>
      </w:r>
      <w:r w:rsidR="00371501" w:rsidRPr="005A5398">
        <w:rPr>
          <w:rFonts w:ascii="Corbel" w:hAnsi="Corbel"/>
        </w:rPr>
        <w:t xml:space="preserve"> lesiones físicas como marcas con hierros candentes, severos </w:t>
      </w:r>
      <w:r w:rsidR="00F52FEF">
        <w:rPr>
          <w:rFonts w:ascii="Corbel" w:hAnsi="Corbel"/>
        </w:rPr>
        <w:t xml:space="preserve">ayunos </w:t>
      </w:r>
      <w:r w:rsidR="00371501" w:rsidRPr="005A5398">
        <w:rPr>
          <w:rFonts w:ascii="Corbel" w:hAnsi="Corbel"/>
        </w:rPr>
        <w:t xml:space="preserve">y el “rito de la corona” en el que </w:t>
      </w:r>
      <w:r w:rsidR="00CB5ED5" w:rsidRPr="005A5398">
        <w:rPr>
          <w:rFonts w:ascii="Corbel" w:hAnsi="Corbel"/>
        </w:rPr>
        <w:t xml:space="preserve">el </w:t>
      </w:r>
      <w:r w:rsidR="006915F4">
        <w:rPr>
          <w:rFonts w:ascii="Corbel" w:hAnsi="Corbel"/>
        </w:rPr>
        <w:t>iniciado</w:t>
      </w:r>
      <w:r w:rsidR="00CB5ED5" w:rsidRPr="005A5398">
        <w:rPr>
          <w:rFonts w:ascii="Corbel" w:hAnsi="Corbel"/>
        </w:rPr>
        <w:t xml:space="preserve"> </w:t>
      </w:r>
      <w:r w:rsidR="00371501" w:rsidRPr="005A5398">
        <w:rPr>
          <w:rFonts w:ascii="Corbel" w:hAnsi="Corbel"/>
        </w:rPr>
        <w:t xml:space="preserve">dejaba caer </w:t>
      </w:r>
      <w:r w:rsidR="00CB5ED5" w:rsidRPr="005A5398">
        <w:rPr>
          <w:rFonts w:ascii="Corbel" w:hAnsi="Corbel"/>
        </w:rPr>
        <w:t xml:space="preserve">al suelo </w:t>
      </w:r>
      <w:r w:rsidR="00371501" w:rsidRPr="005A5398">
        <w:rPr>
          <w:rFonts w:ascii="Corbel" w:hAnsi="Corbel"/>
        </w:rPr>
        <w:t xml:space="preserve">una corona puesta en su cabeza al tiempo que proclamaba a Mitra como </w:t>
      </w:r>
      <w:r w:rsidR="00CB5ED5" w:rsidRPr="005A5398">
        <w:rPr>
          <w:rFonts w:ascii="Corbel" w:hAnsi="Corbel"/>
        </w:rPr>
        <w:t>“</w:t>
      </w:r>
      <w:r w:rsidR="00371501" w:rsidRPr="005A5398">
        <w:rPr>
          <w:rFonts w:ascii="Corbel" w:hAnsi="Corbel"/>
        </w:rPr>
        <w:t>su única corona</w:t>
      </w:r>
      <w:r w:rsidR="00CB5ED5" w:rsidRPr="005A5398">
        <w:rPr>
          <w:rFonts w:ascii="Corbel" w:hAnsi="Corbel"/>
        </w:rPr>
        <w:t>”</w:t>
      </w:r>
      <w:r w:rsidR="00F52FEF" w:rsidRPr="00F52FEF">
        <w:rPr>
          <w:rFonts w:ascii="Corbel" w:hAnsi="Corbel"/>
        </w:rPr>
        <w:t xml:space="preserve"> </w:t>
      </w:r>
      <w:r w:rsidR="00F52FEF" w:rsidRPr="005A5398">
        <w:rPr>
          <w:rFonts w:ascii="Corbel" w:hAnsi="Corbel"/>
        </w:rPr>
        <w:t>(Tertuliano</w:t>
      </w:r>
      <w:r w:rsidR="003059D8">
        <w:rPr>
          <w:rStyle w:val="Refdenotaalpie"/>
          <w:rFonts w:ascii="Corbel" w:hAnsi="Corbel"/>
        </w:rPr>
        <w:footnoteReference w:id="82"/>
      </w:r>
      <w:r w:rsidR="00F52FEF" w:rsidRPr="005A5398">
        <w:rPr>
          <w:rFonts w:ascii="Corbel" w:hAnsi="Corbel"/>
        </w:rPr>
        <w:t>)</w:t>
      </w:r>
      <w:r w:rsidR="00371501" w:rsidRPr="005A5398">
        <w:rPr>
          <w:rFonts w:ascii="Corbel" w:hAnsi="Corbel"/>
        </w:rPr>
        <w:t xml:space="preserve">. </w:t>
      </w:r>
      <w:r w:rsidR="00CB5ED5" w:rsidRPr="005A5398">
        <w:rPr>
          <w:rFonts w:ascii="Corbel" w:hAnsi="Corbel"/>
        </w:rPr>
        <w:t>Los fieles</w:t>
      </w:r>
      <w:r w:rsidR="00371501" w:rsidRPr="005A5398">
        <w:rPr>
          <w:rFonts w:ascii="Corbel" w:hAnsi="Corbel"/>
        </w:rPr>
        <w:t xml:space="preserve"> debían superar una muerte ritual como acto de resurrección o reencarnación </w:t>
      </w:r>
      <w:r w:rsidR="00CB5ED5" w:rsidRPr="005A5398">
        <w:rPr>
          <w:rFonts w:ascii="Corbel" w:hAnsi="Corbel"/>
        </w:rPr>
        <w:t>a</w:t>
      </w:r>
      <w:r w:rsidR="00371501" w:rsidRPr="005A5398">
        <w:rPr>
          <w:rFonts w:ascii="Corbel" w:hAnsi="Corbel"/>
        </w:rPr>
        <w:t xml:space="preserve"> una nueva vida guiada por el dios. </w:t>
      </w:r>
      <w:r w:rsidR="00CB5ED5" w:rsidRPr="005A5398">
        <w:rPr>
          <w:rFonts w:ascii="Corbel" w:hAnsi="Corbel"/>
        </w:rPr>
        <w:t xml:space="preserve"> </w:t>
      </w:r>
      <w:r w:rsidR="00983544" w:rsidRPr="005A5398">
        <w:rPr>
          <w:rFonts w:ascii="Corbel" w:hAnsi="Corbel"/>
        </w:rPr>
        <w:t xml:space="preserve">El mitraísmo comprendía siete niveles de iniciación. </w:t>
      </w:r>
      <w:r w:rsidR="007162C8" w:rsidRPr="005A5398">
        <w:rPr>
          <w:rFonts w:ascii="Corbel" w:hAnsi="Corbel"/>
        </w:rPr>
        <w:t xml:space="preserve">En Santa Prisca </w:t>
      </w:r>
      <w:proofErr w:type="spellStart"/>
      <w:r w:rsidR="007162C8" w:rsidRPr="005A5398">
        <w:rPr>
          <w:rFonts w:ascii="Corbel" w:hAnsi="Corbel"/>
        </w:rPr>
        <w:t>Mithraeum</w:t>
      </w:r>
      <w:proofErr w:type="spellEnd"/>
      <w:r w:rsidR="002056C8" w:rsidRPr="005A5398">
        <w:rPr>
          <w:rFonts w:ascii="Corbel" w:hAnsi="Corbel"/>
        </w:rPr>
        <w:t xml:space="preserve"> (</w:t>
      </w:r>
      <w:r w:rsidR="007162C8" w:rsidRPr="005A5398">
        <w:rPr>
          <w:rFonts w:ascii="Corbel" w:hAnsi="Corbel"/>
        </w:rPr>
        <w:t>Roma</w:t>
      </w:r>
      <w:r w:rsidR="002056C8" w:rsidRPr="005A5398">
        <w:rPr>
          <w:rFonts w:ascii="Corbel" w:hAnsi="Corbel"/>
        </w:rPr>
        <w:t>)</w:t>
      </w:r>
      <w:r w:rsidR="007162C8" w:rsidRPr="005A5398">
        <w:rPr>
          <w:rFonts w:ascii="Corbel" w:hAnsi="Corbel"/>
        </w:rPr>
        <w:t xml:space="preserve">, los grados se enumeran con una inscripción al lado de cada uno </w:t>
      </w:r>
      <w:r w:rsidR="00B34CF2">
        <w:rPr>
          <w:rFonts w:ascii="Corbel" w:hAnsi="Corbel"/>
        </w:rPr>
        <w:t xml:space="preserve">donde figuran tres objetos simbólicos o rituales, </w:t>
      </w:r>
      <w:r w:rsidR="001550A2">
        <w:rPr>
          <w:rFonts w:ascii="Corbel" w:hAnsi="Corbel"/>
        </w:rPr>
        <w:t xml:space="preserve">y </w:t>
      </w:r>
      <w:r w:rsidR="006915F4">
        <w:rPr>
          <w:rFonts w:ascii="Corbel" w:hAnsi="Corbel"/>
        </w:rPr>
        <w:t>se encomienda</w:t>
      </w:r>
      <w:r w:rsidR="007162C8" w:rsidRPr="005A5398">
        <w:rPr>
          <w:rFonts w:ascii="Corbel" w:hAnsi="Corbel"/>
        </w:rPr>
        <w:t xml:space="preserve"> al poseedor del grado a una deidad planetaria.</w:t>
      </w:r>
      <w:r w:rsidR="00492FE7" w:rsidRPr="005A5398">
        <w:rPr>
          <w:rFonts w:ascii="Corbel" w:hAnsi="Corbel"/>
        </w:rPr>
        <w:t xml:space="preserve"> En el tercer nivel o </w:t>
      </w:r>
      <w:r w:rsidR="00492FE7" w:rsidRPr="006915F4">
        <w:rPr>
          <w:rFonts w:ascii="Corbel" w:hAnsi="Corbel"/>
          <w:i/>
          <w:iCs/>
        </w:rPr>
        <w:t>miles</w:t>
      </w:r>
      <w:r w:rsidR="00492FE7" w:rsidRPr="005A5398">
        <w:rPr>
          <w:rFonts w:ascii="Corbel" w:hAnsi="Corbel"/>
        </w:rPr>
        <w:t xml:space="preserve"> (soldado)</w:t>
      </w:r>
      <w:r w:rsidR="00435959" w:rsidRPr="005A5398">
        <w:rPr>
          <w:rFonts w:ascii="Corbel" w:hAnsi="Corbel"/>
        </w:rPr>
        <w:t xml:space="preserve">, </w:t>
      </w:r>
      <w:r w:rsidR="006B7E0A" w:rsidRPr="005A5398">
        <w:rPr>
          <w:rFonts w:ascii="Corbel" w:hAnsi="Corbel"/>
        </w:rPr>
        <w:t>los objetos</w:t>
      </w:r>
      <w:r w:rsidR="007671D4" w:rsidRPr="005A5398">
        <w:rPr>
          <w:rFonts w:ascii="Corbel" w:hAnsi="Corbel"/>
        </w:rPr>
        <w:t xml:space="preserve"> son la bandolera, el casco y la lanz</w:t>
      </w:r>
      <w:r w:rsidR="006915F4">
        <w:rPr>
          <w:rFonts w:ascii="Corbel" w:hAnsi="Corbel"/>
        </w:rPr>
        <w:t xml:space="preserve">a, </w:t>
      </w:r>
      <w:r w:rsidR="006915F4" w:rsidRPr="005A5398">
        <w:rPr>
          <w:rFonts w:ascii="Corbel" w:hAnsi="Corbel"/>
        </w:rPr>
        <w:t xml:space="preserve">según los mosaicos del </w:t>
      </w:r>
      <w:proofErr w:type="spellStart"/>
      <w:r w:rsidR="006915F4" w:rsidRPr="005A5398">
        <w:rPr>
          <w:rFonts w:ascii="Corbel" w:hAnsi="Corbel"/>
        </w:rPr>
        <w:t>Mithraeum</w:t>
      </w:r>
      <w:proofErr w:type="spellEnd"/>
      <w:r w:rsidR="006915F4" w:rsidRPr="005A5398">
        <w:rPr>
          <w:rFonts w:ascii="Corbel" w:hAnsi="Corbel"/>
        </w:rPr>
        <w:t xml:space="preserve"> de </w:t>
      </w:r>
      <w:proofErr w:type="spellStart"/>
      <w:r w:rsidR="006915F4" w:rsidRPr="005A5398">
        <w:rPr>
          <w:rFonts w:ascii="Corbel" w:hAnsi="Corbel"/>
        </w:rPr>
        <w:t>Felicissimus</w:t>
      </w:r>
      <w:proofErr w:type="spellEnd"/>
      <w:r w:rsidR="006915F4" w:rsidRPr="005A5398">
        <w:rPr>
          <w:rFonts w:ascii="Corbel" w:hAnsi="Corbel"/>
        </w:rPr>
        <w:t>, Ostia</w:t>
      </w:r>
      <w:r w:rsidR="006B7E0A" w:rsidRPr="005A5398">
        <w:rPr>
          <w:rFonts w:ascii="Corbel" w:hAnsi="Corbel"/>
        </w:rPr>
        <w:t xml:space="preserve">; y el astro benefactor, Marte: </w:t>
      </w:r>
      <w:r w:rsidR="005A5398" w:rsidRPr="005A5398">
        <w:rPr>
          <w:rFonts w:ascii="Corbel" w:hAnsi="Corbel"/>
        </w:rPr>
        <w:t>"¡</w:t>
      </w:r>
      <w:proofErr w:type="spellStart"/>
      <w:r w:rsidR="005A5398" w:rsidRPr="005A5398">
        <w:rPr>
          <w:rFonts w:ascii="Corbel" w:hAnsi="Corbel"/>
        </w:rPr>
        <w:t>Nama</w:t>
      </w:r>
      <w:proofErr w:type="spellEnd"/>
      <w:r w:rsidR="005A5398" w:rsidRPr="005A5398">
        <w:rPr>
          <w:rFonts w:ascii="Corbel" w:hAnsi="Corbel"/>
        </w:rPr>
        <w:t xml:space="preserve"> a los soldados, bajo la protección de Marte!"</w:t>
      </w:r>
    </w:p>
    <w:p w14:paraId="566AA055" w14:textId="43A658FE" w:rsidR="007162C8" w:rsidRPr="007162C8" w:rsidRDefault="007162C8" w:rsidP="007162C8">
      <w:pPr>
        <w:rPr>
          <w:rFonts w:ascii="Corbel" w:hAnsi="Corbel"/>
        </w:rPr>
      </w:pPr>
    </w:p>
    <w:p w14:paraId="32E77255" w14:textId="1BD08C1D" w:rsidR="004C4A2B" w:rsidRDefault="00B6084C" w:rsidP="00763389">
      <w:pPr>
        <w:jc w:val="both"/>
        <w:rPr>
          <w:rFonts w:ascii="Corbel" w:hAnsi="Corbel"/>
          <w:i/>
          <w:iCs/>
          <w:color w:val="4472C4" w:themeColor="accent1"/>
          <w:shd w:val="clear" w:color="auto" w:fill="FFFFFF"/>
        </w:rPr>
      </w:pPr>
      <w:r w:rsidRPr="00B6084C">
        <w:rPr>
          <w:rFonts w:ascii="Corbel" w:hAnsi="Corbel"/>
          <w:i/>
          <w:iCs/>
          <w:color w:val="4472C4" w:themeColor="accent1"/>
          <w:shd w:val="clear" w:color="auto" w:fill="FFFFFF"/>
        </w:rPr>
        <w:t>El falo y la lanza</w:t>
      </w:r>
    </w:p>
    <w:p w14:paraId="2A9BF49A" w14:textId="52B13D0B" w:rsidR="00B6084C" w:rsidRDefault="00D52AA4" w:rsidP="00D52AA4">
      <w:pPr>
        <w:jc w:val="both"/>
        <w:rPr>
          <w:rFonts w:ascii="Corbel" w:hAnsi="Corbel"/>
        </w:rPr>
      </w:pPr>
      <w:r>
        <w:rPr>
          <w:rFonts w:ascii="Corbel" w:hAnsi="Corbel"/>
        </w:rPr>
        <w:t>A lo largo de este artículo se ha</w:t>
      </w:r>
      <w:r w:rsidR="004F2B4B">
        <w:rPr>
          <w:rFonts w:ascii="Corbel" w:hAnsi="Corbel"/>
        </w:rPr>
        <w:t>n</w:t>
      </w:r>
      <w:r>
        <w:rPr>
          <w:rFonts w:ascii="Corbel" w:hAnsi="Corbel"/>
        </w:rPr>
        <w:t xml:space="preserve"> pretendido establecer relaciones especulativas sobre cultos grecolatinos que representan sentido</w:t>
      </w:r>
      <w:r w:rsidR="004F2B4B">
        <w:rPr>
          <w:rFonts w:ascii="Corbel" w:hAnsi="Corbel"/>
        </w:rPr>
        <w:t>s</w:t>
      </w:r>
      <w:r>
        <w:rPr>
          <w:rFonts w:ascii="Corbel" w:hAnsi="Corbel"/>
        </w:rPr>
        <w:t xml:space="preserve"> de </w:t>
      </w:r>
      <w:r w:rsidR="004F2B4B">
        <w:rPr>
          <w:rFonts w:ascii="Corbel" w:hAnsi="Corbel"/>
        </w:rPr>
        <w:t>virilidad</w:t>
      </w:r>
      <w:r>
        <w:rPr>
          <w:rFonts w:ascii="Corbel" w:hAnsi="Corbel"/>
        </w:rPr>
        <w:t xml:space="preserve">. Es lo </w:t>
      </w:r>
      <w:r w:rsidR="004F2B4B">
        <w:rPr>
          <w:rFonts w:ascii="Corbel" w:hAnsi="Corbel"/>
        </w:rPr>
        <w:t xml:space="preserve">que </w:t>
      </w:r>
      <w:r>
        <w:rPr>
          <w:rFonts w:ascii="Corbel" w:hAnsi="Corbel"/>
        </w:rPr>
        <w:t>hemos hecho: hablar del ser masculino desde formas atávicas</w:t>
      </w:r>
      <w:r w:rsidR="00D4453E">
        <w:rPr>
          <w:rFonts w:ascii="Corbel" w:hAnsi="Corbel"/>
        </w:rPr>
        <w:t xml:space="preserve"> occidentales</w:t>
      </w:r>
      <w:r>
        <w:rPr>
          <w:rFonts w:ascii="Corbel" w:hAnsi="Corbel"/>
        </w:rPr>
        <w:t xml:space="preserve">. Y hemos concluido en dos acepciones del término </w:t>
      </w:r>
      <w:r w:rsidR="00D4453E">
        <w:rPr>
          <w:rFonts w:ascii="Corbel" w:hAnsi="Corbel"/>
        </w:rPr>
        <w:t xml:space="preserve">que pensamos </w:t>
      </w:r>
      <w:r>
        <w:rPr>
          <w:rFonts w:ascii="Corbel" w:hAnsi="Corbel"/>
        </w:rPr>
        <w:t xml:space="preserve">fundamentales por primarias y </w:t>
      </w:r>
      <w:r w:rsidR="004F2B4B">
        <w:rPr>
          <w:rFonts w:ascii="Corbel" w:hAnsi="Corbel"/>
        </w:rPr>
        <w:t>por</w:t>
      </w:r>
      <w:r>
        <w:rPr>
          <w:rFonts w:ascii="Corbel" w:hAnsi="Corbel"/>
        </w:rPr>
        <w:t xml:space="preserve">que, si bien </w:t>
      </w:r>
      <w:r w:rsidR="004F2B4B">
        <w:rPr>
          <w:rFonts w:ascii="Corbel" w:hAnsi="Corbel"/>
        </w:rPr>
        <w:t>parecería</w:t>
      </w:r>
      <w:r>
        <w:rPr>
          <w:rFonts w:ascii="Corbel" w:hAnsi="Corbel"/>
        </w:rPr>
        <w:t xml:space="preserve"> opuestas, </w:t>
      </w:r>
      <w:r w:rsidR="004F2B4B">
        <w:rPr>
          <w:rFonts w:ascii="Corbel" w:hAnsi="Corbel"/>
        </w:rPr>
        <w:t>se complementan en cuanto a caras de una misma moneda</w:t>
      </w:r>
      <w:r>
        <w:rPr>
          <w:rFonts w:ascii="Corbel" w:hAnsi="Corbel"/>
        </w:rPr>
        <w:t xml:space="preserve">.  </w:t>
      </w:r>
    </w:p>
    <w:p w14:paraId="23AE996C" w14:textId="1B78877D" w:rsidR="00D4453E" w:rsidRDefault="00D4453E" w:rsidP="00D52AA4">
      <w:pPr>
        <w:jc w:val="both"/>
        <w:rPr>
          <w:rFonts w:ascii="Corbel" w:hAnsi="Corbel"/>
        </w:rPr>
      </w:pPr>
      <w:r>
        <w:rPr>
          <w:rFonts w:ascii="Corbel" w:hAnsi="Corbel"/>
        </w:rPr>
        <w:lastRenderedPageBreak/>
        <w:t>La primera se manifiesta a través de una divinidad bélica conquistadora, expansiva en cuanto a dominio del territorio</w:t>
      </w:r>
      <w:r w:rsidR="004F2B4B">
        <w:rPr>
          <w:rFonts w:ascii="Corbel" w:hAnsi="Corbel"/>
        </w:rPr>
        <w:t>,</w:t>
      </w:r>
      <w:r>
        <w:rPr>
          <w:rFonts w:ascii="Corbel" w:hAnsi="Corbel"/>
        </w:rPr>
        <w:t xml:space="preserve"> y que se encarna en el general victorioso honrado con el triunfo curul. Es este la personificación por un día de </w:t>
      </w:r>
      <w:r w:rsidR="00634748" w:rsidRPr="00634748">
        <w:rPr>
          <w:rFonts w:ascii="Corbel" w:hAnsi="Corbel" w:cs="Arial"/>
          <w:shd w:val="clear" w:color="auto" w:fill="FFFFFF"/>
        </w:rPr>
        <w:t>Júpiter Óptimo Máximo</w:t>
      </w:r>
      <w:r w:rsidR="004F2B4B">
        <w:rPr>
          <w:rFonts w:ascii="Corbel" w:hAnsi="Corbel"/>
        </w:rPr>
        <w:t>,</w:t>
      </w:r>
      <w:r w:rsidR="00634748">
        <w:rPr>
          <w:rFonts w:ascii="Corbel" w:hAnsi="Corbel"/>
        </w:rPr>
        <w:t xml:space="preserve"> deidad suprema del Estado, quien </w:t>
      </w:r>
      <w:r w:rsidR="004F2B4B">
        <w:rPr>
          <w:rFonts w:ascii="Corbel" w:hAnsi="Corbel"/>
        </w:rPr>
        <w:t>bendice</w:t>
      </w:r>
      <w:r w:rsidR="00634748">
        <w:rPr>
          <w:rFonts w:ascii="Corbel" w:hAnsi="Corbel"/>
        </w:rPr>
        <w:t xml:space="preserve"> la Urbe desde su templo Capitolino.</w:t>
      </w:r>
      <w:r>
        <w:rPr>
          <w:rFonts w:ascii="Corbel" w:hAnsi="Corbel"/>
        </w:rPr>
        <w:t xml:space="preserve"> </w:t>
      </w:r>
      <w:r w:rsidR="00634748">
        <w:rPr>
          <w:rFonts w:ascii="Corbel" w:hAnsi="Corbel"/>
        </w:rPr>
        <w:t xml:space="preserve">Aunque con justicia, tales victorias deberían haberse dedicado a su hijo </w:t>
      </w:r>
      <w:r>
        <w:rPr>
          <w:rFonts w:ascii="Corbel" w:hAnsi="Corbel"/>
        </w:rPr>
        <w:t>Marte</w:t>
      </w:r>
      <w:r w:rsidR="00634748">
        <w:rPr>
          <w:rFonts w:ascii="Corbel" w:hAnsi="Corbel"/>
        </w:rPr>
        <w:t>-Rómulo</w:t>
      </w:r>
      <w:r w:rsidR="004F2B4B">
        <w:rPr>
          <w:rFonts w:ascii="Corbel" w:hAnsi="Corbel"/>
        </w:rPr>
        <w:t>,</w:t>
      </w:r>
      <w:r>
        <w:rPr>
          <w:rFonts w:ascii="Corbel" w:hAnsi="Corbel"/>
        </w:rPr>
        <w:t xml:space="preserve"> </w:t>
      </w:r>
      <w:r w:rsidR="00634748">
        <w:rPr>
          <w:rFonts w:ascii="Corbel" w:hAnsi="Corbel"/>
        </w:rPr>
        <w:t>portador de</w:t>
      </w:r>
      <w:r>
        <w:rPr>
          <w:rFonts w:ascii="Corbel" w:hAnsi="Corbel"/>
        </w:rPr>
        <w:t xml:space="preserve"> la lanza</w:t>
      </w:r>
      <w:r w:rsidR="00D36C32">
        <w:rPr>
          <w:rFonts w:ascii="Corbel" w:hAnsi="Corbel"/>
        </w:rPr>
        <w:t xml:space="preserve"> </w:t>
      </w:r>
      <w:r w:rsidR="004F2B4B">
        <w:rPr>
          <w:rFonts w:ascii="Corbel" w:hAnsi="Corbel"/>
        </w:rPr>
        <w:t>tomada</w:t>
      </w:r>
      <w:r w:rsidR="00634748">
        <w:rPr>
          <w:rFonts w:ascii="Corbel" w:hAnsi="Corbel"/>
        </w:rPr>
        <w:t xml:space="preserve"> a los sabinos con la que hace </w:t>
      </w:r>
      <w:r w:rsidR="004F2B4B">
        <w:rPr>
          <w:rFonts w:ascii="Corbel" w:hAnsi="Corbel"/>
        </w:rPr>
        <w:t>la primera</w:t>
      </w:r>
      <w:r w:rsidR="00634748">
        <w:rPr>
          <w:rFonts w:ascii="Corbel" w:hAnsi="Corbel"/>
        </w:rPr>
        <w:t xml:space="preserve"> entrada triunfal en la ciudad. La dualidad Padre</w:t>
      </w:r>
      <w:r w:rsidR="004F2B4B">
        <w:rPr>
          <w:rFonts w:ascii="Corbel" w:hAnsi="Corbel"/>
        </w:rPr>
        <w:t>-</w:t>
      </w:r>
      <w:r w:rsidR="00634748">
        <w:rPr>
          <w:rFonts w:ascii="Corbel" w:hAnsi="Corbel"/>
        </w:rPr>
        <w:t>Hijo</w:t>
      </w:r>
      <w:r w:rsidR="004F2B4B">
        <w:rPr>
          <w:rFonts w:ascii="Corbel" w:hAnsi="Corbel"/>
        </w:rPr>
        <w:t xml:space="preserve"> son comunes en las religiones patriarcales</w:t>
      </w:r>
      <w:r w:rsidR="00634748">
        <w:rPr>
          <w:rFonts w:ascii="Corbel" w:hAnsi="Corbel"/>
        </w:rPr>
        <w:t>.</w:t>
      </w:r>
      <w:r w:rsidR="004F2B4B">
        <w:rPr>
          <w:rFonts w:ascii="Corbel" w:hAnsi="Corbel"/>
        </w:rPr>
        <w:t xml:space="preserve"> T</w:t>
      </w:r>
      <w:r w:rsidR="00634748">
        <w:rPr>
          <w:rFonts w:ascii="Corbel" w:hAnsi="Corbel"/>
        </w:rPr>
        <w:t>al vez</w:t>
      </w:r>
      <w:r w:rsidR="004F2B4B">
        <w:rPr>
          <w:rFonts w:ascii="Corbel" w:hAnsi="Corbel"/>
        </w:rPr>
        <w:t xml:space="preserve"> el </w:t>
      </w:r>
      <w:r w:rsidR="00634748">
        <w:rPr>
          <w:rFonts w:ascii="Corbel" w:hAnsi="Corbel"/>
        </w:rPr>
        <w:t xml:space="preserve">origen </w:t>
      </w:r>
      <w:r w:rsidR="004F2B4B">
        <w:rPr>
          <w:rFonts w:ascii="Corbel" w:hAnsi="Corbel"/>
        </w:rPr>
        <w:t xml:space="preserve">de todo ello </w:t>
      </w:r>
      <w:r w:rsidR="00634748">
        <w:rPr>
          <w:rFonts w:ascii="Corbel" w:hAnsi="Corbel"/>
        </w:rPr>
        <w:t xml:space="preserve">se halle </w:t>
      </w:r>
      <w:r w:rsidR="004F2B4B">
        <w:rPr>
          <w:rFonts w:ascii="Corbel" w:hAnsi="Corbel"/>
        </w:rPr>
        <w:t>en</w:t>
      </w:r>
      <w:r w:rsidR="00634748">
        <w:rPr>
          <w:rFonts w:ascii="Corbel" w:hAnsi="Corbel"/>
        </w:rPr>
        <w:t xml:space="preserve"> las </w:t>
      </w:r>
      <w:r w:rsidR="004F2B4B">
        <w:rPr>
          <w:rFonts w:ascii="Corbel" w:hAnsi="Corbel"/>
        </w:rPr>
        <w:t>guerreras</w:t>
      </w:r>
      <w:r w:rsidR="00E44A17">
        <w:rPr>
          <w:rFonts w:ascii="Corbel" w:hAnsi="Corbel"/>
        </w:rPr>
        <w:t xml:space="preserve"> </w:t>
      </w:r>
      <w:r w:rsidR="00634748">
        <w:rPr>
          <w:rFonts w:ascii="Corbel" w:hAnsi="Corbel"/>
        </w:rPr>
        <w:t xml:space="preserve">tribus pastoriles </w:t>
      </w:r>
      <w:r w:rsidR="004F2B4B">
        <w:rPr>
          <w:rFonts w:ascii="Corbel" w:hAnsi="Corbel"/>
        </w:rPr>
        <w:t xml:space="preserve">ponto-caucásicas, </w:t>
      </w:r>
      <w:r w:rsidR="00A0216A">
        <w:rPr>
          <w:rFonts w:ascii="Corbel" w:hAnsi="Corbel"/>
        </w:rPr>
        <w:t xml:space="preserve">de ocre rojo y </w:t>
      </w:r>
      <w:r w:rsidR="00634748">
        <w:rPr>
          <w:rFonts w:ascii="Corbel" w:hAnsi="Corbel"/>
        </w:rPr>
        <w:t>domesticadoras de caballos</w:t>
      </w:r>
      <w:r w:rsidR="00A0216A">
        <w:rPr>
          <w:rFonts w:ascii="Corbel" w:hAnsi="Corbel"/>
        </w:rPr>
        <w:t>,</w:t>
      </w:r>
      <w:r w:rsidR="00634748">
        <w:rPr>
          <w:rFonts w:ascii="Corbel" w:hAnsi="Corbel"/>
        </w:rPr>
        <w:t xml:space="preserve"> </w:t>
      </w:r>
      <w:r w:rsidR="004F2B4B">
        <w:rPr>
          <w:rFonts w:ascii="Corbel" w:hAnsi="Corbel"/>
        </w:rPr>
        <w:t>de</w:t>
      </w:r>
      <w:r w:rsidR="00634748">
        <w:rPr>
          <w:rFonts w:ascii="Corbel" w:hAnsi="Corbel"/>
        </w:rPr>
        <w:t xml:space="preserve"> la temprana Edad del </w:t>
      </w:r>
      <w:r w:rsidR="00E44A17">
        <w:rPr>
          <w:rFonts w:ascii="Corbel" w:hAnsi="Corbel"/>
        </w:rPr>
        <w:t>B</w:t>
      </w:r>
      <w:r w:rsidR="00634748">
        <w:rPr>
          <w:rFonts w:ascii="Corbel" w:hAnsi="Corbel"/>
        </w:rPr>
        <w:t>ronce.</w:t>
      </w:r>
      <w:r w:rsidR="00E44A17">
        <w:rPr>
          <w:rFonts w:ascii="Corbel" w:hAnsi="Corbel"/>
        </w:rPr>
        <w:t xml:space="preserve"> </w:t>
      </w:r>
    </w:p>
    <w:p w14:paraId="63BA8994" w14:textId="67632392" w:rsidR="00CA4B75" w:rsidRDefault="00CA4B75" w:rsidP="00D52AA4">
      <w:pPr>
        <w:jc w:val="both"/>
        <w:rPr>
          <w:rFonts w:ascii="Corbel" w:hAnsi="Corbel"/>
        </w:rPr>
      </w:pPr>
      <w:r>
        <w:rPr>
          <w:rFonts w:ascii="Corbel" w:hAnsi="Corbel"/>
          <w:shd w:val="clear" w:color="auto" w:fill="FFFFFF"/>
        </w:rPr>
        <w:t xml:space="preserve">Marte </w:t>
      </w:r>
      <w:r w:rsidR="004F2B4B">
        <w:rPr>
          <w:rFonts w:ascii="Corbel" w:hAnsi="Corbel"/>
          <w:shd w:val="clear" w:color="auto" w:fill="FFFFFF"/>
        </w:rPr>
        <w:t>tienes</w:t>
      </w:r>
      <w:r>
        <w:rPr>
          <w:rFonts w:ascii="Corbel" w:hAnsi="Corbel"/>
          <w:shd w:val="clear" w:color="auto" w:fill="FFFFFF"/>
        </w:rPr>
        <w:t xml:space="preserve"> varias caras:</w:t>
      </w:r>
      <w:r w:rsidR="00C531D2">
        <w:rPr>
          <w:rFonts w:ascii="Corbel" w:hAnsi="Corbel"/>
          <w:shd w:val="clear" w:color="auto" w:fill="FFFFFF"/>
        </w:rPr>
        <w:t xml:space="preserve"> entre ellas,</w:t>
      </w:r>
      <w:r>
        <w:rPr>
          <w:rFonts w:ascii="Corbel" w:hAnsi="Corbel"/>
          <w:shd w:val="clear" w:color="auto" w:fill="FFFFFF"/>
        </w:rPr>
        <w:t xml:space="preserve"> </w:t>
      </w:r>
      <w:r w:rsidR="004F2B4B">
        <w:rPr>
          <w:rFonts w:ascii="Corbel" w:hAnsi="Corbel"/>
          <w:shd w:val="clear" w:color="auto" w:fill="FFFFFF"/>
        </w:rPr>
        <w:t xml:space="preserve">es </w:t>
      </w:r>
      <w:proofErr w:type="spellStart"/>
      <w:r w:rsidR="00D4453E" w:rsidRPr="003F1210">
        <w:rPr>
          <w:rFonts w:ascii="Corbel" w:hAnsi="Corbel"/>
          <w:i/>
          <w:iCs/>
          <w:shd w:val="clear" w:color="auto" w:fill="FFFFFF"/>
        </w:rPr>
        <w:t>Gradivus</w:t>
      </w:r>
      <w:proofErr w:type="spellEnd"/>
      <w:r w:rsidR="00E44A17">
        <w:rPr>
          <w:rFonts w:ascii="Corbel" w:hAnsi="Corbel"/>
          <w:shd w:val="clear" w:color="auto" w:fill="FFFFFF"/>
        </w:rPr>
        <w:t xml:space="preserve"> extramuros,</w:t>
      </w:r>
      <w:r w:rsidR="00D4453E" w:rsidRPr="003F1210">
        <w:rPr>
          <w:rFonts w:ascii="Corbel" w:hAnsi="Corbel"/>
          <w:shd w:val="clear" w:color="auto" w:fill="FFFFFF"/>
        </w:rPr>
        <w:t xml:space="preserve"> enfurecido</w:t>
      </w:r>
      <w:r>
        <w:rPr>
          <w:rFonts w:ascii="Corbel" w:hAnsi="Corbel"/>
          <w:shd w:val="clear" w:color="auto" w:fill="FFFFFF"/>
        </w:rPr>
        <w:t>;</w:t>
      </w:r>
      <w:r w:rsidR="00E44A17">
        <w:rPr>
          <w:rFonts w:ascii="Corbel" w:hAnsi="Corbel"/>
          <w:shd w:val="clear" w:color="auto" w:fill="FFFFFF"/>
        </w:rPr>
        <w:t xml:space="preserve"> </w:t>
      </w:r>
      <w:proofErr w:type="spellStart"/>
      <w:r w:rsidR="00D4453E" w:rsidRPr="003F1210">
        <w:rPr>
          <w:rFonts w:ascii="Corbel" w:hAnsi="Corbel"/>
          <w:i/>
          <w:iCs/>
          <w:shd w:val="clear" w:color="auto" w:fill="FFFFFF"/>
        </w:rPr>
        <w:t>Quirinos</w:t>
      </w:r>
      <w:proofErr w:type="spellEnd"/>
      <w:r w:rsidR="00E44A17">
        <w:rPr>
          <w:rFonts w:ascii="Corbel" w:hAnsi="Corbel"/>
          <w:shd w:val="clear" w:color="auto" w:fill="FFFFFF"/>
        </w:rPr>
        <w:t>,</w:t>
      </w:r>
      <w:r w:rsidR="00D4453E">
        <w:rPr>
          <w:rFonts w:ascii="Corbel" w:hAnsi="Corbel"/>
        </w:rPr>
        <w:t xml:space="preserve"> </w:t>
      </w:r>
      <w:r w:rsidR="00E44A17">
        <w:rPr>
          <w:rFonts w:ascii="Corbel" w:hAnsi="Corbel"/>
        </w:rPr>
        <w:t xml:space="preserve">apaciguado, intramuros; </w:t>
      </w:r>
      <w:r w:rsidR="00E44A17" w:rsidRPr="00E44A17">
        <w:rPr>
          <w:rFonts w:ascii="Corbel" w:hAnsi="Corbel"/>
          <w:i/>
          <w:iCs/>
        </w:rPr>
        <w:t>Silvano</w:t>
      </w:r>
      <w:r>
        <w:rPr>
          <w:rFonts w:ascii="Corbel" w:hAnsi="Corbel"/>
        </w:rPr>
        <w:t>,</w:t>
      </w:r>
      <w:r w:rsidR="00E44A17">
        <w:rPr>
          <w:rFonts w:ascii="Corbel" w:hAnsi="Corbel"/>
        </w:rPr>
        <w:t xml:space="preserve"> de los bosques, </w:t>
      </w:r>
      <w:r w:rsidR="00C531D2">
        <w:rPr>
          <w:rFonts w:ascii="Corbel" w:hAnsi="Corbel"/>
        </w:rPr>
        <w:t xml:space="preserve">que protege la agricultura (base de la sociedad civilizada y civilizadora) </w:t>
      </w:r>
      <w:r w:rsidR="004F2B4B">
        <w:rPr>
          <w:rFonts w:ascii="Corbel" w:hAnsi="Corbel"/>
        </w:rPr>
        <w:t>de</w:t>
      </w:r>
      <w:r w:rsidR="00E44A17">
        <w:rPr>
          <w:rFonts w:ascii="Corbel" w:hAnsi="Corbel"/>
        </w:rPr>
        <w:t xml:space="preserve"> lo </w:t>
      </w:r>
      <w:r w:rsidR="00C531D2">
        <w:rPr>
          <w:rFonts w:ascii="Corbel" w:hAnsi="Corbel"/>
        </w:rPr>
        <w:t xml:space="preserve">oscuro y </w:t>
      </w:r>
      <w:r w:rsidR="00E44A17">
        <w:rPr>
          <w:rFonts w:ascii="Corbel" w:hAnsi="Corbel"/>
        </w:rPr>
        <w:t xml:space="preserve">salvaje que </w:t>
      </w:r>
      <w:r w:rsidR="004F2B4B">
        <w:rPr>
          <w:rFonts w:ascii="Corbel" w:hAnsi="Corbel"/>
        </w:rPr>
        <w:t xml:space="preserve">amenaza oculto en </w:t>
      </w:r>
      <w:r w:rsidR="00C531D2">
        <w:rPr>
          <w:rFonts w:ascii="Corbel" w:hAnsi="Corbel"/>
        </w:rPr>
        <w:t>la foresta.</w:t>
      </w:r>
      <w:r w:rsidR="00E44A17">
        <w:rPr>
          <w:rFonts w:ascii="Corbel" w:hAnsi="Corbel"/>
        </w:rPr>
        <w:t xml:space="preserve"> </w:t>
      </w:r>
      <w:r w:rsidR="008E7058">
        <w:rPr>
          <w:rFonts w:ascii="Corbel" w:hAnsi="Corbel"/>
        </w:rPr>
        <w:t>N</w:t>
      </w:r>
      <w:r w:rsidR="003B0ED5">
        <w:rPr>
          <w:rFonts w:ascii="Corbel" w:hAnsi="Corbel"/>
        </w:rPr>
        <w:t xml:space="preserve">o es este </w:t>
      </w:r>
      <w:r w:rsidR="00C531D2">
        <w:rPr>
          <w:rFonts w:ascii="Corbel" w:hAnsi="Corbel"/>
        </w:rPr>
        <w:t xml:space="preserve">el cruel </w:t>
      </w:r>
      <w:r w:rsidR="003B0ED5">
        <w:rPr>
          <w:rFonts w:ascii="Corbel" w:hAnsi="Corbel"/>
        </w:rPr>
        <w:t>Ares</w:t>
      </w:r>
      <w:r w:rsidR="00354CD5">
        <w:rPr>
          <w:rFonts w:ascii="Corbel" w:hAnsi="Corbel"/>
        </w:rPr>
        <w:t xml:space="preserve">, </w:t>
      </w:r>
      <w:r w:rsidR="003B0ED5">
        <w:rPr>
          <w:rFonts w:ascii="Corbel" w:hAnsi="Corbel"/>
        </w:rPr>
        <w:t xml:space="preserve">despreciado por los mismos dioses y </w:t>
      </w:r>
      <w:r w:rsidR="00354CD5">
        <w:rPr>
          <w:rFonts w:ascii="Corbel" w:hAnsi="Corbel"/>
        </w:rPr>
        <w:t>de</w:t>
      </w:r>
      <w:r w:rsidR="00C531D2">
        <w:rPr>
          <w:rFonts w:ascii="Corbel" w:hAnsi="Corbel"/>
        </w:rPr>
        <w:t xml:space="preserve">l que </w:t>
      </w:r>
      <w:r w:rsidR="00354CD5">
        <w:rPr>
          <w:rFonts w:ascii="Corbel" w:hAnsi="Corbel"/>
        </w:rPr>
        <w:t>se mofan hasta los hombres en</w:t>
      </w:r>
      <w:r w:rsidR="003B0ED5">
        <w:rPr>
          <w:rFonts w:ascii="Corbel" w:hAnsi="Corbel"/>
        </w:rPr>
        <w:t xml:space="preserve"> sus raptos de cobardía.</w:t>
      </w:r>
    </w:p>
    <w:p w14:paraId="600D374D" w14:textId="3C9BF536" w:rsidR="008E7058" w:rsidRDefault="0001523A" w:rsidP="00D52AA4">
      <w:pPr>
        <w:jc w:val="both"/>
        <w:rPr>
          <w:rFonts w:ascii="Corbel" w:hAnsi="Corbel"/>
        </w:rPr>
      </w:pPr>
      <w:r>
        <w:rPr>
          <w:rFonts w:ascii="Corbel" w:hAnsi="Corbel"/>
        </w:rPr>
        <w:t>La segunda identidad masculin</w:t>
      </w:r>
      <w:r w:rsidR="00C11722">
        <w:rPr>
          <w:rFonts w:ascii="Corbel" w:hAnsi="Corbel"/>
        </w:rPr>
        <w:t>a</w:t>
      </w:r>
      <w:r w:rsidR="00752FDE">
        <w:rPr>
          <w:rFonts w:ascii="Corbel" w:hAnsi="Corbel"/>
        </w:rPr>
        <w:t>, aunque también</w:t>
      </w:r>
      <w:r w:rsidR="00C11722">
        <w:rPr>
          <w:rFonts w:ascii="Corbel" w:hAnsi="Corbel"/>
        </w:rPr>
        <w:t xml:space="preserve"> puede resultar feroz, no es belicosa.</w:t>
      </w:r>
      <w:r w:rsidR="00D851F4">
        <w:rPr>
          <w:rFonts w:ascii="Corbel" w:hAnsi="Corbel"/>
        </w:rPr>
        <w:t xml:space="preserve"> Es una </w:t>
      </w:r>
      <w:r w:rsidR="00752FDE">
        <w:rPr>
          <w:rFonts w:ascii="Corbel" w:hAnsi="Corbel"/>
        </w:rPr>
        <w:t>energía</w:t>
      </w:r>
      <w:r w:rsidR="00D851F4">
        <w:rPr>
          <w:rFonts w:ascii="Corbel" w:hAnsi="Corbel"/>
        </w:rPr>
        <w:t xml:space="preserve"> sal</w:t>
      </w:r>
      <w:r w:rsidR="003A01DD">
        <w:rPr>
          <w:rFonts w:ascii="Corbel" w:hAnsi="Corbel"/>
        </w:rPr>
        <w:t>vaje</w:t>
      </w:r>
      <w:r w:rsidR="00752FDE">
        <w:rPr>
          <w:rFonts w:ascii="Corbel" w:hAnsi="Corbel"/>
        </w:rPr>
        <w:t xml:space="preserve"> y</w:t>
      </w:r>
      <w:r w:rsidR="002F0D3A">
        <w:rPr>
          <w:rFonts w:ascii="Corbel" w:hAnsi="Corbel"/>
        </w:rPr>
        <w:t xml:space="preserve"> </w:t>
      </w:r>
      <w:r w:rsidR="003A01DD">
        <w:rPr>
          <w:rFonts w:ascii="Corbel" w:hAnsi="Corbel"/>
        </w:rPr>
        <w:t xml:space="preserve">fecundadora, </w:t>
      </w:r>
      <w:r w:rsidR="00752FDE">
        <w:rPr>
          <w:rFonts w:ascii="Corbel" w:hAnsi="Corbel"/>
        </w:rPr>
        <w:t xml:space="preserve">más </w:t>
      </w:r>
      <w:r w:rsidR="00AF333B">
        <w:rPr>
          <w:rFonts w:ascii="Corbel" w:hAnsi="Corbel"/>
        </w:rPr>
        <w:t xml:space="preserve">propia de sociedades vegetativas </w:t>
      </w:r>
      <w:r w:rsidR="002F0D3A">
        <w:rPr>
          <w:rFonts w:ascii="Corbel" w:hAnsi="Corbel"/>
        </w:rPr>
        <w:t xml:space="preserve">que de </w:t>
      </w:r>
      <w:r w:rsidR="00752FDE">
        <w:rPr>
          <w:rFonts w:ascii="Corbel" w:hAnsi="Corbel"/>
        </w:rPr>
        <w:t>pastores</w:t>
      </w:r>
      <w:r w:rsidR="002F0D3A">
        <w:rPr>
          <w:rFonts w:ascii="Corbel" w:hAnsi="Corbel"/>
        </w:rPr>
        <w:t xml:space="preserve"> nómadas.</w:t>
      </w:r>
      <w:r w:rsidR="009B52F0">
        <w:rPr>
          <w:rFonts w:ascii="Corbel" w:hAnsi="Corbel"/>
        </w:rPr>
        <w:t xml:space="preserve"> Conmemora el ciclo natural de nacimiento, vida, muerte y regeneración</w:t>
      </w:r>
      <w:r w:rsidR="00BE7BEB">
        <w:rPr>
          <w:rFonts w:ascii="Corbel" w:hAnsi="Corbel"/>
        </w:rPr>
        <w:t>; y, por ello, sus cultos son mistéricos.</w:t>
      </w:r>
      <w:r w:rsidR="00A00FBC">
        <w:rPr>
          <w:rFonts w:ascii="Corbel" w:hAnsi="Corbel"/>
        </w:rPr>
        <w:t xml:space="preserve"> No es una deidad urbana, su</w:t>
      </w:r>
      <w:r w:rsidR="00752FDE">
        <w:rPr>
          <w:rFonts w:ascii="Corbel" w:hAnsi="Corbel"/>
        </w:rPr>
        <w:t>s</w:t>
      </w:r>
      <w:r w:rsidR="00A00FBC">
        <w:rPr>
          <w:rFonts w:ascii="Corbel" w:hAnsi="Corbel"/>
        </w:rPr>
        <w:t xml:space="preserve"> territorio</w:t>
      </w:r>
      <w:r w:rsidR="00752FDE">
        <w:rPr>
          <w:rFonts w:ascii="Corbel" w:hAnsi="Corbel"/>
        </w:rPr>
        <w:t>s</w:t>
      </w:r>
      <w:r w:rsidR="00A00FBC">
        <w:rPr>
          <w:rFonts w:ascii="Corbel" w:hAnsi="Corbel"/>
        </w:rPr>
        <w:t xml:space="preserve"> son los lugares naturales con preferencia de montes y </w:t>
      </w:r>
      <w:r w:rsidR="00752FDE">
        <w:rPr>
          <w:rFonts w:ascii="Corbel" w:hAnsi="Corbel"/>
        </w:rPr>
        <w:t>umbrías</w:t>
      </w:r>
      <w:r w:rsidR="00A00FBC">
        <w:rPr>
          <w:rFonts w:ascii="Corbel" w:hAnsi="Corbel"/>
        </w:rPr>
        <w:t>.</w:t>
      </w:r>
      <w:r w:rsidR="00AD6F03">
        <w:rPr>
          <w:rFonts w:ascii="Corbel" w:hAnsi="Corbel"/>
        </w:rPr>
        <w:t xml:space="preserve"> Concede a sus celebrantes el éxtasis </w:t>
      </w:r>
      <w:r w:rsidR="008F2DE2">
        <w:rPr>
          <w:rFonts w:ascii="Corbel" w:hAnsi="Corbel"/>
        </w:rPr>
        <w:t>del frenesí irracional.</w:t>
      </w:r>
      <w:r w:rsidR="00B0054A">
        <w:rPr>
          <w:rFonts w:ascii="Corbel" w:hAnsi="Corbel"/>
        </w:rPr>
        <w:t xml:space="preserve"> Reside en la parte más primitiva de la mente</w:t>
      </w:r>
      <w:r w:rsidR="00752FDE">
        <w:rPr>
          <w:rFonts w:ascii="Corbel" w:hAnsi="Corbel"/>
        </w:rPr>
        <w:t>,</w:t>
      </w:r>
      <w:r w:rsidR="00B0054A">
        <w:rPr>
          <w:rFonts w:ascii="Corbel" w:hAnsi="Corbel"/>
        </w:rPr>
        <w:t xml:space="preserve"> oscurecida por la lógica</w:t>
      </w:r>
      <w:r w:rsidR="00303B20">
        <w:rPr>
          <w:rFonts w:ascii="Corbel" w:hAnsi="Corbel"/>
        </w:rPr>
        <w:t xml:space="preserve">. </w:t>
      </w:r>
      <w:r w:rsidR="00752FDE">
        <w:rPr>
          <w:rFonts w:ascii="Corbel" w:hAnsi="Corbel"/>
        </w:rPr>
        <w:t xml:space="preserve">Es ilógico. </w:t>
      </w:r>
      <w:r w:rsidR="00303B20">
        <w:rPr>
          <w:rFonts w:ascii="Corbel" w:hAnsi="Corbel"/>
        </w:rPr>
        <w:t>Primero vino el miedo a lo sublime; después, el pensamiento elaborado.</w:t>
      </w:r>
    </w:p>
    <w:p w14:paraId="414A8385" w14:textId="5A27EB3D" w:rsidR="005E18F0" w:rsidRDefault="005E18F0" w:rsidP="00D52AA4">
      <w:pPr>
        <w:jc w:val="both"/>
        <w:rPr>
          <w:rFonts w:ascii="Corbel" w:hAnsi="Corbel"/>
        </w:rPr>
      </w:pPr>
      <w:r>
        <w:rPr>
          <w:rFonts w:ascii="Corbel" w:hAnsi="Corbel"/>
        </w:rPr>
        <w:t xml:space="preserve">Liber Baco, Dioniso </w:t>
      </w:r>
      <w:proofErr w:type="spellStart"/>
      <w:r>
        <w:rPr>
          <w:rFonts w:ascii="Corbel" w:hAnsi="Corbel"/>
        </w:rPr>
        <w:t>Zagreo</w:t>
      </w:r>
      <w:proofErr w:type="spellEnd"/>
      <w:r>
        <w:rPr>
          <w:rFonts w:ascii="Corbel" w:hAnsi="Corbel"/>
        </w:rPr>
        <w:t xml:space="preserve">, Adonis </w:t>
      </w:r>
      <w:proofErr w:type="spellStart"/>
      <w:r>
        <w:rPr>
          <w:rFonts w:ascii="Corbel" w:hAnsi="Corbel"/>
        </w:rPr>
        <w:t>Tammuz</w:t>
      </w:r>
      <w:proofErr w:type="spellEnd"/>
      <w:r>
        <w:rPr>
          <w:rFonts w:ascii="Corbel" w:hAnsi="Corbel"/>
        </w:rPr>
        <w:t xml:space="preserve">, </w:t>
      </w:r>
      <w:r w:rsidR="007F62C0">
        <w:rPr>
          <w:rFonts w:ascii="Corbel" w:hAnsi="Corbel"/>
        </w:rPr>
        <w:t>…</w:t>
      </w:r>
      <w:r w:rsidR="002C1BBA">
        <w:rPr>
          <w:rFonts w:ascii="Corbel" w:hAnsi="Corbel"/>
        </w:rPr>
        <w:t xml:space="preserve"> </w:t>
      </w:r>
      <w:r w:rsidR="00752FDE">
        <w:rPr>
          <w:rFonts w:ascii="Corbel" w:hAnsi="Corbel"/>
        </w:rPr>
        <w:t xml:space="preserve">poderes </w:t>
      </w:r>
      <w:r w:rsidR="002C1BBA">
        <w:rPr>
          <w:rFonts w:ascii="Corbel" w:hAnsi="Corbel"/>
        </w:rPr>
        <w:t>encarnados en tantas masculinidades desmembradas y devoradas e</w:t>
      </w:r>
      <w:r w:rsidR="00752FDE">
        <w:rPr>
          <w:rFonts w:ascii="Corbel" w:hAnsi="Corbel"/>
        </w:rPr>
        <w:t>n</w:t>
      </w:r>
      <w:r w:rsidR="002C1BBA">
        <w:rPr>
          <w:rFonts w:ascii="Corbel" w:hAnsi="Corbel"/>
        </w:rPr>
        <w:t xml:space="preserve"> sagrados rituales.</w:t>
      </w:r>
      <w:r w:rsidR="00945B4E">
        <w:rPr>
          <w:rFonts w:ascii="Corbel" w:hAnsi="Corbel"/>
        </w:rPr>
        <w:t xml:space="preserve"> Su estado es la embriaguez</w:t>
      </w:r>
      <w:r w:rsidR="004F0EE9">
        <w:rPr>
          <w:rFonts w:ascii="Corbel" w:hAnsi="Corbel"/>
        </w:rPr>
        <w:t>; su color, el rojo palpitante de la granada</w:t>
      </w:r>
      <w:r w:rsidR="00752FDE">
        <w:rPr>
          <w:rFonts w:ascii="Corbel" w:hAnsi="Corbel"/>
        </w:rPr>
        <w:t xml:space="preserve"> infernal</w:t>
      </w:r>
      <w:r w:rsidR="004F0EE9">
        <w:rPr>
          <w:rFonts w:ascii="Corbel" w:hAnsi="Corbel"/>
        </w:rPr>
        <w:t xml:space="preserve"> abierta</w:t>
      </w:r>
      <w:r w:rsidR="002820AC">
        <w:rPr>
          <w:rFonts w:ascii="Corbel" w:hAnsi="Corbel"/>
        </w:rPr>
        <w:t>.</w:t>
      </w:r>
    </w:p>
    <w:p w14:paraId="3ABA9FCC" w14:textId="0830612B" w:rsidR="00B3476F" w:rsidRDefault="00B3476F" w:rsidP="00D52AA4">
      <w:pPr>
        <w:jc w:val="both"/>
        <w:rPr>
          <w:rFonts w:ascii="Corbel" w:hAnsi="Corbel"/>
        </w:rPr>
      </w:pPr>
      <w:r>
        <w:rPr>
          <w:rFonts w:ascii="Corbel" w:hAnsi="Corbel"/>
        </w:rPr>
        <w:t>Padre Horus Rojo</w:t>
      </w:r>
      <w:r w:rsidR="00CD1F6F">
        <w:rPr>
          <w:rStyle w:val="Refdenotaalpie"/>
          <w:rFonts w:ascii="Corbel" w:hAnsi="Corbel"/>
        </w:rPr>
        <w:footnoteReference w:id="83"/>
      </w:r>
      <w:r w:rsidR="003E6920">
        <w:rPr>
          <w:rFonts w:ascii="Corbel" w:hAnsi="Corbel"/>
        </w:rPr>
        <w:t xml:space="preserve">. </w:t>
      </w:r>
      <w:r w:rsidR="00F02B12">
        <w:rPr>
          <w:rFonts w:ascii="Corbel" w:hAnsi="Corbel"/>
        </w:rPr>
        <w:t xml:space="preserve">Las ménades </w:t>
      </w:r>
      <w:r w:rsidR="00791B8C">
        <w:rPr>
          <w:rFonts w:ascii="Corbel" w:hAnsi="Corbel"/>
        </w:rPr>
        <w:t>frenéticas</w:t>
      </w:r>
      <w:r w:rsidR="00210155">
        <w:rPr>
          <w:rFonts w:ascii="Corbel" w:hAnsi="Corbel"/>
        </w:rPr>
        <w:t xml:space="preserve"> blanden </w:t>
      </w:r>
      <w:r w:rsidR="00791B8C">
        <w:rPr>
          <w:rFonts w:ascii="Corbel" w:hAnsi="Corbel"/>
        </w:rPr>
        <w:t>los tirsos adornados con hiedra</w:t>
      </w:r>
      <w:r w:rsidR="00210155">
        <w:rPr>
          <w:rFonts w:ascii="Corbel" w:hAnsi="Corbel"/>
        </w:rPr>
        <w:t xml:space="preserve"> y</w:t>
      </w:r>
      <w:r w:rsidR="00F02B12">
        <w:rPr>
          <w:rFonts w:ascii="Corbel" w:hAnsi="Corbel"/>
        </w:rPr>
        <w:t xml:space="preserve"> </w:t>
      </w:r>
      <w:r w:rsidR="00294EF0">
        <w:rPr>
          <w:rFonts w:ascii="Corbel" w:hAnsi="Corbel"/>
        </w:rPr>
        <w:t>proclaman</w:t>
      </w:r>
      <w:r w:rsidR="00F02B12">
        <w:rPr>
          <w:rFonts w:ascii="Corbel" w:hAnsi="Corbel"/>
        </w:rPr>
        <w:t xml:space="preserve"> a </w:t>
      </w:r>
      <w:proofErr w:type="spellStart"/>
      <w:r w:rsidR="00F02B12">
        <w:rPr>
          <w:rFonts w:ascii="Corbel" w:hAnsi="Corbel"/>
        </w:rPr>
        <w:t>Bromio</w:t>
      </w:r>
      <w:proofErr w:type="spellEnd"/>
      <w:r w:rsidR="00F02B12">
        <w:rPr>
          <w:rFonts w:ascii="Corbel" w:hAnsi="Corbel"/>
        </w:rPr>
        <w:t xml:space="preserve"> en el Citerón</w:t>
      </w:r>
      <w:r w:rsidR="00791B8C">
        <w:rPr>
          <w:rFonts w:ascii="Corbel" w:hAnsi="Corbel"/>
        </w:rPr>
        <w:t xml:space="preserve">. </w:t>
      </w:r>
      <w:r w:rsidR="00CA2DF9">
        <w:rPr>
          <w:rFonts w:ascii="Corbel" w:hAnsi="Corbel"/>
        </w:rPr>
        <w:t>La lanza de Rómulo ordena la urbe y parte los cabellos de las desposadas</w:t>
      </w:r>
      <w:r w:rsidR="000B2D8E">
        <w:rPr>
          <w:rStyle w:val="Refdenotaalpie"/>
          <w:rFonts w:ascii="Corbel" w:hAnsi="Corbel"/>
        </w:rPr>
        <w:footnoteReference w:id="84"/>
      </w:r>
      <w:r w:rsidR="00742178">
        <w:rPr>
          <w:rFonts w:ascii="Corbel" w:hAnsi="Corbel"/>
        </w:rPr>
        <w:t>.</w:t>
      </w:r>
    </w:p>
    <w:p w14:paraId="38441C4D" w14:textId="130AACED" w:rsidR="00450605" w:rsidRDefault="005A76F8" w:rsidP="00D52AA4">
      <w:pPr>
        <w:jc w:val="both"/>
        <w:rPr>
          <w:rFonts w:ascii="Corbel" w:hAnsi="Corbel"/>
        </w:rPr>
      </w:pPr>
      <w:r>
        <w:rPr>
          <w:rFonts w:ascii="Corbel" w:hAnsi="Corbel"/>
        </w:rPr>
        <w:t xml:space="preserve">La </w:t>
      </w:r>
      <w:r w:rsidR="003C4F81">
        <w:rPr>
          <w:rFonts w:ascii="Corbel" w:hAnsi="Corbel"/>
        </w:rPr>
        <w:t xml:space="preserve">roja </w:t>
      </w:r>
      <w:r>
        <w:rPr>
          <w:rFonts w:ascii="Corbel" w:hAnsi="Corbel"/>
        </w:rPr>
        <w:t xml:space="preserve">sangre del </w:t>
      </w:r>
      <w:r w:rsidR="003C4F81">
        <w:rPr>
          <w:rFonts w:ascii="Corbel" w:hAnsi="Corbel"/>
        </w:rPr>
        <w:t>toro degollado</w:t>
      </w:r>
      <w:r>
        <w:rPr>
          <w:rFonts w:ascii="Corbel" w:hAnsi="Corbel"/>
        </w:rPr>
        <w:t xml:space="preserve"> es </w:t>
      </w:r>
      <w:r w:rsidR="003C4F81">
        <w:rPr>
          <w:rFonts w:ascii="Corbel" w:hAnsi="Corbel"/>
        </w:rPr>
        <w:t>la substancia</w:t>
      </w:r>
      <w:r>
        <w:rPr>
          <w:rFonts w:ascii="Corbel" w:hAnsi="Corbel"/>
        </w:rPr>
        <w:t xml:space="preserve"> bautismal de Mitra</w:t>
      </w:r>
      <w:r w:rsidR="00F8081A">
        <w:rPr>
          <w:rFonts w:ascii="Corbel" w:hAnsi="Corbel"/>
        </w:rPr>
        <w:t>. La lanza</w:t>
      </w:r>
      <w:r w:rsidR="003C4F81">
        <w:rPr>
          <w:rFonts w:ascii="Corbel" w:hAnsi="Corbel"/>
        </w:rPr>
        <w:t>,</w:t>
      </w:r>
      <w:r w:rsidR="00A52833">
        <w:rPr>
          <w:rFonts w:ascii="Corbel" w:hAnsi="Corbel"/>
        </w:rPr>
        <w:t xml:space="preserve"> uno de los atributos consagrados al tercer </w:t>
      </w:r>
      <w:r w:rsidR="0000142C">
        <w:rPr>
          <w:rFonts w:ascii="Corbel" w:hAnsi="Corbel"/>
        </w:rPr>
        <w:t>grado</w:t>
      </w:r>
      <w:r w:rsidR="00A52833">
        <w:rPr>
          <w:rFonts w:ascii="Corbel" w:hAnsi="Corbel"/>
        </w:rPr>
        <w:t xml:space="preserve"> iniciático que corresponde al planeta Marte</w:t>
      </w:r>
      <w:r w:rsidR="0000142C">
        <w:rPr>
          <w:rFonts w:ascii="Corbel" w:hAnsi="Corbel"/>
        </w:rPr>
        <w:t>.</w:t>
      </w:r>
    </w:p>
    <w:p w14:paraId="25724EB5" w14:textId="51F25386" w:rsidR="0000142C" w:rsidRDefault="003C4F81" w:rsidP="00D52AA4">
      <w:pPr>
        <w:jc w:val="both"/>
        <w:rPr>
          <w:rFonts w:ascii="Corbel" w:hAnsi="Corbel"/>
        </w:rPr>
      </w:pPr>
      <w:r>
        <w:rPr>
          <w:rFonts w:ascii="Corbel" w:hAnsi="Corbel"/>
        </w:rPr>
        <w:t xml:space="preserve">Los </w:t>
      </w:r>
      <w:proofErr w:type="spellStart"/>
      <w:r>
        <w:rPr>
          <w:rFonts w:ascii="Corbel" w:hAnsi="Corbel"/>
        </w:rPr>
        <w:t>mitraicos</w:t>
      </w:r>
      <w:proofErr w:type="spellEnd"/>
      <w:r>
        <w:rPr>
          <w:rFonts w:ascii="Corbel" w:hAnsi="Corbel"/>
        </w:rPr>
        <w:t xml:space="preserve"> celebran</w:t>
      </w:r>
      <w:r w:rsidR="00A70359">
        <w:rPr>
          <w:rFonts w:ascii="Corbel" w:hAnsi="Corbel"/>
        </w:rPr>
        <w:t xml:space="preserve"> </w:t>
      </w:r>
      <w:r>
        <w:rPr>
          <w:rFonts w:ascii="Corbel" w:hAnsi="Corbel"/>
        </w:rPr>
        <w:t>la</w:t>
      </w:r>
      <w:r w:rsidR="00A70359">
        <w:rPr>
          <w:rFonts w:ascii="Corbel" w:hAnsi="Corbel"/>
        </w:rPr>
        <w:t xml:space="preserve"> resurrección a una vida</w:t>
      </w:r>
      <w:r w:rsidRPr="003C4F81">
        <w:rPr>
          <w:rFonts w:ascii="Corbel" w:hAnsi="Corbel"/>
        </w:rPr>
        <w:t xml:space="preserve"> </w:t>
      </w:r>
      <w:r>
        <w:rPr>
          <w:rFonts w:ascii="Corbel" w:hAnsi="Corbel"/>
        </w:rPr>
        <w:t>mejor</w:t>
      </w:r>
      <w:r w:rsidR="00A70359">
        <w:rPr>
          <w:rFonts w:ascii="Corbel" w:hAnsi="Corbel"/>
        </w:rPr>
        <w:t>.</w:t>
      </w:r>
      <w:r w:rsidR="008E55ED">
        <w:rPr>
          <w:rFonts w:ascii="Corbel" w:hAnsi="Corbel"/>
        </w:rPr>
        <w:t xml:space="preserve"> También lo hacían los órficos </w:t>
      </w:r>
      <w:r>
        <w:rPr>
          <w:rFonts w:ascii="Corbel" w:hAnsi="Corbel"/>
        </w:rPr>
        <w:t>en</w:t>
      </w:r>
      <w:r w:rsidR="007404E4">
        <w:rPr>
          <w:rFonts w:ascii="Corbel" w:hAnsi="Corbel"/>
        </w:rPr>
        <w:t xml:space="preserve"> la eucaristía del niño Dioniso</w:t>
      </w:r>
      <w:r w:rsidR="00806D50">
        <w:rPr>
          <w:rFonts w:ascii="Corbel" w:hAnsi="Corbel"/>
        </w:rPr>
        <w:t xml:space="preserve">. </w:t>
      </w:r>
      <w:r w:rsidR="003F58C4">
        <w:rPr>
          <w:rFonts w:ascii="Corbel" w:hAnsi="Corbel"/>
        </w:rPr>
        <w:t xml:space="preserve">Pero Mitra no es Marte ni </w:t>
      </w:r>
      <w:proofErr w:type="spellStart"/>
      <w:r w:rsidR="003F58C4">
        <w:rPr>
          <w:rFonts w:ascii="Corbel" w:hAnsi="Corbel"/>
        </w:rPr>
        <w:t>Bromio</w:t>
      </w:r>
      <w:proofErr w:type="spellEnd"/>
      <w:r w:rsidR="00B70FC3">
        <w:rPr>
          <w:rFonts w:ascii="Corbel" w:hAnsi="Corbel"/>
        </w:rPr>
        <w:t xml:space="preserve">. Mitra, </w:t>
      </w:r>
      <w:r w:rsidR="00B70FC3" w:rsidRPr="00B70FC3">
        <w:rPr>
          <w:rFonts w:ascii="Corbel" w:hAnsi="Corbel"/>
          <w:i/>
          <w:iCs/>
        </w:rPr>
        <w:t xml:space="preserve">Sol </w:t>
      </w:r>
      <w:proofErr w:type="spellStart"/>
      <w:r w:rsidR="00B70FC3" w:rsidRPr="00B70FC3">
        <w:rPr>
          <w:rFonts w:ascii="Corbel" w:hAnsi="Corbel"/>
          <w:i/>
          <w:iCs/>
        </w:rPr>
        <w:t>Invictus</w:t>
      </w:r>
      <w:proofErr w:type="spellEnd"/>
      <w:r w:rsidR="00B70FC3">
        <w:rPr>
          <w:rFonts w:ascii="Corbel" w:hAnsi="Corbel"/>
        </w:rPr>
        <w:t xml:space="preserve">, es otra cosa. </w:t>
      </w:r>
      <w:r w:rsidR="00D546C5">
        <w:rPr>
          <w:rFonts w:ascii="Corbel" w:hAnsi="Corbel"/>
        </w:rPr>
        <w:t xml:space="preserve">A Mitra lo venció Cristo </w:t>
      </w:r>
      <w:r w:rsidR="004E156E">
        <w:rPr>
          <w:rFonts w:ascii="Corbel" w:hAnsi="Corbel"/>
        </w:rPr>
        <w:t xml:space="preserve">porque sus acólitos fueron demasiado </w:t>
      </w:r>
      <w:r w:rsidR="00EA4393">
        <w:rPr>
          <w:rFonts w:ascii="Corbel" w:hAnsi="Corbel"/>
        </w:rPr>
        <w:t>sectarios</w:t>
      </w:r>
      <w:r w:rsidR="004E156E">
        <w:rPr>
          <w:rFonts w:ascii="Corbel" w:hAnsi="Corbel"/>
        </w:rPr>
        <w:t xml:space="preserve">. </w:t>
      </w:r>
      <w:r w:rsidR="00EA4393">
        <w:rPr>
          <w:rFonts w:ascii="Corbel" w:hAnsi="Corbel"/>
        </w:rPr>
        <w:t>El Imperio requería de una reestructuración administrativa</w:t>
      </w:r>
      <w:r w:rsidR="001D0118">
        <w:rPr>
          <w:rFonts w:ascii="Corbel" w:hAnsi="Corbel"/>
        </w:rPr>
        <w:t xml:space="preserve"> y los obispos vinieron a sustituir a los gobernadores </w:t>
      </w:r>
      <w:r>
        <w:rPr>
          <w:rFonts w:ascii="Corbel" w:hAnsi="Corbel"/>
        </w:rPr>
        <w:t>civiles y militares</w:t>
      </w:r>
      <w:r w:rsidR="001D0118">
        <w:rPr>
          <w:rFonts w:ascii="Corbel" w:hAnsi="Corbel"/>
        </w:rPr>
        <w:t>.</w:t>
      </w:r>
      <w:r w:rsidR="00D60B82">
        <w:rPr>
          <w:rFonts w:ascii="Corbel" w:hAnsi="Corbel"/>
        </w:rPr>
        <w:t xml:space="preserve"> Además, el cristianismo fue más democrático y popular; el mitraísmo quedo relegado a </w:t>
      </w:r>
      <w:r>
        <w:rPr>
          <w:rFonts w:ascii="Corbel" w:hAnsi="Corbel"/>
        </w:rPr>
        <w:t>élites</w:t>
      </w:r>
      <w:r w:rsidR="00C22243">
        <w:rPr>
          <w:rFonts w:ascii="Corbel" w:hAnsi="Corbel"/>
        </w:rPr>
        <w:t xml:space="preserve"> nostálgic</w:t>
      </w:r>
      <w:r>
        <w:rPr>
          <w:rFonts w:ascii="Corbel" w:hAnsi="Corbel"/>
        </w:rPr>
        <w:t>a</w:t>
      </w:r>
      <w:r w:rsidR="00C22243">
        <w:rPr>
          <w:rFonts w:ascii="Corbel" w:hAnsi="Corbel"/>
        </w:rPr>
        <w:t xml:space="preserve">s del </w:t>
      </w:r>
      <w:r>
        <w:rPr>
          <w:rFonts w:ascii="Corbel" w:hAnsi="Corbel"/>
        </w:rPr>
        <w:t>fulgor</w:t>
      </w:r>
      <w:r w:rsidR="00C22243">
        <w:rPr>
          <w:rFonts w:ascii="Corbel" w:hAnsi="Corbel"/>
        </w:rPr>
        <w:t xml:space="preserve"> de Roma.</w:t>
      </w:r>
    </w:p>
    <w:p w14:paraId="63AD510B" w14:textId="475DDBEE" w:rsidR="007D001A" w:rsidRDefault="00D41BD5" w:rsidP="00D52AA4">
      <w:pPr>
        <w:jc w:val="both"/>
        <w:rPr>
          <w:rFonts w:ascii="Corbel" w:hAnsi="Corbel"/>
        </w:rPr>
      </w:pPr>
      <w:r>
        <w:rPr>
          <w:rFonts w:ascii="Corbel" w:hAnsi="Corbel"/>
        </w:rPr>
        <w:t>En cualquier caso</w:t>
      </w:r>
      <w:r w:rsidR="007D001A">
        <w:rPr>
          <w:rFonts w:ascii="Corbel" w:hAnsi="Corbel"/>
        </w:rPr>
        <w:t>, la lanza y el falo</w:t>
      </w:r>
      <w:r w:rsidRPr="00D41BD5">
        <w:rPr>
          <w:rFonts w:ascii="Corbel" w:hAnsi="Corbel"/>
        </w:rPr>
        <w:t xml:space="preserve"> </w:t>
      </w:r>
      <w:r>
        <w:rPr>
          <w:rFonts w:ascii="Corbel" w:hAnsi="Corbel"/>
        </w:rPr>
        <w:t>permanecen</w:t>
      </w:r>
      <w:r w:rsidR="003E5C4E">
        <w:rPr>
          <w:rFonts w:ascii="Corbel" w:hAnsi="Corbel"/>
        </w:rPr>
        <w:t>;</w:t>
      </w:r>
      <w:r w:rsidR="007D001A">
        <w:rPr>
          <w:rFonts w:ascii="Corbel" w:hAnsi="Corbel"/>
        </w:rPr>
        <w:t xml:space="preserve"> </w:t>
      </w:r>
      <w:r w:rsidR="003D545B">
        <w:rPr>
          <w:rFonts w:ascii="Corbel" w:hAnsi="Corbel"/>
        </w:rPr>
        <w:t>el tinte rojo emula la sangre</w:t>
      </w:r>
      <w:r>
        <w:rPr>
          <w:rFonts w:ascii="Corbel" w:hAnsi="Corbel"/>
        </w:rPr>
        <w:t xml:space="preserve"> del vencido</w:t>
      </w:r>
      <w:r w:rsidR="00604A32">
        <w:rPr>
          <w:rFonts w:ascii="Corbel" w:hAnsi="Corbel"/>
        </w:rPr>
        <w:t xml:space="preserve"> en combate</w:t>
      </w:r>
      <w:r>
        <w:rPr>
          <w:rFonts w:ascii="Corbel" w:hAnsi="Corbel"/>
        </w:rPr>
        <w:t xml:space="preserve"> y las heridas de Adonis desmembrado, y preserva </w:t>
      </w:r>
      <w:r w:rsidR="00604A32">
        <w:rPr>
          <w:rFonts w:ascii="Corbel" w:hAnsi="Corbel"/>
        </w:rPr>
        <w:t>estatuas</w:t>
      </w:r>
      <w:r>
        <w:rPr>
          <w:rFonts w:ascii="Corbel" w:hAnsi="Corbel"/>
        </w:rPr>
        <w:t xml:space="preserve"> de antiguas deidades</w:t>
      </w:r>
      <w:r w:rsidR="001549FD">
        <w:rPr>
          <w:rFonts w:ascii="Corbel" w:hAnsi="Corbel"/>
        </w:rPr>
        <w:t>;</w:t>
      </w:r>
      <w:r w:rsidR="003D545B">
        <w:rPr>
          <w:rFonts w:ascii="Corbel" w:hAnsi="Corbel"/>
        </w:rPr>
        <w:t xml:space="preserve"> </w:t>
      </w:r>
      <w:r w:rsidR="004942F8">
        <w:rPr>
          <w:rFonts w:ascii="Corbel" w:hAnsi="Corbel"/>
        </w:rPr>
        <w:t xml:space="preserve">el planeta </w:t>
      </w:r>
      <w:r w:rsidR="003D545B">
        <w:rPr>
          <w:rFonts w:ascii="Corbel" w:hAnsi="Corbel"/>
        </w:rPr>
        <w:t xml:space="preserve">Marte </w:t>
      </w:r>
      <w:r w:rsidR="00604A32">
        <w:rPr>
          <w:rFonts w:ascii="Corbel" w:hAnsi="Corbel"/>
        </w:rPr>
        <w:t xml:space="preserve">es </w:t>
      </w:r>
      <w:r w:rsidR="001549FD">
        <w:rPr>
          <w:rFonts w:ascii="Corbel" w:hAnsi="Corbel"/>
        </w:rPr>
        <w:t xml:space="preserve">retrógrado </w:t>
      </w:r>
      <w:r w:rsidR="003D545B">
        <w:rPr>
          <w:rFonts w:ascii="Corbel" w:hAnsi="Corbel"/>
        </w:rPr>
        <w:t>en su órbita celeste</w:t>
      </w:r>
      <w:r w:rsidR="001549FD">
        <w:rPr>
          <w:rFonts w:ascii="Corbel" w:hAnsi="Corbel"/>
        </w:rPr>
        <w:t xml:space="preserve">. </w:t>
      </w:r>
      <w:r w:rsidR="00EB4446">
        <w:rPr>
          <w:rFonts w:ascii="Corbel" w:hAnsi="Corbel"/>
        </w:rPr>
        <w:t xml:space="preserve">En </w:t>
      </w:r>
      <w:r w:rsidR="00EB4446" w:rsidRPr="000568AD">
        <w:rPr>
          <w:rFonts w:ascii="Corbel" w:hAnsi="Corbel"/>
          <w:i/>
          <w:iCs/>
        </w:rPr>
        <w:t>De a</w:t>
      </w:r>
      <w:r w:rsidR="00A433CF" w:rsidRPr="000568AD">
        <w:rPr>
          <w:rFonts w:ascii="Corbel" w:hAnsi="Corbel"/>
          <w:i/>
          <w:iCs/>
        </w:rPr>
        <w:t>gricultura</w:t>
      </w:r>
      <w:r w:rsidR="00A433CF">
        <w:rPr>
          <w:rFonts w:ascii="Corbel" w:hAnsi="Corbel"/>
        </w:rPr>
        <w:t xml:space="preserve">, CXLI, Catón comienza su oración diciendo </w:t>
      </w:r>
      <w:bookmarkStart w:id="2" w:name="16"/>
      <w:r w:rsidR="000568AD">
        <w:rPr>
          <w:rFonts w:ascii="Corbel" w:hAnsi="Corbel"/>
        </w:rPr>
        <w:t>“</w:t>
      </w:r>
      <w:hyperlink r:id="rId13" w:history="1">
        <w:r w:rsidR="000568AD" w:rsidRPr="000568AD">
          <w:rPr>
            <w:rStyle w:val="Hipervnculo"/>
            <w:rFonts w:ascii="Corbel" w:hAnsi="Corbel"/>
            <w:color w:val="auto"/>
            <w:u w:val="none"/>
          </w:rPr>
          <w:t>Mars</w:t>
        </w:r>
      </w:hyperlink>
      <w:bookmarkEnd w:id="2"/>
      <w:r w:rsidR="000568AD" w:rsidRPr="000568AD">
        <w:rPr>
          <w:rFonts w:ascii="Corbel" w:hAnsi="Corbel"/>
        </w:rPr>
        <w:t> </w:t>
      </w:r>
      <w:bookmarkStart w:id="3" w:name="17"/>
      <w:proofErr w:type="spellStart"/>
      <w:r w:rsidR="000568AD" w:rsidRPr="000568AD">
        <w:rPr>
          <w:rFonts w:ascii="Corbel" w:hAnsi="Corbel"/>
        </w:rPr>
        <w:fldChar w:fldCharType="begin"/>
      </w:r>
      <w:r w:rsidR="000568AD" w:rsidRPr="000568AD">
        <w:rPr>
          <w:rFonts w:ascii="Corbel" w:hAnsi="Corbel"/>
        </w:rPr>
        <w:instrText xml:space="preserve"> HYPERLINK "http://www.intratext.com/IXT/LAT0405/AL.HTM" </w:instrText>
      </w:r>
      <w:r w:rsidR="000568AD" w:rsidRPr="000568AD">
        <w:rPr>
          <w:rFonts w:ascii="Corbel" w:hAnsi="Corbel"/>
        </w:rPr>
        <w:fldChar w:fldCharType="separate"/>
      </w:r>
      <w:r w:rsidR="000568AD" w:rsidRPr="000568AD">
        <w:rPr>
          <w:rStyle w:val="Hipervnculo"/>
          <w:rFonts w:ascii="Corbel" w:hAnsi="Corbel"/>
          <w:color w:val="auto"/>
          <w:u w:val="none"/>
        </w:rPr>
        <w:t>pater</w:t>
      </w:r>
      <w:proofErr w:type="spellEnd"/>
      <w:r w:rsidR="000568AD" w:rsidRPr="000568AD">
        <w:rPr>
          <w:rFonts w:ascii="Corbel" w:hAnsi="Corbel"/>
        </w:rPr>
        <w:fldChar w:fldCharType="end"/>
      </w:r>
      <w:bookmarkEnd w:id="3"/>
      <w:r w:rsidR="000568AD" w:rsidRPr="000568AD">
        <w:rPr>
          <w:rFonts w:ascii="Corbel" w:hAnsi="Corbel"/>
        </w:rPr>
        <w:t> </w:t>
      </w:r>
      <w:r w:rsidR="000568AD">
        <w:rPr>
          <w:rFonts w:ascii="Corbel" w:hAnsi="Corbel"/>
        </w:rPr>
        <w:t xml:space="preserve"> …”</w:t>
      </w:r>
      <w:r w:rsidR="00847453">
        <w:rPr>
          <w:rFonts w:ascii="Corbel" w:hAnsi="Corbel"/>
        </w:rPr>
        <w:t>. Marte feroz.</w:t>
      </w:r>
    </w:p>
    <w:p w14:paraId="1D4B2A64" w14:textId="72314554" w:rsidR="00FB3E92" w:rsidRPr="000568AD" w:rsidRDefault="00FB3E92" w:rsidP="00D52AA4">
      <w:pPr>
        <w:jc w:val="both"/>
        <w:rPr>
          <w:rFonts w:ascii="Corbel" w:hAnsi="Corbel"/>
        </w:rPr>
      </w:pPr>
      <w:r w:rsidRPr="002A1C10">
        <w:rPr>
          <w:rFonts w:ascii="Corbel" w:hAnsi="Corbel"/>
          <w:i/>
          <w:iCs/>
        </w:rPr>
        <w:t>Martina</w:t>
      </w:r>
      <w:r>
        <w:rPr>
          <w:rFonts w:ascii="Corbel" w:hAnsi="Corbel"/>
        </w:rPr>
        <w:t xml:space="preserve"> es la acepción femenina de Marte</w:t>
      </w:r>
      <w:r w:rsidR="002A1C10">
        <w:rPr>
          <w:rFonts w:ascii="Corbel" w:hAnsi="Corbel"/>
        </w:rPr>
        <w:t>, y significa “relativo a Marte”, “guerrera”.</w:t>
      </w:r>
    </w:p>
    <w:p w14:paraId="2D3213F3" w14:textId="77777777" w:rsidR="00E06790" w:rsidRPr="00B6084C" w:rsidRDefault="00E06790" w:rsidP="00D52AA4">
      <w:pPr>
        <w:jc w:val="both"/>
        <w:rPr>
          <w:rFonts w:ascii="Corbel" w:hAnsi="Corbel"/>
        </w:rPr>
      </w:pPr>
    </w:p>
    <w:sectPr w:rsidR="00E06790" w:rsidRPr="00B6084C" w:rsidSect="00390FBA">
      <w:headerReference w:type="default" r:id="rId14"/>
      <w:foot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07EFD" w14:textId="77777777" w:rsidR="00C1582F" w:rsidRDefault="00C1582F" w:rsidP="00972647">
      <w:pPr>
        <w:spacing w:after="0" w:line="240" w:lineRule="auto"/>
      </w:pPr>
      <w:r>
        <w:separator/>
      </w:r>
    </w:p>
  </w:endnote>
  <w:endnote w:type="continuationSeparator" w:id="0">
    <w:p w14:paraId="443981AB" w14:textId="77777777" w:rsidR="00C1582F" w:rsidRDefault="00C1582F" w:rsidP="00972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305681"/>
      <w:docPartObj>
        <w:docPartGallery w:val="Page Numbers (Bottom of Page)"/>
        <w:docPartUnique/>
      </w:docPartObj>
    </w:sdtPr>
    <w:sdtEndPr>
      <w:rPr>
        <w:rFonts w:ascii="Corbel" w:hAnsi="Corbel"/>
        <w:sz w:val="18"/>
        <w:szCs w:val="18"/>
      </w:rPr>
    </w:sdtEndPr>
    <w:sdtContent>
      <w:p w14:paraId="0EB2CC4D" w14:textId="490438F4" w:rsidR="00E208C1" w:rsidRPr="00E208C1" w:rsidRDefault="00E208C1">
        <w:pPr>
          <w:pStyle w:val="Piedepgina"/>
          <w:jc w:val="right"/>
          <w:rPr>
            <w:rFonts w:ascii="Corbel" w:hAnsi="Corbel"/>
            <w:sz w:val="18"/>
            <w:szCs w:val="18"/>
          </w:rPr>
        </w:pPr>
        <w:r w:rsidRPr="00E208C1">
          <w:rPr>
            <w:rFonts w:ascii="Corbel" w:hAnsi="Corbel"/>
            <w:sz w:val="18"/>
            <w:szCs w:val="18"/>
          </w:rPr>
          <w:fldChar w:fldCharType="begin"/>
        </w:r>
        <w:r w:rsidRPr="00E208C1">
          <w:rPr>
            <w:rFonts w:ascii="Corbel" w:hAnsi="Corbel"/>
            <w:sz w:val="18"/>
            <w:szCs w:val="18"/>
          </w:rPr>
          <w:instrText>PAGE   \* MERGEFORMAT</w:instrText>
        </w:r>
        <w:r w:rsidRPr="00E208C1">
          <w:rPr>
            <w:rFonts w:ascii="Corbel" w:hAnsi="Corbel"/>
            <w:sz w:val="18"/>
            <w:szCs w:val="18"/>
          </w:rPr>
          <w:fldChar w:fldCharType="separate"/>
        </w:r>
        <w:r w:rsidR="002B01FF">
          <w:rPr>
            <w:rFonts w:ascii="Corbel" w:hAnsi="Corbel"/>
            <w:noProof/>
            <w:sz w:val="18"/>
            <w:szCs w:val="18"/>
          </w:rPr>
          <w:t>15</w:t>
        </w:r>
        <w:r w:rsidRPr="00E208C1">
          <w:rPr>
            <w:rFonts w:ascii="Corbel" w:hAnsi="Corbel"/>
            <w:sz w:val="18"/>
            <w:szCs w:val="18"/>
          </w:rPr>
          <w:fldChar w:fldCharType="end"/>
        </w:r>
      </w:p>
    </w:sdtContent>
  </w:sdt>
  <w:p w14:paraId="306FAEE5" w14:textId="77777777" w:rsidR="00E208C1" w:rsidRDefault="00E208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67D54" w14:textId="77777777" w:rsidR="00C1582F" w:rsidRDefault="00C1582F" w:rsidP="00972647">
      <w:pPr>
        <w:spacing w:after="0" w:line="240" w:lineRule="auto"/>
      </w:pPr>
      <w:r>
        <w:separator/>
      </w:r>
    </w:p>
  </w:footnote>
  <w:footnote w:type="continuationSeparator" w:id="0">
    <w:p w14:paraId="42B1AD47" w14:textId="77777777" w:rsidR="00C1582F" w:rsidRDefault="00C1582F" w:rsidP="00972647">
      <w:pPr>
        <w:spacing w:after="0" w:line="240" w:lineRule="auto"/>
      </w:pPr>
      <w:r>
        <w:continuationSeparator/>
      </w:r>
    </w:p>
  </w:footnote>
  <w:footnote w:id="1">
    <w:p w14:paraId="3DC83F94" w14:textId="32BDD908" w:rsidR="00BE7E0C" w:rsidRPr="00BE7E0C" w:rsidRDefault="00BE7E0C" w:rsidP="00BE7E0C">
      <w:pPr>
        <w:pStyle w:val="Sinespaciado"/>
        <w:rPr>
          <w:rFonts w:ascii="Corbel" w:hAnsi="Corbel" w:cs="Arial"/>
          <w:sz w:val="20"/>
          <w:szCs w:val="20"/>
          <w:shd w:val="clear" w:color="auto" w:fill="FFFFFF"/>
        </w:rPr>
      </w:pPr>
      <w:r w:rsidRPr="00BE7E0C">
        <w:rPr>
          <w:rStyle w:val="Refdenotaalpie"/>
          <w:rFonts w:ascii="Corbel" w:hAnsi="Corbel"/>
          <w:sz w:val="20"/>
          <w:szCs w:val="20"/>
        </w:rPr>
        <w:footnoteRef/>
      </w:r>
      <w:r w:rsidRPr="00BE7E0C">
        <w:rPr>
          <w:rFonts w:ascii="Corbel" w:hAnsi="Corbel"/>
          <w:sz w:val="20"/>
          <w:szCs w:val="20"/>
        </w:rPr>
        <w:t xml:space="preserve"> Cicerón, </w:t>
      </w:r>
      <w:r w:rsidRPr="00BE7E0C">
        <w:rPr>
          <w:rFonts w:ascii="Corbel" w:hAnsi="Corbel" w:cs="Arial"/>
          <w:i/>
          <w:iCs/>
          <w:sz w:val="20"/>
          <w:szCs w:val="20"/>
          <w:shd w:val="clear" w:color="auto" w:fill="FFFFFF"/>
        </w:rPr>
        <w:t>De </w:t>
      </w:r>
      <w:r w:rsidRPr="000E19D0">
        <w:rPr>
          <w:rStyle w:val="nfasis"/>
          <w:rFonts w:ascii="Corbel" w:hAnsi="Corbel" w:cs="Arial"/>
          <w:sz w:val="20"/>
          <w:szCs w:val="20"/>
          <w:shd w:val="clear" w:color="auto" w:fill="FFFFFF"/>
        </w:rPr>
        <w:t>natura</w:t>
      </w:r>
      <w:r w:rsidRPr="00BE7E0C">
        <w:rPr>
          <w:rStyle w:val="nfasis"/>
          <w:rFonts w:ascii="Corbel" w:hAnsi="Corbel" w:cs="Arial"/>
          <w:i w:val="0"/>
          <w:iCs w:val="0"/>
          <w:sz w:val="20"/>
          <w:szCs w:val="20"/>
          <w:shd w:val="clear" w:color="auto" w:fill="FFFFFF"/>
        </w:rPr>
        <w:t xml:space="preserve"> </w:t>
      </w:r>
      <w:proofErr w:type="spellStart"/>
      <w:r w:rsidRPr="00BE7E0C">
        <w:rPr>
          <w:rStyle w:val="nfasis"/>
          <w:rFonts w:ascii="Corbel" w:hAnsi="Corbel" w:cs="Arial"/>
          <w:sz w:val="20"/>
          <w:szCs w:val="20"/>
          <w:shd w:val="clear" w:color="auto" w:fill="FFFFFF"/>
        </w:rPr>
        <w:t>deorum</w:t>
      </w:r>
      <w:proofErr w:type="spellEnd"/>
      <w:r w:rsidRPr="00BE7E0C">
        <w:rPr>
          <w:rFonts w:ascii="Corbel" w:hAnsi="Corbel" w:cs="Arial"/>
          <w:sz w:val="20"/>
          <w:szCs w:val="20"/>
          <w:shd w:val="clear" w:color="auto" w:fill="FFFFFF"/>
        </w:rPr>
        <w:t>, II, 21, 54; II, 53. Gredos, 1999.</w:t>
      </w:r>
    </w:p>
  </w:footnote>
  <w:footnote w:id="2">
    <w:p w14:paraId="64487E9A" w14:textId="4D1C4E3F" w:rsidR="00D252A3" w:rsidRPr="00D252A3" w:rsidRDefault="00D252A3" w:rsidP="00C72775">
      <w:pPr>
        <w:pStyle w:val="Sinespaciado"/>
        <w:jc w:val="both"/>
        <w:rPr>
          <w:rFonts w:ascii="Corbel" w:hAnsi="Corbel" w:cs="Arial"/>
          <w:color w:val="626262"/>
          <w:sz w:val="20"/>
          <w:szCs w:val="20"/>
          <w:shd w:val="clear" w:color="auto" w:fill="FFFFFF"/>
          <w:vertAlign w:val="superscript"/>
        </w:rPr>
      </w:pPr>
      <w:r w:rsidRPr="00D252A3">
        <w:rPr>
          <w:rStyle w:val="Refdenotaalpie"/>
          <w:rFonts w:ascii="Corbel" w:hAnsi="Corbel" w:cs="Arial"/>
          <w:sz w:val="20"/>
          <w:szCs w:val="20"/>
        </w:rPr>
        <w:footnoteRef/>
      </w:r>
      <w:r w:rsidRPr="00D252A3">
        <w:rPr>
          <w:rFonts w:ascii="Corbel" w:hAnsi="Corbel" w:cs="Arial"/>
          <w:sz w:val="20"/>
          <w:szCs w:val="20"/>
        </w:rPr>
        <w:t xml:space="preserve"> San Agustín identifica a todas las deidades paganas como personalidades de un mismo dios, Júpiter: </w:t>
      </w:r>
      <w:r w:rsidRPr="00571E55">
        <w:rPr>
          <w:rFonts w:ascii="Corbel" w:hAnsi="Corbel" w:cs="Arial"/>
          <w:i/>
          <w:iCs/>
          <w:sz w:val="20"/>
          <w:szCs w:val="20"/>
          <w:shd w:val="clear" w:color="auto" w:fill="FFFFFF"/>
        </w:rPr>
        <w:t xml:space="preserve">El mismo dios llámase Júpiter en el éter y en el aire Juno, y Neptuno en el mar, y </w:t>
      </w:r>
      <w:proofErr w:type="spellStart"/>
      <w:r w:rsidRPr="00571E55">
        <w:rPr>
          <w:rFonts w:ascii="Corbel" w:hAnsi="Corbel" w:cs="Arial"/>
          <w:i/>
          <w:iCs/>
          <w:sz w:val="20"/>
          <w:szCs w:val="20"/>
          <w:shd w:val="clear" w:color="auto" w:fill="FFFFFF"/>
        </w:rPr>
        <w:t>Salacia</w:t>
      </w:r>
      <w:proofErr w:type="spellEnd"/>
      <w:r w:rsidRPr="00571E55">
        <w:rPr>
          <w:rFonts w:ascii="Corbel" w:hAnsi="Corbel" w:cs="Arial"/>
          <w:i/>
          <w:iCs/>
          <w:sz w:val="20"/>
          <w:szCs w:val="20"/>
          <w:shd w:val="clear" w:color="auto" w:fill="FFFFFF"/>
        </w:rPr>
        <w:t xml:space="preserve"> en las profundidades del globo, y Vesta en el fuego del hogar, y Vulcano en el horno de los herreros, y en los astros Sol, Luna y estrellas, y entre los adivinos Apolo, y en el comercio Mercurio, y Jano al comenzar, y Término al concluir. Que sea Saturno en el tiempo, Marte y </w:t>
      </w:r>
      <w:proofErr w:type="spellStart"/>
      <w:r w:rsidRPr="00571E55">
        <w:rPr>
          <w:rFonts w:ascii="Corbel" w:hAnsi="Corbel" w:cs="Arial"/>
          <w:i/>
          <w:iCs/>
          <w:sz w:val="20"/>
          <w:szCs w:val="20"/>
          <w:shd w:val="clear" w:color="auto" w:fill="FFFFFF"/>
        </w:rPr>
        <w:t>Belona</w:t>
      </w:r>
      <w:proofErr w:type="spellEnd"/>
      <w:r w:rsidRPr="00571E55">
        <w:rPr>
          <w:rFonts w:ascii="Corbel" w:hAnsi="Corbel" w:cs="Arial"/>
          <w:i/>
          <w:iCs/>
          <w:sz w:val="20"/>
          <w:szCs w:val="20"/>
          <w:shd w:val="clear" w:color="auto" w:fill="FFFFFF"/>
        </w:rPr>
        <w:t xml:space="preserve"> en las guerras ...</w:t>
      </w:r>
      <w:r w:rsidRPr="00D252A3">
        <w:rPr>
          <w:rFonts w:ascii="Corbel" w:hAnsi="Corbel" w:cs="Arial"/>
          <w:sz w:val="20"/>
          <w:szCs w:val="20"/>
          <w:shd w:val="clear" w:color="auto" w:fill="FFFFFF"/>
        </w:rPr>
        <w:t xml:space="preserve"> (San Agustín. Opinión de los maestros del paganismo, según la cual</w:t>
      </w:r>
      <w:r w:rsidRPr="00D252A3">
        <w:rPr>
          <w:rFonts w:ascii="Corbel" w:hAnsi="Corbel" w:cs="Arial"/>
          <w:sz w:val="20"/>
          <w:szCs w:val="20"/>
        </w:rPr>
        <w:t xml:space="preserve"> </w:t>
      </w:r>
      <w:r w:rsidRPr="00D252A3">
        <w:rPr>
          <w:rFonts w:ascii="Corbel" w:hAnsi="Corbel" w:cs="Arial"/>
          <w:sz w:val="20"/>
          <w:szCs w:val="20"/>
          <w:shd w:val="clear" w:color="auto" w:fill="FFFFFF"/>
        </w:rPr>
        <w:t>los diversos dioses se identifican con Júpiter.</w:t>
      </w:r>
      <w:r w:rsidRPr="00D252A3">
        <w:rPr>
          <w:rFonts w:ascii="Corbel" w:hAnsi="Corbel" w:cs="Arial"/>
          <w:i/>
          <w:iCs/>
          <w:sz w:val="20"/>
          <w:szCs w:val="20"/>
          <w:shd w:val="clear" w:color="auto" w:fill="FFFFFF"/>
        </w:rPr>
        <w:t xml:space="preserve"> De </w:t>
      </w:r>
      <w:proofErr w:type="spellStart"/>
      <w:r w:rsidR="006105AD" w:rsidRPr="006105AD">
        <w:rPr>
          <w:rFonts w:ascii="Corbel" w:hAnsi="Corbel" w:cs="Arial"/>
          <w:i/>
          <w:iCs/>
          <w:sz w:val="20"/>
          <w:szCs w:val="20"/>
          <w:shd w:val="clear" w:color="auto" w:fill="FFFFFF"/>
        </w:rPr>
        <w:t>c</w:t>
      </w:r>
      <w:r w:rsidRPr="00D252A3">
        <w:rPr>
          <w:rFonts w:ascii="Corbel" w:hAnsi="Corbel" w:cs="Arial"/>
          <w:i/>
          <w:iCs/>
          <w:sz w:val="20"/>
          <w:szCs w:val="20"/>
          <w:shd w:val="clear" w:color="auto" w:fill="FFFFFF"/>
        </w:rPr>
        <w:t>ivitatis</w:t>
      </w:r>
      <w:proofErr w:type="spellEnd"/>
      <w:r w:rsidRPr="00D252A3">
        <w:rPr>
          <w:rFonts w:ascii="Corbel" w:hAnsi="Corbel" w:cs="Arial"/>
          <w:i/>
          <w:iCs/>
          <w:sz w:val="20"/>
          <w:szCs w:val="20"/>
          <w:shd w:val="clear" w:color="auto" w:fill="FFFFFF"/>
        </w:rPr>
        <w:t xml:space="preserve"> </w:t>
      </w:r>
      <w:proofErr w:type="spellStart"/>
      <w:r w:rsidR="006105AD" w:rsidRPr="00D252A3">
        <w:rPr>
          <w:rFonts w:ascii="Corbel" w:hAnsi="Corbel" w:cs="Arial"/>
          <w:i/>
          <w:iCs/>
          <w:sz w:val="20"/>
          <w:szCs w:val="20"/>
          <w:shd w:val="clear" w:color="auto" w:fill="FFFFFF"/>
        </w:rPr>
        <w:t>d</w:t>
      </w:r>
      <w:r w:rsidRPr="00D252A3">
        <w:rPr>
          <w:rFonts w:ascii="Corbel" w:hAnsi="Corbel" w:cs="Arial"/>
          <w:i/>
          <w:iCs/>
          <w:sz w:val="20"/>
          <w:szCs w:val="20"/>
          <w:shd w:val="clear" w:color="auto" w:fill="FFFFFF"/>
        </w:rPr>
        <w:t>ei</w:t>
      </w:r>
      <w:proofErr w:type="spellEnd"/>
      <w:r w:rsidRPr="00D252A3">
        <w:rPr>
          <w:rFonts w:ascii="Corbel" w:hAnsi="Corbel" w:cs="Arial"/>
          <w:sz w:val="20"/>
          <w:szCs w:val="20"/>
          <w:shd w:val="clear" w:color="auto" w:fill="FFFFFF"/>
        </w:rPr>
        <w:t>, 4. 11</w:t>
      </w:r>
      <w:r w:rsidR="00CC73DA">
        <w:rPr>
          <w:rFonts w:ascii="Corbel" w:hAnsi="Corbel" w:cs="Arial"/>
          <w:sz w:val="20"/>
          <w:szCs w:val="20"/>
          <w:shd w:val="clear" w:color="auto" w:fill="FFFFFF"/>
        </w:rPr>
        <w:t>.</w:t>
      </w:r>
      <w:r w:rsidR="00CC73DA" w:rsidRPr="00CC73DA">
        <w:t xml:space="preserve"> </w:t>
      </w:r>
      <w:r w:rsidR="00CC73DA" w:rsidRPr="00CC73DA">
        <w:rPr>
          <w:rFonts w:ascii="Corbel" w:hAnsi="Corbel" w:cs="Arial"/>
          <w:sz w:val="20"/>
          <w:szCs w:val="20"/>
          <w:shd w:val="clear" w:color="auto" w:fill="FFFFFF"/>
        </w:rPr>
        <w:t>https://www.augustinus.it/spagnolo/cdd/cdd_04.htm</w:t>
      </w:r>
      <w:r w:rsidR="00CC73DA">
        <w:rPr>
          <w:rFonts w:ascii="Corbel" w:hAnsi="Corbel" w:cs="Arial"/>
          <w:sz w:val="20"/>
          <w:szCs w:val="20"/>
          <w:shd w:val="clear" w:color="auto" w:fill="FFFFFF"/>
        </w:rPr>
        <w:t>.</w:t>
      </w:r>
      <w:r w:rsidRPr="00D252A3">
        <w:rPr>
          <w:rFonts w:ascii="Corbel" w:hAnsi="Corbel" w:cs="Arial"/>
          <w:sz w:val="20"/>
          <w:szCs w:val="20"/>
          <w:shd w:val="clear" w:color="auto" w:fill="FFFFFF"/>
        </w:rPr>
        <w:t>)</w:t>
      </w:r>
    </w:p>
  </w:footnote>
  <w:footnote w:id="3">
    <w:p w14:paraId="55274236" w14:textId="64ED61AF" w:rsidR="00110560" w:rsidRPr="00110560" w:rsidRDefault="00110560" w:rsidP="00C72775">
      <w:pPr>
        <w:pStyle w:val="Sinespaciado"/>
        <w:jc w:val="both"/>
        <w:rPr>
          <w:rFonts w:cs="Arial"/>
          <w:shd w:val="clear" w:color="auto" w:fill="FFFFFF"/>
        </w:rPr>
      </w:pPr>
      <w:r w:rsidRPr="00D252A3">
        <w:rPr>
          <w:rStyle w:val="Refdenotaalpie"/>
          <w:rFonts w:ascii="Corbel" w:hAnsi="Corbel" w:cs="Arial"/>
          <w:sz w:val="20"/>
          <w:szCs w:val="20"/>
        </w:rPr>
        <w:footnoteRef/>
      </w:r>
      <w:r w:rsidRPr="00D252A3">
        <w:rPr>
          <w:rFonts w:ascii="Corbel" w:hAnsi="Corbel" w:cs="Arial"/>
          <w:sz w:val="20"/>
          <w:szCs w:val="20"/>
        </w:rPr>
        <w:t xml:space="preserve"> Dionisio de Halicarnaso. </w:t>
      </w:r>
      <w:r w:rsidRPr="00D252A3">
        <w:rPr>
          <w:rFonts w:ascii="Corbel" w:hAnsi="Corbel" w:cs="Arial"/>
          <w:i/>
          <w:iCs/>
          <w:sz w:val="20"/>
          <w:szCs w:val="20"/>
        </w:rPr>
        <w:t>Antigüedades romanas</w:t>
      </w:r>
      <w:r w:rsidRPr="00D252A3">
        <w:rPr>
          <w:rFonts w:ascii="Corbel" w:hAnsi="Corbel" w:cs="Arial"/>
          <w:sz w:val="20"/>
          <w:szCs w:val="20"/>
        </w:rPr>
        <w:t>, Libro II, 34, 2.</w:t>
      </w:r>
      <w:r w:rsidR="0093076E" w:rsidRPr="0093076E">
        <w:t xml:space="preserve"> </w:t>
      </w:r>
      <w:r w:rsidR="0093076E" w:rsidRPr="0093076E">
        <w:rPr>
          <w:rFonts w:ascii="Corbel" w:hAnsi="Corbel" w:cs="Arial"/>
          <w:sz w:val="20"/>
          <w:szCs w:val="20"/>
        </w:rPr>
        <w:t>http://www.anarkasis.net/Dionisio-Halicarnaso/index.htm</w:t>
      </w:r>
      <w:r w:rsidR="0093076E">
        <w:rPr>
          <w:rFonts w:ascii="Corbel" w:hAnsi="Corbel" w:cs="Arial"/>
          <w:sz w:val="20"/>
          <w:szCs w:val="20"/>
        </w:rPr>
        <w:t>.</w:t>
      </w:r>
    </w:p>
  </w:footnote>
  <w:footnote w:id="4">
    <w:p w14:paraId="5020B4C0" w14:textId="094A03EF" w:rsidR="003D0248" w:rsidRPr="003D0248" w:rsidRDefault="007927DF" w:rsidP="00C72775">
      <w:pPr>
        <w:pStyle w:val="Sinespaciado"/>
        <w:jc w:val="both"/>
      </w:pPr>
      <w:r w:rsidRPr="00110560">
        <w:rPr>
          <w:rFonts w:ascii="Corbel" w:hAnsi="Corbel"/>
          <w:sz w:val="20"/>
          <w:szCs w:val="20"/>
          <w:vertAlign w:val="superscript"/>
        </w:rPr>
        <w:footnoteRef/>
      </w:r>
      <w:r w:rsidRPr="00110560">
        <w:rPr>
          <w:rFonts w:ascii="Corbel" w:hAnsi="Corbel"/>
          <w:sz w:val="20"/>
          <w:szCs w:val="20"/>
        </w:rPr>
        <w:t xml:space="preserve"> Subirats Sorrosal. Ch.</w:t>
      </w:r>
      <w:r w:rsidR="003D0248" w:rsidRPr="00110560">
        <w:rPr>
          <w:rFonts w:ascii="Corbel" w:hAnsi="Corbel"/>
          <w:sz w:val="20"/>
          <w:szCs w:val="20"/>
        </w:rPr>
        <w:t xml:space="preserve"> (2013).</w:t>
      </w:r>
      <w:r w:rsidRPr="00110560">
        <w:rPr>
          <w:rFonts w:ascii="Corbel" w:hAnsi="Corbel"/>
          <w:sz w:val="20"/>
          <w:szCs w:val="20"/>
        </w:rPr>
        <w:t xml:space="preserve"> </w:t>
      </w:r>
      <w:r w:rsidRPr="00110560">
        <w:rPr>
          <w:rFonts w:ascii="Corbel" w:hAnsi="Corbel"/>
          <w:i/>
          <w:iCs/>
          <w:sz w:val="20"/>
          <w:szCs w:val="20"/>
        </w:rPr>
        <w:t xml:space="preserve">El ceremonial militar romano: liturgias, rituales y protocolos en los actos solemnes relativos a la vida </w:t>
      </w:r>
      <w:r w:rsidRPr="00AF6CDA">
        <w:rPr>
          <w:rFonts w:ascii="Corbel" w:hAnsi="Corbel"/>
          <w:i/>
          <w:iCs/>
          <w:sz w:val="20"/>
          <w:szCs w:val="20"/>
        </w:rPr>
        <w:t xml:space="preserve">y la muerte </w:t>
      </w:r>
      <w:r w:rsidR="003D0248" w:rsidRPr="00AF6CDA">
        <w:rPr>
          <w:rFonts w:ascii="Corbel" w:hAnsi="Corbel"/>
          <w:i/>
          <w:iCs/>
          <w:sz w:val="20"/>
          <w:szCs w:val="20"/>
        </w:rPr>
        <w:t>en el ejército romano del alto imperio</w:t>
      </w:r>
      <w:r w:rsidR="003D0248" w:rsidRPr="00AF6CDA">
        <w:rPr>
          <w:rFonts w:ascii="Corbel" w:hAnsi="Corbel"/>
          <w:sz w:val="20"/>
          <w:szCs w:val="20"/>
        </w:rPr>
        <w:t>. Universidad Autónoma de Barcelona, pp. 104</w:t>
      </w:r>
      <w:r w:rsidR="00567CB1" w:rsidRPr="00AF6CDA">
        <w:rPr>
          <w:rFonts w:ascii="Corbel" w:hAnsi="Corbel"/>
          <w:sz w:val="20"/>
          <w:szCs w:val="20"/>
        </w:rPr>
        <w:t>-108</w:t>
      </w:r>
      <w:r w:rsidR="003D0248" w:rsidRPr="00AF6CDA">
        <w:rPr>
          <w:rFonts w:ascii="Corbel" w:hAnsi="Corbel"/>
          <w:sz w:val="20"/>
          <w:szCs w:val="20"/>
        </w:rPr>
        <w:t>.</w:t>
      </w:r>
    </w:p>
  </w:footnote>
  <w:footnote w:id="5">
    <w:p w14:paraId="15F56D24" w14:textId="0217B47E" w:rsidR="006D6FAF" w:rsidRPr="006359B4" w:rsidRDefault="006D6FAF" w:rsidP="005F250B">
      <w:pPr>
        <w:pStyle w:val="Textonotapie"/>
        <w:rPr>
          <w:rFonts w:ascii="Corbel" w:hAnsi="Corbel"/>
        </w:rPr>
      </w:pPr>
      <w:r w:rsidRPr="006359B4">
        <w:rPr>
          <w:rStyle w:val="Refdenotaalpie"/>
          <w:rFonts w:ascii="Corbel" w:hAnsi="Corbel"/>
        </w:rPr>
        <w:footnoteRef/>
      </w:r>
      <w:r w:rsidRPr="006359B4">
        <w:rPr>
          <w:rFonts w:ascii="Corbel" w:hAnsi="Corbel"/>
        </w:rPr>
        <w:t xml:space="preserve"> Hay en esta cita un error de fecha: </w:t>
      </w:r>
      <w:r w:rsidRPr="006359B4">
        <w:rPr>
          <w:rFonts w:ascii="Corbel" w:hAnsi="Corbel" w:cs="Arial"/>
          <w:shd w:val="clear" w:color="auto" w:fill="FFFFFF"/>
        </w:rPr>
        <w:t>el triunfo celebrado por </w:t>
      </w:r>
      <w:r w:rsidRPr="006359B4">
        <w:rPr>
          <w:rStyle w:val="Textoennegrita"/>
          <w:rFonts w:ascii="Corbel" w:hAnsi="Corbel" w:cs="Arial"/>
          <w:b w:val="0"/>
          <w:bCs w:val="0"/>
          <w:shd w:val="clear" w:color="auto" w:fill="FFFFFF"/>
        </w:rPr>
        <w:t>Pompeyo</w:t>
      </w:r>
      <w:r w:rsidRPr="006359B4">
        <w:rPr>
          <w:rStyle w:val="Textoennegrita"/>
          <w:rFonts w:ascii="Corbel" w:hAnsi="Corbel" w:cs="Arial"/>
          <w:shd w:val="clear" w:color="auto" w:fill="FFFFFF"/>
        </w:rPr>
        <w:t xml:space="preserve"> </w:t>
      </w:r>
      <w:r w:rsidRPr="006359B4">
        <w:rPr>
          <w:rFonts w:ascii="Corbel" w:hAnsi="Corbel" w:cs="Arial"/>
          <w:shd w:val="clear" w:color="auto" w:fill="FFFFFF"/>
        </w:rPr>
        <w:t xml:space="preserve">tras su victoria contra Mitrídates fue en el 61 a. C. </w:t>
      </w:r>
    </w:p>
  </w:footnote>
  <w:footnote w:id="6">
    <w:p w14:paraId="090896D8" w14:textId="6968100C" w:rsidR="0007211E" w:rsidRPr="0007211E" w:rsidRDefault="0007211E">
      <w:pPr>
        <w:pStyle w:val="Textonotapie"/>
        <w:rPr>
          <w:rFonts w:ascii="Corbel" w:hAnsi="Corbel"/>
        </w:rPr>
      </w:pPr>
      <w:r w:rsidRPr="0007211E">
        <w:rPr>
          <w:rStyle w:val="Refdenotaalpie"/>
          <w:rFonts w:ascii="Corbel" w:hAnsi="Corbel"/>
        </w:rPr>
        <w:footnoteRef/>
      </w:r>
      <w:r w:rsidRPr="0007211E">
        <w:rPr>
          <w:rFonts w:ascii="Corbel" w:hAnsi="Corbel"/>
        </w:rPr>
        <w:t xml:space="preserve"> </w:t>
      </w:r>
      <w:r w:rsidRPr="0007211E">
        <w:rPr>
          <w:rFonts w:ascii="Corbel" w:hAnsi="Corbel"/>
          <w:iCs/>
        </w:rPr>
        <w:t>Dionisio</w:t>
      </w:r>
      <w:r w:rsidRPr="0007211E">
        <w:rPr>
          <w:rFonts w:ascii="Corbel" w:hAnsi="Corbel"/>
          <w:i/>
        </w:rPr>
        <w:t xml:space="preserve">. </w:t>
      </w:r>
      <w:proofErr w:type="spellStart"/>
      <w:r>
        <w:rPr>
          <w:rFonts w:ascii="Corbel" w:hAnsi="Corbel"/>
          <w:i/>
        </w:rPr>
        <w:t>Op</w:t>
      </w:r>
      <w:proofErr w:type="spellEnd"/>
      <w:r>
        <w:rPr>
          <w:rFonts w:ascii="Corbel" w:hAnsi="Corbel"/>
          <w:i/>
        </w:rPr>
        <w:t>. cit.</w:t>
      </w:r>
      <w:r w:rsidRPr="0007211E">
        <w:rPr>
          <w:rFonts w:ascii="Corbel" w:hAnsi="Corbel"/>
          <w:i/>
        </w:rPr>
        <w:t xml:space="preserve">, </w:t>
      </w:r>
      <w:r w:rsidRPr="0007211E">
        <w:rPr>
          <w:rFonts w:ascii="Corbel" w:hAnsi="Corbel"/>
          <w:iCs/>
        </w:rPr>
        <w:t>II, 34, 2</w:t>
      </w:r>
      <w:r w:rsidR="000E2371">
        <w:rPr>
          <w:rFonts w:ascii="Corbel" w:hAnsi="Corbel"/>
          <w:iCs/>
        </w:rPr>
        <w:t>-</w:t>
      </w:r>
    </w:p>
  </w:footnote>
  <w:footnote w:id="7">
    <w:p w14:paraId="1398DBF4" w14:textId="0C6AE9B2" w:rsidR="00227AA6" w:rsidRPr="006359B4" w:rsidRDefault="00227AA6" w:rsidP="005F250B">
      <w:pPr>
        <w:pStyle w:val="Textonotapie"/>
        <w:rPr>
          <w:rFonts w:ascii="Corbel" w:hAnsi="Corbel"/>
        </w:rPr>
      </w:pPr>
      <w:r w:rsidRPr="006359B4">
        <w:rPr>
          <w:rStyle w:val="Refdenotaalpie"/>
          <w:rFonts w:ascii="Corbel" w:hAnsi="Corbel"/>
        </w:rPr>
        <w:footnoteRef/>
      </w:r>
      <w:r w:rsidRPr="006359B4">
        <w:rPr>
          <w:rFonts w:ascii="Corbel" w:hAnsi="Corbel"/>
        </w:rPr>
        <w:t xml:space="preserve"> </w:t>
      </w:r>
      <w:r w:rsidRPr="006359B4">
        <w:rPr>
          <w:rFonts w:ascii="Corbel" w:hAnsi="Corbel" w:cs="Arial"/>
          <w:shd w:val="clear" w:color="auto" w:fill="FFFFFF"/>
        </w:rPr>
        <w:t>Ovidi</w:t>
      </w:r>
      <w:r w:rsidR="00291060" w:rsidRPr="006359B4">
        <w:rPr>
          <w:rFonts w:ascii="Corbel" w:hAnsi="Corbel" w:cs="Arial"/>
          <w:shd w:val="clear" w:color="auto" w:fill="FFFFFF"/>
        </w:rPr>
        <w:t>o</w:t>
      </w:r>
      <w:r w:rsidR="000E2371">
        <w:rPr>
          <w:rFonts w:ascii="Corbel" w:hAnsi="Corbel" w:cs="Arial"/>
          <w:shd w:val="clear" w:color="auto" w:fill="FFFFFF"/>
        </w:rPr>
        <w:t>.</w:t>
      </w:r>
      <w:r w:rsidRPr="006359B4">
        <w:rPr>
          <w:rFonts w:ascii="Corbel" w:hAnsi="Corbel" w:cs="Arial"/>
          <w:shd w:val="clear" w:color="auto" w:fill="FFFFFF"/>
        </w:rPr>
        <w:t xml:space="preserve"> </w:t>
      </w:r>
      <w:proofErr w:type="spellStart"/>
      <w:r w:rsidRPr="006359B4">
        <w:rPr>
          <w:rFonts w:ascii="Corbel" w:hAnsi="Corbel" w:cs="Arial"/>
          <w:i/>
          <w:iCs/>
          <w:shd w:val="clear" w:color="auto" w:fill="FFFFFF"/>
        </w:rPr>
        <w:t>Ars</w:t>
      </w:r>
      <w:proofErr w:type="spellEnd"/>
      <w:r w:rsidRPr="006359B4">
        <w:rPr>
          <w:rFonts w:ascii="Corbel" w:hAnsi="Corbel" w:cs="Arial"/>
          <w:i/>
          <w:iCs/>
          <w:shd w:val="clear" w:color="auto" w:fill="FFFFFF"/>
        </w:rPr>
        <w:t xml:space="preserve"> amatoria</w:t>
      </w:r>
      <w:r w:rsidRPr="006359B4">
        <w:rPr>
          <w:rFonts w:ascii="Corbel" w:hAnsi="Corbel" w:cs="Arial"/>
          <w:shd w:val="clear" w:color="auto" w:fill="FFFFFF"/>
        </w:rPr>
        <w:t xml:space="preserve"> (Liber primus 525-565).</w:t>
      </w:r>
      <w:r w:rsidR="00BB6727" w:rsidRPr="006359B4">
        <w:rPr>
          <w:rFonts w:ascii="Corbel" w:hAnsi="Corbel" w:cs="Arial"/>
          <w:shd w:val="clear" w:color="auto" w:fill="FFFFFF"/>
        </w:rPr>
        <w:t xml:space="preserve"> Al final se hace referencia a la llegada triunfal de Baco sobre un carro tirado por </w:t>
      </w:r>
      <w:r w:rsidR="009A3770" w:rsidRPr="006359B4">
        <w:rPr>
          <w:rFonts w:ascii="Corbel" w:hAnsi="Corbel" w:cs="Arial"/>
          <w:shd w:val="clear" w:color="auto" w:fill="FFFFFF"/>
        </w:rPr>
        <w:t>panteras (o tigres)</w:t>
      </w:r>
      <w:r w:rsidR="00BB6727" w:rsidRPr="006359B4">
        <w:rPr>
          <w:rFonts w:ascii="Corbel" w:hAnsi="Corbel" w:cs="Arial"/>
          <w:shd w:val="clear" w:color="auto" w:fill="FFFFFF"/>
        </w:rPr>
        <w:t xml:space="preserve"> y seguido de su cortejo de ménades, </w:t>
      </w:r>
      <w:r w:rsidR="009A3770" w:rsidRPr="006359B4">
        <w:rPr>
          <w:rFonts w:ascii="Corbel" w:hAnsi="Corbel" w:cs="Arial"/>
          <w:shd w:val="clear" w:color="auto" w:fill="FFFFFF"/>
        </w:rPr>
        <w:t xml:space="preserve">sátiros y Sileno, </w:t>
      </w:r>
      <w:r w:rsidR="00BB6727" w:rsidRPr="006359B4">
        <w:rPr>
          <w:rFonts w:ascii="Corbel" w:hAnsi="Corbel" w:cs="Arial"/>
          <w:shd w:val="clear" w:color="auto" w:fill="FFFFFF"/>
        </w:rPr>
        <w:t xml:space="preserve">para desposar a Ariadna abandonada por Teseo en </w:t>
      </w:r>
      <w:r w:rsidR="009A3770" w:rsidRPr="006359B4">
        <w:rPr>
          <w:rFonts w:ascii="Corbel" w:hAnsi="Corbel" w:cs="Arial"/>
          <w:shd w:val="clear" w:color="auto" w:fill="FFFFFF"/>
        </w:rPr>
        <w:t xml:space="preserve">la isla de </w:t>
      </w:r>
      <w:proofErr w:type="spellStart"/>
      <w:r w:rsidR="009A3770" w:rsidRPr="006359B4">
        <w:rPr>
          <w:rFonts w:ascii="Corbel" w:hAnsi="Corbel" w:cs="Arial"/>
          <w:shd w:val="clear" w:color="auto" w:fill="FFFFFF"/>
        </w:rPr>
        <w:t>Naxos</w:t>
      </w:r>
      <w:proofErr w:type="spellEnd"/>
      <w:r w:rsidR="00BB6727" w:rsidRPr="006359B4">
        <w:rPr>
          <w:rFonts w:ascii="Corbel" w:hAnsi="Corbel" w:cs="Arial"/>
          <w:shd w:val="clear" w:color="auto" w:fill="FFFFFF"/>
        </w:rPr>
        <w:t>.</w:t>
      </w:r>
      <w:r w:rsidR="00FD2D49" w:rsidRPr="00FD2D49">
        <w:t xml:space="preserve"> </w:t>
      </w:r>
      <w:r w:rsidR="00FD2D49" w:rsidRPr="00FD2D49">
        <w:rPr>
          <w:rFonts w:ascii="Corbel" w:hAnsi="Corbel" w:cs="Arial"/>
          <w:shd w:val="clear" w:color="auto" w:fill="FFFFFF"/>
        </w:rPr>
        <w:t>http://www.perseus.tufts.edu/hopper/text?doc=Perseus%3Atext%3A1999.02.0068%3Atext%3DArs%3Abook%3D1</w:t>
      </w:r>
      <w:r w:rsidR="00FD2D49">
        <w:rPr>
          <w:rFonts w:ascii="Corbel" w:hAnsi="Corbel" w:cs="Arial"/>
          <w:shd w:val="clear" w:color="auto" w:fill="FFFFFF"/>
        </w:rPr>
        <w:t xml:space="preserve">. </w:t>
      </w:r>
    </w:p>
  </w:footnote>
  <w:footnote w:id="8">
    <w:p w14:paraId="22A40036" w14:textId="16DF3AB2" w:rsidR="00B27677" w:rsidRPr="006359B4" w:rsidRDefault="00780AEB" w:rsidP="00BE756A">
      <w:pPr>
        <w:pStyle w:val="Sinespaciado"/>
        <w:rPr>
          <w:rFonts w:ascii="Corbel" w:hAnsi="Corbel" w:cs="Open Sans"/>
          <w:i/>
          <w:iCs/>
          <w:sz w:val="20"/>
          <w:szCs w:val="20"/>
          <w:shd w:val="clear" w:color="auto" w:fill="FFFFFF"/>
          <w:lang w:val="en-US"/>
        </w:rPr>
      </w:pPr>
      <w:r w:rsidRPr="006359B4">
        <w:rPr>
          <w:rStyle w:val="Refdenotaalpie"/>
          <w:rFonts w:ascii="Corbel" w:hAnsi="Corbel"/>
          <w:sz w:val="20"/>
          <w:szCs w:val="20"/>
        </w:rPr>
        <w:footnoteRef/>
      </w:r>
      <w:r w:rsidRPr="006359B4">
        <w:rPr>
          <w:rFonts w:ascii="Corbel" w:hAnsi="Corbel"/>
          <w:sz w:val="20"/>
          <w:szCs w:val="20"/>
        </w:rPr>
        <w:t xml:space="preserve"> </w:t>
      </w:r>
      <w:r w:rsidR="00B27677" w:rsidRPr="006359B4">
        <w:rPr>
          <w:rFonts w:ascii="Corbel" w:hAnsi="Corbel"/>
          <w:sz w:val="20"/>
          <w:szCs w:val="20"/>
        </w:rPr>
        <w:t xml:space="preserve">Véase </w:t>
      </w:r>
      <w:r w:rsidR="00B27677" w:rsidRPr="006359B4">
        <w:rPr>
          <w:rFonts w:ascii="Corbel" w:hAnsi="Corbel" w:cs="Times New Roman"/>
          <w:sz w:val="20"/>
          <w:szCs w:val="20"/>
        </w:rPr>
        <w:t xml:space="preserve">Frazer, J. G. (1911, enero). </w:t>
      </w:r>
      <w:r w:rsidR="00B27677" w:rsidRPr="006359B4">
        <w:rPr>
          <w:rFonts w:ascii="Corbel" w:hAnsi="Corbel" w:cs="Open Sans"/>
          <w:sz w:val="20"/>
          <w:szCs w:val="20"/>
          <w:shd w:val="clear" w:color="auto" w:fill="FFFFFF"/>
          <w:lang w:val="en-US"/>
        </w:rPr>
        <w:t xml:space="preserve">Totemism and </w:t>
      </w:r>
      <w:r w:rsidR="006105AD" w:rsidRPr="006359B4">
        <w:rPr>
          <w:rFonts w:ascii="Corbel" w:hAnsi="Corbel" w:cs="Open Sans"/>
          <w:sz w:val="20"/>
          <w:szCs w:val="20"/>
          <w:shd w:val="clear" w:color="auto" w:fill="FFFFFF"/>
          <w:lang w:val="en-US"/>
        </w:rPr>
        <w:t>exogamy</w:t>
      </w:r>
      <w:r w:rsidR="00B27677" w:rsidRPr="006359B4">
        <w:rPr>
          <w:rFonts w:ascii="Corbel" w:hAnsi="Corbel" w:cs="Open Sans"/>
          <w:i/>
          <w:iCs/>
          <w:sz w:val="20"/>
          <w:szCs w:val="20"/>
          <w:shd w:val="clear" w:color="auto" w:fill="FFFFFF"/>
          <w:lang w:val="en-US"/>
        </w:rPr>
        <w:t>.</w:t>
      </w:r>
      <w:r w:rsidR="00192EE8" w:rsidRPr="006359B4">
        <w:rPr>
          <w:rFonts w:ascii="Corbel" w:hAnsi="Corbel" w:cs="Open Sans"/>
          <w:i/>
          <w:iCs/>
          <w:sz w:val="20"/>
          <w:szCs w:val="20"/>
          <w:shd w:val="clear" w:color="auto" w:fill="FFFFFF"/>
          <w:lang w:val="en-US"/>
        </w:rPr>
        <w:t xml:space="preserve"> The sociological review</w:t>
      </w:r>
      <w:r w:rsidR="00BE756A">
        <w:rPr>
          <w:rFonts w:ascii="Corbel" w:hAnsi="Corbel" w:cs="Open Sans"/>
          <w:i/>
          <w:iCs/>
          <w:sz w:val="20"/>
          <w:szCs w:val="20"/>
          <w:shd w:val="clear" w:color="auto" w:fill="FFFFFF"/>
          <w:lang w:val="en-US"/>
        </w:rPr>
        <w:t>.</w:t>
      </w:r>
      <w:r w:rsidR="00192EE8" w:rsidRPr="006359B4">
        <w:rPr>
          <w:rFonts w:ascii="Corbel" w:hAnsi="Corbel" w:cs="Open Sans"/>
          <w:i/>
          <w:iCs/>
          <w:sz w:val="20"/>
          <w:szCs w:val="20"/>
          <w:shd w:val="clear" w:color="auto" w:fill="FFFFFF"/>
          <w:lang w:val="en-US"/>
        </w:rPr>
        <w:t xml:space="preserve"> </w:t>
      </w:r>
      <w:r w:rsidR="00BE756A">
        <w:rPr>
          <w:rFonts w:ascii="Corbel" w:hAnsi="Corbel"/>
          <w:sz w:val="20"/>
          <w:szCs w:val="20"/>
          <w:lang w:val="en-US"/>
        </w:rPr>
        <w:t>V</w:t>
      </w:r>
      <w:r w:rsidR="00E70395" w:rsidRPr="00E70395">
        <w:rPr>
          <w:rFonts w:ascii="Corbel" w:hAnsi="Corbel"/>
          <w:sz w:val="20"/>
          <w:szCs w:val="20"/>
          <w:lang w:val="en-US"/>
        </w:rPr>
        <w:t>ol. 4 issue: 1, </w:t>
      </w:r>
      <w:r w:rsidR="00B27677" w:rsidRPr="006359B4">
        <w:rPr>
          <w:rFonts w:ascii="Corbel" w:hAnsi="Corbel"/>
          <w:sz w:val="20"/>
          <w:szCs w:val="20"/>
          <w:lang w:val="en-US"/>
        </w:rPr>
        <w:t>p</w:t>
      </w:r>
      <w:r w:rsidR="00BE756A">
        <w:rPr>
          <w:rFonts w:ascii="Corbel" w:hAnsi="Corbel"/>
          <w:sz w:val="20"/>
          <w:szCs w:val="20"/>
          <w:lang w:val="en-US"/>
        </w:rPr>
        <w:t>p</w:t>
      </w:r>
      <w:r w:rsidR="00B27677" w:rsidRPr="006359B4">
        <w:rPr>
          <w:rFonts w:ascii="Corbel" w:hAnsi="Corbel"/>
          <w:sz w:val="20"/>
          <w:szCs w:val="20"/>
          <w:lang w:val="en-US"/>
        </w:rPr>
        <w:t>: 37-43</w:t>
      </w:r>
      <w:r w:rsidR="00192EE8" w:rsidRPr="006359B4">
        <w:rPr>
          <w:rFonts w:ascii="Corbel" w:hAnsi="Corbel"/>
          <w:sz w:val="20"/>
          <w:szCs w:val="20"/>
          <w:lang w:val="en-US"/>
        </w:rPr>
        <w:t xml:space="preserve">. https://journals.sagepub.com/doi/10.1111/j.1467-954X.1911.tb02122.x. </w:t>
      </w:r>
    </w:p>
  </w:footnote>
  <w:footnote w:id="9">
    <w:p w14:paraId="17E93164" w14:textId="467E984E" w:rsidR="00972647" w:rsidRPr="006359B4" w:rsidRDefault="00972647" w:rsidP="00C72775">
      <w:pPr>
        <w:pStyle w:val="Sinespaciado"/>
        <w:jc w:val="both"/>
        <w:rPr>
          <w:rFonts w:ascii="Corbel" w:hAnsi="Corbel"/>
          <w:sz w:val="20"/>
          <w:szCs w:val="20"/>
        </w:rPr>
      </w:pPr>
      <w:r w:rsidRPr="006359B4">
        <w:rPr>
          <w:rStyle w:val="Refdenotaalpie"/>
          <w:rFonts w:ascii="Corbel" w:hAnsi="Corbel"/>
          <w:sz w:val="20"/>
          <w:szCs w:val="20"/>
        </w:rPr>
        <w:footnoteRef/>
      </w:r>
      <w:r w:rsidRPr="006359B4">
        <w:rPr>
          <w:rFonts w:ascii="Corbel" w:hAnsi="Corbel"/>
          <w:sz w:val="20"/>
          <w:szCs w:val="20"/>
        </w:rPr>
        <w:t xml:space="preserve"> </w:t>
      </w:r>
      <w:hyperlink r:id="rId1" w:history="1">
        <w:r w:rsidRPr="006359B4">
          <w:rPr>
            <w:rFonts w:ascii="Corbel" w:hAnsi="Corbel"/>
            <w:sz w:val="20"/>
            <w:szCs w:val="20"/>
          </w:rPr>
          <w:t>Tito</w:t>
        </w:r>
        <w:r w:rsidRPr="006359B4">
          <w:rPr>
            <w:rStyle w:val="Hipervnculo"/>
            <w:rFonts w:ascii="Corbel" w:hAnsi="Corbel"/>
            <w:color w:val="auto"/>
            <w:sz w:val="20"/>
            <w:szCs w:val="20"/>
            <w:u w:val="none"/>
          </w:rPr>
          <w:t xml:space="preserve"> Livio</w:t>
        </w:r>
      </w:hyperlink>
      <w:r w:rsidRPr="006359B4">
        <w:rPr>
          <w:rFonts w:ascii="Corbel" w:hAnsi="Corbel"/>
          <w:sz w:val="20"/>
          <w:szCs w:val="20"/>
        </w:rPr>
        <w:t xml:space="preserve">. </w:t>
      </w:r>
      <w:r w:rsidRPr="006359B4">
        <w:rPr>
          <w:rFonts w:ascii="Corbel" w:hAnsi="Corbel"/>
          <w:i/>
          <w:iCs/>
          <w:sz w:val="20"/>
          <w:szCs w:val="20"/>
        </w:rPr>
        <w:t xml:space="preserve">Ab </w:t>
      </w:r>
      <w:r w:rsidR="006105AD" w:rsidRPr="006359B4">
        <w:rPr>
          <w:rFonts w:ascii="Corbel" w:hAnsi="Corbel"/>
          <w:i/>
          <w:iCs/>
          <w:sz w:val="20"/>
          <w:szCs w:val="20"/>
        </w:rPr>
        <w:t xml:space="preserve">urbe </w:t>
      </w:r>
      <w:proofErr w:type="spellStart"/>
      <w:r w:rsidR="006105AD" w:rsidRPr="006359B4">
        <w:rPr>
          <w:rFonts w:ascii="Corbel" w:hAnsi="Corbel"/>
          <w:i/>
          <w:iCs/>
          <w:sz w:val="20"/>
          <w:szCs w:val="20"/>
        </w:rPr>
        <w:t>condita</w:t>
      </w:r>
      <w:proofErr w:type="spellEnd"/>
      <w:r w:rsidR="00BE756A">
        <w:rPr>
          <w:rFonts w:ascii="Corbel" w:hAnsi="Corbel"/>
          <w:i/>
          <w:iCs/>
          <w:sz w:val="20"/>
          <w:szCs w:val="20"/>
        </w:rPr>
        <w:t>,</w:t>
      </w:r>
      <w:r w:rsidR="006105AD" w:rsidRPr="006359B4">
        <w:rPr>
          <w:rFonts w:ascii="Corbel" w:hAnsi="Corbel"/>
          <w:sz w:val="20"/>
          <w:szCs w:val="20"/>
        </w:rPr>
        <w:t xml:space="preserve"> </w:t>
      </w:r>
      <w:r w:rsidRPr="006359B4">
        <w:rPr>
          <w:rFonts w:ascii="Corbel" w:hAnsi="Corbel"/>
          <w:sz w:val="20"/>
          <w:szCs w:val="20"/>
        </w:rPr>
        <w:t>VII. 9-10.</w:t>
      </w:r>
      <w:r w:rsidR="001C5ACB">
        <w:rPr>
          <w:rFonts w:ascii="Corbel" w:hAnsi="Corbel"/>
          <w:sz w:val="20"/>
          <w:szCs w:val="20"/>
        </w:rPr>
        <w:t xml:space="preserve"> </w:t>
      </w:r>
      <w:r w:rsidR="001C5ACB" w:rsidRPr="001C5ACB">
        <w:rPr>
          <w:rFonts w:ascii="Corbel" w:hAnsi="Corbel"/>
          <w:sz w:val="20"/>
          <w:szCs w:val="20"/>
        </w:rPr>
        <w:t>https://llatibi.wordpress.com/2016/04/11/tito-livio-ab-urbe-condita-vii-9-10/</w:t>
      </w:r>
      <w:r w:rsidR="00776830">
        <w:rPr>
          <w:rFonts w:ascii="Corbel" w:hAnsi="Corbel"/>
          <w:sz w:val="20"/>
          <w:szCs w:val="20"/>
        </w:rPr>
        <w:t>.</w:t>
      </w:r>
    </w:p>
    <w:p w14:paraId="681875E9" w14:textId="12F2E38A" w:rsidR="00972647" w:rsidRPr="006359B4" w:rsidRDefault="00972647" w:rsidP="00BE756A">
      <w:pPr>
        <w:pStyle w:val="Sinespaciado"/>
        <w:rPr>
          <w:rFonts w:ascii="Corbel" w:hAnsi="Corbel"/>
          <w:sz w:val="20"/>
          <w:szCs w:val="20"/>
        </w:rPr>
      </w:pPr>
      <w:r w:rsidRPr="006359B4">
        <w:rPr>
          <w:rFonts w:ascii="Corbel" w:hAnsi="Corbel"/>
          <w:sz w:val="20"/>
          <w:szCs w:val="20"/>
          <w:lang w:val="en-US"/>
        </w:rPr>
        <w:t>Fowler W. W. (1916). Jupiter and the Triumphator</w:t>
      </w:r>
      <w:r w:rsidRPr="006359B4">
        <w:rPr>
          <w:rFonts w:ascii="Corbel" w:hAnsi="Corbel"/>
          <w:color w:val="000000"/>
          <w:sz w:val="20"/>
          <w:szCs w:val="20"/>
          <w:lang w:val="en-US"/>
        </w:rPr>
        <w:t>.</w:t>
      </w:r>
      <w:r w:rsidRPr="006359B4">
        <w:rPr>
          <w:rFonts w:ascii="Corbel" w:hAnsi="Corbel"/>
          <w:sz w:val="20"/>
          <w:szCs w:val="20"/>
          <w:lang w:val="en-US" w:eastAsia="es-ES"/>
        </w:rPr>
        <w:t xml:space="preserve"> </w:t>
      </w:r>
      <w:r w:rsidRPr="006359B4">
        <w:rPr>
          <w:rFonts w:ascii="Corbel" w:hAnsi="Corbel"/>
          <w:i/>
          <w:iCs/>
          <w:sz w:val="20"/>
          <w:szCs w:val="20"/>
          <w:lang w:val="en-US" w:eastAsia="es-ES"/>
        </w:rPr>
        <w:t>The Classical Review</w:t>
      </w:r>
      <w:r w:rsidRPr="00BE756A">
        <w:rPr>
          <w:rFonts w:ascii="Corbel" w:hAnsi="Corbel"/>
          <w:i/>
          <w:iCs/>
          <w:sz w:val="20"/>
          <w:szCs w:val="20"/>
          <w:lang w:val="en-US" w:eastAsia="es-ES"/>
        </w:rPr>
        <w:t xml:space="preserve">. </w:t>
      </w:r>
      <w:r w:rsidR="003E3FB2">
        <w:fldChar w:fldCharType="begin"/>
      </w:r>
      <w:r w:rsidR="003E3FB2" w:rsidRPr="001D134E">
        <w:rPr>
          <w:lang w:val="en-US"/>
        </w:rPr>
        <w:instrText xml:space="preserve"> HYPERLINK "Vol.%2030,%20No.%205/6%20(agosto-septiembe)" </w:instrText>
      </w:r>
      <w:r w:rsidR="003E3FB2">
        <w:fldChar w:fldCharType="separate"/>
      </w:r>
      <w:r w:rsidR="00BE756A" w:rsidRPr="00BE756A">
        <w:rPr>
          <w:rStyle w:val="Hipervnculo"/>
          <w:rFonts w:ascii="Corbel" w:hAnsi="Corbel"/>
          <w:color w:val="auto"/>
          <w:sz w:val="20"/>
          <w:szCs w:val="20"/>
          <w:u w:val="none"/>
          <w:lang w:val="en-US" w:eastAsia="es-ES"/>
        </w:rPr>
        <w:t>Vol. 30, No. 5/6 (agosto-septiembe)</w:t>
      </w:r>
      <w:r w:rsidR="003E3FB2">
        <w:rPr>
          <w:rStyle w:val="Hipervnculo"/>
          <w:rFonts w:ascii="Corbel" w:hAnsi="Corbel"/>
          <w:color w:val="auto"/>
          <w:sz w:val="20"/>
          <w:szCs w:val="20"/>
          <w:u w:val="none"/>
          <w:lang w:val="en-US" w:eastAsia="es-ES"/>
        </w:rPr>
        <w:fldChar w:fldCharType="end"/>
      </w:r>
      <w:r w:rsidRPr="0093076E">
        <w:rPr>
          <w:rFonts w:ascii="Corbel" w:hAnsi="Corbel"/>
          <w:sz w:val="20"/>
          <w:szCs w:val="20"/>
          <w:lang w:val="en-US" w:eastAsia="es-ES"/>
        </w:rPr>
        <w:t xml:space="preserve">. </w:t>
      </w:r>
      <w:r w:rsidRPr="006359B4">
        <w:rPr>
          <w:rFonts w:ascii="Corbel" w:hAnsi="Corbel"/>
          <w:sz w:val="20"/>
          <w:szCs w:val="20"/>
          <w:lang w:eastAsia="es-ES"/>
        </w:rPr>
        <w:t xml:space="preserve">Cambridge </w:t>
      </w:r>
      <w:proofErr w:type="spellStart"/>
      <w:r w:rsidRPr="006359B4">
        <w:rPr>
          <w:rFonts w:ascii="Corbel" w:hAnsi="Corbel"/>
          <w:sz w:val="20"/>
          <w:szCs w:val="20"/>
          <w:lang w:eastAsia="es-ES"/>
        </w:rPr>
        <w:t>University</w:t>
      </w:r>
      <w:proofErr w:type="spellEnd"/>
      <w:r w:rsidRPr="006359B4">
        <w:rPr>
          <w:rFonts w:ascii="Corbel" w:hAnsi="Corbel"/>
          <w:sz w:val="20"/>
          <w:szCs w:val="20"/>
          <w:lang w:eastAsia="es-ES"/>
        </w:rPr>
        <w:t xml:space="preserve"> </w:t>
      </w:r>
      <w:proofErr w:type="spellStart"/>
      <w:r w:rsidRPr="006359B4">
        <w:rPr>
          <w:rFonts w:ascii="Corbel" w:hAnsi="Corbel"/>
          <w:sz w:val="20"/>
          <w:szCs w:val="20"/>
          <w:lang w:eastAsia="es-ES"/>
        </w:rPr>
        <w:t>Press</w:t>
      </w:r>
      <w:proofErr w:type="spellEnd"/>
      <w:r w:rsidRPr="006359B4">
        <w:rPr>
          <w:rFonts w:ascii="Corbel" w:hAnsi="Corbel"/>
          <w:sz w:val="20"/>
          <w:szCs w:val="20"/>
          <w:lang w:eastAsia="es-ES"/>
        </w:rPr>
        <w:t>.  https://www.jstor.org/stable/698888.</w:t>
      </w:r>
    </w:p>
  </w:footnote>
  <w:footnote w:id="10">
    <w:p w14:paraId="0D704869" w14:textId="177C67CF" w:rsidR="00972647" w:rsidRPr="006E545D" w:rsidRDefault="00972647" w:rsidP="00C72775">
      <w:pPr>
        <w:pStyle w:val="Textonotapie"/>
        <w:jc w:val="both"/>
        <w:rPr>
          <w:rFonts w:ascii="Corbel" w:hAnsi="Corbel"/>
          <w:lang w:val="en-US"/>
        </w:rPr>
      </w:pPr>
      <w:r w:rsidRPr="003F43E5">
        <w:rPr>
          <w:rStyle w:val="Refdenotaalpie"/>
          <w:rFonts w:ascii="Corbel" w:hAnsi="Corbel"/>
        </w:rPr>
        <w:footnoteRef/>
      </w:r>
      <w:r w:rsidRPr="003F43E5">
        <w:rPr>
          <w:rFonts w:ascii="Corbel" w:hAnsi="Corbel"/>
        </w:rPr>
        <w:t xml:space="preserve"> Plutarco. </w:t>
      </w:r>
      <w:r w:rsidRPr="003F43E5">
        <w:rPr>
          <w:rFonts w:ascii="Corbel" w:hAnsi="Corbel"/>
          <w:i/>
          <w:iCs/>
        </w:rPr>
        <w:t>Vidas paralelas</w:t>
      </w:r>
      <w:r w:rsidRPr="003F43E5">
        <w:rPr>
          <w:rFonts w:ascii="Corbel" w:hAnsi="Corbel"/>
        </w:rPr>
        <w:t>, VII.</w:t>
      </w:r>
      <w:r w:rsidR="00783172">
        <w:rPr>
          <w:rFonts w:ascii="Corbel" w:hAnsi="Corbel"/>
        </w:rPr>
        <w:t xml:space="preserve"> </w:t>
      </w:r>
      <w:r w:rsidR="00783172" w:rsidRPr="006E545D">
        <w:rPr>
          <w:rFonts w:ascii="Corbel" w:hAnsi="Corbel"/>
          <w:lang w:val="en-US"/>
        </w:rPr>
        <w:t>Gredos, 20</w:t>
      </w:r>
      <w:r w:rsidR="00155C02" w:rsidRPr="006E545D">
        <w:rPr>
          <w:rFonts w:ascii="Corbel" w:hAnsi="Corbel"/>
          <w:lang w:val="en-US"/>
        </w:rPr>
        <w:t>18</w:t>
      </w:r>
      <w:r w:rsidR="00783172" w:rsidRPr="006E545D">
        <w:rPr>
          <w:rFonts w:ascii="Corbel" w:hAnsi="Corbel"/>
          <w:lang w:val="en-US"/>
        </w:rPr>
        <w:t>.</w:t>
      </w:r>
    </w:p>
  </w:footnote>
  <w:footnote w:id="11">
    <w:p w14:paraId="0209BA6A" w14:textId="3089B19C" w:rsidR="00E7021A" w:rsidRPr="006B2E60" w:rsidRDefault="00E7021A" w:rsidP="00C72775">
      <w:pPr>
        <w:pStyle w:val="Textonotapie"/>
        <w:jc w:val="both"/>
        <w:rPr>
          <w:rFonts w:ascii="Corbel" w:hAnsi="Corbel"/>
          <w:color w:val="C00000"/>
        </w:rPr>
      </w:pPr>
      <w:r w:rsidRPr="00E7021A">
        <w:rPr>
          <w:rStyle w:val="Refdenotaalpie"/>
          <w:rFonts w:ascii="Corbel" w:hAnsi="Corbel"/>
        </w:rPr>
        <w:footnoteRef/>
      </w:r>
      <w:r w:rsidRPr="006E545D">
        <w:rPr>
          <w:rFonts w:ascii="Corbel" w:hAnsi="Corbel"/>
          <w:lang w:val="en-US"/>
        </w:rPr>
        <w:t xml:space="preserve"> </w:t>
      </w:r>
      <w:r w:rsidR="00E41633" w:rsidRPr="006E545D">
        <w:rPr>
          <w:rFonts w:ascii="Corbel" w:hAnsi="Corbel"/>
          <w:lang w:val="en-US"/>
        </w:rPr>
        <w:t>Véase Beard, M. (2007). </w:t>
      </w:r>
      <w:r w:rsidR="00E41633" w:rsidRPr="00E41633">
        <w:rPr>
          <w:rFonts w:ascii="Corbel" w:hAnsi="Corbel"/>
          <w:i/>
          <w:iCs/>
          <w:lang w:val="en-US"/>
        </w:rPr>
        <w:t xml:space="preserve">The Roman </w:t>
      </w:r>
      <w:r w:rsidR="006105AD" w:rsidRPr="006105AD">
        <w:rPr>
          <w:rFonts w:ascii="Corbel" w:hAnsi="Corbel"/>
          <w:i/>
          <w:iCs/>
          <w:lang w:val="en-US"/>
        </w:rPr>
        <w:t>triumph</w:t>
      </w:r>
      <w:r w:rsidR="00E41633" w:rsidRPr="00E41633">
        <w:rPr>
          <w:rFonts w:ascii="Corbel" w:hAnsi="Corbel"/>
          <w:lang w:val="en-US"/>
        </w:rPr>
        <w:t xml:space="preserve">. </w:t>
      </w:r>
      <w:r w:rsidR="00E41633" w:rsidRPr="006B2E60">
        <w:rPr>
          <w:rFonts w:ascii="Corbel" w:hAnsi="Corbel"/>
        </w:rPr>
        <w:t xml:space="preserve">Harvard </w:t>
      </w:r>
      <w:proofErr w:type="spellStart"/>
      <w:r w:rsidR="00E41633" w:rsidRPr="006B2E60">
        <w:rPr>
          <w:rFonts w:ascii="Corbel" w:hAnsi="Corbel"/>
        </w:rPr>
        <w:t>University</w:t>
      </w:r>
      <w:proofErr w:type="spellEnd"/>
      <w:r w:rsidR="00E41633" w:rsidRPr="006B2E60">
        <w:rPr>
          <w:rFonts w:ascii="Corbel" w:hAnsi="Corbel"/>
        </w:rPr>
        <w:t xml:space="preserve"> </w:t>
      </w:r>
      <w:proofErr w:type="spellStart"/>
      <w:r w:rsidR="00E41633" w:rsidRPr="006B2E60">
        <w:rPr>
          <w:rFonts w:ascii="Corbel" w:hAnsi="Corbel"/>
        </w:rPr>
        <w:t>Press</w:t>
      </w:r>
      <w:proofErr w:type="spellEnd"/>
      <w:r w:rsidR="00E41633" w:rsidRPr="006B2E60">
        <w:rPr>
          <w:rFonts w:ascii="Corbel" w:hAnsi="Corbel"/>
        </w:rPr>
        <w:t>.</w:t>
      </w:r>
    </w:p>
  </w:footnote>
  <w:footnote w:id="12">
    <w:p w14:paraId="279692AD" w14:textId="26C57A78" w:rsidR="00972647" w:rsidRPr="007B2777" w:rsidRDefault="00972647" w:rsidP="00C72775">
      <w:pPr>
        <w:pStyle w:val="Sinespaciado"/>
        <w:jc w:val="both"/>
        <w:rPr>
          <w:rFonts w:ascii="Corbel" w:hAnsi="Corbel"/>
          <w:sz w:val="20"/>
          <w:szCs w:val="20"/>
        </w:rPr>
      </w:pPr>
      <w:r w:rsidRPr="007B2777">
        <w:rPr>
          <w:rStyle w:val="Refdenotaalpie"/>
          <w:rFonts w:ascii="Corbel" w:hAnsi="Corbel"/>
          <w:sz w:val="20"/>
          <w:szCs w:val="20"/>
        </w:rPr>
        <w:footnoteRef/>
      </w:r>
      <w:r w:rsidRPr="006B2E60">
        <w:rPr>
          <w:rFonts w:ascii="Corbel" w:hAnsi="Corbel"/>
          <w:sz w:val="20"/>
          <w:szCs w:val="20"/>
        </w:rPr>
        <w:t xml:space="preserve"> Plinio. </w:t>
      </w:r>
      <w:r w:rsidRPr="006B2E60">
        <w:rPr>
          <w:rFonts w:ascii="Corbel" w:hAnsi="Corbel"/>
          <w:i/>
          <w:iCs/>
          <w:sz w:val="20"/>
          <w:szCs w:val="20"/>
        </w:rPr>
        <w:t xml:space="preserve">Historia </w:t>
      </w:r>
      <w:r w:rsidR="002836CC" w:rsidRPr="006B2E60">
        <w:rPr>
          <w:rFonts w:ascii="Corbel" w:hAnsi="Corbel"/>
          <w:i/>
          <w:iCs/>
          <w:sz w:val="20"/>
          <w:szCs w:val="20"/>
        </w:rPr>
        <w:t>n</w:t>
      </w:r>
      <w:r w:rsidRPr="006B2E60">
        <w:rPr>
          <w:rFonts w:ascii="Corbel" w:hAnsi="Corbel"/>
          <w:i/>
          <w:iCs/>
          <w:sz w:val="20"/>
          <w:szCs w:val="20"/>
        </w:rPr>
        <w:t>atural</w:t>
      </w:r>
      <w:r w:rsidR="001C1AC2">
        <w:rPr>
          <w:rFonts w:ascii="Corbel" w:hAnsi="Corbel"/>
          <w:i/>
          <w:iCs/>
          <w:sz w:val="20"/>
          <w:szCs w:val="20"/>
        </w:rPr>
        <w:t>,</w:t>
      </w:r>
      <w:r w:rsidRPr="006B2E60">
        <w:rPr>
          <w:rFonts w:ascii="Corbel" w:hAnsi="Corbel"/>
          <w:i/>
          <w:iCs/>
          <w:sz w:val="20"/>
          <w:szCs w:val="20"/>
        </w:rPr>
        <w:t xml:space="preserve"> </w:t>
      </w:r>
      <w:r w:rsidRPr="007B2777">
        <w:rPr>
          <w:rFonts w:ascii="Corbel" w:hAnsi="Corbel"/>
          <w:sz w:val="20"/>
          <w:szCs w:val="20"/>
        </w:rPr>
        <w:t>Libros XII-XVI.</w:t>
      </w:r>
      <w:r w:rsidR="00155C02">
        <w:rPr>
          <w:rFonts w:ascii="Corbel" w:hAnsi="Corbel"/>
          <w:sz w:val="20"/>
          <w:szCs w:val="20"/>
        </w:rPr>
        <w:t xml:space="preserve"> Gredos, 2018</w:t>
      </w:r>
    </w:p>
  </w:footnote>
  <w:footnote w:id="13">
    <w:p w14:paraId="5685C8F8" w14:textId="77777777" w:rsidR="00972647" w:rsidRPr="007B2777" w:rsidRDefault="00972647" w:rsidP="00C72775">
      <w:pPr>
        <w:pStyle w:val="Sinespaciado"/>
        <w:jc w:val="both"/>
        <w:rPr>
          <w:rFonts w:ascii="Corbel" w:hAnsi="Corbel"/>
          <w:sz w:val="20"/>
          <w:szCs w:val="20"/>
        </w:rPr>
      </w:pPr>
      <w:r w:rsidRPr="007B2777">
        <w:rPr>
          <w:rFonts w:ascii="Corbel" w:hAnsi="Corbel"/>
          <w:sz w:val="20"/>
          <w:szCs w:val="20"/>
          <w:vertAlign w:val="superscript"/>
        </w:rPr>
        <w:footnoteRef/>
      </w:r>
      <w:r w:rsidRPr="007B2777">
        <w:rPr>
          <w:rFonts w:ascii="Corbel" w:hAnsi="Corbel"/>
          <w:sz w:val="20"/>
          <w:szCs w:val="20"/>
          <w:vertAlign w:val="superscript"/>
        </w:rPr>
        <w:t xml:space="preserve"> </w:t>
      </w:r>
      <w:r w:rsidRPr="007B2777">
        <w:rPr>
          <w:rFonts w:ascii="Corbel" w:hAnsi="Corbel"/>
          <w:sz w:val="20"/>
          <w:szCs w:val="20"/>
        </w:rPr>
        <w:t xml:space="preserve">Tertuliano. </w:t>
      </w:r>
      <w:r w:rsidRPr="007B2777">
        <w:rPr>
          <w:rFonts w:ascii="Corbel" w:hAnsi="Corbel"/>
          <w:i/>
          <w:iCs/>
          <w:sz w:val="20"/>
          <w:szCs w:val="20"/>
        </w:rPr>
        <w:t>La corona, A Escápula, La fuga en la persecución</w:t>
      </w:r>
      <w:r w:rsidRPr="007B2777">
        <w:rPr>
          <w:rFonts w:ascii="Corbel" w:hAnsi="Corbel"/>
          <w:sz w:val="20"/>
          <w:szCs w:val="20"/>
        </w:rPr>
        <w:t>. Editorial Ciudad Nueva, 2018.</w:t>
      </w:r>
    </w:p>
  </w:footnote>
  <w:footnote w:id="14">
    <w:p w14:paraId="657BAEEE" w14:textId="1143F089" w:rsidR="00972647" w:rsidRPr="006E545D" w:rsidRDefault="00972647" w:rsidP="00C72775">
      <w:pPr>
        <w:pStyle w:val="Textonotapie"/>
        <w:jc w:val="both"/>
        <w:rPr>
          <w:rFonts w:ascii="Corbel" w:hAnsi="Corbel"/>
          <w:lang w:val="en-US"/>
        </w:rPr>
      </w:pPr>
      <w:r w:rsidRPr="007B2777">
        <w:rPr>
          <w:rStyle w:val="Refdenotaalpie"/>
          <w:rFonts w:ascii="Corbel" w:hAnsi="Corbel"/>
        </w:rPr>
        <w:footnoteRef/>
      </w:r>
      <w:r w:rsidRPr="007B2777">
        <w:rPr>
          <w:rFonts w:ascii="Corbel" w:hAnsi="Corbel"/>
        </w:rPr>
        <w:t xml:space="preserve"> Dionisio. </w:t>
      </w:r>
      <w:r w:rsidR="000670B4" w:rsidRPr="001D134E">
        <w:rPr>
          <w:rFonts w:ascii="Corbel" w:hAnsi="Corbel"/>
          <w:i/>
          <w:iCs/>
        </w:rPr>
        <w:t>Op. Cit.</w:t>
      </w:r>
      <w:r w:rsidRPr="001D134E">
        <w:rPr>
          <w:rFonts w:ascii="Corbel" w:hAnsi="Corbel"/>
        </w:rPr>
        <w:t>, 3, 61-62.</w:t>
      </w:r>
      <w:r w:rsidR="00155C02" w:rsidRPr="001D134E">
        <w:rPr>
          <w:rFonts w:ascii="Corbel" w:hAnsi="Corbel"/>
        </w:rPr>
        <w:t xml:space="preserve"> </w:t>
      </w:r>
      <w:proofErr w:type="spellStart"/>
      <w:r w:rsidR="00155C02" w:rsidRPr="00EE3F3C">
        <w:rPr>
          <w:rFonts w:ascii="Corbel" w:hAnsi="Corbel"/>
          <w:lang w:val="en-US"/>
        </w:rPr>
        <w:t>Gredos</w:t>
      </w:r>
      <w:proofErr w:type="spellEnd"/>
      <w:r w:rsidR="00155C02" w:rsidRPr="00EE3F3C">
        <w:rPr>
          <w:rFonts w:ascii="Corbel" w:hAnsi="Corbel"/>
          <w:lang w:val="en-US"/>
        </w:rPr>
        <w:t xml:space="preserve">. Editor digital </w:t>
      </w:r>
      <w:proofErr w:type="spellStart"/>
      <w:r w:rsidR="00155C02" w:rsidRPr="00EE3F3C">
        <w:rPr>
          <w:rFonts w:ascii="Corbel" w:hAnsi="Corbel"/>
          <w:lang w:val="en-US"/>
        </w:rPr>
        <w:t>Titivillus</w:t>
      </w:r>
      <w:proofErr w:type="spellEnd"/>
      <w:r w:rsidR="00155C02" w:rsidRPr="00EE3F3C">
        <w:rPr>
          <w:rFonts w:ascii="Corbel" w:hAnsi="Corbel"/>
          <w:lang w:val="en-US"/>
        </w:rPr>
        <w:t xml:space="preserve">, 22. </w:t>
      </w:r>
      <w:r w:rsidR="00155C02" w:rsidRPr="006E545D">
        <w:rPr>
          <w:rFonts w:ascii="Corbel" w:hAnsi="Corbel"/>
          <w:lang w:val="en-US"/>
        </w:rPr>
        <w:t>02. 2018.</w:t>
      </w:r>
    </w:p>
  </w:footnote>
  <w:footnote w:id="15">
    <w:p w14:paraId="286F7685" w14:textId="2FA21778" w:rsidR="00192EE8" w:rsidRPr="007B2777" w:rsidRDefault="00192EE8" w:rsidP="00C72775">
      <w:pPr>
        <w:pStyle w:val="Sinespaciado"/>
        <w:jc w:val="both"/>
        <w:rPr>
          <w:rFonts w:ascii="Corbel" w:hAnsi="Corbel"/>
          <w:sz w:val="20"/>
          <w:szCs w:val="20"/>
          <w:lang w:eastAsia="es-ES"/>
        </w:rPr>
      </w:pPr>
      <w:r w:rsidRPr="007B2777">
        <w:rPr>
          <w:rStyle w:val="Refdenotaalpie"/>
          <w:rFonts w:ascii="Corbel" w:hAnsi="Corbel"/>
          <w:sz w:val="20"/>
          <w:szCs w:val="20"/>
        </w:rPr>
        <w:footnoteRef/>
      </w:r>
      <w:r w:rsidRPr="006E545D">
        <w:rPr>
          <w:rFonts w:ascii="Corbel" w:hAnsi="Corbel"/>
          <w:sz w:val="20"/>
          <w:szCs w:val="20"/>
          <w:lang w:val="en-US"/>
        </w:rPr>
        <w:t xml:space="preserve"> Véase Versnel, H. S. (1970). </w:t>
      </w:r>
      <w:proofErr w:type="spellStart"/>
      <w:r w:rsidRPr="007B2777">
        <w:rPr>
          <w:rFonts w:ascii="Corbel" w:hAnsi="Corbel"/>
          <w:i/>
          <w:iCs/>
          <w:sz w:val="20"/>
          <w:szCs w:val="20"/>
          <w:lang w:val="en-US" w:eastAsia="es-ES"/>
        </w:rPr>
        <w:t>Triumphus</w:t>
      </w:r>
      <w:proofErr w:type="spellEnd"/>
      <w:r w:rsidRPr="007B2777">
        <w:rPr>
          <w:rFonts w:ascii="Corbel" w:hAnsi="Corbel"/>
          <w:i/>
          <w:iCs/>
          <w:sz w:val="20"/>
          <w:szCs w:val="20"/>
          <w:lang w:val="en-US" w:eastAsia="es-ES"/>
        </w:rPr>
        <w:t xml:space="preserve"> an inquiry into the origin, development and meaning of the Roman triumph</w:t>
      </w:r>
      <w:r w:rsidRPr="007B2777">
        <w:rPr>
          <w:rFonts w:ascii="Corbel" w:hAnsi="Corbel"/>
          <w:sz w:val="20"/>
          <w:szCs w:val="20"/>
          <w:lang w:val="en-US" w:eastAsia="es-ES"/>
        </w:rPr>
        <w:t>.</w:t>
      </w:r>
      <w:r w:rsidR="00E80FD8" w:rsidRPr="007B2777">
        <w:rPr>
          <w:rFonts w:ascii="Corbel" w:hAnsi="Corbel"/>
          <w:sz w:val="20"/>
          <w:szCs w:val="20"/>
          <w:lang w:val="en-US" w:eastAsia="es-ES"/>
        </w:rPr>
        <w:t xml:space="preserve"> </w:t>
      </w:r>
      <w:proofErr w:type="spellStart"/>
      <w:r w:rsidR="00E80FD8" w:rsidRPr="007B2777">
        <w:rPr>
          <w:rFonts w:ascii="Corbel" w:hAnsi="Corbel"/>
          <w:sz w:val="20"/>
          <w:szCs w:val="20"/>
          <w:lang w:eastAsia="es-ES"/>
        </w:rPr>
        <w:t>Brill</w:t>
      </w:r>
      <w:proofErr w:type="spellEnd"/>
      <w:r w:rsidR="00E80FD8" w:rsidRPr="007B2777">
        <w:rPr>
          <w:rFonts w:ascii="Corbel" w:hAnsi="Corbel"/>
          <w:sz w:val="20"/>
          <w:szCs w:val="20"/>
          <w:lang w:eastAsia="es-ES"/>
        </w:rPr>
        <w:t>.</w:t>
      </w:r>
    </w:p>
  </w:footnote>
  <w:footnote w:id="16">
    <w:p w14:paraId="54F2BC52" w14:textId="13141EA0" w:rsidR="00972647" w:rsidRPr="002B63A7" w:rsidRDefault="00972647" w:rsidP="00C72775">
      <w:pPr>
        <w:pStyle w:val="Sinespaciado"/>
        <w:jc w:val="both"/>
        <w:rPr>
          <w:rFonts w:ascii="Corbel" w:hAnsi="Corbel"/>
          <w:sz w:val="20"/>
          <w:szCs w:val="20"/>
        </w:rPr>
      </w:pPr>
      <w:r w:rsidRPr="002B63A7">
        <w:rPr>
          <w:rStyle w:val="Refdenotaalpie"/>
          <w:rFonts w:ascii="Corbel" w:hAnsi="Corbel"/>
          <w:sz w:val="20"/>
          <w:szCs w:val="20"/>
        </w:rPr>
        <w:footnoteRef/>
      </w:r>
      <w:r w:rsidRPr="002B63A7">
        <w:rPr>
          <w:rFonts w:ascii="Corbel" w:hAnsi="Corbel"/>
          <w:sz w:val="20"/>
          <w:szCs w:val="20"/>
        </w:rPr>
        <w:t xml:space="preserve"> Los autores </w:t>
      </w:r>
      <w:r w:rsidR="008223A8" w:rsidRPr="002B63A7">
        <w:rPr>
          <w:rFonts w:ascii="Corbel" w:hAnsi="Corbel"/>
          <w:sz w:val="20"/>
          <w:szCs w:val="20"/>
        </w:rPr>
        <w:t>clásicos</w:t>
      </w:r>
      <w:r w:rsidRPr="002B63A7">
        <w:rPr>
          <w:rFonts w:ascii="Corbel" w:hAnsi="Corbel"/>
          <w:sz w:val="20"/>
          <w:szCs w:val="20"/>
        </w:rPr>
        <w:t xml:space="preserve"> hablan de rojo cinabrio y de minio. En realidad, son dos materiales distintos: el minio es rojo anaranjado de plomo y el cinabrio, sulfuro de mercurio.</w:t>
      </w:r>
      <w:r w:rsidR="00F87C36" w:rsidRPr="002B63A7">
        <w:rPr>
          <w:rFonts w:ascii="Corbel" w:hAnsi="Corbel"/>
          <w:sz w:val="20"/>
          <w:szCs w:val="20"/>
        </w:rPr>
        <w:t xml:space="preserve"> Sobre el minio, véase Plinio. </w:t>
      </w:r>
      <w:r w:rsidR="00F87C36" w:rsidRPr="002B63A7">
        <w:rPr>
          <w:rFonts w:ascii="Corbel" w:hAnsi="Corbel"/>
          <w:i/>
          <w:iCs/>
          <w:sz w:val="20"/>
          <w:szCs w:val="20"/>
        </w:rPr>
        <w:t>Historia natural</w:t>
      </w:r>
      <w:r w:rsidR="00F87C36" w:rsidRPr="002B63A7">
        <w:rPr>
          <w:rFonts w:ascii="Corbel" w:hAnsi="Corbel"/>
          <w:sz w:val="20"/>
          <w:szCs w:val="20"/>
        </w:rPr>
        <w:t>, VII, 36, 111</w:t>
      </w:r>
      <w:r w:rsidR="002B63A7" w:rsidRPr="002B63A7">
        <w:rPr>
          <w:rFonts w:ascii="Corbel" w:hAnsi="Corbel"/>
          <w:sz w:val="20"/>
          <w:szCs w:val="20"/>
        </w:rPr>
        <w:t xml:space="preserve"> a VIII, 41, 123. http://www.historia-del-arte-erotico.com/Plinio_el_viejo/libro33.htm#111.</w:t>
      </w:r>
    </w:p>
  </w:footnote>
  <w:footnote w:id="17">
    <w:p w14:paraId="17E4EBA1" w14:textId="254C2E74" w:rsidR="00EA2335" w:rsidRPr="002B63A7" w:rsidRDefault="00EA2335" w:rsidP="00C72775">
      <w:pPr>
        <w:pStyle w:val="Sinespaciado"/>
        <w:jc w:val="both"/>
        <w:rPr>
          <w:rFonts w:ascii="Corbel" w:hAnsi="Corbel"/>
          <w:color w:val="4472C4" w:themeColor="accent1"/>
          <w:sz w:val="20"/>
          <w:szCs w:val="20"/>
        </w:rPr>
      </w:pPr>
      <w:r w:rsidRPr="002B63A7">
        <w:rPr>
          <w:rStyle w:val="Refdenotaalpie"/>
          <w:rFonts w:ascii="Corbel" w:hAnsi="Corbel"/>
          <w:sz w:val="20"/>
          <w:szCs w:val="20"/>
        </w:rPr>
        <w:footnoteRef/>
      </w:r>
      <w:r w:rsidRPr="002B63A7">
        <w:rPr>
          <w:rFonts w:ascii="Corbel" w:hAnsi="Corbel"/>
          <w:sz w:val="20"/>
          <w:szCs w:val="20"/>
        </w:rPr>
        <w:t xml:space="preserve"> </w:t>
      </w:r>
      <w:r w:rsidR="00DB22C6" w:rsidRPr="002B63A7">
        <w:rPr>
          <w:rFonts w:ascii="Corbel" w:hAnsi="Corbel"/>
          <w:sz w:val="20"/>
          <w:szCs w:val="20"/>
        </w:rPr>
        <w:t>El</w:t>
      </w:r>
      <w:r w:rsidRPr="002B63A7">
        <w:rPr>
          <w:rFonts w:ascii="Corbel" w:hAnsi="Corbel"/>
          <w:sz w:val="20"/>
          <w:szCs w:val="20"/>
        </w:rPr>
        <w:t xml:space="preserve"> templo anterior al incidente del 83 a. C.</w:t>
      </w:r>
      <w:r w:rsidR="003D5C8F" w:rsidRPr="002B63A7">
        <w:rPr>
          <w:rFonts w:ascii="Corbel" w:hAnsi="Corbel"/>
          <w:sz w:val="20"/>
          <w:szCs w:val="20"/>
        </w:rPr>
        <w:t xml:space="preserve"> </w:t>
      </w:r>
      <w:r w:rsidRPr="002B63A7">
        <w:rPr>
          <w:rFonts w:ascii="Corbel" w:hAnsi="Corbel"/>
          <w:sz w:val="20"/>
          <w:szCs w:val="20"/>
        </w:rPr>
        <w:t>debió</w:t>
      </w:r>
      <w:r w:rsidR="0056321D" w:rsidRPr="002B63A7">
        <w:rPr>
          <w:rFonts w:ascii="Corbel" w:hAnsi="Corbel"/>
          <w:sz w:val="20"/>
          <w:szCs w:val="20"/>
        </w:rPr>
        <w:t xml:space="preserve"> de</w:t>
      </w:r>
      <w:r w:rsidRPr="002B63A7">
        <w:rPr>
          <w:rFonts w:ascii="Corbel" w:hAnsi="Corbel"/>
          <w:sz w:val="20"/>
          <w:szCs w:val="20"/>
        </w:rPr>
        <w:t xml:space="preserve"> ser un edificio antiguo </w:t>
      </w:r>
      <w:r w:rsidR="0056321D" w:rsidRPr="002B63A7">
        <w:rPr>
          <w:rFonts w:ascii="Corbel" w:hAnsi="Corbel"/>
          <w:sz w:val="20"/>
          <w:szCs w:val="20"/>
        </w:rPr>
        <w:t>levantado</w:t>
      </w:r>
      <w:r w:rsidRPr="002B63A7">
        <w:rPr>
          <w:rFonts w:ascii="Corbel" w:hAnsi="Corbel"/>
          <w:sz w:val="20"/>
          <w:szCs w:val="20"/>
        </w:rPr>
        <w:t xml:space="preserve"> sobre aquel que construyera el propio Rómulo tras su primer triunfo según relata Dionisio de Halicarnaso en </w:t>
      </w:r>
      <w:r w:rsidRPr="002B63A7">
        <w:rPr>
          <w:rFonts w:ascii="Corbel" w:hAnsi="Corbel"/>
          <w:i/>
          <w:iCs/>
          <w:sz w:val="20"/>
          <w:szCs w:val="20"/>
        </w:rPr>
        <w:t xml:space="preserve">A. </w:t>
      </w:r>
      <w:r w:rsidR="00FC1D41" w:rsidRPr="002B63A7">
        <w:rPr>
          <w:rFonts w:ascii="Corbel" w:hAnsi="Corbel"/>
          <w:i/>
          <w:iCs/>
          <w:sz w:val="20"/>
          <w:szCs w:val="20"/>
        </w:rPr>
        <w:t>r</w:t>
      </w:r>
      <w:r w:rsidRPr="002B63A7">
        <w:rPr>
          <w:rFonts w:ascii="Corbel" w:hAnsi="Corbel"/>
          <w:sz w:val="20"/>
          <w:szCs w:val="20"/>
        </w:rPr>
        <w:t xml:space="preserve">. II, 34, 2: </w:t>
      </w:r>
      <w:r w:rsidRPr="002B63A7">
        <w:rPr>
          <w:rFonts w:ascii="Corbel" w:hAnsi="Corbel"/>
          <w:i/>
          <w:iCs/>
          <w:sz w:val="20"/>
          <w:szCs w:val="20"/>
        </w:rPr>
        <w:t xml:space="preserve">Después de la procesión y el sacrificio Rómulo construyó un pequeño templo en la cima de la colina Capitolina a Júpiter a quien los romanos llaman </w:t>
      </w:r>
      <w:proofErr w:type="spellStart"/>
      <w:r w:rsidRPr="002B63A7">
        <w:rPr>
          <w:rFonts w:ascii="Corbel" w:hAnsi="Corbel"/>
          <w:i/>
          <w:iCs/>
          <w:sz w:val="20"/>
          <w:szCs w:val="20"/>
        </w:rPr>
        <w:t>Feretrius</w:t>
      </w:r>
      <w:proofErr w:type="spellEnd"/>
      <w:r w:rsidRPr="002B63A7">
        <w:rPr>
          <w:rFonts w:ascii="Corbel" w:hAnsi="Corbel"/>
          <w:i/>
          <w:iCs/>
          <w:sz w:val="20"/>
          <w:szCs w:val="20"/>
        </w:rPr>
        <w:t>; de hecho, los restos más antiguos aún permanecen, de los cuales los lados más largos son menos de quince pies</w:t>
      </w:r>
      <w:r w:rsidRPr="002B63A7">
        <w:rPr>
          <w:rFonts w:ascii="Corbel" w:hAnsi="Corbel"/>
          <w:sz w:val="20"/>
          <w:szCs w:val="20"/>
        </w:rPr>
        <w:t>.</w:t>
      </w:r>
    </w:p>
  </w:footnote>
  <w:footnote w:id="18">
    <w:p w14:paraId="1695362E" w14:textId="4A2410A7" w:rsidR="004C2484" w:rsidRPr="004C2484" w:rsidRDefault="004C2484">
      <w:pPr>
        <w:pStyle w:val="Textonotapie"/>
        <w:rPr>
          <w:rFonts w:ascii="Corbel" w:hAnsi="Corbel"/>
        </w:rPr>
      </w:pPr>
      <w:r w:rsidRPr="004C2484">
        <w:rPr>
          <w:rStyle w:val="Refdenotaalpie"/>
          <w:rFonts w:ascii="Corbel" w:hAnsi="Corbel"/>
        </w:rPr>
        <w:footnoteRef/>
      </w:r>
      <w:r w:rsidRPr="004C2484">
        <w:rPr>
          <w:rFonts w:ascii="Corbel" w:hAnsi="Corbel"/>
        </w:rPr>
        <w:t xml:space="preserve"> Plutarco. </w:t>
      </w:r>
      <w:r w:rsidRPr="004C2484">
        <w:rPr>
          <w:rFonts w:ascii="Corbel" w:hAnsi="Corbel"/>
          <w:i/>
          <w:iCs/>
        </w:rPr>
        <w:t>Cuestiones. romanas</w:t>
      </w:r>
      <w:r w:rsidRPr="004C2484">
        <w:rPr>
          <w:rFonts w:ascii="Corbel" w:hAnsi="Corbel"/>
        </w:rPr>
        <w:t>, 98. Akal, 1992.</w:t>
      </w:r>
    </w:p>
  </w:footnote>
  <w:footnote w:id="19">
    <w:p w14:paraId="44071BE9" w14:textId="22CD4B0B" w:rsidR="00A64B91" w:rsidRDefault="00A64B91">
      <w:pPr>
        <w:pStyle w:val="Textonotapie"/>
      </w:pPr>
      <w:r w:rsidRPr="002B63A7">
        <w:rPr>
          <w:rStyle w:val="Refdenotaalpie"/>
          <w:rFonts w:ascii="Corbel" w:hAnsi="Corbel"/>
        </w:rPr>
        <w:footnoteRef/>
      </w:r>
      <w:r w:rsidRPr="002B63A7">
        <w:rPr>
          <w:rFonts w:ascii="Corbel" w:hAnsi="Corbel"/>
        </w:rPr>
        <w:t xml:space="preserve"> Plinio. </w:t>
      </w:r>
      <w:proofErr w:type="spellStart"/>
      <w:r w:rsidR="000670B4">
        <w:rPr>
          <w:rFonts w:ascii="Corbel" w:hAnsi="Corbel"/>
          <w:i/>
          <w:iCs/>
        </w:rPr>
        <w:t>Op</w:t>
      </w:r>
      <w:proofErr w:type="spellEnd"/>
      <w:r w:rsidR="000670B4">
        <w:rPr>
          <w:rFonts w:ascii="Corbel" w:hAnsi="Corbel"/>
          <w:i/>
          <w:iCs/>
        </w:rPr>
        <w:t>. cit.</w:t>
      </w:r>
      <w:r w:rsidRPr="002B63A7">
        <w:rPr>
          <w:rFonts w:ascii="Corbel" w:hAnsi="Corbel"/>
        </w:rPr>
        <w:t>, VII, 36, 111</w:t>
      </w:r>
      <w:r w:rsidR="00F87C36" w:rsidRPr="002B63A7">
        <w:rPr>
          <w:rFonts w:ascii="Corbel" w:hAnsi="Corbel"/>
        </w:rPr>
        <w:t xml:space="preserve"> y 112</w:t>
      </w:r>
      <w:r w:rsidRPr="002B63A7">
        <w:rPr>
          <w:rFonts w:ascii="Corbel" w:hAnsi="Corbel"/>
        </w:rPr>
        <w:t>. http://www.historia-del-arte-erotico.com/Plinio_el_viejo</w:t>
      </w:r>
      <w:r w:rsidRPr="00A64B91">
        <w:rPr>
          <w:rFonts w:ascii="Corbel" w:hAnsi="Corbel"/>
        </w:rPr>
        <w:t>/libro33.htm#111</w:t>
      </w:r>
      <w:r>
        <w:rPr>
          <w:rFonts w:ascii="Corbel" w:hAnsi="Corbel"/>
        </w:rPr>
        <w:t>.</w:t>
      </w:r>
    </w:p>
  </w:footnote>
  <w:footnote w:id="20">
    <w:p w14:paraId="5DD3D761" w14:textId="5995BFC4" w:rsidR="00972647" w:rsidRPr="00EE3F3C" w:rsidRDefault="00972647" w:rsidP="00C72775">
      <w:pPr>
        <w:pStyle w:val="Textonotapie"/>
        <w:jc w:val="both"/>
        <w:rPr>
          <w:rFonts w:ascii="Corbel" w:hAnsi="Corbel"/>
        </w:rPr>
      </w:pPr>
      <w:r w:rsidRPr="00DE73B3">
        <w:rPr>
          <w:rStyle w:val="Refdenotaalpie"/>
          <w:rFonts w:ascii="Corbel" w:hAnsi="Corbel"/>
        </w:rPr>
        <w:footnoteRef/>
      </w:r>
      <w:r w:rsidRPr="00DE73B3">
        <w:rPr>
          <w:rFonts w:ascii="Corbel" w:hAnsi="Corbel"/>
        </w:rPr>
        <w:t xml:space="preserve"> </w:t>
      </w:r>
      <w:bookmarkStart w:id="0" w:name="_Hlk77531174"/>
      <w:r w:rsidR="008223A8" w:rsidRPr="00DE73B3">
        <w:rPr>
          <w:rFonts w:ascii="Corbel" w:hAnsi="Corbel"/>
        </w:rPr>
        <w:t xml:space="preserve">Plinio. </w:t>
      </w:r>
      <w:proofErr w:type="spellStart"/>
      <w:r w:rsidR="000670B4" w:rsidRPr="00EE3F3C">
        <w:rPr>
          <w:rFonts w:ascii="Corbel" w:hAnsi="Corbel"/>
          <w:i/>
          <w:iCs/>
        </w:rPr>
        <w:t>Op</w:t>
      </w:r>
      <w:proofErr w:type="spellEnd"/>
      <w:r w:rsidR="000670B4" w:rsidRPr="00EE3F3C">
        <w:rPr>
          <w:rFonts w:ascii="Corbel" w:hAnsi="Corbel"/>
          <w:i/>
          <w:iCs/>
        </w:rPr>
        <w:t>. cit.</w:t>
      </w:r>
      <w:r w:rsidRPr="00EE3F3C">
        <w:rPr>
          <w:rFonts w:ascii="Corbel" w:hAnsi="Corbel"/>
        </w:rPr>
        <w:t>, 35, 157.</w:t>
      </w:r>
      <w:r w:rsidR="00A64B91" w:rsidRPr="00EE3F3C">
        <w:t xml:space="preserve"> </w:t>
      </w:r>
      <w:r w:rsidR="00A64B91" w:rsidRPr="00EE3F3C">
        <w:rPr>
          <w:rFonts w:ascii="Corbel" w:hAnsi="Corbel"/>
        </w:rPr>
        <w:t>http://www.historia-del-arte-erotico.com/Plinio_el_viejo/libro35.htm.</w:t>
      </w:r>
      <w:bookmarkEnd w:id="0"/>
    </w:p>
  </w:footnote>
  <w:footnote w:id="21">
    <w:p w14:paraId="35EE9247" w14:textId="711291AF" w:rsidR="00492E2D" w:rsidRPr="00492E2D" w:rsidRDefault="00492E2D">
      <w:pPr>
        <w:pStyle w:val="Textonotapie"/>
        <w:rPr>
          <w:lang w:val="en-US"/>
        </w:rPr>
      </w:pPr>
      <w:r>
        <w:rPr>
          <w:rStyle w:val="Refdenotaalpie"/>
        </w:rPr>
        <w:footnoteRef/>
      </w:r>
      <w:r w:rsidRPr="00492E2D">
        <w:rPr>
          <w:lang w:val="en-US"/>
        </w:rPr>
        <w:t xml:space="preserve"> </w:t>
      </w:r>
      <w:r w:rsidRPr="00492E2D">
        <w:rPr>
          <w:rFonts w:ascii="Corbel" w:hAnsi="Corbel"/>
          <w:iCs/>
          <w:lang w:val="en-US"/>
        </w:rPr>
        <w:t xml:space="preserve">Beard, M. </w:t>
      </w:r>
      <w:r w:rsidRPr="00492E2D">
        <w:rPr>
          <w:rFonts w:ascii="Corbel" w:hAnsi="Corbel"/>
          <w:i/>
          <w:lang w:val="en-US"/>
        </w:rPr>
        <w:t>Op. cit</w:t>
      </w:r>
      <w:r w:rsidRPr="00492E2D">
        <w:rPr>
          <w:rFonts w:ascii="Corbel" w:hAnsi="Corbel"/>
          <w:iCs/>
          <w:lang w:val="en-US"/>
        </w:rPr>
        <w:t>., 4970-78.</w:t>
      </w:r>
    </w:p>
  </w:footnote>
  <w:footnote w:id="22">
    <w:p w14:paraId="7B18059A" w14:textId="34016CF3" w:rsidR="00492E2D" w:rsidRDefault="00492E2D">
      <w:pPr>
        <w:pStyle w:val="Textonotapie"/>
      </w:pPr>
      <w:r>
        <w:rPr>
          <w:rStyle w:val="Refdenotaalpie"/>
        </w:rPr>
        <w:footnoteRef/>
      </w:r>
      <w:r w:rsidRPr="00492E2D">
        <w:rPr>
          <w:lang w:val="en-US"/>
        </w:rPr>
        <w:t xml:space="preserve"> </w:t>
      </w:r>
      <w:proofErr w:type="spellStart"/>
      <w:r w:rsidRPr="00492E2D">
        <w:rPr>
          <w:lang w:val="en-US"/>
        </w:rPr>
        <w:t>Hesiodo</w:t>
      </w:r>
      <w:proofErr w:type="spellEnd"/>
      <w:r w:rsidRPr="00492E2D">
        <w:rPr>
          <w:lang w:val="en-US"/>
        </w:rPr>
        <w:t xml:space="preserve">. </w:t>
      </w:r>
      <w:r w:rsidRPr="003F1210">
        <w:rPr>
          <w:rFonts w:ascii="Corbel" w:hAnsi="Corbel"/>
          <w:i/>
          <w:iCs/>
        </w:rPr>
        <w:t>Escudo</w:t>
      </w:r>
      <w:r>
        <w:rPr>
          <w:rFonts w:ascii="Corbel" w:hAnsi="Corbel"/>
          <w:i/>
          <w:iCs/>
        </w:rPr>
        <w:t xml:space="preserve"> …</w:t>
      </w:r>
      <w:r w:rsidRPr="003F1210">
        <w:rPr>
          <w:rFonts w:ascii="Corbel" w:hAnsi="Corbel"/>
        </w:rPr>
        <w:t>, 61</w:t>
      </w:r>
      <w:r>
        <w:rPr>
          <w:rFonts w:ascii="Corbel" w:hAnsi="Corbel"/>
        </w:rPr>
        <w:t xml:space="preserve">. </w:t>
      </w:r>
      <w:r w:rsidR="00FA3803">
        <w:rPr>
          <w:rFonts w:ascii="Corbel" w:hAnsi="Corbel"/>
          <w:shd w:val="clear" w:color="auto" w:fill="FFFFFF"/>
        </w:rPr>
        <w:t>Alianza, 2013</w:t>
      </w:r>
      <w:r>
        <w:rPr>
          <w:rFonts w:ascii="Corbel" w:hAnsi="Corbel"/>
        </w:rPr>
        <w:t>.</w:t>
      </w:r>
    </w:p>
  </w:footnote>
  <w:footnote w:id="23">
    <w:p w14:paraId="63C6E900" w14:textId="3818ECC1" w:rsidR="00492E2D" w:rsidRDefault="00492E2D">
      <w:pPr>
        <w:pStyle w:val="Textonotapie"/>
      </w:pPr>
      <w:r>
        <w:rPr>
          <w:rStyle w:val="Refdenotaalpie"/>
        </w:rPr>
        <w:footnoteRef/>
      </w:r>
      <w:r>
        <w:t xml:space="preserve"> </w:t>
      </w:r>
      <w:proofErr w:type="spellStart"/>
      <w:r>
        <w:t>Hesiodo</w:t>
      </w:r>
      <w:proofErr w:type="spellEnd"/>
      <w:r>
        <w:t xml:space="preserve">. </w:t>
      </w:r>
      <w:r w:rsidRPr="003F1210">
        <w:rPr>
          <w:rFonts w:ascii="Corbel" w:hAnsi="Corbel"/>
          <w:i/>
          <w:iCs/>
          <w:shd w:val="clear" w:color="auto" w:fill="FFFFFF"/>
        </w:rPr>
        <w:t>Teogonía</w:t>
      </w:r>
      <w:r w:rsidR="00FA3803">
        <w:rPr>
          <w:rFonts w:ascii="Corbel" w:hAnsi="Corbel"/>
          <w:i/>
          <w:iCs/>
          <w:shd w:val="clear" w:color="auto" w:fill="FFFFFF"/>
        </w:rPr>
        <w:t xml:space="preserve"> …</w:t>
      </w:r>
      <w:r w:rsidRPr="003F1210">
        <w:rPr>
          <w:rFonts w:ascii="Corbel" w:hAnsi="Corbel"/>
          <w:shd w:val="clear" w:color="auto" w:fill="FFFFFF"/>
        </w:rPr>
        <w:t>, 935</w:t>
      </w:r>
      <w:r>
        <w:rPr>
          <w:rFonts w:ascii="Corbel" w:hAnsi="Corbel"/>
          <w:shd w:val="clear" w:color="auto" w:fill="FFFFFF"/>
        </w:rPr>
        <w:t xml:space="preserve">. </w:t>
      </w:r>
      <w:r w:rsidR="00FA3803">
        <w:rPr>
          <w:rFonts w:ascii="Corbel" w:hAnsi="Corbel"/>
          <w:shd w:val="clear" w:color="auto" w:fill="FFFFFF"/>
        </w:rPr>
        <w:t>Alianza, 2013</w:t>
      </w:r>
    </w:p>
  </w:footnote>
  <w:footnote w:id="24">
    <w:p w14:paraId="4A63BB1B" w14:textId="140F1D60" w:rsidR="00AF3797" w:rsidRPr="00DE73B3" w:rsidRDefault="00AF3797" w:rsidP="00C72775">
      <w:pPr>
        <w:pStyle w:val="Textonotapie"/>
        <w:jc w:val="both"/>
        <w:rPr>
          <w:rFonts w:ascii="Corbel" w:hAnsi="Corbel" w:cstheme="minorHAnsi"/>
        </w:rPr>
      </w:pPr>
      <w:r w:rsidRPr="00DE73B3">
        <w:rPr>
          <w:rStyle w:val="Refdenotaalpie"/>
          <w:rFonts w:ascii="Corbel" w:hAnsi="Corbel" w:cstheme="minorHAnsi"/>
        </w:rPr>
        <w:footnoteRef/>
      </w:r>
      <w:r w:rsidRPr="00DE73B3">
        <w:rPr>
          <w:rFonts w:ascii="Corbel" w:hAnsi="Corbel" w:cstheme="minorHAnsi"/>
        </w:rPr>
        <w:t xml:space="preserve"> </w:t>
      </w:r>
      <w:r w:rsidRPr="00DE73B3">
        <w:rPr>
          <w:rFonts w:ascii="Corbel" w:hAnsi="Corbel" w:cstheme="minorHAnsi"/>
          <w:shd w:val="clear" w:color="auto" w:fill="FFFFFF"/>
        </w:rPr>
        <w:t xml:space="preserve">“Me eres más odioso que ningún otro de los dioses del Olimpo”, le dice Zeus en </w:t>
      </w:r>
      <w:r w:rsidRPr="00DE73B3">
        <w:rPr>
          <w:rStyle w:val="nfasis"/>
          <w:rFonts w:ascii="Corbel" w:hAnsi="Corbel" w:cstheme="minorHAnsi"/>
          <w:shd w:val="clear" w:color="auto" w:fill="FFFFFF"/>
        </w:rPr>
        <w:t>Ilíada</w:t>
      </w:r>
      <w:r w:rsidRPr="00DE73B3">
        <w:rPr>
          <w:rFonts w:ascii="Corbel" w:hAnsi="Corbel" w:cstheme="minorHAnsi"/>
          <w:shd w:val="clear" w:color="auto" w:fill="FFFFFF"/>
        </w:rPr>
        <w:t xml:space="preserve">, </w:t>
      </w:r>
      <w:r w:rsidR="00F15B69" w:rsidRPr="00DE73B3">
        <w:rPr>
          <w:rFonts w:ascii="Corbel" w:hAnsi="Corbel" w:cstheme="minorHAnsi"/>
          <w:shd w:val="clear" w:color="auto" w:fill="FFFFFF"/>
        </w:rPr>
        <w:t xml:space="preserve">Libro V. Línea </w:t>
      </w:r>
      <w:r w:rsidRPr="00DE73B3">
        <w:rPr>
          <w:rFonts w:ascii="Corbel" w:hAnsi="Corbel" w:cstheme="minorHAnsi"/>
          <w:shd w:val="clear" w:color="auto" w:fill="FFFFFF"/>
        </w:rPr>
        <w:t>890.</w:t>
      </w:r>
      <w:r w:rsidR="00594AC3" w:rsidRPr="00594AC3">
        <w:rPr>
          <w:rFonts w:ascii="Corbel" w:eastAsia="Times New Roman" w:hAnsi="Corbel" w:cstheme="minorHAnsi"/>
          <w:lang w:eastAsia="es-ES"/>
        </w:rPr>
        <w:t xml:space="preserve"> </w:t>
      </w:r>
      <w:r w:rsidR="00594AC3">
        <w:rPr>
          <w:rFonts w:ascii="Corbel" w:eastAsia="Times New Roman" w:hAnsi="Corbel" w:cstheme="minorHAnsi"/>
          <w:lang w:eastAsia="es-ES"/>
        </w:rPr>
        <w:t>Espasa Libros, 2019.</w:t>
      </w:r>
    </w:p>
  </w:footnote>
  <w:footnote w:id="25">
    <w:p w14:paraId="6AF07BE7" w14:textId="77777777" w:rsidR="00492E2D" w:rsidRPr="00DE73B3" w:rsidRDefault="00492E2D" w:rsidP="00492E2D">
      <w:pPr>
        <w:pStyle w:val="Textonotapie"/>
        <w:jc w:val="both"/>
        <w:rPr>
          <w:rFonts w:ascii="Corbel" w:hAnsi="Corbel" w:cstheme="minorHAnsi"/>
          <w:shd w:val="clear" w:color="auto" w:fill="FFFFFF"/>
        </w:rPr>
      </w:pPr>
      <w:r w:rsidRPr="00DE73B3">
        <w:rPr>
          <w:rStyle w:val="Refdenotaalpie"/>
          <w:rFonts w:ascii="Corbel" w:hAnsi="Corbel" w:cstheme="minorHAnsi"/>
        </w:rPr>
        <w:footnoteRef/>
      </w:r>
      <w:r w:rsidRPr="00DE73B3">
        <w:rPr>
          <w:rFonts w:ascii="Corbel" w:hAnsi="Corbel" w:cstheme="minorHAnsi"/>
        </w:rPr>
        <w:t xml:space="preserve"> </w:t>
      </w:r>
      <w:proofErr w:type="spellStart"/>
      <w:r>
        <w:rPr>
          <w:rFonts w:ascii="Corbel" w:hAnsi="Corbel" w:cstheme="minorHAnsi"/>
          <w:shd w:val="clear" w:color="auto" w:fill="FFFFFF"/>
        </w:rPr>
        <w:t>Ibíd</w:t>
      </w:r>
      <w:proofErr w:type="spellEnd"/>
      <w:r>
        <w:rPr>
          <w:rFonts w:ascii="Corbel" w:hAnsi="Corbel" w:cstheme="minorHAnsi"/>
          <w:shd w:val="clear" w:color="auto" w:fill="FFFFFF"/>
        </w:rPr>
        <w:t>.</w:t>
      </w:r>
      <w:r w:rsidRPr="00DE73B3">
        <w:rPr>
          <w:rStyle w:val="nfasis"/>
          <w:rFonts w:ascii="Corbel" w:hAnsi="Corbel" w:cstheme="minorHAnsi"/>
          <w:shd w:val="clear" w:color="auto" w:fill="FFFFFF"/>
        </w:rPr>
        <w:t>,</w:t>
      </w:r>
      <w:r w:rsidRPr="00DE73B3">
        <w:rPr>
          <w:rFonts w:ascii="Corbel" w:hAnsi="Corbel" w:cstheme="minorHAnsi"/>
          <w:shd w:val="clear" w:color="auto" w:fill="FFFFFF"/>
        </w:rPr>
        <w:t> </w:t>
      </w:r>
      <w:r w:rsidRPr="003F1210">
        <w:rPr>
          <w:rFonts w:ascii="Corbel" w:hAnsi="Corbel"/>
          <w:sz w:val="22"/>
          <w:szCs w:val="22"/>
        </w:rPr>
        <w:t>V. 798–891, 895–898</w:t>
      </w:r>
      <w:r w:rsidRPr="00DE73B3">
        <w:rPr>
          <w:rFonts w:ascii="Corbel" w:hAnsi="Corbel" w:cstheme="minorHAnsi"/>
          <w:shd w:val="clear" w:color="auto" w:fill="FFFFFF"/>
        </w:rPr>
        <w:t>,</w:t>
      </w:r>
      <w:r w:rsidRPr="00DE73B3">
        <w:rPr>
          <w:rFonts w:ascii="Corbel" w:eastAsia="Times New Roman" w:hAnsi="Corbel" w:cstheme="minorHAnsi"/>
          <w:i/>
          <w:iCs/>
          <w:lang w:eastAsia="es-ES"/>
        </w:rPr>
        <w:t xml:space="preserve"> </w:t>
      </w:r>
      <w:r w:rsidRPr="00DE73B3">
        <w:rPr>
          <w:rFonts w:ascii="Corbel" w:eastAsia="Times New Roman" w:hAnsi="Corbel" w:cstheme="minorHAnsi"/>
          <w:lang w:eastAsia="es-ES"/>
        </w:rPr>
        <w:t>XXI</w:t>
      </w:r>
      <w:r>
        <w:rPr>
          <w:rFonts w:ascii="Corbel" w:eastAsia="Times New Roman" w:hAnsi="Corbel" w:cstheme="minorHAnsi"/>
          <w:lang w:eastAsia="es-ES"/>
        </w:rPr>
        <w:t xml:space="preserve">, </w:t>
      </w:r>
      <w:r w:rsidRPr="00DE73B3">
        <w:rPr>
          <w:rFonts w:ascii="Corbel" w:eastAsia="Times New Roman" w:hAnsi="Corbel" w:cstheme="minorHAnsi"/>
          <w:lang w:eastAsia="es-ES"/>
        </w:rPr>
        <w:t>390 y s</w:t>
      </w:r>
      <w:r>
        <w:rPr>
          <w:rFonts w:ascii="Corbel" w:eastAsia="Times New Roman" w:hAnsi="Corbel" w:cstheme="minorHAnsi"/>
          <w:lang w:eastAsia="es-ES"/>
        </w:rPr>
        <w:t>s</w:t>
      </w:r>
      <w:r w:rsidRPr="00DE73B3">
        <w:rPr>
          <w:rFonts w:ascii="Corbel" w:eastAsia="Times New Roman" w:hAnsi="Corbel" w:cstheme="minorHAnsi"/>
          <w:lang w:eastAsia="es-ES"/>
        </w:rPr>
        <w:t>.</w:t>
      </w:r>
      <w:r>
        <w:rPr>
          <w:rFonts w:ascii="Corbel" w:eastAsia="Times New Roman" w:hAnsi="Corbel" w:cstheme="minorHAnsi"/>
          <w:lang w:eastAsia="es-ES"/>
        </w:rPr>
        <w:t xml:space="preserve"> </w:t>
      </w:r>
    </w:p>
  </w:footnote>
  <w:footnote w:id="26">
    <w:p w14:paraId="05FDB9EC" w14:textId="4CB7E74B" w:rsidR="00F15B69" w:rsidRPr="00DE73B3" w:rsidRDefault="00F15B69" w:rsidP="00C72775">
      <w:pPr>
        <w:pStyle w:val="Textonotapie"/>
        <w:jc w:val="both"/>
        <w:rPr>
          <w:rFonts w:ascii="Corbel" w:hAnsi="Corbel" w:cstheme="minorHAnsi"/>
        </w:rPr>
      </w:pPr>
      <w:r w:rsidRPr="00DE73B3">
        <w:rPr>
          <w:rStyle w:val="Refdenotaalpie"/>
          <w:rFonts w:ascii="Corbel" w:hAnsi="Corbel" w:cstheme="minorHAnsi"/>
        </w:rPr>
        <w:footnoteRef/>
      </w:r>
      <w:r w:rsidRPr="00DE73B3">
        <w:rPr>
          <w:rFonts w:ascii="Corbel" w:hAnsi="Corbel" w:cstheme="minorHAnsi"/>
        </w:rPr>
        <w:t xml:space="preserve"> </w:t>
      </w:r>
      <w:hyperlink r:id="rId2" w:tooltip="Hesíodo" w:history="1">
        <w:r w:rsidRPr="00DE73B3">
          <w:rPr>
            <w:rStyle w:val="Hipervnculo"/>
            <w:rFonts w:ascii="Corbel" w:hAnsi="Corbel" w:cstheme="minorHAnsi"/>
            <w:color w:val="auto"/>
            <w:u w:val="none"/>
            <w:shd w:val="clear" w:color="auto" w:fill="FFFFFF"/>
          </w:rPr>
          <w:t>Hesíodo</w:t>
        </w:r>
      </w:hyperlink>
      <w:r w:rsidRPr="00DE73B3">
        <w:rPr>
          <w:rFonts w:ascii="Corbel" w:hAnsi="Corbel" w:cstheme="minorHAnsi"/>
          <w:shd w:val="clear" w:color="auto" w:fill="FFFFFF"/>
        </w:rPr>
        <w:t>. </w:t>
      </w:r>
      <w:hyperlink r:id="rId3" w:tooltip="Teogonía" w:history="1">
        <w:proofErr w:type="spellStart"/>
        <w:r w:rsidR="00E303F2">
          <w:rPr>
            <w:rStyle w:val="Hipervnculo"/>
            <w:rFonts w:ascii="Corbel" w:hAnsi="Corbel" w:cstheme="minorHAnsi"/>
            <w:i/>
            <w:iCs/>
            <w:color w:val="auto"/>
            <w:u w:val="none"/>
            <w:shd w:val="clear" w:color="auto" w:fill="FFFFFF"/>
          </w:rPr>
          <w:t>Op</w:t>
        </w:r>
        <w:proofErr w:type="spellEnd"/>
        <w:r w:rsidR="00E303F2">
          <w:rPr>
            <w:rStyle w:val="Hipervnculo"/>
            <w:rFonts w:ascii="Corbel" w:hAnsi="Corbel" w:cstheme="minorHAnsi"/>
            <w:i/>
            <w:iCs/>
            <w:color w:val="auto"/>
            <w:u w:val="none"/>
            <w:shd w:val="clear" w:color="auto" w:fill="FFFFFF"/>
          </w:rPr>
          <w:t>.</w:t>
        </w:r>
      </w:hyperlink>
      <w:r w:rsidR="00E303F2">
        <w:rPr>
          <w:rStyle w:val="Hipervnculo"/>
          <w:rFonts w:ascii="Corbel" w:hAnsi="Corbel" w:cstheme="minorHAnsi"/>
          <w:i/>
          <w:iCs/>
          <w:color w:val="auto"/>
          <w:u w:val="none"/>
          <w:shd w:val="clear" w:color="auto" w:fill="FFFFFF"/>
        </w:rPr>
        <w:t xml:space="preserve"> cit.</w:t>
      </w:r>
      <w:r w:rsidRPr="00DE73B3">
        <w:rPr>
          <w:rStyle w:val="Hipervnculo"/>
          <w:rFonts w:ascii="Corbel" w:hAnsi="Corbel" w:cstheme="minorHAnsi"/>
          <w:i/>
          <w:iCs/>
          <w:color w:val="auto"/>
          <w:u w:val="none"/>
          <w:shd w:val="clear" w:color="auto" w:fill="FFFFFF"/>
        </w:rPr>
        <w:t>,</w:t>
      </w:r>
      <w:r w:rsidRPr="00DE73B3">
        <w:rPr>
          <w:rFonts w:ascii="Corbel" w:hAnsi="Corbel" w:cstheme="minorHAnsi"/>
          <w:shd w:val="clear" w:color="auto" w:fill="FFFFFF"/>
        </w:rPr>
        <w:t> 934 y s</w:t>
      </w:r>
      <w:r w:rsidR="009754AD">
        <w:rPr>
          <w:rFonts w:ascii="Corbel" w:hAnsi="Corbel" w:cstheme="minorHAnsi"/>
          <w:shd w:val="clear" w:color="auto" w:fill="FFFFFF"/>
        </w:rPr>
        <w:t>s</w:t>
      </w:r>
      <w:r w:rsidRPr="00DE73B3">
        <w:rPr>
          <w:rFonts w:ascii="Corbel" w:hAnsi="Corbel" w:cstheme="minorHAnsi"/>
          <w:shd w:val="clear" w:color="auto" w:fill="FFFFFF"/>
        </w:rPr>
        <w:t>.</w:t>
      </w:r>
      <w:r w:rsidR="00E303F2" w:rsidRPr="00E303F2">
        <w:rPr>
          <w:rFonts w:ascii="Corbel" w:hAnsi="Corbel"/>
          <w:shd w:val="clear" w:color="auto" w:fill="FFFFFF"/>
        </w:rPr>
        <w:t xml:space="preserve"> </w:t>
      </w:r>
      <w:r w:rsidR="00E303F2">
        <w:rPr>
          <w:rFonts w:ascii="Corbel" w:hAnsi="Corbel"/>
          <w:shd w:val="clear" w:color="auto" w:fill="FFFFFF"/>
        </w:rPr>
        <w:t>Alianza, 2013</w:t>
      </w:r>
      <w:r w:rsidR="009F057E">
        <w:rPr>
          <w:rFonts w:ascii="Corbel" w:hAnsi="Corbel" w:cstheme="minorHAnsi"/>
          <w:shd w:val="clear" w:color="auto" w:fill="FFFFFF"/>
        </w:rPr>
        <w:t>.</w:t>
      </w:r>
    </w:p>
  </w:footnote>
  <w:footnote w:id="27">
    <w:p w14:paraId="67FDE711" w14:textId="36EEFC88" w:rsidR="00DE73B3" w:rsidRPr="00DE73B3" w:rsidRDefault="00DE73B3" w:rsidP="00C72775">
      <w:pPr>
        <w:pStyle w:val="Textonotapie"/>
        <w:jc w:val="both"/>
        <w:rPr>
          <w:rFonts w:ascii="Corbel" w:hAnsi="Corbel"/>
        </w:rPr>
      </w:pPr>
      <w:r w:rsidRPr="00DE73B3">
        <w:rPr>
          <w:rStyle w:val="Refdenotaalpie"/>
          <w:rFonts w:ascii="Corbel" w:hAnsi="Corbel"/>
        </w:rPr>
        <w:footnoteRef/>
      </w:r>
      <w:r w:rsidRPr="00DE73B3">
        <w:rPr>
          <w:rFonts w:ascii="Corbel" w:hAnsi="Corbel"/>
        </w:rPr>
        <w:t xml:space="preserve"> Velázquez. </w:t>
      </w:r>
      <w:r w:rsidRPr="00DE73B3">
        <w:rPr>
          <w:rFonts w:ascii="Corbel" w:hAnsi="Corbel"/>
          <w:i/>
          <w:iCs/>
        </w:rPr>
        <w:t>Marte</w:t>
      </w:r>
      <w:r w:rsidRPr="00DE73B3">
        <w:rPr>
          <w:rFonts w:ascii="Corbel" w:hAnsi="Corbel"/>
        </w:rPr>
        <w:t xml:space="preserve">, </w:t>
      </w:r>
      <w:r w:rsidRPr="00DE73B3">
        <w:rPr>
          <w:rFonts w:ascii="Corbel" w:hAnsi="Corbel"/>
          <w:bdr w:val="none" w:sz="0" w:space="0" w:color="auto" w:frame="1"/>
          <w:shd w:val="clear" w:color="auto" w:fill="FFFFFF"/>
        </w:rPr>
        <w:t>pintado en torno a 1638. Óleo sobre lienzo, 179 x 95 cm. Sala 015. Museo del Prado, Madrid. Véase,</w:t>
      </w:r>
      <w:r w:rsidRPr="00DE73B3">
        <w:rPr>
          <w:rFonts w:ascii="Corbel" w:hAnsi="Corbel"/>
          <w:shd w:val="clear" w:color="auto" w:fill="FFFFFF"/>
        </w:rPr>
        <w:t xml:space="preserve"> El arte del poder. </w:t>
      </w:r>
      <w:r w:rsidRPr="00DE73B3">
        <w:rPr>
          <w:rFonts w:ascii="Corbel" w:hAnsi="Corbel"/>
          <w:i/>
          <w:iCs/>
          <w:shd w:val="clear" w:color="auto" w:fill="FFFFFF"/>
        </w:rPr>
        <w:t>La Real Armería y el retrato de corte</w:t>
      </w:r>
      <w:r w:rsidRPr="00DE73B3">
        <w:rPr>
          <w:rFonts w:ascii="Corbel" w:hAnsi="Corbel"/>
          <w:shd w:val="clear" w:color="auto" w:fill="FFFFFF"/>
        </w:rPr>
        <w:t>. Museo Nacional del Prado, Patrimonio Nacional, 2010, p</w:t>
      </w:r>
      <w:r w:rsidR="007D7664">
        <w:rPr>
          <w:rFonts w:ascii="Corbel" w:hAnsi="Corbel"/>
          <w:shd w:val="clear" w:color="auto" w:fill="FFFFFF"/>
        </w:rPr>
        <w:t>p</w:t>
      </w:r>
      <w:r w:rsidRPr="00DE73B3">
        <w:rPr>
          <w:rFonts w:ascii="Corbel" w:hAnsi="Corbel"/>
          <w:shd w:val="clear" w:color="auto" w:fill="FFFFFF"/>
        </w:rPr>
        <w:t>.108-109.</w:t>
      </w:r>
      <w:r w:rsidRPr="00DE73B3">
        <w:rPr>
          <w:rFonts w:ascii="Corbel" w:hAnsi="Corbel"/>
          <w:bdr w:val="none" w:sz="0" w:space="0" w:color="auto" w:frame="1"/>
          <w:shd w:val="clear" w:color="auto" w:fill="FFFFFF"/>
        </w:rPr>
        <w:t xml:space="preserve"> </w:t>
      </w:r>
    </w:p>
  </w:footnote>
  <w:footnote w:id="28">
    <w:p w14:paraId="72DC3BCD" w14:textId="3D8A54AC" w:rsidR="003C4521" w:rsidRPr="00FF122B" w:rsidRDefault="003C4521" w:rsidP="00C72775">
      <w:pPr>
        <w:pStyle w:val="Textonotapie"/>
        <w:jc w:val="both"/>
        <w:rPr>
          <w:rFonts w:ascii="Corbel" w:hAnsi="Corbel"/>
        </w:rPr>
      </w:pPr>
      <w:r w:rsidRPr="00FF122B">
        <w:rPr>
          <w:rStyle w:val="Refdenotaalpie"/>
          <w:rFonts w:ascii="Corbel" w:hAnsi="Corbel"/>
        </w:rPr>
        <w:footnoteRef/>
      </w:r>
      <w:r w:rsidRPr="00FF122B">
        <w:rPr>
          <w:rFonts w:ascii="Corbel" w:hAnsi="Corbel"/>
        </w:rPr>
        <w:t xml:space="preserve"> </w:t>
      </w:r>
      <w:r w:rsidRPr="00FF122B">
        <w:rPr>
          <w:rFonts w:ascii="Corbel" w:hAnsi="Corbel" w:cs="Arial"/>
          <w:shd w:val="clear" w:color="auto" w:fill="FFFFFF"/>
        </w:rPr>
        <w:t>Numa Pompilio (753-674 a. C.), segundo rey de Roma y sucesor de Rómulo.</w:t>
      </w:r>
    </w:p>
  </w:footnote>
  <w:footnote w:id="29">
    <w:p w14:paraId="2C4E78FE" w14:textId="7F4FC070" w:rsidR="00492E2D" w:rsidRPr="001D134E" w:rsidRDefault="00492E2D">
      <w:pPr>
        <w:pStyle w:val="Textonotapie"/>
      </w:pPr>
      <w:r>
        <w:rPr>
          <w:rStyle w:val="Refdenotaalpie"/>
        </w:rPr>
        <w:footnoteRef/>
      </w:r>
      <w:r w:rsidRPr="001D134E">
        <w:t xml:space="preserve"> Plutarco. </w:t>
      </w:r>
      <w:r w:rsidR="004C2484" w:rsidRPr="001D134E">
        <w:rPr>
          <w:i/>
          <w:iCs/>
        </w:rPr>
        <w:t>C. r</w:t>
      </w:r>
      <w:r w:rsidR="00E303F2" w:rsidRPr="001D134E">
        <w:rPr>
          <w:i/>
          <w:iCs/>
        </w:rPr>
        <w:t>.</w:t>
      </w:r>
      <w:r w:rsidRPr="001D134E">
        <w:t xml:space="preserve">, </w:t>
      </w:r>
      <w:r w:rsidRPr="001D134E">
        <w:rPr>
          <w:rFonts w:ascii="Corbel" w:hAnsi="Corbel"/>
          <w:iCs/>
          <w:shd w:val="clear" w:color="auto" w:fill="FFFFFF"/>
        </w:rPr>
        <w:t>19. Akal, 1992.</w:t>
      </w:r>
    </w:p>
  </w:footnote>
  <w:footnote w:id="30">
    <w:p w14:paraId="51E97575" w14:textId="2EDE4DBC" w:rsidR="00FA1A08" w:rsidRPr="001D134E" w:rsidRDefault="00FA1A08" w:rsidP="00D9137D">
      <w:pPr>
        <w:pStyle w:val="Textonotapie"/>
        <w:rPr>
          <w:rFonts w:ascii="Corbel" w:hAnsi="Corbel" w:cstheme="minorHAnsi"/>
        </w:rPr>
      </w:pPr>
      <w:r w:rsidRPr="00D9137D">
        <w:rPr>
          <w:rStyle w:val="Refdenotaalpie"/>
          <w:rFonts w:ascii="Corbel" w:hAnsi="Corbel" w:cstheme="minorHAnsi"/>
        </w:rPr>
        <w:footnoteRef/>
      </w:r>
      <w:r w:rsidRPr="001D134E">
        <w:rPr>
          <w:rFonts w:ascii="Corbel" w:hAnsi="Corbel" w:cstheme="minorHAnsi"/>
        </w:rPr>
        <w:t xml:space="preserve"> Servi</w:t>
      </w:r>
      <w:r w:rsidR="00D9137D" w:rsidRPr="001D134E">
        <w:rPr>
          <w:rFonts w:ascii="Corbel" w:hAnsi="Corbel" w:cstheme="minorHAnsi"/>
        </w:rPr>
        <w:t>us</w:t>
      </w:r>
      <w:r w:rsidR="00C00F68" w:rsidRPr="001D134E">
        <w:rPr>
          <w:rFonts w:ascii="Corbel" w:hAnsi="Corbel" w:cstheme="minorHAnsi"/>
        </w:rPr>
        <w:t>.</w:t>
      </w:r>
      <w:r w:rsidRPr="001D134E">
        <w:rPr>
          <w:rFonts w:ascii="Corbel" w:hAnsi="Corbel" w:cstheme="minorHAnsi"/>
        </w:rPr>
        <w:t xml:space="preserve"> </w:t>
      </w:r>
      <w:r w:rsidRPr="00D9137D">
        <w:rPr>
          <w:rFonts w:ascii="Corbel" w:hAnsi="Corbel" w:cstheme="minorHAnsi"/>
          <w:i/>
          <w:iCs/>
          <w:shd w:val="clear" w:color="auto" w:fill="FFFFFF"/>
          <w:lang w:val="en-US"/>
        </w:rPr>
        <w:t xml:space="preserve">In </w:t>
      </w:r>
      <w:proofErr w:type="spellStart"/>
      <w:r w:rsidR="00782C99" w:rsidRPr="00D9137D">
        <w:rPr>
          <w:rFonts w:ascii="Corbel" w:hAnsi="Corbel" w:cstheme="minorHAnsi"/>
          <w:i/>
          <w:iCs/>
          <w:shd w:val="clear" w:color="auto" w:fill="FFFFFF"/>
          <w:lang w:val="en-US"/>
        </w:rPr>
        <w:t>Vergilii</w:t>
      </w:r>
      <w:proofErr w:type="spellEnd"/>
      <w:r w:rsidR="00782C99" w:rsidRPr="00D9137D">
        <w:rPr>
          <w:rFonts w:ascii="Corbel" w:hAnsi="Corbel" w:cstheme="minorHAnsi"/>
          <w:i/>
          <w:iCs/>
          <w:shd w:val="clear" w:color="auto" w:fill="FFFFFF"/>
          <w:lang w:val="en-US"/>
        </w:rPr>
        <w:t xml:space="preserve"> </w:t>
      </w:r>
      <w:proofErr w:type="spellStart"/>
      <w:r w:rsidR="00103DE3" w:rsidRPr="00D9137D">
        <w:rPr>
          <w:rFonts w:ascii="Corbel" w:hAnsi="Corbel" w:cstheme="minorHAnsi"/>
          <w:i/>
          <w:iCs/>
          <w:shd w:val="clear" w:color="auto" w:fill="FFFFFF"/>
          <w:lang w:val="en-US"/>
        </w:rPr>
        <w:t>carmina</w:t>
      </w:r>
      <w:proofErr w:type="spellEnd"/>
      <w:r w:rsidR="00103DE3" w:rsidRPr="00D9137D">
        <w:rPr>
          <w:rFonts w:ascii="Corbel" w:hAnsi="Corbel" w:cstheme="minorHAnsi"/>
          <w:i/>
          <w:iCs/>
          <w:shd w:val="clear" w:color="auto" w:fill="FFFFFF"/>
          <w:lang w:val="en-US"/>
        </w:rPr>
        <w:t xml:space="preserve"> </w:t>
      </w:r>
      <w:proofErr w:type="spellStart"/>
      <w:r w:rsidR="00103DE3" w:rsidRPr="00D9137D">
        <w:rPr>
          <w:rFonts w:ascii="Corbel" w:hAnsi="Corbel" w:cstheme="minorHAnsi"/>
          <w:i/>
          <w:iCs/>
          <w:shd w:val="clear" w:color="auto" w:fill="FFFFFF"/>
          <w:lang w:val="en-US"/>
        </w:rPr>
        <w:t>commentarii</w:t>
      </w:r>
      <w:proofErr w:type="spellEnd"/>
      <w:r w:rsidRPr="00D9137D">
        <w:rPr>
          <w:rFonts w:ascii="Corbel" w:hAnsi="Corbel" w:cstheme="minorHAnsi"/>
          <w:i/>
          <w:iCs/>
          <w:shd w:val="clear" w:color="auto" w:fill="FFFFFF"/>
          <w:lang w:val="en-US"/>
        </w:rPr>
        <w:t>. Ad Aeneid</w:t>
      </w:r>
      <w:r w:rsidRPr="00D9137D">
        <w:rPr>
          <w:rFonts w:ascii="Corbel" w:hAnsi="Corbel" w:cstheme="minorHAnsi"/>
          <w:shd w:val="clear" w:color="auto" w:fill="FFFFFF"/>
          <w:lang w:val="en-US"/>
        </w:rPr>
        <w:t>, 1</w:t>
      </w:r>
      <w:r w:rsidR="00D9137D" w:rsidRPr="00D9137D">
        <w:rPr>
          <w:rFonts w:ascii="Corbel" w:hAnsi="Corbel" w:cstheme="minorHAnsi"/>
          <w:shd w:val="clear" w:color="auto" w:fill="FFFFFF"/>
          <w:lang w:val="en-US"/>
        </w:rPr>
        <w:t>.</w:t>
      </w:r>
      <w:r w:rsidRPr="00D9137D">
        <w:rPr>
          <w:rFonts w:ascii="Corbel" w:hAnsi="Corbel" w:cstheme="minorHAnsi"/>
          <w:shd w:val="clear" w:color="auto" w:fill="FFFFFF"/>
          <w:lang w:val="en-US"/>
        </w:rPr>
        <w:t>292.</w:t>
      </w:r>
      <w:r w:rsidR="00D9137D" w:rsidRPr="00D9137D">
        <w:rPr>
          <w:rFonts w:ascii="Corbel" w:hAnsi="Corbel" w:cstheme="minorHAnsi"/>
          <w:shd w:val="clear" w:color="auto" w:fill="FFFFFF"/>
          <w:lang w:val="en-US"/>
        </w:rPr>
        <w:t xml:space="preserve"> </w:t>
      </w:r>
      <w:r w:rsidR="00D9137D" w:rsidRPr="001D134E">
        <w:rPr>
          <w:rFonts w:ascii="Corbel" w:hAnsi="Corbel" w:cs="Arial"/>
          <w:shd w:val="clear" w:color="auto" w:fill="FFFFFF"/>
        </w:rPr>
        <w:t>Thilo, G., Hagen, H. (ed.).</w:t>
      </w:r>
      <w:r w:rsidR="00D9137D" w:rsidRPr="001D134E">
        <w:rPr>
          <w:sz w:val="22"/>
          <w:szCs w:val="22"/>
        </w:rPr>
        <w:t xml:space="preserve"> </w:t>
      </w:r>
      <w:r w:rsidR="00D9137D" w:rsidRPr="001D134E">
        <w:rPr>
          <w:rFonts w:ascii="Corbel" w:hAnsi="Corbel"/>
        </w:rPr>
        <w:t>Cambridge Library Collection-Classics</w:t>
      </w:r>
      <w:r w:rsidR="00D9137D" w:rsidRPr="001D134E">
        <w:rPr>
          <w:rFonts w:ascii="Corbel" w:hAnsi="Corbel" w:cs="Arial"/>
          <w:shd w:val="clear" w:color="auto" w:fill="FFFFFF"/>
        </w:rPr>
        <w:t xml:space="preserve"> ,2011</w:t>
      </w:r>
    </w:p>
  </w:footnote>
  <w:footnote w:id="31">
    <w:p w14:paraId="307696D4" w14:textId="00647BD2" w:rsidR="00FF122B" w:rsidRPr="006D5000" w:rsidRDefault="00FF122B" w:rsidP="00C72775">
      <w:pPr>
        <w:pStyle w:val="Textonotapie"/>
        <w:jc w:val="both"/>
        <w:rPr>
          <w:rFonts w:ascii="Corbel" w:hAnsi="Corbel"/>
        </w:rPr>
      </w:pPr>
      <w:r w:rsidRPr="006D5000">
        <w:rPr>
          <w:rStyle w:val="Refdenotaalpie"/>
          <w:rFonts w:ascii="Corbel" w:hAnsi="Corbel" w:cstheme="minorHAnsi"/>
        </w:rPr>
        <w:footnoteRef/>
      </w:r>
      <w:r w:rsidRPr="006D5000">
        <w:rPr>
          <w:rFonts w:ascii="Corbel" w:hAnsi="Corbel" w:cstheme="minorHAnsi"/>
        </w:rPr>
        <w:t xml:space="preserve"> </w:t>
      </w:r>
      <w:proofErr w:type="spellStart"/>
      <w:r w:rsidRPr="006D5000">
        <w:rPr>
          <w:rFonts w:ascii="Corbel" w:hAnsi="Corbel" w:cstheme="minorHAnsi"/>
        </w:rPr>
        <w:t>Ib</w:t>
      </w:r>
      <w:r w:rsidR="00D9137D">
        <w:rPr>
          <w:rFonts w:ascii="Corbel" w:hAnsi="Corbel" w:cstheme="minorHAnsi"/>
        </w:rPr>
        <w:t>í</w:t>
      </w:r>
      <w:r w:rsidRPr="006D5000">
        <w:rPr>
          <w:rFonts w:ascii="Corbel" w:hAnsi="Corbel" w:cstheme="minorHAnsi"/>
        </w:rPr>
        <w:t>dem</w:t>
      </w:r>
      <w:proofErr w:type="spellEnd"/>
      <w:r w:rsidRPr="006D5000">
        <w:rPr>
          <w:rFonts w:ascii="Corbel" w:hAnsi="Corbel" w:cstheme="minorHAnsi"/>
        </w:rPr>
        <w:t>.</w:t>
      </w:r>
    </w:p>
  </w:footnote>
  <w:footnote w:id="32">
    <w:p w14:paraId="79294A32" w14:textId="44AD7933" w:rsidR="00A315BD" w:rsidRPr="006D5000" w:rsidRDefault="00A315BD" w:rsidP="00C72775">
      <w:pPr>
        <w:pStyle w:val="Textonotapie"/>
        <w:jc w:val="both"/>
        <w:rPr>
          <w:rFonts w:ascii="Corbel" w:hAnsi="Corbel"/>
        </w:rPr>
      </w:pPr>
      <w:r w:rsidRPr="006D5000">
        <w:rPr>
          <w:rStyle w:val="Refdenotaalpie"/>
          <w:rFonts w:ascii="Corbel" w:hAnsi="Corbel"/>
        </w:rPr>
        <w:footnoteRef/>
      </w:r>
      <w:r w:rsidRPr="006D5000">
        <w:rPr>
          <w:rFonts w:ascii="Corbel" w:hAnsi="Corbel"/>
        </w:rPr>
        <w:t xml:space="preserve"> Véase </w:t>
      </w:r>
      <w:r w:rsidR="00B35220" w:rsidRPr="006D5000">
        <w:rPr>
          <w:rFonts w:ascii="Corbel" w:hAnsi="Corbel"/>
        </w:rPr>
        <w:t xml:space="preserve">Martínez-Pinna, J. </w:t>
      </w:r>
      <w:r w:rsidR="001307C6" w:rsidRPr="006D5000">
        <w:rPr>
          <w:rFonts w:ascii="Corbel" w:hAnsi="Corbel"/>
        </w:rPr>
        <w:t xml:space="preserve">(1980). </w:t>
      </w:r>
      <w:r w:rsidR="00B35220" w:rsidRPr="006D5000">
        <w:rPr>
          <w:rFonts w:ascii="Corbel" w:hAnsi="Corbel"/>
        </w:rPr>
        <w:t xml:space="preserve">La danza de los </w:t>
      </w:r>
      <w:proofErr w:type="spellStart"/>
      <w:r w:rsidR="00B35220" w:rsidRPr="006D5000">
        <w:rPr>
          <w:rFonts w:ascii="Corbel" w:hAnsi="Corbel"/>
        </w:rPr>
        <w:t>Salios</w:t>
      </w:r>
      <w:proofErr w:type="spellEnd"/>
      <w:r w:rsidR="00B35220" w:rsidRPr="006D5000">
        <w:rPr>
          <w:rFonts w:ascii="Corbel" w:hAnsi="Corbel"/>
        </w:rPr>
        <w:t xml:space="preserve">, rito de integración en la curia. </w:t>
      </w:r>
      <w:r w:rsidR="00400788" w:rsidRPr="006D5000">
        <w:rPr>
          <w:rFonts w:ascii="Corbel" w:hAnsi="Corbel"/>
          <w:i/>
          <w:iCs/>
        </w:rPr>
        <w:t>Archivo español de arqueología</w:t>
      </w:r>
      <w:r w:rsidR="00400788" w:rsidRPr="006D5000">
        <w:rPr>
          <w:rFonts w:ascii="Corbel" w:hAnsi="Corbel"/>
        </w:rPr>
        <w:t>, vol. 53</w:t>
      </w:r>
      <w:r w:rsidR="00E1403F" w:rsidRPr="006D5000">
        <w:rPr>
          <w:rFonts w:ascii="Corbel" w:hAnsi="Corbel"/>
        </w:rPr>
        <w:t xml:space="preserve">, </w:t>
      </w:r>
      <w:proofErr w:type="spellStart"/>
      <w:r w:rsidR="00E13A19">
        <w:rPr>
          <w:rFonts w:ascii="Corbel" w:hAnsi="Corbel"/>
        </w:rPr>
        <w:t>nº</w:t>
      </w:r>
      <w:proofErr w:type="spellEnd"/>
      <w:r w:rsidR="00E13A19">
        <w:rPr>
          <w:rFonts w:ascii="Corbel" w:hAnsi="Corbel"/>
        </w:rPr>
        <w:t xml:space="preserve"> </w:t>
      </w:r>
      <w:r w:rsidR="00E1403F" w:rsidRPr="006D5000">
        <w:rPr>
          <w:rFonts w:ascii="Corbel" w:hAnsi="Corbel"/>
        </w:rPr>
        <w:t>141-142</w:t>
      </w:r>
      <w:r w:rsidR="00C034B5" w:rsidRPr="006D5000">
        <w:rPr>
          <w:rFonts w:ascii="Corbel" w:hAnsi="Corbel"/>
        </w:rPr>
        <w:t>, pp. 15-20.</w:t>
      </w:r>
    </w:p>
  </w:footnote>
  <w:footnote w:id="33">
    <w:p w14:paraId="258E7D1C" w14:textId="6628D75D" w:rsidR="00FA4D3F" w:rsidRPr="00FA4D3F" w:rsidRDefault="00FA4D3F" w:rsidP="00C72775">
      <w:pPr>
        <w:pStyle w:val="Textonotapie"/>
        <w:jc w:val="both"/>
        <w:rPr>
          <w:rFonts w:ascii="Corbel" w:hAnsi="Corbel"/>
        </w:rPr>
      </w:pPr>
      <w:r w:rsidRPr="006D5000">
        <w:rPr>
          <w:rStyle w:val="Refdenotaalpie"/>
          <w:rFonts w:ascii="Corbel" w:hAnsi="Corbel"/>
        </w:rPr>
        <w:footnoteRef/>
      </w:r>
      <w:r w:rsidRPr="006D5000">
        <w:rPr>
          <w:rFonts w:ascii="Corbel" w:hAnsi="Corbel"/>
        </w:rPr>
        <w:t xml:space="preserve"> </w:t>
      </w:r>
      <w:r w:rsidR="00D9137D" w:rsidRPr="00D9137D">
        <w:rPr>
          <w:rFonts w:ascii="Corbel" w:hAnsi="Corbel" w:cstheme="minorHAnsi"/>
          <w:color w:val="000000"/>
          <w:shd w:val="clear" w:color="auto" w:fill="FFFFFF"/>
        </w:rPr>
        <w:t xml:space="preserve">Lucius </w:t>
      </w:r>
      <w:proofErr w:type="spellStart"/>
      <w:r w:rsidR="00D9137D" w:rsidRPr="00D9137D">
        <w:rPr>
          <w:rFonts w:ascii="Corbel" w:hAnsi="Corbel" w:cstheme="minorHAnsi"/>
          <w:color w:val="000000"/>
          <w:shd w:val="clear" w:color="auto" w:fill="FFFFFF"/>
        </w:rPr>
        <w:t>Annaeus</w:t>
      </w:r>
      <w:proofErr w:type="spellEnd"/>
      <w:r w:rsidR="00D9137D" w:rsidRPr="00D9137D">
        <w:rPr>
          <w:rFonts w:ascii="Corbel" w:hAnsi="Corbel" w:cstheme="minorHAnsi"/>
          <w:color w:val="000000"/>
          <w:shd w:val="clear" w:color="auto" w:fill="FFFFFF"/>
        </w:rPr>
        <w:t xml:space="preserve"> </w:t>
      </w:r>
      <w:proofErr w:type="spellStart"/>
      <w:r w:rsidR="00D9137D" w:rsidRPr="00D9137D">
        <w:rPr>
          <w:rFonts w:ascii="Corbel" w:hAnsi="Corbel" w:cstheme="minorHAnsi"/>
          <w:color w:val="000000"/>
          <w:shd w:val="clear" w:color="auto" w:fill="FFFFFF"/>
        </w:rPr>
        <w:t>Florus</w:t>
      </w:r>
      <w:proofErr w:type="spellEnd"/>
      <w:r w:rsidR="00D9137D">
        <w:rPr>
          <w:rFonts w:ascii="Corbel" w:hAnsi="Corbel" w:cstheme="minorHAnsi"/>
          <w:color w:val="000000"/>
          <w:shd w:val="clear" w:color="auto" w:fill="FFFFFF"/>
        </w:rPr>
        <w:t>.</w:t>
      </w:r>
      <w:r w:rsidR="00D9137D" w:rsidRPr="006D5000">
        <w:rPr>
          <w:rFonts w:ascii="Corbel" w:hAnsi="Corbel"/>
        </w:rPr>
        <w:t xml:space="preserve"> </w:t>
      </w:r>
      <w:r w:rsidR="00D9137D" w:rsidRPr="00D9137D">
        <w:rPr>
          <w:rFonts w:ascii="Corbel" w:hAnsi="Corbel"/>
          <w:i/>
          <w:iCs/>
        </w:rPr>
        <w:t xml:space="preserve">Epítome de </w:t>
      </w:r>
      <w:r w:rsidRPr="00D9137D">
        <w:rPr>
          <w:rFonts w:ascii="Corbel" w:hAnsi="Corbel"/>
          <w:i/>
          <w:iCs/>
        </w:rPr>
        <w:t>Tito Livio</w:t>
      </w:r>
      <w:r w:rsidRPr="006D5000">
        <w:rPr>
          <w:rFonts w:ascii="Corbel" w:hAnsi="Corbel"/>
        </w:rPr>
        <w:t>, 1, 20, 4</w:t>
      </w:r>
      <w:r w:rsidR="00064A12" w:rsidRPr="006D5000">
        <w:rPr>
          <w:rFonts w:ascii="Corbel" w:hAnsi="Corbel"/>
        </w:rPr>
        <w:t>.</w:t>
      </w:r>
      <w:r w:rsidR="00E13A19">
        <w:rPr>
          <w:rFonts w:ascii="Corbel" w:hAnsi="Corbel"/>
        </w:rPr>
        <w:t xml:space="preserve"> </w:t>
      </w:r>
      <w:r w:rsidR="00E13A19" w:rsidRPr="00E13A19">
        <w:rPr>
          <w:rFonts w:ascii="Corbel" w:hAnsi="Corbel"/>
        </w:rPr>
        <w:t>http://www.intratext.com/X/LAT0215.htm</w:t>
      </w:r>
      <w:r w:rsidR="00E13A19">
        <w:rPr>
          <w:rFonts w:ascii="Corbel" w:hAnsi="Corbel"/>
        </w:rPr>
        <w:t>.</w:t>
      </w:r>
    </w:p>
  </w:footnote>
  <w:footnote w:id="34">
    <w:p w14:paraId="23136A2F" w14:textId="6D601B88" w:rsidR="00E303F2" w:rsidRPr="001D134E" w:rsidRDefault="00E303F2">
      <w:pPr>
        <w:pStyle w:val="Textonotapie"/>
      </w:pPr>
      <w:r>
        <w:rPr>
          <w:rStyle w:val="Refdenotaalpie"/>
        </w:rPr>
        <w:footnoteRef/>
      </w:r>
      <w:r w:rsidRPr="001D134E">
        <w:t xml:space="preserve"> </w:t>
      </w:r>
      <w:r w:rsidRPr="001D134E">
        <w:rPr>
          <w:rFonts w:ascii="Corbel" w:hAnsi="Corbel"/>
          <w:iCs/>
        </w:rPr>
        <w:t xml:space="preserve">Dionisio. </w:t>
      </w:r>
      <w:r w:rsidRPr="001D134E">
        <w:rPr>
          <w:rFonts w:ascii="Corbel" w:hAnsi="Corbel"/>
          <w:i/>
        </w:rPr>
        <w:t>Op. cit.</w:t>
      </w:r>
      <w:r w:rsidRPr="001D134E">
        <w:rPr>
          <w:rFonts w:ascii="Corbel" w:hAnsi="Corbel"/>
          <w:iCs/>
        </w:rPr>
        <w:t>, II, 70, 1-5; 71, 1-4.</w:t>
      </w:r>
    </w:p>
  </w:footnote>
  <w:footnote w:id="35">
    <w:p w14:paraId="5DC23438" w14:textId="71010FD6" w:rsidR="00E303F2" w:rsidRPr="001D134E" w:rsidRDefault="00E303F2">
      <w:pPr>
        <w:pStyle w:val="Textonotapie"/>
      </w:pPr>
      <w:r>
        <w:rPr>
          <w:rStyle w:val="Refdenotaalpie"/>
        </w:rPr>
        <w:footnoteRef/>
      </w:r>
      <w:r w:rsidRPr="001D134E">
        <w:t xml:space="preserve"> </w:t>
      </w:r>
      <w:r w:rsidRPr="001D134E">
        <w:rPr>
          <w:rFonts w:ascii="Corbel" w:hAnsi="Corbel"/>
          <w:iCs/>
        </w:rPr>
        <w:t>Ibid</w:t>
      </w:r>
      <w:r w:rsidR="004C2484" w:rsidRPr="001D134E">
        <w:rPr>
          <w:rFonts w:ascii="Corbel" w:hAnsi="Corbel"/>
          <w:iCs/>
        </w:rPr>
        <w:t>em</w:t>
      </w:r>
      <w:r w:rsidRPr="001D134E">
        <w:rPr>
          <w:rFonts w:ascii="Corbel" w:hAnsi="Corbel"/>
          <w:i/>
        </w:rPr>
        <w:t>.</w:t>
      </w:r>
      <w:r w:rsidR="004C2484" w:rsidRPr="001D134E">
        <w:rPr>
          <w:rFonts w:ascii="Corbel" w:hAnsi="Corbel"/>
          <w:iCs/>
        </w:rPr>
        <w:t xml:space="preserve"> </w:t>
      </w:r>
      <w:r w:rsidRPr="001D134E">
        <w:rPr>
          <w:rFonts w:ascii="Corbel" w:hAnsi="Corbel"/>
          <w:iCs/>
        </w:rPr>
        <w:t>III, 32, 4-5.</w:t>
      </w:r>
    </w:p>
  </w:footnote>
  <w:footnote w:id="36">
    <w:p w14:paraId="6E27137F" w14:textId="2C200068" w:rsidR="006462C9" w:rsidRPr="00690139" w:rsidRDefault="006462C9" w:rsidP="00690139">
      <w:pPr>
        <w:pStyle w:val="Textonotapie"/>
        <w:rPr>
          <w:rFonts w:ascii="Corbel" w:hAnsi="Corbel"/>
          <w:lang w:val="en-US"/>
        </w:rPr>
      </w:pPr>
      <w:r w:rsidRPr="00116BE0">
        <w:rPr>
          <w:rStyle w:val="Refdenotaalpie"/>
          <w:rFonts w:ascii="Corbel" w:hAnsi="Corbel"/>
        </w:rPr>
        <w:footnoteRef/>
      </w:r>
      <w:r w:rsidRPr="001D134E">
        <w:rPr>
          <w:rFonts w:ascii="Corbel" w:hAnsi="Corbel"/>
        </w:rPr>
        <w:t xml:space="preserve"> Ovidio. </w:t>
      </w:r>
      <w:r w:rsidR="00E13A19">
        <w:rPr>
          <w:rFonts w:ascii="Corbel" w:hAnsi="Corbel"/>
          <w:i/>
          <w:iCs/>
        </w:rPr>
        <w:t>Fastos</w:t>
      </w:r>
      <w:r w:rsidR="00116BE0" w:rsidRPr="00116BE0">
        <w:rPr>
          <w:rFonts w:ascii="Corbel" w:hAnsi="Corbel"/>
        </w:rPr>
        <w:t>, 2, 857-869</w:t>
      </w:r>
      <w:r w:rsidR="00E13A19">
        <w:rPr>
          <w:rFonts w:ascii="Corbel" w:hAnsi="Corbel"/>
        </w:rPr>
        <w:t>. Gredos, 1988</w:t>
      </w:r>
      <w:r w:rsidR="00116BE0" w:rsidRPr="00116BE0">
        <w:rPr>
          <w:rFonts w:ascii="Corbel" w:hAnsi="Corbel"/>
        </w:rPr>
        <w:t xml:space="preserve">; Varrón. </w:t>
      </w:r>
      <w:r w:rsidR="00116BE0" w:rsidRPr="00116BE0">
        <w:rPr>
          <w:rFonts w:ascii="Corbel" w:hAnsi="Corbel"/>
          <w:i/>
          <w:iCs/>
        </w:rPr>
        <w:t xml:space="preserve">De </w:t>
      </w:r>
      <w:proofErr w:type="spellStart"/>
      <w:r w:rsidR="00116BE0" w:rsidRPr="00116BE0">
        <w:rPr>
          <w:rFonts w:ascii="Corbel" w:hAnsi="Corbel"/>
          <w:i/>
          <w:iCs/>
        </w:rPr>
        <w:t>lingua</w:t>
      </w:r>
      <w:proofErr w:type="spellEnd"/>
      <w:r w:rsidR="00116BE0" w:rsidRPr="00116BE0">
        <w:rPr>
          <w:rFonts w:ascii="Corbel" w:hAnsi="Corbel"/>
          <w:i/>
          <w:iCs/>
        </w:rPr>
        <w:t xml:space="preserve"> latina</w:t>
      </w:r>
      <w:r w:rsidR="00116BE0" w:rsidRPr="00116BE0">
        <w:rPr>
          <w:rFonts w:ascii="Corbel" w:hAnsi="Corbel"/>
        </w:rPr>
        <w:t>, 6, 13</w:t>
      </w:r>
      <w:r w:rsidR="00A74D7B">
        <w:rPr>
          <w:rFonts w:ascii="Corbel" w:hAnsi="Corbel"/>
        </w:rPr>
        <w:t xml:space="preserve">. </w:t>
      </w:r>
      <w:proofErr w:type="spellStart"/>
      <w:r w:rsidR="00A74D7B">
        <w:rPr>
          <w:rFonts w:ascii="Corbel" w:hAnsi="Corbel"/>
        </w:rPr>
        <w:t>Anthropos</w:t>
      </w:r>
      <w:proofErr w:type="spellEnd"/>
      <w:r w:rsidR="004F505E">
        <w:rPr>
          <w:rFonts w:ascii="Corbel" w:hAnsi="Corbel"/>
        </w:rPr>
        <w:t>,</w:t>
      </w:r>
      <w:r w:rsidR="00A74D7B">
        <w:rPr>
          <w:rFonts w:ascii="Corbel" w:hAnsi="Corbel"/>
        </w:rPr>
        <w:t xml:space="preserve"> Editorial del Hombre-MEC, 1990</w:t>
      </w:r>
      <w:r w:rsidR="00116BE0" w:rsidRPr="00116BE0">
        <w:rPr>
          <w:rFonts w:ascii="Corbel" w:hAnsi="Corbel"/>
        </w:rPr>
        <w:t>; Festo</w:t>
      </w:r>
      <w:r w:rsidR="00690139">
        <w:rPr>
          <w:rFonts w:ascii="Corbel" w:hAnsi="Corbel"/>
        </w:rPr>
        <w:t>-Paulo</w:t>
      </w:r>
      <w:r w:rsidR="00116BE0" w:rsidRPr="00116BE0">
        <w:rPr>
          <w:rFonts w:ascii="Corbel" w:hAnsi="Corbel"/>
        </w:rPr>
        <w:t xml:space="preserve">. </w:t>
      </w:r>
      <w:r w:rsidR="00116BE0" w:rsidRPr="00116BE0">
        <w:rPr>
          <w:rFonts w:ascii="Corbel" w:hAnsi="Corbel"/>
          <w:i/>
          <w:iCs/>
        </w:rPr>
        <w:t xml:space="preserve">De </w:t>
      </w:r>
      <w:proofErr w:type="spellStart"/>
      <w:r w:rsidR="00116BE0" w:rsidRPr="00116BE0">
        <w:rPr>
          <w:rFonts w:ascii="Corbel" w:hAnsi="Corbel"/>
          <w:i/>
          <w:iCs/>
        </w:rPr>
        <w:t>verborum</w:t>
      </w:r>
      <w:proofErr w:type="spellEnd"/>
      <w:r w:rsidR="00116BE0" w:rsidRPr="00116BE0">
        <w:rPr>
          <w:rFonts w:ascii="Corbel" w:hAnsi="Corbel"/>
          <w:i/>
          <w:iCs/>
        </w:rPr>
        <w:t xml:space="preserve"> </w:t>
      </w:r>
      <w:proofErr w:type="spellStart"/>
      <w:r w:rsidR="00116BE0" w:rsidRPr="00116BE0">
        <w:rPr>
          <w:rFonts w:ascii="Corbel" w:hAnsi="Corbel"/>
          <w:i/>
          <w:iCs/>
        </w:rPr>
        <w:t>significatione</w:t>
      </w:r>
      <w:proofErr w:type="spellEnd"/>
      <w:r w:rsidR="00116BE0" w:rsidRPr="00116BE0">
        <w:rPr>
          <w:rFonts w:ascii="Corbel" w:hAnsi="Corbel"/>
        </w:rPr>
        <w:t>, 71.</w:t>
      </w:r>
      <w:r w:rsidR="00690139">
        <w:rPr>
          <w:rFonts w:ascii="Corbel" w:hAnsi="Corbel"/>
        </w:rPr>
        <w:t xml:space="preserve"> </w:t>
      </w:r>
      <w:r w:rsidR="00690139" w:rsidRPr="006E545D">
        <w:rPr>
          <w:rFonts w:ascii="Corbel" w:hAnsi="Corbel"/>
          <w:lang w:val="en-US"/>
        </w:rPr>
        <w:t xml:space="preserve">Lindsay, W (1913). </w:t>
      </w:r>
      <w:proofErr w:type="spellStart"/>
      <w:r w:rsidR="00690139" w:rsidRPr="00690139">
        <w:rPr>
          <w:rFonts w:ascii="Corbel" w:hAnsi="Corbel" w:cs="Segoe UI"/>
          <w:shd w:val="clear" w:color="auto" w:fill="FFFFFF"/>
          <w:lang w:val="en-US"/>
        </w:rPr>
        <w:t>HathiTrust</w:t>
      </w:r>
      <w:proofErr w:type="spellEnd"/>
      <w:r w:rsidR="00690139" w:rsidRPr="00690139">
        <w:rPr>
          <w:rFonts w:ascii="Corbel" w:hAnsi="Corbel" w:cs="Segoe UI"/>
          <w:shd w:val="clear" w:color="auto" w:fill="FFFFFF"/>
          <w:lang w:val="en-US"/>
        </w:rPr>
        <w:t>.</w:t>
      </w:r>
      <w:r w:rsidR="00690139" w:rsidRPr="00690139">
        <w:rPr>
          <w:lang w:val="en-US"/>
        </w:rPr>
        <w:t xml:space="preserve"> </w:t>
      </w:r>
      <w:r w:rsidR="00690139" w:rsidRPr="00690139">
        <w:rPr>
          <w:rFonts w:ascii="Corbel" w:hAnsi="Corbel" w:cs="Segoe UI"/>
          <w:shd w:val="clear" w:color="auto" w:fill="FFFFFF"/>
          <w:lang w:val="en-US"/>
        </w:rPr>
        <w:t>https://babel.hathitrust.org/cgi/pt?id=njp.32101077773990&amp;view=1up&amp;seq=13</w:t>
      </w:r>
      <w:r w:rsidR="00690139">
        <w:rPr>
          <w:rFonts w:ascii="Corbel" w:hAnsi="Corbel" w:cs="Segoe UI"/>
          <w:shd w:val="clear" w:color="auto" w:fill="FFFFFF"/>
          <w:lang w:val="en-US"/>
        </w:rPr>
        <w:t>.</w:t>
      </w:r>
    </w:p>
  </w:footnote>
  <w:footnote w:id="37">
    <w:p w14:paraId="11AC5308" w14:textId="433E652B" w:rsidR="004F505E" w:rsidRPr="004F505E" w:rsidRDefault="004F505E">
      <w:pPr>
        <w:pStyle w:val="Textonotapie"/>
        <w:rPr>
          <w:rFonts w:ascii="Corbel" w:hAnsi="Corbel"/>
        </w:rPr>
      </w:pPr>
      <w:r w:rsidRPr="004F505E">
        <w:rPr>
          <w:rStyle w:val="Refdenotaalpie"/>
          <w:rFonts w:ascii="Corbel" w:hAnsi="Corbel"/>
        </w:rPr>
        <w:footnoteRef/>
      </w:r>
      <w:r w:rsidRPr="004F505E">
        <w:rPr>
          <w:rFonts w:ascii="Corbel" w:hAnsi="Corbel"/>
        </w:rPr>
        <w:t xml:space="preserve"> Servio, </w:t>
      </w:r>
      <w:proofErr w:type="spellStart"/>
      <w:r w:rsidRPr="004F505E">
        <w:rPr>
          <w:rFonts w:ascii="Corbel" w:hAnsi="Corbel"/>
          <w:i/>
          <w:iCs/>
        </w:rPr>
        <w:t>Op.cit</w:t>
      </w:r>
      <w:proofErr w:type="spellEnd"/>
      <w:r w:rsidRPr="004F505E">
        <w:rPr>
          <w:rFonts w:ascii="Corbel" w:hAnsi="Corbel"/>
        </w:rPr>
        <w:t>., 6, 860.</w:t>
      </w:r>
    </w:p>
  </w:footnote>
  <w:footnote w:id="38">
    <w:p w14:paraId="1059F53D" w14:textId="3BDCADD5" w:rsidR="00CB3344" w:rsidRPr="00E13A19" w:rsidRDefault="00744A47" w:rsidP="00C72775">
      <w:pPr>
        <w:pStyle w:val="Textonotapie"/>
        <w:jc w:val="both"/>
        <w:rPr>
          <w:rFonts w:ascii="Corbel" w:hAnsi="Corbel"/>
        </w:rPr>
      </w:pPr>
      <w:r w:rsidRPr="00E13A19">
        <w:rPr>
          <w:rStyle w:val="Refdenotaalpie"/>
          <w:rFonts w:ascii="Corbel" w:hAnsi="Corbel"/>
        </w:rPr>
        <w:footnoteRef/>
      </w:r>
      <w:r w:rsidRPr="00BE7E0C">
        <w:rPr>
          <w:rFonts w:ascii="Corbel" w:hAnsi="Corbel"/>
        </w:rPr>
        <w:t xml:space="preserve"> Tácito. </w:t>
      </w:r>
      <w:r w:rsidRPr="00E13A19">
        <w:rPr>
          <w:rFonts w:ascii="Corbel" w:hAnsi="Corbel"/>
          <w:i/>
          <w:iCs/>
        </w:rPr>
        <w:t>Anales</w:t>
      </w:r>
      <w:r w:rsidRPr="00E13A19">
        <w:rPr>
          <w:rFonts w:ascii="Corbel" w:hAnsi="Corbel"/>
        </w:rPr>
        <w:t>, 1, 42, 4-5.</w:t>
      </w:r>
      <w:r w:rsidR="00B14280" w:rsidRPr="00E13A19">
        <w:rPr>
          <w:rFonts w:ascii="Corbel" w:hAnsi="Corbel"/>
        </w:rPr>
        <w:t xml:space="preserve"> </w:t>
      </w:r>
      <w:r w:rsidR="00690139">
        <w:rPr>
          <w:rFonts w:ascii="Corbel" w:hAnsi="Corbel"/>
        </w:rPr>
        <w:t xml:space="preserve">Akal, 2007. </w:t>
      </w:r>
      <w:proofErr w:type="spellStart"/>
      <w:r w:rsidR="00CB3344" w:rsidRPr="00E13A19">
        <w:rPr>
          <w:rFonts w:ascii="Corbel" w:hAnsi="Corbel"/>
        </w:rPr>
        <w:t>Suetonio</w:t>
      </w:r>
      <w:proofErr w:type="spellEnd"/>
      <w:r w:rsidR="00CB3344" w:rsidRPr="00E13A19">
        <w:rPr>
          <w:rFonts w:ascii="Corbel" w:hAnsi="Corbel"/>
        </w:rPr>
        <w:t xml:space="preserve"> en Julio César, </w:t>
      </w:r>
      <w:r w:rsidR="00CB3344" w:rsidRPr="00E13A19">
        <w:rPr>
          <w:rFonts w:ascii="Corbel" w:hAnsi="Corbel"/>
          <w:i/>
          <w:iCs/>
        </w:rPr>
        <w:t>Vida de los doce Césares</w:t>
      </w:r>
      <w:r w:rsidR="00CB3344" w:rsidRPr="00E13A19">
        <w:rPr>
          <w:rFonts w:ascii="Corbel" w:hAnsi="Corbel"/>
        </w:rPr>
        <w:t>, 70</w:t>
      </w:r>
      <w:r w:rsidR="00690139">
        <w:rPr>
          <w:rFonts w:ascii="Corbel" w:hAnsi="Corbel"/>
        </w:rPr>
        <w:t>. Austral, 2010,</w:t>
      </w:r>
      <w:r w:rsidR="00CB3344" w:rsidRPr="00E13A19">
        <w:rPr>
          <w:rFonts w:ascii="Corbel" w:hAnsi="Corbel"/>
        </w:rPr>
        <w:t xml:space="preserve"> escribe:</w:t>
      </w:r>
      <w:r w:rsidR="006D5000" w:rsidRPr="00E13A19">
        <w:rPr>
          <w:rFonts w:ascii="Corbel" w:hAnsi="Corbel"/>
        </w:rPr>
        <w:t xml:space="preserve"> </w:t>
      </w:r>
      <w:r w:rsidR="00CB3344" w:rsidRPr="00E13A19">
        <w:rPr>
          <w:rFonts w:ascii="Corbel" w:hAnsi="Corbel" w:cs="Arial"/>
          <w:i/>
          <w:iCs/>
          <w:color w:val="000000"/>
        </w:rPr>
        <w:t>Los soldados de la décima legión pidieron un día en Roma recompensas y licencia, profiriendo terribles amenazas que exponían la ciudad a graves peligros, y a pesar de que entonces estaba encendida la guerra en África, y aunque sus amigos trataron en vano de retenerle, no vaciló en presentarse a los amotinados y licenciarlos; pero con una Rola palabra, llamándoles ciudadanos [</w:t>
      </w:r>
      <w:r w:rsidR="007A24D4" w:rsidRPr="00E13A19">
        <w:rPr>
          <w:rFonts w:ascii="Corbel" w:hAnsi="Corbel" w:cs="Arial"/>
          <w:i/>
          <w:iCs/>
          <w:color w:val="000000"/>
        </w:rPr>
        <w:t>quirites</w:t>
      </w:r>
      <w:r w:rsidR="00CB3344" w:rsidRPr="00E13A19">
        <w:rPr>
          <w:rFonts w:ascii="Corbel" w:hAnsi="Corbel" w:cs="Arial"/>
          <w:i/>
          <w:iCs/>
          <w:color w:val="000000"/>
        </w:rPr>
        <w:t>] en vez de soldados, cambió por completo sus disposiciones. Somos soldados</w:t>
      </w:r>
      <w:r w:rsidR="007A24D4" w:rsidRPr="00E13A19">
        <w:rPr>
          <w:rFonts w:ascii="Corbel" w:hAnsi="Corbel" w:cs="Arial"/>
          <w:i/>
          <w:iCs/>
          <w:color w:val="000000"/>
        </w:rPr>
        <w:t xml:space="preserve"> [milites]</w:t>
      </w:r>
      <w:r w:rsidR="00CB3344" w:rsidRPr="00E13A19">
        <w:rPr>
          <w:rFonts w:ascii="Corbel" w:hAnsi="Corbel" w:cs="Arial"/>
          <w:i/>
          <w:iCs/>
          <w:color w:val="000000"/>
        </w:rPr>
        <w:t>, exclamaron en seguida y le siguieron a África a pesar de su rechazo, lo cual no impidió castigase a los instigadores con la pérdida de la tercera parte del botín y de las tierras que les estaban destinadas.</w:t>
      </w:r>
    </w:p>
  </w:footnote>
  <w:footnote w:id="39">
    <w:p w14:paraId="01D335A1" w14:textId="4EF7713C" w:rsidR="00595DDC" w:rsidRPr="00595DDC" w:rsidRDefault="00595DDC" w:rsidP="00C72775">
      <w:pPr>
        <w:pStyle w:val="Textonotapie"/>
        <w:jc w:val="both"/>
        <w:rPr>
          <w:rFonts w:ascii="Corbel" w:hAnsi="Corbel"/>
        </w:rPr>
      </w:pPr>
      <w:r w:rsidRPr="00E41633">
        <w:rPr>
          <w:rStyle w:val="Refdenotaalpie"/>
          <w:rFonts w:ascii="Corbel" w:hAnsi="Corbel"/>
        </w:rPr>
        <w:footnoteRef/>
      </w:r>
      <w:r w:rsidRPr="00E41633">
        <w:rPr>
          <w:rFonts w:ascii="Corbel" w:hAnsi="Corbel"/>
        </w:rPr>
        <w:t xml:space="preserve"> Dionisio de Halicarnaso. </w:t>
      </w:r>
      <w:r w:rsidRPr="00E41633">
        <w:rPr>
          <w:rFonts w:ascii="Corbel" w:hAnsi="Corbel"/>
          <w:i/>
          <w:iCs/>
        </w:rPr>
        <w:t>Antigüedades romanas</w:t>
      </w:r>
      <w:r w:rsidRPr="00E41633">
        <w:rPr>
          <w:rFonts w:ascii="Corbel" w:hAnsi="Corbel"/>
        </w:rPr>
        <w:t>, 3, 32, 4</w:t>
      </w:r>
      <w:r w:rsidRPr="00595DDC">
        <w:rPr>
          <w:rFonts w:ascii="Corbel" w:hAnsi="Corbel"/>
          <w:color w:val="3A3A3A"/>
        </w:rPr>
        <w:t>.</w:t>
      </w:r>
      <w:r w:rsidR="00E27FE4" w:rsidRPr="00E27FE4">
        <w:t xml:space="preserve"> </w:t>
      </w:r>
      <w:r w:rsidR="00E27FE4" w:rsidRPr="00E27FE4">
        <w:rPr>
          <w:rFonts w:ascii="Corbel" w:hAnsi="Corbel"/>
        </w:rPr>
        <w:t>http://www.anarkasis.net/Dionisio-Halicarnaso/libro3.htm.</w:t>
      </w:r>
    </w:p>
  </w:footnote>
  <w:footnote w:id="40">
    <w:p w14:paraId="280A1156" w14:textId="2EAEEE22" w:rsidR="00F56B4B" w:rsidRPr="0051493D" w:rsidRDefault="00F56B4B" w:rsidP="00C72775">
      <w:pPr>
        <w:pStyle w:val="Textonotapie"/>
        <w:jc w:val="both"/>
        <w:rPr>
          <w:rFonts w:ascii="Corbel" w:hAnsi="Corbel"/>
        </w:rPr>
      </w:pPr>
      <w:r w:rsidRPr="0051493D">
        <w:rPr>
          <w:rStyle w:val="Refdenotaalpie"/>
          <w:rFonts w:ascii="Corbel" w:hAnsi="Corbel"/>
        </w:rPr>
        <w:footnoteRef/>
      </w:r>
      <w:r w:rsidRPr="0051493D">
        <w:rPr>
          <w:rFonts w:ascii="Corbel" w:hAnsi="Corbel"/>
        </w:rPr>
        <w:t xml:space="preserve"> Casquero, M. A. (1992). </w:t>
      </w:r>
      <w:r w:rsidRPr="0051493D">
        <w:rPr>
          <w:rFonts w:ascii="Corbel" w:hAnsi="Corbel"/>
          <w:i/>
          <w:iCs/>
        </w:rPr>
        <w:t>Plutarco, Cuestiones romanas</w:t>
      </w:r>
      <w:r w:rsidRPr="0051493D">
        <w:rPr>
          <w:rFonts w:ascii="Corbel" w:hAnsi="Corbel"/>
        </w:rPr>
        <w:t xml:space="preserve">. Akal Clásica, citando a Varrón. </w:t>
      </w:r>
      <w:r w:rsidRPr="0051493D">
        <w:rPr>
          <w:rFonts w:ascii="Corbel" w:hAnsi="Corbel"/>
          <w:i/>
          <w:iCs/>
        </w:rPr>
        <w:t xml:space="preserve">De </w:t>
      </w:r>
      <w:proofErr w:type="spellStart"/>
      <w:r w:rsidRPr="0051493D">
        <w:rPr>
          <w:rFonts w:ascii="Corbel" w:hAnsi="Corbel"/>
          <w:i/>
          <w:iCs/>
        </w:rPr>
        <w:t>lingua</w:t>
      </w:r>
      <w:proofErr w:type="spellEnd"/>
      <w:r w:rsidRPr="0051493D">
        <w:rPr>
          <w:rFonts w:ascii="Corbel" w:hAnsi="Corbel"/>
          <w:i/>
          <w:iCs/>
        </w:rPr>
        <w:t xml:space="preserve"> latina</w:t>
      </w:r>
      <w:r w:rsidRPr="0051493D">
        <w:rPr>
          <w:rFonts w:ascii="Corbel" w:hAnsi="Corbel"/>
        </w:rPr>
        <w:t>, 5, 74.</w:t>
      </w:r>
    </w:p>
  </w:footnote>
  <w:footnote w:id="41">
    <w:p w14:paraId="066E4B10" w14:textId="252B27FA" w:rsidR="004F505E" w:rsidRPr="00EE3F3C" w:rsidRDefault="004F505E">
      <w:pPr>
        <w:pStyle w:val="Textonotapie"/>
      </w:pPr>
      <w:r>
        <w:rPr>
          <w:rStyle w:val="Refdenotaalpie"/>
        </w:rPr>
        <w:footnoteRef/>
      </w:r>
      <w:r w:rsidRPr="00EE3F3C">
        <w:t xml:space="preserve"> </w:t>
      </w:r>
      <w:r w:rsidRPr="00EE3F3C">
        <w:rPr>
          <w:rFonts w:ascii="Corbel" w:hAnsi="Corbel"/>
          <w:iCs/>
          <w:shd w:val="clear" w:color="auto" w:fill="FFFFFF"/>
        </w:rPr>
        <w:t>Ovidio</w:t>
      </w:r>
      <w:r w:rsidRPr="00EE3F3C">
        <w:rPr>
          <w:rFonts w:ascii="Corbel" w:hAnsi="Corbel"/>
          <w:i/>
          <w:shd w:val="clear" w:color="auto" w:fill="FFFFFF"/>
        </w:rPr>
        <w:t>.</w:t>
      </w:r>
      <w:r w:rsidR="00330F82" w:rsidRPr="00EE3F3C">
        <w:rPr>
          <w:rFonts w:ascii="Corbel" w:hAnsi="Corbel"/>
          <w:i/>
          <w:shd w:val="clear" w:color="auto" w:fill="FFFFFF"/>
        </w:rPr>
        <w:t xml:space="preserve"> </w:t>
      </w:r>
      <w:proofErr w:type="spellStart"/>
      <w:r w:rsidR="00330F82" w:rsidRPr="00EE3F3C">
        <w:rPr>
          <w:rFonts w:ascii="Corbel" w:hAnsi="Corbel"/>
          <w:i/>
          <w:shd w:val="clear" w:color="auto" w:fill="FFFFFF"/>
        </w:rPr>
        <w:t>Fast</w:t>
      </w:r>
      <w:proofErr w:type="spellEnd"/>
      <w:r w:rsidR="00330F82" w:rsidRPr="00EE3F3C">
        <w:rPr>
          <w:rFonts w:ascii="Corbel" w:hAnsi="Corbel"/>
          <w:i/>
          <w:shd w:val="clear" w:color="auto" w:fill="FFFFFF"/>
        </w:rPr>
        <w:t>.</w:t>
      </w:r>
      <w:r w:rsidRPr="00EE3F3C">
        <w:rPr>
          <w:rFonts w:ascii="Corbel" w:hAnsi="Corbel"/>
          <w:iCs/>
          <w:shd w:val="clear" w:color="auto" w:fill="FFFFFF"/>
        </w:rPr>
        <w:t>,</w:t>
      </w:r>
      <w:r w:rsidRPr="00EE3F3C">
        <w:rPr>
          <w:rFonts w:ascii="Corbel" w:hAnsi="Corbel"/>
          <w:i/>
          <w:shd w:val="clear" w:color="auto" w:fill="FFFFFF"/>
        </w:rPr>
        <w:t xml:space="preserve"> </w:t>
      </w:r>
      <w:r w:rsidRPr="00EE3F3C">
        <w:rPr>
          <w:rFonts w:ascii="Corbel" w:hAnsi="Corbel"/>
          <w:iCs/>
          <w:shd w:val="clear" w:color="auto" w:fill="FFFFFF"/>
        </w:rPr>
        <w:t>VI. 2, 476-480</w:t>
      </w:r>
      <w:r w:rsidR="00330F82" w:rsidRPr="00EE3F3C">
        <w:rPr>
          <w:rFonts w:ascii="Corbel" w:hAnsi="Corbel"/>
          <w:iCs/>
          <w:shd w:val="clear" w:color="auto" w:fill="FFFFFF"/>
        </w:rPr>
        <w:t>.</w:t>
      </w:r>
    </w:p>
  </w:footnote>
  <w:footnote w:id="42">
    <w:p w14:paraId="10D0CA0F" w14:textId="7FD5C3A6" w:rsidR="00330F82" w:rsidRPr="00EE3F3C" w:rsidRDefault="00330F82">
      <w:pPr>
        <w:pStyle w:val="Textonotapie"/>
      </w:pPr>
      <w:r>
        <w:rPr>
          <w:rStyle w:val="Refdenotaalpie"/>
        </w:rPr>
        <w:footnoteRef/>
      </w:r>
      <w:r w:rsidRPr="00EE3F3C">
        <w:t xml:space="preserve"> </w:t>
      </w:r>
      <w:r w:rsidRPr="00EE3F3C">
        <w:rPr>
          <w:rFonts w:ascii="Corbel" w:hAnsi="Corbel"/>
          <w:iCs/>
        </w:rPr>
        <w:t>Dionisio.</w:t>
      </w:r>
      <w:r w:rsidRPr="00EE3F3C">
        <w:rPr>
          <w:rFonts w:ascii="Corbel" w:hAnsi="Corbel"/>
          <w:i/>
        </w:rPr>
        <w:t xml:space="preserve"> </w:t>
      </w:r>
      <w:proofErr w:type="spellStart"/>
      <w:r w:rsidRPr="00EE3F3C">
        <w:rPr>
          <w:rFonts w:ascii="Corbel" w:hAnsi="Corbel"/>
          <w:i/>
        </w:rPr>
        <w:t>Op</w:t>
      </w:r>
      <w:proofErr w:type="spellEnd"/>
      <w:r w:rsidRPr="00EE3F3C">
        <w:rPr>
          <w:rFonts w:ascii="Corbel" w:hAnsi="Corbel"/>
          <w:i/>
        </w:rPr>
        <w:t>. cit</w:t>
      </w:r>
      <w:r w:rsidRPr="00EE3F3C">
        <w:rPr>
          <w:rFonts w:ascii="Corbel" w:hAnsi="Corbel"/>
          <w:iCs/>
        </w:rPr>
        <w:t>., II, 48, 2.</w:t>
      </w:r>
    </w:p>
  </w:footnote>
  <w:footnote w:id="43">
    <w:p w14:paraId="24829F97" w14:textId="0ED7AF5A" w:rsidR="00330F82" w:rsidRPr="00330F82" w:rsidRDefault="00330F82" w:rsidP="00330F82">
      <w:pPr>
        <w:pStyle w:val="Sinespaciado"/>
        <w:rPr>
          <w:rFonts w:ascii="Corbel" w:hAnsi="Corbel"/>
          <w:i/>
          <w:sz w:val="20"/>
          <w:szCs w:val="20"/>
        </w:rPr>
      </w:pPr>
      <w:r w:rsidRPr="00330F82">
        <w:rPr>
          <w:rStyle w:val="Refdenotaalpie"/>
          <w:rFonts w:ascii="Corbel" w:hAnsi="Corbel"/>
          <w:sz w:val="20"/>
          <w:szCs w:val="20"/>
        </w:rPr>
        <w:footnoteRef/>
      </w:r>
      <w:r w:rsidRPr="00EE3F3C">
        <w:rPr>
          <w:rFonts w:ascii="Corbel" w:hAnsi="Corbel"/>
          <w:sz w:val="20"/>
          <w:szCs w:val="20"/>
        </w:rPr>
        <w:t xml:space="preserve"> Ibid</w:t>
      </w:r>
      <w:r w:rsidR="004C2484">
        <w:rPr>
          <w:rFonts w:ascii="Corbel" w:hAnsi="Corbel"/>
          <w:sz w:val="20"/>
          <w:szCs w:val="20"/>
        </w:rPr>
        <w:t>em.</w:t>
      </w:r>
      <w:r w:rsidRPr="00EE3F3C">
        <w:rPr>
          <w:rFonts w:ascii="Corbel" w:hAnsi="Corbel"/>
          <w:sz w:val="20"/>
          <w:szCs w:val="20"/>
        </w:rPr>
        <w:t xml:space="preserve"> </w:t>
      </w:r>
      <w:r w:rsidRPr="00330F82">
        <w:rPr>
          <w:rFonts w:ascii="Corbel" w:hAnsi="Corbel"/>
          <w:sz w:val="20"/>
          <w:szCs w:val="20"/>
        </w:rPr>
        <w:t>II, 61, 3, 4.</w:t>
      </w:r>
    </w:p>
  </w:footnote>
  <w:footnote w:id="44">
    <w:p w14:paraId="18A0C1B9" w14:textId="2F336C5A" w:rsidR="00380FB4" w:rsidRPr="0051493D" w:rsidRDefault="00380FB4" w:rsidP="00330F82">
      <w:pPr>
        <w:pStyle w:val="Sinespaciado"/>
      </w:pPr>
      <w:r w:rsidRPr="00330F82">
        <w:rPr>
          <w:rStyle w:val="Refdenotaalpie"/>
          <w:rFonts w:ascii="Corbel" w:hAnsi="Corbel"/>
          <w:sz w:val="20"/>
          <w:szCs w:val="20"/>
        </w:rPr>
        <w:footnoteRef/>
      </w:r>
      <w:r w:rsidRPr="00EE3F3C">
        <w:rPr>
          <w:rFonts w:ascii="Corbel" w:hAnsi="Corbel"/>
          <w:sz w:val="20"/>
          <w:szCs w:val="20"/>
        </w:rPr>
        <w:t xml:space="preserve"> Festo-Paulo.</w:t>
      </w:r>
      <w:r w:rsidR="00E27FE4" w:rsidRPr="00EE3F3C">
        <w:rPr>
          <w:rFonts w:ascii="Corbel" w:hAnsi="Corbel"/>
          <w:i/>
          <w:sz w:val="20"/>
          <w:szCs w:val="20"/>
        </w:rPr>
        <w:t xml:space="preserve"> </w:t>
      </w:r>
      <w:proofErr w:type="spellStart"/>
      <w:r w:rsidR="00E27FE4" w:rsidRPr="00330F82">
        <w:rPr>
          <w:rFonts w:ascii="Corbel" w:hAnsi="Corbel"/>
          <w:i/>
          <w:sz w:val="20"/>
          <w:szCs w:val="20"/>
        </w:rPr>
        <w:t>Op</w:t>
      </w:r>
      <w:proofErr w:type="spellEnd"/>
      <w:r w:rsidR="00E27FE4" w:rsidRPr="00330F82">
        <w:rPr>
          <w:rFonts w:ascii="Corbel" w:hAnsi="Corbel"/>
          <w:i/>
          <w:sz w:val="20"/>
          <w:szCs w:val="20"/>
        </w:rPr>
        <w:t>. Cit.,</w:t>
      </w:r>
      <w:r w:rsidR="00596C27" w:rsidRPr="00330F82">
        <w:rPr>
          <w:rFonts w:ascii="Corbel" w:hAnsi="Corbel"/>
          <w:sz w:val="20"/>
          <w:szCs w:val="20"/>
        </w:rPr>
        <w:t xml:space="preserve"> p.43.</w:t>
      </w:r>
    </w:p>
  </w:footnote>
  <w:footnote w:id="45">
    <w:p w14:paraId="456B8FF8" w14:textId="1D5EDEEA" w:rsidR="00405057" w:rsidRPr="0051493D" w:rsidRDefault="00D32A3A" w:rsidP="00C72775">
      <w:pPr>
        <w:autoSpaceDE w:val="0"/>
        <w:autoSpaceDN w:val="0"/>
        <w:adjustRightInd w:val="0"/>
        <w:spacing w:after="0" w:line="240" w:lineRule="auto"/>
        <w:jc w:val="both"/>
        <w:rPr>
          <w:rFonts w:ascii="Corbel" w:hAnsi="Corbel" w:cs="Times New Roman"/>
          <w:sz w:val="20"/>
          <w:szCs w:val="20"/>
        </w:rPr>
      </w:pPr>
      <w:r w:rsidRPr="0051493D">
        <w:rPr>
          <w:rStyle w:val="Refdenotaalpie"/>
          <w:rFonts w:ascii="Corbel" w:hAnsi="Corbel"/>
          <w:sz w:val="20"/>
          <w:szCs w:val="20"/>
        </w:rPr>
        <w:footnoteRef/>
      </w:r>
      <w:r w:rsidRPr="0051493D">
        <w:rPr>
          <w:rFonts w:ascii="Corbel" w:hAnsi="Corbel"/>
          <w:sz w:val="20"/>
          <w:szCs w:val="20"/>
        </w:rPr>
        <w:t xml:space="preserve"> Véa</w:t>
      </w:r>
      <w:r w:rsidR="00482446">
        <w:rPr>
          <w:rFonts w:ascii="Corbel" w:hAnsi="Corbel"/>
          <w:sz w:val="20"/>
          <w:szCs w:val="20"/>
        </w:rPr>
        <w:t>n</w:t>
      </w:r>
      <w:r w:rsidRPr="0051493D">
        <w:rPr>
          <w:rFonts w:ascii="Corbel" w:hAnsi="Corbel"/>
          <w:sz w:val="20"/>
          <w:szCs w:val="20"/>
        </w:rPr>
        <w:t>se</w:t>
      </w:r>
      <w:r w:rsidR="004C17A0" w:rsidRPr="0051493D">
        <w:rPr>
          <w:rFonts w:ascii="Corbel" w:hAnsi="Corbel" w:cs="Times New Roman"/>
          <w:sz w:val="20"/>
          <w:szCs w:val="20"/>
        </w:rPr>
        <w:t xml:space="preserve">, </w:t>
      </w:r>
      <w:r w:rsidR="00405057" w:rsidRPr="0051493D">
        <w:rPr>
          <w:rFonts w:ascii="Corbel" w:hAnsi="Corbel" w:cs="Corbel"/>
          <w:sz w:val="20"/>
          <w:szCs w:val="20"/>
        </w:rPr>
        <w:t>García Huerta M.</w:t>
      </w:r>
      <w:r w:rsidR="0085786C" w:rsidRPr="0051493D">
        <w:rPr>
          <w:rFonts w:ascii="Corbel" w:hAnsi="Corbel" w:cs="Corbel"/>
          <w:sz w:val="20"/>
          <w:szCs w:val="20"/>
        </w:rPr>
        <w:t xml:space="preserve"> </w:t>
      </w:r>
      <w:r w:rsidR="00405057" w:rsidRPr="0051493D">
        <w:rPr>
          <w:rFonts w:ascii="Corbel" w:hAnsi="Corbel" w:cs="Corbel"/>
          <w:sz w:val="20"/>
          <w:szCs w:val="20"/>
        </w:rPr>
        <w:t>R., Ruiz Gómez</w:t>
      </w:r>
      <w:r w:rsidR="0085786C" w:rsidRPr="0051493D">
        <w:rPr>
          <w:rFonts w:ascii="Corbel" w:hAnsi="Corbel" w:cs="Corbel"/>
          <w:sz w:val="20"/>
          <w:szCs w:val="20"/>
        </w:rPr>
        <w:t>,</w:t>
      </w:r>
      <w:r w:rsidR="00405057" w:rsidRPr="0051493D">
        <w:rPr>
          <w:rFonts w:ascii="Corbel" w:hAnsi="Corbel" w:cs="Corbel"/>
          <w:sz w:val="20"/>
          <w:szCs w:val="20"/>
        </w:rPr>
        <w:t xml:space="preserve"> </w:t>
      </w:r>
      <w:r w:rsidR="0085786C" w:rsidRPr="0051493D">
        <w:rPr>
          <w:rFonts w:ascii="Corbel" w:hAnsi="Corbel" w:cs="Corbel"/>
          <w:sz w:val="20"/>
          <w:szCs w:val="20"/>
        </w:rPr>
        <w:t xml:space="preserve">F. </w:t>
      </w:r>
      <w:r w:rsidR="00405057" w:rsidRPr="0051493D">
        <w:rPr>
          <w:rFonts w:ascii="Corbel" w:hAnsi="Corbel" w:cs="Corbel"/>
          <w:sz w:val="20"/>
          <w:szCs w:val="20"/>
        </w:rPr>
        <w:t>(eds.)</w:t>
      </w:r>
      <w:r w:rsidR="0085786C" w:rsidRPr="0051493D">
        <w:rPr>
          <w:rFonts w:ascii="Corbel" w:hAnsi="Corbel" w:cs="Corbel"/>
          <w:sz w:val="20"/>
          <w:szCs w:val="20"/>
        </w:rPr>
        <w:t xml:space="preserve"> </w:t>
      </w:r>
      <w:r w:rsidR="00405057" w:rsidRPr="0051493D">
        <w:rPr>
          <w:rFonts w:ascii="Corbel" w:hAnsi="Corbel" w:cs="Corbel"/>
          <w:sz w:val="20"/>
          <w:szCs w:val="20"/>
        </w:rPr>
        <w:t>(2012)</w:t>
      </w:r>
      <w:r w:rsidR="0085786C" w:rsidRPr="0051493D">
        <w:rPr>
          <w:rFonts w:ascii="Corbel" w:hAnsi="Corbel" w:cs="Corbel"/>
          <w:sz w:val="20"/>
          <w:szCs w:val="20"/>
        </w:rPr>
        <w:t xml:space="preserve">. </w:t>
      </w:r>
      <w:proofErr w:type="spellStart"/>
      <w:r w:rsidR="0085786C" w:rsidRPr="0051493D">
        <w:rPr>
          <w:rFonts w:ascii="Corbel" w:hAnsi="Corbel" w:cs="Times New Roman"/>
          <w:sz w:val="20"/>
          <w:szCs w:val="20"/>
        </w:rPr>
        <w:t>Equites</w:t>
      </w:r>
      <w:proofErr w:type="spellEnd"/>
      <w:r w:rsidR="0085786C" w:rsidRPr="0051493D">
        <w:rPr>
          <w:rFonts w:ascii="Corbel" w:hAnsi="Corbel" w:cs="Times New Roman"/>
          <w:sz w:val="20"/>
          <w:szCs w:val="20"/>
        </w:rPr>
        <w:t xml:space="preserve"> </w:t>
      </w:r>
      <w:r w:rsidR="00140EBA">
        <w:rPr>
          <w:rFonts w:ascii="Corbel" w:hAnsi="Corbel" w:cs="Times New Roman"/>
          <w:sz w:val="20"/>
          <w:szCs w:val="20"/>
        </w:rPr>
        <w:t>E</w:t>
      </w:r>
      <w:r w:rsidR="0085786C" w:rsidRPr="0051493D">
        <w:rPr>
          <w:rFonts w:ascii="Corbel" w:hAnsi="Corbel" w:cs="Times New Roman"/>
          <w:sz w:val="20"/>
          <w:szCs w:val="20"/>
        </w:rPr>
        <w:t xml:space="preserve">quo </w:t>
      </w:r>
      <w:r w:rsidR="00E36BB1">
        <w:rPr>
          <w:rFonts w:ascii="Corbel" w:hAnsi="Corbel" w:cs="Times New Roman"/>
          <w:sz w:val="20"/>
          <w:szCs w:val="20"/>
        </w:rPr>
        <w:t>p</w:t>
      </w:r>
      <w:r w:rsidR="00E36BB1" w:rsidRPr="0051493D">
        <w:rPr>
          <w:rFonts w:ascii="Corbel" w:hAnsi="Corbel" w:cs="Times New Roman"/>
          <w:sz w:val="20"/>
          <w:szCs w:val="20"/>
        </w:rPr>
        <w:t>úblico</w:t>
      </w:r>
      <w:r w:rsidR="0085786C" w:rsidRPr="0051493D">
        <w:rPr>
          <w:rFonts w:ascii="Corbel" w:hAnsi="Corbel" w:cs="Times New Roman"/>
          <w:sz w:val="20"/>
          <w:szCs w:val="20"/>
        </w:rPr>
        <w:t xml:space="preserve">, la </w:t>
      </w:r>
      <w:proofErr w:type="spellStart"/>
      <w:r w:rsidR="00140EBA">
        <w:rPr>
          <w:rFonts w:ascii="Corbel" w:hAnsi="Corbel" w:cs="Times New Roman"/>
          <w:sz w:val="20"/>
          <w:szCs w:val="20"/>
        </w:rPr>
        <w:t>T</w:t>
      </w:r>
      <w:r w:rsidR="0085786C" w:rsidRPr="0051493D">
        <w:rPr>
          <w:rFonts w:ascii="Corbel" w:hAnsi="Corbel" w:cs="Times New Roman"/>
          <w:sz w:val="20"/>
          <w:szCs w:val="20"/>
        </w:rPr>
        <w:t>ransvectio</w:t>
      </w:r>
      <w:proofErr w:type="spellEnd"/>
      <w:r w:rsidR="0085786C" w:rsidRPr="0051493D">
        <w:rPr>
          <w:rFonts w:ascii="Corbel" w:hAnsi="Corbel" w:cs="Times New Roman"/>
          <w:sz w:val="20"/>
          <w:szCs w:val="20"/>
        </w:rPr>
        <w:t xml:space="preserve"> </w:t>
      </w:r>
      <w:proofErr w:type="spellStart"/>
      <w:r w:rsidR="0085786C" w:rsidRPr="0051493D">
        <w:rPr>
          <w:rFonts w:ascii="Corbel" w:hAnsi="Corbel" w:cs="Times New Roman"/>
          <w:sz w:val="20"/>
          <w:szCs w:val="20"/>
        </w:rPr>
        <w:t>Equitum</w:t>
      </w:r>
      <w:proofErr w:type="spellEnd"/>
      <w:r w:rsidR="0085786C" w:rsidRPr="0051493D">
        <w:rPr>
          <w:rFonts w:ascii="Corbel" w:hAnsi="Corbel" w:cs="Times New Roman"/>
          <w:sz w:val="20"/>
          <w:szCs w:val="20"/>
        </w:rPr>
        <w:t xml:space="preserve"> </w:t>
      </w:r>
      <w:r w:rsidR="0085786C" w:rsidRPr="0051493D">
        <w:rPr>
          <w:rFonts w:ascii="Corbel" w:hAnsi="Corbel" w:cs="Arial"/>
          <w:sz w:val="20"/>
          <w:szCs w:val="20"/>
        </w:rPr>
        <w:t xml:space="preserve">y </w:t>
      </w:r>
      <w:r w:rsidR="0085786C" w:rsidRPr="0051493D">
        <w:rPr>
          <w:rFonts w:ascii="Corbel" w:hAnsi="Corbel" w:cs="Times New Roman"/>
          <w:sz w:val="20"/>
          <w:szCs w:val="20"/>
        </w:rPr>
        <w:t xml:space="preserve">el ritual del Equus </w:t>
      </w:r>
      <w:proofErr w:type="spellStart"/>
      <w:r w:rsidR="0085786C" w:rsidRPr="0051493D">
        <w:rPr>
          <w:rFonts w:ascii="Corbel" w:hAnsi="Corbel" w:cs="Times New Roman"/>
          <w:sz w:val="20"/>
          <w:szCs w:val="20"/>
        </w:rPr>
        <w:t>October</w:t>
      </w:r>
      <w:proofErr w:type="spellEnd"/>
      <w:r w:rsidR="0085786C" w:rsidRPr="0051493D">
        <w:rPr>
          <w:rFonts w:ascii="Corbel" w:hAnsi="Corbel" w:cs="Times New Roman"/>
          <w:sz w:val="20"/>
          <w:szCs w:val="20"/>
        </w:rPr>
        <w:t xml:space="preserve"> en Roma</w:t>
      </w:r>
      <w:r w:rsidR="00DB4A11" w:rsidRPr="0051493D">
        <w:rPr>
          <w:rFonts w:ascii="Corbel" w:hAnsi="Corbel" w:cs="Times New Roman"/>
          <w:sz w:val="20"/>
          <w:szCs w:val="20"/>
        </w:rPr>
        <w:t>. Cap. VI, Sobre caballos, caballeros y sacrificios cruentos en la Roma</w:t>
      </w:r>
      <w:r w:rsidR="00705FB6" w:rsidRPr="0051493D">
        <w:rPr>
          <w:rFonts w:ascii="Corbel" w:hAnsi="Corbel" w:cs="Times New Roman"/>
          <w:sz w:val="20"/>
          <w:szCs w:val="20"/>
        </w:rPr>
        <w:t xml:space="preserve"> </w:t>
      </w:r>
      <w:r w:rsidR="00DB4A11" w:rsidRPr="0051493D">
        <w:rPr>
          <w:rFonts w:ascii="Corbel" w:hAnsi="Corbel" w:cs="Times New Roman"/>
          <w:sz w:val="20"/>
          <w:szCs w:val="20"/>
        </w:rPr>
        <w:t>republicana y en Hispania</w:t>
      </w:r>
      <w:r w:rsidR="00705FB6" w:rsidRPr="0051493D">
        <w:rPr>
          <w:rFonts w:ascii="Corbel" w:hAnsi="Corbel" w:cs="Times New Roman"/>
          <w:sz w:val="20"/>
          <w:szCs w:val="20"/>
        </w:rPr>
        <w:t>. En</w:t>
      </w:r>
      <w:r w:rsidR="0085786C" w:rsidRPr="0051493D">
        <w:rPr>
          <w:rFonts w:ascii="Corbel" w:hAnsi="Corbel" w:cs="Corbel"/>
          <w:i/>
          <w:iCs/>
          <w:sz w:val="20"/>
          <w:szCs w:val="20"/>
        </w:rPr>
        <w:t xml:space="preserve"> A</w:t>
      </w:r>
      <w:r w:rsidR="00405057" w:rsidRPr="0051493D">
        <w:rPr>
          <w:rFonts w:ascii="Corbel" w:hAnsi="Corbel" w:cs="Corbel"/>
          <w:i/>
          <w:iCs/>
          <w:sz w:val="20"/>
          <w:szCs w:val="20"/>
        </w:rPr>
        <w:t>nimales simbólicos en la Historia. Desde la Pro</w:t>
      </w:r>
      <w:r w:rsidR="0085786C" w:rsidRPr="0051493D">
        <w:rPr>
          <w:rFonts w:ascii="Corbel" w:hAnsi="Corbel" w:cs="Corbel"/>
          <w:i/>
          <w:iCs/>
          <w:sz w:val="20"/>
          <w:szCs w:val="20"/>
        </w:rPr>
        <w:t>t</w:t>
      </w:r>
      <w:r w:rsidR="00405057" w:rsidRPr="0051493D">
        <w:rPr>
          <w:rFonts w:ascii="Corbel" w:hAnsi="Corbel" w:cs="Corbel"/>
          <w:i/>
          <w:iCs/>
          <w:sz w:val="20"/>
          <w:szCs w:val="20"/>
        </w:rPr>
        <w:t>ohistoria hasta el final de la Edad Media</w:t>
      </w:r>
      <w:r w:rsidR="0085786C" w:rsidRPr="0051493D">
        <w:rPr>
          <w:rFonts w:ascii="Corbel" w:hAnsi="Corbel" w:cs="Corbel"/>
          <w:sz w:val="20"/>
          <w:szCs w:val="20"/>
        </w:rPr>
        <w:t xml:space="preserve"> </w:t>
      </w:r>
      <w:r w:rsidR="00755A24">
        <w:rPr>
          <w:rFonts w:ascii="Corbel" w:hAnsi="Corbel" w:cs="Corbel"/>
          <w:sz w:val="20"/>
          <w:szCs w:val="20"/>
        </w:rPr>
        <w:t>(</w:t>
      </w:r>
      <w:r w:rsidR="00755A24" w:rsidRPr="0051493D">
        <w:rPr>
          <w:rFonts w:ascii="Corbel" w:hAnsi="Corbel" w:cs="Times New Roman"/>
          <w:sz w:val="20"/>
          <w:szCs w:val="20"/>
        </w:rPr>
        <w:t>pp.125-128</w:t>
      </w:r>
      <w:r w:rsidR="00755A24">
        <w:rPr>
          <w:rFonts w:ascii="Corbel" w:hAnsi="Corbel" w:cs="Times New Roman"/>
          <w:sz w:val="20"/>
          <w:szCs w:val="20"/>
        </w:rPr>
        <w:t xml:space="preserve">). </w:t>
      </w:r>
      <w:r w:rsidR="00405057" w:rsidRPr="0051493D">
        <w:rPr>
          <w:rFonts w:ascii="Corbel" w:hAnsi="Corbel" w:cs="Corbel"/>
          <w:sz w:val="20"/>
          <w:szCs w:val="20"/>
        </w:rPr>
        <w:t>Síntesis</w:t>
      </w:r>
      <w:r w:rsidR="00E8018A">
        <w:rPr>
          <w:rFonts w:ascii="Corbel" w:hAnsi="Corbel" w:cs="Times New Roman"/>
          <w:sz w:val="20"/>
          <w:szCs w:val="20"/>
        </w:rPr>
        <w:t xml:space="preserve">. </w:t>
      </w:r>
      <w:r w:rsidR="00482446">
        <w:rPr>
          <w:rFonts w:ascii="Corbel" w:hAnsi="Corbel" w:cs="Times New Roman"/>
          <w:sz w:val="20"/>
          <w:szCs w:val="20"/>
        </w:rPr>
        <w:t xml:space="preserve">Carrillo </w:t>
      </w:r>
      <w:r w:rsidR="00877D6F">
        <w:rPr>
          <w:rFonts w:ascii="Corbel" w:hAnsi="Corbel" w:cs="Times New Roman"/>
          <w:sz w:val="20"/>
          <w:szCs w:val="20"/>
        </w:rPr>
        <w:t>Díaz-</w:t>
      </w:r>
      <w:proofErr w:type="spellStart"/>
      <w:r w:rsidR="00877D6F">
        <w:rPr>
          <w:rFonts w:ascii="Corbel" w:hAnsi="Corbel" w:cs="Times New Roman"/>
          <w:sz w:val="20"/>
          <w:szCs w:val="20"/>
        </w:rPr>
        <w:t>Pinés</w:t>
      </w:r>
      <w:proofErr w:type="spellEnd"/>
      <w:r w:rsidR="00877D6F">
        <w:rPr>
          <w:rFonts w:ascii="Corbel" w:hAnsi="Corbel" w:cs="Times New Roman"/>
          <w:sz w:val="20"/>
          <w:szCs w:val="20"/>
        </w:rPr>
        <w:t xml:space="preserve">, </w:t>
      </w:r>
      <w:r w:rsidR="003B2713">
        <w:rPr>
          <w:rFonts w:ascii="Corbel" w:hAnsi="Corbel" w:cs="Times New Roman"/>
          <w:sz w:val="20"/>
          <w:szCs w:val="20"/>
        </w:rPr>
        <w:t xml:space="preserve">J. R. </w:t>
      </w:r>
      <w:r w:rsidR="0082387A">
        <w:rPr>
          <w:rFonts w:ascii="Corbel" w:hAnsi="Corbel" w:cs="Times New Roman"/>
          <w:sz w:val="20"/>
          <w:szCs w:val="20"/>
        </w:rPr>
        <w:t xml:space="preserve">(2003). </w:t>
      </w:r>
      <w:r w:rsidR="00877D6F">
        <w:rPr>
          <w:rFonts w:ascii="Corbel" w:hAnsi="Corbel" w:cs="Times New Roman"/>
          <w:sz w:val="20"/>
          <w:szCs w:val="20"/>
        </w:rPr>
        <w:t>El caballo en la república romana</w:t>
      </w:r>
      <w:r w:rsidR="009A385B">
        <w:rPr>
          <w:rFonts w:ascii="Corbel" w:hAnsi="Corbel" w:cs="Times New Roman"/>
          <w:sz w:val="20"/>
          <w:szCs w:val="20"/>
        </w:rPr>
        <w:t>: ceremonias religiosas y juegos.</w:t>
      </w:r>
      <w:r w:rsidR="003B2713">
        <w:rPr>
          <w:rFonts w:ascii="Corbel" w:hAnsi="Corbel" w:cs="Times New Roman"/>
          <w:sz w:val="20"/>
          <w:szCs w:val="20"/>
        </w:rPr>
        <w:t xml:space="preserve"> En </w:t>
      </w:r>
      <w:r w:rsidR="005F07C3">
        <w:rPr>
          <w:rFonts w:ascii="Corbel" w:hAnsi="Corbel" w:cs="Times New Roman"/>
          <w:sz w:val="20"/>
          <w:szCs w:val="20"/>
        </w:rPr>
        <w:t xml:space="preserve">Quesada Sanz, F., Zamora Merchán, M. </w:t>
      </w:r>
      <w:r w:rsidR="003006AD">
        <w:rPr>
          <w:rFonts w:ascii="Corbel" w:hAnsi="Corbel" w:cs="Times New Roman"/>
          <w:sz w:val="20"/>
          <w:szCs w:val="20"/>
        </w:rPr>
        <w:t>(</w:t>
      </w:r>
      <w:proofErr w:type="spellStart"/>
      <w:r w:rsidR="003006AD">
        <w:rPr>
          <w:rFonts w:ascii="Corbel" w:hAnsi="Corbel" w:cs="Times New Roman"/>
          <w:sz w:val="20"/>
          <w:szCs w:val="20"/>
        </w:rPr>
        <w:t>Eds</w:t>
      </w:r>
      <w:proofErr w:type="spellEnd"/>
      <w:r w:rsidR="003006AD">
        <w:rPr>
          <w:rFonts w:ascii="Corbel" w:hAnsi="Corbel" w:cs="Times New Roman"/>
          <w:sz w:val="20"/>
          <w:szCs w:val="20"/>
        </w:rPr>
        <w:t xml:space="preserve">). </w:t>
      </w:r>
      <w:r w:rsidR="003006AD" w:rsidRPr="00CA120F">
        <w:rPr>
          <w:rFonts w:ascii="Corbel" w:hAnsi="Corbel" w:cs="Times New Roman"/>
          <w:i/>
          <w:iCs/>
          <w:sz w:val="20"/>
          <w:szCs w:val="20"/>
        </w:rPr>
        <w:t>El caballo en la antigua Iberia</w:t>
      </w:r>
      <w:r w:rsidR="005B2766">
        <w:rPr>
          <w:rFonts w:ascii="Corbel" w:hAnsi="Corbel" w:cs="Times New Roman"/>
          <w:sz w:val="20"/>
          <w:szCs w:val="20"/>
        </w:rPr>
        <w:t xml:space="preserve"> </w:t>
      </w:r>
      <w:r w:rsidR="00CA120F">
        <w:rPr>
          <w:rFonts w:ascii="Corbel" w:hAnsi="Corbel" w:cs="Times New Roman"/>
          <w:sz w:val="20"/>
          <w:szCs w:val="20"/>
        </w:rPr>
        <w:t>(</w:t>
      </w:r>
      <w:r w:rsidR="005B2766">
        <w:rPr>
          <w:rFonts w:ascii="Corbel" w:hAnsi="Corbel" w:cs="Times New Roman"/>
          <w:sz w:val="20"/>
          <w:szCs w:val="20"/>
        </w:rPr>
        <w:t>pp. 241</w:t>
      </w:r>
      <w:r w:rsidR="008417BC">
        <w:rPr>
          <w:rFonts w:ascii="Corbel" w:hAnsi="Corbel" w:cs="Times New Roman"/>
          <w:sz w:val="20"/>
          <w:szCs w:val="20"/>
        </w:rPr>
        <w:t xml:space="preserve"> y ss.)</w:t>
      </w:r>
      <w:r w:rsidR="00CA120F">
        <w:rPr>
          <w:rFonts w:ascii="Corbel" w:hAnsi="Corbel" w:cs="Times New Roman"/>
          <w:sz w:val="20"/>
          <w:szCs w:val="20"/>
        </w:rPr>
        <w:t xml:space="preserve">. </w:t>
      </w:r>
      <w:r w:rsidR="0026249F">
        <w:rPr>
          <w:rFonts w:ascii="Corbel" w:hAnsi="Corbel" w:cs="Times New Roman"/>
          <w:sz w:val="20"/>
          <w:szCs w:val="20"/>
        </w:rPr>
        <w:t>Real Academia de la Historia</w:t>
      </w:r>
      <w:r w:rsidR="00172B25">
        <w:rPr>
          <w:rFonts w:ascii="Corbel" w:hAnsi="Corbel" w:cs="Times New Roman"/>
          <w:sz w:val="20"/>
          <w:szCs w:val="20"/>
        </w:rPr>
        <w:t>. Universidad Autónoma de Madrid.</w:t>
      </w:r>
    </w:p>
  </w:footnote>
  <w:footnote w:id="46">
    <w:p w14:paraId="508AAD87" w14:textId="46CB58B6" w:rsidR="00406190" w:rsidRPr="0051493D" w:rsidRDefault="00406190" w:rsidP="00C72775">
      <w:pPr>
        <w:pStyle w:val="Textonotapie"/>
        <w:jc w:val="both"/>
        <w:rPr>
          <w:rFonts w:ascii="Corbel" w:hAnsi="Corbel"/>
        </w:rPr>
      </w:pPr>
      <w:r w:rsidRPr="0051493D">
        <w:rPr>
          <w:rStyle w:val="Refdenotaalpie"/>
          <w:rFonts w:ascii="Corbel" w:hAnsi="Corbel"/>
        </w:rPr>
        <w:footnoteRef/>
      </w:r>
      <w:r w:rsidRPr="0051493D">
        <w:rPr>
          <w:rFonts w:ascii="Corbel" w:hAnsi="Corbel"/>
        </w:rPr>
        <w:t xml:space="preserve"> </w:t>
      </w:r>
      <w:r w:rsidR="0051493D" w:rsidRPr="0051493D">
        <w:rPr>
          <w:rFonts w:ascii="Corbel" w:hAnsi="Corbel"/>
        </w:rPr>
        <w:t xml:space="preserve">Festo-Paulo. </w:t>
      </w:r>
      <w:proofErr w:type="spellStart"/>
      <w:r w:rsidR="006E545D">
        <w:rPr>
          <w:rFonts w:ascii="Corbel" w:hAnsi="Corbel"/>
          <w:i/>
          <w:iCs/>
        </w:rPr>
        <w:t>Op</w:t>
      </w:r>
      <w:proofErr w:type="spellEnd"/>
      <w:r w:rsidR="006E545D">
        <w:rPr>
          <w:rFonts w:ascii="Corbel" w:hAnsi="Corbel"/>
          <w:i/>
          <w:iCs/>
        </w:rPr>
        <w:t>. Cit.</w:t>
      </w:r>
      <w:r w:rsidR="0051493D" w:rsidRPr="0051493D">
        <w:rPr>
          <w:rFonts w:ascii="Corbel" w:hAnsi="Corbel"/>
        </w:rPr>
        <w:t>, p.43,</w:t>
      </w:r>
      <w:r w:rsidR="006E545D">
        <w:rPr>
          <w:rFonts w:ascii="Corbel" w:hAnsi="Corbel"/>
        </w:rPr>
        <w:t xml:space="preserve"> </w:t>
      </w:r>
      <w:r w:rsidRPr="0051493D">
        <w:rPr>
          <w:rFonts w:ascii="Corbel" w:hAnsi="Corbel"/>
        </w:rPr>
        <w:t>pp. 190-191.</w:t>
      </w:r>
    </w:p>
  </w:footnote>
  <w:footnote w:id="47">
    <w:p w14:paraId="681FCFEB" w14:textId="4B068686" w:rsidR="00134DB6" w:rsidRPr="00382159" w:rsidRDefault="00134DB6" w:rsidP="00C72775">
      <w:pPr>
        <w:pStyle w:val="Textonotapie"/>
        <w:jc w:val="both"/>
        <w:rPr>
          <w:rFonts w:ascii="Corbel" w:hAnsi="Corbel"/>
        </w:rPr>
      </w:pPr>
      <w:r w:rsidRPr="00382159">
        <w:rPr>
          <w:rStyle w:val="Refdenotaalpie"/>
          <w:rFonts w:ascii="Corbel" w:hAnsi="Corbel"/>
        </w:rPr>
        <w:footnoteRef/>
      </w:r>
      <w:r w:rsidRPr="00382159">
        <w:rPr>
          <w:rFonts w:ascii="Corbel" w:hAnsi="Corbel"/>
        </w:rPr>
        <w:t xml:space="preserve"> </w:t>
      </w:r>
      <w:r w:rsidR="00CB79AA" w:rsidRPr="00382159">
        <w:rPr>
          <w:rFonts w:ascii="Corbel" w:hAnsi="Corbel"/>
        </w:rPr>
        <w:t xml:space="preserve">Una peculiaridad porque </w:t>
      </w:r>
      <w:r w:rsidRPr="00382159">
        <w:rPr>
          <w:rFonts w:ascii="Corbel" w:hAnsi="Corbel"/>
        </w:rPr>
        <w:t xml:space="preserve">los romanos </w:t>
      </w:r>
      <w:r w:rsidR="00CB79AA" w:rsidRPr="00382159">
        <w:rPr>
          <w:rFonts w:ascii="Corbel" w:hAnsi="Corbel"/>
        </w:rPr>
        <w:t>no tenían al caballo por animal comestible.</w:t>
      </w:r>
    </w:p>
  </w:footnote>
  <w:footnote w:id="48">
    <w:p w14:paraId="772B77F9" w14:textId="45F37318" w:rsidR="0050794A" w:rsidRPr="00382159" w:rsidRDefault="0050794A" w:rsidP="00C72775">
      <w:pPr>
        <w:pStyle w:val="Textonotapie"/>
        <w:jc w:val="both"/>
        <w:rPr>
          <w:rFonts w:ascii="Corbel" w:hAnsi="Corbel"/>
        </w:rPr>
      </w:pPr>
      <w:r w:rsidRPr="00382159">
        <w:rPr>
          <w:rStyle w:val="Refdenotaalpie"/>
          <w:rFonts w:ascii="Corbel" w:hAnsi="Corbel"/>
        </w:rPr>
        <w:footnoteRef/>
      </w:r>
      <w:r w:rsidRPr="00382159">
        <w:rPr>
          <w:rFonts w:ascii="Corbel" w:hAnsi="Corbel"/>
        </w:rPr>
        <w:t xml:space="preserve"> En concreto se empleaba para producir el ungüento llamado </w:t>
      </w:r>
      <w:proofErr w:type="spellStart"/>
      <w:r w:rsidRPr="00382159">
        <w:rPr>
          <w:rFonts w:ascii="Corbel" w:hAnsi="Corbel"/>
          <w:i/>
          <w:iCs/>
        </w:rPr>
        <w:t>suffimen</w:t>
      </w:r>
      <w:proofErr w:type="spellEnd"/>
      <w:r w:rsidRPr="00382159">
        <w:rPr>
          <w:rFonts w:ascii="Corbel" w:hAnsi="Corbel"/>
        </w:rPr>
        <w:t xml:space="preserve"> con el que se purificaban los rebaños en las festividades agrarias del 21 de abril, aunque esto se duda.</w:t>
      </w:r>
    </w:p>
  </w:footnote>
  <w:footnote w:id="49">
    <w:p w14:paraId="681660E0" w14:textId="1670C48F" w:rsidR="00330F82" w:rsidRDefault="00330F82">
      <w:pPr>
        <w:pStyle w:val="Textonotapie"/>
      </w:pPr>
      <w:r>
        <w:rPr>
          <w:rStyle w:val="Refdenotaalpie"/>
        </w:rPr>
        <w:footnoteRef/>
      </w:r>
      <w:r>
        <w:t xml:space="preserve"> </w:t>
      </w:r>
      <w:r>
        <w:rPr>
          <w:rFonts w:ascii="Corbel" w:hAnsi="Corbel"/>
          <w:shd w:val="clear" w:color="auto" w:fill="FFFFFF"/>
        </w:rPr>
        <w:t xml:space="preserve">Plutarco, </w:t>
      </w:r>
      <w:r>
        <w:rPr>
          <w:rFonts w:ascii="Corbel" w:hAnsi="Corbel"/>
          <w:i/>
          <w:iCs/>
          <w:shd w:val="clear" w:color="auto" w:fill="FFFFFF"/>
        </w:rPr>
        <w:t>Q. r.</w:t>
      </w:r>
      <w:r w:rsidRPr="003F1210">
        <w:rPr>
          <w:rFonts w:ascii="Corbel" w:hAnsi="Corbel"/>
          <w:shd w:val="clear" w:color="auto" w:fill="FFFFFF"/>
        </w:rPr>
        <w:t>, 97</w:t>
      </w:r>
      <w:r>
        <w:rPr>
          <w:rFonts w:ascii="Corbel" w:hAnsi="Corbel"/>
          <w:shd w:val="clear" w:color="auto" w:fill="FFFFFF"/>
        </w:rPr>
        <w:t>. Akal, 1992.</w:t>
      </w:r>
    </w:p>
  </w:footnote>
  <w:footnote w:id="50">
    <w:p w14:paraId="51E83950" w14:textId="04702516" w:rsidR="009D3820" w:rsidRPr="00382159" w:rsidRDefault="009D3820" w:rsidP="00C72775">
      <w:pPr>
        <w:pStyle w:val="Textonotapie"/>
        <w:jc w:val="both"/>
        <w:rPr>
          <w:rFonts w:ascii="Corbel" w:hAnsi="Corbel"/>
        </w:rPr>
      </w:pPr>
      <w:r w:rsidRPr="00382159">
        <w:rPr>
          <w:rStyle w:val="Refdenotaalpie"/>
          <w:rFonts w:ascii="Corbel" w:hAnsi="Corbel"/>
        </w:rPr>
        <w:footnoteRef/>
      </w:r>
      <w:r w:rsidRPr="00382159">
        <w:rPr>
          <w:rFonts w:ascii="Corbel" w:hAnsi="Corbel"/>
        </w:rPr>
        <w:t xml:space="preserve"> No sabemos porque el autor cita diciembre y no octubre.</w:t>
      </w:r>
    </w:p>
  </w:footnote>
  <w:footnote w:id="51">
    <w:p w14:paraId="10A77FBA" w14:textId="03C4758A" w:rsidR="00521A31" w:rsidRPr="00330F82" w:rsidRDefault="00521A31" w:rsidP="00330F82">
      <w:pPr>
        <w:pStyle w:val="Sinespaciado"/>
        <w:rPr>
          <w:rFonts w:ascii="Corbel" w:hAnsi="Corbel"/>
          <w:sz w:val="20"/>
          <w:szCs w:val="20"/>
          <w:lang w:eastAsia="es-ES"/>
        </w:rPr>
      </w:pPr>
      <w:r w:rsidRPr="00330F82">
        <w:rPr>
          <w:rStyle w:val="Refdenotaalpie"/>
          <w:rFonts w:ascii="Corbel" w:hAnsi="Corbel"/>
          <w:sz w:val="20"/>
          <w:szCs w:val="20"/>
        </w:rPr>
        <w:footnoteRef/>
      </w:r>
      <w:r w:rsidRPr="00330F82">
        <w:rPr>
          <w:rFonts w:ascii="Corbel" w:hAnsi="Corbel"/>
          <w:sz w:val="20"/>
          <w:szCs w:val="20"/>
        </w:rPr>
        <w:t xml:space="preserve"> </w:t>
      </w:r>
      <w:r w:rsidR="00A90356" w:rsidRPr="00330F82">
        <w:rPr>
          <w:rFonts w:ascii="Corbel" w:hAnsi="Corbel"/>
          <w:sz w:val="20"/>
          <w:szCs w:val="20"/>
        </w:rPr>
        <w:t xml:space="preserve">Según </w:t>
      </w:r>
      <w:r w:rsidR="00965B0F" w:rsidRPr="00330F82">
        <w:rPr>
          <w:rFonts w:ascii="Corbel" w:hAnsi="Corbel"/>
          <w:sz w:val="20"/>
          <w:szCs w:val="20"/>
        </w:rPr>
        <w:t>E. D. Philips</w:t>
      </w:r>
      <w:r w:rsidR="0031377F" w:rsidRPr="00330F82">
        <w:rPr>
          <w:rFonts w:ascii="Corbel" w:hAnsi="Corbel"/>
          <w:sz w:val="20"/>
          <w:szCs w:val="20"/>
        </w:rPr>
        <w:t xml:space="preserve">. </w:t>
      </w:r>
      <w:r w:rsidR="00965B0F" w:rsidRPr="00330F82">
        <w:rPr>
          <w:rFonts w:ascii="Corbel" w:hAnsi="Corbel"/>
          <w:sz w:val="20"/>
          <w:szCs w:val="20"/>
        </w:rPr>
        <w:t>Los pueblos nómadas de las estepas</w:t>
      </w:r>
      <w:r w:rsidR="008D4E14" w:rsidRPr="00330F82">
        <w:rPr>
          <w:rFonts w:ascii="Corbel" w:hAnsi="Corbel"/>
          <w:sz w:val="20"/>
          <w:szCs w:val="20"/>
        </w:rPr>
        <w:t>. Las hordas reales</w:t>
      </w:r>
      <w:r w:rsidR="004B01C2" w:rsidRPr="00330F82">
        <w:rPr>
          <w:rFonts w:ascii="Corbel" w:hAnsi="Corbel"/>
          <w:sz w:val="20"/>
          <w:szCs w:val="20"/>
        </w:rPr>
        <w:t xml:space="preserve">. En </w:t>
      </w:r>
      <w:proofErr w:type="spellStart"/>
      <w:r w:rsidR="007B5474" w:rsidRPr="00330F82">
        <w:rPr>
          <w:rFonts w:ascii="Corbel" w:hAnsi="Corbel"/>
          <w:sz w:val="20"/>
          <w:szCs w:val="20"/>
        </w:rPr>
        <w:t>Piggott</w:t>
      </w:r>
      <w:proofErr w:type="spellEnd"/>
      <w:r w:rsidR="007B5474" w:rsidRPr="00330F82">
        <w:rPr>
          <w:rFonts w:ascii="Corbel" w:hAnsi="Corbel"/>
          <w:sz w:val="20"/>
          <w:szCs w:val="20"/>
        </w:rPr>
        <w:t>, S. (Coord.)</w:t>
      </w:r>
      <w:r w:rsidR="00B031A0" w:rsidRPr="00330F82">
        <w:rPr>
          <w:rFonts w:ascii="Corbel" w:hAnsi="Corbel"/>
          <w:sz w:val="20"/>
          <w:szCs w:val="20"/>
        </w:rPr>
        <w:t xml:space="preserve"> </w:t>
      </w:r>
      <w:r w:rsidR="0035199A" w:rsidRPr="00330F82">
        <w:rPr>
          <w:rFonts w:ascii="Corbel" w:hAnsi="Corbel"/>
          <w:sz w:val="20"/>
          <w:szCs w:val="20"/>
        </w:rPr>
        <w:t>(1993)</w:t>
      </w:r>
      <w:r w:rsidR="007B5474" w:rsidRPr="00330F82">
        <w:rPr>
          <w:rFonts w:ascii="Corbel" w:hAnsi="Corbel"/>
          <w:sz w:val="20"/>
          <w:szCs w:val="20"/>
        </w:rPr>
        <w:t xml:space="preserve">. </w:t>
      </w:r>
      <w:r w:rsidR="007B5474" w:rsidRPr="00330F82">
        <w:rPr>
          <w:rFonts w:ascii="Corbel" w:hAnsi="Corbel"/>
          <w:i/>
          <w:iCs/>
          <w:sz w:val="20"/>
          <w:szCs w:val="20"/>
          <w:lang w:eastAsia="es-ES"/>
        </w:rPr>
        <w:t>El despertar de la civilización</w:t>
      </w:r>
      <w:r w:rsidR="00C0100C" w:rsidRPr="00330F82">
        <w:rPr>
          <w:rFonts w:ascii="Corbel" w:hAnsi="Corbel"/>
          <w:sz w:val="20"/>
          <w:szCs w:val="20"/>
          <w:lang w:eastAsia="es-ES"/>
        </w:rPr>
        <w:t xml:space="preserve">, </w:t>
      </w:r>
      <w:r w:rsidR="007B5474" w:rsidRPr="00330F82">
        <w:rPr>
          <w:rFonts w:ascii="Corbel" w:hAnsi="Corbel"/>
          <w:sz w:val="20"/>
          <w:szCs w:val="20"/>
          <w:lang w:eastAsia="es-ES"/>
        </w:rPr>
        <w:t xml:space="preserve">col. </w:t>
      </w:r>
      <w:r w:rsidR="007B5474" w:rsidRPr="00330F82">
        <w:rPr>
          <w:rFonts w:ascii="Corbel" w:hAnsi="Corbel"/>
          <w:i/>
          <w:iCs/>
          <w:sz w:val="20"/>
          <w:szCs w:val="20"/>
          <w:lang w:eastAsia="es-ES"/>
        </w:rPr>
        <w:t>Historia de las civilizaciones</w:t>
      </w:r>
      <w:r w:rsidR="007B5474" w:rsidRPr="00330F82">
        <w:rPr>
          <w:rFonts w:ascii="Corbel" w:hAnsi="Corbel"/>
          <w:sz w:val="20"/>
          <w:szCs w:val="20"/>
          <w:lang w:eastAsia="es-ES"/>
        </w:rPr>
        <w:t>, V</w:t>
      </w:r>
      <w:r w:rsidR="009D0008" w:rsidRPr="00330F82">
        <w:rPr>
          <w:rFonts w:ascii="Corbel" w:hAnsi="Corbel"/>
          <w:sz w:val="20"/>
          <w:szCs w:val="20"/>
          <w:lang w:eastAsia="es-ES"/>
        </w:rPr>
        <w:t>ol</w:t>
      </w:r>
      <w:r w:rsidR="007B5474" w:rsidRPr="00330F82">
        <w:rPr>
          <w:rFonts w:ascii="Corbel" w:hAnsi="Corbel"/>
          <w:sz w:val="20"/>
          <w:szCs w:val="20"/>
          <w:lang w:eastAsia="es-ES"/>
        </w:rPr>
        <w:t>.1</w:t>
      </w:r>
      <w:r w:rsidR="003B0699" w:rsidRPr="00330F82">
        <w:rPr>
          <w:rFonts w:ascii="Corbel" w:hAnsi="Corbel"/>
          <w:sz w:val="20"/>
          <w:szCs w:val="20"/>
          <w:lang w:eastAsia="es-ES"/>
        </w:rPr>
        <w:t>, pp. 3</w:t>
      </w:r>
      <w:r w:rsidR="00B77CAB" w:rsidRPr="00330F82">
        <w:rPr>
          <w:rFonts w:ascii="Corbel" w:hAnsi="Corbel"/>
          <w:sz w:val="20"/>
          <w:szCs w:val="20"/>
          <w:lang w:eastAsia="es-ES"/>
        </w:rPr>
        <w:t>03</w:t>
      </w:r>
      <w:r w:rsidR="003B0699" w:rsidRPr="00330F82">
        <w:rPr>
          <w:rFonts w:ascii="Corbel" w:hAnsi="Corbel"/>
          <w:sz w:val="20"/>
          <w:szCs w:val="20"/>
          <w:lang w:eastAsia="es-ES"/>
        </w:rPr>
        <w:t>-318</w:t>
      </w:r>
      <w:r w:rsidR="00B031A0" w:rsidRPr="00330F82">
        <w:rPr>
          <w:rFonts w:ascii="Corbel" w:hAnsi="Corbel"/>
          <w:sz w:val="20"/>
          <w:szCs w:val="20"/>
          <w:lang w:eastAsia="es-ES"/>
        </w:rPr>
        <w:t>,</w:t>
      </w:r>
      <w:r w:rsidR="001377CF" w:rsidRPr="00330F82">
        <w:rPr>
          <w:rFonts w:ascii="Corbel" w:hAnsi="Corbel"/>
          <w:sz w:val="20"/>
          <w:szCs w:val="20"/>
          <w:lang w:eastAsia="es-ES"/>
        </w:rPr>
        <w:t xml:space="preserve"> los huesos de caballos abundan</w:t>
      </w:r>
      <w:r w:rsidR="00B12F67" w:rsidRPr="00330F82">
        <w:rPr>
          <w:rFonts w:ascii="Corbel" w:hAnsi="Corbel"/>
          <w:sz w:val="20"/>
          <w:szCs w:val="20"/>
          <w:lang w:eastAsia="es-ES"/>
        </w:rPr>
        <w:t>, junto a los de cordero,</w:t>
      </w:r>
      <w:r w:rsidR="001377CF" w:rsidRPr="00330F82">
        <w:rPr>
          <w:rFonts w:ascii="Corbel" w:hAnsi="Corbel"/>
          <w:sz w:val="20"/>
          <w:szCs w:val="20"/>
          <w:lang w:eastAsia="es-ES"/>
        </w:rPr>
        <w:t xml:space="preserve"> en las sepulturas </w:t>
      </w:r>
      <w:r w:rsidR="00527970" w:rsidRPr="00330F82">
        <w:rPr>
          <w:rFonts w:ascii="Corbel" w:hAnsi="Corbel"/>
          <w:sz w:val="20"/>
          <w:szCs w:val="20"/>
          <w:lang w:eastAsia="es-ES"/>
        </w:rPr>
        <w:t xml:space="preserve">de </w:t>
      </w:r>
      <w:r w:rsidR="00B21F87" w:rsidRPr="00330F82">
        <w:rPr>
          <w:rFonts w:ascii="Corbel" w:hAnsi="Corbel"/>
          <w:sz w:val="20"/>
          <w:szCs w:val="20"/>
          <w:lang w:eastAsia="es-ES"/>
        </w:rPr>
        <w:t xml:space="preserve">caudillos tribales de los primeros pueblos pastoriles de las estepas </w:t>
      </w:r>
      <w:r w:rsidR="0069330A" w:rsidRPr="00330F82">
        <w:rPr>
          <w:rFonts w:ascii="Corbel" w:hAnsi="Corbel"/>
          <w:sz w:val="20"/>
          <w:szCs w:val="20"/>
          <w:lang w:eastAsia="es-ES"/>
        </w:rPr>
        <w:t xml:space="preserve">como la cultura de </w:t>
      </w:r>
      <w:proofErr w:type="spellStart"/>
      <w:r w:rsidR="0069330A" w:rsidRPr="00330F82">
        <w:rPr>
          <w:rFonts w:ascii="Corbel" w:hAnsi="Corbel"/>
          <w:sz w:val="20"/>
          <w:szCs w:val="20"/>
          <w:lang w:eastAsia="es-ES"/>
        </w:rPr>
        <w:t>Usatovo</w:t>
      </w:r>
      <w:proofErr w:type="spellEnd"/>
      <w:r w:rsidR="000D482F" w:rsidRPr="00330F82">
        <w:rPr>
          <w:rFonts w:ascii="Corbel" w:hAnsi="Corbel"/>
          <w:sz w:val="20"/>
          <w:szCs w:val="20"/>
          <w:lang w:eastAsia="es-ES"/>
        </w:rPr>
        <w:t xml:space="preserve"> ubicada entre los confines del Mar Negro y el </w:t>
      </w:r>
      <w:r w:rsidR="0062429C" w:rsidRPr="00330F82">
        <w:rPr>
          <w:rFonts w:ascii="Corbel" w:hAnsi="Corbel"/>
          <w:sz w:val="20"/>
          <w:szCs w:val="20"/>
          <w:lang w:eastAsia="es-ES"/>
        </w:rPr>
        <w:t>Cáucaso</w:t>
      </w:r>
      <w:r w:rsidR="00D45A31" w:rsidRPr="00330F82">
        <w:rPr>
          <w:rFonts w:ascii="Corbel" w:hAnsi="Corbel"/>
          <w:sz w:val="20"/>
          <w:szCs w:val="20"/>
          <w:lang w:eastAsia="es-ES"/>
        </w:rPr>
        <w:t xml:space="preserve"> (2300-1700 a. C.)</w:t>
      </w:r>
      <w:r w:rsidR="00C55A9F" w:rsidRPr="00330F82">
        <w:rPr>
          <w:rFonts w:ascii="Corbel" w:hAnsi="Corbel"/>
          <w:sz w:val="20"/>
          <w:szCs w:val="20"/>
          <w:lang w:eastAsia="es-ES"/>
        </w:rPr>
        <w:t>. Ello demuestra que eran criadores de caballos</w:t>
      </w:r>
      <w:r w:rsidR="00BA0758" w:rsidRPr="00330F82">
        <w:rPr>
          <w:rFonts w:ascii="Corbel" w:hAnsi="Corbel"/>
          <w:sz w:val="20"/>
          <w:szCs w:val="20"/>
          <w:lang w:eastAsia="es-ES"/>
        </w:rPr>
        <w:t xml:space="preserve">. </w:t>
      </w:r>
      <w:r w:rsidR="00DB6819" w:rsidRPr="00330F82">
        <w:rPr>
          <w:rFonts w:ascii="Corbel" w:hAnsi="Corbel"/>
          <w:sz w:val="20"/>
          <w:szCs w:val="20"/>
          <w:lang w:eastAsia="es-ES"/>
        </w:rPr>
        <w:t>Aunque, s</w:t>
      </w:r>
      <w:r w:rsidR="00BA0758" w:rsidRPr="00330F82">
        <w:rPr>
          <w:rFonts w:ascii="Corbel" w:hAnsi="Corbel"/>
          <w:sz w:val="20"/>
          <w:szCs w:val="20"/>
          <w:lang w:eastAsia="es-ES"/>
        </w:rPr>
        <w:t xml:space="preserve">egún el autor, </w:t>
      </w:r>
      <w:r w:rsidR="00B77CAB" w:rsidRPr="00330F82">
        <w:rPr>
          <w:rFonts w:ascii="Corbel" w:hAnsi="Corbel"/>
          <w:sz w:val="20"/>
          <w:szCs w:val="20"/>
          <w:lang w:eastAsia="es-ES"/>
        </w:rPr>
        <w:t xml:space="preserve">los pobladores de </w:t>
      </w:r>
      <w:proofErr w:type="spellStart"/>
      <w:r w:rsidR="00B77CAB" w:rsidRPr="00330F82">
        <w:rPr>
          <w:rFonts w:ascii="Corbel" w:hAnsi="Corbel"/>
          <w:sz w:val="20"/>
          <w:szCs w:val="20"/>
          <w:lang w:eastAsia="es-ES"/>
        </w:rPr>
        <w:t>Tr</w:t>
      </w:r>
      <w:r w:rsidR="00127E8F" w:rsidRPr="00330F82">
        <w:rPr>
          <w:rFonts w:ascii="Corbel" w:hAnsi="Corbel"/>
          <w:sz w:val="20"/>
          <w:szCs w:val="20"/>
          <w:lang w:eastAsia="es-ES"/>
        </w:rPr>
        <w:t>ipolye</w:t>
      </w:r>
      <w:proofErr w:type="spellEnd"/>
      <w:r w:rsidR="00127E8F" w:rsidRPr="00330F82">
        <w:rPr>
          <w:rFonts w:ascii="Corbel" w:hAnsi="Corbel"/>
          <w:sz w:val="20"/>
          <w:szCs w:val="20"/>
          <w:lang w:eastAsia="es-ES"/>
        </w:rPr>
        <w:t xml:space="preserve"> (</w:t>
      </w:r>
      <w:r w:rsidR="00C2145B" w:rsidRPr="00330F82">
        <w:rPr>
          <w:rFonts w:ascii="Corbel" w:hAnsi="Corbel"/>
          <w:sz w:val="20"/>
          <w:szCs w:val="20"/>
          <w:lang w:eastAsia="es-ES"/>
        </w:rPr>
        <w:t xml:space="preserve">cultura neolítica balcánica </w:t>
      </w:r>
      <w:r w:rsidR="00127E8F" w:rsidRPr="00330F82">
        <w:rPr>
          <w:rFonts w:ascii="Corbel" w:hAnsi="Corbel"/>
          <w:sz w:val="20"/>
          <w:szCs w:val="20"/>
          <w:lang w:eastAsia="es-ES"/>
        </w:rPr>
        <w:t>antecesor</w:t>
      </w:r>
      <w:r w:rsidR="00C2145B" w:rsidRPr="00330F82">
        <w:rPr>
          <w:rFonts w:ascii="Corbel" w:hAnsi="Corbel"/>
          <w:sz w:val="20"/>
          <w:szCs w:val="20"/>
          <w:lang w:eastAsia="es-ES"/>
        </w:rPr>
        <w:t xml:space="preserve">a </w:t>
      </w:r>
      <w:r w:rsidR="00127E8F" w:rsidRPr="00330F82">
        <w:rPr>
          <w:rFonts w:ascii="Corbel" w:hAnsi="Corbel"/>
          <w:sz w:val="20"/>
          <w:szCs w:val="20"/>
          <w:lang w:eastAsia="es-ES"/>
        </w:rPr>
        <w:t xml:space="preserve">de los de </w:t>
      </w:r>
      <w:proofErr w:type="spellStart"/>
      <w:r w:rsidR="00127E8F" w:rsidRPr="00330F82">
        <w:rPr>
          <w:rFonts w:ascii="Corbel" w:hAnsi="Corbel"/>
          <w:sz w:val="20"/>
          <w:szCs w:val="20"/>
          <w:lang w:eastAsia="es-ES"/>
        </w:rPr>
        <w:t>Usatovo</w:t>
      </w:r>
      <w:proofErr w:type="spellEnd"/>
      <w:r w:rsidR="00127E8F" w:rsidRPr="00330F82">
        <w:rPr>
          <w:rFonts w:ascii="Corbel" w:hAnsi="Corbel"/>
          <w:sz w:val="20"/>
          <w:szCs w:val="20"/>
          <w:lang w:eastAsia="es-ES"/>
        </w:rPr>
        <w:t xml:space="preserve">) pudieron ser los primeros </w:t>
      </w:r>
      <w:r w:rsidR="00C2145B" w:rsidRPr="00330F82">
        <w:rPr>
          <w:rFonts w:ascii="Corbel" w:hAnsi="Corbel"/>
          <w:sz w:val="20"/>
          <w:szCs w:val="20"/>
          <w:lang w:eastAsia="es-ES"/>
        </w:rPr>
        <w:t>domesticar</w:t>
      </w:r>
      <w:r w:rsidR="00127E8F" w:rsidRPr="00330F82">
        <w:rPr>
          <w:rFonts w:ascii="Corbel" w:hAnsi="Corbel"/>
          <w:sz w:val="20"/>
          <w:szCs w:val="20"/>
          <w:lang w:eastAsia="es-ES"/>
        </w:rPr>
        <w:t xml:space="preserve"> caballos</w:t>
      </w:r>
      <w:r w:rsidR="001E4FF7" w:rsidRPr="00330F82">
        <w:rPr>
          <w:rFonts w:ascii="Corbel" w:hAnsi="Corbel"/>
          <w:sz w:val="20"/>
          <w:szCs w:val="20"/>
          <w:lang w:eastAsia="es-ES"/>
        </w:rPr>
        <w:t>. El caballo</w:t>
      </w:r>
      <w:r w:rsidR="00B12F67" w:rsidRPr="00330F82">
        <w:rPr>
          <w:rFonts w:ascii="Corbel" w:hAnsi="Corbel"/>
          <w:sz w:val="20"/>
          <w:szCs w:val="20"/>
          <w:lang w:eastAsia="es-ES"/>
        </w:rPr>
        <w:t xml:space="preserve"> </w:t>
      </w:r>
      <w:r w:rsidR="001E4FF7" w:rsidRPr="00330F82">
        <w:rPr>
          <w:rFonts w:ascii="Corbel" w:hAnsi="Corbel"/>
          <w:sz w:val="20"/>
          <w:szCs w:val="20"/>
          <w:lang w:eastAsia="es-ES"/>
        </w:rPr>
        <w:t xml:space="preserve">es el animal básico para la supervivencia de aquellas hordas </w:t>
      </w:r>
      <w:r w:rsidR="00B33DAD" w:rsidRPr="00330F82">
        <w:rPr>
          <w:rFonts w:ascii="Corbel" w:hAnsi="Corbel"/>
          <w:sz w:val="20"/>
          <w:szCs w:val="20"/>
          <w:lang w:eastAsia="es-ES"/>
        </w:rPr>
        <w:t>de pastores</w:t>
      </w:r>
      <w:r w:rsidR="0062429C" w:rsidRPr="00330F82">
        <w:rPr>
          <w:rFonts w:ascii="Corbel" w:hAnsi="Corbel"/>
          <w:sz w:val="20"/>
          <w:szCs w:val="20"/>
          <w:lang w:eastAsia="es-ES"/>
        </w:rPr>
        <w:t xml:space="preserve"> belicosos</w:t>
      </w:r>
      <w:r w:rsidR="00460471" w:rsidRPr="00330F82">
        <w:rPr>
          <w:rFonts w:ascii="Corbel" w:hAnsi="Corbel"/>
          <w:sz w:val="20"/>
          <w:szCs w:val="20"/>
          <w:lang w:eastAsia="es-ES"/>
        </w:rPr>
        <w:t>; pero también para su expansión</w:t>
      </w:r>
      <w:r w:rsidR="0012193C" w:rsidRPr="00330F82">
        <w:rPr>
          <w:rFonts w:ascii="Corbel" w:hAnsi="Corbel"/>
          <w:sz w:val="20"/>
          <w:szCs w:val="20"/>
          <w:lang w:eastAsia="es-ES"/>
        </w:rPr>
        <w:t xml:space="preserve"> por las estepas</w:t>
      </w:r>
      <w:r w:rsidR="007E6DE0" w:rsidRPr="00330F82">
        <w:rPr>
          <w:rFonts w:ascii="Corbel" w:hAnsi="Corbel"/>
          <w:sz w:val="20"/>
          <w:szCs w:val="20"/>
          <w:lang w:eastAsia="es-ES"/>
        </w:rPr>
        <w:t xml:space="preserve"> hacia el Mediterráneo,</w:t>
      </w:r>
      <w:r w:rsidR="0012193C" w:rsidRPr="00330F82">
        <w:rPr>
          <w:rFonts w:ascii="Corbel" w:hAnsi="Corbel"/>
          <w:sz w:val="20"/>
          <w:szCs w:val="20"/>
          <w:lang w:eastAsia="es-ES"/>
        </w:rPr>
        <w:t xml:space="preserve"> y para el dominio de </w:t>
      </w:r>
      <w:r w:rsidR="007E6DE0" w:rsidRPr="00330F82">
        <w:rPr>
          <w:rFonts w:ascii="Corbel" w:hAnsi="Corbel"/>
          <w:sz w:val="20"/>
          <w:szCs w:val="20"/>
          <w:lang w:eastAsia="es-ES"/>
        </w:rPr>
        <w:t>poblaciones asentadas</w:t>
      </w:r>
      <w:r w:rsidR="0062429C" w:rsidRPr="00330F82">
        <w:rPr>
          <w:rFonts w:ascii="Corbel" w:hAnsi="Corbel"/>
          <w:sz w:val="20"/>
          <w:szCs w:val="20"/>
          <w:lang w:eastAsia="es-ES"/>
        </w:rPr>
        <w:t xml:space="preserve">. </w:t>
      </w:r>
      <w:r w:rsidR="005B5424" w:rsidRPr="00330F82">
        <w:rPr>
          <w:rFonts w:ascii="Corbel" w:hAnsi="Corbel"/>
          <w:sz w:val="20"/>
          <w:szCs w:val="20"/>
          <w:lang w:eastAsia="es-ES"/>
        </w:rPr>
        <w:t>En l</w:t>
      </w:r>
      <w:r w:rsidR="00C451E9" w:rsidRPr="00330F82">
        <w:rPr>
          <w:rFonts w:ascii="Corbel" w:hAnsi="Corbel"/>
          <w:sz w:val="20"/>
          <w:szCs w:val="20"/>
          <w:lang w:eastAsia="es-ES"/>
        </w:rPr>
        <w:t xml:space="preserve">os enterramientos </w:t>
      </w:r>
      <w:r w:rsidR="005B5424" w:rsidRPr="00330F82">
        <w:rPr>
          <w:rFonts w:ascii="Corbel" w:hAnsi="Corbel"/>
          <w:sz w:val="20"/>
          <w:szCs w:val="20"/>
          <w:lang w:eastAsia="es-ES"/>
        </w:rPr>
        <w:t xml:space="preserve">de </w:t>
      </w:r>
      <w:proofErr w:type="spellStart"/>
      <w:r w:rsidR="005B5424" w:rsidRPr="00330F82">
        <w:rPr>
          <w:rFonts w:ascii="Corbel" w:hAnsi="Corbel"/>
          <w:sz w:val="20"/>
          <w:szCs w:val="20"/>
          <w:lang w:eastAsia="es-ES"/>
        </w:rPr>
        <w:t>Usotovo</w:t>
      </w:r>
      <w:proofErr w:type="spellEnd"/>
      <w:r w:rsidR="005B5424" w:rsidRPr="00330F82">
        <w:rPr>
          <w:rFonts w:ascii="Corbel" w:hAnsi="Corbel"/>
          <w:sz w:val="20"/>
          <w:szCs w:val="20"/>
          <w:lang w:eastAsia="es-ES"/>
        </w:rPr>
        <w:t xml:space="preserve">, como los de </w:t>
      </w:r>
      <w:proofErr w:type="spellStart"/>
      <w:r w:rsidR="005B5424" w:rsidRPr="00330F82">
        <w:rPr>
          <w:rFonts w:ascii="Corbel" w:hAnsi="Corbel"/>
          <w:sz w:val="20"/>
          <w:szCs w:val="20"/>
          <w:lang w:eastAsia="es-ES"/>
        </w:rPr>
        <w:t>Afanasievo</w:t>
      </w:r>
      <w:proofErr w:type="spellEnd"/>
      <w:r w:rsidR="00FD64DE" w:rsidRPr="00330F82">
        <w:rPr>
          <w:rFonts w:ascii="Corbel" w:hAnsi="Corbel"/>
          <w:sz w:val="20"/>
          <w:szCs w:val="20"/>
          <w:lang w:eastAsia="es-ES"/>
        </w:rPr>
        <w:t xml:space="preserve"> al sur de Siberia</w:t>
      </w:r>
      <w:r w:rsidR="005B5424" w:rsidRPr="00330F82">
        <w:rPr>
          <w:rFonts w:ascii="Corbel" w:hAnsi="Corbel"/>
          <w:sz w:val="20"/>
          <w:szCs w:val="20"/>
          <w:lang w:eastAsia="es-ES"/>
        </w:rPr>
        <w:t xml:space="preserve">, </w:t>
      </w:r>
      <w:r w:rsidR="005D10D4" w:rsidRPr="00330F82">
        <w:rPr>
          <w:rFonts w:ascii="Corbel" w:hAnsi="Corbel"/>
          <w:sz w:val="20"/>
          <w:szCs w:val="20"/>
          <w:lang w:eastAsia="es-ES"/>
        </w:rPr>
        <w:t>con forma de túmulo</w:t>
      </w:r>
      <w:r w:rsidR="00045390" w:rsidRPr="00330F82">
        <w:rPr>
          <w:rFonts w:ascii="Corbel" w:hAnsi="Corbel"/>
          <w:sz w:val="20"/>
          <w:szCs w:val="20"/>
          <w:lang w:eastAsia="es-ES"/>
        </w:rPr>
        <w:t xml:space="preserve"> redondo</w:t>
      </w:r>
      <w:r w:rsidR="005B5424" w:rsidRPr="00330F82">
        <w:rPr>
          <w:rFonts w:ascii="Corbel" w:hAnsi="Corbel"/>
          <w:sz w:val="20"/>
          <w:szCs w:val="20"/>
          <w:lang w:eastAsia="es-ES"/>
        </w:rPr>
        <w:t xml:space="preserve"> </w:t>
      </w:r>
      <w:r w:rsidR="00045390" w:rsidRPr="00330F82">
        <w:rPr>
          <w:rFonts w:ascii="Corbel" w:hAnsi="Corbel"/>
          <w:sz w:val="20"/>
          <w:szCs w:val="20"/>
          <w:lang w:eastAsia="es-ES"/>
        </w:rPr>
        <w:t>a nivel o subterráneos,</w:t>
      </w:r>
      <w:r w:rsidR="005B5424" w:rsidRPr="00330F82">
        <w:rPr>
          <w:rFonts w:ascii="Corbel" w:hAnsi="Corbel"/>
          <w:sz w:val="20"/>
          <w:szCs w:val="20"/>
          <w:lang w:eastAsia="es-ES"/>
        </w:rPr>
        <w:t xml:space="preserve"> </w:t>
      </w:r>
      <w:r w:rsidR="00AE6D4C" w:rsidRPr="00330F82">
        <w:rPr>
          <w:rFonts w:ascii="Corbel" w:hAnsi="Corbel"/>
          <w:sz w:val="20"/>
          <w:szCs w:val="20"/>
          <w:lang w:eastAsia="es-ES"/>
        </w:rPr>
        <w:t>los cadáveres aparecen</w:t>
      </w:r>
      <w:r w:rsidR="000824AE" w:rsidRPr="00330F82">
        <w:rPr>
          <w:rFonts w:ascii="Corbel" w:hAnsi="Corbel"/>
          <w:sz w:val="20"/>
          <w:szCs w:val="20"/>
          <w:lang w:eastAsia="es-ES"/>
        </w:rPr>
        <w:t xml:space="preserve"> encogidos, de espaldas o de lado y cubiertos con abundante ocre rojo</w:t>
      </w:r>
      <w:r w:rsidR="00CD6F02" w:rsidRPr="00330F82">
        <w:rPr>
          <w:rFonts w:ascii="Corbel" w:hAnsi="Corbel"/>
          <w:sz w:val="20"/>
          <w:szCs w:val="20"/>
          <w:lang w:eastAsia="es-ES"/>
        </w:rPr>
        <w:t xml:space="preserve">. </w:t>
      </w:r>
      <w:r w:rsidR="00B31267" w:rsidRPr="00330F82">
        <w:rPr>
          <w:rFonts w:ascii="Corbel" w:hAnsi="Corbel"/>
          <w:sz w:val="20"/>
          <w:szCs w:val="20"/>
          <w:lang w:eastAsia="es-ES"/>
        </w:rPr>
        <w:t xml:space="preserve">Es por ello </w:t>
      </w:r>
      <w:r w:rsidR="00DB6819" w:rsidRPr="00330F82">
        <w:rPr>
          <w:rFonts w:ascii="Corbel" w:hAnsi="Corbel"/>
          <w:sz w:val="20"/>
          <w:szCs w:val="20"/>
          <w:lang w:eastAsia="es-ES"/>
        </w:rPr>
        <w:t>por lo que</w:t>
      </w:r>
      <w:r w:rsidR="00B31267" w:rsidRPr="00330F82">
        <w:rPr>
          <w:rFonts w:ascii="Corbel" w:hAnsi="Corbel"/>
          <w:sz w:val="20"/>
          <w:szCs w:val="20"/>
          <w:lang w:eastAsia="es-ES"/>
        </w:rPr>
        <w:t xml:space="preserve"> se les </w:t>
      </w:r>
      <w:r w:rsidR="00DB6819" w:rsidRPr="00330F82">
        <w:rPr>
          <w:rFonts w:ascii="Corbel" w:hAnsi="Corbel"/>
          <w:sz w:val="20"/>
          <w:szCs w:val="20"/>
          <w:lang w:eastAsia="es-ES"/>
        </w:rPr>
        <w:t>conoce como</w:t>
      </w:r>
      <w:r w:rsidR="00B31267" w:rsidRPr="00330F82">
        <w:rPr>
          <w:rFonts w:ascii="Corbel" w:hAnsi="Corbel"/>
          <w:sz w:val="20"/>
          <w:szCs w:val="20"/>
          <w:lang w:eastAsia="es-ES"/>
        </w:rPr>
        <w:t xml:space="preserve"> </w:t>
      </w:r>
      <w:r w:rsidR="00B31267" w:rsidRPr="00330F82">
        <w:rPr>
          <w:rFonts w:ascii="Corbel" w:hAnsi="Corbel"/>
          <w:i/>
          <w:iCs/>
          <w:sz w:val="20"/>
          <w:szCs w:val="20"/>
          <w:lang w:eastAsia="es-ES"/>
        </w:rPr>
        <w:t>pueblos de las tumbas de ocre rojo</w:t>
      </w:r>
      <w:r w:rsidR="00DB6819" w:rsidRPr="00330F82">
        <w:rPr>
          <w:rFonts w:ascii="Corbel" w:hAnsi="Corbel"/>
          <w:sz w:val="20"/>
          <w:szCs w:val="20"/>
          <w:lang w:eastAsia="es-ES"/>
        </w:rPr>
        <w:t xml:space="preserve"> (3000-1700 a.C.</w:t>
      </w:r>
      <w:r w:rsidR="002B16A0" w:rsidRPr="00330F82">
        <w:rPr>
          <w:rFonts w:ascii="Corbel" w:hAnsi="Corbel"/>
          <w:sz w:val="20"/>
          <w:szCs w:val="20"/>
          <w:lang w:eastAsia="es-ES"/>
        </w:rPr>
        <w:t xml:space="preserve"> </w:t>
      </w:r>
      <w:r w:rsidR="00DB6819" w:rsidRPr="00330F82">
        <w:rPr>
          <w:rFonts w:ascii="Corbel" w:hAnsi="Corbel"/>
          <w:sz w:val="20"/>
          <w:szCs w:val="20"/>
          <w:lang w:eastAsia="es-ES"/>
        </w:rPr>
        <w:t>aprox.)</w:t>
      </w:r>
      <w:r w:rsidR="00573E16" w:rsidRPr="00330F82">
        <w:rPr>
          <w:rFonts w:ascii="Corbel" w:hAnsi="Corbel"/>
          <w:sz w:val="20"/>
          <w:szCs w:val="20"/>
          <w:lang w:eastAsia="es-ES"/>
        </w:rPr>
        <w:t xml:space="preserve">. Son pueblos nómadas </w:t>
      </w:r>
      <w:r w:rsidR="00231696" w:rsidRPr="00330F82">
        <w:rPr>
          <w:rFonts w:ascii="Corbel" w:hAnsi="Corbel"/>
          <w:sz w:val="20"/>
          <w:szCs w:val="20"/>
          <w:lang w:eastAsia="es-ES"/>
        </w:rPr>
        <w:t xml:space="preserve">que a finales del III milenio, ya utilizaban </w:t>
      </w:r>
      <w:r w:rsidR="0096187D" w:rsidRPr="00330F82">
        <w:rPr>
          <w:rFonts w:ascii="Corbel" w:hAnsi="Corbel"/>
          <w:sz w:val="20"/>
          <w:szCs w:val="20"/>
          <w:lang w:eastAsia="es-ES"/>
        </w:rPr>
        <w:t>carros</w:t>
      </w:r>
      <w:r w:rsidR="00231696" w:rsidRPr="00330F82">
        <w:rPr>
          <w:rFonts w:ascii="Corbel" w:hAnsi="Corbel"/>
          <w:sz w:val="20"/>
          <w:szCs w:val="20"/>
          <w:lang w:eastAsia="es-ES"/>
        </w:rPr>
        <w:t xml:space="preserve"> con ruedas </w:t>
      </w:r>
      <w:r w:rsidR="002B16A0" w:rsidRPr="00330F82">
        <w:rPr>
          <w:rFonts w:ascii="Corbel" w:hAnsi="Corbel"/>
          <w:sz w:val="20"/>
          <w:szCs w:val="20"/>
          <w:lang w:eastAsia="es-ES"/>
        </w:rPr>
        <w:t>para desplazarse por las estepas pónticas y Hungría</w:t>
      </w:r>
      <w:r w:rsidR="0096187D" w:rsidRPr="00330F82">
        <w:rPr>
          <w:rFonts w:ascii="Corbel" w:hAnsi="Corbel"/>
          <w:sz w:val="20"/>
          <w:szCs w:val="20"/>
          <w:lang w:eastAsia="es-ES"/>
        </w:rPr>
        <w:t xml:space="preserve">. Vivían en tiendas de fieltro por lo </w:t>
      </w:r>
      <w:r w:rsidR="00045390" w:rsidRPr="00330F82">
        <w:rPr>
          <w:rFonts w:ascii="Corbel" w:hAnsi="Corbel"/>
          <w:sz w:val="20"/>
          <w:szCs w:val="20"/>
          <w:lang w:eastAsia="es-ES"/>
        </w:rPr>
        <w:t>que,</w:t>
      </w:r>
      <w:r w:rsidR="0096187D" w:rsidRPr="00330F82">
        <w:rPr>
          <w:rFonts w:ascii="Corbel" w:hAnsi="Corbel"/>
          <w:sz w:val="20"/>
          <w:szCs w:val="20"/>
          <w:lang w:eastAsia="es-ES"/>
        </w:rPr>
        <w:t xml:space="preserve"> de ellos, solo nos han llegado sus característicos enterramientos.</w:t>
      </w:r>
      <w:r w:rsidR="00D137DE" w:rsidRPr="00330F82">
        <w:rPr>
          <w:rFonts w:ascii="Corbel" w:hAnsi="Corbel"/>
          <w:sz w:val="20"/>
          <w:szCs w:val="20"/>
          <w:lang w:eastAsia="es-ES"/>
        </w:rPr>
        <w:t xml:space="preserve"> En </w:t>
      </w:r>
      <w:r w:rsidR="00624C72" w:rsidRPr="00330F82">
        <w:rPr>
          <w:rFonts w:ascii="Corbel" w:hAnsi="Corbel"/>
          <w:sz w:val="20"/>
          <w:szCs w:val="20"/>
          <w:lang w:eastAsia="es-ES"/>
        </w:rPr>
        <w:t>dichas</w:t>
      </w:r>
      <w:r w:rsidR="00D137DE" w:rsidRPr="00330F82">
        <w:rPr>
          <w:rFonts w:ascii="Corbel" w:hAnsi="Corbel"/>
          <w:sz w:val="20"/>
          <w:szCs w:val="20"/>
          <w:lang w:eastAsia="es-ES"/>
        </w:rPr>
        <w:t xml:space="preserve"> prácticas funerarias de</w:t>
      </w:r>
      <w:r w:rsidR="00821914" w:rsidRPr="00330F82">
        <w:rPr>
          <w:rFonts w:ascii="Corbel" w:hAnsi="Corbel"/>
          <w:sz w:val="20"/>
          <w:szCs w:val="20"/>
          <w:lang w:eastAsia="es-ES"/>
        </w:rPr>
        <w:t xml:space="preserve"> la temprana Edad del Bronce </w:t>
      </w:r>
      <w:r w:rsidR="004C4218" w:rsidRPr="00330F82">
        <w:rPr>
          <w:rFonts w:ascii="Corbel" w:hAnsi="Corbel"/>
          <w:sz w:val="20"/>
          <w:szCs w:val="20"/>
          <w:lang w:eastAsia="es-ES"/>
        </w:rPr>
        <w:t>caucásica</w:t>
      </w:r>
      <w:r w:rsidR="00624C72" w:rsidRPr="00330F82">
        <w:rPr>
          <w:rFonts w:ascii="Corbel" w:hAnsi="Corbel"/>
          <w:sz w:val="20"/>
          <w:szCs w:val="20"/>
          <w:lang w:eastAsia="es-ES"/>
        </w:rPr>
        <w:t>,</w:t>
      </w:r>
      <w:r w:rsidR="004C4218" w:rsidRPr="00330F82">
        <w:rPr>
          <w:rFonts w:ascii="Corbel" w:hAnsi="Corbel"/>
          <w:sz w:val="20"/>
          <w:szCs w:val="20"/>
          <w:lang w:eastAsia="es-ES"/>
        </w:rPr>
        <w:t xml:space="preserve"> </w:t>
      </w:r>
      <w:r w:rsidR="00D048E5" w:rsidRPr="00330F82">
        <w:rPr>
          <w:rFonts w:ascii="Corbel" w:hAnsi="Corbel"/>
          <w:sz w:val="20"/>
          <w:szCs w:val="20"/>
          <w:lang w:eastAsia="es-ES"/>
        </w:rPr>
        <w:t>vemos como el pigmento rojo es un elemento principal en los</w:t>
      </w:r>
      <w:r w:rsidR="00D671C5" w:rsidRPr="00330F82">
        <w:rPr>
          <w:rFonts w:ascii="Corbel" w:hAnsi="Corbel"/>
          <w:sz w:val="20"/>
          <w:szCs w:val="20"/>
          <w:lang w:eastAsia="es-ES"/>
        </w:rPr>
        <w:t xml:space="preserve"> ritos de ultratumba dedicados a </w:t>
      </w:r>
      <w:r w:rsidR="00355208" w:rsidRPr="00330F82">
        <w:rPr>
          <w:rFonts w:ascii="Corbel" w:hAnsi="Corbel"/>
          <w:sz w:val="20"/>
          <w:szCs w:val="20"/>
          <w:lang w:eastAsia="es-ES"/>
        </w:rPr>
        <w:t>caudillos difuntos</w:t>
      </w:r>
      <w:r w:rsidR="00BE53DA" w:rsidRPr="00330F82">
        <w:rPr>
          <w:rFonts w:ascii="Corbel" w:hAnsi="Corbel"/>
          <w:sz w:val="20"/>
          <w:szCs w:val="20"/>
          <w:lang w:eastAsia="es-ES"/>
        </w:rPr>
        <w:t>,</w:t>
      </w:r>
      <w:r w:rsidR="00D671C5" w:rsidRPr="00330F82">
        <w:rPr>
          <w:rFonts w:ascii="Corbel" w:hAnsi="Corbel"/>
          <w:sz w:val="20"/>
          <w:szCs w:val="20"/>
          <w:lang w:eastAsia="es-ES"/>
        </w:rPr>
        <w:t xml:space="preserve"> </w:t>
      </w:r>
      <w:r w:rsidR="00AF39A3" w:rsidRPr="00330F82">
        <w:rPr>
          <w:rFonts w:ascii="Corbel" w:hAnsi="Corbel"/>
          <w:sz w:val="20"/>
          <w:szCs w:val="20"/>
          <w:lang w:eastAsia="es-ES"/>
        </w:rPr>
        <w:t xml:space="preserve">siendo el caballo el otro elemento </w:t>
      </w:r>
      <w:r w:rsidR="00BE53DA" w:rsidRPr="00330F82">
        <w:rPr>
          <w:rFonts w:ascii="Corbel" w:hAnsi="Corbel"/>
          <w:sz w:val="20"/>
          <w:szCs w:val="20"/>
          <w:lang w:eastAsia="es-ES"/>
        </w:rPr>
        <w:t>clave</w:t>
      </w:r>
      <w:r w:rsidR="00AF39A3" w:rsidRPr="00330F82">
        <w:rPr>
          <w:rFonts w:ascii="Corbel" w:hAnsi="Corbel"/>
          <w:sz w:val="20"/>
          <w:szCs w:val="20"/>
          <w:lang w:eastAsia="es-ES"/>
        </w:rPr>
        <w:t>.</w:t>
      </w:r>
      <w:r w:rsidR="00353F92" w:rsidRPr="00330F82">
        <w:rPr>
          <w:rFonts w:ascii="Corbel" w:hAnsi="Corbel"/>
          <w:sz w:val="20"/>
          <w:szCs w:val="20"/>
          <w:lang w:eastAsia="es-ES"/>
        </w:rPr>
        <w:t xml:space="preserve"> Si ello tiene o no alguna relación con prácticas de pigmentación roj</w:t>
      </w:r>
      <w:r w:rsidR="001B14CE" w:rsidRPr="00330F82">
        <w:rPr>
          <w:rFonts w:ascii="Corbel" w:hAnsi="Corbel"/>
          <w:sz w:val="20"/>
          <w:szCs w:val="20"/>
          <w:lang w:eastAsia="es-ES"/>
        </w:rPr>
        <w:t>a</w:t>
      </w:r>
      <w:r w:rsidR="00353F92" w:rsidRPr="00330F82">
        <w:rPr>
          <w:rFonts w:ascii="Corbel" w:hAnsi="Corbel"/>
          <w:sz w:val="20"/>
          <w:szCs w:val="20"/>
          <w:lang w:eastAsia="es-ES"/>
        </w:rPr>
        <w:t xml:space="preserve"> en </w:t>
      </w:r>
      <w:r w:rsidR="00521579" w:rsidRPr="00330F82">
        <w:rPr>
          <w:rFonts w:ascii="Corbel" w:hAnsi="Corbel"/>
          <w:sz w:val="20"/>
          <w:szCs w:val="20"/>
          <w:lang w:eastAsia="es-ES"/>
        </w:rPr>
        <w:t>deidades</w:t>
      </w:r>
      <w:r w:rsidR="00353F92" w:rsidRPr="00330F82">
        <w:rPr>
          <w:rFonts w:ascii="Corbel" w:hAnsi="Corbel"/>
          <w:sz w:val="20"/>
          <w:szCs w:val="20"/>
          <w:lang w:eastAsia="es-ES"/>
        </w:rPr>
        <w:t xml:space="preserve"> </w:t>
      </w:r>
      <w:r w:rsidR="001A1C81" w:rsidRPr="00330F82">
        <w:rPr>
          <w:rFonts w:ascii="Corbel" w:hAnsi="Corbel"/>
          <w:sz w:val="20"/>
          <w:szCs w:val="20"/>
          <w:lang w:eastAsia="es-ES"/>
        </w:rPr>
        <w:t>marciales grecolatinas muy posteriores, no puede decirse.</w:t>
      </w:r>
      <w:r w:rsidR="002D51AF" w:rsidRPr="00330F82">
        <w:rPr>
          <w:rFonts w:ascii="Corbel" w:hAnsi="Corbel"/>
          <w:sz w:val="20"/>
          <w:szCs w:val="20"/>
          <w:lang w:eastAsia="es-ES"/>
        </w:rPr>
        <w:t xml:space="preserve"> Pero, como afirman los autores clásicos señalados, a Marte le gustan los caballos</w:t>
      </w:r>
      <w:r w:rsidR="002612FC" w:rsidRPr="00330F82">
        <w:rPr>
          <w:rFonts w:ascii="Corbel" w:hAnsi="Corbel"/>
          <w:sz w:val="20"/>
          <w:szCs w:val="20"/>
          <w:lang w:eastAsia="es-ES"/>
        </w:rPr>
        <w:t>; y a su</w:t>
      </w:r>
      <w:r w:rsidR="00646C73" w:rsidRPr="00330F82">
        <w:rPr>
          <w:rFonts w:ascii="Corbel" w:hAnsi="Corbel"/>
          <w:sz w:val="20"/>
          <w:szCs w:val="20"/>
          <w:lang w:eastAsia="es-ES"/>
        </w:rPr>
        <w:t xml:space="preserve">s generales victoriosos, el rojo </w:t>
      </w:r>
      <w:r w:rsidR="00FC62F9" w:rsidRPr="00330F82">
        <w:rPr>
          <w:rFonts w:ascii="Corbel" w:hAnsi="Corbel"/>
          <w:sz w:val="20"/>
          <w:szCs w:val="20"/>
          <w:lang w:eastAsia="es-ES"/>
        </w:rPr>
        <w:t>de la estatua capitolina.</w:t>
      </w:r>
    </w:p>
  </w:footnote>
  <w:footnote w:id="52">
    <w:p w14:paraId="11E867F0" w14:textId="09EB6737" w:rsidR="00330F82" w:rsidRPr="00330F82" w:rsidRDefault="00330F82" w:rsidP="00330F82">
      <w:pPr>
        <w:pStyle w:val="Sinespaciado"/>
        <w:rPr>
          <w:rFonts w:ascii="Corbel" w:hAnsi="Corbel" w:cs="Arial"/>
          <w:i/>
          <w:color w:val="C00000"/>
          <w:sz w:val="20"/>
          <w:szCs w:val="20"/>
          <w:shd w:val="clear" w:color="auto" w:fill="FFFFFF"/>
          <w:lang w:val="en-US"/>
        </w:rPr>
      </w:pPr>
      <w:r w:rsidRPr="00330F82">
        <w:rPr>
          <w:rStyle w:val="Refdenotaalpie"/>
          <w:rFonts w:ascii="Corbel" w:hAnsi="Corbel"/>
          <w:sz w:val="20"/>
          <w:szCs w:val="20"/>
        </w:rPr>
        <w:footnoteRef/>
      </w:r>
      <w:r w:rsidRPr="00330F82">
        <w:rPr>
          <w:rFonts w:ascii="Corbel" w:hAnsi="Corbel"/>
          <w:sz w:val="20"/>
          <w:szCs w:val="20"/>
        </w:rPr>
        <w:t xml:space="preserve"> </w:t>
      </w:r>
      <w:r w:rsidRPr="00330F82">
        <w:rPr>
          <w:rFonts w:ascii="Corbel" w:hAnsi="Corbel"/>
          <w:iCs/>
          <w:sz w:val="20"/>
          <w:szCs w:val="20"/>
          <w:shd w:val="clear" w:color="auto" w:fill="FFFFFF"/>
        </w:rPr>
        <w:t xml:space="preserve">Polibio. </w:t>
      </w:r>
      <w:r w:rsidRPr="00330F82">
        <w:rPr>
          <w:rFonts w:ascii="Corbel" w:hAnsi="Corbel"/>
          <w:i/>
          <w:sz w:val="20"/>
          <w:szCs w:val="20"/>
          <w:shd w:val="clear" w:color="auto" w:fill="FFFFFF"/>
        </w:rPr>
        <w:t>Historias</w:t>
      </w:r>
      <w:r w:rsidRPr="00330F82">
        <w:rPr>
          <w:rFonts w:ascii="Corbel" w:hAnsi="Corbel"/>
          <w:iCs/>
          <w:sz w:val="20"/>
          <w:szCs w:val="20"/>
          <w:shd w:val="clear" w:color="auto" w:fill="FFFFFF"/>
        </w:rPr>
        <w:t xml:space="preserve">, Libro XII, tomo II, cap. </w:t>
      </w:r>
      <w:r w:rsidRPr="00330F82">
        <w:rPr>
          <w:rFonts w:ascii="Corbel" w:hAnsi="Corbel"/>
          <w:iCs/>
          <w:sz w:val="20"/>
          <w:szCs w:val="20"/>
          <w:shd w:val="clear" w:color="auto" w:fill="FFFFFF"/>
          <w:lang w:val="en-US"/>
        </w:rPr>
        <w:t>XV. https://www.imperivm.org/historias-polibio-libro-xii-tomo-ii/.</w:t>
      </w:r>
    </w:p>
  </w:footnote>
  <w:footnote w:id="53">
    <w:p w14:paraId="183BE76C" w14:textId="5669C3F2" w:rsidR="00D30F01" w:rsidRPr="00A90356" w:rsidRDefault="00D30F01" w:rsidP="00330F82">
      <w:pPr>
        <w:pStyle w:val="Sinespaciado"/>
      </w:pPr>
      <w:r w:rsidRPr="00330F82">
        <w:rPr>
          <w:rStyle w:val="Refdenotaalpie"/>
          <w:rFonts w:ascii="Corbel" w:hAnsi="Corbel"/>
          <w:sz w:val="20"/>
          <w:szCs w:val="20"/>
        </w:rPr>
        <w:footnoteRef/>
      </w:r>
      <w:r w:rsidRPr="00330F82">
        <w:rPr>
          <w:rFonts w:ascii="Corbel" w:hAnsi="Corbel"/>
          <w:sz w:val="20"/>
          <w:szCs w:val="20"/>
        </w:rPr>
        <w:t xml:space="preserve"> Véase</w:t>
      </w:r>
      <w:r w:rsidRPr="00A90356">
        <w:t xml:space="preserve"> </w:t>
      </w:r>
      <w:proofErr w:type="spellStart"/>
      <w:r w:rsidRPr="00A90356">
        <w:t>Dumézil</w:t>
      </w:r>
      <w:proofErr w:type="spellEnd"/>
      <w:r w:rsidRPr="00A90356">
        <w:t>, G. (195</w:t>
      </w:r>
      <w:r w:rsidR="00184365" w:rsidRPr="00A90356">
        <w:t>5</w:t>
      </w:r>
      <w:r w:rsidRPr="00A90356">
        <w:t xml:space="preserve">). </w:t>
      </w:r>
      <w:proofErr w:type="spellStart"/>
      <w:r w:rsidRPr="00A90356">
        <w:rPr>
          <w:i/>
          <w:iCs/>
        </w:rPr>
        <w:t>Rituels</w:t>
      </w:r>
      <w:proofErr w:type="spellEnd"/>
      <w:r w:rsidRPr="00A90356">
        <w:rPr>
          <w:i/>
          <w:iCs/>
        </w:rPr>
        <w:t xml:space="preserve"> indo</w:t>
      </w:r>
      <w:r w:rsidR="007A5379" w:rsidRPr="00A90356">
        <w:rPr>
          <w:i/>
          <w:iCs/>
        </w:rPr>
        <w:t>-</w:t>
      </w:r>
      <w:proofErr w:type="spellStart"/>
      <w:r w:rsidRPr="00A90356">
        <w:rPr>
          <w:i/>
          <w:iCs/>
        </w:rPr>
        <w:t>européens</w:t>
      </w:r>
      <w:proofErr w:type="spellEnd"/>
      <w:r w:rsidRPr="00A90356">
        <w:rPr>
          <w:i/>
          <w:iCs/>
        </w:rPr>
        <w:t xml:space="preserve"> à Rome</w:t>
      </w:r>
      <w:r w:rsidRPr="00A90356">
        <w:t>.</w:t>
      </w:r>
      <w:r w:rsidR="008174FA" w:rsidRPr="008174FA">
        <w:rPr>
          <w:shd w:val="clear" w:color="auto" w:fill="FFFFFF"/>
        </w:rPr>
        <w:t xml:space="preserve"> C. </w:t>
      </w:r>
      <w:proofErr w:type="spellStart"/>
      <w:r w:rsidR="008174FA" w:rsidRPr="008174FA">
        <w:rPr>
          <w:shd w:val="clear" w:color="auto" w:fill="FFFFFF"/>
        </w:rPr>
        <w:t>Klincksieck</w:t>
      </w:r>
      <w:proofErr w:type="spellEnd"/>
      <w:r w:rsidR="008174FA" w:rsidRPr="008174FA">
        <w:rPr>
          <w:shd w:val="clear" w:color="auto" w:fill="FFFFFF"/>
        </w:rPr>
        <w:t>.</w:t>
      </w:r>
    </w:p>
  </w:footnote>
  <w:footnote w:id="54">
    <w:p w14:paraId="1B08B456" w14:textId="682A91C7" w:rsidR="00D158C4" w:rsidRPr="00E573E8" w:rsidRDefault="00D158C4" w:rsidP="00C72775">
      <w:pPr>
        <w:pStyle w:val="Textonotapie"/>
        <w:jc w:val="both"/>
        <w:rPr>
          <w:rFonts w:ascii="Corbel" w:hAnsi="Corbel"/>
        </w:rPr>
      </w:pPr>
      <w:r w:rsidRPr="00E573E8">
        <w:rPr>
          <w:rStyle w:val="Refdenotaalpie"/>
          <w:rFonts w:ascii="Corbel" w:hAnsi="Corbel"/>
        </w:rPr>
        <w:footnoteRef/>
      </w:r>
      <w:r w:rsidRPr="00E573E8">
        <w:rPr>
          <w:rFonts w:ascii="Corbel" w:hAnsi="Corbel"/>
        </w:rPr>
        <w:t xml:space="preserve"> La </w:t>
      </w:r>
      <w:r w:rsidRPr="00E573E8">
        <w:rPr>
          <w:rFonts w:ascii="Corbel" w:hAnsi="Corbel"/>
          <w:i/>
          <w:iCs/>
        </w:rPr>
        <w:t xml:space="preserve">ver </w:t>
      </w:r>
      <w:proofErr w:type="spellStart"/>
      <w:r w:rsidRPr="00E573E8">
        <w:rPr>
          <w:rFonts w:ascii="Corbel" w:hAnsi="Corbel"/>
          <w:i/>
          <w:iCs/>
        </w:rPr>
        <w:t>sacrum</w:t>
      </w:r>
      <w:proofErr w:type="spellEnd"/>
      <w:r w:rsidRPr="00E573E8">
        <w:rPr>
          <w:rFonts w:ascii="Corbel" w:hAnsi="Corbel"/>
        </w:rPr>
        <w:t xml:space="preserve"> era una antigua celebración de primavera consagrada al dios y en la que se daba la despedida a grupos de jóvenes que emigraban de sus ciudades sabinas para colonizar otros territorios.</w:t>
      </w:r>
      <w:r w:rsidR="00E26E81" w:rsidRPr="00E573E8">
        <w:rPr>
          <w:rFonts w:ascii="Corbel" w:hAnsi="Corbel"/>
        </w:rPr>
        <w:t xml:space="preserve"> (</w:t>
      </w:r>
      <w:r w:rsidR="00A14729" w:rsidRPr="00574236">
        <w:rPr>
          <w:rFonts w:ascii="Corbel" w:hAnsi="Corbel"/>
        </w:rPr>
        <w:t xml:space="preserve">Grimal, </w:t>
      </w:r>
      <w:r w:rsidR="00E26E81" w:rsidRPr="00574236">
        <w:rPr>
          <w:rFonts w:ascii="Corbel" w:hAnsi="Corbel"/>
        </w:rPr>
        <w:t>P</w:t>
      </w:r>
      <w:r w:rsidR="00A14729" w:rsidRPr="00574236">
        <w:rPr>
          <w:rFonts w:ascii="Corbel" w:hAnsi="Corbel"/>
        </w:rPr>
        <w:t>.</w:t>
      </w:r>
      <w:r w:rsidR="00C24ECF">
        <w:rPr>
          <w:rFonts w:ascii="Corbel" w:hAnsi="Corbel"/>
        </w:rPr>
        <w:t xml:space="preserve">, </w:t>
      </w:r>
      <w:r w:rsidR="00D62CBB" w:rsidRPr="00574236">
        <w:rPr>
          <w:rFonts w:ascii="Corbel" w:hAnsi="Corbel"/>
        </w:rPr>
        <w:t xml:space="preserve">1955). </w:t>
      </w:r>
      <w:r w:rsidR="00557F75" w:rsidRPr="00574236">
        <w:rPr>
          <w:rFonts w:ascii="Corbel" w:hAnsi="Corbel"/>
          <w:i/>
          <w:iCs/>
        </w:rPr>
        <w:t>Diccionario de mitología griega y romana</w:t>
      </w:r>
      <w:r w:rsidR="00254E38" w:rsidRPr="00574236">
        <w:rPr>
          <w:rFonts w:ascii="Corbel" w:hAnsi="Corbel"/>
        </w:rPr>
        <w:t xml:space="preserve">. </w:t>
      </w:r>
      <w:r w:rsidR="00B33A3E" w:rsidRPr="00574236">
        <w:rPr>
          <w:rFonts w:ascii="Corbel" w:hAnsi="Corbel"/>
        </w:rPr>
        <w:t>Paidós</w:t>
      </w:r>
      <w:r w:rsidR="00954E10" w:rsidRPr="00574236">
        <w:rPr>
          <w:rFonts w:ascii="Corbel" w:hAnsi="Corbel"/>
        </w:rPr>
        <w:t xml:space="preserve">, </w:t>
      </w:r>
      <w:r w:rsidR="00557F75" w:rsidRPr="00574236">
        <w:rPr>
          <w:rFonts w:ascii="Corbel" w:hAnsi="Corbel"/>
        </w:rPr>
        <w:t>pp.</w:t>
      </w:r>
      <w:r w:rsidR="00EA7B6E" w:rsidRPr="00574236">
        <w:rPr>
          <w:rFonts w:ascii="Corbel" w:hAnsi="Corbel"/>
        </w:rPr>
        <w:t xml:space="preserve"> 334-</w:t>
      </w:r>
      <w:r w:rsidR="00574236" w:rsidRPr="00574236">
        <w:rPr>
          <w:rFonts w:ascii="Corbel" w:hAnsi="Corbel"/>
        </w:rPr>
        <w:t>335</w:t>
      </w:r>
      <w:r w:rsidR="00E26E81" w:rsidRPr="00574236">
        <w:rPr>
          <w:rFonts w:ascii="Corbel" w:hAnsi="Corbel"/>
        </w:rPr>
        <w:t>)</w:t>
      </w:r>
      <w:r w:rsidR="003D5017">
        <w:rPr>
          <w:rFonts w:ascii="Corbel" w:hAnsi="Corbel"/>
        </w:rPr>
        <w:t>.</w:t>
      </w:r>
    </w:p>
  </w:footnote>
  <w:footnote w:id="55">
    <w:p w14:paraId="4E1681F4" w14:textId="4545DAE9" w:rsidR="009E66BC" w:rsidRPr="009E66BC" w:rsidRDefault="009E66BC">
      <w:pPr>
        <w:pStyle w:val="Textonotapie"/>
        <w:rPr>
          <w:rFonts w:ascii="Corbel" w:hAnsi="Corbel"/>
        </w:rPr>
      </w:pPr>
      <w:r w:rsidRPr="009E66BC">
        <w:rPr>
          <w:rStyle w:val="Refdenotaalpie"/>
          <w:rFonts w:ascii="Corbel" w:hAnsi="Corbel"/>
        </w:rPr>
        <w:footnoteRef/>
      </w:r>
      <w:r w:rsidRPr="009E66BC">
        <w:rPr>
          <w:rFonts w:ascii="Corbel" w:hAnsi="Corbel"/>
        </w:rPr>
        <w:t xml:space="preserve"> </w:t>
      </w:r>
      <w:hyperlink r:id="rId4" w:history="1">
        <w:r w:rsidRPr="009E66BC">
          <w:rPr>
            <w:rStyle w:val="Hipervnculo"/>
            <w:rFonts w:ascii="Corbel" w:hAnsi="Corbel" w:cs="Arial"/>
            <w:color w:val="auto"/>
            <w:u w:val="none"/>
            <w:shd w:val="clear" w:color="auto" w:fill="FFFFFF"/>
          </w:rPr>
          <w:t>Catón el Viejo</w:t>
        </w:r>
      </w:hyperlink>
      <w:r w:rsidRPr="009E66BC">
        <w:rPr>
          <w:rFonts w:ascii="Corbel" w:hAnsi="Corbel" w:cs="Arial"/>
          <w:shd w:val="clear" w:color="auto" w:fill="FFFFFF"/>
        </w:rPr>
        <w:t>. </w:t>
      </w:r>
      <w:hyperlink r:id="rId5" w:history="1">
        <w:r w:rsidRPr="009E66BC">
          <w:rPr>
            <w:rStyle w:val="Hipervnculo"/>
            <w:rFonts w:ascii="Corbel" w:hAnsi="Corbel" w:cs="Arial"/>
            <w:i/>
            <w:iCs/>
            <w:color w:val="auto"/>
            <w:u w:val="none"/>
            <w:shd w:val="clear" w:color="auto" w:fill="FFFFFF"/>
          </w:rPr>
          <w:t>De re rustica</w:t>
        </w:r>
        <w:r w:rsidRPr="009E66BC">
          <w:rPr>
            <w:rStyle w:val="Hipervnculo"/>
            <w:rFonts w:ascii="Corbel" w:hAnsi="Corbel" w:cs="Arial"/>
            <w:color w:val="auto"/>
            <w:u w:val="none"/>
            <w:shd w:val="clear" w:color="auto" w:fill="FFFFFF"/>
          </w:rPr>
          <w:t>, CXLI</w:t>
        </w:r>
      </w:hyperlink>
      <w:r w:rsidRPr="009E66BC">
        <w:rPr>
          <w:rStyle w:val="Hipervnculo"/>
          <w:rFonts w:ascii="Corbel" w:hAnsi="Corbel" w:cs="Arial"/>
          <w:color w:val="auto"/>
          <w:u w:val="none"/>
          <w:shd w:val="clear" w:color="auto" w:fill="FFFFFF"/>
        </w:rPr>
        <w:t>. https://www.imperivm.org/tratado-de-agricultura-caton-el-viejo-libro-completo-de-agri-cultura/</w:t>
      </w:r>
      <w:r w:rsidRPr="009E66BC">
        <w:rPr>
          <w:rFonts w:ascii="Corbel" w:hAnsi="Corbel" w:cs="Arial"/>
          <w:shd w:val="clear" w:color="auto" w:fill="FFFFFF"/>
        </w:rPr>
        <w:t>.</w:t>
      </w:r>
    </w:p>
  </w:footnote>
  <w:footnote w:id="56">
    <w:p w14:paraId="4592FEED" w14:textId="76A32917" w:rsidR="00E263DB" w:rsidRPr="000C60EA" w:rsidRDefault="00E263DB" w:rsidP="000C60EA">
      <w:pPr>
        <w:pStyle w:val="Sinespaciado"/>
        <w:jc w:val="both"/>
        <w:rPr>
          <w:rFonts w:ascii="Corbel" w:hAnsi="Corbel"/>
          <w:i/>
          <w:color w:val="4472C4" w:themeColor="accent1"/>
          <w:sz w:val="20"/>
          <w:szCs w:val="20"/>
          <w:shd w:val="clear" w:color="auto" w:fill="FFFFFF"/>
        </w:rPr>
      </w:pPr>
      <w:r w:rsidRPr="000C60EA">
        <w:rPr>
          <w:rStyle w:val="Refdenotaalpie"/>
          <w:rFonts w:ascii="Corbel" w:hAnsi="Corbel"/>
          <w:sz w:val="20"/>
          <w:szCs w:val="20"/>
        </w:rPr>
        <w:footnoteRef/>
      </w:r>
      <w:r w:rsidRPr="000C60EA">
        <w:rPr>
          <w:rFonts w:ascii="Corbel" w:hAnsi="Corbel"/>
          <w:sz w:val="20"/>
          <w:szCs w:val="20"/>
        </w:rPr>
        <w:t xml:space="preserve"> </w:t>
      </w:r>
      <w:r w:rsidR="002D033A" w:rsidRPr="000C60EA">
        <w:rPr>
          <w:rFonts w:ascii="Corbel" w:hAnsi="Corbel"/>
          <w:sz w:val="20"/>
          <w:szCs w:val="20"/>
        </w:rPr>
        <w:t>E</w:t>
      </w:r>
      <w:r w:rsidRPr="000C60EA">
        <w:rPr>
          <w:rFonts w:ascii="Corbel" w:hAnsi="Corbel"/>
          <w:sz w:val="20"/>
          <w:szCs w:val="20"/>
        </w:rPr>
        <w:t>l interior de bosques</w:t>
      </w:r>
      <w:r w:rsidR="002D033A" w:rsidRPr="000C60EA">
        <w:rPr>
          <w:rFonts w:ascii="Corbel" w:hAnsi="Corbel"/>
          <w:sz w:val="20"/>
          <w:szCs w:val="20"/>
        </w:rPr>
        <w:t xml:space="preserve"> y</w:t>
      </w:r>
      <w:r w:rsidRPr="000C60EA">
        <w:rPr>
          <w:rFonts w:ascii="Corbel" w:hAnsi="Corbel"/>
          <w:sz w:val="20"/>
          <w:szCs w:val="20"/>
        </w:rPr>
        <w:t xml:space="preserve"> zonas de umbría</w:t>
      </w:r>
      <w:r w:rsidR="002D033A" w:rsidRPr="000C60EA">
        <w:rPr>
          <w:rFonts w:ascii="Corbel" w:hAnsi="Corbel"/>
          <w:sz w:val="20"/>
          <w:szCs w:val="20"/>
        </w:rPr>
        <w:t xml:space="preserve"> suelen ser lugares apartados propicios para la celebración de rituales de tipo mistérico y orgiástico, dedicados a honrar o invocar espíritus y deidades de la naturaleza salvaje. Responden a formar de culto arcaicas que trasgreden los preceptos estructurales de la sociedad racional y</w:t>
      </w:r>
      <w:r w:rsidR="00A8622D">
        <w:rPr>
          <w:rFonts w:ascii="Corbel" w:hAnsi="Corbel"/>
          <w:sz w:val="20"/>
          <w:szCs w:val="20"/>
        </w:rPr>
        <w:t>,</w:t>
      </w:r>
      <w:r w:rsidR="002D033A" w:rsidRPr="000C60EA">
        <w:rPr>
          <w:rFonts w:ascii="Corbel" w:hAnsi="Corbel"/>
          <w:sz w:val="20"/>
          <w:szCs w:val="20"/>
        </w:rPr>
        <w:t xml:space="preserve"> por ello, han de ser especialmente secretos</w:t>
      </w:r>
      <w:r w:rsidR="000C60EA" w:rsidRPr="000C60EA">
        <w:rPr>
          <w:rFonts w:ascii="Corbel" w:hAnsi="Corbel"/>
          <w:sz w:val="20"/>
          <w:szCs w:val="20"/>
        </w:rPr>
        <w:t>. Véase el siguiente apartado</w:t>
      </w:r>
      <w:r w:rsidR="000C60EA">
        <w:rPr>
          <w:rFonts w:ascii="Corbel" w:hAnsi="Corbel"/>
          <w:iCs/>
          <w:color w:val="000000" w:themeColor="text1"/>
          <w:sz w:val="20"/>
          <w:szCs w:val="20"/>
          <w:shd w:val="clear" w:color="auto" w:fill="FFFFFF"/>
        </w:rPr>
        <w:t>.</w:t>
      </w:r>
      <w:r w:rsidR="000C60EA" w:rsidRPr="000C60EA">
        <w:rPr>
          <w:rFonts w:ascii="Corbel" w:hAnsi="Corbel"/>
          <w:i/>
          <w:color w:val="000000" w:themeColor="text1"/>
          <w:sz w:val="20"/>
          <w:szCs w:val="20"/>
          <w:shd w:val="clear" w:color="auto" w:fill="FFFFFF"/>
        </w:rPr>
        <w:t xml:space="preserve"> </w:t>
      </w:r>
    </w:p>
  </w:footnote>
  <w:footnote w:id="57">
    <w:p w14:paraId="67DA35CA" w14:textId="75571D56" w:rsidR="001B6B6F" w:rsidRPr="000B4421" w:rsidRDefault="001B6B6F" w:rsidP="00A26BED">
      <w:pPr>
        <w:pStyle w:val="Textonotapie"/>
        <w:jc w:val="both"/>
        <w:rPr>
          <w:rFonts w:ascii="Corbel" w:hAnsi="Corbel"/>
        </w:rPr>
      </w:pPr>
      <w:r w:rsidRPr="0062521B">
        <w:rPr>
          <w:rStyle w:val="Refdenotaalpie"/>
          <w:rFonts w:ascii="Corbel" w:hAnsi="Corbel"/>
        </w:rPr>
        <w:footnoteRef/>
      </w:r>
      <w:r w:rsidRPr="007162C8">
        <w:rPr>
          <w:rFonts w:ascii="Corbel" w:hAnsi="Corbel"/>
        </w:rPr>
        <w:t xml:space="preserve"> Véase </w:t>
      </w:r>
      <w:r w:rsidR="006909CE" w:rsidRPr="007162C8">
        <w:rPr>
          <w:rFonts w:ascii="Corbel" w:hAnsi="Corbel"/>
        </w:rPr>
        <w:t xml:space="preserve">Otto, W. </w:t>
      </w:r>
      <w:r w:rsidR="00DE0793" w:rsidRPr="007162C8">
        <w:rPr>
          <w:rFonts w:ascii="Corbel" w:hAnsi="Corbel"/>
        </w:rPr>
        <w:t>O. (</w:t>
      </w:r>
      <w:r w:rsidR="00BB1ECC" w:rsidRPr="007162C8">
        <w:rPr>
          <w:rFonts w:ascii="Corbel" w:hAnsi="Corbel"/>
        </w:rPr>
        <w:t xml:space="preserve">1931). </w:t>
      </w:r>
      <w:r w:rsidR="00BB1ECC" w:rsidRPr="0062521B">
        <w:rPr>
          <w:rFonts w:ascii="Corbel" w:hAnsi="Corbel"/>
          <w:i/>
          <w:iCs/>
        </w:rPr>
        <w:t>Dioniso. Mito y culto</w:t>
      </w:r>
      <w:r w:rsidR="00BB1ECC" w:rsidRPr="0062521B">
        <w:rPr>
          <w:rFonts w:ascii="Corbel" w:hAnsi="Corbel"/>
        </w:rPr>
        <w:t xml:space="preserve">. </w:t>
      </w:r>
      <w:r w:rsidR="007363FB" w:rsidRPr="0062521B">
        <w:rPr>
          <w:rFonts w:ascii="Corbel" w:hAnsi="Corbel"/>
        </w:rPr>
        <w:t>Siruela, 1997.</w:t>
      </w:r>
      <w:r w:rsidR="00223081" w:rsidRPr="0062521B">
        <w:rPr>
          <w:rFonts w:ascii="Corbel" w:hAnsi="Corbel"/>
        </w:rPr>
        <w:t xml:space="preserve"> </w:t>
      </w:r>
      <w:r w:rsidR="00353363" w:rsidRPr="0062521B">
        <w:rPr>
          <w:rFonts w:ascii="Corbel" w:hAnsi="Corbel"/>
        </w:rPr>
        <w:t xml:space="preserve">Carlos García </w:t>
      </w:r>
      <w:proofErr w:type="spellStart"/>
      <w:r w:rsidR="00353363" w:rsidRPr="0062521B">
        <w:rPr>
          <w:rFonts w:ascii="Corbel" w:hAnsi="Corbel"/>
        </w:rPr>
        <w:t>Gaul</w:t>
      </w:r>
      <w:proofErr w:type="spellEnd"/>
      <w:r w:rsidR="00353363" w:rsidRPr="0062521B">
        <w:rPr>
          <w:rFonts w:ascii="Corbel" w:hAnsi="Corbel"/>
        </w:rPr>
        <w:t xml:space="preserve"> hace las siguiente</w:t>
      </w:r>
      <w:r w:rsidR="0062521B">
        <w:rPr>
          <w:rFonts w:ascii="Corbel" w:hAnsi="Corbel"/>
        </w:rPr>
        <w:t>s</w:t>
      </w:r>
      <w:r w:rsidR="00353363" w:rsidRPr="0062521B">
        <w:rPr>
          <w:rFonts w:ascii="Corbel" w:hAnsi="Corbel"/>
        </w:rPr>
        <w:t xml:space="preserve"> aclaraciones respecto a las teorías </w:t>
      </w:r>
      <w:r w:rsidR="005A1B42" w:rsidRPr="0062521B">
        <w:rPr>
          <w:rFonts w:ascii="Corbel" w:hAnsi="Corbel"/>
        </w:rPr>
        <w:t>sobre el origen extranjero (oriental) del dios en el libro de Otto</w:t>
      </w:r>
      <w:r w:rsidR="005A1B42" w:rsidRPr="00A26BED">
        <w:rPr>
          <w:rFonts w:ascii="Corbel" w:hAnsi="Corbel"/>
          <w:i/>
          <w:iCs/>
        </w:rPr>
        <w:t xml:space="preserve">: </w:t>
      </w:r>
      <w:r w:rsidR="00A26BED" w:rsidRPr="00A26BED">
        <w:rPr>
          <w:rFonts w:ascii="Corbel" w:hAnsi="Corbel"/>
          <w:i/>
          <w:iCs/>
          <w:shd w:val="clear" w:color="auto" w:fill="FFFFFF"/>
        </w:rPr>
        <w:t>Conviene insistir en su fecha originaria (1931), porque explica </w:t>
      </w:r>
      <w:r w:rsidR="0062521B" w:rsidRPr="00A26BED">
        <w:rPr>
          <w:rFonts w:ascii="Corbel" w:hAnsi="Corbel"/>
          <w:i/>
          <w:iCs/>
          <w:shd w:val="clear" w:color="auto" w:fill="FFFFFF"/>
        </w:rPr>
        <w:t xml:space="preserve">Otto ignore ciertos datos descubiertos posteriormente. Hoy sabemos que Dioniso ya estaba en la religión minoica –puesto que su nombre ha aparecido en tres tablillas del Linear B–, es decir, que no es válida la hipótesis de que es un dios venido de Oriente que se añadió a los otros olímpicos. Hoy sabemos que debemos ver en Dioniso a un dios mediterráneo muy antiguo –más antiguo en el panteón helénico que el mismo Apolo, que sí procede del mundo </w:t>
      </w:r>
      <w:proofErr w:type="spellStart"/>
      <w:r w:rsidR="0062521B" w:rsidRPr="00A26BED">
        <w:rPr>
          <w:rFonts w:ascii="Corbel" w:hAnsi="Corbel"/>
          <w:i/>
          <w:iCs/>
          <w:shd w:val="clear" w:color="auto" w:fill="FFFFFF"/>
        </w:rPr>
        <w:t>minorasiático</w:t>
      </w:r>
      <w:proofErr w:type="spellEnd"/>
      <w:r w:rsidR="0062521B" w:rsidRPr="00A26BED">
        <w:rPr>
          <w:rFonts w:ascii="Corbel" w:hAnsi="Corbel"/>
          <w:i/>
          <w:iCs/>
          <w:shd w:val="clear" w:color="auto" w:fill="FFFFFF"/>
        </w:rPr>
        <w:t xml:space="preserve">–. Sin embargo, Dioniso gusta de presentarse como un extranjero bullicioso y festivo, porque gusta de la máscara y el disfraz y transgredir las normas de </w:t>
      </w:r>
      <w:proofErr w:type="gramStart"/>
      <w:r w:rsidR="0062521B" w:rsidRPr="00A26BED">
        <w:rPr>
          <w:rFonts w:ascii="Corbel" w:hAnsi="Corbel"/>
          <w:i/>
          <w:iCs/>
          <w:shd w:val="clear" w:color="auto" w:fill="FFFFFF"/>
        </w:rPr>
        <w:t>la polis</w:t>
      </w:r>
      <w:proofErr w:type="gramEnd"/>
      <w:r w:rsidR="0062521B" w:rsidRPr="00A26BED">
        <w:rPr>
          <w:rFonts w:ascii="Corbel" w:hAnsi="Corbel"/>
          <w:i/>
          <w:iCs/>
          <w:shd w:val="clear" w:color="auto" w:fill="FFFFFF"/>
        </w:rPr>
        <w:t xml:space="preserve">. Como M. </w:t>
      </w:r>
      <w:proofErr w:type="spellStart"/>
      <w:r w:rsidR="0062521B" w:rsidRPr="00A26BED">
        <w:rPr>
          <w:rFonts w:ascii="Corbel" w:hAnsi="Corbel"/>
          <w:i/>
          <w:iCs/>
          <w:shd w:val="clear" w:color="auto" w:fill="FFFFFF"/>
        </w:rPr>
        <w:t>Daraki</w:t>
      </w:r>
      <w:proofErr w:type="spellEnd"/>
      <w:r w:rsidR="0062521B" w:rsidRPr="00A26BED">
        <w:rPr>
          <w:rFonts w:ascii="Corbel" w:hAnsi="Corbel"/>
          <w:i/>
          <w:iCs/>
          <w:shd w:val="clear" w:color="auto" w:fill="FFFFFF"/>
        </w:rPr>
        <w:t xml:space="preserve"> ha subrayado de nuevo, tiene mucho que ver con la fertilidad y la tierra, y se enfrenta en ese aspecto a los olímpicos</w:t>
      </w:r>
      <w:r w:rsidR="00A26BED">
        <w:rPr>
          <w:rFonts w:ascii="Corbel" w:hAnsi="Corbel"/>
          <w:shd w:val="clear" w:color="auto" w:fill="FFFFFF"/>
        </w:rPr>
        <w:t>.</w:t>
      </w:r>
      <w:r w:rsidR="00203971">
        <w:rPr>
          <w:rFonts w:ascii="Corbel" w:hAnsi="Corbel"/>
          <w:shd w:val="clear" w:color="auto" w:fill="FFFFFF"/>
        </w:rPr>
        <w:t xml:space="preserve"> En García </w:t>
      </w:r>
      <w:proofErr w:type="spellStart"/>
      <w:r w:rsidR="00203971">
        <w:rPr>
          <w:rFonts w:ascii="Corbel" w:hAnsi="Corbel"/>
          <w:shd w:val="clear" w:color="auto" w:fill="FFFFFF"/>
        </w:rPr>
        <w:t>Gaul</w:t>
      </w:r>
      <w:proofErr w:type="spellEnd"/>
      <w:r w:rsidR="00B02CD7">
        <w:rPr>
          <w:rFonts w:ascii="Corbel" w:hAnsi="Corbel"/>
          <w:shd w:val="clear" w:color="auto" w:fill="FFFFFF"/>
        </w:rPr>
        <w:t>,</w:t>
      </w:r>
      <w:r w:rsidR="00203971">
        <w:rPr>
          <w:rFonts w:ascii="Corbel" w:hAnsi="Corbel"/>
          <w:shd w:val="clear" w:color="auto" w:fill="FFFFFF"/>
        </w:rPr>
        <w:t xml:space="preserve"> C. (1997, 1 de agosto). </w:t>
      </w:r>
      <w:r w:rsidR="00E929D8">
        <w:rPr>
          <w:rFonts w:ascii="Corbel" w:hAnsi="Corbel"/>
          <w:shd w:val="clear" w:color="auto" w:fill="FFFFFF"/>
        </w:rPr>
        <w:t xml:space="preserve">Dioniso. Mito y culto. </w:t>
      </w:r>
      <w:r w:rsidR="000B4421" w:rsidRPr="000B4421">
        <w:rPr>
          <w:rFonts w:ascii="Corbel" w:hAnsi="Corbel"/>
          <w:i/>
          <w:iCs/>
          <w:shd w:val="clear" w:color="auto" w:fill="FFFFFF"/>
        </w:rPr>
        <w:t>Revista de libros</w:t>
      </w:r>
      <w:r w:rsidR="000B4421">
        <w:rPr>
          <w:rFonts w:ascii="Corbel" w:hAnsi="Corbel"/>
          <w:shd w:val="clear" w:color="auto" w:fill="FFFFFF"/>
        </w:rPr>
        <w:t>.</w:t>
      </w:r>
      <w:r w:rsidR="00B02CD7">
        <w:rPr>
          <w:rFonts w:ascii="Corbel" w:hAnsi="Corbel"/>
          <w:shd w:val="clear" w:color="auto" w:fill="FFFFFF"/>
        </w:rPr>
        <w:t xml:space="preserve"> </w:t>
      </w:r>
      <w:r w:rsidR="00B02CD7" w:rsidRPr="00B02CD7">
        <w:rPr>
          <w:rFonts w:ascii="Corbel" w:hAnsi="Corbel"/>
          <w:shd w:val="clear" w:color="auto" w:fill="FFFFFF"/>
        </w:rPr>
        <w:t>https://www.revistadelibros.com/articulos/dioniso-mito-y-culto-de-walter-f-otto</w:t>
      </w:r>
      <w:r w:rsidR="00B02CD7">
        <w:rPr>
          <w:rFonts w:ascii="Corbel" w:hAnsi="Corbel"/>
          <w:shd w:val="clear" w:color="auto" w:fill="FFFFFF"/>
        </w:rPr>
        <w:t>.</w:t>
      </w:r>
      <w:r w:rsidR="000B4421">
        <w:rPr>
          <w:rFonts w:ascii="Corbel" w:hAnsi="Corbel"/>
          <w:shd w:val="clear" w:color="auto" w:fill="FFFFFF"/>
        </w:rPr>
        <w:t xml:space="preserve"> </w:t>
      </w:r>
      <w:r w:rsidR="0062521B" w:rsidRPr="00A26BED">
        <w:rPr>
          <w:rFonts w:ascii="Corbel" w:hAnsi="Corbel"/>
          <w:i/>
          <w:iCs/>
          <w:shd w:val="clear" w:color="auto" w:fill="FFFFFF"/>
        </w:rPr>
        <w:t> </w:t>
      </w:r>
    </w:p>
  </w:footnote>
  <w:footnote w:id="58">
    <w:p w14:paraId="7A155229" w14:textId="06DF81B8" w:rsidR="00947448" w:rsidRPr="00947448" w:rsidRDefault="00947448" w:rsidP="00C72775">
      <w:pPr>
        <w:pStyle w:val="Textonotapie"/>
        <w:jc w:val="both"/>
        <w:rPr>
          <w:rFonts w:ascii="Corbel" w:hAnsi="Corbel"/>
        </w:rPr>
      </w:pPr>
      <w:r w:rsidRPr="0062521B">
        <w:rPr>
          <w:rStyle w:val="Refdenotaalpie"/>
          <w:rFonts w:ascii="Corbel" w:hAnsi="Corbel"/>
        </w:rPr>
        <w:footnoteRef/>
      </w:r>
      <w:r w:rsidRPr="0062521B">
        <w:rPr>
          <w:rFonts w:ascii="Corbel" w:hAnsi="Corbel"/>
        </w:rPr>
        <w:t xml:space="preserve"> Blázquez, J. M., Martínez-Pinna, J., Montero, S. (1993). </w:t>
      </w:r>
      <w:r w:rsidRPr="0062521B">
        <w:rPr>
          <w:rFonts w:ascii="Corbel" w:hAnsi="Corbel"/>
          <w:i/>
          <w:iCs/>
        </w:rPr>
        <w:t>Historia de las religiones</w:t>
      </w:r>
      <w:r w:rsidRPr="00947448">
        <w:rPr>
          <w:rFonts w:ascii="Corbel" w:hAnsi="Corbel"/>
          <w:i/>
          <w:iCs/>
        </w:rPr>
        <w:t xml:space="preserve"> antiguas. Oriente, Grecia y Roma</w:t>
      </w:r>
      <w:r w:rsidRPr="00947448">
        <w:rPr>
          <w:rFonts w:ascii="Corbel" w:hAnsi="Corbel"/>
        </w:rPr>
        <w:t>. Ed. Cátedra.</w:t>
      </w:r>
    </w:p>
  </w:footnote>
  <w:footnote w:id="59">
    <w:p w14:paraId="2E250D16" w14:textId="01C28E02" w:rsidR="007154B1" w:rsidRPr="007154B1" w:rsidRDefault="007154B1">
      <w:pPr>
        <w:pStyle w:val="Textonotapie"/>
        <w:rPr>
          <w:rFonts w:ascii="Corbel" w:hAnsi="Corbel"/>
        </w:rPr>
      </w:pPr>
      <w:r w:rsidRPr="007154B1">
        <w:rPr>
          <w:rStyle w:val="Refdenotaalpie"/>
          <w:rFonts w:ascii="Corbel" w:hAnsi="Corbel"/>
        </w:rPr>
        <w:footnoteRef/>
      </w:r>
      <w:r w:rsidRPr="007154B1">
        <w:rPr>
          <w:rFonts w:ascii="Corbel" w:hAnsi="Corbel"/>
        </w:rPr>
        <w:t xml:space="preserve"> Ibidem, 256.</w:t>
      </w:r>
    </w:p>
  </w:footnote>
  <w:footnote w:id="60">
    <w:p w14:paraId="67FA5769" w14:textId="238C06C8" w:rsidR="001C7FFB" w:rsidRPr="001C7FFB" w:rsidRDefault="001C7FFB" w:rsidP="00C72775">
      <w:pPr>
        <w:pStyle w:val="Textonotapie"/>
        <w:jc w:val="both"/>
        <w:rPr>
          <w:rFonts w:ascii="Corbel" w:hAnsi="Corbel"/>
        </w:rPr>
      </w:pPr>
      <w:r w:rsidRPr="001C7FFB">
        <w:rPr>
          <w:rStyle w:val="Refdenotaalpie"/>
          <w:rFonts w:ascii="Corbel" w:hAnsi="Corbel"/>
        </w:rPr>
        <w:footnoteRef/>
      </w:r>
      <w:r w:rsidRPr="001C7FFB">
        <w:rPr>
          <w:rFonts w:ascii="Corbel" w:hAnsi="Corbel"/>
        </w:rPr>
        <w:t xml:space="preserve"> Véase Marcos Casquero, M. A. (2004). Plauto y el dios de la libertad y el vino: Liber-Dioniso-Baco. </w:t>
      </w:r>
      <w:r w:rsidRPr="001C7FFB">
        <w:rPr>
          <w:rFonts w:ascii="Corbel" w:hAnsi="Corbel"/>
          <w:i/>
          <w:iCs/>
        </w:rPr>
        <w:t>Minerva: revista de filología clásica</w:t>
      </w:r>
      <w:r w:rsidRPr="001C7FFB">
        <w:rPr>
          <w:rFonts w:ascii="Corbel" w:hAnsi="Corbel"/>
        </w:rPr>
        <w:t>. Universidad de León, pp. 103-124.</w:t>
      </w:r>
    </w:p>
  </w:footnote>
  <w:footnote w:id="61">
    <w:p w14:paraId="314BA277" w14:textId="357374F0" w:rsidR="00651E08" w:rsidRPr="00651E08" w:rsidRDefault="00651E08" w:rsidP="00C72775">
      <w:pPr>
        <w:pStyle w:val="Sinespaciado"/>
        <w:jc w:val="both"/>
        <w:rPr>
          <w:rFonts w:ascii="Corbel" w:hAnsi="Corbel"/>
          <w:sz w:val="20"/>
          <w:szCs w:val="20"/>
        </w:rPr>
      </w:pPr>
      <w:r w:rsidRPr="00651E08">
        <w:rPr>
          <w:rStyle w:val="Refdenotaalpie"/>
          <w:rFonts w:ascii="Corbel" w:hAnsi="Corbel"/>
          <w:sz w:val="20"/>
          <w:szCs w:val="20"/>
        </w:rPr>
        <w:footnoteRef/>
      </w:r>
      <w:r w:rsidRPr="00651E08">
        <w:rPr>
          <w:rFonts w:ascii="Corbel" w:hAnsi="Corbel"/>
          <w:sz w:val="20"/>
          <w:szCs w:val="20"/>
        </w:rPr>
        <w:t xml:space="preserve"> </w:t>
      </w:r>
      <w:r w:rsidRPr="00651E08">
        <w:rPr>
          <w:rFonts w:ascii="Corbel" w:hAnsi="Corbel"/>
          <w:i/>
          <w:iCs/>
          <w:sz w:val="20"/>
          <w:szCs w:val="20"/>
          <w:shd w:val="clear" w:color="auto" w:fill="FFFFFF"/>
        </w:rPr>
        <w:t xml:space="preserve">Que sea, en fin, él mismo indefectiblemente quien está en aquella caterva de dioses </w:t>
      </w:r>
      <w:proofErr w:type="spellStart"/>
      <w:r w:rsidRPr="00651E08">
        <w:rPr>
          <w:rFonts w:ascii="Corbel" w:hAnsi="Corbel"/>
          <w:i/>
          <w:iCs/>
          <w:sz w:val="20"/>
          <w:szCs w:val="20"/>
          <w:shd w:val="clear" w:color="auto" w:fill="FFFFFF"/>
        </w:rPr>
        <w:t>semiplebeyos</w:t>
      </w:r>
      <w:proofErr w:type="spellEnd"/>
      <w:r w:rsidRPr="00651E08">
        <w:rPr>
          <w:rFonts w:ascii="Corbel" w:hAnsi="Corbel"/>
          <w:i/>
          <w:iCs/>
          <w:sz w:val="20"/>
          <w:szCs w:val="20"/>
          <w:shd w:val="clear" w:color="auto" w:fill="FFFFFF"/>
        </w:rPr>
        <w:t>. Él quien preside, con el nombre de Líber, las efusiones seminales del hombre</w:t>
      </w:r>
      <w:r w:rsidRPr="00651E08">
        <w:rPr>
          <w:rFonts w:ascii="Corbel" w:hAnsi="Corbel"/>
          <w:sz w:val="20"/>
          <w:szCs w:val="20"/>
          <w:shd w:val="clear" w:color="auto" w:fill="FFFFFF"/>
        </w:rPr>
        <w:t>.</w:t>
      </w:r>
      <w:r w:rsidRPr="00651E08">
        <w:rPr>
          <w:rFonts w:ascii="Corbel" w:hAnsi="Corbel" w:cs="Arial"/>
          <w:sz w:val="20"/>
          <w:szCs w:val="20"/>
          <w:shd w:val="clear" w:color="auto" w:fill="FFFFFF"/>
        </w:rPr>
        <w:t xml:space="preserve"> </w:t>
      </w:r>
      <w:r w:rsidR="005D3992">
        <w:rPr>
          <w:rFonts w:ascii="Corbel" w:hAnsi="Corbel" w:cs="Arial"/>
          <w:sz w:val="20"/>
          <w:szCs w:val="20"/>
          <w:shd w:val="clear" w:color="auto" w:fill="FFFFFF"/>
        </w:rPr>
        <w:t>(</w:t>
      </w:r>
      <w:r w:rsidRPr="00651E08">
        <w:rPr>
          <w:rFonts w:ascii="Corbel" w:hAnsi="Corbel" w:cs="Arial"/>
          <w:sz w:val="20"/>
          <w:szCs w:val="20"/>
          <w:shd w:val="clear" w:color="auto" w:fill="FFFFFF"/>
        </w:rPr>
        <w:t xml:space="preserve">San Agustín. </w:t>
      </w:r>
      <w:r w:rsidRPr="00651E08">
        <w:rPr>
          <w:rFonts w:ascii="Corbel" w:hAnsi="Corbel"/>
          <w:sz w:val="20"/>
          <w:szCs w:val="20"/>
          <w:shd w:val="clear" w:color="auto" w:fill="FFFFFF"/>
        </w:rPr>
        <w:t>Opinión de los maestros del paganismo, según la cual</w:t>
      </w:r>
      <w:r w:rsidRPr="00651E08">
        <w:rPr>
          <w:rFonts w:ascii="Corbel" w:hAnsi="Corbel"/>
          <w:sz w:val="20"/>
          <w:szCs w:val="20"/>
        </w:rPr>
        <w:t xml:space="preserve"> </w:t>
      </w:r>
      <w:r w:rsidRPr="00651E08">
        <w:rPr>
          <w:rFonts w:ascii="Corbel" w:hAnsi="Corbel"/>
          <w:sz w:val="20"/>
          <w:szCs w:val="20"/>
          <w:shd w:val="clear" w:color="auto" w:fill="FFFFFF"/>
        </w:rPr>
        <w:t>los diversos dioses se identifican con Júpiter.</w:t>
      </w:r>
      <w:r w:rsidRPr="00651E08">
        <w:rPr>
          <w:rFonts w:ascii="Corbel" w:hAnsi="Corbel" w:cs="Arial"/>
          <w:i/>
          <w:iCs/>
          <w:sz w:val="20"/>
          <w:szCs w:val="20"/>
          <w:shd w:val="clear" w:color="auto" w:fill="FFFFFF"/>
        </w:rPr>
        <w:t xml:space="preserve"> De </w:t>
      </w:r>
      <w:proofErr w:type="spellStart"/>
      <w:r w:rsidR="00B33A3E" w:rsidRPr="00651E08">
        <w:rPr>
          <w:rFonts w:ascii="Corbel" w:hAnsi="Corbel" w:cs="Arial"/>
          <w:i/>
          <w:iCs/>
          <w:sz w:val="20"/>
          <w:szCs w:val="20"/>
          <w:shd w:val="clear" w:color="auto" w:fill="FFFFFF"/>
        </w:rPr>
        <w:t>civitatis</w:t>
      </w:r>
      <w:proofErr w:type="spellEnd"/>
      <w:r w:rsidR="00B33A3E" w:rsidRPr="00651E08">
        <w:rPr>
          <w:rFonts w:ascii="Corbel" w:hAnsi="Corbel" w:cs="Arial"/>
          <w:i/>
          <w:iCs/>
          <w:sz w:val="20"/>
          <w:szCs w:val="20"/>
          <w:shd w:val="clear" w:color="auto" w:fill="FFFFFF"/>
        </w:rPr>
        <w:t xml:space="preserve"> </w:t>
      </w:r>
      <w:proofErr w:type="spellStart"/>
      <w:r w:rsidR="00B33A3E" w:rsidRPr="00651E08">
        <w:rPr>
          <w:rFonts w:ascii="Corbel" w:hAnsi="Corbel" w:cs="Arial"/>
          <w:i/>
          <w:iCs/>
          <w:sz w:val="20"/>
          <w:szCs w:val="20"/>
          <w:shd w:val="clear" w:color="auto" w:fill="FFFFFF"/>
        </w:rPr>
        <w:t>d</w:t>
      </w:r>
      <w:r w:rsidRPr="00651E08">
        <w:rPr>
          <w:rFonts w:ascii="Corbel" w:hAnsi="Corbel" w:cs="Arial"/>
          <w:i/>
          <w:iCs/>
          <w:sz w:val="20"/>
          <w:szCs w:val="20"/>
          <w:shd w:val="clear" w:color="auto" w:fill="FFFFFF"/>
        </w:rPr>
        <w:t>ei</w:t>
      </w:r>
      <w:proofErr w:type="spellEnd"/>
      <w:r w:rsidRPr="00651E08">
        <w:rPr>
          <w:rFonts w:ascii="Corbel" w:hAnsi="Corbel" w:cs="Arial"/>
          <w:sz w:val="20"/>
          <w:szCs w:val="20"/>
          <w:shd w:val="clear" w:color="auto" w:fill="FFFFFF"/>
        </w:rPr>
        <w:t>, 4. 11</w:t>
      </w:r>
      <w:r w:rsidR="005D3992">
        <w:rPr>
          <w:rFonts w:ascii="Corbel" w:hAnsi="Corbel" w:cs="Arial"/>
          <w:sz w:val="20"/>
          <w:szCs w:val="20"/>
          <w:shd w:val="clear" w:color="auto" w:fill="FFFFFF"/>
        </w:rPr>
        <w:t>)</w:t>
      </w:r>
      <w:r w:rsidRPr="00651E08">
        <w:rPr>
          <w:rFonts w:ascii="Corbel" w:hAnsi="Corbel"/>
          <w:sz w:val="20"/>
          <w:szCs w:val="20"/>
          <w:shd w:val="clear" w:color="auto" w:fill="FFFFFF"/>
        </w:rPr>
        <w:t xml:space="preserve"> </w:t>
      </w:r>
    </w:p>
  </w:footnote>
  <w:footnote w:id="62">
    <w:p w14:paraId="7926CD85" w14:textId="00864BE1" w:rsidR="001D18FD" w:rsidRPr="005D221A" w:rsidRDefault="001D18FD" w:rsidP="00C72775">
      <w:pPr>
        <w:pStyle w:val="Sinespaciado"/>
        <w:jc w:val="both"/>
        <w:rPr>
          <w:sz w:val="20"/>
          <w:szCs w:val="20"/>
        </w:rPr>
      </w:pPr>
      <w:r w:rsidRPr="005D221A">
        <w:rPr>
          <w:rStyle w:val="Refdenotaalpie"/>
          <w:rFonts w:ascii="Corbel" w:hAnsi="Corbel"/>
          <w:sz w:val="20"/>
          <w:szCs w:val="20"/>
        </w:rPr>
        <w:footnoteRef/>
      </w:r>
      <w:r w:rsidRPr="005D221A">
        <w:rPr>
          <w:rFonts w:ascii="Corbel" w:hAnsi="Corbel"/>
          <w:sz w:val="20"/>
          <w:szCs w:val="20"/>
        </w:rPr>
        <w:t xml:space="preserve"> Cicerón</w:t>
      </w:r>
      <w:r w:rsidR="005D221A" w:rsidRPr="005D221A">
        <w:rPr>
          <w:rFonts w:ascii="Corbel" w:hAnsi="Corbel"/>
          <w:sz w:val="20"/>
          <w:szCs w:val="20"/>
        </w:rPr>
        <w:t xml:space="preserve">. </w:t>
      </w:r>
      <w:proofErr w:type="spellStart"/>
      <w:r w:rsidR="005D221A" w:rsidRPr="005D221A">
        <w:rPr>
          <w:rFonts w:ascii="Corbel" w:hAnsi="Corbel"/>
          <w:i/>
          <w:iCs/>
          <w:sz w:val="20"/>
          <w:szCs w:val="20"/>
        </w:rPr>
        <w:t>Op</w:t>
      </w:r>
      <w:proofErr w:type="spellEnd"/>
      <w:r w:rsidR="005D221A" w:rsidRPr="005D221A">
        <w:rPr>
          <w:rFonts w:ascii="Corbel" w:hAnsi="Corbel"/>
          <w:i/>
          <w:iCs/>
          <w:sz w:val="20"/>
          <w:szCs w:val="20"/>
        </w:rPr>
        <w:t>. cit</w:t>
      </w:r>
      <w:r w:rsidR="005D221A" w:rsidRPr="005D221A">
        <w:rPr>
          <w:rFonts w:ascii="Corbel" w:hAnsi="Corbel"/>
          <w:sz w:val="20"/>
          <w:szCs w:val="20"/>
        </w:rPr>
        <w:t>.</w:t>
      </w:r>
      <w:r w:rsidR="005D221A" w:rsidRPr="005D221A">
        <w:rPr>
          <w:rFonts w:ascii="Corbel" w:hAnsi="Corbel" w:cs="Arial"/>
          <w:iCs/>
          <w:sz w:val="20"/>
          <w:szCs w:val="20"/>
          <w:shd w:val="clear" w:color="auto" w:fill="FFFFFF"/>
        </w:rPr>
        <w:t>, 62.</w:t>
      </w:r>
    </w:p>
  </w:footnote>
  <w:footnote w:id="63">
    <w:p w14:paraId="2E8D1C62" w14:textId="1706DB41" w:rsidR="00DB4EB8" w:rsidRPr="00EE3F3C" w:rsidRDefault="00DB4EB8" w:rsidP="00C72775">
      <w:pPr>
        <w:pStyle w:val="Textonotapie"/>
        <w:jc w:val="both"/>
      </w:pPr>
      <w:r>
        <w:rPr>
          <w:rStyle w:val="Refdenotaalpie"/>
        </w:rPr>
        <w:footnoteRef/>
      </w:r>
      <w:r w:rsidRPr="006E545D">
        <w:t xml:space="preserve"> Plinio</w:t>
      </w:r>
      <w:r w:rsidR="005D221A">
        <w:t>.</w:t>
      </w:r>
      <w:r w:rsidRPr="006E545D">
        <w:t> </w:t>
      </w:r>
      <w:proofErr w:type="spellStart"/>
      <w:r w:rsidR="005D221A" w:rsidRPr="00EE3F3C">
        <w:rPr>
          <w:i/>
          <w:iCs/>
        </w:rPr>
        <w:t>Op</w:t>
      </w:r>
      <w:proofErr w:type="spellEnd"/>
      <w:r w:rsidR="005D221A" w:rsidRPr="00EE3F3C">
        <w:rPr>
          <w:i/>
          <w:iCs/>
        </w:rPr>
        <w:t>. cit.</w:t>
      </w:r>
      <w:r w:rsidRPr="00EE3F3C">
        <w:t>, 7.</w:t>
      </w:r>
      <w:r w:rsidR="005D221A" w:rsidRPr="00EE3F3C">
        <w:t xml:space="preserve"> </w:t>
      </w:r>
      <w:r w:rsidRPr="00EE3F3C">
        <w:t xml:space="preserve">57. </w:t>
      </w:r>
    </w:p>
  </w:footnote>
  <w:footnote w:id="64">
    <w:p w14:paraId="7D4A27F8" w14:textId="52193D0D" w:rsidR="00E41633" w:rsidRPr="00EE3F3C" w:rsidRDefault="00E41633" w:rsidP="00C72775">
      <w:pPr>
        <w:pStyle w:val="Sinespaciado"/>
        <w:jc w:val="both"/>
        <w:rPr>
          <w:rFonts w:ascii="Corbel" w:hAnsi="Corbel"/>
          <w:sz w:val="20"/>
          <w:szCs w:val="20"/>
        </w:rPr>
      </w:pPr>
      <w:r w:rsidRPr="00E41633">
        <w:rPr>
          <w:rStyle w:val="Refdenotaalpie"/>
          <w:rFonts w:ascii="Corbel" w:hAnsi="Corbel"/>
          <w:sz w:val="20"/>
          <w:szCs w:val="20"/>
        </w:rPr>
        <w:footnoteRef/>
      </w:r>
      <w:r w:rsidRPr="00EE3F3C">
        <w:rPr>
          <w:rFonts w:ascii="Corbel" w:hAnsi="Corbel"/>
          <w:sz w:val="20"/>
          <w:szCs w:val="20"/>
        </w:rPr>
        <w:t xml:space="preserve"> </w:t>
      </w:r>
      <w:proofErr w:type="spellStart"/>
      <w:r w:rsidRPr="00EE3F3C">
        <w:rPr>
          <w:rFonts w:ascii="Corbel" w:hAnsi="Corbel"/>
          <w:sz w:val="20"/>
          <w:szCs w:val="20"/>
        </w:rPr>
        <w:t>Beard</w:t>
      </w:r>
      <w:proofErr w:type="spellEnd"/>
      <w:r w:rsidRPr="00EE3F3C">
        <w:rPr>
          <w:rFonts w:ascii="Corbel" w:hAnsi="Corbel"/>
          <w:sz w:val="20"/>
          <w:szCs w:val="20"/>
        </w:rPr>
        <w:t xml:space="preserve">, M. </w:t>
      </w:r>
      <w:proofErr w:type="spellStart"/>
      <w:r w:rsidR="005D221A" w:rsidRPr="00EE3F3C">
        <w:rPr>
          <w:rFonts w:ascii="Corbel" w:hAnsi="Corbel"/>
          <w:i/>
          <w:iCs/>
          <w:sz w:val="20"/>
          <w:szCs w:val="20"/>
        </w:rPr>
        <w:t>Op</w:t>
      </w:r>
      <w:proofErr w:type="spellEnd"/>
      <w:r w:rsidR="005D221A" w:rsidRPr="00EE3F3C">
        <w:rPr>
          <w:rFonts w:ascii="Corbel" w:hAnsi="Corbel"/>
          <w:i/>
          <w:iCs/>
          <w:sz w:val="20"/>
          <w:szCs w:val="20"/>
        </w:rPr>
        <w:t>. cit</w:t>
      </w:r>
      <w:r w:rsidR="005D221A" w:rsidRPr="00EE3F3C">
        <w:rPr>
          <w:rFonts w:ascii="Corbel" w:hAnsi="Corbel"/>
          <w:sz w:val="20"/>
          <w:szCs w:val="20"/>
        </w:rPr>
        <w:t xml:space="preserve">., </w:t>
      </w:r>
      <w:r w:rsidRPr="00EE3F3C">
        <w:rPr>
          <w:rFonts w:ascii="Corbel" w:hAnsi="Corbel"/>
          <w:sz w:val="20"/>
          <w:szCs w:val="20"/>
        </w:rPr>
        <w:t>p. 315.</w:t>
      </w:r>
    </w:p>
  </w:footnote>
  <w:footnote w:id="65">
    <w:p w14:paraId="3B3890FD" w14:textId="22961A76" w:rsidR="00B8213D" w:rsidRPr="005D221A" w:rsidRDefault="00B8213D" w:rsidP="00C72775">
      <w:pPr>
        <w:pStyle w:val="Sinespaciado"/>
        <w:jc w:val="both"/>
        <w:rPr>
          <w:rFonts w:ascii="Corbel" w:hAnsi="Corbel"/>
          <w:sz w:val="20"/>
          <w:szCs w:val="20"/>
        </w:rPr>
      </w:pPr>
      <w:r w:rsidRPr="005D221A">
        <w:rPr>
          <w:rStyle w:val="Refdenotaalpie"/>
          <w:rFonts w:ascii="Corbel" w:hAnsi="Corbel"/>
          <w:sz w:val="20"/>
          <w:szCs w:val="20"/>
        </w:rPr>
        <w:footnoteRef/>
      </w:r>
      <w:r w:rsidRPr="005D221A">
        <w:rPr>
          <w:rFonts w:ascii="Corbel" w:hAnsi="Corbel"/>
          <w:sz w:val="20"/>
          <w:szCs w:val="20"/>
        </w:rPr>
        <w:t xml:space="preserve"> </w:t>
      </w:r>
      <w:r w:rsidR="00B42D1A" w:rsidRPr="005D221A">
        <w:rPr>
          <w:rFonts w:ascii="Corbel" w:hAnsi="Corbel" w:cs="Arial"/>
          <w:sz w:val="20"/>
          <w:szCs w:val="20"/>
          <w:shd w:val="clear" w:color="auto" w:fill="FFFFFF"/>
        </w:rPr>
        <w:t> </w:t>
      </w:r>
      <w:hyperlink r:id="rId6" w:tooltip="Senatus consultum de Bacchanalibus" w:history="1">
        <w:r w:rsidR="00B42D1A" w:rsidRPr="005D221A">
          <w:rPr>
            <w:rFonts w:ascii="Corbel" w:hAnsi="Corbel" w:cs="Arial"/>
            <w:i/>
            <w:iCs/>
            <w:sz w:val="20"/>
            <w:szCs w:val="20"/>
            <w:shd w:val="clear" w:color="auto" w:fill="FFFFFF"/>
          </w:rPr>
          <w:t xml:space="preserve">Senatus </w:t>
        </w:r>
        <w:proofErr w:type="spellStart"/>
        <w:r w:rsidR="00B42D1A" w:rsidRPr="005D221A">
          <w:rPr>
            <w:rFonts w:ascii="Corbel" w:hAnsi="Corbel" w:cs="Arial"/>
            <w:i/>
            <w:iCs/>
            <w:sz w:val="20"/>
            <w:szCs w:val="20"/>
            <w:shd w:val="clear" w:color="auto" w:fill="FFFFFF"/>
          </w:rPr>
          <w:t>Consultum</w:t>
        </w:r>
        <w:proofErr w:type="spellEnd"/>
        <w:r w:rsidR="00B42D1A" w:rsidRPr="005D221A">
          <w:rPr>
            <w:rFonts w:ascii="Corbel" w:hAnsi="Corbel" w:cs="Arial"/>
            <w:i/>
            <w:iCs/>
            <w:sz w:val="20"/>
            <w:szCs w:val="20"/>
            <w:shd w:val="clear" w:color="auto" w:fill="FFFFFF"/>
          </w:rPr>
          <w:t xml:space="preserve"> de </w:t>
        </w:r>
        <w:proofErr w:type="spellStart"/>
        <w:r w:rsidR="00B42D1A" w:rsidRPr="005D221A">
          <w:rPr>
            <w:rFonts w:ascii="Corbel" w:hAnsi="Corbel" w:cs="Arial"/>
            <w:i/>
            <w:iCs/>
            <w:sz w:val="20"/>
            <w:szCs w:val="20"/>
            <w:shd w:val="clear" w:color="auto" w:fill="FFFFFF"/>
          </w:rPr>
          <w:t>Bacchanalibus</w:t>
        </w:r>
        <w:proofErr w:type="spellEnd"/>
      </w:hyperlink>
      <w:r w:rsidR="00B42D1A" w:rsidRPr="005D221A">
        <w:rPr>
          <w:rFonts w:ascii="Corbel" w:hAnsi="Corbel" w:cs="Arial"/>
          <w:sz w:val="20"/>
          <w:szCs w:val="20"/>
          <w:shd w:val="clear" w:color="auto" w:fill="FFFFFF"/>
        </w:rPr>
        <w:t>.</w:t>
      </w:r>
    </w:p>
  </w:footnote>
  <w:footnote w:id="66">
    <w:p w14:paraId="34ACAAC4" w14:textId="2C2E5BA6" w:rsidR="005D221A" w:rsidRPr="005D221A" w:rsidRDefault="005D221A" w:rsidP="005D221A">
      <w:pPr>
        <w:pStyle w:val="Sinespaciado"/>
        <w:rPr>
          <w:rFonts w:ascii="Corbel" w:hAnsi="Corbel"/>
          <w:i/>
          <w:sz w:val="20"/>
          <w:szCs w:val="20"/>
        </w:rPr>
      </w:pPr>
      <w:r w:rsidRPr="005D221A">
        <w:rPr>
          <w:rStyle w:val="Refdenotaalpie"/>
          <w:rFonts w:ascii="Corbel" w:hAnsi="Corbel"/>
          <w:sz w:val="20"/>
          <w:szCs w:val="20"/>
        </w:rPr>
        <w:footnoteRef/>
      </w:r>
      <w:r w:rsidRPr="005D221A">
        <w:rPr>
          <w:rFonts w:ascii="Corbel" w:hAnsi="Corbel"/>
          <w:sz w:val="20"/>
          <w:szCs w:val="20"/>
        </w:rPr>
        <w:t xml:space="preserve"> Cicerón.</w:t>
      </w:r>
      <w:r w:rsidRPr="005D221A">
        <w:rPr>
          <w:rFonts w:ascii="Corbel" w:hAnsi="Corbel"/>
          <w:i/>
          <w:sz w:val="20"/>
          <w:szCs w:val="20"/>
        </w:rPr>
        <w:t xml:space="preserve"> </w:t>
      </w:r>
      <w:proofErr w:type="spellStart"/>
      <w:r w:rsidRPr="005D221A">
        <w:rPr>
          <w:rFonts w:ascii="Corbel" w:hAnsi="Corbel"/>
          <w:i/>
          <w:sz w:val="20"/>
          <w:szCs w:val="20"/>
          <w:shd w:val="clear" w:color="auto" w:fill="FFFFFF"/>
        </w:rPr>
        <w:t>Op</w:t>
      </w:r>
      <w:proofErr w:type="spellEnd"/>
      <w:r w:rsidRPr="005D221A">
        <w:rPr>
          <w:rFonts w:ascii="Corbel" w:hAnsi="Corbel"/>
          <w:i/>
          <w:sz w:val="20"/>
          <w:szCs w:val="20"/>
          <w:shd w:val="clear" w:color="auto" w:fill="FFFFFF"/>
        </w:rPr>
        <w:t xml:space="preserve">. cit., </w:t>
      </w:r>
      <w:r w:rsidRPr="005D221A">
        <w:rPr>
          <w:rFonts w:ascii="Corbel" w:hAnsi="Corbel"/>
          <w:sz w:val="20"/>
          <w:szCs w:val="20"/>
          <w:shd w:val="clear" w:color="auto" w:fill="FFFFFF"/>
        </w:rPr>
        <w:t>III, 58.</w:t>
      </w:r>
    </w:p>
  </w:footnote>
  <w:footnote w:id="67">
    <w:p w14:paraId="36B24EFF" w14:textId="0420F135" w:rsidR="005D221A" w:rsidRDefault="005D221A" w:rsidP="005D221A">
      <w:pPr>
        <w:pStyle w:val="Sinespaciado"/>
      </w:pPr>
      <w:r w:rsidRPr="005D221A">
        <w:rPr>
          <w:rStyle w:val="Refdenotaalpie"/>
          <w:rFonts w:ascii="Corbel" w:hAnsi="Corbel"/>
          <w:sz w:val="20"/>
          <w:szCs w:val="20"/>
        </w:rPr>
        <w:footnoteRef/>
      </w:r>
      <w:r w:rsidRPr="005D221A">
        <w:rPr>
          <w:rFonts w:ascii="Corbel" w:hAnsi="Corbel"/>
          <w:sz w:val="20"/>
          <w:szCs w:val="20"/>
        </w:rPr>
        <w:t xml:space="preserve"> </w:t>
      </w:r>
      <w:r w:rsidRPr="005D221A">
        <w:rPr>
          <w:rFonts w:ascii="Corbel" w:hAnsi="Corbel"/>
          <w:i/>
          <w:sz w:val="20"/>
          <w:szCs w:val="20"/>
        </w:rPr>
        <w:t xml:space="preserve"> </w:t>
      </w:r>
      <w:r>
        <w:rPr>
          <w:rFonts w:ascii="Corbel" w:hAnsi="Corbel"/>
          <w:sz w:val="20"/>
          <w:szCs w:val="20"/>
        </w:rPr>
        <w:t>Ibidem.</w:t>
      </w:r>
      <w:r w:rsidRPr="005D221A">
        <w:rPr>
          <w:rFonts w:ascii="Corbel" w:hAnsi="Corbel"/>
          <w:sz w:val="20"/>
          <w:szCs w:val="20"/>
          <w:shd w:val="clear" w:color="auto" w:fill="FFFFFF"/>
        </w:rPr>
        <w:t xml:space="preserve"> III, 40</w:t>
      </w:r>
      <w:r>
        <w:rPr>
          <w:rFonts w:ascii="Corbel" w:hAnsi="Corbel"/>
          <w:sz w:val="20"/>
          <w:szCs w:val="20"/>
          <w:shd w:val="clear" w:color="auto" w:fill="FFFFFF"/>
        </w:rPr>
        <w:t>.</w:t>
      </w:r>
    </w:p>
  </w:footnote>
  <w:footnote w:id="68">
    <w:p w14:paraId="5F9628A8" w14:textId="337AA62F" w:rsidR="00FE4687" w:rsidRPr="00FC08F0" w:rsidRDefault="00FE4687" w:rsidP="00C72775">
      <w:pPr>
        <w:pStyle w:val="Textonotapie"/>
        <w:jc w:val="both"/>
        <w:rPr>
          <w:rFonts w:ascii="Corbel" w:hAnsi="Corbel"/>
        </w:rPr>
      </w:pPr>
      <w:r w:rsidRPr="00FC08F0">
        <w:rPr>
          <w:rStyle w:val="Refdenotaalpie"/>
          <w:rFonts w:ascii="Corbel" w:hAnsi="Corbel"/>
        </w:rPr>
        <w:footnoteRef/>
      </w:r>
      <w:r w:rsidRPr="00FC08F0">
        <w:rPr>
          <w:rFonts w:ascii="Corbel" w:hAnsi="Corbel"/>
        </w:rPr>
        <w:t xml:space="preserve"> Véase el concepto del horror (</w:t>
      </w:r>
      <w:proofErr w:type="spellStart"/>
      <w:proofErr w:type="gramStart"/>
      <w:r w:rsidRPr="00FC08F0">
        <w:rPr>
          <w:rFonts w:ascii="Corbel" w:hAnsi="Corbel"/>
          <w:i/>
          <w:iCs/>
        </w:rPr>
        <w:t>the</w:t>
      </w:r>
      <w:proofErr w:type="spellEnd"/>
      <w:r w:rsidRPr="00FC08F0">
        <w:rPr>
          <w:rFonts w:ascii="Corbel" w:hAnsi="Corbel"/>
          <w:i/>
          <w:iCs/>
        </w:rPr>
        <w:t xml:space="preserve"> horror, </w:t>
      </w:r>
      <w:proofErr w:type="spellStart"/>
      <w:r w:rsidRPr="00FC08F0">
        <w:rPr>
          <w:rFonts w:ascii="Corbel" w:hAnsi="Corbel"/>
          <w:i/>
          <w:iCs/>
        </w:rPr>
        <w:t>the</w:t>
      </w:r>
      <w:proofErr w:type="spellEnd"/>
      <w:r w:rsidRPr="00FC08F0">
        <w:rPr>
          <w:rFonts w:ascii="Corbel" w:hAnsi="Corbel"/>
          <w:i/>
          <w:iCs/>
        </w:rPr>
        <w:t xml:space="preserve"> horror!</w:t>
      </w:r>
      <w:proofErr w:type="gramEnd"/>
      <w:r w:rsidRPr="00FC08F0">
        <w:rPr>
          <w:rFonts w:ascii="Corbel" w:hAnsi="Corbel"/>
        </w:rPr>
        <w:t>) en Conrad, J.</w:t>
      </w:r>
      <w:r w:rsidR="00223F1F" w:rsidRPr="00FC08F0">
        <w:rPr>
          <w:rFonts w:ascii="Corbel" w:hAnsi="Corbel"/>
        </w:rPr>
        <w:t xml:space="preserve"> (1899).</w:t>
      </w:r>
      <w:r w:rsidRPr="00FC08F0">
        <w:rPr>
          <w:rFonts w:ascii="Corbel" w:hAnsi="Corbel"/>
        </w:rPr>
        <w:t xml:space="preserve"> </w:t>
      </w:r>
      <w:r w:rsidRPr="00FC08F0">
        <w:rPr>
          <w:rFonts w:ascii="Corbel" w:hAnsi="Corbel"/>
          <w:i/>
          <w:iCs/>
        </w:rPr>
        <w:t>El corazón de las tinieblas</w:t>
      </w:r>
      <w:r w:rsidRPr="00FC08F0">
        <w:rPr>
          <w:rFonts w:ascii="Corbel" w:hAnsi="Corbel"/>
        </w:rPr>
        <w:t>.</w:t>
      </w:r>
      <w:r w:rsidR="004529E0" w:rsidRPr="00FC08F0">
        <w:rPr>
          <w:rFonts w:ascii="Corbel" w:hAnsi="Corbel"/>
        </w:rPr>
        <w:t xml:space="preserve"> Abada, 2013.</w:t>
      </w:r>
    </w:p>
  </w:footnote>
  <w:footnote w:id="69">
    <w:p w14:paraId="510E92EF" w14:textId="05AFAC08" w:rsidR="00F44464" w:rsidRDefault="00F44464" w:rsidP="00C72775">
      <w:pPr>
        <w:pStyle w:val="Textonotapie"/>
        <w:jc w:val="both"/>
      </w:pPr>
      <w:r w:rsidRPr="00FC08F0">
        <w:rPr>
          <w:rStyle w:val="Refdenotaalpie"/>
          <w:rFonts w:ascii="Corbel" w:hAnsi="Corbel"/>
        </w:rPr>
        <w:footnoteRef/>
      </w:r>
      <w:r w:rsidRPr="00FC08F0">
        <w:rPr>
          <w:rFonts w:ascii="Corbel" w:hAnsi="Corbel"/>
        </w:rPr>
        <w:t xml:space="preserve"> En </w:t>
      </w:r>
      <w:r w:rsidR="00274B97" w:rsidRPr="00FC08F0">
        <w:rPr>
          <w:rFonts w:ascii="Corbel" w:hAnsi="Corbel"/>
        </w:rPr>
        <w:t xml:space="preserve">Vázquez </w:t>
      </w:r>
      <w:proofErr w:type="spellStart"/>
      <w:r w:rsidR="00274B97" w:rsidRPr="00FC08F0">
        <w:rPr>
          <w:rFonts w:ascii="Corbel" w:hAnsi="Corbel"/>
        </w:rPr>
        <w:t>Hoys</w:t>
      </w:r>
      <w:proofErr w:type="spellEnd"/>
      <w:r w:rsidR="00274B97" w:rsidRPr="00FC08F0">
        <w:rPr>
          <w:rFonts w:ascii="Corbel" w:hAnsi="Corbel"/>
        </w:rPr>
        <w:t xml:space="preserve"> y Muñoz Martín, O. (1995</w:t>
      </w:r>
      <w:r w:rsidR="00853069" w:rsidRPr="00FC08F0">
        <w:rPr>
          <w:rFonts w:ascii="Corbel" w:hAnsi="Corbel"/>
        </w:rPr>
        <w:t>)</w:t>
      </w:r>
      <w:r w:rsidR="00274B97" w:rsidRPr="00FC08F0">
        <w:rPr>
          <w:rFonts w:ascii="Corbel" w:hAnsi="Corbel"/>
        </w:rPr>
        <w:t xml:space="preserve">. </w:t>
      </w:r>
      <w:r w:rsidRPr="00FC08F0">
        <w:rPr>
          <w:rFonts w:ascii="Corbel" w:hAnsi="Corbel"/>
          <w:i/>
          <w:iCs/>
        </w:rPr>
        <w:t>Términos de magia y religión en el mundo antiguo</w:t>
      </w:r>
      <w:r w:rsidR="00274B97" w:rsidRPr="00FC08F0">
        <w:rPr>
          <w:rFonts w:ascii="Corbel" w:hAnsi="Corbel"/>
        </w:rPr>
        <w:t>.</w:t>
      </w:r>
      <w:r w:rsidR="00853069" w:rsidRPr="00FC08F0">
        <w:rPr>
          <w:rFonts w:ascii="Corbel" w:hAnsi="Corbel"/>
        </w:rPr>
        <w:t xml:space="preserve"> </w:t>
      </w:r>
      <w:r w:rsidRPr="00FC08F0">
        <w:rPr>
          <w:rFonts w:ascii="Corbel" w:hAnsi="Corbel"/>
        </w:rPr>
        <w:t xml:space="preserve">UNED, la sangre </w:t>
      </w:r>
      <w:r w:rsidR="00853069" w:rsidRPr="00FC08F0">
        <w:rPr>
          <w:rFonts w:ascii="Corbel" w:hAnsi="Corbel"/>
        </w:rPr>
        <w:t xml:space="preserve">figura </w:t>
      </w:r>
      <w:r w:rsidRPr="00FC08F0">
        <w:rPr>
          <w:rFonts w:ascii="Corbel" w:hAnsi="Corbel"/>
        </w:rPr>
        <w:t>como</w:t>
      </w:r>
      <w:r w:rsidR="00853069" w:rsidRPr="00FC08F0">
        <w:rPr>
          <w:rFonts w:ascii="Corbel" w:hAnsi="Corbel"/>
        </w:rPr>
        <w:t xml:space="preserve"> </w:t>
      </w:r>
      <w:r w:rsidR="00E43E39" w:rsidRPr="00FC08F0">
        <w:rPr>
          <w:rFonts w:ascii="Corbel" w:hAnsi="Corbel"/>
        </w:rPr>
        <w:t>símbolo universal de la fuerza y la fecundidad.</w:t>
      </w:r>
      <w:r w:rsidRPr="00FC08F0">
        <w:rPr>
          <w:rFonts w:ascii="Corbel" w:hAnsi="Corbel"/>
        </w:rPr>
        <w:t xml:space="preserve"> </w:t>
      </w:r>
      <w:r w:rsidR="0091364F" w:rsidRPr="00FC08F0">
        <w:rPr>
          <w:rFonts w:ascii="Corbel" w:hAnsi="Corbel"/>
        </w:rPr>
        <w:t xml:space="preserve">Por otro lado, el rojo es el color de la pulpa de la granada, fruto infernal atributo de Perséfone y que, así mismo, representa las heridas lacerantes de Adonis </w:t>
      </w:r>
      <w:proofErr w:type="spellStart"/>
      <w:r w:rsidR="0091364F" w:rsidRPr="00FC08F0">
        <w:rPr>
          <w:rFonts w:ascii="Corbel" w:hAnsi="Corbel"/>
        </w:rPr>
        <w:t>Zagreo</w:t>
      </w:r>
      <w:proofErr w:type="spellEnd"/>
      <w:r w:rsidR="0091364F" w:rsidRPr="00FC08F0">
        <w:rPr>
          <w:rFonts w:ascii="Corbel" w:hAnsi="Corbel"/>
        </w:rPr>
        <w:t xml:space="preserve"> sacrificado.</w:t>
      </w:r>
    </w:p>
  </w:footnote>
  <w:footnote w:id="70">
    <w:p w14:paraId="7A9D9D07" w14:textId="5F6D82E3" w:rsidR="00EC4023" w:rsidRDefault="00EC4023">
      <w:pPr>
        <w:pStyle w:val="Textonotapie"/>
      </w:pPr>
      <w:r>
        <w:rPr>
          <w:rStyle w:val="Refdenotaalpie"/>
        </w:rPr>
        <w:footnoteRef/>
      </w:r>
      <w:r>
        <w:t xml:space="preserve"> </w:t>
      </w:r>
      <w:r w:rsidRPr="003F1210">
        <w:rPr>
          <w:rFonts w:ascii="Corbel" w:hAnsi="Corbel"/>
          <w:shd w:val="clear" w:color="auto" w:fill="FFFFFF"/>
        </w:rPr>
        <w:t>Martínez-Pinna</w:t>
      </w:r>
      <w:r>
        <w:rPr>
          <w:rFonts w:ascii="Corbel" w:hAnsi="Corbel"/>
          <w:shd w:val="clear" w:color="auto" w:fill="FFFFFF"/>
        </w:rPr>
        <w:t xml:space="preserve">. </w:t>
      </w:r>
      <w:proofErr w:type="spellStart"/>
      <w:r w:rsidRPr="00EC4023">
        <w:rPr>
          <w:rFonts w:ascii="Corbel" w:hAnsi="Corbel"/>
          <w:i/>
          <w:iCs/>
          <w:shd w:val="clear" w:color="auto" w:fill="FFFFFF"/>
        </w:rPr>
        <w:t>Op</w:t>
      </w:r>
      <w:proofErr w:type="spellEnd"/>
      <w:r w:rsidRPr="00EC4023">
        <w:rPr>
          <w:rFonts w:ascii="Corbel" w:hAnsi="Corbel"/>
          <w:i/>
          <w:iCs/>
          <w:shd w:val="clear" w:color="auto" w:fill="FFFFFF"/>
        </w:rPr>
        <w:t>. cit</w:t>
      </w:r>
      <w:r>
        <w:rPr>
          <w:rFonts w:ascii="Corbel" w:hAnsi="Corbel"/>
          <w:shd w:val="clear" w:color="auto" w:fill="FFFFFF"/>
        </w:rPr>
        <w:t>.</w:t>
      </w:r>
      <w:r w:rsidRPr="003F1210">
        <w:rPr>
          <w:rFonts w:ascii="Corbel" w:hAnsi="Corbel"/>
          <w:shd w:val="clear" w:color="auto" w:fill="FFFFFF"/>
        </w:rPr>
        <w:t>, 256</w:t>
      </w:r>
      <w:r>
        <w:rPr>
          <w:rFonts w:ascii="Corbel" w:hAnsi="Corbel"/>
          <w:shd w:val="clear" w:color="auto" w:fill="FFFFFF"/>
        </w:rPr>
        <w:t>.</w:t>
      </w:r>
    </w:p>
  </w:footnote>
  <w:footnote w:id="71">
    <w:p w14:paraId="603A0DFA" w14:textId="7B5B207F" w:rsidR="00E72767" w:rsidRPr="00104A1B" w:rsidRDefault="003F426D" w:rsidP="002B01FF">
      <w:pPr>
        <w:pStyle w:val="Sinespaciado"/>
        <w:jc w:val="both"/>
        <w:rPr>
          <w:rFonts w:ascii="Corbel" w:hAnsi="Corbel"/>
          <w:sz w:val="20"/>
          <w:szCs w:val="20"/>
        </w:rPr>
      </w:pPr>
      <w:r w:rsidRPr="002B01FF">
        <w:rPr>
          <w:rStyle w:val="Refdenotaalpie"/>
          <w:rFonts w:ascii="Corbel" w:hAnsi="Corbel"/>
          <w:sz w:val="20"/>
          <w:szCs w:val="20"/>
        </w:rPr>
        <w:footnoteRef/>
      </w:r>
      <w:r w:rsidRPr="002B01FF">
        <w:rPr>
          <w:rFonts w:ascii="Corbel" w:hAnsi="Corbel"/>
          <w:sz w:val="20"/>
          <w:szCs w:val="20"/>
        </w:rPr>
        <w:t xml:space="preserve"> </w:t>
      </w:r>
      <w:r w:rsidR="002B01FF" w:rsidRPr="002B01FF">
        <w:rPr>
          <w:rFonts w:ascii="Corbel" w:hAnsi="Corbel"/>
          <w:sz w:val="20"/>
          <w:szCs w:val="20"/>
        </w:rPr>
        <w:t xml:space="preserve">Véase Pérez, L. (2010, 14 de agosto). </w:t>
      </w:r>
      <w:r w:rsidR="002B01FF" w:rsidRPr="002B01FF">
        <w:rPr>
          <w:rFonts w:ascii="Corbel" w:hAnsi="Corbel"/>
          <w:i/>
          <w:sz w:val="20"/>
          <w:szCs w:val="20"/>
        </w:rPr>
        <w:t xml:space="preserve">Los misterios de Orfeo en </w:t>
      </w:r>
      <w:proofErr w:type="spellStart"/>
      <w:r w:rsidR="002B01FF" w:rsidRPr="00107594">
        <w:rPr>
          <w:rFonts w:ascii="Corbel" w:hAnsi="Corbel"/>
          <w:i/>
          <w:sz w:val="20"/>
          <w:szCs w:val="20"/>
        </w:rPr>
        <w:t>Protréptico</w:t>
      </w:r>
      <w:proofErr w:type="spellEnd"/>
      <w:r w:rsidR="002B01FF" w:rsidRPr="002B01FF">
        <w:rPr>
          <w:rFonts w:ascii="Corbel" w:hAnsi="Corbel"/>
          <w:i/>
          <w:iCs/>
          <w:sz w:val="20"/>
          <w:szCs w:val="20"/>
        </w:rPr>
        <w:t xml:space="preserve"> </w:t>
      </w:r>
      <w:r w:rsidR="002B01FF" w:rsidRPr="002B01FF">
        <w:rPr>
          <w:rFonts w:ascii="Corbel" w:hAnsi="Corbel"/>
          <w:i/>
          <w:sz w:val="20"/>
          <w:szCs w:val="20"/>
        </w:rPr>
        <w:t>de Clemente de Alejandría.</w:t>
      </w:r>
      <w:r w:rsidR="002B01FF" w:rsidRPr="002B01FF">
        <w:rPr>
          <w:rFonts w:ascii="Corbel" w:hAnsi="Corbel"/>
          <w:sz w:val="20"/>
          <w:szCs w:val="20"/>
        </w:rPr>
        <w:t xml:space="preserve"> Universidad Nacional de La Pampa, pp. 170-173. </w:t>
      </w:r>
      <w:r w:rsidR="009C00F0" w:rsidRPr="009C00F0">
        <w:rPr>
          <w:rFonts w:ascii="Corbel" w:hAnsi="Corbel"/>
          <w:sz w:val="20"/>
          <w:szCs w:val="20"/>
        </w:rPr>
        <w:t>El orfismo fue un movimiento religioso supuestamente fundado por el mítico Orfeo, que se remonta a los siglos VII-VIII a.C. aunque la mayor construcción de su credo se produce durante el helenismo. Se trata de una reinterpretación del culto a Dionisos-</w:t>
      </w:r>
      <w:proofErr w:type="spellStart"/>
      <w:r w:rsidR="009C00F0" w:rsidRPr="009C00F0">
        <w:rPr>
          <w:rFonts w:ascii="Corbel" w:hAnsi="Corbel"/>
          <w:sz w:val="20"/>
          <w:szCs w:val="20"/>
        </w:rPr>
        <w:t>Zagreo</w:t>
      </w:r>
      <w:proofErr w:type="spellEnd"/>
      <w:r w:rsidR="009C00F0" w:rsidRPr="009C00F0">
        <w:rPr>
          <w:rFonts w:ascii="Corbel" w:hAnsi="Corbel"/>
          <w:sz w:val="20"/>
          <w:szCs w:val="20"/>
        </w:rPr>
        <w:t xml:space="preserve"> que persigue la purificación o </w:t>
      </w:r>
      <w:r w:rsidR="009C00F0" w:rsidRPr="009C00F0">
        <w:rPr>
          <w:rFonts w:ascii="Corbel" w:hAnsi="Corbel"/>
          <w:i/>
          <w:iCs/>
          <w:sz w:val="20"/>
          <w:szCs w:val="20"/>
        </w:rPr>
        <w:t>catarsis</w:t>
      </w:r>
      <w:r w:rsidR="009C00F0" w:rsidRPr="009C00F0">
        <w:rPr>
          <w:rFonts w:ascii="Corbel" w:hAnsi="Corbel"/>
          <w:sz w:val="20"/>
          <w:szCs w:val="20"/>
        </w:rPr>
        <w:t xml:space="preserve"> de cuerpo y alma a través de rituales místicos y ascéticos, en vez de orgiásticos. El núcleo de las creencias órficas se narra </w:t>
      </w:r>
      <w:r w:rsidR="00AD4980">
        <w:rPr>
          <w:rFonts w:ascii="Corbel" w:hAnsi="Corbel"/>
          <w:sz w:val="20"/>
          <w:szCs w:val="20"/>
        </w:rPr>
        <w:t>en</w:t>
      </w:r>
      <w:r w:rsidR="009C00F0" w:rsidRPr="009C00F0">
        <w:rPr>
          <w:rFonts w:ascii="Corbel" w:hAnsi="Corbel"/>
          <w:sz w:val="20"/>
          <w:szCs w:val="20"/>
        </w:rPr>
        <w:t xml:space="preserve"> el siguiente mito: Dioniso (aquí hijo de Zeus y de Perséfone) es descuartizado y devorado por los Titanes en un sangriento festín. Solo dejan el corazón que es llevado ante Zeus por Palas Atenea. Zeus, tras ingerirlo, provoca la resurrección del niño dios; y reduce a cenizas a los Titanes con su rayo. De las cenizas nace el hombre que, por ello, tiene naturaleza dual: el cuerpo procede de los restos incinerados de los Titanes; y el alma</w:t>
      </w:r>
      <w:r w:rsidR="008760B1">
        <w:rPr>
          <w:rFonts w:ascii="Corbel" w:hAnsi="Corbel"/>
          <w:sz w:val="20"/>
          <w:szCs w:val="20"/>
        </w:rPr>
        <w:t xml:space="preserve"> </w:t>
      </w:r>
      <w:r w:rsidR="009C00F0" w:rsidRPr="009C00F0">
        <w:rPr>
          <w:rFonts w:ascii="Corbel" w:hAnsi="Corbel"/>
          <w:sz w:val="20"/>
          <w:szCs w:val="20"/>
        </w:rPr>
        <w:t>surge de las cenizas del cuerpo devorado de Dioniso. El cuerpo es terrenal y está corrompido o tiende a la corrupción; el alma</w:t>
      </w:r>
      <w:r w:rsidR="00890F72">
        <w:rPr>
          <w:rFonts w:ascii="Corbel" w:hAnsi="Corbel"/>
          <w:sz w:val="20"/>
          <w:szCs w:val="20"/>
        </w:rPr>
        <w:t>,</w:t>
      </w:r>
      <w:r w:rsidR="009C00F0" w:rsidRPr="009C00F0">
        <w:rPr>
          <w:rFonts w:ascii="Corbel" w:hAnsi="Corbel"/>
          <w:sz w:val="20"/>
          <w:szCs w:val="20"/>
        </w:rPr>
        <w:t xml:space="preserve"> prisionera del cuerpo, es inmaterial y de origen divino. La vida </w:t>
      </w:r>
      <w:r w:rsidR="009C00F0">
        <w:rPr>
          <w:rFonts w:ascii="Corbel" w:hAnsi="Corbel"/>
          <w:sz w:val="20"/>
          <w:szCs w:val="20"/>
        </w:rPr>
        <w:t>resulta</w:t>
      </w:r>
      <w:r w:rsidR="009C00F0" w:rsidRPr="009C00F0">
        <w:rPr>
          <w:rFonts w:ascii="Corbel" w:hAnsi="Corbel"/>
          <w:sz w:val="20"/>
          <w:szCs w:val="20"/>
        </w:rPr>
        <w:t xml:space="preserve"> un proceso preparatorio para alcanzar un estado superior tras la muerte donde el alma inmortal y purificada se desprende definitivamente de lo mundano. A menudo, en los cultos mistéricos </w:t>
      </w:r>
      <w:r w:rsidR="006D05BE">
        <w:rPr>
          <w:rFonts w:ascii="Corbel" w:hAnsi="Corbel"/>
          <w:sz w:val="20"/>
          <w:szCs w:val="20"/>
        </w:rPr>
        <w:t>aparecen</w:t>
      </w:r>
      <w:r w:rsidR="009C00F0" w:rsidRPr="009C00F0">
        <w:rPr>
          <w:rFonts w:ascii="Corbel" w:hAnsi="Corbel"/>
          <w:sz w:val="20"/>
          <w:szCs w:val="20"/>
        </w:rPr>
        <w:t xml:space="preserve"> un dios padre y un dios hijo</w:t>
      </w:r>
      <w:r w:rsidR="006D05BE">
        <w:rPr>
          <w:rFonts w:ascii="Corbel" w:hAnsi="Corbel"/>
          <w:sz w:val="20"/>
          <w:szCs w:val="20"/>
        </w:rPr>
        <w:t>, y e</w:t>
      </w:r>
      <w:r w:rsidR="009C00F0" w:rsidRPr="009C00F0">
        <w:rPr>
          <w:rFonts w:ascii="Corbel" w:hAnsi="Corbel"/>
          <w:sz w:val="20"/>
          <w:szCs w:val="20"/>
        </w:rPr>
        <w:t xml:space="preserve">l </w:t>
      </w:r>
      <w:r w:rsidR="006D05BE">
        <w:rPr>
          <w:rFonts w:ascii="Corbel" w:hAnsi="Corbel"/>
          <w:sz w:val="20"/>
          <w:szCs w:val="20"/>
        </w:rPr>
        <w:t>ciclo</w:t>
      </w:r>
      <w:r w:rsidR="009C00F0" w:rsidRPr="009C00F0">
        <w:rPr>
          <w:rFonts w:ascii="Corbel" w:hAnsi="Corbel"/>
          <w:sz w:val="20"/>
          <w:szCs w:val="20"/>
        </w:rPr>
        <w:t xml:space="preserve"> de </w:t>
      </w:r>
      <w:r w:rsidR="0005732E">
        <w:rPr>
          <w:rFonts w:ascii="Corbel" w:hAnsi="Corbel"/>
          <w:sz w:val="20"/>
          <w:szCs w:val="20"/>
        </w:rPr>
        <w:t>pasión</w:t>
      </w:r>
      <w:r w:rsidR="009C00F0" w:rsidRPr="009C00F0">
        <w:rPr>
          <w:rFonts w:ascii="Corbel" w:hAnsi="Corbel"/>
          <w:sz w:val="20"/>
          <w:szCs w:val="20"/>
        </w:rPr>
        <w:t xml:space="preserve">, muerte y resurrección del hijo santificado, que así sirve de modelo de vida y esperanza para la humanidad. Los órficos celebraban </w:t>
      </w:r>
      <w:r w:rsidR="0005732E">
        <w:rPr>
          <w:rFonts w:ascii="Corbel" w:hAnsi="Corbel"/>
          <w:sz w:val="20"/>
          <w:szCs w:val="20"/>
        </w:rPr>
        <w:t>el sacrificio</w:t>
      </w:r>
      <w:r w:rsidR="009C00F0" w:rsidRPr="009C00F0">
        <w:rPr>
          <w:rFonts w:ascii="Corbel" w:hAnsi="Corbel"/>
          <w:sz w:val="20"/>
          <w:szCs w:val="20"/>
        </w:rPr>
        <w:t xml:space="preserve"> de Dionisio mediante una eucaristía comunitaria.</w:t>
      </w:r>
      <w:r w:rsidR="00104A1B">
        <w:rPr>
          <w:rFonts w:ascii="Corbel" w:hAnsi="Corbel"/>
          <w:sz w:val="20"/>
          <w:szCs w:val="20"/>
        </w:rPr>
        <w:t xml:space="preserve"> Justino Mártir </w:t>
      </w:r>
      <w:r w:rsidR="00602892">
        <w:rPr>
          <w:rFonts w:ascii="Corbel" w:hAnsi="Corbel"/>
          <w:sz w:val="20"/>
          <w:szCs w:val="20"/>
        </w:rPr>
        <w:t>critica</w:t>
      </w:r>
      <w:r w:rsidR="00104A1B">
        <w:rPr>
          <w:rFonts w:ascii="Corbel" w:hAnsi="Corbel"/>
          <w:sz w:val="20"/>
          <w:szCs w:val="20"/>
        </w:rPr>
        <w:t xml:space="preserve"> su credo: </w:t>
      </w:r>
      <w:r w:rsidR="00104A1B" w:rsidRPr="00104A1B">
        <w:rPr>
          <w:rFonts w:ascii="Corbel" w:hAnsi="Corbel" w:cs="Arial"/>
          <w:i/>
          <w:iCs/>
          <w:color w:val="000000"/>
          <w:sz w:val="20"/>
          <w:szCs w:val="20"/>
          <w:shd w:val="clear" w:color="auto" w:fill="FFFFFF"/>
        </w:rPr>
        <w:t xml:space="preserve">Así, cuando dicen que Dionisio es hijo de Zeus, nacido de la unión de éste con Sémele, y le hacen inventor de la vid y cuentan que, después de morir despedazado, resucitó y subió al cielo, e introducen al asno en sus misterios, ¿no tengo derecho a ver ahí contrahecha la profecía del patriarca Jacob (cf. </w:t>
      </w:r>
      <w:proofErr w:type="spellStart"/>
      <w:r w:rsidR="00104A1B" w:rsidRPr="00104A1B">
        <w:rPr>
          <w:rFonts w:ascii="Corbel" w:hAnsi="Corbel" w:cs="Arial"/>
          <w:i/>
          <w:iCs/>
          <w:color w:val="000000"/>
          <w:sz w:val="20"/>
          <w:szCs w:val="20"/>
          <w:shd w:val="clear" w:color="auto" w:fill="FFFFFF"/>
        </w:rPr>
        <w:t>Gn</w:t>
      </w:r>
      <w:proofErr w:type="spellEnd"/>
      <w:r w:rsidR="00602892">
        <w:rPr>
          <w:rFonts w:ascii="Corbel" w:hAnsi="Corbel" w:cs="Arial"/>
          <w:i/>
          <w:iCs/>
          <w:color w:val="000000"/>
          <w:sz w:val="20"/>
          <w:szCs w:val="20"/>
          <w:shd w:val="clear" w:color="auto" w:fill="FFFFFF"/>
        </w:rPr>
        <w:t>.</w:t>
      </w:r>
      <w:r w:rsidR="00104A1B" w:rsidRPr="00104A1B">
        <w:rPr>
          <w:rFonts w:ascii="Corbel" w:hAnsi="Corbel" w:cs="Arial"/>
          <w:i/>
          <w:iCs/>
          <w:color w:val="000000"/>
          <w:sz w:val="20"/>
          <w:szCs w:val="20"/>
          <w:shd w:val="clear" w:color="auto" w:fill="FFFFFF"/>
        </w:rPr>
        <w:t xml:space="preserve"> 49,11), antes citada (cf. 52,2; 53,1-4) y consignada por Moisés?</w:t>
      </w:r>
      <w:r w:rsidR="00104A1B">
        <w:rPr>
          <w:rFonts w:ascii="Corbel" w:hAnsi="Corbel" w:cs="Arial"/>
          <w:color w:val="000000"/>
          <w:sz w:val="20"/>
          <w:szCs w:val="20"/>
          <w:shd w:val="clear" w:color="auto" w:fill="FFFFFF"/>
        </w:rPr>
        <w:t xml:space="preserve"> (Justino, </w:t>
      </w:r>
      <w:r w:rsidR="000B7E26" w:rsidRPr="000E174E">
        <w:rPr>
          <w:rFonts w:ascii="Corbel" w:hAnsi="Corbel" w:cs="Arial"/>
          <w:i/>
          <w:iCs/>
          <w:color w:val="000000"/>
          <w:sz w:val="20"/>
          <w:szCs w:val="20"/>
          <w:shd w:val="clear" w:color="auto" w:fill="FFFFFF"/>
        </w:rPr>
        <w:t>Diálogo con Trifón</w:t>
      </w:r>
      <w:r w:rsidR="000B7E26">
        <w:rPr>
          <w:rFonts w:ascii="Corbel" w:hAnsi="Corbel" w:cs="Arial"/>
          <w:color w:val="000000"/>
          <w:sz w:val="20"/>
          <w:szCs w:val="20"/>
          <w:shd w:val="clear" w:color="auto" w:fill="FFFFFF"/>
        </w:rPr>
        <w:t>, 69, 2)</w:t>
      </w:r>
    </w:p>
  </w:footnote>
  <w:footnote w:id="72">
    <w:p w14:paraId="6CC7811A" w14:textId="1DE4AD4F" w:rsidR="00BB5BD3" w:rsidRPr="007209AD" w:rsidRDefault="00BB5BD3" w:rsidP="007209AD">
      <w:pPr>
        <w:pStyle w:val="Textonotapie"/>
        <w:jc w:val="both"/>
        <w:rPr>
          <w:rFonts w:ascii="Corbel" w:hAnsi="Corbel"/>
        </w:rPr>
      </w:pPr>
      <w:r w:rsidRPr="007209AD">
        <w:rPr>
          <w:rStyle w:val="Refdenotaalpie"/>
          <w:rFonts w:ascii="Corbel" w:hAnsi="Corbel"/>
        </w:rPr>
        <w:footnoteRef/>
      </w:r>
      <w:r w:rsidRPr="007209AD">
        <w:rPr>
          <w:rFonts w:ascii="Corbel" w:hAnsi="Corbel"/>
        </w:rPr>
        <w:t xml:space="preserve"> Pausanias. </w:t>
      </w:r>
      <w:r w:rsidRPr="00FB17EC">
        <w:rPr>
          <w:rFonts w:ascii="Corbel" w:hAnsi="Corbel"/>
          <w:i/>
          <w:iCs/>
        </w:rPr>
        <w:t>Descripción de Grecia</w:t>
      </w:r>
      <w:r w:rsidR="00B174F0" w:rsidRPr="00FB17EC">
        <w:rPr>
          <w:rFonts w:ascii="Corbel" w:hAnsi="Corbel"/>
          <w:i/>
          <w:iCs/>
        </w:rPr>
        <w:t>. Corinto y Argólide</w:t>
      </w:r>
      <w:r w:rsidR="00B174F0" w:rsidRPr="007209AD">
        <w:rPr>
          <w:rFonts w:ascii="Corbel" w:hAnsi="Corbel"/>
        </w:rPr>
        <w:t>. Libro II</w:t>
      </w:r>
      <w:r w:rsidR="00EC4023">
        <w:rPr>
          <w:rFonts w:ascii="Corbel" w:hAnsi="Corbel"/>
        </w:rPr>
        <w:t>, 2. 7.</w:t>
      </w:r>
    </w:p>
  </w:footnote>
  <w:footnote w:id="73">
    <w:p w14:paraId="55F47A1C" w14:textId="7466E553" w:rsidR="00EC4023" w:rsidRDefault="00EC4023">
      <w:pPr>
        <w:pStyle w:val="Textonotapie"/>
      </w:pPr>
      <w:r>
        <w:rPr>
          <w:rStyle w:val="Refdenotaalpie"/>
        </w:rPr>
        <w:footnoteRef/>
      </w:r>
      <w:r>
        <w:t xml:space="preserve"> </w:t>
      </w:r>
      <w:r>
        <w:rPr>
          <w:rFonts w:ascii="Corbel" w:hAnsi="Corbel"/>
          <w:color w:val="000000" w:themeColor="text1"/>
        </w:rPr>
        <w:t>Ibidem</w:t>
      </w:r>
      <w:r w:rsidRPr="003F1210">
        <w:rPr>
          <w:rFonts w:ascii="Corbel" w:hAnsi="Corbel"/>
          <w:i/>
          <w:iCs/>
          <w:color w:val="000000" w:themeColor="text1"/>
        </w:rPr>
        <w:t>.</w:t>
      </w:r>
      <w:r w:rsidRPr="003F1210">
        <w:rPr>
          <w:rFonts w:ascii="Corbel" w:hAnsi="Corbel"/>
          <w:color w:val="000000" w:themeColor="text1"/>
        </w:rPr>
        <w:t xml:space="preserve"> II, 2. 6</w:t>
      </w:r>
      <w:r>
        <w:rPr>
          <w:rFonts w:ascii="Corbel" w:hAnsi="Corbel"/>
          <w:color w:val="000000" w:themeColor="text1"/>
        </w:rPr>
        <w:t>.</w:t>
      </w:r>
    </w:p>
  </w:footnote>
  <w:footnote w:id="74">
    <w:p w14:paraId="042E0FE2" w14:textId="2A78A4E1" w:rsidR="00431997" w:rsidRPr="007209AD" w:rsidRDefault="00431997" w:rsidP="007209AD">
      <w:pPr>
        <w:pStyle w:val="Textonotapie"/>
        <w:jc w:val="both"/>
        <w:rPr>
          <w:rFonts w:ascii="Corbel" w:hAnsi="Corbel"/>
        </w:rPr>
      </w:pPr>
      <w:r w:rsidRPr="007209AD">
        <w:rPr>
          <w:rStyle w:val="Refdenotaalpie"/>
          <w:rFonts w:ascii="Corbel" w:hAnsi="Corbel"/>
        </w:rPr>
        <w:footnoteRef/>
      </w:r>
      <w:r w:rsidRPr="007209AD">
        <w:rPr>
          <w:rFonts w:ascii="Corbel" w:hAnsi="Corbel"/>
        </w:rPr>
        <w:t xml:space="preserve"> Citado por Graves, R. (1958). </w:t>
      </w:r>
      <w:r w:rsidRPr="007209AD">
        <w:rPr>
          <w:rFonts w:ascii="Corbel" w:hAnsi="Corbel"/>
          <w:i/>
          <w:iCs/>
        </w:rPr>
        <w:t>Los mitos griegos</w:t>
      </w:r>
      <w:r w:rsidRPr="007209AD">
        <w:rPr>
          <w:rFonts w:ascii="Corbel" w:hAnsi="Corbel"/>
        </w:rPr>
        <w:t>, vol. I. Alianza, 1985, p. 121.</w:t>
      </w:r>
    </w:p>
  </w:footnote>
  <w:footnote w:id="75">
    <w:p w14:paraId="3B477CED" w14:textId="45F04BD2" w:rsidR="00283998" w:rsidRPr="007209AD" w:rsidRDefault="00E15648" w:rsidP="007209AD">
      <w:pPr>
        <w:pStyle w:val="Sinespaciado"/>
        <w:jc w:val="both"/>
        <w:rPr>
          <w:rFonts w:ascii="Corbel" w:hAnsi="Corbel"/>
          <w:sz w:val="20"/>
          <w:szCs w:val="20"/>
        </w:rPr>
      </w:pPr>
      <w:r w:rsidRPr="007209AD">
        <w:rPr>
          <w:rFonts w:ascii="Corbel" w:hAnsi="Corbel"/>
          <w:sz w:val="20"/>
          <w:szCs w:val="20"/>
          <w:vertAlign w:val="superscript"/>
        </w:rPr>
        <w:footnoteRef/>
      </w:r>
      <w:r w:rsidRPr="007209AD">
        <w:rPr>
          <w:rFonts w:ascii="Corbel" w:hAnsi="Corbel"/>
          <w:sz w:val="20"/>
          <w:szCs w:val="20"/>
          <w:vertAlign w:val="superscript"/>
        </w:rPr>
        <w:t xml:space="preserve"> </w:t>
      </w:r>
      <w:r w:rsidRPr="007209AD">
        <w:rPr>
          <w:rFonts w:ascii="Corbel" w:hAnsi="Corbel"/>
          <w:sz w:val="20"/>
          <w:szCs w:val="20"/>
        </w:rPr>
        <w:t xml:space="preserve">Por </w:t>
      </w:r>
      <w:proofErr w:type="spellStart"/>
      <w:r w:rsidRPr="007209AD">
        <w:rPr>
          <w:rFonts w:ascii="Corbel" w:hAnsi="Corbel"/>
          <w:i/>
          <w:sz w:val="20"/>
          <w:szCs w:val="20"/>
        </w:rPr>
        <w:t>technitai</w:t>
      </w:r>
      <w:proofErr w:type="spellEnd"/>
      <w:r w:rsidRPr="007209AD">
        <w:rPr>
          <w:rFonts w:ascii="Corbel" w:hAnsi="Corbel"/>
          <w:sz w:val="20"/>
          <w:szCs w:val="20"/>
        </w:rPr>
        <w:t xml:space="preserve"> se </w:t>
      </w:r>
      <w:r w:rsidR="003C5D5E" w:rsidRPr="007209AD">
        <w:rPr>
          <w:rFonts w:ascii="Corbel" w:hAnsi="Corbel"/>
          <w:sz w:val="20"/>
          <w:szCs w:val="20"/>
        </w:rPr>
        <w:t>conocen ciertas</w:t>
      </w:r>
      <w:r w:rsidRPr="007209AD">
        <w:rPr>
          <w:rFonts w:ascii="Corbel" w:hAnsi="Corbel"/>
          <w:sz w:val="20"/>
          <w:szCs w:val="20"/>
        </w:rPr>
        <w:t xml:space="preserve"> cofradías de artistas, poetas, bailarines, actores </w:t>
      </w:r>
      <w:r w:rsidR="003C5D5E" w:rsidRPr="007209AD">
        <w:rPr>
          <w:rFonts w:ascii="Corbel" w:hAnsi="Corbel"/>
          <w:sz w:val="20"/>
          <w:szCs w:val="20"/>
        </w:rPr>
        <w:t xml:space="preserve">y técnicos teatrales que, en particular desde </w:t>
      </w:r>
      <w:r w:rsidRPr="007209AD">
        <w:rPr>
          <w:rFonts w:ascii="Corbel" w:hAnsi="Corbel"/>
          <w:sz w:val="20"/>
          <w:szCs w:val="20"/>
        </w:rPr>
        <w:t xml:space="preserve">el </w:t>
      </w:r>
      <w:hyperlink r:id="rId7" w:tooltip="helenismo" w:history="1">
        <w:r w:rsidRPr="007209AD">
          <w:rPr>
            <w:rStyle w:val="Hipervnculo"/>
            <w:rFonts w:ascii="Corbel" w:hAnsi="Corbel"/>
            <w:color w:val="auto"/>
            <w:sz w:val="20"/>
            <w:szCs w:val="20"/>
            <w:u w:val="none"/>
          </w:rPr>
          <w:t>helenismo</w:t>
        </w:r>
      </w:hyperlink>
      <w:r w:rsidR="003C5D5E" w:rsidRPr="007209AD">
        <w:rPr>
          <w:rFonts w:ascii="Corbel" w:hAnsi="Corbel"/>
          <w:sz w:val="20"/>
          <w:szCs w:val="20"/>
        </w:rPr>
        <w:t xml:space="preserve"> hasta el siglo III b. C.</w:t>
      </w:r>
      <w:r w:rsidRPr="007209AD">
        <w:rPr>
          <w:rFonts w:ascii="Corbel" w:hAnsi="Corbel"/>
          <w:sz w:val="20"/>
          <w:szCs w:val="20"/>
        </w:rPr>
        <w:t xml:space="preserve">, organizaban acciones performativas en festivales </w:t>
      </w:r>
      <w:r w:rsidR="003C5D5E" w:rsidRPr="007209AD">
        <w:rPr>
          <w:rFonts w:ascii="Corbel" w:hAnsi="Corbel"/>
          <w:sz w:val="20"/>
          <w:szCs w:val="20"/>
        </w:rPr>
        <w:t xml:space="preserve">dedicados a </w:t>
      </w:r>
      <w:hyperlink r:id="rId8" w:tooltip="Dionisos" w:history="1">
        <w:r w:rsidR="003C5D5E" w:rsidRPr="007209AD">
          <w:rPr>
            <w:rStyle w:val="Hipervnculo"/>
            <w:rFonts w:ascii="Corbel" w:hAnsi="Corbel"/>
            <w:color w:val="auto"/>
            <w:sz w:val="20"/>
            <w:szCs w:val="20"/>
            <w:u w:val="none"/>
          </w:rPr>
          <w:t>Dionisos</w:t>
        </w:r>
      </w:hyperlink>
      <w:r w:rsidR="003C5D5E" w:rsidRPr="007209AD">
        <w:rPr>
          <w:rFonts w:ascii="Corbel" w:hAnsi="Corbel"/>
          <w:sz w:val="20"/>
          <w:szCs w:val="20"/>
        </w:rPr>
        <w:t xml:space="preserve"> por las ciudades grecolatinas</w:t>
      </w:r>
      <w:r w:rsidRPr="007209AD">
        <w:rPr>
          <w:rFonts w:ascii="Corbel" w:hAnsi="Corbel"/>
          <w:sz w:val="20"/>
          <w:szCs w:val="20"/>
        </w:rPr>
        <w:t xml:space="preserve">. </w:t>
      </w:r>
    </w:p>
    <w:p w14:paraId="7DFD26A8" w14:textId="753CAD61" w:rsidR="00400658" w:rsidRPr="007209AD" w:rsidRDefault="00400658" w:rsidP="007209AD">
      <w:pPr>
        <w:pStyle w:val="Sinespaciado"/>
        <w:jc w:val="both"/>
        <w:rPr>
          <w:rFonts w:ascii="Corbel" w:hAnsi="Corbel"/>
          <w:sz w:val="20"/>
          <w:szCs w:val="20"/>
          <w:lang w:val="en-GB"/>
        </w:rPr>
      </w:pPr>
      <w:proofErr w:type="spellStart"/>
      <w:r w:rsidRPr="007209AD">
        <w:rPr>
          <w:rFonts w:ascii="Corbel" w:hAnsi="Corbel"/>
          <w:sz w:val="20"/>
          <w:szCs w:val="20"/>
          <w:lang w:val="en-GB"/>
        </w:rPr>
        <w:t>Skotheim</w:t>
      </w:r>
      <w:proofErr w:type="spellEnd"/>
      <w:r w:rsidRPr="007209AD">
        <w:rPr>
          <w:rFonts w:ascii="Corbel" w:hAnsi="Corbel"/>
          <w:sz w:val="20"/>
          <w:szCs w:val="20"/>
          <w:lang w:val="en-GB"/>
        </w:rPr>
        <w:t xml:space="preserve">, M. </w:t>
      </w:r>
      <w:r w:rsidR="007209AD" w:rsidRPr="007209AD">
        <w:rPr>
          <w:rFonts w:ascii="Corbel" w:hAnsi="Corbel"/>
          <w:sz w:val="20"/>
          <w:szCs w:val="20"/>
          <w:lang w:val="en-GB"/>
        </w:rPr>
        <w:t xml:space="preserve">(2019, 3-6 de </w:t>
      </w:r>
      <w:proofErr w:type="spellStart"/>
      <w:r w:rsidR="007209AD" w:rsidRPr="007209AD">
        <w:rPr>
          <w:rFonts w:ascii="Corbel" w:hAnsi="Corbel"/>
          <w:sz w:val="20"/>
          <w:szCs w:val="20"/>
          <w:lang w:val="en-GB"/>
        </w:rPr>
        <w:t>enero</w:t>
      </w:r>
      <w:proofErr w:type="spellEnd"/>
      <w:r w:rsidR="00BE53DA" w:rsidRPr="007209AD">
        <w:rPr>
          <w:rFonts w:ascii="Corbel" w:hAnsi="Corbel"/>
          <w:sz w:val="20"/>
          <w:szCs w:val="20"/>
          <w:lang w:val="en-GB"/>
        </w:rPr>
        <w:t>). The</w:t>
      </w:r>
      <w:r w:rsidRPr="007209AD">
        <w:rPr>
          <w:rFonts w:ascii="Corbel" w:hAnsi="Corbel"/>
          <w:sz w:val="20"/>
          <w:szCs w:val="20"/>
          <w:lang w:val="en-GB"/>
        </w:rPr>
        <w:t xml:space="preserve"> </w:t>
      </w:r>
      <w:proofErr w:type="spellStart"/>
      <w:r w:rsidR="00107594" w:rsidRPr="007209AD">
        <w:rPr>
          <w:rFonts w:ascii="Corbel" w:hAnsi="Corbel"/>
          <w:sz w:val="20"/>
          <w:szCs w:val="20"/>
          <w:lang w:val="en-GB"/>
        </w:rPr>
        <w:t>technitai</w:t>
      </w:r>
      <w:proofErr w:type="spellEnd"/>
      <w:r w:rsidR="00107594" w:rsidRPr="007209AD">
        <w:rPr>
          <w:rFonts w:ascii="Corbel" w:hAnsi="Corbel"/>
          <w:sz w:val="20"/>
          <w:szCs w:val="20"/>
          <w:lang w:val="en-GB"/>
        </w:rPr>
        <w:t xml:space="preserve"> of </w:t>
      </w:r>
      <w:proofErr w:type="spellStart"/>
      <w:r w:rsidR="00107594" w:rsidRPr="007209AD">
        <w:rPr>
          <w:rFonts w:ascii="Corbel" w:hAnsi="Corbel"/>
          <w:sz w:val="20"/>
          <w:szCs w:val="20"/>
          <w:lang w:val="en-GB"/>
        </w:rPr>
        <w:t>dionysus</w:t>
      </w:r>
      <w:proofErr w:type="spellEnd"/>
      <w:r w:rsidR="00107594" w:rsidRPr="007209AD">
        <w:rPr>
          <w:rFonts w:ascii="Corbel" w:hAnsi="Corbel"/>
          <w:sz w:val="20"/>
          <w:szCs w:val="20"/>
          <w:lang w:val="en-GB"/>
        </w:rPr>
        <w:t xml:space="preserve"> as keepers of knowledge</w:t>
      </w:r>
      <w:r w:rsidRPr="007209AD">
        <w:rPr>
          <w:rFonts w:ascii="Corbel" w:hAnsi="Corbel"/>
          <w:sz w:val="20"/>
          <w:szCs w:val="20"/>
          <w:lang w:val="en-GB"/>
        </w:rPr>
        <w:t xml:space="preserve">. </w:t>
      </w:r>
      <w:r w:rsidR="00283998" w:rsidRPr="007209AD">
        <w:rPr>
          <w:rFonts w:ascii="Corbel" w:hAnsi="Corbel"/>
          <w:i/>
          <w:sz w:val="20"/>
          <w:szCs w:val="20"/>
          <w:lang w:val="en-GB"/>
        </w:rPr>
        <w:t xml:space="preserve">Systems </w:t>
      </w:r>
      <w:r w:rsidR="00107594" w:rsidRPr="007209AD">
        <w:rPr>
          <w:rFonts w:ascii="Corbel" w:hAnsi="Corbel"/>
          <w:i/>
          <w:sz w:val="20"/>
          <w:szCs w:val="20"/>
          <w:lang w:val="en-GB"/>
        </w:rPr>
        <w:t>of knowledge and strategic planning in ancient industries</w:t>
      </w:r>
      <w:r w:rsidR="00283998" w:rsidRPr="007209AD">
        <w:rPr>
          <w:rFonts w:ascii="Corbel" w:hAnsi="Corbel"/>
          <w:sz w:val="20"/>
          <w:szCs w:val="20"/>
          <w:lang w:val="en-GB"/>
        </w:rPr>
        <w:t xml:space="preserve">, paper 36. 3. </w:t>
      </w:r>
      <w:r w:rsidRPr="007209AD">
        <w:rPr>
          <w:rFonts w:ascii="Corbel" w:hAnsi="Corbel"/>
          <w:sz w:val="20"/>
          <w:szCs w:val="20"/>
          <w:lang w:val="en-GB"/>
        </w:rPr>
        <w:t>Society for classical studies</w:t>
      </w:r>
      <w:r w:rsidR="00283998" w:rsidRPr="007209AD">
        <w:rPr>
          <w:rFonts w:ascii="Corbel" w:hAnsi="Corbel"/>
          <w:sz w:val="20"/>
          <w:szCs w:val="20"/>
          <w:lang w:val="en-GB"/>
        </w:rPr>
        <w:t xml:space="preserve">. NYC University. </w:t>
      </w:r>
    </w:p>
    <w:p w14:paraId="48A1FC83" w14:textId="79D7401B" w:rsidR="00E15648" w:rsidRPr="00BE53DA" w:rsidRDefault="00283998" w:rsidP="003C5D5E">
      <w:pPr>
        <w:pStyle w:val="Sinespaciado"/>
        <w:jc w:val="both"/>
        <w:rPr>
          <w:rFonts w:ascii="Corbel" w:eastAsia="Times New Roman" w:hAnsi="Corbel" w:cs="Times New Roman"/>
          <w:spacing w:val="-5"/>
          <w:sz w:val="20"/>
          <w:szCs w:val="20"/>
          <w:lang w:val="en-GB" w:eastAsia="es-ES"/>
        </w:rPr>
      </w:pPr>
      <w:proofErr w:type="spellStart"/>
      <w:r w:rsidRPr="007209AD">
        <w:rPr>
          <w:rFonts w:ascii="Corbel" w:hAnsi="Corbel"/>
          <w:bCs/>
          <w:sz w:val="20"/>
          <w:szCs w:val="20"/>
          <w:shd w:val="clear" w:color="auto" w:fill="FFFFFF"/>
          <w:lang w:val="en-GB"/>
        </w:rPr>
        <w:t>Geagan</w:t>
      </w:r>
      <w:proofErr w:type="spellEnd"/>
      <w:r w:rsidRPr="007209AD">
        <w:rPr>
          <w:rFonts w:ascii="Corbel" w:hAnsi="Corbel"/>
          <w:bCs/>
          <w:sz w:val="20"/>
          <w:szCs w:val="20"/>
          <w:shd w:val="clear" w:color="auto" w:fill="FFFFFF"/>
          <w:lang w:val="en-GB"/>
        </w:rPr>
        <w:t xml:space="preserve">, D. J. (1972). </w:t>
      </w:r>
      <w:r w:rsidRPr="007209AD">
        <w:rPr>
          <w:rFonts w:ascii="Corbel" w:hAnsi="Corbel"/>
          <w:sz w:val="20"/>
          <w:szCs w:val="20"/>
          <w:lang w:val="en-GB"/>
        </w:rPr>
        <w:t xml:space="preserve">Hadrian </w:t>
      </w:r>
      <w:r w:rsidR="00107594" w:rsidRPr="007209AD">
        <w:rPr>
          <w:rFonts w:ascii="Corbel" w:hAnsi="Corbel"/>
          <w:sz w:val="20"/>
          <w:szCs w:val="20"/>
          <w:lang w:val="en-GB"/>
        </w:rPr>
        <w:t xml:space="preserve">and the </w:t>
      </w:r>
      <w:proofErr w:type="spellStart"/>
      <w:r w:rsidR="00107594" w:rsidRPr="007209AD">
        <w:rPr>
          <w:rFonts w:ascii="Corbel" w:hAnsi="Corbel"/>
          <w:sz w:val="20"/>
          <w:szCs w:val="20"/>
          <w:lang w:val="en-GB"/>
        </w:rPr>
        <w:t>athenian</w:t>
      </w:r>
      <w:proofErr w:type="spellEnd"/>
      <w:r w:rsidR="00107594" w:rsidRPr="007209AD">
        <w:rPr>
          <w:rFonts w:ascii="Corbel" w:hAnsi="Corbel"/>
          <w:sz w:val="20"/>
          <w:szCs w:val="20"/>
          <w:lang w:val="en-GB"/>
        </w:rPr>
        <w:t xml:space="preserve"> </w:t>
      </w:r>
      <w:proofErr w:type="spellStart"/>
      <w:r w:rsidR="00107594" w:rsidRPr="007209AD">
        <w:rPr>
          <w:rFonts w:ascii="Corbel" w:hAnsi="Corbel"/>
          <w:sz w:val="20"/>
          <w:szCs w:val="20"/>
          <w:lang w:val="en-GB"/>
        </w:rPr>
        <w:t>dionysiac</w:t>
      </w:r>
      <w:proofErr w:type="spellEnd"/>
      <w:r w:rsidR="00107594" w:rsidRPr="007209AD">
        <w:rPr>
          <w:rFonts w:ascii="Corbel" w:hAnsi="Corbel"/>
          <w:sz w:val="20"/>
          <w:szCs w:val="20"/>
          <w:lang w:val="en-GB"/>
        </w:rPr>
        <w:t xml:space="preserve"> </w:t>
      </w:r>
      <w:proofErr w:type="spellStart"/>
      <w:r w:rsidR="00107594" w:rsidRPr="00107594">
        <w:rPr>
          <w:rFonts w:ascii="Corbel" w:hAnsi="Corbel"/>
          <w:sz w:val="20"/>
          <w:szCs w:val="20"/>
          <w:lang w:val="en-GB"/>
        </w:rPr>
        <w:t>technitai</w:t>
      </w:r>
      <w:proofErr w:type="spellEnd"/>
      <w:r w:rsidRPr="007209AD">
        <w:rPr>
          <w:rFonts w:ascii="Corbel" w:hAnsi="Corbel"/>
          <w:sz w:val="20"/>
          <w:szCs w:val="20"/>
          <w:lang w:val="en-GB"/>
        </w:rPr>
        <w:t xml:space="preserve">. </w:t>
      </w:r>
      <w:r w:rsidRPr="00107594">
        <w:rPr>
          <w:rFonts w:ascii="Corbel" w:eastAsia="Times New Roman" w:hAnsi="Corbel" w:cs="Times New Roman"/>
          <w:i/>
          <w:iCs/>
          <w:spacing w:val="-5"/>
          <w:sz w:val="20"/>
          <w:szCs w:val="20"/>
          <w:lang w:val="en-GB" w:eastAsia="es-ES"/>
        </w:rPr>
        <w:t>American Philological Association</w:t>
      </w:r>
      <w:r w:rsidRPr="007209AD">
        <w:rPr>
          <w:rFonts w:ascii="Corbel" w:eastAsia="Times New Roman" w:hAnsi="Corbel" w:cs="Times New Roman"/>
          <w:spacing w:val="-5"/>
          <w:sz w:val="20"/>
          <w:szCs w:val="20"/>
          <w:lang w:val="en-GB" w:eastAsia="es-ES"/>
        </w:rPr>
        <w:t>, Vol. 103.  The Johns Hopkins University Press, pp. 133-160.</w:t>
      </w:r>
    </w:p>
  </w:footnote>
  <w:footnote w:id="76">
    <w:p w14:paraId="03F0CB88" w14:textId="5494567F" w:rsidR="0087762D" w:rsidRPr="00BC1F83" w:rsidRDefault="0087762D" w:rsidP="00C72775">
      <w:pPr>
        <w:pStyle w:val="Sinespaciado"/>
        <w:jc w:val="both"/>
        <w:rPr>
          <w:rFonts w:ascii="Corbel" w:hAnsi="Corbel"/>
          <w:i/>
          <w:iCs/>
          <w:color w:val="4472C4" w:themeColor="accent1"/>
          <w:sz w:val="20"/>
          <w:szCs w:val="20"/>
          <w:shd w:val="clear" w:color="auto" w:fill="FFFFFF"/>
        </w:rPr>
      </w:pPr>
      <w:r w:rsidRPr="0087762D">
        <w:rPr>
          <w:rStyle w:val="Refdenotaalpie"/>
          <w:rFonts w:ascii="Corbel" w:hAnsi="Corbel"/>
          <w:sz w:val="20"/>
          <w:szCs w:val="20"/>
        </w:rPr>
        <w:footnoteRef/>
      </w:r>
      <w:r w:rsidRPr="006E441C">
        <w:rPr>
          <w:rFonts w:ascii="Corbel" w:hAnsi="Corbel"/>
          <w:sz w:val="20"/>
          <w:szCs w:val="20"/>
        </w:rPr>
        <w:t xml:space="preserve"> </w:t>
      </w:r>
      <w:proofErr w:type="spellStart"/>
      <w:r w:rsidRPr="006E441C">
        <w:rPr>
          <w:rFonts w:ascii="Corbel" w:hAnsi="Corbel"/>
          <w:sz w:val="20"/>
          <w:szCs w:val="20"/>
        </w:rPr>
        <w:t>Kroustallis</w:t>
      </w:r>
      <w:proofErr w:type="spellEnd"/>
      <w:r w:rsidRPr="006E441C">
        <w:rPr>
          <w:rFonts w:ascii="Corbel" w:hAnsi="Corbel"/>
          <w:sz w:val="20"/>
          <w:szCs w:val="20"/>
        </w:rPr>
        <w:t xml:space="preserve">, S. </w:t>
      </w:r>
      <w:r w:rsidR="00FD51C4" w:rsidRPr="006E441C">
        <w:rPr>
          <w:rFonts w:ascii="Corbel" w:hAnsi="Corbel"/>
          <w:sz w:val="20"/>
          <w:szCs w:val="20"/>
        </w:rPr>
        <w:t xml:space="preserve">(2011). </w:t>
      </w:r>
      <w:proofErr w:type="spellStart"/>
      <w:r w:rsidRPr="006E441C">
        <w:rPr>
          <w:rFonts w:ascii="Corbel" w:hAnsi="Corbel"/>
          <w:sz w:val="20"/>
          <w:szCs w:val="20"/>
        </w:rPr>
        <w:t>Quomodo</w:t>
      </w:r>
      <w:proofErr w:type="spellEnd"/>
      <w:r w:rsidRPr="006E441C">
        <w:rPr>
          <w:rFonts w:ascii="Corbel" w:hAnsi="Corbel"/>
          <w:sz w:val="20"/>
          <w:szCs w:val="20"/>
        </w:rPr>
        <w:t xml:space="preserve"> </w:t>
      </w:r>
      <w:proofErr w:type="spellStart"/>
      <w:r w:rsidRPr="006E441C">
        <w:rPr>
          <w:rFonts w:ascii="Corbel" w:hAnsi="Corbel"/>
          <w:sz w:val="20"/>
          <w:szCs w:val="20"/>
        </w:rPr>
        <w:t>decoretur</w:t>
      </w:r>
      <w:proofErr w:type="spellEnd"/>
      <w:r w:rsidRPr="006E441C">
        <w:rPr>
          <w:rFonts w:ascii="Corbel" w:hAnsi="Corbel"/>
          <w:sz w:val="20"/>
          <w:szCs w:val="20"/>
        </w:rPr>
        <w:t xml:space="preserve"> </w:t>
      </w:r>
      <w:proofErr w:type="spellStart"/>
      <w:r w:rsidRPr="006E441C">
        <w:rPr>
          <w:rFonts w:ascii="Corbel" w:hAnsi="Corbel"/>
          <w:sz w:val="20"/>
          <w:szCs w:val="20"/>
        </w:rPr>
        <w:t>pictura</w:t>
      </w:r>
      <w:proofErr w:type="spellEnd"/>
      <w:r w:rsidRPr="006E441C">
        <w:rPr>
          <w:rFonts w:ascii="Corbel" w:hAnsi="Corbel"/>
          <w:sz w:val="20"/>
          <w:szCs w:val="20"/>
        </w:rPr>
        <w:t xml:space="preserve"> </w:t>
      </w:r>
      <w:proofErr w:type="spellStart"/>
      <w:r w:rsidRPr="006E441C">
        <w:rPr>
          <w:rFonts w:ascii="Corbel" w:hAnsi="Corbel"/>
          <w:sz w:val="20"/>
          <w:szCs w:val="20"/>
        </w:rPr>
        <w:t>librorum</w:t>
      </w:r>
      <w:proofErr w:type="spellEnd"/>
      <w:r w:rsidRPr="006E441C">
        <w:rPr>
          <w:rFonts w:ascii="Corbel" w:hAnsi="Corbel"/>
          <w:sz w:val="20"/>
          <w:szCs w:val="20"/>
        </w:rPr>
        <w:t>: materiales y técnicas de la iluminación medieval</w:t>
      </w:r>
      <w:r w:rsidR="00FD51C4" w:rsidRPr="006E441C">
        <w:rPr>
          <w:rFonts w:ascii="Corbel" w:hAnsi="Corbel"/>
          <w:sz w:val="20"/>
          <w:szCs w:val="20"/>
        </w:rPr>
        <w:t xml:space="preserve">. </w:t>
      </w:r>
      <w:r w:rsidR="00FD51C4" w:rsidRPr="00BC1F83">
        <w:rPr>
          <w:rFonts w:ascii="Corbel" w:hAnsi="Corbel"/>
          <w:i/>
          <w:iCs/>
          <w:sz w:val="20"/>
          <w:szCs w:val="20"/>
        </w:rPr>
        <w:t>A</w:t>
      </w:r>
      <w:r w:rsidRPr="00BC1F83">
        <w:rPr>
          <w:rFonts w:ascii="Corbel" w:hAnsi="Corbel"/>
          <w:i/>
          <w:iCs/>
          <w:sz w:val="20"/>
          <w:szCs w:val="20"/>
        </w:rPr>
        <w:t>nuario de estudios medievales</w:t>
      </w:r>
      <w:r w:rsidRPr="00BC1F83">
        <w:rPr>
          <w:rFonts w:ascii="Corbel" w:hAnsi="Corbel"/>
          <w:sz w:val="20"/>
          <w:szCs w:val="20"/>
        </w:rPr>
        <w:t>, 41/2, julio-diciembre, pp. 775-802</w:t>
      </w:r>
      <w:r w:rsidR="00FD51C4" w:rsidRPr="00BC1F83">
        <w:rPr>
          <w:rFonts w:ascii="Corbel" w:hAnsi="Corbel"/>
          <w:sz w:val="20"/>
          <w:szCs w:val="20"/>
        </w:rPr>
        <w:t>.</w:t>
      </w:r>
    </w:p>
  </w:footnote>
  <w:footnote w:id="77">
    <w:p w14:paraId="514F6C48" w14:textId="7382C226" w:rsidR="006E441C" w:rsidRPr="00293D1A" w:rsidRDefault="006E441C" w:rsidP="00293D1A">
      <w:pPr>
        <w:pStyle w:val="Sinespaciado"/>
        <w:jc w:val="both"/>
        <w:rPr>
          <w:rFonts w:ascii="Corbel" w:hAnsi="Corbel"/>
          <w:sz w:val="20"/>
          <w:szCs w:val="20"/>
          <w:lang w:val="en-US"/>
        </w:rPr>
      </w:pPr>
      <w:r w:rsidRPr="00440958">
        <w:rPr>
          <w:rFonts w:ascii="Corbel" w:hAnsi="Corbel"/>
          <w:sz w:val="20"/>
          <w:szCs w:val="20"/>
          <w:vertAlign w:val="superscript"/>
        </w:rPr>
        <w:footnoteRef/>
      </w:r>
      <w:r w:rsidRPr="00440958">
        <w:rPr>
          <w:rFonts w:ascii="Corbel" w:hAnsi="Corbel"/>
          <w:sz w:val="20"/>
          <w:szCs w:val="20"/>
          <w:vertAlign w:val="superscript"/>
        </w:rPr>
        <w:t xml:space="preserve"> </w:t>
      </w:r>
      <w:r w:rsidR="00F46459" w:rsidRPr="00440958">
        <w:rPr>
          <w:rFonts w:ascii="Corbel" w:hAnsi="Corbel"/>
          <w:sz w:val="20"/>
          <w:szCs w:val="20"/>
        </w:rPr>
        <w:t xml:space="preserve">J. E. Harrison, </w:t>
      </w:r>
      <w:r w:rsidR="009F74A5" w:rsidRPr="00440958">
        <w:rPr>
          <w:rFonts w:ascii="Corbel" w:hAnsi="Corbel"/>
          <w:sz w:val="20"/>
          <w:szCs w:val="20"/>
        </w:rPr>
        <w:t xml:space="preserve">erudita británica </w:t>
      </w:r>
      <w:r w:rsidR="00B73F2A" w:rsidRPr="00440958">
        <w:rPr>
          <w:rFonts w:ascii="Corbel" w:hAnsi="Corbel"/>
          <w:sz w:val="20"/>
          <w:szCs w:val="20"/>
        </w:rPr>
        <w:t xml:space="preserve">de literatura clásica y mito poético, </w:t>
      </w:r>
      <w:r w:rsidR="00BC1F83">
        <w:rPr>
          <w:rFonts w:ascii="Corbel" w:hAnsi="Corbel"/>
          <w:sz w:val="20"/>
          <w:szCs w:val="20"/>
        </w:rPr>
        <w:t>sostenía</w:t>
      </w:r>
      <w:r w:rsidR="00B73F2A" w:rsidRPr="00440958">
        <w:rPr>
          <w:rFonts w:ascii="Corbel" w:hAnsi="Corbel"/>
          <w:sz w:val="20"/>
          <w:szCs w:val="20"/>
        </w:rPr>
        <w:t xml:space="preserve"> que Dioniso, </w:t>
      </w:r>
      <w:r w:rsidR="004615AB" w:rsidRPr="00440958">
        <w:rPr>
          <w:rFonts w:ascii="Corbel" w:hAnsi="Corbel"/>
          <w:sz w:val="20"/>
          <w:szCs w:val="20"/>
        </w:rPr>
        <w:t xml:space="preserve">como dios </w:t>
      </w:r>
      <w:r w:rsidR="00B73F2A" w:rsidRPr="00440958">
        <w:rPr>
          <w:rFonts w:ascii="Corbel" w:hAnsi="Corbel"/>
          <w:sz w:val="20"/>
          <w:szCs w:val="20"/>
        </w:rPr>
        <w:t xml:space="preserve">del </w:t>
      </w:r>
      <w:r w:rsidR="00B32E77" w:rsidRPr="00440958">
        <w:rPr>
          <w:rFonts w:ascii="Corbel" w:hAnsi="Corbel"/>
          <w:sz w:val="20"/>
          <w:szCs w:val="20"/>
        </w:rPr>
        <w:t>v</w:t>
      </w:r>
      <w:r w:rsidR="00B73F2A" w:rsidRPr="00440958">
        <w:rPr>
          <w:rFonts w:ascii="Corbel" w:hAnsi="Corbel"/>
          <w:sz w:val="20"/>
          <w:szCs w:val="20"/>
        </w:rPr>
        <w:t xml:space="preserve">ino, </w:t>
      </w:r>
      <w:r w:rsidR="004615AB" w:rsidRPr="00440958">
        <w:rPr>
          <w:rFonts w:ascii="Corbel" w:hAnsi="Corbel"/>
          <w:sz w:val="20"/>
          <w:szCs w:val="20"/>
        </w:rPr>
        <w:t>había sido</w:t>
      </w:r>
      <w:r w:rsidR="00B73F2A" w:rsidRPr="00440958">
        <w:rPr>
          <w:rFonts w:ascii="Corbel" w:hAnsi="Corbel"/>
          <w:sz w:val="20"/>
          <w:szCs w:val="20"/>
        </w:rPr>
        <w:t xml:space="preserve"> una superposición posterior </w:t>
      </w:r>
      <w:r w:rsidR="004615AB" w:rsidRPr="00440958">
        <w:rPr>
          <w:rFonts w:ascii="Corbel" w:hAnsi="Corbel"/>
          <w:sz w:val="20"/>
          <w:szCs w:val="20"/>
        </w:rPr>
        <w:t>a</w:t>
      </w:r>
      <w:r w:rsidR="00B32E77" w:rsidRPr="00440958">
        <w:rPr>
          <w:rFonts w:ascii="Corbel" w:hAnsi="Corbel"/>
          <w:sz w:val="20"/>
          <w:szCs w:val="20"/>
        </w:rPr>
        <w:t xml:space="preserve"> un</w:t>
      </w:r>
      <w:r w:rsidR="00B73F2A" w:rsidRPr="00440958">
        <w:rPr>
          <w:rFonts w:ascii="Corbel" w:hAnsi="Corbel"/>
          <w:sz w:val="20"/>
          <w:szCs w:val="20"/>
        </w:rPr>
        <w:t xml:space="preserve"> Dioniso</w:t>
      </w:r>
      <w:r w:rsidR="00B32E77" w:rsidRPr="00440958">
        <w:rPr>
          <w:rFonts w:ascii="Corbel" w:hAnsi="Corbel"/>
          <w:sz w:val="20"/>
          <w:szCs w:val="20"/>
        </w:rPr>
        <w:t xml:space="preserve"> </w:t>
      </w:r>
      <w:r w:rsidR="00B73F2A" w:rsidRPr="00440958">
        <w:rPr>
          <w:rFonts w:ascii="Corbel" w:hAnsi="Corbel"/>
          <w:sz w:val="20"/>
          <w:szCs w:val="20"/>
        </w:rPr>
        <w:t xml:space="preserve">dios de la </w:t>
      </w:r>
      <w:r w:rsidR="00B32E77" w:rsidRPr="00440958">
        <w:rPr>
          <w:rFonts w:ascii="Corbel" w:hAnsi="Corbel"/>
          <w:sz w:val="20"/>
          <w:szCs w:val="20"/>
        </w:rPr>
        <w:t>c</w:t>
      </w:r>
      <w:r w:rsidR="00B73F2A" w:rsidRPr="00440958">
        <w:rPr>
          <w:rFonts w:ascii="Corbel" w:hAnsi="Corbel"/>
          <w:sz w:val="20"/>
          <w:szCs w:val="20"/>
        </w:rPr>
        <w:t xml:space="preserve">erveza, llamado también </w:t>
      </w:r>
      <w:proofErr w:type="spellStart"/>
      <w:r w:rsidR="00B73F2A" w:rsidRPr="00C37AAF">
        <w:rPr>
          <w:rFonts w:ascii="Corbel" w:hAnsi="Corbel"/>
          <w:i/>
          <w:iCs/>
          <w:sz w:val="20"/>
          <w:szCs w:val="20"/>
        </w:rPr>
        <w:t>Sabacio</w:t>
      </w:r>
      <w:proofErr w:type="spellEnd"/>
      <w:r w:rsidR="00B32E77" w:rsidRPr="00440958">
        <w:rPr>
          <w:rFonts w:ascii="Corbel" w:hAnsi="Corbel"/>
          <w:sz w:val="20"/>
          <w:szCs w:val="20"/>
        </w:rPr>
        <w:t xml:space="preserve">. </w:t>
      </w:r>
      <w:proofErr w:type="spellStart"/>
      <w:r w:rsidR="00B32E77" w:rsidRPr="006A448E">
        <w:rPr>
          <w:rFonts w:ascii="Corbel" w:hAnsi="Corbel"/>
          <w:sz w:val="20"/>
          <w:szCs w:val="20"/>
          <w:lang w:val="en-US"/>
        </w:rPr>
        <w:t>Véase</w:t>
      </w:r>
      <w:proofErr w:type="spellEnd"/>
      <w:r w:rsidR="00B32E77" w:rsidRPr="006A448E">
        <w:rPr>
          <w:rFonts w:ascii="Corbel" w:hAnsi="Corbel"/>
          <w:sz w:val="20"/>
          <w:szCs w:val="20"/>
          <w:lang w:val="en-US"/>
        </w:rPr>
        <w:t xml:space="preserve"> Harrison, J. E. </w:t>
      </w:r>
      <w:r w:rsidR="00027184" w:rsidRPr="006A448E">
        <w:rPr>
          <w:rFonts w:ascii="Corbel" w:hAnsi="Corbel"/>
          <w:sz w:val="20"/>
          <w:szCs w:val="20"/>
          <w:lang w:val="en-US"/>
        </w:rPr>
        <w:t xml:space="preserve">(1908). </w:t>
      </w:r>
      <w:r w:rsidR="00027184" w:rsidRPr="00C37AAF">
        <w:rPr>
          <w:rFonts w:ascii="Corbel" w:hAnsi="Corbel"/>
          <w:i/>
          <w:iCs/>
          <w:sz w:val="20"/>
          <w:szCs w:val="20"/>
          <w:lang w:val="en-US"/>
        </w:rPr>
        <w:t>Prolegomena to the study of Greek religi</w:t>
      </w:r>
      <w:r w:rsidR="00490227" w:rsidRPr="00C37AAF">
        <w:rPr>
          <w:rFonts w:ascii="Corbel" w:hAnsi="Corbel"/>
          <w:i/>
          <w:iCs/>
          <w:sz w:val="20"/>
          <w:szCs w:val="20"/>
          <w:lang w:val="en-US"/>
        </w:rPr>
        <w:t>on</w:t>
      </w:r>
      <w:r w:rsidR="000F3C53" w:rsidRPr="00440958">
        <w:rPr>
          <w:rFonts w:ascii="Corbel" w:hAnsi="Corbel"/>
          <w:sz w:val="20"/>
          <w:szCs w:val="20"/>
          <w:lang w:val="en-US"/>
        </w:rPr>
        <w:t xml:space="preserve">. Cambridge University Press, </w:t>
      </w:r>
      <w:r w:rsidR="002B68D4" w:rsidRPr="00440958">
        <w:rPr>
          <w:rFonts w:ascii="Corbel" w:hAnsi="Corbel"/>
          <w:sz w:val="20"/>
          <w:szCs w:val="20"/>
          <w:lang w:val="en-US"/>
        </w:rPr>
        <w:t xml:space="preserve">pp. 450: </w:t>
      </w:r>
      <w:r w:rsidR="002B68D4" w:rsidRPr="00E035F2">
        <w:rPr>
          <w:rFonts w:ascii="Corbel" w:hAnsi="Corbel"/>
          <w:i/>
          <w:iCs/>
          <w:sz w:val="20"/>
          <w:szCs w:val="20"/>
          <w:lang w:val="en-US"/>
        </w:rPr>
        <w:t xml:space="preserve">Next in order came the drinks made of cereals fermented, the various forms of beer and crude malt spirit. These gave to the Thracian </w:t>
      </w:r>
      <w:proofErr w:type="spellStart"/>
      <w:r w:rsidR="002B68D4" w:rsidRPr="00E035F2">
        <w:rPr>
          <w:rFonts w:ascii="Corbel" w:hAnsi="Corbel"/>
          <w:i/>
          <w:iCs/>
          <w:sz w:val="20"/>
          <w:szCs w:val="20"/>
          <w:lang w:val="en-US"/>
        </w:rPr>
        <w:t>Dionysos</w:t>
      </w:r>
      <w:proofErr w:type="spellEnd"/>
      <w:r w:rsidR="002B68D4" w:rsidRPr="00E035F2">
        <w:rPr>
          <w:rFonts w:ascii="Corbel" w:hAnsi="Corbel"/>
          <w:i/>
          <w:iCs/>
          <w:sz w:val="20"/>
          <w:szCs w:val="20"/>
          <w:lang w:val="en-US"/>
        </w:rPr>
        <w:t xml:space="preserve"> his names </w:t>
      </w:r>
      <w:proofErr w:type="spellStart"/>
      <w:r w:rsidR="002B68D4" w:rsidRPr="00E035F2">
        <w:rPr>
          <w:rFonts w:ascii="Corbel" w:hAnsi="Corbel"/>
          <w:i/>
          <w:iCs/>
          <w:sz w:val="20"/>
          <w:szCs w:val="20"/>
          <w:lang w:val="en-US"/>
        </w:rPr>
        <w:t>Bromios</w:t>
      </w:r>
      <w:proofErr w:type="spellEnd"/>
      <w:r w:rsidR="002B68D4" w:rsidRPr="00E035F2">
        <w:rPr>
          <w:rFonts w:ascii="Corbel" w:hAnsi="Corbel"/>
          <w:i/>
          <w:iCs/>
          <w:sz w:val="20"/>
          <w:szCs w:val="20"/>
          <w:lang w:val="en-US"/>
        </w:rPr>
        <w:t xml:space="preserve">, </w:t>
      </w:r>
      <w:proofErr w:type="spellStart"/>
      <w:r w:rsidR="002B68D4" w:rsidRPr="00E035F2">
        <w:rPr>
          <w:rFonts w:ascii="Corbel" w:hAnsi="Corbel"/>
          <w:i/>
          <w:iCs/>
          <w:sz w:val="20"/>
          <w:szCs w:val="20"/>
          <w:lang w:val="en-US"/>
        </w:rPr>
        <w:t>Braites</w:t>
      </w:r>
      <w:proofErr w:type="spellEnd"/>
      <w:r w:rsidR="002B68D4" w:rsidRPr="00E035F2">
        <w:rPr>
          <w:rFonts w:ascii="Corbel" w:hAnsi="Corbel"/>
          <w:i/>
          <w:iCs/>
          <w:sz w:val="20"/>
          <w:szCs w:val="20"/>
          <w:lang w:val="en-US"/>
        </w:rPr>
        <w:t xml:space="preserve">, </w:t>
      </w:r>
      <w:proofErr w:type="spellStart"/>
      <w:r w:rsidR="002B68D4" w:rsidRPr="00E035F2">
        <w:rPr>
          <w:rFonts w:ascii="Corbel" w:hAnsi="Corbel"/>
          <w:i/>
          <w:iCs/>
          <w:sz w:val="20"/>
          <w:szCs w:val="20"/>
          <w:lang w:val="en-US"/>
        </w:rPr>
        <w:t>Sabazios</w:t>
      </w:r>
      <w:proofErr w:type="spellEnd"/>
      <w:r w:rsidR="002B68D4" w:rsidRPr="00E035F2">
        <w:rPr>
          <w:rFonts w:ascii="Corbel" w:hAnsi="Corbel"/>
          <w:i/>
          <w:iCs/>
          <w:sz w:val="20"/>
          <w:szCs w:val="20"/>
          <w:lang w:val="en-US"/>
        </w:rPr>
        <w:t>, but they never seem to have found a real home in Greece.</w:t>
      </w:r>
      <w:r w:rsidR="002B68D4" w:rsidRPr="00440958">
        <w:rPr>
          <w:rFonts w:ascii="Corbel" w:hAnsi="Corbel"/>
          <w:sz w:val="20"/>
          <w:szCs w:val="20"/>
          <w:lang w:val="en-US"/>
        </w:rPr>
        <w:t xml:space="preserve"> </w:t>
      </w:r>
      <w:proofErr w:type="spellStart"/>
      <w:r w:rsidR="00EE7D81" w:rsidRPr="00440958">
        <w:rPr>
          <w:rFonts w:ascii="Corbel" w:hAnsi="Corbel"/>
          <w:sz w:val="20"/>
          <w:szCs w:val="20"/>
          <w:lang w:val="en-US"/>
        </w:rPr>
        <w:t>S</w:t>
      </w:r>
      <w:r w:rsidR="0084300A" w:rsidRPr="00440958">
        <w:rPr>
          <w:rFonts w:ascii="Corbel" w:hAnsi="Corbel"/>
          <w:sz w:val="20"/>
          <w:szCs w:val="20"/>
          <w:lang w:val="en-US"/>
        </w:rPr>
        <w:t>obre</w:t>
      </w:r>
      <w:proofErr w:type="spellEnd"/>
      <w:r w:rsidR="0084300A" w:rsidRPr="00440958">
        <w:rPr>
          <w:rFonts w:ascii="Corbel" w:hAnsi="Corbel"/>
          <w:sz w:val="20"/>
          <w:szCs w:val="20"/>
          <w:lang w:val="en-US"/>
        </w:rPr>
        <w:t xml:space="preserve"> </w:t>
      </w:r>
      <w:proofErr w:type="spellStart"/>
      <w:r w:rsidR="0084300A" w:rsidRPr="00440958">
        <w:rPr>
          <w:rFonts w:ascii="Corbel" w:hAnsi="Corbel"/>
          <w:sz w:val="20"/>
          <w:szCs w:val="20"/>
          <w:lang w:val="en-US"/>
        </w:rPr>
        <w:t>Saba</w:t>
      </w:r>
      <w:r w:rsidR="000F3C53" w:rsidRPr="00440958">
        <w:rPr>
          <w:rFonts w:ascii="Corbel" w:hAnsi="Corbel"/>
          <w:sz w:val="20"/>
          <w:szCs w:val="20"/>
          <w:lang w:val="en-US"/>
        </w:rPr>
        <w:t>cio</w:t>
      </w:r>
      <w:proofErr w:type="spellEnd"/>
      <w:r w:rsidR="0084300A" w:rsidRPr="00440958">
        <w:rPr>
          <w:rFonts w:ascii="Corbel" w:hAnsi="Corbel"/>
          <w:sz w:val="20"/>
          <w:szCs w:val="20"/>
          <w:lang w:val="en-US"/>
        </w:rPr>
        <w:t xml:space="preserve"> y la cerveza, escribe</w:t>
      </w:r>
      <w:r w:rsidR="00BC1F83" w:rsidRPr="00BC1F83">
        <w:rPr>
          <w:rFonts w:ascii="Corbel" w:hAnsi="Corbel"/>
          <w:sz w:val="20"/>
          <w:szCs w:val="20"/>
          <w:lang w:val="en-US"/>
        </w:rPr>
        <w:t xml:space="preserve"> </w:t>
      </w:r>
      <w:proofErr w:type="spellStart"/>
      <w:r w:rsidR="00BC1F83" w:rsidRPr="00440958">
        <w:rPr>
          <w:rFonts w:ascii="Corbel" w:hAnsi="Corbel"/>
          <w:sz w:val="20"/>
          <w:szCs w:val="20"/>
          <w:lang w:val="en-US"/>
        </w:rPr>
        <w:t>en</w:t>
      </w:r>
      <w:proofErr w:type="spellEnd"/>
      <w:r w:rsidR="00BC1F83" w:rsidRPr="00440958">
        <w:rPr>
          <w:rFonts w:ascii="Corbel" w:hAnsi="Corbel"/>
          <w:sz w:val="20"/>
          <w:szCs w:val="20"/>
          <w:lang w:val="en-US"/>
        </w:rPr>
        <w:t xml:space="preserve"> </w:t>
      </w:r>
      <w:proofErr w:type="spellStart"/>
      <w:r w:rsidR="00BC1F83" w:rsidRPr="00440958">
        <w:rPr>
          <w:rFonts w:ascii="Corbel" w:hAnsi="Corbel"/>
          <w:sz w:val="20"/>
          <w:szCs w:val="20"/>
          <w:lang w:val="en-US"/>
        </w:rPr>
        <w:t>párrafos</w:t>
      </w:r>
      <w:proofErr w:type="spellEnd"/>
      <w:r w:rsidR="00BC1F83" w:rsidRPr="00440958">
        <w:rPr>
          <w:rFonts w:ascii="Corbel" w:hAnsi="Corbel"/>
          <w:sz w:val="20"/>
          <w:szCs w:val="20"/>
          <w:lang w:val="en-US"/>
        </w:rPr>
        <w:t xml:space="preserve"> </w:t>
      </w:r>
      <w:proofErr w:type="spellStart"/>
      <w:r w:rsidR="00BC1F83" w:rsidRPr="00440958">
        <w:rPr>
          <w:rFonts w:ascii="Corbel" w:hAnsi="Corbel"/>
          <w:sz w:val="20"/>
          <w:szCs w:val="20"/>
          <w:lang w:val="en-US"/>
        </w:rPr>
        <w:t>anteriores</w:t>
      </w:r>
      <w:proofErr w:type="spellEnd"/>
      <w:r w:rsidR="0084300A" w:rsidRPr="00440958">
        <w:rPr>
          <w:rFonts w:ascii="Corbel" w:hAnsi="Corbel"/>
          <w:sz w:val="20"/>
          <w:szCs w:val="20"/>
          <w:lang w:val="en-US"/>
        </w:rPr>
        <w:t xml:space="preserve">: </w:t>
      </w:r>
      <w:r w:rsidR="00DE0328" w:rsidRPr="00E035F2">
        <w:rPr>
          <w:rFonts w:ascii="Corbel" w:hAnsi="Corbel"/>
          <w:i/>
          <w:iCs/>
          <w:sz w:val="20"/>
          <w:szCs w:val="20"/>
          <w:lang w:val="en-US"/>
        </w:rPr>
        <w:t xml:space="preserve">Ammianus Marcellinus tells us that, when the Emperor Valens was besieging Chalcedon, the besieged by way of insult shouted to him </w:t>
      </w:r>
      <w:proofErr w:type="spellStart"/>
      <w:r w:rsidR="00DE0328" w:rsidRPr="00E035F2">
        <w:rPr>
          <w:rFonts w:ascii="Corbel" w:hAnsi="Corbel"/>
          <w:i/>
          <w:iCs/>
          <w:sz w:val="20"/>
          <w:szCs w:val="20"/>
          <w:lang w:val="en-US"/>
        </w:rPr>
        <w:t>Sabaiarius</w:t>
      </w:r>
      <w:proofErr w:type="spellEnd"/>
      <w:r w:rsidR="00DE0328" w:rsidRPr="00E035F2">
        <w:rPr>
          <w:rFonts w:ascii="Corbel" w:hAnsi="Corbel"/>
          <w:i/>
          <w:iCs/>
          <w:sz w:val="20"/>
          <w:szCs w:val="20"/>
          <w:lang w:val="en-US"/>
        </w:rPr>
        <w:t xml:space="preserve">. He adds in explanation </w:t>
      </w:r>
      <w:proofErr w:type="spellStart"/>
      <w:r w:rsidR="00DE0328" w:rsidRPr="00E035F2">
        <w:rPr>
          <w:rFonts w:ascii="Corbel" w:hAnsi="Corbel"/>
          <w:i/>
          <w:iCs/>
          <w:sz w:val="20"/>
          <w:szCs w:val="20"/>
          <w:lang w:val="en-US"/>
        </w:rPr>
        <w:t>sabaia</w:t>
      </w:r>
      <w:proofErr w:type="spellEnd"/>
      <w:r w:rsidR="00DE0328" w:rsidRPr="00E035F2">
        <w:rPr>
          <w:rFonts w:ascii="Corbel" w:hAnsi="Corbel"/>
          <w:i/>
          <w:iCs/>
          <w:sz w:val="20"/>
          <w:szCs w:val="20"/>
          <w:lang w:val="en-US"/>
        </w:rPr>
        <w:t xml:space="preserve"> is a drink of the poor in Illyria made of bailey or corn turned into a liquor. </w:t>
      </w:r>
      <w:proofErr w:type="spellStart"/>
      <w:r w:rsidR="00DE0328" w:rsidRPr="00E035F2">
        <w:rPr>
          <w:rFonts w:ascii="Corbel" w:hAnsi="Corbel"/>
          <w:i/>
          <w:iCs/>
          <w:sz w:val="20"/>
          <w:szCs w:val="20"/>
          <w:lang w:val="en-US"/>
        </w:rPr>
        <w:t>Sabaiarius</w:t>
      </w:r>
      <w:proofErr w:type="spellEnd"/>
      <w:r w:rsidR="00DE0328" w:rsidRPr="00E035F2">
        <w:rPr>
          <w:rFonts w:ascii="Corbel" w:hAnsi="Corbel"/>
          <w:i/>
          <w:iCs/>
          <w:sz w:val="20"/>
          <w:szCs w:val="20"/>
          <w:lang w:val="en-US"/>
        </w:rPr>
        <w:t xml:space="preserve"> is then Beer-</w:t>
      </w:r>
      <w:proofErr w:type="spellStart"/>
      <w:proofErr w:type="gramStart"/>
      <w:r w:rsidR="00DE0328" w:rsidRPr="00E035F2">
        <w:rPr>
          <w:rFonts w:ascii="Corbel" w:hAnsi="Corbel"/>
          <w:i/>
          <w:iCs/>
          <w:sz w:val="20"/>
          <w:szCs w:val="20"/>
          <w:lang w:val="en-US"/>
        </w:rPr>
        <w:t>man,beer</w:t>
      </w:r>
      <w:proofErr w:type="spellEnd"/>
      <w:proofErr w:type="gramEnd"/>
      <w:r w:rsidR="00DE0328" w:rsidRPr="00E035F2">
        <w:rPr>
          <w:rFonts w:ascii="Corbel" w:hAnsi="Corbel"/>
          <w:i/>
          <w:iCs/>
          <w:sz w:val="20"/>
          <w:szCs w:val="20"/>
          <w:lang w:val="en-US"/>
        </w:rPr>
        <w:t xml:space="preserve">-drinker or brewer. S. Jerome, himself a Dalmatian, says in his commentary on Isaiah that ' there is a sort of drink made from grain and water, </w:t>
      </w:r>
      <w:r w:rsidR="00DE0328" w:rsidRPr="00293D1A">
        <w:rPr>
          <w:rFonts w:ascii="Corbel" w:hAnsi="Corbel"/>
          <w:i/>
          <w:iCs/>
          <w:sz w:val="20"/>
          <w:szCs w:val="20"/>
          <w:lang w:val="en-US"/>
        </w:rPr>
        <w:t xml:space="preserve">and in the provinces of Dalmatia and Pannonia it is called, in the local barbarian speech, </w:t>
      </w:r>
      <w:proofErr w:type="spellStart"/>
      <w:r w:rsidR="00DE0328" w:rsidRPr="00293D1A">
        <w:rPr>
          <w:rFonts w:ascii="Corbel" w:hAnsi="Corbel"/>
          <w:i/>
          <w:iCs/>
          <w:sz w:val="20"/>
          <w:szCs w:val="20"/>
          <w:lang w:val="en-US"/>
        </w:rPr>
        <w:t>sabaium</w:t>
      </w:r>
      <w:proofErr w:type="spellEnd"/>
      <w:r w:rsidR="00DE0328" w:rsidRPr="00293D1A">
        <w:rPr>
          <w:rFonts w:ascii="Corbel" w:hAnsi="Corbel"/>
          <w:sz w:val="20"/>
          <w:szCs w:val="20"/>
          <w:lang w:val="en-US"/>
        </w:rPr>
        <w:t>.</w:t>
      </w:r>
      <w:r w:rsidR="00EE7D81" w:rsidRPr="00293D1A">
        <w:rPr>
          <w:rFonts w:ascii="Corbel" w:hAnsi="Corbel"/>
          <w:sz w:val="20"/>
          <w:szCs w:val="20"/>
          <w:lang w:val="en-US"/>
        </w:rPr>
        <w:t xml:space="preserve"> (Harrison, 1908, 447)</w:t>
      </w:r>
    </w:p>
  </w:footnote>
  <w:footnote w:id="78">
    <w:p w14:paraId="3BB39612" w14:textId="678B863C" w:rsidR="0087762D" w:rsidRPr="00293D1A" w:rsidRDefault="0087762D" w:rsidP="00293D1A">
      <w:pPr>
        <w:pStyle w:val="Sinespaciado"/>
        <w:jc w:val="both"/>
        <w:rPr>
          <w:rFonts w:ascii="Corbel" w:hAnsi="Corbel"/>
          <w:sz w:val="20"/>
          <w:szCs w:val="20"/>
          <w:lang w:eastAsia="es-ES"/>
        </w:rPr>
      </w:pPr>
      <w:r w:rsidRPr="00293D1A">
        <w:rPr>
          <w:rStyle w:val="Refdenotaalpie"/>
          <w:rFonts w:ascii="Corbel" w:hAnsi="Corbel"/>
          <w:sz w:val="20"/>
          <w:szCs w:val="20"/>
        </w:rPr>
        <w:footnoteRef/>
      </w:r>
      <w:r w:rsidRPr="00293D1A">
        <w:rPr>
          <w:rFonts w:ascii="Corbel" w:hAnsi="Corbel"/>
          <w:sz w:val="20"/>
          <w:szCs w:val="20"/>
          <w:lang w:val="en-US"/>
        </w:rPr>
        <w:t xml:space="preserve"> </w:t>
      </w:r>
      <w:proofErr w:type="spellStart"/>
      <w:r w:rsidRPr="00293D1A">
        <w:rPr>
          <w:rFonts w:ascii="Corbel" w:hAnsi="Corbel"/>
          <w:sz w:val="20"/>
          <w:szCs w:val="20"/>
          <w:lang w:val="en-US"/>
        </w:rPr>
        <w:t>Cita</w:t>
      </w:r>
      <w:proofErr w:type="spellEnd"/>
      <w:r w:rsidRPr="00293D1A">
        <w:rPr>
          <w:rFonts w:ascii="Corbel" w:hAnsi="Corbel"/>
          <w:sz w:val="20"/>
          <w:szCs w:val="20"/>
          <w:lang w:val="en-US"/>
        </w:rPr>
        <w:t xml:space="preserve"> a Merrifield</w:t>
      </w:r>
      <w:r w:rsidR="005F669F" w:rsidRPr="00293D1A">
        <w:rPr>
          <w:rFonts w:ascii="Corbel" w:hAnsi="Corbel"/>
          <w:sz w:val="20"/>
          <w:szCs w:val="20"/>
          <w:lang w:val="en-US"/>
        </w:rPr>
        <w:t>, M. P. (1849</w:t>
      </w:r>
      <w:r w:rsidR="005F669F" w:rsidRPr="00BC1F83">
        <w:rPr>
          <w:rFonts w:ascii="Corbel" w:hAnsi="Corbel"/>
          <w:i/>
          <w:iCs/>
          <w:sz w:val="20"/>
          <w:szCs w:val="20"/>
          <w:lang w:val="en-US"/>
        </w:rPr>
        <w:t xml:space="preserve">). </w:t>
      </w:r>
      <w:r w:rsidR="005F669F" w:rsidRPr="00BC1F83">
        <w:rPr>
          <w:rFonts w:ascii="Corbel" w:hAnsi="Corbel"/>
          <w:i/>
          <w:iCs/>
          <w:sz w:val="20"/>
          <w:szCs w:val="20"/>
          <w:lang w:val="en-US" w:eastAsia="es-ES"/>
        </w:rPr>
        <w:t xml:space="preserve">Dating from the </w:t>
      </w:r>
      <w:proofErr w:type="spellStart"/>
      <w:r w:rsidR="005F669F" w:rsidRPr="00BC1F83">
        <w:rPr>
          <w:rFonts w:ascii="Corbel" w:hAnsi="Corbel"/>
          <w:i/>
          <w:iCs/>
          <w:sz w:val="20"/>
          <w:szCs w:val="20"/>
          <w:lang w:val="en-US" w:eastAsia="es-ES"/>
        </w:rPr>
        <w:t>XIIth</w:t>
      </w:r>
      <w:proofErr w:type="spellEnd"/>
      <w:r w:rsidR="005F669F" w:rsidRPr="00BC1F83">
        <w:rPr>
          <w:rFonts w:ascii="Corbel" w:hAnsi="Corbel"/>
          <w:i/>
          <w:iCs/>
          <w:sz w:val="20"/>
          <w:szCs w:val="20"/>
          <w:lang w:val="en-US" w:eastAsia="es-ES"/>
        </w:rPr>
        <w:t xml:space="preserve"> to </w:t>
      </w:r>
      <w:proofErr w:type="spellStart"/>
      <w:r w:rsidR="005F669F" w:rsidRPr="00BC1F83">
        <w:rPr>
          <w:rFonts w:ascii="Corbel" w:hAnsi="Corbel"/>
          <w:i/>
          <w:iCs/>
          <w:sz w:val="20"/>
          <w:szCs w:val="20"/>
          <w:lang w:val="en-US" w:eastAsia="es-ES"/>
        </w:rPr>
        <w:t>XVIIIth</w:t>
      </w:r>
      <w:proofErr w:type="spellEnd"/>
      <w:r w:rsidR="005F669F" w:rsidRPr="00BC1F83">
        <w:rPr>
          <w:rFonts w:ascii="Corbel" w:hAnsi="Corbel"/>
          <w:i/>
          <w:iCs/>
          <w:sz w:val="20"/>
          <w:szCs w:val="20"/>
          <w:lang w:val="en-US" w:eastAsia="es-ES"/>
        </w:rPr>
        <w:t xml:space="preserve"> Centuries </w:t>
      </w:r>
      <w:r w:rsidR="00107594" w:rsidRPr="00BC1F83">
        <w:rPr>
          <w:rFonts w:ascii="Corbel" w:hAnsi="Corbel"/>
          <w:i/>
          <w:iCs/>
          <w:sz w:val="20"/>
          <w:szCs w:val="20"/>
          <w:lang w:val="en-US" w:eastAsia="es-ES"/>
        </w:rPr>
        <w:t>on the arts of painting, in oil, miniature, mosaic, and on glass of gilding</w:t>
      </w:r>
      <w:r w:rsidR="005F669F" w:rsidRPr="00BC1F83">
        <w:rPr>
          <w:rFonts w:ascii="Corbel" w:hAnsi="Corbel"/>
          <w:i/>
          <w:iCs/>
          <w:sz w:val="20"/>
          <w:szCs w:val="20"/>
          <w:lang w:val="en-US" w:eastAsia="es-ES"/>
        </w:rPr>
        <w:t xml:space="preserve">. </w:t>
      </w:r>
      <w:r w:rsidRPr="00BC1F83">
        <w:rPr>
          <w:rFonts w:ascii="Corbel" w:hAnsi="Corbel"/>
          <w:i/>
          <w:iCs/>
          <w:sz w:val="20"/>
          <w:szCs w:val="20"/>
        </w:rPr>
        <w:t xml:space="preserve">Original </w:t>
      </w:r>
      <w:proofErr w:type="spellStart"/>
      <w:r w:rsidR="00107594" w:rsidRPr="00BC1F83">
        <w:rPr>
          <w:rFonts w:ascii="Corbel" w:hAnsi="Corbel"/>
          <w:i/>
          <w:iCs/>
          <w:sz w:val="20"/>
          <w:szCs w:val="20"/>
        </w:rPr>
        <w:t>treatises</w:t>
      </w:r>
      <w:proofErr w:type="spellEnd"/>
      <w:r w:rsidRPr="00293D1A">
        <w:rPr>
          <w:rFonts w:ascii="Corbel" w:hAnsi="Corbel"/>
          <w:sz w:val="20"/>
          <w:szCs w:val="20"/>
        </w:rPr>
        <w:t>, vol. II</w:t>
      </w:r>
      <w:r w:rsidR="005F669F" w:rsidRPr="00293D1A">
        <w:rPr>
          <w:rFonts w:ascii="Corbel" w:hAnsi="Corbel"/>
          <w:sz w:val="20"/>
          <w:szCs w:val="20"/>
        </w:rPr>
        <w:t xml:space="preserve">. </w:t>
      </w:r>
      <w:r w:rsidR="005F669F" w:rsidRPr="00293D1A">
        <w:rPr>
          <w:rStyle w:val="a-text-bold"/>
          <w:rFonts w:ascii="Corbel" w:hAnsi="Corbel" w:cs="Arial"/>
          <w:sz w:val="20"/>
          <w:szCs w:val="20"/>
          <w:shd w:val="clear" w:color="auto" w:fill="FFFFFF"/>
        </w:rPr>
        <w:t> </w:t>
      </w:r>
      <w:r w:rsidR="005F669F" w:rsidRPr="00293D1A">
        <w:rPr>
          <w:rFonts w:ascii="Corbel" w:hAnsi="Corbel" w:cs="Arial"/>
          <w:sz w:val="20"/>
          <w:szCs w:val="20"/>
          <w:shd w:val="clear" w:color="auto" w:fill="FFFFFF"/>
        </w:rPr>
        <w:t xml:space="preserve">General </w:t>
      </w:r>
      <w:proofErr w:type="spellStart"/>
      <w:r w:rsidR="005F669F" w:rsidRPr="00293D1A">
        <w:rPr>
          <w:rFonts w:ascii="Corbel" w:hAnsi="Corbel" w:cs="Arial"/>
          <w:sz w:val="20"/>
          <w:szCs w:val="20"/>
          <w:shd w:val="clear" w:color="auto" w:fill="FFFFFF"/>
        </w:rPr>
        <w:t>Books</w:t>
      </w:r>
      <w:proofErr w:type="spellEnd"/>
      <w:r w:rsidR="005F669F" w:rsidRPr="00293D1A">
        <w:rPr>
          <w:rFonts w:ascii="Corbel" w:hAnsi="Corbel" w:cs="Arial"/>
          <w:sz w:val="20"/>
          <w:szCs w:val="20"/>
          <w:shd w:val="clear" w:color="auto" w:fill="FFFFFF"/>
        </w:rPr>
        <w:t xml:space="preserve"> LLC, 2012,</w:t>
      </w:r>
      <w:r w:rsidRPr="00293D1A">
        <w:rPr>
          <w:rFonts w:ascii="Corbel" w:hAnsi="Corbel"/>
          <w:sz w:val="20"/>
          <w:szCs w:val="20"/>
        </w:rPr>
        <w:t xml:space="preserve"> p. 449.</w:t>
      </w:r>
    </w:p>
  </w:footnote>
  <w:footnote w:id="79">
    <w:p w14:paraId="33BBDBE9" w14:textId="477A4EAE" w:rsidR="0087762D" w:rsidRPr="00293D1A" w:rsidRDefault="0087762D" w:rsidP="00293D1A">
      <w:pPr>
        <w:pStyle w:val="Sinespaciado"/>
        <w:jc w:val="both"/>
        <w:rPr>
          <w:rFonts w:ascii="Corbel" w:hAnsi="Corbel"/>
          <w:sz w:val="20"/>
          <w:szCs w:val="20"/>
          <w:lang w:val="en-US" w:eastAsia="es-ES"/>
        </w:rPr>
      </w:pPr>
      <w:r w:rsidRPr="00293D1A">
        <w:rPr>
          <w:rStyle w:val="Refdenotaalpie"/>
          <w:rFonts w:ascii="Corbel" w:hAnsi="Corbel"/>
          <w:sz w:val="20"/>
          <w:szCs w:val="20"/>
        </w:rPr>
        <w:footnoteRef/>
      </w:r>
      <w:r w:rsidRPr="00293D1A">
        <w:rPr>
          <w:rFonts w:ascii="Corbel" w:hAnsi="Corbel"/>
          <w:sz w:val="20"/>
          <w:szCs w:val="20"/>
        </w:rPr>
        <w:t xml:space="preserve"> Cita a </w:t>
      </w:r>
      <w:proofErr w:type="spellStart"/>
      <w:r w:rsidRPr="00293D1A">
        <w:rPr>
          <w:rFonts w:ascii="Corbel" w:hAnsi="Corbel"/>
          <w:sz w:val="20"/>
          <w:szCs w:val="20"/>
        </w:rPr>
        <w:t>Brunello</w:t>
      </w:r>
      <w:proofErr w:type="spellEnd"/>
      <w:r w:rsidR="00564ED7" w:rsidRPr="00293D1A">
        <w:rPr>
          <w:rFonts w:ascii="Corbel" w:hAnsi="Corbel"/>
          <w:sz w:val="20"/>
          <w:szCs w:val="20"/>
        </w:rPr>
        <w:t xml:space="preserve">, F. (1975). </w:t>
      </w:r>
      <w:r w:rsidRPr="00293D1A">
        <w:rPr>
          <w:rFonts w:ascii="Corbel" w:hAnsi="Corbel"/>
          <w:i/>
          <w:iCs/>
          <w:sz w:val="20"/>
          <w:szCs w:val="20"/>
        </w:rPr>
        <w:t xml:space="preserve">De Arte </w:t>
      </w:r>
      <w:proofErr w:type="spellStart"/>
      <w:r w:rsidRPr="00293D1A">
        <w:rPr>
          <w:rFonts w:ascii="Corbel" w:hAnsi="Corbel"/>
          <w:i/>
          <w:iCs/>
          <w:sz w:val="20"/>
          <w:szCs w:val="20"/>
        </w:rPr>
        <w:t>illuminandi</w:t>
      </w:r>
      <w:proofErr w:type="spellEnd"/>
      <w:r w:rsidR="00564ED7" w:rsidRPr="00293D1A">
        <w:rPr>
          <w:rFonts w:ascii="Corbel" w:hAnsi="Corbel"/>
          <w:sz w:val="20"/>
          <w:szCs w:val="20"/>
        </w:rPr>
        <w:t xml:space="preserve">: </w:t>
      </w:r>
      <w:r w:rsidR="00564ED7" w:rsidRPr="00293D1A">
        <w:rPr>
          <w:rFonts w:ascii="Corbel" w:hAnsi="Corbel"/>
          <w:i/>
          <w:iCs/>
          <w:sz w:val="20"/>
          <w:szCs w:val="20"/>
          <w:lang w:eastAsia="es-ES"/>
        </w:rPr>
        <w:t xml:space="preserve">e </w:t>
      </w:r>
      <w:proofErr w:type="spellStart"/>
      <w:r w:rsidR="00564ED7" w:rsidRPr="00293D1A">
        <w:rPr>
          <w:rFonts w:ascii="Corbel" w:hAnsi="Corbel"/>
          <w:i/>
          <w:iCs/>
          <w:sz w:val="20"/>
          <w:szCs w:val="20"/>
          <w:lang w:eastAsia="es-ES"/>
        </w:rPr>
        <w:t>altri</w:t>
      </w:r>
      <w:proofErr w:type="spellEnd"/>
      <w:r w:rsidR="00564ED7" w:rsidRPr="00293D1A">
        <w:rPr>
          <w:rFonts w:ascii="Corbel" w:hAnsi="Corbel"/>
          <w:i/>
          <w:iCs/>
          <w:sz w:val="20"/>
          <w:szCs w:val="20"/>
          <w:lang w:eastAsia="es-ES"/>
        </w:rPr>
        <w:t xml:space="preserve"> </w:t>
      </w:r>
      <w:proofErr w:type="spellStart"/>
      <w:r w:rsidR="00564ED7" w:rsidRPr="00293D1A">
        <w:rPr>
          <w:rFonts w:ascii="Corbel" w:hAnsi="Corbel"/>
          <w:i/>
          <w:iCs/>
          <w:sz w:val="20"/>
          <w:szCs w:val="20"/>
          <w:lang w:eastAsia="es-ES"/>
        </w:rPr>
        <w:t>trattati</w:t>
      </w:r>
      <w:proofErr w:type="spellEnd"/>
      <w:r w:rsidR="00564ED7" w:rsidRPr="00293D1A">
        <w:rPr>
          <w:rFonts w:ascii="Corbel" w:hAnsi="Corbel"/>
          <w:i/>
          <w:iCs/>
          <w:sz w:val="20"/>
          <w:szCs w:val="20"/>
          <w:lang w:eastAsia="es-ES"/>
        </w:rPr>
        <w:t xml:space="preserve"> </w:t>
      </w:r>
      <w:proofErr w:type="spellStart"/>
      <w:r w:rsidR="00564ED7" w:rsidRPr="00293D1A">
        <w:rPr>
          <w:rFonts w:ascii="Corbel" w:hAnsi="Corbel"/>
          <w:i/>
          <w:iCs/>
          <w:sz w:val="20"/>
          <w:szCs w:val="20"/>
          <w:lang w:eastAsia="es-ES"/>
        </w:rPr>
        <w:t>sulla</w:t>
      </w:r>
      <w:proofErr w:type="spellEnd"/>
      <w:r w:rsidR="00564ED7" w:rsidRPr="00293D1A">
        <w:rPr>
          <w:rFonts w:ascii="Corbel" w:hAnsi="Corbel"/>
          <w:i/>
          <w:iCs/>
          <w:sz w:val="20"/>
          <w:szCs w:val="20"/>
          <w:lang w:eastAsia="es-ES"/>
        </w:rPr>
        <w:t xml:space="preserve"> </w:t>
      </w:r>
      <w:proofErr w:type="spellStart"/>
      <w:r w:rsidR="00564ED7" w:rsidRPr="00293D1A">
        <w:rPr>
          <w:rFonts w:ascii="Corbel" w:hAnsi="Corbel"/>
          <w:i/>
          <w:iCs/>
          <w:sz w:val="20"/>
          <w:szCs w:val="20"/>
          <w:lang w:eastAsia="es-ES"/>
        </w:rPr>
        <w:t>tecnica</w:t>
      </w:r>
      <w:proofErr w:type="spellEnd"/>
      <w:r w:rsidR="00564ED7" w:rsidRPr="00293D1A">
        <w:rPr>
          <w:rFonts w:ascii="Corbel" w:hAnsi="Corbel"/>
          <w:i/>
          <w:iCs/>
          <w:sz w:val="20"/>
          <w:szCs w:val="20"/>
          <w:lang w:eastAsia="es-ES"/>
        </w:rPr>
        <w:t xml:space="preserve"> </w:t>
      </w:r>
      <w:proofErr w:type="spellStart"/>
      <w:r w:rsidR="00564ED7" w:rsidRPr="00293D1A">
        <w:rPr>
          <w:rFonts w:ascii="Corbel" w:hAnsi="Corbel"/>
          <w:i/>
          <w:iCs/>
          <w:sz w:val="20"/>
          <w:szCs w:val="20"/>
          <w:lang w:eastAsia="es-ES"/>
        </w:rPr>
        <w:t>della</w:t>
      </w:r>
      <w:proofErr w:type="spellEnd"/>
      <w:r w:rsidR="00564ED7" w:rsidRPr="00293D1A">
        <w:rPr>
          <w:rFonts w:ascii="Corbel" w:hAnsi="Corbel"/>
          <w:i/>
          <w:iCs/>
          <w:sz w:val="20"/>
          <w:szCs w:val="20"/>
          <w:lang w:eastAsia="es-ES"/>
        </w:rPr>
        <w:t xml:space="preserve"> miniatura </w:t>
      </w:r>
      <w:proofErr w:type="spellStart"/>
      <w:r w:rsidR="00564ED7" w:rsidRPr="00293D1A">
        <w:rPr>
          <w:rFonts w:ascii="Corbel" w:hAnsi="Corbel"/>
          <w:i/>
          <w:iCs/>
          <w:sz w:val="20"/>
          <w:szCs w:val="20"/>
          <w:lang w:eastAsia="es-ES"/>
        </w:rPr>
        <w:t>medievale</w:t>
      </w:r>
      <w:proofErr w:type="spellEnd"/>
      <w:r w:rsidR="00564ED7" w:rsidRPr="00293D1A">
        <w:rPr>
          <w:rFonts w:ascii="Corbel" w:hAnsi="Corbel"/>
          <w:sz w:val="20"/>
          <w:szCs w:val="20"/>
          <w:lang w:eastAsia="es-ES"/>
        </w:rPr>
        <w:t xml:space="preserve">. </w:t>
      </w:r>
      <w:proofErr w:type="spellStart"/>
      <w:r w:rsidR="00564ED7" w:rsidRPr="00293D1A">
        <w:rPr>
          <w:rFonts w:ascii="Corbel" w:hAnsi="Corbel" w:cs="Arial"/>
          <w:sz w:val="20"/>
          <w:szCs w:val="20"/>
          <w:shd w:val="clear" w:color="auto" w:fill="FFFFFF"/>
          <w:lang w:val="en-US"/>
        </w:rPr>
        <w:t>Neri</w:t>
      </w:r>
      <w:proofErr w:type="spellEnd"/>
      <w:r w:rsidR="00564ED7" w:rsidRPr="00293D1A">
        <w:rPr>
          <w:rFonts w:ascii="Corbel" w:hAnsi="Corbel" w:cs="Arial"/>
          <w:sz w:val="20"/>
          <w:szCs w:val="20"/>
          <w:shd w:val="clear" w:color="auto" w:fill="FFFFFF"/>
          <w:lang w:val="en-US"/>
        </w:rPr>
        <w:t xml:space="preserve"> </w:t>
      </w:r>
      <w:proofErr w:type="spellStart"/>
      <w:r w:rsidR="00564ED7" w:rsidRPr="00293D1A">
        <w:rPr>
          <w:rFonts w:ascii="Corbel" w:hAnsi="Corbel" w:cs="Arial"/>
          <w:sz w:val="20"/>
          <w:szCs w:val="20"/>
          <w:shd w:val="clear" w:color="auto" w:fill="FFFFFF"/>
          <w:lang w:val="en-US"/>
        </w:rPr>
        <w:t>Pozza</w:t>
      </w:r>
      <w:proofErr w:type="spellEnd"/>
      <w:r w:rsidR="00564ED7" w:rsidRPr="00293D1A">
        <w:rPr>
          <w:rFonts w:ascii="Corbel" w:hAnsi="Corbel"/>
          <w:sz w:val="20"/>
          <w:szCs w:val="20"/>
          <w:lang w:val="en-US" w:eastAsia="es-ES"/>
        </w:rPr>
        <w:t xml:space="preserve">, </w:t>
      </w:r>
      <w:r w:rsidRPr="00293D1A">
        <w:rPr>
          <w:rFonts w:ascii="Corbel" w:hAnsi="Corbel"/>
          <w:sz w:val="20"/>
          <w:szCs w:val="20"/>
          <w:lang w:val="en-US"/>
        </w:rPr>
        <w:t>p. 67.</w:t>
      </w:r>
    </w:p>
  </w:footnote>
  <w:footnote w:id="80">
    <w:p w14:paraId="5792F900" w14:textId="7A25355F" w:rsidR="00DD4FC1" w:rsidRPr="00312397" w:rsidRDefault="00DD4FC1" w:rsidP="00312397">
      <w:pPr>
        <w:pStyle w:val="Sinespaciado"/>
        <w:jc w:val="both"/>
        <w:rPr>
          <w:rFonts w:ascii="Corbel" w:hAnsi="Corbel"/>
          <w:sz w:val="20"/>
          <w:szCs w:val="20"/>
        </w:rPr>
      </w:pPr>
      <w:r w:rsidRPr="00293D1A">
        <w:rPr>
          <w:rStyle w:val="Refdenotaalpie"/>
          <w:rFonts w:ascii="Corbel" w:hAnsi="Corbel"/>
          <w:sz w:val="20"/>
          <w:szCs w:val="20"/>
        </w:rPr>
        <w:footnoteRef/>
      </w:r>
      <w:r w:rsidRPr="00293D1A">
        <w:rPr>
          <w:rFonts w:ascii="Corbel" w:hAnsi="Corbel"/>
          <w:sz w:val="20"/>
          <w:szCs w:val="20"/>
          <w:lang w:val="en-US"/>
        </w:rPr>
        <w:t xml:space="preserve"> </w:t>
      </w:r>
      <w:proofErr w:type="spellStart"/>
      <w:r w:rsidR="00293D1A" w:rsidRPr="00293D1A">
        <w:rPr>
          <w:rFonts w:ascii="Corbel" w:hAnsi="Corbel"/>
          <w:sz w:val="20"/>
          <w:szCs w:val="20"/>
          <w:lang w:val="en-US"/>
        </w:rPr>
        <w:t>Véanse</w:t>
      </w:r>
      <w:proofErr w:type="spellEnd"/>
      <w:r w:rsidR="00293D1A">
        <w:rPr>
          <w:rFonts w:ascii="Corbel" w:hAnsi="Corbel"/>
          <w:sz w:val="20"/>
          <w:szCs w:val="20"/>
          <w:lang w:val="en-US"/>
        </w:rPr>
        <w:t>,</w:t>
      </w:r>
      <w:r w:rsidR="00293D1A" w:rsidRPr="00293D1A">
        <w:rPr>
          <w:rFonts w:ascii="Corbel" w:hAnsi="Corbel"/>
          <w:sz w:val="20"/>
          <w:szCs w:val="20"/>
          <w:lang w:val="en-US"/>
        </w:rPr>
        <w:t xml:space="preserve"> </w:t>
      </w:r>
      <w:proofErr w:type="spellStart"/>
      <w:r w:rsidRPr="00293D1A">
        <w:rPr>
          <w:rFonts w:ascii="Corbel" w:hAnsi="Corbel"/>
          <w:sz w:val="20"/>
          <w:szCs w:val="20"/>
          <w:lang w:val="en-US"/>
        </w:rPr>
        <w:t>Ulansey</w:t>
      </w:r>
      <w:proofErr w:type="spellEnd"/>
      <w:r w:rsidRPr="00293D1A">
        <w:rPr>
          <w:rFonts w:ascii="Corbel" w:hAnsi="Corbel"/>
          <w:sz w:val="20"/>
          <w:szCs w:val="20"/>
          <w:lang w:val="en-US"/>
        </w:rPr>
        <w:t xml:space="preserve">, </w:t>
      </w:r>
      <w:r w:rsidRPr="00293D1A">
        <w:rPr>
          <w:rFonts w:ascii="Corbel" w:eastAsia="Times New Roman" w:hAnsi="Corbel" w:cs="Arial"/>
          <w:sz w:val="20"/>
          <w:szCs w:val="20"/>
          <w:lang w:val="en-US" w:eastAsia="es-ES"/>
        </w:rPr>
        <w:t xml:space="preserve">D. (1989). </w:t>
      </w:r>
      <w:r w:rsidRPr="00293D1A">
        <w:rPr>
          <w:rFonts w:ascii="Corbel" w:eastAsia="Times New Roman" w:hAnsi="Corbel" w:cs="Arial"/>
          <w:i/>
          <w:iCs/>
          <w:sz w:val="20"/>
          <w:szCs w:val="20"/>
          <w:lang w:val="en-US" w:eastAsia="es-ES"/>
        </w:rPr>
        <w:t xml:space="preserve">The </w:t>
      </w:r>
      <w:r w:rsidR="00107594" w:rsidRPr="00293D1A">
        <w:rPr>
          <w:rFonts w:ascii="Corbel" w:eastAsia="Times New Roman" w:hAnsi="Corbel" w:cs="Arial"/>
          <w:i/>
          <w:iCs/>
          <w:sz w:val="20"/>
          <w:szCs w:val="20"/>
          <w:lang w:val="en-US" w:eastAsia="es-ES"/>
        </w:rPr>
        <w:t xml:space="preserve">origins of the </w:t>
      </w:r>
      <w:proofErr w:type="spellStart"/>
      <w:r w:rsidR="00107594" w:rsidRPr="00293D1A">
        <w:rPr>
          <w:rFonts w:ascii="Corbel" w:eastAsia="Times New Roman" w:hAnsi="Corbel" w:cs="Arial"/>
          <w:i/>
          <w:iCs/>
          <w:sz w:val="20"/>
          <w:szCs w:val="20"/>
          <w:lang w:val="en-US" w:eastAsia="es-ES"/>
        </w:rPr>
        <w:t>mithraic</w:t>
      </w:r>
      <w:proofErr w:type="spellEnd"/>
      <w:r w:rsidR="00107594" w:rsidRPr="00293D1A">
        <w:rPr>
          <w:rFonts w:ascii="Corbel" w:eastAsia="Times New Roman" w:hAnsi="Corbel" w:cs="Arial"/>
          <w:i/>
          <w:iCs/>
          <w:sz w:val="20"/>
          <w:szCs w:val="20"/>
          <w:lang w:val="en-US" w:eastAsia="es-ES"/>
        </w:rPr>
        <w:t xml:space="preserve"> mysteries</w:t>
      </w:r>
      <w:r w:rsidRPr="00293D1A">
        <w:rPr>
          <w:rFonts w:ascii="Corbel" w:eastAsia="Times New Roman" w:hAnsi="Corbel" w:cs="Arial"/>
          <w:sz w:val="20"/>
          <w:szCs w:val="20"/>
          <w:lang w:val="en-US" w:eastAsia="es-ES"/>
        </w:rPr>
        <w:t>. Oxford</w:t>
      </w:r>
      <w:r w:rsidR="00BC1F83">
        <w:rPr>
          <w:rFonts w:ascii="Corbel" w:eastAsia="Times New Roman" w:hAnsi="Corbel" w:cs="Arial"/>
          <w:sz w:val="20"/>
          <w:szCs w:val="20"/>
          <w:lang w:val="en-US" w:eastAsia="es-ES"/>
        </w:rPr>
        <w:t xml:space="preserve">; </w:t>
      </w:r>
      <w:proofErr w:type="spellStart"/>
      <w:r w:rsidR="00293D1A" w:rsidRPr="00293D1A">
        <w:rPr>
          <w:rFonts w:ascii="Corbel" w:hAnsi="Corbel"/>
          <w:sz w:val="20"/>
          <w:szCs w:val="20"/>
          <w:lang w:val="en-US"/>
        </w:rPr>
        <w:t>Clauss</w:t>
      </w:r>
      <w:proofErr w:type="spellEnd"/>
      <w:r w:rsidR="00293D1A" w:rsidRPr="00293D1A">
        <w:rPr>
          <w:rFonts w:ascii="Corbel" w:hAnsi="Corbel"/>
          <w:sz w:val="20"/>
          <w:szCs w:val="20"/>
          <w:lang w:val="en-US"/>
        </w:rPr>
        <w:t xml:space="preserve">, M. (1990). </w:t>
      </w:r>
      <w:r w:rsidR="00293D1A" w:rsidRPr="00293D1A">
        <w:rPr>
          <w:rFonts w:ascii="Corbel" w:hAnsi="Corbel"/>
          <w:i/>
          <w:iCs/>
          <w:sz w:val="20"/>
          <w:szCs w:val="20"/>
          <w:lang w:val="en-US"/>
        </w:rPr>
        <w:t xml:space="preserve">The </w:t>
      </w:r>
      <w:r w:rsidR="009006E3" w:rsidRPr="00293D1A">
        <w:rPr>
          <w:rFonts w:ascii="Corbel" w:hAnsi="Corbel"/>
          <w:i/>
          <w:iCs/>
          <w:sz w:val="20"/>
          <w:szCs w:val="20"/>
          <w:lang w:val="en-US"/>
        </w:rPr>
        <w:t>roman cult of</w:t>
      </w:r>
      <w:r w:rsidR="00293D1A" w:rsidRPr="00293D1A">
        <w:rPr>
          <w:rFonts w:ascii="Corbel" w:hAnsi="Corbel"/>
          <w:i/>
          <w:iCs/>
          <w:sz w:val="20"/>
          <w:szCs w:val="20"/>
          <w:lang w:val="en-US"/>
        </w:rPr>
        <w:t xml:space="preserve"> Mithras. The god and his mysteries.</w:t>
      </w:r>
      <w:r w:rsidR="00293D1A" w:rsidRPr="00293D1A">
        <w:rPr>
          <w:rFonts w:ascii="Corbel" w:hAnsi="Corbel"/>
          <w:sz w:val="20"/>
          <w:szCs w:val="20"/>
          <w:lang w:val="en-US"/>
        </w:rPr>
        <w:t xml:space="preserve"> </w:t>
      </w:r>
      <w:r w:rsidR="00293D1A" w:rsidRPr="00293D1A">
        <w:rPr>
          <w:rFonts w:ascii="Corbel" w:hAnsi="Corbel" w:cs="Arial"/>
          <w:color w:val="0F1111"/>
          <w:sz w:val="20"/>
          <w:szCs w:val="20"/>
          <w:shd w:val="clear" w:color="auto" w:fill="FFFFFF"/>
        </w:rPr>
        <w:t>Routledge, 2001.</w:t>
      </w:r>
    </w:p>
  </w:footnote>
  <w:footnote w:id="81">
    <w:p w14:paraId="3264E15B" w14:textId="01EC1D2D" w:rsidR="00312397" w:rsidRPr="00312397" w:rsidRDefault="00312397" w:rsidP="00312397">
      <w:pPr>
        <w:pStyle w:val="Textonotapie"/>
        <w:jc w:val="both"/>
        <w:rPr>
          <w:rFonts w:ascii="Corbel" w:hAnsi="Corbel"/>
        </w:rPr>
      </w:pPr>
      <w:r w:rsidRPr="00312397">
        <w:rPr>
          <w:rStyle w:val="Refdenotaalpie"/>
          <w:rFonts w:ascii="Corbel" w:hAnsi="Corbel"/>
        </w:rPr>
        <w:footnoteRef/>
      </w:r>
      <w:r w:rsidRPr="00312397">
        <w:rPr>
          <w:rFonts w:ascii="Corbel" w:hAnsi="Corbel"/>
        </w:rPr>
        <w:t xml:space="preserve"> Justino Mártir hace la siguiente crítica: </w:t>
      </w:r>
      <w:r w:rsidRPr="00312397">
        <w:rPr>
          <w:rFonts w:ascii="Corbel" w:hAnsi="Corbel"/>
          <w:i/>
          <w:iCs/>
          <w:color w:val="000000"/>
          <w:spacing w:val="-3"/>
          <w:shd w:val="clear" w:color="auto" w:fill="FFFFFF"/>
        </w:rPr>
        <w:t xml:space="preserve">Cuando los que confieren los misterios de Mitra afirman haber nacido él de una piedra, y llaman "cueva" al lugar donde, según la tradición, se inician los que creen en él, ¿cómo no reconocer aquí que imitan lo que dijo Daniel: "Una piedra fue separada sin mano alguna de la gran montaña" (cf. </w:t>
      </w:r>
      <w:proofErr w:type="spellStart"/>
      <w:r w:rsidRPr="00312397">
        <w:rPr>
          <w:rFonts w:ascii="Corbel" w:hAnsi="Corbel"/>
          <w:i/>
          <w:iCs/>
          <w:color w:val="000000"/>
          <w:spacing w:val="-3"/>
          <w:shd w:val="clear" w:color="auto" w:fill="FFFFFF"/>
        </w:rPr>
        <w:t>Dn</w:t>
      </w:r>
      <w:proofErr w:type="spellEnd"/>
      <w:r w:rsidRPr="00312397">
        <w:rPr>
          <w:rFonts w:ascii="Corbel" w:hAnsi="Corbel"/>
          <w:i/>
          <w:iCs/>
          <w:color w:val="000000"/>
          <w:spacing w:val="-3"/>
          <w:shd w:val="clear" w:color="auto" w:fill="FFFFFF"/>
        </w:rPr>
        <w:t xml:space="preserve"> 2,34), y lo mismo aquello de Isaías, cuyas palabras todas intentaron remedar?</w:t>
      </w:r>
      <w:r w:rsidRPr="00312397">
        <w:rPr>
          <w:rFonts w:ascii="Corbel" w:hAnsi="Corbel"/>
          <w:color w:val="000000"/>
          <w:spacing w:val="-3"/>
          <w:shd w:val="clear" w:color="auto" w:fill="FFFFFF"/>
        </w:rPr>
        <w:t> (Justino</w:t>
      </w:r>
      <w:r w:rsidR="00EC4023">
        <w:rPr>
          <w:rFonts w:ascii="Corbel" w:hAnsi="Corbel"/>
          <w:color w:val="000000"/>
          <w:spacing w:val="-3"/>
          <w:shd w:val="clear" w:color="auto" w:fill="FFFFFF"/>
        </w:rPr>
        <w:t xml:space="preserve">. </w:t>
      </w:r>
      <w:proofErr w:type="spellStart"/>
      <w:r w:rsidR="00EC4023" w:rsidRPr="00EC4023">
        <w:rPr>
          <w:rFonts w:ascii="Corbel" w:hAnsi="Corbel"/>
          <w:i/>
          <w:iCs/>
          <w:color w:val="000000"/>
          <w:spacing w:val="-3"/>
          <w:shd w:val="clear" w:color="auto" w:fill="FFFFFF"/>
        </w:rPr>
        <w:t>Op</w:t>
      </w:r>
      <w:proofErr w:type="spellEnd"/>
      <w:r w:rsidR="00EC4023" w:rsidRPr="00EC4023">
        <w:rPr>
          <w:rFonts w:ascii="Corbel" w:hAnsi="Corbel"/>
          <w:i/>
          <w:iCs/>
          <w:color w:val="000000"/>
          <w:spacing w:val="-3"/>
          <w:shd w:val="clear" w:color="auto" w:fill="FFFFFF"/>
        </w:rPr>
        <w:t>. cit</w:t>
      </w:r>
      <w:r w:rsidR="00EC4023">
        <w:rPr>
          <w:rFonts w:ascii="Corbel" w:hAnsi="Corbel"/>
          <w:color w:val="000000"/>
          <w:spacing w:val="-3"/>
          <w:shd w:val="clear" w:color="auto" w:fill="FFFFFF"/>
        </w:rPr>
        <w:t>.</w:t>
      </w:r>
      <w:r w:rsidRPr="00312397">
        <w:rPr>
          <w:rFonts w:ascii="Corbel" w:hAnsi="Corbel"/>
          <w:color w:val="000000"/>
          <w:spacing w:val="-3"/>
          <w:shd w:val="clear" w:color="auto" w:fill="FFFFFF"/>
        </w:rPr>
        <w:t>, 70, 1).</w:t>
      </w:r>
    </w:p>
  </w:footnote>
  <w:footnote w:id="82">
    <w:p w14:paraId="386D1B73" w14:textId="13A35209" w:rsidR="00E52D77" w:rsidRPr="00E52D77" w:rsidRDefault="003059D8" w:rsidP="00E52D77">
      <w:pPr>
        <w:pStyle w:val="Sinespaciado"/>
        <w:jc w:val="both"/>
        <w:rPr>
          <w:rFonts w:ascii="Corbel" w:hAnsi="Corbel"/>
          <w:sz w:val="20"/>
          <w:szCs w:val="20"/>
        </w:rPr>
      </w:pPr>
      <w:r w:rsidRPr="00E52D77">
        <w:rPr>
          <w:rFonts w:ascii="Corbel" w:hAnsi="Corbel"/>
          <w:sz w:val="20"/>
          <w:szCs w:val="20"/>
          <w:vertAlign w:val="superscript"/>
        </w:rPr>
        <w:footnoteRef/>
      </w:r>
      <w:r w:rsidRPr="00E52D77">
        <w:rPr>
          <w:rFonts w:ascii="Corbel" w:hAnsi="Corbel"/>
          <w:sz w:val="20"/>
          <w:szCs w:val="20"/>
          <w:vertAlign w:val="superscript"/>
        </w:rPr>
        <w:t xml:space="preserve"> </w:t>
      </w:r>
      <w:r w:rsidR="004809AE" w:rsidRPr="00E52D77">
        <w:rPr>
          <w:rFonts w:ascii="Corbel" w:hAnsi="Corbel"/>
          <w:sz w:val="20"/>
          <w:szCs w:val="20"/>
        </w:rPr>
        <w:t>Tertuliano, </w:t>
      </w:r>
      <w:r w:rsidR="004809AE" w:rsidRPr="00E52D77">
        <w:rPr>
          <w:rFonts w:ascii="Corbel" w:hAnsi="Corbel"/>
          <w:i/>
          <w:iCs/>
          <w:sz w:val="20"/>
          <w:szCs w:val="20"/>
        </w:rPr>
        <w:t>De corona</w:t>
      </w:r>
      <w:r w:rsidR="00E52D77">
        <w:rPr>
          <w:rFonts w:ascii="Corbel" w:hAnsi="Corbel"/>
          <w:i/>
          <w:iCs/>
          <w:sz w:val="20"/>
          <w:szCs w:val="20"/>
        </w:rPr>
        <w:t xml:space="preserve"> …</w:t>
      </w:r>
      <w:r w:rsidR="004809AE" w:rsidRPr="00E52D77">
        <w:rPr>
          <w:rFonts w:ascii="Corbel" w:hAnsi="Corbel"/>
          <w:sz w:val="20"/>
          <w:szCs w:val="20"/>
        </w:rPr>
        <w:t xml:space="preserve">, XV: </w:t>
      </w:r>
      <w:r w:rsidR="00E52D77">
        <w:rPr>
          <w:rFonts w:ascii="Corbel" w:hAnsi="Corbel"/>
          <w:sz w:val="20"/>
          <w:szCs w:val="20"/>
        </w:rPr>
        <w:t>(</w:t>
      </w:r>
      <w:r w:rsidR="004809AE" w:rsidRPr="00E52D77">
        <w:rPr>
          <w:rFonts w:ascii="Corbel" w:hAnsi="Corbel"/>
          <w:sz w:val="20"/>
          <w:szCs w:val="20"/>
        </w:rPr>
        <w:t>…</w:t>
      </w:r>
      <w:r w:rsidR="00E52D77">
        <w:rPr>
          <w:rFonts w:ascii="Corbel" w:hAnsi="Corbel"/>
          <w:sz w:val="20"/>
          <w:szCs w:val="20"/>
        </w:rPr>
        <w:t xml:space="preserve">) </w:t>
      </w:r>
      <w:r w:rsidR="004809AE" w:rsidRPr="00E52D77">
        <w:rPr>
          <w:rFonts w:ascii="Corbel" w:hAnsi="Corbel"/>
          <w:i/>
          <w:iCs/>
          <w:sz w:val="20"/>
          <w:szCs w:val="20"/>
        </w:rPr>
        <w:t>un soldado de Mitra, quien, en su iniciación en la lúgubre caverna, en el campamento, bien puede decirse, de la oscuridad, cuando a punta de espada se le presenta una corona, como imitando el martirio, y luego puesta sobre su cabeza, es exhortado a resistir y desecharla y, si quieres, dejarla caer sobre el hombro, diciendo que Mitra es su corona. Y desde entonces nunca será coronado; y lo tendrá como una señal para mostrar quién es, si en algún momento fuera sometido a juicio por su religión; e inmediatamente será tenido por un soldado de Mitra sí arroja la corona al suelo, y si dice que en su dios tiene su corona. Tomemos nota de las artimañas del diablo, que suele imitar algunas de las cosas de Dios sin otro propósito que, por la fidelidad de sus siervos, avergonzarnos y condenarnos</w:t>
      </w:r>
      <w:r w:rsidR="004809AE" w:rsidRPr="00E52D77">
        <w:rPr>
          <w:rFonts w:ascii="Corbel" w:hAnsi="Corbel"/>
          <w:sz w:val="20"/>
          <w:szCs w:val="20"/>
        </w:rPr>
        <w:t>.</w:t>
      </w:r>
      <w:r w:rsidR="00AD7EA2" w:rsidRPr="00E52D77">
        <w:rPr>
          <w:rFonts w:ascii="Corbel" w:hAnsi="Corbel"/>
          <w:sz w:val="20"/>
          <w:szCs w:val="20"/>
        </w:rPr>
        <w:t xml:space="preserve"> En </w:t>
      </w:r>
      <w:r w:rsidR="00AD7EA2" w:rsidRPr="00E52D77">
        <w:rPr>
          <w:rFonts w:ascii="Corbel" w:hAnsi="Corbel"/>
          <w:i/>
          <w:iCs/>
          <w:sz w:val="20"/>
          <w:szCs w:val="20"/>
        </w:rPr>
        <w:t xml:space="preserve">De </w:t>
      </w:r>
      <w:proofErr w:type="spellStart"/>
      <w:r w:rsidR="00AD7EA2" w:rsidRPr="00E52D77">
        <w:rPr>
          <w:rFonts w:ascii="Corbel" w:hAnsi="Corbel"/>
          <w:i/>
          <w:iCs/>
          <w:sz w:val="20"/>
          <w:szCs w:val="20"/>
        </w:rPr>
        <w:t>praescriptione</w:t>
      </w:r>
      <w:proofErr w:type="spellEnd"/>
      <w:r w:rsidR="00AD7EA2" w:rsidRPr="00E52D77">
        <w:rPr>
          <w:rFonts w:ascii="Corbel" w:hAnsi="Corbel"/>
          <w:i/>
          <w:iCs/>
          <w:sz w:val="20"/>
          <w:szCs w:val="20"/>
        </w:rPr>
        <w:t xml:space="preserve"> </w:t>
      </w:r>
      <w:proofErr w:type="spellStart"/>
      <w:r w:rsidR="00AD7EA2" w:rsidRPr="00E52D77">
        <w:rPr>
          <w:rFonts w:ascii="Corbel" w:hAnsi="Corbel"/>
          <w:i/>
          <w:iCs/>
          <w:sz w:val="20"/>
          <w:szCs w:val="20"/>
        </w:rPr>
        <w:t>haereticorum</w:t>
      </w:r>
      <w:proofErr w:type="spellEnd"/>
      <w:r w:rsidR="00AD7EA2" w:rsidRPr="00E52D77">
        <w:rPr>
          <w:rFonts w:ascii="Corbel" w:hAnsi="Corbel"/>
          <w:sz w:val="20"/>
          <w:szCs w:val="20"/>
        </w:rPr>
        <w:t>, 40</w:t>
      </w:r>
      <w:r w:rsidR="00065A15">
        <w:rPr>
          <w:rFonts w:ascii="Corbel" w:hAnsi="Corbel"/>
          <w:sz w:val="20"/>
          <w:szCs w:val="20"/>
        </w:rPr>
        <w:t>, habla</w:t>
      </w:r>
      <w:r w:rsidR="00AD7EA2" w:rsidRPr="00E52D77">
        <w:rPr>
          <w:rFonts w:ascii="Corbel" w:hAnsi="Corbel"/>
          <w:sz w:val="20"/>
          <w:szCs w:val="20"/>
        </w:rPr>
        <w:t xml:space="preserve">: </w:t>
      </w:r>
      <w:r w:rsidR="00AD7EA2" w:rsidRPr="00CB05A2">
        <w:rPr>
          <w:rFonts w:ascii="Corbel" w:hAnsi="Corbel"/>
          <w:i/>
          <w:iCs/>
          <w:sz w:val="20"/>
          <w:szCs w:val="20"/>
        </w:rPr>
        <w:t xml:space="preserve">Si mi memoria todavía me sirve, Mitra allí, (en el reino de Satanás,) pone sus marcas en la frente de sus soldados; celebra también la </w:t>
      </w:r>
      <w:proofErr w:type="spellStart"/>
      <w:r w:rsidR="00AD7EA2" w:rsidRPr="00CB05A2">
        <w:rPr>
          <w:rFonts w:ascii="Corbel" w:hAnsi="Corbel"/>
          <w:i/>
          <w:iCs/>
          <w:sz w:val="20"/>
          <w:szCs w:val="20"/>
        </w:rPr>
        <w:t>oblación</w:t>
      </w:r>
      <w:proofErr w:type="spellEnd"/>
      <w:r w:rsidR="00AD7EA2" w:rsidRPr="00CB05A2">
        <w:rPr>
          <w:rFonts w:ascii="Corbel" w:hAnsi="Corbel"/>
          <w:i/>
          <w:iCs/>
          <w:sz w:val="20"/>
          <w:szCs w:val="20"/>
        </w:rPr>
        <w:t xml:space="preserve"> del pan, e introduce una imagen de una resurrección y ante una espada, corona una corona</w:t>
      </w:r>
      <w:r w:rsidR="00AD7EA2" w:rsidRPr="00E52D77">
        <w:rPr>
          <w:rFonts w:ascii="Corbel" w:hAnsi="Corbel"/>
          <w:sz w:val="20"/>
          <w:szCs w:val="20"/>
        </w:rPr>
        <w:t>.</w:t>
      </w:r>
      <w:r w:rsidR="00E52D77" w:rsidRPr="00E52D77">
        <w:rPr>
          <w:rFonts w:ascii="Corbel" w:hAnsi="Corbel"/>
          <w:sz w:val="20"/>
          <w:szCs w:val="20"/>
        </w:rPr>
        <w:t xml:space="preserve"> </w:t>
      </w:r>
    </w:p>
    <w:p w14:paraId="44AB6CD3" w14:textId="005BD58E" w:rsidR="00E52D77" w:rsidRPr="00E52D77" w:rsidRDefault="00E52D77" w:rsidP="00E52D77">
      <w:pPr>
        <w:pStyle w:val="Sinespaciado"/>
        <w:jc w:val="both"/>
        <w:rPr>
          <w:rFonts w:ascii="Corbel" w:hAnsi="Corbel"/>
          <w:sz w:val="20"/>
          <w:szCs w:val="20"/>
        </w:rPr>
      </w:pPr>
      <w:r w:rsidRPr="00E52D77">
        <w:rPr>
          <w:rFonts w:ascii="Corbel" w:hAnsi="Corbel"/>
          <w:sz w:val="20"/>
          <w:szCs w:val="20"/>
        </w:rPr>
        <w:t xml:space="preserve">Justino Mártir, </w:t>
      </w:r>
      <w:r w:rsidRPr="00CB05A2">
        <w:rPr>
          <w:rFonts w:ascii="Corbel" w:hAnsi="Corbel"/>
          <w:i/>
          <w:iCs/>
          <w:sz w:val="20"/>
          <w:szCs w:val="20"/>
        </w:rPr>
        <w:t>Primera disculpa</w:t>
      </w:r>
      <w:r w:rsidRPr="00E52D77">
        <w:rPr>
          <w:rFonts w:ascii="Corbel" w:hAnsi="Corbel"/>
          <w:sz w:val="20"/>
          <w:szCs w:val="20"/>
        </w:rPr>
        <w:t xml:space="preserve">, cap. 66: </w:t>
      </w:r>
      <w:r w:rsidRPr="00CB05A2">
        <w:rPr>
          <w:rFonts w:ascii="Corbel" w:hAnsi="Corbel"/>
          <w:i/>
          <w:iCs/>
          <w:sz w:val="20"/>
          <w:szCs w:val="20"/>
        </w:rPr>
        <w:t>Porque los apóstoles, en las memorias escritas por ellos, que se llaman Evangelios, así nos han entregado lo que les fue ordenado; que Jesús tomó pan y, habiendo dado gracias, dijo:" Haced esto en memoria de Mí, este es Mi cuerpo”; y que, de la misma manera, tomando la copa y habiendo dado gracias, dijo:" Esta es mi sangre”; y se lo dio solo a ellos. Lo que los demonios malvados han imitado en los misterios de Mitra, ordenando que se haga lo mismo. Porque, ese pan y un vaso de agua se colocan con ciertos encantamientos en los ritos místicos de alguien que es siendo iniciado, o sabe o puede aprender</w:t>
      </w:r>
      <w:r w:rsidRPr="00E52D77">
        <w:rPr>
          <w:rFonts w:ascii="Corbel" w:hAnsi="Corbel"/>
          <w:sz w:val="20"/>
          <w:szCs w:val="20"/>
        </w:rPr>
        <w:t>.</w:t>
      </w:r>
    </w:p>
    <w:p w14:paraId="577F27E5" w14:textId="7F7AA880" w:rsidR="00AD7EA2" w:rsidRPr="00AD7EA2" w:rsidRDefault="00AD7EA2" w:rsidP="00AD7EA2">
      <w:pPr>
        <w:jc w:val="both"/>
        <w:rPr>
          <w:rFonts w:ascii="Corbel" w:hAnsi="Corbel"/>
          <w:sz w:val="20"/>
          <w:szCs w:val="20"/>
        </w:rPr>
      </w:pPr>
    </w:p>
    <w:p w14:paraId="6892D092" w14:textId="442A5432" w:rsidR="004809AE" w:rsidRPr="00AD7EA2" w:rsidRDefault="004809AE" w:rsidP="004809AE">
      <w:pPr>
        <w:pStyle w:val="Sinespaciado"/>
        <w:jc w:val="both"/>
        <w:rPr>
          <w:rFonts w:ascii="Corbel" w:hAnsi="Corbel"/>
          <w:sz w:val="20"/>
          <w:szCs w:val="20"/>
        </w:rPr>
      </w:pPr>
    </w:p>
    <w:p w14:paraId="43AAA4DA" w14:textId="63586254" w:rsidR="003059D8" w:rsidRDefault="003059D8">
      <w:pPr>
        <w:pStyle w:val="Textonotapie"/>
      </w:pPr>
    </w:p>
  </w:footnote>
  <w:footnote w:id="83">
    <w:p w14:paraId="13267C63" w14:textId="02EB3BE1" w:rsidR="00CD1F6F" w:rsidRPr="00CD1F6F" w:rsidRDefault="00CD1F6F" w:rsidP="00AD0564">
      <w:pPr>
        <w:pStyle w:val="Textonotapie"/>
        <w:jc w:val="both"/>
        <w:rPr>
          <w:rFonts w:ascii="Corbel" w:hAnsi="Corbel"/>
        </w:rPr>
      </w:pPr>
      <w:r w:rsidRPr="00CD1F6F">
        <w:rPr>
          <w:rStyle w:val="Refdenotaalpie"/>
          <w:rFonts w:ascii="Corbel" w:hAnsi="Corbel"/>
        </w:rPr>
        <w:footnoteRef/>
      </w:r>
      <w:r w:rsidRPr="00CD1F6F">
        <w:rPr>
          <w:rFonts w:ascii="Corbel" w:hAnsi="Corbel"/>
        </w:rPr>
        <w:t xml:space="preserve"> </w:t>
      </w:r>
      <w:r w:rsidR="00AD0564" w:rsidRPr="00AD0564">
        <w:rPr>
          <w:rFonts w:ascii="Corbel" w:hAnsi="Corbel"/>
          <w:i/>
          <w:iCs/>
        </w:rPr>
        <w:t xml:space="preserve">Hasta la dinastía XXX Marte fue conocido como “Horus del Horizonte”, si bien desde la época ptolemaica pasó a denominarse “Horus el rojo”. Este nombre define la característica visual más sobresaliente de este astro, su color </w:t>
      </w:r>
      <w:r w:rsidR="003E6920">
        <w:rPr>
          <w:rFonts w:ascii="Corbel" w:hAnsi="Corbel"/>
          <w:i/>
          <w:iCs/>
        </w:rPr>
        <w:t xml:space="preserve">(…) </w:t>
      </w:r>
      <w:r w:rsidR="00AD0564" w:rsidRPr="00AD0564">
        <w:rPr>
          <w:rFonts w:ascii="Corbel" w:hAnsi="Corbel"/>
          <w:i/>
          <w:iCs/>
        </w:rPr>
        <w:t>Marte es, una vez más, una forma del dios Horus representado de pie sobre una barca, con cuerpo humano y cabeza de halcón, usualmente coronada con una estrella</w:t>
      </w:r>
      <w:r w:rsidR="00AD0564" w:rsidRPr="00AD496E">
        <w:rPr>
          <w:rFonts w:ascii="Corbel" w:hAnsi="Corbel"/>
        </w:rPr>
        <w:t>.</w:t>
      </w:r>
      <w:r w:rsidR="003E6920">
        <w:rPr>
          <w:rFonts w:ascii="Corbel" w:hAnsi="Corbel"/>
        </w:rPr>
        <w:t xml:space="preserve"> </w:t>
      </w:r>
      <w:proofErr w:type="spellStart"/>
      <w:r w:rsidR="003E6920" w:rsidRPr="00FB38B0">
        <w:rPr>
          <w:rFonts w:ascii="Corbel" w:hAnsi="Corbel" w:cstheme="minorHAnsi"/>
          <w:shd w:val="clear" w:color="auto" w:fill="FFFFFF"/>
        </w:rPr>
        <w:t>Lull</w:t>
      </w:r>
      <w:proofErr w:type="spellEnd"/>
      <w:r w:rsidR="003E6920" w:rsidRPr="00FB38B0">
        <w:rPr>
          <w:rFonts w:ascii="Corbel" w:hAnsi="Corbel" w:cstheme="minorHAnsi"/>
          <w:shd w:val="clear" w:color="auto" w:fill="FFFFFF"/>
        </w:rPr>
        <w:t xml:space="preserve">, J. (2016). </w:t>
      </w:r>
      <w:r w:rsidR="003E6920" w:rsidRPr="00FB38B0">
        <w:rPr>
          <w:rFonts w:ascii="Corbel" w:hAnsi="Corbel"/>
        </w:rPr>
        <w:t>Una aproximación a la astronomía del antiguo Egipto desde diversas perspectivas</w:t>
      </w:r>
      <w:r w:rsidR="003E6920" w:rsidRPr="00FB38B0">
        <w:rPr>
          <w:rFonts w:ascii="Corbel" w:hAnsi="Corbel"/>
          <w:i/>
          <w:iCs/>
        </w:rPr>
        <w:t>. Anuario del Observatorio Astronómico de Madrid</w:t>
      </w:r>
      <w:r w:rsidR="003E6920" w:rsidRPr="00FB38B0">
        <w:rPr>
          <w:rFonts w:ascii="Corbel" w:hAnsi="Corbel"/>
        </w:rPr>
        <w:t>.</w:t>
      </w:r>
    </w:p>
  </w:footnote>
  <w:footnote w:id="84">
    <w:p w14:paraId="1D339C2D" w14:textId="67CCE1E8" w:rsidR="000B2D8E" w:rsidRPr="000B2D8E" w:rsidRDefault="000B2D8E" w:rsidP="00742178">
      <w:pPr>
        <w:pStyle w:val="Textonotapie"/>
        <w:jc w:val="both"/>
        <w:rPr>
          <w:rFonts w:ascii="Corbel" w:hAnsi="Corbel"/>
        </w:rPr>
      </w:pPr>
      <w:r w:rsidRPr="000B2D8E">
        <w:rPr>
          <w:rStyle w:val="Refdenotaalpie"/>
          <w:rFonts w:ascii="Corbel" w:hAnsi="Corbel"/>
        </w:rPr>
        <w:footnoteRef/>
      </w:r>
      <w:r w:rsidRPr="000B2D8E">
        <w:rPr>
          <w:rFonts w:ascii="Corbel" w:hAnsi="Corbel"/>
        </w:rPr>
        <w:t xml:space="preserve"> </w:t>
      </w:r>
      <w:r w:rsidR="00667226" w:rsidRPr="00742178">
        <w:rPr>
          <w:rFonts w:ascii="Corbel" w:hAnsi="Corbel"/>
          <w:i/>
          <w:iCs/>
        </w:rPr>
        <w:t xml:space="preserve">¿Por qué </w:t>
      </w:r>
      <w:r w:rsidR="00085346" w:rsidRPr="00742178">
        <w:rPr>
          <w:rFonts w:ascii="Corbel" w:hAnsi="Corbel"/>
          <w:i/>
          <w:iCs/>
        </w:rPr>
        <w:t xml:space="preserve">al peinado de las mujeres le hacen la raya sirviéndose de la punta de una lanza? ¿Simboliza acaso esto </w:t>
      </w:r>
      <w:r w:rsidR="00694425" w:rsidRPr="00742178">
        <w:rPr>
          <w:rFonts w:ascii="Corbel" w:hAnsi="Corbel"/>
          <w:i/>
          <w:iCs/>
        </w:rPr>
        <w:t>que los primeros matrimonios se celebraban a la fuerza y en medio de la guerra? ¿O pretendían que las mujeres se dieran cuenta</w:t>
      </w:r>
      <w:r w:rsidR="00C34B8D" w:rsidRPr="00742178">
        <w:rPr>
          <w:rFonts w:ascii="Corbel" w:hAnsi="Corbel"/>
          <w:i/>
          <w:iCs/>
        </w:rPr>
        <w:t xml:space="preserve"> de que iban a convivir con hombres aguerridos</w:t>
      </w:r>
      <w:r w:rsidR="00376285" w:rsidRPr="00742178">
        <w:rPr>
          <w:rFonts w:ascii="Corbel" w:hAnsi="Corbel"/>
          <w:i/>
          <w:iCs/>
        </w:rPr>
        <w:t xml:space="preserve"> y belicosos, y por tanto ellas han de mostrarse en público con ornato simple, </w:t>
      </w:r>
      <w:r w:rsidR="00E02EDC" w:rsidRPr="00742178">
        <w:rPr>
          <w:rFonts w:ascii="Corbel" w:hAnsi="Corbel"/>
          <w:i/>
          <w:iCs/>
        </w:rPr>
        <w:t xml:space="preserve">al margen de la feminidad, sin afectación alguna? (…) ¿O esta </w:t>
      </w:r>
      <w:r w:rsidR="00DF0521" w:rsidRPr="00742178">
        <w:rPr>
          <w:rFonts w:ascii="Corbel" w:hAnsi="Corbel"/>
          <w:i/>
          <w:iCs/>
        </w:rPr>
        <w:t xml:space="preserve">separación del cabello en dos partes quiere dar a entender que solo con el hierro puede </w:t>
      </w:r>
      <w:r w:rsidR="00A866BD" w:rsidRPr="00742178">
        <w:rPr>
          <w:rFonts w:ascii="Corbel" w:hAnsi="Corbel"/>
          <w:i/>
          <w:iCs/>
        </w:rPr>
        <w:t>disolverse el matrimonio?</w:t>
      </w:r>
      <w:r w:rsidR="000C2611" w:rsidRPr="00742178">
        <w:rPr>
          <w:rFonts w:ascii="Corbel" w:hAnsi="Corbel"/>
          <w:i/>
          <w:iCs/>
        </w:rPr>
        <w:t xml:space="preserve"> ¿O tal vez la mayor parte de los matrimonios están vinculadas a Juno? Se considera que la lanza está consagrada</w:t>
      </w:r>
      <w:r w:rsidR="0057709E" w:rsidRPr="00742178">
        <w:rPr>
          <w:rFonts w:ascii="Corbel" w:hAnsi="Corbel"/>
          <w:i/>
          <w:iCs/>
        </w:rPr>
        <w:t xml:space="preserve"> a Juno; en la mayoría de las estatuas se la representa apoyada en una lanza</w:t>
      </w:r>
      <w:r w:rsidR="00D466C2" w:rsidRPr="00742178">
        <w:rPr>
          <w:rFonts w:ascii="Corbel" w:hAnsi="Corbel"/>
          <w:i/>
          <w:iCs/>
        </w:rPr>
        <w:t xml:space="preserve">, y se la invoca como </w:t>
      </w:r>
      <w:proofErr w:type="spellStart"/>
      <w:r w:rsidR="00D466C2" w:rsidRPr="00742178">
        <w:rPr>
          <w:rFonts w:ascii="Corbel" w:hAnsi="Corbel"/>
          <w:i/>
          <w:iCs/>
        </w:rPr>
        <w:t>dea</w:t>
      </w:r>
      <w:proofErr w:type="spellEnd"/>
      <w:r w:rsidR="00D466C2" w:rsidRPr="00742178">
        <w:rPr>
          <w:rFonts w:ascii="Corbel" w:hAnsi="Corbel"/>
          <w:i/>
          <w:iCs/>
        </w:rPr>
        <w:t xml:space="preserve"> </w:t>
      </w:r>
      <w:proofErr w:type="spellStart"/>
      <w:r w:rsidR="00D466C2" w:rsidRPr="00742178">
        <w:rPr>
          <w:rFonts w:ascii="Corbel" w:hAnsi="Corbel"/>
          <w:i/>
          <w:iCs/>
        </w:rPr>
        <w:t>Quiritis</w:t>
      </w:r>
      <w:proofErr w:type="spellEnd"/>
      <w:r w:rsidR="00D466C2" w:rsidRPr="00742178">
        <w:rPr>
          <w:rFonts w:ascii="Corbel" w:hAnsi="Corbel"/>
          <w:i/>
          <w:iCs/>
        </w:rPr>
        <w:t xml:space="preserve">. Y es que a la lanza los antiguos la llamaban </w:t>
      </w:r>
      <w:proofErr w:type="spellStart"/>
      <w:r w:rsidR="00D466C2" w:rsidRPr="00604A32">
        <w:rPr>
          <w:rFonts w:ascii="Corbel" w:hAnsi="Corbel"/>
          <w:i/>
          <w:iCs/>
        </w:rPr>
        <w:t>quiris</w:t>
      </w:r>
      <w:proofErr w:type="spellEnd"/>
      <w:r w:rsidR="00742178" w:rsidRPr="00742178">
        <w:rPr>
          <w:rFonts w:ascii="Corbel" w:hAnsi="Corbel"/>
          <w:i/>
          <w:iCs/>
        </w:rPr>
        <w:t xml:space="preserve">. También dicen que por eso a Marte se le llama </w:t>
      </w:r>
      <w:proofErr w:type="spellStart"/>
      <w:r w:rsidR="00742178" w:rsidRPr="00742178">
        <w:rPr>
          <w:rFonts w:ascii="Corbel" w:hAnsi="Corbel"/>
          <w:i/>
          <w:iCs/>
        </w:rPr>
        <w:t>Quirinus</w:t>
      </w:r>
      <w:proofErr w:type="spellEnd"/>
      <w:r w:rsidR="00742178">
        <w:rPr>
          <w:rFonts w:ascii="Corbel" w:hAnsi="Corbel"/>
        </w:rPr>
        <w:t xml:space="preserve">. </w:t>
      </w:r>
      <w:r w:rsidR="00742178" w:rsidRPr="00742178">
        <w:rPr>
          <w:rFonts w:ascii="Corbel" w:hAnsi="Corbel"/>
        </w:rPr>
        <w:t xml:space="preserve">(Plutarco, </w:t>
      </w:r>
      <w:r w:rsidR="00606D90">
        <w:rPr>
          <w:rFonts w:ascii="Corbel" w:hAnsi="Corbel"/>
          <w:i/>
          <w:iCs/>
        </w:rPr>
        <w:t>C</w:t>
      </w:r>
      <w:r w:rsidR="00742178" w:rsidRPr="00742178">
        <w:rPr>
          <w:rFonts w:ascii="Corbel" w:hAnsi="Corbel"/>
          <w:i/>
          <w:iCs/>
        </w:rPr>
        <w:t>. r.</w:t>
      </w:r>
      <w:r w:rsidR="00742178" w:rsidRPr="00742178">
        <w:rPr>
          <w:rFonts w:ascii="Corbel" w:hAnsi="Corbel"/>
        </w:rPr>
        <w:t>, 87).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494F1" w14:textId="1C4FED01" w:rsidR="004279B3" w:rsidRPr="006F31A8" w:rsidRDefault="004279B3">
    <w:pPr>
      <w:pStyle w:val="Encabezado"/>
      <w:jc w:val="right"/>
      <w:rPr>
        <w:rFonts w:ascii="Corbel" w:hAnsi="Corbel"/>
        <w:color w:val="4472C4" w:themeColor="accent1"/>
      </w:rPr>
    </w:pPr>
  </w:p>
  <w:p w14:paraId="10245A24" w14:textId="77777777" w:rsidR="004279B3" w:rsidRDefault="004279B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0D2F"/>
    <w:multiLevelType w:val="hybridMultilevel"/>
    <w:tmpl w:val="E2E4C2E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88047D9"/>
    <w:multiLevelType w:val="hybridMultilevel"/>
    <w:tmpl w:val="9710C486"/>
    <w:lvl w:ilvl="0" w:tplc="FC9EE526">
      <w:start w:val="1"/>
      <w:numFmt w:val="upperRoman"/>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B196597"/>
    <w:multiLevelType w:val="multilevel"/>
    <w:tmpl w:val="399C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257C41"/>
    <w:multiLevelType w:val="multilevel"/>
    <w:tmpl w:val="3F80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691CDD"/>
    <w:multiLevelType w:val="hybridMultilevel"/>
    <w:tmpl w:val="04B011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A512444"/>
    <w:multiLevelType w:val="multilevel"/>
    <w:tmpl w:val="17F8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87B"/>
    <w:rsid w:val="000007E5"/>
    <w:rsid w:val="0000142C"/>
    <w:rsid w:val="00002557"/>
    <w:rsid w:val="00002F5C"/>
    <w:rsid w:val="00003ABD"/>
    <w:rsid w:val="00012D00"/>
    <w:rsid w:val="0001523A"/>
    <w:rsid w:val="00015D38"/>
    <w:rsid w:val="00020536"/>
    <w:rsid w:val="00027184"/>
    <w:rsid w:val="0002745E"/>
    <w:rsid w:val="00027F98"/>
    <w:rsid w:val="00037E4B"/>
    <w:rsid w:val="000409BE"/>
    <w:rsid w:val="00044B5E"/>
    <w:rsid w:val="00045390"/>
    <w:rsid w:val="000455DD"/>
    <w:rsid w:val="00052418"/>
    <w:rsid w:val="00054324"/>
    <w:rsid w:val="000544AA"/>
    <w:rsid w:val="000568AD"/>
    <w:rsid w:val="0005732E"/>
    <w:rsid w:val="00060C43"/>
    <w:rsid w:val="000629AD"/>
    <w:rsid w:val="00064A12"/>
    <w:rsid w:val="00064C16"/>
    <w:rsid w:val="00065A15"/>
    <w:rsid w:val="000670B4"/>
    <w:rsid w:val="0006716C"/>
    <w:rsid w:val="0007211E"/>
    <w:rsid w:val="00072A4E"/>
    <w:rsid w:val="00080020"/>
    <w:rsid w:val="000824AE"/>
    <w:rsid w:val="00085346"/>
    <w:rsid w:val="000A495C"/>
    <w:rsid w:val="000A52D6"/>
    <w:rsid w:val="000B1B44"/>
    <w:rsid w:val="000B2287"/>
    <w:rsid w:val="000B2D8E"/>
    <w:rsid w:val="000B4421"/>
    <w:rsid w:val="000B7E26"/>
    <w:rsid w:val="000C2611"/>
    <w:rsid w:val="000C4399"/>
    <w:rsid w:val="000C60EA"/>
    <w:rsid w:val="000D482F"/>
    <w:rsid w:val="000D6628"/>
    <w:rsid w:val="000E0A37"/>
    <w:rsid w:val="000E174E"/>
    <w:rsid w:val="000E19D0"/>
    <w:rsid w:val="000E2371"/>
    <w:rsid w:val="000E4B40"/>
    <w:rsid w:val="000F3C53"/>
    <w:rsid w:val="000F4DFD"/>
    <w:rsid w:val="000F55BA"/>
    <w:rsid w:val="00100936"/>
    <w:rsid w:val="0010096E"/>
    <w:rsid w:val="00103DE3"/>
    <w:rsid w:val="00104A1B"/>
    <w:rsid w:val="00106DA7"/>
    <w:rsid w:val="00107594"/>
    <w:rsid w:val="00107BBA"/>
    <w:rsid w:val="00110560"/>
    <w:rsid w:val="001114A9"/>
    <w:rsid w:val="00116BE0"/>
    <w:rsid w:val="0012193C"/>
    <w:rsid w:val="00124202"/>
    <w:rsid w:val="0012555C"/>
    <w:rsid w:val="00125DF0"/>
    <w:rsid w:val="00127E8F"/>
    <w:rsid w:val="0013055D"/>
    <w:rsid w:val="001307C6"/>
    <w:rsid w:val="00133C51"/>
    <w:rsid w:val="00134DB6"/>
    <w:rsid w:val="00135A54"/>
    <w:rsid w:val="00136EAF"/>
    <w:rsid w:val="001377CF"/>
    <w:rsid w:val="00140EBA"/>
    <w:rsid w:val="00144A0A"/>
    <w:rsid w:val="001549FD"/>
    <w:rsid w:val="001550A2"/>
    <w:rsid w:val="00155C02"/>
    <w:rsid w:val="00164057"/>
    <w:rsid w:val="00166574"/>
    <w:rsid w:val="00170343"/>
    <w:rsid w:val="00172B25"/>
    <w:rsid w:val="00173612"/>
    <w:rsid w:val="001779C1"/>
    <w:rsid w:val="00183434"/>
    <w:rsid w:val="00184365"/>
    <w:rsid w:val="00190602"/>
    <w:rsid w:val="00192EE8"/>
    <w:rsid w:val="00193767"/>
    <w:rsid w:val="00193CBF"/>
    <w:rsid w:val="0019505D"/>
    <w:rsid w:val="001A16D0"/>
    <w:rsid w:val="001A1C81"/>
    <w:rsid w:val="001A6312"/>
    <w:rsid w:val="001A7182"/>
    <w:rsid w:val="001B14CE"/>
    <w:rsid w:val="001B2741"/>
    <w:rsid w:val="001B3C5B"/>
    <w:rsid w:val="001B4F32"/>
    <w:rsid w:val="001B6B6F"/>
    <w:rsid w:val="001B6E65"/>
    <w:rsid w:val="001C0DD7"/>
    <w:rsid w:val="001C0DF0"/>
    <w:rsid w:val="001C1AC2"/>
    <w:rsid w:val="001C555E"/>
    <w:rsid w:val="001C5ACB"/>
    <w:rsid w:val="001C5E53"/>
    <w:rsid w:val="001C6DB1"/>
    <w:rsid w:val="001C7FFB"/>
    <w:rsid w:val="001D0118"/>
    <w:rsid w:val="001D1211"/>
    <w:rsid w:val="001D134E"/>
    <w:rsid w:val="001D18FD"/>
    <w:rsid w:val="001D3B4E"/>
    <w:rsid w:val="001D40D6"/>
    <w:rsid w:val="001D4430"/>
    <w:rsid w:val="001D4CC5"/>
    <w:rsid w:val="001E28CE"/>
    <w:rsid w:val="001E3D50"/>
    <w:rsid w:val="001E4FF7"/>
    <w:rsid w:val="001E764E"/>
    <w:rsid w:val="001F2107"/>
    <w:rsid w:val="001F4D2A"/>
    <w:rsid w:val="001F6BAC"/>
    <w:rsid w:val="0020253E"/>
    <w:rsid w:val="00203971"/>
    <w:rsid w:val="002056C8"/>
    <w:rsid w:val="0020578A"/>
    <w:rsid w:val="00205F08"/>
    <w:rsid w:val="0020662F"/>
    <w:rsid w:val="00207373"/>
    <w:rsid w:val="002077AD"/>
    <w:rsid w:val="00210155"/>
    <w:rsid w:val="00214C82"/>
    <w:rsid w:val="00217E6A"/>
    <w:rsid w:val="00221FA5"/>
    <w:rsid w:val="00223081"/>
    <w:rsid w:val="00223F1F"/>
    <w:rsid w:val="002244BD"/>
    <w:rsid w:val="00227AA6"/>
    <w:rsid w:val="00231696"/>
    <w:rsid w:val="00233B80"/>
    <w:rsid w:val="0024100E"/>
    <w:rsid w:val="00245C49"/>
    <w:rsid w:val="00246869"/>
    <w:rsid w:val="00254E38"/>
    <w:rsid w:val="0025688D"/>
    <w:rsid w:val="002609D9"/>
    <w:rsid w:val="00260D15"/>
    <w:rsid w:val="002612FC"/>
    <w:rsid w:val="0026249F"/>
    <w:rsid w:val="002624BB"/>
    <w:rsid w:val="00263EAA"/>
    <w:rsid w:val="00264724"/>
    <w:rsid w:val="0026517D"/>
    <w:rsid w:val="00265BE5"/>
    <w:rsid w:val="00274B97"/>
    <w:rsid w:val="002820AC"/>
    <w:rsid w:val="0028264A"/>
    <w:rsid w:val="002831A2"/>
    <w:rsid w:val="002836CC"/>
    <w:rsid w:val="00283998"/>
    <w:rsid w:val="00283BD2"/>
    <w:rsid w:val="0028409C"/>
    <w:rsid w:val="00291060"/>
    <w:rsid w:val="00291C4A"/>
    <w:rsid w:val="00293D1A"/>
    <w:rsid w:val="00294EF0"/>
    <w:rsid w:val="00297508"/>
    <w:rsid w:val="002A1C10"/>
    <w:rsid w:val="002A1F1F"/>
    <w:rsid w:val="002A54EA"/>
    <w:rsid w:val="002B01FF"/>
    <w:rsid w:val="002B04C7"/>
    <w:rsid w:val="002B0A53"/>
    <w:rsid w:val="002B16A0"/>
    <w:rsid w:val="002B63A7"/>
    <w:rsid w:val="002B68D4"/>
    <w:rsid w:val="002B6905"/>
    <w:rsid w:val="002C0C13"/>
    <w:rsid w:val="002C1BBA"/>
    <w:rsid w:val="002D033A"/>
    <w:rsid w:val="002D11E9"/>
    <w:rsid w:val="002D3AB1"/>
    <w:rsid w:val="002D51AF"/>
    <w:rsid w:val="002D6AC8"/>
    <w:rsid w:val="002E23AB"/>
    <w:rsid w:val="002E591D"/>
    <w:rsid w:val="002E6380"/>
    <w:rsid w:val="002F0D3A"/>
    <w:rsid w:val="003006AD"/>
    <w:rsid w:val="00302D10"/>
    <w:rsid w:val="003036D9"/>
    <w:rsid w:val="00303B20"/>
    <w:rsid w:val="003059D8"/>
    <w:rsid w:val="00305DB1"/>
    <w:rsid w:val="00312397"/>
    <w:rsid w:val="0031377F"/>
    <w:rsid w:val="00316BA6"/>
    <w:rsid w:val="0033094F"/>
    <w:rsid w:val="00330F82"/>
    <w:rsid w:val="003329C2"/>
    <w:rsid w:val="00334174"/>
    <w:rsid w:val="003344FD"/>
    <w:rsid w:val="00335501"/>
    <w:rsid w:val="00340611"/>
    <w:rsid w:val="00340AC8"/>
    <w:rsid w:val="00342C60"/>
    <w:rsid w:val="00345113"/>
    <w:rsid w:val="00351093"/>
    <w:rsid w:val="0035199A"/>
    <w:rsid w:val="00352B9B"/>
    <w:rsid w:val="00353363"/>
    <w:rsid w:val="00353F92"/>
    <w:rsid w:val="00354A63"/>
    <w:rsid w:val="00354CD5"/>
    <w:rsid w:val="00355208"/>
    <w:rsid w:val="003568E7"/>
    <w:rsid w:val="003602B7"/>
    <w:rsid w:val="00360687"/>
    <w:rsid w:val="003652A3"/>
    <w:rsid w:val="00365722"/>
    <w:rsid w:val="00371501"/>
    <w:rsid w:val="0037252F"/>
    <w:rsid w:val="003727DD"/>
    <w:rsid w:val="00376285"/>
    <w:rsid w:val="00377F42"/>
    <w:rsid w:val="00380EE4"/>
    <w:rsid w:val="00380FB4"/>
    <w:rsid w:val="00382159"/>
    <w:rsid w:val="00390FBA"/>
    <w:rsid w:val="00392B0F"/>
    <w:rsid w:val="00393AF2"/>
    <w:rsid w:val="003A01DD"/>
    <w:rsid w:val="003A604C"/>
    <w:rsid w:val="003A7B5D"/>
    <w:rsid w:val="003B0699"/>
    <w:rsid w:val="003B0ED5"/>
    <w:rsid w:val="003B2713"/>
    <w:rsid w:val="003B2E53"/>
    <w:rsid w:val="003B2F11"/>
    <w:rsid w:val="003B37DF"/>
    <w:rsid w:val="003C2BF8"/>
    <w:rsid w:val="003C4521"/>
    <w:rsid w:val="003C4F81"/>
    <w:rsid w:val="003C5D5E"/>
    <w:rsid w:val="003D0248"/>
    <w:rsid w:val="003D18AF"/>
    <w:rsid w:val="003D4DED"/>
    <w:rsid w:val="003D5017"/>
    <w:rsid w:val="003D545B"/>
    <w:rsid w:val="003D5C8F"/>
    <w:rsid w:val="003E4718"/>
    <w:rsid w:val="003E5917"/>
    <w:rsid w:val="003E5C4E"/>
    <w:rsid w:val="003E6920"/>
    <w:rsid w:val="003F1210"/>
    <w:rsid w:val="003F4061"/>
    <w:rsid w:val="003F426D"/>
    <w:rsid w:val="003F43E5"/>
    <w:rsid w:val="003F4F0A"/>
    <w:rsid w:val="003F58C4"/>
    <w:rsid w:val="00400658"/>
    <w:rsid w:val="00400788"/>
    <w:rsid w:val="00401F9F"/>
    <w:rsid w:val="00405057"/>
    <w:rsid w:val="00406190"/>
    <w:rsid w:val="0041272C"/>
    <w:rsid w:val="00412BCD"/>
    <w:rsid w:val="0041596C"/>
    <w:rsid w:val="00423224"/>
    <w:rsid w:val="004279B3"/>
    <w:rsid w:val="00431997"/>
    <w:rsid w:val="00432838"/>
    <w:rsid w:val="00435073"/>
    <w:rsid w:val="004351D0"/>
    <w:rsid w:val="00435959"/>
    <w:rsid w:val="0043604C"/>
    <w:rsid w:val="00440958"/>
    <w:rsid w:val="004416FD"/>
    <w:rsid w:val="00441E25"/>
    <w:rsid w:val="00443E79"/>
    <w:rsid w:val="00443E8B"/>
    <w:rsid w:val="00444569"/>
    <w:rsid w:val="00450074"/>
    <w:rsid w:val="00450605"/>
    <w:rsid w:val="00451A00"/>
    <w:rsid w:val="00451F2B"/>
    <w:rsid w:val="004529E0"/>
    <w:rsid w:val="00453841"/>
    <w:rsid w:val="00460471"/>
    <w:rsid w:val="00460FE3"/>
    <w:rsid w:val="004615AB"/>
    <w:rsid w:val="00461CAF"/>
    <w:rsid w:val="00466ACB"/>
    <w:rsid w:val="00470378"/>
    <w:rsid w:val="00470783"/>
    <w:rsid w:val="00473443"/>
    <w:rsid w:val="00476B2C"/>
    <w:rsid w:val="004809AE"/>
    <w:rsid w:val="00480B7A"/>
    <w:rsid w:val="00482446"/>
    <w:rsid w:val="004862D3"/>
    <w:rsid w:val="0048669E"/>
    <w:rsid w:val="00490227"/>
    <w:rsid w:val="00492E2D"/>
    <w:rsid w:val="00492FE7"/>
    <w:rsid w:val="004942F8"/>
    <w:rsid w:val="0049439F"/>
    <w:rsid w:val="004960D3"/>
    <w:rsid w:val="00497535"/>
    <w:rsid w:val="004977C1"/>
    <w:rsid w:val="004A5F0A"/>
    <w:rsid w:val="004A6392"/>
    <w:rsid w:val="004B01C2"/>
    <w:rsid w:val="004B76C6"/>
    <w:rsid w:val="004C17A0"/>
    <w:rsid w:val="004C2484"/>
    <w:rsid w:val="004C4218"/>
    <w:rsid w:val="004C4A2B"/>
    <w:rsid w:val="004C7C0D"/>
    <w:rsid w:val="004D4A74"/>
    <w:rsid w:val="004D6C97"/>
    <w:rsid w:val="004E0533"/>
    <w:rsid w:val="004E156E"/>
    <w:rsid w:val="004E2BA1"/>
    <w:rsid w:val="004E3679"/>
    <w:rsid w:val="004E3F45"/>
    <w:rsid w:val="004F0EE9"/>
    <w:rsid w:val="004F1F2C"/>
    <w:rsid w:val="004F1F5E"/>
    <w:rsid w:val="004F2B4B"/>
    <w:rsid w:val="004F47B6"/>
    <w:rsid w:val="004F505E"/>
    <w:rsid w:val="005075EE"/>
    <w:rsid w:val="0050794A"/>
    <w:rsid w:val="005103D2"/>
    <w:rsid w:val="00513513"/>
    <w:rsid w:val="00513B18"/>
    <w:rsid w:val="0051493D"/>
    <w:rsid w:val="00515C2D"/>
    <w:rsid w:val="00515EF5"/>
    <w:rsid w:val="00521579"/>
    <w:rsid w:val="00521A31"/>
    <w:rsid w:val="005261D3"/>
    <w:rsid w:val="00527970"/>
    <w:rsid w:val="00527C47"/>
    <w:rsid w:val="00531CEB"/>
    <w:rsid w:val="00544914"/>
    <w:rsid w:val="00544CD8"/>
    <w:rsid w:val="00546F91"/>
    <w:rsid w:val="00556DFE"/>
    <w:rsid w:val="00557F75"/>
    <w:rsid w:val="00562F1D"/>
    <w:rsid w:val="0056321D"/>
    <w:rsid w:val="00563B13"/>
    <w:rsid w:val="00564C01"/>
    <w:rsid w:val="00564ED7"/>
    <w:rsid w:val="0056709C"/>
    <w:rsid w:val="00567CB1"/>
    <w:rsid w:val="00571C79"/>
    <w:rsid w:val="00571E55"/>
    <w:rsid w:val="00572AF8"/>
    <w:rsid w:val="00573E16"/>
    <w:rsid w:val="00574236"/>
    <w:rsid w:val="0057709E"/>
    <w:rsid w:val="0057755E"/>
    <w:rsid w:val="00581F84"/>
    <w:rsid w:val="00582849"/>
    <w:rsid w:val="0058416E"/>
    <w:rsid w:val="00584EC6"/>
    <w:rsid w:val="00585290"/>
    <w:rsid w:val="00587542"/>
    <w:rsid w:val="00592405"/>
    <w:rsid w:val="00592E68"/>
    <w:rsid w:val="00594318"/>
    <w:rsid w:val="00594AC3"/>
    <w:rsid w:val="00595DDC"/>
    <w:rsid w:val="00596C27"/>
    <w:rsid w:val="005A1B42"/>
    <w:rsid w:val="005A5398"/>
    <w:rsid w:val="005A76F8"/>
    <w:rsid w:val="005B2766"/>
    <w:rsid w:val="005B5424"/>
    <w:rsid w:val="005B558C"/>
    <w:rsid w:val="005D10D4"/>
    <w:rsid w:val="005D221A"/>
    <w:rsid w:val="005D2971"/>
    <w:rsid w:val="005D3398"/>
    <w:rsid w:val="005D3992"/>
    <w:rsid w:val="005E18F0"/>
    <w:rsid w:val="005F07C3"/>
    <w:rsid w:val="005F250B"/>
    <w:rsid w:val="005F669F"/>
    <w:rsid w:val="00602892"/>
    <w:rsid w:val="00602F61"/>
    <w:rsid w:val="00604A32"/>
    <w:rsid w:val="00605637"/>
    <w:rsid w:val="00606D90"/>
    <w:rsid w:val="006105AD"/>
    <w:rsid w:val="0062429C"/>
    <w:rsid w:val="00624C72"/>
    <w:rsid w:val="0062521B"/>
    <w:rsid w:val="00626599"/>
    <w:rsid w:val="00634748"/>
    <w:rsid w:val="006359B4"/>
    <w:rsid w:val="00640247"/>
    <w:rsid w:val="006462C9"/>
    <w:rsid w:val="00646C73"/>
    <w:rsid w:val="00647413"/>
    <w:rsid w:val="006513A8"/>
    <w:rsid w:val="00651E08"/>
    <w:rsid w:val="006549C0"/>
    <w:rsid w:val="00655F02"/>
    <w:rsid w:val="0065776C"/>
    <w:rsid w:val="00661450"/>
    <w:rsid w:val="00661E61"/>
    <w:rsid w:val="00667226"/>
    <w:rsid w:val="00670726"/>
    <w:rsid w:val="00677E37"/>
    <w:rsid w:val="0068183A"/>
    <w:rsid w:val="00685F72"/>
    <w:rsid w:val="00690139"/>
    <w:rsid w:val="006909CE"/>
    <w:rsid w:val="006915F4"/>
    <w:rsid w:val="0069330A"/>
    <w:rsid w:val="00694425"/>
    <w:rsid w:val="006958AF"/>
    <w:rsid w:val="00695B2A"/>
    <w:rsid w:val="0069796D"/>
    <w:rsid w:val="006A0E1A"/>
    <w:rsid w:val="006A3695"/>
    <w:rsid w:val="006A448E"/>
    <w:rsid w:val="006B0CDB"/>
    <w:rsid w:val="006B1E3A"/>
    <w:rsid w:val="006B2E60"/>
    <w:rsid w:val="006B74A9"/>
    <w:rsid w:val="006B7E0A"/>
    <w:rsid w:val="006C04E7"/>
    <w:rsid w:val="006C06A9"/>
    <w:rsid w:val="006C1C43"/>
    <w:rsid w:val="006D05BE"/>
    <w:rsid w:val="006D5000"/>
    <w:rsid w:val="006D6D60"/>
    <w:rsid w:val="006D6FAF"/>
    <w:rsid w:val="006D793C"/>
    <w:rsid w:val="006E0246"/>
    <w:rsid w:val="006E3426"/>
    <w:rsid w:val="006E43D0"/>
    <w:rsid w:val="006E441C"/>
    <w:rsid w:val="006E545D"/>
    <w:rsid w:val="006F1259"/>
    <w:rsid w:val="006F2D73"/>
    <w:rsid w:val="006F31A8"/>
    <w:rsid w:val="006F5389"/>
    <w:rsid w:val="006F76AE"/>
    <w:rsid w:val="006F7DFF"/>
    <w:rsid w:val="00702EE0"/>
    <w:rsid w:val="00702FF2"/>
    <w:rsid w:val="0070352A"/>
    <w:rsid w:val="00705FB6"/>
    <w:rsid w:val="007124E0"/>
    <w:rsid w:val="0071310E"/>
    <w:rsid w:val="00713910"/>
    <w:rsid w:val="007154B1"/>
    <w:rsid w:val="007162C8"/>
    <w:rsid w:val="007209AD"/>
    <w:rsid w:val="007226E8"/>
    <w:rsid w:val="00725252"/>
    <w:rsid w:val="007256C1"/>
    <w:rsid w:val="00725DC9"/>
    <w:rsid w:val="007270E3"/>
    <w:rsid w:val="007279B6"/>
    <w:rsid w:val="007363FB"/>
    <w:rsid w:val="007404E4"/>
    <w:rsid w:val="00742178"/>
    <w:rsid w:val="00743CD4"/>
    <w:rsid w:val="00744A47"/>
    <w:rsid w:val="007451A3"/>
    <w:rsid w:val="00751BFE"/>
    <w:rsid w:val="00752FDE"/>
    <w:rsid w:val="00753007"/>
    <w:rsid w:val="00755A24"/>
    <w:rsid w:val="0075603D"/>
    <w:rsid w:val="007575BD"/>
    <w:rsid w:val="0076161E"/>
    <w:rsid w:val="00763389"/>
    <w:rsid w:val="007671D4"/>
    <w:rsid w:val="0077113C"/>
    <w:rsid w:val="0077332B"/>
    <w:rsid w:val="00776830"/>
    <w:rsid w:val="007802F5"/>
    <w:rsid w:val="00780AEB"/>
    <w:rsid w:val="00782C99"/>
    <w:rsid w:val="00783172"/>
    <w:rsid w:val="00784965"/>
    <w:rsid w:val="00791B8C"/>
    <w:rsid w:val="007927DF"/>
    <w:rsid w:val="00793CED"/>
    <w:rsid w:val="007A24D4"/>
    <w:rsid w:val="007A3C1B"/>
    <w:rsid w:val="007A5379"/>
    <w:rsid w:val="007A5DD5"/>
    <w:rsid w:val="007B0981"/>
    <w:rsid w:val="007B2777"/>
    <w:rsid w:val="007B4484"/>
    <w:rsid w:val="007B5474"/>
    <w:rsid w:val="007C21AC"/>
    <w:rsid w:val="007D001A"/>
    <w:rsid w:val="007D06E8"/>
    <w:rsid w:val="007D6B7D"/>
    <w:rsid w:val="007D7664"/>
    <w:rsid w:val="007E0922"/>
    <w:rsid w:val="007E6DE0"/>
    <w:rsid w:val="007F28E5"/>
    <w:rsid w:val="007F56CE"/>
    <w:rsid w:val="007F62C0"/>
    <w:rsid w:val="00801BD8"/>
    <w:rsid w:val="00801D5E"/>
    <w:rsid w:val="00804FB2"/>
    <w:rsid w:val="00806D50"/>
    <w:rsid w:val="00807950"/>
    <w:rsid w:val="00813A28"/>
    <w:rsid w:val="008174FA"/>
    <w:rsid w:val="00821914"/>
    <w:rsid w:val="008223A8"/>
    <w:rsid w:val="0082387A"/>
    <w:rsid w:val="00825215"/>
    <w:rsid w:val="0083078B"/>
    <w:rsid w:val="0083186A"/>
    <w:rsid w:val="00837622"/>
    <w:rsid w:val="0084015F"/>
    <w:rsid w:val="008417BC"/>
    <w:rsid w:val="00842986"/>
    <w:rsid w:val="0084300A"/>
    <w:rsid w:val="00844247"/>
    <w:rsid w:val="0084491E"/>
    <w:rsid w:val="008449E9"/>
    <w:rsid w:val="008459EE"/>
    <w:rsid w:val="00847453"/>
    <w:rsid w:val="00847FC2"/>
    <w:rsid w:val="008506A3"/>
    <w:rsid w:val="00853069"/>
    <w:rsid w:val="0085786C"/>
    <w:rsid w:val="00860791"/>
    <w:rsid w:val="00874AB7"/>
    <w:rsid w:val="008760B1"/>
    <w:rsid w:val="0087762D"/>
    <w:rsid w:val="00877D6F"/>
    <w:rsid w:val="0088162D"/>
    <w:rsid w:val="008843EA"/>
    <w:rsid w:val="00890712"/>
    <w:rsid w:val="00890F72"/>
    <w:rsid w:val="00892DE7"/>
    <w:rsid w:val="00897358"/>
    <w:rsid w:val="00897708"/>
    <w:rsid w:val="008A088D"/>
    <w:rsid w:val="008A317D"/>
    <w:rsid w:val="008A5484"/>
    <w:rsid w:val="008B1966"/>
    <w:rsid w:val="008B4B95"/>
    <w:rsid w:val="008C1489"/>
    <w:rsid w:val="008C39BA"/>
    <w:rsid w:val="008D0424"/>
    <w:rsid w:val="008D0F27"/>
    <w:rsid w:val="008D1E8F"/>
    <w:rsid w:val="008D2C03"/>
    <w:rsid w:val="008D2D63"/>
    <w:rsid w:val="008D4E14"/>
    <w:rsid w:val="008E1EF8"/>
    <w:rsid w:val="008E55ED"/>
    <w:rsid w:val="008E7058"/>
    <w:rsid w:val="008F130B"/>
    <w:rsid w:val="008F1B95"/>
    <w:rsid w:val="008F2183"/>
    <w:rsid w:val="008F2DE2"/>
    <w:rsid w:val="008F3767"/>
    <w:rsid w:val="008F6DFA"/>
    <w:rsid w:val="008F79CE"/>
    <w:rsid w:val="008F7A06"/>
    <w:rsid w:val="009006E3"/>
    <w:rsid w:val="0091364F"/>
    <w:rsid w:val="00915007"/>
    <w:rsid w:val="009151B8"/>
    <w:rsid w:val="0093076E"/>
    <w:rsid w:val="00936216"/>
    <w:rsid w:val="00941411"/>
    <w:rsid w:val="00944185"/>
    <w:rsid w:val="00945B4E"/>
    <w:rsid w:val="00945EA6"/>
    <w:rsid w:val="00946251"/>
    <w:rsid w:val="00947448"/>
    <w:rsid w:val="009521A9"/>
    <w:rsid w:val="0095348C"/>
    <w:rsid w:val="00953FD7"/>
    <w:rsid w:val="00954E10"/>
    <w:rsid w:val="0096187D"/>
    <w:rsid w:val="0096202D"/>
    <w:rsid w:val="009635C3"/>
    <w:rsid w:val="00964C01"/>
    <w:rsid w:val="00965B0F"/>
    <w:rsid w:val="00966B7D"/>
    <w:rsid w:val="00972647"/>
    <w:rsid w:val="00974457"/>
    <w:rsid w:val="009751A1"/>
    <w:rsid w:val="009754AD"/>
    <w:rsid w:val="00976106"/>
    <w:rsid w:val="0097693D"/>
    <w:rsid w:val="00983544"/>
    <w:rsid w:val="00984283"/>
    <w:rsid w:val="00987CEE"/>
    <w:rsid w:val="00990AF0"/>
    <w:rsid w:val="00993C6D"/>
    <w:rsid w:val="009955F6"/>
    <w:rsid w:val="009A3770"/>
    <w:rsid w:val="009A385B"/>
    <w:rsid w:val="009A450D"/>
    <w:rsid w:val="009B1430"/>
    <w:rsid w:val="009B36BB"/>
    <w:rsid w:val="009B52F0"/>
    <w:rsid w:val="009C00F0"/>
    <w:rsid w:val="009C2E95"/>
    <w:rsid w:val="009C466B"/>
    <w:rsid w:val="009C51E5"/>
    <w:rsid w:val="009C540C"/>
    <w:rsid w:val="009C5FAB"/>
    <w:rsid w:val="009C764C"/>
    <w:rsid w:val="009D0008"/>
    <w:rsid w:val="009D002A"/>
    <w:rsid w:val="009D2430"/>
    <w:rsid w:val="009D3820"/>
    <w:rsid w:val="009E03F8"/>
    <w:rsid w:val="009E55CC"/>
    <w:rsid w:val="009E66BC"/>
    <w:rsid w:val="009E6770"/>
    <w:rsid w:val="009E753B"/>
    <w:rsid w:val="009F057E"/>
    <w:rsid w:val="009F620B"/>
    <w:rsid w:val="009F67D6"/>
    <w:rsid w:val="009F74A5"/>
    <w:rsid w:val="00A007CB"/>
    <w:rsid w:val="00A00FBC"/>
    <w:rsid w:val="00A0216A"/>
    <w:rsid w:val="00A0431C"/>
    <w:rsid w:val="00A119B5"/>
    <w:rsid w:val="00A14729"/>
    <w:rsid w:val="00A1705A"/>
    <w:rsid w:val="00A20A08"/>
    <w:rsid w:val="00A25370"/>
    <w:rsid w:val="00A25BB6"/>
    <w:rsid w:val="00A25BFF"/>
    <w:rsid w:val="00A268FE"/>
    <w:rsid w:val="00A26BED"/>
    <w:rsid w:val="00A315BD"/>
    <w:rsid w:val="00A40625"/>
    <w:rsid w:val="00A433CF"/>
    <w:rsid w:val="00A46C7E"/>
    <w:rsid w:val="00A46FC1"/>
    <w:rsid w:val="00A52833"/>
    <w:rsid w:val="00A557EF"/>
    <w:rsid w:val="00A56011"/>
    <w:rsid w:val="00A64B91"/>
    <w:rsid w:val="00A70359"/>
    <w:rsid w:val="00A74D7B"/>
    <w:rsid w:val="00A85359"/>
    <w:rsid w:val="00A8622D"/>
    <w:rsid w:val="00A864AF"/>
    <w:rsid w:val="00A866BD"/>
    <w:rsid w:val="00A878A4"/>
    <w:rsid w:val="00A90356"/>
    <w:rsid w:val="00A92780"/>
    <w:rsid w:val="00A971BA"/>
    <w:rsid w:val="00AA24B7"/>
    <w:rsid w:val="00AA7531"/>
    <w:rsid w:val="00AB45D6"/>
    <w:rsid w:val="00AC0583"/>
    <w:rsid w:val="00AC6B54"/>
    <w:rsid w:val="00AD0564"/>
    <w:rsid w:val="00AD1380"/>
    <w:rsid w:val="00AD1E0E"/>
    <w:rsid w:val="00AD4980"/>
    <w:rsid w:val="00AD6F03"/>
    <w:rsid w:val="00AD7EA2"/>
    <w:rsid w:val="00AE6D4C"/>
    <w:rsid w:val="00AE78F8"/>
    <w:rsid w:val="00AF333B"/>
    <w:rsid w:val="00AF3797"/>
    <w:rsid w:val="00AF39A3"/>
    <w:rsid w:val="00AF6CDA"/>
    <w:rsid w:val="00B0054A"/>
    <w:rsid w:val="00B02025"/>
    <w:rsid w:val="00B02CD7"/>
    <w:rsid w:val="00B031A0"/>
    <w:rsid w:val="00B12F67"/>
    <w:rsid w:val="00B14280"/>
    <w:rsid w:val="00B174F0"/>
    <w:rsid w:val="00B21F2A"/>
    <w:rsid w:val="00B21F87"/>
    <w:rsid w:val="00B24725"/>
    <w:rsid w:val="00B26DB4"/>
    <w:rsid w:val="00B27677"/>
    <w:rsid w:val="00B31267"/>
    <w:rsid w:val="00B31AE8"/>
    <w:rsid w:val="00B32E77"/>
    <w:rsid w:val="00B33A3E"/>
    <w:rsid w:val="00B33DAD"/>
    <w:rsid w:val="00B3476F"/>
    <w:rsid w:val="00B34CF2"/>
    <w:rsid w:val="00B35220"/>
    <w:rsid w:val="00B371C8"/>
    <w:rsid w:val="00B42D1A"/>
    <w:rsid w:val="00B50965"/>
    <w:rsid w:val="00B50F1F"/>
    <w:rsid w:val="00B56BAD"/>
    <w:rsid w:val="00B6084C"/>
    <w:rsid w:val="00B60D8B"/>
    <w:rsid w:val="00B652B7"/>
    <w:rsid w:val="00B6789C"/>
    <w:rsid w:val="00B67EE5"/>
    <w:rsid w:val="00B70FC3"/>
    <w:rsid w:val="00B73F2A"/>
    <w:rsid w:val="00B77CAB"/>
    <w:rsid w:val="00B803B0"/>
    <w:rsid w:val="00B8213D"/>
    <w:rsid w:val="00B84D5A"/>
    <w:rsid w:val="00B85991"/>
    <w:rsid w:val="00B97092"/>
    <w:rsid w:val="00BA0758"/>
    <w:rsid w:val="00BA2C37"/>
    <w:rsid w:val="00BA5115"/>
    <w:rsid w:val="00BA6B2E"/>
    <w:rsid w:val="00BA7AF0"/>
    <w:rsid w:val="00BB1ECC"/>
    <w:rsid w:val="00BB5BD3"/>
    <w:rsid w:val="00BB6727"/>
    <w:rsid w:val="00BC1F83"/>
    <w:rsid w:val="00BC22F0"/>
    <w:rsid w:val="00BC3C9D"/>
    <w:rsid w:val="00BC5BA8"/>
    <w:rsid w:val="00BD0C0C"/>
    <w:rsid w:val="00BD1B0A"/>
    <w:rsid w:val="00BE318C"/>
    <w:rsid w:val="00BE53DA"/>
    <w:rsid w:val="00BE756A"/>
    <w:rsid w:val="00BE7BEB"/>
    <w:rsid w:val="00BE7E0C"/>
    <w:rsid w:val="00BF6381"/>
    <w:rsid w:val="00BF6BC7"/>
    <w:rsid w:val="00C00F68"/>
    <w:rsid w:val="00C0100C"/>
    <w:rsid w:val="00C0266D"/>
    <w:rsid w:val="00C034B5"/>
    <w:rsid w:val="00C062C4"/>
    <w:rsid w:val="00C115D3"/>
    <w:rsid w:val="00C11722"/>
    <w:rsid w:val="00C1361C"/>
    <w:rsid w:val="00C1582F"/>
    <w:rsid w:val="00C15B7B"/>
    <w:rsid w:val="00C20545"/>
    <w:rsid w:val="00C21110"/>
    <w:rsid w:val="00C2145B"/>
    <w:rsid w:val="00C22243"/>
    <w:rsid w:val="00C22EE9"/>
    <w:rsid w:val="00C24ECF"/>
    <w:rsid w:val="00C27156"/>
    <w:rsid w:val="00C27186"/>
    <w:rsid w:val="00C34B8D"/>
    <w:rsid w:val="00C34F9A"/>
    <w:rsid w:val="00C37AAF"/>
    <w:rsid w:val="00C451E9"/>
    <w:rsid w:val="00C471EE"/>
    <w:rsid w:val="00C531D2"/>
    <w:rsid w:val="00C55A9F"/>
    <w:rsid w:val="00C57147"/>
    <w:rsid w:val="00C6202C"/>
    <w:rsid w:val="00C62D75"/>
    <w:rsid w:val="00C65ECB"/>
    <w:rsid w:val="00C70024"/>
    <w:rsid w:val="00C72775"/>
    <w:rsid w:val="00C73A82"/>
    <w:rsid w:val="00C75E4D"/>
    <w:rsid w:val="00C76B32"/>
    <w:rsid w:val="00C834B9"/>
    <w:rsid w:val="00C85782"/>
    <w:rsid w:val="00C95841"/>
    <w:rsid w:val="00C95E47"/>
    <w:rsid w:val="00CA0925"/>
    <w:rsid w:val="00CA120F"/>
    <w:rsid w:val="00CA2345"/>
    <w:rsid w:val="00CA2DF9"/>
    <w:rsid w:val="00CA4B75"/>
    <w:rsid w:val="00CA570B"/>
    <w:rsid w:val="00CB05A2"/>
    <w:rsid w:val="00CB0D8D"/>
    <w:rsid w:val="00CB1E1C"/>
    <w:rsid w:val="00CB3344"/>
    <w:rsid w:val="00CB5ED5"/>
    <w:rsid w:val="00CB79AA"/>
    <w:rsid w:val="00CC453F"/>
    <w:rsid w:val="00CC5859"/>
    <w:rsid w:val="00CC585D"/>
    <w:rsid w:val="00CC73DA"/>
    <w:rsid w:val="00CD0247"/>
    <w:rsid w:val="00CD1F6F"/>
    <w:rsid w:val="00CD6F02"/>
    <w:rsid w:val="00CE1A22"/>
    <w:rsid w:val="00CE2E10"/>
    <w:rsid w:val="00D048E5"/>
    <w:rsid w:val="00D049B2"/>
    <w:rsid w:val="00D055CA"/>
    <w:rsid w:val="00D137DE"/>
    <w:rsid w:val="00D158C4"/>
    <w:rsid w:val="00D22B33"/>
    <w:rsid w:val="00D252A3"/>
    <w:rsid w:val="00D27195"/>
    <w:rsid w:val="00D30F01"/>
    <w:rsid w:val="00D32A3A"/>
    <w:rsid w:val="00D36C32"/>
    <w:rsid w:val="00D3733E"/>
    <w:rsid w:val="00D40367"/>
    <w:rsid w:val="00D41BD5"/>
    <w:rsid w:val="00D43FFE"/>
    <w:rsid w:val="00D4453E"/>
    <w:rsid w:val="00D45A31"/>
    <w:rsid w:val="00D45D19"/>
    <w:rsid w:val="00D466C2"/>
    <w:rsid w:val="00D50615"/>
    <w:rsid w:val="00D52AA4"/>
    <w:rsid w:val="00D54246"/>
    <w:rsid w:val="00D546C5"/>
    <w:rsid w:val="00D60B82"/>
    <w:rsid w:val="00D62CBB"/>
    <w:rsid w:val="00D671C5"/>
    <w:rsid w:val="00D736B1"/>
    <w:rsid w:val="00D7792A"/>
    <w:rsid w:val="00D81089"/>
    <w:rsid w:val="00D823D1"/>
    <w:rsid w:val="00D851F4"/>
    <w:rsid w:val="00D9137D"/>
    <w:rsid w:val="00D92BAD"/>
    <w:rsid w:val="00D94235"/>
    <w:rsid w:val="00DA099C"/>
    <w:rsid w:val="00DA1325"/>
    <w:rsid w:val="00DA3971"/>
    <w:rsid w:val="00DB22C6"/>
    <w:rsid w:val="00DB4A11"/>
    <w:rsid w:val="00DB4EB8"/>
    <w:rsid w:val="00DB5628"/>
    <w:rsid w:val="00DB67A8"/>
    <w:rsid w:val="00DB6819"/>
    <w:rsid w:val="00DB6D52"/>
    <w:rsid w:val="00DB77FD"/>
    <w:rsid w:val="00DC2583"/>
    <w:rsid w:val="00DC66C1"/>
    <w:rsid w:val="00DD37EE"/>
    <w:rsid w:val="00DD4FC1"/>
    <w:rsid w:val="00DD55AA"/>
    <w:rsid w:val="00DD5E59"/>
    <w:rsid w:val="00DE0328"/>
    <w:rsid w:val="00DE0793"/>
    <w:rsid w:val="00DE1221"/>
    <w:rsid w:val="00DE4576"/>
    <w:rsid w:val="00DE73B3"/>
    <w:rsid w:val="00DF0521"/>
    <w:rsid w:val="00DF061C"/>
    <w:rsid w:val="00DF2964"/>
    <w:rsid w:val="00DF58D5"/>
    <w:rsid w:val="00DF7B41"/>
    <w:rsid w:val="00E00F6B"/>
    <w:rsid w:val="00E01839"/>
    <w:rsid w:val="00E02166"/>
    <w:rsid w:val="00E02906"/>
    <w:rsid w:val="00E02EDC"/>
    <w:rsid w:val="00E02F17"/>
    <w:rsid w:val="00E02F43"/>
    <w:rsid w:val="00E035F2"/>
    <w:rsid w:val="00E037A1"/>
    <w:rsid w:val="00E06790"/>
    <w:rsid w:val="00E077FF"/>
    <w:rsid w:val="00E13A19"/>
    <w:rsid w:val="00E1403F"/>
    <w:rsid w:val="00E15648"/>
    <w:rsid w:val="00E208C1"/>
    <w:rsid w:val="00E2187B"/>
    <w:rsid w:val="00E263DB"/>
    <w:rsid w:val="00E26E81"/>
    <w:rsid w:val="00E27FE4"/>
    <w:rsid w:val="00E303F2"/>
    <w:rsid w:val="00E36BB1"/>
    <w:rsid w:val="00E41633"/>
    <w:rsid w:val="00E43E39"/>
    <w:rsid w:val="00E44A17"/>
    <w:rsid w:val="00E52D77"/>
    <w:rsid w:val="00E56470"/>
    <w:rsid w:val="00E56FE8"/>
    <w:rsid w:val="00E573E8"/>
    <w:rsid w:val="00E579A3"/>
    <w:rsid w:val="00E66246"/>
    <w:rsid w:val="00E67F97"/>
    <w:rsid w:val="00E7021A"/>
    <w:rsid w:val="00E70395"/>
    <w:rsid w:val="00E72767"/>
    <w:rsid w:val="00E740B7"/>
    <w:rsid w:val="00E8018A"/>
    <w:rsid w:val="00E80FD8"/>
    <w:rsid w:val="00E83011"/>
    <w:rsid w:val="00E84D56"/>
    <w:rsid w:val="00E853B7"/>
    <w:rsid w:val="00E86DB1"/>
    <w:rsid w:val="00E87B5A"/>
    <w:rsid w:val="00E87C53"/>
    <w:rsid w:val="00E91052"/>
    <w:rsid w:val="00E929D8"/>
    <w:rsid w:val="00E94A85"/>
    <w:rsid w:val="00E96F8E"/>
    <w:rsid w:val="00EA00E2"/>
    <w:rsid w:val="00EA148A"/>
    <w:rsid w:val="00EA2335"/>
    <w:rsid w:val="00EA2FD5"/>
    <w:rsid w:val="00EA4393"/>
    <w:rsid w:val="00EA4963"/>
    <w:rsid w:val="00EA62A3"/>
    <w:rsid w:val="00EA7B6E"/>
    <w:rsid w:val="00EB30AC"/>
    <w:rsid w:val="00EB421D"/>
    <w:rsid w:val="00EB4446"/>
    <w:rsid w:val="00EC2628"/>
    <w:rsid w:val="00EC2E4B"/>
    <w:rsid w:val="00EC4023"/>
    <w:rsid w:val="00EC5BC4"/>
    <w:rsid w:val="00EC757E"/>
    <w:rsid w:val="00EC7AC7"/>
    <w:rsid w:val="00EC7C7D"/>
    <w:rsid w:val="00EE0E4E"/>
    <w:rsid w:val="00EE132D"/>
    <w:rsid w:val="00EE3F3C"/>
    <w:rsid w:val="00EE7D81"/>
    <w:rsid w:val="00EF13CB"/>
    <w:rsid w:val="00EF2F58"/>
    <w:rsid w:val="00EF387A"/>
    <w:rsid w:val="00F000C5"/>
    <w:rsid w:val="00F0177D"/>
    <w:rsid w:val="00F02B12"/>
    <w:rsid w:val="00F15B69"/>
    <w:rsid w:val="00F163C3"/>
    <w:rsid w:val="00F1682C"/>
    <w:rsid w:val="00F17D54"/>
    <w:rsid w:val="00F21618"/>
    <w:rsid w:val="00F21D78"/>
    <w:rsid w:val="00F241D1"/>
    <w:rsid w:val="00F31025"/>
    <w:rsid w:val="00F32D36"/>
    <w:rsid w:val="00F359D8"/>
    <w:rsid w:val="00F420D7"/>
    <w:rsid w:val="00F44464"/>
    <w:rsid w:val="00F46459"/>
    <w:rsid w:val="00F47092"/>
    <w:rsid w:val="00F52FEF"/>
    <w:rsid w:val="00F56B4B"/>
    <w:rsid w:val="00F60B8E"/>
    <w:rsid w:val="00F66723"/>
    <w:rsid w:val="00F7017C"/>
    <w:rsid w:val="00F755D3"/>
    <w:rsid w:val="00F7612F"/>
    <w:rsid w:val="00F774CF"/>
    <w:rsid w:val="00F801BC"/>
    <w:rsid w:val="00F8081A"/>
    <w:rsid w:val="00F870A3"/>
    <w:rsid w:val="00F878E6"/>
    <w:rsid w:val="00F87C36"/>
    <w:rsid w:val="00FA05B7"/>
    <w:rsid w:val="00FA1A08"/>
    <w:rsid w:val="00FA3803"/>
    <w:rsid w:val="00FA4B49"/>
    <w:rsid w:val="00FA4D3F"/>
    <w:rsid w:val="00FA533C"/>
    <w:rsid w:val="00FA69C1"/>
    <w:rsid w:val="00FA7DED"/>
    <w:rsid w:val="00FA7EB0"/>
    <w:rsid w:val="00FB14A7"/>
    <w:rsid w:val="00FB17EC"/>
    <w:rsid w:val="00FB303A"/>
    <w:rsid w:val="00FB3E92"/>
    <w:rsid w:val="00FB57C8"/>
    <w:rsid w:val="00FB7B29"/>
    <w:rsid w:val="00FC08F0"/>
    <w:rsid w:val="00FC1D41"/>
    <w:rsid w:val="00FC2B3C"/>
    <w:rsid w:val="00FC5274"/>
    <w:rsid w:val="00FC62F9"/>
    <w:rsid w:val="00FD2D49"/>
    <w:rsid w:val="00FD51C4"/>
    <w:rsid w:val="00FD64DE"/>
    <w:rsid w:val="00FD64E1"/>
    <w:rsid w:val="00FD6EA5"/>
    <w:rsid w:val="00FE0BED"/>
    <w:rsid w:val="00FE4687"/>
    <w:rsid w:val="00FE6187"/>
    <w:rsid w:val="00FF0D93"/>
    <w:rsid w:val="00FF122B"/>
    <w:rsid w:val="00FF704F"/>
    <w:rsid w:val="00FF71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F5EE7"/>
  <w15:docId w15:val="{F97F172C-52D7-4432-BAF4-40446720A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B7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DE73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7B54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50F1F"/>
    <w:rPr>
      <w:color w:val="0000FF"/>
      <w:u w:val="single"/>
    </w:rPr>
  </w:style>
  <w:style w:type="character" w:styleId="nfasis">
    <w:name w:val="Emphasis"/>
    <w:basedOn w:val="Fuentedeprrafopredeter"/>
    <w:uiPriority w:val="20"/>
    <w:qFormat/>
    <w:rsid w:val="00FD6EA5"/>
    <w:rPr>
      <w:i/>
      <w:iCs/>
    </w:rPr>
  </w:style>
  <w:style w:type="character" w:customStyle="1" w:styleId="reference-text">
    <w:name w:val="reference-text"/>
    <w:basedOn w:val="Fuentedeprrafopredeter"/>
    <w:rsid w:val="00B21F2A"/>
  </w:style>
  <w:style w:type="paragraph" w:styleId="Textonotapie">
    <w:name w:val="footnote text"/>
    <w:basedOn w:val="Normal"/>
    <w:link w:val="TextonotapieCar"/>
    <w:uiPriority w:val="99"/>
    <w:unhideWhenUsed/>
    <w:rsid w:val="00972647"/>
    <w:pPr>
      <w:spacing w:after="0" w:line="240" w:lineRule="auto"/>
    </w:pPr>
    <w:rPr>
      <w:sz w:val="20"/>
      <w:szCs w:val="20"/>
    </w:rPr>
  </w:style>
  <w:style w:type="character" w:customStyle="1" w:styleId="TextonotapieCar">
    <w:name w:val="Texto nota pie Car"/>
    <w:basedOn w:val="Fuentedeprrafopredeter"/>
    <w:link w:val="Textonotapie"/>
    <w:uiPriority w:val="99"/>
    <w:rsid w:val="00972647"/>
    <w:rPr>
      <w:sz w:val="20"/>
      <w:szCs w:val="20"/>
    </w:rPr>
  </w:style>
  <w:style w:type="character" w:styleId="Refdenotaalpie">
    <w:name w:val="footnote reference"/>
    <w:basedOn w:val="Fuentedeprrafopredeter"/>
    <w:uiPriority w:val="99"/>
    <w:semiHidden/>
    <w:unhideWhenUsed/>
    <w:rsid w:val="00972647"/>
    <w:rPr>
      <w:vertAlign w:val="superscript"/>
    </w:rPr>
  </w:style>
  <w:style w:type="paragraph" w:styleId="Prrafodelista">
    <w:name w:val="List Paragraph"/>
    <w:basedOn w:val="Normal"/>
    <w:uiPriority w:val="34"/>
    <w:qFormat/>
    <w:rsid w:val="00972647"/>
    <w:pPr>
      <w:ind w:left="720"/>
      <w:contextualSpacing/>
    </w:pPr>
  </w:style>
  <w:style w:type="paragraph" w:styleId="Sinespaciado">
    <w:name w:val="No Spacing"/>
    <w:uiPriority w:val="1"/>
    <w:qFormat/>
    <w:rsid w:val="00972647"/>
    <w:pPr>
      <w:spacing w:after="0" w:line="240" w:lineRule="auto"/>
    </w:pPr>
  </w:style>
  <w:style w:type="character" w:styleId="Textoennegrita">
    <w:name w:val="Strong"/>
    <w:basedOn w:val="Fuentedeprrafopredeter"/>
    <w:uiPriority w:val="22"/>
    <w:qFormat/>
    <w:rsid w:val="006D6FAF"/>
    <w:rPr>
      <w:b/>
      <w:bCs/>
    </w:rPr>
  </w:style>
  <w:style w:type="character" w:customStyle="1" w:styleId="Ttulo2Car">
    <w:name w:val="Título 2 Car"/>
    <w:basedOn w:val="Fuentedeprrafopredeter"/>
    <w:link w:val="Ttulo2"/>
    <w:uiPriority w:val="9"/>
    <w:semiHidden/>
    <w:rsid w:val="00DE73B3"/>
    <w:rPr>
      <w:rFonts w:asciiTheme="majorHAnsi" w:eastAsiaTheme="majorEastAsia" w:hAnsiTheme="majorHAnsi" w:cstheme="majorBidi"/>
      <w:color w:val="2F5496" w:themeColor="accent1" w:themeShade="BF"/>
      <w:sz w:val="26"/>
      <w:szCs w:val="26"/>
    </w:rPr>
  </w:style>
  <w:style w:type="paragraph" w:styleId="Textonotaalfinal">
    <w:name w:val="endnote text"/>
    <w:basedOn w:val="Normal"/>
    <w:link w:val="TextonotaalfinalCar"/>
    <w:uiPriority w:val="99"/>
    <w:semiHidden/>
    <w:unhideWhenUsed/>
    <w:rsid w:val="00134DB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134DB6"/>
    <w:rPr>
      <w:sz w:val="20"/>
      <w:szCs w:val="20"/>
    </w:rPr>
  </w:style>
  <w:style w:type="character" w:styleId="Refdenotaalfinal">
    <w:name w:val="endnote reference"/>
    <w:basedOn w:val="Fuentedeprrafopredeter"/>
    <w:uiPriority w:val="99"/>
    <w:semiHidden/>
    <w:unhideWhenUsed/>
    <w:rsid w:val="00134DB6"/>
    <w:rPr>
      <w:vertAlign w:val="superscript"/>
    </w:rPr>
  </w:style>
  <w:style w:type="paragraph" w:styleId="Encabezado">
    <w:name w:val="header"/>
    <w:basedOn w:val="Normal"/>
    <w:link w:val="EncabezadoCar"/>
    <w:uiPriority w:val="99"/>
    <w:unhideWhenUsed/>
    <w:rsid w:val="0010093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00936"/>
  </w:style>
  <w:style w:type="paragraph" w:styleId="Piedepgina">
    <w:name w:val="footer"/>
    <w:basedOn w:val="Normal"/>
    <w:link w:val="PiedepginaCar"/>
    <w:uiPriority w:val="99"/>
    <w:unhideWhenUsed/>
    <w:rsid w:val="0010093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00936"/>
  </w:style>
  <w:style w:type="character" w:customStyle="1" w:styleId="Ttulo3Car">
    <w:name w:val="Título 3 Car"/>
    <w:basedOn w:val="Fuentedeprrafopredeter"/>
    <w:link w:val="Ttulo3"/>
    <w:uiPriority w:val="9"/>
    <w:semiHidden/>
    <w:rsid w:val="007B5474"/>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6B74A9"/>
    <w:rPr>
      <w:rFonts w:asciiTheme="majorHAnsi" w:eastAsiaTheme="majorEastAsia" w:hAnsiTheme="majorHAnsi" w:cstheme="majorBidi"/>
      <w:color w:val="2F5496" w:themeColor="accent1" w:themeShade="BF"/>
      <w:sz w:val="32"/>
      <w:szCs w:val="32"/>
    </w:rPr>
  </w:style>
  <w:style w:type="character" w:customStyle="1" w:styleId="a-text-bold">
    <w:name w:val="a-text-bold"/>
    <w:basedOn w:val="Fuentedeprrafopredeter"/>
    <w:rsid w:val="005F669F"/>
  </w:style>
  <w:style w:type="paragraph" w:styleId="Saludo">
    <w:name w:val="Salutation"/>
    <w:basedOn w:val="Normal"/>
    <w:next w:val="Normal"/>
    <w:link w:val="SaludoCar"/>
    <w:uiPriority w:val="99"/>
    <w:unhideWhenUsed/>
    <w:rsid w:val="00C21110"/>
  </w:style>
  <w:style w:type="character" w:customStyle="1" w:styleId="SaludoCar">
    <w:name w:val="Saludo Car"/>
    <w:basedOn w:val="Fuentedeprrafopredeter"/>
    <w:link w:val="Saludo"/>
    <w:uiPriority w:val="99"/>
    <w:rsid w:val="00C21110"/>
  </w:style>
  <w:style w:type="paragraph" w:styleId="Textoindependiente">
    <w:name w:val="Body Text"/>
    <w:basedOn w:val="Normal"/>
    <w:link w:val="TextoindependienteCar"/>
    <w:uiPriority w:val="99"/>
    <w:unhideWhenUsed/>
    <w:rsid w:val="00C21110"/>
    <w:pPr>
      <w:spacing w:after="120"/>
    </w:pPr>
  </w:style>
  <w:style w:type="character" w:customStyle="1" w:styleId="TextoindependienteCar">
    <w:name w:val="Texto independiente Car"/>
    <w:basedOn w:val="Fuentedeprrafopredeter"/>
    <w:link w:val="Textoindependiente"/>
    <w:uiPriority w:val="99"/>
    <w:rsid w:val="00C21110"/>
  </w:style>
  <w:style w:type="paragraph" w:styleId="Textodeglobo">
    <w:name w:val="Balloon Text"/>
    <w:basedOn w:val="Normal"/>
    <w:link w:val="TextodegloboCar"/>
    <w:uiPriority w:val="99"/>
    <w:semiHidden/>
    <w:unhideWhenUsed/>
    <w:rsid w:val="00C958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5841"/>
    <w:rPr>
      <w:rFonts w:ascii="Tahoma" w:hAnsi="Tahoma" w:cs="Tahoma"/>
      <w:sz w:val="16"/>
      <w:szCs w:val="16"/>
    </w:rPr>
  </w:style>
  <w:style w:type="paragraph" w:styleId="NormalWeb">
    <w:name w:val="Normal (Web)"/>
    <w:basedOn w:val="Normal"/>
    <w:uiPriority w:val="99"/>
    <w:semiHidden/>
    <w:unhideWhenUsed/>
    <w:rsid w:val="002077A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field">
    <w:name w:val="field"/>
    <w:basedOn w:val="Normal"/>
    <w:rsid w:val="0028399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efault">
    <w:name w:val="Default"/>
    <w:rsid w:val="002B01FF"/>
    <w:pPr>
      <w:autoSpaceDE w:val="0"/>
      <w:autoSpaceDN w:val="0"/>
      <w:adjustRightInd w:val="0"/>
      <w:spacing w:after="0" w:line="240" w:lineRule="auto"/>
    </w:pPr>
    <w:rPr>
      <w:rFonts w:ascii="Times New Roman" w:hAnsi="Times New Roman" w:cs="Times New Roman"/>
      <w:color w:val="000000"/>
      <w:sz w:val="24"/>
      <w:szCs w:val="24"/>
    </w:rPr>
  </w:style>
  <w:style w:type="paragraph" w:styleId="HTMLconformatoprevio">
    <w:name w:val="HTML Preformatted"/>
    <w:basedOn w:val="Normal"/>
    <w:link w:val="HTMLconformatoprevioCar"/>
    <w:uiPriority w:val="99"/>
    <w:semiHidden/>
    <w:unhideWhenUsed/>
    <w:rsid w:val="007162C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7162C8"/>
    <w:rPr>
      <w:rFonts w:ascii="Consolas" w:hAnsi="Consolas"/>
      <w:sz w:val="20"/>
      <w:szCs w:val="20"/>
    </w:rPr>
  </w:style>
  <w:style w:type="character" w:styleId="Mencinsinresolver">
    <w:name w:val="Unresolved Mention"/>
    <w:basedOn w:val="Fuentedeprrafopredeter"/>
    <w:uiPriority w:val="99"/>
    <w:semiHidden/>
    <w:unhideWhenUsed/>
    <w:rsid w:val="00E703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7743">
      <w:bodyDiv w:val="1"/>
      <w:marLeft w:val="0"/>
      <w:marRight w:val="0"/>
      <w:marTop w:val="0"/>
      <w:marBottom w:val="0"/>
      <w:divBdr>
        <w:top w:val="none" w:sz="0" w:space="0" w:color="auto"/>
        <w:left w:val="none" w:sz="0" w:space="0" w:color="auto"/>
        <w:bottom w:val="none" w:sz="0" w:space="0" w:color="auto"/>
        <w:right w:val="none" w:sz="0" w:space="0" w:color="auto"/>
      </w:divBdr>
    </w:div>
    <w:div w:id="56325436">
      <w:bodyDiv w:val="1"/>
      <w:marLeft w:val="0"/>
      <w:marRight w:val="0"/>
      <w:marTop w:val="0"/>
      <w:marBottom w:val="0"/>
      <w:divBdr>
        <w:top w:val="none" w:sz="0" w:space="0" w:color="auto"/>
        <w:left w:val="none" w:sz="0" w:space="0" w:color="auto"/>
        <w:bottom w:val="none" w:sz="0" w:space="0" w:color="auto"/>
        <w:right w:val="none" w:sz="0" w:space="0" w:color="auto"/>
      </w:divBdr>
    </w:div>
    <w:div w:id="218441325">
      <w:bodyDiv w:val="1"/>
      <w:marLeft w:val="0"/>
      <w:marRight w:val="0"/>
      <w:marTop w:val="0"/>
      <w:marBottom w:val="0"/>
      <w:divBdr>
        <w:top w:val="none" w:sz="0" w:space="0" w:color="auto"/>
        <w:left w:val="none" w:sz="0" w:space="0" w:color="auto"/>
        <w:bottom w:val="none" w:sz="0" w:space="0" w:color="auto"/>
        <w:right w:val="none" w:sz="0" w:space="0" w:color="auto"/>
      </w:divBdr>
      <w:divsChild>
        <w:div w:id="1454786828">
          <w:marLeft w:val="0"/>
          <w:marRight w:val="0"/>
          <w:marTop w:val="0"/>
          <w:marBottom w:val="0"/>
          <w:divBdr>
            <w:top w:val="none" w:sz="0" w:space="0" w:color="auto"/>
            <w:left w:val="none" w:sz="0" w:space="0" w:color="auto"/>
            <w:bottom w:val="none" w:sz="0" w:space="0" w:color="auto"/>
            <w:right w:val="none" w:sz="0" w:space="0" w:color="auto"/>
          </w:divBdr>
        </w:div>
        <w:div w:id="2074812439">
          <w:marLeft w:val="0"/>
          <w:marRight w:val="0"/>
          <w:marTop w:val="0"/>
          <w:marBottom w:val="0"/>
          <w:divBdr>
            <w:top w:val="none" w:sz="0" w:space="0" w:color="auto"/>
            <w:left w:val="none" w:sz="0" w:space="0" w:color="auto"/>
            <w:bottom w:val="none" w:sz="0" w:space="0" w:color="auto"/>
            <w:right w:val="none" w:sz="0" w:space="0" w:color="auto"/>
          </w:divBdr>
        </w:div>
        <w:div w:id="407457314">
          <w:marLeft w:val="0"/>
          <w:marRight w:val="0"/>
          <w:marTop w:val="0"/>
          <w:marBottom w:val="0"/>
          <w:divBdr>
            <w:top w:val="none" w:sz="0" w:space="0" w:color="auto"/>
            <w:left w:val="none" w:sz="0" w:space="0" w:color="auto"/>
            <w:bottom w:val="none" w:sz="0" w:space="0" w:color="auto"/>
            <w:right w:val="none" w:sz="0" w:space="0" w:color="auto"/>
          </w:divBdr>
        </w:div>
      </w:divsChild>
    </w:div>
    <w:div w:id="247034780">
      <w:bodyDiv w:val="1"/>
      <w:marLeft w:val="0"/>
      <w:marRight w:val="0"/>
      <w:marTop w:val="0"/>
      <w:marBottom w:val="0"/>
      <w:divBdr>
        <w:top w:val="none" w:sz="0" w:space="0" w:color="auto"/>
        <w:left w:val="none" w:sz="0" w:space="0" w:color="auto"/>
        <w:bottom w:val="none" w:sz="0" w:space="0" w:color="auto"/>
        <w:right w:val="none" w:sz="0" w:space="0" w:color="auto"/>
      </w:divBdr>
    </w:div>
    <w:div w:id="262232137">
      <w:bodyDiv w:val="1"/>
      <w:marLeft w:val="0"/>
      <w:marRight w:val="0"/>
      <w:marTop w:val="0"/>
      <w:marBottom w:val="0"/>
      <w:divBdr>
        <w:top w:val="none" w:sz="0" w:space="0" w:color="auto"/>
        <w:left w:val="none" w:sz="0" w:space="0" w:color="auto"/>
        <w:bottom w:val="none" w:sz="0" w:space="0" w:color="auto"/>
        <w:right w:val="none" w:sz="0" w:space="0" w:color="auto"/>
      </w:divBdr>
    </w:div>
    <w:div w:id="469054354">
      <w:bodyDiv w:val="1"/>
      <w:marLeft w:val="0"/>
      <w:marRight w:val="0"/>
      <w:marTop w:val="0"/>
      <w:marBottom w:val="0"/>
      <w:divBdr>
        <w:top w:val="none" w:sz="0" w:space="0" w:color="auto"/>
        <w:left w:val="none" w:sz="0" w:space="0" w:color="auto"/>
        <w:bottom w:val="none" w:sz="0" w:space="0" w:color="auto"/>
        <w:right w:val="none" w:sz="0" w:space="0" w:color="auto"/>
      </w:divBdr>
    </w:div>
    <w:div w:id="493495228">
      <w:bodyDiv w:val="1"/>
      <w:marLeft w:val="0"/>
      <w:marRight w:val="0"/>
      <w:marTop w:val="0"/>
      <w:marBottom w:val="0"/>
      <w:divBdr>
        <w:top w:val="none" w:sz="0" w:space="0" w:color="auto"/>
        <w:left w:val="none" w:sz="0" w:space="0" w:color="auto"/>
        <w:bottom w:val="none" w:sz="0" w:space="0" w:color="auto"/>
        <w:right w:val="none" w:sz="0" w:space="0" w:color="auto"/>
      </w:divBdr>
    </w:div>
    <w:div w:id="528296035">
      <w:bodyDiv w:val="1"/>
      <w:marLeft w:val="0"/>
      <w:marRight w:val="0"/>
      <w:marTop w:val="0"/>
      <w:marBottom w:val="0"/>
      <w:divBdr>
        <w:top w:val="none" w:sz="0" w:space="0" w:color="auto"/>
        <w:left w:val="none" w:sz="0" w:space="0" w:color="auto"/>
        <w:bottom w:val="none" w:sz="0" w:space="0" w:color="auto"/>
        <w:right w:val="none" w:sz="0" w:space="0" w:color="auto"/>
      </w:divBdr>
    </w:div>
    <w:div w:id="543907948">
      <w:bodyDiv w:val="1"/>
      <w:marLeft w:val="0"/>
      <w:marRight w:val="0"/>
      <w:marTop w:val="0"/>
      <w:marBottom w:val="0"/>
      <w:divBdr>
        <w:top w:val="none" w:sz="0" w:space="0" w:color="auto"/>
        <w:left w:val="none" w:sz="0" w:space="0" w:color="auto"/>
        <w:bottom w:val="none" w:sz="0" w:space="0" w:color="auto"/>
        <w:right w:val="none" w:sz="0" w:space="0" w:color="auto"/>
      </w:divBdr>
    </w:div>
    <w:div w:id="559749862">
      <w:bodyDiv w:val="1"/>
      <w:marLeft w:val="0"/>
      <w:marRight w:val="0"/>
      <w:marTop w:val="0"/>
      <w:marBottom w:val="0"/>
      <w:divBdr>
        <w:top w:val="none" w:sz="0" w:space="0" w:color="auto"/>
        <w:left w:val="none" w:sz="0" w:space="0" w:color="auto"/>
        <w:bottom w:val="none" w:sz="0" w:space="0" w:color="auto"/>
        <w:right w:val="none" w:sz="0" w:space="0" w:color="auto"/>
      </w:divBdr>
    </w:div>
    <w:div w:id="584415933">
      <w:bodyDiv w:val="1"/>
      <w:marLeft w:val="0"/>
      <w:marRight w:val="0"/>
      <w:marTop w:val="0"/>
      <w:marBottom w:val="0"/>
      <w:divBdr>
        <w:top w:val="none" w:sz="0" w:space="0" w:color="auto"/>
        <w:left w:val="none" w:sz="0" w:space="0" w:color="auto"/>
        <w:bottom w:val="none" w:sz="0" w:space="0" w:color="auto"/>
        <w:right w:val="none" w:sz="0" w:space="0" w:color="auto"/>
      </w:divBdr>
    </w:div>
    <w:div w:id="681200834">
      <w:bodyDiv w:val="1"/>
      <w:marLeft w:val="0"/>
      <w:marRight w:val="0"/>
      <w:marTop w:val="0"/>
      <w:marBottom w:val="0"/>
      <w:divBdr>
        <w:top w:val="none" w:sz="0" w:space="0" w:color="auto"/>
        <w:left w:val="none" w:sz="0" w:space="0" w:color="auto"/>
        <w:bottom w:val="none" w:sz="0" w:space="0" w:color="auto"/>
        <w:right w:val="none" w:sz="0" w:space="0" w:color="auto"/>
      </w:divBdr>
      <w:divsChild>
        <w:div w:id="1792624460">
          <w:marLeft w:val="0"/>
          <w:marRight w:val="0"/>
          <w:marTop w:val="0"/>
          <w:marBottom w:val="0"/>
          <w:divBdr>
            <w:top w:val="none" w:sz="0" w:space="0" w:color="auto"/>
            <w:left w:val="none" w:sz="0" w:space="0" w:color="auto"/>
            <w:bottom w:val="none" w:sz="0" w:space="0" w:color="auto"/>
            <w:right w:val="none" w:sz="0" w:space="0" w:color="auto"/>
          </w:divBdr>
        </w:div>
        <w:div w:id="1589459046">
          <w:marLeft w:val="0"/>
          <w:marRight w:val="0"/>
          <w:marTop w:val="0"/>
          <w:marBottom w:val="0"/>
          <w:divBdr>
            <w:top w:val="none" w:sz="0" w:space="0" w:color="auto"/>
            <w:left w:val="none" w:sz="0" w:space="0" w:color="auto"/>
            <w:bottom w:val="none" w:sz="0" w:space="0" w:color="auto"/>
            <w:right w:val="none" w:sz="0" w:space="0" w:color="auto"/>
          </w:divBdr>
        </w:div>
      </w:divsChild>
    </w:div>
    <w:div w:id="698551531">
      <w:bodyDiv w:val="1"/>
      <w:marLeft w:val="0"/>
      <w:marRight w:val="0"/>
      <w:marTop w:val="0"/>
      <w:marBottom w:val="0"/>
      <w:divBdr>
        <w:top w:val="none" w:sz="0" w:space="0" w:color="auto"/>
        <w:left w:val="none" w:sz="0" w:space="0" w:color="auto"/>
        <w:bottom w:val="none" w:sz="0" w:space="0" w:color="auto"/>
        <w:right w:val="none" w:sz="0" w:space="0" w:color="auto"/>
      </w:divBdr>
    </w:div>
    <w:div w:id="726878796">
      <w:bodyDiv w:val="1"/>
      <w:marLeft w:val="0"/>
      <w:marRight w:val="0"/>
      <w:marTop w:val="0"/>
      <w:marBottom w:val="0"/>
      <w:divBdr>
        <w:top w:val="none" w:sz="0" w:space="0" w:color="auto"/>
        <w:left w:val="none" w:sz="0" w:space="0" w:color="auto"/>
        <w:bottom w:val="none" w:sz="0" w:space="0" w:color="auto"/>
        <w:right w:val="none" w:sz="0" w:space="0" w:color="auto"/>
      </w:divBdr>
    </w:div>
    <w:div w:id="875310759">
      <w:bodyDiv w:val="1"/>
      <w:marLeft w:val="0"/>
      <w:marRight w:val="0"/>
      <w:marTop w:val="0"/>
      <w:marBottom w:val="0"/>
      <w:divBdr>
        <w:top w:val="none" w:sz="0" w:space="0" w:color="auto"/>
        <w:left w:val="none" w:sz="0" w:space="0" w:color="auto"/>
        <w:bottom w:val="none" w:sz="0" w:space="0" w:color="auto"/>
        <w:right w:val="none" w:sz="0" w:space="0" w:color="auto"/>
      </w:divBdr>
    </w:div>
    <w:div w:id="913049227">
      <w:bodyDiv w:val="1"/>
      <w:marLeft w:val="0"/>
      <w:marRight w:val="0"/>
      <w:marTop w:val="0"/>
      <w:marBottom w:val="0"/>
      <w:divBdr>
        <w:top w:val="none" w:sz="0" w:space="0" w:color="auto"/>
        <w:left w:val="none" w:sz="0" w:space="0" w:color="auto"/>
        <w:bottom w:val="none" w:sz="0" w:space="0" w:color="auto"/>
        <w:right w:val="none" w:sz="0" w:space="0" w:color="auto"/>
      </w:divBdr>
    </w:div>
    <w:div w:id="979307850">
      <w:bodyDiv w:val="1"/>
      <w:marLeft w:val="0"/>
      <w:marRight w:val="0"/>
      <w:marTop w:val="0"/>
      <w:marBottom w:val="0"/>
      <w:divBdr>
        <w:top w:val="none" w:sz="0" w:space="0" w:color="auto"/>
        <w:left w:val="none" w:sz="0" w:space="0" w:color="auto"/>
        <w:bottom w:val="none" w:sz="0" w:space="0" w:color="auto"/>
        <w:right w:val="none" w:sz="0" w:space="0" w:color="auto"/>
      </w:divBdr>
    </w:div>
    <w:div w:id="1030765245">
      <w:bodyDiv w:val="1"/>
      <w:marLeft w:val="0"/>
      <w:marRight w:val="0"/>
      <w:marTop w:val="0"/>
      <w:marBottom w:val="0"/>
      <w:divBdr>
        <w:top w:val="none" w:sz="0" w:space="0" w:color="auto"/>
        <w:left w:val="none" w:sz="0" w:space="0" w:color="auto"/>
        <w:bottom w:val="none" w:sz="0" w:space="0" w:color="auto"/>
        <w:right w:val="none" w:sz="0" w:space="0" w:color="auto"/>
      </w:divBdr>
    </w:div>
    <w:div w:id="1130169846">
      <w:bodyDiv w:val="1"/>
      <w:marLeft w:val="0"/>
      <w:marRight w:val="0"/>
      <w:marTop w:val="0"/>
      <w:marBottom w:val="0"/>
      <w:divBdr>
        <w:top w:val="none" w:sz="0" w:space="0" w:color="auto"/>
        <w:left w:val="none" w:sz="0" w:space="0" w:color="auto"/>
        <w:bottom w:val="none" w:sz="0" w:space="0" w:color="auto"/>
        <w:right w:val="none" w:sz="0" w:space="0" w:color="auto"/>
      </w:divBdr>
    </w:div>
    <w:div w:id="1292443553">
      <w:bodyDiv w:val="1"/>
      <w:marLeft w:val="0"/>
      <w:marRight w:val="0"/>
      <w:marTop w:val="0"/>
      <w:marBottom w:val="0"/>
      <w:divBdr>
        <w:top w:val="none" w:sz="0" w:space="0" w:color="auto"/>
        <w:left w:val="none" w:sz="0" w:space="0" w:color="auto"/>
        <w:bottom w:val="none" w:sz="0" w:space="0" w:color="auto"/>
        <w:right w:val="none" w:sz="0" w:space="0" w:color="auto"/>
      </w:divBdr>
    </w:div>
    <w:div w:id="1350378202">
      <w:bodyDiv w:val="1"/>
      <w:marLeft w:val="0"/>
      <w:marRight w:val="0"/>
      <w:marTop w:val="0"/>
      <w:marBottom w:val="0"/>
      <w:divBdr>
        <w:top w:val="none" w:sz="0" w:space="0" w:color="auto"/>
        <w:left w:val="none" w:sz="0" w:space="0" w:color="auto"/>
        <w:bottom w:val="none" w:sz="0" w:space="0" w:color="auto"/>
        <w:right w:val="none" w:sz="0" w:space="0" w:color="auto"/>
      </w:divBdr>
    </w:div>
    <w:div w:id="1357002771">
      <w:bodyDiv w:val="1"/>
      <w:marLeft w:val="0"/>
      <w:marRight w:val="0"/>
      <w:marTop w:val="0"/>
      <w:marBottom w:val="0"/>
      <w:divBdr>
        <w:top w:val="none" w:sz="0" w:space="0" w:color="auto"/>
        <w:left w:val="none" w:sz="0" w:space="0" w:color="auto"/>
        <w:bottom w:val="none" w:sz="0" w:space="0" w:color="auto"/>
        <w:right w:val="none" w:sz="0" w:space="0" w:color="auto"/>
      </w:divBdr>
    </w:div>
    <w:div w:id="1369601966">
      <w:bodyDiv w:val="1"/>
      <w:marLeft w:val="0"/>
      <w:marRight w:val="0"/>
      <w:marTop w:val="0"/>
      <w:marBottom w:val="0"/>
      <w:divBdr>
        <w:top w:val="none" w:sz="0" w:space="0" w:color="auto"/>
        <w:left w:val="none" w:sz="0" w:space="0" w:color="auto"/>
        <w:bottom w:val="none" w:sz="0" w:space="0" w:color="auto"/>
        <w:right w:val="none" w:sz="0" w:space="0" w:color="auto"/>
      </w:divBdr>
    </w:div>
    <w:div w:id="1412237320">
      <w:bodyDiv w:val="1"/>
      <w:marLeft w:val="0"/>
      <w:marRight w:val="0"/>
      <w:marTop w:val="0"/>
      <w:marBottom w:val="0"/>
      <w:divBdr>
        <w:top w:val="none" w:sz="0" w:space="0" w:color="auto"/>
        <w:left w:val="none" w:sz="0" w:space="0" w:color="auto"/>
        <w:bottom w:val="none" w:sz="0" w:space="0" w:color="auto"/>
        <w:right w:val="none" w:sz="0" w:space="0" w:color="auto"/>
      </w:divBdr>
    </w:div>
    <w:div w:id="1690178564">
      <w:bodyDiv w:val="1"/>
      <w:marLeft w:val="0"/>
      <w:marRight w:val="0"/>
      <w:marTop w:val="0"/>
      <w:marBottom w:val="0"/>
      <w:divBdr>
        <w:top w:val="none" w:sz="0" w:space="0" w:color="auto"/>
        <w:left w:val="none" w:sz="0" w:space="0" w:color="auto"/>
        <w:bottom w:val="none" w:sz="0" w:space="0" w:color="auto"/>
        <w:right w:val="none" w:sz="0" w:space="0" w:color="auto"/>
      </w:divBdr>
    </w:div>
    <w:div w:id="193501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Templo_de_J%C3%BApiter_%C3%93ptimo_M%C3%A1ximo" TargetMode="External"/><Relationship Id="rId13" Type="http://schemas.openxmlformats.org/officeDocument/2006/relationships/hyperlink" Target="http://www.intratext.com/IXT/LAT0405/PN.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vd.wiki/wiki/Liberali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Publio_Valerio_Publ%C3%ADcol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s.wikipedia.org/wiki/Marte_(mitolog%C3%ADa)" TargetMode="External"/><Relationship Id="rId4" Type="http://schemas.openxmlformats.org/officeDocument/2006/relationships/settings" Target="settings.xml"/><Relationship Id="rId9" Type="http://schemas.openxmlformats.org/officeDocument/2006/relationships/hyperlink" Target="https://es.wikipedia.org/wiki/Dies_natalis"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second.wiki/link?to=dionysos&amp;lang=en&amp;alt=https://es.wikipedia.org/wiki/Dionysos&amp;source=technitai" TargetMode="External"/><Relationship Id="rId3" Type="http://schemas.openxmlformats.org/officeDocument/2006/relationships/hyperlink" Target="http://es.wikipedia.org/wiki/Teogon%C3%ADa" TargetMode="External"/><Relationship Id="rId7" Type="http://schemas.openxmlformats.org/officeDocument/2006/relationships/hyperlink" Target="https://second.wiki/link?to=hellenismus&amp;lang=en&amp;alt=https://es.wikipedia.org/wiki/Hellenismus&amp;source=technitai" TargetMode="External"/><Relationship Id="rId2" Type="http://schemas.openxmlformats.org/officeDocument/2006/relationships/hyperlink" Target="http://es.wikipedia.org/wiki/Hes%C3%ADodo" TargetMode="External"/><Relationship Id="rId1" Type="http://schemas.openxmlformats.org/officeDocument/2006/relationships/hyperlink" Target="https://llatiiesgabrielferrater.wordpress.com/2015/01/19/titus-livi/" TargetMode="External"/><Relationship Id="rId6" Type="http://schemas.openxmlformats.org/officeDocument/2006/relationships/hyperlink" Target="https://es.wikipedia.org/wiki/Senatus_consultum_de_Bacchanalibus" TargetMode="External"/><Relationship Id="rId5" Type="http://schemas.openxmlformats.org/officeDocument/2006/relationships/hyperlink" Target="http://www.intratext.com/IXT/LAT0405/_P3Y.HTM" TargetMode="External"/><Relationship Id="rId4" Type="http://schemas.openxmlformats.org/officeDocument/2006/relationships/hyperlink" Target="https://es.wikipedia.org/wiki/Cat%C3%B3n_el_Viej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30006-B428-4DD7-9FB0-55FC1B95E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8122</Words>
  <Characters>44675</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El Paisajista de Marte 3</vt:lpstr>
    </vt:vector>
  </TitlesOfParts>
  <Company/>
  <LinksUpToDate>false</LinksUpToDate>
  <CharactersWithSpaces>52692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FRANCISCO TORREGO GRAÑA</dc:creator>
  <cp:lastModifiedBy>FRANCISCO TORREGO GRAÑA</cp:lastModifiedBy>
  <cp:revision>2</cp:revision>
  <dcterms:created xsi:type="dcterms:W3CDTF">2021-07-24T14:40:00Z</dcterms:created>
  <dcterms:modified xsi:type="dcterms:W3CDTF">2021-07-24T14:40:00Z</dcterms:modified>
</cp:coreProperties>
</file>