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95AC1" w14:textId="77777777" w:rsidR="00C01EA1" w:rsidRPr="00722BDE" w:rsidRDefault="00000000" w:rsidP="00722BDE">
      <w:pPr>
        <w:jc w:val="center"/>
        <w:rPr>
          <w:b/>
          <w:bCs/>
        </w:rPr>
      </w:pPr>
      <w:r w:rsidRPr="00722BDE">
        <w:rPr>
          <w:b/>
          <w:bCs/>
        </w:rPr>
        <w:t>PHÂN TÍCH HIỆN TRẠNG</w:t>
      </w:r>
    </w:p>
    <w:p w14:paraId="561B4AEB" w14:textId="77777777" w:rsidR="00C01EA1" w:rsidRPr="00722BDE" w:rsidRDefault="00000000" w:rsidP="00722BDE">
      <w:pPr>
        <w:rPr>
          <w:b/>
          <w:bCs/>
        </w:rPr>
      </w:pPr>
      <w:r w:rsidRPr="00722BDE">
        <w:rPr>
          <w:b/>
          <w:bCs/>
        </w:rPr>
        <w:t>1. Xác định, tìm hiểu các giải pháp, hệ thống hiện có</w:t>
      </w:r>
    </w:p>
    <w:p w14:paraId="70160B09" w14:textId="151CDA89" w:rsidR="00C01EA1" w:rsidRDefault="00000000">
      <w:r w:rsidRPr="00057BBC">
        <w:rPr>
          <w:b/>
          <w:bCs/>
        </w:rPr>
        <w:t>Mục tiêu:</w:t>
      </w:r>
      <w:r>
        <w:t xml:space="preserve"> Xác định các phần mềm hoặc hệ thống đang được sử dụng để quản lý phòng gym tại Việt Nam, từ đó rút ra điểm mạnh và hạn chế để định vị hệ thống mới.</w:t>
      </w:r>
      <w:r>
        <w:br/>
      </w:r>
      <w:r>
        <w:br/>
      </w:r>
      <w:r w:rsidRPr="00057BBC">
        <w:rPr>
          <w:b/>
          <w:bCs/>
        </w:rPr>
        <w:t>Phân khúc:</w:t>
      </w:r>
      <w:r>
        <w:t xml:space="preserve"> Hệ thống quản lý phòng gym kết hợp theo dõi luyện tập và dinh dưỡng dành cho phòng gym vừa và nhỏ.</w:t>
      </w:r>
      <w:r>
        <w:br/>
      </w:r>
      <w:r>
        <w:br/>
      </w:r>
      <w:r w:rsidRPr="00057BBC">
        <w:rPr>
          <w:b/>
          <w:bCs/>
        </w:rPr>
        <w:t>Khảo sát thực tế:</w:t>
      </w:r>
      <w:r>
        <w:br/>
        <w:t xml:space="preserve">- </w:t>
      </w:r>
      <w:r w:rsidR="001015EF">
        <w:t>Ở TP. HCM</w:t>
      </w:r>
      <w:r>
        <w:t>,</w:t>
      </w:r>
      <w:r w:rsidR="001015EF">
        <w:t xml:space="preserve"> dựa vào những phòng tập em đã hỏi và có tập luyện ở đó,</w:t>
      </w:r>
      <w:r>
        <w:t xml:space="preserve"> </w:t>
      </w:r>
      <w:r w:rsidR="001015EF">
        <w:t>có</w:t>
      </w:r>
      <w:r>
        <w:t xml:space="preserve"> nơi vẫn sử dụng vở hoặc sổ tay để ghi chú thông tin hội viên, ngày tập, lịch học.</w:t>
      </w:r>
      <w:r>
        <w:br/>
        <w:t>- Một số phòng gym quy mô trung bình có sử dụng phần mềm quản lý trên nền web, nhưng hầu hết không tiết lộ tên hệ thống. Giao diện thường đơn giản</w:t>
      </w:r>
      <w:r w:rsidR="00731B99">
        <w:t xml:space="preserve"> hoặc không tối ưu UI/UX</w:t>
      </w:r>
      <w:r>
        <w:t>, khó sử dụng cho người mới.</w:t>
      </w:r>
      <w:r>
        <w:br/>
        <w:t>- Các phần mềm có giao diện chuyên nghiệp và tính năng đầy đủ trên mạng thường có chi phí cao, vượt ngoài khả năng tài chính của phòng gym nhỏ.</w:t>
      </w:r>
      <w:r>
        <w:br/>
      </w:r>
      <w:r>
        <w:br/>
      </w:r>
      <w:r w:rsidRPr="00057BBC">
        <w:rPr>
          <w:b/>
          <w:bCs/>
        </w:rPr>
        <w:t>Đối thủ chính:</w:t>
      </w:r>
      <w:r w:rsidRPr="00057BBC">
        <w:rPr>
          <w:b/>
          <w:bCs/>
        </w:rPr>
        <w:br/>
      </w:r>
      <w:r>
        <w:t xml:space="preserve">- GymMaster.vn (NextX): phần mềm quản lý phổ biến tại Việt Nam, giao diện </w:t>
      </w:r>
      <w:r w:rsidR="00CE346E">
        <w:t>đẹp</w:t>
      </w:r>
      <w:r>
        <w:t xml:space="preserve">, nhiều tính năng, nhưng chi phí </w:t>
      </w:r>
      <w:r w:rsidR="00D35E06">
        <w:t xml:space="preserve">tương đối </w:t>
      </w:r>
      <w:r>
        <w:t>cao và không cá nhân hóa cho hội viên.</w:t>
      </w:r>
      <w:r>
        <w:br/>
        <w:t>- PosApp.vn: hệ thống đa ngành nghề có module quản lý gym, thiên về quản lý tài chính, bán gói, không theo dõi tập luyện.</w:t>
      </w:r>
      <w:r>
        <w:br/>
        <w:t>- Đối thủ gián tiếp: Google Sheets, Excel, hoặc ghi tay – phổ biến ở phòng gym nhỏ, dễ sai sót, thiếu tính hệ thống.</w:t>
      </w:r>
    </w:p>
    <w:p w14:paraId="18B25E2B" w14:textId="77777777" w:rsidR="00C01EA1" w:rsidRPr="00722BDE" w:rsidRDefault="00000000" w:rsidP="00722BDE">
      <w:pPr>
        <w:rPr>
          <w:b/>
          <w:bCs/>
        </w:rPr>
      </w:pPr>
      <w:r w:rsidRPr="00722BDE">
        <w:rPr>
          <w:b/>
          <w:bCs/>
        </w:rPr>
        <w:t>2. Phân tích ưu nhược điểm của các hệ thống trên</w:t>
      </w:r>
    </w:p>
    <w:p w14:paraId="0DD361E1" w14:textId="77777777" w:rsidR="00C01EA1" w:rsidRDefault="00000000">
      <w:r>
        <w:t>Mục tiêu: Đánh giá điểm mạnh và điểm yếu của các hệ thống hiện có để tìm cơ hội cải thiện.</w:t>
      </w:r>
      <w:r>
        <w:br/>
      </w:r>
    </w:p>
    <w:tbl>
      <w:tblPr>
        <w:tblStyle w:val="TableGrid"/>
        <w:tblW w:w="0" w:type="auto"/>
        <w:tblLook w:val="04A0" w:firstRow="1" w:lastRow="0" w:firstColumn="1" w:lastColumn="0" w:noHBand="0" w:noVBand="1"/>
      </w:tblPr>
      <w:tblGrid>
        <w:gridCol w:w="2880"/>
        <w:gridCol w:w="2880"/>
        <w:gridCol w:w="2880"/>
      </w:tblGrid>
      <w:tr w:rsidR="00C01EA1" w14:paraId="13AB78CA" w14:textId="77777777">
        <w:tc>
          <w:tcPr>
            <w:tcW w:w="2880" w:type="dxa"/>
          </w:tcPr>
          <w:p w14:paraId="015EA871" w14:textId="77777777" w:rsidR="00C01EA1" w:rsidRDefault="00000000">
            <w:r>
              <w:t>Đối thủ</w:t>
            </w:r>
          </w:p>
        </w:tc>
        <w:tc>
          <w:tcPr>
            <w:tcW w:w="2880" w:type="dxa"/>
          </w:tcPr>
          <w:p w14:paraId="2770B744" w14:textId="77777777" w:rsidR="00C01EA1" w:rsidRDefault="00000000">
            <w:r>
              <w:t>Ưu điểm</w:t>
            </w:r>
          </w:p>
        </w:tc>
        <w:tc>
          <w:tcPr>
            <w:tcW w:w="2880" w:type="dxa"/>
          </w:tcPr>
          <w:p w14:paraId="2A3378BB" w14:textId="77777777" w:rsidR="00C01EA1" w:rsidRDefault="00000000">
            <w:r>
              <w:t>Nhược điểm</w:t>
            </w:r>
          </w:p>
        </w:tc>
      </w:tr>
      <w:tr w:rsidR="00C01EA1" w14:paraId="71BD1CCA" w14:textId="77777777">
        <w:tc>
          <w:tcPr>
            <w:tcW w:w="2880" w:type="dxa"/>
          </w:tcPr>
          <w:p w14:paraId="344586DB" w14:textId="77777777" w:rsidR="00C01EA1" w:rsidRDefault="00000000">
            <w:r>
              <w:t>GymMaster.vn</w:t>
            </w:r>
          </w:p>
        </w:tc>
        <w:tc>
          <w:tcPr>
            <w:tcW w:w="2880" w:type="dxa"/>
          </w:tcPr>
          <w:p w14:paraId="6A535ADB" w14:textId="28033003" w:rsidR="00C01EA1" w:rsidRDefault="00000000">
            <w:r>
              <w:t>- Nhiều tính năng quản lý nghiệp vụ</w:t>
            </w:r>
            <w:r>
              <w:br/>
              <w:t>- Dễ tích hợp hệ thống chấm công, thiết bị</w:t>
            </w:r>
            <w:r>
              <w:br/>
              <w:t xml:space="preserve">- Giao diện </w:t>
            </w:r>
            <w:r w:rsidR="001015EF">
              <w:t>đẹp</w:t>
            </w:r>
          </w:p>
        </w:tc>
        <w:tc>
          <w:tcPr>
            <w:tcW w:w="2880" w:type="dxa"/>
          </w:tcPr>
          <w:p w14:paraId="1AD17D35" w14:textId="790AB87F" w:rsidR="00C01EA1" w:rsidRDefault="00000000">
            <w:r>
              <w:t>- Giá thành cao</w:t>
            </w:r>
            <w:r>
              <w:br/>
              <w:t>- Không có theo dõi luyện tập/dinh dưỡng</w:t>
            </w:r>
          </w:p>
        </w:tc>
      </w:tr>
      <w:tr w:rsidR="00C01EA1" w14:paraId="4F8D3FDC" w14:textId="77777777">
        <w:tc>
          <w:tcPr>
            <w:tcW w:w="2880" w:type="dxa"/>
          </w:tcPr>
          <w:p w14:paraId="196E4191" w14:textId="77777777" w:rsidR="00C01EA1" w:rsidRDefault="00000000">
            <w:r>
              <w:t>PosApp.vn</w:t>
            </w:r>
          </w:p>
        </w:tc>
        <w:tc>
          <w:tcPr>
            <w:tcW w:w="2880" w:type="dxa"/>
          </w:tcPr>
          <w:p w14:paraId="35D615DE" w14:textId="53904B34" w:rsidR="00C01EA1" w:rsidRDefault="00000000">
            <w:r>
              <w:t xml:space="preserve">- Quản lý </w:t>
            </w:r>
            <w:r w:rsidR="00DF56DE">
              <w:t>đơn hàng, kho</w:t>
            </w:r>
            <w:r>
              <w:t>, thanh toán, tài chính tốt</w:t>
            </w:r>
            <w:r>
              <w:br/>
              <w:t>- Phổ biến, dễ đăng ký sử dụng</w:t>
            </w:r>
          </w:p>
        </w:tc>
        <w:tc>
          <w:tcPr>
            <w:tcW w:w="2880" w:type="dxa"/>
          </w:tcPr>
          <w:p w14:paraId="7111B658" w14:textId="3BBCD3D9" w:rsidR="00C01EA1" w:rsidRDefault="00000000">
            <w:r>
              <w:t>- Không có tính năng tập luyện, dinh dưỡng</w:t>
            </w:r>
            <w:r w:rsidR="00F17862">
              <w:t>,</w:t>
            </w:r>
            <w:r>
              <w:br/>
              <w:t>- Không tập trung cho ngành gym chuyên sâu</w:t>
            </w:r>
            <w:r w:rsidR="00F17862">
              <w:t xml:space="preserve"> nên không thấy việc quản lý gói tập, xếp lịch PT và học viên</w:t>
            </w:r>
          </w:p>
        </w:tc>
      </w:tr>
      <w:tr w:rsidR="00C01EA1" w14:paraId="76A9E4E1" w14:textId="77777777">
        <w:tc>
          <w:tcPr>
            <w:tcW w:w="2880" w:type="dxa"/>
          </w:tcPr>
          <w:p w14:paraId="78D7B85B" w14:textId="77777777" w:rsidR="00C01EA1" w:rsidRDefault="00000000">
            <w:r>
              <w:t>Excel / Ghi tay</w:t>
            </w:r>
          </w:p>
        </w:tc>
        <w:tc>
          <w:tcPr>
            <w:tcW w:w="2880" w:type="dxa"/>
          </w:tcPr>
          <w:p w14:paraId="06C8684F" w14:textId="77777777" w:rsidR="00C01EA1" w:rsidRDefault="00000000">
            <w:r>
              <w:t>- Không tốn chi phí</w:t>
            </w:r>
            <w:r>
              <w:br/>
              <w:t>- Linh hoạt theo ý chủ phòng tập</w:t>
            </w:r>
          </w:p>
        </w:tc>
        <w:tc>
          <w:tcPr>
            <w:tcW w:w="2880" w:type="dxa"/>
          </w:tcPr>
          <w:p w14:paraId="51564BE1" w14:textId="77777777" w:rsidR="00C01EA1" w:rsidRDefault="00000000">
            <w:r>
              <w:t>- Dễ sai sót, mất dữ liệu</w:t>
            </w:r>
            <w:r>
              <w:br/>
              <w:t>- Không thể báo cáo, thống kê</w:t>
            </w:r>
            <w:r>
              <w:br/>
            </w:r>
            <w:r>
              <w:lastRenderedPageBreak/>
              <w:t>- Khó quản lý hội viên khi số lượng tăng</w:t>
            </w:r>
          </w:p>
        </w:tc>
      </w:tr>
    </w:tbl>
    <w:p w14:paraId="6EBE8C63" w14:textId="77777777" w:rsidR="00C01EA1" w:rsidRPr="00722BDE" w:rsidRDefault="00000000" w:rsidP="00722BDE">
      <w:pPr>
        <w:rPr>
          <w:b/>
          <w:bCs/>
        </w:rPr>
      </w:pPr>
      <w:r w:rsidRPr="00722BDE">
        <w:rPr>
          <w:b/>
          <w:bCs/>
        </w:rPr>
        <w:lastRenderedPageBreak/>
        <w:t>3. Xác định vấn đề cần giải quyết</w:t>
      </w:r>
    </w:p>
    <w:p w14:paraId="1F1CAD86" w14:textId="750E57E8" w:rsidR="00C01EA1" w:rsidRDefault="00000000">
      <w:r>
        <w:t>Qua khảo sát thực tế và phân tích đối thủ, có thể rút ra:</w:t>
      </w:r>
      <w:r>
        <w:br/>
        <w:t>- Phòng gym nhỏ không đủ chi phí đầu tư phần mềm đắt tiền.</w:t>
      </w:r>
      <w:r>
        <w:br/>
        <w:t>- Các phần mềm phổ biến thiếu tính năng cá nhân hóa theo dõi luyện tập, ăn uống.</w:t>
      </w:r>
      <w:r>
        <w:br/>
        <w:t>- Giao diện khó sử dụng cho nhân viên không rành công nghệ.</w:t>
      </w:r>
      <w:r>
        <w:br/>
        <w:t>- Hệ thống không hỗ trợ tốt người dùng</w:t>
      </w:r>
      <w:r w:rsidR="005E0211">
        <w:t>,</w:t>
      </w:r>
      <w:r>
        <w:t xml:space="preserve"> hội viên</w:t>
      </w:r>
      <w:r w:rsidR="005E0211">
        <w:t xml:space="preserve"> t</w:t>
      </w:r>
      <w:r>
        <w:t>rong việc log tập, xem kế hoạch dinh dưỡng.</w:t>
      </w:r>
      <w:r>
        <w:br/>
      </w:r>
      <w:r>
        <w:br/>
        <w:t>Giải pháp đề xuất:</w:t>
      </w:r>
      <w:r>
        <w:br/>
        <w:t>- Hệ thống quản lý chuyên biệt dành cho phòng gym vừa và nhỏ, giao diện trực quan.</w:t>
      </w:r>
      <w:r>
        <w:br/>
        <w:t>- Hỗ trợ quản lý hội viên, PT, gói tập, lớp học.</w:t>
      </w:r>
      <w:r>
        <w:br/>
        <w:t>- Tích hợp tính năng ghi log tập luyện, macro dinh dưỡng.</w:t>
      </w:r>
      <w:r>
        <w:br/>
        <w:t>- Cung cấp dashboard cá nhân và báo cáo cho admin.</w:t>
      </w:r>
      <w:r>
        <w:br/>
      </w:r>
      <w:r>
        <w:br/>
      </w:r>
      <w:r w:rsidR="00057BBC">
        <w:t xml:space="preserve">=&gt; </w:t>
      </w:r>
      <w:r>
        <w:t>USP (Unique Selling Proposition):</w:t>
      </w:r>
      <w:r>
        <w:br/>
        <w:t>Ứng dụng kết hợp quản lý nghiệp vụ + theo dõi luyện tập + gợi ý dinh dưỡng dành riêng cho phòng gym quy mô nhỏ – dễ dùng, chi phí thấp, hỗ trợ cá nhân hóa.</w:t>
      </w:r>
    </w:p>
    <w:sectPr w:rsidR="00C01E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8719084">
    <w:abstractNumId w:val="8"/>
  </w:num>
  <w:num w:numId="2" w16cid:durableId="1930842855">
    <w:abstractNumId w:val="6"/>
  </w:num>
  <w:num w:numId="3" w16cid:durableId="2000842641">
    <w:abstractNumId w:val="5"/>
  </w:num>
  <w:num w:numId="4" w16cid:durableId="224461218">
    <w:abstractNumId w:val="4"/>
  </w:num>
  <w:num w:numId="5" w16cid:durableId="1552182157">
    <w:abstractNumId w:val="7"/>
  </w:num>
  <w:num w:numId="6" w16cid:durableId="9843148">
    <w:abstractNumId w:val="3"/>
  </w:num>
  <w:num w:numId="7" w16cid:durableId="1477336449">
    <w:abstractNumId w:val="2"/>
  </w:num>
  <w:num w:numId="8" w16cid:durableId="778645516">
    <w:abstractNumId w:val="1"/>
  </w:num>
  <w:num w:numId="9" w16cid:durableId="76337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BBC"/>
    <w:rsid w:val="0006063C"/>
    <w:rsid w:val="001015EF"/>
    <w:rsid w:val="0015074B"/>
    <w:rsid w:val="0029639D"/>
    <w:rsid w:val="00326F90"/>
    <w:rsid w:val="00333404"/>
    <w:rsid w:val="004651E0"/>
    <w:rsid w:val="00563A3F"/>
    <w:rsid w:val="005E0211"/>
    <w:rsid w:val="00707EB7"/>
    <w:rsid w:val="00722BDE"/>
    <w:rsid w:val="00731B99"/>
    <w:rsid w:val="00AA1D8D"/>
    <w:rsid w:val="00B47730"/>
    <w:rsid w:val="00C01EA1"/>
    <w:rsid w:val="00CB0664"/>
    <w:rsid w:val="00CE346E"/>
    <w:rsid w:val="00D35E06"/>
    <w:rsid w:val="00DF56DE"/>
    <w:rsid w:val="00F17862"/>
    <w:rsid w:val="00F23F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A93821"/>
  <w14:defaultImageDpi w14:val="300"/>
  <w15:docId w15:val="{9C1C17B2-7286-4D4F-9590-3610EB48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Danh Dang</cp:lastModifiedBy>
  <cp:revision>14</cp:revision>
  <dcterms:created xsi:type="dcterms:W3CDTF">2013-12-23T23:15:00Z</dcterms:created>
  <dcterms:modified xsi:type="dcterms:W3CDTF">2025-07-11T18:24:00Z</dcterms:modified>
  <cp:category/>
</cp:coreProperties>
</file>