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1BB" w14:textId="06110B93" w:rsidR="00204F13" w:rsidRPr="00DA6618" w:rsidRDefault="003109F6" w:rsidP="003109F6">
      <w:pPr>
        <w:spacing w:line="276" w:lineRule="auto"/>
        <w:rPr>
          <w:rFonts w:ascii="Cambria Math" w:hAnsi="Cambria Math"/>
          <w:sz w:val="32"/>
          <w:szCs w:val="24"/>
        </w:rPr>
      </w:pPr>
      <w:bookmarkStart w:id="0" w:name="_Hlk483404433"/>
      <w:bookmarkEnd w:id="0"/>
      <w:commentRangeStart w:id="1"/>
      <w:proofErr w:type="spellStart"/>
      <w:r w:rsidRPr="00DA6618">
        <w:rPr>
          <w:rFonts w:ascii="Cambria Math" w:hAnsi="Cambria Math"/>
          <w:sz w:val="32"/>
          <w:szCs w:val="24"/>
        </w:rPr>
        <w:t>E</w:t>
      </w:r>
      <w:commentRangeEnd w:id="1"/>
      <w:r w:rsidRPr="00DA6618">
        <w:rPr>
          <w:rStyle w:val="CommentReference"/>
        </w:rPr>
        <w:commentReference w:id="1"/>
      </w:r>
      <w:r w:rsidRPr="00DA6618">
        <w:rPr>
          <w:rFonts w:ascii="Cambria Math" w:hAnsi="Cambria Math"/>
          <w:sz w:val="32"/>
          <w:szCs w:val="24"/>
        </w:rPr>
        <w:t>dhesive</w:t>
      </w:r>
      <w:proofErr w:type="spellEnd"/>
      <w:r w:rsidRPr="00DA6618">
        <w:rPr>
          <w:rFonts w:ascii="Cambria Math" w:hAnsi="Cambria Math"/>
          <w:sz w:val="32"/>
          <w:szCs w:val="24"/>
        </w:rPr>
        <w:t xml:space="preserve"> </w:t>
      </w:r>
      <w:r w:rsidRPr="00DA6618">
        <w:rPr>
          <w:rFonts w:ascii="Cambria Math" w:hAnsi="Cambria Math"/>
          <w:sz w:val="32"/>
          <w:szCs w:val="24"/>
        </w:rPr>
        <w:tab/>
      </w:r>
      <w:r w:rsidRPr="00DA6618">
        <w:rPr>
          <w:rFonts w:ascii="Cambria Math" w:hAnsi="Cambria Math"/>
          <w:sz w:val="32"/>
          <w:szCs w:val="24"/>
        </w:rPr>
        <w:tab/>
      </w:r>
      <w:commentRangeStart w:id="2"/>
      <w:r w:rsidRPr="00DA6618">
        <w:rPr>
          <w:rFonts w:ascii="Cambria Math" w:hAnsi="Cambria Math"/>
          <w:sz w:val="32"/>
          <w:szCs w:val="24"/>
        </w:rPr>
        <w:t>AP Statistics</w:t>
      </w:r>
      <w:commentRangeEnd w:id="2"/>
      <w:r w:rsidRPr="00DA6618">
        <w:rPr>
          <w:rStyle w:val="CommentReference"/>
        </w:rPr>
        <w:commentReference w:id="2"/>
      </w:r>
      <w:r w:rsidRPr="00DA6618">
        <w:rPr>
          <w:rFonts w:ascii="Cambria Math" w:hAnsi="Cambria Math"/>
          <w:sz w:val="32"/>
          <w:szCs w:val="24"/>
        </w:rPr>
        <w:tab/>
      </w:r>
      <w:r w:rsidR="00B53700">
        <w:rPr>
          <w:rFonts w:ascii="Cambria Math" w:hAnsi="Cambria Math"/>
          <w:sz w:val="32"/>
          <w:szCs w:val="24"/>
        </w:rPr>
        <w:tab/>
      </w:r>
      <w:r w:rsidR="00B53700">
        <w:rPr>
          <w:rFonts w:ascii="Cambria Math" w:hAnsi="Cambria Math"/>
          <w:sz w:val="32"/>
          <w:szCs w:val="24"/>
        </w:rPr>
        <w:tab/>
      </w:r>
      <w:r w:rsidR="007D718F" w:rsidRPr="00DA6618">
        <w:rPr>
          <w:rFonts w:ascii="Cambria Math" w:hAnsi="Cambria Math"/>
          <w:b/>
          <w:sz w:val="32"/>
          <w:szCs w:val="24"/>
        </w:rPr>
        <w:t xml:space="preserve">Unit </w:t>
      </w:r>
      <w:r w:rsidR="002D305F" w:rsidRPr="00DA6618">
        <w:rPr>
          <w:rFonts w:ascii="Cambria Math" w:hAnsi="Cambria Math"/>
          <w:b/>
          <w:sz w:val="32"/>
          <w:szCs w:val="24"/>
        </w:rPr>
        <w:t>10</w:t>
      </w:r>
      <w:r w:rsidR="00B53700">
        <w:rPr>
          <w:rFonts w:ascii="Cambria Math" w:hAnsi="Cambria Math"/>
          <w:b/>
          <w:sz w:val="32"/>
          <w:szCs w:val="24"/>
        </w:rPr>
        <w:t>, Lessons 1 &amp; 2</w:t>
      </w:r>
      <w:r w:rsidR="008767BC" w:rsidRPr="00DA6618">
        <w:rPr>
          <w:rFonts w:ascii="Cambria Math" w:hAnsi="Cambria Math"/>
          <w:b/>
          <w:sz w:val="32"/>
          <w:szCs w:val="24"/>
        </w:rPr>
        <w:t>– Solutions</w:t>
      </w:r>
    </w:p>
    <w:p w14:paraId="6218FF68" w14:textId="77777777" w:rsidR="003109F6" w:rsidRPr="00DA6618" w:rsidRDefault="003109F6" w:rsidP="003109F6">
      <w:pPr>
        <w:spacing w:line="276" w:lineRule="auto"/>
        <w:rPr>
          <w:rFonts w:ascii="Cambria Math" w:hAnsi="Cambria Math"/>
          <w:b/>
          <w:sz w:val="24"/>
          <w:szCs w:val="24"/>
        </w:rPr>
      </w:pPr>
      <w:commentRangeStart w:id="3"/>
      <w:r w:rsidRPr="00DA6618">
        <w:rPr>
          <w:rFonts w:ascii="Cambria Math" w:hAnsi="Cambria Math"/>
          <w:b/>
          <w:sz w:val="24"/>
          <w:szCs w:val="24"/>
          <w:u w:val="single"/>
        </w:rPr>
        <w:t>Multiple Choice</w:t>
      </w:r>
      <w:commentRangeEnd w:id="3"/>
      <w:r w:rsidRPr="00DA6618">
        <w:rPr>
          <w:rStyle w:val="CommentReference"/>
        </w:rPr>
        <w:commentReference w:id="3"/>
      </w:r>
      <w:r w:rsidRPr="00DA6618">
        <w:rPr>
          <w:rFonts w:ascii="Cambria Math" w:hAnsi="Cambria Math"/>
          <w:b/>
          <w:sz w:val="24"/>
          <w:szCs w:val="24"/>
          <w:u w:val="single"/>
        </w:rPr>
        <w:t>:</w:t>
      </w:r>
      <w:r w:rsidRPr="00DA6618">
        <w:rPr>
          <w:rFonts w:ascii="Cambria Math" w:hAnsi="Cambria Math"/>
          <w:b/>
          <w:sz w:val="24"/>
          <w:szCs w:val="24"/>
        </w:rPr>
        <w:t xml:space="preserve">  </w:t>
      </w:r>
      <w:r w:rsidRPr="00DA6618">
        <w:rPr>
          <w:rFonts w:ascii="Cambria Math" w:hAnsi="Cambria Math"/>
          <w:sz w:val="24"/>
          <w:szCs w:val="24"/>
        </w:rPr>
        <w:t>Choose the best answer choice for the following problems.</w:t>
      </w:r>
      <w:r w:rsidRPr="00DA6618">
        <w:rPr>
          <w:rFonts w:ascii="Cambria Math" w:hAnsi="Cambria Math"/>
          <w:b/>
          <w:sz w:val="24"/>
          <w:szCs w:val="24"/>
        </w:rPr>
        <w:t xml:space="preserve">  </w:t>
      </w:r>
    </w:p>
    <w:p w14:paraId="0EFAB833" w14:textId="0CE1AD27" w:rsidR="009272B0" w:rsidRPr="00DA6618" w:rsidRDefault="009272B0" w:rsidP="003109F6">
      <w:pPr>
        <w:spacing w:line="276" w:lineRule="auto"/>
        <w:rPr>
          <w:rFonts w:ascii="Cambria Math" w:hAnsi="Cambria Math"/>
          <w:b/>
          <w:sz w:val="24"/>
          <w:szCs w:val="24"/>
        </w:rPr>
      </w:pPr>
    </w:p>
    <w:p w14:paraId="00426A8A" w14:textId="283923A4" w:rsidR="009272B0" w:rsidRPr="00DA6618" w:rsidRDefault="009272B0" w:rsidP="009272B0">
      <w:pPr>
        <w:pStyle w:val="ListParagraph"/>
        <w:spacing w:after="0" w:line="276" w:lineRule="auto"/>
        <w:ind w:left="360"/>
        <w:rPr>
          <w:rFonts w:ascii="Cambria Math" w:hAnsi="Cambria Math"/>
          <w:i/>
          <w:lang w:val="en-US"/>
        </w:rPr>
      </w:pPr>
      <w:r w:rsidRPr="00DA6618">
        <w:rPr>
          <w:rFonts w:ascii="Cambria Math" w:hAnsi="Cambria Math"/>
          <w:i/>
          <w:lang w:val="en-US"/>
        </w:rPr>
        <w:t>Questions 1-</w:t>
      </w:r>
      <w:r w:rsidR="00B9650B">
        <w:rPr>
          <w:rFonts w:ascii="Cambria Math" w:hAnsi="Cambria Math"/>
          <w:i/>
          <w:lang w:val="en-US"/>
        </w:rPr>
        <w:t>5</w:t>
      </w:r>
      <w:r w:rsidRPr="00DA6618">
        <w:rPr>
          <w:rFonts w:ascii="Cambria Math" w:hAnsi="Cambria Math"/>
          <w:i/>
          <w:lang w:val="en-US"/>
        </w:rPr>
        <w:t xml:space="preserve"> apply to the following situation</w:t>
      </w:r>
    </w:p>
    <w:p w14:paraId="23E37AE4" w14:textId="76732141" w:rsidR="009272B0" w:rsidRPr="00DA6618" w:rsidRDefault="003D2458" w:rsidP="009272B0">
      <w:pPr>
        <w:pStyle w:val="ListParagraph"/>
        <w:spacing w:after="0" w:line="276" w:lineRule="auto"/>
        <w:ind w:left="360"/>
        <w:rPr>
          <w:rFonts w:ascii="Cambria Math" w:hAnsi="Cambria Math"/>
          <w:lang w:val="en-US"/>
        </w:rPr>
      </w:pPr>
      <w:r w:rsidRPr="00DA6618">
        <w:rPr>
          <w:rFonts w:ascii="Cambria Math" w:hAnsi="Cambria Math"/>
          <w:lang w:val="en-US"/>
        </w:rPr>
        <w:t xml:space="preserve">A local author </w:t>
      </w:r>
      <w:r w:rsidR="00262266" w:rsidRPr="00DA6618">
        <w:rPr>
          <w:rFonts w:ascii="Cambria Math" w:hAnsi="Cambria Math"/>
          <w:lang w:val="en-US"/>
        </w:rPr>
        <w:t xml:space="preserve">wants to create a character for a new children’s book and wants this character to have some sort of super power. To make the book more appealing to the kids in the neighborhood she starts to randomly survey kids </w:t>
      </w:r>
      <w:r w:rsidR="00C12471" w:rsidRPr="00DA6618">
        <w:rPr>
          <w:rFonts w:ascii="Cambria Math" w:hAnsi="Cambria Math"/>
          <w:lang w:val="en-US"/>
        </w:rPr>
        <w:t xml:space="preserve">to see which super power they would prefer </w:t>
      </w:r>
      <w:r w:rsidR="00262266" w:rsidRPr="00DA6618">
        <w:rPr>
          <w:rFonts w:ascii="Cambria Math" w:hAnsi="Cambria Math"/>
          <w:lang w:val="en-US"/>
        </w:rPr>
        <w:t>whenever she goes to the park. Below are her data:</w:t>
      </w: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0"/>
        <w:gridCol w:w="957"/>
        <w:gridCol w:w="994"/>
        <w:gridCol w:w="1334"/>
        <w:gridCol w:w="1540"/>
        <w:gridCol w:w="1377"/>
        <w:gridCol w:w="706"/>
      </w:tblGrid>
      <w:tr w:rsidR="00C12471" w:rsidRPr="00DA6618" w14:paraId="42D4B47E" w14:textId="33FD3879" w:rsidTr="00A723D7">
        <w:tc>
          <w:tcPr>
            <w:tcW w:w="1010" w:type="dxa"/>
            <w:vAlign w:val="center"/>
          </w:tcPr>
          <w:p w14:paraId="72413445" w14:textId="7F86B96D" w:rsidR="00C12471" w:rsidRPr="00DA6618" w:rsidRDefault="00C12471" w:rsidP="00A723D7">
            <w:pPr>
              <w:pStyle w:val="ListParagraph"/>
              <w:spacing w:line="276" w:lineRule="auto"/>
              <w:ind w:left="0"/>
              <w:jc w:val="center"/>
              <w:rPr>
                <w:rFonts w:ascii="Cambria Math" w:hAnsi="Cambria Math"/>
                <w:b/>
                <w:lang w:val="en-US"/>
              </w:rPr>
            </w:pPr>
            <w:r w:rsidRPr="00DA6618">
              <w:rPr>
                <w:rFonts w:ascii="Cambria Math" w:hAnsi="Cambria Math"/>
                <w:b/>
                <w:lang w:val="en-US"/>
              </w:rPr>
              <w:t>Super Power</w:t>
            </w:r>
          </w:p>
        </w:tc>
        <w:tc>
          <w:tcPr>
            <w:tcW w:w="957" w:type="dxa"/>
            <w:vAlign w:val="center"/>
          </w:tcPr>
          <w:p w14:paraId="4A7F3713" w14:textId="7B017B87"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Flight</w:t>
            </w:r>
          </w:p>
        </w:tc>
        <w:tc>
          <w:tcPr>
            <w:tcW w:w="994" w:type="dxa"/>
            <w:vAlign w:val="center"/>
          </w:tcPr>
          <w:p w14:paraId="0D709F0F" w14:textId="37D41D1D"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X-ray Vision</w:t>
            </w:r>
          </w:p>
        </w:tc>
        <w:tc>
          <w:tcPr>
            <w:tcW w:w="1334" w:type="dxa"/>
            <w:vAlign w:val="center"/>
          </w:tcPr>
          <w:p w14:paraId="3492BD0B" w14:textId="6245FF3A"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Invisibility</w:t>
            </w:r>
          </w:p>
        </w:tc>
        <w:tc>
          <w:tcPr>
            <w:tcW w:w="1540" w:type="dxa"/>
            <w:vAlign w:val="center"/>
          </w:tcPr>
          <w:p w14:paraId="7C6B2A7B" w14:textId="7C009A47"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Regeneration</w:t>
            </w:r>
          </w:p>
        </w:tc>
        <w:tc>
          <w:tcPr>
            <w:tcW w:w="1377" w:type="dxa"/>
            <w:vAlign w:val="center"/>
          </w:tcPr>
          <w:p w14:paraId="3649A892" w14:textId="38202CB9"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Telekinesis</w:t>
            </w:r>
          </w:p>
        </w:tc>
        <w:tc>
          <w:tcPr>
            <w:tcW w:w="538" w:type="dxa"/>
            <w:vAlign w:val="center"/>
          </w:tcPr>
          <w:p w14:paraId="146C4DE1" w14:textId="386DB464" w:rsidR="00C12471" w:rsidRPr="00DA6618" w:rsidRDefault="00C12471" w:rsidP="00A723D7">
            <w:pPr>
              <w:pStyle w:val="ListParagraph"/>
              <w:spacing w:line="276" w:lineRule="auto"/>
              <w:ind w:left="0"/>
              <w:jc w:val="center"/>
              <w:rPr>
                <w:rFonts w:ascii="Cambria Math" w:hAnsi="Cambria Math"/>
                <w:b/>
                <w:lang w:val="en-US"/>
              </w:rPr>
            </w:pPr>
            <w:r w:rsidRPr="00DA6618">
              <w:rPr>
                <w:rFonts w:ascii="Cambria Math" w:hAnsi="Cambria Math"/>
                <w:b/>
                <w:lang w:val="en-US"/>
              </w:rPr>
              <w:t>Total</w:t>
            </w:r>
          </w:p>
        </w:tc>
      </w:tr>
      <w:tr w:rsidR="00C12471" w:rsidRPr="00DA6618" w14:paraId="35330F33" w14:textId="4C11AAF7" w:rsidTr="00A723D7">
        <w:tc>
          <w:tcPr>
            <w:tcW w:w="1010" w:type="dxa"/>
            <w:vAlign w:val="center"/>
          </w:tcPr>
          <w:p w14:paraId="751D1C3D" w14:textId="69FEA7D2" w:rsidR="00C12471" w:rsidRPr="00DA6618" w:rsidRDefault="00C12471" w:rsidP="00A723D7">
            <w:pPr>
              <w:pStyle w:val="ListParagraph"/>
              <w:spacing w:line="276" w:lineRule="auto"/>
              <w:ind w:left="0"/>
              <w:jc w:val="center"/>
              <w:rPr>
                <w:rFonts w:ascii="Cambria Math" w:hAnsi="Cambria Math"/>
                <w:b/>
                <w:lang w:val="en-US"/>
              </w:rPr>
            </w:pPr>
            <w:r w:rsidRPr="00DA6618">
              <w:rPr>
                <w:rFonts w:ascii="Cambria Math" w:hAnsi="Cambria Math"/>
                <w:b/>
                <w:lang w:val="en-US"/>
              </w:rPr>
              <w:t>Count</w:t>
            </w:r>
          </w:p>
        </w:tc>
        <w:tc>
          <w:tcPr>
            <w:tcW w:w="957" w:type="dxa"/>
            <w:vAlign w:val="center"/>
          </w:tcPr>
          <w:p w14:paraId="78D14186" w14:textId="7C4A4920" w:rsidR="00C12471" w:rsidRPr="00DA6618" w:rsidRDefault="00F8424B" w:rsidP="00A723D7">
            <w:pPr>
              <w:pStyle w:val="ListParagraph"/>
              <w:spacing w:line="276" w:lineRule="auto"/>
              <w:ind w:left="0"/>
              <w:jc w:val="center"/>
              <w:rPr>
                <w:rFonts w:ascii="Cambria Math" w:hAnsi="Cambria Math"/>
                <w:lang w:val="en-US"/>
              </w:rPr>
            </w:pPr>
            <w:r>
              <w:rPr>
                <w:rFonts w:ascii="Cambria Math" w:hAnsi="Cambria Math"/>
                <w:lang w:val="en-US"/>
              </w:rPr>
              <w:t>51</w:t>
            </w:r>
          </w:p>
        </w:tc>
        <w:tc>
          <w:tcPr>
            <w:tcW w:w="994" w:type="dxa"/>
            <w:vAlign w:val="center"/>
          </w:tcPr>
          <w:p w14:paraId="0ECBAB24" w14:textId="32E139C7"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32</w:t>
            </w:r>
          </w:p>
        </w:tc>
        <w:tc>
          <w:tcPr>
            <w:tcW w:w="1334" w:type="dxa"/>
            <w:vAlign w:val="center"/>
          </w:tcPr>
          <w:p w14:paraId="3671487D" w14:textId="0937BC03"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29</w:t>
            </w:r>
          </w:p>
        </w:tc>
        <w:tc>
          <w:tcPr>
            <w:tcW w:w="1540" w:type="dxa"/>
            <w:vAlign w:val="center"/>
          </w:tcPr>
          <w:p w14:paraId="32F6B708" w14:textId="06A887DF"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28</w:t>
            </w:r>
          </w:p>
        </w:tc>
        <w:tc>
          <w:tcPr>
            <w:tcW w:w="1377" w:type="dxa"/>
            <w:vAlign w:val="center"/>
          </w:tcPr>
          <w:p w14:paraId="3DD87CA8" w14:textId="758666AD"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45</w:t>
            </w:r>
          </w:p>
        </w:tc>
        <w:tc>
          <w:tcPr>
            <w:tcW w:w="538" w:type="dxa"/>
            <w:vAlign w:val="center"/>
          </w:tcPr>
          <w:p w14:paraId="5CD8A437" w14:textId="7A009DA2" w:rsidR="00C12471" w:rsidRPr="00DA6618" w:rsidRDefault="00C12471" w:rsidP="00A723D7">
            <w:pPr>
              <w:pStyle w:val="ListParagraph"/>
              <w:spacing w:line="276" w:lineRule="auto"/>
              <w:ind w:left="0"/>
              <w:jc w:val="center"/>
              <w:rPr>
                <w:rFonts w:ascii="Cambria Math" w:hAnsi="Cambria Math"/>
                <w:lang w:val="en-US"/>
              </w:rPr>
            </w:pPr>
            <w:r w:rsidRPr="00DA6618">
              <w:rPr>
                <w:rFonts w:ascii="Cambria Math" w:hAnsi="Cambria Math"/>
                <w:lang w:val="en-US"/>
              </w:rPr>
              <w:t>18</w:t>
            </w:r>
            <w:r w:rsidR="00F8424B">
              <w:rPr>
                <w:rFonts w:ascii="Cambria Math" w:hAnsi="Cambria Math"/>
                <w:lang w:val="en-US"/>
              </w:rPr>
              <w:t>5</w:t>
            </w:r>
          </w:p>
        </w:tc>
      </w:tr>
    </w:tbl>
    <w:p w14:paraId="6BBA3B6D" w14:textId="77777777" w:rsidR="00262266" w:rsidRPr="00DA6618" w:rsidRDefault="00262266" w:rsidP="009272B0">
      <w:pPr>
        <w:pStyle w:val="ListParagraph"/>
        <w:spacing w:after="0" w:line="276" w:lineRule="auto"/>
        <w:ind w:left="360"/>
        <w:rPr>
          <w:rFonts w:ascii="Cambria Math" w:hAnsi="Cambria Math"/>
          <w:lang w:val="en-US"/>
        </w:rPr>
      </w:pPr>
    </w:p>
    <w:p w14:paraId="1224A134" w14:textId="77777777" w:rsidR="009272B0" w:rsidRPr="00DA6618" w:rsidRDefault="009272B0" w:rsidP="009272B0">
      <w:pPr>
        <w:pStyle w:val="ListParagraph"/>
        <w:spacing w:after="0" w:line="276" w:lineRule="auto"/>
        <w:ind w:left="360"/>
        <w:rPr>
          <w:rFonts w:ascii="Cambria Math" w:hAnsi="Cambria Math"/>
          <w:lang w:val="en-US"/>
        </w:rPr>
      </w:pPr>
    </w:p>
    <w:p w14:paraId="52DF31E0" w14:textId="7242964D" w:rsidR="005A3666" w:rsidRPr="00DA6618" w:rsidRDefault="00262266" w:rsidP="005A3666">
      <w:pPr>
        <w:pStyle w:val="ListParagraph"/>
        <w:numPr>
          <w:ilvl w:val="0"/>
          <w:numId w:val="39"/>
        </w:numPr>
        <w:spacing w:after="0" w:line="276" w:lineRule="auto"/>
        <w:ind w:left="360"/>
        <w:rPr>
          <w:rFonts w:ascii="Cambria Math" w:hAnsi="Cambria Math"/>
          <w:lang w:val="en-US"/>
        </w:rPr>
      </w:pPr>
      <w:proofErr w:type="gramStart"/>
      <w:r w:rsidRPr="00DA6618">
        <w:rPr>
          <w:rFonts w:ascii="Cambria Math" w:hAnsi="Cambria Math"/>
          <w:lang w:val="en-US"/>
        </w:rPr>
        <w:t>In order to</w:t>
      </w:r>
      <w:proofErr w:type="gramEnd"/>
      <w:r w:rsidRPr="00DA6618">
        <w:rPr>
          <w:rFonts w:ascii="Cambria Math" w:hAnsi="Cambria Math"/>
          <w:lang w:val="en-US"/>
        </w:rPr>
        <w:t xml:space="preserve"> determine the statistical “winner” among the super powers the aut</w:t>
      </w:r>
      <w:r w:rsidR="002500DA" w:rsidRPr="00DA6618">
        <w:rPr>
          <w:rFonts w:ascii="Cambria Math" w:hAnsi="Cambria Math"/>
          <w:lang w:val="en-US"/>
        </w:rPr>
        <w:t>hor needs help formulating the right test. Of the following options, which combination will create an appropriate null hypothesis for this test</w:t>
      </w:r>
      <w:r w:rsidR="00A05B76" w:rsidRPr="00DA6618">
        <w:rPr>
          <w:rFonts w:ascii="Cambria Math" w:hAnsi="Cambria Math"/>
          <w:lang w:val="en-US"/>
        </w:rPr>
        <w:t>?</w:t>
      </w:r>
    </w:p>
    <w:p w14:paraId="7F8CF3CA" w14:textId="115F85D6" w:rsidR="002500DA" w:rsidRPr="00DA6618" w:rsidRDefault="0060429A" w:rsidP="002500DA">
      <w:pPr>
        <w:pStyle w:val="ListParagraph"/>
        <w:numPr>
          <w:ilvl w:val="0"/>
          <w:numId w:val="46"/>
        </w:numPr>
        <w:spacing w:after="0" w:line="276" w:lineRule="auto"/>
        <w:rPr>
          <w:rFonts w:ascii="Cambria Math" w:hAnsi="Cambria Math"/>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F=X=I=R=P</m:t>
        </m:r>
      </m:oMath>
    </w:p>
    <w:p w14:paraId="078DC459" w14:textId="5C8D2B34" w:rsidR="002500DA" w:rsidRPr="00DA6618" w:rsidRDefault="0060429A" w:rsidP="002500DA">
      <w:pPr>
        <w:pStyle w:val="ListParagraph"/>
        <w:numPr>
          <w:ilvl w:val="0"/>
          <w:numId w:val="46"/>
        </w:numPr>
        <w:spacing w:after="0" w:line="276" w:lineRule="auto"/>
        <w:rPr>
          <w:rFonts w:ascii="Cambria Math" w:hAnsi="Cambria Math"/>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F≠X≠I≠R≠P</m:t>
        </m:r>
      </m:oMath>
    </w:p>
    <w:p w14:paraId="2F346184" w14:textId="192B18AA" w:rsidR="002500DA" w:rsidRPr="00DA6618" w:rsidRDefault="002500DA" w:rsidP="002500DA">
      <w:pPr>
        <w:pStyle w:val="ListParagraph"/>
        <w:numPr>
          <w:ilvl w:val="0"/>
          <w:numId w:val="46"/>
        </w:numPr>
        <w:spacing w:after="0" w:line="276" w:lineRule="auto"/>
        <w:rPr>
          <w:rFonts w:ascii="Cambria Math" w:hAnsi="Cambria Math"/>
          <w:lang w:val="en-US"/>
        </w:rPr>
      </w:pPr>
      <w:r w:rsidRPr="00DA6618">
        <w:rPr>
          <w:rFonts w:ascii="Cambria Math" w:hAnsi="Cambria Math"/>
          <w:lang w:val="en-US"/>
        </w:rPr>
        <w:t xml:space="preserve">Where </w:t>
      </w:r>
      <m:oMath>
        <m:r>
          <w:rPr>
            <w:rFonts w:ascii="Cambria Math" w:hAnsi="Cambria Math"/>
            <w:lang w:val="en-US"/>
          </w:rPr>
          <m:t>F</m:t>
        </m:r>
      </m:oMath>
      <w:r w:rsidRPr="00DA6618">
        <w:rPr>
          <w:rFonts w:ascii="Cambria Math" w:eastAsiaTheme="minorEastAsia" w:hAnsi="Cambria Math"/>
          <w:lang w:val="en-US"/>
        </w:rPr>
        <w:t xml:space="preserve"> represents the number of kids in the </w:t>
      </w:r>
      <w:r w:rsidR="00DA6618" w:rsidRPr="00DA6618">
        <w:rPr>
          <w:rFonts w:ascii="Cambria Math" w:eastAsiaTheme="minorEastAsia" w:hAnsi="Cambria Math"/>
          <w:lang w:val="en-US"/>
        </w:rPr>
        <w:t>neighbo</w:t>
      </w:r>
      <w:r w:rsidRPr="00DA6618">
        <w:rPr>
          <w:rFonts w:ascii="Cambria Math" w:eastAsiaTheme="minorEastAsia" w:hAnsi="Cambria Math"/>
          <w:lang w:val="en-US"/>
        </w:rPr>
        <w:t>rhood</w:t>
      </w:r>
      <w:r w:rsidR="00DA6618" w:rsidRPr="00DA6618">
        <w:rPr>
          <w:rFonts w:ascii="Cambria Math" w:eastAsiaTheme="minorEastAsia" w:hAnsi="Cambria Math"/>
          <w:lang w:val="en-US"/>
        </w:rPr>
        <w:t xml:space="preserve"> that would choose Flight as their preferred super power, and so on.</w:t>
      </w:r>
    </w:p>
    <w:p w14:paraId="2676755B" w14:textId="04C607F5" w:rsidR="00DA6618" w:rsidRPr="00DA6618" w:rsidRDefault="00DA6618" w:rsidP="002500DA">
      <w:pPr>
        <w:pStyle w:val="ListParagraph"/>
        <w:numPr>
          <w:ilvl w:val="0"/>
          <w:numId w:val="46"/>
        </w:numPr>
        <w:spacing w:after="0" w:line="276" w:lineRule="auto"/>
        <w:rPr>
          <w:rFonts w:ascii="Cambria Math" w:hAnsi="Cambria Math"/>
          <w:lang w:val="en-US"/>
        </w:rPr>
      </w:pPr>
      <w:r w:rsidRPr="00DA6618">
        <w:rPr>
          <w:rFonts w:ascii="Cambria Math" w:eastAsiaTheme="minorEastAsia" w:hAnsi="Cambria Math"/>
          <w:lang w:val="en-US"/>
        </w:rPr>
        <w:t xml:space="preserve">Where </w:t>
      </w:r>
      <m:oMath>
        <m:r>
          <w:rPr>
            <w:rFonts w:ascii="Cambria Math" w:hAnsi="Cambria Math"/>
            <w:lang w:val="en-US"/>
          </w:rPr>
          <m:t>F</m:t>
        </m:r>
      </m:oMath>
      <w:r w:rsidRPr="00DA6618">
        <w:rPr>
          <w:rFonts w:ascii="Cambria Math" w:eastAsiaTheme="minorEastAsia" w:hAnsi="Cambria Math"/>
          <w:lang w:val="en-US"/>
        </w:rPr>
        <w:t xml:space="preserve"> represents the proportion of kids in the sample that chose Flight as their preferred super power, and so on.</w:t>
      </w:r>
    </w:p>
    <w:p w14:paraId="57893A76" w14:textId="77777777" w:rsidR="005A3666" w:rsidRPr="00DA6618" w:rsidRDefault="005A3666" w:rsidP="002500DA">
      <w:pPr>
        <w:spacing w:line="276" w:lineRule="auto"/>
        <w:rPr>
          <w:rFonts w:ascii="Cambria Math" w:hAnsi="Cambria Math"/>
        </w:rPr>
      </w:pPr>
    </w:p>
    <w:p w14:paraId="33FF1D83" w14:textId="4EA9911C" w:rsidR="003765F6" w:rsidRPr="00DA6618" w:rsidRDefault="00DA6618" w:rsidP="00833148">
      <w:pPr>
        <w:pStyle w:val="ListParagraph"/>
        <w:numPr>
          <w:ilvl w:val="1"/>
          <w:numId w:val="39"/>
        </w:numPr>
        <w:spacing w:after="240" w:line="276" w:lineRule="auto"/>
        <w:ind w:left="1260" w:hanging="540"/>
        <w:rPr>
          <w:rFonts w:ascii="Cambria Math" w:eastAsiaTheme="minorEastAsia" w:hAnsi="Cambria Math"/>
          <w:color w:val="000000" w:themeColor="text1"/>
          <w:lang w:val="en-US"/>
        </w:rPr>
      </w:pPr>
      <w:r w:rsidRPr="00DA6618">
        <w:rPr>
          <w:rFonts w:ascii="Cambria Math" w:hAnsi="Cambria Math"/>
          <w:color w:val="000000" w:themeColor="text1"/>
          <w:lang w:val="en-US"/>
        </w:rPr>
        <w:t>I and III</w:t>
      </w:r>
    </w:p>
    <w:p w14:paraId="2AF92A12" w14:textId="600BCBDF" w:rsidR="003765F6" w:rsidRPr="00DA6618" w:rsidRDefault="00DA6618" w:rsidP="003765F6">
      <w:pPr>
        <w:pStyle w:val="ListParagraph"/>
        <w:numPr>
          <w:ilvl w:val="1"/>
          <w:numId w:val="39"/>
        </w:numPr>
        <w:spacing w:after="240" w:line="276" w:lineRule="auto"/>
        <w:ind w:left="1260" w:hanging="540"/>
        <w:rPr>
          <w:rFonts w:ascii="Cambria Math" w:hAnsi="Cambria Math"/>
          <w:color w:val="FF0000"/>
          <w:lang w:val="en-US"/>
        </w:rPr>
      </w:pPr>
      <w:r w:rsidRPr="00DA6618">
        <w:rPr>
          <w:rFonts w:ascii="Cambria Math" w:eastAsiaTheme="minorEastAsia" w:hAnsi="Cambria Math"/>
          <w:color w:val="FF0000"/>
          <w:lang w:val="en-US"/>
        </w:rPr>
        <w:t>I and IV</w:t>
      </w:r>
    </w:p>
    <w:p w14:paraId="3F99171C" w14:textId="70609DFD" w:rsidR="00DA6618" w:rsidRPr="00DA6618" w:rsidRDefault="00DA6618" w:rsidP="003765F6">
      <w:pPr>
        <w:pStyle w:val="ListParagraph"/>
        <w:numPr>
          <w:ilvl w:val="1"/>
          <w:numId w:val="39"/>
        </w:numPr>
        <w:spacing w:after="240" w:line="276" w:lineRule="auto"/>
        <w:ind w:left="1260" w:hanging="540"/>
        <w:rPr>
          <w:rFonts w:ascii="Cambria Math" w:hAnsi="Cambria Math"/>
          <w:color w:val="000000" w:themeColor="text1"/>
          <w:lang w:val="en-US"/>
        </w:rPr>
      </w:pPr>
      <w:r w:rsidRPr="00DA6618">
        <w:rPr>
          <w:rFonts w:ascii="Cambria Math" w:eastAsiaTheme="minorEastAsia" w:hAnsi="Cambria Math"/>
          <w:color w:val="000000" w:themeColor="text1"/>
          <w:lang w:val="en-US"/>
        </w:rPr>
        <w:t>II and III</w:t>
      </w:r>
    </w:p>
    <w:p w14:paraId="4599F270" w14:textId="255DDDF8" w:rsidR="00DA6618" w:rsidRPr="00DA6618" w:rsidRDefault="00DA6618" w:rsidP="003765F6">
      <w:pPr>
        <w:pStyle w:val="ListParagraph"/>
        <w:numPr>
          <w:ilvl w:val="1"/>
          <w:numId w:val="39"/>
        </w:numPr>
        <w:spacing w:after="240" w:line="276" w:lineRule="auto"/>
        <w:ind w:left="1260" w:hanging="540"/>
        <w:rPr>
          <w:rFonts w:ascii="Cambria Math" w:hAnsi="Cambria Math"/>
          <w:color w:val="000000" w:themeColor="text1"/>
          <w:lang w:val="en-US"/>
        </w:rPr>
      </w:pPr>
      <w:r w:rsidRPr="00DA6618">
        <w:rPr>
          <w:rFonts w:ascii="Cambria Math" w:eastAsiaTheme="minorEastAsia" w:hAnsi="Cambria Math"/>
          <w:color w:val="000000" w:themeColor="text1"/>
          <w:lang w:val="en-US"/>
        </w:rPr>
        <w:t>II and IV</w:t>
      </w:r>
    </w:p>
    <w:p w14:paraId="1D192D04" w14:textId="5A30C932" w:rsidR="00DA6618" w:rsidRPr="00DA6618" w:rsidRDefault="00DA6618" w:rsidP="003765F6">
      <w:pPr>
        <w:pStyle w:val="ListParagraph"/>
        <w:numPr>
          <w:ilvl w:val="1"/>
          <w:numId w:val="39"/>
        </w:numPr>
        <w:spacing w:after="240" w:line="276" w:lineRule="auto"/>
        <w:ind w:left="1260" w:hanging="540"/>
        <w:rPr>
          <w:rFonts w:ascii="Cambria Math" w:hAnsi="Cambria Math"/>
          <w:color w:val="000000" w:themeColor="text1"/>
          <w:lang w:val="en-US"/>
        </w:rPr>
      </w:pPr>
      <w:r w:rsidRPr="00DA6618">
        <w:rPr>
          <w:rFonts w:ascii="Cambria Math" w:eastAsiaTheme="minorEastAsia" w:hAnsi="Cambria Math"/>
          <w:color w:val="000000" w:themeColor="text1"/>
          <w:lang w:val="en-US"/>
        </w:rPr>
        <w:t>None of these pairs create an appropriate null hypothesis</w:t>
      </w:r>
    </w:p>
    <w:p w14:paraId="0C317729" w14:textId="77777777" w:rsidR="00B072E7" w:rsidRPr="00DA6618" w:rsidRDefault="00B072E7" w:rsidP="00B072E7">
      <w:pPr>
        <w:pStyle w:val="ListParagraph"/>
        <w:spacing w:after="240" w:line="276" w:lineRule="auto"/>
        <w:ind w:left="1260"/>
        <w:rPr>
          <w:rFonts w:ascii="Cambria Math" w:hAnsi="Cambria Math"/>
          <w:lang w:val="en-US"/>
        </w:rPr>
      </w:pPr>
    </w:p>
    <w:p w14:paraId="4AFE63DD" w14:textId="384F5906" w:rsidR="004E72B4" w:rsidRPr="00DA6618" w:rsidRDefault="00DA6618" w:rsidP="003109F6">
      <w:pPr>
        <w:pStyle w:val="ListParagraph"/>
        <w:spacing w:line="276" w:lineRule="auto"/>
        <w:ind w:left="360"/>
        <w:rPr>
          <w:rFonts w:ascii="Cambria Math" w:hAnsi="Cambria Math"/>
          <w:color w:val="FF0000"/>
          <w:lang w:val="en-US"/>
        </w:rPr>
      </w:pPr>
      <w:r w:rsidRPr="00DA6618">
        <w:rPr>
          <w:rFonts w:ascii="Cambria Math" w:hAnsi="Cambria Math"/>
          <w:color w:val="FF0000"/>
          <w:lang w:val="en-US"/>
        </w:rPr>
        <w:t xml:space="preserve">The null hypothesis in this case is that all super powers are preferred equally, thus F=X=I=R=P is appropriate. Each of these letters should then represent the proportion of the </w:t>
      </w:r>
      <w:r w:rsidRPr="00DA6618">
        <w:rPr>
          <w:rFonts w:ascii="Cambria Math" w:hAnsi="Cambria Math"/>
          <w:i/>
          <w:color w:val="FF0000"/>
          <w:lang w:val="en-US"/>
        </w:rPr>
        <w:t>sample</w:t>
      </w:r>
      <w:r w:rsidRPr="00DA6618">
        <w:rPr>
          <w:rFonts w:ascii="Cambria Math" w:hAnsi="Cambria Math"/>
          <w:color w:val="FF0000"/>
          <w:lang w:val="en-US"/>
        </w:rPr>
        <w:t xml:space="preserve"> that favor the specific super power. </w:t>
      </w:r>
      <w:proofErr w:type="gramStart"/>
      <w:r w:rsidRPr="00DA6618">
        <w:rPr>
          <w:rFonts w:ascii="Cambria Math" w:hAnsi="Cambria Math"/>
          <w:color w:val="FF0000"/>
          <w:lang w:val="en-US"/>
        </w:rPr>
        <w:t>Therefore</w:t>
      </w:r>
      <w:proofErr w:type="gramEnd"/>
      <w:r w:rsidRPr="00DA6618">
        <w:rPr>
          <w:rFonts w:ascii="Cambria Math" w:hAnsi="Cambria Math"/>
          <w:color w:val="FF0000"/>
          <w:lang w:val="en-US"/>
        </w:rPr>
        <w:t xml:space="preserve"> I and IV create an appropriate null hypothesis.</w:t>
      </w:r>
    </w:p>
    <w:p w14:paraId="5B4211FA" w14:textId="34E3FA73" w:rsidR="004E72B4" w:rsidRPr="00DA6618" w:rsidRDefault="004E72B4" w:rsidP="00CD184A">
      <w:pPr>
        <w:spacing w:line="276" w:lineRule="auto"/>
        <w:rPr>
          <w:rFonts w:ascii="Cambria Math" w:hAnsi="Cambria Math"/>
        </w:rPr>
      </w:pPr>
    </w:p>
    <w:p w14:paraId="290BD32A" w14:textId="77777777" w:rsidR="00A05B76" w:rsidRPr="00DA6618" w:rsidRDefault="00A05B76" w:rsidP="00CD184A">
      <w:pPr>
        <w:spacing w:line="276" w:lineRule="auto"/>
        <w:rPr>
          <w:rFonts w:ascii="Cambria Math" w:hAnsi="Cambria Math"/>
        </w:rPr>
      </w:pPr>
    </w:p>
    <w:p w14:paraId="782BCD56" w14:textId="0D6A089A" w:rsidR="00A0558F" w:rsidRPr="00DA6618" w:rsidRDefault="00DA6618" w:rsidP="00A0558F">
      <w:pPr>
        <w:pStyle w:val="ListParagraph"/>
        <w:numPr>
          <w:ilvl w:val="0"/>
          <w:numId w:val="39"/>
        </w:numPr>
        <w:spacing w:after="0" w:line="276" w:lineRule="auto"/>
        <w:ind w:left="360"/>
        <w:rPr>
          <w:rFonts w:ascii="Cambria Math" w:hAnsi="Cambria Math"/>
          <w:lang w:val="en-US"/>
        </w:rPr>
      </w:pPr>
      <w:r>
        <w:rPr>
          <w:rFonts w:ascii="Cambria Math" w:hAnsi="Cambria Math"/>
          <w:lang w:val="en-US"/>
        </w:rPr>
        <w:t xml:space="preserve">Based on the data she collected, how should she compute the </w:t>
      </w:r>
      <m:oMath>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oMath>
      <w:r w:rsidR="00F8424B">
        <w:rPr>
          <w:rFonts w:ascii="Cambria Math" w:eastAsiaTheme="minorEastAsia" w:hAnsi="Cambria Math"/>
          <w:lang w:val="en-US"/>
        </w:rPr>
        <w:t xml:space="preserve"> statistic</w:t>
      </w:r>
      <w:r w:rsidR="0021438A" w:rsidRPr="00DA6618">
        <w:rPr>
          <w:rFonts w:ascii="Cambria Math" w:hAnsi="Cambria Math"/>
          <w:lang w:val="en-US"/>
        </w:rPr>
        <w:t>?</w:t>
      </w:r>
    </w:p>
    <w:p w14:paraId="43714511" w14:textId="77777777" w:rsidR="00A0558F" w:rsidRPr="00F8424B" w:rsidRDefault="00A0558F" w:rsidP="00A0558F">
      <w:pPr>
        <w:spacing w:line="276" w:lineRule="auto"/>
        <w:ind w:left="1260" w:hanging="540"/>
        <w:rPr>
          <w:rFonts w:ascii="Cambria Math" w:hAnsi="Cambria Math"/>
          <w:color w:val="000000" w:themeColor="text1"/>
        </w:rPr>
      </w:pPr>
    </w:p>
    <w:p w14:paraId="76B15F03" w14:textId="158B9F98" w:rsidR="00697867" w:rsidRPr="00046F03" w:rsidRDefault="0060429A" w:rsidP="00F367EC">
      <w:pPr>
        <w:pStyle w:val="ListParagraph"/>
        <w:numPr>
          <w:ilvl w:val="1"/>
          <w:numId w:val="39"/>
        </w:numPr>
        <w:spacing w:after="240" w:line="276" w:lineRule="auto"/>
        <w:ind w:left="1260" w:hanging="540"/>
        <w:rPr>
          <w:rFonts w:ascii="Cambria Math" w:hAnsi="Cambria Math"/>
          <w:color w:val="000000" w:themeColor="text1"/>
          <w:lang w:val="en-US"/>
        </w:rPr>
      </w:pPr>
      <m:oMath>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51+37</m:t>
                    </m:r>
                  </m:e>
                </m:d>
              </m:e>
              <m:sup>
                <m:r>
                  <w:rPr>
                    <w:rFonts w:ascii="Cambria Math" w:hAnsi="Cambria Math"/>
                    <w:lang w:val="en-US"/>
                  </w:rPr>
                  <m:t>2</m:t>
                </m:r>
              </m:sup>
            </m:sSup>
          </m:num>
          <m:den>
            <m:r>
              <w:rPr>
                <w:rFonts w:ascii="Cambria Math" w:hAnsi="Cambria Math"/>
                <w:lang w:val="en-US"/>
              </w:rPr>
              <m:t>37</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32+37</m:t>
                    </m:r>
                  </m:e>
                </m:d>
              </m:e>
              <m:sup>
                <m:r>
                  <w:rPr>
                    <w:rFonts w:ascii="Cambria Math" w:hAnsi="Cambria Math"/>
                    <w:lang w:val="en-US"/>
                  </w:rPr>
                  <m:t>2</m:t>
                </m:r>
              </m:sup>
            </m:sSup>
          </m:num>
          <m:den>
            <m:r>
              <w:rPr>
                <w:rFonts w:ascii="Cambria Math" w:hAnsi="Cambria Math"/>
                <w:lang w:val="en-US"/>
              </w:rPr>
              <m:t>37</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29+37</m:t>
                    </m:r>
                  </m:e>
                </m:d>
              </m:e>
              <m:sup>
                <m:r>
                  <w:rPr>
                    <w:rFonts w:ascii="Cambria Math" w:hAnsi="Cambria Math"/>
                    <w:lang w:val="en-US"/>
                  </w:rPr>
                  <m:t>2</m:t>
                </m:r>
              </m:sup>
            </m:sSup>
          </m:num>
          <m:den>
            <m:r>
              <w:rPr>
                <w:rFonts w:ascii="Cambria Math" w:hAnsi="Cambria Math"/>
                <w:lang w:val="en-US"/>
              </w:rPr>
              <m:t>37</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28+37</m:t>
                    </m:r>
                  </m:e>
                </m:d>
              </m:e>
              <m:sup>
                <m:r>
                  <w:rPr>
                    <w:rFonts w:ascii="Cambria Math" w:hAnsi="Cambria Math"/>
                    <w:lang w:val="en-US"/>
                  </w:rPr>
                  <m:t>2</m:t>
                </m:r>
              </m:sup>
            </m:sSup>
          </m:num>
          <m:den>
            <m:r>
              <w:rPr>
                <w:rFonts w:ascii="Cambria Math" w:hAnsi="Cambria Math"/>
                <w:lang w:val="en-US"/>
              </w:rPr>
              <m:t>37</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45+37</m:t>
                    </m:r>
                  </m:e>
                </m:d>
              </m:e>
              <m:sup>
                <m:r>
                  <w:rPr>
                    <w:rFonts w:ascii="Cambria Math" w:hAnsi="Cambria Math"/>
                    <w:lang w:val="en-US"/>
                  </w:rPr>
                  <m:t>2</m:t>
                </m:r>
              </m:sup>
            </m:sSup>
          </m:num>
          <m:den>
            <m:r>
              <w:rPr>
                <w:rFonts w:ascii="Cambria Math" w:hAnsi="Cambria Math"/>
                <w:lang w:val="en-US"/>
              </w:rPr>
              <m:t>37</m:t>
            </m:r>
          </m:den>
        </m:f>
      </m:oMath>
    </w:p>
    <w:p w14:paraId="6B804DBF" w14:textId="0246CA98" w:rsidR="00046F03" w:rsidRPr="00F8424B" w:rsidRDefault="0060429A" w:rsidP="00046F03">
      <w:pPr>
        <w:pStyle w:val="ListParagraph"/>
        <w:numPr>
          <w:ilvl w:val="1"/>
          <w:numId w:val="39"/>
        </w:numPr>
        <w:spacing w:after="240" w:line="276" w:lineRule="auto"/>
        <w:ind w:left="1260" w:hanging="540"/>
        <w:rPr>
          <w:rFonts w:ascii="Cambria Math" w:hAnsi="Cambria Math"/>
          <w:color w:val="000000" w:themeColor="text1"/>
          <w:lang w:val="en-US"/>
        </w:rPr>
      </w:pPr>
      <m:oMath>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51-37</m:t>
                    </m:r>
                  </m:e>
                </m:d>
              </m:e>
              <m:sup>
                <m:r>
                  <w:rPr>
                    <w:rFonts w:ascii="Cambria Math" w:hAnsi="Cambria Math"/>
                    <w:lang w:val="en-US"/>
                  </w:rPr>
                  <m:t>2</m:t>
                </m:r>
              </m:sup>
            </m:sSup>
          </m:num>
          <m:den>
            <m:r>
              <w:rPr>
                <w:rFonts w:ascii="Cambria Math" w:hAnsi="Cambria Math"/>
                <w:lang w:val="en-US"/>
              </w:rPr>
              <m:t>185</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32-37</m:t>
                    </m:r>
                  </m:e>
                </m:d>
              </m:e>
              <m:sup>
                <m:r>
                  <w:rPr>
                    <w:rFonts w:ascii="Cambria Math" w:hAnsi="Cambria Math"/>
                    <w:lang w:val="en-US"/>
                  </w:rPr>
                  <m:t>2</m:t>
                </m:r>
              </m:sup>
            </m:sSup>
          </m:num>
          <m:den>
            <m:r>
              <w:rPr>
                <w:rFonts w:ascii="Cambria Math" w:hAnsi="Cambria Math"/>
                <w:lang w:val="en-US"/>
              </w:rPr>
              <m:t>185</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29-37</m:t>
                    </m:r>
                  </m:e>
                </m:d>
              </m:e>
              <m:sup>
                <m:r>
                  <w:rPr>
                    <w:rFonts w:ascii="Cambria Math" w:hAnsi="Cambria Math"/>
                    <w:lang w:val="en-US"/>
                  </w:rPr>
                  <m:t>2</m:t>
                </m:r>
              </m:sup>
            </m:sSup>
          </m:num>
          <m:den>
            <m:r>
              <w:rPr>
                <w:rFonts w:ascii="Cambria Math" w:hAnsi="Cambria Math"/>
                <w:lang w:val="en-US"/>
              </w:rPr>
              <m:t>185</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28-37</m:t>
                    </m:r>
                  </m:e>
                </m:d>
              </m:e>
              <m:sup>
                <m:r>
                  <w:rPr>
                    <w:rFonts w:ascii="Cambria Math" w:hAnsi="Cambria Math"/>
                    <w:lang w:val="en-US"/>
                  </w:rPr>
                  <m:t>2</m:t>
                </m:r>
              </m:sup>
            </m:sSup>
          </m:num>
          <m:den>
            <m:r>
              <w:rPr>
                <w:rFonts w:ascii="Cambria Math" w:hAnsi="Cambria Math"/>
                <w:lang w:val="en-US"/>
              </w:rPr>
              <m:t>185</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45-37</m:t>
                    </m:r>
                  </m:e>
                </m:d>
              </m:e>
              <m:sup>
                <m:r>
                  <w:rPr>
                    <w:rFonts w:ascii="Cambria Math" w:hAnsi="Cambria Math"/>
                    <w:lang w:val="en-US"/>
                  </w:rPr>
                  <m:t>2</m:t>
                </m:r>
              </m:sup>
            </m:sSup>
          </m:num>
          <m:den>
            <m:r>
              <w:rPr>
                <w:rFonts w:ascii="Cambria Math" w:hAnsi="Cambria Math"/>
                <w:lang w:val="en-US"/>
              </w:rPr>
              <m:t>185</m:t>
            </m:r>
          </m:den>
        </m:f>
      </m:oMath>
    </w:p>
    <w:p w14:paraId="34338901" w14:textId="77777777" w:rsidR="00046F03" w:rsidRPr="00046F03" w:rsidRDefault="0060429A" w:rsidP="00046F03">
      <w:pPr>
        <w:pStyle w:val="ListParagraph"/>
        <w:numPr>
          <w:ilvl w:val="1"/>
          <w:numId w:val="39"/>
        </w:numPr>
        <w:spacing w:after="240" w:line="276" w:lineRule="auto"/>
        <w:ind w:left="1260" w:hanging="540"/>
        <w:rPr>
          <w:rFonts w:ascii="Cambria Math" w:hAnsi="Cambria Math"/>
          <w:color w:val="FF0000"/>
          <w:lang w:val="en-US"/>
        </w:rPr>
      </w:pPr>
      <m:oMath>
        <m:sSup>
          <m:sSupPr>
            <m:ctrlPr>
              <w:rPr>
                <w:rFonts w:ascii="Cambria Math" w:hAnsi="Cambria Math"/>
                <w:i/>
                <w:color w:val="FF0000"/>
                <w:lang w:val="en-US"/>
              </w:rPr>
            </m:ctrlPr>
          </m:sSupPr>
          <m:e>
            <m:r>
              <w:rPr>
                <w:rFonts w:ascii="Cambria Math" w:hAnsi="Cambria Math"/>
                <w:color w:val="FF0000"/>
                <w:lang w:val="en-US"/>
              </w:rPr>
              <m:t>χ</m:t>
            </m:r>
          </m:e>
          <m:sup>
            <m:r>
              <w:rPr>
                <w:rFonts w:ascii="Cambria Math" w:hAnsi="Cambria Math"/>
                <w:color w:val="FF0000"/>
                <w:lang w:val="en-US"/>
              </w:rPr>
              <m:t>2</m:t>
            </m:r>
          </m:sup>
        </m:sSup>
        <m:r>
          <w:rPr>
            <w:rFonts w:ascii="Cambria Math" w:hAnsi="Cambria Math"/>
            <w:color w:val="FF0000"/>
            <w:lang w:val="en-US"/>
          </w:rPr>
          <m:t>=</m:t>
        </m:r>
        <m:f>
          <m:fPr>
            <m:ctrlPr>
              <w:rPr>
                <w:rFonts w:ascii="Cambria Math" w:hAnsi="Cambria Math"/>
                <w:i/>
                <w:color w:val="FF0000"/>
                <w:lang w:val="en-US"/>
              </w:rPr>
            </m:ctrlPr>
          </m:fPr>
          <m:num>
            <m:sSup>
              <m:sSupPr>
                <m:ctrlPr>
                  <w:rPr>
                    <w:rFonts w:ascii="Cambria Math" w:hAnsi="Cambria Math"/>
                    <w:i/>
                    <w:color w:val="FF0000"/>
                    <w:lang w:val="en-US"/>
                  </w:rPr>
                </m:ctrlPr>
              </m:sSupPr>
              <m:e>
                <m:d>
                  <m:dPr>
                    <m:ctrlPr>
                      <w:rPr>
                        <w:rFonts w:ascii="Cambria Math" w:hAnsi="Cambria Math"/>
                        <w:i/>
                        <w:color w:val="FF0000"/>
                        <w:lang w:val="en-US"/>
                      </w:rPr>
                    </m:ctrlPr>
                  </m:dPr>
                  <m:e>
                    <m:r>
                      <w:rPr>
                        <w:rFonts w:ascii="Cambria Math" w:hAnsi="Cambria Math"/>
                        <w:color w:val="FF0000"/>
                        <w:lang w:val="en-US"/>
                      </w:rPr>
                      <m:t>51-37</m:t>
                    </m:r>
                  </m:e>
                </m:d>
              </m:e>
              <m:sup>
                <m:r>
                  <w:rPr>
                    <w:rFonts w:ascii="Cambria Math" w:hAnsi="Cambria Math"/>
                    <w:color w:val="FF0000"/>
                    <w:lang w:val="en-US"/>
                  </w:rPr>
                  <m:t>2</m:t>
                </m:r>
              </m:sup>
            </m:sSup>
          </m:num>
          <m:den>
            <m:r>
              <w:rPr>
                <w:rFonts w:ascii="Cambria Math" w:hAnsi="Cambria Math"/>
                <w:color w:val="FF0000"/>
                <w:lang w:val="en-US"/>
              </w:rPr>
              <m:t>37</m:t>
            </m:r>
          </m:den>
        </m:f>
        <m:r>
          <w:rPr>
            <w:rFonts w:ascii="Cambria Math" w:hAnsi="Cambria Math"/>
            <w:color w:val="FF0000"/>
            <w:lang w:val="en-US"/>
          </w:rPr>
          <m:t>+</m:t>
        </m:r>
        <m:f>
          <m:fPr>
            <m:ctrlPr>
              <w:rPr>
                <w:rFonts w:ascii="Cambria Math" w:hAnsi="Cambria Math"/>
                <w:i/>
                <w:color w:val="FF0000"/>
                <w:lang w:val="en-US"/>
              </w:rPr>
            </m:ctrlPr>
          </m:fPr>
          <m:num>
            <m:sSup>
              <m:sSupPr>
                <m:ctrlPr>
                  <w:rPr>
                    <w:rFonts w:ascii="Cambria Math" w:hAnsi="Cambria Math"/>
                    <w:i/>
                    <w:color w:val="FF0000"/>
                    <w:lang w:val="en-US"/>
                  </w:rPr>
                </m:ctrlPr>
              </m:sSupPr>
              <m:e>
                <m:d>
                  <m:dPr>
                    <m:ctrlPr>
                      <w:rPr>
                        <w:rFonts w:ascii="Cambria Math" w:hAnsi="Cambria Math"/>
                        <w:i/>
                        <w:color w:val="FF0000"/>
                        <w:lang w:val="en-US"/>
                      </w:rPr>
                    </m:ctrlPr>
                  </m:dPr>
                  <m:e>
                    <m:r>
                      <w:rPr>
                        <w:rFonts w:ascii="Cambria Math" w:hAnsi="Cambria Math"/>
                        <w:color w:val="FF0000"/>
                        <w:lang w:val="en-US"/>
                      </w:rPr>
                      <m:t>32-37</m:t>
                    </m:r>
                  </m:e>
                </m:d>
              </m:e>
              <m:sup>
                <m:r>
                  <w:rPr>
                    <w:rFonts w:ascii="Cambria Math" w:hAnsi="Cambria Math"/>
                    <w:color w:val="FF0000"/>
                    <w:lang w:val="en-US"/>
                  </w:rPr>
                  <m:t>2</m:t>
                </m:r>
              </m:sup>
            </m:sSup>
          </m:num>
          <m:den>
            <m:r>
              <w:rPr>
                <w:rFonts w:ascii="Cambria Math" w:hAnsi="Cambria Math"/>
                <w:color w:val="FF0000"/>
                <w:lang w:val="en-US"/>
              </w:rPr>
              <m:t>37</m:t>
            </m:r>
          </m:den>
        </m:f>
        <m:r>
          <w:rPr>
            <w:rFonts w:ascii="Cambria Math" w:hAnsi="Cambria Math"/>
            <w:color w:val="FF0000"/>
            <w:lang w:val="en-US"/>
          </w:rPr>
          <m:t>+</m:t>
        </m:r>
        <m:f>
          <m:fPr>
            <m:ctrlPr>
              <w:rPr>
                <w:rFonts w:ascii="Cambria Math" w:hAnsi="Cambria Math"/>
                <w:i/>
                <w:color w:val="FF0000"/>
                <w:lang w:val="en-US"/>
              </w:rPr>
            </m:ctrlPr>
          </m:fPr>
          <m:num>
            <m:sSup>
              <m:sSupPr>
                <m:ctrlPr>
                  <w:rPr>
                    <w:rFonts w:ascii="Cambria Math" w:hAnsi="Cambria Math"/>
                    <w:i/>
                    <w:color w:val="FF0000"/>
                    <w:lang w:val="en-US"/>
                  </w:rPr>
                </m:ctrlPr>
              </m:sSupPr>
              <m:e>
                <m:d>
                  <m:dPr>
                    <m:ctrlPr>
                      <w:rPr>
                        <w:rFonts w:ascii="Cambria Math" w:hAnsi="Cambria Math"/>
                        <w:i/>
                        <w:color w:val="FF0000"/>
                        <w:lang w:val="en-US"/>
                      </w:rPr>
                    </m:ctrlPr>
                  </m:dPr>
                  <m:e>
                    <m:r>
                      <w:rPr>
                        <w:rFonts w:ascii="Cambria Math" w:hAnsi="Cambria Math"/>
                        <w:color w:val="FF0000"/>
                        <w:lang w:val="en-US"/>
                      </w:rPr>
                      <m:t>29-37</m:t>
                    </m:r>
                  </m:e>
                </m:d>
              </m:e>
              <m:sup>
                <m:r>
                  <w:rPr>
                    <w:rFonts w:ascii="Cambria Math" w:hAnsi="Cambria Math"/>
                    <w:color w:val="FF0000"/>
                    <w:lang w:val="en-US"/>
                  </w:rPr>
                  <m:t>2</m:t>
                </m:r>
              </m:sup>
            </m:sSup>
          </m:num>
          <m:den>
            <m:r>
              <w:rPr>
                <w:rFonts w:ascii="Cambria Math" w:hAnsi="Cambria Math"/>
                <w:color w:val="FF0000"/>
                <w:lang w:val="en-US"/>
              </w:rPr>
              <m:t>37</m:t>
            </m:r>
          </m:den>
        </m:f>
        <m:r>
          <w:rPr>
            <w:rFonts w:ascii="Cambria Math" w:hAnsi="Cambria Math"/>
            <w:color w:val="FF0000"/>
            <w:lang w:val="en-US"/>
          </w:rPr>
          <m:t>+</m:t>
        </m:r>
        <m:f>
          <m:fPr>
            <m:ctrlPr>
              <w:rPr>
                <w:rFonts w:ascii="Cambria Math" w:hAnsi="Cambria Math"/>
                <w:i/>
                <w:color w:val="FF0000"/>
                <w:lang w:val="en-US"/>
              </w:rPr>
            </m:ctrlPr>
          </m:fPr>
          <m:num>
            <m:sSup>
              <m:sSupPr>
                <m:ctrlPr>
                  <w:rPr>
                    <w:rFonts w:ascii="Cambria Math" w:hAnsi="Cambria Math"/>
                    <w:i/>
                    <w:color w:val="FF0000"/>
                    <w:lang w:val="en-US"/>
                  </w:rPr>
                </m:ctrlPr>
              </m:sSupPr>
              <m:e>
                <m:d>
                  <m:dPr>
                    <m:ctrlPr>
                      <w:rPr>
                        <w:rFonts w:ascii="Cambria Math" w:hAnsi="Cambria Math"/>
                        <w:i/>
                        <w:color w:val="FF0000"/>
                        <w:lang w:val="en-US"/>
                      </w:rPr>
                    </m:ctrlPr>
                  </m:dPr>
                  <m:e>
                    <m:r>
                      <w:rPr>
                        <w:rFonts w:ascii="Cambria Math" w:hAnsi="Cambria Math"/>
                        <w:color w:val="FF0000"/>
                        <w:lang w:val="en-US"/>
                      </w:rPr>
                      <m:t>28-37</m:t>
                    </m:r>
                  </m:e>
                </m:d>
              </m:e>
              <m:sup>
                <m:r>
                  <w:rPr>
                    <w:rFonts w:ascii="Cambria Math" w:hAnsi="Cambria Math"/>
                    <w:color w:val="FF0000"/>
                    <w:lang w:val="en-US"/>
                  </w:rPr>
                  <m:t>2</m:t>
                </m:r>
              </m:sup>
            </m:sSup>
          </m:num>
          <m:den>
            <m:r>
              <w:rPr>
                <w:rFonts w:ascii="Cambria Math" w:hAnsi="Cambria Math"/>
                <w:color w:val="FF0000"/>
                <w:lang w:val="en-US"/>
              </w:rPr>
              <m:t>37</m:t>
            </m:r>
          </m:den>
        </m:f>
        <m:r>
          <w:rPr>
            <w:rFonts w:ascii="Cambria Math" w:hAnsi="Cambria Math"/>
            <w:color w:val="FF0000"/>
            <w:lang w:val="en-US"/>
          </w:rPr>
          <m:t>+</m:t>
        </m:r>
        <m:f>
          <m:fPr>
            <m:ctrlPr>
              <w:rPr>
                <w:rFonts w:ascii="Cambria Math" w:hAnsi="Cambria Math"/>
                <w:i/>
                <w:color w:val="FF0000"/>
                <w:lang w:val="en-US"/>
              </w:rPr>
            </m:ctrlPr>
          </m:fPr>
          <m:num>
            <m:sSup>
              <m:sSupPr>
                <m:ctrlPr>
                  <w:rPr>
                    <w:rFonts w:ascii="Cambria Math" w:hAnsi="Cambria Math"/>
                    <w:i/>
                    <w:color w:val="FF0000"/>
                    <w:lang w:val="en-US"/>
                  </w:rPr>
                </m:ctrlPr>
              </m:sSupPr>
              <m:e>
                <m:d>
                  <m:dPr>
                    <m:ctrlPr>
                      <w:rPr>
                        <w:rFonts w:ascii="Cambria Math" w:hAnsi="Cambria Math"/>
                        <w:i/>
                        <w:color w:val="FF0000"/>
                        <w:lang w:val="en-US"/>
                      </w:rPr>
                    </m:ctrlPr>
                  </m:dPr>
                  <m:e>
                    <m:r>
                      <w:rPr>
                        <w:rFonts w:ascii="Cambria Math" w:hAnsi="Cambria Math"/>
                        <w:color w:val="FF0000"/>
                        <w:lang w:val="en-US"/>
                      </w:rPr>
                      <m:t>45-37</m:t>
                    </m:r>
                  </m:e>
                </m:d>
              </m:e>
              <m:sup>
                <m:r>
                  <w:rPr>
                    <w:rFonts w:ascii="Cambria Math" w:hAnsi="Cambria Math"/>
                    <w:color w:val="FF0000"/>
                    <w:lang w:val="en-US"/>
                  </w:rPr>
                  <m:t>2</m:t>
                </m:r>
              </m:sup>
            </m:sSup>
          </m:num>
          <m:den>
            <m:r>
              <w:rPr>
                <w:rFonts w:ascii="Cambria Math" w:hAnsi="Cambria Math"/>
                <w:color w:val="FF0000"/>
                <w:lang w:val="en-US"/>
              </w:rPr>
              <m:t>37</m:t>
            </m:r>
          </m:den>
        </m:f>
      </m:oMath>
    </w:p>
    <w:p w14:paraId="381BC581" w14:textId="45BC044D" w:rsidR="00046F03" w:rsidRPr="00F8424B" w:rsidRDefault="0060429A" w:rsidP="00046F03">
      <w:pPr>
        <w:pStyle w:val="ListParagraph"/>
        <w:numPr>
          <w:ilvl w:val="1"/>
          <w:numId w:val="39"/>
        </w:numPr>
        <w:spacing w:after="240" w:line="276" w:lineRule="auto"/>
        <w:ind w:left="1260" w:hanging="540"/>
        <w:rPr>
          <w:rFonts w:ascii="Cambria Math" w:hAnsi="Cambria Math"/>
          <w:color w:val="000000" w:themeColor="text1"/>
          <w:lang w:val="en-US"/>
        </w:rPr>
      </w:pPr>
      <m:oMath>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37-51</m:t>
                    </m:r>
                  </m:e>
                </m:d>
              </m:e>
              <m:sup>
                <m:r>
                  <w:rPr>
                    <w:rFonts w:ascii="Cambria Math" w:hAnsi="Cambria Math"/>
                    <w:lang w:val="en-US"/>
                  </w:rPr>
                  <m:t>2</m:t>
                </m:r>
              </m:sup>
            </m:sSup>
          </m:num>
          <m:den>
            <m:r>
              <w:rPr>
                <w:rFonts w:ascii="Cambria Math" w:hAnsi="Cambria Math"/>
                <w:lang w:val="en-US"/>
              </w:rPr>
              <m:t>37</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37-32</m:t>
                    </m:r>
                  </m:e>
                </m:d>
              </m:e>
              <m:sup>
                <m:r>
                  <w:rPr>
                    <w:rFonts w:ascii="Cambria Math" w:hAnsi="Cambria Math"/>
                    <w:lang w:val="en-US"/>
                  </w:rPr>
                  <m:t>2</m:t>
                </m:r>
              </m:sup>
            </m:sSup>
          </m:num>
          <m:den>
            <m:r>
              <w:rPr>
                <w:rFonts w:ascii="Cambria Math" w:hAnsi="Cambria Math"/>
                <w:lang w:val="en-US"/>
              </w:rPr>
              <m:t>37</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37-29</m:t>
                    </m:r>
                  </m:e>
                </m:d>
              </m:e>
              <m:sup>
                <m:r>
                  <w:rPr>
                    <w:rFonts w:ascii="Cambria Math" w:hAnsi="Cambria Math"/>
                    <w:lang w:val="en-US"/>
                  </w:rPr>
                  <m:t>2</m:t>
                </m:r>
              </m:sup>
            </m:sSup>
          </m:num>
          <m:den>
            <m:r>
              <w:rPr>
                <w:rFonts w:ascii="Cambria Math" w:hAnsi="Cambria Math"/>
                <w:lang w:val="en-US"/>
              </w:rPr>
              <m:t>37</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37-28</m:t>
                    </m:r>
                  </m:e>
                </m:d>
              </m:e>
              <m:sup>
                <m:r>
                  <w:rPr>
                    <w:rFonts w:ascii="Cambria Math" w:hAnsi="Cambria Math"/>
                    <w:lang w:val="en-US"/>
                  </w:rPr>
                  <m:t>2</m:t>
                </m:r>
              </m:sup>
            </m:sSup>
          </m:num>
          <m:den>
            <m:r>
              <w:rPr>
                <w:rFonts w:ascii="Cambria Math" w:hAnsi="Cambria Math"/>
                <w:lang w:val="en-US"/>
              </w:rPr>
              <m:t>37</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37-45</m:t>
                    </m:r>
                  </m:e>
                </m:d>
              </m:e>
              <m:sup>
                <m:r>
                  <w:rPr>
                    <w:rFonts w:ascii="Cambria Math" w:hAnsi="Cambria Math"/>
                    <w:lang w:val="en-US"/>
                  </w:rPr>
                  <m:t>2</m:t>
                </m:r>
              </m:sup>
            </m:sSup>
          </m:num>
          <m:den>
            <m:r>
              <w:rPr>
                <w:rFonts w:ascii="Cambria Math" w:hAnsi="Cambria Math"/>
                <w:lang w:val="en-US"/>
              </w:rPr>
              <m:t>37</m:t>
            </m:r>
          </m:den>
        </m:f>
      </m:oMath>
    </w:p>
    <w:p w14:paraId="7B1EE691" w14:textId="7CC24F48" w:rsidR="00046F03" w:rsidRPr="00046F03" w:rsidRDefault="0060429A" w:rsidP="00046F03">
      <w:pPr>
        <w:pStyle w:val="ListParagraph"/>
        <w:numPr>
          <w:ilvl w:val="1"/>
          <w:numId w:val="39"/>
        </w:numPr>
        <w:spacing w:after="240" w:line="276" w:lineRule="auto"/>
        <w:ind w:left="1260" w:hanging="540"/>
        <w:rPr>
          <w:rFonts w:ascii="Cambria Math" w:hAnsi="Cambria Math"/>
          <w:color w:val="000000" w:themeColor="text1"/>
          <w:lang w:val="en-US"/>
        </w:rPr>
      </w:pPr>
      <m:oMath>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(51-37)</m:t>
            </m:r>
          </m:num>
          <m:den>
            <m:r>
              <w:rPr>
                <w:rFonts w:ascii="Cambria Math" w:hAnsi="Cambria Math"/>
                <w:lang w:val="en-US"/>
              </w:rPr>
              <m:t>37</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(32-37)</m:t>
            </m:r>
          </m:num>
          <m:den>
            <m:r>
              <w:rPr>
                <w:rFonts w:ascii="Cambria Math" w:hAnsi="Cambria Math"/>
                <w:lang w:val="en-US"/>
              </w:rPr>
              <m:t>37</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(29-37)</m:t>
            </m:r>
          </m:num>
          <m:den>
            <m:r>
              <w:rPr>
                <w:rFonts w:ascii="Cambria Math" w:hAnsi="Cambria Math"/>
                <w:lang w:val="en-US"/>
              </w:rPr>
              <m:t>37</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(29-37)</m:t>
            </m:r>
          </m:num>
          <m:den>
            <m:r>
              <w:rPr>
                <w:rFonts w:ascii="Cambria Math" w:hAnsi="Cambria Math"/>
                <w:lang w:val="en-US"/>
              </w:rPr>
              <m:t>37</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(45-37)</m:t>
            </m:r>
          </m:num>
          <m:den>
            <m:r>
              <w:rPr>
                <w:rFonts w:ascii="Cambria Math" w:hAnsi="Cambria Math"/>
                <w:lang w:val="en-US"/>
              </w:rPr>
              <m:t>37</m:t>
            </m:r>
          </m:den>
        </m:f>
      </m:oMath>
    </w:p>
    <w:p w14:paraId="52082D1E" w14:textId="092A07D9" w:rsidR="00D43F5E" w:rsidRPr="00DA6618" w:rsidRDefault="00D43F5E" w:rsidP="00CF25FE">
      <w:pPr>
        <w:pStyle w:val="ListParagraph"/>
        <w:spacing w:after="240" w:line="276" w:lineRule="auto"/>
        <w:ind w:left="1260"/>
        <w:rPr>
          <w:rFonts w:ascii="Cambria Math" w:hAnsi="Cambria Math"/>
          <w:lang w:val="en-US"/>
        </w:rPr>
      </w:pPr>
    </w:p>
    <w:p w14:paraId="69530B75" w14:textId="56B841B6" w:rsidR="00167C14" w:rsidRPr="00DA6618" w:rsidRDefault="00046F03" w:rsidP="00167C14">
      <w:pPr>
        <w:pStyle w:val="ListParagraph"/>
        <w:spacing w:line="276" w:lineRule="auto"/>
        <w:ind w:left="360"/>
        <w:rPr>
          <w:rFonts w:ascii="Cambria Math" w:hAnsi="Cambria Math"/>
          <w:color w:val="FF0000"/>
          <w:lang w:val="en-US"/>
        </w:rPr>
      </w:pPr>
      <w:r>
        <w:rPr>
          <w:rFonts w:ascii="Cambria Math" w:hAnsi="Cambria Math"/>
          <w:color w:val="FF0000"/>
          <w:lang w:val="en-US"/>
        </w:rPr>
        <w:t xml:space="preserve">We use the formula </w:t>
      </w:r>
      <m:oMath>
        <m:nary>
          <m:naryPr>
            <m:chr m:val="∑"/>
            <m:limLoc m:val="undOvr"/>
            <m:subHide m:val="1"/>
            <m:supHide m:val="1"/>
            <m:ctrlPr>
              <w:rPr>
                <w:rFonts w:ascii="Cambria Math" w:hAnsi="Cambria Math"/>
                <w:i/>
                <w:color w:val="FF0000"/>
                <w:lang w:val="en-US"/>
              </w:rPr>
            </m:ctrlPr>
          </m:naryPr>
          <m:sub/>
          <m:sup/>
          <m:e>
            <m:f>
              <m:fPr>
                <m:ctrlPr>
                  <w:rPr>
                    <w:rFonts w:ascii="Cambria Math" w:hAnsi="Cambria Math"/>
                    <w:i/>
                    <w:color w:val="FF0000"/>
                    <w:lang w:val="en-US"/>
                  </w:rPr>
                </m:ctrlPr>
              </m:fPr>
              <m:num>
                <m:sSup>
                  <m:sSupPr>
                    <m:ctrlPr>
                      <w:rPr>
                        <w:rFonts w:ascii="Cambria Math" w:hAnsi="Cambria Math"/>
                        <w:i/>
                        <w:color w:val="FF0000"/>
                        <w:lang w:val="en-US"/>
                      </w:rPr>
                    </m:ctrlPr>
                  </m:sSupPr>
                  <m:e>
                    <m:d>
                      <m:dPr>
                        <m:ctrlPr>
                          <w:rPr>
                            <w:rFonts w:ascii="Cambria Math" w:hAnsi="Cambria Math"/>
                            <w:i/>
                            <w:color w:val="FF0000"/>
                            <w:lang w:val="en-US"/>
                          </w:rPr>
                        </m:ctrlPr>
                      </m:dPr>
                      <m:e>
                        <m:r>
                          <w:rPr>
                            <w:rFonts w:ascii="Cambria Math" w:hAnsi="Cambria Math"/>
                            <w:color w:val="FF0000"/>
                            <w:lang w:val="en-US"/>
                          </w:rPr>
                          <m:t>O-E</m:t>
                        </m:r>
                      </m:e>
                    </m:d>
                  </m:e>
                  <m:sup>
                    <m:r>
                      <w:rPr>
                        <w:rFonts w:ascii="Cambria Math" w:hAnsi="Cambria Math"/>
                        <w:color w:val="FF0000"/>
                        <w:lang w:val="en-US"/>
                      </w:rPr>
                      <m:t>2</m:t>
                    </m:r>
                  </m:sup>
                </m:sSup>
              </m:num>
              <m:den>
                <m:r>
                  <w:rPr>
                    <w:rFonts w:ascii="Cambria Math" w:hAnsi="Cambria Math"/>
                    <w:color w:val="FF0000"/>
                    <w:lang w:val="en-US"/>
                  </w:rPr>
                  <m:t>E</m:t>
                </m:r>
              </m:den>
            </m:f>
          </m:e>
        </m:nary>
      </m:oMath>
      <w:r>
        <w:rPr>
          <w:rFonts w:ascii="Cambria Math" w:hAnsi="Cambria Math"/>
          <w:color w:val="FF0000"/>
          <w:lang w:val="en-US"/>
        </w:rPr>
        <w:t xml:space="preserve"> where O=observed and E=expected and the sum is taken over all parameters. </w:t>
      </w:r>
    </w:p>
    <w:p w14:paraId="1A9C39F0" w14:textId="77777777" w:rsidR="00A0558F" w:rsidRPr="00DA6618" w:rsidRDefault="00A0558F" w:rsidP="00CD184A">
      <w:pPr>
        <w:spacing w:line="276" w:lineRule="auto"/>
        <w:rPr>
          <w:rFonts w:ascii="Cambria Math" w:hAnsi="Cambria Math"/>
        </w:rPr>
      </w:pPr>
    </w:p>
    <w:p w14:paraId="2907D251" w14:textId="5D55A79D" w:rsidR="00A0558F" w:rsidRPr="00DA6618" w:rsidRDefault="00A0558F" w:rsidP="00CD184A">
      <w:pPr>
        <w:spacing w:line="276" w:lineRule="auto"/>
        <w:rPr>
          <w:rFonts w:ascii="Cambria Math" w:hAnsi="Cambria Math"/>
        </w:rPr>
      </w:pPr>
      <w:bookmarkStart w:id="4" w:name="_GoBack"/>
      <w:bookmarkEnd w:id="4"/>
    </w:p>
    <w:p w14:paraId="468CA3FB" w14:textId="1AAF98AC" w:rsidR="00167C14" w:rsidRPr="00DA6618" w:rsidRDefault="001E7F45" w:rsidP="00167C14">
      <w:pPr>
        <w:pStyle w:val="ListParagraph"/>
        <w:numPr>
          <w:ilvl w:val="0"/>
          <w:numId w:val="39"/>
        </w:numPr>
        <w:spacing w:after="0" w:line="276" w:lineRule="auto"/>
        <w:ind w:left="360"/>
        <w:rPr>
          <w:rFonts w:ascii="Cambria Math" w:hAnsi="Cambria Math"/>
          <w:lang w:val="en-US"/>
        </w:rPr>
      </w:pPr>
      <w:r>
        <w:rPr>
          <w:rFonts w:ascii="Cambria Math" w:hAnsi="Cambria Math"/>
          <w:lang w:val="en-US"/>
        </w:rPr>
        <w:t>Assuming 4 degrees of freedom and a chi-squared value of 11.62, which of the following is true?</w:t>
      </w:r>
    </w:p>
    <w:p w14:paraId="1C7BC1A8" w14:textId="77777777" w:rsidR="00167C14" w:rsidRPr="00DA6618" w:rsidRDefault="00167C14" w:rsidP="00167C14">
      <w:pPr>
        <w:spacing w:after="0" w:line="240" w:lineRule="auto"/>
        <w:rPr>
          <w:rFonts w:ascii="Cambria Math" w:hAnsi="Cambria Math"/>
        </w:rPr>
      </w:pPr>
      <w:r w:rsidRPr="00DA6618">
        <w:rPr>
          <w:rFonts w:ascii="Cambria Math" w:hAnsi="Cambria Math"/>
        </w:rPr>
        <w:tab/>
      </w:r>
    </w:p>
    <w:p w14:paraId="692D1B6A" w14:textId="140A9742" w:rsidR="00167C14" w:rsidRDefault="001E7F45" w:rsidP="00167C14">
      <w:pPr>
        <w:pStyle w:val="ListParagraph"/>
        <w:numPr>
          <w:ilvl w:val="1"/>
          <w:numId w:val="39"/>
        </w:numPr>
        <w:spacing w:after="120" w:line="276" w:lineRule="auto"/>
        <w:ind w:left="1260" w:hanging="540"/>
        <w:rPr>
          <w:rFonts w:ascii="Cambria Math" w:hAnsi="Cambria Math"/>
          <w:lang w:val="en-US"/>
        </w:rPr>
      </w:pPr>
      <w:r>
        <w:rPr>
          <w:rFonts w:ascii="Cambria Math" w:hAnsi="Cambria Math"/>
          <w:lang w:val="en-US"/>
        </w:rPr>
        <w:t>P-value&lt;0.01</w:t>
      </w:r>
    </w:p>
    <w:p w14:paraId="42EBEDE4" w14:textId="77777777" w:rsidR="001E7F45" w:rsidRPr="001E7F45" w:rsidRDefault="001E7F45" w:rsidP="001E7F45">
      <w:pPr>
        <w:pStyle w:val="ListParagraph"/>
        <w:numPr>
          <w:ilvl w:val="1"/>
          <w:numId w:val="39"/>
        </w:numPr>
        <w:spacing w:after="120" w:line="276" w:lineRule="auto"/>
        <w:ind w:left="1260" w:hanging="540"/>
        <w:rPr>
          <w:rFonts w:ascii="Cambria Math" w:hAnsi="Cambria Math"/>
          <w:color w:val="FF0000"/>
          <w:lang w:val="en-US"/>
        </w:rPr>
      </w:pPr>
      <w:r w:rsidRPr="001E7F45">
        <w:rPr>
          <w:rFonts w:ascii="Cambria Math" w:hAnsi="Cambria Math"/>
          <w:color w:val="FF0000"/>
          <w:lang w:val="en-US"/>
        </w:rPr>
        <w:t>0.01&lt;P-value&lt;0.05</w:t>
      </w:r>
    </w:p>
    <w:p w14:paraId="7012113A" w14:textId="3EE1DD2B" w:rsidR="001E7F45" w:rsidRPr="00DA6618" w:rsidRDefault="001E7F45" w:rsidP="001E7F45">
      <w:pPr>
        <w:pStyle w:val="ListParagraph"/>
        <w:numPr>
          <w:ilvl w:val="1"/>
          <w:numId w:val="39"/>
        </w:numPr>
        <w:spacing w:after="120" w:line="276" w:lineRule="auto"/>
        <w:ind w:left="1260" w:hanging="540"/>
        <w:rPr>
          <w:rFonts w:ascii="Cambria Math" w:hAnsi="Cambria Math"/>
          <w:lang w:val="en-US"/>
        </w:rPr>
      </w:pPr>
      <w:r>
        <w:rPr>
          <w:rFonts w:ascii="Cambria Math" w:hAnsi="Cambria Math"/>
          <w:lang w:val="en-US"/>
        </w:rPr>
        <w:t>0.05&lt;P-value&lt;0.1</w:t>
      </w:r>
    </w:p>
    <w:p w14:paraId="002BD044" w14:textId="494FAFEA" w:rsidR="001E7F45" w:rsidRPr="00DA6618" w:rsidRDefault="001E7F45" w:rsidP="001E7F45">
      <w:pPr>
        <w:pStyle w:val="ListParagraph"/>
        <w:numPr>
          <w:ilvl w:val="1"/>
          <w:numId w:val="39"/>
        </w:numPr>
        <w:spacing w:after="120" w:line="276" w:lineRule="auto"/>
        <w:ind w:left="1260" w:hanging="540"/>
        <w:rPr>
          <w:rFonts w:ascii="Cambria Math" w:hAnsi="Cambria Math"/>
          <w:lang w:val="en-US"/>
        </w:rPr>
      </w:pPr>
      <w:r>
        <w:rPr>
          <w:rFonts w:ascii="Cambria Math" w:hAnsi="Cambria Math"/>
          <w:lang w:val="en-US"/>
        </w:rPr>
        <w:t>0.1&lt;P-value&lt;0.25</w:t>
      </w:r>
    </w:p>
    <w:p w14:paraId="223E5454" w14:textId="432BD638" w:rsidR="00167C14" w:rsidRPr="001E7F45" w:rsidRDefault="001E7F45" w:rsidP="001E7F45">
      <w:pPr>
        <w:pStyle w:val="ListParagraph"/>
        <w:numPr>
          <w:ilvl w:val="1"/>
          <w:numId w:val="39"/>
        </w:numPr>
        <w:spacing w:after="120" w:line="276" w:lineRule="auto"/>
        <w:ind w:left="1260" w:hanging="540"/>
        <w:rPr>
          <w:rFonts w:ascii="Cambria Math" w:hAnsi="Cambria Math"/>
          <w:lang w:val="en-US"/>
        </w:rPr>
      </w:pPr>
      <w:r>
        <w:rPr>
          <w:rFonts w:ascii="Cambria Math" w:hAnsi="Cambria Math"/>
          <w:lang w:val="en-US"/>
        </w:rPr>
        <w:t>Not enough information</w:t>
      </w:r>
    </w:p>
    <w:p w14:paraId="3D896514" w14:textId="6AF265E6" w:rsidR="00167C14" w:rsidRPr="00DA6618" w:rsidRDefault="00167C14" w:rsidP="00167C14">
      <w:pPr>
        <w:spacing w:after="0" w:line="276" w:lineRule="auto"/>
        <w:rPr>
          <w:rFonts w:ascii="Cambria Math" w:hAnsi="Cambria Math"/>
        </w:rPr>
      </w:pPr>
    </w:p>
    <w:p w14:paraId="703C2B27" w14:textId="7614E0BA" w:rsidR="00F304B3" w:rsidRPr="00DA6618" w:rsidRDefault="00FB4557" w:rsidP="00167C14">
      <w:pPr>
        <w:spacing w:after="0" w:line="276" w:lineRule="auto"/>
        <w:rPr>
          <w:rFonts w:ascii="Cambria Math" w:hAnsi="Cambria Math"/>
          <w:color w:val="FF0000"/>
        </w:rPr>
      </w:pPr>
      <w:r>
        <w:rPr>
          <w:rFonts w:ascii="Cambria Math" w:hAnsi="Cambria Math"/>
          <w:color w:val="FF0000"/>
        </w:rPr>
        <w:t>Using chi-squared distribution table, the value of 11.62 occurs between 0.01 and 0.05 when there are 4 degrees of freedom.</w:t>
      </w:r>
    </w:p>
    <w:p w14:paraId="1E87733C" w14:textId="5AB5E3A4" w:rsidR="00167C14" w:rsidRPr="00DA6618" w:rsidRDefault="00167C14" w:rsidP="00CD184A">
      <w:pPr>
        <w:spacing w:line="276" w:lineRule="auto"/>
        <w:rPr>
          <w:rFonts w:ascii="Cambria Math" w:hAnsi="Cambria Math"/>
        </w:rPr>
      </w:pPr>
    </w:p>
    <w:p w14:paraId="0EEAE7A4" w14:textId="77777777" w:rsidR="00F304B3" w:rsidRPr="00DA6618" w:rsidRDefault="00F304B3" w:rsidP="00CD184A">
      <w:pPr>
        <w:spacing w:line="276" w:lineRule="auto"/>
        <w:rPr>
          <w:rFonts w:ascii="Cambria Math" w:hAnsi="Cambria Math"/>
        </w:rPr>
      </w:pPr>
    </w:p>
    <w:p w14:paraId="10B88C6C" w14:textId="4071A6A1" w:rsidR="004E72B4" w:rsidRPr="00DA6618" w:rsidRDefault="00FB4557" w:rsidP="00111513">
      <w:pPr>
        <w:pStyle w:val="ListParagraph"/>
        <w:numPr>
          <w:ilvl w:val="0"/>
          <w:numId w:val="39"/>
        </w:numPr>
        <w:spacing w:after="0" w:line="276" w:lineRule="auto"/>
        <w:ind w:left="360"/>
        <w:rPr>
          <w:rFonts w:ascii="Cambria Math" w:hAnsi="Cambria Math"/>
          <w:lang w:val="en-US"/>
        </w:rPr>
      </w:pPr>
      <w:r>
        <w:rPr>
          <w:rFonts w:ascii="Cambria Math" w:hAnsi="Cambria Math"/>
          <w:lang w:val="en-US"/>
        </w:rPr>
        <w:t xml:space="preserve">If the author conducted her test at a level of </w:t>
      </w:r>
      <m:oMath>
        <m:r>
          <w:rPr>
            <w:rFonts w:ascii="Cambria Math" w:hAnsi="Cambria Math"/>
            <w:lang w:val="en-US"/>
          </w:rPr>
          <m:t>α=0.01</m:t>
        </m:r>
      </m:oMath>
      <w:r>
        <w:rPr>
          <w:rFonts w:ascii="Cambria Math" w:eastAsiaTheme="minorEastAsia" w:hAnsi="Cambria Math"/>
          <w:lang w:val="en-US"/>
        </w:rPr>
        <w:t>, what is the appropriate conclusion to draw from the test?</w:t>
      </w:r>
    </w:p>
    <w:p w14:paraId="30AD4EB5" w14:textId="03B13C31" w:rsidR="00111513" w:rsidRPr="00DA6618" w:rsidRDefault="00111513" w:rsidP="00111513">
      <w:pPr>
        <w:spacing w:after="0" w:line="240" w:lineRule="auto"/>
        <w:rPr>
          <w:rFonts w:ascii="Cambria Math" w:hAnsi="Cambria Math"/>
        </w:rPr>
      </w:pPr>
      <w:r w:rsidRPr="00DA6618">
        <w:rPr>
          <w:rFonts w:ascii="Cambria Math" w:hAnsi="Cambria Math"/>
        </w:rPr>
        <w:tab/>
      </w:r>
    </w:p>
    <w:p w14:paraId="21E2153F" w14:textId="79A59FD1" w:rsidR="00952920" w:rsidRPr="00FB4557" w:rsidRDefault="00FB4557" w:rsidP="00952920">
      <w:pPr>
        <w:pStyle w:val="ListParagraph"/>
        <w:numPr>
          <w:ilvl w:val="1"/>
          <w:numId w:val="39"/>
        </w:numPr>
        <w:spacing w:after="120" w:line="276" w:lineRule="auto"/>
        <w:ind w:left="1260" w:hanging="540"/>
        <w:rPr>
          <w:rFonts w:ascii="Cambria Math" w:hAnsi="Cambria Math"/>
          <w:color w:val="FF0000"/>
          <w:lang w:val="en-US"/>
        </w:rPr>
      </w:pPr>
      <w:r w:rsidRPr="00FB4557">
        <w:rPr>
          <w:rFonts w:ascii="Cambria Math" w:hAnsi="Cambria Math"/>
          <w:color w:val="FF0000"/>
          <w:lang w:val="en-US"/>
        </w:rPr>
        <w:t>Because the P-value &gt; 1% she cannot reject the null hypothesis. There is not sufficient evidence to claim that there are differences in the kids’ super power preferences</w:t>
      </w:r>
      <w:r w:rsidR="00952920" w:rsidRPr="00FB4557">
        <w:rPr>
          <w:rFonts w:ascii="Cambria Math" w:hAnsi="Cambria Math"/>
          <w:color w:val="FF0000"/>
          <w:lang w:val="en-US"/>
        </w:rPr>
        <w:t>.</w:t>
      </w:r>
    </w:p>
    <w:p w14:paraId="5A25F72A" w14:textId="77777777" w:rsidR="00FB4557" w:rsidRPr="00DA6618" w:rsidRDefault="00FB4557" w:rsidP="00FB4557">
      <w:pPr>
        <w:pStyle w:val="ListParagraph"/>
        <w:numPr>
          <w:ilvl w:val="1"/>
          <w:numId w:val="39"/>
        </w:numPr>
        <w:spacing w:after="120" w:line="276" w:lineRule="auto"/>
        <w:ind w:left="1260" w:hanging="540"/>
        <w:rPr>
          <w:rFonts w:ascii="Cambria Math" w:hAnsi="Cambria Math"/>
          <w:lang w:val="en-US"/>
        </w:rPr>
      </w:pPr>
      <w:r>
        <w:rPr>
          <w:rFonts w:ascii="Cambria Math" w:hAnsi="Cambria Math"/>
          <w:lang w:val="en-US"/>
        </w:rPr>
        <w:t>Because the P-value &gt; 1% she can reject the null hypothesis and claim that there are statistically significant differences in the kids’ super power preferences</w:t>
      </w:r>
      <w:r w:rsidRPr="00DA6618">
        <w:rPr>
          <w:rFonts w:ascii="Cambria Math" w:hAnsi="Cambria Math"/>
          <w:lang w:val="en-US"/>
        </w:rPr>
        <w:t>.</w:t>
      </w:r>
    </w:p>
    <w:p w14:paraId="7D87FB4B" w14:textId="2DBABD24" w:rsidR="00FB4557" w:rsidRPr="00DA6618" w:rsidRDefault="00FB4557" w:rsidP="00FB4557">
      <w:pPr>
        <w:pStyle w:val="ListParagraph"/>
        <w:numPr>
          <w:ilvl w:val="1"/>
          <w:numId w:val="39"/>
        </w:numPr>
        <w:spacing w:after="120" w:line="276" w:lineRule="auto"/>
        <w:ind w:left="1260" w:hanging="540"/>
        <w:rPr>
          <w:rFonts w:ascii="Cambria Math" w:hAnsi="Cambria Math"/>
          <w:lang w:val="en-US"/>
        </w:rPr>
      </w:pPr>
      <w:r>
        <w:rPr>
          <w:rFonts w:ascii="Cambria Math" w:hAnsi="Cambria Math"/>
          <w:lang w:val="en-US"/>
        </w:rPr>
        <w:t>Because the P-value &lt; 5% she can reject the null hypothesis and claim that there are statistically significant differences in the kids’ super power preferences</w:t>
      </w:r>
      <w:r w:rsidRPr="00DA6618">
        <w:rPr>
          <w:rFonts w:ascii="Cambria Math" w:hAnsi="Cambria Math"/>
          <w:lang w:val="en-US"/>
        </w:rPr>
        <w:t>.</w:t>
      </w:r>
    </w:p>
    <w:p w14:paraId="64C061CF" w14:textId="164E1335" w:rsidR="00FB4557" w:rsidRPr="00DA6618" w:rsidRDefault="00FB4557" w:rsidP="00FB4557">
      <w:pPr>
        <w:pStyle w:val="ListParagraph"/>
        <w:numPr>
          <w:ilvl w:val="1"/>
          <w:numId w:val="39"/>
        </w:numPr>
        <w:spacing w:after="120" w:line="276" w:lineRule="auto"/>
        <w:ind w:left="1260" w:hanging="540"/>
        <w:rPr>
          <w:rFonts w:ascii="Cambria Math" w:hAnsi="Cambria Math"/>
          <w:lang w:val="en-US"/>
        </w:rPr>
      </w:pPr>
      <w:r>
        <w:rPr>
          <w:rFonts w:ascii="Cambria Math" w:hAnsi="Cambria Math"/>
          <w:lang w:val="en-US"/>
        </w:rPr>
        <w:t>Because the P-value &lt; 5% she cannot reject the null hypothesis. There is not sufficient evidence to claim that there are differences in the kids’ super power preferences</w:t>
      </w:r>
      <w:r w:rsidRPr="00DA6618">
        <w:rPr>
          <w:rFonts w:ascii="Cambria Math" w:hAnsi="Cambria Math"/>
          <w:lang w:val="en-US"/>
        </w:rPr>
        <w:t>.</w:t>
      </w:r>
    </w:p>
    <w:p w14:paraId="15A0F00E" w14:textId="49422937" w:rsidR="00FB4557" w:rsidRPr="00FB4557" w:rsidRDefault="00FB4557" w:rsidP="00FB4557">
      <w:pPr>
        <w:pStyle w:val="ListParagraph"/>
        <w:numPr>
          <w:ilvl w:val="1"/>
          <w:numId w:val="39"/>
        </w:numPr>
        <w:spacing w:after="120" w:line="276" w:lineRule="auto"/>
        <w:ind w:left="1260" w:hanging="540"/>
        <w:rPr>
          <w:rFonts w:ascii="Cambria Math" w:hAnsi="Cambria Math"/>
          <w:lang w:val="en-US"/>
        </w:rPr>
      </w:pPr>
      <w:r>
        <w:rPr>
          <w:rFonts w:ascii="Cambria Math" w:hAnsi="Cambria Math"/>
          <w:lang w:val="en-US"/>
        </w:rPr>
        <w:t>Because the P-value &gt; 1% she cannot reject the null hypothesis. There is no difference in the kids’ super power preferences</w:t>
      </w:r>
      <w:r w:rsidRPr="00DA6618">
        <w:rPr>
          <w:rFonts w:ascii="Cambria Math" w:hAnsi="Cambria Math"/>
          <w:lang w:val="en-US"/>
        </w:rPr>
        <w:t>.</w:t>
      </w:r>
    </w:p>
    <w:p w14:paraId="506C94FE" w14:textId="77777777" w:rsidR="004E72B4" w:rsidRPr="00DA6618" w:rsidRDefault="004E72B4" w:rsidP="003109F6">
      <w:pPr>
        <w:spacing w:line="276" w:lineRule="auto"/>
        <w:rPr>
          <w:rFonts w:ascii="Cambria Math" w:hAnsi="Cambria Math"/>
        </w:rPr>
      </w:pPr>
    </w:p>
    <w:p w14:paraId="709CA3C5" w14:textId="48B924E7" w:rsidR="004E72B4" w:rsidRPr="00DA6618" w:rsidRDefault="00FB4557" w:rsidP="003109F6">
      <w:pPr>
        <w:spacing w:line="276" w:lineRule="auto"/>
        <w:ind w:left="360"/>
        <w:rPr>
          <w:rFonts w:ascii="Cambria Math" w:hAnsi="Cambria Math"/>
          <w:color w:val="FF0000"/>
        </w:rPr>
      </w:pPr>
      <w:r w:rsidRPr="00FB4557">
        <w:rPr>
          <w:rFonts w:ascii="Cambria Math" w:hAnsi="Cambria Math"/>
          <w:color w:val="FF0000"/>
        </w:rPr>
        <w:t xml:space="preserve">Given that the desired level of confidence was </w:t>
      </w:r>
      <m:oMath>
        <m:r>
          <w:rPr>
            <w:rFonts w:ascii="Cambria Math" w:hAnsi="Cambria Math"/>
            <w:color w:val="FF0000"/>
          </w:rPr>
          <m:t>α=0.01</m:t>
        </m:r>
      </m:oMath>
      <w:r>
        <w:rPr>
          <w:rFonts w:ascii="Cambria Math" w:eastAsiaTheme="minorEastAsia" w:hAnsi="Cambria Math"/>
          <w:color w:val="FF0000"/>
        </w:rPr>
        <w:t xml:space="preserve">, but the P-value was &gt; 0.01, there is insufficient evidence to reject the null hypothesis. </w:t>
      </w:r>
      <w:proofErr w:type="gramStart"/>
      <w:r>
        <w:rPr>
          <w:rFonts w:ascii="Cambria Math" w:eastAsiaTheme="minorEastAsia" w:hAnsi="Cambria Math"/>
          <w:color w:val="FF0000"/>
        </w:rPr>
        <w:t>Therefore</w:t>
      </w:r>
      <w:proofErr w:type="gramEnd"/>
      <w:r>
        <w:rPr>
          <w:rFonts w:ascii="Cambria Math" w:eastAsiaTheme="minorEastAsia" w:hAnsi="Cambria Math"/>
          <w:color w:val="FF0000"/>
        </w:rPr>
        <w:t xml:space="preserve"> we </w:t>
      </w:r>
      <w:r w:rsidR="006C2135">
        <w:rPr>
          <w:rFonts w:ascii="Cambria Math" w:eastAsiaTheme="minorEastAsia" w:hAnsi="Cambria Math"/>
          <w:color w:val="FF0000"/>
        </w:rPr>
        <w:t>cannot claim statistically significant differences in the kids’ super power preferences</w:t>
      </w:r>
      <w:r w:rsidR="00952920" w:rsidRPr="00DA6618">
        <w:rPr>
          <w:rFonts w:ascii="Cambria Math" w:hAnsi="Cambria Math"/>
          <w:color w:val="FF0000"/>
        </w:rPr>
        <w:t>.</w:t>
      </w:r>
    </w:p>
    <w:p w14:paraId="4443B20E" w14:textId="047C8849" w:rsidR="004E72B4" w:rsidRPr="00DA6618" w:rsidRDefault="004E72B4" w:rsidP="00CD184A">
      <w:pPr>
        <w:spacing w:line="276" w:lineRule="auto"/>
        <w:rPr>
          <w:rFonts w:ascii="Cambria Math" w:hAnsi="Cambria Math"/>
          <w:color w:val="FF0000"/>
        </w:rPr>
      </w:pPr>
    </w:p>
    <w:p w14:paraId="38850328" w14:textId="77777777" w:rsidR="009B71CF" w:rsidRPr="00DA6618" w:rsidRDefault="009B71CF" w:rsidP="00CD184A">
      <w:pPr>
        <w:spacing w:line="276" w:lineRule="auto"/>
        <w:rPr>
          <w:rFonts w:ascii="Cambria Math" w:hAnsi="Cambria Math"/>
          <w:color w:val="FF0000"/>
        </w:rPr>
      </w:pPr>
    </w:p>
    <w:p w14:paraId="364EA783" w14:textId="6D937386" w:rsidR="006915DC" w:rsidRPr="00DA6618" w:rsidRDefault="006C2135" w:rsidP="006915DC">
      <w:pPr>
        <w:pStyle w:val="ListParagraph"/>
        <w:numPr>
          <w:ilvl w:val="0"/>
          <w:numId w:val="39"/>
        </w:numPr>
        <w:spacing w:after="0" w:line="276" w:lineRule="auto"/>
        <w:ind w:left="360"/>
        <w:rPr>
          <w:rFonts w:ascii="Cambria Math" w:hAnsi="Cambria Math"/>
          <w:lang w:val="en-US"/>
        </w:rPr>
      </w:pPr>
      <w:r>
        <w:rPr>
          <w:rFonts w:ascii="Cambria Math" w:hAnsi="Cambria Math"/>
          <w:lang w:val="en-US"/>
        </w:rPr>
        <w:t xml:space="preserve">The author conducts a similar test of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=0</m:t>
        </m:r>
        <m:r>
          <w:rPr>
            <w:rFonts w:ascii="Cambria Math" w:eastAsiaTheme="minorEastAsia" w:hAnsi="Cambria Math"/>
            <w:lang w:val="en-US"/>
          </w:rPr>
          <m:t>.2</m:t>
        </m:r>
      </m:oMath>
      <w:r>
        <w:rPr>
          <w:rFonts w:ascii="Cambria Math" w:eastAsiaTheme="minorEastAsia" w:hAnsi="Cambria Math"/>
          <w:lang w:val="en-US"/>
        </w:rPr>
        <w:t xml:space="preserve"> versus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&gt;0.2</m:t>
        </m:r>
      </m:oMath>
      <w:r>
        <w:rPr>
          <w:rFonts w:ascii="Cambria Math" w:eastAsiaTheme="minorEastAsia" w:hAnsi="Cambria Math"/>
          <w:lang w:val="en-US"/>
        </w:rPr>
        <w:t xml:space="preserve"> to determine if the kids prefer the ability to fly over the other 4 super power options and finds a P-value of 0.10.  Assuming she writes her new book </w:t>
      </w:r>
      <w:r>
        <w:rPr>
          <w:rFonts w:ascii="Cambria Math" w:eastAsiaTheme="minorEastAsia" w:hAnsi="Cambria Math"/>
          <w:lang w:val="en-US"/>
        </w:rPr>
        <w:lastRenderedPageBreak/>
        <w:t xml:space="preserve">about a girl who can fly, what is the likelihood that </w:t>
      </w:r>
      <w:proofErr w:type="gramStart"/>
      <w:r>
        <w:rPr>
          <w:rFonts w:ascii="Cambria Math" w:eastAsiaTheme="minorEastAsia" w:hAnsi="Cambria Math"/>
          <w:lang w:val="en-US"/>
        </w:rPr>
        <w:t>in reality the</w:t>
      </w:r>
      <w:proofErr w:type="gramEnd"/>
      <w:r>
        <w:rPr>
          <w:rFonts w:ascii="Cambria Math" w:eastAsiaTheme="minorEastAsia" w:hAnsi="Cambria Math"/>
          <w:lang w:val="en-US"/>
        </w:rPr>
        <w:t xml:space="preserve"> kids in the neighborhood do not prefer flight as their chosen super power?</w:t>
      </w:r>
    </w:p>
    <w:p w14:paraId="027D10B4" w14:textId="77777777" w:rsidR="006915DC" w:rsidRPr="00DA6618" w:rsidRDefault="006915DC" w:rsidP="006915DC">
      <w:pPr>
        <w:spacing w:after="0" w:line="240" w:lineRule="auto"/>
        <w:rPr>
          <w:rFonts w:ascii="Cambria Math" w:hAnsi="Cambria Math"/>
        </w:rPr>
      </w:pPr>
      <w:r w:rsidRPr="00DA6618">
        <w:rPr>
          <w:rFonts w:ascii="Cambria Math" w:hAnsi="Cambria Math"/>
        </w:rPr>
        <w:tab/>
      </w:r>
    </w:p>
    <w:p w14:paraId="5ACE8268" w14:textId="154DC4AB" w:rsidR="006915DC" w:rsidRPr="006C2135" w:rsidRDefault="006C2135" w:rsidP="006915DC">
      <w:pPr>
        <w:pStyle w:val="ListParagraph"/>
        <w:numPr>
          <w:ilvl w:val="1"/>
          <w:numId w:val="39"/>
        </w:numPr>
        <w:spacing w:after="120" w:line="276" w:lineRule="auto"/>
        <w:ind w:left="1267" w:hanging="547"/>
        <w:rPr>
          <w:rFonts w:ascii="Cambria Math" w:hAnsi="Cambria Math"/>
          <w:color w:val="FF0000"/>
          <w:lang w:val="en-US"/>
        </w:rPr>
      </w:pPr>
      <w:r w:rsidRPr="006C2135">
        <w:rPr>
          <w:rFonts w:ascii="Cambria Math" w:hAnsi="Cambria Math"/>
          <w:color w:val="FF0000"/>
          <w:lang w:val="en-US"/>
        </w:rPr>
        <w:t>10%</w:t>
      </w:r>
    </w:p>
    <w:p w14:paraId="637E807A" w14:textId="651FA58D" w:rsidR="006C2135" w:rsidRDefault="006C2135" w:rsidP="006915DC">
      <w:pPr>
        <w:pStyle w:val="ListParagraph"/>
        <w:numPr>
          <w:ilvl w:val="1"/>
          <w:numId w:val="39"/>
        </w:numPr>
        <w:spacing w:after="120" w:line="276" w:lineRule="auto"/>
        <w:ind w:left="1267" w:hanging="547"/>
        <w:rPr>
          <w:rFonts w:ascii="Cambria Math" w:hAnsi="Cambria Math"/>
          <w:lang w:val="en-US"/>
        </w:rPr>
      </w:pPr>
      <w:r>
        <w:rPr>
          <w:rFonts w:ascii="Cambria Math" w:hAnsi="Cambria Math"/>
          <w:lang w:val="en-US"/>
        </w:rPr>
        <w:t>90%</w:t>
      </w:r>
    </w:p>
    <w:p w14:paraId="0A1F058A" w14:textId="1C093303" w:rsidR="006C2135" w:rsidRDefault="006C2135" w:rsidP="006915DC">
      <w:pPr>
        <w:pStyle w:val="ListParagraph"/>
        <w:numPr>
          <w:ilvl w:val="1"/>
          <w:numId w:val="39"/>
        </w:numPr>
        <w:spacing w:after="120" w:line="276" w:lineRule="auto"/>
        <w:ind w:left="1267" w:hanging="547"/>
        <w:rPr>
          <w:rFonts w:ascii="Cambria Math" w:hAnsi="Cambria Math"/>
          <w:lang w:val="en-US"/>
        </w:rPr>
      </w:pPr>
      <w:r>
        <w:rPr>
          <w:rFonts w:ascii="Cambria Math" w:hAnsi="Cambria Math"/>
          <w:lang w:val="en-US"/>
        </w:rPr>
        <w:t>0.1%</w:t>
      </w:r>
    </w:p>
    <w:p w14:paraId="27F6C29F" w14:textId="4EDEF069" w:rsidR="006C2135" w:rsidRDefault="006C2135" w:rsidP="006915DC">
      <w:pPr>
        <w:pStyle w:val="ListParagraph"/>
        <w:numPr>
          <w:ilvl w:val="1"/>
          <w:numId w:val="39"/>
        </w:numPr>
        <w:spacing w:after="120" w:line="276" w:lineRule="auto"/>
        <w:ind w:left="1267" w:hanging="547"/>
        <w:rPr>
          <w:rFonts w:ascii="Cambria Math" w:hAnsi="Cambria Math"/>
          <w:lang w:val="en-US"/>
        </w:rPr>
      </w:pPr>
      <w:r>
        <w:rPr>
          <w:rFonts w:ascii="Cambria Math" w:hAnsi="Cambria Math"/>
          <w:lang w:val="en-US"/>
        </w:rPr>
        <w:t>1%</w:t>
      </w:r>
    </w:p>
    <w:p w14:paraId="59B9BFC3" w14:textId="421E269C" w:rsidR="006C2135" w:rsidRPr="00DA6618" w:rsidRDefault="006C2135" w:rsidP="006915DC">
      <w:pPr>
        <w:pStyle w:val="ListParagraph"/>
        <w:numPr>
          <w:ilvl w:val="1"/>
          <w:numId w:val="39"/>
        </w:numPr>
        <w:spacing w:after="120" w:line="276" w:lineRule="auto"/>
        <w:ind w:left="1267" w:hanging="547"/>
        <w:rPr>
          <w:rFonts w:ascii="Cambria Math" w:hAnsi="Cambria Math"/>
          <w:lang w:val="en-US"/>
        </w:rPr>
      </w:pPr>
      <w:r>
        <w:rPr>
          <w:rFonts w:ascii="Cambria Math" w:hAnsi="Cambria Math"/>
          <w:lang w:val="en-US"/>
        </w:rPr>
        <w:t>Not enough information</w:t>
      </w:r>
    </w:p>
    <w:p w14:paraId="3F6DAA72" w14:textId="77777777" w:rsidR="006915DC" w:rsidRPr="00DA6618" w:rsidRDefault="006915DC" w:rsidP="006915DC">
      <w:pPr>
        <w:spacing w:line="276" w:lineRule="auto"/>
        <w:rPr>
          <w:rFonts w:ascii="Cambria Math" w:hAnsi="Cambria Math"/>
        </w:rPr>
      </w:pPr>
    </w:p>
    <w:p w14:paraId="6D30A902" w14:textId="556B261E" w:rsidR="006915DC" w:rsidRPr="00DA6618" w:rsidRDefault="006C2135" w:rsidP="006915DC">
      <w:pPr>
        <w:spacing w:line="276" w:lineRule="auto"/>
        <w:ind w:left="360"/>
        <w:rPr>
          <w:rFonts w:ascii="Cambria Math" w:hAnsi="Cambria Math"/>
          <w:color w:val="FF0000"/>
        </w:rPr>
      </w:pPr>
      <w:r>
        <w:rPr>
          <w:rFonts w:ascii="Cambria Math" w:hAnsi="Cambria Math"/>
          <w:color w:val="FF0000"/>
        </w:rPr>
        <w:t>This represents a Type I error: the incorrect rejection of a true null hypothesis. In this case a P-value of 0.10 means there is a 10% chance that a study would produce as or more extreme results under the assumption of the null hypothesis.</w:t>
      </w:r>
    </w:p>
    <w:p w14:paraId="7C8E1155" w14:textId="12136B8A" w:rsidR="006F7BF9" w:rsidRPr="00DA6618" w:rsidRDefault="00A0558F" w:rsidP="00A0558F">
      <w:pPr>
        <w:spacing w:after="0" w:line="276" w:lineRule="auto"/>
        <w:rPr>
          <w:rFonts w:ascii="Cambria Math" w:hAnsi="Cambria Math"/>
          <w:sz w:val="24"/>
          <w:szCs w:val="24"/>
        </w:rPr>
      </w:pPr>
      <w:r w:rsidRPr="00DA6618">
        <w:rPr>
          <w:rFonts w:ascii="Cambria Math" w:hAnsi="Cambria Math"/>
          <w:sz w:val="24"/>
          <w:szCs w:val="24"/>
        </w:rPr>
        <w:t xml:space="preserve"> </w:t>
      </w:r>
      <w:r w:rsidR="006F7BF9" w:rsidRPr="00DA6618">
        <w:rPr>
          <w:rFonts w:ascii="Cambria Math" w:hAnsi="Cambria Math"/>
          <w:sz w:val="24"/>
          <w:szCs w:val="24"/>
        </w:rPr>
        <w:br w:type="page"/>
      </w:r>
    </w:p>
    <w:p w14:paraId="713BDDB7" w14:textId="77777777" w:rsidR="003E6356" w:rsidRPr="00DA6618" w:rsidRDefault="003E6356" w:rsidP="003109F6">
      <w:pPr>
        <w:spacing w:line="276" w:lineRule="auto"/>
        <w:rPr>
          <w:rFonts w:ascii="Cambria Math" w:hAnsi="Cambria Math"/>
          <w:b/>
          <w:sz w:val="24"/>
          <w:szCs w:val="24"/>
        </w:rPr>
      </w:pPr>
      <w:r w:rsidRPr="00DA6618">
        <w:rPr>
          <w:rFonts w:ascii="Cambria Math" w:hAnsi="Cambria Math"/>
          <w:b/>
          <w:sz w:val="24"/>
          <w:szCs w:val="24"/>
        </w:rPr>
        <w:lastRenderedPageBreak/>
        <w:t>Free Response – Solutions</w:t>
      </w:r>
    </w:p>
    <w:p w14:paraId="2950185A" w14:textId="45F9155A" w:rsidR="001C7986" w:rsidRDefault="004E1E37" w:rsidP="004E1E37">
      <w:pPr>
        <w:pStyle w:val="ListParagraph"/>
        <w:numPr>
          <w:ilvl w:val="0"/>
          <w:numId w:val="32"/>
        </w:numPr>
        <w:spacing w:line="276" w:lineRule="auto"/>
        <w:rPr>
          <w:rFonts w:ascii="Cambria Math" w:hAnsi="Cambria Math" w:cs="Times New Roman"/>
          <w:sz w:val="24"/>
          <w:szCs w:val="24"/>
          <w:lang w:val="en-US"/>
        </w:rPr>
      </w:pPr>
      <w:r>
        <w:rPr>
          <w:rFonts w:ascii="Cambria Math" w:hAnsi="Cambria Math" w:cs="Times New Roman"/>
          <w:sz w:val="24"/>
          <w:szCs w:val="24"/>
          <w:lang w:val="en-US"/>
        </w:rPr>
        <w:t xml:space="preserve">Bill had been training for a cycling race for a few months when he has a crash. Jill, Bill’s cycling coach, is concerned that he is now biking more slowly. To measure this, she compares the number of minutes Bill spends in each of a few workout zones as determined by his heart-rate. Before his accident, Bill spend 10% of his time in the Low zone, 15% in Medium, 45% in High, and 30% in the Extreme zone. After the </w:t>
      </w:r>
      <w:proofErr w:type="gramStart"/>
      <w:r>
        <w:rPr>
          <w:rFonts w:ascii="Cambria Math" w:hAnsi="Cambria Math" w:cs="Times New Roman"/>
          <w:sz w:val="24"/>
          <w:szCs w:val="24"/>
          <w:lang w:val="en-US"/>
        </w:rPr>
        <w:t>accident</w:t>
      </w:r>
      <w:proofErr w:type="gramEnd"/>
      <w:r>
        <w:rPr>
          <w:rFonts w:ascii="Cambria Math" w:hAnsi="Cambria Math" w:cs="Times New Roman"/>
          <w:sz w:val="24"/>
          <w:szCs w:val="24"/>
          <w:lang w:val="en-US"/>
        </w:rPr>
        <w:t xml:space="preserve"> she records his performance over a few weeks of training recording the number of minutes spent in each zone. Below are her results.</w:t>
      </w:r>
    </w:p>
    <w:tbl>
      <w:tblPr>
        <w:tblStyle w:val="TableGrid"/>
        <w:tblW w:w="0" w:type="auto"/>
        <w:tblInd w:w="1795" w:type="dxa"/>
        <w:tblLook w:val="04A0" w:firstRow="1" w:lastRow="0" w:firstColumn="1" w:lastColumn="0" w:noHBand="0" w:noVBand="1"/>
      </w:tblPr>
      <w:tblGrid>
        <w:gridCol w:w="1885"/>
        <w:gridCol w:w="905"/>
        <w:gridCol w:w="1260"/>
        <w:gridCol w:w="990"/>
        <w:gridCol w:w="1260"/>
        <w:gridCol w:w="900"/>
      </w:tblGrid>
      <w:tr w:rsidR="00F84754" w14:paraId="69F09715" w14:textId="77777777" w:rsidTr="00F84754">
        <w:tc>
          <w:tcPr>
            <w:tcW w:w="1885" w:type="dxa"/>
          </w:tcPr>
          <w:p w14:paraId="1B632A89" w14:textId="77777777" w:rsidR="00F84754" w:rsidRPr="00F84754" w:rsidRDefault="00F84754" w:rsidP="004E1E37">
            <w:pPr>
              <w:pStyle w:val="ListParagraph"/>
              <w:spacing w:line="276" w:lineRule="auto"/>
              <w:ind w:left="0"/>
              <w:rPr>
                <w:rFonts w:ascii="Cambria Math" w:hAnsi="Cambria Math" w:cs="Times New Roman"/>
                <w:b/>
                <w:sz w:val="24"/>
                <w:szCs w:val="24"/>
                <w:lang w:val="en-US"/>
              </w:rPr>
            </w:pPr>
          </w:p>
        </w:tc>
        <w:tc>
          <w:tcPr>
            <w:tcW w:w="905" w:type="dxa"/>
          </w:tcPr>
          <w:p w14:paraId="46638E41" w14:textId="10719003" w:rsidR="00F84754" w:rsidRPr="00F84754" w:rsidRDefault="00F84754" w:rsidP="004E1E37">
            <w:pPr>
              <w:pStyle w:val="ListParagraph"/>
              <w:spacing w:line="276" w:lineRule="auto"/>
              <w:ind w:left="0"/>
              <w:rPr>
                <w:rFonts w:ascii="Cambria Math" w:hAnsi="Cambria Math" w:cs="Times New Roman"/>
                <w:b/>
                <w:sz w:val="24"/>
                <w:szCs w:val="24"/>
                <w:lang w:val="en-US"/>
              </w:rPr>
            </w:pPr>
            <w:r w:rsidRPr="00F84754">
              <w:rPr>
                <w:rFonts w:ascii="Cambria Math" w:hAnsi="Cambria Math" w:cs="Times New Roman"/>
                <w:b/>
                <w:sz w:val="24"/>
                <w:szCs w:val="24"/>
                <w:lang w:val="en-US"/>
              </w:rPr>
              <w:t>Low</w:t>
            </w:r>
          </w:p>
        </w:tc>
        <w:tc>
          <w:tcPr>
            <w:tcW w:w="1260" w:type="dxa"/>
          </w:tcPr>
          <w:p w14:paraId="74552E33" w14:textId="11EC2E25" w:rsidR="00F84754" w:rsidRPr="00F84754" w:rsidRDefault="00F84754" w:rsidP="004E1E37">
            <w:pPr>
              <w:pStyle w:val="ListParagraph"/>
              <w:spacing w:line="276" w:lineRule="auto"/>
              <w:ind w:left="0"/>
              <w:rPr>
                <w:rFonts w:ascii="Cambria Math" w:hAnsi="Cambria Math" w:cs="Times New Roman"/>
                <w:b/>
                <w:sz w:val="24"/>
                <w:szCs w:val="24"/>
                <w:lang w:val="en-US"/>
              </w:rPr>
            </w:pPr>
            <w:r w:rsidRPr="00F84754">
              <w:rPr>
                <w:rFonts w:ascii="Cambria Math" w:hAnsi="Cambria Math" w:cs="Times New Roman"/>
                <w:b/>
                <w:sz w:val="24"/>
                <w:szCs w:val="24"/>
                <w:lang w:val="en-US"/>
              </w:rPr>
              <w:t>Medium</w:t>
            </w:r>
          </w:p>
        </w:tc>
        <w:tc>
          <w:tcPr>
            <w:tcW w:w="990" w:type="dxa"/>
          </w:tcPr>
          <w:p w14:paraId="02DA4B86" w14:textId="5EB0534E" w:rsidR="00F84754" w:rsidRPr="00F84754" w:rsidRDefault="00F84754" w:rsidP="004E1E37">
            <w:pPr>
              <w:pStyle w:val="ListParagraph"/>
              <w:spacing w:line="276" w:lineRule="auto"/>
              <w:ind w:left="0"/>
              <w:rPr>
                <w:rFonts w:ascii="Cambria Math" w:hAnsi="Cambria Math" w:cs="Times New Roman"/>
                <w:b/>
                <w:sz w:val="24"/>
                <w:szCs w:val="24"/>
                <w:lang w:val="en-US"/>
              </w:rPr>
            </w:pPr>
            <w:r w:rsidRPr="00F84754">
              <w:rPr>
                <w:rFonts w:ascii="Cambria Math" w:hAnsi="Cambria Math" w:cs="Times New Roman"/>
                <w:b/>
                <w:sz w:val="24"/>
                <w:szCs w:val="24"/>
                <w:lang w:val="en-US"/>
              </w:rPr>
              <w:t>High</w:t>
            </w:r>
          </w:p>
        </w:tc>
        <w:tc>
          <w:tcPr>
            <w:tcW w:w="1260" w:type="dxa"/>
          </w:tcPr>
          <w:p w14:paraId="0B9003DD" w14:textId="6413F33B" w:rsidR="00F84754" w:rsidRPr="00F84754" w:rsidRDefault="00F84754" w:rsidP="004E1E37">
            <w:pPr>
              <w:pStyle w:val="ListParagraph"/>
              <w:spacing w:line="276" w:lineRule="auto"/>
              <w:ind w:left="0"/>
              <w:rPr>
                <w:rFonts w:ascii="Cambria Math" w:hAnsi="Cambria Math" w:cs="Times New Roman"/>
                <w:b/>
                <w:sz w:val="24"/>
                <w:szCs w:val="24"/>
                <w:lang w:val="en-US"/>
              </w:rPr>
            </w:pPr>
            <w:r w:rsidRPr="00F84754">
              <w:rPr>
                <w:rFonts w:ascii="Cambria Math" w:hAnsi="Cambria Math" w:cs="Times New Roman"/>
                <w:b/>
                <w:sz w:val="24"/>
                <w:szCs w:val="24"/>
                <w:lang w:val="en-US"/>
              </w:rPr>
              <w:t>Extreme</w:t>
            </w:r>
          </w:p>
        </w:tc>
        <w:tc>
          <w:tcPr>
            <w:tcW w:w="900" w:type="dxa"/>
          </w:tcPr>
          <w:p w14:paraId="2EF0E0E6" w14:textId="75BA53A9" w:rsidR="00F84754" w:rsidRPr="00F84754" w:rsidRDefault="00F84754" w:rsidP="004E1E37">
            <w:pPr>
              <w:pStyle w:val="ListParagraph"/>
              <w:spacing w:line="276" w:lineRule="auto"/>
              <w:ind w:left="0"/>
              <w:rPr>
                <w:rFonts w:ascii="Cambria Math" w:hAnsi="Cambria Math" w:cs="Times New Roman"/>
                <w:b/>
                <w:sz w:val="24"/>
                <w:szCs w:val="24"/>
                <w:lang w:val="en-US"/>
              </w:rPr>
            </w:pPr>
            <w:r w:rsidRPr="00F84754">
              <w:rPr>
                <w:rFonts w:ascii="Cambria Math" w:hAnsi="Cambria Math" w:cs="Times New Roman"/>
                <w:b/>
                <w:sz w:val="24"/>
                <w:szCs w:val="24"/>
                <w:lang w:val="en-US"/>
              </w:rPr>
              <w:t>Total</w:t>
            </w:r>
          </w:p>
        </w:tc>
      </w:tr>
      <w:tr w:rsidR="00F84754" w14:paraId="783F2E80" w14:textId="77777777" w:rsidTr="00F84754">
        <w:tc>
          <w:tcPr>
            <w:tcW w:w="1885" w:type="dxa"/>
          </w:tcPr>
          <w:p w14:paraId="4DE0F2C8" w14:textId="7116B060" w:rsidR="00F84754" w:rsidRPr="00F84754" w:rsidRDefault="00F84754" w:rsidP="004E1E37">
            <w:pPr>
              <w:pStyle w:val="ListParagraph"/>
              <w:spacing w:line="276" w:lineRule="auto"/>
              <w:ind w:left="0"/>
              <w:rPr>
                <w:rFonts w:ascii="Cambria Math" w:hAnsi="Cambria Math" w:cs="Times New Roman"/>
                <w:b/>
                <w:sz w:val="24"/>
                <w:szCs w:val="24"/>
                <w:lang w:val="en-US"/>
              </w:rPr>
            </w:pPr>
            <w:r w:rsidRPr="00F84754">
              <w:rPr>
                <w:rFonts w:ascii="Cambria Math" w:hAnsi="Cambria Math" w:cs="Times New Roman"/>
                <w:b/>
                <w:sz w:val="24"/>
                <w:szCs w:val="24"/>
                <w:lang w:val="en-US"/>
              </w:rPr>
              <w:t>Minutes in Zone</w:t>
            </w:r>
          </w:p>
        </w:tc>
        <w:tc>
          <w:tcPr>
            <w:tcW w:w="905" w:type="dxa"/>
          </w:tcPr>
          <w:p w14:paraId="49CEC543" w14:textId="424C4A5A" w:rsidR="00F84754" w:rsidRDefault="00F84754" w:rsidP="004E1E37">
            <w:pPr>
              <w:pStyle w:val="ListParagraph"/>
              <w:spacing w:line="276" w:lineRule="auto"/>
              <w:ind w:left="0"/>
              <w:rPr>
                <w:rFonts w:ascii="Cambria Math" w:hAnsi="Cambria Math" w:cs="Times New Roman"/>
                <w:sz w:val="24"/>
                <w:szCs w:val="24"/>
                <w:lang w:val="en-US"/>
              </w:rPr>
            </w:pPr>
            <w:r>
              <w:rPr>
                <w:rFonts w:ascii="Cambria Math" w:hAnsi="Cambria Math" w:cs="Times New Roman"/>
                <w:sz w:val="24"/>
                <w:szCs w:val="24"/>
                <w:lang w:val="en-US"/>
              </w:rPr>
              <w:t>35</w:t>
            </w:r>
          </w:p>
        </w:tc>
        <w:tc>
          <w:tcPr>
            <w:tcW w:w="1260" w:type="dxa"/>
          </w:tcPr>
          <w:p w14:paraId="1C7276AE" w14:textId="3029C72C" w:rsidR="00F84754" w:rsidRDefault="00F84754" w:rsidP="004E1E37">
            <w:pPr>
              <w:pStyle w:val="ListParagraph"/>
              <w:spacing w:line="276" w:lineRule="auto"/>
              <w:ind w:left="0"/>
              <w:rPr>
                <w:rFonts w:ascii="Cambria Math" w:hAnsi="Cambria Math" w:cs="Times New Roman"/>
                <w:sz w:val="24"/>
                <w:szCs w:val="24"/>
                <w:lang w:val="en-US"/>
              </w:rPr>
            </w:pPr>
            <w:r>
              <w:rPr>
                <w:rFonts w:ascii="Cambria Math" w:hAnsi="Cambria Math" w:cs="Times New Roman"/>
                <w:sz w:val="24"/>
                <w:szCs w:val="24"/>
                <w:lang w:val="en-US"/>
              </w:rPr>
              <w:t>55</w:t>
            </w:r>
          </w:p>
        </w:tc>
        <w:tc>
          <w:tcPr>
            <w:tcW w:w="990" w:type="dxa"/>
          </w:tcPr>
          <w:p w14:paraId="6E3FB4CB" w14:textId="1215F28D" w:rsidR="00F84754" w:rsidRDefault="00F84754" w:rsidP="004E1E37">
            <w:pPr>
              <w:pStyle w:val="ListParagraph"/>
              <w:spacing w:line="276" w:lineRule="auto"/>
              <w:ind w:left="0"/>
              <w:rPr>
                <w:rFonts w:ascii="Cambria Math" w:hAnsi="Cambria Math" w:cs="Times New Roman"/>
                <w:sz w:val="24"/>
                <w:szCs w:val="24"/>
                <w:lang w:val="en-US"/>
              </w:rPr>
            </w:pPr>
            <w:r>
              <w:rPr>
                <w:rFonts w:ascii="Cambria Math" w:hAnsi="Cambria Math" w:cs="Times New Roman"/>
                <w:sz w:val="24"/>
                <w:szCs w:val="24"/>
                <w:lang w:val="en-US"/>
              </w:rPr>
              <w:t>98</w:t>
            </w:r>
          </w:p>
        </w:tc>
        <w:tc>
          <w:tcPr>
            <w:tcW w:w="1260" w:type="dxa"/>
          </w:tcPr>
          <w:p w14:paraId="1D07C9CF" w14:textId="700B337E" w:rsidR="00F84754" w:rsidRDefault="00F84754" w:rsidP="004E1E37">
            <w:pPr>
              <w:pStyle w:val="ListParagraph"/>
              <w:spacing w:line="276" w:lineRule="auto"/>
              <w:ind w:left="0"/>
              <w:rPr>
                <w:rFonts w:ascii="Cambria Math" w:hAnsi="Cambria Math" w:cs="Times New Roman"/>
                <w:sz w:val="24"/>
                <w:szCs w:val="24"/>
                <w:lang w:val="en-US"/>
              </w:rPr>
            </w:pPr>
            <w:r>
              <w:rPr>
                <w:rFonts w:ascii="Cambria Math" w:hAnsi="Cambria Math" w:cs="Times New Roman"/>
                <w:sz w:val="24"/>
                <w:szCs w:val="24"/>
                <w:lang w:val="en-US"/>
              </w:rPr>
              <w:t>52</w:t>
            </w:r>
          </w:p>
        </w:tc>
        <w:tc>
          <w:tcPr>
            <w:tcW w:w="900" w:type="dxa"/>
          </w:tcPr>
          <w:p w14:paraId="4ED5B9A1" w14:textId="50283286" w:rsidR="00F84754" w:rsidRDefault="00F84754" w:rsidP="004E1E37">
            <w:pPr>
              <w:pStyle w:val="ListParagraph"/>
              <w:spacing w:line="276" w:lineRule="auto"/>
              <w:ind w:left="0"/>
              <w:rPr>
                <w:rFonts w:ascii="Cambria Math" w:hAnsi="Cambria Math" w:cs="Times New Roman"/>
                <w:sz w:val="24"/>
                <w:szCs w:val="24"/>
                <w:lang w:val="en-US"/>
              </w:rPr>
            </w:pPr>
            <w:r>
              <w:rPr>
                <w:rFonts w:ascii="Cambria Math" w:hAnsi="Cambria Math" w:cs="Times New Roman"/>
                <w:sz w:val="24"/>
                <w:szCs w:val="24"/>
                <w:lang w:val="en-US"/>
              </w:rPr>
              <w:t>240</w:t>
            </w:r>
          </w:p>
        </w:tc>
      </w:tr>
    </w:tbl>
    <w:p w14:paraId="701743BB" w14:textId="671FB0EA" w:rsidR="003E6356" w:rsidRPr="00DA6618" w:rsidRDefault="003E6356" w:rsidP="003109F6">
      <w:pPr>
        <w:spacing w:line="276" w:lineRule="auto"/>
        <w:rPr>
          <w:rFonts w:ascii="Cambria Math" w:hAnsi="Cambria Math" w:cs="Times New Roman"/>
          <w:sz w:val="24"/>
          <w:szCs w:val="24"/>
        </w:rPr>
      </w:pPr>
    </w:p>
    <w:p w14:paraId="0081A309" w14:textId="3DAA15F8" w:rsidR="00DD3E9F" w:rsidRPr="00DA6618" w:rsidRDefault="00F84754" w:rsidP="0077764E">
      <w:pPr>
        <w:pStyle w:val="ListParagraph"/>
        <w:numPr>
          <w:ilvl w:val="1"/>
          <w:numId w:val="33"/>
        </w:numPr>
        <w:spacing w:line="276" w:lineRule="auto"/>
        <w:ind w:left="1260" w:hanging="540"/>
        <w:rPr>
          <w:rFonts w:ascii="Cambria Math" w:hAnsi="Cambria Math" w:cs="Times New Roman"/>
          <w:sz w:val="24"/>
          <w:szCs w:val="24"/>
          <w:lang w:val="en-US"/>
        </w:rPr>
      </w:pPr>
      <w:r>
        <w:rPr>
          <w:rFonts w:ascii="Cambria Math" w:hAnsi="Cambria Math" w:cs="Times New Roman"/>
          <w:sz w:val="24"/>
          <w:szCs w:val="24"/>
          <w:lang w:val="en-US"/>
        </w:rPr>
        <w:t>If we wish to perform a significance test to determine if the distribution of time spent in each zone has changed, what are the appropriate null and alternative hypotheses to test?</w:t>
      </w:r>
      <w:r w:rsidR="00610020">
        <w:rPr>
          <w:rFonts w:ascii="Cambria Math" w:hAnsi="Cambria Math" w:cs="Times New Roman"/>
          <w:sz w:val="24"/>
          <w:szCs w:val="24"/>
          <w:lang w:val="en-US"/>
        </w:rPr>
        <w:t xml:space="preserve"> Are the conditions met for this test?</w:t>
      </w:r>
    </w:p>
    <w:p w14:paraId="51AFAC77" w14:textId="18049566" w:rsidR="0077764E" w:rsidRDefault="0060429A" w:rsidP="00736C9F">
      <w:pPr>
        <w:spacing w:after="0" w:line="276" w:lineRule="auto"/>
        <w:ind w:left="1267"/>
        <w:rPr>
          <w:rFonts w:ascii="Cambria Math" w:hAnsi="Cambria Math" w:cs="Times New Roman"/>
          <w:color w:val="FF0000"/>
          <w:sz w:val="24"/>
          <w:szCs w:val="24"/>
        </w:rPr>
      </w:pP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H</m:t>
            </m:r>
          </m:e>
          <m:sub>
            <m:r>
              <w:rPr>
                <w:rFonts w:ascii="Cambria Math" w:hAnsi="Cambria Math" w:cs="Times New Roman"/>
                <w:color w:val="FF0000"/>
                <w:sz w:val="24"/>
                <w:szCs w:val="24"/>
              </w:rPr>
              <m:t>0</m:t>
            </m:r>
          </m:sub>
        </m:sSub>
        <m:r>
          <w:rPr>
            <w:rFonts w:ascii="Cambria Math" w:hAnsi="Cambria Math" w:cs="Times New Roman"/>
            <w:color w:val="FF0000"/>
            <w:sz w:val="24"/>
            <w:szCs w:val="24"/>
          </w:rPr>
          <m:t>:</m:t>
        </m:r>
      </m:oMath>
      <w:r w:rsidR="00F84754">
        <w:rPr>
          <w:rFonts w:ascii="Cambria Math" w:eastAsiaTheme="minorEastAsia" w:hAnsi="Cambria Math" w:cs="Times New Roman"/>
          <w:color w:val="FF0000"/>
          <w:sz w:val="24"/>
          <w:szCs w:val="24"/>
        </w:rPr>
        <w:t xml:space="preserve"> </w:t>
      </w:r>
      <w:r w:rsidR="00F84754">
        <w:rPr>
          <w:rFonts w:ascii="Cambria Math" w:hAnsi="Cambria Math" w:cs="Times New Roman"/>
          <w:color w:val="FF0000"/>
          <w:sz w:val="24"/>
          <w:szCs w:val="24"/>
        </w:rPr>
        <w:t>The distribution of time spent in each zone did not change after the accident</w:t>
      </w:r>
    </w:p>
    <w:p w14:paraId="02E42B65" w14:textId="4119B1F8" w:rsidR="00F84754" w:rsidRDefault="0060429A" w:rsidP="00736C9F">
      <w:pPr>
        <w:spacing w:after="0" w:line="276" w:lineRule="auto"/>
        <w:ind w:left="1267"/>
        <w:rPr>
          <w:rFonts w:ascii="Cambria Math" w:hAnsi="Cambria Math" w:cs="Times New Roman"/>
          <w:color w:val="FF0000"/>
          <w:sz w:val="24"/>
          <w:szCs w:val="24"/>
        </w:rPr>
      </w:pP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H</m:t>
            </m:r>
          </m:e>
          <m:sub>
            <m:r>
              <w:rPr>
                <w:rFonts w:ascii="Cambria Math" w:hAnsi="Cambria Math" w:cs="Times New Roman"/>
                <w:color w:val="FF0000"/>
                <w:sz w:val="24"/>
                <w:szCs w:val="24"/>
              </w:rPr>
              <m:t>a</m:t>
            </m:r>
          </m:sub>
        </m:sSub>
        <m:r>
          <w:rPr>
            <w:rFonts w:ascii="Cambria Math" w:hAnsi="Cambria Math" w:cs="Times New Roman"/>
            <w:color w:val="FF0000"/>
            <w:sz w:val="24"/>
            <w:szCs w:val="24"/>
          </w:rPr>
          <m:t>:</m:t>
        </m:r>
      </m:oMath>
      <w:r w:rsidR="00F84754">
        <w:rPr>
          <w:rFonts w:ascii="Cambria Math" w:eastAsiaTheme="minorEastAsia" w:hAnsi="Cambria Math" w:cs="Times New Roman"/>
          <w:color w:val="FF0000"/>
          <w:sz w:val="24"/>
          <w:szCs w:val="24"/>
        </w:rPr>
        <w:t xml:space="preserve"> </w:t>
      </w:r>
      <w:r w:rsidR="00F84754">
        <w:rPr>
          <w:rFonts w:ascii="Cambria Math" w:hAnsi="Cambria Math" w:cs="Times New Roman"/>
          <w:color w:val="FF0000"/>
          <w:sz w:val="24"/>
          <w:szCs w:val="24"/>
        </w:rPr>
        <w:t>The distribution of time spent in each zone changed after the accident</w:t>
      </w:r>
    </w:p>
    <w:p w14:paraId="034AF39C" w14:textId="77777777" w:rsidR="00610020" w:rsidRDefault="00610020" w:rsidP="00736C9F">
      <w:pPr>
        <w:spacing w:after="0" w:line="276" w:lineRule="auto"/>
        <w:ind w:left="1267"/>
        <w:rPr>
          <w:rFonts w:ascii="Cambria Math" w:hAnsi="Cambria Math" w:cs="Times New Roman"/>
          <w:color w:val="FF0000"/>
          <w:sz w:val="24"/>
          <w:szCs w:val="24"/>
        </w:rPr>
      </w:pPr>
      <w:r>
        <w:rPr>
          <w:rFonts w:ascii="Cambria Math" w:hAnsi="Cambria Math" w:cs="Times New Roman"/>
          <w:color w:val="FF0000"/>
          <w:sz w:val="24"/>
          <w:szCs w:val="24"/>
        </w:rPr>
        <w:t>Conditions:</w:t>
      </w:r>
    </w:p>
    <w:p w14:paraId="11CD5FFF" w14:textId="094C8DBE" w:rsidR="00610020" w:rsidRDefault="00610020" w:rsidP="00736C9F">
      <w:pPr>
        <w:spacing w:after="0" w:line="276" w:lineRule="auto"/>
        <w:ind w:left="1267"/>
        <w:rPr>
          <w:rFonts w:ascii="Cambria Math" w:hAnsi="Cambria Math" w:cs="Times New Roman"/>
          <w:color w:val="FF0000"/>
          <w:sz w:val="24"/>
          <w:szCs w:val="24"/>
        </w:rPr>
      </w:pPr>
      <w:r>
        <w:rPr>
          <w:rFonts w:ascii="Cambria Math" w:hAnsi="Cambria Math" w:cs="Times New Roman"/>
          <w:color w:val="FF0000"/>
          <w:sz w:val="24"/>
          <w:szCs w:val="24"/>
        </w:rPr>
        <w:t>Random- Assuming the minutes recorded represent a random sample of Bill’s cycling performance.</w:t>
      </w:r>
    </w:p>
    <w:p w14:paraId="58E67083" w14:textId="6B01D4B2" w:rsidR="00610020" w:rsidRDefault="00610020" w:rsidP="00736C9F">
      <w:pPr>
        <w:spacing w:after="0" w:line="276" w:lineRule="auto"/>
        <w:ind w:left="1267"/>
        <w:rPr>
          <w:rFonts w:ascii="Cambria Math" w:hAnsi="Cambria Math" w:cs="Times New Roman"/>
          <w:color w:val="FF0000"/>
          <w:sz w:val="24"/>
          <w:szCs w:val="24"/>
        </w:rPr>
      </w:pPr>
      <w:r>
        <w:rPr>
          <w:rFonts w:ascii="Cambria Math" w:hAnsi="Cambria Math" w:cs="Times New Roman"/>
          <w:color w:val="FF0000"/>
          <w:sz w:val="24"/>
          <w:szCs w:val="24"/>
        </w:rPr>
        <w:t>10%- Assuming Bill has cycled for at least 2400 minutes</w:t>
      </w:r>
    </w:p>
    <w:p w14:paraId="4049AB66" w14:textId="0170DBAF" w:rsidR="00610020" w:rsidRPr="00DA6618" w:rsidRDefault="00610020" w:rsidP="00736C9F">
      <w:pPr>
        <w:spacing w:after="0" w:line="276" w:lineRule="auto"/>
        <w:ind w:left="1267"/>
        <w:rPr>
          <w:rFonts w:ascii="Cambria Math" w:hAnsi="Cambria Math" w:cs="Times New Roman"/>
          <w:color w:val="FF0000"/>
          <w:sz w:val="24"/>
          <w:szCs w:val="24"/>
        </w:rPr>
      </w:pPr>
      <w:r>
        <w:rPr>
          <w:rFonts w:ascii="Cambria Math" w:hAnsi="Cambria Math" w:cs="Times New Roman"/>
          <w:color w:val="FF0000"/>
          <w:sz w:val="24"/>
          <w:szCs w:val="24"/>
        </w:rPr>
        <w:t>Large counts- All the counts are &gt;5</w:t>
      </w:r>
    </w:p>
    <w:p w14:paraId="1ECD2B91" w14:textId="77777777" w:rsidR="0077764E" w:rsidRPr="00DA6618" w:rsidRDefault="0077764E" w:rsidP="0077764E">
      <w:pPr>
        <w:spacing w:line="276" w:lineRule="auto"/>
        <w:ind w:left="720"/>
        <w:rPr>
          <w:rFonts w:ascii="Cambria Math" w:hAnsi="Cambria Math" w:cs="Times New Roman"/>
          <w:sz w:val="24"/>
          <w:szCs w:val="24"/>
        </w:rPr>
      </w:pPr>
    </w:p>
    <w:p w14:paraId="51C3D844" w14:textId="33F80CEC" w:rsidR="0077764E" w:rsidRPr="00DA6618" w:rsidRDefault="00F84754" w:rsidP="0077764E">
      <w:pPr>
        <w:pStyle w:val="ListParagraph"/>
        <w:numPr>
          <w:ilvl w:val="1"/>
          <w:numId w:val="33"/>
        </w:numPr>
        <w:spacing w:line="276" w:lineRule="auto"/>
        <w:ind w:left="1260" w:hanging="540"/>
        <w:rPr>
          <w:rFonts w:ascii="Cambria Math" w:hAnsi="Cambria Math" w:cs="Times New Roman"/>
          <w:sz w:val="24"/>
          <w:szCs w:val="24"/>
          <w:lang w:val="en-US"/>
        </w:rPr>
      </w:pPr>
      <w:r>
        <w:rPr>
          <w:rFonts w:ascii="Cambria Math" w:eastAsiaTheme="minorEastAsia" w:hAnsi="Cambria Math" w:cs="Times New Roman"/>
          <w:lang w:val="en-US"/>
        </w:rPr>
        <w:t>Assuming the null hypothesis, compute the expected time in each zone</w:t>
      </w:r>
      <w:r w:rsidR="001C7986" w:rsidRPr="00DA6618">
        <w:rPr>
          <w:rFonts w:ascii="Cambria Math" w:eastAsiaTheme="minorEastAsia" w:hAnsi="Cambria Math" w:cs="Times New Roman"/>
          <w:lang w:val="en-US"/>
        </w:rPr>
        <w:t>.</w:t>
      </w:r>
    </w:p>
    <w:tbl>
      <w:tblPr>
        <w:tblStyle w:val="TableGrid"/>
        <w:tblW w:w="0" w:type="auto"/>
        <w:jc w:val="center"/>
        <w:tblLook w:val="04A0" w:firstRow="1" w:lastRow="0" w:firstColumn="1" w:lastColumn="0" w:noHBand="0" w:noVBand="1"/>
      </w:tblPr>
      <w:tblGrid>
        <w:gridCol w:w="2695"/>
        <w:gridCol w:w="1478"/>
        <w:gridCol w:w="1611"/>
        <w:gridCol w:w="1744"/>
        <w:gridCol w:w="1260"/>
      </w:tblGrid>
      <w:tr w:rsidR="00F84754" w:rsidRPr="00D458DB" w14:paraId="3E8D00FC" w14:textId="77777777" w:rsidTr="00D458DB">
        <w:trPr>
          <w:jc w:val="center"/>
        </w:trPr>
        <w:tc>
          <w:tcPr>
            <w:tcW w:w="2695" w:type="dxa"/>
            <w:vAlign w:val="center"/>
          </w:tcPr>
          <w:p w14:paraId="744E88C1" w14:textId="77777777" w:rsidR="00F84754" w:rsidRPr="00D458DB" w:rsidRDefault="00F84754" w:rsidP="00D458DB">
            <w:pPr>
              <w:pStyle w:val="ListParagraph"/>
              <w:spacing w:line="276" w:lineRule="auto"/>
              <w:ind w:left="0"/>
              <w:jc w:val="center"/>
              <w:rPr>
                <w:rFonts w:ascii="Cambria Math" w:hAnsi="Cambria Math" w:cs="Times New Roman"/>
                <w:b/>
                <w:color w:val="FF0000"/>
                <w:lang w:val="en-US"/>
              </w:rPr>
            </w:pPr>
          </w:p>
        </w:tc>
        <w:tc>
          <w:tcPr>
            <w:tcW w:w="1478" w:type="dxa"/>
            <w:vAlign w:val="center"/>
          </w:tcPr>
          <w:p w14:paraId="03E13AFE" w14:textId="77777777" w:rsidR="00F84754" w:rsidRPr="00D458DB" w:rsidRDefault="00F84754" w:rsidP="00D458DB">
            <w:pPr>
              <w:pStyle w:val="ListParagraph"/>
              <w:spacing w:line="276" w:lineRule="auto"/>
              <w:ind w:left="0"/>
              <w:jc w:val="center"/>
              <w:rPr>
                <w:rFonts w:ascii="Cambria Math" w:hAnsi="Cambria Math" w:cs="Times New Roman"/>
                <w:b/>
                <w:color w:val="FF0000"/>
                <w:lang w:val="en-US"/>
              </w:rPr>
            </w:pPr>
            <w:r w:rsidRPr="00D458DB">
              <w:rPr>
                <w:rFonts w:ascii="Cambria Math" w:hAnsi="Cambria Math" w:cs="Times New Roman"/>
                <w:b/>
                <w:color w:val="FF0000"/>
                <w:lang w:val="en-US"/>
              </w:rPr>
              <w:t>Low</w:t>
            </w:r>
          </w:p>
        </w:tc>
        <w:tc>
          <w:tcPr>
            <w:tcW w:w="1611" w:type="dxa"/>
            <w:vAlign w:val="center"/>
          </w:tcPr>
          <w:p w14:paraId="72A0E4E2" w14:textId="77777777" w:rsidR="00F84754" w:rsidRPr="00D458DB" w:rsidRDefault="00F84754" w:rsidP="00D458DB">
            <w:pPr>
              <w:pStyle w:val="ListParagraph"/>
              <w:spacing w:line="276" w:lineRule="auto"/>
              <w:ind w:left="0"/>
              <w:jc w:val="center"/>
              <w:rPr>
                <w:rFonts w:ascii="Cambria Math" w:hAnsi="Cambria Math" w:cs="Times New Roman"/>
                <w:b/>
                <w:color w:val="FF0000"/>
                <w:lang w:val="en-US"/>
              </w:rPr>
            </w:pPr>
            <w:r w:rsidRPr="00D458DB">
              <w:rPr>
                <w:rFonts w:ascii="Cambria Math" w:hAnsi="Cambria Math" w:cs="Times New Roman"/>
                <w:b/>
                <w:color w:val="FF0000"/>
                <w:lang w:val="en-US"/>
              </w:rPr>
              <w:t>Medium</w:t>
            </w:r>
          </w:p>
        </w:tc>
        <w:tc>
          <w:tcPr>
            <w:tcW w:w="1744" w:type="dxa"/>
            <w:vAlign w:val="center"/>
          </w:tcPr>
          <w:p w14:paraId="21799E4D" w14:textId="77777777" w:rsidR="00F84754" w:rsidRPr="00D458DB" w:rsidRDefault="00F84754" w:rsidP="00D458DB">
            <w:pPr>
              <w:pStyle w:val="ListParagraph"/>
              <w:spacing w:line="276" w:lineRule="auto"/>
              <w:ind w:left="0"/>
              <w:jc w:val="center"/>
              <w:rPr>
                <w:rFonts w:ascii="Cambria Math" w:hAnsi="Cambria Math" w:cs="Times New Roman"/>
                <w:b/>
                <w:color w:val="FF0000"/>
                <w:lang w:val="en-US"/>
              </w:rPr>
            </w:pPr>
            <w:r w:rsidRPr="00D458DB">
              <w:rPr>
                <w:rFonts w:ascii="Cambria Math" w:hAnsi="Cambria Math" w:cs="Times New Roman"/>
                <w:b/>
                <w:color w:val="FF0000"/>
                <w:lang w:val="en-US"/>
              </w:rPr>
              <w:t>High</w:t>
            </w:r>
          </w:p>
        </w:tc>
        <w:tc>
          <w:tcPr>
            <w:tcW w:w="1260" w:type="dxa"/>
            <w:vAlign w:val="center"/>
          </w:tcPr>
          <w:p w14:paraId="51BAAE89" w14:textId="77777777" w:rsidR="00F84754" w:rsidRPr="00D458DB" w:rsidRDefault="00F84754" w:rsidP="00D458DB">
            <w:pPr>
              <w:pStyle w:val="ListParagraph"/>
              <w:spacing w:line="276" w:lineRule="auto"/>
              <w:ind w:left="0"/>
              <w:jc w:val="center"/>
              <w:rPr>
                <w:rFonts w:ascii="Cambria Math" w:hAnsi="Cambria Math" w:cs="Times New Roman"/>
                <w:b/>
                <w:color w:val="FF0000"/>
                <w:lang w:val="en-US"/>
              </w:rPr>
            </w:pPr>
            <w:r w:rsidRPr="00D458DB">
              <w:rPr>
                <w:rFonts w:ascii="Cambria Math" w:hAnsi="Cambria Math" w:cs="Times New Roman"/>
                <w:b/>
                <w:color w:val="FF0000"/>
                <w:lang w:val="en-US"/>
              </w:rPr>
              <w:t>Extreme</w:t>
            </w:r>
          </w:p>
        </w:tc>
      </w:tr>
      <w:tr w:rsidR="00F84754" w:rsidRPr="00D458DB" w14:paraId="2C31DE78" w14:textId="77777777" w:rsidTr="00D458DB">
        <w:trPr>
          <w:jc w:val="center"/>
        </w:trPr>
        <w:tc>
          <w:tcPr>
            <w:tcW w:w="2695" w:type="dxa"/>
            <w:vAlign w:val="center"/>
          </w:tcPr>
          <w:p w14:paraId="426BA2DC" w14:textId="404BAEC5" w:rsidR="00F84754" w:rsidRPr="00D458DB" w:rsidRDefault="00F84754" w:rsidP="00D458DB">
            <w:pPr>
              <w:pStyle w:val="ListParagraph"/>
              <w:spacing w:line="276" w:lineRule="auto"/>
              <w:ind w:left="0"/>
              <w:jc w:val="center"/>
              <w:rPr>
                <w:rFonts w:ascii="Cambria Math" w:hAnsi="Cambria Math" w:cs="Times New Roman"/>
                <w:b/>
                <w:color w:val="FF0000"/>
                <w:lang w:val="en-US"/>
              </w:rPr>
            </w:pPr>
            <w:r w:rsidRPr="00D458DB">
              <w:rPr>
                <w:rFonts w:ascii="Cambria Math" w:hAnsi="Cambria Math" w:cs="Times New Roman"/>
                <w:b/>
                <w:color w:val="FF0000"/>
                <w:lang w:val="en-US"/>
              </w:rPr>
              <w:t>Expected Minutes in Zone</w:t>
            </w:r>
          </w:p>
        </w:tc>
        <w:tc>
          <w:tcPr>
            <w:tcW w:w="1478" w:type="dxa"/>
            <w:vAlign w:val="center"/>
          </w:tcPr>
          <w:p w14:paraId="36539E33" w14:textId="0E9B4372" w:rsidR="00F84754" w:rsidRPr="00D458DB" w:rsidRDefault="00F84754" w:rsidP="00D458DB">
            <w:pPr>
              <w:pStyle w:val="ListParagraph"/>
              <w:spacing w:line="276" w:lineRule="auto"/>
              <w:ind w:left="0"/>
              <w:jc w:val="center"/>
              <w:rPr>
                <w:rFonts w:ascii="Cambria Math" w:hAnsi="Cambria Math" w:cs="Times New Roman"/>
                <w:color w:val="FF0000"/>
                <w:lang w:val="en-US"/>
              </w:rPr>
            </w:pPr>
            <w:r w:rsidRPr="00D458DB">
              <w:rPr>
                <w:rFonts w:ascii="Cambria Math" w:hAnsi="Cambria Math" w:cs="Times New Roman"/>
                <w:color w:val="FF0000"/>
                <w:lang w:val="en-US"/>
              </w:rPr>
              <w:t>0.1*240=24</w:t>
            </w:r>
          </w:p>
        </w:tc>
        <w:tc>
          <w:tcPr>
            <w:tcW w:w="1611" w:type="dxa"/>
            <w:vAlign w:val="center"/>
          </w:tcPr>
          <w:p w14:paraId="40E8E0EC" w14:textId="43424D4E" w:rsidR="00F84754" w:rsidRPr="00D458DB" w:rsidRDefault="00F84754" w:rsidP="00D458DB">
            <w:pPr>
              <w:pStyle w:val="ListParagraph"/>
              <w:spacing w:line="276" w:lineRule="auto"/>
              <w:ind w:left="0"/>
              <w:jc w:val="center"/>
              <w:rPr>
                <w:rFonts w:ascii="Cambria Math" w:hAnsi="Cambria Math" w:cs="Times New Roman"/>
                <w:color w:val="FF0000"/>
                <w:lang w:val="en-US"/>
              </w:rPr>
            </w:pPr>
            <w:r w:rsidRPr="00D458DB">
              <w:rPr>
                <w:rFonts w:ascii="Cambria Math" w:hAnsi="Cambria Math" w:cs="Times New Roman"/>
                <w:color w:val="FF0000"/>
                <w:lang w:val="en-US"/>
              </w:rPr>
              <w:t>0.15*250=36</w:t>
            </w:r>
          </w:p>
        </w:tc>
        <w:tc>
          <w:tcPr>
            <w:tcW w:w="1744" w:type="dxa"/>
            <w:vAlign w:val="center"/>
          </w:tcPr>
          <w:p w14:paraId="410981C5" w14:textId="27FEAC39" w:rsidR="00F84754" w:rsidRPr="00D458DB" w:rsidRDefault="00F84754" w:rsidP="00D458DB">
            <w:pPr>
              <w:pStyle w:val="ListParagraph"/>
              <w:spacing w:line="276" w:lineRule="auto"/>
              <w:ind w:left="0"/>
              <w:jc w:val="center"/>
              <w:rPr>
                <w:rFonts w:ascii="Cambria Math" w:hAnsi="Cambria Math" w:cs="Times New Roman"/>
                <w:color w:val="FF0000"/>
                <w:lang w:val="en-US"/>
              </w:rPr>
            </w:pPr>
            <w:r w:rsidRPr="00D458DB">
              <w:rPr>
                <w:rFonts w:ascii="Cambria Math" w:hAnsi="Cambria Math" w:cs="Times New Roman"/>
                <w:color w:val="FF0000"/>
                <w:lang w:val="en-US"/>
              </w:rPr>
              <w:t>0.45*240=108</w:t>
            </w:r>
          </w:p>
        </w:tc>
        <w:tc>
          <w:tcPr>
            <w:tcW w:w="1260" w:type="dxa"/>
            <w:vAlign w:val="center"/>
          </w:tcPr>
          <w:p w14:paraId="24C439B6" w14:textId="1C3FDE91" w:rsidR="00F84754" w:rsidRPr="00D458DB" w:rsidRDefault="00F84754" w:rsidP="00D458DB">
            <w:pPr>
              <w:pStyle w:val="ListParagraph"/>
              <w:spacing w:line="276" w:lineRule="auto"/>
              <w:ind w:left="0"/>
              <w:jc w:val="center"/>
              <w:rPr>
                <w:rFonts w:ascii="Cambria Math" w:hAnsi="Cambria Math" w:cs="Times New Roman"/>
                <w:color w:val="FF0000"/>
                <w:lang w:val="en-US"/>
              </w:rPr>
            </w:pPr>
            <w:r w:rsidRPr="00D458DB">
              <w:rPr>
                <w:rFonts w:ascii="Cambria Math" w:hAnsi="Cambria Math" w:cs="Times New Roman"/>
                <w:color w:val="FF0000"/>
                <w:lang w:val="en-US"/>
              </w:rPr>
              <w:t>72</w:t>
            </w:r>
          </w:p>
        </w:tc>
      </w:tr>
    </w:tbl>
    <w:p w14:paraId="43D725EB" w14:textId="6EF0816E" w:rsidR="001C7986" w:rsidRPr="00DA6618" w:rsidRDefault="001C7986" w:rsidP="00B533D9">
      <w:pPr>
        <w:spacing w:line="276" w:lineRule="auto"/>
        <w:rPr>
          <w:rFonts w:ascii="Cambria Math" w:hAnsi="Cambria Math" w:cs="Times New Roman"/>
          <w:sz w:val="24"/>
          <w:szCs w:val="24"/>
        </w:rPr>
      </w:pPr>
    </w:p>
    <w:p w14:paraId="7347A32E" w14:textId="5FA84CE4" w:rsidR="0017341E" w:rsidRDefault="00610020" w:rsidP="0017341E">
      <w:pPr>
        <w:pStyle w:val="ListParagraph"/>
        <w:numPr>
          <w:ilvl w:val="1"/>
          <w:numId w:val="33"/>
        </w:numPr>
        <w:spacing w:line="276" w:lineRule="auto"/>
        <w:ind w:left="1260" w:hanging="540"/>
        <w:rPr>
          <w:rFonts w:ascii="Cambria Math" w:eastAsiaTheme="minorEastAsia" w:hAnsi="Cambria Math" w:cs="Times New Roman"/>
          <w:lang w:val="en-US"/>
        </w:rPr>
      </w:pPr>
      <w:r>
        <w:rPr>
          <w:rFonts w:ascii="Cambria Math" w:eastAsiaTheme="minorEastAsia" w:hAnsi="Cambria Math" w:cs="Times New Roman"/>
          <w:lang w:val="en-US"/>
        </w:rPr>
        <w:t xml:space="preserve">Compute the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χ</m:t>
            </m:r>
          </m:e>
          <m:sup>
            <m:r>
              <w:rPr>
                <w:rFonts w:ascii="Cambria Math" w:eastAsiaTheme="minorEastAsia" w:hAnsi="Cambria Math" w:cs="Times New Roman"/>
                <w:lang w:val="en-US"/>
              </w:rPr>
              <m:t>2</m:t>
            </m:r>
          </m:sup>
        </m:sSup>
      </m:oMath>
      <w:r>
        <w:rPr>
          <w:rFonts w:ascii="Cambria Math" w:eastAsiaTheme="minorEastAsia" w:hAnsi="Cambria Math" w:cs="Times New Roman"/>
          <w:lang w:val="en-US"/>
        </w:rPr>
        <w:t xml:space="preserve"> test statistic and P-value for this test and draw an appropriate conclusion using a confidence level of </w:t>
      </w:r>
      <m:oMath>
        <m:r>
          <w:rPr>
            <w:rFonts w:ascii="Cambria Math" w:eastAsiaTheme="minorEastAsia" w:hAnsi="Cambria Math" w:cs="Times New Roman"/>
            <w:lang w:val="en-US"/>
          </w:rPr>
          <m:t>α=0.01</m:t>
        </m:r>
      </m:oMath>
      <w:r>
        <w:rPr>
          <w:rFonts w:ascii="Cambria Math" w:eastAsiaTheme="minorEastAsia" w:hAnsi="Cambria Math" w:cs="Times New Roman"/>
          <w:lang w:val="en-US"/>
        </w:rPr>
        <w:t>.</w:t>
      </w:r>
    </w:p>
    <w:p w14:paraId="282BAA85" w14:textId="4F0755E1" w:rsidR="0017341E" w:rsidRPr="0017341E" w:rsidRDefault="0017341E" w:rsidP="0017341E">
      <w:pPr>
        <w:pStyle w:val="ListParagraph"/>
        <w:spacing w:line="276" w:lineRule="auto"/>
        <w:ind w:left="1260"/>
        <w:rPr>
          <w:rFonts w:ascii="Cambria Math" w:eastAsiaTheme="minorEastAsia" w:hAnsi="Cambria Math" w:cs="Times New Roman"/>
          <w:lang w:val="en-US"/>
        </w:rPr>
      </w:pPr>
      <w:proofErr w:type="spellStart"/>
      <w:r>
        <w:rPr>
          <w:rFonts w:ascii="Cambria Math" w:eastAsiaTheme="minorEastAsia" w:hAnsi="Cambria Math" w:cs="Times New Roman"/>
          <w:color w:val="FF0000"/>
          <w:lang w:val="en-US"/>
        </w:rPr>
        <w:t>d</w:t>
      </w:r>
      <w:r w:rsidRPr="0017341E">
        <w:rPr>
          <w:rFonts w:ascii="Cambria Math" w:eastAsiaTheme="minorEastAsia" w:hAnsi="Cambria Math" w:cs="Times New Roman"/>
          <w:color w:val="FF0000"/>
          <w:lang w:val="en-US"/>
        </w:rPr>
        <w:t>f</w:t>
      </w:r>
      <w:proofErr w:type="spellEnd"/>
      <w:r w:rsidRPr="0017341E">
        <w:rPr>
          <w:rFonts w:ascii="Cambria Math" w:eastAsiaTheme="minorEastAsia" w:hAnsi="Cambria Math" w:cs="Times New Roman"/>
          <w:color w:val="FF0000"/>
          <w:lang w:val="en-US"/>
        </w:rPr>
        <w:t xml:space="preserve">=3; </w:t>
      </w:r>
      <m:oMath>
        <m:sSup>
          <m:sSupPr>
            <m:ctrlPr>
              <w:rPr>
                <w:rFonts w:ascii="Cambria Math" w:hAnsi="Cambria Math"/>
                <w:i/>
                <w:color w:val="FF0000"/>
                <w:lang w:val="en-US"/>
              </w:rPr>
            </m:ctrlPr>
          </m:sSupPr>
          <m:e>
            <m:r>
              <w:rPr>
                <w:rFonts w:ascii="Cambria Math" w:hAnsi="Cambria Math"/>
                <w:color w:val="FF0000"/>
                <w:lang w:val="en-US"/>
              </w:rPr>
              <m:t>χ</m:t>
            </m:r>
          </m:e>
          <m:sup>
            <m:r>
              <w:rPr>
                <w:rFonts w:ascii="Cambria Math" w:hAnsi="Cambria Math"/>
                <w:color w:val="FF0000"/>
                <w:lang w:val="en-US"/>
              </w:rPr>
              <m:t>2</m:t>
            </m:r>
          </m:sup>
        </m:sSup>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35-24</m:t>
                    </m:r>
                  </m:e>
                </m:d>
              </m:e>
              <m:sup>
                <m:r>
                  <w:rPr>
                    <w:rFonts w:ascii="Cambria Math" w:hAnsi="Cambria Math"/>
                    <w:color w:val="FF0000"/>
                  </w:rPr>
                  <m:t>2</m:t>
                </m:r>
              </m:sup>
            </m:sSup>
          </m:num>
          <m:den>
            <m:r>
              <w:rPr>
                <w:rFonts w:ascii="Cambria Math" w:hAnsi="Cambria Math"/>
                <w:color w:val="FF0000"/>
              </w:rPr>
              <m:t>24</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55-36</m:t>
                    </m:r>
                  </m:e>
                </m:d>
              </m:e>
              <m:sup>
                <m:r>
                  <w:rPr>
                    <w:rFonts w:ascii="Cambria Math" w:hAnsi="Cambria Math"/>
                    <w:color w:val="FF0000"/>
                  </w:rPr>
                  <m:t>2</m:t>
                </m:r>
              </m:sup>
            </m:sSup>
          </m:num>
          <m:den>
            <m:r>
              <w:rPr>
                <w:rFonts w:ascii="Cambria Math" w:hAnsi="Cambria Math"/>
                <w:color w:val="FF0000"/>
              </w:rPr>
              <m:t>36</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98-108</m:t>
                    </m:r>
                  </m:e>
                </m:d>
              </m:e>
              <m:sup>
                <m:r>
                  <w:rPr>
                    <w:rFonts w:ascii="Cambria Math" w:hAnsi="Cambria Math"/>
                    <w:color w:val="FF0000"/>
                  </w:rPr>
                  <m:t>2</m:t>
                </m:r>
              </m:sup>
            </m:sSup>
          </m:num>
          <m:den>
            <m:r>
              <w:rPr>
                <w:rFonts w:ascii="Cambria Math" w:hAnsi="Cambria Math"/>
                <w:color w:val="FF0000"/>
              </w:rPr>
              <m:t>108</m:t>
            </m:r>
          </m:den>
        </m:f>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52-72</m:t>
                    </m:r>
                  </m:e>
                </m:d>
              </m:e>
              <m:sup>
                <m:r>
                  <w:rPr>
                    <w:rFonts w:ascii="Cambria Math" w:hAnsi="Cambria Math"/>
                    <w:color w:val="FF0000"/>
                  </w:rPr>
                  <m:t>2</m:t>
                </m:r>
              </m:sup>
            </m:sSup>
          </m:num>
          <m:den>
            <m:r>
              <w:rPr>
                <w:rFonts w:ascii="Cambria Math" w:hAnsi="Cambria Math"/>
                <w:color w:val="FF0000"/>
              </w:rPr>
              <m:t>72</m:t>
            </m:r>
          </m:den>
        </m:f>
        <m:r>
          <w:rPr>
            <w:rFonts w:ascii="Cambria Math" w:hAnsi="Cambria Math"/>
            <w:color w:val="FF0000"/>
          </w:rPr>
          <m:t>=21.55</m:t>
        </m:r>
      </m:oMath>
      <w:r>
        <w:rPr>
          <w:rFonts w:ascii="Cambria Math" w:eastAsiaTheme="minorEastAsia" w:hAnsi="Cambria Math" w:cs="Times New Roman"/>
          <w:color w:val="FF0000"/>
        </w:rPr>
        <w:t xml:space="preserve"> ; </w:t>
      </w:r>
      <w:proofErr w:type="gramStart"/>
      <w:r>
        <w:rPr>
          <w:rFonts w:ascii="Cambria Math" w:eastAsiaTheme="minorEastAsia" w:hAnsi="Cambria Math" w:cs="Times New Roman"/>
          <w:color w:val="FF0000"/>
        </w:rPr>
        <w:t>so</w:t>
      </w:r>
      <w:proofErr w:type="gramEnd"/>
      <w:r>
        <w:rPr>
          <w:rFonts w:ascii="Cambria Math" w:eastAsiaTheme="minorEastAsia" w:hAnsi="Cambria Math" w:cs="Times New Roman"/>
          <w:color w:val="FF0000"/>
        </w:rPr>
        <w:t xml:space="preserve"> P-value &lt;0.01. </w:t>
      </w:r>
      <w:proofErr w:type="gramStart"/>
      <w:r>
        <w:rPr>
          <w:rFonts w:ascii="Cambria Math" w:eastAsiaTheme="minorEastAsia" w:hAnsi="Cambria Math" w:cs="Times New Roman"/>
          <w:color w:val="FF0000"/>
        </w:rPr>
        <w:t>Therefore</w:t>
      </w:r>
      <w:proofErr w:type="gramEnd"/>
      <w:r>
        <w:rPr>
          <w:rFonts w:ascii="Cambria Math" w:eastAsiaTheme="minorEastAsia" w:hAnsi="Cambria Math" w:cs="Times New Roman"/>
          <w:color w:val="FF0000"/>
        </w:rPr>
        <w:t xml:space="preserve"> we can reject the null hypothesis at the 99% confidence level and say that Bill’s distribution of time spent in each zone has changed since his accident.</w:t>
      </w:r>
    </w:p>
    <w:p w14:paraId="22FB9263" w14:textId="77777777" w:rsidR="0017341E" w:rsidRPr="0017341E" w:rsidRDefault="0017341E" w:rsidP="0017341E">
      <w:pPr>
        <w:pStyle w:val="ListParagraph"/>
        <w:spacing w:line="276" w:lineRule="auto"/>
        <w:ind w:left="1260"/>
        <w:rPr>
          <w:rFonts w:ascii="Cambria Math" w:hAnsi="Cambria Math" w:cs="Times New Roman"/>
          <w:sz w:val="24"/>
          <w:szCs w:val="24"/>
          <w:lang w:val="en-US"/>
        </w:rPr>
      </w:pPr>
    </w:p>
    <w:p w14:paraId="5934734B" w14:textId="7E378D5B" w:rsidR="00732AF0" w:rsidRPr="00D458DB" w:rsidRDefault="00D458DB" w:rsidP="00D458DB">
      <w:pPr>
        <w:pStyle w:val="ListParagraph"/>
        <w:numPr>
          <w:ilvl w:val="1"/>
          <w:numId w:val="33"/>
        </w:numPr>
        <w:spacing w:line="276" w:lineRule="auto"/>
        <w:ind w:left="1260" w:hanging="540"/>
        <w:rPr>
          <w:rFonts w:ascii="Cambria Math" w:hAnsi="Cambria Math" w:cs="Times New Roman"/>
          <w:sz w:val="24"/>
          <w:szCs w:val="24"/>
          <w:lang w:val="en-US"/>
        </w:rPr>
      </w:pPr>
      <w:r>
        <w:rPr>
          <w:rFonts w:ascii="Cambria Math" w:eastAsiaTheme="minorEastAsia" w:hAnsi="Cambria Math" w:cs="Times New Roman"/>
          <w:lang w:val="en-US"/>
        </w:rPr>
        <w:t>Based on your conclusion in part (c), which type of error (I or II) is it possible you have made?</w:t>
      </w:r>
    </w:p>
    <w:p w14:paraId="3436D85E" w14:textId="5A28D5FB" w:rsidR="00D458DB" w:rsidRDefault="00D458DB" w:rsidP="00D458DB">
      <w:pPr>
        <w:pStyle w:val="ListParagraph"/>
        <w:spacing w:line="276" w:lineRule="auto"/>
        <w:ind w:left="1260"/>
        <w:rPr>
          <w:rFonts w:ascii="Cambria Math" w:eastAsiaTheme="minorEastAsia" w:hAnsi="Cambria Math" w:cs="Times New Roman"/>
          <w:color w:val="FF0000"/>
          <w:lang w:val="en-US"/>
        </w:rPr>
      </w:pPr>
      <w:r>
        <w:rPr>
          <w:rFonts w:ascii="Cambria Math" w:eastAsiaTheme="minorEastAsia" w:hAnsi="Cambria Math" w:cs="Times New Roman"/>
          <w:color w:val="FF0000"/>
          <w:lang w:val="en-US"/>
        </w:rPr>
        <w:t>It is possible we have made a Type I error, incorrectly rejecting a true null hypothesis.</w:t>
      </w:r>
    </w:p>
    <w:p w14:paraId="6BA5EB94" w14:textId="77777777" w:rsidR="00D458DB" w:rsidRPr="00D458DB" w:rsidRDefault="00D458DB" w:rsidP="00D458DB">
      <w:pPr>
        <w:pStyle w:val="ListParagraph"/>
        <w:spacing w:line="276" w:lineRule="auto"/>
        <w:ind w:left="1260"/>
        <w:rPr>
          <w:rFonts w:ascii="Cambria Math" w:hAnsi="Cambria Math" w:cs="Times New Roman"/>
          <w:color w:val="FF0000"/>
          <w:sz w:val="24"/>
          <w:szCs w:val="24"/>
          <w:lang w:val="en-US"/>
        </w:rPr>
      </w:pPr>
    </w:p>
    <w:p w14:paraId="4CCCF922" w14:textId="574B6E19" w:rsidR="00D458DB" w:rsidRPr="00D458DB" w:rsidRDefault="00D458DB" w:rsidP="00D458DB">
      <w:pPr>
        <w:pStyle w:val="ListParagraph"/>
        <w:numPr>
          <w:ilvl w:val="1"/>
          <w:numId w:val="33"/>
        </w:numPr>
        <w:spacing w:line="276" w:lineRule="auto"/>
        <w:ind w:left="1260" w:hanging="540"/>
        <w:rPr>
          <w:rFonts w:ascii="Cambria Math" w:hAnsi="Cambria Math" w:cs="Times New Roman"/>
          <w:sz w:val="24"/>
          <w:szCs w:val="24"/>
          <w:lang w:val="en-US"/>
        </w:rPr>
      </w:pPr>
      <w:r>
        <w:rPr>
          <w:rFonts w:ascii="Cambria Math" w:eastAsiaTheme="minorEastAsia" w:hAnsi="Cambria Math" w:cs="Times New Roman"/>
          <w:lang w:val="en-US"/>
        </w:rPr>
        <w:t xml:space="preserve">Calculate the components of the chi-squared statistic and comment on which zones were most affected by Bill’s accident. </w:t>
      </w:r>
    </w:p>
    <w:p w14:paraId="03CB8D20" w14:textId="4761B658" w:rsidR="00D458DB" w:rsidRPr="00D458DB" w:rsidRDefault="00D458DB" w:rsidP="00D458DB">
      <w:pPr>
        <w:pStyle w:val="ListParagraph"/>
        <w:spacing w:line="276" w:lineRule="auto"/>
        <w:ind w:left="1260"/>
        <w:rPr>
          <w:rFonts w:ascii="Cambria Math" w:eastAsiaTheme="minorEastAsia" w:hAnsi="Cambria Math" w:cs="Times New Roman"/>
          <w:color w:val="FF0000"/>
          <w:lang w:val="en-US"/>
        </w:rPr>
      </w:pPr>
      <w:r>
        <w:rPr>
          <w:rFonts w:ascii="Cambria Math" w:eastAsiaTheme="minorEastAsia" w:hAnsi="Cambria Math" w:cs="Times New Roman"/>
          <w:color w:val="FF0000"/>
          <w:lang w:val="en-US"/>
        </w:rPr>
        <w:t>The components of the chi-squared statistic are</w:t>
      </w:r>
    </w:p>
    <w:tbl>
      <w:tblPr>
        <w:tblStyle w:val="TableGrid"/>
        <w:tblW w:w="0" w:type="auto"/>
        <w:tblInd w:w="1525" w:type="dxa"/>
        <w:tblLook w:val="04A0" w:firstRow="1" w:lastRow="0" w:firstColumn="1" w:lastColumn="0" w:noHBand="0" w:noVBand="1"/>
      </w:tblPr>
      <w:tblGrid>
        <w:gridCol w:w="2155"/>
        <w:gridCol w:w="1478"/>
        <w:gridCol w:w="1611"/>
        <w:gridCol w:w="1744"/>
        <w:gridCol w:w="1260"/>
      </w:tblGrid>
      <w:tr w:rsidR="00D458DB" w:rsidRPr="00D458DB" w14:paraId="1707E308" w14:textId="77777777" w:rsidTr="00D458DB">
        <w:tc>
          <w:tcPr>
            <w:tcW w:w="2155" w:type="dxa"/>
            <w:vAlign w:val="center"/>
          </w:tcPr>
          <w:p w14:paraId="4A99DB89" w14:textId="77777777" w:rsidR="00D458DB" w:rsidRPr="00D458DB" w:rsidRDefault="00D458DB" w:rsidP="00D458DB">
            <w:pPr>
              <w:pStyle w:val="ListParagraph"/>
              <w:spacing w:line="276" w:lineRule="auto"/>
              <w:ind w:left="0"/>
              <w:jc w:val="center"/>
              <w:rPr>
                <w:rFonts w:ascii="Cambria Math" w:hAnsi="Cambria Math" w:cs="Times New Roman"/>
                <w:b/>
                <w:color w:val="FF0000"/>
                <w:lang w:val="en-US"/>
              </w:rPr>
            </w:pPr>
          </w:p>
        </w:tc>
        <w:tc>
          <w:tcPr>
            <w:tcW w:w="1478" w:type="dxa"/>
            <w:vAlign w:val="center"/>
          </w:tcPr>
          <w:p w14:paraId="0B87E60C" w14:textId="77777777" w:rsidR="00D458DB" w:rsidRPr="00D458DB" w:rsidRDefault="00D458DB" w:rsidP="00D458DB">
            <w:pPr>
              <w:pStyle w:val="ListParagraph"/>
              <w:spacing w:line="276" w:lineRule="auto"/>
              <w:ind w:left="0"/>
              <w:jc w:val="center"/>
              <w:rPr>
                <w:rFonts w:ascii="Cambria Math" w:hAnsi="Cambria Math" w:cs="Times New Roman"/>
                <w:b/>
                <w:color w:val="FF0000"/>
                <w:lang w:val="en-US"/>
              </w:rPr>
            </w:pPr>
            <w:r w:rsidRPr="00D458DB">
              <w:rPr>
                <w:rFonts w:ascii="Cambria Math" w:hAnsi="Cambria Math" w:cs="Times New Roman"/>
                <w:b/>
                <w:color w:val="FF0000"/>
                <w:lang w:val="en-US"/>
              </w:rPr>
              <w:t>Low</w:t>
            </w:r>
          </w:p>
        </w:tc>
        <w:tc>
          <w:tcPr>
            <w:tcW w:w="1611" w:type="dxa"/>
            <w:vAlign w:val="center"/>
          </w:tcPr>
          <w:p w14:paraId="77911493" w14:textId="77777777" w:rsidR="00D458DB" w:rsidRPr="00D458DB" w:rsidRDefault="00D458DB" w:rsidP="00D458DB">
            <w:pPr>
              <w:pStyle w:val="ListParagraph"/>
              <w:spacing w:line="276" w:lineRule="auto"/>
              <w:ind w:left="0"/>
              <w:jc w:val="center"/>
              <w:rPr>
                <w:rFonts w:ascii="Cambria Math" w:hAnsi="Cambria Math" w:cs="Times New Roman"/>
                <w:b/>
                <w:color w:val="FF0000"/>
                <w:lang w:val="en-US"/>
              </w:rPr>
            </w:pPr>
            <w:r w:rsidRPr="00D458DB">
              <w:rPr>
                <w:rFonts w:ascii="Cambria Math" w:hAnsi="Cambria Math" w:cs="Times New Roman"/>
                <w:b/>
                <w:color w:val="FF0000"/>
                <w:lang w:val="en-US"/>
              </w:rPr>
              <w:t>Medium</w:t>
            </w:r>
          </w:p>
        </w:tc>
        <w:tc>
          <w:tcPr>
            <w:tcW w:w="1744" w:type="dxa"/>
            <w:vAlign w:val="center"/>
          </w:tcPr>
          <w:p w14:paraId="13CF50C7" w14:textId="77777777" w:rsidR="00D458DB" w:rsidRPr="00D458DB" w:rsidRDefault="00D458DB" w:rsidP="00D458DB">
            <w:pPr>
              <w:pStyle w:val="ListParagraph"/>
              <w:spacing w:line="276" w:lineRule="auto"/>
              <w:ind w:left="0"/>
              <w:jc w:val="center"/>
              <w:rPr>
                <w:rFonts w:ascii="Cambria Math" w:hAnsi="Cambria Math" w:cs="Times New Roman"/>
                <w:b/>
                <w:color w:val="FF0000"/>
                <w:lang w:val="en-US"/>
              </w:rPr>
            </w:pPr>
            <w:r w:rsidRPr="00D458DB">
              <w:rPr>
                <w:rFonts w:ascii="Cambria Math" w:hAnsi="Cambria Math" w:cs="Times New Roman"/>
                <w:b/>
                <w:color w:val="FF0000"/>
                <w:lang w:val="en-US"/>
              </w:rPr>
              <w:t>High</w:t>
            </w:r>
          </w:p>
        </w:tc>
        <w:tc>
          <w:tcPr>
            <w:tcW w:w="1260" w:type="dxa"/>
            <w:vAlign w:val="center"/>
          </w:tcPr>
          <w:p w14:paraId="135AA20F" w14:textId="77777777" w:rsidR="00D458DB" w:rsidRPr="00D458DB" w:rsidRDefault="00D458DB" w:rsidP="00D458DB">
            <w:pPr>
              <w:pStyle w:val="ListParagraph"/>
              <w:spacing w:line="276" w:lineRule="auto"/>
              <w:ind w:left="0"/>
              <w:jc w:val="center"/>
              <w:rPr>
                <w:rFonts w:ascii="Cambria Math" w:hAnsi="Cambria Math" w:cs="Times New Roman"/>
                <w:b/>
                <w:color w:val="FF0000"/>
                <w:lang w:val="en-US"/>
              </w:rPr>
            </w:pPr>
            <w:r w:rsidRPr="00D458DB">
              <w:rPr>
                <w:rFonts w:ascii="Cambria Math" w:hAnsi="Cambria Math" w:cs="Times New Roman"/>
                <w:b/>
                <w:color w:val="FF0000"/>
                <w:lang w:val="en-US"/>
              </w:rPr>
              <w:t>Extreme</w:t>
            </w:r>
          </w:p>
        </w:tc>
      </w:tr>
      <w:tr w:rsidR="00D458DB" w:rsidRPr="00D458DB" w14:paraId="6A2108F4" w14:textId="77777777" w:rsidTr="00D458DB">
        <w:tc>
          <w:tcPr>
            <w:tcW w:w="2155" w:type="dxa"/>
            <w:vAlign w:val="center"/>
          </w:tcPr>
          <w:p w14:paraId="249D6B9F" w14:textId="3020AF72" w:rsidR="00D458DB" w:rsidRPr="00D458DB" w:rsidRDefault="00D458DB" w:rsidP="00D458DB">
            <w:pPr>
              <w:pStyle w:val="ListParagraph"/>
              <w:spacing w:line="276" w:lineRule="auto"/>
              <w:ind w:left="0"/>
              <w:jc w:val="center"/>
              <w:rPr>
                <w:rFonts w:ascii="Cambria Math" w:hAnsi="Cambria Math" w:cs="Times New Roman"/>
                <w:b/>
                <w:color w:val="FF0000"/>
                <w:lang w:val="en-US"/>
              </w:rPr>
            </w:pPr>
            <w:r w:rsidRPr="00D458DB">
              <w:rPr>
                <w:rFonts w:ascii="Cambria Math" w:hAnsi="Cambria Math" w:cs="Times New Roman"/>
                <w:b/>
                <w:color w:val="FF0000"/>
                <w:lang w:val="en-US"/>
              </w:rPr>
              <w:lastRenderedPageBreak/>
              <w:t>Chi-square component</w:t>
            </w:r>
          </w:p>
        </w:tc>
        <w:tc>
          <w:tcPr>
            <w:tcW w:w="1478" w:type="dxa"/>
            <w:vAlign w:val="center"/>
          </w:tcPr>
          <w:p w14:paraId="463671B4" w14:textId="762DA234" w:rsidR="00D458DB" w:rsidRPr="00D458DB" w:rsidRDefault="0060429A" w:rsidP="00D458DB">
            <w:pPr>
              <w:pStyle w:val="ListParagraph"/>
              <w:spacing w:line="276" w:lineRule="auto"/>
              <w:ind w:left="0"/>
              <w:jc w:val="center"/>
              <w:rPr>
                <w:rFonts w:ascii="Cambria Math" w:hAnsi="Cambria Math" w:cs="Times New Roman"/>
                <w:color w:val="FF0000"/>
                <w:lang w:val="en-US"/>
              </w:rPr>
            </w:pPr>
            <m:oMathPara>
              <m:oMath>
                <m:f>
                  <m:fPr>
                    <m:ctrlPr>
                      <w:rPr>
                        <w:rFonts w:ascii="Cambria Math" w:hAnsi="Cambria Math" w:cs="Times New Roman"/>
                        <w:i/>
                        <w:color w:val="FF0000"/>
                        <w:lang w:val="en-US"/>
                      </w:rPr>
                    </m:ctrlPr>
                  </m:fPr>
                  <m:num>
                    <m:sSup>
                      <m:sSupPr>
                        <m:ctrlPr>
                          <w:rPr>
                            <w:rFonts w:ascii="Cambria Math" w:hAnsi="Cambria Math" w:cs="Times New Roman"/>
                            <w:i/>
                            <w:color w:val="FF0000"/>
                            <w:lang w:val="en-US"/>
                          </w:rPr>
                        </m:ctrlPr>
                      </m:sSupPr>
                      <m:e>
                        <m:d>
                          <m:dPr>
                            <m:ctrlPr>
                              <w:rPr>
                                <w:rFonts w:ascii="Cambria Math" w:hAnsi="Cambria Math" w:cs="Times New Roman"/>
                                <w:i/>
                                <w:color w:val="FF0000"/>
                                <w:lang w:val="en-US"/>
                              </w:rPr>
                            </m:ctrlPr>
                          </m:dPr>
                          <m:e>
                            <m:r>
                              <w:rPr>
                                <w:rFonts w:ascii="Cambria Math" w:hAnsi="Cambria Math" w:cs="Times New Roman"/>
                                <w:color w:val="FF0000"/>
                                <w:lang w:val="en-US"/>
                              </w:rPr>
                              <m:t>35-24</m:t>
                            </m:r>
                          </m:e>
                        </m:d>
                      </m:e>
                      <m:sup>
                        <m:r>
                          <w:rPr>
                            <w:rFonts w:ascii="Cambria Math" w:hAnsi="Cambria Math" w:cs="Times New Roman"/>
                            <w:color w:val="FF0000"/>
                            <w:lang w:val="en-US"/>
                          </w:rPr>
                          <m:t>2</m:t>
                        </m:r>
                      </m:sup>
                    </m:sSup>
                  </m:num>
                  <m:den>
                    <m:r>
                      <w:rPr>
                        <w:rFonts w:ascii="Cambria Math" w:hAnsi="Cambria Math" w:cs="Times New Roman"/>
                        <w:color w:val="FF0000"/>
                        <w:lang w:val="en-US"/>
                      </w:rPr>
                      <m:t>24</m:t>
                    </m:r>
                  </m:den>
                </m:f>
                <m:r>
                  <w:rPr>
                    <w:rFonts w:ascii="Cambria Math" w:hAnsi="Cambria Math" w:cs="Times New Roman"/>
                    <w:color w:val="FF0000"/>
                    <w:lang w:val="en-US"/>
                  </w:rPr>
                  <m:t>=5.04</m:t>
                </m:r>
              </m:oMath>
            </m:oMathPara>
          </w:p>
        </w:tc>
        <w:tc>
          <w:tcPr>
            <w:tcW w:w="1611" w:type="dxa"/>
            <w:vAlign w:val="center"/>
          </w:tcPr>
          <w:p w14:paraId="31B4D00C" w14:textId="716217A3" w:rsidR="00D458DB" w:rsidRPr="00D458DB" w:rsidRDefault="0060429A" w:rsidP="00D458DB">
            <w:pPr>
              <w:pStyle w:val="ListParagraph"/>
              <w:spacing w:line="276" w:lineRule="auto"/>
              <w:ind w:left="0"/>
              <w:jc w:val="center"/>
              <w:rPr>
                <w:rFonts w:ascii="Cambria Math" w:hAnsi="Cambria Math" w:cs="Times New Roman"/>
                <w:color w:val="FF0000"/>
                <w:lang w:val="en-US"/>
              </w:rPr>
            </w:pPr>
            <m:oMathPara>
              <m:oMath>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55-36</m:t>
                            </m:r>
                          </m:e>
                        </m:d>
                      </m:e>
                      <m:sup>
                        <m:r>
                          <w:rPr>
                            <w:rFonts w:ascii="Cambria Math" w:hAnsi="Cambria Math"/>
                            <w:color w:val="FF0000"/>
                          </w:rPr>
                          <m:t>2</m:t>
                        </m:r>
                      </m:sup>
                    </m:sSup>
                  </m:num>
                  <m:den>
                    <m:r>
                      <w:rPr>
                        <w:rFonts w:ascii="Cambria Math" w:hAnsi="Cambria Math"/>
                        <w:color w:val="FF0000"/>
                      </w:rPr>
                      <m:t>36</m:t>
                    </m:r>
                  </m:den>
                </m:f>
                <m:r>
                  <w:rPr>
                    <w:rFonts w:ascii="Cambria Math" w:hAnsi="Cambria Math"/>
                    <w:color w:val="FF0000"/>
                  </w:rPr>
                  <m:t>=10.03</m:t>
                </m:r>
              </m:oMath>
            </m:oMathPara>
          </w:p>
        </w:tc>
        <w:tc>
          <w:tcPr>
            <w:tcW w:w="1744" w:type="dxa"/>
            <w:vAlign w:val="center"/>
          </w:tcPr>
          <w:p w14:paraId="009E250B" w14:textId="351C45B7" w:rsidR="00D458DB" w:rsidRPr="00D458DB" w:rsidRDefault="0060429A" w:rsidP="00D458DB">
            <w:pPr>
              <w:pStyle w:val="ListParagraph"/>
              <w:spacing w:line="276" w:lineRule="auto"/>
              <w:ind w:left="0"/>
              <w:jc w:val="center"/>
              <w:rPr>
                <w:rFonts w:ascii="Cambria Math" w:hAnsi="Cambria Math" w:cs="Times New Roman"/>
                <w:color w:val="FF0000"/>
                <w:lang w:val="en-US"/>
              </w:rPr>
            </w:pPr>
            <m:oMathPara>
              <m:oMath>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98-108</m:t>
                            </m:r>
                          </m:e>
                        </m:d>
                      </m:e>
                      <m:sup>
                        <m:r>
                          <w:rPr>
                            <w:rFonts w:ascii="Cambria Math" w:hAnsi="Cambria Math"/>
                            <w:color w:val="FF0000"/>
                          </w:rPr>
                          <m:t>2</m:t>
                        </m:r>
                      </m:sup>
                    </m:sSup>
                  </m:num>
                  <m:den>
                    <m:r>
                      <w:rPr>
                        <w:rFonts w:ascii="Cambria Math" w:hAnsi="Cambria Math"/>
                        <w:color w:val="FF0000"/>
                      </w:rPr>
                      <m:t>108</m:t>
                    </m:r>
                  </m:den>
                </m:f>
                <m:r>
                  <w:rPr>
                    <w:rFonts w:ascii="Cambria Math" w:hAnsi="Cambria Math"/>
                    <w:color w:val="FF0000"/>
                  </w:rPr>
                  <m:t>=0.93</m:t>
                </m:r>
              </m:oMath>
            </m:oMathPara>
          </w:p>
        </w:tc>
        <w:tc>
          <w:tcPr>
            <w:tcW w:w="1260" w:type="dxa"/>
            <w:vAlign w:val="center"/>
          </w:tcPr>
          <w:p w14:paraId="4DFFD1D0" w14:textId="7FDB8677" w:rsidR="00D458DB" w:rsidRPr="00D458DB" w:rsidRDefault="0060429A" w:rsidP="00D458DB">
            <w:pPr>
              <w:pStyle w:val="ListParagraph"/>
              <w:spacing w:line="276" w:lineRule="auto"/>
              <w:ind w:left="0"/>
              <w:jc w:val="center"/>
              <w:rPr>
                <w:rFonts w:ascii="Cambria Math" w:hAnsi="Cambria Math" w:cs="Times New Roman"/>
                <w:color w:val="FF0000"/>
                <w:lang w:val="en-US"/>
              </w:rPr>
            </w:pPr>
            <m:oMathPara>
              <m:oMath>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52-72</m:t>
                            </m:r>
                          </m:e>
                        </m:d>
                      </m:e>
                      <m:sup>
                        <m:r>
                          <w:rPr>
                            <w:rFonts w:ascii="Cambria Math" w:hAnsi="Cambria Math"/>
                            <w:color w:val="FF0000"/>
                          </w:rPr>
                          <m:t>2</m:t>
                        </m:r>
                      </m:sup>
                    </m:sSup>
                  </m:num>
                  <m:den>
                    <m:r>
                      <w:rPr>
                        <w:rFonts w:ascii="Cambria Math" w:hAnsi="Cambria Math"/>
                        <w:color w:val="FF0000"/>
                      </w:rPr>
                      <m:t>72</m:t>
                    </m:r>
                  </m:den>
                </m:f>
                <m:r>
                  <w:rPr>
                    <w:rFonts w:ascii="Cambria Math" w:hAnsi="Cambria Math"/>
                    <w:color w:val="FF0000"/>
                  </w:rPr>
                  <m:t>=5.55</m:t>
                </m:r>
              </m:oMath>
            </m:oMathPara>
          </w:p>
        </w:tc>
      </w:tr>
    </w:tbl>
    <w:p w14:paraId="0A9D2B7C" w14:textId="17E39FA0" w:rsidR="00D458DB" w:rsidRPr="00D458DB" w:rsidRDefault="00D458DB" w:rsidP="00D458DB">
      <w:pPr>
        <w:pStyle w:val="ListParagraph"/>
        <w:spacing w:line="276" w:lineRule="auto"/>
        <w:ind w:left="1260"/>
        <w:rPr>
          <w:rFonts w:ascii="Cambria Math" w:hAnsi="Cambria Math" w:cs="Times New Roman"/>
          <w:color w:val="FF0000"/>
          <w:lang w:val="en-US"/>
        </w:rPr>
      </w:pPr>
      <w:r w:rsidRPr="00D458DB">
        <w:rPr>
          <w:rFonts w:ascii="Cambria Math" w:hAnsi="Cambria Math" w:cs="Times New Roman"/>
          <w:color w:val="FF0000"/>
          <w:lang w:val="en-US"/>
        </w:rPr>
        <w:t>The observed number of minutes in the Medium zone was much higher than expected, primarily due to a much lower number of observed minutes in the Extreme zone.</w:t>
      </w:r>
    </w:p>
    <w:sectPr w:rsidR="00D458DB" w:rsidRPr="00D458DB" w:rsidSect="00DD3E9F">
      <w:headerReference w:type="default" r:id="rId11"/>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 Greenberg" w:date="2017-05-30T16:40:00Z" w:initials="JG">
    <w:p w14:paraId="5A8876E7" w14:textId="77777777" w:rsidR="003109F6" w:rsidRDefault="003109F6" w:rsidP="003109F6">
      <w:pPr>
        <w:pStyle w:val="CommentText"/>
      </w:pPr>
      <w:r>
        <w:rPr>
          <w:rStyle w:val="CommentReference"/>
        </w:rPr>
        <w:annotationRef/>
      </w:r>
      <w:proofErr w:type="spellStart"/>
      <w:r>
        <w:t>Edhesive</w:t>
      </w:r>
      <w:proofErr w:type="spellEnd"/>
      <w:r>
        <w:t xml:space="preserve"> Logo in header – 0.5” by 2.36”</w:t>
      </w:r>
    </w:p>
  </w:comment>
  <w:comment w:id="2" w:author="Julia Greenberg" w:date="2017-05-30T16:41:00Z" w:initials="JG">
    <w:p w14:paraId="40467082" w14:textId="77777777" w:rsidR="003109F6" w:rsidRDefault="003109F6" w:rsidP="003109F6">
      <w:pPr>
        <w:pStyle w:val="CommentText"/>
      </w:pPr>
      <w:r>
        <w:rPr>
          <w:rStyle w:val="CommentReference"/>
        </w:rPr>
        <w:annotationRef/>
      </w:r>
      <w:r>
        <w:t xml:space="preserve">First line should follow this format – Cambria Math, 16 </w:t>
      </w:r>
      <w:proofErr w:type="spellStart"/>
      <w:r>
        <w:t>pt</w:t>
      </w:r>
      <w:proofErr w:type="spellEnd"/>
      <w:r>
        <w:t xml:space="preserve"> font</w:t>
      </w:r>
    </w:p>
  </w:comment>
  <w:comment w:id="3" w:author="Julia Greenberg" w:date="2017-05-30T16:42:00Z" w:initials="JG">
    <w:p w14:paraId="740B19BC" w14:textId="77777777" w:rsidR="003109F6" w:rsidRDefault="003109F6" w:rsidP="003109F6">
      <w:pPr>
        <w:pStyle w:val="CommentText"/>
      </w:pPr>
      <w:r>
        <w:rPr>
          <w:rStyle w:val="CommentReference"/>
        </w:rPr>
        <w:annotationRef/>
      </w:r>
      <w:r>
        <w:t xml:space="preserve">“Multiple Choice” underlined, Cambria Math, 12 </w:t>
      </w:r>
      <w:proofErr w:type="spellStart"/>
      <w:r>
        <w:t>pt</w:t>
      </w:r>
      <w:proofErr w:type="spellEnd"/>
      <w:r>
        <w:t xml:space="preserve">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876E7" w15:done="0"/>
  <w15:commentEx w15:paraId="40467082" w15:done="0"/>
  <w15:commentEx w15:paraId="740B19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876E7" w16cid:durableId="1CF4FB98"/>
  <w16cid:commentId w16cid:paraId="40467082" w16cid:durableId="1CF4FB99"/>
  <w16cid:commentId w16cid:paraId="740B19BC" w16cid:durableId="1CF4F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257CE" w14:textId="77777777" w:rsidR="0060429A" w:rsidRDefault="0060429A" w:rsidP="007D718F">
      <w:pPr>
        <w:spacing w:after="0" w:line="240" w:lineRule="auto"/>
      </w:pPr>
      <w:r>
        <w:separator/>
      </w:r>
    </w:p>
  </w:endnote>
  <w:endnote w:type="continuationSeparator" w:id="0">
    <w:p w14:paraId="333DA331" w14:textId="77777777" w:rsidR="0060429A" w:rsidRDefault="0060429A"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919DC" w14:textId="77777777" w:rsidR="0060429A" w:rsidRDefault="0060429A" w:rsidP="007D718F">
      <w:pPr>
        <w:spacing w:after="0" w:line="240" w:lineRule="auto"/>
      </w:pPr>
      <w:r>
        <w:separator/>
      </w:r>
    </w:p>
  </w:footnote>
  <w:footnote w:type="continuationSeparator" w:id="0">
    <w:p w14:paraId="34CAEB65" w14:textId="77777777" w:rsidR="0060429A" w:rsidRDefault="0060429A"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5DDC" w14:textId="77777777" w:rsidR="00753C49" w:rsidRDefault="00753C49">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753C49" w:rsidRDefault="0075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52E52"/>
    <w:multiLevelType w:val="hybridMultilevel"/>
    <w:tmpl w:val="5C965F74"/>
    <w:lvl w:ilvl="0" w:tplc="C4D83C00">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943311"/>
    <w:multiLevelType w:val="hybridMultilevel"/>
    <w:tmpl w:val="8550D8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386722"/>
    <w:multiLevelType w:val="hybridMultilevel"/>
    <w:tmpl w:val="0FAA4AC2"/>
    <w:lvl w:ilvl="0" w:tplc="BAC22E5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9"/>
  </w:num>
  <w:num w:numId="3">
    <w:abstractNumId w:val="28"/>
  </w:num>
  <w:num w:numId="4">
    <w:abstractNumId w:val="7"/>
  </w:num>
  <w:num w:numId="5">
    <w:abstractNumId w:val="15"/>
  </w:num>
  <w:num w:numId="6">
    <w:abstractNumId w:val="19"/>
  </w:num>
  <w:num w:numId="7">
    <w:abstractNumId w:val="31"/>
  </w:num>
  <w:num w:numId="8">
    <w:abstractNumId w:val="40"/>
  </w:num>
  <w:num w:numId="9">
    <w:abstractNumId w:val="26"/>
  </w:num>
  <w:num w:numId="10">
    <w:abstractNumId w:val="24"/>
  </w:num>
  <w:num w:numId="11">
    <w:abstractNumId w:val="32"/>
  </w:num>
  <w:num w:numId="12">
    <w:abstractNumId w:val="27"/>
  </w:num>
  <w:num w:numId="13">
    <w:abstractNumId w:val="0"/>
  </w:num>
  <w:num w:numId="14">
    <w:abstractNumId w:val="34"/>
  </w:num>
  <w:num w:numId="15">
    <w:abstractNumId w:val="20"/>
  </w:num>
  <w:num w:numId="16">
    <w:abstractNumId w:val="21"/>
  </w:num>
  <w:num w:numId="17">
    <w:abstractNumId w:val="25"/>
  </w:num>
  <w:num w:numId="18">
    <w:abstractNumId w:val="39"/>
  </w:num>
  <w:num w:numId="19">
    <w:abstractNumId w:val="10"/>
  </w:num>
  <w:num w:numId="20">
    <w:abstractNumId w:val="14"/>
  </w:num>
  <w:num w:numId="21">
    <w:abstractNumId w:val="33"/>
  </w:num>
  <w:num w:numId="22">
    <w:abstractNumId w:val="45"/>
  </w:num>
  <w:num w:numId="23">
    <w:abstractNumId w:val="8"/>
  </w:num>
  <w:num w:numId="24">
    <w:abstractNumId w:val="13"/>
  </w:num>
  <w:num w:numId="25">
    <w:abstractNumId w:val="36"/>
  </w:num>
  <w:num w:numId="26">
    <w:abstractNumId w:val="12"/>
  </w:num>
  <w:num w:numId="27">
    <w:abstractNumId w:val="18"/>
  </w:num>
  <w:num w:numId="28">
    <w:abstractNumId w:val="38"/>
  </w:num>
  <w:num w:numId="29">
    <w:abstractNumId w:val="11"/>
  </w:num>
  <w:num w:numId="30">
    <w:abstractNumId w:val="35"/>
  </w:num>
  <w:num w:numId="31">
    <w:abstractNumId w:val="23"/>
  </w:num>
  <w:num w:numId="32">
    <w:abstractNumId w:val="43"/>
  </w:num>
  <w:num w:numId="33">
    <w:abstractNumId w:val="41"/>
  </w:num>
  <w:num w:numId="34">
    <w:abstractNumId w:val="5"/>
  </w:num>
  <w:num w:numId="35">
    <w:abstractNumId w:val="42"/>
  </w:num>
  <w:num w:numId="36">
    <w:abstractNumId w:val="3"/>
  </w:num>
  <w:num w:numId="37">
    <w:abstractNumId w:val="9"/>
  </w:num>
  <w:num w:numId="38">
    <w:abstractNumId w:val="30"/>
  </w:num>
  <w:num w:numId="39">
    <w:abstractNumId w:val="6"/>
  </w:num>
  <w:num w:numId="40">
    <w:abstractNumId w:val="37"/>
  </w:num>
  <w:num w:numId="41">
    <w:abstractNumId w:val="44"/>
  </w:num>
  <w:num w:numId="42">
    <w:abstractNumId w:val="4"/>
  </w:num>
  <w:num w:numId="43">
    <w:abstractNumId w:val="22"/>
  </w:num>
  <w:num w:numId="44">
    <w:abstractNumId w:val="1"/>
  </w:num>
  <w:num w:numId="45">
    <w:abstractNumId w:val="17"/>
  </w:num>
  <w:num w:numId="4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 Greenberg">
    <w15:presenceInfo w15:providerId="Windows Live" w15:userId="be1c99e03fa3e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3345D"/>
    <w:rsid w:val="00035088"/>
    <w:rsid w:val="00046BA2"/>
    <w:rsid w:val="00046F03"/>
    <w:rsid w:val="00057512"/>
    <w:rsid w:val="0006000D"/>
    <w:rsid w:val="0010046F"/>
    <w:rsid w:val="0010269D"/>
    <w:rsid w:val="00111513"/>
    <w:rsid w:val="001373EC"/>
    <w:rsid w:val="00137C43"/>
    <w:rsid w:val="00167C14"/>
    <w:rsid w:val="0017341E"/>
    <w:rsid w:val="001B4BD6"/>
    <w:rsid w:val="001C3C49"/>
    <w:rsid w:val="001C7986"/>
    <w:rsid w:val="001D2A62"/>
    <w:rsid w:val="001D3661"/>
    <w:rsid w:val="001D4865"/>
    <w:rsid w:val="001E7F45"/>
    <w:rsid w:val="001F357C"/>
    <w:rsid w:val="00204F13"/>
    <w:rsid w:val="00211C8F"/>
    <w:rsid w:val="0021438A"/>
    <w:rsid w:val="00223C2E"/>
    <w:rsid w:val="0024314E"/>
    <w:rsid w:val="00243907"/>
    <w:rsid w:val="002500DA"/>
    <w:rsid w:val="00262266"/>
    <w:rsid w:val="00272C1E"/>
    <w:rsid w:val="00291B99"/>
    <w:rsid w:val="002C5AD5"/>
    <w:rsid w:val="002D305F"/>
    <w:rsid w:val="00305A10"/>
    <w:rsid w:val="003109F6"/>
    <w:rsid w:val="00315D0C"/>
    <w:rsid w:val="00325391"/>
    <w:rsid w:val="00330566"/>
    <w:rsid w:val="00351A01"/>
    <w:rsid w:val="00356928"/>
    <w:rsid w:val="00367BA1"/>
    <w:rsid w:val="003765F6"/>
    <w:rsid w:val="003813B2"/>
    <w:rsid w:val="0039571F"/>
    <w:rsid w:val="003B6EF6"/>
    <w:rsid w:val="003D2458"/>
    <w:rsid w:val="003D4665"/>
    <w:rsid w:val="003D7004"/>
    <w:rsid w:val="003D70B4"/>
    <w:rsid w:val="003E6356"/>
    <w:rsid w:val="0040579A"/>
    <w:rsid w:val="00434A5A"/>
    <w:rsid w:val="00447A97"/>
    <w:rsid w:val="00472B69"/>
    <w:rsid w:val="004925DD"/>
    <w:rsid w:val="004B4AE4"/>
    <w:rsid w:val="004C355C"/>
    <w:rsid w:val="004D2131"/>
    <w:rsid w:val="004E1E37"/>
    <w:rsid w:val="004E72B4"/>
    <w:rsid w:val="004F5A68"/>
    <w:rsid w:val="00506FFE"/>
    <w:rsid w:val="005200E7"/>
    <w:rsid w:val="005759F3"/>
    <w:rsid w:val="005A3666"/>
    <w:rsid w:val="005D17CE"/>
    <w:rsid w:val="005E2436"/>
    <w:rsid w:val="005F38E9"/>
    <w:rsid w:val="006035EF"/>
    <w:rsid w:val="0060429A"/>
    <w:rsid w:val="0060596F"/>
    <w:rsid w:val="00610020"/>
    <w:rsid w:val="00622F45"/>
    <w:rsid w:val="006347F8"/>
    <w:rsid w:val="00652EEF"/>
    <w:rsid w:val="00665AE2"/>
    <w:rsid w:val="00677C2A"/>
    <w:rsid w:val="00683965"/>
    <w:rsid w:val="006846E2"/>
    <w:rsid w:val="00687663"/>
    <w:rsid w:val="006915DC"/>
    <w:rsid w:val="00694140"/>
    <w:rsid w:val="00697867"/>
    <w:rsid w:val="006B03BD"/>
    <w:rsid w:val="006C2135"/>
    <w:rsid w:val="006D1BED"/>
    <w:rsid w:val="006E58DF"/>
    <w:rsid w:val="006F7BF9"/>
    <w:rsid w:val="00721977"/>
    <w:rsid w:val="00731701"/>
    <w:rsid w:val="00732AF0"/>
    <w:rsid w:val="00736C9F"/>
    <w:rsid w:val="00753C49"/>
    <w:rsid w:val="00757889"/>
    <w:rsid w:val="00766DB2"/>
    <w:rsid w:val="00773FFE"/>
    <w:rsid w:val="007767A8"/>
    <w:rsid w:val="0077764E"/>
    <w:rsid w:val="00777E0C"/>
    <w:rsid w:val="00781439"/>
    <w:rsid w:val="00781CCE"/>
    <w:rsid w:val="007B6679"/>
    <w:rsid w:val="007C21AE"/>
    <w:rsid w:val="007D718F"/>
    <w:rsid w:val="00833148"/>
    <w:rsid w:val="00850D4C"/>
    <w:rsid w:val="008767BC"/>
    <w:rsid w:val="008974B6"/>
    <w:rsid w:val="008B446B"/>
    <w:rsid w:val="008B44F9"/>
    <w:rsid w:val="008E2872"/>
    <w:rsid w:val="008F6342"/>
    <w:rsid w:val="009272B0"/>
    <w:rsid w:val="00946201"/>
    <w:rsid w:val="00952920"/>
    <w:rsid w:val="009829BB"/>
    <w:rsid w:val="00994FED"/>
    <w:rsid w:val="009B71CF"/>
    <w:rsid w:val="009C1873"/>
    <w:rsid w:val="00A0558F"/>
    <w:rsid w:val="00A05B76"/>
    <w:rsid w:val="00A3695F"/>
    <w:rsid w:val="00A51E38"/>
    <w:rsid w:val="00A6674B"/>
    <w:rsid w:val="00A723D7"/>
    <w:rsid w:val="00A778ED"/>
    <w:rsid w:val="00A90105"/>
    <w:rsid w:val="00A97669"/>
    <w:rsid w:val="00AA0727"/>
    <w:rsid w:val="00AA096C"/>
    <w:rsid w:val="00AB5030"/>
    <w:rsid w:val="00B01DE7"/>
    <w:rsid w:val="00B04548"/>
    <w:rsid w:val="00B072E7"/>
    <w:rsid w:val="00B135B0"/>
    <w:rsid w:val="00B533D9"/>
    <w:rsid w:val="00B53700"/>
    <w:rsid w:val="00B67594"/>
    <w:rsid w:val="00B85E55"/>
    <w:rsid w:val="00B9650B"/>
    <w:rsid w:val="00BF603C"/>
    <w:rsid w:val="00C12471"/>
    <w:rsid w:val="00C16E8B"/>
    <w:rsid w:val="00C7581F"/>
    <w:rsid w:val="00C86B8A"/>
    <w:rsid w:val="00C938EE"/>
    <w:rsid w:val="00CB1EEF"/>
    <w:rsid w:val="00CD184A"/>
    <w:rsid w:val="00CE687A"/>
    <w:rsid w:val="00CF25FE"/>
    <w:rsid w:val="00D0350F"/>
    <w:rsid w:val="00D05987"/>
    <w:rsid w:val="00D07580"/>
    <w:rsid w:val="00D151C4"/>
    <w:rsid w:val="00D24087"/>
    <w:rsid w:val="00D43F5E"/>
    <w:rsid w:val="00D458DB"/>
    <w:rsid w:val="00D57D86"/>
    <w:rsid w:val="00D70B98"/>
    <w:rsid w:val="00D867F1"/>
    <w:rsid w:val="00D90807"/>
    <w:rsid w:val="00DA6618"/>
    <w:rsid w:val="00DC0560"/>
    <w:rsid w:val="00DD3E9F"/>
    <w:rsid w:val="00E201E9"/>
    <w:rsid w:val="00E24A1E"/>
    <w:rsid w:val="00E3687D"/>
    <w:rsid w:val="00E4075E"/>
    <w:rsid w:val="00E47479"/>
    <w:rsid w:val="00E54B08"/>
    <w:rsid w:val="00E94591"/>
    <w:rsid w:val="00EA30C3"/>
    <w:rsid w:val="00EB4EBF"/>
    <w:rsid w:val="00EB57C7"/>
    <w:rsid w:val="00EC4044"/>
    <w:rsid w:val="00ED0450"/>
    <w:rsid w:val="00ED391B"/>
    <w:rsid w:val="00ED6D29"/>
    <w:rsid w:val="00EE05F2"/>
    <w:rsid w:val="00EE2792"/>
    <w:rsid w:val="00F23290"/>
    <w:rsid w:val="00F304B3"/>
    <w:rsid w:val="00F3242D"/>
    <w:rsid w:val="00F367EC"/>
    <w:rsid w:val="00F630B1"/>
    <w:rsid w:val="00F64B86"/>
    <w:rsid w:val="00F8424B"/>
    <w:rsid w:val="00F84754"/>
    <w:rsid w:val="00F90280"/>
    <w:rsid w:val="00F90F84"/>
    <w:rsid w:val="00FA6EDA"/>
    <w:rsid w:val="00FB3276"/>
    <w:rsid w:val="00FB4557"/>
    <w:rsid w:val="00FC2723"/>
    <w:rsid w:val="00FC3E7D"/>
    <w:rsid w:val="00FE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CC72B-379B-4225-B900-FF5A56CED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6264</TotalTime>
  <Pages>5</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62</cp:revision>
  <dcterms:created xsi:type="dcterms:W3CDTF">2017-06-21T15:03:00Z</dcterms:created>
  <dcterms:modified xsi:type="dcterms:W3CDTF">2017-06-29T18:46:00Z</dcterms:modified>
</cp:coreProperties>
</file>