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B88" w:rsidRDefault="004161C7">
      <w:r>
        <w:t>I wonder how git actually works</w:t>
      </w:r>
      <w:bookmarkStart w:id="0" w:name="_GoBack"/>
      <w:bookmarkEnd w:id="0"/>
    </w:p>
    <w:sectPr w:rsidR="00AC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1C7"/>
    <w:rsid w:val="004161C7"/>
    <w:rsid w:val="00AC5B88"/>
    <w:rsid w:val="00AF4DE1"/>
    <w:rsid w:val="00E31930"/>
    <w:rsid w:val="00E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AB6B"/>
  <w15:chartTrackingRefBased/>
  <w15:docId w15:val="{74741D59-03CF-485E-BEC2-5A685C45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Capecchi</dc:creator>
  <cp:keywords/>
  <dc:description/>
  <cp:lastModifiedBy> </cp:lastModifiedBy>
  <cp:revision>1</cp:revision>
  <dcterms:created xsi:type="dcterms:W3CDTF">2017-12-05T12:51:00Z</dcterms:created>
  <dcterms:modified xsi:type="dcterms:W3CDTF">2017-12-05T12:51:00Z</dcterms:modified>
</cp:coreProperties>
</file>