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6AE20" w14:textId="7B818CD3" w:rsidR="00175F36" w:rsidRDefault="00175F3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29"/>
        <w:gridCol w:w="1930"/>
        <w:gridCol w:w="1930"/>
        <w:gridCol w:w="1930"/>
        <w:gridCol w:w="2177"/>
      </w:tblGrid>
      <w:tr w:rsidR="00175F36" w:rsidRPr="00175F36" w14:paraId="48B90AE4" w14:textId="77777777" w:rsidTr="00175F36">
        <w:trPr>
          <w:trHeight w:val="1257"/>
        </w:trPr>
        <w:tc>
          <w:tcPr>
            <w:tcW w:w="5240" w:type="dxa"/>
            <w:shd w:val="clear" w:color="auto" w:fill="EDEDED" w:themeFill="accent3" w:themeFillTint="33"/>
          </w:tcPr>
          <w:p w14:paraId="13FDAF03" w14:textId="77777777" w:rsidR="00175F36" w:rsidRDefault="00175F36" w:rsidP="00175F36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6BC1FCBE" w14:textId="0E52A7D7" w:rsidR="00175F36" w:rsidRPr="00175F36" w:rsidRDefault="00175F36" w:rsidP="00175F36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175F36">
              <w:rPr>
                <w:rFonts w:ascii="Arial" w:hAnsi="Arial" w:cs="Arial"/>
                <w:b/>
                <w:bCs/>
                <w:sz w:val="36"/>
                <w:szCs w:val="36"/>
              </w:rPr>
              <w:t>REQUERIMIENTOS</w:t>
            </w:r>
          </w:p>
        </w:tc>
        <w:tc>
          <w:tcPr>
            <w:tcW w:w="1917" w:type="dxa"/>
            <w:shd w:val="clear" w:color="auto" w:fill="EDEDED" w:themeFill="accent3" w:themeFillTint="33"/>
          </w:tcPr>
          <w:p w14:paraId="6FF1A137" w14:textId="77777777" w:rsidR="00175F36" w:rsidRDefault="00175F36" w:rsidP="00175F36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0C09EB61" w14:textId="062FB9A5" w:rsidR="00175F36" w:rsidRPr="00175F36" w:rsidRDefault="00175F36" w:rsidP="00175F36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175F36">
              <w:rPr>
                <w:rFonts w:ascii="Arial" w:hAnsi="Arial" w:cs="Arial"/>
                <w:b/>
                <w:bCs/>
                <w:sz w:val="36"/>
                <w:szCs w:val="36"/>
              </w:rPr>
              <w:t>EXPERTO 1</w:t>
            </w:r>
          </w:p>
        </w:tc>
        <w:tc>
          <w:tcPr>
            <w:tcW w:w="1917" w:type="dxa"/>
            <w:shd w:val="clear" w:color="auto" w:fill="EDEDED" w:themeFill="accent3" w:themeFillTint="33"/>
          </w:tcPr>
          <w:p w14:paraId="7FE473C8" w14:textId="77777777" w:rsidR="00175F36" w:rsidRDefault="00175F36" w:rsidP="00175F36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7397A082" w14:textId="23C2B69D" w:rsidR="00175F36" w:rsidRPr="00175F36" w:rsidRDefault="00175F36" w:rsidP="00175F36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175F36">
              <w:rPr>
                <w:rFonts w:ascii="Arial" w:hAnsi="Arial" w:cs="Arial"/>
                <w:b/>
                <w:bCs/>
                <w:sz w:val="36"/>
                <w:szCs w:val="36"/>
              </w:rPr>
              <w:t>EXPERTO 2</w:t>
            </w:r>
          </w:p>
        </w:tc>
        <w:tc>
          <w:tcPr>
            <w:tcW w:w="1917" w:type="dxa"/>
            <w:shd w:val="clear" w:color="auto" w:fill="EDEDED" w:themeFill="accent3" w:themeFillTint="33"/>
          </w:tcPr>
          <w:p w14:paraId="3A525315" w14:textId="77777777" w:rsidR="00175F36" w:rsidRDefault="00175F36" w:rsidP="00175F36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1AF584E1" w14:textId="7A3ABC2F" w:rsidR="00175F36" w:rsidRPr="00175F36" w:rsidRDefault="00175F36" w:rsidP="00175F36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175F36">
              <w:rPr>
                <w:rFonts w:ascii="Arial" w:hAnsi="Arial" w:cs="Arial"/>
                <w:b/>
                <w:bCs/>
                <w:sz w:val="36"/>
                <w:szCs w:val="36"/>
              </w:rPr>
              <w:t>EXPERTO 3</w:t>
            </w:r>
          </w:p>
        </w:tc>
        <w:tc>
          <w:tcPr>
            <w:tcW w:w="2005" w:type="dxa"/>
            <w:shd w:val="clear" w:color="auto" w:fill="EDEDED" w:themeFill="accent3" w:themeFillTint="33"/>
          </w:tcPr>
          <w:p w14:paraId="4C7F349D" w14:textId="77777777" w:rsidR="00175F36" w:rsidRDefault="00175F36" w:rsidP="00175F36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57F763B5" w14:textId="034A17C9" w:rsidR="00175F36" w:rsidRPr="00175F36" w:rsidRDefault="00175F36" w:rsidP="00175F36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175F36">
              <w:rPr>
                <w:rFonts w:ascii="Arial" w:hAnsi="Arial" w:cs="Arial"/>
                <w:b/>
                <w:bCs/>
                <w:sz w:val="36"/>
                <w:szCs w:val="36"/>
              </w:rPr>
              <w:t>PROMEDIO</w:t>
            </w:r>
          </w:p>
        </w:tc>
      </w:tr>
      <w:tr w:rsidR="00175F36" w:rsidRPr="00175F36" w14:paraId="69C97D4D" w14:textId="77777777" w:rsidTr="00175F36">
        <w:tc>
          <w:tcPr>
            <w:tcW w:w="5240" w:type="dxa"/>
            <w:shd w:val="clear" w:color="auto" w:fill="CCFFCC"/>
          </w:tcPr>
          <w:p w14:paraId="72A3096F" w14:textId="77777777" w:rsidR="00175F36" w:rsidRPr="00175F36" w:rsidRDefault="00175F36" w:rsidP="00175F36">
            <w:pPr>
              <w:rPr>
                <w:rFonts w:ascii="Arial" w:hAnsi="Arial" w:cs="Arial"/>
                <w:b/>
                <w:bCs/>
                <w:sz w:val="32"/>
                <w:szCs w:val="32"/>
                <w:lang w:val="es-ES"/>
              </w:rPr>
            </w:pPr>
          </w:p>
          <w:p w14:paraId="73ADE5CD" w14:textId="77777777" w:rsidR="00175F36" w:rsidRPr="00175F36" w:rsidRDefault="00175F36" w:rsidP="00175F36">
            <w:pPr>
              <w:rPr>
                <w:rFonts w:ascii="Arial" w:hAnsi="Arial" w:cs="Arial"/>
                <w:b/>
                <w:bCs/>
                <w:sz w:val="32"/>
                <w:szCs w:val="32"/>
                <w:lang w:val="es-ES"/>
              </w:rPr>
            </w:pPr>
            <w:r w:rsidRPr="00175F36">
              <w:rPr>
                <w:rFonts w:ascii="Arial" w:hAnsi="Arial" w:cs="Arial"/>
                <w:b/>
                <w:bCs/>
                <w:sz w:val="32"/>
                <w:szCs w:val="32"/>
                <w:lang w:val="es-ES"/>
              </w:rPr>
              <w:t>RF1. Registro de usuario - Entrada al sistema</w:t>
            </w:r>
          </w:p>
          <w:p w14:paraId="7DE3BB7E" w14:textId="77777777" w:rsidR="00175F36" w:rsidRPr="00175F36" w:rsidRDefault="00175F36" w:rsidP="00175F36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7" w:type="dxa"/>
          </w:tcPr>
          <w:p w14:paraId="183F5A0E" w14:textId="77777777" w:rsidR="00175F36" w:rsidRDefault="00175F36" w:rsidP="00175F3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249CDBD8" w14:textId="27C3A937" w:rsidR="00175F36" w:rsidRPr="00175F36" w:rsidRDefault="00175F36" w:rsidP="00175F3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110H</w:t>
            </w:r>
          </w:p>
        </w:tc>
        <w:tc>
          <w:tcPr>
            <w:tcW w:w="1917" w:type="dxa"/>
          </w:tcPr>
          <w:p w14:paraId="19E2AA7E" w14:textId="77777777" w:rsidR="00175F36" w:rsidRDefault="00175F36" w:rsidP="00175F3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30AAA5BE" w14:textId="516E91F8" w:rsidR="00175F36" w:rsidRPr="00175F36" w:rsidRDefault="00175F36" w:rsidP="00175F3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120H</w:t>
            </w:r>
          </w:p>
        </w:tc>
        <w:tc>
          <w:tcPr>
            <w:tcW w:w="1917" w:type="dxa"/>
          </w:tcPr>
          <w:p w14:paraId="271B58EE" w14:textId="77777777" w:rsidR="00175F36" w:rsidRDefault="00175F36" w:rsidP="00175F3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1DA52D50" w14:textId="27B35D9F" w:rsidR="00175F36" w:rsidRPr="00175F36" w:rsidRDefault="00175F36" w:rsidP="00175F3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130H</w:t>
            </w:r>
          </w:p>
        </w:tc>
        <w:tc>
          <w:tcPr>
            <w:tcW w:w="2005" w:type="dxa"/>
          </w:tcPr>
          <w:p w14:paraId="3AEE9116" w14:textId="77777777" w:rsidR="00175F36" w:rsidRDefault="00175F36" w:rsidP="00175F3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64C80DE2" w14:textId="5F2F76D4" w:rsidR="00175F36" w:rsidRPr="00175F36" w:rsidRDefault="00175F36" w:rsidP="00175F3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120H</w:t>
            </w:r>
          </w:p>
        </w:tc>
      </w:tr>
      <w:tr w:rsidR="00175F36" w:rsidRPr="00175F36" w14:paraId="407059BF" w14:textId="77777777" w:rsidTr="00175F36">
        <w:tc>
          <w:tcPr>
            <w:tcW w:w="5240" w:type="dxa"/>
            <w:shd w:val="clear" w:color="auto" w:fill="CCFFCC"/>
          </w:tcPr>
          <w:p w14:paraId="7155DAB0" w14:textId="77777777" w:rsidR="00175F36" w:rsidRPr="00175F36" w:rsidRDefault="00175F36" w:rsidP="00175F36">
            <w:pPr>
              <w:rPr>
                <w:rFonts w:ascii="Arial" w:hAnsi="Arial" w:cs="Arial"/>
                <w:b/>
                <w:bCs/>
                <w:sz w:val="32"/>
                <w:szCs w:val="32"/>
                <w:lang w:val="es-ES"/>
              </w:rPr>
            </w:pPr>
          </w:p>
          <w:p w14:paraId="05B37D77" w14:textId="77777777" w:rsidR="00175F36" w:rsidRPr="00175F36" w:rsidRDefault="00175F36" w:rsidP="00175F36">
            <w:pPr>
              <w:rPr>
                <w:rFonts w:ascii="Arial" w:hAnsi="Arial" w:cs="Arial"/>
                <w:b/>
                <w:bCs/>
                <w:sz w:val="32"/>
                <w:szCs w:val="32"/>
                <w:lang w:val="es-ES"/>
              </w:rPr>
            </w:pPr>
            <w:r w:rsidRPr="00175F36">
              <w:rPr>
                <w:rFonts w:ascii="Arial" w:hAnsi="Arial" w:cs="Arial"/>
                <w:b/>
                <w:bCs/>
                <w:sz w:val="32"/>
                <w:szCs w:val="32"/>
                <w:lang w:val="es-ES"/>
              </w:rPr>
              <w:t>RF2. Inicio de sesión – Autenticación básica</w:t>
            </w:r>
          </w:p>
          <w:p w14:paraId="71D8E9E2" w14:textId="77777777" w:rsidR="00175F36" w:rsidRPr="00175F36" w:rsidRDefault="00175F36" w:rsidP="00175F36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7" w:type="dxa"/>
          </w:tcPr>
          <w:p w14:paraId="37C3D2D1" w14:textId="77777777" w:rsidR="00175F36" w:rsidRDefault="00175F36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2991670F" w14:textId="723A0AF8" w:rsidR="00175F36" w:rsidRPr="00175F36" w:rsidRDefault="00175F36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95 H</w:t>
            </w:r>
          </w:p>
        </w:tc>
        <w:tc>
          <w:tcPr>
            <w:tcW w:w="1917" w:type="dxa"/>
          </w:tcPr>
          <w:p w14:paraId="0F0BCCC7" w14:textId="77777777" w:rsidR="00175F36" w:rsidRDefault="00175F36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4A2B69EA" w14:textId="6E7B662D" w:rsidR="00175F36" w:rsidRPr="00175F36" w:rsidRDefault="00175F36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105H</w:t>
            </w:r>
          </w:p>
        </w:tc>
        <w:tc>
          <w:tcPr>
            <w:tcW w:w="1917" w:type="dxa"/>
          </w:tcPr>
          <w:p w14:paraId="05283E00" w14:textId="77777777" w:rsidR="00175F36" w:rsidRDefault="00175F36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7E8B0A13" w14:textId="52BBAEA8" w:rsidR="00175F36" w:rsidRPr="00175F36" w:rsidRDefault="00175F36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100H</w:t>
            </w:r>
          </w:p>
        </w:tc>
        <w:tc>
          <w:tcPr>
            <w:tcW w:w="2005" w:type="dxa"/>
          </w:tcPr>
          <w:p w14:paraId="52DE2F53" w14:textId="77777777" w:rsidR="00175F36" w:rsidRDefault="00175F36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370E7376" w14:textId="73DF26BE" w:rsidR="00175F36" w:rsidRPr="00175F36" w:rsidRDefault="00175F36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100H</w:t>
            </w:r>
          </w:p>
        </w:tc>
      </w:tr>
      <w:tr w:rsidR="00175F36" w:rsidRPr="00175F36" w14:paraId="4973759E" w14:textId="77777777" w:rsidTr="00175F36">
        <w:tc>
          <w:tcPr>
            <w:tcW w:w="5240" w:type="dxa"/>
            <w:shd w:val="clear" w:color="auto" w:fill="CCFFCC"/>
          </w:tcPr>
          <w:p w14:paraId="51E0E485" w14:textId="77777777" w:rsidR="00175F36" w:rsidRPr="00175F36" w:rsidRDefault="00175F36" w:rsidP="00175F36">
            <w:pPr>
              <w:rPr>
                <w:rFonts w:ascii="Arial" w:hAnsi="Arial" w:cs="Arial"/>
                <w:b/>
                <w:bCs/>
                <w:sz w:val="32"/>
                <w:szCs w:val="32"/>
                <w:lang w:val="es-ES"/>
              </w:rPr>
            </w:pPr>
          </w:p>
          <w:p w14:paraId="3BAB9530" w14:textId="77777777" w:rsidR="00175F36" w:rsidRPr="00175F36" w:rsidRDefault="00175F36" w:rsidP="00175F36">
            <w:pPr>
              <w:rPr>
                <w:rFonts w:ascii="Arial" w:hAnsi="Arial" w:cs="Arial"/>
                <w:b/>
                <w:bCs/>
                <w:sz w:val="32"/>
                <w:szCs w:val="32"/>
                <w:lang w:val="es-ES"/>
              </w:rPr>
            </w:pPr>
            <w:r w:rsidRPr="00175F36">
              <w:rPr>
                <w:rFonts w:ascii="Arial" w:hAnsi="Arial" w:cs="Arial"/>
                <w:b/>
                <w:bCs/>
                <w:sz w:val="32"/>
                <w:szCs w:val="32"/>
                <w:lang w:val="es-ES"/>
              </w:rPr>
              <w:t>RNF4. Seguridad – protección de datos sensibles</w:t>
            </w:r>
          </w:p>
          <w:p w14:paraId="312FD319" w14:textId="77777777" w:rsidR="00175F36" w:rsidRPr="00175F36" w:rsidRDefault="00175F36" w:rsidP="00175F36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7" w:type="dxa"/>
          </w:tcPr>
          <w:p w14:paraId="0368E45A" w14:textId="37941E8A" w:rsidR="00175F36" w:rsidRDefault="00175F36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12C23057" w14:textId="48647337" w:rsidR="00C00859" w:rsidRPr="00175F36" w:rsidRDefault="00C00859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120H</w:t>
            </w:r>
          </w:p>
        </w:tc>
        <w:tc>
          <w:tcPr>
            <w:tcW w:w="1917" w:type="dxa"/>
          </w:tcPr>
          <w:p w14:paraId="107AB2B5" w14:textId="77777777" w:rsidR="00175F36" w:rsidRDefault="00175F36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252380C4" w14:textId="77777777" w:rsidR="00C00859" w:rsidRDefault="00C00859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130H</w:t>
            </w:r>
          </w:p>
          <w:p w14:paraId="3EC52D4E" w14:textId="49DEA2F8" w:rsidR="00C00859" w:rsidRPr="00175F36" w:rsidRDefault="00C00859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7" w:type="dxa"/>
          </w:tcPr>
          <w:p w14:paraId="16E829F9" w14:textId="77777777" w:rsidR="00175F36" w:rsidRDefault="00175F36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2D67EFEA" w14:textId="00F0768A" w:rsidR="00C00859" w:rsidRPr="00175F36" w:rsidRDefault="00C00859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125H</w:t>
            </w:r>
          </w:p>
        </w:tc>
        <w:tc>
          <w:tcPr>
            <w:tcW w:w="2005" w:type="dxa"/>
          </w:tcPr>
          <w:p w14:paraId="38CE92C2" w14:textId="77777777" w:rsidR="00175F36" w:rsidRDefault="00175F36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076BB10A" w14:textId="51B7EEA0" w:rsidR="00C00859" w:rsidRPr="00175F36" w:rsidRDefault="00C00859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125H</w:t>
            </w:r>
          </w:p>
        </w:tc>
      </w:tr>
      <w:tr w:rsidR="00175F36" w:rsidRPr="00175F36" w14:paraId="42B0858F" w14:textId="77777777" w:rsidTr="00175F36">
        <w:tc>
          <w:tcPr>
            <w:tcW w:w="5240" w:type="dxa"/>
            <w:shd w:val="clear" w:color="auto" w:fill="CCFFCC"/>
          </w:tcPr>
          <w:p w14:paraId="4087283B" w14:textId="77777777" w:rsidR="00175F36" w:rsidRPr="00175F36" w:rsidRDefault="00175F36" w:rsidP="00175F36">
            <w:pPr>
              <w:rPr>
                <w:rFonts w:ascii="Arial" w:hAnsi="Arial" w:cs="Arial"/>
                <w:b/>
                <w:bCs/>
                <w:sz w:val="32"/>
                <w:szCs w:val="32"/>
                <w:lang w:val="es-ES"/>
              </w:rPr>
            </w:pPr>
          </w:p>
          <w:p w14:paraId="1C1F3873" w14:textId="77777777" w:rsidR="00175F36" w:rsidRPr="00175F36" w:rsidRDefault="00175F36" w:rsidP="00175F36">
            <w:pPr>
              <w:rPr>
                <w:rFonts w:ascii="Arial" w:hAnsi="Arial" w:cs="Arial"/>
                <w:b/>
                <w:bCs/>
                <w:sz w:val="32"/>
                <w:szCs w:val="32"/>
                <w:lang w:val="es-ES"/>
              </w:rPr>
            </w:pPr>
            <w:r w:rsidRPr="00175F36">
              <w:rPr>
                <w:rFonts w:ascii="Arial" w:hAnsi="Arial" w:cs="Arial"/>
                <w:b/>
                <w:bCs/>
                <w:sz w:val="32"/>
                <w:szCs w:val="32"/>
                <w:lang w:val="es-ES"/>
              </w:rPr>
              <w:t>RNF6. Disponibilidad – Sistema activo y confiable</w:t>
            </w:r>
          </w:p>
          <w:p w14:paraId="6D7415F2" w14:textId="77777777" w:rsidR="00175F36" w:rsidRPr="00175F36" w:rsidRDefault="00175F36" w:rsidP="00175F36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7" w:type="dxa"/>
          </w:tcPr>
          <w:p w14:paraId="7571957C" w14:textId="77777777" w:rsidR="00175F36" w:rsidRDefault="00175F36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197AE62B" w14:textId="12CA2B03" w:rsidR="00C00859" w:rsidRPr="00175F36" w:rsidRDefault="00C00859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100H</w:t>
            </w:r>
          </w:p>
        </w:tc>
        <w:tc>
          <w:tcPr>
            <w:tcW w:w="1917" w:type="dxa"/>
          </w:tcPr>
          <w:p w14:paraId="7A4FFA1C" w14:textId="77777777" w:rsidR="00175F36" w:rsidRDefault="00175F36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1ADCBFD6" w14:textId="50A4F213" w:rsidR="00C00859" w:rsidRPr="00175F36" w:rsidRDefault="00C00859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110H</w:t>
            </w:r>
          </w:p>
        </w:tc>
        <w:tc>
          <w:tcPr>
            <w:tcW w:w="1917" w:type="dxa"/>
          </w:tcPr>
          <w:p w14:paraId="750FD09F" w14:textId="77777777" w:rsidR="00175F36" w:rsidRDefault="00175F36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21B841C5" w14:textId="62E7AEB9" w:rsidR="00C00859" w:rsidRPr="00175F36" w:rsidRDefault="00C00859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115H</w:t>
            </w:r>
          </w:p>
        </w:tc>
        <w:tc>
          <w:tcPr>
            <w:tcW w:w="2005" w:type="dxa"/>
          </w:tcPr>
          <w:p w14:paraId="5D81612F" w14:textId="77777777" w:rsidR="00C00859" w:rsidRDefault="00C00859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218A5E3F" w14:textId="544E5E38" w:rsidR="00175F36" w:rsidRDefault="00C00859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108H</w:t>
            </w:r>
          </w:p>
          <w:p w14:paraId="34BFF1EB" w14:textId="3ED2B369" w:rsidR="00C00859" w:rsidRPr="00175F36" w:rsidRDefault="00C00859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75F36" w:rsidRPr="00175F36" w14:paraId="2A47D298" w14:textId="77777777" w:rsidTr="00175F36">
        <w:tc>
          <w:tcPr>
            <w:tcW w:w="5240" w:type="dxa"/>
            <w:shd w:val="clear" w:color="auto" w:fill="CCFFCC"/>
          </w:tcPr>
          <w:p w14:paraId="53D4A609" w14:textId="0B22C147" w:rsidR="00175F36" w:rsidRPr="00175F36" w:rsidRDefault="00175F36" w:rsidP="00175F36">
            <w:pPr>
              <w:rPr>
                <w:rFonts w:ascii="Arial" w:hAnsi="Arial" w:cs="Arial"/>
                <w:b/>
                <w:bCs/>
                <w:sz w:val="32"/>
                <w:szCs w:val="32"/>
                <w:lang w:val="es-ES"/>
              </w:rPr>
            </w:pPr>
            <w:r w:rsidRPr="00175F36">
              <w:rPr>
                <w:rFonts w:ascii="Arial" w:hAnsi="Arial" w:cs="Arial"/>
                <w:b/>
                <w:bCs/>
                <w:sz w:val="32"/>
                <w:szCs w:val="32"/>
                <w:lang w:val="es-ES"/>
              </w:rPr>
              <w:t>RNF1. Rendimiento – Respuesta ≤ 5 segundos</w:t>
            </w:r>
          </w:p>
          <w:p w14:paraId="090099D7" w14:textId="77777777" w:rsidR="00175F36" w:rsidRPr="00175F36" w:rsidRDefault="00175F36" w:rsidP="00175F36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7" w:type="dxa"/>
          </w:tcPr>
          <w:p w14:paraId="36735D27" w14:textId="77777777" w:rsidR="00175F36" w:rsidRDefault="00175F36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771A8D3E" w14:textId="2AAFC443" w:rsidR="00C00859" w:rsidRPr="00175F36" w:rsidRDefault="00C00859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95H</w:t>
            </w:r>
          </w:p>
        </w:tc>
        <w:tc>
          <w:tcPr>
            <w:tcW w:w="1917" w:type="dxa"/>
          </w:tcPr>
          <w:p w14:paraId="5AF72BA0" w14:textId="77777777" w:rsidR="00175F36" w:rsidRDefault="00175F36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50A96FF2" w14:textId="5447D651" w:rsidR="00C00859" w:rsidRPr="00175F36" w:rsidRDefault="00C00859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100H</w:t>
            </w:r>
          </w:p>
        </w:tc>
        <w:tc>
          <w:tcPr>
            <w:tcW w:w="1917" w:type="dxa"/>
          </w:tcPr>
          <w:p w14:paraId="08998BD1" w14:textId="77777777" w:rsidR="00175F36" w:rsidRDefault="00175F36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0F386A76" w14:textId="25C57FF0" w:rsidR="00C00859" w:rsidRPr="00175F36" w:rsidRDefault="00C00859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105H</w:t>
            </w:r>
          </w:p>
        </w:tc>
        <w:tc>
          <w:tcPr>
            <w:tcW w:w="2005" w:type="dxa"/>
          </w:tcPr>
          <w:p w14:paraId="6E8491AD" w14:textId="77777777" w:rsidR="00175F36" w:rsidRDefault="00175F36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0258F8A7" w14:textId="713FCC78" w:rsidR="00C00859" w:rsidRPr="00175F36" w:rsidRDefault="00C00859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100H</w:t>
            </w:r>
          </w:p>
        </w:tc>
      </w:tr>
      <w:tr w:rsidR="00175F36" w:rsidRPr="00175F36" w14:paraId="28872871" w14:textId="77777777" w:rsidTr="00175F36">
        <w:tc>
          <w:tcPr>
            <w:tcW w:w="5240" w:type="dxa"/>
            <w:shd w:val="clear" w:color="auto" w:fill="CCFFCC"/>
          </w:tcPr>
          <w:p w14:paraId="4AF774DF" w14:textId="77777777" w:rsidR="00175F36" w:rsidRDefault="00175F36" w:rsidP="00175F36">
            <w:pPr>
              <w:rPr>
                <w:rFonts w:ascii="Arial" w:hAnsi="Arial" w:cs="Arial"/>
                <w:b/>
                <w:bCs/>
                <w:sz w:val="32"/>
                <w:szCs w:val="32"/>
                <w:lang w:val="es-ES"/>
              </w:rPr>
            </w:pPr>
          </w:p>
          <w:p w14:paraId="480F569F" w14:textId="60A592A4" w:rsidR="00175F36" w:rsidRPr="00175F36" w:rsidRDefault="00175F36" w:rsidP="00175F36">
            <w:pPr>
              <w:rPr>
                <w:rFonts w:ascii="Arial" w:hAnsi="Arial" w:cs="Arial"/>
                <w:b/>
                <w:bCs/>
                <w:sz w:val="32"/>
                <w:szCs w:val="32"/>
                <w:lang w:val="es-ES"/>
              </w:rPr>
            </w:pPr>
            <w:r w:rsidRPr="00175F36">
              <w:rPr>
                <w:rFonts w:ascii="Arial" w:hAnsi="Arial" w:cs="Arial"/>
                <w:b/>
                <w:bCs/>
                <w:sz w:val="32"/>
                <w:szCs w:val="32"/>
                <w:lang w:val="es-ES"/>
              </w:rPr>
              <w:t>RF4. Visualización de rutas ecológicas – función central del sistema</w:t>
            </w:r>
          </w:p>
          <w:p w14:paraId="32F1FB0B" w14:textId="77777777" w:rsidR="00175F36" w:rsidRPr="00175F36" w:rsidRDefault="00175F36" w:rsidP="00175F36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7" w:type="dxa"/>
          </w:tcPr>
          <w:p w14:paraId="0D8A14BA" w14:textId="2AB13A3E" w:rsidR="00175F36" w:rsidRDefault="00175F36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083893DD" w14:textId="6C142D85" w:rsidR="00175F36" w:rsidRPr="00175F36" w:rsidRDefault="00175F36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120H</w:t>
            </w:r>
          </w:p>
        </w:tc>
        <w:tc>
          <w:tcPr>
            <w:tcW w:w="1917" w:type="dxa"/>
          </w:tcPr>
          <w:p w14:paraId="1FA0735F" w14:textId="77777777" w:rsidR="00175F36" w:rsidRDefault="00175F36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7D8D47F8" w14:textId="5D232EB7" w:rsidR="00175F36" w:rsidRPr="00175F36" w:rsidRDefault="00175F36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130H</w:t>
            </w:r>
          </w:p>
        </w:tc>
        <w:tc>
          <w:tcPr>
            <w:tcW w:w="1917" w:type="dxa"/>
          </w:tcPr>
          <w:p w14:paraId="1FC33CC6" w14:textId="77777777" w:rsidR="00175F36" w:rsidRDefault="00175F36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300EE843" w14:textId="29C415CC" w:rsidR="00175F36" w:rsidRPr="00175F36" w:rsidRDefault="00175F36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140H</w:t>
            </w:r>
          </w:p>
        </w:tc>
        <w:tc>
          <w:tcPr>
            <w:tcW w:w="2005" w:type="dxa"/>
          </w:tcPr>
          <w:p w14:paraId="421C2B43" w14:textId="77777777" w:rsidR="00175F36" w:rsidRDefault="00175F36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46F10CDC" w14:textId="6284FB7D" w:rsidR="00175F36" w:rsidRPr="00175F36" w:rsidRDefault="00175F36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130H</w:t>
            </w:r>
          </w:p>
        </w:tc>
      </w:tr>
      <w:tr w:rsidR="00175F36" w:rsidRPr="00175F36" w14:paraId="20913F8D" w14:textId="77777777" w:rsidTr="00175F36">
        <w:tc>
          <w:tcPr>
            <w:tcW w:w="5240" w:type="dxa"/>
            <w:shd w:val="clear" w:color="auto" w:fill="FFE599" w:themeFill="accent4" w:themeFillTint="66"/>
          </w:tcPr>
          <w:p w14:paraId="6FC63E9A" w14:textId="77777777" w:rsidR="00175F36" w:rsidRDefault="00175F36" w:rsidP="00175F36">
            <w:pPr>
              <w:rPr>
                <w:rFonts w:ascii="Arial" w:hAnsi="Arial" w:cs="Arial"/>
                <w:b/>
                <w:bCs/>
                <w:sz w:val="32"/>
                <w:szCs w:val="32"/>
                <w:lang w:val="es-ES"/>
              </w:rPr>
            </w:pPr>
          </w:p>
          <w:p w14:paraId="40381499" w14:textId="124B59F1" w:rsidR="00175F36" w:rsidRPr="00175F36" w:rsidRDefault="00175F36" w:rsidP="00175F36">
            <w:pPr>
              <w:rPr>
                <w:rFonts w:ascii="Arial" w:hAnsi="Arial" w:cs="Arial"/>
                <w:b/>
                <w:bCs/>
                <w:sz w:val="32"/>
                <w:szCs w:val="32"/>
                <w:lang w:val="es-ES"/>
              </w:rPr>
            </w:pPr>
            <w:r w:rsidRPr="00175F36">
              <w:rPr>
                <w:rFonts w:ascii="Arial" w:hAnsi="Arial" w:cs="Arial"/>
                <w:b/>
                <w:bCs/>
                <w:sz w:val="32"/>
                <w:szCs w:val="32"/>
                <w:lang w:val="es-ES"/>
              </w:rPr>
              <w:t>RF3. Ingreso de trayecto – Definir origen y destino</w:t>
            </w:r>
          </w:p>
          <w:p w14:paraId="64A228E5" w14:textId="77777777" w:rsidR="00175F36" w:rsidRPr="00175F36" w:rsidRDefault="00175F36" w:rsidP="00175F36">
            <w:pPr>
              <w:rPr>
                <w:rFonts w:ascii="Arial" w:hAnsi="Arial" w:cs="Arial"/>
                <w:sz w:val="32"/>
                <w:szCs w:val="32"/>
                <w:lang w:val="es-ES"/>
              </w:rPr>
            </w:pPr>
          </w:p>
        </w:tc>
        <w:tc>
          <w:tcPr>
            <w:tcW w:w="1917" w:type="dxa"/>
          </w:tcPr>
          <w:p w14:paraId="4AEB798D" w14:textId="77777777" w:rsidR="00C00859" w:rsidRDefault="00C00859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3C07C803" w14:textId="397B5152" w:rsidR="00175F36" w:rsidRPr="00175F36" w:rsidRDefault="00C00859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80H</w:t>
            </w:r>
          </w:p>
        </w:tc>
        <w:tc>
          <w:tcPr>
            <w:tcW w:w="1917" w:type="dxa"/>
          </w:tcPr>
          <w:p w14:paraId="72F791F5" w14:textId="77777777" w:rsidR="00C00859" w:rsidRDefault="00C00859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1190E75F" w14:textId="46A2E9FE" w:rsidR="00175F36" w:rsidRPr="00175F36" w:rsidRDefault="00C00859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85H</w:t>
            </w:r>
          </w:p>
        </w:tc>
        <w:tc>
          <w:tcPr>
            <w:tcW w:w="1917" w:type="dxa"/>
          </w:tcPr>
          <w:p w14:paraId="14F30B7E" w14:textId="77777777" w:rsidR="00C00859" w:rsidRDefault="00C00859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7F08D78A" w14:textId="1EA7584C" w:rsidR="00175F36" w:rsidRPr="00175F36" w:rsidRDefault="00C00859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90H</w:t>
            </w:r>
          </w:p>
        </w:tc>
        <w:tc>
          <w:tcPr>
            <w:tcW w:w="2005" w:type="dxa"/>
          </w:tcPr>
          <w:p w14:paraId="3D04C865" w14:textId="77777777" w:rsidR="00C00859" w:rsidRDefault="00C00859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1141B389" w14:textId="4B0C96DF" w:rsidR="00175F36" w:rsidRPr="00175F36" w:rsidRDefault="00C00859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85H</w:t>
            </w:r>
          </w:p>
        </w:tc>
      </w:tr>
      <w:tr w:rsidR="00175F36" w:rsidRPr="00175F36" w14:paraId="2DD3C23A" w14:textId="77777777" w:rsidTr="00175F36">
        <w:tc>
          <w:tcPr>
            <w:tcW w:w="5240" w:type="dxa"/>
            <w:shd w:val="clear" w:color="auto" w:fill="FFE599" w:themeFill="accent4" w:themeFillTint="66"/>
          </w:tcPr>
          <w:p w14:paraId="04F3859A" w14:textId="77777777" w:rsidR="00175F36" w:rsidRPr="00175F36" w:rsidRDefault="00175F36" w:rsidP="00175F36">
            <w:pPr>
              <w:rPr>
                <w:rFonts w:ascii="Arial" w:hAnsi="Arial" w:cs="Arial"/>
                <w:b/>
                <w:bCs/>
                <w:sz w:val="32"/>
                <w:szCs w:val="32"/>
                <w:lang w:val="es-ES"/>
              </w:rPr>
            </w:pPr>
          </w:p>
          <w:p w14:paraId="0D590D7C" w14:textId="77777777" w:rsidR="00175F36" w:rsidRPr="00175F36" w:rsidRDefault="00175F36" w:rsidP="00175F36">
            <w:pPr>
              <w:rPr>
                <w:rFonts w:ascii="Arial" w:hAnsi="Arial" w:cs="Arial"/>
                <w:b/>
                <w:bCs/>
                <w:sz w:val="32"/>
                <w:szCs w:val="32"/>
                <w:lang w:val="es-ES"/>
              </w:rPr>
            </w:pPr>
            <w:r w:rsidRPr="00175F36">
              <w:rPr>
                <w:rFonts w:ascii="Arial" w:hAnsi="Arial" w:cs="Arial"/>
                <w:b/>
                <w:bCs/>
                <w:sz w:val="32"/>
                <w:szCs w:val="32"/>
                <w:lang w:val="es-ES"/>
              </w:rPr>
              <w:t>RF11. Recuperación de contraseña – Acceso seguro en caso de pérdida.</w:t>
            </w:r>
          </w:p>
          <w:p w14:paraId="1E21C182" w14:textId="77777777" w:rsidR="00175F36" w:rsidRPr="00175F36" w:rsidRDefault="00175F36" w:rsidP="00175F36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7" w:type="dxa"/>
          </w:tcPr>
          <w:p w14:paraId="7FDE31CA" w14:textId="77777777" w:rsidR="00C00859" w:rsidRDefault="00C00859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100958D1" w14:textId="7E5E39D9" w:rsidR="00175F36" w:rsidRPr="00175F36" w:rsidRDefault="00C00859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75H</w:t>
            </w:r>
          </w:p>
        </w:tc>
        <w:tc>
          <w:tcPr>
            <w:tcW w:w="1917" w:type="dxa"/>
          </w:tcPr>
          <w:p w14:paraId="63A122E9" w14:textId="77777777" w:rsidR="00175F36" w:rsidRDefault="00175F36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51A1136E" w14:textId="19D0B334" w:rsidR="00C00859" w:rsidRPr="00175F36" w:rsidRDefault="00C00859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80H</w:t>
            </w:r>
          </w:p>
        </w:tc>
        <w:tc>
          <w:tcPr>
            <w:tcW w:w="1917" w:type="dxa"/>
          </w:tcPr>
          <w:p w14:paraId="63526CA9" w14:textId="77777777" w:rsidR="00175F36" w:rsidRDefault="00175F36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2B734412" w14:textId="08601747" w:rsidR="00C00859" w:rsidRPr="00175F36" w:rsidRDefault="00C00859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85H</w:t>
            </w:r>
          </w:p>
        </w:tc>
        <w:tc>
          <w:tcPr>
            <w:tcW w:w="2005" w:type="dxa"/>
          </w:tcPr>
          <w:p w14:paraId="68B5DE13" w14:textId="77777777" w:rsidR="00C00859" w:rsidRDefault="00C00859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0007299B" w14:textId="06C90447" w:rsidR="00175F36" w:rsidRPr="00175F36" w:rsidRDefault="00C00859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80H</w:t>
            </w:r>
          </w:p>
        </w:tc>
      </w:tr>
      <w:tr w:rsidR="00175F36" w:rsidRPr="00175F36" w14:paraId="740912E9" w14:textId="77777777" w:rsidTr="00175F36">
        <w:tc>
          <w:tcPr>
            <w:tcW w:w="5240" w:type="dxa"/>
            <w:shd w:val="clear" w:color="auto" w:fill="FFE599" w:themeFill="accent4" w:themeFillTint="66"/>
          </w:tcPr>
          <w:p w14:paraId="2C670BCA" w14:textId="77777777" w:rsidR="00175F36" w:rsidRPr="00175F36" w:rsidRDefault="00175F36" w:rsidP="00175F36">
            <w:pPr>
              <w:rPr>
                <w:rFonts w:ascii="Arial" w:hAnsi="Arial" w:cs="Arial"/>
                <w:b/>
                <w:bCs/>
                <w:sz w:val="32"/>
                <w:szCs w:val="32"/>
                <w:lang w:val="es-ES"/>
              </w:rPr>
            </w:pPr>
          </w:p>
          <w:p w14:paraId="083C11A3" w14:textId="77777777" w:rsidR="00175F36" w:rsidRPr="00175F36" w:rsidRDefault="00175F36" w:rsidP="00175F36">
            <w:pPr>
              <w:rPr>
                <w:rFonts w:ascii="Arial" w:hAnsi="Arial" w:cs="Arial"/>
                <w:b/>
                <w:bCs/>
                <w:sz w:val="32"/>
                <w:szCs w:val="32"/>
                <w:lang w:val="es-ES"/>
              </w:rPr>
            </w:pPr>
            <w:r w:rsidRPr="00175F36">
              <w:rPr>
                <w:rFonts w:ascii="Arial" w:hAnsi="Arial" w:cs="Arial"/>
                <w:b/>
                <w:bCs/>
                <w:sz w:val="32"/>
                <w:szCs w:val="32"/>
                <w:lang w:val="es-ES"/>
              </w:rPr>
              <w:t>RF5. Estimación de tiempo y CO</w:t>
            </w:r>
            <w:r w:rsidRPr="00175F36">
              <w:rPr>
                <w:rFonts w:ascii="Cambria Math" w:hAnsi="Cambria Math" w:cs="Cambria Math"/>
                <w:b/>
                <w:bCs/>
                <w:sz w:val="32"/>
                <w:szCs w:val="32"/>
                <w:lang w:val="es-ES"/>
              </w:rPr>
              <w:t>₂</w:t>
            </w:r>
            <w:r w:rsidRPr="00175F36">
              <w:rPr>
                <w:rFonts w:ascii="Arial" w:hAnsi="Arial" w:cs="Arial"/>
                <w:b/>
                <w:bCs/>
                <w:sz w:val="32"/>
                <w:szCs w:val="32"/>
                <w:lang w:val="es-ES"/>
              </w:rPr>
              <w:t xml:space="preserve"> ahorrado – Valor agregado clave.</w:t>
            </w:r>
          </w:p>
          <w:p w14:paraId="328B7C4D" w14:textId="77777777" w:rsidR="00175F36" w:rsidRPr="00175F36" w:rsidRDefault="00175F36" w:rsidP="00175F36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7" w:type="dxa"/>
          </w:tcPr>
          <w:p w14:paraId="6427E99B" w14:textId="77777777" w:rsidR="00175F36" w:rsidRDefault="00175F36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2C2C7429" w14:textId="79196966" w:rsidR="00C00859" w:rsidRPr="00175F36" w:rsidRDefault="00C00859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85H</w:t>
            </w:r>
          </w:p>
        </w:tc>
        <w:tc>
          <w:tcPr>
            <w:tcW w:w="1917" w:type="dxa"/>
          </w:tcPr>
          <w:p w14:paraId="5272B0C4" w14:textId="77777777" w:rsidR="00175F36" w:rsidRDefault="00175F36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407108BC" w14:textId="52766DAE" w:rsidR="00C00859" w:rsidRPr="00175F36" w:rsidRDefault="00C00859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90H</w:t>
            </w:r>
          </w:p>
        </w:tc>
        <w:tc>
          <w:tcPr>
            <w:tcW w:w="1917" w:type="dxa"/>
          </w:tcPr>
          <w:p w14:paraId="3E9F005D" w14:textId="77777777" w:rsidR="00175F36" w:rsidRDefault="00175F36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4B68E4D8" w14:textId="6E701E75" w:rsidR="00C00859" w:rsidRPr="00175F36" w:rsidRDefault="00C00859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95H</w:t>
            </w:r>
          </w:p>
        </w:tc>
        <w:tc>
          <w:tcPr>
            <w:tcW w:w="2005" w:type="dxa"/>
          </w:tcPr>
          <w:p w14:paraId="59977EC7" w14:textId="77777777" w:rsidR="00175F36" w:rsidRDefault="00175F36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1220166D" w14:textId="4296B52C" w:rsidR="00C00859" w:rsidRPr="00175F36" w:rsidRDefault="00C00859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90H</w:t>
            </w:r>
          </w:p>
        </w:tc>
      </w:tr>
      <w:tr w:rsidR="00175F36" w:rsidRPr="00175F36" w14:paraId="0443138F" w14:textId="77777777" w:rsidTr="00175F36">
        <w:tc>
          <w:tcPr>
            <w:tcW w:w="5240" w:type="dxa"/>
            <w:shd w:val="clear" w:color="auto" w:fill="FFE599" w:themeFill="accent4" w:themeFillTint="66"/>
          </w:tcPr>
          <w:p w14:paraId="23286B35" w14:textId="77777777" w:rsidR="00175F36" w:rsidRDefault="00175F36" w:rsidP="00175F36">
            <w:pPr>
              <w:rPr>
                <w:rFonts w:ascii="Arial" w:hAnsi="Arial" w:cs="Arial"/>
                <w:b/>
                <w:bCs/>
                <w:sz w:val="32"/>
                <w:szCs w:val="32"/>
                <w:lang w:val="es-ES"/>
              </w:rPr>
            </w:pPr>
          </w:p>
          <w:p w14:paraId="61DCB8A6" w14:textId="47124686" w:rsidR="00175F36" w:rsidRPr="00175F36" w:rsidRDefault="00175F36" w:rsidP="00175F36">
            <w:pPr>
              <w:rPr>
                <w:rFonts w:ascii="Arial" w:hAnsi="Arial" w:cs="Arial"/>
                <w:b/>
                <w:bCs/>
                <w:sz w:val="32"/>
                <w:szCs w:val="32"/>
                <w:lang w:val="es-ES"/>
              </w:rPr>
            </w:pPr>
            <w:r w:rsidRPr="00175F36">
              <w:rPr>
                <w:rFonts w:ascii="Arial" w:hAnsi="Arial" w:cs="Arial"/>
                <w:b/>
                <w:bCs/>
                <w:sz w:val="32"/>
                <w:szCs w:val="32"/>
                <w:lang w:val="es-ES"/>
              </w:rPr>
              <w:t>RNF2. Usabilidad – Interfaz intuitiva y accesible.</w:t>
            </w:r>
          </w:p>
          <w:p w14:paraId="3335AF12" w14:textId="77777777" w:rsidR="00175F36" w:rsidRPr="00175F36" w:rsidRDefault="00175F36" w:rsidP="00175F36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7" w:type="dxa"/>
          </w:tcPr>
          <w:p w14:paraId="07034741" w14:textId="77777777" w:rsidR="00175F36" w:rsidRDefault="00175F36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2D8A0F45" w14:textId="3CB4B972" w:rsidR="00C00859" w:rsidRPr="00175F36" w:rsidRDefault="00C00859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70H</w:t>
            </w:r>
          </w:p>
        </w:tc>
        <w:tc>
          <w:tcPr>
            <w:tcW w:w="1917" w:type="dxa"/>
          </w:tcPr>
          <w:p w14:paraId="030A6D60" w14:textId="77777777" w:rsidR="00175F36" w:rsidRDefault="00175F36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247899B8" w14:textId="13D186FD" w:rsidR="00C00859" w:rsidRPr="00175F36" w:rsidRDefault="00C00859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75H</w:t>
            </w:r>
          </w:p>
        </w:tc>
        <w:tc>
          <w:tcPr>
            <w:tcW w:w="1917" w:type="dxa"/>
          </w:tcPr>
          <w:p w14:paraId="3AF1D2FB" w14:textId="77777777" w:rsidR="00175F36" w:rsidRDefault="00175F36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41ADDE8B" w14:textId="12BA8F9D" w:rsidR="00C00859" w:rsidRPr="00175F36" w:rsidRDefault="00C00859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80H</w:t>
            </w:r>
          </w:p>
        </w:tc>
        <w:tc>
          <w:tcPr>
            <w:tcW w:w="2005" w:type="dxa"/>
          </w:tcPr>
          <w:p w14:paraId="40100B85" w14:textId="77777777" w:rsidR="00C00859" w:rsidRDefault="00C00859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463F44E6" w14:textId="4369773C" w:rsidR="00175F36" w:rsidRPr="00175F36" w:rsidRDefault="00C00859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75H</w:t>
            </w:r>
          </w:p>
        </w:tc>
      </w:tr>
      <w:tr w:rsidR="00175F36" w:rsidRPr="00175F36" w14:paraId="06C3929B" w14:textId="77777777" w:rsidTr="00175F36">
        <w:tc>
          <w:tcPr>
            <w:tcW w:w="5240" w:type="dxa"/>
            <w:shd w:val="clear" w:color="auto" w:fill="FBFCC0"/>
          </w:tcPr>
          <w:p w14:paraId="135315CC" w14:textId="77777777" w:rsidR="00175F36" w:rsidRPr="00175F36" w:rsidRDefault="00175F36" w:rsidP="00175F36">
            <w:pPr>
              <w:tabs>
                <w:tab w:val="left" w:pos="3585"/>
              </w:tabs>
              <w:rPr>
                <w:rFonts w:ascii="Arial" w:hAnsi="Arial" w:cs="Arial"/>
                <w:b/>
                <w:bCs/>
                <w:sz w:val="32"/>
                <w:szCs w:val="32"/>
                <w:lang w:val="es-ES"/>
              </w:rPr>
            </w:pPr>
          </w:p>
          <w:p w14:paraId="03592128" w14:textId="77777777" w:rsidR="00175F36" w:rsidRDefault="00175F36" w:rsidP="00175F36">
            <w:pPr>
              <w:tabs>
                <w:tab w:val="left" w:pos="3585"/>
              </w:tabs>
              <w:rPr>
                <w:rFonts w:ascii="Arial" w:hAnsi="Arial" w:cs="Arial"/>
                <w:b/>
                <w:bCs/>
                <w:sz w:val="32"/>
                <w:szCs w:val="32"/>
                <w:lang w:val="es-ES"/>
              </w:rPr>
            </w:pPr>
            <w:r w:rsidRPr="00175F36">
              <w:rPr>
                <w:rFonts w:ascii="Arial" w:hAnsi="Arial" w:cs="Arial"/>
                <w:b/>
                <w:bCs/>
                <w:sz w:val="32"/>
                <w:szCs w:val="32"/>
                <w:lang w:val="es-ES"/>
              </w:rPr>
              <w:t>RF6. Historial de trayectos del usuario – Seguimiento personal</w:t>
            </w:r>
          </w:p>
          <w:p w14:paraId="7E85ECAA" w14:textId="5A3B5DCD" w:rsidR="00175F36" w:rsidRPr="00175F36" w:rsidRDefault="00175F36" w:rsidP="00175F36">
            <w:pPr>
              <w:tabs>
                <w:tab w:val="left" w:pos="3585"/>
              </w:tabs>
              <w:rPr>
                <w:rFonts w:ascii="Arial" w:hAnsi="Arial" w:cs="Arial"/>
                <w:b/>
                <w:bCs/>
                <w:sz w:val="32"/>
                <w:szCs w:val="32"/>
                <w:lang w:val="es-ES"/>
              </w:rPr>
            </w:pPr>
          </w:p>
        </w:tc>
        <w:tc>
          <w:tcPr>
            <w:tcW w:w="1917" w:type="dxa"/>
          </w:tcPr>
          <w:p w14:paraId="7511BE24" w14:textId="77777777" w:rsidR="00175F36" w:rsidRDefault="00175F36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72D52C37" w14:textId="632560A3" w:rsidR="00C00859" w:rsidRPr="00175F36" w:rsidRDefault="00C00859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65H</w:t>
            </w:r>
          </w:p>
        </w:tc>
        <w:tc>
          <w:tcPr>
            <w:tcW w:w="1917" w:type="dxa"/>
          </w:tcPr>
          <w:p w14:paraId="5062AFF7" w14:textId="77777777" w:rsidR="00C00859" w:rsidRDefault="00C00859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770E40EC" w14:textId="5468B7DE" w:rsidR="00175F36" w:rsidRPr="00175F36" w:rsidRDefault="00C00859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70H</w:t>
            </w:r>
          </w:p>
        </w:tc>
        <w:tc>
          <w:tcPr>
            <w:tcW w:w="1917" w:type="dxa"/>
          </w:tcPr>
          <w:p w14:paraId="6E577037" w14:textId="77777777" w:rsidR="00175F36" w:rsidRDefault="00175F36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78DDA32E" w14:textId="07718B6D" w:rsidR="00C00859" w:rsidRPr="00175F36" w:rsidRDefault="00C00859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75H</w:t>
            </w:r>
          </w:p>
        </w:tc>
        <w:tc>
          <w:tcPr>
            <w:tcW w:w="2005" w:type="dxa"/>
          </w:tcPr>
          <w:p w14:paraId="2330242A" w14:textId="77777777" w:rsidR="00175F36" w:rsidRDefault="00175F36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69CA08E1" w14:textId="204EA107" w:rsidR="00C00859" w:rsidRPr="00175F36" w:rsidRDefault="00C00859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70H</w:t>
            </w:r>
          </w:p>
        </w:tc>
      </w:tr>
      <w:tr w:rsidR="00175F36" w:rsidRPr="00175F36" w14:paraId="2D93DCDF" w14:textId="77777777" w:rsidTr="00175F36">
        <w:tc>
          <w:tcPr>
            <w:tcW w:w="5240" w:type="dxa"/>
            <w:shd w:val="clear" w:color="auto" w:fill="FBFCC0"/>
          </w:tcPr>
          <w:p w14:paraId="7ED79166" w14:textId="77777777" w:rsidR="00175F36" w:rsidRPr="00175F36" w:rsidRDefault="00175F36" w:rsidP="00175F36">
            <w:pPr>
              <w:rPr>
                <w:rFonts w:ascii="Arial" w:hAnsi="Arial" w:cs="Arial"/>
                <w:b/>
                <w:bCs/>
                <w:sz w:val="32"/>
                <w:szCs w:val="32"/>
                <w:lang w:val="es-ES"/>
              </w:rPr>
            </w:pPr>
          </w:p>
          <w:p w14:paraId="4608C0F9" w14:textId="77777777" w:rsidR="00175F36" w:rsidRDefault="00175F36" w:rsidP="00175F36">
            <w:pPr>
              <w:rPr>
                <w:rFonts w:ascii="Arial" w:hAnsi="Arial" w:cs="Arial"/>
                <w:b/>
                <w:bCs/>
                <w:sz w:val="32"/>
                <w:szCs w:val="32"/>
                <w:lang w:val="es-ES"/>
              </w:rPr>
            </w:pPr>
            <w:r w:rsidRPr="00175F36">
              <w:rPr>
                <w:rFonts w:ascii="Arial" w:hAnsi="Arial" w:cs="Arial"/>
                <w:b/>
                <w:bCs/>
                <w:sz w:val="32"/>
                <w:szCs w:val="32"/>
                <w:lang w:val="es-ES"/>
              </w:rPr>
              <w:t>RF8. Alertas ecológicas en tiempo real – Enriquecen la funcionalidad.</w:t>
            </w:r>
          </w:p>
          <w:p w14:paraId="1EBDC272" w14:textId="30B63C7D" w:rsidR="00175F36" w:rsidRPr="00175F36" w:rsidRDefault="00175F36" w:rsidP="00175F36">
            <w:pPr>
              <w:rPr>
                <w:rFonts w:ascii="Arial" w:hAnsi="Arial" w:cs="Arial"/>
                <w:b/>
                <w:bCs/>
                <w:sz w:val="32"/>
                <w:szCs w:val="32"/>
                <w:lang w:val="es-ES"/>
              </w:rPr>
            </w:pPr>
          </w:p>
        </w:tc>
        <w:tc>
          <w:tcPr>
            <w:tcW w:w="1917" w:type="dxa"/>
          </w:tcPr>
          <w:p w14:paraId="0716AD19" w14:textId="77777777" w:rsidR="00175F36" w:rsidRDefault="00175F36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70D95565" w14:textId="2C80D06B" w:rsidR="00C00859" w:rsidRPr="00175F36" w:rsidRDefault="00C00859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60H</w:t>
            </w:r>
          </w:p>
        </w:tc>
        <w:tc>
          <w:tcPr>
            <w:tcW w:w="1917" w:type="dxa"/>
          </w:tcPr>
          <w:p w14:paraId="2C9BD1D4" w14:textId="77777777" w:rsidR="00175F36" w:rsidRDefault="00175F36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5CADF68E" w14:textId="64C8520A" w:rsidR="00C00859" w:rsidRPr="00175F36" w:rsidRDefault="00C00859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65H</w:t>
            </w:r>
          </w:p>
        </w:tc>
        <w:tc>
          <w:tcPr>
            <w:tcW w:w="1917" w:type="dxa"/>
          </w:tcPr>
          <w:p w14:paraId="4CE90B3A" w14:textId="77777777" w:rsidR="00175F36" w:rsidRDefault="00175F36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18D890F6" w14:textId="74003A2C" w:rsidR="00C00859" w:rsidRPr="00175F36" w:rsidRDefault="00C00859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70H</w:t>
            </w:r>
          </w:p>
        </w:tc>
        <w:tc>
          <w:tcPr>
            <w:tcW w:w="2005" w:type="dxa"/>
          </w:tcPr>
          <w:p w14:paraId="587355AB" w14:textId="77777777" w:rsidR="00C00859" w:rsidRDefault="00C00859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473DEC02" w14:textId="47C4A371" w:rsidR="00175F36" w:rsidRPr="00175F36" w:rsidRDefault="00C00859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65H</w:t>
            </w:r>
          </w:p>
        </w:tc>
      </w:tr>
      <w:tr w:rsidR="00175F36" w:rsidRPr="00175F36" w14:paraId="56B29D0F" w14:textId="77777777" w:rsidTr="00175F36">
        <w:tc>
          <w:tcPr>
            <w:tcW w:w="5240" w:type="dxa"/>
            <w:shd w:val="clear" w:color="auto" w:fill="FBFCC0"/>
          </w:tcPr>
          <w:p w14:paraId="23290065" w14:textId="77777777" w:rsidR="00175F36" w:rsidRDefault="00175F36" w:rsidP="00175F36">
            <w:pPr>
              <w:rPr>
                <w:rFonts w:ascii="Arial" w:hAnsi="Arial" w:cs="Arial"/>
                <w:b/>
                <w:bCs/>
                <w:sz w:val="32"/>
                <w:szCs w:val="32"/>
                <w:lang w:val="es-ES"/>
              </w:rPr>
            </w:pPr>
            <w:r w:rsidRPr="00175F36">
              <w:rPr>
                <w:rFonts w:ascii="Arial" w:hAnsi="Arial" w:cs="Arial"/>
                <w:b/>
                <w:bCs/>
                <w:sz w:val="32"/>
                <w:szCs w:val="32"/>
                <w:lang w:val="es-ES"/>
              </w:rPr>
              <w:t>RNF3. Compatibilidad – Funcionamiento en varios dispositivos/navegadores.</w:t>
            </w:r>
          </w:p>
          <w:p w14:paraId="5BA31C8D" w14:textId="227D01AE" w:rsidR="00175F36" w:rsidRPr="00175F36" w:rsidRDefault="00175F36" w:rsidP="00175F36">
            <w:pPr>
              <w:rPr>
                <w:rFonts w:ascii="Arial" w:hAnsi="Arial" w:cs="Arial"/>
                <w:b/>
                <w:bCs/>
                <w:sz w:val="32"/>
                <w:szCs w:val="32"/>
                <w:lang w:val="es-ES"/>
              </w:rPr>
            </w:pPr>
          </w:p>
        </w:tc>
        <w:tc>
          <w:tcPr>
            <w:tcW w:w="1917" w:type="dxa"/>
          </w:tcPr>
          <w:p w14:paraId="4B8077D0" w14:textId="77777777" w:rsidR="00C00859" w:rsidRDefault="00C00859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1B8B2467" w14:textId="5DBF10D2" w:rsidR="00175F36" w:rsidRPr="00175F36" w:rsidRDefault="00C00859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55H</w:t>
            </w:r>
          </w:p>
        </w:tc>
        <w:tc>
          <w:tcPr>
            <w:tcW w:w="1917" w:type="dxa"/>
          </w:tcPr>
          <w:p w14:paraId="6C653784" w14:textId="77777777" w:rsidR="00C00859" w:rsidRDefault="00C00859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4400570A" w14:textId="05F54247" w:rsidR="00175F36" w:rsidRPr="00175F36" w:rsidRDefault="00C00859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60H</w:t>
            </w:r>
          </w:p>
        </w:tc>
        <w:tc>
          <w:tcPr>
            <w:tcW w:w="1917" w:type="dxa"/>
          </w:tcPr>
          <w:p w14:paraId="31F824B1" w14:textId="77777777" w:rsidR="00175F36" w:rsidRDefault="00175F36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5C17E962" w14:textId="6B07563B" w:rsidR="00C00859" w:rsidRPr="00175F36" w:rsidRDefault="00C00859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65H</w:t>
            </w:r>
          </w:p>
        </w:tc>
        <w:tc>
          <w:tcPr>
            <w:tcW w:w="2005" w:type="dxa"/>
          </w:tcPr>
          <w:p w14:paraId="4C3F0B8C" w14:textId="77777777" w:rsidR="00175F36" w:rsidRDefault="00175F36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1C612AC6" w14:textId="3A6C4E56" w:rsidR="00C00859" w:rsidRPr="00175F36" w:rsidRDefault="00C00859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60H</w:t>
            </w:r>
          </w:p>
        </w:tc>
      </w:tr>
      <w:tr w:rsidR="00175F36" w:rsidRPr="00175F36" w14:paraId="0F69BC31" w14:textId="77777777" w:rsidTr="00175F36">
        <w:tc>
          <w:tcPr>
            <w:tcW w:w="5240" w:type="dxa"/>
            <w:shd w:val="clear" w:color="auto" w:fill="FB8F71"/>
          </w:tcPr>
          <w:p w14:paraId="4818B684" w14:textId="77777777" w:rsidR="00175F36" w:rsidRPr="00175F36" w:rsidRDefault="00175F36" w:rsidP="00175F36">
            <w:pPr>
              <w:rPr>
                <w:rFonts w:ascii="Arial" w:hAnsi="Arial" w:cs="Arial"/>
                <w:b/>
                <w:bCs/>
                <w:sz w:val="32"/>
                <w:szCs w:val="32"/>
                <w:lang w:val="es-ES"/>
              </w:rPr>
            </w:pPr>
          </w:p>
          <w:p w14:paraId="47300C3C" w14:textId="45E5F88D" w:rsidR="00175F36" w:rsidRPr="00175F36" w:rsidRDefault="00175F36" w:rsidP="00175F36">
            <w:pPr>
              <w:rPr>
                <w:rFonts w:ascii="Arial" w:hAnsi="Arial" w:cs="Arial"/>
                <w:b/>
                <w:bCs/>
                <w:sz w:val="32"/>
                <w:szCs w:val="32"/>
                <w:lang w:val="es-ES"/>
              </w:rPr>
            </w:pPr>
            <w:r w:rsidRPr="00175F36">
              <w:rPr>
                <w:rFonts w:ascii="Arial" w:hAnsi="Arial" w:cs="Arial"/>
                <w:b/>
                <w:bCs/>
                <w:sz w:val="32"/>
                <w:szCs w:val="32"/>
                <w:lang w:val="es-ES"/>
              </w:rPr>
              <w:t>RF9. Reporte ciudadano de obstáculos – Colaboración comunitaria.</w:t>
            </w:r>
          </w:p>
        </w:tc>
        <w:tc>
          <w:tcPr>
            <w:tcW w:w="1917" w:type="dxa"/>
          </w:tcPr>
          <w:p w14:paraId="648E5F02" w14:textId="77777777" w:rsidR="00C00859" w:rsidRDefault="00C00859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195229E6" w14:textId="2CFC462E" w:rsidR="00175F36" w:rsidRPr="00175F36" w:rsidRDefault="00C00859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40H</w:t>
            </w:r>
          </w:p>
        </w:tc>
        <w:tc>
          <w:tcPr>
            <w:tcW w:w="1917" w:type="dxa"/>
          </w:tcPr>
          <w:p w14:paraId="68DB061B" w14:textId="77777777" w:rsidR="00C00859" w:rsidRDefault="00C00859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001E16B4" w14:textId="334E95F1" w:rsidR="00175F36" w:rsidRPr="00175F36" w:rsidRDefault="00C00859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45H</w:t>
            </w:r>
          </w:p>
        </w:tc>
        <w:tc>
          <w:tcPr>
            <w:tcW w:w="1917" w:type="dxa"/>
          </w:tcPr>
          <w:p w14:paraId="765B9A11" w14:textId="77777777" w:rsidR="00C00859" w:rsidRDefault="00C00859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1D59A912" w14:textId="651D28E0" w:rsidR="00175F36" w:rsidRPr="00175F36" w:rsidRDefault="00C00859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50H</w:t>
            </w:r>
          </w:p>
        </w:tc>
        <w:tc>
          <w:tcPr>
            <w:tcW w:w="2005" w:type="dxa"/>
          </w:tcPr>
          <w:p w14:paraId="2F362E4E" w14:textId="77777777" w:rsidR="00C00859" w:rsidRDefault="00C00859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13B7DB6E" w14:textId="2AB6153C" w:rsidR="00175F36" w:rsidRPr="00175F36" w:rsidRDefault="00C00859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45H</w:t>
            </w:r>
          </w:p>
        </w:tc>
      </w:tr>
      <w:tr w:rsidR="00175F36" w:rsidRPr="00175F36" w14:paraId="0FA9E95F" w14:textId="77777777" w:rsidTr="00175F36">
        <w:tc>
          <w:tcPr>
            <w:tcW w:w="5240" w:type="dxa"/>
            <w:shd w:val="clear" w:color="auto" w:fill="FB8F71"/>
          </w:tcPr>
          <w:p w14:paraId="6F43BC5A" w14:textId="77777777" w:rsidR="00175F36" w:rsidRPr="00175F36" w:rsidRDefault="00175F36" w:rsidP="00175F36">
            <w:pPr>
              <w:rPr>
                <w:rFonts w:ascii="Arial" w:hAnsi="Arial" w:cs="Arial"/>
                <w:b/>
                <w:bCs/>
                <w:sz w:val="32"/>
                <w:szCs w:val="32"/>
                <w:lang w:val="es-ES"/>
              </w:rPr>
            </w:pPr>
          </w:p>
          <w:p w14:paraId="149DAA08" w14:textId="77777777" w:rsidR="00175F36" w:rsidRPr="00175F36" w:rsidRDefault="00175F36" w:rsidP="00175F36">
            <w:pPr>
              <w:rPr>
                <w:rFonts w:ascii="Arial" w:hAnsi="Arial" w:cs="Arial"/>
                <w:b/>
                <w:bCs/>
                <w:sz w:val="32"/>
                <w:szCs w:val="32"/>
                <w:lang w:val="es-ES"/>
              </w:rPr>
            </w:pPr>
            <w:r w:rsidRPr="00175F36">
              <w:rPr>
                <w:rFonts w:ascii="Arial" w:hAnsi="Arial" w:cs="Arial"/>
                <w:b/>
                <w:bCs/>
                <w:sz w:val="32"/>
                <w:szCs w:val="32"/>
                <w:lang w:val="es-ES"/>
              </w:rPr>
              <w:t>RF7. Portal de estadísticas para administrador – Reportes y gestión.</w:t>
            </w:r>
          </w:p>
          <w:p w14:paraId="75264C14" w14:textId="77777777" w:rsidR="00175F36" w:rsidRPr="00175F36" w:rsidRDefault="00175F36" w:rsidP="00175F36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7" w:type="dxa"/>
          </w:tcPr>
          <w:p w14:paraId="79368452" w14:textId="77777777" w:rsidR="00175F36" w:rsidRDefault="00175F36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59419DA4" w14:textId="26595BF1" w:rsidR="00C00859" w:rsidRPr="00175F36" w:rsidRDefault="00C00859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50H</w:t>
            </w:r>
          </w:p>
        </w:tc>
        <w:tc>
          <w:tcPr>
            <w:tcW w:w="1917" w:type="dxa"/>
          </w:tcPr>
          <w:p w14:paraId="4E5D472B" w14:textId="77777777" w:rsidR="00175F36" w:rsidRDefault="00175F36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45497884" w14:textId="64E836A0" w:rsidR="00C00859" w:rsidRPr="00175F36" w:rsidRDefault="00C00859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55H</w:t>
            </w:r>
          </w:p>
        </w:tc>
        <w:tc>
          <w:tcPr>
            <w:tcW w:w="1917" w:type="dxa"/>
          </w:tcPr>
          <w:p w14:paraId="64F4ECCE" w14:textId="77777777" w:rsidR="00175F36" w:rsidRDefault="00175F36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2EA134EC" w14:textId="369C38F9" w:rsidR="00C00859" w:rsidRPr="00175F36" w:rsidRDefault="00C00859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60H</w:t>
            </w:r>
          </w:p>
        </w:tc>
        <w:tc>
          <w:tcPr>
            <w:tcW w:w="2005" w:type="dxa"/>
          </w:tcPr>
          <w:p w14:paraId="6C373329" w14:textId="77777777" w:rsidR="00175F36" w:rsidRDefault="00175F36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79781AD2" w14:textId="23B6E58C" w:rsidR="00C00859" w:rsidRPr="00175F36" w:rsidRDefault="00C00859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55H</w:t>
            </w:r>
          </w:p>
        </w:tc>
      </w:tr>
      <w:tr w:rsidR="00175F36" w:rsidRPr="00175F36" w14:paraId="70786502" w14:textId="77777777" w:rsidTr="00175F36">
        <w:tc>
          <w:tcPr>
            <w:tcW w:w="5240" w:type="dxa"/>
            <w:shd w:val="clear" w:color="auto" w:fill="FB8F71"/>
          </w:tcPr>
          <w:p w14:paraId="7F90A695" w14:textId="77777777" w:rsidR="00175F36" w:rsidRPr="00175F36" w:rsidRDefault="00175F36" w:rsidP="00175F36">
            <w:pPr>
              <w:rPr>
                <w:rFonts w:ascii="Arial" w:hAnsi="Arial" w:cs="Arial"/>
                <w:b/>
                <w:bCs/>
                <w:sz w:val="32"/>
                <w:szCs w:val="32"/>
                <w:lang w:val="es-ES"/>
              </w:rPr>
            </w:pPr>
          </w:p>
          <w:p w14:paraId="6B538C60" w14:textId="77777777" w:rsidR="00175F36" w:rsidRPr="00175F36" w:rsidRDefault="00175F36" w:rsidP="00175F36">
            <w:pPr>
              <w:rPr>
                <w:rFonts w:ascii="Arial" w:hAnsi="Arial" w:cs="Arial"/>
                <w:b/>
                <w:bCs/>
                <w:sz w:val="32"/>
                <w:szCs w:val="32"/>
                <w:lang w:val="es-ES"/>
              </w:rPr>
            </w:pPr>
            <w:r w:rsidRPr="00175F36">
              <w:rPr>
                <w:rFonts w:ascii="Arial" w:hAnsi="Arial" w:cs="Arial"/>
                <w:b/>
                <w:bCs/>
                <w:sz w:val="32"/>
                <w:szCs w:val="32"/>
                <w:lang w:val="es-ES"/>
              </w:rPr>
              <w:t xml:space="preserve">RNF5. Escalabilidad – preparación para crecimiento a largo plazo </w:t>
            </w:r>
          </w:p>
          <w:p w14:paraId="409FBE28" w14:textId="77777777" w:rsidR="00175F36" w:rsidRPr="00175F36" w:rsidRDefault="00175F36" w:rsidP="00175F36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17" w:type="dxa"/>
          </w:tcPr>
          <w:p w14:paraId="66894D3C" w14:textId="77777777" w:rsidR="00175F36" w:rsidRDefault="00175F36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4B4EE7A9" w14:textId="6B8BDDAD" w:rsidR="00C00859" w:rsidRPr="00175F36" w:rsidRDefault="00C00859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45H</w:t>
            </w:r>
          </w:p>
        </w:tc>
        <w:tc>
          <w:tcPr>
            <w:tcW w:w="1917" w:type="dxa"/>
          </w:tcPr>
          <w:p w14:paraId="069A936B" w14:textId="77777777" w:rsidR="00C00859" w:rsidRDefault="00C00859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2D1A2426" w14:textId="4D28E86B" w:rsidR="00175F36" w:rsidRPr="00175F36" w:rsidRDefault="00C00859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50H</w:t>
            </w:r>
          </w:p>
        </w:tc>
        <w:tc>
          <w:tcPr>
            <w:tcW w:w="1917" w:type="dxa"/>
          </w:tcPr>
          <w:p w14:paraId="33D8392F" w14:textId="77777777" w:rsidR="00175F36" w:rsidRDefault="00175F36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5EE992E8" w14:textId="05CC3EDB" w:rsidR="00C00859" w:rsidRPr="00175F36" w:rsidRDefault="00C00859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55H</w:t>
            </w:r>
          </w:p>
        </w:tc>
        <w:tc>
          <w:tcPr>
            <w:tcW w:w="2005" w:type="dxa"/>
          </w:tcPr>
          <w:p w14:paraId="58386A41" w14:textId="77777777" w:rsidR="00175F36" w:rsidRDefault="00175F36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41B5A499" w14:textId="76300D72" w:rsidR="00C00859" w:rsidRPr="00175F36" w:rsidRDefault="00C00859" w:rsidP="00C0085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50H</w:t>
            </w:r>
          </w:p>
        </w:tc>
      </w:tr>
    </w:tbl>
    <w:p w14:paraId="58061B31" w14:textId="77777777" w:rsidR="00597535" w:rsidRPr="00175F36" w:rsidRDefault="00597535">
      <w:pPr>
        <w:rPr>
          <w:rFonts w:ascii="Arial" w:hAnsi="Arial" w:cs="Arial"/>
          <w:sz w:val="32"/>
          <w:szCs w:val="32"/>
        </w:rPr>
      </w:pPr>
    </w:p>
    <w:sectPr w:rsidR="00597535" w:rsidRPr="00175F36" w:rsidSect="00175F3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F36"/>
    <w:rsid w:val="00056D9F"/>
    <w:rsid w:val="00175F36"/>
    <w:rsid w:val="003653C7"/>
    <w:rsid w:val="00597535"/>
    <w:rsid w:val="005B4047"/>
    <w:rsid w:val="00C00859"/>
    <w:rsid w:val="00C755D8"/>
    <w:rsid w:val="00D1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64694"/>
  <w15:chartTrackingRefBased/>
  <w15:docId w15:val="{DCD6F3C6-CFF3-4A77-AD0B-E733D0EDC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5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5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5F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5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5F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5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5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5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5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5F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5F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5F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5F3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5F3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5F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5F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5F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5F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5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5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5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5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5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5F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5F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5F3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5F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5F3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5F36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75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2025-09-28T14:41:00Z</dcterms:created>
  <dcterms:modified xsi:type="dcterms:W3CDTF">2025-09-28T14:41:00Z</dcterms:modified>
</cp:coreProperties>
</file>