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B20" w:rsidRPr="00E46B20" w:rsidRDefault="00E46B20" w:rsidP="00A6746D">
      <w:pPr>
        <w:pStyle w:val="berschrift1"/>
        <w:jc w:val="center"/>
      </w:pPr>
    </w:p>
    <w:p w:rsidR="00A6746D" w:rsidRDefault="00156443" w:rsidP="00A6746D">
      <w:pPr>
        <w:pStyle w:val="Titel"/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 xml:space="preserve">Handbuch </w:t>
      </w:r>
      <w:r w:rsidRPr="00156443">
        <w:rPr>
          <w:rFonts w:ascii="Century Gothic" w:hAnsi="Century Gothic"/>
        </w:rPr>
        <w:t>Terminkalender</w:t>
      </w:r>
    </w:p>
    <w:p w:rsidR="00A6746D" w:rsidRDefault="00A6746D" w:rsidP="005662EC">
      <w:pPr>
        <w:spacing w:after="1200" w:line="240" w:lineRule="auto"/>
        <w:jc w:val="center"/>
        <w:rPr>
          <w:rFonts w:ascii="Century Gothic" w:hAnsi="Century Gothic"/>
          <w:color w:val="7F7F7F" w:themeColor="text1" w:themeTint="80"/>
          <w:sz w:val="24"/>
          <w:szCs w:val="24"/>
        </w:rPr>
      </w:pPr>
      <w:r w:rsidRPr="001F20E1">
        <w:rPr>
          <w:rFonts w:ascii="Century Gothic" w:hAnsi="Century Gothic"/>
          <w:color w:val="7F7F7F" w:themeColor="text1" w:themeTint="80"/>
          <w:sz w:val="24"/>
          <w:szCs w:val="24"/>
        </w:rPr>
        <w:t xml:space="preserve">Projekt </w:t>
      </w:r>
      <w:r w:rsidR="00E2571C">
        <w:rPr>
          <w:rFonts w:ascii="Century Gothic" w:hAnsi="Century Gothic"/>
          <w:color w:val="7F7F7F" w:themeColor="text1" w:themeTint="80"/>
          <w:sz w:val="24"/>
          <w:szCs w:val="24"/>
        </w:rPr>
        <w:t>für die</w:t>
      </w:r>
      <w:bookmarkStart w:id="0" w:name="_GoBack"/>
      <w:bookmarkEnd w:id="0"/>
      <w:r w:rsidRPr="001F20E1">
        <w:rPr>
          <w:rFonts w:ascii="Century Gothic" w:hAnsi="Century Gothic"/>
          <w:color w:val="7F7F7F" w:themeColor="text1" w:themeTint="80"/>
          <w:sz w:val="24"/>
          <w:szCs w:val="24"/>
        </w:rPr>
        <w:t xml:space="preserve"> Spielzeugkiste</w:t>
      </w:r>
    </w:p>
    <w:p w:rsidR="00F55160" w:rsidRDefault="00156443" w:rsidP="009D3E71">
      <w:pPr>
        <w:spacing w:after="24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 w:rsidR="005662EC">
        <w:rPr>
          <w:rFonts w:ascii="Century Gothic" w:hAnsi="Century Gothic"/>
        </w:rPr>
        <w:t>Inhaltsangabe</w:t>
      </w:r>
    </w:p>
    <w:p w:rsidR="00156443" w:rsidRDefault="00156443" w:rsidP="00E46B20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</w:r>
    </w:p>
    <w:p w:rsidR="00156443" w:rsidRDefault="00156443" w:rsidP="00E46B20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  <w:t>1.</w:t>
      </w:r>
      <w:r w:rsidRPr="00156443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Einbindung in die Datenbank</w:t>
      </w:r>
    </w:p>
    <w:p w:rsidR="00156443" w:rsidRDefault="00156443" w:rsidP="00E46B20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1.1 Import</w:t>
      </w:r>
    </w:p>
    <w:p w:rsidR="00156443" w:rsidRDefault="00156443" w:rsidP="00E46B20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1.2 SQL</w:t>
      </w:r>
    </w:p>
    <w:p w:rsidR="00156443" w:rsidRDefault="00156443" w:rsidP="00E46B20">
      <w:pPr>
        <w:spacing w:after="0" w:line="240" w:lineRule="auto"/>
        <w:rPr>
          <w:rFonts w:ascii="Century Gothic" w:hAnsi="Century Gothic"/>
        </w:rPr>
      </w:pPr>
    </w:p>
    <w:p w:rsidR="00156443" w:rsidRDefault="00156443" w:rsidP="00E46B20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  <w:t>2. Interface</w:t>
      </w:r>
    </w:p>
    <w:p w:rsidR="00156443" w:rsidRDefault="00156443" w:rsidP="00E46B20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2.1 Home</w:t>
      </w:r>
    </w:p>
    <w:p w:rsidR="00156443" w:rsidRDefault="00156443" w:rsidP="00E46B20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2.2 Termine anlegen</w:t>
      </w:r>
    </w:p>
    <w:p w:rsidR="00156443" w:rsidRDefault="00156443" w:rsidP="00E46B20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2.3 </w:t>
      </w:r>
      <w:r w:rsidR="0073050B">
        <w:rPr>
          <w:rFonts w:ascii="Century Gothic" w:hAnsi="Century Gothic"/>
        </w:rPr>
        <w:t xml:space="preserve">Termine suchen </w:t>
      </w:r>
    </w:p>
    <w:p w:rsidR="001A4D08" w:rsidRDefault="001A4D08" w:rsidP="00E46B20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2.4 Termine ansehen</w:t>
      </w:r>
    </w:p>
    <w:p w:rsidR="00156443" w:rsidRDefault="001A4D08" w:rsidP="00E46B20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2.5</w:t>
      </w:r>
      <w:r w:rsidR="00156443">
        <w:rPr>
          <w:rFonts w:ascii="Century Gothic" w:hAnsi="Century Gothic"/>
        </w:rPr>
        <w:t xml:space="preserve"> </w:t>
      </w:r>
      <w:r w:rsidR="00EE4680">
        <w:rPr>
          <w:rFonts w:ascii="Century Gothic" w:hAnsi="Century Gothic"/>
        </w:rPr>
        <w:t xml:space="preserve">Termine bearbeiten </w:t>
      </w:r>
    </w:p>
    <w:p w:rsidR="0073050B" w:rsidRDefault="001A4D08" w:rsidP="0073050B">
      <w:pPr>
        <w:spacing w:after="600" w:line="240" w:lineRule="auto"/>
        <w:rPr>
          <w:rFonts w:ascii="Century Gothic" w:hAnsi="Century Gothic"/>
          <w:noProof/>
          <w:lang w:eastAsia="de-DE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2.6</w:t>
      </w:r>
      <w:r w:rsidR="00156443">
        <w:rPr>
          <w:rFonts w:ascii="Century Gothic" w:hAnsi="Century Gothic"/>
        </w:rPr>
        <w:t xml:space="preserve"> </w:t>
      </w:r>
      <w:r w:rsidR="00EE4680">
        <w:rPr>
          <w:rFonts w:ascii="Century Gothic" w:hAnsi="Century Gothic"/>
        </w:rPr>
        <w:t>Termine löschen</w:t>
      </w:r>
    </w:p>
    <w:p w:rsidR="009D3E71" w:rsidRDefault="009D3E71" w:rsidP="009D3E71">
      <w:pPr>
        <w:spacing w:after="600" w:line="240" w:lineRule="auto"/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  <w:lang w:eastAsia="de-DE"/>
        </w:rPr>
        <w:drawing>
          <wp:inline distT="0" distB="0" distL="0" distR="0">
            <wp:extent cx="5454595" cy="4265594"/>
            <wp:effectExtent l="0" t="0" r="0" b="190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595" cy="426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E71" w:rsidRPr="00B11C51" w:rsidRDefault="009D3E71" w:rsidP="009860B0">
      <w:pPr>
        <w:pStyle w:val="IntensivesZitat"/>
        <w:spacing w:before="720" w:after="480" w:line="240" w:lineRule="auto"/>
        <w:ind w:left="0"/>
        <w:jc w:val="center"/>
        <w:rPr>
          <w:rFonts w:ascii="Century Gothic" w:hAnsi="Century Gothic"/>
          <w:b w:val="0"/>
          <w:i w:val="0"/>
          <w:color w:val="373737" w:themeColor="accent1" w:themeShade="40"/>
          <w:sz w:val="28"/>
          <w:szCs w:val="28"/>
        </w:rPr>
      </w:pPr>
      <w:r w:rsidRPr="00B11C51">
        <w:rPr>
          <w:rFonts w:ascii="Century Gothic" w:hAnsi="Century Gothic"/>
          <w:b w:val="0"/>
          <w:i w:val="0"/>
          <w:color w:val="373737" w:themeColor="accent1" w:themeShade="40"/>
          <w:sz w:val="28"/>
          <w:szCs w:val="28"/>
        </w:rPr>
        <w:lastRenderedPageBreak/>
        <w:t>Einbindung in die Datenbank</w:t>
      </w:r>
    </w:p>
    <w:p w:rsidR="00600C53" w:rsidRDefault="00600C53" w:rsidP="00600C53">
      <w:pPr>
        <w:spacing w:after="240" w:line="240" w:lineRule="auto"/>
        <w:rPr>
          <w:rFonts w:ascii="Century Gothic" w:hAnsi="Century Gothic"/>
          <w:b/>
        </w:rPr>
      </w:pPr>
      <w:r>
        <w:rPr>
          <w:rFonts w:ascii="Century Gothic" w:hAnsi="Century Gothic"/>
        </w:rPr>
        <w:t xml:space="preserve">Hier wird Ihnen ein Beispiel des Importvorganges anhand von </w:t>
      </w:r>
      <w:proofErr w:type="spellStart"/>
      <w:r>
        <w:rPr>
          <w:rFonts w:ascii="Century Gothic" w:hAnsi="Century Gothic"/>
        </w:rPr>
        <w:t>PhP-MyAdmin</w:t>
      </w:r>
      <w:proofErr w:type="spellEnd"/>
      <w:r>
        <w:rPr>
          <w:rFonts w:ascii="Century Gothic" w:hAnsi="Century Gothic"/>
        </w:rPr>
        <w:t xml:space="preserve"> gezeigt.</w:t>
      </w:r>
    </w:p>
    <w:p w:rsidR="009D3E71" w:rsidRPr="008675C8" w:rsidRDefault="009860B0" w:rsidP="009860B0">
      <w:pPr>
        <w:spacing w:after="120" w:line="240" w:lineRule="auto"/>
        <w:rPr>
          <w:rFonts w:ascii="Century Gothic" w:hAnsi="Century Gothic"/>
          <w:b/>
        </w:rPr>
      </w:pPr>
      <w:r w:rsidRPr="008675C8">
        <w:rPr>
          <w:rFonts w:ascii="Century Gothic" w:hAnsi="Century Gothic"/>
          <w:b/>
        </w:rPr>
        <w:t>1.1 Import</w:t>
      </w:r>
    </w:p>
    <w:p w:rsidR="009860B0" w:rsidRDefault="008675C8" w:rsidP="00600C53">
      <w:pPr>
        <w:spacing w:after="120" w:line="240" w:lineRule="auto"/>
        <w:rPr>
          <w:rFonts w:ascii="Century Gothic" w:hAnsi="Century Gothic"/>
        </w:rPr>
      </w:pPr>
      <w:r>
        <w:rPr>
          <w:rFonts w:ascii="Century Gothic" w:hAnsi="Century Gothic"/>
          <w:noProof/>
          <w:lang w:eastAsia="de-DE"/>
        </w:rPr>
        <w:drawing>
          <wp:inline distT="0" distB="0" distL="0" distR="0">
            <wp:extent cx="3238952" cy="257211"/>
            <wp:effectExtent l="0" t="0" r="0" b="95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_ausseh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5C8" w:rsidRDefault="008675C8" w:rsidP="008675C8">
      <w:pPr>
        <w:spacing w:after="12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Bitte gehen Sie auf Ihre</w:t>
      </w:r>
      <w:r w:rsidR="00600C53">
        <w:rPr>
          <w:rFonts w:ascii="Century Gothic" w:hAnsi="Century Gothic"/>
        </w:rPr>
        <w:t>n</w:t>
      </w:r>
      <w:r>
        <w:rPr>
          <w:rFonts w:ascii="Century Gothic" w:hAnsi="Century Gothic"/>
        </w:rPr>
        <w:t xml:space="preserve"> Interface der Datenbank auf Import.</w:t>
      </w:r>
    </w:p>
    <w:p w:rsidR="008675C8" w:rsidRDefault="008675C8" w:rsidP="008675C8">
      <w:pPr>
        <w:spacing w:before="120" w:after="120" w:line="240" w:lineRule="auto"/>
        <w:rPr>
          <w:rFonts w:ascii="Century Gothic" w:hAnsi="Century Gothic"/>
        </w:rPr>
      </w:pPr>
      <w:r>
        <w:rPr>
          <w:rFonts w:ascii="Century Gothic" w:hAnsi="Century Gothic"/>
          <w:noProof/>
          <w:lang w:eastAsia="de-DE"/>
        </w:rPr>
        <w:drawing>
          <wp:inline distT="0" distB="0" distL="0" distR="0">
            <wp:extent cx="4949847" cy="2138901"/>
            <wp:effectExtent l="0" t="0" r="317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123" cy="214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5C8" w:rsidRDefault="008675C8" w:rsidP="008675C8">
      <w:pPr>
        <w:spacing w:before="120" w:after="12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Im darauffolgenden Interface sollten Sie auf Durchsuchen gehen oder Hochladen. Dort suchen Sie im Ordner ‘</w:t>
      </w:r>
      <w:proofErr w:type="spellStart"/>
      <w:r>
        <w:rPr>
          <w:rFonts w:ascii="Century Gothic" w:hAnsi="Century Gothic"/>
        </w:rPr>
        <w:t>sql</w:t>
      </w:r>
      <w:proofErr w:type="spellEnd"/>
      <w:r>
        <w:rPr>
          <w:rFonts w:ascii="Century Gothic" w:hAnsi="Century Gothic"/>
        </w:rPr>
        <w:t>‘ die Datei ‘</w:t>
      </w:r>
      <w:proofErr w:type="spellStart"/>
      <w:r>
        <w:rPr>
          <w:rFonts w:ascii="Century Gothic" w:hAnsi="Century Gothic"/>
        </w:rPr>
        <w:t>sp_termin_db.sql</w:t>
      </w:r>
      <w:proofErr w:type="spellEnd"/>
      <w:r>
        <w:rPr>
          <w:rFonts w:ascii="Century Gothic" w:hAnsi="Century Gothic"/>
        </w:rPr>
        <w:t>‘ und laden diese hoch. Am Ende bestätigen Sie mit ’OK‘, dass Sie diese Dateien importieren wollen.</w:t>
      </w:r>
    </w:p>
    <w:p w:rsidR="008675C8" w:rsidRPr="008675C8" w:rsidRDefault="008675C8" w:rsidP="008675C8">
      <w:pPr>
        <w:spacing w:before="480" w:after="120" w:line="240" w:lineRule="auto"/>
        <w:rPr>
          <w:rFonts w:ascii="Century Gothic" w:hAnsi="Century Gothic"/>
          <w:b/>
        </w:rPr>
      </w:pPr>
      <w:r w:rsidRPr="008675C8">
        <w:rPr>
          <w:rFonts w:ascii="Century Gothic" w:hAnsi="Century Gothic"/>
          <w:b/>
        </w:rPr>
        <w:t>1.2 SQL</w:t>
      </w:r>
    </w:p>
    <w:p w:rsidR="008675C8" w:rsidRDefault="00600C53" w:rsidP="00B11C51">
      <w:pPr>
        <w:spacing w:before="120" w:after="120" w:line="240" w:lineRule="auto"/>
        <w:rPr>
          <w:rFonts w:ascii="Century Gothic" w:hAnsi="Century Gothic"/>
        </w:rPr>
      </w:pPr>
      <w:r>
        <w:rPr>
          <w:rFonts w:ascii="Century Gothic" w:hAnsi="Century Gothic"/>
          <w:noProof/>
          <w:lang w:eastAsia="de-DE"/>
        </w:rPr>
        <w:drawing>
          <wp:inline distT="0" distB="0" distL="0" distR="0">
            <wp:extent cx="3362795" cy="28579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C53" w:rsidRDefault="00600C53" w:rsidP="00600C53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Bitte gehen Sie auf Ihren Interface der Datenbank auf SQL.</w:t>
      </w:r>
    </w:p>
    <w:p w:rsidR="00600C53" w:rsidRDefault="00600C53" w:rsidP="00600C53">
      <w:pPr>
        <w:spacing w:after="12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Suchen Sie in Ihren ’</w:t>
      </w:r>
      <w:proofErr w:type="spellStart"/>
      <w:r>
        <w:rPr>
          <w:rFonts w:ascii="Century Gothic" w:hAnsi="Century Gothic"/>
        </w:rPr>
        <w:t>sql</w:t>
      </w:r>
      <w:proofErr w:type="spellEnd"/>
      <w:r>
        <w:rPr>
          <w:rFonts w:ascii="Century Gothic" w:hAnsi="Century Gothic"/>
        </w:rPr>
        <w:t>‘-Ordner die Datei ‘sql.txt‘. Öffnen Sie diese und kopieren Sie den Inhalt. Fügen Sie Ihre Kopie in das SQL-Interface ein und bestätigen Sie Ihre Änderungen.</w:t>
      </w:r>
    </w:p>
    <w:p w:rsidR="00600C53" w:rsidRDefault="00600C53" w:rsidP="00B11C51">
      <w:pPr>
        <w:spacing w:after="120" w:line="240" w:lineRule="auto"/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  <w:lang w:eastAsia="de-DE"/>
        </w:rPr>
        <w:drawing>
          <wp:inline distT="0" distB="0" distL="0" distR="0">
            <wp:extent cx="5108034" cy="2751151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18" cy="274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C53" w:rsidRDefault="00600C53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:rsidR="00600C53" w:rsidRPr="00B11C51" w:rsidRDefault="00600C53" w:rsidP="00600C53">
      <w:pPr>
        <w:pStyle w:val="IntensivesZitat"/>
        <w:spacing w:before="720" w:after="480" w:line="240" w:lineRule="auto"/>
        <w:ind w:left="0"/>
        <w:jc w:val="center"/>
        <w:rPr>
          <w:rFonts w:ascii="Century Gothic" w:hAnsi="Century Gothic"/>
          <w:b w:val="0"/>
          <w:i w:val="0"/>
          <w:color w:val="373737" w:themeColor="accent1" w:themeShade="40"/>
          <w:sz w:val="28"/>
          <w:szCs w:val="28"/>
        </w:rPr>
      </w:pPr>
      <w:r w:rsidRPr="00B11C51">
        <w:rPr>
          <w:rFonts w:ascii="Century Gothic" w:hAnsi="Century Gothic"/>
          <w:b w:val="0"/>
          <w:i w:val="0"/>
          <w:color w:val="373737" w:themeColor="accent1" w:themeShade="40"/>
          <w:sz w:val="28"/>
          <w:szCs w:val="28"/>
        </w:rPr>
        <w:lastRenderedPageBreak/>
        <w:t>D</w:t>
      </w:r>
      <w:r w:rsidR="007E5C9A" w:rsidRPr="00B11C51">
        <w:rPr>
          <w:rFonts w:ascii="Century Gothic" w:hAnsi="Century Gothic"/>
          <w:b w:val="0"/>
          <w:i w:val="0"/>
          <w:color w:val="373737" w:themeColor="accent1" w:themeShade="40"/>
          <w:sz w:val="28"/>
          <w:szCs w:val="28"/>
        </w:rPr>
        <w:t>as Interface des Terminkalenders</w:t>
      </w:r>
    </w:p>
    <w:p w:rsidR="007E5C9A" w:rsidRDefault="007E5C9A" w:rsidP="007E5C9A">
      <w:pPr>
        <w:spacing w:after="240" w:line="240" w:lineRule="auto"/>
        <w:rPr>
          <w:rFonts w:ascii="Century Gothic" w:hAnsi="Century Gothic"/>
          <w:b/>
        </w:rPr>
      </w:pPr>
      <w:r>
        <w:rPr>
          <w:rFonts w:ascii="Century Gothic" w:hAnsi="Century Gothic"/>
        </w:rPr>
        <w:t>Der Terminkalender hat mehrere Funktionen. Sie können Termine eintragen, ändern und löschen. Sobald Sie die Seite aufrufen werden Ihnen Ihre Termine der nächsten 3 Tage angezeigt.</w:t>
      </w:r>
    </w:p>
    <w:p w:rsidR="00600C53" w:rsidRDefault="00600C53" w:rsidP="00600C53">
      <w:pPr>
        <w:spacing w:after="120" w:line="240" w:lineRule="auto"/>
        <w:rPr>
          <w:rFonts w:ascii="Century Gothic" w:hAnsi="Century Gothic"/>
          <w:b/>
        </w:rPr>
      </w:pPr>
      <w:r w:rsidRPr="00600C53">
        <w:rPr>
          <w:rFonts w:ascii="Century Gothic" w:hAnsi="Century Gothic"/>
          <w:b/>
        </w:rPr>
        <w:t>2.1 Home</w:t>
      </w:r>
    </w:p>
    <w:p w:rsidR="00600C53" w:rsidRDefault="00B2574E" w:rsidP="00B11C51">
      <w:pPr>
        <w:spacing w:after="0" w:line="240" w:lineRule="auto"/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  <w:lang w:eastAsia="de-DE"/>
        </w:rPr>
        <w:drawing>
          <wp:inline distT="0" distB="0" distL="0" distR="0">
            <wp:extent cx="5112689" cy="3998217"/>
            <wp:effectExtent l="0" t="0" r="0" b="254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996" cy="399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74E" w:rsidRDefault="00B2574E" w:rsidP="00B2574E">
      <w:pPr>
        <w:spacing w:before="120" w:after="0" w:line="240" w:lineRule="auto"/>
        <w:rPr>
          <w:rFonts w:ascii="Century Gothic" w:hAnsi="Century Gothic"/>
        </w:rPr>
      </w:pPr>
      <w:r w:rsidRPr="00B2574E">
        <w:rPr>
          <w:rFonts w:ascii="Century Gothic" w:hAnsi="Century Gothic"/>
        </w:rPr>
        <w:t xml:space="preserve">Wie Sie </w:t>
      </w:r>
      <w:r>
        <w:rPr>
          <w:rFonts w:ascii="Century Gothic" w:hAnsi="Century Gothic"/>
        </w:rPr>
        <w:t>sehen, befindet sich auf Ihrer Startseite die Termine der nächsten 3 Tage. Natürlich wird Ihnen nicht nur ein Termin pro Tag dargestellt, sondern, falls vorhanden, alle, die Sie für die Tage eingetragen haben.</w:t>
      </w:r>
    </w:p>
    <w:p w:rsidR="00CE5A70" w:rsidRDefault="00CE5A70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br w:type="page"/>
      </w:r>
    </w:p>
    <w:p w:rsidR="00B2574E" w:rsidRDefault="00D42347" w:rsidP="00CE5A70">
      <w:pPr>
        <w:spacing w:before="240" w:after="120" w:line="240" w:lineRule="auto"/>
        <w:rPr>
          <w:rFonts w:ascii="Century Gothic" w:hAnsi="Century Gothic"/>
          <w:b/>
        </w:rPr>
      </w:pPr>
      <w:r w:rsidRPr="00D42347">
        <w:rPr>
          <w:rFonts w:ascii="Century Gothic" w:hAnsi="Century Gothic"/>
          <w:b/>
        </w:rPr>
        <w:lastRenderedPageBreak/>
        <w:t>2.2 Termine anlegen</w:t>
      </w:r>
    </w:p>
    <w:p w:rsidR="00D42347" w:rsidRDefault="00B11C51" w:rsidP="00CE5A70">
      <w:pPr>
        <w:spacing w:after="120" w:line="240" w:lineRule="auto"/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  <w:lang w:eastAsia="de-DE"/>
        </w:rPr>
        <w:drawing>
          <wp:inline distT="0" distB="0" distL="0" distR="0">
            <wp:extent cx="3600000" cy="1227600"/>
            <wp:effectExtent l="0" t="0" r="635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lege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A70" w:rsidRDefault="00CE5A70" w:rsidP="00CE5A70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Um einen Termin zu erstellen klicken Sie auf ‘Termin anlegen‘. Es öffnet sich automatisch ein Kalender um Ihnen eine einfache und intuitive Auswahl des Datums zu ermöglichen.</w:t>
      </w:r>
    </w:p>
    <w:p w:rsidR="00CE5A70" w:rsidRDefault="00CE5A70" w:rsidP="00CE5A70">
      <w:pPr>
        <w:spacing w:before="120" w:after="120" w:line="240" w:lineRule="auto"/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  <w:lang w:eastAsia="de-DE"/>
        </w:rPr>
        <w:drawing>
          <wp:inline distT="0" distB="0" distL="0" distR="0">
            <wp:extent cx="3600000" cy="1137600"/>
            <wp:effectExtent l="0" t="0" r="635" b="571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legen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1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A70" w:rsidRDefault="00CE5A70" w:rsidP="00CE5A70">
      <w:pPr>
        <w:spacing w:before="120" w:after="12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Ihr gewähltes Datum wird automatisch in das Interface geladen und Sie haben die Möglichkeit Ihren Termin eine Überschrift zu geben, eine Uhrzeit auszuwählen und weitere Informationen einzutragen.</w:t>
      </w:r>
    </w:p>
    <w:p w:rsidR="00943CDF" w:rsidRDefault="00943CDF" w:rsidP="00BF29F5">
      <w:pPr>
        <w:spacing w:before="120" w:after="48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Wenn Sie das Datum ändern wollen, klicken Sie bitte auf den Bleistifticon und der Kalender öffnet sich für eine weitere Auswahl.</w:t>
      </w:r>
    </w:p>
    <w:p w:rsidR="00BF29F5" w:rsidRDefault="00BF29F5" w:rsidP="00BF29F5">
      <w:pPr>
        <w:spacing w:before="120" w:after="120" w:line="240" w:lineRule="auto"/>
        <w:rPr>
          <w:rFonts w:ascii="Century Gothic" w:hAnsi="Century Gothic"/>
          <w:b/>
        </w:rPr>
      </w:pPr>
      <w:r w:rsidRPr="00BF29F5">
        <w:rPr>
          <w:rFonts w:ascii="Century Gothic" w:hAnsi="Century Gothic"/>
          <w:b/>
        </w:rPr>
        <w:t>2.3 Termine suchen</w:t>
      </w:r>
    </w:p>
    <w:p w:rsidR="00BF29F5" w:rsidRDefault="00B54910" w:rsidP="00BF29F5">
      <w:pPr>
        <w:spacing w:before="120" w:after="120" w:line="240" w:lineRule="auto"/>
        <w:rPr>
          <w:rFonts w:ascii="Century Gothic" w:hAnsi="Century Gothic"/>
        </w:rPr>
      </w:pPr>
      <w:r>
        <w:rPr>
          <w:rFonts w:ascii="Century Gothic" w:hAnsi="Century Gothic"/>
          <w:noProof/>
          <w:lang w:eastAsia="de-DE"/>
        </w:rPr>
        <w:drawing>
          <wp:inline distT="0" distB="0" distL="0" distR="0">
            <wp:extent cx="5939790" cy="521970"/>
            <wp:effectExtent l="0" t="0" r="381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che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910" w:rsidRDefault="00B54910" w:rsidP="00BF29F5">
      <w:pPr>
        <w:spacing w:before="120" w:after="12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Wenn Sie Ihre Termine einsehen wollen, können Sie dies über den Punkt ‘Termin suchen‘</w:t>
      </w:r>
      <w:r w:rsidR="00576CD2">
        <w:rPr>
          <w:rFonts w:ascii="Century Gothic" w:hAnsi="Century Gothic"/>
        </w:rPr>
        <w:t xml:space="preserve"> bewerkstelligen. Hier können Sie aus den nächsten 5 Jahren wählen. Nachdem Sie mit ‘Suchen‘ Ihre Anfrage bestätigen werden Ihnen alle Termine des Jahres angezeigt. Diese werden nach Monaten geordnet.</w:t>
      </w:r>
    </w:p>
    <w:p w:rsidR="00576CD2" w:rsidRDefault="00576CD2" w:rsidP="00BF29F5">
      <w:pPr>
        <w:spacing w:before="120" w:after="120" w:line="240" w:lineRule="auto"/>
        <w:rPr>
          <w:rFonts w:ascii="Century Gothic" w:hAnsi="Century Gothic"/>
        </w:rPr>
      </w:pPr>
      <w:r>
        <w:rPr>
          <w:rFonts w:ascii="Century Gothic" w:hAnsi="Century Gothic"/>
          <w:noProof/>
          <w:lang w:eastAsia="de-DE"/>
        </w:rPr>
        <w:drawing>
          <wp:inline distT="0" distB="0" distL="0" distR="0">
            <wp:extent cx="5939790" cy="1313815"/>
            <wp:effectExtent l="0" t="0" r="3810" b="63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chen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CD2" w:rsidRDefault="00576CD2" w:rsidP="00EE4680">
      <w:pPr>
        <w:spacing w:before="240" w:after="12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Sie können in diesem Beispiel sehen, wie Ihnen Monate angezeigt werden, in denen Sie Termine haben. Über den Pfeil können Sie zwischen Termine anzeigen und verbergen wechseln.</w:t>
      </w:r>
    </w:p>
    <w:p w:rsidR="00576CD2" w:rsidRDefault="00576CD2" w:rsidP="00BF29F5">
      <w:pPr>
        <w:spacing w:before="120" w:after="120" w:line="240" w:lineRule="auto"/>
        <w:rPr>
          <w:rFonts w:ascii="Century Gothic" w:hAnsi="Century Gothic"/>
        </w:rPr>
      </w:pPr>
      <w:r>
        <w:rPr>
          <w:rFonts w:ascii="Century Gothic" w:hAnsi="Century Gothic"/>
          <w:noProof/>
          <w:lang w:eastAsia="de-DE"/>
        </w:rPr>
        <w:lastRenderedPageBreak/>
        <w:drawing>
          <wp:inline distT="0" distB="0" distL="0" distR="0">
            <wp:extent cx="5939790" cy="2240915"/>
            <wp:effectExtent l="0" t="0" r="3810" b="6985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chen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CD2" w:rsidRDefault="00EE4680" w:rsidP="00EE4680">
      <w:pPr>
        <w:spacing w:before="480" w:after="120" w:line="240" w:lineRule="auto"/>
        <w:rPr>
          <w:rFonts w:ascii="Century Gothic" w:hAnsi="Century Gothic"/>
          <w:b/>
        </w:rPr>
      </w:pPr>
      <w:r w:rsidRPr="00EE4680">
        <w:rPr>
          <w:rFonts w:ascii="Century Gothic" w:hAnsi="Century Gothic"/>
          <w:b/>
        </w:rPr>
        <w:t xml:space="preserve">2.4 Termine </w:t>
      </w:r>
      <w:r w:rsidR="001A4D08">
        <w:rPr>
          <w:rFonts w:ascii="Century Gothic" w:hAnsi="Century Gothic"/>
          <w:b/>
        </w:rPr>
        <w:t>ansehen</w:t>
      </w:r>
    </w:p>
    <w:p w:rsidR="001A4D08" w:rsidRDefault="001A4D08" w:rsidP="00EE4680">
      <w:pPr>
        <w:spacing w:before="120" w:after="12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Wie Sie auf einigen Beispielen gesehen haben wird Ihnen in den Übersichten immer nur ein Auszug Ihrer Termine gezeigt. Wenn Sie auf ‘Ansehen‘ klicken kommen Sie auf eine umfangreichere Darstellung.</w:t>
      </w:r>
    </w:p>
    <w:p w:rsidR="001A4D08" w:rsidRDefault="001A4D08" w:rsidP="00EE4680">
      <w:pPr>
        <w:spacing w:before="120" w:after="12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Hier können Sie auswählen, ob Sie die Termine bearbeiten oder löschen wollen.</w:t>
      </w:r>
    </w:p>
    <w:p w:rsidR="001A4D08" w:rsidRDefault="001A4D08" w:rsidP="00EE4680">
      <w:pPr>
        <w:spacing w:before="120" w:after="120" w:line="240" w:lineRule="auto"/>
        <w:rPr>
          <w:rFonts w:ascii="Century Gothic" w:hAnsi="Century Gothic"/>
        </w:rPr>
      </w:pPr>
      <w:r>
        <w:rPr>
          <w:rFonts w:ascii="Century Gothic" w:hAnsi="Century Gothic"/>
          <w:noProof/>
          <w:lang w:eastAsia="de-DE"/>
        </w:rPr>
        <w:drawing>
          <wp:inline distT="0" distB="0" distL="0" distR="0">
            <wp:extent cx="5947576" cy="1759348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sehe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923" cy="17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D08" w:rsidRPr="001A4D08" w:rsidRDefault="001A4D08" w:rsidP="001A4D08">
      <w:pPr>
        <w:spacing w:before="480" w:after="120" w:line="240" w:lineRule="auto"/>
        <w:rPr>
          <w:rFonts w:ascii="Century Gothic" w:hAnsi="Century Gothic"/>
          <w:b/>
        </w:rPr>
      </w:pPr>
      <w:r w:rsidRPr="001A4D08">
        <w:rPr>
          <w:rFonts w:ascii="Century Gothic" w:hAnsi="Century Gothic"/>
          <w:b/>
        </w:rPr>
        <w:t>2.5 Termine bearbeiten</w:t>
      </w:r>
    </w:p>
    <w:p w:rsidR="00495F20" w:rsidRDefault="00CE11AF" w:rsidP="00EE4680">
      <w:pPr>
        <w:spacing w:before="120" w:after="12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Die Bearbeitungsmaske gleicht im technischen dem </w:t>
      </w:r>
      <w:r w:rsidR="001A4D08">
        <w:rPr>
          <w:rFonts w:ascii="Century Gothic" w:hAnsi="Century Gothic"/>
        </w:rPr>
        <w:t xml:space="preserve">Interface von </w:t>
      </w:r>
      <w:r>
        <w:rPr>
          <w:rFonts w:ascii="Century Gothic" w:hAnsi="Century Gothic"/>
        </w:rPr>
        <w:t xml:space="preserve">‘Termin anlegen‘. </w:t>
      </w:r>
      <w:r w:rsidR="001A4D08">
        <w:rPr>
          <w:rFonts w:ascii="Century Gothic" w:hAnsi="Century Gothic"/>
        </w:rPr>
        <w:t xml:space="preserve"> Sie haben die Möglichkeit das Datum zu ändern, die Überschrift, Uhrzeit und Ihre Texte.</w:t>
      </w:r>
    </w:p>
    <w:p w:rsidR="001A4D08" w:rsidRPr="001A4D08" w:rsidRDefault="001A4D08" w:rsidP="001A4D08">
      <w:pPr>
        <w:spacing w:before="480" w:after="120" w:line="240" w:lineRule="auto"/>
        <w:rPr>
          <w:rFonts w:ascii="Century Gothic" w:hAnsi="Century Gothic"/>
          <w:b/>
        </w:rPr>
      </w:pPr>
      <w:r w:rsidRPr="001A4D08">
        <w:rPr>
          <w:rFonts w:ascii="Century Gothic" w:hAnsi="Century Gothic"/>
          <w:b/>
        </w:rPr>
        <w:t xml:space="preserve">2.5 Termine </w:t>
      </w:r>
      <w:r>
        <w:rPr>
          <w:rFonts w:ascii="Century Gothic" w:hAnsi="Century Gothic"/>
          <w:b/>
        </w:rPr>
        <w:t>löschen</w:t>
      </w:r>
    </w:p>
    <w:p w:rsidR="001A4D08" w:rsidRDefault="001A4D08" w:rsidP="00EE4680">
      <w:pPr>
        <w:spacing w:before="120" w:after="12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Sie können auch Ihre Termine löschen. Wenn Sie dies auswählen werden Sie jedoch noch einmal nachgefragt, ob Sie die Termine unwiderruflich löschen wollen.</w:t>
      </w:r>
    </w:p>
    <w:p w:rsidR="00277F93" w:rsidRPr="00EE4680" w:rsidRDefault="00277F93" w:rsidP="00277F93">
      <w:pPr>
        <w:spacing w:before="120" w:after="120" w:line="240" w:lineRule="auto"/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  <w:lang w:eastAsia="de-DE"/>
        </w:rPr>
        <w:drawing>
          <wp:inline distT="0" distB="0" distL="0" distR="0">
            <wp:extent cx="4476585" cy="1715211"/>
            <wp:effectExtent l="0" t="0" r="635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ösche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063" cy="171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F93" w:rsidRPr="00EE4680" w:rsidSect="00317446">
      <w:headerReference w:type="default" r:id="rId21"/>
      <w:footerReference w:type="default" r:id="rId22"/>
      <w:pgSz w:w="11906" w:h="16838"/>
      <w:pgMar w:top="851" w:right="1134" w:bottom="851" w:left="1418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9FC" w:rsidRDefault="001669FC" w:rsidP="00A6746D">
      <w:pPr>
        <w:spacing w:after="0" w:line="240" w:lineRule="auto"/>
      </w:pPr>
      <w:r>
        <w:separator/>
      </w:r>
    </w:p>
  </w:endnote>
  <w:endnote w:type="continuationSeparator" w:id="0">
    <w:p w:rsidR="001669FC" w:rsidRDefault="001669FC" w:rsidP="00A67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6684" w:type="pct"/>
      <w:tblLayout w:type="fixed"/>
      <w:tblLook w:val="04A0" w:firstRow="1" w:lastRow="0" w:firstColumn="1" w:lastColumn="0" w:noHBand="0" w:noVBand="1"/>
    </w:tblPr>
    <w:tblGrid>
      <w:gridCol w:w="10882"/>
      <w:gridCol w:w="1911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259517953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317446" w:rsidTr="00317446">
          <w:trPr>
            <w:trHeight w:val="727"/>
          </w:trPr>
          <w:tc>
            <w:tcPr>
              <w:tcW w:w="4253" w:type="pct"/>
              <w:tcBorders>
                <w:right w:val="triple" w:sz="4" w:space="0" w:color="DDDDDD" w:themeColor="accent1"/>
              </w:tcBorders>
            </w:tcPr>
            <w:p w:rsidR="00317446" w:rsidRDefault="00317446" w:rsidP="00317446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747" w:type="pct"/>
              <w:tcBorders>
                <w:left w:val="triple" w:sz="4" w:space="0" w:color="DDDDDD" w:themeColor="accent1"/>
              </w:tcBorders>
            </w:tcPr>
            <w:p w:rsidR="00317446" w:rsidRDefault="00317446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E2571C"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sdtContent>
    </w:sdt>
  </w:tbl>
  <w:p w:rsidR="00317446" w:rsidRDefault="00317446">
    <w:pPr>
      <w:pStyle w:val="Fuzeile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9FC" w:rsidRDefault="001669FC" w:rsidP="00A6746D">
      <w:pPr>
        <w:spacing w:after="0" w:line="240" w:lineRule="auto"/>
      </w:pPr>
      <w:r>
        <w:separator/>
      </w:r>
    </w:p>
  </w:footnote>
  <w:footnote w:type="continuationSeparator" w:id="0">
    <w:p w:rsidR="001669FC" w:rsidRDefault="001669FC" w:rsidP="00A67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46D" w:rsidRDefault="00A6746D">
    <w:pPr>
      <w:pStyle w:val="Kopfzeile"/>
    </w:pPr>
    <w:r>
      <w:rPr>
        <w:noProof/>
        <w:lang w:eastAsia="de-DE"/>
      </w:rPr>
      <w:drawing>
        <wp:inline distT="0" distB="0" distL="0" distR="0" wp14:anchorId="08FBFC07" wp14:editId="4600571C">
          <wp:extent cx="365760" cy="361145"/>
          <wp:effectExtent l="0" t="0" r="0" b="127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1165" cy="3664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6746D">
      <w:rPr>
        <w:noProof/>
      </w:rPr>
      <w:t xml:space="preserve"> </w:t>
    </w:r>
    <w:r>
      <w:rPr>
        <w:noProof/>
        <w:lang w:eastAsia="de-DE"/>
      </w:rPr>
      <w:drawing>
        <wp:inline distT="0" distB="0" distL="0" distR="0" wp14:anchorId="161A9A5A" wp14:editId="15A0259F">
          <wp:extent cx="1173920" cy="246491"/>
          <wp:effectExtent l="0" t="0" r="7620" b="127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3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6096" cy="2532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56443">
      <w:rPr>
        <w:noProof/>
      </w:rPr>
      <w:tab/>
    </w:r>
    <w:r w:rsidR="00156443">
      <w:rPr>
        <w:noProof/>
      </w:rPr>
      <w:tab/>
      <w:t>Josephine Grzechnik</w:t>
    </w:r>
  </w:p>
  <w:p w:rsidR="00A6746D" w:rsidRDefault="00A6746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82DD1"/>
    <w:multiLevelType w:val="multilevel"/>
    <w:tmpl w:val="D10A0D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DC95FCC"/>
    <w:multiLevelType w:val="multilevel"/>
    <w:tmpl w:val="E4C262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59224156"/>
    <w:multiLevelType w:val="multilevel"/>
    <w:tmpl w:val="69927C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D4A"/>
    <w:rsid w:val="00156443"/>
    <w:rsid w:val="001669FC"/>
    <w:rsid w:val="001A4D08"/>
    <w:rsid w:val="00277F93"/>
    <w:rsid w:val="002C28B1"/>
    <w:rsid w:val="00317446"/>
    <w:rsid w:val="00495F20"/>
    <w:rsid w:val="005662EC"/>
    <w:rsid w:val="00576CD2"/>
    <w:rsid w:val="00600C53"/>
    <w:rsid w:val="0073050B"/>
    <w:rsid w:val="007E5C9A"/>
    <w:rsid w:val="008675C8"/>
    <w:rsid w:val="009106B1"/>
    <w:rsid w:val="00943CDF"/>
    <w:rsid w:val="009860B0"/>
    <w:rsid w:val="009D3E71"/>
    <w:rsid w:val="00A6746D"/>
    <w:rsid w:val="00AE3D4A"/>
    <w:rsid w:val="00B11C51"/>
    <w:rsid w:val="00B2574E"/>
    <w:rsid w:val="00B42D98"/>
    <w:rsid w:val="00B54910"/>
    <w:rsid w:val="00BF29F5"/>
    <w:rsid w:val="00CE11AF"/>
    <w:rsid w:val="00CE5A70"/>
    <w:rsid w:val="00D05606"/>
    <w:rsid w:val="00D42347"/>
    <w:rsid w:val="00E2571C"/>
    <w:rsid w:val="00E46B20"/>
    <w:rsid w:val="00E84256"/>
    <w:rsid w:val="00EE4680"/>
    <w:rsid w:val="00F55160"/>
    <w:rsid w:val="00FA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E46B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05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05606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46B20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A6746D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6746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A67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746D"/>
  </w:style>
  <w:style w:type="paragraph" w:styleId="Fuzeile">
    <w:name w:val="footer"/>
    <w:basedOn w:val="Standard"/>
    <w:link w:val="FuzeileZchn"/>
    <w:uiPriority w:val="99"/>
    <w:unhideWhenUsed/>
    <w:rsid w:val="00A67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746D"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D3E71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D3E71"/>
    <w:rPr>
      <w:b/>
      <w:bCs/>
      <w:i/>
      <w:iCs/>
      <w:color w:val="DDDDDD" w:themeColor="accent1"/>
    </w:rPr>
  </w:style>
  <w:style w:type="paragraph" w:styleId="Listenabsatz">
    <w:name w:val="List Paragraph"/>
    <w:basedOn w:val="Standard"/>
    <w:uiPriority w:val="34"/>
    <w:qFormat/>
    <w:rsid w:val="009860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E46B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05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05606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46B20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A6746D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6746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A67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746D"/>
  </w:style>
  <w:style w:type="paragraph" w:styleId="Fuzeile">
    <w:name w:val="footer"/>
    <w:basedOn w:val="Standard"/>
    <w:link w:val="FuzeileZchn"/>
    <w:uiPriority w:val="99"/>
    <w:unhideWhenUsed/>
    <w:rsid w:val="00A67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746D"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D3E71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D3E71"/>
    <w:rPr>
      <w:b/>
      <w:bCs/>
      <w:i/>
      <w:iCs/>
      <w:color w:val="DDDDDD" w:themeColor="accent1"/>
    </w:rPr>
  </w:style>
  <w:style w:type="paragraph" w:styleId="Listenabsatz">
    <w:name w:val="List Paragraph"/>
    <w:basedOn w:val="Standard"/>
    <w:uiPriority w:val="34"/>
    <w:qFormat/>
    <w:rsid w:val="00986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3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Larissa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6B39B0-F8D2-4319-B94D-F1FF028FA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420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Platz08</dc:creator>
  <cp:lastModifiedBy>Platz08</cp:lastModifiedBy>
  <cp:revision>4</cp:revision>
  <dcterms:created xsi:type="dcterms:W3CDTF">2017-05-24T13:50:00Z</dcterms:created>
  <dcterms:modified xsi:type="dcterms:W3CDTF">2017-05-31T06:09:00Z</dcterms:modified>
</cp:coreProperties>
</file>