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/Relationships>

</file>

<file path=word/document.xml><?xml version="1.0" encoding="utf-8"?>
<w:document xmlns:w="http://schemas.openxmlformats.org/wordprocessingml/2006/main">
  <w:body>
    <w:p>
      <w:r>
        <w:t>Pwny CI/CD Guide: Rust + Axum + Weather Underground + Docker + GitHub Actions + Fly.io</w:t>
      </w:r>
    </w:p>
    <w:p>
      <w:r>
        <w:t/>
      </w:r>
    </w:p>
    <w:p>
      <w:r>
        <w:t># 1. Overview</w:t>
      </w:r>
    </w:p>
    <w:p>
      <w:r>
        <w:t/>
      </w:r>
    </w:p>
    <w:p>
      <w:r>
        <w:t>This project demonstrates an end-to-end automated DevOps pipeline for a Rust-based web application using Axum. It integrates build, test, release, and deployment via GitHub Actions, Docker, and Fly.io.</w:t>
      </w:r>
    </w:p>
    <w:p>
      <w:r>
        <w:t/>
      </w:r>
    </w:p>
    <w:p>
      <w:r>
        <w:t>**Core Stack**</w:t>
      </w:r>
    </w:p>
    <w:p>
      <w:r>
        <w:t>- Rust (Axum) for web server and API routing</w:t>
      </w:r>
    </w:p>
    <w:p>
      <w:r>
        <w:t>- Weather Underground API for live weather data</w:t>
      </w:r>
    </w:p>
    <w:p>
      <w:r>
        <w:t>- Multi-stage Docker builds for optimized images</w:t>
      </w:r>
    </w:p>
    <w:p>
      <w:r>
        <w:t>- GitHub Actions for CI/CD automation</w:t>
      </w:r>
    </w:p>
    <w:p>
      <w:r>
        <w:t>- Fly.io for global hosting and scaling</w:t>
      </w:r>
    </w:p>
    <w:p>
      <w:r>
        <w:t/>
      </w:r>
    </w:p>
    <w:p>
      <w:r>
        <w:t>When you push a tag like `v1.0.0`, the pipeline automatically builds, tests, releases, and deploys the latest version.</w:t>
      </w:r>
    </w:p>
    <w:p>
      <w:r>
        <w:t/>
      </w:r>
    </w:p>
    <w:p>
      <w:r>
        <w:t>... (remaining content omitted for brevity in preview)</w:t>
      </w:r>
    </w:p>
    <w:p>
      <w:r>
        <w:t/>
      </w:r>
    </w:p>
  </w:body>
</w:document>
</file>