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E7705" w14:textId="77777777" w:rsidR="00323D27" w:rsidRDefault="00323D27" w:rsidP="00D12D23">
      <w:pPr>
        <w:pStyle w:val="Heading1"/>
      </w:pPr>
      <w:bookmarkStart w:id="0" w:name="_Hlk505933307"/>
      <w:bookmarkStart w:id="1" w:name="_GoBack"/>
      <w:bookmarkEnd w:id="1"/>
    </w:p>
    <w:p w14:paraId="6BC7C363" w14:textId="3D22B60A" w:rsidR="00D12D23" w:rsidRDefault="00D12D23" w:rsidP="00D12D23">
      <w:pPr>
        <w:pStyle w:val="Heading1"/>
      </w:pPr>
      <w:r>
        <w:t>Create NPM module using YO and library generator</w:t>
      </w:r>
    </w:p>
    <w:p w14:paraId="699FA333" w14:textId="77777777" w:rsidR="00D12D23" w:rsidRDefault="00D12D23" w:rsidP="00D12D23">
      <w:r>
        <w:t xml:space="preserve">I used </w:t>
      </w:r>
      <w:hyperlink r:id="rId5" w:history="1">
        <w:r w:rsidRPr="00C45518">
          <w:rPr>
            <w:rStyle w:val="Hyperlink"/>
          </w:rPr>
          <w:t>https://github.com/jvandemo/generator-angular2-library</w:t>
        </w:r>
      </w:hyperlink>
      <w:r>
        <w:t xml:space="preserve"> and found it useful for generating </w:t>
      </w:r>
      <w:proofErr w:type="spellStart"/>
      <w:r>
        <w:t>npm</w:t>
      </w:r>
      <w:proofErr w:type="spellEnd"/>
      <w:r>
        <w:t xml:space="preserve"> modules from angular 2, 4, 5 and so on.</w:t>
      </w:r>
    </w:p>
    <w:p w14:paraId="2C44CDA5" w14:textId="77777777" w:rsidR="00D12D23" w:rsidRDefault="00D12D23" w:rsidP="00D12D23">
      <w:pPr>
        <w:pStyle w:val="Heading2"/>
      </w:pPr>
      <w:r>
        <w:t>Process</w:t>
      </w:r>
    </w:p>
    <w:p w14:paraId="6691FEEB" w14:textId="77777777" w:rsidR="00D12D23" w:rsidRPr="00D12D23" w:rsidRDefault="00D12D23" w:rsidP="00D12D23">
      <w:pPr>
        <w:pStyle w:val="Heading3"/>
      </w:pPr>
      <w:r>
        <w:t xml:space="preserve">Step 1: Install and create container to </w:t>
      </w:r>
      <w:r w:rsidR="007B30D6">
        <w:t>generate</w:t>
      </w:r>
      <w:r>
        <w:t xml:space="preserve"> the </w:t>
      </w:r>
      <w:r w:rsidR="007B30D6">
        <w:t xml:space="preserve">NPM </w:t>
      </w:r>
      <w:r>
        <w:t>module</w:t>
      </w:r>
    </w:p>
    <w:p w14:paraId="09ED5E42" w14:textId="77777777" w:rsidR="00D12D23" w:rsidRPr="00D12D23" w:rsidRDefault="00D12D23" w:rsidP="00D12D23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D12D23">
        <w:rPr>
          <w:rFonts w:ascii="Consolas" w:eastAsia="Times New Roman" w:hAnsi="Consolas" w:cs="Courier New"/>
          <w:color w:val="24292E"/>
          <w:sz w:val="20"/>
          <w:szCs w:val="20"/>
        </w:rPr>
        <w:t xml:space="preserve">$ </w:t>
      </w:r>
      <w:proofErr w:type="spellStart"/>
      <w:r w:rsidRPr="00D12D23">
        <w:rPr>
          <w:rFonts w:ascii="Consolas" w:eastAsia="Times New Roman" w:hAnsi="Consolas" w:cs="Courier New"/>
          <w:color w:val="24292E"/>
          <w:sz w:val="20"/>
          <w:szCs w:val="20"/>
        </w:rPr>
        <w:t>npm</w:t>
      </w:r>
      <w:proofErr w:type="spellEnd"/>
      <w:r w:rsidRPr="00D12D23">
        <w:rPr>
          <w:rFonts w:ascii="Consolas" w:eastAsia="Times New Roman" w:hAnsi="Consolas" w:cs="Courier New"/>
          <w:color w:val="24292E"/>
          <w:sz w:val="20"/>
          <w:szCs w:val="20"/>
        </w:rPr>
        <w:t xml:space="preserve"> install -g </w:t>
      </w:r>
      <w:proofErr w:type="spellStart"/>
      <w:r w:rsidRPr="00D12D23">
        <w:rPr>
          <w:rFonts w:ascii="Consolas" w:eastAsia="Times New Roman" w:hAnsi="Consolas" w:cs="Courier New"/>
          <w:color w:val="24292E"/>
          <w:sz w:val="20"/>
          <w:szCs w:val="20"/>
        </w:rPr>
        <w:t>yo</w:t>
      </w:r>
      <w:proofErr w:type="spellEnd"/>
    </w:p>
    <w:p w14:paraId="7245B821" w14:textId="77777777" w:rsidR="00D12D23" w:rsidRPr="00D12D23" w:rsidRDefault="00D12D23" w:rsidP="00D12D23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D12D23">
        <w:rPr>
          <w:rFonts w:ascii="Consolas" w:eastAsia="Times New Roman" w:hAnsi="Consolas" w:cs="Courier New"/>
          <w:color w:val="24292E"/>
          <w:sz w:val="20"/>
          <w:szCs w:val="20"/>
        </w:rPr>
        <w:t xml:space="preserve">$ </w:t>
      </w:r>
      <w:proofErr w:type="spellStart"/>
      <w:r w:rsidRPr="00D12D23">
        <w:rPr>
          <w:rFonts w:ascii="Consolas" w:eastAsia="Times New Roman" w:hAnsi="Consolas" w:cs="Courier New"/>
          <w:color w:val="24292E"/>
          <w:sz w:val="20"/>
          <w:szCs w:val="20"/>
        </w:rPr>
        <w:t>npm</w:t>
      </w:r>
      <w:proofErr w:type="spellEnd"/>
      <w:r w:rsidRPr="00D12D23">
        <w:rPr>
          <w:rFonts w:ascii="Consolas" w:eastAsia="Times New Roman" w:hAnsi="Consolas" w:cs="Courier New"/>
          <w:color w:val="24292E"/>
          <w:sz w:val="20"/>
          <w:szCs w:val="20"/>
        </w:rPr>
        <w:t xml:space="preserve"> install -g generator-angular2-library</w:t>
      </w:r>
    </w:p>
    <w:p w14:paraId="77B5C5FE" w14:textId="77777777" w:rsidR="00D12D23" w:rsidRDefault="00D12D23" w:rsidP="00D12D23">
      <w:pPr>
        <w:shd w:val="clear" w:color="auto" w:fill="F2F2F2" w:themeFill="background1" w:themeFillShade="F2"/>
      </w:pPr>
    </w:p>
    <w:p w14:paraId="137992CB" w14:textId="77777777" w:rsidR="00D12D23" w:rsidRDefault="00D12D23" w:rsidP="00D12D23">
      <w:pPr>
        <w:pStyle w:val="NormalWeb"/>
        <w:shd w:val="clear" w:color="auto" w:fill="F2F2F2" w:themeFill="background1" w:themeFillShade="F2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make a new directory and </w:t>
      </w:r>
      <w:r>
        <w:rPr>
          <w:rStyle w:val="HTMLCode"/>
          <w:rFonts w:ascii="Consolas" w:hAnsi="Consolas"/>
          <w:color w:val="24292E"/>
        </w:rPr>
        <w:t>cd</w:t>
      </w:r>
      <w:r>
        <w:rPr>
          <w:rFonts w:ascii="Segoe UI" w:hAnsi="Segoe UI" w:cs="Segoe UI"/>
          <w:color w:val="24292E"/>
        </w:rPr>
        <w:t> into it:</w:t>
      </w:r>
    </w:p>
    <w:p w14:paraId="3A01306A" w14:textId="77777777" w:rsidR="00D12D23" w:rsidRDefault="00D12D23" w:rsidP="00D12D23">
      <w:pPr>
        <w:pStyle w:val="HTMLPreformatted"/>
        <w:shd w:val="clear" w:color="auto" w:fill="F2F2F2" w:themeFill="background1" w:themeFillShade="F2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$ </w:t>
      </w:r>
      <w:proofErr w:type="spellStart"/>
      <w:r>
        <w:rPr>
          <w:rFonts w:ascii="Consolas" w:hAnsi="Consolas"/>
          <w:color w:val="24292E"/>
        </w:rPr>
        <w:t>mkdir</w:t>
      </w:r>
      <w:proofErr w:type="spellEnd"/>
      <w:r>
        <w:rPr>
          <w:rFonts w:ascii="Consolas" w:hAnsi="Consolas"/>
          <w:color w:val="24292E"/>
        </w:rPr>
        <w:t xml:space="preserve"> angular-library-name</w:t>
      </w:r>
    </w:p>
    <w:p w14:paraId="5AAB34F6" w14:textId="77777777" w:rsidR="00D12D23" w:rsidRDefault="00D12D23" w:rsidP="00D12D23">
      <w:pPr>
        <w:pStyle w:val="HTMLPreformatted"/>
        <w:shd w:val="clear" w:color="auto" w:fill="F2F2F2" w:themeFill="background1" w:themeFillShade="F2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$ </w:t>
      </w:r>
      <w:r>
        <w:rPr>
          <w:rStyle w:val="pl-c1"/>
          <w:rFonts w:ascii="Consolas" w:hAnsi="Consolas"/>
          <w:color w:val="005CC5"/>
        </w:rPr>
        <w:t>cd</w:t>
      </w:r>
      <w:r>
        <w:rPr>
          <w:rFonts w:ascii="Consolas" w:hAnsi="Consolas"/>
          <w:color w:val="24292E"/>
        </w:rPr>
        <w:t xml:space="preserve"> angular-library-name</w:t>
      </w:r>
    </w:p>
    <w:p w14:paraId="751BB521" w14:textId="77777777" w:rsidR="00D12D23" w:rsidRDefault="00D12D23" w:rsidP="00D12D23">
      <w:pPr>
        <w:pStyle w:val="NormalWeb"/>
        <w:shd w:val="clear" w:color="auto" w:fill="F2F2F2" w:themeFill="background1" w:themeFillShade="F2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and generate your new library:</w:t>
      </w:r>
    </w:p>
    <w:p w14:paraId="4300A52E" w14:textId="77777777" w:rsidR="00D12D23" w:rsidRDefault="00D12D23" w:rsidP="00D12D23">
      <w:pPr>
        <w:pStyle w:val="HTMLPreformatted"/>
        <w:shd w:val="clear" w:color="auto" w:fill="F2F2F2" w:themeFill="background1" w:themeFillShade="F2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$ </w:t>
      </w:r>
      <w:proofErr w:type="spellStart"/>
      <w:r>
        <w:rPr>
          <w:rFonts w:ascii="Consolas" w:hAnsi="Consolas"/>
          <w:color w:val="24292E"/>
        </w:rPr>
        <w:t>yo</w:t>
      </w:r>
      <w:proofErr w:type="spellEnd"/>
      <w:r>
        <w:rPr>
          <w:rFonts w:ascii="Consolas" w:hAnsi="Consolas"/>
          <w:color w:val="24292E"/>
        </w:rPr>
        <w:t xml:space="preserve"> angular2-library</w:t>
      </w:r>
    </w:p>
    <w:p w14:paraId="0ACDA8A9" w14:textId="77777777" w:rsidR="00D12D23" w:rsidRDefault="00D12D23" w:rsidP="00D12D23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14:paraId="0ECC11CC" w14:textId="77777777" w:rsidR="00D12D23" w:rsidRDefault="00D12D23" w:rsidP="00D12D23">
      <w:pPr>
        <w:pStyle w:val="Heading3"/>
      </w:pPr>
      <w:r>
        <w:t xml:space="preserve">Step 2: Create </w:t>
      </w:r>
      <w:proofErr w:type="spellStart"/>
      <w:r>
        <w:t>npm</w:t>
      </w:r>
      <w:proofErr w:type="spellEnd"/>
      <w:r>
        <w:t xml:space="preserve"> module</w:t>
      </w:r>
    </w:p>
    <w:p w14:paraId="45D36DA4" w14:textId="77777777" w:rsidR="007B30D6" w:rsidRDefault="007B30D6" w:rsidP="007B30D6">
      <w:pPr>
        <w:pStyle w:val="ListParagraph"/>
        <w:numPr>
          <w:ilvl w:val="0"/>
          <w:numId w:val="3"/>
        </w:numPr>
      </w:pPr>
      <w:r>
        <w:t>Create an angular module in your angular app. Copy and paste</w:t>
      </w:r>
      <w:r w:rsidR="00D12D23">
        <w:t xml:space="preserve"> your angular module in the </w:t>
      </w:r>
      <w:proofErr w:type="spellStart"/>
      <w:r w:rsidR="00D12D23">
        <w:t>src</w:t>
      </w:r>
      <w:proofErr w:type="spellEnd"/>
      <w:r w:rsidR="00D12D23">
        <w:t xml:space="preserve"> folder </w:t>
      </w:r>
      <w:r>
        <w:t xml:space="preserve">as </w:t>
      </w:r>
      <w:r w:rsidR="00D12D23">
        <w:t xml:space="preserve">created above. </w:t>
      </w:r>
    </w:p>
    <w:p w14:paraId="5B21FEB3" w14:textId="77777777" w:rsidR="007B30D6" w:rsidRDefault="007B30D6" w:rsidP="007B30D6">
      <w:pPr>
        <w:pStyle w:val="ListParagraph"/>
        <w:numPr>
          <w:ilvl w:val="0"/>
          <w:numId w:val="3"/>
        </w:numPr>
      </w:pPr>
      <w:r>
        <w:t xml:space="preserve">Rename the </w:t>
      </w:r>
      <w:proofErr w:type="spellStart"/>
      <w:r>
        <w:t>module.ts</w:t>
      </w:r>
      <w:proofErr w:type="spellEnd"/>
      <w:r>
        <w:t xml:space="preserve"> of the </w:t>
      </w:r>
      <w:proofErr w:type="spellStart"/>
      <w:r>
        <w:t>src</w:t>
      </w:r>
      <w:proofErr w:type="spellEnd"/>
      <w:r>
        <w:t xml:space="preserve"> folder to </w:t>
      </w:r>
      <w:proofErr w:type="spellStart"/>
      <w:r>
        <w:t>index.ts</w:t>
      </w:r>
      <w:proofErr w:type="spellEnd"/>
    </w:p>
    <w:p w14:paraId="4234F5DD" w14:textId="77777777" w:rsidR="00D12D23" w:rsidRDefault="00D12D23" w:rsidP="007B30D6">
      <w:pPr>
        <w:pStyle w:val="ListParagraph"/>
        <w:numPr>
          <w:ilvl w:val="0"/>
          <w:numId w:val="3"/>
        </w:numPr>
      </w:pPr>
      <w:r>
        <w:t xml:space="preserve">Remove all samples from </w:t>
      </w:r>
      <w:proofErr w:type="spellStart"/>
      <w:r>
        <w:t>src</w:t>
      </w:r>
      <w:proofErr w:type="spellEnd"/>
      <w:r>
        <w:t xml:space="preserve"> and let stay the </w:t>
      </w:r>
      <w:proofErr w:type="spellStart"/>
      <w:proofErr w:type="gramStart"/>
      <w:r>
        <w:t>package.json</w:t>
      </w:r>
      <w:proofErr w:type="spellEnd"/>
      <w:proofErr w:type="gramEnd"/>
      <w:r>
        <w:t xml:space="preserve"> and other system files. Following command will generate the </w:t>
      </w:r>
      <w:proofErr w:type="spellStart"/>
      <w:r>
        <w:t>npm</w:t>
      </w:r>
      <w:proofErr w:type="spellEnd"/>
      <w:r>
        <w:t xml:space="preserve"> module in </w:t>
      </w:r>
      <w:proofErr w:type="spellStart"/>
      <w:r>
        <w:t>dist</w:t>
      </w:r>
      <w:proofErr w:type="spellEnd"/>
      <w:r>
        <w:t xml:space="preserve"> folder:</w:t>
      </w:r>
    </w:p>
    <w:p w14:paraId="04C8FB27" w14:textId="77777777" w:rsidR="00D12D23" w:rsidRDefault="00D12D23" w:rsidP="007B30D6">
      <w:pPr>
        <w:pStyle w:val="HTMLPreformatted"/>
        <w:shd w:val="clear" w:color="auto" w:fill="F6F8FA"/>
        <w:ind w:left="360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$ </w:t>
      </w:r>
      <w:proofErr w:type="spellStart"/>
      <w:r>
        <w:rPr>
          <w:rFonts w:ascii="Consolas" w:hAnsi="Consolas"/>
          <w:color w:val="24292E"/>
        </w:rPr>
        <w:t>npm</w:t>
      </w:r>
      <w:proofErr w:type="spellEnd"/>
      <w:r>
        <w:rPr>
          <w:rFonts w:ascii="Consolas" w:hAnsi="Consolas"/>
          <w:color w:val="24292E"/>
        </w:rPr>
        <w:t xml:space="preserve"> run build</w:t>
      </w:r>
    </w:p>
    <w:p w14:paraId="2D57AECE" w14:textId="77777777" w:rsidR="007B30D6" w:rsidRDefault="007B30D6" w:rsidP="007B30D6">
      <w:pPr>
        <w:pStyle w:val="HTMLPreformatted"/>
        <w:numPr>
          <w:ilvl w:val="0"/>
          <w:numId w:val="3"/>
        </w:numP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Now publish the NPM module by cd </w:t>
      </w:r>
      <w:proofErr w:type="spellStart"/>
      <w:r>
        <w:rPr>
          <w:rFonts w:ascii="Consolas" w:hAnsi="Consolas"/>
          <w:color w:val="24292E"/>
        </w:rPr>
        <w:t>dist</w:t>
      </w:r>
      <w:proofErr w:type="spellEnd"/>
      <w:r>
        <w:rPr>
          <w:rFonts w:ascii="Consolas" w:hAnsi="Consolas"/>
          <w:color w:val="24292E"/>
        </w:rPr>
        <w:t xml:space="preserve">, </w:t>
      </w:r>
      <w:proofErr w:type="spellStart"/>
      <w:r>
        <w:rPr>
          <w:rFonts w:ascii="Consolas" w:hAnsi="Consolas"/>
          <w:color w:val="24292E"/>
        </w:rPr>
        <w:t>npm</w:t>
      </w:r>
      <w:proofErr w:type="spellEnd"/>
      <w:r>
        <w:rPr>
          <w:rFonts w:ascii="Consolas" w:hAnsi="Consolas"/>
          <w:color w:val="24292E"/>
        </w:rPr>
        <w:t xml:space="preserve"> login, </w:t>
      </w:r>
      <w:proofErr w:type="spellStart"/>
      <w:r>
        <w:rPr>
          <w:rFonts w:ascii="Consolas" w:hAnsi="Consolas"/>
          <w:color w:val="24292E"/>
        </w:rPr>
        <w:t>npm</w:t>
      </w:r>
      <w:proofErr w:type="spellEnd"/>
      <w:r>
        <w:rPr>
          <w:rFonts w:ascii="Consolas" w:hAnsi="Consolas"/>
          <w:color w:val="24292E"/>
        </w:rPr>
        <w:t xml:space="preserve"> publish</w:t>
      </w:r>
    </w:p>
    <w:p w14:paraId="17D9F20D" w14:textId="77777777" w:rsidR="007B30D6" w:rsidRDefault="007B30D6" w:rsidP="00D12D23"/>
    <w:p w14:paraId="1F278EB4" w14:textId="77777777" w:rsidR="007B30D6" w:rsidRDefault="007B30D6" w:rsidP="007B30D6">
      <w:pPr>
        <w:pStyle w:val="Heading3"/>
      </w:pPr>
      <w:r>
        <w:t>important points</w:t>
      </w:r>
    </w:p>
    <w:p w14:paraId="4B9A48C9" w14:textId="77777777" w:rsidR="007B30D6" w:rsidRDefault="007B30D6" w:rsidP="007B30D6">
      <w:pPr>
        <w:pStyle w:val="ListParagraph"/>
        <w:numPr>
          <w:ilvl w:val="0"/>
          <w:numId w:val="2"/>
        </w:numPr>
      </w:pPr>
      <w:r>
        <w:t xml:space="preserve">You must provide exclusive export statements in the </w:t>
      </w:r>
      <w:proofErr w:type="spellStart"/>
      <w:r>
        <w:t>module.ts</w:t>
      </w:r>
      <w:proofErr w:type="spellEnd"/>
      <w:r>
        <w:t xml:space="preserve"> file which is copied into </w:t>
      </w:r>
      <w:proofErr w:type="spellStart"/>
      <w:r>
        <w:t>src</w:t>
      </w:r>
      <w:proofErr w:type="spellEnd"/>
      <w:r>
        <w:t xml:space="preserve"> folder after renaming it as </w:t>
      </w:r>
      <w:proofErr w:type="spellStart"/>
      <w:r>
        <w:t>index.ts</w:t>
      </w:r>
      <w:proofErr w:type="spellEnd"/>
      <w:r>
        <w:t>. For every component and every service there should be independent export * statement as follows. If you have a nested module in your existing module then</w:t>
      </w:r>
      <w:r w:rsidR="00444679">
        <w:t xml:space="preserve"> there should be one export for the nested module also. In present case there is a nested module broker in the current module.</w:t>
      </w:r>
    </w:p>
    <w:p w14:paraId="78E7261A" w14:textId="77777777" w:rsidR="007B30D6" w:rsidRPr="007B30D6" w:rsidRDefault="007B30D6" w:rsidP="007B30D6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0D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0D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0D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0D6">
        <w:rPr>
          <w:rFonts w:ascii="Consolas" w:eastAsia="Times New Roman" w:hAnsi="Consolas" w:cs="Times New Roman"/>
          <w:color w:val="CE9178"/>
          <w:sz w:val="21"/>
          <w:szCs w:val="21"/>
        </w:rPr>
        <w:t>'./my-graph/my-</w:t>
      </w:r>
      <w:proofErr w:type="spellStart"/>
      <w:r w:rsidRPr="007B30D6">
        <w:rPr>
          <w:rFonts w:ascii="Consolas" w:eastAsia="Times New Roman" w:hAnsi="Consolas" w:cs="Times New Roman"/>
          <w:color w:val="CE9178"/>
          <w:sz w:val="21"/>
          <w:szCs w:val="21"/>
        </w:rPr>
        <w:t>graph.component</w:t>
      </w:r>
      <w:proofErr w:type="spellEnd"/>
      <w:r w:rsidRPr="007B30D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ADA08A" w14:textId="77777777" w:rsidR="007B30D6" w:rsidRPr="007B30D6" w:rsidRDefault="007B30D6" w:rsidP="007B30D6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0D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0D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0D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0D6">
        <w:rPr>
          <w:rFonts w:ascii="Consolas" w:eastAsia="Times New Roman" w:hAnsi="Consolas" w:cs="Times New Roman"/>
          <w:color w:val="CE9178"/>
          <w:sz w:val="21"/>
          <w:szCs w:val="21"/>
        </w:rPr>
        <w:t>'./my-graph/info/</w:t>
      </w:r>
      <w:proofErr w:type="spellStart"/>
      <w:r w:rsidRPr="007B30D6">
        <w:rPr>
          <w:rFonts w:ascii="Consolas" w:eastAsia="Times New Roman" w:hAnsi="Consolas" w:cs="Times New Roman"/>
          <w:color w:val="CE9178"/>
          <w:sz w:val="21"/>
          <w:szCs w:val="21"/>
        </w:rPr>
        <w:t>info.component</w:t>
      </w:r>
      <w:proofErr w:type="spellEnd"/>
      <w:r w:rsidRPr="007B30D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F4B9F4" w14:textId="77777777" w:rsidR="007B30D6" w:rsidRPr="007B30D6" w:rsidRDefault="007B30D6" w:rsidP="007B30D6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0D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0D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0D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0D6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7B30D6">
        <w:rPr>
          <w:rFonts w:ascii="Consolas" w:eastAsia="Times New Roman" w:hAnsi="Consolas" w:cs="Times New Roman"/>
          <w:color w:val="CE9178"/>
          <w:sz w:val="21"/>
          <w:szCs w:val="21"/>
        </w:rPr>
        <w:t>neuro.service</w:t>
      </w:r>
      <w:proofErr w:type="spellEnd"/>
      <w:r w:rsidRPr="007B30D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8EAE18" w14:textId="77777777" w:rsidR="007B30D6" w:rsidRPr="007B30D6" w:rsidRDefault="007B30D6" w:rsidP="007B30D6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0D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0D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0D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0D6">
        <w:rPr>
          <w:rFonts w:ascii="Consolas" w:eastAsia="Times New Roman" w:hAnsi="Consolas" w:cs="Times New Roman"/>
          <w:color w:val="CE9178"/>
          <w:sz w:val="21"/>
          <w:szCs w:val="21"/>
        </w:rPr>
        <w:t>'./neuro1.service'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B98A23" w14:textId="77777777" w:rsidR="007B30D6" w:rsidRPr="007B30D6" w:rsidRDefault="007B30D6" w:rsidP="007B30D6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0D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0D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0D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0D6">
        <w:rPr>
          <w:rFonts w:ascii="Consolas" w:eastAsia="Times New Roman" w:hAnsi="Consolas" w:cs="Times New Roman"/>
          <w:color w:val="CE9178"/>
          <w:sz w:val="21"/>
          <w:szCs w:val="21"/>
        </w:rPr>
        <w:t>'./broker/</w:t>
      </w:r>
      <w:proofErr w:type="spellStart"/>
      <w:r w:rsidRPr="007B30D6">
        <w:rPr>
          <w:rFonts w:ascii="Consolas" w:eastAsia="Times New Roman" w:hAnsi="Consolas" w:cs="Times New Roman"/>
          <w:color w:val="CE9178"/>
          <w:sz w:val="21"/>
          <w:szCs w:val="21"/>
        </w:rPr>
        <w:t>broker.module</w:t>
      </w:r>
      <w:proofErr w:type="spellEnd"/>
      <w:r w:rsidRPr="007B30D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B30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F53C22" w14:textId="77777777" w:rsidR="007B30D6" w:rsidRDefault="007B30D6" w:rsidP="007B30D6">
      <w:pPr>
        <w:pStyle w:val="ListParagraph"/>
        <w:ind w:left="360"/>
      </w:pPr>
    </w:p>
    <w:p w14:paraId="4F10888B" w14:textId="77777777" w:rsidR="007B30D6" w:rsidRDefault="00444679" w:rsidP="007B30D6">
      <w:pPr>
        <w:pStyle w:val="ListParagraph"/>
        <w:numPr>
          <w:ilvl w:val="0"/>
          <w:numId w:val="2"/>
        </w:numPr>
      </w:pPr>
      <w:r>
        <w:t xml:space="preserve">In nested module’s </w:t>
      </w:r>
      <w:proofErr w:type="spellStart"/>
      <w:r>
        <w:t>module.ts</w:t>
      </w:r>
      <w:proofErr w:type="spellEnd"/>
      <w:r>
        <w:t xml:space="preserve"> file you must exclusively export its components and services. In present </w:t>
      </w:r>
      <w:r w:rsidR="00C36CB7">
        <w:t>case</w:t>
      </w:r>
      <w:r>
        <w:t xml:space="preserve"> </w:t>
      </w:r>
      <w:proofErr w:type="spellStart"/>
      <w:proofErr w:type="gramStart"/>
      <w:r>
        <w:t>broker.module</w:t>
      </w:r>
      <w:proofErr w:type="spellEnd"/>
      <w:proofErr w:type="gramEnd"/>
      <w:r>
        <w:t xml:space="preserve"> is a nested module and it has a </w:t>
      </w:r>
      <w:proofErr w:type="spellStart"/>
      <w:r>
        <w:t>broker.service</w:t>
      </w:r>
      <w:proofErr w:type="spellEnd"/>
      <w:r>
        <w:t xml:space="preserve"> and </w:t>
      </w:r>
      <w:proofErr w:type="spellStart"/>
      <w:r>
        <w:t>broker.component</w:t>
      </w:r>
      <w:proofErr w:type="spellEnd"/>
      <w:r>
        <w:t xml:space="preserve">. So in </w:t>
      </w:r>
      <w:proofErr w:type="spellStart"/>
      <w:proofErr w:type="gramStart"/>
      <w:r>
        <w:t>broker.module</w:t>
      </w:r>
      <w:proofErr w:type="gramEnd"/>
      <w:r>
        <w:t>.ts</w:t>
      </w:r>
      <w:proofErr w:type="spellEnd"/>
      <w:r>
        <w:t xml:space="preserve"> following lines are required:</w:t>
      </w:r>
    </w:p>
    <w:p w14:paraId="48530C12" w14:textId="77777777" w:rsidR="00444679" w:rsidRPr="00444679" w:rsidRDefault="00444679" w:rsidP="00444679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679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export</w:t>
      </w:r>
      <w:r w:rsidRPr="004446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67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446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6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446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679">
        <w:rPr>
          <w:rFonts w:ascii="Consolas" w:eastAsia="Times New Roman" w:hAnsi="Consolas" w:cs="Times New Roman"/>
          <w:color w:val="CE9178"/>
          <w:sz w:val="21"/>
          <w:szCs w:val="21"/>
        </w:rPr>
        <w:t>'./broker/</w:t>
      </w:r>
      <w:proofErr w:type="spellStart"/>
      <w:r w:rsidRPr="00444679">
        <w:rPr>
          <w:rFonts w:ascii="Consolas" w:eastAsia="Times New Roman" w:hAnsi="Consolas" w:cs="Times New Roman"/>
          <w:color w:val="CE9178"/>
          <w:sz w:val="21"/>
          <w:szCs w:val="21"/>
        </w:rPr>
        <w:t>broker.component</w:t>
      </w:r>
      <w:proofErr w:type="spellEnd"/>
      <w:r w:rsidRPr="004446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446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02E4A2" w14:textId="77777777" w:rsidR="00444679" w:rsidRPr="00444679" w:rsidRDefault="00444679" w:rsidP="00444679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67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446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67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446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6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446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67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444679">
        <w:rPr>
          <w:rFonts w:ascii="Consolas" w:eastAsia="Times New Roman" w:hAnsi="Consolas" w:cs="Times New Roman"/>
          <w:color w:val="CE9178"/>
          <w:sz w:val="21"/>
          <w:szCs w:val="21"/>
        </w:rPr>
        <w:t>broker.service</w:t>
      </w:r>
      <w:proofErr w:type="spellEnd"/>
      <w:r w:rsidRPr="004446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446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09E960" w14:textId="77777777" w:rsidR="00C36CB7" w:rsidRDefault="00C36CB7" w:rsidP="00C36CB7">
      <w:pPr>
        <w:pStyle w:val="ListParagraph"/>
        <w:ind w:left="360"/>
      </w:pPr>
    </w:p>
    <w:p w14:paraId="564AEF80" w14:textId="77777777" w:rsidR="00444679" w:rsidRDefault="00444679" w:rsidP="00444679">
      <w:pPr>
        <w:pStyle w:val="ListParagraph"/>
        <w:numPr>
          <w:ilvl w:val="0"/>
          <w:numId w:val="2"/>
        </w:numPr>
      </w:pPr>
      <w:r>
        <w:t xml:space="preserve">If you have a service in parent module then </w:t>
      </w:r>
      <w:r w:rsidR="00C36CB7">
        <w:t xml:space="preserve">the </w:t>
      </w:r>
      <w:proofErr w:type="spellStart"/>
      <w:r w:rsidR="00C36CB7">
        <w:t>module.ts</w:t>
      </w:r>
      <w:proofErr w:type="spellEnd"/>
      <w:r w:rsidR="00C36CB7">
        <w:t xml:space="preserve"> or </w:t>
      </w:r>
      <w:proofErr w:type="spellStart"/>
      <w:r w:rsidR="00C36CB7">
        <w:t>index.ts</w:t>
      </w:r>
      <w:proofErr w:type="spellEnd"/>
      <w:r w:rsidR="00C36CB7">
        <w:t xml:space="preserve"> must treat the service as follows. Parent module name is NeuroGraph1Module and it has got two services </w:t>
      </w:r>
      <w:proofErr w:type="spellStart"/>
      <w:r w:rsidR="00C36CB7">
        <w:t>NeuroService</w:t>
      </w:r>
      <w:proofErr w:type="spellEnd"/>
      <w:r w:rsidR="00C36CB7">
        <w:t xml:space="preserve"> and Neuro1Service. Conventionally there is one static method created as </w:t>
      </w:r>
      <w:proofErr w:type="spellStart"/>
      <w:proofErr w:type="gramStart"/>
      <w:r w:rsidR="00C36CB7">
        <w:t>forRoot</w:t>
      </w:r>
      <w:proofErr w:type="spellEnd"/>
      <w:r w:rsidR="00C36CB7">
        <w:t>(</w:t>
      </w:r>
      <w:proofErr w:type="gramEnd"/>
      <w:r w:rsidR="00C36CB7">
        <w:t xml:space="preserve">) which returns the services as providers. These service need not exist in any other </w:t>
      </w:r>
      <w:proofErr w:type="gramStart"/>
      <w:r w:rsidR="00C36CB7">
        <w:t>providers[</w:t>
      </w:r>
      <w:proofErr w:type="gramEnd"/>
      <w:r w:rsidR="00C36CB7">
        <w:t>] statement.</w:t>
      </w:r>
    </w:p>
    <w:p w14:paraId="13D2E35C" w14:textId="77777777" w:rsidR="00C36CB7" w:rsidRPr="00C36CB7" w:rsidRDefault="00C36CB7" w:rsidP="00C36CB7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CB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36CB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36CB7">
        <w:rPr>
          <w:rFonts w:ascii="Consolas" w:eastAsia="Times New Roman" w:hAnsi="Consolas" w:cs="Times New Roman"/>
          <w:color w:val="4EC9B0"/>
          <w:sz w:val="21"/>
          <w:szCs w:val="21"/>
        </w:rPr>
        <w:t>NeuroGraph1Module</w:t>
      </w: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C68FC71" w14:textId="77777777" w:rsidR="00C36CB7" w:rsidRPr="00C36CB7" w:rsidRDefault="00C36CB7" w:rsidP="00C36CB7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C36CB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36CB7">
        <w:rPr>
          <w:rFonts w:ascii="Consolas" w:eastAsia="Times New Roman" w:hAnsi="Consolas" w:cs="Times New Roman"/>
          <w:color w:val="DCDCAA"/>
          <w:sz w:val="21"/>
          <w:szCs w:val="21"/>
        </w:rPr>
        <w:t>forRoot</w:t>
      </w:r>
      <w:proofErr w:type="spellEnd"/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proofErr w:type="spellStart"/>
      <w:r w:rsidRPr="00C36CB7">
        <w:rPr>
          <w:rFonts w:ascii="Consolas" w:eastAsia="Times New Roman" w:hAnsi="Consolas" w:cs="Times New Roman"/>
          <w:color w:val="4EC9B0"/>
          <w:sz w:val="21"/>
          <w:szCs w:val="21"/>
        </w:rPr>
        <w:t>ModuleWithProviders</w:t>
      </w:r>
      <w:proofErr w:type="spellEnd"/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2A9417D" w14:textId="77777777" w:rsidR="00C36CB7" w:rsidRPr="00C36CB7" w:rsidRDefault="00C36CB7" w:rsidP="00C36CB7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C36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4201FF" w14:textId="77777777" w:rsidR="00C36CB7" w:rsidRPr="00C36CB7" w:rsidRDefault="00C36CB7" w:rsidP="00C36CB7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C36CB7">
        <w:rPr>
          <w:rFonts w:ascii="Consolas" w:eastAsia="Times New Roman" w:hAnsi="Consolas" w:cs="Times New Roman"/>
          <w:color w:val="9CDCFE"/>
          <w:sz w:val="21"/>
          <w:szCs w:val="21"/>
        </w:rPr>
        <w:t>ngModule</w:t>
      </w:r>
      <w:proofErr w:type="spellEnd"/>
      <w:r w:rsidRPr="00C36C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36CB7">
        <w:rPr>
          <w:rFonts w:ascii="Consolas" w:eastAsia="Times New Roman" w:hAnsi="Consolas" w:cs="Times New Roman"/>
          <w:color w:val="9CDCFE"/>
          <w:sz w:val="21"/>
          <w:szCs w:val="21"/>
        </w:rPr>
        <w:t>NeuroGraph1Module</w:t>
      </w: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536636" w14:textId="77777777" w:rsidR="00C36CB7" w:rsidRPr="00C36CB7" w:rsidRDefault="00C36CB7" w:rsidP="00C36CB7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C36CB7">
        <w:rPr>
          <w:rFonts w:ascii="Consolas" w:eastAsia="Times New Roman" w:hAnsi="Consolas" w:cs="Times New Roman"/>
          <w:color w:val="9CDCFE"/>
          <w:sz w:val="21"/>
          <w:szCs w:val="21"/>
        </w:rPr>
        <w:t>providers:</w:t>
      </w: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C36CB7">
        <w:rPr>
          <w:rFonts w:ascii="Consolas" w:eastAsia="Times New Roman" w:hAnsi="Consolas" w:cs="Times New Roman"/>
          <w:color w:val="9CDCFE"/>
          <w:sz w:val="21"/>
          <w:szCs w:val="21"/>
        </w:rPr>
        <w:t>NeuroService</w:t>
      </w:r>
      <w:proofErr w:type="spellEnd"/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36CB7">
        <w:rPr>
          <w:rFonts w:ascii="Consolas" w:eastAsia="Times New Roman" w:hAnsi="Consolas" w:cs="Times New Roman"/>
          <w:color w:val="9CDCFE"/>
          <w:sz w:val="21"/>
          <w:szCs w:val="21"/>
        </w:rPr>
        <w:t>Neuro1Service</w:t>
      </w: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F84F689" w14:textId="77777777" w:rsidR="00C36CB7" w:rsidRPr="00C36CB7" w:rsidRDefault="00C36CB7" w:rsidP="00C36CB7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};</w:t>
      </w:r>
    </w:p>
    <w:p w14:paraId="2AF2EC91" w14:textId="77777777" w:rsidR="00C36CB7" w:rsidRPr="00C36CB7" w:rsidRDefault="00C36CB7" w:rsidP="00C36CB7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446A47D3" w14:textId="77777777" w:rsidR="00C36CB7" w:rsidRPr="00C36CB7" w:rsidRDefault="00C36CB7" w:rsidP="00C36CB7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5238A1" w14:textId="77777777" w:rsidR="007B30D6" w:rsidRDefault="00C36CB7" w:rsidP="00C36CB7">
      <w:pPr>
        <w:ind w:firstLine="360"/>
      </w:pPr>
      <w:r>
        <w:t xml:space="preserve">In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file you must add the </w:t>
      </w:r>
      <w:proofErr w:type="spellStart"/>
      <w:r>
        <w:t>forRoot</w:t>
      </w:r>
      <w:proofErr w:type="spellEnd"/>
      <w:r>
        <w:t>() when using the NPM module as follows:</w:t>
      </w:r>
    </w:p>
    <w:p w14:paraId="39533D33" w14:textId="77777777" w:rsidR="00C36CB7" w:rsidRPr="00C36CB7" w:rsidRDefault="00C36CB7" w:rsidP="00C36CB7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CB7">
        <w:rPr>
          <w:rFonts w:ascii="Consolas" w:eastAsia="Times New Roman" w:hAnsi="Consolas" w:cs="Times New Roman"/>
          <w:color w:val="9CDCFE"/>
          <w:sz w:val="21"/>
          <w:szCs w:val="21"/>
        </w:rPr>
        <w:t>NeuroGraph1Module</w:t>
      </w: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36CB7">
        <w:rPr>
          <w:rFonts w:ascii="Consolas" w:eastAsia="Times New Roman" w:hAnsi="Consolas" w:cs="Times New Roman"/>
          <w:color w:val="DCDCAA"/>
          <w:sz w:val="21"/>
          <w:szCs w:val="21"/>
        </w:rPr>
        <w:t>forRoot</w:t>
      </w: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95F96A8" w14:textId="77777777" w:rsidR="00C36CB7" w:rsidRDefault="00C36CB7" w:rsidP="00C36CB7"/>
    <w:p w14:paraId="73238FA8" w14:textId="77777777" w:rsidR="00C36CB7" w:rsidRDefault="00C36CB7" w:rsidP="00C36CB7">
      <w:pPr>
        <w:pStyle w:val="ListParagraph"/>
        <w:numPr>
          <w:ilvl w:val="0"/>
          <w:numId w:val="2"/>
        </w:numPr>
      </w:pPr>
      <w:r>
        <w:t xml:space="preserve">If you have services in a nested module then these </w:t>
      </w:r>
      <w:proofErr w:type="gramStart"/>
      <w:r>
        <w:t>have to</w:t>
      </w:r>
      <w:proofErr w:type="gramEnd"/>
      <w:r>
        <w:t xml:space="preserve"> be treated accordingly. In </w:t>
      </w:r>
      <w:proofErr w:type="spellStart"/>
      <w:r>
        <w:t>module.ts</w:t>
      </w:r>
      <w:proofErr w:type="spellEnd"/>
      <w:r>
        <w:t xml:space="preserve"> file of the nested module provide the </w:t>
      </w:r>
      <w:proofErr w:type="spellStart"/>
      <w:proofErr w:type="gramStart"/>
      <w:r>
        <w:t>forRoot</w:t>
      </w:r>
      <w:proofErr w:type="spellEnd"/>
      <w:r>
        <w:t>(</w:t>
      </w:r>
      <w:proofErr w:type="gramEnd"/>
      <w:r>
        <w:t>) statement as follows. The nested broker module has one broker service in present case.</w:t>
      </w:r>
    </w:p>
    <w:p w14:paraId="364B1E10" w14:textId="77777777" w:rsidR="00C36CB7" w:rsidRPr="00C36CB7" w:rsidRDefault="00C36CB7" w:rsidP="00C36CB7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CB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36CB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36CB7">
        <w:rPr>
          <w:rFonts w:ascii="Consolas" w:eastAsia="Times New Roman" w:hAnsi="Consolas" w:cs="Times New Roman"/>
          <w:color w:val="4EC9B0"/>
          <w:sz w:val="21"/>
          <w:szCs w:val="21"/>
        </w:rPr>
        <w:t>BrokerModule</w:t>
      </w:r>
      <w:proofErr w:type="spellEnd"/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7ACD135E" w14:textId="77777777" w:rsidR="00C36CB7" w:rsidRPr="00C36CB7" w:rsidRDefault="00C36CB7" w:rsidP="00C36CB7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C36CB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36CB7">
        <w:rPr>
          <w:rFonts w:ascii="Consolas" w:eastAsia="Times New Roman" w:hAnsi="Consolas" w:cs="Times New Roman"/>
          <w:color w:val="DCDCAA"/>
          <w:sz w:val="21"/>
          <w:szCs w:val="21"/>
        </w:rPr>
        <w:t>forRoot</w:t>
      </w:r>
      <w:proofErr w:type="spellEnd"/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proofErr w:type="spellStart"/>
      <w:r w:rsidRPr="00C36CB7">
        <w:rPr>
          <w:rFonts w:ascii="Consolas" w:eastAsia="Times New Roman" w:hAnsi="Consolas" w:cs="Times New Roman"/>
          <w:color w:val="4EC9B0"/>
          <w:sz w:val="21"/>
          <w:szCs w:val="21"/>
        </w:rPr>
        <w:t>ModuleWithProviders</w:t>
      </w:r>
      <w:proofErr w:type="spellEnd"/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86CE8E6" w14:textId="77777777" w:rsidR="00C36CB7" w:rsidRPr="00C36CB7" w:rsidRDefault="00C36CB7" w:rsidP="00C36CB7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C36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2F7AD2" w14:textId="77777777" w:rsidR="00C36CB7" w:rsidRPr="00C36CB7" w:rsidRDefault="00C36CB7" w:rsidP="00C36CB7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C36CB7">
        <w:rPr>
          <w:rFonts w:ascii="Consolas" w:eastAsia="Times New Roman" w:hAnsi="Consolas" w:cs="Times New Roman"/>
          <w:color w:val="9CDCFE"/>
          <w:sz w:val="21"/>
          <w:szCs w:val="21"/>
        </w:rPr>
        <w:t>ngModule</w:t>
      </w:r>
      <w:proofErr w:type="spellEnd"/>
      <w:r w:rsidRPr="00C36C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36CB7">
        <w:rPr>
          <w:rFonts w:ascii="Consolas" w:eastAsia="Times New Roman" w:hAnsi="Consolas" w:cs="Times New Roman"/>
          <w:color w:val="9CDCFE"/>
          <w:sz w:val="21"/>
          <w:szCs w:val="21"/>
        </w:rPr>
        <w:t>BrokerModule</w:t>
      </w:r>
      <w:proofErr w:type="spellEnd"/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87BE21" w14:textId="77777777" w:rsidR="00C36CB7" w:rsidRPr="00C36CB7" w:rsidRDefault="00C36CB7" w:rsidP="00C36CB7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C36CB7">
        <w:rPr>
          <w:rFonts w:ascii="Consolas" w:eastAsia="Times New Roman" w:hAnsi="Consolas" w:cs="Times New Roman"/>
          <w:color w:val="9CDCFE"/>
          <w:sz w:val="21"/>
          <w:szCs w:val="21"/>
        </w:rPr>
        <w:t>providers:</w:t>
      </w: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C36CB7">
        <w:rPr>
          <w:rFonts w:ascii="Consolas" w:eastAsia="Times New Roman" w:hAnsi="Consolas" w:cs="Times New Roman"/>
          <w:color w:val="9CDCFE"/>
          <w:sz w:val="21"/>
          <w:szCs w:val="21"/>
        </w:rPr>
        <w:t>BrokerService</w:t>
      </w:r>
      <w:proofErr w:type="spellEnd"/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795CAF0" w14:textId="77777777" w:rsidR="00C36CB7" w:rsidRPr="00C36CB7" w:rsidRDefault="00C36CB7" w:rsidP="00C36CB7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};</w:t>
      </w:r>
    </w:p>
    <w:p w14:paraId="38970F96" w14:textId="77777777" w:rsidR="00C36CB7" w:rsidRPr="00C36CB7" w:rsidRDefault="00C36CB7" w:rsidP="00C36CB7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163DC264" w14:textId="77777777" w:rsidR="00C36CB7" w:rsidRPr="00C36CB7" w:rsidRDefault="00C36CB7" w:rsidP="00C36CB7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C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572216" w14:textId="77777777" w:rsidR="007B30D6" w:rsidRDefault="007B30D6" w:rsidP="00D12D23"/>
    <w:p w14:paraId="5BC382D4" w14:textId="77777777" w:rsidR="00C36CB7" w:rsidRDefault="00C36CB7" w:rsidP="00525EEA">
      <w:pPr>
        <w:pStyle w:val="ListParagraph"/>
        <w:numPr>
          <w:ilvl w:val="0"/>
          <w:numId w:val="2"/>
        </w:numPr>
      </w:pPr>
      <w:r>
        <w:t>Since the parent module NeuroGraph1 module has the nested Broker</w:t>
      </w:r>
      <w:r w:rsidR="00525EEA">
        <w:t xml:space="preserve"> </w:t>
      </w:r>
      <w:r>
        <w:t xml:space="preserve">Module so in NeuroGraph1 module consume the Broker module with </w:t>
      </w:r>
      <w:proofErr w:type="spellStart"/>
      <w:proofErr w:type="gramStart"/>
      <w:r>
        <w:t>forRoo</w:t>
      </w:r>
      <w:proofErr w:type="spellEnd"/>
      <w:r w:rsidR="00525EEA">
        <w:t>(</w:t>
      </w:r>
      <w:proofErr w:type="gramEnd"/>
      <w:r w:rsidR="00525EEA">
        <w:t>)</w:t>
      </w:r>
    </w:p>
    <w:p w14:paraId="767EDAE0" w14:textId="77777777" w:rsidR="00525EEA" w:rsidRPr="00525EEA" w:rsidRDefault="00525EEA" w:rsidP="00525EEA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A">
        <w:rPr>
          <w:rFonts w:ascii="Consolas" w:eastAsia="Times New Roman" w:hAnsi="Consolas" w:cs="Times New Roman"/>
          <w:color w:val="9CDCFE"/>
          <w:sz w:val="21"/>
          <w:szCs w:val="21"/>
        </w:rPr>
        <w:t>imports:</w:t>
      </w:r>
      <w:r w:rsidRPr="00525E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14:paraId="7B9FB7BC" w14:textId="77777777" w:rsidR="00525EEA" w:rsidRPr="00525EEA" w:rsidRDefault="00525EEA" w:rsidP="00525EEA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525EEA">
        <w:rPr>
          <w:rFonts w:ascii="Consolas" w:eastAsia="Times New Roman" w:hAnsi="Consolas" w:cs="Times New Roman"/>
          <w:color w:val="9CDCFE"/>
          <w:sz w:val="21"/>
          <w:szCs w:val="21"/>
        </w:rPr>
        <w:t>CommonModule</w:t>
      </w:r>
      <w:proofErr w:type="spellEnd"/>
    </w:p>
    <w:p w14:paraId="3958AAF2" w14:textId="77777777" w:rsidR="00525EEA" w:rsidRPr="00525EEA" w:rsidRDefault="00525EEA" w:rsidP="00525EEA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, </w:t>
      </w:r>
      <w:proofErr w:type="spellStart"/>
      <w:r w:rsidRPr="00525EEA">
        <w:rPr>
          <w:rFonts w:ascii="Consolas" w:eastAsia="Times New Roman" w:hAnsi="Consolas" w:cs="Times New Roman"/>
          <w:color w:val="9CDCFE"/>
          <w:sz w:val="21"/>
          <w:szCs w:val="21"/>
        </w:rPr>
        <w:t>BrokerModule</w:t>
      </w:r>
      <w:r w:rsidRPr="00525E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5EEA">
        <w:rPr>
          <w:rFonts w:ascii="Consolas" w:eastAsia="Times New Roman" w:hAnsi="Consolas" w:cs="Times New Roman"/>
          <w:color w:val="DCDCAA"/>
          <w:sz w:val="21"/>
          <w:szCs w:val="21"/>
        </w:rPr>
        <w:t>forRoot</w:t>
      </w:r>
      <w:proofErr w:type="spellEnd"/>
      <w:r w:rsidRPr="00525EE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9A2E54D" w14:textId="77777777" w:rsidR="00525EEA" w:rsidRPr="00525EEA" w:rsidRDefault="00525EEA" w:rsidP="00525EEA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],</w:t>
      </w:r>
    </w:p>
    <w:p w14:paraId="19437738" w14:textId="77777777" w:rsidR="00525EEA" w:rsidRDefault="00525EEA" w:rsidP="00525EEA">
      <w:pPr>
        <w:ind w:left="720"/>
      </w:pPr>
    </w:p>
    <w:p w14:paraId="4C415451" w14:textId="77777777" w:rsidR="00D12D23" w:rsidRDefault="00525EEA" w:rsidP="00D12D23">
      <w:r>
        <w:t>Sample tested code is provided in present folder</w:t>
      </w:r>
    </w:p>
    <w:p w14:paraId="014C9161" w14:textId="77777777" w:rsidR="00525EEA" w:rsidRDefault="00525EEA" w:rsidP="00525EEA">
      <w:pPr>
        <w:pStyle w:val="Heading3"/>
      </w:pPr>
      <w:r>
        <w:t>Point to note</w:t>
      </w:r>
    </w:p>
    <w:p w14:paraId="7171E391" w14:textId="77777777" w:rsidR="00525EEA" w:rsidRPr="00525EEA" w:rsidRDefault="00525EEA" w:rsidP="00525EEA">
      <w:r>
        <w:t xml:space="preserve">I used </w:t>
      </w:r>
      <w:proofErr w:type="spellStart"/>
      <w:r>
        <w:t>npm</w:t>
      </w:r>
      <w:proofErr w:type="spellEnd"/>
      <w:r>
        <w:t xml:space="preserve"> script “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libgen</w:t>
      </w:r>
      <w:proofErr w:type="spellEnd"/>
      <w:r>
        <w:t xml:space="preserve">” in the neuro-app’s </w:t>
      </w:r>
      <w:proofErr w:type="spellStart"/>
      <w:r>
        <w:t>package.json</w:t>
      </w:r>
      <w:proofErr w:type="spellEnd"/>
      <w:r>
        <w:t xml:space="preserve"> file to generate the NPM module. I noticed that </w:t>
      </w:r>
      <w:proofErr w:type="spellStart"/>
      <w:r w:rsidRPr="00525EEA">
        <w:rPr>
          <w:b/>
        </w:rPr>
        <w:t>npm</w:t>
      </w:r>
      <w:proofErr w:type="spellEnd"/>
      <w:r w:rsidRPr="00525EEA">
        <w:rPr>
          <w:b/>
        </w:rPr>
        <w:t xml:space="preserve"> install </w:t>
      </w:r>
      <w:proofErr w:type="spellStart"/>
      <w:r w:rsidRPr="00525EEA">
        <w:rPr>
          <w:b/>
        </w:rPr>
        <w:t>npmModuleName</w:t>
      </w:r>
      <w:proofErr w:type="spellEnd"/>
      <w:r>
        <w:t xml:space="preserve"> or </w:t>
      </w:r>
      <w:proofErr w:type="spellStart"/>
      <w:r w:rsidRPr="00525EEA">
        <w:rPr>
          <w:b/>
        </w:rPr>
        <w:t>npm</w:t>
      </w:r>
      <w:proofErr w:type="spellEnd"/>
      <w:r w:rsidRPr="00525EEA">
        <w:rPr>
          <w:b/>
        </w:rPr>
        <w:t xml:space="preserve"> install </w:t>
      </w:r>
      <w:proofErr w:type="spellStart"/>
      <w:r w:rsidRPr="00525EEA">
        <w:rPr>
          <w:b/>
        </w:rPr>
        <w:t>npmModuleName@latest</w:t>
      </w:r>
      <w:proofErr w:type="spellEnd"/>
      <w:r>
        <w:t xml:space="preserve"> </w:t>
      </w:r>
      <w:r>
        <w:lastRenderedPageBreak/>
        <w:t xml:space="preserve">or </w:t>
      </w:r>
      <w:proofErr w:type="spellStart"/>
      <w:r w:rsidRPr="00525EEA">
        <w:rPr>
          <w:b/>
        </w:rPr>
        <w:t>npm</w:t>
      </w:r>
      <w:proofErr w:type="spellEnd"/>
      <w:r w:rsidRPr="00525EEA">
        <w:rPr>
          <w:b/>
        </w:rPr>
        <w:t xml:space="preserve"> install </w:t>
      </w:r>
      <w:proofErr w:type="spellStart"/>
      <w:r w:rsidRPr="00525EEA">
        <w:rPr>
          <w:b/>
        </w:rPr>
        <w:t>npmModuleName@latest</w:t>
      </w:r>
      <w:proofErr w:type="spellEnd"/>
      <w:r w:rsidRPr="00525EEA">
        <w:rPr>
          <w:b/>
        </w:rPr>
        <w:t xml:space="preserve"> –force</w:t>
      </w:r>
      <w:r>
        <w:t xml:space="preserve"> do not install the latest versions. Please use </w:t>
      </w:r>
      <w:proofErr w:type="spellStart"/>
      <w:r w:rsidRPr="00525EEA">
        <w:rPr>
          <w:b/>
        </w:rPr>
        <w:t>npm</w:t>
      </w:r>
      <w:proofErr w:type="spellEnd"/>
      <w:r w:rsidRPr="00525EEA">
        <w:rPr>
          <w:b/>
        </w:rPr>
        <w:t xml:space="preserve"> update </w:t>
      </w:r>
      <w:proofErr w:type="spellStart"/>
      <w:r w:rsidRPr="00525EEA">
        <w:rPr>
          <w:b/>
        </w:rPr>
        <w:t>npmModuleName</w:t>
      </w:r>
      <w:proofErr w:type="spellEnd"/>
      <w:r>
        <w:t xml:space="preserve">. This installs the latest version of </w:t>
      </w:r>
      <w:proofErr w:type="spellStart"/>
      <w:r>
        <w:t>npm</w:t>
      </w:r>
      <w:proofErr w:type="spellEnd"/>
      <w:r>
        <w:t xml:space="preserve"> module.</w:t>
      </w:r>
    </w:p>
    <w:p w14:paraId="39342DC2" w14:textId="77777777" w:rsidR="00D12D23" w:rsidRDefault="00D12D23" w:rsidP="00D12D23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14:paraId="21CC4910" w14:textId="77777777" w:rsidR="00D12D23" w:rsidRPr="00D12D23" w:rsidRDefault="00525EEA" w:rsidP="00D12D23">
      <w:r>
        <w:object w:dxaOrig="1521" w:dyaOrig="991" w14:anchorId="62CF12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6" o:title=""/>
          </v:shape>
          <o:OLEObject Type="Embed" ProgID="Package" ShapeID="_x0000_i1025" DrawAspect="Icon" ObjectID="_1598637205" r:id="rId7"/>
        </w:object>
      </w:r>
    </w:p>
    <w:p w14:paraId="351BBFA2" w14:textId="77777777" w:rsidR="00D12D23" w:rsidRPr="00D12D23" w:rsidRDefault="00D12D23" w:rsidP="00D12D23"/>
    <w:bookmarkEnd w:id="0"/>
    <w:p w14:paraId="04937502" w14:textId="77777777" w:rsidR="00D12D23" w:rsidRDefault="00D12D23" w:rsidP="00297DD9"/>
    <w:p w14:paraId="27FC8853" w14:textId="77777777" w:rsidR="00297DD9" w:rsidRPr="00AB48BB" w:rsidRDefault="00297DD9" w:rsidP="00297DD9">
      <w:r>
        <w:t>Get details of all modules at npmjs.org</w:t>
      </w:r>
    </w:p>
    <w:p w14:paraId="1E068D47" w14:textId="77777777" w:rsidR="00297DD9" w:rsidRDefault="00297DD9" w:rsidP="00297DD9">
      <w:pPr>
        <w:pStyle w:val="ListParagraph"/>
        <w:numPr>
          <w:ilvl w:val="0"/>
          <w:numId w:val="1"/>
        </w:numPr>
        <w:ind w:left="360"/>
      </w:pPr>
      <w:r>
        <w:t>To search a module</w:t>
      </w:r>
    </w:p>
    <w:p w14:paraId="7C66AE50" w14:textId="77777777" w:rsidR="00297DD9" w:rsidRPr="00D62504" w:rsidRDefault="00297DD9" w:rsidP="00297DD9">
      <w:pPr>
        <w:ind w:firstLine="720"/>
        <w:rPr>
          <w:i/>
          <w:color w:val="00B0F0"/>
        </w:rPr>
      </w:pPr>
      <w:proofErr w:type="spellStart"/>
      <w:r w:rsidRPr="00D62504">
        <w:rPr>
          <w:i/>
          <w:color w:val="00B0F0"/>
        </w:rPr>
        <w:t>Npm</w:t>
      </w:r>
      <w:proofErr w:type="spellEnd"/>
      <w:r w:rsidRPr="00D62504">
        <w:rPr>
          <w:i/>
          <w:color w:val="00B0F0"/>
        </w:rPr>
        <w:t xml:space="preserve"> search </w:t>
      </w:r>
      <w:proofErr w:type="spellStart"/>
      <w:r w:rsidRPr="00D62504">
        <w:rPr>
          <w:i/>
          <w:color w:val="00B0F0"/>
        </w:rPr>
        <w:t>sql</w:t>
      </w:r>
      <w:proofErr w:type="spellEnd"/>
    </w:p>
    <w:p w14:paraId="0A3A24E2" w14:textId="77777777" w:rsidR="00297DD9" w:rsidRDefault="00297DD9" w:rsidP="00297DD9">
      <w:pPr>
        <w:pStyle w:val="ListParagraph"/>
        <w:numPr>
          <w:ilvl w:val="0"/>
          <w:numId w:val="1"/>
        </w:numPr>
        <w:ind w:left="360"/>
      </w:pPr>
      <w:r>
        <w:t>To show all modules a project is using</w:t>
      </w:r>
    </w:p>
    <w:p w14:paraId="73A5A247" w14:textId="77777777" w:rsidR="00297DD9" w:rsidRPr="005A456C" w:rsidRDefault="00297DD9" w:rsidP="00297DD9">
      <w:pPr>
        <w:ind w:firstLine="720"/>
        <w:rPr>
          <w:i/>
          <w:color w:val="00B0F0"/>
        </w:rPr>
      </w:pPr>
      <w:proofErr w:type="spellStart"/>
      <w:r w:rsidRPr="005A456C">
        <w:rPr>
          <w:i/>
          <w:color w:val="00B0F0"/>
        </w:rPr>
        <w:t>Npm</w:t>
      </w:r>
      <w:proofErr w:type="spellEnd"/>
      <w:r w:rsidRPr="005A456C">
        <w:rPr>
          <w:i/>
          <w:color w:val="00B0F0"/>
        </w:rPr>
        <w:t xml:space="preserve"> ls</w:t>
      </w:r>
    </w:p>
    <w:p w14:paraId="344F7621" w14:textId="77777777" w:rsidR="00297DD9" w:rsidRDefault="00297DD9" w:rsidP="00297DD9">
      <w:pPr>
        <w:pStyle w:val="ListParagraph"/>
        <w:numPr>
          <w:ilvl w:val="0"/>
          <w:numId w:val="1"/>
        </w:numPr>
        <w:ind w:left="360"/>
      </w:pPr>
      <w:r>
        <w:t>To update all packages to latest</w:t>
      </w:r>
    </w:p>
    <w:p w14:paraId="67739F09" w14:textId="77777777" w:rsidR="00297DD9" w:rsidRDefault="00297DD9" w:rsidP="00297DD9">
      <w:pPr>
        <w:rPr>
          <w:i/>
          <w:color w:val="00B0F0"/>
        </w:rPr>
      </w:pPr>
      <w:r>
        <w:tab/>
      </w:r>
      <w:proofErr w:type="spellStart"/>
      <w:r w:rsidRPr="002B2F9E">
        <w:rPr>
          <w:i/>
          <w:color w:val="00B0F0"/>
        </w:rPr>
        <w:t>Npm</w:t>
      </w:r>
      <w:proofErr w:type="spellEnd"/>
      <w:r w:rsidRPr="002B2F9E">
        <w:rPr>
          <w:i/>
          <w:color w:val="00B0F0"/>
        </w:rPr>
        <w:t xml:space="preserve"> update</w:t>
      </w:r>
    </w:p>
    <w:p w14:paraId="59A90E4F" w14:textId="77777777" w:rsidR="00297DD9" w:rsidRDefault="00297DD9" w:rsidP="00297DD9">
      <w:pPr>
        <w:rPr>
          <w:rStyle w:val="crayon-e"/>
          <w:rFonts w:ascii="Courier New" w:hAnsi="Courier New" w:cs="Courier New"/>
          <w:sz w:val="18"/>
          <w:szCs w:val="18"/>
          <w:shd w:val="clear" w:color="auto" w:fill="F8F8FF"/>
        </w:rPr>
      </w:pPr>
    </w:p>
    <w:p w14:paraId="4596D812" w14:textId="77777777" w:rsidR="00297DD9" w:rsidRPr="00297DD9" w:rsidRDefault="00297DD9" w:rsidP="00297DD9">
      <w:pPr>
        <w:rPr>
          <w:rStyle w:val="crayon-v"/>
          <w:rFonts w:ascii="Courier New" w:hAnsi="Courier New" w:cs="Courier New"/>
          <w:sz w:val="18"/>
          <w:szCs w:val="18"/>
          <w:shd w:val="clear" w:color="auto" w:fill="F8F8FF"/>
        </w:rPr>
      </w:pPr>
      <w:proofErr w:type="spellStart"/>
      <w:r w:rsidRPr="00297DD9">
        <w:rPr>
          <w:rStyle w:val="crayon-e"/>
          <w:rFonts w:ascii="Courier New" w:hAnsi="Courier New" w:cs="Courier New"/>
          <w:sz w:val="18"/>
          <w:szCs w:val="18"/>
          <w:shd w:val="clear" w:color="auto" w:fill="F8F8FF"/>
        </w:rPr>
        <w:t>npm</w:t>
      </w:r>
      <w:proofErr w:type="spellEnd"/>
      <w:r w:rsidRPr="00297DD9">
        <w:rPr>
          <w:rStyle w:val="apple-converted-space"/>
          <w:rFonts w:ascii="Courier New" w:hAnsi="Courier New" w:cs="Courier New"/>
          <w:sz w:val="18"/>
          <w:szCs w:val="18"/>
          <w:shd w:val="clear" w:color="auto" w:fill="F8F8FF"/>
        </w:rPr>
        <w:t> </w:t>
      </w:r>
      <w:r w:rsidRPr="00297DD9">
        <w:rPr>
          <w:rStyle w:val="crayon-v"/>
          <w:rFonts w:ascii="Courier New" w:hAnsi="Courier New" w:cs="Courier New"/>
          <w:sz w:val="18"/>
          <w:szCs w:val="18"/>
          <w:shd w:val="clear" w:color="auto" w:fill="F8F8FF"/>
        </w:rPr>
        <w:t>install</w:t>
      </w:r>
      <w:r w:rsidRPr="00297DD9">
        <w:rPr>
          <w:rStyle w:val="apple-converted-space"/>
          <w:rFonts w:ascii="Courier New" w:hAnsi="Courier New" w:cs="Courier New"/>
          <w:sz w:val="18"/>
          <w:szCs w:val="18"/>
          <w:shd w:val="clear" w:color="auto" w:fill="F8F8FF"/>
        </w:rPr>
        <w:t> </w:t>
      </w:r>
      <w:r w:rsidRPr="00297DD9">
        <w:rPr>
          <w:rStyle w:val="crayon-o"/>
          <w:rFonts w:ascii="Courier New" w:hAnsi="Courier New" w:cs="Courier New"/>
          <w:sz w:val="18"/>
          <w:szCs w:val="18"/>
          <w:shd w:val="clear" w:color="auto" w:fill="F8F8FF"/>
        </w:rPr>
        <w:t>-</w:t>
      </w:r>
      <w:r w:rsidRPr="00297DD9">
        <w:rPr>
          <w:rStyle w:val="crayon-i"/>
          <w:rFonts w:ascii="Courier New" w:hAnsi="Courier New" w:cs="Courier New"/>
          <w:sz w:val="18"/>
          <w:szCs w:val="18"/>
          <w:shd w:val="clear" w:color="auto" w:fill="F8F8FF"/>
        </w:rPr>
        <w:t>g</w:t>
      </w:r>
      <w:r w:rsidRPr="00297DD9">
        <w:rPr>
          <w:rStyle w:val="apple-converted-space"/>
          <w:rFonts w:ascii="Courier New" w:hAnsi="Courier New" w:cs="Courier New"/>
          <w:sz w:val="18"/>
          <w:szCs w:val="18"/>
          <w:shd w:val="clear" w:color="auto" w:fill="F8F8FF"/>
        </w:rPr>
        <w:t> </w:t>
      </w:r>
      <w:proofErr w:type="spellStart"/>
      <w:r w:rsidRPr="00297DD9">
        <w:rPr>
          <w:rStyle w:val="crayon-v"/>
          <w:rFonts w:ascii="Courier New" w:hAnsi="Courier New" w:cs="Courier New"/>
          <w:sz w:val="18"/>
          <w:szCs w:val="18"/>
          <w:shd w:val="clear" w:color="auto" w:fill="F8F8FF"/>
        </w:rPr>
        <w:t>npm</w:t>
      </w:r>
      <w:proofErr w:type="spellEnd"/>
      <w:r w:rsidRPr="00297DD9">
        <w:rPr>
          <w:rStyle w:val="crayon-o"/>
          <w:rFonts w:ascii="Courier New" w:hAnsi="Courier New" w:cs="Courier New"/>
          <w:sz w:val="18"/>
          <w:szCs w:val="18"/>
          <w:shd w:val="clear" w:color="auto" w:fill="F8F8FF"/>
        </w:rPr>
        <w:t>-</w:t>
      </w:r>
      <w:r w:rsidRPr="00297DD9">
        <w:rPr>
          <w:rStyle w:val="crayon-v"/>
          <w:rFonts w:ascii="Courier New" w:hAnsi="Courier New" w:cs="Courier New"/>
          <w:sz w:val="18"/>
          <w:szCs w:val="18"/>
          <w:shd w:val="clear" w:color="auto" w:fill="F8F8FF"/>
        </w:rPr>
        <w:t>check</w:t>
      </w:r>
      <w:r w:rsidRPr="00297DD9">
        <w:rPr>
          <w:rStyle w:val="crayon-o"/>
          <w:rFonts w:ascii="Courier New" w:hAnsi="Courier New" w:cs="Courier New"/>
          <w:sz w:val="18"/>
          <w:szCs w:val="18"/>
          <w:shd w:val="clear" w:color="auto" w:fill="F8F8FF"/>
        </w:rPr>
        <w:t>-</w:t>
      </w:r>
      <w:r w:rsidRPr="00297DD9">
        <w:rPr>
          <w:rStyle w:val="crayon-v"/>
          <w:rFonts w:ascii="Courier New" w:hAnsi="Courier New" w:cs="Courier New"/>
          <w:sz w:val="18"/>
          <w:szCs w:val="18"/>
          <w:shd w:val="clear" w:color="auto" w:fill="F8F8FF"/>
        </w:rPr>
        <w:t>updates</w:t>
      </w:r>
    </w:p>
    <w:p w14:paraId="46EC0F8B" w14:textId="77777777" w:rsidR="00297DD9" w:rsidRDefault="00297DD9" w:rsidP="00297DD9">
      <w:pPr>
        <w:rPr>
          <w:rStyle w:val="crayon-v"/>
          <w:rFonts w:cs="Courier New"/>
          <w:shd w:val="clear" w:color="auto" w:fill="F8F8FF"/>
        </w:rPr>
      </w:pPr>
    </w:p>
    <w:p w14:paraId="691D1BA3" w14:textId="77777777" w:rsidR="00297DD9" w:rsidRDefault="00297DD9" w:rsidP="00297DD9">
      <w:pPr>
        <w:rPr>
          <w:rStyle w:val="crayon-v"/>
          <w:rFonts w:cs="Courier New"/>
          <w:shd w:val="clear" w:color="auto" w:fill="F8F8FF"/>
        </w:rPr>
      </w:pPr>
      <w:proofErr w:type="spellStart"/>
      <w:r>
        <w:rPr>
          <w:rStyle w:val="crayon-v"/>
          <w:rFonts w:cs="Courier New"/>
          <w:shd w:val="clear" w:color="auto" w:fill="F8F8FF"/>
        </w:rPr>
        <w:t>npm</w:t>
      </w:r>
      <w:proofErr w:type="spellEnd"/>
      <w:r>
        <w:rPr>
          <w:rStyle w:val="crayon-v"/>
          <w:rFonts w:cs="Courier New"/>
          <w:shd w:val="clear" w:color="auto" w:fill="F8F8FF"/>
        </w:rPr>
        <w:t xml:space="preserve">-check-updates or </w:t>
      </w:r>
      <w:proofErr w:type="spellStart"/>
      <w:r>
        <w:rPr>
          <w:rStyle w:val="crayon-v"/>
          <w:rFonts w:cs="Courier New"/>
          <w:shd w:val="clear" w:color="auto" w:fill="F8F8FF"/>
        </w:rPr>
        <w:t>ncu</w:t>
      </w:r>
      <w:proofErr w:type="spellEnd"/>
      <w:r>
        <w:rPr>
          <w:rStyle w:val="crayon-v"/>
          <w:rFonts w:cs="Courier New"/>
          <w:shd w:val="clear" w:color="auto" w:fill="F8F8FF"/>
        </w:rPr>
        <w:t xml:space="preserve"> can be used to correct the version numbers in </w:t>
      </w:r>
      <w:proofErr w:type="spellStart"/>
      <w:r>
        <w:rPr>
          <w:rStyle w:val="crayon-v"/>
          <w:rFonts w:cs="Courier New"/>
          <w:shd w:val="clear" w:color="auto" w:fill="F8F8FF"/>
        </w:rPr>
        <w:t>package.json</w:t>
      </w:r>
      <w:proofErr w:type="spellEnd"/>
      <w:r>
        <w:rPr>
          <w:rStyle w:val="crayon-v"/>
          <w:rFonts w:cs="Courier New"/>
          <w:shd w:val="clear" w:color="auto" w:fill="F8F8FF"/>
        </w:rPr>
        <w:t xml:space="preserve"> file. Command is </w:t>
      </w:r>
      <w:proofErr w:type="spellStart"/>
      <w:r>
        <w:rPr>
          <w:rStyle w:val="crayon-v"/>
          <w:rFonts w:cs="Courier New"/>
          <w:shd w:val="clear" w:color="auto" w:fill="F8F8FF"/>
        </w:rPr>
        <w:t>ncu</w:t>
      </w:r>
      <w:proofErr w:type="spellEnd"/>
      <w:r>
        <w:rPr>
          <w:rStyle w:val="crayon-v"/>
          <w:rFonts w:cs="Courier New"/>
          <w:shd w:val="clear" w:color="auto" w:fill="F8F8FF"/>
        </w:rPr>
        <w:t xml:space="preserve"> </w:t>
      </w:r>
      <w:r w:rsidR="00373E5F">
        <w:rPr>
          <w:rStyle w:val="crayon-v"/>
          <w:rFonts w:cs="Courier New"/>
          <w:shd w:val="clear" w:color="auto" w:fill="F8F8FF"/>
        </w:rPr>
        <w:t>–</w:t>
      </w:r>
      <w:proofErr w:type="spellStart"/>
      <w:r>
        <w:rPr>
          <w:rStyle w:val="crayon-v"/>
          <w:rFonts w:cs="Courier New"/>
          <w:shd w:val="clear" w:color="auto" w:fill="F8F8FF"/>
        </w:rPr>
        <w:t>upgradeAll</w:t>
      </w:r>
      <w:proofErr w:type="spellEnd"/>
      <w:r w:rsidR="00373E5F">
        <w:rPr>
          <w:rStyle w:val="crayon-v"/>
          <w:rFonts w:cs="Courier New"/>
          <w:shd w:val="clear" w:color="auto" w:fill="F8F8FF"/>
        </w:rPr>
        <w:t xml:space="preserve"> or </w:t>
      </w:r>
      <w:proofErr w:type="spellStart"/>
      <w:r w:rsidR="00373E5F">
        <w:rPr>
          <w:rStyle w:val="crayon-v"/>
          <w:rFonts w:cs="Courier New"/>
          <w:shd w:val="clear" w:color="auto" w:fill="F8F8FF"/>
        </w:rPr>
        <w:t>ncu</w:t>
      </w:r>
      <w:proofErr w:type="spellEnd"/>
      <w:r w:rsidR="00373E5F">
        <w:rPr>
          <w:rStyle w:val="crayon-v"/>
          <w:rFonts w:cs="Courier New"/>
          <w:shd w:val="clear" w:color="auto" w:fill="F8F8FF"/>
        </w:rPr>
        <w:t xml:space="preserve"> –u.</w:t>
      </w:r>
    </w:p>
    <w:p w14:paraId="1CBA3BBF" w14:textId="77777777" w:rsidR="00373E5F" w:rsidRPr="004B41FE" w:rsidRDefault="00373E5F" w:rsidP="00297DD9">
      <w:pPr>
        <w:rPr>
          <w:rStyle w:val="crayon-v"/>
          <w:rFonts w:cs="Courier New"/>
          <w:shd w:val="clear" w:color="auto" w:fill="F8F8FF"/>
        </w:rPr>
      </w:pPr>
      <w:r>
        <w:rPr>
          <w:rStyle w:val="crayon-v"/>
          <w:rFonts w:cs="Courier New"/>
          <w:shd w:val="clear" w:color="auto" w:fill="F8F8FF"/>
        </w:rPr>
        <w:t xml:space="preserve">This will check the internet repository, find the latest versions available and change your </w:t>
      </w:r>
      <w:proofErr w:type="spellStart"/>
      <w:r>
        <w:rPr>
          <w:rStyle w:val="crayon-v"/>
          <w:rFonts w:cs="Courier New"/>
          <w:shd w:val="clear" w:color="auto" w:fill="F8F8FF"/>
        </w:rPr>
        <w:t>package.json</w:t>
      </w:r>
      <w:proofErr w:type="spellEnd"/>
      <w:r>
        <w:rPr>
          <w:rStyle w:val="crayon-v"/>
          <w:rFonts w:cs="Courier New"/>
          <w:shd w:val="clear" w:color="auto" w:fill="F8F8FF"/>
        </w:rPr>
        <w:t xml:space="preserve"> file with latest versions of modules. </w:t>
      </w:r>
      <w:proofErr w:type="spellStart"/>
      <w:r>
        <w:rPr>
          <w:rStyle w:val="crayon-v"/>
          <w:rFonts w:cs="Courier New"/>
          <w:shd w:val="clear" w:color="auto" w:fill="F8F8FF"/>
        </w:rPr>
        <w:t>E.g</w:t>
      </w:r>
      <w:proofErr w:type="spellEnd"/>
      <w:r>
        <w:rPr>
          <w:rStyle w:val="crayon-v"/>
          <w:rFonts w:cs="Courier New"/>
          <w:shd w:val="clear" w:color="auto" w:fill="F8F8FF"/>
        </w:rPr>
        <w:t xml:space="preserve"> if your </w:t>
      </w:r>
      <w:proofErr w:type="spellStart"/>
      <w:r>
        <w:rPr>
          <w:rStyle w:val="crayon-v"/>
          <w:rFonts w:cs="Courier New"/>
          <w:shd w:val="clear" w:color="auto" w:fill="F8F8FF"/>
        </w:rPr>
        <w:t>package.json</w:t>
      </w:r>
      <w:proofErr w:type="spellEnd"/>
      <w:r>
        <w:rPr>
          <w:rStyle w:val="crayon-v"/>
          <w:rFonts w:cs="Courier New"/>
          <w:shd w:val="clear" w:color="auto" w:fill="F8F8FF"/>
        </w:rPr>
        <w:t xml:space="preserve"> has a </w:t>
      </w:r>
      <w:proofErr w:type="spellStart"/>
      <w:r>
        <w:rPr>
          <w:rStyle w:val="crayon-v"/>
          <w:rFonts w:cs="Courier New"/>
          <w:shd w:val="clear" w:color="auto" w:fill="F8F8FF"/>
        </w:rPr>
        <w:t>moduleA</w:t>
      </w:r>
      <w:proofErr w:type="spellEnd"/>
      <w:r>
        <w:rPr>
          <w:rStyle w:val="crayon-v"/>
          <w:rFonts w:cs="Courier New"/>
          <w:shd w:val="clear" w:color="auto" w:fill="F8F8FF"/>
        </w:rPr>
        <w:t xml:space="preserve"> with version 2.1 and internet repository has available new version as 2.3 then your </w:t>
      </w:r>
      <w:proofErr w:type="spellStart"/>
      <w:r>
        <w:rPr>
          <w:rStyle w:val="crayon-v"/>
          <w:rFonts w:cs="Courier New"/>
          <w:shd w:val="clear" w:color="auto" w:fill="F8F8FF"/>
        </w:rPr>
        <w:t>package.json</w:t>
      </w:r>
      <w:proofErr w:type="spellEnd"/>
      <w:r>
        <w:rPr>
          <w:rStyle w:val="crayon-v"/>
          <w:rFonts w:cs="Courier New"/>
          <w:shd w:val="clear" w:color="auto" w:fill="F8F8FF"/>
        </w:rPr>
        <w:t xml:space="preserve"> file will contain </w:t>
      </w:r>
      <w:proofErr w:type="spellStart"/>
      <w:r>
        <w:rPr>
          <w:rStyle w:val="crayon-v"/>
          <w:rFonts w:cs="Courier New"/>
          <w:shd w:val="clear" w:color="auto" w:fill="F8F8FF"/>
        </w:rPr>
        <w:t>moduleA</w:t>
      </w:r>
      <w:proofErr w:type="spellEnd"/>
      <w:r>
        <w:rPr>
          <w:rStyle w:val="crayon-v"/>
          <w:rFonts w:cs="Courier New"/>
          <w:shd w:val="clear" w:color="auto" w:fill="F8F8FF"/>
        </w:rPr>
        <w:t>: 2.3. It will not change the content of node_modules.</w:t>
      </w:r>
    </w:p>
    <w:p w14:paraId="2F92C7B5" w14:textId="77777777" w:rsidR="00297DD9" w:rsidRDefault="00297DD9" w:rsidP="00297DD9">
      <w:pPr>
        <w:rPr>
          <w:rStyle w:val="crayon-v"/>
          <w:rFonts w:ascii="Courier New" w:hAnsi="Courier New" w:cs="Courier New"/>
          <w:sz w:val="18"/>
          <w:szCs w:val="18"/>
          <w:shd w:val="clear" w:color="auto" w:fill="F8F8FF"/>
        </w:rPr>
      </w:pPr>
    </w:p>
    <w:p w14:paraId="2D0442DF" w14:textId="77777777" w:rsidR="00373E5F" w:rsidRDefault="00373E5F" w:rsidP="00297DD9"/>
    <w:p w14:paraId="17862FDE" w14:textId="77777777" w:rsidR="00297DD9" w:rsidRDefault="00297DD9" w:rsidP="00297DD9">
      <w:r>
        <w:t xml:space="preserve">To load a module </w:t>
      </w:r>
      <w:proofErr w:type="gramStart"/>
      <w:r>
        <w:t>use</w:t>
      </w:r>
      <w:proofErr w:type="gramEnd"/>
      <w:r>
        <w:t xml:space="preserve"> require(‘http’) command. http is module. Node searches the module in node-modules folder recursively</w:t>
      </w:r>
    </w:p>
    <w:p w14:paraId="11E71CBC" w14:textId="77777777" w:rsidR="00297DD9" w:rsidRDefault="00297DD9" w:rsidP="00297DD9">
      <w:r>
        <w:t xml:space="preserve">If you give </w:t>
      </w:r>
      <w:proofErr w:type="spellStart"/>
      <w:r>
        <w:t>npm</w:t>
      </w:r>
      <w:proofErr w:type="spellEnd"/>
      <w:r>
        <w:t xml:space="preserve"> install –g express then express will be installed globally</w:t>
      </w:r>
    </w:p>
    <w:p w14:paraId="6A461DE7" w14:textId="77777777" w:rsidR="00373E5F" w:rsidRDefault="00373E5F" w:rsidP="00297DD9"/>
    <w:p w14:paraId="1EF61D4F" w14:textId="77777777" w:rsidR="000022DD" w:rsidRDefault="009B63E0"/>
    <w:sectPr w:rsidR="000022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3F4934"/>
    <w:multiLevelType w:val="hybridMultilevel"/>
    <w:tmpl w:val="A852FD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0AA0C4F"/>
    <w:multiLevelType w:val="hybridMultilevel"/>
    <w:tmpl w:val="440AAA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A513F4E"/>
    <w:multiLevelType w:val="hybridMultilevel"/>
    <w:tmpl w:val="2C3C4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54D7"/>
    <w:rsid w:val="00297DD9"/>
    <w:rsid w:val="00323D27"/>
    <w:rsid w:val="00373E5F"/>
    <w:rsid w:val="00373E7B"/>
    <w:rsid w:val="00444679"/>
    <w:rsid w:val="004E30DD"/>
    <w:rsid w:val="00525EEA"/>
    <w:rsid w:val="00771161"/>
    <w:rsid w:val="007B30D6"/>
    <w:rsid w:val="008E4F8B"/>
    <w:rsid w:val="00C36CB7"/>
    <w:rsid w:val="00CB278F"/>
    <w:rsid w:val="00D12D23"/>
    <w:rsid w:val="00D42C41"/>
    <w:rsid w:val="00E67C71"/>
    <w:rsid w:val="00F95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20C2CA5"/>
  <w15:chartTrackingRefBased/>
  <w15:docId w15:val="{D80C2474-2F9C-4975-9689-145BCDA77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w Cen MT" w:eastAsiaTheme="minorHAnsi" w:hAnsi="Tw Cen MT" w:cstheme="majorBidi"/>
        <w:sz w:val="24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7DD9"/>
    <w:pPr>
      <w:spacing w:after="0" w:line="276" w:lineRule="auto"/>
    </w:pPr>
    <w:rPr>
      <w:rFonts w:cstheme="minorBidi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2D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2D2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2D2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DD9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97DD9"/>
  </w:style>
  <w:style w:type="character" w:customStyle="1" w:styleId="crayon-e">
    <w:name w:val="crayon-e"/>
    <w:basedOn w:val="DefaultParagraphFont"/>
    <w:rsid w:val="00297DD9"/>
  </w:style>
  <w:style w:type="character" w:customStyle="1" w:styleId="crayon-v">
    <w:name w:val="crayon-v"/>
    <w:basedOn w:val="DefaultParagraphFont"/>
    <w:rsid w:val="00297DD9"/>
  </w:style>
  <w:style w:type="character" w:customStyle="1" w:styleId="crayon-o">
    <w:name w:val="crayon-o"/>
    <w:basedOn w:val="DefaultParagraphFont"/>
    <w:rsid w:val="00297DD9"/>
  </w:style>
  <w:style w:type="character" w:customStyle="1" w:styleId="crayon-i">
    <w:name w:val="crayon-i"/>
    <w:basedOn w:val="DefaultParagraphFont"/>
    <w:rsid w:val="00297DD9"/>
  </w:style>
  <w:style w:type="character" w:customStyle="1" w:styleId="Heading1Char">
    <w:name w:val="Heading 1 Char"/>
    <w:basedOn w:val="DefaultParagraphFont"/>
    <w:link w:val="Heading1"/>
    <w:uiPriority w:val="9"/>
    <w:rsid w:val="00D12D23"/>
    <w:rPr>
      <w:rFonts w:asciiTheme="majorHAnsi" w:eastAsiaTheme="majorEastAsia" w:hAnsiTheme="majorHAnsi"/>
      <w:color w:val="2E74B5" w:themeColor="accent1" w:themeShade="BF"/>
      <w:sz w:val="32"/>
    </w:rPr>
  </w:style>
  <w:style w:type="character" w:styleId="Hyperlink">
    <w:name w:val="Hyperlink"/>
    <w:basedOn w:val="DefaultParagraphFont"/>
    <w:uiPriority w:val="99"/>
    <w:unhideWhenUsed/>
    <w:rsid w:val="00D12D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D23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D12D23"/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2D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2D2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12D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D12D23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D12D23"/>
  </w:style>
  <w:style w:type="character" w:customStyle="1" w:styleId="Heading3Char">
    <w:name w:val="Heading 3 Char"/>
    <w:basedOn w:val="DefaultParagraphFont"/>
    <w:link w:val="Heading3"/>
    <w:uiPriority w:val="9"/>
    <w:rsid w:val="00D12D23"/>
    <w:rPr>
      <w:rFonts w:asciiTheme="majorHAnsi" w:eastAsiaTheme="majorEastAsia" w:hAnsiTheme="majorHAnsi"/>
      <w:color w:val="1F4D78" w:themeColor="accent1" w:themeShade="7F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4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5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88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96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hyperlink" Target="https://github.com/jvandemo/generator-angular2-library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3</Pages>
  <Words>670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</dc:creator>
  <cp:keywords/>
  <dc:description/>
  <cp:lastModifiedBy>Sushant Agrawal</cp:lastModifiedBy>
  <cp:revision>6</cp:revision>
  <dcterms:created xsi:type="dcterms:W3CDTF">2016-10-21T05:16:00Z</dcterms:created>
  <dcterms:modified xsi:type="dcterms:W3CDTF">2018-09-16T15:37:00Z</dcterms:modified>
</cp:coreProperties>
</file>