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40"/>
        </w:rPr>
      </w:pPr>
    </w:p>
    <w:p>
      <w:pPr>
        <w:pStyle w:val="BodyText"/>
        <w:spacing w:before="27"/>
        <w:rPr>
          <w:rFonts w:ascii="Times New Roman"/>
          <w:sz w:val="40"/>
        </w:rPr>
      </w:pPr>
    </w:p>
    <w:p>
      <w:pPr>
        <w:spacing w:before="0"/>
        <w:ind w:left="4975" w:right="2088" w:hanging="2144"/>
        <w:jc w:val="left"/>
        <w:rPr>
          <w:b/>
          <w:sz w:val="40"/>
        </w:rPr>
      </w:pPr>
      <w:r>
        <w:rPr>
          <w:b/>
          <w:color w:val="2D5294"/>
          <w:sz w:val="40"/>
        </w:rPr>
        <w:t>TECHNO</w:t>
      </w:r>
      <w:r>
        <w:rPr>
          <w:b/>
          <w:color w:val="2D5294"/>
          <w:spacing w:val="-23"/>
          <w:sz w:val="40"/>
        </w:rPr>
        <w:t> </w:t>
      </w:r>
      <w:r>
        <w:rPr>
          <w:b/>
          <w:color w:val="2D5294"/>
          <w:sz w:val="40"/>
        </w:rPr>
        <w:t>COMMERCIAL</w:t>
      </w:r>
      <w:r>
        <w:rPr>
          <w:b/>
          <w:color w:val="2D5294"/>
          <w:spacing w:val="-23"/>
          <w:sz w:val="40"/>
        </w:rPr>
        <w:t> </w:t>
      </w:r>
      <w:r>
        <w:rPr>
          <w:b/>
          <w:color w:val="2D5294"/>
          <w:sz w:val="40"/>
        </w:rPr>
        <w:t>OFFER </w:t>
      </w:r>
      <w:r>
        <w:rPr>
          <w:b/>
          <w:color w:val="2D5294"/>
          <w:spacing w:val="-4"/>
          <w:sz w:val="40"/>
        </w:rPr>
        <w:t>FOR</w:t>
      </w:r>
    </w:p>
    <w:p>
      <w:pPr>
        <w:spacing w:line="355" w:lineRule="auto" w:before="200"/>
        <w:ind w:left="5095" w:right="2088" w:hanging="2456"/>
        <w:jc w:val="left"/>
        <w:rPr>
          <w:b/>
          <w:sz w:val="40"/>
        </w:rPr>
      </w:pPr>
      <w:r>
        <w:rPr>
          <w:b/>
          <w:sz w:val="40"/>
        </w:rPr>
        <w:t xml:space="preserve">SUPPLY OF {kw} KW POWER SYSTEM AT</w:t>
      </w:r>
    </w:p>
    <w:p>
      <w:pPr>
        <w:spacing w:before="5"/>
        <w:ind w:left="141" w:right="0" w:firstLine="0"/>
        <w:jc w:val="center"/>
        <w:rPr>
          <w:b/>
          <w:sz w:val="40"/>
        </w:rPr>
      </w:pPr>
      <w:r>
        <w:rPr>
          <w:b/>
          <w:sz w:val="40"/>
        </w:rPr>
        <w:t xml:space="preserve">{city}</w:t>
      </w:r>
    </w:p>
    <w:p>
      <w:pPr>
        <w:pStyle w:val="BodyText"/>
        <w:spacing w:before="34"/>
        <w:rPr>
          <w:b/>
          <w:sz w:val="20"/>
        </w:rPr>
      </w:pPr>
      <w:r>
        <w:rPr>
          <w:b/>
          <w:sz w:val="20"/>
        </w:rPr>
        <w:drawing>
          <wp:anchor distT="0" distB="0" distL="0" distR="0" allowOverlap="1" layoutInCell="1" locked="0" behindDoc="1" simplePos="0" relativeHeight="487587840">
            <wp:simplePos x="0" y="0"/>
            <wp:positionH relativeFrom="page">
              <wp:posOffset>1151889</wp:posOffset>
            </wp:positionH>
            <wp:positionV relativeFrom="paragraph">
              <wp:posOffset>192482</wp:posOffset>
            </wp:positionV>
            <wp:extent cx="5633515" cy="4178808"/>
            <wp:effectExtent l="0" t="0" r="0" b="0"/>
            <wp:wrapTopAndBottom/>
            <wp:docPr id="10" name="Image 10" descr="D:\mp\pics of projects\bijapur karnataka,740kW\IMG_20180808_181046.jpg"/>
            <wp:cNvGraphicFramePr>
              <a:graphicFrameLocks/>
            </wp:cNvGraphicFramePr>
            <a:graphic>
              <a:graphicData uri="http://schemas.openxmlformats.org/drawingml/2006/picture">
                <pic:pic>
                  <pic:nvPicPr>
                    <pic:cNvPr id="10" name="Image 10" descr="D:\mp\pics of projects\bijapur karnataka,740kW\IMG_20180808_181046.jpg"/>
                    <pic:cNvPicPr/>
                  </pic:nvPicPr>
                  <pic:blipFill>
                    <a:blip r:embed="rId7" cstate="print"/>
                    <a:stretch>
                      <a:fillRect/>
                    </a:stretch>
                  </pic:blipFill>
                  <pic:spPr>
                    <a:xfrm>
                      <a:off x="0" y="0"/>
                      <a:ext cx="5633515" cy="4178808"/>
                    </a:xfrm>
                    <a:prstGeom prst="rect">
                      <a:avLst/>
                    </a:prstGeom>
                  </pic:spPr>
                </pic:pic>
              </a:graphicData>
            </a:graphic>
          </wp:anchor>
        </w:drawing>
      </w:r>
    </w:p>
    <w:p>
      <w:pPr>
        <w:pStyle w:val="BodyText"/>
        <w:spacing w:before="90"/>
        <w:rPr>
          <w:b/>
          <w:sz w:val="40"/>
        </w:rPr>
      </w:pPr>
    </w:p>
    <w:p>
      <w:pPr>
        <w:pStyle w:val="Heading2"/>
        <w:spacing w:line="357" w:lineRule="auto"/>
        <w:ind w:left="4168" w:right="4223" w:hanging="130"/>
        <w:jc w:val="center"/>
      </w:pPr>
      <w:r>
        <w:rPr>
          <w:vertAlign w:val="superscript"/>
        </w:rPr>
        <w:t xml:space="preserve">Date: {date} Address: {state}</w:t>
      </w:r>
    </w:p>
    <w:p>
      <w:pPr>
        <w:pStyle w:val="Heading2"/>
        <w:tabs>
          <w:tab w:pos="1700" w:val="left" w:leader="none"/>
        </w:tabs>
        <w:spacing w:before="1"/>
        <w:ind w:left="788"/>
        <w:jc w:val="center"/>
      </w:pPr>
      <w:r>
        <w:rPr>
          <w:spacing w:val="-13"/>
        </w:rPr>
        <w:t xml:space="preserve">NAME :{customer_name}</w:t>
      </w:r>
    </w:p>
    <w:p>
      <w:pPr>
        <w:pStyle w:val="Heading2"/>
        <w:spacing w:after="0"/>
        <w:jc w:val="center"/>
        <w:sectPr>
          <w:headerReference w:type="default" r:id="rId5"/>
          <w:footerReference w:type="default" r:id="rId6"/>
          <w:type w:val="continuous"/>
          <w:pgSz w:w="11900" w:h="16860"/>
          <w:pgMar w:header="193" w:footer="1348" w:top="1380" w:bottom="1580" w:left="992" w:right="425"/>
          <w:pgNumType w:start="1"/>
        </w:sectPr>
      </w:pPr>
    </w:p>
    <w:p>
      <w:pPr>
        <w:pStyle w:val="BodyText"/>
        <w:spacing w:before="4"/>
        <w:rPr>
          <w:b/>
          <w:sz w:val="16"/>
        </w:rPr>
      </w:pPr>
    </w:p>
    <w:p>
      <w:pPr>
        <w:pStyle w:val="BodyText"/>
        <w:spacing w:after="0"/>
        <w:rPr>
          <w:b/>
          <w:sz w:val="16"/>
        </w:rPr>
        <w:sectPr>
          <w:pgSz w:w="11900" w:h="16860"/>
          <w:pgMar w:header="193" w:footer="1348" w:top="1380" w:bottom="1580" w:left="992" w:right="425"/>
        </w:sect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spacing w:before="302"/>
        <w:rPr>
          <w:b/>
          <w:sz w:val="32"/>
        </w:rPr>
      </w:pPr>
    </w:p>
    <w:p>
      <w:pPr>
        <w:spacing w:before="1"/>
        <w:ind w:left="988" w:right="0" w:firstLine="0"/>
        <w:jc w:val="left"/>
        <w:rPr>
          <w:rFonts w:ascii="Calibri Light"/>
          <w:sz w:val="32"/>
        </w:rPr>
      </w:pPr>
      <w:r>
        <w:rPr>
          <w:rFonts w:ascii="Calibri Light"/>
          <w:color w:val="2C74B5"/>
          <w:spacing w:val="-2"/>
          <w:sz w:val="32"/>
        </w:rPr>
        <w:t>Contents</w:t>
      </w:r>
    </w:p>
    <w:sdt>
      <w:sdtPr>
        <w:docPartObj>
          <w:docPartGallery w:val="Table of Contents"/>
          <w:docPartUnique/>
        </w:docPartObj>
      </w:sdtPr>
      <w:sdtEndPr/>
      <w:sdtContent>
        <w:p>
          <w:pPr>
            <w:pStyle w:val="TOC1"/>
            <w:tabs>
              <w:tab w:pos="9634" w:val="right" w:leader="dot"/>
            </w:tabs>
            <w:spacing w:before="31"/>
          </w:pPr>
          <w:hyperlink w:history="true" w:anchor="_bookmark0">
            <w:r>
              <w:rPr/>
              <w:t>About</w:t>
            </w:r>
            <w:r>
              <w:rPr>
                <w:spacing w:val="-5"/>
              </w:rPr>
              <w:t> us</w:t>
            </w:r>
            <w:r>
              <w:rPr/>
              <w:tab/>
            </w:r>
            <w:r>
              <w:rPr>
                <w:spacing w:val="-10"/>
              </w:rPr>
              <w:t>3</w:t>
            </w:r>
          </w:hyperlink>
        </w:p>
        <w:p>
          <w:pPr>
            <w:pStyle w:val="TOC1"/>
            <w:tabs>
              <w:tab w:pos="9636" w:val="right" w:leader="dot"/>
            </w:tabs>
          </w:pPr>
          <w:hyperlink w:history="true" w:anchor="_bookmark1">
            <w:r>
              <w:rPr>
                <w:spacing w:val="-2"/>
              </w:rPr>
              <w:t>Exclusions/Client</w:t>
            </w:r>
            <w:r>
              <w:rPr>
                <w:spacing w:val="5"/>
              </w:rPr>
              <w:t> </w:t>
            </w:r>
            <w:r>
              <w:rPr>
                <w:spacing w:val="-4"/>
              </w:rPr>
              <w:t>Scope</w:t>
            </w:r>
            <w:r>
              <w:rPr/>
              <w:tab/>
            </w:r>
            <w:r>
              <w:rPr>
                <w:spacing w:val="-10"/>
              </w:rPr>
              <w:t>6</w:t>
            </w:r>
          </w:hyperlink>
        </w:p>
        <w:p>
          <w:pPr>
            <w:pStyle w:val="TOC1"/>
            <w:tabs>
              <w:tab w:pos="9634" w:val="right" w:leader="dot"/>
            </w:tabs>
            <w:spacing w:before="123"/>
          </w:pPr>
          <w:hyperlink w:history="true" w:anchor="_bookmark2">
            <w:r>
              <w:rPr/>
              <w:t>System</w:t>
            </w:r>
            <w:r>
              <w:rPr>
                <w:spacing w:val="-5"/>
              </w:rPr>
              <w:t> </w:t>
            </w:r>
            <w:r>
              <w:rPr>
                <w:spacing w:val="-2"/>
              </w:rPr>
              <w:t>Description</w:t>
            </w:r>
            <w:r>
              <w:rPr/>
              <w:tab/>
            </w:r>
            <w:r>
              <w:rPr>
                <w:spacing w:val="-10"/>
              </w:rPr>
              <w:t>7</w:t>
            </w:r>
          </w:hyperlink>
        </w:p>
        <w:p>
          <w:pPr>
            <w:pStyle w:val="TOC1"/>
            <w:tabs>
              <w:tab w:pos="9634" w:val="right" w:leader="dot"/>
            </w:tabs>
          </w:pPr>
          <w:hyperlink w:history="true" w:anchor="_bookmark3">
            <w:r>
              <w:rPr/>
              <w:t>BILL</w:t>
            </w:r>
            <w:r>
              <w:rPr>
                <w:spacing w:val="-9"/>
              </w:rPr>
              <w:t> </w:t>
            </w:r>
            <w:r>
              <w:rPr/>
              <w:t>OF</w:t>
            </w:r>
            <w:r>
              <w:rPr>
                <w:spacing w:val="-5"/>
              </w:rPr>
              <w:t> </w:t>
            </w:r>
            <w:r>
              <w:rPr/>
              <w:t>MATERIAL</w:t>
            </w:r>
            <w:r>
              <w:rPr>
                <w:spacing w:val="-8"/>
              </w:rPr>
              <w:t> </w:t>
            </w:r>
            <w:r>
              <w:rPr/>
              <w:t>(as</w:t>
            </w:r>
            <w:r>
              <w:rPr>
                <w:spacing w:val="-6"/>
              </w:rPr>
              <w:t> </w:t>
            </w:r>
            <w:r>
              <w:rPr>
                <w:spacing w:val="-2"/>
              </w:rPr>
              <w:t>Opted)</w:t>
            </w:r>
            <w:r>
              <w:rPr/>
              <w:tab/>
            </w:r>
            <w:r>
              <w:rPr>
                <w:spacing w:val="-10"/>
              </w:rPr>
              <w:t>8</w:t>
            </w:r>
          </w:hyperlink>
        </w:p>
        <w:p>
          <w:pPr>
            <w:pStyle w:val="TOC1"/>
            <w:tabs>
              <w:tab w:pos="9636" w:val="right" w:leader="dot"/>
            </w:tabs>
            <w:spacing w:before="123"/>
          </w:pPr>
          <w:hyperlink w:history="true" w:anchor="_bookmark4">
            <w:r>
              <w:rPr>
                <w:spacing w:val="-2"/>
              </w:rPr>
              <w:t>Commercials</w:t>
            </w:r>
            <w:r>
              <w:rPr>
                <w:spacing w:val="2"/>
              </w:rPr>
              <w:t> </w:t>
            </w:r>
            <w:r>
              <w:rPr>
                <w:spacing w:val="-4"/>
              </w:rPr>
              <w:t>Offer</w:t>
            </w:r>
            <w:r>
              <w:rPr/>
              <w:tab/>
            </w:r>
            <w:r>
              <w:rPr>
                <w:spacing w:val="-10"/>
              </w:rPr>
              <w:t>9</w:t>
            </w:r>
          </w:hyperlink>
        </w:p>
        <w:p>
          <w:pPr>
            <w:pStyle w:val="TOC1"/>
            <w:tabs>
              <w:tab w:pos="9634" w:val="right" w:leader="dot"/>
            </w:tabs>
          </w:pPr>
          <w:hyperlink w:history="true" w:anchor="_bookmark5">
            <w:r>
              <w:rPr/>
              <w:t>Payment</w:t>
            </w:r>
            <w:r>
              <w:rPr>
                <w:spacing w:val="-12"/>
              </w:rPr>
              <w:t> </w:t>
            </w:r>
            <w:r>
              <w:rPr>
                <w:spacing w:val="-2"/>
              </w:rPr>
              <w:t>Terms</w:t>
            </w:r>
            <w:r>
              <w:rPr/>
              <w:tab/>
            </w:r>
            <w:r>
              <w:rPr>
                <w:spacing w:val="-10"/>
              </w:rPr>
              <w:t>9</w:t>
            </w:r>
          </w:hyperlink>
        </w:p>
        <w:p>
          <w:pPr>
            <w:pStyle w:val="TOC1"/>
            <w:tabs>
              <w:tab w:pos="9625" w:val="right" w:leader="dot"/>
            </w:tabs>
          </w:pPr>
          <w:hyperlink w:history="true" w:anchor="_bookmark6">
            <w:r>
              <w:rPr/>
              <w:t>Effective</w:t>
            </w:r>
            <w:r>
              <w:rPr>
                <w:spacing w:val="-11"/>
              </w:rPr>
              <w:t> </w:t>
            </w:r>
            <w:r>
              <w:rPr>
                <w:spacing w:val="-4"/>
              </w:rPr>
              <w:t>Date</w:t>
            </w:r>
            <w:r>
              <w:rPr/>
              <w:tab/>
            </w:r>
            <w:r>
              <w:rPr>
                <w:spacing w:val="-5"/>
              </w:rPr>
              <w:t>10</w:t>
            </w:r>
          </w:hyperlink>
        </w:p>
        <w:p>
          <w:pPr>
            <w:pStyle w:val="TOC1"/>
            <w:tabs>
              <w:tab w:pos="9625" w:val="right" w:leader="dot"/>
            </w:tabs>
            <w:spacing w:before="123"/>
          </w:pPr>
          <w:hyperlink w:history="true" w:anchor="_bookmark7">
            <w:r>
              <w:rPr>
                <w:spacing w:val="-2"/>
              </w:rPr>
              <w:t>Delivery</w:t>
            </w:r>
            <w:r>
              <w:rPr/>
              <w:tab/>
            </w:r>
            <w:r>
              <w:rPr>
                <w:spacing w:val="-5"/>
              </w:rPr>
              <w:t>10</w:t>
            </w:r>
          </w:hyperlink>
        </w:p>
        <w:p>
          <w:pPr>
            <w:pStyle w:val="TOC1"/>
            <w:tabs>
              <w:tab w:pos="9625" w:val="right" w:leader="dot"/>
            </w:tabs>
          </w:pPr>
          <w:hyperlink w:history="true" w:anchor="_bookmark8">
            <w:r>
              <w:rPr/>
              <w:t>Variations</w:t>
            </w:r>
            <w:r>
              <w:rPr>
                <w:spacing w:val="-8"/>
              </w:rPr>
              <w:t> </w:t>
            </w:r>
            <w:r>
              <w:rPr/>
              <w:t>to</w:t>
            </w:r>
            <w:r>
              <w:rPr>
                <w:spacing w:val="-8"/>
              </w:rPr>
              <w:t> </w:t>
            </w:r>
            <w:r>
              <w:rPr/>
              <w:t>the</w:t>
            </w:r>
            <w:r>
              <w:rPr>
                <w:spacing w:val="-4"/>
              </w:rPr>
              <w:t> price</w:t>
            </w:r>
            <w:r>
              <w:rPr/>
              <w:tab/>
            </w:r>
            <w:r>
              <w:rPr>
                <w:spacing w:val="-5"/>
              </w:rPr>
              <w:t>11</w:t>
            </w:r>
          </w:hyperlink>
        </w:p>
        <w:p>
          <w:pPr>
            <w:pStyle w:val="TOC1"/>
            <w:tabs>
              <w:tab w:pos="9625" w:val="right" w:leader="dot"/>
            </w:tabs>
            <w:spacing w:before="123"/>
          </w:pPr>
          <w:hyperlink w:history="true" w:anchor="_bookmark9">
            <w:r>
              <w:rPr>
                <w:spacing w:val="-2"/>
              </w:rPr>
              <w:t>Warranty</w:t>
            </w:r>
            <w:r>
              <w:rPr/>
              <w:tab/>
            </w:r>
            <w:r>
              <w:rPr>
                <w:spacing w:val="-5"/>
              </w:rPr>
              <w:t>11</w:t>
            </w:r>
          </w:hyperlink>
        </w:p>
        <w:p>
          <w:pPr>
            <w:pStyle w:val="TOC1"/>
            <w:tabs>
              <w:tab w:pos="9625" w:val="right" w:leader="dot"/>
            </w:tabs>
            <w:spacing w:before="121"/>
          </w:pPr>
          <w:hyperlink w:history="true" w:anchor="_bookmark10">
            <w:r>
              <w:rPr>
                <w:spacing w:val="-2"/>
              </w:rPr>
              <w:t>Annual</w:t>
            </w:r>
            <w:r>
              <w:rPr>
                <w:spacing w:val="1"/>
              </w:rPr>
              <w:t> </w:t>
            </w:r>
            <w:r>
              <w:rPr>
                <w:spacing w:val="-2"/>
              </w:rPr>
              <w:t>maintenance</w:t>
            </w:r>
            <w:r>
              <w:rPr>
                <w:spacing w:val="5"/>
              </w:rPr>
              <w:t> </w:t>
            </w:r>
            <w:r>
              <w:rPr>
                <w:spacing w:val="-2"/>
              </w:rPr>
              <w:t>contract</w:t>
            </w:r>
            <w:r>
              <w:rPr/>
              <w:tab/>
            </w:r>
            <w:r>
              <w:rPr>
                <w:spacing w:val="-5"/>
              </w:rPr>
              <w:t>11</w:t>
            </w:r>
          </w:hyperlink>
        </w:p>
        <w:p>
          <w:pPr>
            <w:pStyle w:val="TOC1"/>
            <w:tabs>
              <w:tab w:pos="9625" w:val="right" w:leader="dot"/>
            </w:tabs>
            <w:spacing w:before="122"/>
          </w:pPr>
          <w:hyperlink w:history="true" w:anchor="_bookmark11">
            <w:r>
              <w:rPr>
                <w:spacing w:val="-2"/>
              </w:rPr>
              <w:t>Validity</w:t>
            </w:r>
            <w:r>
              <w:rPr/>
              <w:tab/>
            </w:r>
            <w:r>
              <w:rPr>
                <w:spacing w:val="-5"/>
              </w:rPr>
              <w:t>11</w:t>
            </w:r>
          </w:hyperlink>
        </w:p>
        <w:p>
          <w:pPr>
            <w:pStyle w:val="TOC1"/>
            <w:tabs>
              <w:tab w:pos="9625" w:val="right" w:leader="dot"/>
            </w:tabs>
            <w:spacing w:before="121"/>
          </w:pPr>
          <w:hyperlink w:history="true" w:anchor="_bookmark12">
            <w:r>
              <w:rPr/>
              <w:t>General</w:t>
            </w:r>
            <w:r>
              <w:rPr>
                <w:spacing w:val="-8"/>
              </w:rPr>
              <w:t> </w:t>
            </w:r>
            <w:r>
              <w:rPr/>
              <w:t>terms</w:t>
            </w:r>
            <w:r>
              <w:rPr>
                <w:spacing w:val="-5"/>
              </w:rPr>
              <w:t> </w:t>
            </w:r>
            <w:r>
              <w:rPr/>
              <w:t>and</w:t>
            </w:r>
            <w:r>
              <w:rPr>
                <w:spacing w:val="-6"/>
              </w:rPr>
              <w:t> </w:t>
            </w:r>
            <w:r>
              <w:rPr>
                <w:spacing w:val="-2"/>
              </w:rPr>
              <w:t>conditions</w:t>
            </w:r>
            <w:r>
              <w:rPr/>
              <w:tab/>
            </w:r>
            <w:r>
              <w:rPr>
                <w:spacing w:val="-5"/>
              </w:rPr>
              <w:t>12</w:t>
            </w:r>
          </w:hyperlink>
        </w:p>
      </w:sdtContent>
    </w:sdt>
    <w:p>
      <w:pPr>
        <w:pStyle w:val="TOC1"/>
        <w:spacing w:after="0"/>
        <w:sectPr>
          <w:pgSz w:w="11900" w:h="16860"/>
          <w:pgMar w:header="193" w:footer="1348" w:top="1380" w:bottom="1580" w:left="992" w:right="425"/>
        </w:sectPr>
      </w:pPr>
    </w:p>
    <w:p>
      <w:pPr>
        <w:pStyle w:val="Heading1"/>
      </w:pPr>
      <w:bookmarkStart w:name="_bookmark0" w:id="1"/>
      <w:bookmarkEnd w:id="1"/>
      <w:r>
        <w:rPr/>
      </w:r>
      <w:r>
        <w:rPr>
          <w:color w:val="2C74B5"/>
        </w:rPr>
        <w:t>About</w:t>
      </w:r>
      <w:r>
        <w:rPr>
          <w:color w:val="2C74B5"/>
          <w:spacing w:val="-18"/>
        </w:rPr>
        <w:t> </w:t>
      </w:r>
      <w:r>
        <w:rPr>
          <w:color w:val="2C74B5"/>
          <w:spacing w:val="-5"/>
        </w:rPr>
        <w:t>us:</w:t>
      </w:r>
    </w:p>
    <w:p>
      <w:pPr>
        <w:pStyle w:val="BodyText"/>
        <w:spacing w:before="271"/>
        <w:ind w:left="988"/>
      </w:pPr>
      <w:r>
        <w:rPr/>
        <w:t>YOUR</w:t>
      </w:r>
      <w:r>
        <w:rPr>
          <w:spacing w:val="-10"/>
        </w:rPr>
        <w:t> </w:t>
      </w:r>
      <w:r>
        <w:rPr/>
        <w:t>COMPLETE</w:t>
      </w:r>
      <w:r>
        <w:rPr>
          <w:spacing w:val="-9"/>
        </w:rPr>
        <w:t> </w:t>
      </w:r>
      <w:r>
        <w:rPr/>
        <w:t>SOLAR</w:t>
      </w:r>
      <w:r>
        <w:rPr>
          <w:spacing w:val="-12"/>
        </w:rPr>
        <w:t> </w:t>
      </w:r>
      <w:r>
        <w:rPr/>
        <w:t>SOLUTION</w:t>
      </w:r>
      <w:r>
        <w:rPr>
          <w:spacing w:val="-12"/>
        </w:rPr>
        <w:t> </w:t>
      </w:r>
      <w:r>
        <w:rPr>
          <w:spacing w:val="-2"/>
        </w:rPr>
        <w:t>PROVIDER</w:t>
      </w:r>
    </w:p>
    <w:p>
      <w:pPr>
        <w:pStyle w:val="BodyText"/>
        <w:spacing w:line="259" w:lineRule="auto" w:before="180"/>
        <w:ind w:left="988" w:right="840"/>
        <w:jc w:val="both"/>
      </w:pPr>
      <w:r>
        <w:rPr>
          <w:b/>
        </w:rPr>
        <w:t>GHANPRIYA ENERGY SOLUTION </w:t>
      </w:r>
      <w:r>
        <w:rPr/>
        <w:t>is a world-class EPC, INC and O&amp;M contractor for utility-scale solar</w:t>
      </w:r>
      <w:r>
        <w:rPr>
          <w:spacing w:val="-2"/>
        </w:rPr>
        <w:t> </w:t>
      </w:r>
      <w:r>
        <w:rPr/>
        <w:t>power</w:t>
      </w:r>
      <w:r>
        <w:rPr>
          <w:spacing w:val="-2"/>
        </w:rPr>
        <w:t> </w:t>
      </w:r>
      <w:r>
        <w:rPr/>
        <w:t>projects.</w:t>
      </w:r>
      <w:r>
        <w:rPr>
          <w:spacing w:val="-1"/>
        </w:rPr>
        <w:t> </w:t>
      </w:r>
      <w:r>
        <w:rPr/>
        <w:t>Building on its</w:t>
      </w:r>
      <w:r>
        <w:rPr>
          <w:spacing w:val="-1"/>
        </w:rPr>
        <w:t> </w:t>
      </w:r>
      <w:r>
        <w:rPr/>
        <w:t>extensive</w:t>
      </w:r>
      <w:r>
        <w:rPr>
          <w:spacing w:val="-1"/>
        </w:rPr>
        <w:t> </w:t>
      </w:r>
      <w:r>
        <w:rPr/>
        <w:t>experience of</w:t>
      </w:r>
      <w:r>
        <w:rPr>
          <w:spacing w:val="-4"/>
        </w:rPr>
        <w:t> </w:t>
      </w:r>
      <w:r>
        <w:rPr/>
        <w:t>medium – large</w:t>
      </w:r>
      <w:r>
        <w:rPr>
          <w:spacing w:val="-1"/>
        </w:rPr>
        <w:t> </w:t>
      </w:r>
      <w:r>
        <w:rPr/>
        <w:t>scale solar</w:t>
      </w:r>
      <w:r>
        <w:rPr>
          <w:spacing w:val="-3"/>
        </w:rPr>
        <w:t> </w:t>
      </w:r>
      <w:r>
        <w:rPr/>
        <w:t>projects, the</w:t>
      </w:r>
      <w:r>
        <w:rPr>
          <w:spacing w:val="-4"/>
        </w:rPr>
        <w:t> </w:t>
      </w:r>
      <w:r>
        <w:rPr/>
        <w:t>company</w:t>
      </w:r>
      <w:r>
        <w:rPr>
          <w:spacing w:val="-5"/>
        </w:rPr>
        <w:t> </w:t>
      </w:r>
      <w:r>
        <w:rPr/>
        <w:t>is</w:t>
      </w:r>
      <w:r>
        <w:rPr>
          <w:spacing w:val="-9"/>
        </w:rPr>
        <w:t> </w:t>
      </w:r>
      <w:r>
        <w:rPr/>
        <w:t>well</w:t>
      </w:r>
      <w:r>
        <w:rPr>
          <w:spacing w:val="-9"/>
        </w:rPr>
        <w:t> </w:t>
      </w:r>
      <w:r>
        <w:rPr/>
        <w:t>positioned</w:t>
      </w:r>
      <w:r>
        <w:rPr>
          <w:spacing w:val="-7"/>
        </w:rPr>
        <w:t> </w:t>
      </w:r>
      <w:r>
        <w:rPr/>
        <w:t>to</w:t>
      </w:r>
      <w:r>
        <w:rPr>
          <w:spacing w:val="-8"/>
        </w:rPr>
        <w:t> </w:t>
      </w:r>
      <w:r>
        <w:rPr/>
        <w:t>meet</w:t>
      </w:r>
      <w:r>
        <w:rPr>
          <w:spacing w:val="-6"/>
        </w:rPr>
        <w:t> </w:t>
      </w:r>
      <w:r>
        <w:rPr/>
        <w:t>the</w:t>
      </w:r>
      <w:r>
        <w:rPr>
          <w:spacing w:val="-9"/>
        </w:rPr>
        <w:t> </w:t>
      </w:r>
      <w:r>
        <w:rPr/>
        <w:t>challenges</w:t>
      </w:r>
      <w:r>
        <w:rPr>
          <w:spacing w:val="-11"/>
        </w:rPr>
        <w:t> </w:t>
      </w:r>
      <w:r>
        <w:rPr/>
        <w:t>of</w:t>
      </w:r>
      <w:r>
        <w:rPr>
          <w:spacing w:val="-9"/>
        </w:rPr>
        <w:t> </w:t>
      </w:r>
      <w:r>
        <w:rPr/>
        <w:t>the</w:t>
      </w:r>
      <w:r>
        <w:rPr>
          <w:spacing w:val="-9"/>
        </w:rPr>
        <w:t> </w:t>
      </w:r>
      <w:r>
        <w:rPr/>
        <w:t>rapidly</w:t>
      </w:r>
      <w:r>
        <w:rPr>
          <w:spacing w:val="-6"/>
        </w:rPr>
        <w:t> </w:t>
      </w:r>
      <w:r>
        <w:rPr/>
        <w:t>growing</w:t>
      </w:r>
      <w:r>
        <w:rPr>
          <w:spacing w:val="-7"/>
        </w:rPr>
        <w:t> </w:t>
      </w:r>
      <w:r>
        <w:rPr/>
        <w:t>Indian</w:t>
      </w:r>
      <w:r>
        <w:rPr>
          <w:spacing w:val="-7"/>
        </w:rPr>
        <w:t> </w:t>
      </w:r>
      <w:r>
        <w:rPr/>
        <w:t>solar</w:t>
      </w:r>
      <w:r>
        <w:rPr>
          <w:spacing w:val="-12"/>
        </w:rPr>
        <w:t> </w:t>
      </w:r>
      <w:r>
        <w:rPr/>
        <w:t>market. With a strong in-house engineering capability, global scope and unmatched responsiveness, </w:t>
      </w:r>
      <w:r>
        <w:rPr>
          <w:b/>
        </w:rPr>
        <w:t>GHANPRIYA</w:t>
      </w:r>
      <w:r>
        <w:rPr>
          <w:b/>
          <w:spacing w:val="-11"/>
        </w:rPr>
        <w:t> </w:t>
      </w:r>
      <w:r>
        <w:rPr>
          <w:b/>
        </w:rPr>
        <w:t>ENERGY</w:t>
      </w:r>
      <w:r>
        <w:rPr>
          <w:b/>
          <w:spacing w:val="-11"/>
        </w:rPr>
        <w:t> </w:t>
      </w:r>
      <w:r>
        <w:rPr>
          <w:b/>
        </w:rPr>
        <w:t>SOLUTION</w:t>
      </w:r>
      <w:r>
        <w:rPr>
          <w:b/>
          <w:spacing w:val="-11"/>
        </w:rPr>
        <w:t> </w:t>
      </w:r>
      <w:r>
        <w:rPr/>
        <w:t>designs</w:t>
      </w:r>
      <w:r>
        <w:rPr>
          <w:spacing w:val="-10"/>
        </w:rPr>
        <w:t> </w:t>
      </w:r>
      <w:r>
        <w:rPr/>
        <w:t>and</w:t>
      </w:r>
      <w:r>
        <w:rPr>
          <w:spacing w:val="-10"/>
        </w:rPr>
        <w:t> </w:t>
      </w:r>
      <w:r>
        <w:rPr/>
        <w:t>deliver</w:t>
      </w:r>
      <w:r>
        <w:rPr>
          <w:spacing w:val="-10"/>
        </w:rPr>
        <w:t> </w:t>
      </w:r>
      <w:r>
        <w:rPr/>
        <w:t>high</w:t>
      </w:r>
      <w:r>
        <w:rPr>
          <w:spacing w:val="-11"/>
        </w:rPr>
        <w:t> </w:t>
      </w:r>
      <w:r>
        <w:rPr/>
        <w:t>quality</w:t>
      </w:r>
      <w:r>
        <w:rPr>
          <w:spacing w:val="-9"/>
        </w:rPr>
        <w:t> </w:t>
      </w:r>
      <w:r>
        <w:rPr/>
        <w:t>solar</w:t>
      </w:r>
      <w:r>
        <w:rPr>
          <w:spacing w:val="-10"/>
        </w:rPr>
        <w:t> </w:t>
      </w:r>
      <w:r>
        <w:rPr/>
        <w:t>projects</w:t>
      </w:r>
      <w:r>
        <w:rPr>
          <w:spacing w:val="-12"/>
        </w:rPr>
        <w:t> </w:t>
      </w:r>
      <w:r>
        <w:rPr/>
        <w:t>for</w:t>
      </w:r>
      <w:r>
        <w:rPr>
          <w:spacing w:val="-12"/>
        </w:rPr>
        <w:t> </w:t>
      </w:r>
      <w:r>
        <w:rPr/>
        <w:t>its</w:t>
      </w:r>
      <w:r>
        <w:rPr>
          <w:spacing w:val="-12"/>
        </w:rPr>
        <w:t> </w:t>
      </w:r>
      <w:r>
        <w:rPr/>
        <w:t>clients.</w:t>
      </w:r>
      <w:r>
        <w:rPr>
          <w:spacing w:val="-9"/>
        </w:rPr>
        <w:t> </w:t>
      </w:r>
      <w:r>
        <w:rPr/>
        <w:t>Also, EPC projects and completing the chain with operations &amp; maintenance services.</w:t>
      </w:r>
    </w:p>
    <w:p>
      <w:pPr>
        <w:pStyle w:val="BodyText"/>
        <w:spacing w:before="158"/>
        <w:ind w:left="988"/>
      </w:pPr>
      <w:r>
        <w:rPr/>
        <w:t>GHANPRIYA</w:t>
      </w:r>
      <w:r>
        <w:rPr>
          <w:spacing w:val="-8"/>
        </w:rPr>
        <w:t> </w:t>
      </w:r>
      <w:r>
        <w:rPr/>
        <w:t>ENERGY</w:t>
      </w:r>
      <w:r>
        <w:rPr>
          <w:spacing w:val="-6"/>
        </w:rPr>
        <w:t> </w:t>
      </w:r>
      <w:r>
        <w:rPr/>
        <w:t>SOLUTION</w:t>
      </w:r>
      <w:r>
        <w:rPr>
          <w:spacing w:val="-9"/>
        </w:rPr>
        <w:t> </w:t>
      </w:r>
      <w:r>
        <w:rPr/>
        <w:t>offers</w:t>
      </w:r>
      <w:r>
        <w:rPr>
          <w:spacing w:val="-6"/>
        </w:rPr>
        <w:t> </w:t>
      </w:r>
      <w:r>
        <w:rPr/>
        <w:t>a</w:t>
      </w:r>
      <w:r>
        <w:rPr>
          <w:spacing w:val="-10"/>
        </w:rPr>
        <w:t> </w:t>
      </w:r>
      <w:r>
        <w:rPr/>
        <w:t>wide</w:t>
      </w:r>
      <w:r>
        <w:rPr>
          <w:spacing w:val="-7"/>
        </w:rPr>
        <w:t> </w:t>
      </w:r>
      <w:r>
        <w:rPr/>
        <w:t>range</w:t>
      </w:r>
      <w:r>
        <w:rPr>
          <w:spacing w:val="-8"/>
        </w:rPr>
        <w:t> </w:t>
      </w:r>
      <w:r>
        <w:rPr/>
        <w:t>of</w:t>
      </w:r>
      <w:r>
        <w:rPr>
          <w:spacing w:val="-13"/>
        </w:rPr>
        <w:t> </w:t>
      </w:r>
      <w:r>
        <w:rPr/>
        <w:t>solar</w:t>
      </w:r>
      <w:r>
        <w:rPr>
          <w:spacing w:val="-10"/>
        </w:rPr>
        <w:t> </w:t>
      </w:r>
      <w:r>
        <w:rPr/>
        <w:t>solutions,</w:t>
      </w:r>
      <w:r>
        <w:rPr>
          <w:spacing w:val="-6"/>
        </w:rPr>
        <w:t> </w:t>
      </w:r>
      <w:r>
        <w:rPr/>
        <w:t>to</w:t>
      </w:r>
      <w:r>
        <w:rPr>
          <w:spacing w:val="-6"/>
        </w:rPr>
        <w:t> </w:t>
      </w:r>
      <w:r>
        <w:rPr/>
        <w:t>name</w:t>
      </w:r>
      <w:r>
        <w:rPr>
          <w:spacing w:val="-6"/>
        </w:rPr>
        <w:t> </w:t>
      </w:r>
      <w:r>
        <w:rPr/>
        <w:t>a</w:t>
      </w:r>
      <w:r>
        <w:rPr>
          <w:spacing w:val="-8"/>
        </w:rPr>
        <w:t> </w:t>
      </w:r>
      <w:r>
        <w:rPr/>
        <w:t>few</w:t>
      </w:r>
      <w:r>
        <w:rPr>
          <w:spacing w:val="-6"/>
        </w:rPr>
        <w:t> </w:t>
      </w:r>
      <w:r>
        <w:rPr/>
        <w:t>these</w:t>
      </w:r>
      <w:r>
        <w:rPr>
          <w:spacing w:val="-6"/>
        </w:rPr>
        <w:t> </w:t>
      </w:r>
      <w:r>
        <w:rPr>
          <w:spacing w:val="-4"/>
        </w:rPr>
        <w:t>are:</w:t>
      </w:r>
    </w:p>
    <w:p>
      <w:pPr>
        <w:pStyle w:val="ListParagraph"/>
        <w:numPr>
          <w:ilvl w:val="0"/>
          <w:numId w:val="1"/>
        </w:numPr>
        <w:tabs>
          <w:tab w:pos="2068" w:val="left" w:leader="none"/>
        </w:tabs>
        <w:spacing w:line="264" w:lineRule="exact" w:before="186" w:after="0"/>
        <w:ind w:left="2068" w:right="0" w:hanging="720"/>
        <w:jc w:val="left"/>
        <w:rPr>
          <w:sz w:val="22"/>
        </w:rPr>
      </w:pPr>
      <w:r>
        <w:rPr>
          <w:sz w:val="22"/>
        </w:rPr>
        <w:t>Solar</w:t>
      </w:r>
      <w:r>
        <w:rPr>
          <w:spacing w:val="-14"/>
          <w:sz w:val="22"/>
        </w:rPr>
        <w:t> </w:t>
      </w:r>
      <w:r>
        <w:rPr>
          <w:sz w:val="22"/>
        </w:rPr>
        <w:t>On-Grid</w:t>
      </w:r>
      <w:r>
        <w:rPr>
          <w:spacing w:val="-10"/>
          <w:sz w:val="22"/>
        </w:rPr>
        <w:t> </w:t>
      </w:r>
      <w:r>
        <w:rPr>
          <w:sz w:val="22"/>
        </w:rPr>
        <w:t>Power</w:t>
      </w:r>
      <w:r>
        <w:rPr>
          <w:spacing w:val="-9"/>
          <w:sz w:val="22"/>
        </w:rPr>
        <w:t> </w:t>
      </w:r>
      <w:r>
        <w:rPr>
          <w:spacing w:val="-4"/>
          <w:sz w:val="22"/>
        </w:rPr>
        <w:t>Plant</w:t>
      </w:r>
    </w:p>
    <w:p>
      <w:pPr>
        <w:pStyle w:val="ListParagraph"/>
        <w:numPr>
          <w:ilvl w:val="0"/>
          <w:numId w:val="1"/>
        </w:numPr>
        <w:tabs>
          <w:tab w:pos="2068" w:val="left" w:leader="none"/>
        </w:tabs>
        <w:spacing w:line="258" w:lineRule="exact" w:before="0" w:after="0"/>
        <w:ind w:left="2068" w:right="0" w:hanging="720"/>
        <w:jc w:val="left"/>
        <w:rPr>
          <w:sz w:val="22"/>
        </w:rPr>
      </w:pPr>
      <w:r>
        <w:rPr>
          <w:sz w:val="22"/>
        </w:rPr>
        <w:t>Solar</w:t>
      </w:r>
      <w:r>
        <w:rPr>
          <w:spacing w:val="-10"/>
          <w:sz w:val="22"/>
        </w:rPr>
        <w:t> </w:t>
      </w:r>
      <w:r>
        <w:rPr>
          <w:sz w:val="22"/>
        </w:rPr>
        <w:t>Hybrid</w:t>
      </w:r>
      <w:r>
        <w:rPr>
          <w:spacing w:val="-8"/>
          <w:sz w:val="22"/>
        </w:rPr>
        <w:t> </w:t>
      </w:r>
      <w:r>
        <w:rPr>
          <w:sz w:val="22"/>
        </w:rPr>
        <w:t>&amp;</w:t>
      </w:r>
      <w:r>
        <w:rPr>
          <w:spacing w:val="-6"/>
          <w:sz w:val="22"/>
        </w:rPr>
        <w:t> </w:t>
      </w:r>
      <w:r>
        <w:rPr>
          <w:sz w:val="22"/>
        </w:rPr>
        <w:t>Off-Grid</w:t>
      </w:r>
      <w:r>
        <w:rPr>
          <w:spacing w:val="-9"/>
          <w:sz w:val="22"/>
        </w:rPr>
        <w:t> </w:t>
      </w:r>
      <w:r>
        <w:rPr>
          <w:sz w:val="22"/>
        </w:rPr>
        <w:t>Power</w:t>
      </w:r>
      <w:r>
        <w:rPr>
          <w:spacing w:val="-5"/>
          <w:sz w:val="22"/>
        </w:rPr>
        <w:t> </w:t>
      </w:r>
      <w:r>
        <w:rPr>
          <w:spacing w:val="-4"/>
          <w:sz w:val="22"/>
        </w:rPr>
        <w:t>Plant</w:t>
      </w:r>
    </w:p>
    <w:p>
      <w:pPr>
        <w:pStyle w:val="ListParagraph"/>
        <w:numPr>
          <w:ilvl w:val="0"/>
          <w:numId w:val="1"/>
        </w:numPr>
        <w:tabs>
          <w:tab w:pos="2068" w:val="left" w:leader="none"/>
        </w:tabs>
        <w:spacing w:line="258" w:lineRule="exact" w:before="0" w:after="0"/>
        <w:ind w:left="2068" w:right="0" w:hanging="720"/>
        <w:jc w:val="left"/>
        <w:rPr>
          <w:sz w:val="22"/>
        </w:rPr>
      </w:pPr>
      <w:r>
        <w:rPr>
          <w:sz w:val="22"/>
        </w:rPr>
        <w:t>Solar</w:t>
      </w:r>
      <w:r>
        <w:rPr>
          <w:spacing w:val="-15"/>
          <w:sz w:val="22"/>
        </w:rPr>
        <w:t> </w:t>
      </w:r>
      <w:r>
        <w:rPr>
          <w:sz w:val="22"/>
        </w:rPr>
        <w:t>Power</w:t>
      </w:r>
      <w:r>
        <w:rPr>
          <w:spacing w:val="-10"/>
          <w:sz w:val="22"/>
        </w:rPr>
        <w:t> </w:t>
      </w:r>
      <w:r>
        <w:rPr>
          <w:sz w:val="22"/>
        </w:rPr>
        <w:t>Solution</w:t>
      </w:r>
      <w:r>
        <w:rPr>
          <w:spacing w:val="-11"/>
          <w:sz w:val="22"/>
        </w:rPr>
        <w:t> </w:t>
      </w:r>
      <w:r>
        <w:rPr>
          <w:sz w:val="22"/>
        </w:rPr>
        <w:t>for</w:t>
      </w:r>
      <w:r>
        <w:rPr>
          <w:spacing w:val="-12"/>
          <w:sz w:val="22"/>
        </w:rPr>
        <w:t> </w:t>
      </w:r>
      <w:r>
        <w:rPr>
          <w:sz w:val="22"/>
        </w:rPr>
        <w:t>Home,</w:t>
      </w:r>
      <w:r>
        <w:rPr>
          <w:spacing w:val="-8"/>
          <w:sz w:val="22"/>
        </w:rPr>
        <w:t> </w:t>
      </w:r>
      <w:r>
        <w:rPr>
          <w:sz w:val="22"/>
        </w:rPr>
        <w:t>Office,</w:t>
      </w:r>
      <w:r>
        <w:rPr>
          <w:spacing w:val="-9"/>
          <w:sz w:val="22"/>
        </w:rPr>
        <w:t> </w:t>
      </w:r>
      <w:r>
        <w:rPr>
          <w:sz w:val="22"/>
        </w:rPr>
        <w:t>Commercial</w:t>
      </w:r>
      <w:r>
        <w:rPr>
          <w:spacing w:val="-12"/>
          <w:sz w:val="22"/>
        </w:rPr>
        <w:t> </w:t>
      </w:r>
      <w:r>
        <w:rPr>
          <w:spacing w:val="-2"/>
          <w:sz w:val="22"/>
        </w:rPr>
        <w:t>Building.</w:t>
      </w:r>
    </w:p>
    <w:p>
      <w:pPr>
        <w:pStyle w:val="ListParagraph"/>
        <w:numPr>
          <w:ilvl w:val="0"/>
          <w:numId w:val="1"/>
        </w:numPr>
        <w:tabs>
          <w:tab w:pos="2068" w:val="left" w:leader="none"/>
        </w:tabs>
        <w:spacing w:line="259" w:lineRule="exact" w:before="0" w:after="0"/>
        <w:ind w:left="2068" w:right="0" w:hanging="720"/>
        <w:jc w:val="left"/>
        <w:rPr>
          <w:sz w:val="22"/>
        </w:rPr>
      </w:pPr>
      <w:r>
        <w:rPr>
          <w:sz w:val="22"/>
        </w:rPr>
        <w:t>Solar</w:t>
      </w:r>
      <w:r>
        <w:rPr>
          <w:spacing w:val="-13"/>
          <w:sz w:val="22"/>
        </w:rPr>
        <w:t> </w:t>
      </w:r>
      <w:r>
        <w:rPr>
          <w:sz w:val="22"/>
        </w:rPr>
        <w:t>Street</w:t>
      </w:r>
      <w:r>
        <w:rPr>
          <w:spacing w:val="-11"/>
          <w:sz w:val="22"/>
        </w:rPr>
        <w:t> </w:t>
      </w:r>
      <w:r>
        <w:rPr>
          <w:sz w:val="22"/>
        </w:rPr>
        <w:t>lighting</w:t>
      </w:r>
      <w:r>
        <w:rPr>
          <w:spacing w:val="-6"/>
          <w:sz w:val="22"/>
        </w:rPr>
        <w:t> </w:t>
      </w:r>
      <w:r>
        <w:rPr>
          <w:spacing w:val="-2"/>
          <w:sz w:val="22"/>
        </w:rPr>
        <w:t>System</w:t>
      </w:r>
    </w:p>
    <w:p>
      <w:pPr>
        <w:pStyle w:val="ListParagraph"/>
        <w:numPr>
          <w:ilvl w:val="0"/>
          <w:numId w:val="1"/>
        </w:numPr>
        <w:tabs>
          <w:tab w:pos="2068" w:val="left" w:leader="none"/>
        </w:tabs>
        <w:spacing w:line="258" w:lineRule="exact" w:before="0" w:after="0"/>
        <w:ind w:left="2068" w:right="0" w:hanging="720"/>
        <w:jc w:val="left"/>
        <w:rPr>
          <w:sz w:val="22"/>
        </w:rPr>
      </w:pPr>
      <w:r>
        <w:rPr>
          <w:sz w:val="22"/>
        </w:rPr>
        <w:t>Solar</w:t>
      </w:r>
      <w:r>
        <w:rPr>
          <w:spacing w:val="-9"/>
          <w:sz w:val="22"/>
        </w:rPr>
        <w:t> </w:t>
      </w:r>
      <w:r>
        <w:rPr>
          <w:sz w:val="22"/>
        </w:rPr>
        <w:t>Pump</w:t>
      </w:r>
      <w:r>
        <w:rPr>
          <w:spacing w:val="-8"/>
          <w:sz w:val="22"/>
        </w:rPr>
        <w:t> </w:t>
      </w:r>
      <w:r>
        <w:rPr>
          <w:spacing w:val="-2"/>
          <w:sz w:val="22"/>
        </w:rPr>
        <w:t>System</w:t>
      </w:r>
    </w:p>
    <w:p>
      <w:pPr>
        <w:pStyle w:val="ListParagraph"/>
        <w:numPr>
          <w:ilvl w:val="0"/>
          <w:numId w:val="1"/>
        </w:numPr>
        <w:tabs>
          <w:tab w:pos="2068" w:val="left" w:leader="none"/>
        </w:tabs>
        <w:spacing w:line="260" w:lineRule="exact" w:before="0" w:after="0"/>
        <w:ind w:left="2068" w:right="0" w:hanging="720"/>
        <w:jc w:val="left"/>
        <w:rPr>
          <w:sz w:val="22"/>
        </w:rPr>
      </w:pPr>
      <w:r>
        <w:rPr>
          <w:sz w:val="22"/>
        </w:rPr>
        <w:t>Solar</w:t>
      </w:r>
      <w:r>
        <w:rPr>
          <w:spacing w:val="-13"/>
          <w:sz w:val="22"/>
        </w:rPr>
        <w:t> </w:t>
      </w:r>
      <w:r>
        <w:rPr>
          <w:sz w:val="22"/>
        </w:rPr>
        <w:t>Water</w:t>
      </w:r>
      <w:r>
        <w:rPr>
          <w:spacing w:val="-9"/>
          <w:sz w:val="22"/>
        </w:rPr>
        <w:t> </w:t>
      </w:r>
      <w:r>
        <w:rPr>
          <w:sz w:val="22"/>
        </w:rPr>
        <w:t>Heating</w:t>
      </w:r>
      <w:r>
        <w:rPr>
          <w:spacing w:val="-4"/>
          <w:sz w:val="22"/>
        </w:rPr>
        <w:t> </w:t>
      </w:r>
      <w:r>
        <w:rPr>
          <w:spacing w:val="-2"/>
          <w:sz w:val="22"/>
        </w:rPr>
        <w:t>System</w:t>
      </w:r>
    </w:p>
    <w:p>
      <w:pPr>
        <w:pStyle w:val="ListParagraph"/>
        <w:numPr>
          <w:ilvl w:val="0"/>
          <w:numId w:val="1"/>
        </w:numPr>
        <w:tabs>
          <w:tab w:pos="2068" w:val="left" w:leader="none"/>
        </w:tabs>
        <w:spacing w:line="266" w:lineRule="exact" w:before="0" w:after="0"/>
        <w:ind w:left="2068" w:right="0" w:hanging="720"/>
        <w:jc w:val="left"/>
        <w:rPr>
          <w:sz w:val="22"/>
        </w:rPr>
      </w:pPr>
      <w:r>
        <w:rPr>
          <w:sz w:val="22"/>
        </w:rPr>
        <w:t>LED</w:t>
      </w:r>
      <w:r>
        <w:rPr>
          <w:spacing w:val="-10"/>
          <w:sz w:val="22"/>
        </w:rPr>
        <w:t> </w:t>
      </w:r>
      <w:r>
        <w:rPr>
          <w:sz w:val="22"/>
        </w:rPr>
        <w:t>Lighting</w:t>
      </w:r>
      <w:r>
        <w:rPr>
          <w:spacing w:val="-7"/>
          <w:sz w:val="22"/>
        </w:rPr>
        <w:t> </w:t>
      </w:r>
      <w:r>
        <w:rPr>
          <w:spacing w:val="-2"/>
          <w:sz w:val="22"/>
        </w:rPr>
        <w:t>System</w:t>
      </w:r>
    </w:p>
    <w:p>
      <w:pPr>
        <w:pStyle w:val="BodyText"/>
        <w:spacing w:line="259" w:lineRule="auto" w:before="238"/>
        <w:ind w:left="988" w:right="839"/>
        <w:jc w:val="both"/>
      </w:pPr>
      <w:r>
        <w:rPr>
          <w:b/>
        </w:rPr>
        <w:t>GHANPRIYA ENERGY SOLUTION </w:t>
      </w:r>
      <w:r>
        <w:rPr/>
        <w:t>turnkey services range from complex front-end engineering design,</w:t>
      </w:r>
      <w:r>
        <w:rPr>
          <w:spacing w:val="-7"/>
        </w:rPr>
        <w:t> </w:t>
      </w:r>
      <w:r>
        <w:rPr/>
        <w:t>construction,</w:t>
      </w:r>
      <w:r>
        <w:rPr>
          <w:spacing w:val="-6"/>
        </w:rPr>
        <w:t> </w:t>
      </w:r>
      <w:r>
        <w:rPr/>
        <w:t>installation</w:t>
      </w:r>
      <w:r>
        <w:rPr>
          <w:spacing w:val="-9"/>
        </w:rPr>
        <w:t> </w:t>
      </w:r>
      <w:r>
        <w:rPr/>
        <w:t>and</w:t>
      </w:r>
      <w:r>
        <w:rPr>
          <w:spacing w:val="-12"/>
        </w:rPr>
        <w:t> </w:t>
      </w:r>
      <w:r>
        <w:rPr/>
        <w:t>commissioning</w:t>
      </w:r>
      <w:r>
        <w:rPr>
          <w:spacing w:val="-8"/>
        </w:rPr>
        <w:t> </w:t>
      </w:r>
      <w:r>
        <w:rPr/>
        <w:t>to</w:t>
      </w:r>
      <w:r>
        <w:rPr>
          <w:spacing w:val="-7"/>
        </w:rPr>
        <w:t> </w:t>
      </w:r>
      <w:r>
        <w:rPr/>
        <w:t>long-term</w:t>
      </w:r>
      <w:r>
        <w:rPr>
          <w:spacing w:val="-10"/>
        </w:rPr>
        <w:t> </w:t>
      </w:r>
      <w:r>
        <w:rPr/>
        <w:t>operations</w:t>
      </w:r>
      <w:r>
        <w:rPr>
          <w:spacing w:val="-7"/>
        </w:rPr>
        <w:t> </w:t>
      </w:r>
      <w:r>
        <w:rPr/>
        <w:t>and</w:t>
      </w:r>
      <w:r>
        <w:rPr>
          <w:spacing w:val="-13"/>
        </w:rPr>
        <w:t> </w:t>
      </w:r>
      <w:r>
        <w:rPr/>
        <w:t>maintenance</w:t>
      </w:r>
      <w:r>
        <w:rPr>
          <w:spacing w:val="-4"/>
        </w:rPr>
        <w:t> </w:t>
      </w:r>
      <w:r>
        <w:rPr/>
        <w:t>in the Renewable Power Projects.</w:t>
      </w:r>
    </w:p>
    <w:p>
      <w:pPr>
        <w:pStyle w:val="BodyText"/>
        <w:spacing w:line="259" w:lineRule="auto" w:before="162"/>
        <w:ind w:left="988" w:right="842"/>
        <w:jc w:val="both"/>
      </w:pPr>
      <w:r>
        <w:rPr/>
        <w:t>At </w:t>
      </w:r>
      <w:r>
        <w:rPr>
          <w:b/>
        </w:rPr>
        <w:t>GHANPRIYA ENERGY SOLUTION </w:t>
      </w:r>
      <w:r>
        <w:rPr/>
        <w:t>we have latest technology by which we can use NATURAL RESOURCES</w:t>
      </w:r>
      <w:r>
        <w:rPr>
          <w:spacing w:val="-10"/>
        </w:rPr>
        <w:t> </w:t>
      </w:r>
      <w:r>
        <w:rPr/>
        <w:t>and</w:t>
      </w:r>
      <w:r>
        <w:rPr>
          <w:spacing w:val="-8"/>
        </w:rPr>
        <w:t> </w:t>
      </w:r>
      <w:r>
        <w:rPr/>
        <w:t>convert</w:t>
      </w:r>
      <w:r>
        <w:rPr>
          <w:spacing w:val="-9"/>
        </w:rPr>
        <w:t> </w:t>
      </w:r>
      <w:r>
        <w:rPr/>
        <w:t>the</w:t>
      </w:r>
      <w:r>
        <w:rPr>
          <w:spacing w:val="-5"/>
        </w:rPr>
        <w:t> </w:t>
      </w:r>
      <w:r>
        <w:rPr/>
        <w:t>NATURAL</w:t>
      </w:r>
      <w:r>
        <w:rPr>
          <w:spacing w:val="-9"/>
        </w:rPr>
        <w:t> </w:t>
      </w:r>
      <w:r>
        <w:rPr/>
        <w:t>energy</w:t>
      </w:r>
      <w:r>
        <w:rPr>
          <w:spacing w:val="-9"/>
        </w:rPr>
        <w:t> </w:t>
      </w:r>
      <w:r>
        <w:rPr/>
        <w:t>into</w:t>
      </w:r>
      <w:r>
        <w:rPr>
          <w:spacing w:val="-9"/>
        </w:rPr>
        <w:t> </w:t>
      </w:r>
      <w:r>
        <w:rPr/>
        <w:t>POWER</w:t>
      </w:r>
      <w:r>
        <w:rPr>
          <w:spacing w:val="-9"/>
        </w:rPr>
        <w:t> </w:t>
      </w:r>
      <w:r>
        <w:rPr/>
        <w:t>(ELECTRICAL</w:t>
      </w:r>
      <w:r>
        <w:rPr>
          <w:spacing w:val="-4"/>
        </w:rPr>
        <w:t> </w:t>
      </w:r>
      <w:r>
        <w:rPr/>
        <w:t>ENERGY).</w:t>
      </w:r>
      <w:r>
        <w:rPr>
          <w:spacing w:val="-5"/>
        </w:rPr>
        <w:t> </w:t>
      </w:r>
      <w:r>
        <w:rPr/>
        <w:t>Our</w:t>
      </w:r>
      <w:r>
        <w:rPr>
          <w:spacing w:val="-13"/>
        </w:rPr>
        <w:t> </w:t>
      </w:r>
      <w:r>
        <w:rPr/>
        <w:t>motto</w:t>
      </w:r>
      <w:r>
        <w:rPr>
          <w:spacing w:val="-3"/>
        </w:rPr>
        <w:t> </w:t>
      </w:r>
      <w:r>
        <w:rPr/>
        <w:t>is</w:t>
      </w:r>
      <w:r>
        <w:rPr>
          <w:spacing w:val="-12"/>
        </w:rPr>
        <w:t> </w:t>
      </w:r>
      <w:r>
        <w:rPr/>
        <w:t>to electrify each and every home, office, works and industries by the GREEN ENERGY and thereby contribute to NATURE.</w:t>
      </w:r>
    </w:p>
    <w:p>
      <w:pPr>
        <w:pStyle w:val="BodyText"/>
        <w:spacing w:before="158"/>
        <w:ind w:left="988"/>
      </w:pPr>
      <w:r>
        <w:rPr/>
        <w:t>We</w:t>
      </w:r>
      <w:r>
        <w:rPr>
          <w:spacing w:val="-5"/>
        </w:rPr>
        <w:t> </w:t>
      </w:r>
      <w:r>
        <w:rPr/>
        <w:t>look</w:t>
      </w:r>
      <w:r>
        <w:rPr>
          <w:spacing w:val="-5"/>
        </w:rPr>
        <w:t> </w:t>
      </w:r>
      <w:r>
        <w:rPr/>
        <w:t>forward</w:t>
      </w:r>
      <w:r>
        <w:rPr>
          <w:spacing w:val="-6"/>
        </w:rPr>
        <w:t> </w:t>
      </w:r>
      <w:r>
        <w:rPr/>
        <w:t>to</w:t>
      </w:r>
      <w:r>
        <w:rPr>
          <w:spacing w:val="-6"/>
        </w:rPr>
        <w:t> </w:t>
      </w:r>
      <w:r>
        <w:rPr/>
        <w:t>serve</w:t>
      </w:r>
      <w:r>
        <w:rPr>
          <w:spacing w:val="-8"/>
        </w:rPr>
        <w:t> </w:t>
      </w:r>
      <w:r>
        <w:rPr/>
        <w:t>you</w:t>
      </w:r>
      <w:r>
        <w:rPr>
          <w:spacing w:val="-5"/>
        </w:rPr>
        <w:t> </w:t>
      </w:r>
      <w:r>
        <w:rPr/>
        <w:t>at</w:t>
      </w:r>
      <w:r>
        <w:rPr>
          <w:spacing w:val="-10"/>
        </w:rPr>
        <w:t> </w:t>
      </w:r>
      <w:r>
        <w:rPr/>
        <w:t>our</w:t>
      </w:r>
      <w:r>
        <w:rPr>
          <w:spacing w:val="-4"/>
        </w:rPr>
        <w:t> </w:t>
      </w:r>
      <w:r>
        <w:rPr/>
        <w:t>best</w:t>
      </w:r>
      <w:r>
        <w:rPr>
          <w:spacing w:val="-2"/>
        </w:rPr>
        <w:t> </w:t>
      </w:r>
      <w:r>
        <w:rPr/>
        <w:t>and</w:t>
      </w:r>
      <w:r>
        <w:rPr>
          <w:spacing w:val="-7"/>
        </w:rPr>
        <w:t> </w:t>
      </w:r>
      <w:r>
        <w:rPr>
          <w:spacing w:val="-2"/>
        </w:rPr>
        <w:t>remain.</w:t>
      </w:r>
    </w:p>
    <w:p>
      <w:pPr>
        <w:pStyle w:val="Heading2"/>
        <w:spacing w:line="391" w:lineRule="auto" w:before="180"/>
        <w:ind w:right="7759"/>
      </w:pPr>
      <w:r>
        <w:rPr/>
        <w:t>Yours faithfully, Mr. ADARSH </w:t>
      </w:r>
      <w:r>
        <w:rPr>
          <w:spacing w:val="-4"/>
        </w:rPr>
        <w:t>Mob-</w:t>
      </w:r>
      <w:r>
        <w:rPr>
          <w:spacing w:val="-4"/>
        </w:rPr>
        <w:t>8709254236</w:t>
      </w:r>
    </w:p>
    <w:p>
      <w:pPr>
        <w:pStyle w:val="Heading2"/>
        <w:spacing w:before="3"/>
      </w:pPr>
      <w:r>
        <w:rPr/>
        <w:t>GHANPRIYA</w:t>
      </w:r>
      <w:r>
        <w:rPr>
          <w:spacing w:val="-6"/>
        </w:rPr>
        <w:t> </w:t>
      </w:r>
      <w:r>
        <w:rPr/>
        <w:t>ENERGY</w:t>
      </w:r>
      <w:r>
        <w:rPr>
          <w:spacing w:val="-4"/>
        </w:rPr>
        <w:t> </w:t>
      </w:r>
      <w:r>
        <w:rPr/>
        <w:t>SOLUTION</w:t>
      </w:r>
      <w:r>
        <w:rPr>
          <w:spacing w:val="-1"/>
        </w:rPr>
        <w:t> </w:t>
      </w:r>
      <w:r>
        <w:rPr/>
        <w:t>SOLUTION</w:t>
      </w:r>
      <w:r>
        <w:rPr>
          <w:spacing w:val="-4"/>
        </w:rPr>
        <w:t> </w:t>
      </w:r>
      <w:r>
        <w:rPr/>
        <w:t>PVT.</w:t>
      </w:r>
      <w:r>
        <w:rPr>
          <w:spacing w:val="-8"/>
        </w:rPr>
        <w:t> </w:t>
      </w:r>
      <w:r>
        <w:rPr>
          <w:spacing w:val="-4"/>
        </w:rPr>
        <w:t>LTD.</w:t>
      </w:r>
    </w:p>
    <w:p>
      <w:pPr>
        <w:pStyle w:val="Heading2"/>
        <w:spacing w:before="178"/>
        <w:ind w:left="1043"/>
      </w:pPr>
      <w:r>
        <w:rPr/>
        <w:t>(</w:t>
      </w:r>
      <w:r>
        <w:rPr>
          <w:spacing w:val="-16"/>
        </w:rPr>
        <w:t> </w:t>
      </w:r>
      <w:hyperlink r:id="rId8">
        <w:r>
          <w:rPr>
            <w:color w:val="0461C1"/>
            <w:u w:val="single" w:color="0461C1"/>
          </w:rPr>
          <w:t>www.solarmall.in</w:t>
        </w:r>
      </w:hyperlink>
      <w:r>
        <w:rPr>
          <w:color w:val="0461C1"/>
          <w:spacing w:val="-7"/>
        </w:rPr>
        <w:t> </w:t>
      </w:r>
      <w:r>
        <w:rPr/>
        <w:t>/</w:t>
      </w:r>
      <w:r>
        <w:rPr>
          <w:spacing w:val="-13"/>
        </w:rPr>
        <w:t> </w:t>
      </w:r>
      <w:hyperlink r:id="rId9">
        <w:r>
          <w:rPr>
            <w:color w:val="0461C1"/>
            <w:u w:val="single" w:color="0461C1"/>
          </w:rPr>
          <w:t>www.ghanpriyaenergy.com</w:t>
        </w:r>
      </w:hyperlink>
      <w:r>
        <w:rPr>
          <w:color w:val="0461C1"/>
          <w:spacing w:val="-6"/>
        </w:rPr>
        <w:t> </w:t>
      </w:r>
      <w:r>
        <w:rPr>
          <w:spacing w:val="-10"/>
        </w:rPr>
        <w:t>)</w:t>
      </w:r>
    </w:p>
    <w:p>
      <w:pPr>
        <w:pStyle w:val="Heading2"/>
        <w:spacing w:after="0"/>
        <w:sectPr>
          <w:pgSz w:w="11900" w:h="16860"/>
          <w:pgMar w:header="193" w:footer="1348" w:top="1380" w:bottom="1580" w:left="992" w:right="425"/>
        </w:sectPr>
      </w:pPr>
    </w:p>
    <w:p>
      <w:pPr>
        <w:spacing w:before="49"/>
        <w:ind w:left="988" w:right="0" w:firstLine="0"/>
        <w:jc w:val="left"/>
        <w:rPr>
          <w:rFonts w:ascii="Calibri Light"/>
          <w:sz w:val="32"/>
        </w:rPr>
      </w:pPr>
      <w:r>
        <w:rPr>
          <w:rFonts w:ascii="Calibri Light"/>
          <w:color w:val="2C74B5"/>
          <w:sz w:val="32"/>
        </w:rPr>
        <w:t>Empanelment</w:t>
      </w:r>
      <w:r>
        <w:rPr>
          <w:rFonts w:ascii="Calibri Light"/>
          <w:color w:val="2C74B5"/>
          <w:spacing w:val="-19"/>
          <w:sz w:val="32"/>
        </w:rPr>
        <w:t> </w:t>
      </w:r>
      <w:r>
        <w:rPr>
          <w:rFonts w:ascii="Calibri Light"/>
          <w:color w:val="2C74B5"/>
          <w:sz w:val="32"/>
        </w:rPr>
        <w:t>/</w:t>
      </w:r>
      <w:r>
        <w:rPr>
          <w:rFonts w:ascii="Calibri Light"/>
          <w:color w:val="2C74B5"/>
          <w:spacing w:val="-18"/>
          <w:sz w:val="32"/>
        </w:rPr>
        <w:t> </w:t>
      </w:r>
      <w:r>
        <w:rPr>
          <w:rFonts w:ascii="Calibri Light"/>
          <w:color w:val="2C74B5"/>
          <w:sz w:val="32"/>
        </w:rPr>
        <w:t>Vender-ship</w:t>
      </w:r>
      <w:r>
        <w:rPr>
          <w:rFonts w:ascii="Calibri Light"/>
          <w:color w:val="2C74B5"/>
          <w:spacing w:val="-18"/>
          <w:sz w:val="32"/>
        </w:rPr>
        <w:t> </w:t>
      </w:r>
      <w:r>
        <w:rPr>
          <w:rFonts w:ascii="Calibri Light"/>
          <w:color w:val="2C74B5"/>
          <w:sz w:val="32"/>
        </w:rPr>
        <w:t>with</w:t>
      </w:r>
      <w:r>
        <w:rPr>
          <w:rFonts w:ascii="Calibri Light"/>
          <w:color w:val="2C74B5"/>
          <w:spacing w:val="-18"/>
          <w:sz w:val="32"/>
        </w:rPr>
        <w:t> </w:t>
      </w:r>
      <w:r>
        <w:rPr>
          <w:rFonts w:ascii="Calibri Light"/>
          <w:color w:val="2C74B5"/>
          <w:sz w:val="32"/>
        </w:rPr>
        <w:t>Discom</w:t>
      </w:r>
      <w:r>
        <w:rPr>
          <w:rFonts w:ascii="Calibri Light"/>
          <w:color w:val="2C74B5"/>
          <w:spacing w:val="-18"/>
          <w:sz w:val="32"/>
        </w:rPr>
        <w:t> </w:t>
      </w:r>
      <w:r>
        <w:rPr>
          <w:rFonts w:ascii="Calibri Light"/>
          <w:color w:val="2C74B5"/>
          <w:sz w:val="32"/>
        </w:rPr>
        <w:t>and</w:t>
      </w:r>
      <w:r>
        <w:rPr>
          <w:rFonts w:ascii="Calibri Light"/>
          <w:color w:val="2C74B5"/>
          <w:spacing w:val="-15"/>
          <w:sz w:val="32"/>
        </w:rPr>
        <w:t> </w:t>
      </w:r>
      <w:r>
        <w:rPr>
          <w:rFonts w:ascii="Calibri Light"/>
          <w:color w:val="2C74B5"/>
          <w:sz w:val="32"/>
        </w:rPr>
        <w:t>Govt.</w:t>
      </w:r>
      <w:r>
        <w:rPr>
          <w:rFonts w:ascii="Calibri Light"/>
          <w:color w:val="2C74B5"/>
          <w:spacing w:val="-15"/>
          <w:sz w:val="32"/>
        </w:rPr>
        <w:t> </w:t>
      </w:r>
      <w:r>
        <w:rPr>
          <w:rFonts w:ascii="Calibri Light"/>
          <w:color w:val="2C74B5"/>
          <w:spacing w:val="-2"/>
          <w:sz w:val="32"/>
        </w:rPr>
        <w:t>Organization:</w:t>
      </w:r>
    </w:p>
    <w:p>
      <w:pPr>
        <w:pStyle w:val="BodyText"/>
        <w:spacing w:before="89"/>
        <w:rPr>
          <w:rFonts w:ascii="Calibri Light"/>
          <w:sz w:val="32"/>
        </w:rPr>
      </w:pPr>
    </w:p>
    <w:p>
      <w:pPr>
        <w:spacing w:line="256" w:lineRule="auto" w:before="0"/>
        <w:ind w:left="988" w:right="975" w:firstLine="0"/>
        <w:jc w:val="left"/>
        <w:rPr>
          <w:b/>
          <w:sz w:val="22"/>
        </w:rPr>
      </w:pPr>
      <w:r>
        <w:rPr>
          <w:b/>
          <w:sz w:val="22"/>
        </w:rPr>
        <w:t>GHANPRIYA</w:t>
      </w:r>
      <w:r>
        <w:rPr>
          <w:b/>
          <w:spacing w:val="-4"/>
          <w:sz w:val="22"/>
        </w:rPr>
        <w:t> </w:t>
      </w:r>
      <w:r>
        <w:rPr>
          <w:b/>
          <w:sz w:val="22"/>
        </w:rPr>
        <w:t>ENERGY</w:t>
      </w:r>
      <w:r>
        <w:rPr>
          <w:b/>
          <w:spacing w:val="-8"/>
          <w:sz w:val="22"/>
        </w:rPr>
        <w:t> </w:t>
      </w:r>
      <w:r>
        <w:rPr>
          <w:b/>
          <w:sz w:val="22"/>
        </w:rPr>
        <w:t>SOLUTION</w:t>
      </w:r>
      <w:r>
        <w:rPr>
          <w:b/>
          <w:spacing w:val="-6"/>
          <w:sz w:val="22"/>
        </w:rPr>
        <w:t> </w:t>
      </w:r>
      <w:r>
        <w:rPr>
          <w:b/>
          <w:sz w:val="22"/>
        </w:rPr>
        <w:t>PVT.</w:t>
      </w:r>
      <w:r>
        <w:rPr>
          <w:b/>
          <w:spacing w:val="-9"/>
          <w:sz w:val="22"/>
        </w:rPr>
        <w:t> </w:t>
      </w:r>
      <w:r>
        <w:rPr>
          <w:b/>
          <w:sz w:val="22"/>
        </w:rPr>
        <w:t>LTD</w:t>
      </w:r>
      <w:r>
        <w:rPr>
          <w:b/>
          <w:spacing w:val="-5"/>
          <w:sz w:val="22"/>
        </w:rPr>
        <w:t> </w:t>
      </w:r>
      <w:r>
        <w:rPr>
          <w:sz w:val="22"/>
        </w:rPr>
        <w:t>have</w:t>
      </w:r>
      <w:r>
        <w:rPr>
          <w:spacing w:val="-4"/>
          <w:sz w:val="22"/>
        </w:rPr>
        <w:t> </w:t>
      </w:r>
      <w:r>
        <w:rPr>
          <w:sz w:val="22"/>
        </w:rPr>
        <w:t>Vender-ship</w:t>
      </w:r>
      <w:r>
        <w:rPr>
          <w:spacing w:val="-9"/>
          <w:sz w:val="22"/>
        </w:rPr>
        <w:t> </w:t>
      </w:r>
      <w:r>
        <w:rPr>
          <w:sz w:val="22"/>
        </w:rPr>
        <w:t>with</w:t>
      </w:r>
      <w:r>
        <w:rPr>
          <w:spacing w:val="-7"/>
          <w:sz w:val="22"/>
        </w:rPr>
        <w:t> </w:t>
      </w:r>
      <w:r>
        <w:rPr>
          <w:sz w:val="22"/>
        </w:rPr>
        <w:t>the</w:t>
      </w:r>
      <w:r>
        <w:rPr>
          <w:spacing w:val="-7"/>
          <w:sz w:val="22"/>
        </w:rPr>
        <w:t> </w:t>
      </w:r>
      <w:r>
        <w:rPr>
          <w:sz w:val="22"/>
        </w:rPr>
        <w:t>following</w:t>
      </w:r>
      <w:r>
        <w:rPr>
          <w:spacing w:val="-9"/>
          <w:sz w:val="22"/>
        </w:rPr>
        <w:t> </w:t>
      </w:r>
      <w:r>
        <w:rPr>
          <w:sz w:val="22"/>
        </w:rPr>
        <w:t>Discom</w:t>
      </w:r>
      <w:r>
        <w:rPr>
          <w:spacing w:val="-4"/>
          <w:sz w:val="22"/>
        </w:rPr>
        <w:t> </w:t>
      </w:r>
      <w:r>
        <w:rPr>
          <w:sz w:val="22"/>
        </w:rPr>
        <w:t>and Govt. Organization </w:t>
      </w:r>
      <w:r>
        <w:rPr>
          <w:b/>
          <w:sz w:val="22"/>
        </w:rPr>
        <w:t>in 28 state and 8 union territory (Pan India).</w:t>
      </w:r>
    </w:p>
    <w:p>
      <w:pPr>
        <w:pStyle w:val="BodyText"/>
        <w:spacing w:before="9"/>
        <w:rPr>
          <w:b/>
          <w:sz w:val="13"/>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2"/>
        <w:gridCol w:w="5814"/>
        <w:gridCol w:w="2127"/>
        <w:gridCol w:w="1416"/>
      </w:tblGrid>
      <w:tr>
        <w:trPr>
          <w:trHeight w:val="350" w:hRule="atLeast"/>
        </w:trPr>
        <w:tc>
          <w:tcPr>
            <w:tcW w:w="10209" w:type="dxa"/>
            <w:gridSpan w:val="4"/>
          </w:tcPr>
          <w:p>
            <w:pPr>
              <w:pStyle w:val="TableParagraph"/>
              <w:spacing w:line="288" w:lineRule="exact" w:before="42"/>
              <w:ind w:left="19"/>
              <w:jc w:val="center"/>
              <w:rPr>
                <w:rFonts w:ascii="Calibri Light"/>
                <w:sz w:val="24"/>
              </w:rPr>
            </w:pPr>
            <w:r>
              <w:rPr>
                <w:rFonts w:ascii="Calibri Light"/>
                <w:color w:val="2C74B5"/>
                <w:sz w:val="24"/>
              </w:rPr>
              <w:t>List</w:t>
            </w:r>
            <w:r>
              <w:rPr>
                <w:rFonts w:ascii="Calibri Light"/>
                <w:color w:val="2C74B5"/>
                <w:spacing w:val="3"/>
                <w:sz w:val="24"/>
              </w:rPr>
              <w:t> </w:t>
            </w:r>
            <w:r>
              <w:rPr>
                <w:rFonts w:ascii="Calibri Light"/>
                <w:color w:val="2C74B5"/>
                <w:sz w:val="24"/>
              </w:rPr>
              <w:t>of</w:t>
            </w:r>
            <w:r>
              <w:rPr>
                <w:rFonts w:ascii="Calibri Light"/>
                <w:color w:val="2C74B5"/>
                <w:spacing w:val="7"/>
                <w:sz w:val="24"/>
              </w:rPr>
              <w:t> </w:t>
            </w:r>
            <w:r>
              <w:rPr>
                <w:rFonts w:ascii="Calibri Light"/>
                <w:color w:val="2C74B5"/>
                <w:sz w:val="24"/>
              </w:rPr>
              <w:t>Empanelment</w:t>
            </w:r>
            <w:r>
              <w:rPr>
                <w:rFonts w:ascii="Calibri Light"/>
                <w:color w:val="2C74B5"/>
                <w:spacing w:val="12"/>
                <w:sz w:val="24"/>
              </w:rPr>
              <w:t> </w:t>
            </w:r>
            <w:r>
              <w:rPr>
                <w:rFonts w:ascii="Calibri Light"/>
                <w:color w:val="2C74B5"/>
                <w:sz w:val="24"/>
              </w:rPr>
              <w:t>with</w:t>
            </w:r>
            <w:r>
              <w:rPr>
                <w:rFonts w:ascii="Calibri Light"/>
                <w:color w:val="2C74B5"/>
                <w:spacing w:val="10"/>
                <w:sz w:val="24"/>
              </w:rPr>
              <w:t> </w:t>
            </w:r>
            <w:r>
              <w:rPr>
                <w:rFonts w:ascii="Calibri Light"/>
                <w:color w:val="2C74B5"/>
                <w:sz w:val="24"/>
              </w:rPr>
              <w:t>Discom</w:t>
            </w:r>
            <w:r>
              <w:rPr>
                <w:rFonts w:ascii="Calibri Light"/>
                <w:color w:val="2C74B5"/>
                <w:spacing w:val="14"/>
                <w:sz w:val="24"/>
              </w:rPr>
              <w:t> </w:t>
            </w:r>
            <w:r>
              <w:rPr>
                <w:rFonts w:ascii="Calibri Light"/>
                <w:color w:val="2C74B5"/>
                <w:sz w:val="24"/>
              </w:rPr>
              <w:t>in</w:t>
            </w:r>
            <w:r>
              <w:rPr>
                <w:rFonts w:ascii="Calibri Light"/>
                <w:color w:val="2C74B5"/>
                <w:spacing w:val="10"/>
                <w:sz w:val="24"/>
              </w:rPr>
              <w:t> </w:t>
            </w:r>
            <w:r>
              <w:rPr>
                <w:rFonts w:ascii="Calibri Light"/>
                <w:color w:val="2C74B5"/>
                <w:sz w:val="24"/>
              </w:rPr>
              <w:t>PAN</w:t>
            </w:r>
            <w:r>
              <w:rPr>
                <w:rFonts w:ascii="Calibri Light"/>
                <w:color w:val="2C74B5"/>
                <w:spacing w:val="13"/>
                <w:sz w:val="24"/>
              </w:rPr>
              <w:t> </w:t>
            </w:r>
            <w:r>
              <w:rPr>
                <w:rFonts w:ascii="Calibri Light"/>
                <w:color w:val="2C74B5"/>
                <w:spacing w:val="-4"/>
                <w:sz w:val="24"/>
              </w:rPr>
              <w:t>INDIA</w:t>
            </w:r>
          </w:p>
        </w:tc>
      </w:tr>
      <w:tr>
        <w:trPr>
          <w:trHeight w:val="357" w:hRule="atLeast"/>
        </w:trPr>
        <w:tc>
          <w:tcPr>
            <w:tcW w:w="852" w:type="dxa"/>
            <w:shd w:val="clear" w:color="auto" w:fill="8EAADB"/>
          </w:tcPr>
          <w:p>
            <w:pPr>
              <w:pStyle w:val="TableParagraph"/>
              <w:spacing w:line="288" w:lineRule="exact" w:before="49"/>
              <w:ind w:left="167"/>
              <w:rPr>
                <w:rFonts w:ascii="Calibri Light"/>
                <w:sz w:val="24"/>
              </w:rPr>
            </w:pPr>
            <w:r>
              <w:rPr>
                <w:rFonts w:ascii="Calibri Light"/>
                <w:sz w:val="24"/>
              </w:rPr>
              <w:t>S.</w:t>
            </w:r>
            <w:r>
              <w:rPr>
                <w:rFonts w:ascii="Calibri Light"/>
                <w:spacing w:val="-1"/>
                <w:sz w:val="24"/>
              </w:rPr>
              <w:t> </w:t>
            </w:r>
            <w:r>
              <w:rPr>
                <w:rFonts w:ascii="Calibri Light"/>
                <w:spacing w:val="-5"/>
                <w:sz w:val="24"/>
              </w:rPr>
              <w:t>No.</w:t>
            </w:r>
          </w:p>
        </w:tc>
        <w:tc>
          <w:tcPr>
            <w:tcW w:w="5814" w:type="dxa"/>
            <w:shd w:val="clear" w:color="auto" w:fill="8EAADB"/>
          </w:tcPr>
          <w:p>
            <w:pPr>
              <w:pStyle w:val="TableParagraph"/>
              <w:spacing w:line="288" w:lineRule="exact" w:before="49"/>
              <w:ind w:left="17"/>
              <w:jc w:val="center"/>
              <w:rPr>
                <w:rFonts w:ascii="Calibri Light"/>
                <w:sz w:val="24"/>
              </w:rPr>
            </w:pPr>
            <w:r>
              <w:rPr>
                <w:rFonts w:ascii="Calibri Light"/>
                <w:sz w:val="24"/>
              </w:rPr>
              <w:t>Name</w:t>
            </w:r>
            <w:r>
              <w:rPr>
                <w:rFonts w:ascii="Calibri Light"/>
                <w:spacing w:val="-10"/>
                <w:sz w:val="24"/>
              </w:rPr>
              <w:t> </w:t>
            </w:r>
            <w:r>
              <w:rPr>
                <w:rFonts w:ascii="Calibri Light"/>
                <w:sz w:val="24"/>
              </w:rPr>
              <w:t>of</w:t>
            </w:r>
            <w:r>
              <w:rPr>
                <w:rFonts w:ascii="Calibri Light"/>
                <w:spacing w:val="-4"/>
                <w:sz w:val="24"/>
              </w:rPr>
              <w:t> </w:t>
            </w:r>
            <w:r>
              <w:rPr>
                <w:rFonts w:ascii="Calibri Light"/>
                <w:spacing w:val="-2"/>
                <w:sz w:val="24"/>
              </w:rPr>
              <w:t>DISCOM</w:t>
            </w:r>
          </w:p>
        </w:tc>
        <w:tc>
          <w:tcPr>
            <w:tcW w:w="2127" w:type="dxa"/>
            <w:shd w:val="clear" w:color="auto" w:fill="8EAADB"/>
          </w:tcPr>
          <w:p>
            <w:pPr>
              <w:pStyle w:val="TableParagraph"/>
              <w:spacing w:line="288" w:lineRule="exact" w:before="49"/>
              <w:ind w:left="106" w:right="69"/>
              <w:jc w:val="center"/>
              <w:rPr>
                <w:rFonts w:ascii="Calibri Light"/>
                <w:sz w:val="24"/>
              </w:rPr>
            </w:pPr>
            <w:r>
              <w:rPr>
                <w:rFonts w:ascii="Calibri Light"/>
                <w:spacing w:val="-2"/>
                <w:sz w:val="24"/>
              </w:rPr>
              <w:t>State</w:t>
            </w:r>
          </w:p>
        </w:tc>
        <w:tc>
          <w:tcPr>
            <w:tcW w:w="1416" w:type="dxa"/>
            <w:shd w:val="clear" w:color="auto" w:fill="8EAADB"/>
          </w:tcPr>
          <w:p>
            <w:pPr>
              <w:pStyle w:val="TableParagraph"/>
              <w:spacing w:line="288" w:lineRule="exact" w:before="49"/>
              <w:ind w:left="448"/>
              <w:rPr>
                <w:rFonts w:ascii="Calibri Light"/>
                <w:sz w:val="24"/>
              </w:rPr>
            </w:pPr>
            <w:r>
              <w:rPr>
                <w:rFonts w:ascii="Calibri Light"/>
                <w:spacing w:val="-4"/>
                <w:sz w:val="24"/>
              </w:rPr>
              <w:t>Zone</w:t>
            </w:r>
          </w:p>
        </w:tc>
      </w:tr>
      <w:tr>
        <w:trPr>
          <w:trHeight w:val="364" w:hRule="atLeast"/>
        </w:trPr>
        <w:tc>
          <w:tcPr>
            <w:tcW w:w="852" w:type="dxa"/>
          </w:tcPr>
          <w:p>
            <w:pPr>
              <w:pStyle w:val="TableParagraph"/>
              <w:spacing w:before="44"/>
              <w:ind w:left="37"/>
              <w:jc w:val="center"/>
              <w:rPr>
                <w:sz w:val="22"/>
              </w:rPr>
            </w:pPr>
            <w:r>
              <w:rPr>
                <w:spacing w:val="-10"/>
                <w:sz w:val="22"/>
              </w:rPr>
              <w:t>1</w:t>
            </w:r>
          </w:p>
        </w:tc>
        <w:tc>
          <w:tcPr>
            <w:tcW w:w="5814" w:type="dxa"/>
          </w:tcPr>
          <w:p>
            <w:pPr>
              <w:pStyle w:val="TableParagraph"/>
              <w:spacing w:before="44"/>
              <w:ind w:left="114"/>
              <w:rPr>
                <w:sz w:val="22"/>
              </w:rPr>
            </w:pPr>
            <w:r>
              <w:rPr>
                <w:spacing w:val="-2"/>
                <w:sz w:val="22"/>
              </w:rPr>
              <w:t>Himachal</w:t>
            </w:r>
            <w:r>
              <w:rPr>
                <w:spacing w:val="-4"/>
                <w:sz w:val="22"/>
              </w:rPr>
              <w:t> </w:t>
            </w:r>
            <w:r>
              <w:rPr>
                <w:spacing w:val="-2"/>
                <w:sz w:val="22"/>
              </w:rPr>
              <w:t>Pradesh</w:t>
            </w:r>
            <w:r>
              <w:rPr>
                <w:spacing w:val="1"/>
                <w:sz w:val="22"/>
              </w:rPr>
              <w:t> </w:t>
            </w:r>
            <w:r>
              <w:rPr>
                <w:spacing w:val="-2"/>
                <w:sz w:val="22"/>
              </w:rPr>
              <w:t>State</w:t>
            </w:r>
            <w:r>
              <w:rPr>
                <w:spacing w:val="2"/>
                <w:sz w:val="22"/>
              </w:rPr>
              <w:t> </w:t>
            </w:r>
            <w:r>
              <w:rPr>
                <w:spacing w:val="-2"/>
                <w:sz w:val="22"/>
              </w:rPr>
              <w:t>Electricity</w:t>
            </w:r>
            <w:r>
              <w:rPr>
                <w:spacing w:val="4"/>
                <w:sz w:val="22"/>
              </w:rPr>
              <w:t> </w:t>
            </w:r>
            <w:r>
              <w:rPr>
                <w:spacing w:val="-2"/>
                <w:sz w:val="22"/>
              </w:rPr>
              <w:t>Board</w:t>
            </w:r>
            <w:r>
              <w:rPr>
                <w:spacing w:val="-1"/>
                <w:sz w:val="22"/>
              </w:rPr>
              <w:t> </w:t>
            </w:r>
            <w:r>
              <w:rPr>
                <w:spacing w:val="-2"/>
                <w:sz w:val="22"/>
              </w:rPr>
              <w:t>Limited</w:t>
            </w:r>
          </w:p>
        </w:tc>
        <w:tc>
          <w:tcPr>
            <w:tcW w:w="2127" w:type="dxa"/>
          </w:tcPr>
          <w:p>
            <w:pPr>
              <w:pStyle w:val="TableParagraph"/>
              <w:spacing w:before="44"/>
              <w:ind w:left="106" w:right="73"/>
              <w:jc w:val="center"/>
              <w:rPr>
                <w:sz w:val="22"/>
              </w:rPr>
            </w:pPr>
            <w:r>
              <w:rPr>
                <w:spacing w:val="-2"/>
                <w:sz w:val="22"/>
              </w:rPr>
              <w:t>Himachal</w:t>
            </w:r>
            <w:r>
              <w:rPr>
                <w:spacing w:val="1"/>
                <w:sz w:val="22"/>
              </w:rPr>
              <w:t> </w:t>
            </w:r>
            <w:r>
              <w:rPr>
                <w:spacing w:val="-2"/>
                <w:sz w:val="22"/>
              </w:rPr>
              <w:t>Pradesh</w:t>
            </w:r>
          </w:p>
        </w:tc>
        <w:tc>
          <w:tcPr>
            <w:tcW w:w="1416" w:type="dxa"/>
            <w:vMerge w:val="restart"/>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239"/>
              <w:rPr>
                <w:b/>
                <w:sz w:val="22"/>
              </w:rPr>
            </w:pPr>
          </w:p>
          <w:p>
            <w:pPr>
              <w:pStyle w:val="TableParagraph"/>
              <w:ind w:left="436"/>
              <w:rPr>
                <w:sz w:val="22"/>
              </w:rPr>
            </w:pPr>
            <w:r>
              <w:rPr>
                <w:spacing w:val="-2"/>
                <w:sz w:val="22"/>
              </w:rPr>
              <w:t>North</w:t>
            </w:r>
          </w:p>
        </w:tc>
      </w:tr>
      <w:tr>
        <w:trPr>
          <w:trHeight w:val="292" w:hRule="atLeast"/>
        </w:trPr>
        <w:tc>
          <w:tcPr>
            <w:tcW w:w="852" w:type="dxa"/>
          </w:tcPr>
          <w:p>
            <w:pPr>
              <w:pStyle w:val="TableParagraph"/>
              <w:spacing w:line="259" w:lineRule="exact" w:before="13"/>
              <w:ind w:left="37"/>
              <w:jc w:val="center"/>
              <w:rPr>
                <w:sz w:val="22"/>
              </w:rPr>
            </w:pPr>
            <w:r>
              <w:rPr>
                <w:spacing w:val="-10"/>
                <w:sz w:val="22"/>
              </w:rPr>
              <w:t>2</w:t>
            </w:r>
          </w:p>
        </w:tc>
        <w:tc>
          <w:tcPr>
            <w:tcW w:w="5814" w:type="dxa"/>
          </w:tcPr>
          <w:p>
            <w:pPr>
              <w:pStyle w:val="TableParagraph"/>
              <w:spacing w:line="259" w:lineRule="exact" w:before="13"/>
              <w:ind w:left="114"/>
              <w:rPr>
                <w:sz w:val="22"/>
              </w:rPr>
            </w:pPr>
            <w:r>
              <w:rPr>
                <w:spacing w:val="-2"/>
                <w:sz w:val="22"/>
              </w:rPr>
              <w:t>Tata</w:t>
            </w:r>
            <w:r>
              <w:rPr>
                <w:spacing w:val="-4"/>
                <w:sz w:val="22"/>
              </w:rPr>
              <w:t> </w:t>
            </w:r>
            <w:r>
              <w:rPr>
                <w:spacing w:val="-2"/>
                <w:sz w:val="22"/>
              </w:rPr>
              <w:t>Power</w:t>
            </w:r>
            <w:r>
              <w:rPr>
                <w:spacing w:val="-3"/>
                <w:sz w:val="22"/>
              </w:rPr>
              <w:t> </w:t>
            </w:r>
            <w:r>
              <w:rPr>
                <w:spacing w:val="-2"/>
                <w:sz w:val="22"/>
              </w:rPr>
              <w:t>Delhi Distribution</w:t>
            </w:r>
            <w:r>
              <w:rPr>
                <w:spacing w:val="4"/>
                <w:sz w:val="22"/>
              </w:rPr>
              <w:t> </w:t>
            </w:r>
            <w:r>
              <w:rPr>
                <w:spacing w:val="-2"/>
                <w:sz w:val="22"/>
              </w:rPr>
              <w:t>Limited</w:t>
            </w:r>
          </w:p>
        </w:tc>
        <w:tc>
          <w:tcPr>
            <w:tcW w:w="2127" w:type="dxa"/>
            <w:vMerge w:val="restart"/>
          </w:tcPr>
          <w:p>
            <w:pPr>
              <w:pStyle w:val="TableParagraph"/>
              <w:spacing w:before="215"/>
              <w:rPr>
                <w:b/>
                <w:sz w:val="22"/>
              </w:rPr>
            </w:pPr>
          </w:p>
          <w:p>
            <w:pPr>
              <w:pStyle w:val="TableParagraph"/>
              <w:ind w:left="36"/>
              <w:jc w:val="center"/>
              <w:rPr>
                <w:sz w:val="22"/>
              </w:rPr>
            </w:pPr>
            <w:r>
              <w:rPr>
                <w:spacing w:val="-2"/>
                <w:sz w:val="22"/>
              </w:rPr>
              <w:t>Delhi</w:t>
            </w:r>
          </w:p>
        </w:tc>
        <w:tc>
          <w:tcPr>
            <w:tcW w:w="1416" w:type="dxa"/>
            <w:vMerge/>
            <w:tcBorders>
              <w:top w:val="nil"/>
            </w:tcBorders>
          </w:tcPr>
          <w:p>
            <w:pPr>
              <w:rPr>
                <w:sz w:val="2"/>
                <w:szCs w:val="2"/>
              </w:rPr>
            </w:pPr>
          </w:p>
        </w:tc>
      </w:tr>
      <w:tr>
        <w:trPr>
          <w:trHeight w:val="280" w:hRule="atLeast"/>
        </w:trPr>
        <w:tc>
          <w:tcPr>
            <w:tcW w:w="852" w:type="dxa"/>
          </w:tcPr>
          <w:p>
            <w:pPr>
              <w:pStyle w:val="TableParagraph"/>
              <w:spacing w:line="260" w:lineRule="exact"/>
              <w:ind w:left="37"/>
              <w:jc w:val="center"/>
              <w:rPr>
                <w:sz w:val="22"/>
              </w:rPr>
            </w:pPr>
            <w:r>
              <w:rPr>
                <w:spacing w:val="-10"/>
                <w:sz w:val="22"/>
              </w:rPr>
              <w:t>3</w:t>
            </w:r>
          </w:p>
        </w:tc>
        <w:tc>
          <w:tcPr>
            <w:tcW w:w="5814" w:type="dxa"/>
          </w:tcPr>
          <w:p>
            <w:pPr>
              <w:pStyle w:val="TableParagraph"/>
              <w:spacing w:line="260" w:lineRule="exact"/>
              <w:ind w:left="114"/>
              <w:rPr>
                <w:sz w:val="22"/>
              </w:rPr>
            </w:pPr>
            <w:r>
              <w:rPr>
                <w:spacing w:val="-2"/>
                <w:sz w:val="22"/>
              </w:rPr>
              <w:t>BSES</w:t>
            </w:r>
            <w:r>
              <w:rPr>
                <w:spacing w:val="-5"/>
                <w:sz w:val="22"/>
              </w:rPr>
              <w:t> </w:t>
            </w:r>
            <w:r>
              <w:rPr>
                <w:spacing w:val="-2"/>
                <w:sz w:val="22"/>
              </w:rPr>
              <w:t>Rajdhani</w:t>
            </w:r>
            <w:r>
              <w:rPr>
                <w:spacing w:val="-3"/>
                <w:sz w:val="22"/>
              </w:rPr>
              <w:t> </w:t>
            </w:r>
            <w:r>
              <w:rPr>
                <w:spacing w:val="-2"/>
                <w:sz w:val="22"/>
              </w:rPr>
              <w:t>Power</w:t>
            </w:r>
            <w:r>
              <w:rPr>
                <w:spacing w:val="-3"/>
                <w:sz w:val="22"/>
              </w:rPr>
              <w:t> </w:t>
            </w:r>
            <w:r>
              <w:rPr>
                <w:spacing w:val="-2"/>
                <w:sz w:val="22"/>
              </w:rPr>
              <w:t>Limited</w:t>
            </w:r>
          </w:p>
        </w:tc>
        <w:tc>
          <w:tcPr>
            <w:tcW w:w="2127" w:type="dxa"/>
            <w:vMerge/>
            <w:tcBorders>
              <w:top w:val="nil"/>
            </w:tcBorders>
          </w:tcPr>
          <w:p>
            <w:pPr>
              <w:rPr>
                <w:sz w:val="2"/>
                <w:szCs w:val="2"/>
              </w:rPr>
            </w:pPr>
          </w:p>
        </w:tc>
        <w:tc>
          <w:tcPr>
            <w:tcW w:w="1416" w:type="dxa"/>
            <w:vMerge/>
            <w:tcBorders>
              <w:top w:val="nil"/>
            </w:tcBorders>
          </w:tcPr>
          <w:p>
            <w:pPr>
              <w:rPr>
                <w:sz w:val="2"/>
                <w:szCs w:val="2"/>
              </w:rPr>
            </w:pPr>
          </w:p>
        </w:tc>
      </w:tr>
      <w:tr>
        <w:trPr>
          <w:trHeight w:val="276" w:hRule="atLeast"/>
        </w:trPr>
        <w:tc>
          <w:tcPr>
            <w:tcW w:w="852" w:type="dxa"/>
          </w:tcPr>
          <w:p>
            <w:pPr>
              <w:pStyle w:val="TableParagraph"/>
              <w:spacing w:line="256" w:lineRule="exact"/>
              <w:ind w:left="37"/>
              <w:jc w:val="center"/>
              <w:rPr>
                <w:sz w:val="22"/>
              </w:rPr>
            </w:pPr>
            <w:r>
              <w:rPr>
                <w:spacing w:val="-10"/>
                <w:sz w:val="22"/>
              </w:rPr>
              <w:t>4</w:t>
            </w:r>
          </w:p>
        </w:tc>
        <w:tc>
          <w:tcPr>
            <w:tcW w:w="5814" w:type="dxa"/>
          </w:tcPr>
          <w:p>
            <w:pPr>
              <w:pStyle w:val="TableParagraph"/>
              <w:spacing w:line="256" w:lineRule="exact"/>
              <w:ind w:left="114"/>
              <w:rPr>
                <w:sz w:val="22"/>
              </w:rPr>
            </w:pPr>
            <w:r>
              <w:rPr>
                <w:sz w:val="22"/>
              </w:rPr>
              <w:t>BSES</w:t>
            </w:r>
            <w:r>
              <w:rPr>
                <w:spacing w:val="-6"/>
                <w:sz w:val="22"/>
              </w:rPr>
              <w:t> </w:t>
            </w:r>
            <w:r>
              <w:rPr>
                <w:sz w:val="22"/>
              </w:rPr>
              <w:t>Yamuna</w:t>
            </w:r>
            <w:r>
              <w:rPr>
                <w:spacing w:val="-12"/>
                <w:sz w:val="22"/>
              </w:rPr>
              <w:t> </w:t>
            </w:r>
            <w:r>
              <w:rPr>
                <w:sz w:val="22"/>
              </w:rPr>
              <w:t>Power</w:t>
            </w:r>
            <w:r>
              <w:rPr>
                <w:spacing w:val="-7"/>
                <w:sz w:val="22"/>
              </w:rPr>
              <w:t> </w:t>
            </w:r>
            <w:r>
              <w:rPr>
                <w:spacing w:val="-2"/>
                <w:sz w:val="22"/>
              </w:rPr>
              <w:t>Limited</w:t>
            </w:r>
          </w:p>
        </w:tc>
        <w:tc>
          <w:tcPr>
            <w:tcW w:w="2127" w:type="dxa"/>
            <w:vMerge/>
            <w:tcBorders>
              <w:top w:val="nil"/>
            </w:tcBorders>
          </w:tcPr>
          <w:p>
            <w:pPr>
              <w:rPr>
                <w:sz w:val="2"/>
                <w:szCs w:val="2"/>
              </w:rPr>
            </w:pPr>
          </w:p>
        </w:tc>
        <w:tc>
          <w:tcPr>
            <w:tcW w:w="1416" w:type="dxa"/>
            <w:vMerge/>
            <w:tcBorders>
              <w:top w:val="nil"/>
            </w:tcBorders>
          </w:tcPr>
          <w:p>
            <w:pPr>
              <w:rPr>
                <w:sz w:val="2"/>
                <w:szCs w:val="2"/>
              </w:rPr>
            </w:pPr>
          </w:p>
        </w:tc>
      </w:tr>
      <w:tr>
        <w:trPr>
          <w:trHeight w:val="282" w:hRule="atLeast"/>
        </w:trPr>
        <w:tc>
          <w:tcPr>
            <w:tcW w:w="852" w:type="dxa"/>
          </w:tcPr>
          <w:p>
            <w:pPr>
              <w:pStyle w:val="TableParagraph"/>
              <w:spacing w:line="261" w:lineRule="exact" w:before="1"/>
              <w:ind w:left="37"/>
              <w:jc w:val="center"/>
              <w:rPr>
                <w:sz w:val="22"/>
              </w:rPr>
            </w:pPr>
            <w:r>
              <w:rPr>
                <w:spacing w:val="-10"/>
                <w:sz w:val="22"/>
              </w:rPr>
              <w:t>5</w:t>
            </w:r>
          </w:p>
        </w:tc>
        <w:tc>
          <w:tcPr>
            <w:tcW w:w="5814" w:type="dxa"/>
          </w:tcPr>
          <w:p>
            <w:pPr>
              <w:pStyle w:val="TableParagraph"/>
              <w:spacing w:line="261" w:lineRule="exact" w:before="1"/>
              <w:ind w:left="114"/>
              <w:rPr>
                <w:sz w:val="22"/>
              </w:rPr>
            </w:pPr>
            <w:r>
              <w:rPr>
                <w:spacing w:val="-2"/>
                <w:sz w:val="22"/>
              </w:rPr>
              <w:t>New</w:t>
            </w:r>
            <w:r>
              <w:rPr>
                <w:spacing w:val="-7"/>
                <w:sz w:val="22"/>
              </w:rPr>
              <w:t> </w:t>
            </w:r>
            <w:r>
              <w:rPr>
                <w:spacing w:val="-2"/>
                <w:sz w:val="22"/>
              </w:rPr>
              <w:t>Delhi</w:t>
            </w:r>
            <w:r>
              <w:rPr>
                <w:spacing w:val="-11"/>
                <w:sz w:val="22"/>
              </w:rPr>
              <w:t> </w:t>
            </w:r>
            <w:r>
              <w:rPr>
                <w:spacing w:val="-2"/>
                <w:sz w:val="22"/>
              </w:rPr>
              <w:t>Municipal</w:t>
            </w:r>
            <w:r>
              <w:rPr>
                <w:spacing w:val="-4"/>
                <w:sz w:val="22"/>
              </w:rPr>
              <w:t> </w:t>
            </w:r>
            <w:r>
              <w:rPr>
                <w:spacing w:val="-2"/>
                <w:sz w:val="22"/>
              </w:rPr>
              <w:t>Corporation</w:t>
            </w:r>
          </w:p>
        </w:tc>
        <w:tc>
          <w:tcPr>
            <w:tcW w:w="2127" w:type="dxa"/>
            <w:vMerge/>
            <w:tcBorders>
              <w:top w:val="nil"/>
            </w:tcBorders>
          </w:tcPr>
          <w:p>
            <w:pPr>
              <w:rPr>
                <w:sz w:val="2"/>
                <w:szCs w:val="2"/>
              </w:rPr>
            </w:pPr>
          </w:p>
        </w:tc>
        <w:tc>
          <w:tcPr>
            <w:tcW w:w="1416" w:type="dxa"/>
            <w:vMerge/>
            <w:tcBorders>
              <w:top w:val="nil"/>
            </w:tcBorders>
          </w:tcPr>
          <w:p>
            <w:pPr>
              <w:rPr>
                <w:sz w:val="2"/>
                <w:szCs w:val="2"/>
              </w:rPr>
            </w:pPr>
          </w:p>
        </w:tc>
      </w:tr>
      <w:tr>
        <w:trPr>
          <w:trHeight w:val="335" w:hRule="atLeast"/>
        </w:trPr>
        <w:tc>
          <w:tcPr>
            <w:tcW w:w="852" w:type="dxa"/>
          </w:tcPr>
          <w:p>
            <w:pPr>
              <w:pStyle w:val="TableParagraph"/>
              <w:spacing w:before="30"/>
              <w:ind w:left="37"/>
              <w:jc w:val="center"/>
              <w:rPr>
                <w:sz w:val="22"/>
              </w:rPr>
            </w:pPr>
            <w:r>
              <w:rPr>
                <w:spacing w:val="-10"/>
                <w:sz w:val="22"/>
              </w:rPr>
              <w:t>6</w:t>
            </w:r>
          </w:p>
        </w:tc>
        <w:tc>
          <w:tcPr>
            <w:tcW w:w="5814" w:type="dxa"/>
          </w:tcPr>
          <w:p>
            <w:pPr>
              <w:pStyle w:val="TableParagraph"/>
              <w:spacing w:before="30"/>
              <w:ind w:left="114"/>
              <w:rPr>
                <w:sz w:val="22"/>
              </w:rPr>
            </w:pPr>
            <w:r>
              <w:rPr>
                <w:spacing w:val="-2"/>
                <w:sz w:val="22"/>
              </w:rPr>
              <w:t>Uttar</w:t>
            </w:r>
            <w:r>
              <w:rPr>
                <w:spacing w:val="-1"/>
                <w:sz w:val="22"/>
              </w:rPr>
              <w:t> </w:t>
            </w:r>
            <w:r>
              <w:rPr>
                <w:spacing w:val="-2"/>
                <w:sz w:val="22"/>
              </w:rPr>
              <w:t>Haryana</w:t>
            </w:r>
            <w:r>
              <w:rPr>
                <w:spacing w:val="-4"/>
                <w:sz w:val="22"/>
              </w:rPr>
              <w:t> </w:t>
            </w:r>
            <w:r>
              <w:rPr>
                <w:spacing w:val="-2"/>
                <w:sz w:val="22"/>
              </w:rPr>
              <w:t>Bijli</w:t>
            </w:r>
            <w:r>
              <w:rPr>
                <w:sz w:val="22"/>
              </w:rPr>
              <w:t> </w:t>
            </w:r>
            <w:r>
              <w:rPr>
                <w:spacing w:val="-2"/>
                <w:sz w:val="22"/>
              </w:rPr>
              <w:t>Vitran</w:t>
            </w:r>
            <w:r>
              <w:rPr>
                <w:sz w:val="22"/>
              </w:rPr>
              <w:t> </w:t>
            </w:r>
            <w:r>
              <w:rPr>
                <w:spacing w:val="-4"/>
                <w:sz w:val="22"/>
              </w:rPr>
              <w:t>Nigam</w:t>
            </w:r>
          </w:p>
        </w:tc>
        <w:tc>
          <w:tcPr>
            <w:tcW w:w="2127" w:type="dxa"/>
            <w:vMerge w:val="restart"/>
          </w:tcPr>
          <w:p>
            <w:pPr>
              <w:pStyle w:val="TableParagraph"/>
              <w:spacing w:before="184"/>
              <w:ind w:left="686"/>
              <w:rPr>
                <w:sz w:val="22"/>
              </w:rPr>
            </w:pPr>
            <w:r>
              <w:rPr>
                <w:spacing w:val="-2"/>
                <w:sz w:val="22"/>
              </w:rPr>
              <w:t>Haryana</w:t>
            </w:r>
          </w:p>
        </w:tc>
        <w:tc>
          <w:tcPr>
            <w:tcW w:w="1416" w:type="dxa"/>
            <w:vMerge/>
            <w:tcBorders>
              <w:top w:val="nil"/>
            </w:tcBorders>
          </w:tcPr>
          <w:p>
            <w:pPr>
              <w:rPr>
                <w:sz w:val="2"/>
                <w:szCs w:val="2"/>
              </w:rPr>
            </w:pPr>
          </w:p>
        </w:tc>
      </w:tr>
      <w:tr>
        <w:trPr>
          <w:trHeight w:val="290" w:hRule="atLeast"/>
        </w:trPr>
        <w:tc>
          <w:tcPr>
            <w:tcW w:w="852" w:type="dxa"/>
          </w:tcPr>
          <w:p>
            <w:pPr>
              <w:pStyle w:val="TableParagraph"/>
              <w:spacing w:line="259" w:lineRule="exact" w:before="11"/>
              <w:ind w:left="37"/>
              <w:jc w:val="center"/>
              <w:rPr>
                <w:sz w:val="22"/>
              </w:rPr>
            </w:pPr>
            <w:r>
              <w:rPr>
                <w:spacing w:val="-10"/>
                <w:sz w:val="22"/>
              </w:rPr>
              <w:t>7</w:t>
            </w:r>
          </w:p>
        </w:tc>
        <w:tc>
          <w:tcPr>
            <w:tcW w:w="5814" w:type="dxa"/>
          </w:tcPr>
          <w:p>
            <w:pPr>
              <w:pStyle w:val="TableParagraph"/>
              <w:spacing w:line="259" w:lineRule="exact" w:before="11"/>
              <w:ind w:left="114"/>
              <w:rPr>
                <w:sz w:val="22"/>
              </w:rPr>
            </w:pPr>
            <w:r>
              <w:rPr>
                <w:spacing w:val="-2"/>
                <w:sz w:val="22"/>
              </w:rPr>
              <w:t>Dakshin</w:t>
            </w:r>
            <w:r>
              <w:rPr>
                <w:spacing w:val="-11"/>
                <w:sz w:val="22"/>
              </w:rPr>
              <w:t> </w:t>
            </w:r>
            <w:r>
              <w:rPr>
                <w:spacing w:val="-2"/>
                <w:sz w:val="22"/>
              </w:rPr>
              <w:t>Haryana</w:t>
            </w:r>
            <w:r>
              <w:rPr>
                <w:spacing w:val="-7"/>
                <w:sz w:val="22"/>
              </w:rPr>
              <w:t> </w:t>
            </w:r>
            <w:r>
              <w:rPr>
                <w:spacing w:val="-2"/>
                <w:sz w:val="22"/>
              </w:rPr>
              <w:t>Bijli</w:t>
            </w:r>
            <w:r>
              <w:rPr>
                <w:spacing w:val="-7"/>
                <w:sz w:val="22"/>
              </w:rPr>
              <w:t> </w:t>
            </w:r>
            <w:r>
              <w:rPr>
                <w:spacing w:val="-2"/>
                <w:sz w:val="22"/>
              </w:rPr>
              <w:t>Vitran</w:t>
            </w:r>
            <w:r>
              <w:rPr>
                <w:spacing w:val="-9"/>
                <w:sz w:val="22"/>
              </w:rPr>
              <w:t> </w:t>
            </w:r>
            <w:r>
              <w:rPr>
                <w:spacing w:val="-4"/>
                <w:sz w:val="22"/>
              </w:rPr>
              <w:t>Nigam</w:t>
            </w:r>
          </w:p>
        </w:tc>
        <w:tc>
          <w:tcPr>
            <w:tcW w:w="2127" w:type="dxa"/>
            <w:vMerge/>
            <w:tcBorders>
              <w:top w:val="nil"/>
            </w:tcBorders>
          </w:tcPr>
          <w:p>
            <w:pPr>
              <w:rPr>
                <w:sz w:val="2"/>
                <w:szCs w:val="2"/>
              </w:rPr>
            </w:pPr>
          </w:p>
        </w:tc>
        <w:tc>
          <w:tcPr>
            <w:tcW w:w="1416" w:type="dxa"/>
            <w:vMerge/>
            <w:tcBorders>
              <w:top w:val="nil"/>
            </w:tcBorders>
          </w:tcPr>
          <w:p>
            <w:pPr>
              <w:rPr>
                <w:sz w:val="2"/>
                <w:szCs w:val="2"/>
              </w:rPr>
            </w:pPr>
          </w:p>
        </w:tc>
      </w:tr>
      <w:tr>
        <w:trPr>
          <w:trHeight w:val="323" w:hRule="atLeast"/>
        </w:trPr>
        <w:tc>
          <w:tcPr>
            <w:tcW w:w="852" w:type="dxa"/>
          </w:tcPr>
          <w:p>
            <w:pPr>
              <w:pStyle w:val="TableParagraph"/>
              <w:spacing w:before="28"/>
              <w:ind w:left="37"/>
              <w:jc w:val="center"/>
              <w:rPr>
                <w:sz w:val="22"/>
              </w:rPr>
            </w:pPr>
            <w:r>
              <w:rPr>
                <w:spacing w:val="-10"/>
                <w:sz w:val="22"/>
              </w:rPr>
              <w:t>8</w:t>
            </w:r>
          </w:p>
        </w:tc>
        <w:tc>
          <w:tcPr>
            <w:tcW w:w="5814" w:type="dxa"/>
          </w:tcPr>
          <w:p>
            <w:pPr>
              <w:pStyle w:val="TableParagraph"/>
              <w:spacing w:before="28"/>
              <w:ind w:left="114"/>
              <w:rPr>
                <w:sz w:val="22"/>
              </w:rPr>
            </w:pPr>
            <w:r>
              <w:rPr>
                <w:spacing w:val="-2"/>
                <w:sz w:val="22"/>
              </w:rPr>
              <w:t>Uttarakhand</w:t>
            </w:r>
            <w:r>
              <w:rPr>
                <w:spacing w:val="-11"/>
                <w:sz w:val="22"/>
              </w:rPr>
              <w:t> </w:t>
            </w:r>
            <w:r>
              <w:rPr>
                <w:spacing w:val="-2"/>
                <w:sz w:val="22"/>
              </w:rPr>
              <w:t>Power</w:t>
            </w:r>
            <w:r>
              <w:rPr>
                <w:spacing w:val="-7"/>
                <w:sz w:val="22"/>
              </w:rPr>
              <w:t> </w:t>
            </w:r>
            <w:r>
              <w:rPr>
                <w:spacing w:val="-2"/>
                <w:sz w:val="22"/>
              </w:rPr>
              <w:t>Corporation</w:t>
            </w:r>
            <w:r>
              <w:rPr>
                <w:spacing w:val="-7"/>
                <w:sz w:val="22"/>
              </w:rPr>
              <w:t> </w:t>
            </w:r>
            <w:r>
              <w:rPr>
                <w:spacing w:val="-2"/>
                <w:sz w:val="22"/>
              </w:rPr>
              <w:t>Limited</w:t>
            </w:r>
          </w:p>
        </w:tc>
        <w:tc>
          <w:tcPr>
            <w:tcW w:w="2127" w:type="dxa"/>
          </w:tcPr>
          <w:p>
            <w:pPr>
              <w:pStyle w:val="TableParagraph"/>
              <w:spacing w:before="28"/>
              <w:ind w:left="106" w:right="75"/>
              <w:jc w:val="center"/>
              <w:rPr>
                <w:sz w:val="22"/>
              </w:rPr>
            </w:pPr>
            <w:r>
              <w:rPr>
                <w:spacing w:val="-2"/>
                <w:sz w:val="22"/>
              </w:rPr>
              <w:t>Uttarakhand</w:t>
            </w:r>
          </w:p>
        </w:tc>
        <w:tc>
          <w:tcPr>
            <w:tcW w:w="1416" w:type="dxa"/>
            <w:vMerge/>
            <w:tcBorders>
              <w:top w:val="nil"/>
            </w:tcBorders>
          </w:tcPr>
          <w:p>
            <w:pPr>
              <w:rPr>
                <w:sz w:val="2"/>
                <w:szCs w:val="2"/>
              </w:rPr>
            </w:pPr>
          </w:p>
        </w:tc>
      </w:tr>
      <w:tr>
        <w:trPr>
          <w:trHeight w:val="364" w:hRule="atLeast"/>
        </w:trPr>
        <w:tc>
          <w:tcPr>
            <w:tcW w:w="852" w:type="dxa"/>
          </w:tcPr>
          <w:p>
            <w:pPr>
              <w:pStyle w:val="TableParagraph"/>
              <w:spacing w:before="52"/>
              <w:ind w:left="37"/>
              <w:jc w:val="center"/>
              <w:rPr>
                <w:sz w:val="22"/>
              </w:rPr>
            </w:pPr>
            <w:r>
              <w:rPr>
                <w:spacing w:val="-10"/>
                <w:sz w:val="22"/>
              </w:rPr>
              <w:t>9</w:t>
            </w:r>
          </w:p>
        </w:tc>
        <w:tc>
          <w:tcPr>
            <w:tcW w:w="5814" w:type="dxa"/>
          </w:tcPr>
          <w:p>
            <w:pPr>
              <w:pStyle w:val="TableParagraph"/>
              <w:spacing w:before="52"/>
              <w:ind w:left="114"/>
              <w:rPr>
                <w:sz w:val="22"/>
              </w:rPr>
            </w:pPr>
            <w:r>
              <w:rPr>
                <w:spacing w:val="-2"/>
                <w:sz w:val="22"/>
              </w:rPr>
              <w:t>Punjab State Power</w:t>
            </w:r>
            <w:r>
              <w:rPr>
                <w:sz w:val="22"/>
              </w:rPr>
              <w:t> </w:t>
            </w:r>
            <w:r>
              <w:rPr>
                <w:spacing w:val="-2"/>
                <w:sz w:val="22"/>
              </w:rPr>
              <w:t>Corporation</w:t>
            </w:r>
            <w:r>
              <w:rPr>
                <w:spacing w:val="-3"/>
                <w:sz w:val="22"/>
              </w:rPr>
              <w:t> </w:t>
            </w:r>
            <w:r>
              <w:rPr>
                <w:spacing w:val="-2"/>
                <w:sz w:val="22"/>
              </w:rPr>
              <w:t>Limited</w:t>
            </w:r>
          </w:p>
        </w:tc>
        <w:tc>
          <w:tcPr>
            <w:tcW w:w="2127" w:type="dxa"/>
          </w:tcPr>
          <w:p>
            <w:pPr>
              <w:pStyle w:val="TableParagraph"/>
              <w:spacing w:before="52"/>
              <w:ind w:left="106" w:right="79"/>
              <w:jc w:val="center"/>
              <w:rPr>
                <w:sz w:val="22"/>
              </w:rPr>
            </w:pPr>
            <w:r>
              <w:rPr>
                <w:spacing w:val="-2"/>
                <w:sz w:val="22"/>
              </w:rPr>
              <w:t>Punjab</w:t>
            </w:r>
          </w:p>
        </w:tc>
        <w:tc>
          <w:tcPr>
            <w:tcW w:w="1416" w:type="dxa"/>
            <w:vMerge/>
            <w:tcBorders>
              <w:top w:val="nil"/>
            </w:tcBorders>
          </w:tcPr>
          <w:p>
            <w:pPr>
              <w:rPr>
                <w:sz w:val="2"/>
                <w:szCs w:val="2"/>
              </w:rPr>
            </w:pPr>
          </w:p>
        </w:tc>
      </w:tr>
      <w:tr>
        <w:trPr>
          <w:trHeight w:val="311" w:hRule="atLeast"/>
        </w:trPr>
        <w:tc>
          <w:tcPr>
            <w:tcW w:w="852" w:type="dxa"/>
          </w:tcPr>
          <w:p>
            <w:pPr>
              <w:pStyle w:val="TableParagraph"/>
              <w:spacing w:before="16"/>
              <w:ind w:left="37" w:right="21"/>
              <w:jc w:val="center"/>
              <w:rPr>
                <w:sz w:val="22"/>
              </w:rPr>
            </w:pPr>
            <w:r>
              <w:rPr>
                <w:spacing w:val="-5"/>
                <w:sz w:val="22"/>
              </w:rPr>
              <w:t>10</w:t>
            </w:r>
          </w:p>
        </w:tc>
        <w:tc>
          <w:tcPr>
            <w:tcW w:w="5814" w:type="dxa"/>
          </w:tcPr>
          <w:p>
            <w:pPr>
              <w:pStyle w:val="TableParagraph"/>
              <w:spacing w:before="16"/>
              <w:ind w:left="114"/>
              <w:rPr>
                <w:sz w:val="22"/>
              </w:rPr>
            </w:pPr>
            <w:r>
              <w:rPr>
                <w:spacing w:val="-2"/>
                <w:sz w:val="22"/>
              </w:rPr>
              <w:t>Purvanchal</w:t>
            </w:r>
            <w:r>
              <w:rPr>
                <w:spacing w:val="-3"/>
                <w:sz w:val="22"/>
              </w:rPr>
              <w:t> </w:t>
            </w:r>
            <w:r>
              <w:rPr>
                <w:spacing w:val="-2"/>
                <w:sz w:val="22"/>
              </w:rPr>
              <w:t>Vidyut</w:t>
            </w:r>
            <w:r>
              <w:rPr>
                <w:spacing w:val="2"/>
                <w:sz w:val="22"/>
              </w:rPr>
              <w:t> </w:t>
            </w:r>
            <w:r>
              <w:rPr>
                <w:spacing w:val="-2"/>
                <w:sz w:val="22"/>
              </w:rPr>
              <w:t>Vitran</w:t>
            </w:r>
            <w:r>
              <w:rPr>
                <w:spacing w:val="2"/>
                <w:sz w:val="22"/>
              </w:rPr>
              <w:t> </w:t>
            </w:r>
            <w:r>
              <w:rPr>
                <w:spacing w:val="-2"/>
                <w:sz w:val="22"/>
              </w:rPr>
              <w:t>Nigam</w:t>
            </w:r>
            <w:r>
              <w:rPr>
                <w:spacing w:val="3"/>
                <w:sz w:val="22"/>
              </w:rPr>
              <w:t> </w:t>
            </w:r>
            <w:r>
              <w:rPr>
                <w:spacing w:val="-4"/>
                <w:sz w:val="22"/>
              </w:rPr>
              <w:t>Ltd.</w:t>
            </w:r>
          </w:p>
        </w:tc>
        <w:tc>
          <w:tcPr>
            <w:tcW w:w="2127" w:type="dxa"/>
            <w:vMerge w:val="restart"/>
          </w:tcPr>
          <w:p>
            <w:pPr>
              <w:pStyle w:val="TableParagraph"/>
              <w:rPr>
                <w:b/>
                <w:sz w:val="22"/>
              </w:rPr>
            </w:pPr>
          </w:p>
          <w:p>
            <w:pPr>
              <w:pStyle w:val="TableParagraph"/>
              <w:spacing w:before="57"/>
              <w:rPr>
                <w:b/>
                <w:sz w:val="22"/>
              </w:rPr>
            </w:pPr>
          </w:p>
          <w:p>
            <w:pPr>
              <w:pStyle w:val="TableParagraph"/>
              <w:ind w:left="403"/>
              <w:rPr>
                <w:sz w:val="22"/>
              </w:rPr>
            </w:pPr>
            <w:r>
              <w:rPr>
                <w:sz w:val="22"/>
              </w:rPr>
              <w:t>Uttar</w:t>
            </w:r>
            <w:r>
              <w:rPr>
                <w:spacing w:val="-10"/>
                <w:sz w:val="22"/>
              </w:rPr>
              <w:t> </w:t>
            </w:r>
            <w:r>
              <w:rPr>
                <w:spacing w:val="-2"/>
                <w:sz w:val="22"/>
              </w:rPr>
              <w:t>Pradesh</w:t>
            </w:r>
          </w:p>
        </w:tc>
        <w:tc>
          <w:tcPr>
            <w:tcW w:w="1416" w:type="dxa"/>
            <w:vMerge/>
            <w:tcBorders>
              <w:top w:val="nil"/>
            </w:tcBorders>
          </w:tcPr>
          <w:p>
            <w:pPr>
              <w:rPr>
                <w:sz w:val="2"/>
                <w:szCs w:val="2"/>
              </w:rPr>
            </w:pPr>
          </w:p>
        </w:tc>
      </w:tr>
      <w:tr>
        <w:trPr>
          <w:trHeight w:val="352" w:hRule="atLeast"/>
        </w:trPr>
        <w:tc>
          <w:tcPr>
            <w:tcW w:w="852" w:type="dxa"/>
          </w:tcPr>
          <w:p>
            <w:pPr>
              <w:pStyle w:val="TableParagraph"/>
              <w:spacing w:before="40"/>
              <w:ind w:left="37" w:right="21"/>
              <w:jc w:val="center"/>
              <w:rPr>
                <w:sz w:val="22"/>
              </w:rPr>
            </w:pPr>
            <w:r>
              <w:rPr>
                <w:spacing w:val="-5"/>
                <w:sz w:val="22"/>
              </w:rPr>
              <w:t>11</w:t>
            </w:r>
          </w:p>
        </w:tc>
        <w:tc>
          <w:tcPr>
            <w:tcW w:w="5814" w:type="dxa"/>
          </w:tcPr>
          <w:p>
            <w:pPr>
              <w:pStyle w:val="TableParagraph"/>
              <w:spacing w:before="40"/>
              <w:ind w:left="114"/>
              <w:rPr>
                <w:sz w:val="22"/>
              </w:rPr>
            </w:pPr>
            <w:r>
              <w:rPr>
                <w:spacing w:val="-2"/>
                <w:sz w:val="22"/>
              </w:rPr>
              <w:t>Paschimanchal</w:t>
            </w:r>
            <w:r>
              <w:rPr>
                <w:spacing w:val="1"/>
                <w:sz w:val="22"/>
              </w:rPr>
              <w:t> </w:t>
            </w:r>
            <w:r>
              <w:rPr>
                <w:spacing w:val="-2"/>
                <w:sz w:val="22"/>
              </w:rPr>
              <w:t>Vidyut</w:t>
            </w:r>
            <w:r>
              <w:rPr>
                <w:spacing w:val="1"/>
                <w:sz w:val="22"/>
              </w:rPr>
              <w:t> </w:t>
            </w:r>
            <w:r>
              <w:rPr>
                <w:spacing w:val="-2"/>
                <w:sz w:val="22"/>
              </w:rPr>
              <w:t>Vitran</w:t>
            </w:r>
            <w:r>
              <w:rPr>
                <w:spacing w:val="-4"/>
                <w:sz w:val="22"/>
              </w:rPr>
              <w:t> </w:t>
            </w:r>
            <w:r>
              <w:rPr>
                <w:spacing w:val="-2"/>
                <w:sz w:val="22"/>
              </w:rPr>
              <w:t>Nigam</w:t>
            </w:r>
            <w:r>
              <w:rPr>
                <w:spacing w:val="3"/>
                <w:sz w:val="22"/>
              </w:rPr>
              <w:t> </w:t>
            </w:r>
            <w:r>
              <w:rPr>
                <w:spacing w:val="-2"/>
                <w:sz w:val="22"/>
              </w:rPr>
              <w:t>Limited</w:t>
            </w:r>
          </w:p>
        </w:tc>
        <w:tc>
          <w:tcPr>
            <w:tcW w:w="2127" w:type="dxa"/>
            <w:vMerge/>
            <w:tcBorders>
              <w:top w:val="nil"/>
            </w:tcBorders>
          </w:tcPr>
          <w:p>
            <w:pPr>
              <w:rPr>
                <w:sz w:val="2"/>
                <w:szCs w:val="2"/>
              </w:rPr>
            </w:pPr>
          </w:p>
        </w:tc>
        <w:tc>
          <w:tcPr>
            <w:tcW w:w="1416" w:type="dxa"/>
            <w:vMerge/>
            <w:tcBorders>
              <w:top w:val="nil"/>
            </w:tcBorders>
          </w:tcPr>
          <w:p>
            <w:pPr>
              <w:rPr>
                <w:sz w:val="2"/>
                <w:szCs w:val="2"/>
              </w:rPr>
            </w:pPr>
          </w:p>
        </w:tc>
      </w:tr>
      <w:tr>
        <w:trPr>
          <w:trHeight w:val="350" w:hRule="atLeast"/>
        </w:trPr>
        <w:tc>
          <w:tcPr>
            <w:tcW w:w="852" w:type="dxa"/>
          </w:tcPr>
          <w:p>
            <w:pPr>
              <w:pStyle w:val="TableParagraph"/>
              <w:spacing w:before="40"/>
              <w:ind w:left="37" w:right="21"/>
              <w:jc w:val="center"/>
              <w:rPr>
                <w:sz w:val="22"/>
              </w:rPr>
            </w:pPr>
            <w:r>
              <w:rPr>
                <w:spacing w:val="-5"/>
                <w:sz w:val="22"/>
              </w:rPr>
              <w:t>12</w:t>
            </w:r>
          </w:p>
        </w:tc>
        <w:tc>
          <w:tcPr>
            <w:tcW w:w="5814" w:type="dxa"/>
          </w:tcPr>
          <w:p>
            <w:pPr>
              <w:pStyle w:val="TableParagraph"/>
              <w:spacing w:before="40"/>
              <w:ind w:left="114"/>
              <w:rPr>
                <w:sz w:val="22"/>
              </w:rPr>
            </w:pPr>
            <w:r>
              <w:rPr>
                <w:spacing w:val="-2"/>
                <w:sz w:val="22"/>
              </w:rPr>
              <w:t>Madhyanchal</w:t>
            </w:r>
            <w:r>
              <w:rPr>
                <w:spacing w:val="-11"/>
                <w:sz w:val="22"/>
              </w:rPr>
              <w:t> </w:t>
            </w:r>
            <w:r>
              <w:rPr>
                <w:spacing w:val="-2"/>
                <w:sz w:val="22"/>
              </w:rPr>
              <w:t>Vidyut</w:t>
            </w:r>
            <w:r>
              <w:rPr>
                <w:spacing w:val="-10"/>
                <w:sz w:val="22"/>
              </w:rPr>
              <w:t> </w:t>
            </w:r>
            <w:r>
              <w:rPr>
                <w:spacing w:val="-2"/>
                <w:sz w:val="22"/>
              </w:rPr>
              <w:t>Vitran</w:t>
            </w:r>
            <w:r>
              <w:rPr>
                <w:spacing w:val="-10"/>
                <w:sz w:val="22"/>
              </w:rPr>
              <w:t> </w:t>
            </w:r>
            <w:r>
              <w:rPr>
                <w:spacing w:val="-2"/>
                <w:sz w:val="22"/>
              </w:rPr>
              <w:t>Nigam</w:t>
            </w:r>
            <w:r>
              <w:rPr>
                <w:spacing w:val="-6"/>
                <w:sz w:val="22"/>
              </w:rPr>
              <w:t> </w:t>
            </w:r>
            <w:r>
              <w:rPr>
                <w:spacing w:val="-2"/>
                <w:sz w:val="22"/>
              </w:rPr>
              <w:t>Limited</w:t>
            </w:r>
          </w:p>
        </w:tc>
        <w:tc>
          <w:tcPr>
            <w:tcW w:w="2127" w:type="dxa"/>
            <w:vMerge/>
            <w:tcBorders>
              <w:top w:val="nil"/>
            </w:tcBorders>
          </w:tcPr>
          <w:p>
            <w:pPr>
              <w:rPr>
                <w:sz w:val="2"/>
                <w:szCs w:val="2"/>
              </w:rPr>
            </w:pPr>
          </w:p>
        </w:tc>
        <w:tc>
          <w:tcPr>
            <w:tcW w:w="1416" w:type="dxa"/>
            <w:vMerge/>
            <w:tcBorders>
              <w:top w:val="nil"/>
            </w:tcBorders>
          </w:tcPr>
          <w:p>
            <w:pPr>
              <w:rPr>
                <w:sz w:val="2"/>
                <w:szCs w:val="2"/>
              </w:rPr>
            </w:pPr>
          </w:p>
        </w:tc>
      </w:tr>
      <w:tr>
        <w:trPr>
          <w:trHeight w:val="352" w:hRule="atLeast"/>
        </w:trPr>
        <w:tc>
          <w:tcPr>
            <w:tcW w:w="852" w:type="dxa"/>
          </w:tcPr>
          <w:p>
            <w:pPr>
              <w:pStyle w:val="TableParagraph"/>
              <w:spacing w:before="42"/>
              <w:ind w:left="37" w:right="21"/>
              <w:jc w:val="center"/>
              <w:rPr>
                <w:sz w:val="22"/>
              </w:rPr>
            </w:pPr>
            <w:r>
              <w:rPr>
                <w:spacing w:val="-5"/>
                <w:sz w:val="22"/>
              </w:rPr>
              <w:t>13</w:t>
            </w:r>
          </w:p>
        </w:tc>
        <w:tc>
          <w:tcPr>
            <w:tcW w:w="5814" w:type="dxa"/>
          </w:tcPr>
          <w:p>
            <w:pPr>
              <w:pStyle w:val="TableParagraph"/>
              <w:spacing w:before="42"/>
              <w:ind w:left="114"/>
              <w:rPr>
                <w:sz w:val="22"/>
              </w:rPr>
            </w:pPr>
            <w:r>
              <w:rPr>
                <w:spacing w:val="-2"/>
                <w:sz w:val="22"/>
              </w:rPr>
              <w:t>Dhakshinachal</w:t>
            </w:r>
            <w:r>
              <w:rPr>
                <w:spacing w:val="-7"/>
                <w:sz w:val="22"/>
              </w:rPr>
              <w:t> </w:t>
            </w:r>
            <w:r>
              <w:rPr>
                <w:spacing w:val="-2"/>
                <w:sz w:val="22"/>
              </w:rPr>
              <w:t>Vidyut</w:t>
            </w:r>
            <w:r>
              <w:rPr>
                <w:spacing w:val="-4"/>
                <w:sz w:val="22"/>
              </w:rPr>
              <w:t> </w:t>
            </w:r>
            <w:r>
              <w:rPr>
                <w:spacing w:val="-2"/>
                <w:sz w:val="22"/>
              </w:rPr>
              <w:t>Vitran</w:t>
            </w:r>
            <w:r>
              <w:rPr>
                <w:spacing w:val="-5"/>
                <w:sz w:val="22"/>
              </w:rPr>
              <w:t> </w:t>
            </w:r>
            <w:r>
              <w:rPr>
                <w:spacing w:val="-2"/>
                <w:sz w:val="22"/>
              </w:rPr>
              <w:t>Nigam</w:t>
            </w:r>
            <w:r>
              <w:rPr>
                <w:spacing w:val="-7"/>
                <w:sz w:val="22"/>
              </w:rPr>
              <w:t> </w:t>
            </w:r>
            <w:r>
              <w:rPr>
                <w:spacing w:val="-2"/>
                <w:sz w:val="22"/>
              </w:rPr>
              <w:t>Limited</w:t>
            </w:r>
          </w:p>
        </w:tc>
        <w:tc>
          <w:tcPr>
            <w:tcW w:w="2127" w:type="dxa"/>
            <w:vMerge/>
            <w:tcBorders>
              <w:top w:val="nil"/>
            </w:tcBorders>
          </w:tcPr>
          <w:p>
            <w:pPr>
              <w:rPr>
                <w:sz w:val="2"/>
                <w:szCs w:val="2"/>
              </w:rPr>
            </w:pPr>
          </w:p>
        </w:tc>
        <w:tc>
          <w:tcPr>
            <w:tcW w:w="1416" w:type="dxa"/>
            <w:vMerge/>
            <w:tcBorders>
              <w:top w:val="nil"/>
            </w:tcBorders>
          </w:tcPr>
          <w:p>
            <w:pPr>
              <w:rPr>
                <w:sz w:val="2"/>
                <w:szCs w:val="2"/>
              </w:rPr>
            </w:pPr>
          </w:p>
        </w:tc>
      </w:tr>
      <w:tr>
        <w:trPr>
          <w:trHeight w:val="350" w:hRule="atLeast"/>
        </w:trPr>
        <w:tc>
          <w:tcPr>
            <w:tcW w:w="852" w:type="dxa"/>
          </w:tcPr>
          <w:p>
            <w:pPr>
              <w:pStyle w:val="TableParagraph"/>
              <w:spacing w:before="40"/>
              <w:ind w:left="37" w:right="21"/>
              <w:jc w:val="center"/>
              <w:rPr>
                <w:sz w:val="22"/>
              </w:rPr>
            </w:pPr>
            <w:r>
              <w:rPr>
                <w:spacing w:val="-5"/>
                <w:sz w:val="22"/>
              </w:rPr>
              <w:t>14</w:t>
            </w:r>
          </w:p>
        </w:tc>
        <w:tc>
          <w:tcPr>
            <w:tcW w:w="5814" w:type="dxa"/>
          </w:tcPr>
          <w:p>
            <w:pPr>
              <w:pStyle w:val="TableParagraph"/>
              <w:spacing w:before="40"/>
              <w:ind w:left="114"/>
              <w:rPr>
                <w:sz w:val="22"/>
              </w:rPr>
            </w:pPr>
            <w:r>
              <w:rPr>
                <w:spacing w:val="-2"/>
                <w:sz w:val="22"/>
              </w:rPr>
              <w:t>Electricity</w:t>
            </w:r>
            <w:r>
              <w:rPr>
                <w:spacing w:val="-3"/>
                <w:sz w:val="22"/>
              </w:rPr>
              <w:t> </w:t>
            </w:r>
            <w:r>
              <w:rPr>
                <w:spacing w:val="-2"/>
                <w:sz w:val="22"/>
              </w:rPr>
              <w:t>Department,</w:t>
            </w:r>
            <w:r>
              <w:rPr>
                <w:spacing w:val="2"/>
                <w:sz w:val="22"/>
              </w:rPr>
              <w:t> </w:t>
            </w:r>
            <w:r>
              <w:rPr>
                <w:spacing w:val="-2"/>
                <w:sz w:val="22"/>
              </w:rPr>
              <w:t>UT</w:t>
            </w:r>
            <w:r>
              <w:rPr>
                <w:spacing w:val="-4"/>
                <w:sz w:val="22"/>
              </w:rPr>
              <w:t> </w:t>
            </w:r>
            <w:r>
              <w:rPr>
                <w:spacing w:val="-2"/>
                <w:sz w:val="22"/>
              </w:rPr>
              <w:t>of</w:t>
            </w:r>
            <w:r>
              <w:rPr>
                <w:spacing w:val="1"/>
                <w:sz w:val="22"/>
              </w:rPr>
              <w:t> </w:t>
            </w:r>
            <w:r>
              <w:rPr>
                <w:spacing w:val="-2"/>
                <w:sz w:val="22"/>
              </w:rPr>
              <w:t>Chandigarh</w:t>
            </w:r>
          </w:p>
        </w:tc>
        <w:tc>
          <w:tcPr>
            <w:tcW w:w="2127" w:type="dxa"/>
          </w:tcPr>
          <w:p>
            <w:pPr>
              <w:pStyle w:val="TableParagraph"/>
              <w:spacing w:before="40"/>
              <w:ind w:left="106" w:right="74"/>
              <w:jc w:val="center"/>
              <w:rPr>
                <w:sz w:val="22"/>
              </w:rPr>
            </w:pPr>
            <w:r>
              <w:rPr>
                <w:spacing w:val="-2"/>
                <w:sz w:val="22"/>
              </w:rPr>
              <w:t>Chandigarh</w:t>
            </w:r>
          </w:p>
        </w:tc>
        <w:tc>
          <w:tcPr>
            <w:tcW w:w="1416" w:type="dxa"/>
            <w:vMerge/>
            <w:tcBorders>
              <w:top w:val="nil"/>
            </w:tcBorders>
          </w:tcPr>
          <w:p>
            <w:pPr>
              <w:rPr>
                <w:sz w:val="2"/>
                <w:szCs w:val="2"/>
              </w:rPr>
            </w:pPr>
          </w:p>
        </w:tc>
      </w:tr>
      <w:tr>
        <w:trPr>
          <w:trHeight w:val="352" w:hRule="atLeast"/>
        </w:trPr>
        <w:tc>
          <w:tcPr>
            <w:tcW w:w="852" w:type="dxa"/>
          </w:tcPr>
          <w:p>
            <w:pPr>
              <w:pStyle w:val="TableParagraph"/>
              <w:spacing w:before="40"/>
              <w:ind w:left="37" w:right="21"/>
              <w:jc w:val="center"/>
              <w:rPr>
                <w:sz w:val="22"/>
              </w:rPr>
            </w:pPr>
            <w:r>
              <w:rPr>
                <w:spacing w:val="-5"/>
                <w:sz w:val="22"/>
              </w:rPr>
              <w:t>15</w:t>
            </w:r>
          </w:p>
        </w:tc>
        <w:tc>
          <w:tcPr>
            <w:tcW w:w="5814" w:type="dxa"/>
          </w:tcPr>
          <w:p>
            <w:pPr>
              <w:pStyle w:val="TableParagraph"/>
              <w:spacing w:before="40"/>
              <w:ind w:left="114"/>
              <w:rPr>
                <w:sz w:val="22"/>
              </w:rPr>
            </w:pPr>
            <w:r>
              <w:rPr>
                <w:spacing w:val="-2"/>
                <w:sz w:val="22"/>
              </w:rPr>
              <w:t>Power Development</w:t>
            </w:r>
            <w:r>
              <w:rPr>
                <w:spacing w:val="5"/>
                <w:sz w:val="22"/>
              </w:rPr>
              <w:t> </w:t>
            </w:r>
            <w:r>
              <w:rPr>
                <w:spacing w:val="-2"/>
                <w:sz w:val="22"/>
              </w:rPr>
              <w:t>Department</w:t>
            </w:r>
          </w:p>
        </w:tc>
        <w:tc>
          <w:tcPr>
            <w:tcW w:w="2127" w:type="dxa"/>
          </w:tcPr>
          <w:p>
            <w:pPr>
              <w:pStyle w:val="TableParagraph"/>
              <w:spacing w:before="40"/>
              <w:ind w:left="106" w:right="76"/>
              <w:jc w:val="center"/>
              <w:rPr>
                <w:sz w:val="22"/>
              </w:rPr>
            </w:pPr>
            <w:r>
              <w:rPr>
                <w:sz w:val="22"/>
              </w:rPr>
              <w:t>Jammu</w:t>
            </w:r>
            <w:r>
              <w:rPr>
                <w:spacing w:val="-3"/>
                <w:sz w:val="22"/>
              </w:rPr>
              <w:t> </w:t>
            </w:r>
            <w:r>
              <w:rPr>
                <w:spacing w:val="-2"/>
                <w:sz w:val="22"/>
              </w:rPr>
              <w:t>&amp;Kashmir</w:t>
            </w:r>
          </w:p>
        </w:tc>
        <w:tc>
          <w:tcPr>
            <w:tcW w:w="1416" w:type="dxa"/>
            <w:vMerge/>
            <w:tcBorders>
              <w:top w:val="nil"/>
            </w:tcBorders>
          </w:tcPr>
          <w:p>
            <w:pPr>
              <w:rPr>
                <w:sz w:val="2"/>
                <w:szCs w:val="2"/>
              </w:rPr>
            </w:pPr>
          </w:p>
        </w:tc>
      </w:tr>
      <w:tr>
        <w:trPr>
          <w:trHeight w:val="357" w:hRule="atLeast"/>
        </w:trPr>
        <w:tc>
          <w:tcPr>
            <w:tcW w:w="852" w:type="dxa"/>
          </w:tcPr>
          <w:p>
            <w:pPr>
              <w:pStyle w:val="TableParagraph"/>
              <w:spacing w:before="40"/>
              <w:ind w:left="37" w:right="21"/>
              <w:jc w:val="center"/>
              <w:rPr>
                <w:sz w:val="22"/>
              </w:rPr>
            </w:pPr>
            <w:r>
              <w:rPr>
                <w:spacing w:val="-5"/>
                <w:sz w:val="22"/>
              </w:rPr>
              <w:t>16</w:t>
            </w:r>
          </w:p>
        </w:tc>
        <w:tc>
          <w:tcPr>
            <w:tcW w:w="5814" w:type="dxa"/>
          </w:tcPr>
          <w:p>
            <w:pPr>
              <w:pStyle w:val="TableParagraph"/>
              <w:spacing w:before="40"/>
              <w:ind w:left="114"/>
              <w:rPr>
                <w:sz w:val="22"/>
              </w:rPr>
            </w:pPr>
            <w:r>
              <w:rPr>
                <w:spacing w:val="-2"/>
                <w:sz w:val="22"/>
              </w:rPr>
              <w:t>Manipur</w:t>
            </w:r>
            <w:r>
              <w:rPr>
                <w:spacing w:val="-9"/>
                <w:sz w:val="22"/>
              </w:rPr>
              <w:t> </w:t>
            </w:r>
            <w:r>
              <w:rPr>
                <w:spacing w:val="-2"/>
                <w:sz w:val="22"/>
              </w:rPr>
              <w:t>State</w:t>
            </w:r>
            <w:r>
              <w:rPr>
                <w:spacing w:val="-9"/>
                <w:sz w:val="22"/>
              </w:rPr>
              <w:t> </w:t>
            </w:r>
            <w:r>
              <w:rPr>
                <w:spacing w:val="-2"/>
                <w:sz w:val="22"/>
              </w:rPr>
              <w:t>Power</w:t>
            </w:r>
            <w:r>
              <w:rPr>
                <w:spacing w:val="-10"/>
                <w:sz w:val="22"/>
              </w:rPr>
              <w:t> </w:t>
            </w:r>
            <w:r>
              <w:rPr>
                <w:spacing w:val="-2"/>
                <w:sz w:val="22"/>
              </w:rPr>
              <w:t>Distribution</w:t>
            </w:r>
            <w:r>
              <w:rPr>
                <w:spacing w:val="-6"/>
                <w:sz w:val="22"/>
              </w:rPr>
              <w:t> </w:t>
            </w:r>
            <w:r>
              <w:rPr>
                <w:spacing w:val="-2"/>
                <w:sz w:val="22"/>
              </w:rPr>
              <w:t>Company</w:t>
            </w:r>
            <w:r>
              <w:rPr>
                <w:spacing w:val="-10"/>
                <w:sz w:val="22"/>
              </w:rPr>
              <w:t> </w:t>
            </w:r>
            <w:r>
              <w:rPr>
                <w:spacing w:val="-5"/>
                <w:sz w:val="22"/>
              </w:rPr>
              <w:t>Ltd</w:t>
            </w:r>
          </w:p>
        </w:tc>
        <w:tc>
          <w:tcPr>
            <w:tcW w:w="2127" w:type="dxa"/>
          </w:tcPr>
          <w:p>
            <w:pPr>
              <w:pStyle w:val="TableParagraph"/>
              <w:spacing w:before="40"/>
              <w:ind w:left="106" w:right="82"/>
              <w:jc w:val="center"/>
              <w:rPr>
                <w:sz w:val="22"/>
              </w:rPr>
            </w:pPr>
            <w:r>
              <w:rPr>
                <w:spacing w:val="-2"/>
                <w:sz w:val="22"/>
              </w:rPr>
              <w:t>Manipur</w:t>
            </w:r>
          </w:p>
        </w:tc>
        <w:tc>
          <w:tcPr>
            <w:tcW w:w="1416" w:type="dxa"/>
            <w:vMerge w:val="restart"/>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29"/>
              <w:rPr>
                <w:b/>
                <w:sz w:val="22"/>
              </w:rPr>
            </w:pPr>
          </w:p>
          <w:p>
            <w:pPr>
              <w:pStyle w:val="TableParagraph"/>
              <w:ind w:left="381" w:hanging="221"/>
              <w:rPr>
                <w:sz w:val="22"/>
              </w:rPr>
            </w:pPr>
            <w:r>
              <w:rPr>
                <w:spacing w:val="-4"/>
                <w:sz w:val="22"/>
              </w:rPr>
              <w:t>North-East</w:t>
            </w:r>
            <w:r>
              <w:rPr>
                <w:spacing w:val="-14"/>
                <w:sz w:val="22"/>
              </w:rPr>
              <w:t> </w:t>
            </w:r>
            <w:r>
              <w:rPr>
                <w:spacing w:val="-4"/>
                <w:sz w:val="22"/>
              </w:rPr>
              <w:t>&amp; East</w:t>
            </w:r>
          </w:p>
        </w:tc>
      </w:tr>
      <w:tr>
        <w:trPr>
          <w:trHeight w:val="352" w:hRule="atLeast"/>
        </w:trPr>
        <w:tc>
          <w:tcPr>
            <w:tcW w:w="852" w:type="dxa"/>
          </w:tcPr>
          <w:p>
            <w:pPr>
              <w:pStyle w:val="TableParagraph"/>
              <w:spacing w:before="35"/>
              <w:ind w:left="37" w:right="21"/>
              <w:jc w:val="center"/>
              <w:rPr>
                <w:sz w:val="22"/>
              </w:rPr>
            </w:pPr>
            <w:r>
              <w:rPr>
                <w:spacing w:val="-5"/>
                <w:sz w:val="22"/>
              </w:rPr>
              <w:t>17</w:t>
            </w:r>
          </w:p>
        </w:tc>
        <w:tc>
          <w:tcPr>
            <w:tcW w:w="5814" w:type="dxa"/>
          </w:tcPr>
          <w:p>
            <w:pPr>
              <w:pStyle w:val="TableParagraph"/>
              <w:spacing w:before="35"/>
              <w:ind w:left="114"/>
              <w:rPr>
                <w:sz w:val="22"/>
              </w:rPr>
            </w:pPr>
            <w:r>
              <w:rPr>
                <w:spacing w:val="-2"/>
                <w:sz w:val="22"/>
              </w:rPr>
              <w:t>Department</w:t>
            </w:r>
            <w:r>
              <w:rPr>
                <w:spacing w:val="-7"/>
                <w:sz w:val="22"/>
              </w:rPr>
              <w:t> </w:t>
            </w:r>
            <w:r>
              <w:rPr>
                <w:spacing w:val="-2"/>
                <w:sz w:val="22"/>
              </w:rPr>
              <w:t>of</w:t>
            </w:r>
            <w:r>
              <w:rPr>
                <w:spacing w:val="-7"/>
                <w:sz w:val="22"/>
              </w:rPr>
              <w:t> </w:t>
            </w:r>
            <w:r>
              <w:rPr>
                <w:spacing w:val="-2"/>
                <w:sz w:val="22"/>
              </w:rPr>
              <w:t>Power,</w:t>
            </w:r>
            <w:r>
              <w:rPr>
                <w:spacing w:val="-8"/>
                <w:sz w:val="22"/>
              </w:rPr>
              <w:t> </w:t>
            </w:r>
            <w:r>
              <w:rPr>
                <w:spacing w:val="-2"/>
                <w:sz w:val="22"/>
              </w:rPr>
              <w:t>Arunachal</w:t>
            </w:r>
            <w:r>
              <w:rPr>
                <w:spacing w:val="-3"/>
                <w:sz w:val="22"/>
              </w:rPr>
              <w:t> </w:t>
            </w:r>
            <w:r>
              <w:rPr>
                <w:spacing w:val="-2"/>
                <w:sz w:val="22"/>
              </w:rPr>
              <w:t>Pradesh</w:t>
            </w:r>
          </w:p>
        </w:tc>
        <w:tc>
          <w:tcPr>
            <w:tcW w:w="2127" w:type="dxa"/>
          </w:tcPr>
          <w:p>
            <w:pPr>
              <w:pStyle w:val="TableParagraph"/>
              <w:spacing w:before="35"/>
              <w:ind w:left="106" w:right="75"/>
              <w:jc w:val="center"/>
              <w:rPr>
                <w:sz w:val="22"/>
              </w:rPr>
            </w:pPr>
            <w:r>
              <w:rPr>
                <w:spacing w:val="-2"/>
                <w:sz w:val="22"/>
              </w:rPr>
              <w:t>Arunachal</w:t>
            </w:r>
            <w:r>
              <w:rPr>
                <w:spacing w:val="5"/>
                <w:sz w:val="22"/>
              </w:rPr>
              <w:t> </w:t>
            </w:r>
            <w:r>
              <w:rPr>
                <w:spacing w:val="-2"/>
                <w:sz w:val="22"/>
              </w:rPr>
              <w:t>Pradesh</w:t>
            </w:r>
          </w:p>
        </w:tc>
        <w:tc>
          <w:tcPr>
            <w:tcW w:w="1416" w:type="dxa"/>
            <w:vMerge/>
            <w:tcBorders>
              <w:top w:val="nil"/>
            </w:tcBorders>
          </w:tcPr>
          <w:p>
            <w:pPr>
              <w:rPr>
                <w:sz w:val="2"/>
                <w:szCs w:val="2"/>
              </w:rPr>
            </w:pPr>
          </w:p>
        </w:tc>
      </w:tr>
      <w:tr>
        <w:trPr>
          <w:trHeight w:val="352" w:hRule="atLeast"/>
        </w:trPr>
        <w:tc>
          <w:tcPr>
            <w:tcW w:w="852" w:type="dxa"/>
          </w:tcPr>
          <w:p>
            <w:pPr>
              <w:pStyle w:val="TableParagraph"/>
              <w:spacing w:before="35"/>
              <w:ind w:left="37" w:right="21"/>
              <w:jc w:val="center"/>
              <w:rPr>
                <w:sz w:val="22"/>
              </w:rPr>
            </w:pPr>
            <w:r>
              <w:rPr>
                <w:spacing w:val="-5"/>
                <w:sz w:val="22"/>
              </w:rPr>
              <w:t>18</w:t>
            </w:r>
          </w:p>
        </w:tc>
        <w:tc>
          <w:tcPr>
            <w:tcW w:w="5814" w:type="dxa"/>
          </w:tcPr>
          <w:p>
            <w:pPr>
              <w:pStyle w:val="TableParagraph"/>
              <w:spacing w:before="35"/>
              <w:ind w:left="114"/>
              <w:rPr>
                <w:sz w:val="22"/>
              </w:rPr>
            </w:pPr>
            <w:r>
              <w:rPr>
                <w:spacing w:val="-2"/>
                <w:sz w:val="22"/>
              </w:rPr>
              <w:t>Department</w:t>
            </w:r>
            <w:r>
              <w:rPr>
                <w:spacing w:val="-4"/>
                <w:sz w:val="22"/>
              </w:rPr>
              <w:t> </w:t>
            </w:r>
            <w:r>
              <w:rPr>
                <w:spacing w:val="-2"/>
                <w:sz w:val="22"/>
              </w:rPr>
              <w:t>of</w:t>
            </w:r>
            <w:r>
              <w:rPr>
                <w:spacing w:val="-5"/>
                <w:sz w:val="22"/>
              </w:rPr>
              <w:t> </w:t>
            </w:r>
            <w:r>
              <w:rPr>
                <w:spacing w:val="-2"/>
                <w:sz w:val="22"/>
              </w:rPr>
              <w:t>Power,</w:t>
            </w:r>
            <w:r>
              <w:rPr>
                <w:spacing w:val="-4"/>
                <w:sz w:val="22"/>
              </w:rPr>
              <w:t> </w:t>
            </w:r>
            <w:r>
              <w:rPr>
                <w:spacing w:val="-2"/>
                <w:sz w:val="22"/>
              </w:rPr>
              <w:t>Nagaland</w:t>
            </w:r>
          </w:p>
        </w:tc>
        <w:tc>
          <w:tcPr>
            <w:tcW w:w="2127" w:type="dxa"/>
          </w:tcPr>
          <w:p>
            <w:pPr>
              <w:pStyle w:val="TableParagraph"/>
              <w:spacing w:before="35"/>
              <w:ind w:left="106" w:right="75"/>
              <w:jc w:val="center"/>
              <w:rPr>
                <w:sz w:val="22"/>
              </w:rPr>
            </w:pPr>
            <w:r>
              <w:rPr>
                <w:spacing w:val="-2"/>
                <w:sz w:val="22"/>
              </w:rPr>
              <w:t>Nagaland</w:t>
            </w:r>
          </w:p>
        </w:tc>
        <w:tc>
          <w:tcPr>
            <w:tcW w:w="1416" w:type="dxa"/>
            <w:vMerge/>
            <w:tcBorders>
              <w:top w:val="nil"/>
            </w:tcBorders>
          </w:tcPr>
          <w:p>
            <w:pPr>
              <w:rPr>
                <w:sz w:val="2"/>
                <w:szCs w:val="2"/>
              </w:rPr>
            </w:pPr>
          </w:p>
        </w:tc>
      </w:tr>
      <w:tr>
        <w:trPr>
          <w:trHeight w:val="352" w:hRule="atLeast"/>
        </w:trPr>
        <w:tc>
          <w:tcPr>
            <w:tcW w:w="852" w:type="dxa"/>
          </w:tcPr>
          <w:p>
            <w:pPr>
              <w:pStyle w:val="TableParagraph"/>
              <w:spacing w:before="40"/>
              <w:ind w:left="37" w:right="21"/>
              <w:jc w:val="center"/>
              <w:rPr>
                <w:sz w:val="22"/>
              </w:rPr>
            </w:pPr>
            <w:r>
              <w:rPr>
                <w:spacing w:val="-5"/>
                <w:sz w:val="22"/>
              </w:rPr>
              <w:t>19</w:t>
            </w:r>
          </w:p>
        </w:tc>
        <w:tc>
          <w:tcPr>
            <w:tcW w:w="5814" w:type="dxa"/>
          </w:tcPr>
          <w:p>
            <w:pPr>
              <w:pStyle w:val="TableParagraph"/>
              <w:spacing w:before="40"/>
              <w:ind w:left="114"/>
              <w:rPr>
                <w:sz w:val="22"/>
              </w:rPr>
            </w:pPr>
            <w:r>
              <w:rPr>
                <w:spacing w:val="-2"/>
                <w:sz w:val="22"/>
              </w:rPr>
              <w:t>Sikkim</w:t>
            </w:r>
            <w:r>
              <w:rPr>
                <w:spacing w:val="-5"/>
                <w:sz w:val="22"/>
              </w:rPr>
              <w:t> </w:t>
            </w:r>
            <w:r>
              <w:rPr>
                <w:spacing w:val="-2"/>
                <w:sz w:val="22"/>
              </w:rPr>
              <w:t>Power</w:t>
            </w:r>
            <w:r>
              <w:rPr>
                <w:spacing w:val="1"/>
                <w:sz w:val="22"/>
              </w:rPr>
              <w:t> </w:t>
            </w:r>
            <w:r>
              <w:rPr>
                <w:spacing w:val="-2"/>
                <w:sz w:val="22"/>
              </w:rPr>
              <w:t>Development</w:t>
            </w:r>
            <w:r>
              <w:rPr>
                <w:spacing w:val="-1"/>
                <w:sz w:val="22"/>
              </w:rPr>
              <w:t> </w:t>
            </w:r>
            <w:r>
              <w:rPr>
                <w:spacing w:val="-2"/>
                <w:sz w:val="22"/>
              </w:rPr>
              <w:t>Corporation</w:t>
            </w:r>
            <w:r>
              <w:rPr>
                <w:spacing w:val="1"/>
                <w:sz w:val="22"/>
              </w:rPr>
              <w:t> </w:t>
            </w:r>
            <w:r>
              <w:rPr>
                <w:spacing w:val="-2"/>
                <w:sz w:val="22"/>
              </w:rPr>
              <w:t>Limited</w:t>
            </w:r>
          </w:p>
        </w:tc>
        <w:tc>
          <w:tcPr>
            <w:tcW w:w="2127" w:type="dxa"/>
          </w:tcPr>
          <w:p>
            <w:pPr>
              <w:pStyle w:val="TableParagraph"/>
              <w:spacing w:before="40"/>
              <w:ind w:left="106" w:right="81"/>
              <w:jc w:val="center"/>
              <w:rPr>
                <w:sz w:val="22"/>
              </w:rPr>
            </w:pPr>
            <w:r>
              <w:rPr>
                <w:spacing w:val="-2"/>
                <w:sz w:val="22"/>
              </w:rPr>
              <w:t>Sikkim</w:t>
            </w:r>
          </w:p>
        </w:tc>
        <w:tc>
          <w:tcPr>
            <w:tcW w:w="1416" w:type="dxa"/>
            <w:vMerge/>
            <w:tcBorders>
              <w:top w:val="nil"/>
            </w:tcBorders>
          </w:tcPr>
          <w:p>
            <w:pPr>
              <w:rPr>
                <w:sz w:val="2"/>
                <w:szCs w:val="2"/>
              </w:rPr>
            </w:pPr>
          </w:p>
        </w:tc>
      </w:tr>
      <w:tr>
        <w:trPr>
          <w:trHeight w:val="290" w:hRule="atLeast"/>
        </w:trPr>
        <w:tc>
          <w:tcPr>
            <w:tcW w:w="852" w:type="dxa"/>
          </w:tcPr>
          <w:p>
            <w:pPr>
              <w:pStyle w:val="TableParagraph"/>
              <w:spacing w:line="261" w:lineRule="exact" w:before="8"/>
              <w:ind w:left="37" w:right="21"/>
              <w:jc w:val="center"/>
              <w:rPr>
                <w:sz w:val="22"/>
              </w:rPr>
            </w:pPr>
            <w:r>
              <w:rPr>
                <w:spacing w:val="-5"/>
                <w:sz w:val="22"/>
              </w:rPr>
              <w:t>20</w:t>
            </w:r>
          </w:p>
        </w:tc>
        <w:tc>
          <w:tcPr>
            <w:tcW w:w="5814" w:type="dxa"/>
          </w:tcPr>
          <w:p>
            <w:pPr>
              <w:pStyle w:val="TableParagraph"/>
              <w:spacing w:line="261" w:lineRule="exact" w:before="8"/>
              <w:ind w:left="114"/>
              <w:rPr>
                <w:sz w:val="22"/>
              </w:rPr>
            </w:pPr>
            <w:r>
              <w:rPr>
                <w:spacing w:val="-4"/>
                <w:sz w:val="22"/>
              </w:rPr>
              <w:t>Meghalaya</w:t>
            </w:r>
            <w:r>
              <w:rPr>
                <w:spacing w:val="2"/>
                <w:sz w:val="22"/>
              </w:rPr>
              <w:t> </w:t>
            </w:r>
            <w:r>
              <w:rPr>
                <w:spacing w:val="-4"/>
                <w:sz w:val="22"/>
              </w:rPr>
              <w:t>Energy</w:t>
            </w:r>
            <w:r>
              <w:rPr>
                <w:spacing w:val="11"/>
                <w:sz w:val="22"/>
              </w:rPr>
              <w:t> </w:t>
            </w:r>
            <w:r>
              <w:rPr>
                <w:spacing w:val="-4"/>
                <w:sz w:val="22"/>
              </w:rPr>
              <w:t>Distribution</w:t>
            </w:r>
            <w:r>
              <w:rPr>
                <w:spacing w:val="12"/>
                <w:sz w:val="22"/>
              </w:rPr>
              <w:t> </w:t>
            </w:r>
            <w:r>
              <w:rPr>
                <w:spacing w:val="-4"/>
                <w:sz w:val="22"/>
              </w:rPr>
              <w:t>Corporation</w:t>
            </w:r>
            <w:r>
              <w:rPr>
                <w:spacing w:val="9"/>
                <w:sz w:val="22"/>
              </w:rPr>
              <w:t> </w:t>
            </w:r>
            <w:r>
              <w:rPr>
                <w:spacing w:val="-4"/>
                <w:sz w:val="22"/>
              </w:rPr>
              <w:t>Limited</w:t>
            </w:r>
          </w:p>
        </w:tc>
        <w:tc>
          <w:tcPr>
            <w:tcW w:w="2127" w:type="dxa"/>
          </w:tcPr>
          <w:p>
            <w:pPr>
              <w:pStyle w:val="TableParagraph"/>
              <w:spacing w:line="261" w:lineRule="exact" w:before="8"/>
              <w:ind w:left="106" w:right="75"/>
              <w:jc w:val="center"/>
              <w:rPr>
                <w:sz w:val="22"/>
              </w:rPr>
            </w:pPr>
            <w:r>
              <w:rPr>
                <w:spacing w:val="-2"/>
                <w:sz w:val="22"/>
              </w:rPr>
              <w:t>Meghalaya</w:t>
            </w:r>
          </w:p>
        </w:tc>
        <w:tc>
          <w:tcPr>
            <w:tcW w:w="1416" w:type="dxa"/>
            <w:vMerge/>
            <w:tcBorders>
              <w:top w:val="nil"/>
            </w:tcBorders>
          </w:tcPr>
          <w:p>
            <w:pPr>
              <w:rPr>
                <w:sz w:val="2"/>
                <w:szCs w:val="2"/>
              </w:rPr>
            </w:pPr>
          </w:p>
        </w:tc>
      </w:tr>
      <w:tr>
        <w:trPr>
          <w:trHeight w:val="321" w:hRule="atLeast"/>
        </w:trPr>
        <w:tc>
          <w:tcPr>
            <w:tcW w:w="852" w:type="dxa"/>
          </w:tcPr>
          <w:p>
            <w:pPr>
              <w:pStyle w:val="TableParagraph"/>
              <w:spacing w:before="25"/>
              <w:ind w:left="37" w:right="21"/>
              <w:jc w:val="center"/>
              <w:rPr>
                <w:sz w:val="22"/>
              </w:rPr>
            </w:pPr>
            <w:r>
              <w:rPr>
                <w:spacing w:val="-5"/>
                <w:sz w:val="22"/>
              </w:rPr>
              <w:t>21</w:t>
            </w:r>
          </w:p>
        </w:tc>
        <w:tc>
          <w:tcPr>
            <w:tcW w:w="5814" w:type="dxa"/>
          </w:tcPr>
          <w:p>
            <w:pPr>
              <w:pStyle w:val="TableParagraph"/>
              <w:spacing w:before="25"/>
              <w:ind w:left="114"/>
              <w:rPr>
                <w:sz w:val="22"/>
              </w:rPr>
            </w:pPr>
            <w:r>
              <w:rPr>
                <w:spacing w:val="-2"/>
                <w:sz w:val="22"/>
              </w:rPr>
              <w:t>Power</w:t>
            </w:r>
            <w:r>
              <w:rPr>
                <w:spacing w:val="-3"/>
                <w:sz w:val="22"/>
              </w:rPr>
              <w:t> </w:t>
            </w:r>
            <w:r>
              <w:rPr>
                <w:spacing w:val="-2"/>
                <w:sz w:val="22"/>
              </w:rPr>
              <w:t>&amp;</w:t>
            </w:r>
            <w:r>
              <w:rPr>
                <w:spacing w:val="1"/>
                <w:sz w:val="22"/>
              </w:rPr>
              <w:t> </w:t>
            </w:r>
            <w:r>
              <w:rPr>
                <w:spacing w:val="-2"/>
                <w:sz w:val="22"/>
              </w:rPr>
              <w:t>Electricity</w:t>
            </w:r>
            <w:r>
              <w:rPr>
                <w:spacing w:val="2"/>
                <w:sz w:val="22"/>
              </w:rPr>
              <w:t> </w:t>
            </w:r>
            <w:r>
              <w:rPr>
                <w:spacing w:val="-2"/>
                <w:sz w:val="22"/>
              </w:rPr>
              <w:t>Department,</w:t>
            </w:r>
            <w:r>
              <w:rPr>
                <w:spacing w:val="-3"/>
                <w:sz w:val="22"/>
              </w:rPr>
              <w:t> </w:t>
            </w:r>
            <w:r>
              <w:rPr>
                <w:spacing w:val="-2"/>
                <w:sz w:val="22"/>
              </w:rPr>
              <w:t>Government</w:t>
            </w:r>
            <w:r>
              <w:rPr>
                <w:spacing w:val="-4"/>
                <w:sz w:val="22"/>
              </w:rPr>
              <w:t> </w:t>
            </w:r>
            <w:r>
              <w:rPr>
                <w:spacing w:val="-2"/>
                <w:sz w:val="22"/>
              </w:rPr>
              <w:t>of Mizoram</w:t>
            </w:r>
          </w:p>
        </w:tc>
        <w:tc>
          <w:tcPr>
            <w:tcW w:w="2127" w:type="dxa"/>
          </w:tcPr>
          <w:p>
            <w:pPr>
              <w:pStyle w:val="TableParagraph"/>
              <w:spacing w:before="25"/>
              <w:ind w:left="106" w:right="67"/>
              <w:jc w:val="center"/>
              <w:rPr>
                <w:sz w:val="22"/>
              </w:rPr>
            </w:pPr>
            <w:r>
              <w:rPr>
                <w:spacing w:val="-2"/>
                <w:sz w:val="22"/>
              </w:rPr>
              <w:t>Mizoram</w:t>
            </w:r>
          </w:p>
        </w:tc>
        <w:tc>
          <w:tcPr>
            <w:tcW w:w="1416" w:type="dxa"/>
            <w:vMerge/>
            <w:tcBorders>
              <w:top w:val="nil"/>
            </w:tcBorders>
          </w:tcPr>
          <w:p>
            <w:pPr>
              <w:rPr>
                <w:sz w:val="2"/>
                <w:szCs w:val="2"/>
              </w:rPr>
            </w:pPr>
          </w:p>
        </w:tc>
      </w:tr>
      <w:tr>
        <w:trPr>
          <w:trHeight w:val="323" w:hRule="atLeast"/>
        </w:trPr>
        <w:tc>
          <w:tcPr>
            <w:tcW w:w="852" w:type="dxa"/>
          </w:tcPr>
          <w:p>
            <w:pPr>
              <w:pStyle w:val="TableParagraph"/>
              <w:spacing w:before="28"/>
              <w:ind w:left="37" w:right="21"/>
              <w:jc w:val="center"/>
              <w:rPr>
                <w:sz w:val="22"/>
              </w:rPr>
            </w:pPr>
            <w:r>
              <w:rPr>
                <w:spacing w:val="-5"/>
                <w:sz w:val="22"/>
              </w:rPr>
              <w:t>22</w:t>
            </w:r>
          </w:p>
        </w:tc>
        <w:tc>
          <w:tcPr>
            <w:tcW w:w="5814" w:type="dxa"/>
          </w:tcPr>
          <w:p>
            <w:pPr>
              <w:pStyle w:val="TableParagraph"/>
              <w:spacing w:before="28"/>
              <w:ind w:left="114"/>
              <w:rPr>
                <w:sz w:val="22"/>
              </w:rPr>
            </w:pPr>
            <w:r>
              <w:rPr>
                <w:spacing w:val="-2"/>
                <w:sz w:val="22"/>
              </w:rPr>
              <w:t>North</w:t>
            </w:r>
            <w:r>
              <w:rPr>
                <w:spacing w:val="-5"/>
                <w:sz w:val="22"/>
              </w:rPr>
              <w:t> </w:t>
            </w:r>
            <w:r>
              <w:rPr>
                <w:spacing w:val="-2"/>
                <w:sz w:val="22"/>
              </w:rPr>
              <w:t>Bihar</w:t>
            </w:r>
            <w:r>
              <w:rPr>
                <w:spacing w:val="-4"/>
                <w:sz w:val="22"/>
              </w:rPr>
              <w:t> </w:t>
            </w:r>
            <w:r>
              <w:rPr>
                <w:spacing w:val="-2"/>
                <w:sz w:val="22"/>
              </w:rPr>
              <w:t>Power</w:t>
            </w:r>
            <w:r>
              <w:rPr>
                <w:spacing w:val="-3"/>
                <w:sz w:val="22"/>
              </w:rPr>
              <w:t> </w:t>
            </w:r>
            <w:r>
              <w:rPr>
                <w:spacing w:val="-2"/>
                <w:sz w:val="22"/>
              </w:rPr>
              <w:t>Distribution</w:t>
            </w:r>
            <w:r>
              <w:rPr>
                <w:spacing w:val="-3"/>
                <w:sz w:val="22"/>
              </w:rPr>
              <w:t> </w:t>
            </w:r>
            <w:r>
              <w:rPr>
                <w:spacing w:val="-2"/>
                <w:sz w:val="22"/>
              </w:rPr>
              <w:t>Company</w:t>
            </w:r>
            <w:r>
              <w:rPr>
                <w:spacing w:val="-3"/>
                <w:sz w:val="22"/>
              </w:rPr>
              <w:t> </w:t>
            </w:r>
            <w:r>
              <w:rPr>
                <w:spacing w:val="-2"/>
                <w:sz w:val="22"/>
              </w:rPr>
              <w:t>Limited</w:t>
            </w:r>
          </w:p>
        </w:tc>
        <w:tc>
          <w:tcPr>
            <w:tcW w:w="2127" w:type="dxa"/>
            <w:vMerge w:val="restart"/>
          </w:tcPr>
          <w:p>
            <w:pPr>
              <w:pStyle w:val="TableParagraph"/>
              <w:spacing w:before="188"/>
              <w:ind w:left="36" w:right="15"/>
              <w:jc w:val="center"/>
              <w:rPr>
                <w:sz w:val="22"/>
              </w:rPr>
            </w:pPr>
            <w:r>
              <w:rPr>
                <w:spacing w:val="-2"/>
                <w:sz w:val="22"/>
              </w:rPr>
              <w:t>Bihar</w:t>
            </w:r>
          </w:p>
        </w:tc>
        <w:tc>
          <w:tcPr>
            <w:tcW w:w="1416" w:type="dxa"/>
            <w:vMerge/>
            <w:tcBorders>
              <w:top w:val="nil"/>
            </w:tcBorders>
          </w:tcPr>
          <w:p>
            <w:pPr>
              <w:rPr>
                <w:sz w:val="2"/>
                <w:szCs w:val="2"/>
              </w:rPr>
            </w:pPr>
          </w:p>
        </w:tc>
      </w:tr>
      <w:tr>
        <w:trPr>
          <w:trHeight w:val="309" w:hRule="atLeast"/>
        </w:trPr>
        <w:tc>
          <w:tcPr>
            <w:tcW w:w="852" w:type="dxa"/>
          </w:tcPr>
          <w:p>
            <w:pPr>
              <w:pStyle w:val="TableParagraph"/>
              <w:spacing w:before="18"/>
              <w:ind w:left="37" w:right="21"/>
              <w:jc w:val="center"/>
              <w:rPr>
                <w:sz w:val="22"/>
              </w:rPr>
            </w:pPr>
            <w:r>
              <w:rPr>
                <w:spacing w:val="-5"/>
                <w:sz w:val="22"/>
              </w:rPr>
              <w:t>23</w:t>
            </w:r>
          </w:p>
        </w:tc>
        <w:tc>
          <w:tcPr>
            <w:tcW w:w="5814" w:type="dxa"/>
          </w:tcPr>
          <w:p>
            <w:pPr>
              <w:pStyle w:val="TableParagraph"/>
              <w:spacing w:before="18"/>
              <w:ind w:left="114"/>
              <w:rPr>
                <w:sz w:val="22"/>
              </w:rPr>
            </w:pPr>
            <w:r>
              <w:rPr>
                <w:spacing w:val="-2"/>
                <w:sz w:val="22"/>
              </w:rPr>
              <w:t>South</w:t>
            </w:r>
            <w:r>
              <w:rPr>
                <w:spacing w:val="-5"/>
                <w:sz w:val="22"/>
              </w:rPr>
              <w:t> </w:t>
            </w:r>
            <w:r>
              <w:rPr>
                <w:spacing w:val="-2"/>
                <w:sz w:val="22"/>
              </w:rPr>
              <w:t>Bihar</w:t>
            </w:r>
            <w:r>
              <w:rPr>
                <w:spacing w:val="-7"/>
                <w:sz w:val="22"/>
              </w:rPr>
              <w:t> </w:t>
            </w:r>
            <w:r>
              <w:rPr>
                <w:spacing w:val="-2"/>
                <w:sz w:val="22"/>
              </w:rPr>
              <w:t>Power</w:t>
            </w:r>
            <w:r>
              <w:rPr>
                <w:spacing w:val="-3"/>
                <w:sz w:val="22"/>
              </w:rPr>
              <w:t> </w:t>
            </w:r>
            <w:r>
              <w:rPr>
                <w:spacing w:val="-2"/>
                <w:sz w:val="22"/>
              </w:rPr>
              <w:t>Distribution</w:t>
            </w:r>
            <w:r>
              <w:rPr>
                <w:spacing w:val="-1"/>
                <w:sz w:val="22"/>
              </w:rPr>
              <w:t> </w:t>
            </w:r>
            <w:r>
              <w:rPr>
                <w:spacing w:val="-2"/>
                <w:sz w:val="22"/>
              </w:rPr>
              <w:t>Company</w:t>
            </w:r>
            <w:r>
              <w:rPr>
                <w:spacing w:val="-3"/>
                <w:sz w:val="22"/>
              </w:rPr>
              <w:t> </w:t>
            </w:r>
            <w:r>
              <w:rPr>
                <w:spacing w:val="-2"/>
                <w:sz w:val="22"/>
              </w:rPr>
              <w:t>Limited</w:t>
            </w:r>
          </w:p>
        </w:tc>
        <w:tc>
          <w:tcPr>
            <w:tcW w:w="2127" w:type="dxa"/>
            <w:vMerge/>
            <w:tcBorders>
              <w:top w:val="nil"/>
            </w:tcBorders>
          </w:tcPr>
          <w:p>
            <w:pPr>
              <w:rPr>
                <w:sz w:val="2"/>
                <w:szCs w:val="2"/>
              </w:rPr>
            </w:pPr>
          </w:p>
        </w:tc>
        <w:tc>
          <w:tcPr>
            <w:tcW w:w="1416" w:type="dxa"/>
            <w:vMerge/>
            <w:tcBorders>
              <w:top w:val="nil"/>
            </w:tcBorders>
          </w:tcPr>
          <w:p>
            <w:pPr>
              <w:rPr>
                <w:sz w:val="2"/>
                <w:szCs w:val="2"/>
              </w:rPr>
            </w:pPr>
          </w:p>
        </w:tc>
      </w:tr>
      <w:tr>
        <w:trPr>
          <w:trHeight w:val="353" w:hRule="atLeast"/>
        </w:trPr>
        <w:tc>
          <w:tcPr>
            <w:tcW w:w="852" w:type="dxa"/>
          </w:tcPr>
          <w:p>
            <w:pPr>
              <w:pStyle w:val="TableParagraph"/>
              <w:spacing w:before="40"/>
              <w:ind w:left="37" w:right="21"/>
              <w:jc w:val="center"/>
              <w:rPr>
                <w:sz w:val="22"/>
              </w:rPr>
            </w:pPr>
            <w:r>
              <w:rPr>
                <w:spacing w:val="-5"/>
                <w:sz w:val="22"/>
              </w:rPr>
              <w:t>24</w:t>
            </w:r>
          </w:p>
        </w:tc>
        <w:tc>
          <w:tcPr>
            <w:tcW w:w="5814" w:type="dxa"/>
          </w:tcPr>
          <w:p>
            <w:pPr>
              <w:pStyle w:val="TableParagraph"/>
              <w:spacing w:before="40"/>
              <w:ind w:left="114"/>
              <w:rPr>
                <w:sz w:val="22"/>
              </w:rPr>
            </w:pPr>
            <w:r>
              <w:rPr>
                <w:spacing w:val="-2"/>
                <w:sz w:val="22"/>
              </w:rPr>
              <w:t>Assam</w:t>
            </w:r>
            <w:r>
              <w:rPr>
                <w:spacing w:val="-5"/>
                <w:sz w:val="22"/>
              </w:rPr>
              <w:t> </w:t>
            </w:r>
            <w:r>
              <w:rPr>
                <w:spacing w:val="-2"/>
                <w:sz w:val="22"/>
              </w:rPr>
              <w:t>Power</w:t>
            </w:r>
            <w:r>
              <w:rPr>
                <w:spacing w:val="-5"/>
                <w:sz w:val="22"/>
              </w:rPr>
              <w:t> </w:t>
            </w:r>
            <w:r>
              <w:rPr>
                <w:spacing w:val="-2"/>
                <w:sz w:val="22"/>
              </w:rPr>
              <w:t>Distribution</w:t>
            </w:r>
            <w:r>
              <w:rPr>
                <w:spacing w:val="1"/>
                <w:sz w:val="22"/>
              </w:rPr>
              <w:t> </w:t>
            </w:r>
            <w:r>
              <w:rPr>
                <w:spacing w:val="-2"/>
                <w:sz w:val="22"/>
              </w:rPr>
              <w:t>Company</w:t>
            </w:r>
            <w:r>
              <w:rPr>
                <w:spacing w:val="2"/>
                <w:sz w:val="22"/>
              </w:rPr>
              <w:t> </w:t>
            </w:r>
            <w:r>
              <w:rPr>
                <w:spacing w:val="-2"/>
                <w:sz w:val="22"/>
              </w:rPr>
              <w:t>Limited</w:t>
            </w:r>
          </w:p>
        </w:tc>
        <w:tc>
          <w:tcPr>
            <w:tcW w:w="2127" w:type="dxa"/>
          </w:tcPr>
          <w:p>
            <w:pPr>
              <w:pStyle w:val="TableParagraph"/>
              <w:spacing w:before="40"/>
              <w:ind w:left="106" w:right="86"/>
              <w:jc w:val="center"/>
              <w:rPr>
                <w:sz w:val="22"/>
              </w:rPr>
            </w:pPr>
            <w:r>
              <w:rPr>
                <w:spacing w:val="-2"/>
                <w:sz w:val="22"/>
              </w:rPr>
              <w:t>Assam</w:t>
            </w:r>
          </w:p>
        </w:tc>
        <w:tc>
          <w:tcPr>
            <w:tcW w:w="1416" w:type="dxa"/>
            <w:vMerge/>
            <w:tcBorders>
              <w:top w:val="nil"/>
            </w:tcBorders>
          </w:tcPr>
          <w:p>
            <w:pPr>
              <w:rPr>
                <w:sz w:val="2"/>
                <w:szCs w:val="2"/>
              </w:rPr>
            </w:pPr>
          </w:p>
        </w:tc>
      </w:tr>
      <w:tr>
        <w:trPr>
          <w:trHeight w:val="364" w:hRule="atLeast"/>
        </w:trPr>
        <w:tc>
          <w:tcPr>
            <w:tcW w:w="852" w:type="dxa"/>
          </w:tcPr>
          <w:p>
            <w:pPr>
              <w:pStyle w:val="TableParagraph"/>
              <w:spacing w:before="44"/>
              <w:ind w:left="37" w:right="21"/>
              <w:jc w:val="center"/>
              <w:rPr>
                <w:sz w:val="22"/>
              </w:rPr>
            </w:pPr>
            <w:r>
              <w:rPr>
                <w:spacing w:val="-5"/>
                <w:sz w:val="22"/>
              </w:rPr>
              <w:t>25</w:t>
            </w:r>
          </w:p>
        </w:tc>
        <w:tc>
          <w:tcPr>
            <w:tcW w:w="5814" w:type="dxa"/>
          </w:tcPr>
          <w:p>
            <w:pPr>
              <w:pStyle w:val="TableParagraph"/>
              <w:spacing w:before="44"/>
              <w:ind w:left="114"/>
              <w:rPr>
                <w:sz w:val="22"/>
              </w:rPr>
            </w:pPr>
            <w:r>
              <w:rPr>
                <w:spacing w:val="-2"/>
                <w:sz w:val="22"/>
              </w:rPr>
              <w:t>Tripura</w:t>
            </w:r>
            <w:r>
              <w:rPr>
                <w:spacing w:val="1"/>
                <w:sz w:val="22"/>
              </w:rPr>
              <w:t> </w:t>
            </w:r>
            <w:r>
              <w:rPr>
                <w:spacing w:val="-2"/>
                <w:sz w:val="22"/>
              </w:rPr>
              <w:t>State</w:t>
            </w:r>
            <w:r>
              <w:rPr>
                <w:spacing w:val="1"/>
                <w:sz w:val="22"/>
              </w:rPr>
              <w:t> </w:t>
            </w:r>
            <w:r>
              <w:rPr>
                <w:spacing w:val="-2"/>
                <w:sz w:val="22"/>
              </w:rPr>
              <w:t>Electricity</w:t>
            </w:r>
            <w:r>
              <w:rPr>
                <w:spacing w:val="4"/>
                <w:sz w:val="22"/>
              </w:rPr>
              <w:t> </w:t>
            </w:r>
            <w:r>
              <w:rPr>
                <w:spacing w:val="-2"/>
                <w:sz w:val="22"/>
              </w:rPr>
              <w:t>Corporation</w:t>
            </w:r>
            <w:r>
              <w:rPr>
                <w:spacing w:val="2"/>
                <w:sz w:val="22"/>
              </w:rPr>
              <w:t> </w:t>
            </w:r>
            <w:r>
              <w:rPr>
                <w:spacing w:val="-2"/>
                <w:sz w:val="22"/>
              </w:rPr>
              <w:t>Limited</w:t>
            </w:r>
          </w:p>
        </w:tc>
        <w:tc>
          <w:tcPr>
            <w:tcW w:w="2127" w:type="dxa"/>
          </w:tcPr>
          <w:p>
            <w:pPr>
              <w:pStyle w:val="TableParagraph"/>
              <w:spacing w:before="44"/>
              <w:ind w:left="106" w:right="78"/>
              <w:jc w:val="center"/>
              <w:rPr>
                <w:sz w:val="22"/>
              </w:rPr>
            </w:pPr>
            <w:r>
              <w:rPr>
                <w:spacing w:val="-2"/>
                <w:sz w:val="22"/>
              </w:rPr>
              <w:t>Tripura</w:t>
            </w:r>
          </w:p>
        </w:tc>
        <w:tc>
          <w:tcPr>
            <w:tcW w:w="1416" w:type="dxa"/>
            <w:vMerge/>
            <w:tcBorders>
              <w:top w:val="nil"/>
            </w:tcBorders>
          </w:tcPr>
          <w:p>
            <w:pPr>
              <w:rPr>
                <w:sz w:val="2"/>
                <w:szCs w:val="2"/>
              </w:rPr>
            </w:pPr>
          </w:p>
        </w:tc>
      </w:tr>
      <w:tr>
        <w:trPr>
          <w:trHeight w:val="323" w:hRule="atLeast"/>
        </w:trPr>
        <w:tc>
          <w:tcPr>
            <w:tcW w:w="852" w:type="dxa"/>
          </w:tcPr>
          <w:p>
            <w:pPr>
              <w:pStyle w:val="TableParagraph"/>
              <w:spacing w:before="28"/>
              <w:ind w:left="37" w:right="21"/>
              <w:jc w:val="center"/>
              <w:rPr>
                <w:sz w:val="22"/>
              </w:rPr>
            </w:pPr>
            <w:r>
              <w:rPr>
                <w:spacing w:val="-5"/>
                <w:sz w:val="22"/>
              </w:rPr>
              <w:t>26</w:t>
            </w:r>
          </w:p>
        </w:tc>
        <w:tc>
          <w:tcPr>
            <w:tcW w:w="5814" w:type="dxa"/>
          </w:tcPr>
          <w:p>
            <w:pPr>
              <w:pStyle w:val="TableParagraph"/>
              <w:spacing w:before="28"/>
              <w:ind w:left="114"/>
              <w:rPr>
                <w:sz w:val="22"/>
              </w:rPr>
            </w:pPr>
            <w:r>
              <w:rPr>
                <w:sz w:val="22"/>
              </w:rPr>
              <w:t>Kerala</w:t>
            </w:r>
            <w:r>
              <w:rPr>
                <w:spacing w:val="-13"/>
                <w:sz w:val="22"/>
              </w:rPr>
              <w:t> </w:t>
            </w:r>
            <w:r>
              <w:rPr>
                <w:sz w:val="22"/>
              </w:rPr>
              <w:t>State</w:t>
            </w:r>
            <w:r>
              <w:rPr>
                <w:spacing w:val="-10"/>
                <w:sz w:val="22"/>
              </w:rPr>
              <w:t> </w:t>
            </w:r>
            <w:r>
              <w:rPr>
                <w:sz w:val="22"/>
              </w:rPr>
              <w:t>Electricity</w:t>
            </w:r>
            <w:r>
              <w:rPr>
                <w:spacing w:val="-10"/>
                <w:sz w:val="22"/>
              </w:rPr>
              <w:t> </w:t>
            </w:r>
            <w:r>
              <w:rPr>
                <w:sz w:val="22"/>
              </w:rPr>
              <w:t>Board</w:t>
            </w:r>
            <w:r>
              <w:rPr>
                <w:spacing w:val="-11"/>
                <w:sz w:val="22"/>
              </w:rPr>
              <w:t> </w:t>
            </w:r>
            <w:r>
              <w:rPr>
                <w:spacing w:val="-2"/>
                <w:sz w:val="22"/>
              </w:rPr>
              <w:t>Limited</w:t>
            </w:r>
          </w:p>
        </w:tc>
        <w:tc>
          <w:tcPr>
            <w:tcW w:w="2127" w:type="dxa"/>
          </w:tcPr>
          <w:p>
            <w:pPr>
              <w:pStyle w:val="TableParagraph"/>
              <w:spacing w:before="28"/>
              <w:ind w:left="106" w:right="78"/>
              <w:jc w:val="center"/>
              <w:rPr>
                <w:sz w:val="22"/>
              </w:rPr>
            </w:pPr>
            <w:r>
              <w:rPr>
                <w:spacing w:val="-2"/>
                <w:sz w:val="22"/>
              </w:rPr>
              <w:t>Kerala</w:t>
            </w:r>
          </w:p>
        </w:tc>
        <w:tc>
          <w:tcPr>
            <w:tcW w:w="1416" w:type="dxa"/>
            <w:vMerge w:val="restart"/>
            <w:tcBorders>
              <w:bottom w:val="single" w:sz="4" w:space="0" w:color="5B9BD3"/>
            </w:tcBorders>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235"/>
              <w:rPr>
                <w:b/>
                <w:sz w:val="22"/>
              </w:rPr>
            </w:pPr>
          </w:p>
          <w:p>
            <w:pPr>
              <w:pStyle w:val="TableParagraph"/>
              <w:ind w:left="417"/>
              <w:rPr>
                <w:sz w:val="22"/>
              </w:rPr>
            </w:pPr>
            <w:r>
              <w:rPr>
                <w:spacing w:val="-2"/>
                <w:sz w:val="22"/>
              </w:rPr>
              <w:t>South</w:t>
            </w:r>
          </w:p>
        </w:tc>
      </w:tr>
      <w:tr>
        <w:trPr>
          <w:trHeight w:val="290" w:hRule="atLeast"/>
        </w:trPr>
        <w:tc>
          <w:tcPr>
            <w:tcW w:w="852" w:type="dxa"/>
          </w:tcPr>
          <w:p>
            <w:pPr>
              <w:pStyle w:val="TableParagraph"/>
              <w:spacing w:line="261" w:lineRule="exact" w:before="8"/>
              <w:ind w:left="37" w:right="21"/>
              <w:jc w:val="center"/>
              <w:rPr>
                <w:sz w:val="22"/>
              </w:rPr>
            </w:pPr>
            <w:r>
              <w:rPr>
                <w:spacing w:val="-5"/>
                <w:sz w:val="22"/>
              </w:rPr>
              <w:t>27</w:t>
            </w:r>
          </w:p>
        </w:tc>
        <w:tc>
          <w:tcPr>
            <w:tcW w:w="5814" w:type="dxa"/>
          </w:tcPr>
          <w:p>
            <w:pPr>
              <w:pStyle w:val="TableParagraph"/>
              <w:spacing w:line="261" w:lineRule="exact" w:before="8"/>
              <w:ind w:left="114"/>
              <w:rPr>
                <w:sz w:val="22"/>
              </w:rPr>
            </w:pPr>
            <w:r>
              <w:rPr>
                <w:spacing w:val="-2"/>
                <w:sz w:val="22"/>
              </w:rPr>
              <w:t>Chamundeshwari</w:t>
            </w:r>
            <w:r>
              <w:rPr>
                <w:spacing w:val="-11"/>
                <w:sz w:val="22"/>
              </w:rPr>
              <w:t> </w:t>
            </w:r>
            <w:r>
              <w:rPr>
                <w:spacing w:val="-2"/>
                <w:sz w:val="22"/>
              </w:rPr>
              <w:t>Electricity</w:t>
            </w:r>
            <w:r>
              <w:rPr>
                <w:spacing w:val="2"/>
                <w:sz w:val="22"/>
              </w:rPr>
              <w:t> </w:t>
            </w:r>
            <w:r>
              <w:rPr>
                <w:spacing w:val="-2"/>
                <w:sz w:val="22"/>
              </w:rPr>
              <w:t>Supply</w:t>
            </w:r>
            <w:r>
              <w:rPr>
                <w:sz w:val="22"/>
              </w:rPr>
              <w:t> </w:t>
            </w:r>
            <w:r>
              <w:rPr>
                <w:spacing w:val="-2"/>
                <w:sz w:val="22"/>
              </w:rPr>
              <w:t>Corporation</w:t>
            </w:r>
            <w:r>
              <w:rPr>
                <w:spacing w:val="-4"/>
                <w:sz w:val="22"/>
              </w:rPr>
              <w:t> </w:t>
            </w:r>
            <w:r>
              <w:rPr>
                <w:spacing w:val="-2"/>
                <w:sz w:val="22"/>
              </w:rPr>
              <w:t>Limited</w:t>
            </w:r>
          </w:p>
        </w:tc>
        <w:tc>
          <w:tcPr>
            <w:tcW w:w="2127" w:type="dxa"/>
            <w:vMerge w:val="restart"/>
          </w:tcPr>
          <w:p>
            <w:pPr>
              <w:pStyle w:val="TableParagraph"/>
              <w:rPr>
                <w:b/>
                <w:sz w:val="22"/>
              </w:rPr>
            </w:pPr>
          </w:p>
          <w:p>
            <w:pPr>
              <w:pStyle w:val="TableParagraph"/>
              <w:spacing w:before="117"/>
              <w:rPr>
                <w:b/>
                <w:sz w:val="22"/>
              </w:rPr>
            </w:pPr>
          </w:p>
          <w:p>
            <w:pPr>
              <w:pStyle w:val="TableParagraph"/>
              <w:ind w:left="595"/>
              <w:rPr>
                <w:sz w:val="22"/>
              </w:rPr>
            </w:pPr>
            <w:r>
              <w:rPr>
                <w:spacing w:val="-2"/>
                <w:sz w:val="22"/>
              </w:rPr>
              <w:t>Karnataka</w:t>
            </w:r>
          </w:p>
        </w:tc>
        <w:tc>
          <w:tcPr>
            <w:tcW w:w="1416" w:type="dxa"/>
            <w:vMerge/>
            <w:tcBorders>
              <w:top w:val="nil"/>
              <w:bottom w:val="single" w:sz="4" w:space="0" w:color="5B9BD3"/>
            </w:tcBorders>
          </w:tcPr>
          <w:p>
            <w:pPr>
              <w:rPr>
                <w:sz w:val="2"/>
                <w:szCs w:val="2"/>
              </w:rPr>
            </w:pPr>
          </w:p>
        </w:tc>
      </w:tr>
      <w:tr>
        <w:trPr>
          <w:trHeight w:val="297" w:hRule="atLeast"/>
        </w:trPr>
        <w:tc>
          <w:tcPr>
            <w:tcW w:w="852" w:type="dxa"/>
          </w:tcPr>
          <w:p>
            <w:pPr>
              <w:pStyle w:val="TableParagraph"/>
              <w:spacing w:line="261" w:lineRule="exact" w:before="16"/>
              <w:ind w:left="37" w:right="21"/>
              <w:jc w:val="center"/>
              <w:rPr>
                <w:sz w:val="22"/>
              </w:rPr>
            </w:pPr>
            <w:r>
              <w:rPr>
                <w:spacing w:val="-5"/>
                <w:sz w:val="22"/>
              </w:rPr>
              <w:t>28</w:t>
            </w:r>
          </w:p>
        </w:tc>
        <w:tc>
          <w:tcPr>
            <w:tcW w:w="5814" w:type="dxa"/>
          </w:tcPr>
          <w:p>
            <w:pPr>
              <w:pStyle w:val="TableParagraph"/>
              <w:spacing w:line="261" w:lineRule="exact" w:before="16"/>
              <w:ind w:left="114"/>
              <w:rPr>
                <w:sz w:val="22"/>
              </w:rPr>
            </w:pPr>
            <w:r>
              <w:rPr>
                <w:spacing w:val="-2"/>
                <w:sz w:val="22"/>
              </w:rPr>
              <w:t>Gulbarga</w:t>
            </w:r>
            <w:r>
              <w:rPr>
                <w:spacing w:val="1"/>
                <w:sz w:val="22"/>
              </w:rPr>
              <w:t> </w:t>
            </w:r>
            <w:r>
              <w:rPr>
                <w:spacing w:val="-2"/>
                <w:sz w:val="22"/>
              </w:rPr>
              <w:t>Electricity</w:t>
            </w:r>
            <w:r>
              <w:rPr>
                <w:spacing w:val="7"/>
                <w:sz w:val="22"/>
              </w:rPr>
              <w:t> </w:t>
            </w:r>
            <w:r>
              <w:rPr>
                <w:spacing w:val="-2"/>
                <w:sz w:val="22"/>
              </w:rPr>
              <w:t>Supply</w:t>
            </w:r>
            <w:r>
              <w:rPr>
                <w:spacing w:val="-5"/>
                <w:sz w:val="22"/>
              </w:rPr>
              <w:t> </w:t>
            </w:r>
            <w:r>
              <w:rPr>
                <w:spacing w:val="-2"/>
                <w:sz w:val="22"/>
              </w:rPr>
              <w:t>Company</w:t>
            </w:r>
            <w:r>
              <w:rPr>
                <w:spacing w:val="4"/>
                <w:sz w:val="22"/>
              </w:rPr>
              <w:t> </w:t>
            </w:r>
            <w:r>
              <w:rPr>
                <w:spacing w:val="-2"/>
                <w:sz w:val="22"/>
              </w:rPr>
              <w:t>Limited</w:t>
            </w:r>
          </w:p>
        </w:tc>
        <w:tc>
          <w:tcPr>
            <w:tcW w:w="2127" w:type="dxa"/>
            <w:vMerge/>
            <w:tcBorders>
              <w:top w:val="nil"/>
            </w:tcBorders>
          </w:tcPr>
          <w:p>
            <w:pPr>
              <w:rPr>
                <w:sz w:val="2"/>
                <w:szCs w:val="2"/>
              </w:rPr>
            </w:pPr>
          </w:p>
        </w:tc>
        <w:tc>
          <w:tcPr>
            <w:tcW w:w="1416" w:type="dxa"/>
            <w:vMerge/>
            <w:tcBorders>
              <w:top w:val="nil"/>
              <w:bottom w:val="single" w:sz="4" w:space="0" w:color="5B9BD3"/>
            </w:tcBorders>
          </w:tcPr>
          <w:p>
            <w:pPr>
              <w:rPr>
                <w:sz w:val="2"/>
                <w:szCs w:val="2"/>
              </w:rPr>
            </w:pPr>
          </w:p>
        </w:tc>
      </w:tr>
      <w:tr>
        <w:trPr>
          <w:trHeight w:val="294" w:hRule="atLeast"/>
        </w:trPr>
        <w:tc>
          <w:tcPr>
            <w:tcW w:w="852" w:type="dxa"/>
          </w:tcPr>
          <w:p>
            <w:pPr>
              <w:pStyle w:val="TableParagraph"/>
              <w:spacing w:line="261" w:lineRule="exact" w:before="13"/>
              <w:ind w:left="37" w:right="21"/>
              <w:jc w:val="center"/>
              <w:rPr>
                <w:sz w:val="22"/>
              </w:rPr>
            </w:pPr>
            <w:r>
              <w:rPr>
                <w:spacing w:val="-5"/>
                <w:sz w:val="22"/>
              </w:rPr>
              <w:t>29</w:t>
            </w:r>
          </w:p>
        </w:tc>
        <w:tc>
          <w:tcPr>
            <w:tcW w:w="5814" w:type="dxa"/>
          </w:tcPr>
          <w:p>
            <w:pPr>
              <w:pStyle w:val="TableParagraph"/>
              <w:spacing w:line="261" w:lineRule="exact" w:before="13"/>
              <w:ind w:left="114"/>
              <w:rPr>
                <w:sz w:val="22"/>
              </w:rPr>
            </w:pPr>
            <w:r>
              <w:rPr>
                <w:spacing w:val="-2"/>
                <w:sz w:val="22"/>
              </w:rPr>
              <w:t>Bangalore</w:t>
            </w:r>
            <w:r>
              <w:rPr>
                <w:spacing w:val="-1"/>
                <w:sz w:val="22"/>
              </w:rPr>
              <w:t> </w:t>
            </w:r>
            <w:r>
              <w:rPr>
                <w:spacing w:val="-2"/>
                <w:sz w:val="22"/>
              </w:rPr>
              <w:t>Electricity</w:t>
            </w:r>
            <w:r>
              <w:rPr>
                <w:spacing w:val="4"/>
                <w:sz w:val="22"/>
              </w:rPr>
              <w:t> </w:t>
            </w:r>
            <w:r>
              <w:rPr>
                <w:spacing w:val="-2"/>
                <w:sz w:val="22"/>
              </w:rPr>
              <w:t>Supply Company</w:t>
            </w:r>
            <w:r>
              <w:rPr>
                <w:spacing w:val="4"/>
                <w:sz w:val="22"/>
              </w:rPr>
              <w:t> </w:t>
            </w:r>
            <w:r>
              <w:rPr>
                <w:spacing w:val="-2"/>
                <w:sz w:val="22"/>
              </w:rPr>
              <w:t>Limited</w:t>
            </w:r>
          </w:p>
        </w:tc>
        <w:tc>
          <w:tcPr>
            <w:tcW w:w="2127" w:type="dxa"/>
            <w:vMerge/>
            <w:tcBorders>
              <w:top w:val="nil"/>
            </w:tcBorders>
          </w:tcPr>
          <w:p>
            <w:pPr>
              <w:rPr>
                <w:sz w:val="2"/>
                <w:szCs w:val="2"/>
              </w:rPr>
            </w:pPr>
          </w:p>
        </w:tc>
        <w:tc>
          <w:tcPr>
            <w:tcW w:w="1416" w:type="dxa"/>
            <w:vMerge/>
            <w:tcBorders>
              <w:top w:val="nil"/>
              <w:bottom w:val="single" w:sz="4" w:space="0" w:color="5B9BD3"/>
            </w:tcBorders>
          </w:tcPr>
          <w:p>
            <w:pPr>
              <w:rPr>
                <w:sz w:val="2"/>
                <w:szCs w:val="2"/>
              </w:rPr>
            </w:pPr>
          </w:p>
        </w:tc>
      </w:tr>
      <w:tr>
        <w:trPr>
          <w:trHeight w:val="290" w:hRule="atLeast"/>
        </w:trPr>
        <w:tc>
          <w:tcPr>
            <w:tcW w:w="852" w:type="dxa"/>
          </w:tcPr>
          <w:p>
            <w:pPr>
              <w:pStyle w:val="TableParagraph"/>
              <w:spacing w:line="261" w:lineRule="exact" w:before="8"/>
              <w:ind w:left="37" w:right="21"/>
              <w:jc w:val="center"/>
              <w:rPr>
                <w:sz w:val="22"/>
              </w:rPr>
            </w:pPr>
            <w:r>
              <w:rPr>
                <w:spacing w:val="-5"/>
                <w:sz w:val="22"/>
              </w:rPr>
              <w:t>30</w:t>
            </w:r>
          </w:p>
        </w:tc>
        <w:tc>
          <w:tcPr>
            <w:tcW w:w="5814" w:type="dxa"/>
          </w:tcPr>
          <w:p>
            <w:pPr>
              <w:pStyle w:val="TableParagraph"/>
              <w:spacing w:line="261" w:lineRule="exact" w:before="8"/>
              <w:ind w:left="114"/>
              <w:rPr>
                <w:sz w:val="22"/>
              </w:rPr>
            </w:pPr>
            <w:r>
              <w:rPr>
                <w:spacing w:val="-2"/>
                <w:sz w:val="22"/>
              </w:rPr>
              <w:t>Mangalore</w:t>
            </w:r>
            <w:r>
              <w:rPr>
                <w:spacing w:val="-8"/>
                <w:sz w:val="22"/>
              </w:rPr>
              <w:t> </w:t>
            </w:r>
            <w:r>
              <w:rPr>
                <w:spacing w:val="-2"/>
                <w:sz w:val="22"/>
              </w:rPr>
              <w:t>Electricity</w:t>
            </w:r>
            <w:r>
              <w:rPr>
                <w:spacing w:val="-5"/>
                <w:sz w:val="22"/>
              </w:rPr>
              <w:t> </w:t>
            </w:r>
            <w:r>
              <w:rPr>
                <w:spacing w:val="-2"/>
                <w:sz w:val="22"/>
              </w:rPr>
              <w:t>Supply</w:t>
            </w:r>
            <w:r>
              <w:rPr>
                <w:spacing w:val="-7"/>
                <w:sz w:val="22"/>
              </w:rPr>
              <w:t> </w:t>
            </w:r>
            <w:r>
              <w:rPr>
                <w:spacing w:val="-2"/>
                <w:sz w:val="22"/>
              </w:rPr>
              <w:t>Company</w:t>
            </w:r>
            <w:r>
              <w:rPr>
                <w:spacing w:val="-10"/>
                <w:sz w:val="22"/>
              </w:rPr>
              <w:t> </w:t>
            </w:r>
            <w:r>
              <w:rPr>
                <w:spacing w:val="-2"/>
                <w:sz w:val="22"/>
              </w:rPr>
              <w:t>Limited</w:t>
            </w:r>
          </w:p>
        </w:tc>
        <w:tc>
          <w:tcPr>
            <w:tcW w:w="2127" w:type="dxa"/>
            <w:vMerge/>
            <w:tcBorders>
              <w:top w:val="nil"/>
            </w:tcBorders>
          </w:tcPr>
          <w:p>
            <w:pPr>
              <w:rPr>
                <w:sz w:val="2"/>
                <w:szCs w:val="2"/>
              </w:rPr>
            </w:pPr>
          </w:p>
        </w:tc>
        <w:tc>
          <w:tcPr>
            <w:tcW w:w="1416" w:type="dxa"/>
            <w:vMerge/>
            <w:tcBorders>
              <w:top w:val="nil"/>
              <w:bottom w:val="single" w:sz="4" w:space="0" w:color="5B9BD3"/>
            </w:tcBorders>
          </w:tcPr>
          <w:p>
            <w:pPr>
              <w:rPr>
                <w:sz w:val="2"/>
                <w:szCs w:val="2"/>
              </w:rPr>
            </w:pPr>
          </w:p>
        </w:tc>
      </w:tr>
      <w:tr>
        <w:trPr>
          <w:trHeight w:val="297" w:hRule="atLeast"/>
        </w:trPr>
        <w:tc>
          <w:tcPr>
            <w:tcW w:w="852" w:type="dxa"/>
          </w:tcPr>
          <w:p>
            <w:pPr>
              <w:pStyle w:val="TableParagraph"/>
              <w:spacing w:line="261" w:lineRule="exact" w:before="16"/>
              <w:ind w:left="37" w:right="21"/>
              <w:jc w:val="center"/>
              <w:rPr>
                <w:sz w:val="22"/>
              </w:rPr>
            </w:pPr>
            <w:r>
              <w:rPr>
                <w:spacing w:val="-5"/>
                <w:sz w:val="22"/>
              </w:rPr>
              <w:t>31</w:t>
            </w:r>
          </w:p>
        </w:tc>
        <w:tc>
          <w:tcPr>
            <w:tcW w:w="5814" w:type="dxa"/>
          </w:tcPr>
          <w:p>
            <w:pPr>
              <w:pStyle w:val="TableParagraph"/>
              <w:spacing w:line="261" w:lineRule="exact" w:before="16"/>
              <w:ind w:left="114"/>
              <w:rPr>
                <w:sz w:val="22"/>
              </w:rPr>
            </w:pPr>
            <w:r>
              <w:rPr>
                <w:spacing w:val="-2"/>
                <w:sz w:val="22"/>
              </w:rPr>
              <w:t>Hubli</w:t>
            </w:r>
            <w:r>
              <w:rPr>
                <w:spacing w:val="-5"/>
                <w:sz w:val="22"/>
              </w:rPr>
              <w:t> </w:t>
            </w:r>
            <w:r>
              <w:rPr>
                <w:spacing w:val="-2"/>
                <w:sz w:val="22"/>
              </w:rPr>
              <w:t>Electricity</w:t>
            </w:r>
            <w:r>
              <w:rPr>
                <w:spacing w:val="2"/>
                <w:sz w:val="22"/>
              </w:rPr>
              <w:t> </w:t>
            </w:r>
            <w:r>
              <w:rPr>
                <w:spacing w:val="-2"/>
                <w:sz w:val="22"/>
              </w:rPr>
              <w:t>Supply</w:t>
            </w:r>
            <w:r>
              <w:rPr>
                <w:spacing w:val="3"/>
                <w:sz w:val="22"/>
              </w:rPr>
              <w:t> </w:t>
            </w:r>
            <w:r>
              <w:rPr>
                <w:spacing w:val="-2"/>
                <w:sz w:val="22"/>
              </w:rPr>
              <w:t>Company</w:t>
            </w:r>
            <w:r>
              <w:rPr>
                <w:spacing w:val="5"/>
                <w:sz w:val="22"/>
              </w:rPr>
              <w:t> </w:t>
            </w:r>
            <w:r>
              <w:rPr>
                <w:spacing w:val="-2"/>
                <w:sz w:val="22"/>
              </w:rPr>
              <w:t>Limited</w:t>
            </w:r>
          </w:p>
        </w:tc>
        <w:tc>
          <w:tcPr>
            <w:tcW w:w="2127" w:type="dxa"/>
            <w:vMerge/>
            <w:tcBorders>
              <w:top w:val="nil"/>
            </w:tcBorders>
          </w:tcPr>
          <w:p>
            <w:pPr>
              <w:rPr>
                <w:sz w:val="2"/>
                <w:szCs w:val="2"/>
              </w:rPr>
            </w:pPr>
          </w:p>
        </w:tc>
        <w:tc>
          <w:tcPr>
            <w:tcW w:w="1416" w:type="dxa"/>
            <w:vMerge/>
            <w:tcBorders>
              <w:top w:val="nil"/>
              <w:bottom w:val="single" w:sz="4" w:space="0" w:color="5B9BD3"/>
            </w:tcBorders>
          </w:tcPr>
          <w:p>
            <w:pPr>
              <w:rPr>
                <w:sz w:val="2"/>
                <w:szCs w:val="2"/>
              </w:rPr>
            </w:pPr>
          </w:p>
        </w:tc>
      </w:tr>
      <w:tr>
        <w:trPr>
          <w:trHeight w:val="539" w:hRule="atLeast"/>
        </w:trPr>
        <w:tc>
          <w:tcPr>
            <w:tcW w:w="852" w:type="dxa"/>
          </w:tcPr>
          <w:p>
            <w:pPr>
              <w:pStyle w:val="TableParagraph"/>
              <w:spacing w:before="136"/>
              <w:ind w:left="37" w:right="21"/>
              <w:jc w:val="center"/>
              <w:rPr>
                <w:sz w:val="22"/>
              </w:rPr>
            </w:pPr>
            <w:r>
              <w:rPr>
                <w:spacing w:val="-5"/>
                <w:sz w:val="22"/>
              </w:rPr>
              <w:t>32</w:t>
            </w:r>
          </w:p>
        </w:tc>
        <w:tc>
          <w:tcPr>
            <w:tcW w:w="5814" w:type="dxa"/>
          </w:tcPr>
          <w:p>
            <w:pPr>
              <w:pStyle w:val="TableParagraph"/>
              <w:spacing w:before="42"/>
              <w:ind w:left="114"/>
              <w:rPr>
                <w:sz w:val="22"/>
              </w:rPr>
            </w:pPr>
            <w:r>
              <w:rPr>
                <w:spacing w:val="-2"/>
                <w:sz w:val="22"/>
              </w:rPr>
              <w:t>Telangana</w:t>
            </w:r>
            <w:r>
              <w:rPr>
                <w:spacing w:val="-6"/>
                <w:sz w:val="22"/>
              </w:rPr>
              <w:t> </w:t>
            </w:r>
            <w:r>
              <w:rPr>
                <w:spacing w:val="-2"/>
                <w:sz w:val="22"/>
              </w:rPr>
              <w:t>State</w:t>
            </w:r>
            <w:r>
              <w:rPr>
                <w:sz w:val="22"/>
              </w:rPr>
              <w:t> </w:t>
            </w:r>
            <w:r>
              <w:rPr>
                <w:spacing w:val="-2"/>
                <w:sz w:val="22"/>
              </w:rPr>
              <w:t>Southern</w:t>
            </w:r>
            <w:r>
              <w:rPr>
                <w:spacing w:val="-7"/>
                <w:sz w:val="22"/>
              </w:rPr>
              <w:t> </w:t>
            </w:r>
            <w:r>
              <w:rPr>
                <w:spacing w:val="-2"/>
                <w:sz w:val="22"/>
              </w:rPr>
              <w:t>Power</w:t>
            </w:r>
            <w:r>
              <w:rPr>
                <w:spacing w:val="-6"/>
                <w:sz w:val="22"/>
              </w:rPr>
              <w:t> </w:t>
            </w:r>
            <w:r>
              <w:rPr>
                <w:spacing w:val="-2"/>
                <w:sz w:val="22"/>
              </w:rPr>
              <w:t>Distribution</w:t>
            </w:r>
            <w:r>
              <w:rPr>
                <w:spacing w:val="-10"/>
                <w:sz w:val="22"/>
              </w:rPr>
              <w:t> </w:t>
            </w:r>
            <w:r>
              <w:rPr>
                <w:spacing w:val="-2"/>
                <w:sz w:val="22"/>
              </w:rPr>
              <w:t>Company</w:t>
            </w:r>
            <w:r>
              <w:rPr>
                <w:spacing w:val="4"/>
                <w:sz w:val="22"/>
              </w:rPr>
              <w:t> </w:t>
            </w:r>
            <w:r>
              <w:rPr>
                <w:spacing w:val="-5"/>
                <w:sz w:val="22"/>
              </w:rPr>
              <w:t>Ltd</w:t>
            </w:r>
          </w:p>
        </w:tc>
        <w:tc>
          <w:tcPr>
            <w:tcW w:w="2127" w:type="dxa"/>
            <w:vMerge w:val="restart"/>
            <w:tcBorders>
              <w:bottom w:val="single" w:sz="4" w:space="0" w:color="5B9BD3"/>
            </w:tcBorders>
          </w:tcPr>
          <w:p>
            <w:pPr>
              <w:pStyle w:val="TableParagraph"/>
              <w:spacing w:before="138"/>
              <w:rPr>
                <w:b/>
                <w:sz w:val="22"/>
              </w:rPr>
            </w:pPr>
          </w:p>
          <w:p>
            <w:pPr>
              <w:pStyle w:val="TableParagraph"/>
              <w:ind w:left="576"/>
              <w:rPr>
                <w:sz w:val="22"/>
              </w:rPr>
            </w:pPr>
            <w:r>
              <w:rPr>
                <w:spacing w:val="-2"/>
                <w:sz w:val="22"/>
              </w:rPr>
              <w:t>Telangana</w:t>
            </w:r>
          </w:p>
        </w:tc>
        <w:tc>
          <w:tcPr>
            <w:tcW w:w="1416" w:type="dxa"/>
            <w:vMerge/>
            <w:tcBorders>
              <w:top w:val="nil"/>
              <w:bottom w:val="single" w:sz="4" w:space="0" w:color="5B9BD3"/>
            </w:tcBorders>
          </w:tcPr>
          <w:p>
            <w:pPr>
              <w:rPr>
                <w:sz w:val="2"/>
                <w:szCs w:val="2"/>
              </w:rPr>
            </w:pPr>
          </w:p>
        </w:tc>
      </w:tr>
      <w:tr>
        <w:trPr>
          <w:trHeight w:val="453" w:hRule="atLeast"/>
        </w:trPr>
        <w:tc>
          <w:tcPr>
            <w:tcW w:w="852" w:type="dxa"/>
            <w:tcBorders>
              <w:bottom w:val="single" w:sz="4" w:space="0" w:color="5B9BD3"/>
            </w:tcBorders>
          </w:tcPr>
          <w:p>
            <w:pPr>
              <w:pStyle w:val="TableParagraph"/>
              <w:spacing w:before="136"/>
              <w:ind w:left="37" w:right="21"/>
              <w:jc w:val="center"/>
              <w:rPr>
                <w:sz w:val="22"/>
              </w:rPr>
            </w:pPr>
            <w:r>
              <w:rPr>
                <w:spacing w:val="-5"/>
                <w:sz w:val="22"/>
              </w:rPr>
              <w:t>33</w:t>
            </w:r>
          </w:p>
        </w:tc>
        <w:tc>
          <w:tcPr>
            <w:tcW w:w="5814" w:type="dxa"/>
            <w:tcBorders>
              <w:bottom w:val="single" w:sz="4" w:space="0" w:color="5B9BD3"/>
            </w:tcBorders>
          </w:tcPr>
          <w:p>
            <w:pPr>
              <w:pStyle w:val="TableParagraph"/>
              <w:spacing w:before="42"/>
              <w:ind w:left="114"/>
              <w:rPr>
                <w:sz w:val="22"/>
              </w:rPr>
            </w:pPr>
            <w:r>
              <w:rPr>
                <w:spacing w:val="-2"/>
                <w:sz w:val="22"/>
              </w:rPr>
              <w:t>Telangana</w:t>
            </w:r>
            <w:r>
              <w:rPr>
                <w:spacing w:val="-6"/>
                <w:sz w:val="22"/>
              </w:rPr>
              <w:t> </w:t>
            </w:r>
            <w:r>
              <w:rPr>
                <w:spacing w:val="-2"/>
                <w:sz w:val="22"/>
              </w:rPr>
              <w:t>State Northern</w:t>
            </w:r>
            <w:r>
              <w:rPr>
                <w:spacing w:val="-6"/>
                <w:sz w:val="22"/>
              </w:rPr>
              <w:t> </w:t>
            </w:r>
            <w:r>
              <w:rPr>
                <w:spacing w:val="-2"/>
                <w:sz w:val="22"/>
              </w:rPr>
              <w:t>Power</w:t>
            </w:r>
            <w:r>
              <w:rPr>
                <w:spacing w:val="-5"/>
                <w:sz w:val="22"/>
              </w:rPr>
              <w:t> </w:t>
            </w:r>
            <w:r>
              <w:rPr>
                <w:spacing w:val="-2"/>
                <w:sz w:val="22"/>
              </w:rPr>
              <w:t>Distribution</w:t>
            </w:r>
            <w:r>
              <w:rPr>
                <w:spacing w:val="-10"/>
                <w:sz w:val="22"/>
              </w:rPr>
              <w:t> </w:t>
            </w:r>
            <w:r>
              <w:rPr>
                <w:spacing w:val="-2"/>
                <w:sz w:val="22"/>
              </w:rPr>
              <w:t>Company</w:t>
            </w:r>
            <w:r>
              <w:rPr>
                <w:spacing w:val="5"/>
                <w:sz w:val="22"/>
              </w:rPr>
              <w:t> </w:t>
            </w:r>
            <w:r>
              <w:rPr>
                <w:spacing w:val="-5"/>
                <w:sz w:val="22"/>
              </w:rPr>
              <w:t>Ltd</w:t>
            </w:r>
          </w:p>
        </w:tc>
        <w:tc>
          <w:tcPr>
            <w:tcW w:w="2127" w:type="dxa"/>
            <w:vMerge/>
            <w:tcBorders>
              <w:top w:val="nil"/>
              <w:bottom w:val="single" w:sz="4" w:space="0" w:color="5B9BD3"/>
            </w:tcBorders>
          </w:tcPr>
          <w:p>
            <w:pPr>
              <w:rPr>
                <w:sz w:val="2"/>
                <w:szCs w:val="2"/>
              </w:rPr>
            </w:pPr>
          </w:p>
        </w:tc>
        <w:tc>
          <w:tcPr>
            <w:tcW w:w="1416" w:type="dxa"/>
            <w:vMerge/>
            <w:tcBorders>
              <w:top w:val="nil"/>
              <w:bottom w:val="single" w:sz="4" w:space="0" w:color="5B9BD3"/>
            </w:tcBorders>
          </w:tcPr>
          <w:p>
            <w:pPr>
              <w:rPr>
                <w:sz w:val="2"/>
                <w:szCs w:val="2"/>
              </w:rPr>
            </w:pPr>
          </w:p>
        </w:tc>
      </w:tr>
      <w:tr>
        <w:trPr>
          <w:trHeight w:val="76" w:hRule="atLeast"/>
        </w:trPr>
        <w:tc>
          <w:tcPr>
            <w:tcW w:w="852" w:type="dxa"/>
            <w:tcBorders>
              <w:top w:val="single" w:sz="4" w:space="0" w:color="5B9BD3"/>
            </w:tcBorders>
          </w:tcPr>
          <w:p>
            <w:pPr>
              <w:pStyle w:val="TableParagraph"/>
              <w:rPr>
                <w:rFonts w:ascii="Times New Roman"/>
                <w:sz w:val="2"/>
              </w:rPr>
            </w:pPr>
          </w:p>
        </w:tc>
        <w:tc>
          <w:tcPr>
            <w:tcW w:w="5814" w:type="dxa"/>
            <w:tcBorders>
              <w:top w:val="single" w:sz="4" w:space="0" w:color="5B9BD3"/>
            </w:tcBorders>
          </w:tcPr>
          <w:p>
            <w:pPr>
              <w:pStyle w:val="TableParagraph"/>
              <w:rPr>
                <w:rFonts w:ascii="Times New Roman"/>
                <w:sz w:val="2"/>
              </w:rPr>
            </w:pPr>
          </w:p>
        </w:tc>
        <w:tc>
          <w:tcPr>
            <w:tcW w:w="2127" w:type="dxa"/>
            <w:tcBorders>
              <w:top w:val="single" w:sz="4" w:space="0" w:color="5B9BD3"/>
            </w:tcBorders>
          </w:tcPr>
          <w:p>
            <w:pPr>
              <w:pStyle w:val="TableParagraph"/>
              <w:rPr>
                <w:rFonts w:ascii="Times New Roman"/>
                <w:sz w:val="2"/>
              </w:rPr>
            </w:pPr>
          </w:p>
        </w:tc>
        <w:tc>
          <w:tcPr>
            <w:tcW w:w="1416" w:type="dxa"/>
            <w:tcBorders>
              <w:top w:val="single" w:sz="4" w:space="0" w:color="5B9BD3"/>
            </w:tcBorders>
          </w:tcPr>
          <w:p>
            <w:pPr>
              <w:pStyle w:val="TableParagraph"/>
              <w:rPr>
                <w:rFonts w:ascii="Times New Roman"/>
                <w:sz w:val="2"/>
              </w:rPr>
            </w:pPr>
          </w:p>
        </w:tc>
      </w:tr>
    </w:tbl>
    <w:p>
      <w:pPr>
        <w:pStyle w:val="TableParagraph"/>
        <w:spacing w:after="0"/>
        <w:rPr>
          <w:rFonts w:ascii="Times New Roman"/>
          <w:sz w:val="2"/>
        </w:rPr>
        <w:sectPr>
          <w:headerReference w:type="default" r:id="rId10"/>
          <w:footerReference w:type="default" r:id="rId11"/>
          <w:pgSz w:w="11900" w:h="16860"/>
          <w:pgMar w:header="193" w:footer="1240" w:top="1380" w:bottom="1480" w:left="992" w:right="425"/>
        </w:sectPr>
      </w:pPr>
    </w:p>
    <w:p>
      <w:pPr>
        <w:pStyle w:val="BodyText"/>
        <w:spacing w:before="12"/>
        <w:rPr>
          <w:b/>
          <w:sz w:val="3"/>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2"/>
        <w:gridCol w:w="5814"/>
        <w:gridCol w:w="2127"/>
        <w:gridCol w:w="1414"/>
      </w:tblGrid>
      <w:tr>
        <w:trPr>
          <w:trHeight w:val="297" w:hRule="atLeast"/>
        </w:trPr>
        <w:tc>
          <w:tcPr>
            <w:tcW w:w="852" w:type="dxa"/>
          </w:tcPr>
          <w:p>
            <w:pPr>
              <w:pStyle w:val="TableParagraph"/>
              <w:spacing w:line="261" w:lineRule="exact" w:before="16"/>
              <w:ind w:left="37" w:right="21"/>
              <w:jc w:val="center"/>
              <w:rPr>
                <w:sz w:val="22"/>
              </w:rPr>
            </w:pPr>
            <w:r>
              <w:rPr>
                <w:spacing w:val="-5"/>
                <w:sz w:val="22"/>
              </w:rPr>
              <w:t>34</w:t>
            </w:r>
          </w:p>
        </w:tc>
        <w:tc>
          <w:tcPr>
            <w:tcW w:w="5814" w:type="dxa"/>
          </w:tcPr>
          <w:p>
            <w:pPr>
              <w:pStyle w:val="TableParagraph"/>
              <w:spacing w:line="261" w:lineRule="exact" w:before="16"/>
              <w:ind w:left="114"/>
              <w:rPr>
                <w:sz w:val="22"/>
              </w:rPr>
            </w:pPr>
            <w:r>
              <w:rPr>
                <w:spacing w:val="-2"/>
                <w:sz w:val="22"/>
              </w:rPr>
              <w:t>Electricity</w:t>
            </w:r>
            <w:r>
              <w:rPr>
                <w:spacing w:val="-3"/>
                <w:sz w:val="22"/>
              </w:rPr>
              <w:t> </w:t>
            </w:r>
            <w:r>
              <w:rPr>
                <w:spacing w:val="-2"/>
                <w:sz w:val="22"/>
              </w:rPr>
              <w:t>Department,</w:t>
            </w:r>
            <w:r>
              <w:rPr>
                <w:spacing w:val="2"/>
                <w:sz w:val="22"/>
              </w:rPr>
              <w:t> </w:t>
            </w:r>
            <w:r>
              <w:rPr>
                <w:spacing w:val="-2"/>
                <w:sz w:val="22"/>
              </w:rPr>
              <w:t>UT</w:t>
            </w:r>
            <w:r>
              <w:rPr>
                <w:spacing w:val="-4"/>
                <w:sz w:val="22"/>
              </w:rPr>
              <w:t> </w:t>
            </w:r>
            <w:r>
              <w:rPr>
                <w:spacing w:val="-2"/>
                <w:sz w:val="22"/>
              </w:rPr>
              <w:t>of</w:t>
            </w:r>
            <w:r>
              <w:rPr>
                <w:spacing w:val="1"/>
                <w:sz w:val="22"/>
              </w:rPr>
              <w:t> </w:t>
            </w:r>
            <w:r>
              <w:rPr>
                <w:spacing w:val="-2"/>
                <w:sz w:val="22"/>
              </w:rPr>
              <w:t>Lakshadweep</w:t>
            </w:r>
          </w:p>
        </w:tc>
        <w:tc>
          <w:tcPr>
            <w:tcW w:w="2127" w:type="dxa"/>
          </w:tcPr>
          <w:p>
            <w:pPr>
              <w:pStyle w:val="TableParagraph"/>
              <w:spacing w:line="261" w:lineRule="exact" w:before="16"/>
              <w:ind w:left="106" w:right="75"/>
              <w:jc w:val="center"/>
              <w:rPr>
                <w:sz w:val="22"/>
              </w:rPr>
            </w:pPr>
            <w:r>
              <w:rPr>
                <w:spacing w:val="-2"/>
                <w:sz w:val="22"/>
              </w:rPr>
              <w:t>Lakshadweep</w:t>
            </w:r>
          </w:p>
        </w:tc>
        <w:tc>
          <w:tcPr>
            <w:tcW w:w="1414" w:type="dxa"/>
            <w:vMerge w:val="restart"/>
            <w:tcBorders>
              <w:top w:val="nil"/>
            </w:tcBorders>
          </w:tcPr>
          <w:p>
            <w:pPr>
              <w:pStyle w:val="TableParagraph"/>
              <w:rPr>
                <w:rFonts w:ascii="Times New Roman"/>
                <w:sz w:val="20"/>
              </w:rPr>
            </w:pPr>
          </w:p>
        </w:tc>
      </w:tr>
      <w:tr>
        <w:trPr>
          <w:trHeight w:val="290" w:hRule="atLeast"/>
        </w:trPr>
        <w:tc>
          <w:tcPr>
            <w:tcW w:w="852" w:type="dxa"/>
          </w:tcPr>
          <w:p>
            <w:pPr>
              <w:pStyle w:val="TableParagraph"/>
              <w:spacing w:line="261" w:lineRule="exact" w:before="8"/>
              <w:ind w:left="37" w:right="21"/>
              <w:jc w:val="center"/>
              <w:rPr>
                <w:sz w:val="22"/>
              </w:rPr>
            </w:pPr>
            <w:r>
              <w:rPr>
                <w:spacing w:val="-5"/>
                <w:sz w:val="22"/>
              </w:rPr>
              <w:t>35</w:t>
            </w:r>
          </w:p>
        </w:tc>
        <w:tc>
          <w:tcPr>
            <w:tcW w:w="5814" w:type="dxa"/>
          </w:tcPr>
          <w:p>
            <w:pPr>
              <w:pStyle w:val="TableParagraph"/>
              <w:spacing w:line="261" w:lineRule="exact" w:before="8"/>
              <w:ind w:left="114"/>
              <w:rPr>
                <w:sz w:val="22"/>
              </w:rPr>
            </w:pPr>
            <w:r>
              <w:rPr>
                <w:spacing w:val="-2"/>
                <w:sz w:val="22"/>
              </w:rPr>
              <w:t>Electricity</w:t>
            </w:r>
            <w:r>
              <w:rPr>
                <w:spacing w:val="-3"/>
                <w:sz w:val="22"/>
              </w:rPr>
              <w:t> </w:t>
            </w:r>
            <w:r>
              <w:rPr>
                <w:spacing w:val="-2"/>
                <w:sz w:val="22"/>
              </w:rPr>
              <w:t>Department,</w:t>
            </w:r>
            <w:r>
              <w:rPr>
                <w:spacing w:val="2"/>
                <w:sz w:val="22"/>
              </w:rPr>
              <w:t> </w:t>
            </w:r>
            <w:r>
              <w:rPr>
                <w:spacing w:val="-2"/>
                <w:sz w:val="22"/>
              </w:rPr>
              <w:t>UT</w:t>
            </w:r>
            <w:r>
              <w:rPr>
                <w:spacing w:val="-4"/>
                <w:sz w:val="22"/>
              </w:rPr>
              <w:t> </w:t>
            </w:r>
            <w:r>
              <w:rPr>
                <w:spacing w:val="-2"/>
                <w:sz w:val="22"/>
              </w:rPr>
              <w:t>of</w:t>
            </w:r>
            <w:r>
              <w:rPr>
                <w:spacing w:val="1"/>
                <w:sz w:val="22"/>
              </w:rPr>
              <w:t> </w:t>
            </w:r>
            <w:r>
              <w:rPr>
                <w:spacing w:val="-2"/>
                <w:sz w:val="22"/>
              </w:rPr>
              <w:t>Puducherry</w:t>
            </w:r>
          </w:p>
        </w:tc>
        <w:tc>
          <w:tcPr>
            <w:tcW w:w="2127" w:type="dxa"/>
          </w:tcPr>
          <w:p>
            <w:pPr>
              <w:pStyle w:val="TableParagraph"/>
              <w:spacing w:line="261" w:lineRule="exact" w:before="8"/>
              <w:ind w:left="106" w:right="69"/>
              <w:jc w:val="center"/>
              <w:rPr>
                <w:sz w:val="22"/>
              </w:rPr>
            </w:pPr>
            <w:r>
              <w:rPr>
                <w:spacing w:val="-2"/>
                <w:sz w:val="22"/>
              </w:rPr>
              <w:t>Puducherry</w:t>
            </w:r>
          </w:p>
        </w:tc>
        <w:tc>
          <w:tcPr>
            <w:tcW w:w="1414" w:type="dxa"/>
            <w:vMerge/>
            <w:tcBorders>
              <w:top w:val="nil"/>
            </w:tcBorders>
          </w:tcPr>
          <w:p>
            <w:pPr>
              <w:rPr>
                <w:sz w:val="2"/>
                <w:szCs w:val="2"/>
              </w:rPr>
            </w:pPr>
          </w:p>
        </w:tc>
      </w:tr>
      <w:tr>
        <w:trPr>
          <w:trHeight w:val="590" w:hRule="atLeast"/>
        </w:trPr>
        <w:tc>
          <w:tcPr>
            <w:tcW w:w="852" w:type="dxa"/>
          </w:tcPr>
          <w:p>
            <w:pPr>
              <w:pStyle w:val="TableParagraph"/>
              <w:spacing w:before="136"/>
              <w:ind w:left="37" w:right="21"/>
              <w:jc w:val="center"/>
              <w:rPr>
                <w:sz w:val="22"/>
              </w:rPr>
            </w:pPr>
            <w:r>
              <w:rPr>
                <w:spacing w:val="-5"/>
                <w:sz w:val="22"/>
              </w:rPr>
              <w:t>36</w:t>
            </w:r>
          </w:p>
        </w:tc>
        <w:tc>
          <w:tcPr>
            <w:tcW w:w="5814" w:type="dxa"/>
          </w:tcPr>
          <w:p>
            <w:pPr>
              <w:pStyle w:val="TableParagraph"/>
              <w:spacing w:before="136"/>
              <w:ind w:left="114"/>
              <w:rPr>
                <w:sz w:val="22"/>
              </w:rPr>
            </w:pPr>
            <w:r>
              <w:rPr>
                <w:sz w:val="22"/>
              </w:rPr>
              <w:t>Electricity</w:t>
            </w:r>
            <w:r>
              <w:rPr>
                <w:spacing w:val="-13"/>
                <w:sz w:val="22"/>
              </w:rPr>
              <w:t> </w:t>
            </w:r>
            <w:r>
              <w:rPr>
                <w:sz w:val="22"/>
              </w:rPr>
              <w:t>Department,</w:t>
            </w:r>
            <w:r>
              <w:rPr>
                <w:spacing w:val="-13"/>
                <w:sz w:val="22"/>
              </w:rPr>
              <w:t> </w:t>
            </w:r>
            <w:r>
              <w:rPr>
                <w:sz w:val="22"/>
              </w:rPr>
              <w:t>UT</w:t>
            </w:r>
            <w:r>
              <w:rPr>
                <w:spacing w:val="-14"/>
                <w:sz w:val="22"/>
              </w:rPr>
              <w:t> </w:t>
            </w:r>
            <w:r>
              <w:rPr>
                <w:sz w:val="22"/>
              </w:rPr>
              <w:t>of</w:t>
            </w:r>
            <w:r>
              <w:rPr>
                <w:spacing w:val="-12"/>
                <w:sz w:val="22"/>
              </w:rPr>
              <w:t> </w:t>
            </w:r>
            <w:r>
              <w:rPr>
                <w:sz w:val="22"/>
              </w:rPr>
              <w:t>Andaman</w:t>
            </w:r>
            <w:r>
              <w:rPr>
                <w:spacing w:val="-13"/>
                <w:sz w:val="22"/>
              </w:rPr>
              <w:t> </w:t>
            </w:r>
            <w:r>
              <w:rPr>
                <w:sz w:val="22"/>
              </w:rPr>
              <w:t>&amp;</w:t>
            </w:r>
            <w:r>
              <w:rPr>
                <w:spacing w:val="-11"/>
                <w:sz w:val="22"/>
              </w:rPr>
              <w:t> </w:t>
            </w:r>
            <w:r>
              <w:rPr>
                <w:spacing w:val="-2"/>
                <w:sz w:val="22"/>
              </w:rPr>
              <w:t>Nicobar</w:t>
            </w:r>
          </w:p>
        </w:tc>
        <w:tc>
          <w:tcPr>
            <w:tcW w:w="2127" w:type="dxa"/>
          </w:tcPr>
          <w:p>
            <w:pPr>
              <w:pStyle w:val="TableParagraph"/>
              <w:spacing w:line="280" w:lineRule="atLeast" w:before="9"/>
              <w:ind w:left="729" w:hanging="216"/>
              <w:rPr>
                <w:sz w:val="22"/>
              </w:rPr>
            </w:pPr>
            <w:r>
              <w:rPr>
                <w:spacing w:val="-4"/>
                <w:sz w:val="22"/>
              </w:rPr>
              <w:t>Andaman</w:t>
            </w:r>
            <w:r>
              <w:rPr>
                <w:spacing w:val="-20"/>
                <w:sz w:val="22"/>
              </w:rPr>
              <w:t> </w:t>
            </w:r>
            <w:r>
              <w:rPr>
                <w:spacing w:val="-4"/>
                <w:sz w:val="22"/>
              </w:rPr>
              <w:t>&amp; </w:t>
            </w:r>
            <w:r>
              <w:rPr>
                <w:spacing w:val="-2"/>
                <w:sz w:val="22"/>
              </w:rPr>
              <w:t>Nicobar</w:t>
            </w:r>
          </w:p>
        </w:tc>
        <w:tc>
          <w:tcPr>
            <w:tcW w:w="1414" w:type="dxa"/>
            <w:vMerge w:val="restart"/>
          </w:tcPr>
          <w:p>
            <w:pPr>
              <w:pStyle w:val="TableParagraph"/>
              <w:rPr>
                <w:rFonts w:ascii="Times New Roman"/>
                <w:sz w:val="20"/>
              </w:rPr>
            </w:pPr>
          </w:p>
        </w:tc>
      </w:tr>
      <w:tr>
        <w:trPr>
          <w:trHeight w:val="297" w:hRule="atLeast"/>
        </w:trPr>
        <w:tc>
          <w:tcPr>
            <w:tcW w:w="852" w:type="dxa"/>
          </w:tcPr>
          <w:p>
            <w:pPr>
              <w:pStyle w:val="TableParagraph"/>
              <w:spacing w:line="261" w:lineRule="exact" w:before="16"/>
              <w:ind w:left="37" w:right="21"/>
              <w:jc w:val="center"/>
              <w:rPr>
                <w:sz w:val="22"/>
              </w:rPr>
            </w:pPr>
            <w:r>
              <w:rPr>
                <w:spacing w:val="-5"/>
                <w:sz w:val="22"/>
              </w:rPr>
              <w:t>37</w:t>
            </w:r>
          </w:p>
        </w:tc>
        <w:tc>
          <w:tcPr>
            <w:tcW w:w="5814" w:type="dxa"/>
          </w:tcPr>
          <w:p>
            <w:pPr>
              <w:pStyle w:val="TableParagraph"/>
              <w:spacing w:line="261" w:lineRule="exact" w:before="16"/>
              <w:ind w:left="114"/>
              <w:rPr>
                <w:sz w:val="22"/>
              </w:rPr>
            </w:pPr>
            <w:r>
              <w:rPr>
                <w:spacing w:val="-2"/>
                <w:sz w:val="22"/>
              </w:rPr>
              <w:t>Southern</w:t>
            </w:r>
            <w:r>
              <w:rPr>
                <w:spacing w:val="-9"/>
                <w:sz w:val="22"/>
              </w:rPr>
              <w:t> </w:t>
            </w:r>
            <w:r>
              <w:rPr>
                <w:spacing w:val="-2"/>
                <w:sz w:val="22"/>
              </w:rPr>
              <w:t>Power</w:t>
            </w:r>
            <w:r>
              <w:rPr>
                <w:spacing w:val="-4"/>
                <w:sz w:val="22"/>
              </w:rPr>
              <w:t> </w:t>
            </w:r>
            <w:r>
              <w:rPr>
                <w:spacing w:val="-2"/>
                <w:sz w:val="22"/>
              </w:rPr>
              <w:t>Distribution</w:t>
            </w:r>
            <w:r>
              <w:rPr>
                <w:spacing w:val="-1"/>
                <w:sz w:val="22"/>
              </w:rPr>
              <w:t> </w:t>
            </w:r>
            <w:r>
              <w:rPr>
                <w:spacing w:val="-2"/>
                <w:sz w:val="22"/>
              </w:rPr>
              <w:t>Company</w:t>
            </w:r>
            <w:r>
              <w:rPr>
                <w:spacing w:val="-1"/>
                <w:sz w:val="22"/>
              </w:rPr>
              <w:t> </w:t>
            </w:r>
            <w:r>
              <w:rPr>
                <w:spacing w:val="-2"/>
                <w:sz w:val="22"/>
              </w:rPr>
              <w:t>of</w:t>
            </w:r>
            <w:r>
              <w:rPr>
                <w:spacing w:val="-5"/>
                <w:sz w:val="22"/>
              </w:rPr>
              <w:t> </w:t>
            </w:r>
            <w:r>
              <w:rPr>
                <w:spacing w:val="-2"/>
                <w:sz w:val="22"/>
              </w:rPr>
              <w:t>A.P.</w:t>
            </w:r>
            <w:r>
              <w:rPr>
                <w:spacing w:val="-4"/>
                <w:sz w:val="22"/>
              </w:rPr>
              <w:t> </w:t>
            </w:r>
            <w:r>
              <w:rPr>
                <w:spacing w:val="-2"/>
                <w:sz w:val="22"/>
              </w:rPr>
              <w:t>Limited</w:t>
            </w:r>
          </w:p>
        </w:tc>
        <w:tc>
          <w:tcPr>
            <w:tcW w:w="2127" w:type="dxa"/>
          </w:tcPr>
          <w:p>
            <w:pPr>
              <w:pStyle w:val="TableParagraph"/>
              <w:spacing w:line="261" w:lineRule="exact" w:before="16"/>
              <w:ind w:left="106" w:right="72"/>
              <w:jc w:val="center"/>
              <w:rPr>
                <w:sz w:val="22"/>
              </w:rPr>
            </w:pPr>
            <w:r>
              <w:rPr>
                <w:sz w:val="22"/>
              </w:rPr>
              <w:t>Andhra</w:t>
            </w:r>
            <w:r>
              <w:rPr>
                <w:spacing w:val="-10"/>
                <w:sz w:val="22"/>
              </w:rPr>
              <w:t> </w:t>
            </w:r>
            <w:r>
              <w:rPr>
                <w:spacing w:val="-2"/>
                <w:sz w:val="22"/>
              </w:rPr>
              <w:t>Pradesh</w:t>
            </w:r>
          </w:p>
        </w:tc>
        <w:tc>
          <w:tcPr>
            <w:tcW w:w="1414" w:type="dxa"/>
            <w:vMerge/>
            <w:tcBorders>
              <w:top w:val="nil"/>
            </w:tcBorders>
          </w:tcPr>
          <w:p>
            <w:pPr>
              <w:rPr>
                <w:sz w:val="2"/>
                <w:szCs w:val="2"/>
              </w:rPr>
            </w:pPr>
          </w:p>
        </w:tc>
      </w:tr>
      <w:tr>
        <w:trPr>
          <w:trHeight w:val="553" w:hRule="atLeast"/>
        </w:trPr>
        <w:tc>
          <w:tcPr>
            <w:tcW w:w="852" w:type="dxa"/>
          </w:tcPr>
          <w:p>
            <w:pPr>
              <w:pStyle w:val="TableParagraph"/>
              <w:spacing w:before="140"/>
              <w:ind w:left="37" w:right="21"/>
              <w:jc w:val="center"/>
              <w:rPr>
                <w:sz w:val="22"/>
              </w:rPr>
            </w:pPr>
            <w:r>
              <w:rPr>
                <w:spacing w:val="-5"/>
                <w:sz w:val="22"/>
              </w:rPr>
              <w:t>38</w:t>
            </w:r>
          </w:p>
        </w:tc>
        <w:tc>
          <w:tcPr>
            <w:tcW w:w="5814" w:type="dxa"/>
          </w:tcPr>
          <w:p>
            <w:pPr>
              <w:pStyle w:val="TableParagraph"/>
              <w:spacing w:before="49"/>
              <w:ind w:left="114"/>
              <w:rPr>
                <w:sz w:val="22"/>
              </w:rPr>
            </w:pPr>
            <w:r>
              <w:rPr>
                <w:spacing w:val="-2"/>
                <w:sz w:val="22"/>
              </w:rPr>
              <w:t>Andhra</w:t>
            </w:r>
            <w:r>
              <w:rPr>
                <w:spacing w:val="-4"/>
                <w:sz w:val="22"/>
              </w:rPr>
              <w:t> </w:t>
            </w:r>
            <w:r>
              <w:rPr>
                <w:spacing w:val="-2"/>
                <w:sz w:val="22"/>
              </w:rPr>
              <w:t>Pradesh</w:t>
            </w:r>
            <w:r>
              <w:rPr>
                <w:spacing w:val="-6"/>
                <w:sz w:val="22"/>
              </w:rPr>
              <w:t> </w:t>
            </w:r>
            <w:r>
              <w:rPr>
                <w:spacing w:val="-2"/>
                <w:sz w:val="22"/>
              </w:rPr>
              <w:t>Eastern</w:t>
            </w:r>
            <w:r>
              <w:rPr>
                <w:spacing w:val="-8"/>
                <w:sz w:val="22"/>
              </w:rPr>
              <w:t> </w:t>
            </w:r>
            <w:r>
              <w:rPr>
                <w:spacing w:val="-2"/>
                <w:sz w:val="22"/>
              </w:rPr>
              <w:t>Power</w:t>
            </w:r>
            <w:r>
              <w:rPr>
                <w:spacing w:val="-9"/>
                <w:sz w:val="22"/>
              </w:rPr>
              <w:t> </w:t>
            </w:r>
            <w:r>
              <w:rPr>
                <w:spacing w:val="-2"/>
                <w:sz w:val="22"/>
              </w:rPr>
              <w:t>Distribution</w:t>
            </w:r>
            <w:r>
              <w:rPr>
                <w:spacing w:val="-5"/>
                <w:sz w:val="22"/>
              </w:rPr>
              <w:t> </w:t>
            </w:r>
            <w:r>
              <w:rPr>
                <w:spacing w:val="-2"/>
                <w:sz w:val="22"/>
              </w:rPr>
              <w:t>Company</w:t>
            </w:r>
            <w:r>
              <w:rPr>
                <w:spacing w:val="4"/>
                <w:sz w:val="22"/>
              </w:rPr>
              <w:t> </w:t>
            </w:r>
            <w:r>
              <w:rPr>
                <w:spacing w:val="-5"/>
                <w:sz w:val="22"/>
              </w:rPr>
              <w:t>Ltd</w:t>
            </w:r>
          </w:p>
        </w:tc>
        <w:tc>
          <w:tcPr>
            <w:tcW w:w="2127" w:type="dxa"/>
          </w:tcPr>
          <w:p>
            <w:pPr>
              <w:pStyle w:val="TableParagraph"/>
              <w:rPr>
                <w:rFonts w:ascii="Times New Roman"/>
                <w:sz w:val="20"/>
              </w:rPr>
            </w:pPr>
          </w:p>
        </w:tc>
        <w:tc>
          <w:tcPr>
            <w:tcW w:w="1414" w:type="dxa"/>
            <w:vMerge/>
            <w:tcBorders>
              <w:top w:val="nil"/>
            </w:tcBorders>
          </w:tcPr>
          <w:p>
            <w:pPr>
              <w:rPr>
                <w:sz w:val="2"/>
                <w:szCs w:val="2"/>
              </w:rPr>
            </w:pPr>
          </w:p>
        </w:tc>
      </w:tr>
      <w:tr>
        <w:trPr>
          <w:trHeight w:val="561" w:hRule="atLeast"/>
        </w:trPr>
        <w:tc>
          <w:tcPr>
            <w:tcW w:w="852" w:type="dxa"/>
          </w:tcPr>
          <w:p>
            <w:pPr>
              <w:pStyle w:val="TableParagraph"/>
              <w:spacing w:before="133"/>
              <w:ind w:left="37" w:right="21"/>
              <w:jc w:val="center"/>
              <w:rPr>
                <w:sz w:val="22"/>
              </w:rPr>
            </w:pPr>
            <w:r>
              <w:rPr>
                <w:spacing w:val="-5"/>
                <w:sz w:val="22"/>
              </w:rPr>
              <w:t>39</w:t>
            </w:r>
          </w:p>
        </w:tc>
        <w:tc>
          <w:tcPr>
            <w:tcW w:w="5814" w:type="dxa"/>
          </w:tcPr>
          <w:p>
            <w:pPr>
              <w:pStyle w:val="TableParagraph"/>
              <w:spacing w:line="262" w:lineRule="exact" w:before="17"/>
              <w:ind w:left="114" w:right="1223"/>
              <w:rPr>
                <w:sz w:val="22"/>
              </w:rPr>
            </w:pPr>
            <w:r>
              <w:rPr>
                <w:sz w:val="22"/>
              </w:rPr>
              <w:t>Tamil</w:t>
            </w:r>
            <w:r>
              <w:rPr>
                <w:spacing w:val="-15"/>
                <w:sz w:val="22"/>
              </w:rPr>
              <w:t> </w:t>
            </w:r>
            <w:r>
              <w:rPr>
                <w:sz w:val="22"/>
              </w:rPr>
              <w:t>Nadu</w:t>
            </w:r>
            <w:r>
              <w:rPr>
                <w:spacing w:val="-13"/>
                <w:sz w:val="22"/>
              </w:rPr>
              <w:t> </w:t>
            </w:r>
            <w:r>
              <w:rPr>
                <w:sz w:val="22"/>
              </w:rPr>
              <w:t>Generation</w:t>
            </w:r>
            <w:r>
              <w:rPr>
                <w:spacing w:val="-14"/>
                <w:sz w:val="22"/>
              </w:rPr>
              <w:t> </w:t>
            </w:r>
            <w:r>
              <w:rPr>
                <w:sz w:val="22"/>
              </w:rPr>
              <w:t>&amp;</w:t>
            </w:r>
            <w:r>
              <w:rPr>
                <w:spacing w:val="-14"/>
                <w:sz w:val="22"/>
              </w:rPr>
              <w:t> </w:t>
            </w:r>
            <w:r>
              <w:rPr>
                <w:sz w:val="22"/>
              </w:rPr>
              <w:t>Distribution</w:t>
            </w:r>
            <w:r>
              <w:rPr>
                <w:spacing w:val="-14"/>
                <w:sz w:val="22"/>
              </w:rPr>
              <w:t> </w:t>
            </w:r>
            <w:r>
              <w:rPr>
                <w:sz w:val="22"/>
              </w:rPr>
              <w:t>Corporation </w:t>
            </w:r>
            <w:r>
              <w:rPr>
                <w:spacing w:val="-2"/>
                <w:sz w:val="22"/>
              </w:rPr>
              <w:t>Limited</w:t>
            </w:r>
          </w:p>
        </w:tc>
        <w:tc>
          <w:tcPr>
            <w:tcW w:w="2127" w:type="dxa"/>
          </w:tcPr>
          <w:p>
            <w:pPr>
              <w:pStyle w:val="TableParagraph"/>
              <w:spacing w:before="133"/>
              <w:ind w:left="106" w:right="69"/>
              <w:jc w:val="center"/>
              <w:rPr>
                <w:sz w:val="22"/>
              </w:rPr>
            </w:pPr>
            <w:r>
              <w:rPr>
                <w:sz w:val="22"/>
              </w:rPr>
              <w:t>Tamil</w:t>
            </w:r>
            <w:r>
              <w:rPr>
                <w:spacing w:val="-6"/>
                <w:sz w:val="22"/>
              </w:rPr>
              <w:t> </w:t>
            </w:r>
            <w:r>
              <w:rPr>
                <w:spacing w:val="-4"/>
                <w:sz w:val="22"/>
              </w:rPr>
              <w:t>Nadu</w:t>
            </w:r>
          </w:p>
        </w:tc>
        <w:tc>
          <w:tcPr>
            <w:tcW w:w="1414" w:type="dxa"/>
            <w:vMerge/>
            <w:tcBorders>
              <w:top w:val="nil"/>
            </w:tcBorders>
          </w:tcPr>
          <w:p>
            <w:pPr>
              <w:rPr>
                <w:sz w:val="2"/>
                <w:szCs w:val="2"/>
              </w:rPr>
            </w:pPr>
          </w:p>
        </w:tc>
      </w:tr>
      <w:tr>
        <w:trPr>
          <w:trHeight w:val="345" w:hRule="atLeast"/>
        </w:trPr>
        <w:tc>
          <w:tcPr>
            <w:tcW w:w="852" w:type="dxa"/>
          </w:tcPr>
          <w:p>
            <w:pPr>
              <w:pStyle w:val="TableParagraph"/>
              <w:spacing w:before="32"/>
              <w:ind w:left="37" w:right="21"/>
              <w:jc w:val="center"/>
              <w:rPr>
                <w:sz w:val="22"/>
              </w:rPr>
            </w:pPr>
            <w:r>
              <w:rPr>
                <w:spacing w:val="-5"/>
                <w:sz w:val="22"/>
              </w:rPr>
              <w:t>40</w:t>
            </w:r>
          </w:p>
        </w:tc>
        <w:tc>
          <w:tcPr>
            <w:tcW w:w="5814" w:type="dxa"/>
          </w:tcPr>
          <w:p>
            <w:pPr>
              <w:pStyle w:val="TableParagraph"/>
              <w:spacing w:before="32"/>
              <w:ind w:left="114"/>
              <w:rPr>
                <w:sz w:val="22"/>
              </w:rPr>
            </w:pPr>
            <w:r>
              <w:rPr>
                <w:spacing w:val="-2"/>
                <w:sz w:val="22"/>
              </w:rPr>
              <w:t>Uttar</w:t>
            </w:r>
            <w:r>
              <w:rPr>
                <w:spacing w:val="-5"/>
                <w:sz w:val="22"/>
              </w:rPr>
              <w:t> </w:t>
            </w:r>
            <w:r>
              <w:rPr>
                <w:spacing w:val="-2"/>
                <w:sz w:val="22"/>
              </w:rPr>
              <w:t>Gujarat</w:t>
            </w:r>
            <w:r>
              <w:rPr>
                <w:spacing w:val="-1"/>
                <w:sz w:val="22"/>
              </w:rPr>
              <w:t> </w:t>
            </w:r>
            <w:r>
              <w:rPr>
                <w:spacing w:val="-2"/>
                <w:sz w:val="22"/>
              </w:rPr>
              <w:t>Vij</w:t>
            </w:r>
            <w:r>
              <w:rPr>
                <w:spacing w:val="-3"/>
                <w:sz w:val="22"/>
              </w:rPr>
              <w:t> </w:t>
            </w:r>
            <w:r>
              <w:rPr>
                <w:spacing w:val="-2"/>
                <w:sz w:val="22"/>
              </w:rPr>
              <w:t>Company</w:t>
            </w:r>
            <w:r>
              <w:rPr>
                <w:spacing w:val="1"/>
                <w:sz w:val="22"/>
              </w:rPr>
              <w:t> </w:t>
            </w:r>
            <w:r>
              <w:rPr>
                <w:spacing w:val="-2"/>
                <w:sz w:val="22"/>
              </w:rPr>
              <w:t>Limited</w:t>
            </w:r>
          </w:p>
        </w:tc>
        <w:tc>
          <w:tcPr>
            <w:tcW w:w="2127" w:type="dxa"/>
            <w:vMerge w:val="restart"/>
          </w:tcPr>
          <w:p>
            <w:pPr>
              <w:pStyle w:val="TableParagraph"/>
              <w:rPr>
                <w:b/>
                <w:sz w:val="22"/>
              </w:rPr>
            </w:pPr>
          </w:p>
          <w:p>
            <w:pPr>
              <w:pStyle w:val="TableParagraph"/>
              <w:spacing w:before="110"/>
              <w:rPr>
                <w:b/>
                <w:sz w:val="22"/>
              </w:rPr>
            </w:pPr>
          </w:p>
          <w:p>
            <w:pPr>
              <w:pStyle w:val="TableParagraph"/>
              <w:ind w:left="36" w:right="1"/>
              <w:jc w:val="center"/>
              <w:rPr>
                <w:sz w:val="22"/>
              </w:rPr>
            </w:pPr>
            <w:r>
              <w:rPr>
                <w:spacing w:val="-2"/>
                <w:sz w:val="22"/>
              </w:rPr>
              <w:t>Gujarat</w:t>
            </w:r>
          </w:p>
        </w:tc>
        <w:tc>
          <w:tcPr>
            <w:tcW w:w="1414" w:type="dxa"/>
            <w:vMerge w:val="restart"/>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146"/>
              <w:rPr>
                <w:b/>
                <w:sz w:val="22"/>
              </w:rPr>
            </w:pPr>
          </w:p>
          <w:p>
            <w:pPr>
              <w:pStyle w:val="TableParagraph"/>
              <w:ind w:left="462"/>
              <w:rPr>
                <w:sz w:val="22"/>
              </w:rPr>
            </w:pPr>
            <w:r>
              <w:rPr>
                <w:spacing w:val="-4"/>
                <w:sz w:val="22"/>
              </w:rPr>
              <w:t>West</w:t>
            </w:r>
          </w:p>
        </w:tc>
      </w:tr>
      <w:tr>
        <w:trPr>
          <w:trHeight w:val="373" w:hRule="atLeast"/>
        </w:trPr>
        <w:tc>
          <w:tcPr>
            <w:tcW w:w="852" w:type="dxa"/>
          </w:tcPr>
          <w:p>
            <w:pPr>
              <w:pStyle w:val="TableParagraph"/>
              <w:spacing w:before="52"/>
              <w:ind w:left="37" w:right="21"/>
              <w:jc w:val="center"/>
              <w:rPr>
                <w:sz w:val="22"/>
              </w:rPr>
            </w:pPr>
            <w:r>
              <w:rPr>
                <w:spacing w:val="-5"/>
                <w:sz w:val="22"/>
              </w:rPr>
              <w:t>41</w:t>
            </w:r>
          </w:p>
        </w:tc>
        <w:tc>
          <w:tcPr>
            <w:tcW w:w="5814" w:type="dxa"/>
          </w:tcPr>
          <w:p>
            <w:pPr>
              <w:pStyle w:val="TableParagraph"/>
              <w:spacing w:before="52"/>
              <w:ind w:left="114"/>
              <w:rPr>
                <w:sz w:val="22"/>
              </w:rPr>
            </w:pPr>
            <w:r>
              <w:rPr>
                <w:spacing w:val="-2"/>
                <w:sz w:val="22"/>
              </w:rPr>
              <w:t>Madhya</w:t>
            </w:r>
            <w:r>
              <w:rPr>
                <w:spacing w:val="-6"/>
                <w:sz w:val="22"/>
              </w:rPr>
              <w:t> </w:t>
            </w:r>
            <w:r>
              <w:rPr>
                <w:spacing w:val="-2"/>
                <w:sz w:val="22"/>
              </w:rPr>
              <w:t>Gujarat</w:t>
            </w:r>
            <w:r>
              <w:rPr>
                <w:spacing w:val="-3"/>
                <w:sz w:val="22"/>
              </w:rPr>
              <w:t> </w:t>
            </w:r>
            <w:r>
              <w:rPr>
                <w:spacing w:val="-2"/>
                <w:sz w:val="22"/>
              </w:rPr>
              <w:t>Vij</w:t>
            </w:r>
            <w:r>
              <w:rPr>
                <w:spacing w:val="-5"/>
                <w:sz w:val="22"/>
              </w:rPr>
              <w:t> </w:t>
            </w:r>
            <w:r>
              <w:rPr>
                <w:spacing w:val="-2"/>
                <w:sz w:val="22"/>
              </w:rPr>
              <w:t>Company</w:t>
            </w:r>
            <w:r>
              <w:rPr>
                <w:spacing w:val="-1"/>
                <w:sz w:val="22"/>
              </w:rPr>
              <w:t> </w:t>
            </w:r>
            <w:r>
              <w:rPr>
                <w:spacing w:val="-2"/>
                <w:sz w:val="22"/>
              </w:rPr>
              <w:t>Limited</w:t>
            </w:r>
          </w:p>
        </w:tc>
        <w:tc>
          <w:tcPr>
            <w:tcW w:w="2127" w:type="dxa"/>
            <w:vMerge/>
            <w:tcBorders>
              <w:top w:val="nil"/>
            </w:tcBorders>
          </w:tcPr>
          <w:p>
            <w:pPr>
              <w:rPr>
                <w:sz w:val="2"/>
                <w:szCs w:val="2"/>
              </w:rPr>
            </w:pPr>
          </w:p>
        </w:tc>
        <w:tc>
          <w:tcPr>
            <w:tcW w:w="1414" w:type="dxa"/>
            <w:vMerge/>
            <w:tcBorders>
              <w:top w:val="nil"/>
            </w:tcBorders>
          </w:tcPr>
          <w:p>
            <w:pPr>
              <w:rPr>
                <w:sz w:val="2"/>
                <w:szCs w:val="2"/>
              </w:rPr>
            </w:pPr>
          </w:p>
        </w:tc>
      </w:tr>
      <w:tr>
        <w:trPr>
          <w:trHeight w:val="360" w:hRule="atLeast"/>
        </w:trPr>
        <w:tc>
          <w:tcPr>
            <w:tcW w:w="852" w:type="dxa"/>
          </w:tcPr>
          <w:p>
            <w:pPr>
              <w:pStyle w:val="TableParagraph"/>
              <w:spacing w:before="40"/>
              <w:ind w:left="37" w:right="21"/>
              <w:jc w:val="center"/>
              <w:rPr>
                <w:sz w:val="22"/>
              </w:rPr>
            </w:pPr>
            <w:r>
              <w:rPr>
                <w:spacing w:val="-5"/>
                <w:sz w:val="22"/>
              </w:rPr>
              <w:t>42</w:t>
            </w:r>
          </w:p>
        </w:tc>
        <w:tc>
          <w:tcPr>
            <w:tcW w:w="5814" w:type="dxa"/>
          </w:tcPr>
          <w:p>
            <w:pPr>
              <w:pStyle w:val="TableParagraph"/>
              <w:spacing w:before="40"/>
              <w:ind w:left="114"/>
              <w:rPr>
                <w:sz w:val="22"/>
              </w:rPr>
            </w:pPr>
            <w:r>
              <w:rPr>
                <w:sz w:val="22"/>
              </w:rPr>
              <w:t>Paschim</w:t>
            </w:r>
            <w:r>
              <w:rPr>
                <w:spacing w:val="-13"/>
                <w:sz w:val="22"/>
              </w:rPr>
              <w:t> </w:t>
            </w:r>
            <w:r>
              <w:rPr>
                <w:sz w:val="22"/>
              </w:rPr>
              <w:t>Gujarat</w:t>
            </w:r>
            <w:r>
              <w:rPr>
                <w:spacing w:val="-14"/>
                <w:sz w:val="22"/>
              </w:rPr>
              <w:t> </w:t>
            </w:r>
            <w:r>
              <w:rPr>
                <w:sz w:val="22"/>
              </w:rPr>
              <w:t>Vij</w:t>
            </w:r>
            <w:r>
              <w:rPr>
                <w:spacing w:val="-11"/>
                <w:sz w:val="22"/>
              </w:rPr>
              <w:t> </w:t>
            </w:r>
            <w:r>
              <w:rPr>
                <w:sz w:val="22"/>
              </w:rPr>
              <w:t>Company</w:t>
            </w:r>
            <w:r>
              <w:rPr>
                <w:spacing w:val="-7"/>
                <w:sz w:val="22"/>
              </w:rPr>
              <w:t> </w:t>
            </w:r>
            <w:r>
              <w:rPr>
                <w:spacing w:val="-2"/>
                <w:sz w:val="22"/>
              </w:rPr>
              <w:t>Limited</w:t>
            </w:r>
          </w:p>
        </w:tc>
        <w:tc>
          <w:tcPr>
            <w:tcW w:w="2127" w:type="dxa"/>
            <w:vMerge/>
            <w:tcBorders>
              <w:top w:val="nil"/>
            </w:tcBorders>
          </w:tcPr>
          <w:p>
            <w:pPr>
              <w:rPr>
                <w:sz w:val="2"/>
                <w:szCs w:val="2"/>
              </w:rPr>
            </w:pPr>
          </w:p>
        </w:tc>
        <w:tc>
          <w:tcPr>
            <w:tcW w:w="1414" w:type="dxa"/>
            <w:vMerge/>
            <w:tcBorders>
              <w:top w:val="nil"/>
            </w:tcBorders>
          </w:tcPr>
          <w:p>
            <w:pPr>
              <w:rPr>
                <w:sz w:val="2"/>
                <w:szCs w:val="2"/>
              </w:rPr>
            </w:pPr>
          </w:p>
        </w:tc>
      </w:tr>
      <w:tr>
        <w:trPr>
          <w:trHeight w:val="345" w:hRule="atLeast"/>
        </w:trPr>
        <w:tc>
          <w:tcPr>
            <w:tcW w:w="852" w:type="dxa"/>
          </w:tcPr>
          <w:p>
            <w:pPr>
              <w:pStyle w:val="TableParagraph"/>
              <w:spacing w:before="35"/>
              <w:ind w:left="37" w:right="21"/>
              <w:jc w:val="center"/>
              <w:rPr>
                <w:sz w:val="22"/>
              </w:rPr>
            </w:pPr>
            <w:r>
              <w:rPr>
                <w:spacing w:val="-5"/>
                <w:sz w:val="22"/>
              </w:rPr>
              <w:t>43</w:t>
            </w:r>
          </w:p>
        </w:tc>
        <w:tc>
          <w:tcPr>
            <w:tcW w:w="5814" w:type="dxa"/>
          </w:tcPr>
          <w:p>
            <w:pPr>
              <w:pStyle w:val="TableParagraph"/>
              <w:spacing w:before="35"/>
              <w:ind w:left="114"/>
              <w:rPr>
                <w:sz w:val="22"/>
              </w:rPr>
            </w:pPr>
            <w:r>
              <w:rPr>
                <w:spacing w:val="-2"/>
                <w:sz w:val="22"/>
              </w:rPr>
              <w:t>Dakshin</w:t>
            </w:r>
            <w:r>
              <w:rPr>
                <w:spacing w:val="-7"/>
                <w:sz w:val="22"/>
              </w:rPr>
              <w:t> </w:t>
            </w:r>
            <w:r>
              <w:rPr>
                <w:spacing w:val="-2"/>
                <w:sz w:val="22"/>
              </w:rPr>
              <w:t>Gujarat</w:t>
            </w:r>
            <w:r>
              <w:rPr>
                <w:sz w:val="22"/>
              </w:rPr>
              <w:t> </w:t>
            </w:r>
            <w:r>
              <w:rPr>
                <w:spacing w:val="-2"/>
                <w:sz w:val="22"/>
              </w:rPr>
              <w:t>Vij</w:t>
            </w:r>
            <w:r>
              <w:rPr>
                <w:spacing w:val="-3"/>
                <w:sz w:val="22"/>
              </w:rPr>
              <w:t> </w:t>
            </w:r>
            <w:r>
              <w:rPr>
                <w:spacing w:val="-2"/>
                <w:sz w:val="22"/>
              </w:rPr>
              <w:t>Company Limited</w:t>
            </w:r>
          </w:p>
        </w:tc>
        <w:tc>
          <w:tcPr>
            <w:tcW w:w="2127" w:type="dxa"/>
            <w:vMerge/>
            <w:tcBorders>
              <w:top w:val="nil"/>
            </w:tcBorders>
          </w:tcPr>
          <w:p>
            <w:pPr>
              <w:rPr>
                <w:sz w:val="2"/>
                <w:szCs w:val="2"/>
              </w:rPr>
            </w:pPr>
          </w:p>
        </w:tc>
        <w:tc>
          <w:tcPr>
            <w:tcW w:w="1414" w:type="dxa"/>
            <w:vMerge/>
            <w:tcBorders>
              <w:top w:val="nil"/>
            </w:tcBorders>
          </w:tcPr>
          <w:p>
            <w:pPr>
              <w:rPr>
                <w:sz w:val="2"/>
                <w:szCs w:val="2"/>
              </w:rPr>
            </w:pPr>
          </w:p>
        </w:tc>
      </w:tr>
      <w:tr>
        <w:trPr>
          <w:trHeight w:val="299" w:hRule="atLeast"/>
        </w:trPr>
        <w:tc>
          <w:tcPr>
            <w:tcW w:w="852" w:type="dxa"/>
          </w:tcPr>
          <w:p>
            <w:pPr>
              <w:pStyle w:val="TableParagraph"/>
              <w:spacing w:line="261" w:lineRule="exact" w:before="18"/>
              <w:ind w:left="37" w:right="21"/>
              <w:jc w:val="center"/>
              <w:rPr>
                <w:sz w:val="22"/>
              </w:rPr>
            </w:pPr>
            <w:r>
              <w:rPr>
                <w:spacing w:val="-5"/>
                <w:sz w:val="22"/>
              </w:rPr>
              <w:t>44</w:t>
            </w:r>
          </w:p>
        </w:tc>
        <w:tc>
          <w:tcPr>
            <w:tcW w:w="5814" w:type="dxa"/>
          </w:tcPr>
          <w:p>
            <w:pPr>
              <w:pStyle w:val="TableParagraph"/>
              <w:spacing w:line="261" w:lineRule="exact" w:before="18"/>
              <w:ind w:left="114"/>
              <w:rPr>
                <w:sz w:val="22"/>
              </w:rPr>
            </w:pPr>
            <w:r>
              <w:rPr>
                <w:spacing w:val="-2"/>
                <w:sz w:val="22"/>
              </w:rPr>
              <w:t>Electricity</w:t>
            </w:r>
            <w:r>
              <w:rPr>
                <w:spacing w:val="-1"/>
                <w:sz w:val="22"/>
              </w:rPr>
              <w:t> </w:t>
            </w:r>
            <w:r>
              <w:rPr>
                <w:spacing w:val="-2"/>
                <w:sz w:val="22"/>
              </w:rPr>
              <w:t>Department,</w:t>
            </w:r>
            <w:r>
              <w:rPr>
                <w:spacing w:val="2"/>
                <w:sz w:val="22"/>
              </w:rPr>
              <w:t> </w:t>
            </w:r>
            <w:r>
              <w:rPr>
                <w:spacing w:val="-2"/>
                <w:sz w:val="22"/>
              </w:rPr>
              <w:t>Government of</w:t>
            </w:r>
            <w:r>
              <w:rPr>
                <w:spacing w:val="-5"/>
                <w:sz w:val="22"/>
              </w:rPr>
              <w:t> Goa</w:t>
            </w:r>
          </w:p>
        </w:tc>
        <w:tc>
          <w:tcPr>
            <w:tcW w:w="2127" w:type="dxa"/>
          </w:tcPr>
          <w:p>
            <w:pPr>
              <w:pStyle w:val="TableParagraph"/>
              <w:spacing w:line="261" w:lineRule="exact" w:before="18"/>
              <w:ind w:left="106" w:right="56"/>
              <w:jc w:val="center"/>
              <w:rPr>
                <w:sz w:val="22"/>
              </w:rPr>
            </w:pPr>
            <w:r>
              <w:rPr>
                <w:spacing w:val="-5"/>
                <w:sz w:val="22"/>
              </w:rPr>
              <w:t>Goa</w:t>
            </w:r>
          </w:p>
        </w:tc>
        <w:tc>
          <w:tcPr>
            <w:tcW w:w="1414" w:type="dxa"/>
            <w:vMerge/>
            <w:tcBorders>
              <w:top w:val="nil"/>
            </w:tcBorders>
          </w:tcPr>
          <w:p>
            <w:pPr>
              <w:rPr>
                <w:sz w:val="2"/>
                <w:szCs w:val="2"/>
              </w:rPr>
            </w:pPr>
          </w:p>
        </w:tc>
      </w:tr>
      <w:tr>
        <w:trPr>
          <w:trHeight w:val="590" w:hRule="atLeast"/>
        </w:trPr>
        <w:tc>
          <w:tcPr>
            <w:tcW w:w="852" w:type="dxa"/>
          </w:tcPr>
          <w:p>
            <w:pPr>
              <w:pStyle w:val="TableParagraph"/>
              <w:spacing w:before="136"/>
              <w:ind w:left="37" w:right="21"/>
              <w:jc w:val="center"/>
              <w:rPr>
                <w:sz w:val="22"/>
              </w:rPr>
            </w:pPr>
            <w:r>
              <w:rPr>
                <w:spacing w:val="-5"/>
                <w:sz w:val="22"/>
              </w:rPr>
              <w:t>45</w:t>
            </w:r>
          </w:p>
        </w:tc>
        <w:tc>
          <w:tcPr>
            <w:tcW w:w="5814" w:type="dxa"/>
          </w:tcPr>
          <w:p>
            <w:pPr>
              <w:pStyle w:val="TableParagraph"/>
              <w:spacing w:before="32"/>
              <w:ind w:left="114" w:right="38"/>
              <w:rPr>
                <w:sz w:val="22"/>
              </w:rPr>
            </w:pPr>
            <w:r>
              <w:rPr>
                <w:spacing w:val="-2"/>
                <w:sz w:val="22"/>
              </w:rPr>
              <w:t>Madhya</w:t>
            </w:r>
            <w:r>
              <w:rPr>
                <w:spacing w:val="-5"/>
                <w:sz w:val="22"/>
              </w:rPr>
              <w:t> </w:t>
            </w:r>
            <w:r>
              <w:rPr>
                <w:spacing w:val="-2"/>
                <w:sz w:val="22"/>
              </w:rPr>
              <w:t>Pradesh</w:t>
            </w:r>
            <w:r>
              <w:rPr>
                <w:spacing w:val="-4"/>
                <w:sz w:val="22"/>
              </w:rPr>
              <w:t> </w:t>
            </w:r>
            <w:r>
              <w:rPr>
                <w:spacing w:val="-2"/>
                <w:sz w:val="22"/>
              </w:rPr>
              <w:t>Madhya</w:t>
            </w:r>
            <w:r>
              <w:rPr>
                <w:spacing w:val="-5"/>
                <w:sz w:val="22"/>
              </w:rPr>
              <w:t> </w:t>
            </w:r>
            <w:r>
              <w:rPr>
                <w:spacing w:val="-2"/>
                <w:sz w:val="22"/>
              </w:rPr>
              <w:t>Kshetra</w:t>
            </w:r>
            <w:r>
              <w:rPr>
                <w:spacing w:val="-3"/>
                <w:sz w:val="22"/>
              </w:rPr>
              <w:t> </w:t>
            </w:r>
            <w:r>
              <w:rPr>
                <w:spacing w:val="-2"/>
                <w:sz w:val="22"/>
              </w:rPr>
              <w:t>Vidyut</w:t>
            </w:r>
            <w:r>
              <w:rPr>
                <w:spacing w:val="-5"/>
                <w:sz w:val="22"/>
              </w:rPr>
              <w:t> </w:t>
            </w:r>
            <w:r>
              <w:rPr>
                <w:spacing w:val="-2"/>
                <w:sz w:val="22"/>
              </w:rPr>
              <w:t>Vitran</w:t>
            </w:r>
            <w:r>
              <w:rPr>
                <w:spacing w:val="-3"/>
                <w:sz w:val="22"/>
              </w:rPr>
              <w:t> </w:t>
            </w:r>
            <w:r>
              <w:rPr>
                <w:spacing w:val="-2"/>
                <w:sz w:val="22"/>
              </w:rPr>
              <w:t>Company Limited</w:t>
            </w:r>
          </w:p>
        </w:tc>
        <w:tc>
          <w:tcPr>
            <w:tcW w:w="2127" w:type="dxa"/>
            <w:vMerge w:val="restart"/>
          </w:tcPr>
          <w:p>
            <w:pPr>
              <w:pStyle w:val="TableParagraph"/>
              <w:spacing w:before="205"/>
              <w:rPr>
                <w:b/>
                <w:sz w:val="22"/>
              </w:rPr>
            </w:pPr>
          </w:p>
          <w:p>
            <w:pPr>
              <w:pStyle w:val="TableParagraph"/>
              <w:ind w:left="234"/>
              <w:rPr>
                <w:sz w:val="22"/>
              </w:rPr>
            </w:pPr>
            <w:r>
              <w:rPr>
                <w:spacing w:val="-2"/>
                <w:sz w:val="22"/>
              </w:rPr>
              <w:t>Madhya</w:t>
            </w:r>
            <w:r>
              <w:rPr>
                <w:spacing w:val="-8"/>
                <w:sz w:val="22"/>
              </w:rPr>
              <w:t> </w:t>
            </w:r>
            <w:r>
              <w:rPr>
                <w:spacing w:val="-2"/>
                <w:sz w:val="22"/>
              </w:rPr>
              <w:t>Pradesh</w:t>
            </w:r>
          </w:p>
        </w:tc>
        <w:tc>
          <w:tcPr>
            <w:tcW w:w="1414" w:type="dxa"/>
            <w:vMerge/>
            <w:tcBorders>
              <w:top w:val="nil"/>
            </w:tcBorders>
          </w:tcPr>
          <w:p>
            <w:pPr>
              <w:rPr>
                <w:sz w:val="2"/>
                <w:szCs w:val="2"/>
              </w:rPr>
            </w:pPr>
          </w:p>
        </w:tc>
      </w:tr>
      <w:tr>
        <w:trPr>
          <w:trHeight w:val="299" w:hRule="atLeast"/>
        </w:trPr>
        <w:tc>
          <w:tcPr>
            <w:tcW w:w="852" w:type="dxa"/>
          </w:tcPr>
          <w:p>
            <w:pPr>
              <w:pStyle w:val="TableParagraph"/>
              <w:spacing w:line="261" w:lineRule="exact" w:before="18"/>
              <w:ind w:left="37" w:right="21"/>
              <w:jc w:val="center"/>
              <w:rPr>
                <w:sz w:val="22"/>
              </w:rPr>
            </w:pPr>
            <w:r>
              <w:rPr>
                <w:spacing w:val="-5"/>
                <w:sz w:val="22"/>
              </w:rPr>
              <w:t>46</w:t>
            </w:r>
          </w:p>
        </w:tc>
        <w:tc>
          <w:tcPr>
            <w:tcW w:w="5814" w:type="dxa"/>
          </w:tcPr>
          <w:p>
            <w:pPr>
              <w:pStyle w:val="TableParagraph"/>
              <w:spacing w:line="261" w:lineRule="exact" w:before="18"/>
              <w:ind w:left="114"/>
              <w:rPr>
                <w:sz w:val="22"/>
              </w:rPr>
            </w:pPr>
            <w:r>
              <w:rPr>
                <w:spacing w:val="-2"/>
                <w:sz w:val="22"/>
              </w:rPr>
              <w:t>MP</w:t>
            </w:r>
            <w:r>
              <w:rPr>
                <w:spacing w:val="-11"/>
                <w:sz w:val="22"/>
              </w:rPr>
              <w:t> </w:t>
            </w:r>
            <w:r>
              <w:rPr>
                <w:spacing w:val="-2"/>
                <w:sz w:val="22"/>
              </w:rPr>
              <w:t>Paschim</w:t>
            </w:r>
            <w:r>
              <w:rPr>
                <w:spacing w:val="-10"/>
                <w:sz w:val="22"/>
              </w:rPr>
              <w:t> </w:t>
            </w:r>
            <w:r>
              <w:rPr>
                <w:spacing w:val="-2"/>
                <w:sz w:val="22"/>
              </w:rPr>
              <w:t>Kshetra</w:t>
            </w:r>
            <w:r>
              <w:rPr>
                <w:spacing w:val="-5"/>
                <w:sz w:val="22"/>
              </w:rPr>
              <w:t> </w:t>
            </w:r>
            <w:r>
              <w:rPr>
                <w:spacing w:val="-2"/>
                <w:sz w:val="22"/>
              </w:rPr>
              <w:t>Vidyut</w:t>
            </w:r>
            <w:r>
              <w:rPr>
                <w:spacing w:val="-11"/>
                <w:sz w:val="22"/>
              </w:rPr>
              <w:t> </w:t>
            </w:r>
            <w:r>
              <w:rPr>
                <w:spacing w:val="-2"/>
                <w:sz w:val="22"/>
              </w:rPr>
              <w:t>Vitran</w:t>
            </w:r>
            <w:r>
              <w:rPr>
                <w:spacing w:val="-7"/>
                <w:sz w:val="22"/>
              </w:rPr>
              <w:t> </w:t>
            </w:r>
            <w:r>
              <w:rPr>
                <w:spacing w:val="-2"/>
                <w:sz w:val="22"/>
              </w:rPr>
              <w:t>Company</w:t>
            </w:r>
            <w:r>
              <w:rPr>
                <w:spacing w:val="-7"/>
                <w:sz w:val="22"/>
              </w:rPr>
              <w:t> </w:t>
            </w:r>
            <w:r>
              <w:rPr>
                <w:spacing w:val="-2"/>
                <w:sz w:val="22"/>
              </w:rPr>
              <w:t>Limited</w:t>
            </w:r>
          </w:p>
        </w:tc>
        <w:tc>
          <w:tcPr>
            <w:tcW w:w="2127" w:type="dxa"/>
            <w:vMerge/>
            <w:tcBorders>
              <w:top w:val="nil"/>
            </w:tcBorders>
          </w:tcPr>
          <w:p>
            <w:pPr>
              <w:rPr>
                <w:sz w:val="2"/>
                <w:szCs w:val="2"/>
              </w:rPr>
            </w:pPr>
          </w:p>
        </w:tc>
        <w:tc>
          <w:tcPr>
            <w:tcW w:w="1414" w:type="dxa"/>
            <w:vMerge/>
            <w:tcBorders>
              <w:top w:val="nil"/>
            </w:tcBorders>
          </w:tcPr>
          <w:p>
            <w:pPr>
              <w:rPr>
                <w:sz w:val="2"/>
                <w:szCs w:val="2"/>
              </w:rPr>
            </w:pPr>
          </w:p>
        </w:tc>
      </w:tr>
      <w:tr>
        <w:trPr>
          <w:trHeight w:val="297" w:hRule="atLeast"/>
        </w:trPr>
        <w:tc>
          <w:tcPr>
            <w:tcW w:w="852" w:type="dxa"/>
          </w:tcPr>
          <w:p>
            <w:pPr>
              <w:pStyle w:val="TableParagraph"/>
              <w:spacing w:line="264" w:lineRule="exact" w:before="13"/>
              <w:ind w:left="37" w:right="21"/>
              <w:jc w:val="center"/>
              <w:rPr>
                <w:sz w:val="22"/>
              </w:rPr>
            </w:pPr>
            <w:r>
              <w:rPr>
                <w:spacing w:val="-5"/>
                <w:sz w:val="22"/>
              </w:rPr>
              <w:t>47</w:t>
            </w:r>
          </w:p>
        </w:tc>
        <w:tc>
          <w:tcPr>
            <w:tcW w:w="5814" w:type="dxa"/>
          </w:tcPr>
          <w:p>
            <w:pPr>
              <w:pStyle w:val="TableParagraph"/>
              <w:spacing w:line="264" w:lineRule="exact" w:before="13"/>
              <w:ind w:left="114"/>
              <w:rPr>
                <w:sz w:val="22"/>
              </w:rPr>
            </w:pPr>
            <w:r>
              <w:rPr>
                <w:spacing w:val="-2"/>
                <w:sz w:val="22"/>
              </w:rPr>
              <w:t>MP</w:t>
            </w:r>
            <w:r>
              <w:rPr>
                <w:spacing w:val="-11"/>
                <w:sz w:val="22"/>
              </w:rPr>
              <w:t> </w:t>
            </w:r>
            <w:r>
              <w:rPr>
                <w:spacing w:val="-2"/>
                <w:sz w:val="22"/>
              </w:rPr>
              <w:t>Poorv</w:t>
            </w:r>
            <w:r>
              <w:rPr>
                <w:spacing w:val="-8"/>
                <w:sz w:val="22"/>
              </w:rPr>
              <w:t> </w:t>
            </w:r>
            <w:r>
              <w:rPr>
                <w:spacing w:val="-2"/>
                <w:sz w:val="22"/>
              </w:rPr>
              <w:t>Kshetra</w:t>
            </w:r>
            <w:r>
              <w:rPr>
                <w:spacing w:val="-7"/>
                <w:sz w:val="22"/>
              </w:rPr>
              <w:t> </w:t>
            </w:r>
            <w:r>
              <w:rPr>
                <w:spacing w:val="-2"/>
                <w:sz w:val="22"/>
              </w:rPr>
              <w:t>Vidyut</w:t>
            </w:r>
            <w:r>
              <w:rPr>
                <w:spacing w:val="-5"/>
                <w:sz w:val="22"/>
              </w:rPr>
              <w:t> </w:t>
            </w:r>
            <w:r>
              <w:rPr>
                <w:spacing w:val="-2"/>
                <w:sz w:val="22"/>
              </w:rPr>
              <w:t>Vitran</w:t>
            </w:r>
            <w:r>
              <w:rPr>
                <w:spacing w:val="-6"/>
                <w:sz w:val="22"/>
              </w:rPr>
              <w:t> </w:t>
            </w:r>
            <w:r>
              <w:rPr>
                <w:spacing w:val="-2"/>
                <w:sz w:val="22"/>
              </w:rPr>
              <w:t>Company</w:t>
            </w:r>
            <w:r>
              <w:rPr>
                <w:spacing w:val="-1"/>
                <w:sz w:val="22"/>
              </w:rPr>
              <w:t> </w:t>
            </w:r>
            <w:r>
              <w:rPr>
                <w:spacing w:val="-2"/>
                <w:sz w:val="22"/>
              </w:rPr>
              <w:t>Limited</w:t>
            </w:r>
          </w:p>
        </w:tc>
        <w:tc>
          <w:tcPr>
            <w:tcW w:w="2127" w:type="dxa"/>
            <w:vMerge/>
            <w:tcBorders>
              <w:top w:val="nil"/>
            </w:tcBorders>
          </w:tcPr>
          <w:p>
            <w:pPr>
              <w:rPr>
                <w:sz w:val="2"/>
                <w:szCs w:val="2"/>
              </w:rPr>
            </w:pPr>
          </w:p>
        </w:tc>
        <w:tc>
          <w:tcPr>
            <w:tcW w:w="1414" w:type="dxa"/>
            <w:vMerge/>
            <w:tcBorders>
              <w:top w:val="nil"/>
            </w:tcBorders>
          </w:tcPr>
          <w:p>
            <w:pPr>
              <w:rPr>
                <w:sz w:val="2"/>
                <w:szCs w:val="2"/>
              </w:rPr>
            </w:pPr>
          </w:p>
        </w:tc>
      </w:tr>
      <w:tr>
        <w:trPr>
          <w:trHeight w:val="302" w:hRule="atLeast"/>
        </w:trPr>
        <w:tc>
          <w:tcPr>
            <w:tcW w:w="852" w:type="dxa"/>
          </w:tcPr>
          <w:p>
            <w:pPr>
              <w:pStyle w:val="TableParagraph"/>
              <w:spacing w:line="264" w:lineRule="exact" w:before="18"/>
              <w:ind w:left="37" w:right="21"/>
              <w:jc w:val="center"/>
              <w:rPr>
                <w:sz w:val="22"/>
              </w:rPr>
            </w:pPr>
            <w:r>
              <w:rPr>
                <w:spacing w:val="-5"/>
                <w:sz w:val="22"/>
              </w:rPr>
              <w:t>48</w:t>
            </w:r>
          </w:p>
        </w:tc>
        <w:tc>
          <w:tcPr>
            <w:tcW w:w="5814" w:type="dxa"/>
          </w:tcPr>
          <w:p>
            <w:pPr>
              <w:pStyle w:val="TableParagraph"/>
              <w:spacing w:line="264" w:lineRule="exact" w:before="18"/>
              <w:ind w:left="114"/>
              <w:rPr>
                <w:sz w:val="22"/>
              </w:rPr>
            </w:pPr>
            <w:r>
              <w:rPr>
                <w:sz w:val="22"/>
              </w:rPr>
              <w:t>Jaipur</w:t>
            </w:r>
            <w:r>
              <w:rPr>
                <w:spacing w:val="-12"/>
                <w:sz w:val="22"/>
              </w:rPr>
              <w:t> </w:t>
            </w:r>
            <w:r>
              <w:rPr>
                <w:sz w:val="22"/>
              </w:rPr>
              <w:t>Vidyut</w:t>
            </w:r>
            <w:r>
              <w:rPr>
                <w:spacing w:val="-11"/>
                <w:sz w:val="22"/>
              </w:rPr>
              <w:t> </w:t>
            </w:r>
            <w:r>
              <w:rPr>
                <w:sz w:val="22"/>
              </w:rPr>
              <w:t>Vitran</w:t>
            </w:r>
            <w:r>
              <w:rPr>
                <w:spacing w:val="-13"/>
                <w:sz w:val="22"/>
              </w:rPr>
              <w:t> </w:t>
            </w:r>
            <w:r>
              <w:rPr>
                <w:sz w:val="22"/>
              </w:rPr>
              <w:t>Nigam</w:t>
            </w:r>
            <w:r>
              <w:rPr>
                <w:spacing w:val="-11"/>
                <w:sz w:val="22"/>
              </w:rPr>
              <w:t> </w:t>
            </w:r>
            <w:r>
              <w:rPr>
                <w:spacing w:val="-2"/>
                <w:sz w:val="22"/>
              </w:rPr>
              <w:t>Limited</w:t>
            </w:r>
          </w:p>
        </w:tc>
        <w:tc>
          <w:tcPr>
            <w:tcW w:w="2127" w:type="dxa"/>
            <w:vMerge w:val="restart"/>
          </w:tcPr>
          <w:p>
            <w:pPr>
              <w:pStyle w:val="TableParagraph"/>
              <w:spacing w:before="76"/>
              <w:rPr>
                <w:b/>
                <w:sz w:val="22"/>
              </w:rPr>
            </w:pPr>
          </w:p>
          <w:p>
            <w:pPr>
              <w:pStyle w:val="TableParagraph"/>
              <w:ind w:left="600"/>
              <w:rPr>
                <w:sz w:val="22"/>
              </w:rPr>
            </w:pPr>
            <w:r>
              <w:rPr>
                <w:spacing w:val="-2"/>
                <w:sz w:val="22"/>
              </w:rPr>
              <w:t>Rajasthan</w:t>
            </w:r>
          </w:p>
        </w:tc>
        <w:tc>
          <w:tcPr>
            <w:tcW w:w="1414" w:type="dxa"/>
            <w:vMerge/>
            <w:tcBorders>
              <w:top w:val="nil"/>
            </w:tcBorders>
          </w:tcPr>
          <w:p>
            <w:pPr>
              <w:rPr>
                <w:sz w:val="2"/>
                <w:szCs w:val="2"/>
              </w:rPr>
            </w:pPr>
          </w:p>
        </w:tc>
      </w:tr>
      <w:tr>
        <w:trPr>
          <w:trHeight w:val="297" w:hRule="atLeast"/>
        </w:trPr>
        <w:tc>
          <w:tcPr>
            <w:tcW w:w="852" w:type="dxa"/>
          </w:tcPr>
          <w:p>
            <w:pPr>
              <w:pStyle w:val="TableParagraph"/>
              <w:spacing w:line="264" w:lineRule="exact" w:before="13"/>
              <w:ind w:left="37" w:right="21"/>
              <w:jc w:val="center"/>
              <w:rPr>
                <w:sz w:val="22"/>
              </w:rPr>
            </w:pPr>
            <w:r>
              <w:rPr>
                <w:spacing w:val="-5"/>
                <w:sz w:val="22"/>
              </w:rPr>
              <w:t>49</w:t>
            </w:r>
          </w:p>
        </w:tc>
        <w:tc>
          <w:tcPr>
            <w:tcW w:w="5814" w:type="dxa"/>
          </w:tcPr>
          <w:p>
            <w:pPr>
              <w:pStyle w:val="TableParagraph"/>
              <w:spacing w:line="264" w:lineRule="exact" w:before="13"/>
              <w:ind w:left="114"/>
              <w:rPr>
                <w:sz w:val="22"/>
              </w:rPr>
            </w:pPr>
            <w:r>
              <w:rPr>
                <w:sz w:val="22"/>
              </w:rPr>
              <w:t>Ajmer</w:t>
            </w:r>
            <w:r>
              <w:rPr>
                <w:spacing w:val="-13"/>
                <w:sz w:val="22"/>
              </w:rPr>
              <w:t> </w:t>
            </w:r>
            <w:r>
              <w:rPr>
                <w:sz w:val="22"/>
              </w:rPr>
              <w:t>Vidyut</w:t>
            </w:r>
            <w:r>
              <w:rPr>
                <w:spacing w:val="-9"/>
                <w:sz w:val="22"/>
              </w:rPr>
              <w:t> </w:t>
            </w:r>
            <w:r>
              <w:rPr>
                <w:sz w:val="22"/>
              </w:rPr>
              <w:t>Vitran</w:t>
            </w:r>
            <w:r>
              <w:rPr>
                <w:spacing w:val="-12"/>
                <w:sz w:val="22"/>
              </w:rPr>
              <w:t> </w:t>
            </w:r>
            <w:r>
              <w:rPr>
                <w:sz w:val="22"/>
              </w:rPr>
              <w:t>Nigam</w:t>
            </w:r>
            <w:r>
              <w:rPr>
                <w:spacing w:val="-10"/>
                <w:sz w:val="22"/>
              </w:rPr>
              <w:t> </w:t>
            </w:r>
            <w:r>
              <w:rPr>
                <w:spacing w:val="-2"/>
                <w:sz w:val="22"/>
              </w:rPr>
              <w:t>Limited</w:t>
            </w:r>
          </w:p>
        </w:tc>
        <w:tc>
          <w:tcPr>
            <w:tcW w:w="2127" w:type="dxa"/>
            <w:vMerge/>
            <w:tcBorders>
              <w:top w:val="nil"/>
            </w:tcBorders>
          </w:tcPr>
          <w:p>
            <w:pPr>
              <w:rPr>
                <w:sz w:val="2"/>
                <w:szCs w:val="2"/>
              </w:rPr>
            </w:pPr>
          </w:p>
        </w:tc>
        <w:tc>
          <w:tcPr>
            <w:tcW w:w="1414" w:type="dxa"/>
            <w:vMerge/>
            <w:tcBorders>
              <w:top w:val="nil"/>
            </w:tcBorders>
          </w:tcPr>
          <w:p>
            <w:pPr>
              <w:rPr>
                <w:sz w:val="2"/>
                <w:szCs w:val="2"/>
              </w:rPr>
            </w:pPr>
          </w:p>
        </w:tc>
      </w:tr>
      <w:tr>
        <w:trPr>
          <w:trHeight w:val="285" w:hRule="atLeast"/>
        </w:trPr>
        <w:tc>
          <w:tcPr>
            <w:tcW w:w="852" w:type="dxa"/>
          </w:tcPr>
          <w:p>
            <w:pPr>
              <w:pStyle w:val="TableParagraph"/>
              <w:spacing w:line="264" w:lineRule="exact" w:before="1"/>
              <w:ind w:left="37" w:right="21"/>
              <w:jc w:val="center"/>
              <w:rPr>
                <w:sz w:val="22"/>
              </w:rPr>
            </w:pPr>
            <w:r>
              <w:rPr>
                <w:spacing w:val="-5"/>
                <w:sz w:val="22"/>
              </w:rPr>
              <w:t>50</w:t>
            </w:r>
          </w:p>
        </w:tc>
        <w:tc>
          <w:tcPr>
            <w:tcW w:w="5814" w:type="dxa"/>
          </w:tcPr>
          <w:p>
            <w:pPr>
              <w:pStyle w:val="TableParagraph"/>
              <w:spacing w:line="264" w:lineRule="exact" w:before="1"/>
              <w:ind w:left="114"/>
              <w:rPr>
                <w:sz w:val="22"/>
              </w:rPr>
            </w:pPr>
            <w:r>
              <w:rPr>
                <w:spacing w:val="-2"/>
                <w:sz w:val="22"/>
              </w:rPr>
              <w:t>Jodhpur</w:t>
            </w:r>
            <w:r>
              <w:rPr>
                <w:spacing w:val="-4"/>
                <w:sz w:val="22"/>
              </w:rPr>
              <w:t> </w:t>
            </w:r>
            <w:r>
              <w:rPr>
                <w:spacing w:val="-2"/>
                <w:sz w:val="22"/>
              </w:rPr>
              <w:t>Vidyut</w:t>
            </w:r>
            <w:r>
              <w:rPr>
                <w:spacing w:val="2"/>
                <w:sz w:val="22"/>
              </w:rPr>
              <w:t> </w:t>
            </w:r>
            <w:r>
              <w:rPr>
                <w:spacing w:val="-2"/>
                <w:sz w:val="22"/>
              </w:rPr>
              <w:t>vitran</w:t>
            </w:r>
            <w:r>
              <w:rPr>
                <w:spacing w:val="-3"/>
                <w:sz w:val="22"/>
              </w:rPr>
              <w:t> </w:t>
            </w:r>
            <w:r>
              <w:rPr>
                <w:spacing w:val="-2"/>
                <w:sz w:val="22"/>
              </w:rPr>
              <w:t>Nigam</w:t>
            </w:r>
            <w:r>
              <w:rPr>
                <w:spacing w:val="2"/>
                <w:sz w:val="22"/>
              </w:rPr>
              <w:t> </w:t>
            </w:r>
            <w:r>
              <w:rPr>
                <w:spacing w:val="-2"/>
                <w:sz w:val="22"/>
              </w:rPr>
              <w:t>Limited</w:t>
            </w:r>
          </w:p>
        </w:tc>
        <w:tc>
          <w:tcPr>
            <w:tcW w:w="2127" w:type="dxa"/>
            <w:vMerge/>
            <w:tcBorders>
              <w:top w:val="nil"/>
            </w:tcBorders>
          </w:tcPr>
          <w:p>
            <w:pPr>
              <w:rPr>
                <w:sz w:val="2"/>
                <w:szCs w:val="2"/>
              </w:rPr>
            </w:pPr>
          </w:p>
        </w:tc>
        <w:tc>
          <w:tcPr>
            <w:tcW w:w="1414" w:type="dxa"/>
            <w:vMerge/>
            <w:tcBorders>
              <w:top w:val="nil"/>
            </w:tcBorders>
          </w:tcPr>
          <w:p>
            <w:pPr>
              <w:rPr>
                <w:sz w:val="2"/>
                <w:szCs w:val="2"/>
              </w:rPr>
            </w:pPr>
          </w:p>
        </w:tc>
      </w:tr>
      <w:tr>
        <w:trPr>
          <w:trHeight w:val="282" w:hRule="atLeast"/>
        </w:trPr>
        <w:tc>
          <w:tcPr>
            <w:tcW w:w="852" w:type="dxa"/>
          </w:tcPr>
          <w:p>
            <w:pPr>
              <w:pStyle w:val="TableParagraph"/>
              <w:spacing w:line="263" w:lineRule="exact"/>
              <w:ind w:left="37" w:right="21"/>
              <w:jc w:val="center"/>
              <w:rPr>
                <w:sz w:val="22"/>
              </w:rPr>
            </w:pPr>
            <w:r>
              <w:rPr>
                <w:spacing w:val="-5"/>
                <w:sz w:val="22"/>
              </w:rPr>
              <w:t>51</w:t>
            </w:r>
          </w:p>
        </w:tc>
        <w:tc>
          <w:tcPr>
            <w:tcW w:w="5814" w:type="dxa"/>
          </w:tcPr>
          <w:p>
            <w:pPr>
              <w:pStyle w:val="TableParagraph"/>
              <w:spacing w:line="263" w:lineRule="exact"/>
              <w:ind w:left="114"/>
              <w:rPr>
                <w:sz w:val="22"/>
              </w:rPr>
            </w:pPr>
            <w:r>
              <w:rPr>
                <w:spacing w:val="-2"/>
                <w:sz w:val="22"/>
              </w:rPr>
              <w:t>Maharashtra</w:t>
            </w:r>
            <w:r>
              <w:rPr>
                <w:spacing w:val="-9"/>
                <w:sz w:val="22"/>
              </w:rPr>
              <w:t> </w:t>
            </w:r>
            <w:r>
              <w:rPr>
                <w:spacing w:val="-2"/>
                <w:sz w:val="22"/>
              </w:rPr>
              <w:t>State</w:t>
            </w:r>
            <w:r>
              <w:rPr>
                <w:spacing w:val="-5"/>
                <w:sz w:val="22"/>
              </w:rPr>
              <w:t> </w:t>
            </w:r>
            <w:r>
              <w:rPr>
                <w:spacing w:val="-2"/>
                <w:sz w:val="22"/>
              </w:rPr>
              <w:t>Electricity</w:t>
            </w:r>
            <w:r>
              <w:rPr>
                <w:spacing w:val="-8"/>
                <w:sz w:val="22"/>
              </w:rPr>
              <w:t> </w:t>
            </w:r>
            <w:r>
              <w:rPr>
                <w:spacing w:val="-2"/>
                <w:sz w:val="22"/>
              </w:rPr>
              <w:t>Distribution</w:t>
            </w:r>
            <w:r>
              <w:rPr>
                <w:spacing w:val="-6"/>
                <w:sz w:val="22"/>
              </w:rPr>
              <w:t> </w:t>
            </w:r>
            <w:r>
              <w:rPr>
                <w:spacing w:val="-2"/>
                <w:sz w:val="22"/>
              </w:rPr>
              <w:t>Co.</w:t>
            </w:r>
            <w:r>
              <w:rPr>
                <w:spacing w:val="-8"/>
                <w:sz w:val="22"/>
              </w:rPr>
              <w:t> </w:t>
            </w:r>
            <w:r>
              <w:rPr>
                <w:spacing w:val="-4"/>
                <w:sz w:val="22"/>
              </w:rPr>
              <w:t>Ltd.</w:t>
            </w:r>
          </w:p>
        </w:tc>
        <w:tc>
          <w:tcPr>
            <w:tcW w:w="2127" w:type="dxa"/>
            <w:vMerge w:val="restart"/>
          </w:tcPr>
          <w:p>
            <w:pPr>
              <w:pStyle w:val="TableParagraph"/>
              <w:spacing w:before="155"/>
              <w:ind w:left="465"/>
              <w:rPr>
                <w:sz w:val="22"/>
              </w:rPr>
            </w:pPr>
            <w:r>
              <w:rPr>
                <w:spacing w:val="-2"/>
                <w:sz w:val="22"/>
              </w:rPr>
              <w:t>Maharashtra</w:t>
            </w:r>
          </w:p>
        </w:tc>
        <w:tc>
          <w:tcPr>
            <w:tcW w:w="1414" w:type="dxa"/>
            <w:vMerge/>
            <w:tcBorders>
              <w:top w:val="nil"/>
            </w:tcBorders>
          </w:tcPr>
          <w:p>
            <w:pPr>
              <w:rPr>
                <w:sz w:val="2"/>
                <w:szCs w:val="2"/>
              </w:rPr>
            </w:pPr>
          </w:p>
        </w:tc>
      </w:tr>
      <w:tr>
        <w:trPr>
          <w:trHeight w:val="302" w:hRule="atLeast"/>
        </w:trPr>
        <w:tc>
          <w:tcPr>
            <w:tcW w:w="852" w:type="dxa"/>
          </w:tcPr>
          <w:p>
            <w:pPr>
              <w:pStyle w:val="TableParagraph"/>
              <w:spacing w:line="264" w:lineRule="exact" w:before="18"/>
              <w:ind w:left="37" w:right="21"/>
              <w:jc w:val="center"/>
              <w:rPr>
                <w:sz w:val="22"/>
              </w:rPr>
            </w:pPr>
            <w:r>
              <w:rPr>
                <w:spacing w:val="-5"/>
                <w:sz w:val="22"/>
              </w:rPr>
              <w:t>52</w:t>
            </w:r>
          </w:p>
        </w:tc>
        <w:tc>
          <w:tcPr>
            <w:tcW w:w="5814" w:type="dxa"/>
          </w:tcPr>
          <w:p>
            <w:pPr>
              <w:pStyle w:val="TableParagraph"/>
              <w:spacing w:line="264" w:lineRule="exact" w:before="18"/>
              <w:ind w:left="114"/>
              <w:rPr>
                <w:sz w:val="22"/>
              </w:rPr>
            </w:pPr>
            <w:r>
              <w:rPr>
                <w:sz w:val="22"/>
              </w:rPr>
              <w:t>Brahmin</w:t>
            </w:r>
            <w:r>
              <w:rPr>
                <w:spacing w:val="-13"/>
                <w:sz w:val="22"/>
              </w:rPr>
              <w:t> </w:t>
            </w:r>
            <w:r>
              <w:rPr>
                <w:sz w:val="22"/>
              </w:rPr>
              <w:t>Mumbai</w:t>
            </w:r>
            <w:r>
              <w:rPr>
                <w:spacing w:val="-12"/>
                <w:sz w:val="22"/>
              </w:rPr>
              <w:t> </w:t>
            </w:r>
            <w:r>
              <w:rPr>
                <w:sz w:val="22"/>
              </w:rPr>
              <w:t>Electric</w:t>
            </w:r>
            <w:r>
              <w:rPr>
                <w:spacing w:val="-13"/>
                <w:sz w:val="22"/>
              </w:rPr>
              <w:t> </w:t>
            </w:r>
            <w:r>
              <w:rPr>
                <w:sz w:val="22"/>
              </w:rPr>
              <w:t>Supply</w:t>
            </w:r>
            <w:r>
              <w:rPr>
                <w:spacing w:val="-11"/>
                <w:sz w:val="22"/>
              </w:rPr>
              <w:t> </w:t>
            </w:r>
            <w:r>
              <w:rPr>
                <w:spacing w:val="-2"/>
                <w:sz w:val="22"/>
              </w:rPr>
              <w:t>Company</w:t>
            </w:r>
          </w:p>
        </w:tc>
        <w:tc>
          <w:tcPr>
            <w:tcW w:w="2127" w:type="dxa"/>
            <w:vMerge/>
            <w:tcBorders>
              <w:top w:val="nil"/>
            </w:tcBorders>
          </w:tcPr>
          <w:p>
            <w:pPr>
              <w:rPr>
                <w:sz w:val="2"/>
                <w:szCs w:val="2"/>
              </w:rPr>
            </w:pPr>
          </w:p>
        </w:tc>
        <w:tc>
          <w:tcPr>
            <w:tcW w:w="1414" w:type="dxa"/>
            <w:vMerge/>
            <w:tcBorders>
              <w:top w:val="nil"/>
            </w:tcBorders>
          </w:tcPr>
          <w:p>
            <w:pPr>
              <w:rPr>
                <w:sz w:val="2"/>
                <w:szCs w:val="2"/>
              </w:rPr>
            </w:pPr>
          </w:p>
        </w:tc>
      </w:tr>
      <w:tr>
        <w:trPr>
          <w:trHeight w:val="299" w:hRule="atLeast"/>
        </w:trPr>
        <w:tc>
          <w:tcPr>
            <w:tcW w:w="852" w:type="dxa"/>
          </w:tcPr>
          <w:p>
            <w:pPr>
              <w:pStyle w:val="TableParagraph"/>
              <w:spacing w:line="261" w:lineRule="exact" w:before="18"/>
              <w:ind w:left="37" w:right="21"/>
              <w:jc w:val="center"/>
              <w:rPr>
                <w:sz w:val="22"/>
              </w:rPr>
            </w:pPr>
            <w:r>
              <w:rPr>
                <w:spacing w:val="-5"/>
                <w:sz w:val="22"/>
              </w:rPr>
              <w:t>53</w:t>
            </w:r>
          </w:p>
        </w:tc>
        <w:tc>
          <w:tcPr>
            <w:tcW w:w="5814" w:type="dxa"/>
          </w:tcPr>
          <w:p>
            <w:pPr>
              <w:pStyle w:val="TableParagraph"/>
              <w:spacing w:line="261" w:lineRule="exact" w:before="18"/>
              <w:ind w:left="114"/>
              <w:rPr>
                <w:sz w:val="22"/>
              </w:rPr>
            </w:pPr>
            <w:r>
              <w:rPr>
                <w:spacing w:val="-2"/>
                <w:sz w:val="22"/>
              </w:rPr>
              <w:t>Chhattisgarh</w:t>
            </w:r>
            <w:r>
              <w:rPr>
                <w:spacing w:val="-8"/>
                <w:sz w:val="22"/>
              </w:rPr>
              <w:t> </w:t>
            </w:r>
            <w:r>
              <w:rPr>
                <w:spacing w:val="-2"/>
                <w:sz w:val="22"/>
              </w:rPr>
              <w:t>State</w:t>
            </w:r>
            <w:r>
              <w:rPr>
                <w:spacing w:val="-3"/>
                <w:sz w:val="22"/>
              </w:rPr>
              <w:t> </w:t>
            </w:r>
            <w:r>
              <w:rPr>
                <w:spacing w:val="-2"/>
                <w:sz w:val="22"/>
              </w:rPr>
              <w:t>Power</w:t>
            </w:r>
            <w:r>
              <w:rPr>
                <w:spacing w:val="-8"/>
                <w:sz w:val="22"/>
              </w:rPr>
              <w:t> </w:t>
            </w:r>
            <w:r>
              <w:rPr>
                <w:spacing w:val="-2"/>
                <w:sz w:val="22"/>
              </w:rPr>
              <w:t>Distribution</w:t>
            </w:r>
            <w:r>
              <w:rPr>
                <w:spacing w:val="-9"/>
                <w:sz w:val="22"/>
              </w:rPr>
              <w:t> </w:t>
            </w:r>
            <w:r>
              <w:rPr>
                <w:spacing w:val="-2"/>
                <w:sz w:val="22"/>
              </w:rPr>
              <w:t>Company</w:t>
            </w:r>
            <w:r>
              <w:rPr>
                <w:spacing w:val="-3"/>
                <w:sz w:val="22"/>
              </w:rPr>
              <w:t> </w:t>
            </w:r>
            <w:r>
              <w:rPr>
                <w:spacing w:val="-4"/>
                <w:sz w:val="22"/>
              </w:rPr>
              <w:t>Ltd.</w:t>
            </w:r>
          </w:p>
        </w:tc>
        <w:tc>
          <w:tcPr>
            <w:tcW w:w="2127" w:type="dxa"/>
          </w:tcPr>
          <w:p>
            <w:pPr>
              <w:pStyle w:val="TableParagraph"/>
              <w:spacing w:line="261" w:lineRule="exact" w:before="18"/>
              <w:ind w:left="106" w:right="79"/>
              <w:jc w:val="center"/>
              <w:rPr>
                <w:sz w:val="22"/>
              </w:rPr>
            </w:pPr>
            <w:r>
              <w:rPr>
                <w:spacing w:val="-2"/>
                <w:sz w:val="22"/>
              </w:rPr>
              <w:t>Chhattisgarh</w:t>
            </w:r>
          </w:p>
        </w:tc>
        <w:tc>
          <w:tcPr>
            <w:tcW w:w="1414" w:type="dxa"/>
            <w:vMerge/>
            <w:tcBorders>
              <w:top w:val="nil"/>
            </w:tcBorders>
          </w:tcPr>
          <w:p>
            <w:pPr>
              <w:rPr>
                <w:sz w:val="2"/>
                <w:szCs w:val="2"/>
              </w:rPr>
            </w:pPr>
          </w:p>
        </w:tc>
      </w:tr>
      <w:tr>
        <w:trPr>
          <w:trHeight w:val="549" w:hRule="atLeast"/>
        </w:trPr>
        <w:tc>
          <w:tcPr>
            <w:tcW w:w="852" w:type="dxa"/>
          </w:tcPr>
          <w:p>
            <w:pPr>
              <w:pStyle w:val="TableParagraph"/>
              <w:spacing w:before="128"/>
              <w:ind w:left="37" w:right="21"/>
              <w:jc w:val="center"/>
              <w:rPr>
                <w:sz w:val="22"/>
              </w:rPr>
            </w:pPr>
            <w:r>
              <w:rPr>
                <w:spacing w:val="-5"/>
                <w:sz w:val="22"/>
              </w:rPr>
              <w:t>54</w:t>
            </w:r>
          </w:p>
        </w:tc>
        <w:tc>
          <w:tcPr>
            <w:tcW w:w="5814" w:type="dxa"/>
          </w:tcPr>
          <w:p>
            <w:pPr>
              <w:pStyle w:val="TableParagraph"/>
              <w:spacing w:before="42"/>
              <w:ind w:left="114"/>
              <w:rPr>
                <w:sz w:val="22"/>
              </w:rPr>
            </w:pPr>
            <w:r>
              <w:rPr>
                <w:spacing w:val="-2"/>
                <w:sz w:val="22"/>
              </w:rPr>
              <w:t>Dadra</w:t>
            </w:r>
            <w:r>
              <w:rPr>
                <w:spacing w:val="-4"/>
                <w:sz w:val="22"/>
              </w:rPr>
              <w:t> </w:t>
            </w:r>
            <w:r>
              <w:rPr>
                <w:spacing w:val="-2"/>
                <w:sz w:val="22"/>
              </w:rPr>
              <w:t>&amp;</w:t>
            </w:r>
            <w:r>
              <w:rPr>
                <w:spacing w:val="-5"/>
                <w:sz w:val="22"/>
              </w:rPr>
              <w:t> </w:t>
            </w:r>
            <w:r>
              <w:rPr>
                <w:spacing w:val="-2"/>
                <w:sz w:val="22"/>
              </w:rPr>
              <w:t>Nagar</w:t>
            </w:r>
            <w:r>
              <w:rPr>
                <w:spacing w:val="-3"/>
                <w:sz w:val="22"/>
              </w:rPr>
              <w:t> </w:t>
            </w:r>
            <w:r>
              <w:rPr>
                <w:spacing w:val="-2"/>
                <w:sz w:val="22"/>
              </w:rPr>
              <w:t>Haveli</w:t>
            </w:r>
            <w:r>
              <w:rPr>
                <w:spacing w:val="-7"/>
                <w:sz w:val="22"/>
              </w:rPr>
              <w:t> </w:t>
            </w:r>
            <w:r>
              <w:rPr>
                <w:spacing w:val="-2"/>
                <w:sz w:val="22"/>
              </w:rPr>
              <w:t>Power</w:t>
            </w:r>
            <w:r>
              <w:rPr>
                <w:spacing w:val="-3"/>
                <w:sz w:val="22"/>
              </w:rPr>
              <w:t> </w:t>
            </w:r>
            <w:r>
              <w:rPr>
                <w:spacing w:val="-2"/>
                <w:sz w:val="22"/>
              </w:rPr>
              <w:t>Distribution</w:t>
            </w:r>
            <w:r>
              <w:rPr>
                <w:spacing w:val="-6"/>
                <w:sz w:val="22"/>
              </w:rPr>
              <w:t> </w:t>
            </w:r>
            <w:r>
              <w:rPr>
                <w:spacing w:val="-2"/>
                <w:sz w:val="22"/>
              </w:rPr>
              <w:t>Corporation</w:t>
            </w:r>
            <w:r>
              <w:rPr>
                <w:spacing w:val="6"/>
                <w:sz w:val="22"/>
              </w:rPr>
              <w:t> </w:t>
            </w:r>
            <w:r>
              <w:rPr>
                <w:spacing w:val="-5"/>
                <w:sz w:val="22"/>
              </w:rPr>
              <w:t>Ltd</w:t>
            </w:r>
          </w:p>
        </w:tc>
        <w:tc>
          <w:tcPr>
            <w:tcW w:w="2127" w:type="dxa"/>
          </w:tcPr>
          <w:p>
            <w:pPr>
              <w:pStyle w:val="TableParagraph"/>
              <w:spacing w:before="128"/>
              <w:ind w:left="106" w:right="71"/>
              <w:jc w:val="center"/>
              <w:rPr>
                <w:sz w:val="22"/>
              </w:rPr>
            </w:pPr>
            <w:r>
              <w:rPr>
                <w:sz w:val="22"/>
              </w:rPr>
              <w:t>UT</w:t>
            </w:r>
            <w:r>
              <w:rPr>
                <w:spacing w:val="-11"/>
                <w:sz w:val="22"/>
              </w:rPr>
              <w:t> </w:t>
            </w:r>
            <w:r>
              <w:rPr>
                <w:sz w:val="22"/>
              </w:rPr>
              <w:t>of</w:t>
            </w:r>
            <w:r>
              <w:rPr>
                <w:spacing w:val="-11"/>
                <w:sz w:val="22"/>
              </w:rPr>
              <w:t> </w:t>
            </w:r>
            <w:r>
              <w:rPr>
                <w:sz w:val="22"/>
              </w:rPr>
              <w:t>Dadra</w:t>
            </w:r>
            <w:r>
              <w:rPr>
                <w:spacing w:val="-8"/>
                <w:sz w:val="22"/>
              </w:rPr>
              <w:t> </w:t>
            </w:r>
            <w:r>
              <w:rPr>
                <w:spacing w:val="-5"/>
                <w:sz w:val="22"/>
              </w:rPr>
              <w:t>NH</w:t>
            </w:r>
          </w:p>
        </w:tc>
        <w:tc>
          <w:tcPr>
            <w:tcW w:w="1414" w:type="dxa"/>
            <w:vMerge/>
            <w:tcBorders>
              <w:top w:val="nil"/>
            </w:tcBorders>
          </w:tcPr>
          <w:p>
            <w:pPr>
              <w:rPr>
                <w:sz w:val="2"/>
                <w:szCs w:val="2"/>
              </w:rPr>
            </w:pPr>
          </w:p>
        </w:tc>
      </w:tr>
      <w:tr>
        <w:trPr>
          <w:trHeight w:val="585" w:hRule="atLeast"/>
        </w:trPr>
        <w:tc>
          <w:tcPr>
            <w:tcW w:w="852" w:type="dxa"/>
          </w:tcPr>
          <w:p>
            <w:pPr>
              <w:pStyle w:val="TableParagraph"/>
              <w:spacing w:before="131"/>
              <w:ind w:left="37" w:right="21"/>
              <w:jc w:val="center"/>
              <w:rPr>
                <w:sz w:val="22"/>
              </w:rPr>
            </w:pPr>
            <w:r>
              <w:rPr>
                <w:spacing w:val="-5"/>
                <w:sz w:val="22"/>
              </w:rPr>
              <w:t>55</w:t>
            </w:r>
          </w:p>
        </w:tc>
        <w:tc>
          <w:tcPr>
            <w:tcW w:w="5814" w:type="dxa"/>
          </w:tcPr>
          <w:p>
            <w:pPr>
              <w:pStyle w:val="TableParagraph"/>
              <w:spacing w:before="131"/>
              <w:ind w:left="114"/>
              <w:rPr>
                <w:sz w:val="22"/>
              </w:rPr>
            </w:pPr>
            <w:r>
              <w:rPr>
                <w:spacing w:val="-2"/>
                <w:sz w:val="22"/>
              </w:rPr>
              <w:t>Electricity</w:t>
            </w:r>
            <w:r>
              <w:rPr>
                <w:spacing w:val="1"/>
                <w:sz w:val="22"/>
              </w:rPr>
              <w:t> </w:t>
            </w:r>
            <w:r>
              <w:rPr>
                <w:spacing w:val="-2"/>
                <w:sz w:val="22"/>
              </w:rPr>
              <w:t>Department,</w:t>
            </w:r>
            <w:r>
              <w:rPr>
                <w:spacing w:val="-3"/>
                <w:sz w:val="22"/>
              </w:rPr>
              <w:t> </w:t>
            </w:r>
            <w:r>
              <w:rPr>
                <w:spacing w:val="-2"/>
                <w:sz w:val="22"/>
              </w:rPr>
              <w:t>UT of Daman</w:t>
            </w:r>
            <w:r>
              <w:rPr>
                <w:spacing w:val="-3"/>
                <w:sz w:val="22"/>
              </w:rPr>
              <w:t> </w:t>
            </w:r>
            <w:r>
              <w:rPr>
                <w:spacing w:val="-2"/>
                <w:sz w:val="22"/>
              </w:rPr>
              <w:t>&amp;</w:t>
            </w:r>
            <w:r>
              <w:rPr>
                <w:spacing w:val="-6"/>
                <w:sz w:val="22"/>
              </w:rPr>
              <w:t> </w:t>
            </w:r>
            <w:r>
              <w:rPr>
                <w:spacing w:val="-5"/>
                <w:sz w:val="22"/>
              </w:rPr>
              <w:t>Diu</w:t>
            </w:r>
          </w:p>
        </w:tc>
        <w:tc>
          <w:tcPr>
            <w:tcW w:w="2127" w:type="dxa"/>
          </w:tcPr>
          <w:p>
            <w:pPr>
              <w:pStyle w:val="TableParagraph"/>
              <w:spacing w:line="267" w:lineRule="exact" w:before="42"/>
              <w:ind w:left="311"/>
              <w:rPr>
                <w:sz w:val="22"/>
              </w:rPr>
            </w:pPr>
            <w:r>
              <w:rPr>
                <w:spacing w:val="-2"/>
                <w:sz w:val="22"/>
              </w:rPr>
              <w:t>UT</w:t>
            </w:r>
            <w:r>
              <w:rPr>
                <w:spacing w:val="-8"/>
                <w:sz w:val="22"/>
              </w:rPr>
              <w:t> </w:t>
            </w:r>
            <w:r>
              <w:rPr>
                <w:spacing w:val="-2"/>
                <w:sz w:val="22"/>
              </w:rPr>
              <w:t>of</w:t>
            </w:r>
            <w:r>
              <w:rPr>
                <w:spacing w:val="-12"/>
                <w:sz w:val="22"/>
              </w:rPr>
              <w:t> </w:t>
            </w:r>
            <w:r>
              <w:rPr>
                <w:spacing w:val="-2"/>
                <w:sz w:val="22"/>
              </w:rPr>
              <w:t>Daman</w:t>
            </w:r>
            <w:r>
              <w:rPr>
                <w:spacing w:val="-12"/>
                <w:sz w:val="22"/>
              </w:rPr>
              <w:t> </w:t>
            </w:r>
            <w:r>
              <w:rPr>
                <w:spacing w:val="-10"/>
                <w:sz w:val="22"/>
              </w:rPr>
              <w:t>&amp;</w:t>
            </w:r>
          </w:p>
          <w:p>
            <w:pPr>
              <w:pStyle w:val="TableParagraph"/>
              <w:spacing w:line="255" w:lineRule="exact"/>
              <w:ind w:left="106"/>
              <w:jc w:val="center"/>
              <w:rPr>
                <w:sz w:val="22"/>
              </w:rPr>
            </w:pPr>
            <w:r>
              <w:rPr>
                <w:spacing w:val="-5"/>
                <w:sz w:val="22"/>
              </w:rPr>
              <w:t>Diu</w:t>
            </w:r>
          </w:p>
        </w:tc>
        <w:tc>
          <w:tcPr>
            <w:tcW w:w="1414" w:type="dxa"/>
            <w:vMerge/>
            <w:tcBorders>
              <w:top w:val="nil"/>
            </w:tcBorders>
          </w:tcPr>
          <w:p>
            <w:pPr>
              <w:rPr>
                <w:sz w:val="2"/>
                <w:szCs w:val="2"/>
              </w:rPr>
            </w:pPr>
          </w:p>
        </w:tc>
      </w:tr>
      <w:tr>
        <w:trPr>
          <w:trHeight w:val="551" w:hRule="atLeast"/>
        </w:trPr>
        <w:tc>
          <w:tcPr>
            <w:tcW w:w="852" w:type="dxa"/>
          </w:tcPr>
          <w:p>
            <w:pPr>
              <w:pStyle w:val="TableParagraph"/>
              <w:spacing w:before="131"/>
              <w:ind w:left="37" w:right="21"/>
              <w:jc w:val="center"/>
              <w:rPr>
                <w:sz w:val="22"/>
              </w:rPr>
            </w:pPr>
            <w:r>
              <w:rPr>
                <w:spacing w:val="-5"/>
                <w:sz w:val="22"/>
              </w:rPr>
              <w:t>56</w:t>
            </w:r>
          </w:p>
        </w:tc>
        <w:tc>
          <w:tcPr>
            <w:tcW w:w="5814" w:type="dxa"/>
          </w:tcPr>
          <w:p>
            <w:pPr>
              <w:pStyle w:val="TableParagraph"/>
              <w:spacing w:before="42"/>
              <w:ind w:left="114"/>
              <w:rPr>
                <w:sz w:val="22"/>
              </w:rPr>
            </w:pPr>
            <w:r>
              <w:rPr>
                <w:spacing w:val="-2"/>
                <w:sz w:val="22"/>
              </w:rPr>
              <w:t>West</w:t>
            </w:r>
            <w:r>
              <w:rPr>
                <w:spacing w:val="-4"/>
                <w:sz w:val="22"/>
              </w:rPr>
              <w:t> </w:t>
            </w:r>
            <w:r>
              <w:rPr>
                <w:spacing w:val="-2"/>
                <w:sz w:val="22"/>
              </w:rPr>
              <w:t>Bengal</w:t>
            </w:r>
            <w:r>
              <w:rPr>
                <w:spacing w:val="-4"/>
                <w:sz w:val="22"/>
              </w:rPr>
              <w:t> </w:t>
            </w:r>
            <w:r>
              <w:rPr>
                <w:spacing w:val="-2"/>
                <w:sz w:val="22"/>
              </w:rPr>
              <w:t>State</w:t>
            </w:r>
            <w:r>
              <w:rPr>
                <w:spacing w:val="-4"/>
                <w:sz w:val="22"/>
              </w:rPr>
              <w:t> </w:t>
            </w:r>
            <w:r>
              <w:rPr>
                <w:spacing w:val="-2"/>
                <w:sz w:val="22"/>
              </w:rPr>
              <w:t>Electricity</w:t>
            </w:r>
            <w:r>
              <w:rPr>
                <w:spacing w:val="-1"/>
                <w:sz w:val="22"/>
              </w:rPr>
              <w:t> </w:t>
            </w:r>
            <w:r>
              <w:rPr>
                <w:spacing w:val="-2"/>
                <w:sz w:val="22"/>
              </w:rPr>
              <w:t>Distribution</w:t>
            </w:r>
            <w:r>
              <w:rPr>
                <w:spacing w:val="-5"/>
                <w:sz w:val="22"/>
              </w:rPr>
              <w:t> </w:t>
            </w:r>
            <w:r>
              <w:rPr>
                <w:spacing w:val="-2"/>
                <w:sz w:val="22"/>
              </w:rPr>
              <w:t>Company</w:t>
            </w:r>
            <w:r>
              <w:rPr>
                <w:spacing w:val="7"/>
                <w:sz w:val="22"/>
              </w:rPr>
              <w:t> </w:t>
            </w:r>
            <w:r>
              <w:rPr>
                <w:spacing w:val="-2"/>
                <w:sz w:val="22"/>
              </w:rPr>
              <w:t>Limited</w:t>
            </w:r>
          </w:p>
        </w:tc>
        <w:tc>
          <w:tcPr>
            <w:tcW w:w="2127" w:type="dxa"/>
            <w:vMerge w:val="restart"/>
          </w:tcPr>
          <w:p>
            <w:pPr>
              <w:pStyle w:val="TableParagraph"/>
              <w:spacing w:before="52"/>
              <w:rPr>
                <w:b/>
                <w:sz w:val="22"/>
              </w:rPr>
            </w:pPr>
          </w:p>
          <w:p>
            <w:pPr>
              <w:pStyle w:val="TableParagraph"/>
              <w:ind w:left="460"/>
              <w:rPr>
                <w:sz w:val="22"/>
              </w:rPr>
            </w:pPr>
            <w:r>
              <w:rPr>
                <w:sz w:val="22"/>
              </w:rPr>
              <w:t>West</w:t>
            </w:r>
            <w:r>
              <w:rPr>
                <w:spacing w:val="-1"/>
                <w:sz w:val="22"/>
              </w:rPr>
              <w:t> </w:t>
            </w:r>
            <w:r>
              <w:rPr>
                <w:spacing w:val="-2"/>
                <w:sz w:val="22"/>
              </w:rPr>
              <w:t>Bengal</w:t>
            </w:r>
          </w:p>
        </w:tc>
        <w:tc>
          <w:tcPr>
            <w:tcW w:w="1414" w:type="dxa"/>
            <w:vMerge w:val="restart"/>
          </w:tcPr>
          <w:p>
            <w:pPr>
              <w:pStyle w:val="TableParagraph"/>
              <w:rPr>
                <w:b/>
                <w:sz w:val="22"/>
              </w:rPr>
            </w:pPr>
          </w:p>
          <w:p>
            <w:pPr>
              <w:pStyle w:val="TableParagraph"/>
              <w:rPr>
                <w:b/>
                <w:sz w:val="22"/>
              </w:rPr>
            </w:pPr>
          </w:p>
          <w:p>
            <w:pPr>
              <w:pStyle w:val="TableParagraph"/>
              <w:rPr>
                <w:b/>
                <w:sz w:val="22"/>
              </w:rPr>
            </w:pPr>
          </w:p>
          <w:p>
            <w:pPr>
              <w:pStyle w:val="TableParagraph"/>
              <w:spacing w:before="38"/>
              <w:rPr>
                <w:b/>
                <w:sz w:val="22"/>
              </w:rPr>
            </w:pPr>
          </w:p>
          <w:p>
            <w:pPr>
              <w:pStyle w:val="TableParagraph"/>
              <w:ind w:right="49"/>
              <w:jc w:val="center"/>
              <w:rPr>
                <w:sz w:val="22"/>
              </w:rPr>
            </w:pPr>
            <w:r>
              <w:rPr>
                <w:spacing w:val="-4"/>
                <w:sz w:val="22"/>
              </w:rPr>
              <w:t>East</w:t>
            </w:r>
          </w:p>
        </w:tc>
      </w:tr>
      <w:tr>
        <w:trPr>
          <w:trHeight w:val="292" w:hRule="atLeast"/>
        </w:trPr>
        <w:tc>
          <w:tcPr>
            <w:tcW w:w="852" w:type="dxa"/>
          </w:tcPr>
          <w:p>
            <w:pPr>
              <w:pStyle w:val="TableParagraph"/>
              <w:spacing w:line="261" w:lineRule="exact" w:before="11"/>
              <w:ind w:left="37" w:right="21"/>
              <w:jc w:val="center"/>
              <w:rPr>
                <w:sz w:val="22"/>
              </w:rPr>
            </w:pPr>
            <w:r>
              <w:rPr>
                <w:spacing w:val="-5"/>
                <w:sz w:val="22"/>
              </w:rPr>
              <w:t>57</w:t>
            </w:r>
          </w:p>
        </w:tc>
        <w:tc>
          <w:tcPr>
            <w:tcW w:w="5814" w:type="dxa"/>
          </w:tcPr>
          <w:p>
            <w:pPr>
              <w:pStyle w:val="TableParagraph"/>
              <w:spacing w:line="261" w:lineRule="exact" w:before="11"/>
              <w:ind w:left="114"/>
              <w:rPr>
                <w:sz w:val="22"/>
              </w:rPr>
            </w:pPr>
            <w:r>
              <w:rPr>
                <w:spacing w:val="-2"/>
                <w:sz w:val="22"/>
              </w:rPr>
              <w:t>Durgapur</w:t>
            </w:r>
            <w:r>
              <w:rPr>
                <w:spacing w:val="2"/>
                <w:sz w:val="22"/>
              </w:rPr>
              <w:t> </w:t>
            </w:r>
            <w:r>
              <w:rPr>
                <w:spacing w:val="-2"/>
                <w:sz w:val="22"/>
              </w:rPr>
              <w:t>Project</w:t>
            </w:r>
            <w:r>
              <w:rPr>
                <w:spacing w:val="3"/>
                <w:sz w:val="22"/>
              </w:rPr>
              <w:t> </w:t>
            </w:r>
            <w:r>
              <w:rPr>
                <w:spacing w:val="-2"/>
                <w:sz w:val="22"/>
              </w:rPr>
              <w:t>Limited</w:t>
            </w:r>
          </w:p>
        </w:tc>
        <w:tc>
          <w:tcPr>
            <w:tcW w:w="2127" w:type="dxa"/>
            <w:vMerge/>
            <w:tcBorders>
              <w:top w:val="nil"/>
            </w:tcBorders>
          </w:tcPr>
          <w:p>
            <w:pPr>
              <w:rPr>
                <w:sz w:val="2"/>
                <w:szCs w:val="2"/>
              </w:rPr>
            </w:pPr>
          </w:p>
        </w:tc>
        <w:tc>
          <w:tcPr>
            <w:tcW w:w="1414" w:type="dxa"/>
            <w:vMerge/>
            <w:tcBorders>
              <w:top w:val="nil"/>
            </w:tcBorders>
          </w:tcPr>
          <w:p>
            <w:pPr>
              <w:rPr>
                <w:sz w:val="2"/>
                <w:szCs w:val="2"/>
              </w:rPr>
            </w:pPr>
          </w:p>
        </w:tc>
      </w:tr>
      <w:tr>
        <w:trPr>
          <w:trHeight w:val="302" w:hRule="atLeast"/>
        </w:trPr>
        <w:tc>
          <w:tcPr>
            <w:tcW w:w="852" w:type="dxa"/>
          </w:tcPr>
          <w:p>
            <w:pPr>
              <w:pStyle w:val="TableParagraph"/>
              <w:spacing w:line="261" w:lineRule="exact" w:before="20"/>
              <w:ind w:left="37" w:right="21"/>
              <w:jc w:val="center"/>
              <w:rPr>
                <w:sz w:val="22"/>
              </w:rPr>
            </w:pPr>
            <w:r>
              <w:rPr>
                <w:spacing w:val="-5"/>
                <w:sz w:val="22"/>
              </w:rPr>
              <w:t>58</w:t>
            </w:r>
          </w:p>
        </w:tc>
        <w:tc>
          <w:tcPr>
            <w:tcW w:w="5814" w:type="dxa"/>
          </w:tcPr>
          <w:p>
            <w:pPr>
              <w:pStyle w:val="TableParagraph"/>
              <w:spacing w:line="261" w:lineRule="exact" w:before="20"/>
              <w:ind w:left="114"/>
              <w:rPr>
                <w:sz w:val="22"/>
              </w:rPr>
            </w:pPr>
            <w:r>
              <w:rPr>
                <w:sz w:val="22"/>
              </w:rPr>
              <w:t>Jharkhand</w:t>
            </w:r>
            <w:r>
              <w:rPr>
                <w:spacing w:val="-13"/>
                <w:sz w:val="22"/>
              </w:rPr>
              <w:t> </w:t>
            </w:r>
            <w:r>
              <w:rPr>
                <w:sz w:val="22"/>
              </w:rPr>
              <w:t>Bijli</w:t>
            </w:r>
            <w:r>
              <w:rPr>
                <w:spacing w:val="-12"/>
                <w:sz w:val="22"/>
              </w:rPr>
              <w:t> </w:t>
            </w:r>
            <w:r>
              <w:rPr>
                <w:sz w:val="22"/>
              </w:rPr>
              <w:t>Vitran</w:t>
            </w:r>
            <w:r>
              <w:rPr>
                <w:spacing w:val="-13"/>
                <w:sz w:val="22"/>
              </w:rPr>
              <w:t> </w:t>
            </w:r>
            <w:r>
              <w:rPr>
                <w:sz w:val="22"/>
              </w:rPr>
              <w:t>Nigam</w:t>
            </w:r>
            <w:r>
              <w:rPr>
                <w:spacing w:val="-7"/>
                <w:sz w:val="22"/>
              </w:rPr>
              <w:t> </w:t>
            </w:r>
            <w:r>
              <w:rPr>
                <w:spacing w:val="-2"/>
                <w:sz w:val="22"/>
              </w:rPr>
              <w:t>Limited</w:t>
            </w:r>
          </w:p>
        </w:tc>
        <w:tc>
          <w:tcPr>
            <w:tcW w:w="2127" w:type="dxa"/>
          </w:tcPr>
          <w:p>
            <w:pPr>
              <w:pStyle w:val="TableParagraph"/>
              <w:spacing w:line="261" w:lineRule="exact" w:before="20"/>
              <w:ind w:left="106" w:right="82"/>
              <w:jc w:val="center"/>
              <w:rPr>
                <w:sz w:val="22"/>
              </w:rPr>
            </w:pPr>
            <w:r>
              <w:rPr>
                <w:spacing w:val="-2"/>
                <w:sz w:val="22"/>
              </w:rPr>
              <w:t>Jharkhand</w:t>
            </w:r>
          </w:p>
        </w:tc>
        <w:tc>
          <w:tcPr>
            <w:tcW w:w="1414" w:type="dxa"/>
            <w:vMerge/>
            <w:tcBorders>
              <w:top w:val="nil"/>
            </w:tcBorders>
          </w:tcPr>
          <w:p>
            <w:pPr>
              <w:rPr>
                <w:sz w:val="2"/>
                <w:szCs w:val="2"/>
              </w:rPr>
            </w:pPr>
          </w:p>
        </w:tc>
      </w:tr>
      <w:tr>
        <w:trPr>
          <w:trHeight w:val="297" w:hRule="atLeast"/>
        </w:trPr>
        <w:tc>
          <w:tcPr>
            <w:tcW w:w="852" w:type="dxa"/>
          </w:tcPr>
          <w:p>
            <w:pPr>
              <w:pStyle w:val="TableParagraph"/>
              <w:spacing w:line="264" w:lineRule="exact" w:before="13"/>
              <w:ind w:left="37" w:right="21"/>
              <w:jc w:val="center"/>
              <w:rPr>
                <w:sz w:val="22"/>
              </w:rPr>
            </w:pPr>
            <w:r>
              <w:rPr>
                <w:spacing w:val="-5"/>
                <w:sz w:val="22"/>
              </w:rPr>
              <w:t>59</w:t>
            </w:r>
          </w:p>
        </w:tc>
        <w:tc>
          <w:tcPr>
            <w:tcW w:w="5814" w:type="dxa"/>
          </w:tcPr>
          <w:p>
            <w:pPr>
              <w:pStyle w:val="TableParagraph"/>
              <w:spacing w:line="264" w:lineRule="exact" w:before="13"/>
              <w:ind w:left="114"/>
              <w:rPr>
                <w:sz w:val="22"/>
              </w:rPr>
            </w:pPr>
            <w:r>
              <w:rPr>
                <w:spacing w:val="-2"/>
                <w:sz w:val="22"/>
              </w:rPr>
              <w:t>North</w:t>
            </w:r>
            <w:r>
              <w:rPr>
                <w:spacing w:val="-4"/>
                <w:sz w:val="22"/>
              </w:rPr>
              <w:t> </w:t>
            </w:r>
            <w:r>
              <w:rPr>
                <w:spacing w:val="-2"/>
                <w:sz w:val="22"/>
              </w:rPr>
              <w:t>Eastern</w:t>
            </w:r>
            <w:r>
              <w:rPr>
                <w:spacing w:val="-1"/>
                <w:sz w:val="22"/>
              </w:rPr>
              <w:t> </w:t>
            </w:r>
            <w:r>
              <w:rPr>
                <w:spacing w:val="-2"/>
                <w:sz w:val="22"/>
              </w:rPr>
              <w:t>Supply Company</w:t>
            </w:r>
            <w:r>
              <w:rPr>
                <w:spacing w:val="2"/>
                <w:sz w:val="22"/>
              </w:rPr>
              <w:t> </w:t>
            </w:r>
            <w:r>
              <w:rPr>
                <w:spacing w:val="-2"/>
                <w:sz w:val="22"/>
              </w:rPr>
              <w:t>Limited</w:t>
            </w:r>
          </w:p>
        </w:tc>
        <w:tc>
          <w:tcPr>
            <w:tcW w:w="2127" w:type="dxa"/>
            <w:vMerge w:val="restart"/>
          </w:tcPr>
          <w:p>
            <w:pPr>
              <w:pStyle w:val="TableParagraph"/>
              <w:spacing w:before="237"/>
              <w:rPr>
                <w:b/>
                <w:sz w:val="22"/>
              </w:rPr>
            </w:pPr>
          </w:p>
          <w:p>
            <w:pPr>
              <w:pStyle w:val="TableParagraph"/>
              <w:ind w:left="36" w:right="20"/>
              <w:jc w:val="center"/>
              <w:rPr>
                <w:sz w:val="22"/>
              </w:rPr>
            </w:pPr>
            <w:r>
              <w:rPr>
                <w:spacing w:val="-2"/>
                <w:sz w:val="22"/>
              </w:rPr>
              <w:t>Odisha</w:t>
            </w:r>
          </w:p>
        </w:tc>
        <w:tc>
          <w:tcPr>
            <w:tcW w:w="1414" w:type="dxa"/>
            <w:vMerge/>
            <w:tcBorders>
              <w:top w:val="nil"/>
            </w:tcBorders>
          </w:tcPr>
          <w:p>
            <w:pPr>
              <w:rPr>
                <w:sz w:val="2"/>
                <w:szCs w:val="2"/>
              </w:rPr>
            </w:pPr>
          </w:p>
        </w:tc>
      </w:tr>
      <w:tr>
        <w:trPr>
          <w:trHeight w:val="302" w:hRule="atLeast"/>
        </w:trPr>
        <w:tc>
          <w:tcPr>
            <w:tcW w:w="852" w:type="dxa"/>
          </w:tcPr>
          <w:p>
            <w:pPr>
              <w:pStyle w:val="TableParagraph"/>
              <w:spacing w:line="264" w:lineRule="exact" w:before="18"/>
              <w:ind w:left="37" w:right="21"/>
              <w:jc w:val="center"/>
              <w:rPr>
                <w:sz w:val="22"/>
              </w:rPr>
            </w:pPr>
            <w:r>
              <w:rPr>
                <w:spacing w:val="-5"/>
                <w:sz w:val="22"/>
              </w:rPr>
              <w:t>60</w:t>
            </w:r>
          </w:p>
        </w:tc>
        <w:tc>
          <w:tcPr>
            <w:tcW w:w="5814" w:type="dxa"/>
          </w:tcPr>
          <w:p>
            <w:pPr>
              <w:pStyle w:val="TableParagraph"/>
              <w:spacing w:line="264" w:lineRule="exact" w:before="18"/>
              <w:ind w:left="114"/>
              <w:rPr>
                <w:sz w:val="22"/>
              </w:rPr>
            </w:pPr>
            <w:r>
              <w:rPr>
                <w:spacing w:val="-2"/>
                <w:sz w:val="22"/>
              </w:rPr>
              <w:t>Southern Electricity</w:t>
            </w:r>
            <w:r>
              <w:rPr>
                <w:spacing w:val="3"/>
                <w:sz w:val="22"/>
              </w:rPr>
              <w:t> </w:t>
            </w:r>
            <w:r>
              <w:rPr>
                <w:spacing w:val="-2"/>
                <w:sz w:val="22"/>
              </w:rPr>
              <w:t>Supply Company</w:t>
            </w:r>
            <w:r>
              <w:rPr>
                <w:spacing w:val="3"/>
                <w:sz w:val="22"/>
              </w:rPr>
              <w:t> </w:t>
            </w:r>
            <w:r>
              <w:rPr>
                <w:spacing w:val="-2"/>
                <w:sz w:val="22"/>
              </w:rPr>
              <w:t>Limited</w:t>
            </w:r>
          </w:p>
        </w:tc>
        <w:tc>
          <w:tcPr>
            <w:tcW w:w="2127" w:type="dxa"/>
            <w:vMerge/>
            <w:tcBorders>
              <w:top w:val="nil"/>
            </w:tcBorders>
          </w:tcPr>
          <w:p>
            <w:pPr>
              <w:rPr>
                <w:sz w:val="2"/>
                <w:szCs w:val="2"/>
              </w:rPr>
            </w:pPr>
          </w:p>
        </w:tc>
        <w:tc>
          <w:tcPr>
            <w:tcW w:w="1414" w:type="dxa"/>
            <w:vMerge/>
            <w:tcBorders>
              <w:top w:val="nil"/>
            </w:tcBorders>
          </w:tcPr>
          <w:p>
            <w:pPr>
              <w:rPr>
                <w:sz w:val="2"/>
                <w:szCs w:val="2"/>
              </w:rPr>
            </w:pPr>
          </w:p>
        </w:tc>
      </w:tr>
      <w:tr>
        <w:trPr>
          <w:trHeight w:val="302" w:hRule="atLeast"/>
        </w:trPr>
        <w:tc>
          <w:tcPr>
            <w:tcW w:w="852" w:type="dxa"/>
          </w:tcPr>
          <w:p>
            <w:pPr>
              <w:pStyle w:val="TableParagraph"/>
              <w:spacing w:line="264" w:lineRule="exact" w:before="18"/>
              <w:ind w:left="37" w:right="21"/>
              <w:jc w:val="center"/>
              <w:rPr>
                <w:sz w:val="22"/>
              </w:rPr>
            </w:pPr>
            <w:r>
              <w:rPr>
                <w:spacing w:val="-5"/>
                <w:sz w:val="22"/>
              </w:rPr>
              <w:t>61</w:t>
            </w:r>
          </w:p>
        </w:tc>
        <w:tc>
          <w:tcPr>
            <w:tcW w:w="5814" w:type="dxa"/>
          </w:tcPr>
          <w:p>
            <w:pPr>
              <w:pStyle w:val="TableParagraph"/>
              <w:spacing w:line="264" w:lineRule="exact" w:before="18"/>
              <w:ind w:left="114"/>
              <w:rPr>
                <w:sz w:val="22"/>
              </w:rPr>
            </w:pPr>
            <w:r>
              <w:rPr>
                <w:spacing w:val="-2"/>
                <w:sz w:val="22"/>
              </w:rPr>
              <w:t>Central</w:t>
            </w:r>
            <w:r>
              <w:rPr>
                <w:spacing w:val="-6"/>
                <w:sz w:val="22"/>
              </w:rPr>
              <w:t> </w:t>
            </w:r>
            <w:r>
              <w:rPr>
                <w:spacing w:val="-2"/>
                <w:sz w:val="22"/>
              </w:rPr>
              <w:t>Electricity</w:t>
            </w:r>
            <w:r>
              <w:rPr>
                <w:spacing w:val="5"/>
                <w:sz w:val="22"/>
              </w:rPr>
              <w:t> </w:t>
            </w:r>
            <w:r>
              <w:rPr>
                <w:spacing w:val="-2"/>
                <w:sz w:val="22"/>
              </w:rPr>
              <w:t>Supply</w:t>
            </w:r>
            <w:r>
              <w:rPr>
                <w:spacing w:val="2"/>
                <w:sz w:val="22"/>
              </w:rPr>
              <w:t> </w:t>
            </w:r>
            <w:r>
              <w:rPr>
                <w:spacing w:val="-2"/>
                <w:sz w:val="22"/>
              </w:rPr>
              <w:t>Company</w:t>
            </w:r>
            <w:r>
              <w:rPr>
                <w:sz w:val="22"/>
              </w:rPr>
              <w:t> </w:t>
            </w:r>
            <w:r>
              <w:rPr>
                <w:spacing w:val="-2"/>
                <w:sz w:val="22"/>
              </w:rPr>
              <w:t>Limited</w:t>
            </w:r>
          </w:p>
        </w:tc>
        <w:tc>
          <w:tcPr>
            <w:tcW w:w="2127" w:type="dxa"/>
            <w:vMerge/>
            <w:tcBorders>
              <w:top w:val="nil"/>
            </w:tcBorders>
          </w:tcPr>
          <w:p>
            <w:pPr>
              <w:rPr>
                <w:sz w:val="2"/>
                <w:szCs w:val="2"/>
              </w:rPr>
            </w:pPr>
          </w:p>
        </w:tc>
        <w:tc>
          <w:tcPr>
            <w:tcW w:w="1414" w:type="dxa"/>
            <w:vMerge/>
            <w:tcBorders>
              <w:top w:val="nil"/>
            </w:tcBorders>
          </w:tcPr>
          <w:p>
            <w:pPr>
              <w:rPr>
                <w:sz w:val="2"/>
                <w:szCs w:val="2"/>
              </w:rPr>
            </w:pPr>
          </w:p>
        </w:tc>
      </w:tr>
      <w:tr>
        <w:trPr>
          <w:trHeight w:val="297" w:hRule="atLeast"/>
        </w:trPr>
        <w:tc>
          <w:tcPr>
            <w:tcW w:w="852" w:type="dxa"/>
          </w:tcPr>
          <w:p>
            <w:pPr>
              <w:pStyle w:val="TableParagraph"/>
              <w:spacing w:line="264" w:lineRule="exact" w:before="13"/>
              <w:ind w:left="37" w:right="21"/>
              <w:jc w:val="center"/>
              <w:rPr>
                <w:sz w:val="22"/>
              </w:rPr>
            </w:pPr>
            <w:r>
              <w:rPr>
                <w:spacing w:val="-5"/>
                <w:sz w:val="22"/>
              </w:rPr>
              <w:t>62</w:t>
            </w:r>
          </w:p>
        </w:tc>
        <w:tc>
          <w:tcPr>
            <w:tcW w:w="5814" w:type="dxa"/>
          </w:tcPr>
          <w:p>
            <w:pPr>
              <w:pStyle w:val="TableParagraph"/>
              <w:spacing w:line="264" w:lineRule="exact" w:before="13"/>
              <w:ind w:left="114"/>
              <w:rPr>
                <w:sz w:val="22"/>
              </w:rPr>
            </w:pPr>
            <w:r>
              <w:rPr>
                <w:sz w:val="22"/>
              </w:rPr>
              <w:t>Western</w:t>
            </w:r>
            <w:r>
              <w:rPr>
                <w:spacing w:val="-13"/>
                <w:sz w:val="22"/>
              </w:rPr>
              <w:t> </w:t>
            </w:r>
            <w:r>
              <w:rPr>
                <w:sz w:val="22"/>
              </w:rPr>
              <w:t>Electricity</w:t>
            </w:r>
            <w:r>
              <w:rPr>
                <w:spacing w:val="-12"/>
                <w:sz w:val="22"/>
              </w:rPr>
              <w:t> </w:t>
            </w:r>
            <w:r>
              <w:rPr>
                <w:sz w:val="22"/>
              </w:rPr>
              <w:t>Supply</w:t>
            </w:r>
            <w:r>
              <w:rPr>
                <w:spacing w:val="-13"/>
                <w:sz w:val="22"/>
              </w:rPr>
              <w:t> </w:t>
            </w:r>
            <w:r>
              <w:rPr>
                <w:sz w:val="22"/>
              </w:rPr>
              <w:t>Company</w:t>
            </w:r>
            <w:r>
              <w:rPr>
                <w:spacing w:val="-10"/>
                <w:sz w:val="22"/>
              </w:rPr>
              <w:t> </w:t>
            </w:r>
            <w:r>
              <w:rPr>
                <w:sz w:val="22"/>
              </w:rPr>
              <w:t>of</w:t>
            </w:r>
            <w:r>
              <w:rPr>
                <w:spacing w:val="-12"/>
                <w:sz w:val="22"/>
              </w:rPr>
              <w:t> </w:t>
            </w:r>
            <w:r>
              <w:rPr>
                <w:sz w:val="22"/>
              </w:rPr>
              <w:t>Odisha</w:t>
            </w:r>
            <w:r>
              <w:rPr>
                <w:spacing w:val="-12"/>
                <w:sz w:val="22"/>
              </w:rPr>
              <w:t> </w:t>
            </w:r>
            <w:r>
              <w:rPr>
                <w:spacing w:val="-2"/>
                <w:sz w:val="22"/>
              </w:rPr>
              <w:t>Limited</w:t>
            </w:r>
          </w:p>
        </w:tc>
        <w:tc>
          <w:tcPr>
            <w:tcW w:w="2127" w:type="dxa"/>
            <w:vMerge/>
            <w:tcBorders>
              <w:top w:val="nil"/>
            </w:tcBorders>
          </w:tcPr>
          <w:p>
            <w:pPr>
              <w:rPr>
                <w:sz w:val="2"/>
                <w:szCs w:val="2"/>
              </w:rPr>
            </w:pPr>
          </w:p>
        </w:tc>
        <w:tc>
          <w:tcPr>
            <w:tcW w:w="1414" w:type="dxa"/>
            <w:vMerge/>
            <w:tcBorders>
              <w:top w:val="nil"/>
            </w:tcBorders>
          </w:tcPr>
          <w:p>
            <w:pPr>
              <w:rPr>
                <w:sz w:val="2"/>
                <w:szCs w:val="2"/>
              </w:rPr>
            </w:pPr>
          </w:p>
        </w:tc>
      </w:tr>
    </w:tbl>
    <w:p>
      <w:pPr>
        <w:pStyle w:val="BodyText"/>
        <w:rPr>
          <w:b/>
        </w:rPr>
      </w:pPr>
    </w:p>
    <w:p>
      <w:pPr>
        <w:pStyle w:val="BodyText"/>
        <w:spacing w:before="6"/>
        <w:rPr>
          <w:b/>
        </w:rPr>
      </w:pPr>
    </w:p>
    <w:p>
      <w:pPr>
        <w:spacing w:line="259" w:lineRule="auto" w:before="0"/>
        <w:ind w:left="988" w:right="1155" w:firstLine="0"/>
        <w:jc w:val="both"/>
        <w:rPr>
          <w:sz w:val="22"/>
        </w:rPr>
      </w:pPr>
      <w:r>
        <w:rPr>
          <w:b/>
          <w:sz w:val="22"/>
        </w:rPr>
        <w:t>GHANPRIYA ENERGY SOLUTION SOLUTION PVT. LTD </w:t>
      </w:r>
      <w:r>
        <w:rPr>
          <w:sz w:val="22"/>
        </w:rPr>
        <w:t>have also Vender-ship with</w:t>
      </w:r>
      <w:r>
        <w:rPr>
          <w:spacing w:val="-1"/>
          <w:sz w:val="22"/>
        </w:rPr>
        <w:t> </w:t>
      </w:r>
      <w:r>
        <w:rPr>
          <w:sz w:val="22"/>
        </w:rPr>
        <w:t>the various Govt.</w:t>
      </w:r>
      <w:r>
        <w:rPr>
          <w:spacing w:val="-4"/>
          <w:sz w:val="22"/>
        </w:rPr>
        <w:t> </w:t>
      </w:r>
      <w:r>
        <w:rPr>
          <w:sz w:val="22"/>
        </w:rPr>
        <w:t>Organization/</w:t>
      </w:r>
      <w:r>
        <w:rPr>
          <w:spacing w:val="-2"/>
          <w:sz w:val="22"/>
        </w:rPr>
        <w:t> </w:t>
      </w:r>
      <w:r>
        <w:rPr>
          <w:sz w:val="22"/>
        </w:rPr>
        <w:t>Private</w:t>
      </w:r>
      <w:r>
        <w:rPr>
          <w:spacing w:val="-6"/>
          <w:sz w:val="22"/>
        </w:rPr>
        <w:t> </w:t>
      </w:r>
      <w:r>
        <w:rPr>
          <w:sz w:val="22"/>
        </w:rPr>
        <w:t>Organisation</w:t>
      </w:r>
      <w:r>
        <w:rPr>
          <w:spacing w:val="-10"/>
          <w:sz w:val="22"/>
        </w:rPr>
        <w:t> </w:t>
      </w:r>
      <w:r>
        <w:rPr>
          <w:sz w:val="22"/>
        </w:rPr>
        <w:t>/PSU</w:t>
      </w:r>
      <w:r>
        <w:rPr>
          <w:spacing w:val="-4"/>
          <w:sz w:val="22"/>
        </w:rPr>
        <w:t> </w:t>
      </w:r>
      <w:r>
        <w:rPr>
          <w:sz w:val="22"/>
        </w:rPr>
        <w:t>in</w:t>
      </w:r>
      <w:r>
        <w:rPr>
          <w:spacing w:val="-7"/>
          <w:sz w:val="22"/>
        </w:rPr>
        <w:t> </w:t>
      </w:r>
      <w:r>
        <w:rPr>
          <w:sz w:val="22"/>
        </w:rPr>
        <w:t>the</w:t>
      </w:r>
      <w:r>
        <w:rPr>
          <w:spacing w:val="-6"/>
          <w:sz w:val="22"/>
        </w:rPr>
        <w:t> </w:t>
      </w:r>
      <w:r>
        <w:rPr>
          <w:sz w:val="22"/>
        </w:rPr>
        <w:t>various</w:t>
      </w:r>
      <w:r>
        <w:rPr>
          <w:spacing w:val="-4"/>
          <w:sz w:val="22"/>
        </w:rPr>
        <w:t> </w:t>
      </w:r>
      <w:r>
        <w:rPr>
          <w:sz w:val="22"/>
        </w:rPr>
        <w:t>states</w:t>
      </w:r>
      <w:r>
        <w:rPr>
          <w:spacing w:val="-6"/>
          <w:sz w:val="22"/>
        </w:rPr>
        <w:t> </w:t>
      </w:r>
      <w:r>
        <w:rPr>
          <w:sz w:val="22"/>
        </w:rPr>
        <w:t>of</w:t>
      </w:r>
      <w:r>
        <w:rPr>
          <w:spacing w:val="-9"/>
          <w:sz w:val="22"/>
        </w:rPr>
        <w:t> </w:t>
      </w:r>
      <w:r>
        <w:rPr>
          <w:sz w:val="22"/>
        </w:rPr>
        <w:t>the</w:t>
      </w:r>
      <w:r>
        <w:rPr>
          <w:spacing w:val="-4"/>
          <w:sz w:val="22"/>
        </w:rPr>
        <w:t> </w:t>
      </w:r>
      <w:r>
        <w:rPr>
          <w:sz w:val="22"/>
        </w:rPr>
        <w:t>India.</w:t>
      </w:r>
      <w:r>
        <w:rPr>
          <w:spacing w:val="-7"/>
          <w:sz w:val="22"/>
        </w:rPr>
        <w:t> </w:t>
      </w:r>
      <w:r>
        <w:rPr>
          <w:sz w:val="22"/>
        </w:rPr>
        <w:t>We</w:t>
      </w:r>
      <w:r>
        <w:rPr>
          <w:spacing w:val="-4"/>
          <w:sz w:val="22"/>
        </w:rPr>
        <w:t> </w:t>
      </w:r>
      <w:r>
        <w:rPr>
          <w:sz w:val="22"/>
        </w:rPr>
        <w:t>have</w:t>
      </w:r>
      <w:r>
        <w:rPr>
          <w:spacing w:val="-8"/>
          <w:sz w:val="22"/>
        </w:rPr>
        <w:t> </w:t>
      </w:r>
      <w:r>
        <w:rPr>
          <w:sz w:val="22"/>
        </w:rPr>
        <w:t>PAN India presence.</w:t>
      </w:r>
    </w:p>
    <w:p>
      <w:pPr>
        <w:spacing w:after="0" w:line="259" w:lineRule="auto"/>
        <w:jc w:val="both"/>
        <w:rPr>
          <w:sz w:val="22"/>
        </w:rPr>
        <w:sectPr>
          <w:headerReference w:type="default" r:id="rId12"/>
          <w:footerReference w:type="default" r:id="rId13"/>
          <w:pgSz w:w="11900" w:h="16860"/>
          <w:pgMar w:header="193" w:footer="1348" w:top="1380" w:bottom="1580" w:left="992" w:right="425"/>
        </w:sectPr>
      </w:pPr>
    </w:p>
    <w:p>
      <w:pPr>
        <w:spacing w:before="49"/>
        <w:ind w:left="988" w:right="0" w:firstLine="0"/>
        <w:jc w:val="both"/>
        <w:rPr>
          <w:rFonts w:ascii="Calibri Light"/>
          <w:sz w:val="32"/>
        </w:rPr>
      </w:pPr>
      <w:r>
        <w:rPr>
          <w:rFonts w:ascii="Calibri Light"/>
          <w:color w:val="2C74B5"/>
          <w:sz w:val="32"/>
        </w:rPr>
        <w:t>Scope</w:t>
      </w:r>
      <w:r>
        <w:rPr>
          <w:rFonts w:ascii="Calibri Light"/>
          <w:color w:val="2C74B5"/>
          <w:spacing w:val="-11"/>
          <w:sz w:val="32"/>
        </w:rPr>
        <w:t> </w:t>
      </w:r>
      <w:r>
        <w:rPr>
          <w:rFonts w:ascii="Calibri Light"/>
          <w:color w:val="2C74B5"/>
          <w:sz w:val="32"/>
        </w:rPr>
        <w:t>of</w:t>
      </w:r>
      <w:r>
        <w:rPr>
          <w:rFonts w:ascii="Calibri Light"/>
          <w:color w:val="2C74B5"/>
          <w:spacing w:val="-11"/>
          <w:sz w:val="32"/>
        </w:rPr>
        <w:t> </w:t>
      </w:r>
      <w:r>
        <w:rPr>
          <w:rFonts w:ascii="Calibri Light"/>
          <w:color w:val="2C74B5"/>
          <w:spacing w:val="-4"/>
          <w:sz w:val="32"/>
        </w:rPr>
        <w:t>Work:</w:t>
      </w:r>
    </w:p>
    <w:p>
      <w:pPr>
        <w:pStyle w:val="BodyText"/>
        <w:spacing w:line="259" w:lineRule="auto" w:before="31"/>
        <w:ind w:left="988" w:right="849"/>
        <w:jc w:val="both"/>
      </w:pPr>
      <w:r>
        <w:rPr>
          <w:b/>
        </w:rPr>
        <w:t>GHANPRIYA ENERGY SOLUTION </w:t>
      </w:r>
      <w:r>
        <w:rPr/>
        <w:t>Scope of Work includes the Engineering, Procurement and Construction</w:t>
      </w:r>
      <w:r>
        <w:rPr>
          <w:spacing w:val="-5"/>
        </w:rPr>
        <w:t> </w:t>
      </w:r>
      <w:r>
        <w:rPr/>
        <w:t>of</w:t>
      </w:r>
      <w:r>
        <w:rPr>
          <w:spacing w:val="-1"/>
        </w:rPr>
        <w:t> </w:t>
      </w:r>
      <w:r>
        <w:rPr/>
        <w:t>the</w:t>
      </w:r>
      <w:r>
        <w:rPr>
          <w:spacing w:val="-1"/>
        </w:rPr>
        <w:t> </w:t>
      </w:r>
      <w:r>
        <w:rPr/>
        <w:t>works (EPC</w:t>
      </w:r>
      <w:r>
        <w:rPr>
          <w:spacing w:val="-3"/>
        </w:rPr>
        <w:t> </w:t>
      </w:r>
      <w:r>
        <w:rPr/>
        <w:t>works),</w:t>
      </w:r>
      <w:r>
        <w:rPr>
          <w:spacing w:val="-3"/>
        </w:rPr>
        <w:t> </w:t>
      </w:r>
      <w:r>
        <w:rPr/>
        <w:t>involved in the</w:t>
      </w:r>
      <w:r>
        <w:rPr>
          <w:spacing w:val="-3"/>
        </w:rPr>
        <w:t> </w:t>
      </w:r>
      <w:r>
        <w:rPr/>
        <w:t>proposed Solar</w:t>
      </w:r>
      <w:r>
        <w:rPr>
          <w:spacing w:val="-3"/>
        </w:rPr>
        <w:t> </w:t>
      </w:r>
      <w:r>
        <w:rPr/>
        <w:t>Photovoltaic Power Plant.</w:t>
      </w:r>
    </w:p>
    <w:p>
      <w:pPr>
        <w:pStyle w:val="BodyText"/>
        <w:spacing w:line="259" w:lineRule="auto" w:before="157"/>
        <w:ind w:left="988" w:right="843"/>
        <w:jc w:val="both"/>
      </w:pPr>
      <w:r>
        <w:rPr/>
        <w:t>This</w:t>
      </w:r>
      <w:r>
        <w:rPr>
          <w:spacing w:val="-3"/>
        </w:rPr>
        <w:t> </w:t>
      </w:r>
      <w:r>
        <w:rPr/>
        <w:t>consists</w:t>
      </w:r>
      <w:r>
        <w:rPr>
          <w:spacing w:val="-5"/>
        </w:rPr>
        <w:t> </w:t>
      </w:r>
      <w:r>
        <w:rPr/>
        <w:t>of</w:t>
      </w:r>
      <w:r>
        <w:rPr>
          <w:spacing w:val="-8"/>
        </w:rPr>
        <w:t> </w:t>
      </w:r>
      <w:r>
        <w:rPr/>
        <w:t>the</w:t>
      </w:r>
      <w:r>
        <w:rPr>
          <w:spacing w:val="-2"/>
        </w:rPr>
        <w:t> </w:t>
      </w:r>
      <w:r>
        <w:rPr/>
        <w:t>design,</w:t>
      </w:r>
      <w:r>
        <w:rPr>
          <w:spacing w:val="-8"/>
        </w:rPr>
        <w:t> </w:t>
      </w:r>
      <w:r>
        <w:rPr/>
        <w:t>engineering,</w:t>
      </w:r>
      <w:r>
        <w:rPr>
          <w:spacing w:val="-4"/>
        </w:rPr>
        <w:t> </w:t>
      </w:r>
      <w:r>
        <w:rPr/>
        <w:t>manufacturing,</w:t>
      </w:r>
      <w:r>
        <w:rPr>
          <w:spacing w:val="-3"/>
        </w:rPr>
        <w:t> </w:t>
      </w:r>
      <w:r>
        <w:rPr/>
        <w:t>procurement,</w:t>
      </w:r>
      <w:r>
        <w:rPr>
          <w:spacing w:val="-2"/>
        </w:rPr>
        <w:t> </w:t>
      </w:r>
      <w:r>
        <w:rPr/>
        <w:t>supply</w:t>
      </w:r>
      <w:r>
        <w:rPr>
          <w:spacing w:val="-7"/>
        </w:rPr>
        <w:t> </w:t>
      </w:r>
      <w:r>
        <w:rPr/>
        <w:t>of</w:t>
      </w:r>
      <w:r>
        <w:rPr>
          <w:spacing w:val="-10"/>
        </w:rPr>
        <w:t> </w:t>
      </w:r>
      <w:r>
        <w:rPr/>
        <w:t>materials</w:t>
      </w:r>
      <w:r>
        <w:rPr>
          <w:spacing w:val="-3"/>
        </w:rPr>
        <w:t> </w:t>
      </w:r>
      <w:r>
        <w:rPr/>
        <w:t>to</w:t>
      </w:r>
      <w:r>
        <w:rPr>
          <w:spacing w:val="-2"/>
        </w:rPr>
        <w:t> </w:t>
      </w:r>
      <w:r>
        <w:rPr/>
        <w:t>site, project management, unloading of materials at site, storage at site, handling of material at site, installation</w:t>
      </w:r>
      <w:r>
        <w:rPr>
          <w:spacing w:val="-13"/>
        </w:rPr>
        <w:t> </w:t>
      </w:r>
      <w:r>
        <w:rPr/>
        <w:t>of</w:t>
      </w:r>
      <w:r>
        <w:rPr>
          <w:spacing w:val="-8"/>
        </w:rPr>
        <w:t> </w:t>
      </w:r>
      <w:r>
        <w:rPr/>
        <w:t>all</w:t>
      </w:r>
      <w:r>
        <w:rPr>
          <w:spacing w:val="-13"/>
        </w:rPr>
        <w:t> </w:t>
      </w:r>
      <w:r>
        <w:rPr/>
        <w:t>mechanical</w:t>
      </w:r>
      <w:r>
        <w:rPr>
          <w:spacing w:val="-7"/>
        </w:rPr>
        <w:t> </w:t>
      </w:r>
      <w:r>
        <w:rPr/>
        <w:t>equipment,</w:t>
      </w:r>
      <w:r>
        <w:rPr>
          <w:spacing w:val="-12"/>
        </w:rPr>
        <w:t> </w:t>
      </w:r>
      <w:r>
        <w:rPr/>
        <w:t>cabling</w:t>
      </w:r>
      <w:r>
        <w:rPr>
          <w:spacing w:val="-10"/>
        </w:rPr>
        <w:t> </w:t>
      </w:r>
      <w:r>
        <w:rPr/>
        <w:t>&amp;</w:t>
      </w:r>
      <w:r>
        <w:rPr>
          <w:spacing w:val="-9"/>
        </w:rPr>
        <w:t> </w:t>
      </w:r>
      <w:r>
        <w:rPr/>
        <w:t>appurtenances,</w:t>
      </w:r>
      <w:r>
        <w:rPr>
          <w:spacing w:val="-9"/>
        </w:rPr>
        <w:t> </w:t>
      </w:r>
      <w:r>
        <w:rPr/>
        <w:t>instrumentation</w:t>
      </w:r>
      <w:r>
        <w:rPr>
          <w:spacing w:val="-10"/>
        </w:rPr>
        <w:t> </w:t>
      </w:r>
      <w:r>
        <w:rPr/>
        <w:t>and</w:t>
      </w:r>
      <w:r>
        <w:rPr>
          <w:spacing w:val="-11"/>
        </w:rPr>
        <w:t> </w:t>
      </w:r>
      <w:r>
        <w:rPr/>
        <w:t>electrical system and other equipment within the scope of TL, as detailed in this section.</w:t>
      </w:r>
    </w:p>
    <w:p>
      <w:pPr>
        <w:pStyle w:val="BodyText"/>
        <w:spacing w:line="259" w:lineRule="auto" w:before="162"/>
        <w:ind w:left="988" w:right="840"/>
        <w:jc w:val="both"/>
      </w:pPr>
      <w:r>
        <w:rPr/>
        <w:t>The scope</w:t>
      </w:r>
      <w:r>
        <w:rPr>
          <w:spacing w:val="-2"/>
        </w:rPr>
        <w:t> </w:t>
      </w:r>
      <w:r>
        <w:rPr/>
        <w:t>includes</w:t>
      </w:r>
      <w:r>
        <w:rPr>
          <w:spacing w:val="-1"/>
        </w:rPr>
        <w:t> </w:t>
      </w:r>
      <w:r>
        <w:rPr/>
        <w:t>the</w:t>
      </w:r>
      <w:r>
        <w:rPr>
          <w:spacing w:val="-2"/>
        </w:rPr>
        <w:t> </w:t>
      </w:r>
      <w:r>
        <w:rPr/>
        <w:t>pre-commissioning</w:t>
      </w:r>
      <w:r>
        <w:rPr>
          <w:spacing w:val="-1"/>
        </w:rPr>
        <w:t> </w:t>
      </w:r>
      <w:r>
        <w:rPr/>
        <w:t>and</w:t>
      </w:r>
      <w:r>
        <w:rPr>
          <w:spacing w:val="-1"/>
        </w:rPr>
        <w:t> </w:t>
      </w:r>
      <w:r>
        <w:rPr/>
        <w:t>commissioning</w:t>
      </w:r>
      <w:r>
        <w:rPr>
          <w:spacing w:val="-1"/>
        </w:rPr>
        <w:t> </w:t>
      </w:r>
      <w:r>
        <w:rPr/>
        <w:t>work for</w:t>
      </w:r>
      <w:r>
        <w:rPr>
          <w:spacing w:val="-2"/>
        </w:rPr>
        <w:t> </w:t>
      </w:r>
      <w:r>
        <w:rPr/>
        <w:t>the</w:t>
      </w:r>
      <w:r>
        <w:rPr>
          <w:spacing w:val="-2"/>
        </w:rPr>
        <w:t> </w:t>
      </w:r>
      <w:r>
        <w:rPr/>
        <w:t>equipment</w:t>
      </w:r>
      <w:r>
        <w:rPr>
          <w:spacing w:val="-2"/>
        </w:rPr>
        <w:t> </w:t>
      </w:r>
      <w:r>
        <w:rPr/>
        <w:t>up</w:t>
      </w:r>
      <w:r>
        <w:rPr>
          <w:spacing w:val="-1"/>
        </w:rPr>
        <w:t> </w:t>
      </w:r>
      <w:r>
        <w:rPr/>
        <w:t>to</w:t>
      </w:r>
      <w:r>
        <w:rPr>
          <w:spacing w:val="-1"/>
        </w:rPr>
        <w:t> </w:t>
      </w:r>
      <w:r>
        <w:rPr/>
        <w:t>the inverter.</w:t>
      </w:r>
      <w:r>
        <w:rPr>
          <w:spacing w:val="-13"/>
        </w:rPr>
        <w:t> </w:t>
      </w:r>
      <w:r>
        <w:rPr/>
        <w:t>This</w:t>
      </w:r>
      <w:r>
        <w:rPr>
          <w:spacing w:val="-12"/>
        </w:rPr>
        <w:t> </w:t>
      </w:r>
      <w:r>
        <w:rPr/>
        <w:t>proposal</w:t>
      </w:r>
      <w:r>
        <w:rPr>
          <w:spacing w:val="-13"/>
        </w:rPr>
        <w:t> </w:t>
      </w:r>
      <w:r>
        <w:rPr/>
        <w:t>from</w:t>
      </w:r>
      <w:r>
        <w:rPr>
          <w:spacing w:val="-12"/>
        </w:rPr>
        <w:t> </w:t>
      </w:r>
      <w:r>
        <w:rPr>
          <w:b/>
        </w:rPr>
        <w:t>GHANPRIYA</w:t>
      </w:r>
      <w:r>
        <w:rPr>
          <w:b/>
          <w:spacing w:val="-13"/>
        </w:rPr>
        <w:t> </w:t>
      </w:r>
      <w:r>
        <w:rPr>
          <w:b/>
        </w:rPr>
        <w:t>ENERGY</w:t>
      </w:r>
      <w:r>
        <w:rPr>
          <w:b/>
          <w:spacing w:val="-12"/>
        </w:rPr>
        <w:t> </w:t>
      </w:r>
      <w:r>
        <w:rPr>
          <w:b/>
        </w:rPr>
        <w:t>SOLUTION</w:t>
      </w:r>
      <w:r>
        <w:rPr>
          <w:b/>
          <w:spacing w:val="-13"/>
        </w:rPr>
        <w:t> </w:t>
      </w:r>
      <w:r>
        <w:rPr/>
        <w:t>is</w:t>
      </w:r>
      <w:r>
        <w:rPr>
          <w:spacing w:val="-12"/>
        </w:rPr>
        <w:t> </w:t>
      </w:r>
      <w:r>
        <w:rPr/>
        <w:t>for</w:t>
      </w:r>
      <w:r>
        <w:rPr>
          <w:spacing w:val="-12"/>
        </w:rPr>
        <w:t> </w:t>
      </w:r>
      <w:r>
        <w:rPr/>
        <w:t>installation</w:t>
      </w:r>
      <w:r>
        <w:rPr>
          <w:spacing w:val="-13"/>
        </w:rPr>
        <w:t> </w:t>
      </w:r>
      <w:r>
        <w:rPr/>
        <w:t>of</w:t>
      </w:r>
      <w:r>
        <w:rPr>
          <w:spacing w:val="-12"/>
        </w:rPr>
        <w:t> </w:t>
      </w:r>
      <w:r>
        <w:rPr>
          <w:b/>
        </w:rPr>
        <w:t>2</w:t>
      </w:r>
      <w:r>
        <w:rPr>
          <w:b/>
          <w:spacing w:val="-13"/>
        </w:rPr>
        <w:t> </w:t>
      </w:r>
      <w:r>
        <w:rPr>
          <w:b/>
        </w:rPr>
        <w:t>KW</w:t>
      </w:r>
      <w:r>
        <w:rPr>
          <w:b/>
          <w:spacing w:val="-11"/>
        </w:rPr>
        <w:t> </w:t>
      </w:r>
      <w:r>
        <w:rPr>
          <w:b/>
        </w:rPr>
        <w:t>hybrid</w:t>
      </w:r>
      <w:r>
        <w:rPr/>
        <w:t>with utilities as detailed in this document.</w:t>
      </w:r>
    </w:p>
    <w:p>
      <w:pPr>
        <w:pStyle w:val="BodyText"/>
        <w:spacing w:line="259" w:lineRule="auto" w:before="158"/>
        <w:ind w:left="988" w:right="845"/>
        <w:jc w:val="both"/>
      </w:pPr>
      <w:r>
        <w:rPr/>
        <w:t>The scope of supply and services for the equipment / plant / systems covered under this offer shall</w:t>
      </w:r>
      <w:r>
        <w:rPr>
          <w:spacing w:val="-13"/>
        </w:rPr>
        <w:t> </w:t>
      </w:r>
      <w:r>
        <w:rPr/>
        <w:t>be</w:t>
      </w:r>
      <w:r>
        <w:rPr>
          <w:spacing w:val="-12"/>
        </w:rPr>
        <w:t> </w:t>
      </w:r>
      <w:r>
        <w:rPr/>
        <w:t>read</w:t>
      </w:r>
      <w:r>
        <w:rPr>
          <w:spacing w:val="-13"/>
        </w:rPr>
        <w:t> </w:t>
      </w:r>
      <w:r>
        <w:rPr/>
        <w:t>in</w:t>
      </w:r>
      <w:r>
        <w:rPr>
          <w:spacing w:val="-12"/>
        </w:rPr>
        <w:t> </w:t>
      </w:r>
      <w:r>
        <w:rPr/>
        <w:t>conjunction</w:t>
      </w:r>
      <w:r>
        <w:rPr>
          <w:spacing w:val="-13"/>
        </w:rPr>
        <w:t> </w:t>
      </w:r>
      <w:r>
        <w:rPr/>
        <w:t>with</w:t>
      </w:r>
      <w:r>
        <w:rPr>
          <w:spacing w:val="-12"/>
        </w:rPr>
        <w:t> </w:t>
      </w:r>
      <w:r>
        <w:rPr/>
        <w:t>the</w:t>
      </w:r>
      <w:r>
        <w:rPr>
          <w:spacing w:val="-13"/>
        </w:rPr>
        <w:t> </w:t>
      </w:r>
      <w:r>
        <w:rPr/>
        <w:t>exclusions,</w:t>
      </w:r>
      <w:r>
        <w:rPr>
          <w:spacing w:val="-12"/>
        </w:rPr>
        <w:t> </w:t>
      </w:r>
      <w:r>
        <w:rPr/>
        <w:t>detailed</w:t>
      </w:r>
      <w:r>
        <w:rPr>
          <w:spacing w:val="-12"/>
        </w:rPr>
        <w:t> </w:t>
      </w:r>
      <w:r>
        <w:rPr/>
        <w:t>system</w:t>
      </w:r>
      <w:r>
        <w:rPr>
          <w:spacing w:val="-13"/>
        </w:rPr>
        <w:t> </w:t>
      </w:r>
      <w:r>
        <w:rPr/>
        <w:t>description,</w:t>
      </w:r>
      <w:r>
        <w:rPr>
          <w:spacing w:val="-12"/>
        </w:rPr>
        <w:t> </w:t>
      </w:r>
      <w:r>
        <w:rPr/>
        <w:t>etc.</w:t>
      </w:r>
      <w:r>
        <w:rPr>
          <w:spacing w:val="-13"/>
        </w:rPr>
        <w:t> </w:t>
      </w:r>
      <w:r>
        <w:rPr/>
        <w:t>which</w:t>
      </w:r>
      <w:r>
        <w:rPr>
          <w:spacing w:val="-12"/>
        </w:rPr>
        <w:t> </w:t>
      </w:r>
      <w:r>
        <w:rPr/>
        <w:t>have</w:t>
      </w:r>
      <w:r>
        <w:rPr>
          <w:spacing w:val="-13"/>
        </w:rPr>
        <w:t> </w:t>
      </w:r>
      <w:r>
        <w:rPr/>
        <w:t>been provided elsewhere in this document.</w:t>
      </w:r>
    </w:p>
    <w:p>
      <w:pPr>
        <w:pStyle w:val="ListParagraph"/>
        <w:numPr>
          <w:ilvl w:val="0"/>
          <w:numId w:val="2"/>
        </w:numPr>
        <w:tabs>
          <w:tab w:pos="1708" w:val="left" w:leader="none"/>
        </w:tabs>
        <w:spacing w:line="240" w:lineRule="auto" w:before="159" w:after="0"/>
        <w:ind w:left="1708" w:right="0" w:hanging="360"/>
        <w:jc w:val="left"/>
        <w:rPr>
          <w:sz w:val="22"/>
        </w:rPr>
      </w:pPr>
      <w:r>
        <w:rPr>
          <w:sz w:val="22"/>
        </w:rPr>
        <w:t>This</w:t>
      </w:r>
      <w:r>
        <w:rPr>
          <w:spacing w:val="-14"/>
          <w:sz w:val="22"/>
        </w:rPr>
        <w:t> </w:t>
      </w:r>
      <w:r>
        <w:rPr>
          <w:sz w:val="22"/>
        </w:rPr>
        <w:t>is</w:t>
      </w:r>
      <w:r>
        <w:rPr>
          <w:spacing w:val="-10"/>
          <w:sz w:val="22"/>
        </w:rPr>
        <w:t> </w:t>
      </w:r>
      <w:r>
        <w:rPr>
          <w:sz w:val="22"/>
        </w:rPr>
        <w:t>commercial</w:t>
      </w:r>
      <w:r>
        <w:rPr>
          <w:spacing w:val="-7"/>
          <w:sz w:val="22"/>
        </w:rPr>
        <w:t> </w:t>
      </w:r>
      <w:r>
        <w:rPr>
          <w:sz w:val="22"/>
        </w:rPr>
        <w:t>proposal</w:t>
      </w:r>
      <w:r>
        <w:rPr>
          <w:spacing w:val="-6"/>
          <w:sz w:val="22"/>
        </w:rPr>
        <w:t> </w:t>
      </w:r>
      <w:r>
        <w:rPr>
          <w:sz w:val="22"/>
        </w:rPr>
        <w:t>and</w:t>
      </w:r>
      <w:r>
        <w:rPr>
          <w:spacing w:val="-11"/>
          <w:sz w:val="22"/>
        </w:rPr>
        <w:t> </w:t>
      </w:r>
      <w:r>
        <w:rPr>
          <w:sz w:val="22"/>
        </w:rPr>
        <w:t>it</w:t>
      </w:r>
      <w:r>
        <w:rPr>
          <w:spacing w:val="-9"/>
          <w:sz w:val="22"/>
        </w:rPr>
        <w:t> </w:t>
      </w:r>
      <w:r>
        <w:rPr>
          <w:sz w:val="22"/>
        </w:rPr>
        <w:t>does</w:t>
      </w:r>
      <w:r>
        <w:rPr>
          <w:spacing w:val="-5"/>
          <w:sz w:val="22"/>
        </w:rPr>
        <w:t> </w:t>
      </w:r>
      <w:r>
        <w:rPr>
          <w:sz w:val="22"/>
        </w:rPr>
        <w:t>not</w:t>
      </w:r>
      <w:r>
        <w:rPr>
          <w:spacing w:val="-8"/>
          <w:sz w:val="22"/>
        </w:rPr>
        <w:t> </w:t>
      </w:r>
      <w:r>
        <w:rPr>
          <w:sz w:val="22"/>
        </w:rPr>
        <w:t>offer</w:t>
      </w:r>
      <w:r>
        <w:rPr>
          <w:spacing w:val="-12"/>
          <w:sz w:val="22"/>
        </w:rPr>
        <w:t> </w:t>
      </w:r>
      <w:r>
        <w:rPr>
          <w:sz w:val="22"/>
        </w:rPr>
        <w:t>any</w:t>
      </w:r>
      <w:r>
        <w:rPr>
          <w:spacing w:val="-10"/>
          <w:sz w:val="22"/>
        </w:rPr>
        <w:t> </w:t>
      </w:r>
      <w:r>
        <w:rPr>
          <w:sz w:val="22"/>
        </w:rPr>
        <w:t>government</w:t>
      </w:r>
      <w:r>
        <w:rPr>
          <w:spacing w:val="-7"/>
          <w:sz w:val="22"/>
        </w:rPr>
        <w:t> </w:t>
      </w:r>
      <w:r>
        <w:rPr>
          <w:spacing w:val="-2"/>
          <w:sz w:val="22"/>
        </w:rPr>
        <w:t>scheme.</w:t>
      </w:r>
    </w:p>
    <w:p>
      <w:pPr>
        <w:pStyle w:val="ListParagraph"/>
        <w:numPr>
          <w:ilvl w:val="0"/>
          <w:numId w:val="2"/>
        </w:numPr>
        <w:tabs>
          <w:tab w:pos="1708" w:val="left" w:leader="none"/>
        </w:tabs>
        <w:spacing w:line="240" w:lineRule="auto" w:before="4" w:after="0"/>
        <w:ind w:left="1708" w:right="935" w:hanging="360"/>
        <w:jc w:val="left"/>
        <w:rPr>
          <w:sz w:val="22"/>
        </w:rPr>
      </w:pPr>
      <w:r>
        <w:rPr>
          <w:sz w:val="22"/>
        </w:rPr>
        <w:t>Consumer</w:t>
      </w:r>
      <w:r>
        <w:rPr>
          <w:spacing w:val="36"/>
          <w:sz w:val="22"/>
        </w:rPr>
        <w:t> </w:t>
      </w:r>
      <w:r>
        <w:rPr>
          <w:sz w:val="22"/>
        </w:rPr>
        <w:t>must</w:t>
      </w:r>
      <w:r>
        <w:rPr>
          <w:spacing w:val="38"/>
          <w:sz w:val="22"/>
        </w:rPr>
        <w:t> </w:t>
      </w:r>
      <w:r>
        <w:rPr>
          <w:sz w:val="22"/>
        </w:rPr>
        <w:t>have</w:t>
      </w:r>
      <w:r>
        <w:rPr>
          <w:spacing w:val="36"/>
          <w:sz w:val="22"/>
        </w:rPr>
        <w:t> </w:t>
      </w:r>
      <w:r>
        <w:rPr>
          <w:sz w:val="22"/>
        </w:rPr>
        <w:t>BUS-BAR</w:t>
      </w:r>
      <w:r>
        <w:rPr>
          <w:spacing w:val="37"/>
          <w:sz w:val="22"/>
        </w:rPr>
        <w:t> </w:t>
      </w:r>
      <w:r>
        <w:rPr>
          <w:sz w:val="22"/>
        </w:rPr>
        <w:t>and</w:t>
      </w:r>
      <w:r>
        <w:rPr>
          <w:spacing w:val="37"/>
          <w:sz w:val="22"/>
        </w:rPr>
        <w:t> </w:t>
      </w:r>
      <w:r>
        <w:rPr>
          <w:sz w:val="22"/>
        </w:rPr>
        <w:t>basic</w:t>
      </w:r>
      <w:r>
        <w:rPr>
          <w:spacing w:val="36"/>
          <w:sz w:val="22"/>
        </w:rPr>
        <w:t> </w:t>
      </w:r>
      <w:r>
        <w:rPr>
          <w:sz w:val="22"/>
        </w:rPr>
        <w:t>MCCB/MCB</w:t>
      </w:r>
      <w:r>
        <w:rPr>
          <w:spacing w:val="37"/>
          <w:sz w:val="22"/>
        </w:rPr>
        <w:t> </w:t>
      </w:r>
      <w:r>
        <w:rPr>
          <w:sz w:val="22"/>
        </w:rPr>
        <w:t>OR</w:t>
      </w:r>
      <w:r>
        <w:rPr>
          <w:spacing w:val="38"/>
          <w:sz w:val="22"/>
        </w:rPr>
        <w:t> </w:t>
      </w:r>
      <w:r>
        <w:rPr>
          <w:sz w:val="22"/>
        </w:rPr>
        <w:t>LT-Panel</w:t>
      </w:r>
      <w:r>
        <w:rPr>
          <w:spacing w:val="37"/>
          <w:sz w:val="22"/>
        </w:rPr>
        <w:t> </w:t>
      </w:r>
      <w:r>
        <w:rPr>
          <w:sz w:val="22"/>
        </w:rPr>
        <w:t>at</w:t>
      </w:r>
      <w:r>
        <w:rPr>
          <w:spacing w:val="37"/>
          <w:sz w:val="22"/>
        </w:rPr>
        <w:t> </w:t>
      </w:r>
      <w:r>
        <w:rPr>
          <w:sz w:val="22"/>
        </w:rPr>
        <w:t>their</w:t>
      </w:r>
      <w:r>
        <w:rPr>
          <w:spacing w:val="37"/>
          <w:sz w:val="22"/>
        </w:rPr>
        <w:t> </w:t>
      </w:r>
      <w:r>
        <w:rPr>
          <w:sz w:val="22"/>
        </w:rPr>
        <w:t>own premises for solar termination.</w:t>
      </w:r>
    </w:p>
    <w:p>
      <w:pPr>
        <w:pStyle w:val="BodyText"/>
        <w:rPr>
          <w:rFonts w:ascii="Cambria"/>
        </w:rPr>
      </w:pPr>
    </w:p>
    <w:p>
      <w:pPr>
        <w:pStyle w:val="BodyText"/>
        <w:spacing w:before="236"/>
        <w:rPr>
          <w:rFonts w:ascii="Cambria"/>
        </w:rPr>
      </w:pPr>
    </w:p>
    <w:p>
      <w:pPr>
        <w:pStyle w:val="Heading1"/>
        <w:spacing w:before="0"/>
        <w:jc w:val="both"/>
      </w:pPr>
      <w:bookmarkStart w:name="_bookmark1" w:id="2"/>
      <w:bookmarkEnd w:id="2"/>
      <w:r>
        <w:rPr/>
      </w:r>
      <w:r>
        <w:rPr>
          <w:color w:val="2C74B5"/>
          <w:spacing w:val="-2"/>
        </w:rPr>
        <w:t>Exclusions/Client</w:t>
      </w:r>
      <w:r>
        <w:rPr>
          <w:color w:val="2C74B5"/>
          <w:spacing w:val="-16"/>
        </w:rPr>
        <w:t> </w:t>
      </w:r>
      <w:r>
        <w:rPr>
          <w:color w:val="2C74B5"/>
          <w:spacing w:val="-2"/>
        </w:rPr>
        <w:t>Scope:</w:t>
      </w:r>
    </w:p>
    <w:p>
      <w:pPr>
        <w:pStyle w:val="BodyText"/>
        <w:spacing w:before="31"/>
        <w:ind w:left="988"/>
        <w:jc w:val="both"/>
      </w:pPr>
      <w:r>
        <w:rPr/>
        <w:t>The</w:t>
      </w:r>
      <w:r>
        <w:rPr>
          <w:spacing w:val="-10"/>
        </w:rPr>
        <w:t> </w:t>
      </w:r>
      <w:r>
        <w:rPr/>
        <w:t>following</w:t>
      </w:r>
      <w:r>
        <w:rPr>
          <w:spacing w:val="-9"/>
        </w:rPr>
        <w:t> </w:t>
      </w:r>
      <w:r>
        <w:rPr/>
        <w:t>facilities,</w:t>
      </w:r>
      <w:r>
        <w:rPr>
          <w:spacing w:val="-5"/>
        </w:rPr>
        <w:t> </w:t>
      </w:r>
      <w:r>
        <w:rPr/>
        <w:t>systems</w:t>
      </w:r>
      <w:r>
        <w:rPr>
          <w:spacing w:val="-9"/>
        </w:rPr>
        <w:t> </w:t>
      </w:r>
      <w:r>
        <w:rPr/>
        <w:t>or</w:t>
      </w:r>
      <w:r>
        <w:rPr>
          <w:spacing w:val="-10"/>
        </w:rPr>
        <w:t> </w:t>
      </w:r>
      <w:r>
        <w:rPr/>
        <w:t>services</w:t>
      </w:r>
      <w:r>
        <w:rPr>
          <w:spacing w:val="-6"/>
        </w:rPr>
        <w:t> </w:t>
      </w:r>
      <w:r>
        <w:rPr/>
        <w:t>are</w:t>
      </w:r>
      <w:r>
        <w:rPr>
          <w:spacing w:val="-7"/>
        </w:rPr>
        <w:t> </w:t>
      </w:r>
      <w:r>
        <w:rPr/>
        <w:t>excluded</w:t>
      </w:r>
      <w:r>
        <w:rPr>
          <w:spacing w:val="-7"/>
        </w:rPr>
        <w:t> </w:t>
      </w:r>
      <w:r>
        <w:rPr/>
        <w:t>from</w:t>
      </w:r>
      <w:r>
        <w:rPr>
          <w:spacing w:val="-6"/>
        </w:rPr>
        <w:t> </w:t>
      </w:r>
      <w:r>
        <w:rPr/>
        <w:t>the</w:t>
      </w:r>
      <w:r>
        <w:rPr>
          <w:spacing w:val="-8"/>
        </w:rPr>
        <w:t> </w:t>
      </w:r>
      <w:r>
        <w:rPr/>
        <w:t>scope</w:t>
      </w:r>
      <w:r>
        <w:rPr>
          <w:spacing w:val="-9"/>
        </w:rPr>
        <w:t> </w:t>
      </w:r>
      <w:r>
        <w:rPr/>
        <w:t>of</w:t>
      </w:r>
      <w:r>
        <w:rPr>
          <w:spacing w:val="-8"/>
        </w:rPr>
        <w:t> </w:t>
      </w:r>
      <w:r>
        <w:rPr/>
        <w:t>this</w:t>
      </w:r>
      <w:r>
        <w:rPr>
          <w:spacing w:val="-9"/>
        </w:rPr>
        <w:t> </w:t>
      </w:r>
      <w:r>
        <w:rPr>
          <w:spacing w:val="-2"/>
        </w:rPr>
        <w:t>offer:</w:t>
      </w:r>
    </w:p>
    <w:p>
      <w:pPr>
        <w:pStyle w:val="ListParagraph"/>
        <w:numPr>
          <w:ilvl w:val="0"/>
          <w:numId w:val="3"/>
        </w:numPr>
        <w:tabs>
          <w:tab w:pos="2785" w:val="left" w:leader="none"/>
          <w:tab w:pos="2789" w:val="left" w:leader="none"/>
        </w:tabs>
        <w:spacing w:line="259" w:lineRule="auto" w:before="180" w:after="0"/>
        <w:ind w:left="2789" w:right="1244" w:hanging="361"/>
        <w:jc w:val="left"/>
        <w:rPr>
          <w:rFonts w:ascii="Calibri"/>
          <w:sz w:val="22"/>
        </w:rPr>
      </w:pPr>
      <w:r>
        <w:rPr>
          <w:rFonts w:ascii="Calibri"/>
          <w:sz w:val="22"/>
        </w:rPr>
        <w:t>Land</w:t>
      </w:r>
      <w:r>
        <w:rPr>
          <w:rFonts w:ascii="Calibri"/>
          <w:spacing w:val="-5"/>
          <w:sz w:val="22"/>
        </w:rPr>
        <w:t> </w:t>
      </w:r>
      <w:r>
        <w:rPr>
          <w:rFonts w:ascii="Calibri"/>
          <w:sz w:val="22"/>
        </w:rPr>
        <w:t>/</w:t>
      </w:r>
      <w:r>
        <w:rPr>
          <w:rFonts w:ascii="Calibri"/>
          <w:spacing w:val="-6"/>
          <w:sz w:val="22"/>
        </w:rPr>
        <w:t> </w:t>
      </w:r>
      <w:r>
        <w:rPr>
          <w:rFonts w:ascii="Calibri"/>
          <w:sz w:val="22"/>
        </w:rPr>
        <w:t>Roof</w:t>
      </w:r>
      <w:r>
        <w:rPr>
          <w:rFonts w:ascii="Calibri"/>
          <w:spacing w:val="-7"/>
          <w:sz w:val="22"/>
        </w:rPr>
        <w:t> </w:t>
      </w:r>
      <w:r>
        <w:rPr>
          <w:rFonts w:ascii="Calibri"/>
          <w:sz w:val="22"/>
        </w:rPr>
        <w:t>acquisition</w:t>
      </w:r>
      <w:r>
        <w:rPr>
          <w:rFonts w:ascii="Calibri"/>
          <w:spacing w:val="-5"/>
          <w:sz w:val="22"/>
        </w:rPr>
        <w:t> </w:t>
      </w:r>
      <w:r>
        <w:rPr>
          <w:rFonts w:ascii="Calibri"/>
          <w:sz w:val="22"/>
        </w:rPr>
        <w:t>for</w:t>
      </w:r>
      <w:r>
        <w:rPr>
          <w:rFonts w:ascii="Calibri"/>
          <w:spacing w:val="-9"/>
          <w:sz w:val="22"/>
        </w:rPr>
        <w:t> </w:t>
      </w:r>
      <w:r>
        <w:rPr>
          <w:rFonts w:ascii="Calibri"/>
          <w:sz w:val="22"/>
        </w:rPr>
        <w:t>the</w:t>
      </w:r>
      <w:r>
        <w:rPr>
          <w:rFonts w:ascii="Calibri"/>
          <w:spacing w:val="-4"/>
          <w:sz w:val="22"/>
        </w:rPr>
        <w:t> </w:t>
      </w:r>
      <w:r>
        <w:rPr>
          <w:rFonts w:ascii="Calibri"/>
          <w:sz w:val="22"/>
        </w:rPr>
        <w:t>entire</w:t>
      </w:r>
      <w:r>
        <w:rPr>
          <w:rFonts w:ascii="Calibri"/>
          <w:spacing w:val="-4"/>
          <w:sz w:val="22"/>
        </w:rPr>
        <w:t> </w:t>
      </w:r>
      <w:r>
        <w:rPr>
          <w:rFonts w:ascii="Calibri"/>
          <w:sz w:val="22"/>
        </w:rPr>
        <w:t>area</w:t>
      </w:r>
      <w:r>
        <w:rPr>
          <w:rFonts w:ascii="Calibri"/>
          <w:spacing w:val="-9"/>
          <w:sz w:val="22"/>
        </w:rPr>
        <w:t> </w:t>
      </w:r>
      <w:r>
        <w:rPr>
          <w:rFonts w:ascii="Calibri"/>
          <w:sz w:val="22"/>
        </w:rPr>
        <w:t>of</w:t>
      </w:r>
      <w:r>
        <w:rPr>
          <w:rFonts w:ascii="Calibri"/>
          <w:spacing w:val="-4"/>
          <w:sz w:val="22"/>
        </w:rPr>
        <w:t> </w:t>
      </w:r>
      <w:r>
        <w:rPr>
          <w:rFonts w:ascii="Calibri"/>
          <w:sz w:val="22"/>
        </w:rPr>
        <w:t>work</w:t>
      </w:r>
      <w:r>
        <w:rPr>
          <w:rFonts w:ascii="Calibri"/>
          <w:spacing w:val="-8"/>
          <w:sz w:val="22"/>
        </w:rPr>
        <w:t> </w:t>
      </w:r>
      <w:r>
        <w:rPr>
          <w:rFonts w:ascii="Calibri"/>
          <w:sz w:val="22"/>
        </w:rPr>
        <w:t>and</w:t>
      </w:r>
      <w:r>
        <w:rPr>
          <w:rFonts w:ascii="Calibri"/>
          <w:spacing w:val="-10"/>
          <w:sz w:val="22"/>
        </w:rPr>
        <w:t> </w:t>
      </w:r>
      <w:r>
        <w:rPr>
          <w:rFonts w:ascii="Calibri"/>
          <w:sz w:val="22"/>
        </w:rPr>
        <w:t>demolition</w:t>
      </w:r>
      <w:r>
        <w:rPr>
          <w:rFonts w:ascii="Calibri"/>
          <w:spacing w:val="-9"/>
          <w:sz w:val="22"/>
        </w:rPr>
        <w:t> </w:t>
      </w:r>
      <w:r>
        <w:rPr>
          <w:rFonts w:ascii="Calibri"/>
          <w:sz w:val="22"/>
        </w:rPr>
        <w:t>of</w:t>
      </w:r>
      <w:r>
        <w:rPr>
          <w:rFonts w:ascii="Calibri"/>
          <w:spacing w:val="-4"/>
          <w:sz w:val="22"/>
        </w:rPr>
        <w:t> </w:t>
      </w:r>
      <w:r>
        <w:rPr>
          <w:rFonts w:ascii="Calibri"/>
          <w:sz w:val="22"/>
        </w:rPr>
        <w:t>any existing construction above the land / roof and underground </w:t>
      </w:r>
      <w:r>
        <w:rPr>
          <w:rFonts w:ascii="Calibri"/>
          <w:spacing w:val="-2"/>
          <w:sz w:val="22"/>
        </w:rPr>
        <w:t>facility/structure.</w:t>
      </w:r>
    </w:p>
    <w:p>
      <w:pPr>
        <w:pStyle w:val="ListParagraph"/>
        <w:numPr>
          <w:ilvl w:val="0"/>
          <w:numId w:val="3"/>
        </w:numPr>
        <w:tabs>
          <w:tab w:pos="2785" w:val="left" w:leader="none"/>
        </w:tabs>
        <w:spacing w:line="240" w:lineRule="auto" w:before="158" w:after="0"/>
        <w:ind w:left="2785" w:right="0" w:hanging="357"/>
        <w:jc w:val="left"/>
        <w:rPr>
          <w:rFonts w:ascii="Calibri"/>
          <w:sz w:val="22"/>
        </w:rPr>
      </w:pPr>
      <w:r>
        <w:rPr>
          <w:rFonts w:ascii="Calibri"/>
          <w:sz w:val="22"/>
        </w:rPr>
        <w:t>Power</w:t>
      </w:r>
      <w:r>
        <w:rPr>
          <w:rFonts w:ascii="Calibri"/>
          <w:spacing w:val="-15"/>
          <w:sz w:val="22"/>
        </w:rPr>
        <w:t> </w:t>
      </w:r>
      <w:r>
        <w:rPr>
          <w:rFonts w:ascii="Calibri"/>
          <w:sz w:val="22"/>
        </w:rPr>
        <w:t>evacuation</w:t>
      </w:r>
      <w:r>
        <w:rPr>
          <w:rFonts w:ascii="Calibri"/>
          <w:spacing w:val="-9"/>
          <w:sz w:val="22"/>
        </w:rPr>
        <w:t> </w:t>
      </w:r>
      <w:r>
        <w:rPr>
          <w:rFonts w:ascii="Calibri"/>
          <w:sz w:val="22"/>
        </w:rPr>
        <w:t>beyond</w:t>
      </w:r>
      <w:r>
        <w:rPr>
          <w:rFonts w:ascii="Calibri"/>
          <w:spacing w:val="-9"/>
          <w:sz w:val="22"/>
        </w:rPr>
        <w:t> </w:t>
      </w:r>
      <w:r>
        <w:rPr>
          <w:rFonts w:ascii="Calibri"/>
          <w:sz w:val="22"/>
        </w:rPr>
        <w:t>the</w:t>
      </w:r>
      <w:r>
        <w:rPr>
          <w:rFonts w:ascii="Calibri"/>
          <w:spacing w:val="-9"/>
          <w:sz w:val="22"/>
        </w:rPr>
        <w:t> </w:t>
      </w:r>
      <w:r>
        <w:rPr>
          <w:rFonts w:ascii="Calibri"/>
          <w:sz w:val="22"/>
        </w:rPr>
        <w:t>specified</w:t>
      </w:r>
      <w:r>
        <w:rPr>
          <w:rFonts w:ascii="Calibri"/>
          <w:spacing w:val="-11"/>
          <w:sz w:val="22"/>
        </w:rPr>
        <w:t> </w:t>
      </w:r>
      <w:r>
        <w:rPr>
          <w:rFonts w:ascii="Calibri"/>
          <w:sz w:val="22"/>
        </w:rPr>
        <w:t>terminal</w:t>
      </w:r>
      <w:r>
        <w:rPr>
          <w:rFonts w:ascii="Calibri"/>
          <w:spacing w:val="-6"/>
          <w:sz w:val="22"/>
        </w:rPr>
        <w:t> </w:t>
      </w:r>
      <w:r>
        <w:rPr>
          <w:rFonts w:ascii="Calibri"/>
          <w:sz w:val="22"/>
        </w:rPr>
        <w:t>points</w:t>
      </w:r>
      <w:r>
        <w:rPr>
          <w:rFonts w:ascii="Calibri"/>
          <w:spacing w:val="-8"/>
          <w:sz w:val="22"/>
        </w:rPr>
        <w:t> </w:t>
      </w:r>
      <w:r>
        <w:rPr>
          <w:rFonts w:ascii="Calibri"/>
          <w:sz w:val="22"/>
        </w:rPr>
        <w:t>(480</w:t>
      </w:r>
      <w:r>
        <w:rPr>
          <w:rFonts w:ascii="Calibri"/>
          <w:spacing w:val="-10"/>
          <w:sz w:val="22"/>
        </w:rPr>
        <w:t> </w:t>
      </w:r>
      <w:r>
        <w:rPr>
          <w:rFonts w:ascii="Calibri"/>
          <w:sz w:val="22"/>
        </w:rPr>
        <w:t>V,60</w:t>
      </w:r>
      <w:r>
        <w:rPr>
          <w:rFonts w:ascii="Calibri"/>
          <w:spacing w:val="-5"/>
          <w:sz w:val="22"/>
        </w:rPr>
        <w:t> HZ)</w:t>
      </w:r>
    </w:p>
    <w:p>
      <w:pPr>
        <w:pStyle w:val="ListParagraph"/>
        <w:numPr>
          <w:ilvl w:val="0"/>
          <w:numId w:val="3"/>
        </w:numPr>
        <w:tabs>
          <w:tab w:pos="2785" w:val="left" w:leader="none"/>
        </w:tabs>
        <w:spacing w:line="240" w:lineRule="auto" w:before="185" w:after="0"/>
        <w:ind w:left="2785" w:right="0" w:hanging="357"/>
        <w:jc w:val="left"/>
        <w:rPr>
          <w:rFonts w:ascii="Calibri"/>
          <w:sz w:val="22"/>
        </w:rPr>
      </w:pPr>
      <w:r>
        <w:rPr>
          <w:rFonts w:ascii="Calibri"/>
          <w:sz w:val="22"/>
        </w:rPr>
        <w:t>Construction</w:t>
      </w:r>
      <w:r>
        <w:rPr>
          <w:rFonts w:ascii="Calibri"/>
          <w:spacing w:val="-13"/>
          <w:sz w:val="22"/>
        </w:rPr>
        <w:t> </w:t>
      </w:r>
      <w:r>
        <w:rPr>
          <w:rFonts w:ascii="Calibri"/>
          <w:sz w:val="22"/>
        </w:rPr>
        <w:t>power,</w:t>
      </w:r>
      <w:r>
        <w:rPr>
          <w:rFonts w:ascii="Calibri"/>
          <w:spacing w:val="-8"/>
          <w:sz w:val="22"/>
        </w:rPr>
        <w:t> </w:t>
      </w:r>
      <w:r>
        <w:rPr>
          <w:rFonts w:ascii="Calibri"/>
          <w:sz w:val="22"/>
        </w:rPr>
        <w:t>construction</w:t>
      </w:r>
      <w:r>
        <w:rPr>
          <w:rFonts w:ascii="Calibri"/>
          <w:spacing w:val="-11"/>
          <w:sz w:val="22"/>
        </w:rPr>
        <w:t> </w:t>
      </w:r>
      <w:r>
        <w:rPr>
          <w:rFonts w:ascii="Calibri"/>
          <w:sz w:val="22"/>
        </w:rPr>
        <w:t>water</w:t>
      </w:r>
      <w:r>
        <w:rPr>
          <w:rFonts w:ascii="Calibri"/>
          <w:spacing w:val="-9"/>
          <w:sz w:val="22"/>
        </w:rPr>
        <w:t> </w:t>
      </w:r>
      <w:r>
        <w:rPr>
          <w:rFonts w:ascii="Calibri"/>
          <w:sz w:val="22"/>
        </w:rPr>
        <w:t>and</w:t>
      </w:r>
      <w:r>
        <w:rPr>
          <w:rFonts w:ascii="Calibri"/>
          <w:spacing w:val="-12"/>
          <w:sz w:val="22"/>
        </w:rPr>
        <w:t> </w:t>
      </w:r>
      <w:r>
        <w:rPr>
          <w:rFonts w:ascii="Calibri"/>
          <w:sz w:val="22"/>
        </w:rPr>
        <w:t>drinking</w:t>
      </w:r>
      <w:r>
        <w:rPr>
          <w:rFonts w:ascii="Calibri"/>
          <w:spacing w:val="-11"/>
          <w:sz w:val="22"/>
        </w:rPr>
        <w:t> </w:t>
      </w:r>
      <w:r>
        <w:rPr>
          <w:rFonts w:ascii="Calibri"/>
          <w:sz w:val="22"/>
        </w:rPr>
        <w:t>water</w:t>
      </w:r>
      <w:r>
        <w:rPr>
          <w:rFonts w:ascii="Calibri"/>
          <w:spacing w:val="-11"/>
          <w:sz w:val="22"/>
        </w:rPr>
        <w:t> </w:t>
      </w:r>
      <w:r>
        <w:rPr>
          <w:rFonts w:ascii="Calibri"/>
          <w:spacing w:val="-2"/>
          <w:sz w:val="22"/>
        </w:rPr>
        <w:t>supply.</w:t>
      </w:r>
    </w:p>
    <w:p>
      <w:pPr>
        <w:pStyle w:val="ListParagraph"/>
        <w:numPr>
          <w:ilvl w:val="0"/>
          <w:numId w:val="3"/>
        </w:numPr>
        <w:tabs>
          <w:tab w:pos="2785" w:val="left" w:leader="none"/>
        </w:tabs>
        <w:spacing w:line="240" w:lineRule="auto" w:before="180" w:after="0"/>
        <w:ind w:left="2785" w:right="0" w:hanging="357"/>
        <w:jc w:val="left"/>
        <w:rPr>
          <w:rFonts w:ascii="Calibri"/>
          <w:sz w:val="22"/>
        </w:rPr>
      </w:pPr>
      <w:r>
        <w:rPr>
          <w:rFonts w:ascii="Calibri"/>
          <w:sz w:val="22"/>
        </w:rPr>
        <w:t>Any</w:t>
      </w:r>
      <w:r>
        <w:rPr>
          <w:rFonts w:ascii="Calibri"/>
          <w:spacing w:val="-9"/>
          <w:sz w:val="22"/>
        </w:rPr>
        <w:t> </w:t>
      </w:r>
      <w:r>
        <w:rPr>
          <w:rFonts w:ascii="Calibri"/>
          <w:sz w:val="22"/>
        </w:rPr>
        <w:t>civil</w:t>
      </w:r>
      <w:r>
        <w:rPr>
          <w:rFonts w:ascii="Calibri"/>
          <w:spacing w:val="-10"/>
          <w:sz w:val="22"/>
        </w:rPr>
        <w:t> </w:t>
      </w:r>
      <w:r>
        <w:rPr>
          <w:rFonts w:ascii="Calibri"/>
          <w:sz w:val="22"/>
        </w:rPr>
        <w:t>work,</w:t>
      </w:r>
      <w:r>
        <w:rPr>
          <w:rFonts w:ascii="Calibri"/>
          <w:spacing w:val="-9"/>
          <w:sz w:val="22"/>
        </w:rPr>
        <w:t> </w:t>
      </w:r>
      <w:r>
        <w:rPr>
          <w:rFonts w:ascii="Calibri"/>
          <w:sz w:val="22"/>
        </w:rPr>
        <w:t>other</w:t>
      </w:r>
      <w:r>
        <w:rPr>
          <w:rFonts w:ascii="Calibri"/>
          <w:spacing w:val="-6"/>
          <w:sz w:val="22"/>
        </w:rPr>
        <w:t> </w:t>
      </w:r>
      <w:r>
        <w:rPr>
          <w:rFonts w:ascii="Calibri"/>
          <w:sz w:val="22"/>
        </w:rPr>
        <w:t>than</w:t>
      </w:r>
      <w:r>
        <w:rPr>
          <w:rFonts w:ascii="Calibri"/>
          <w:spacing w:val="-7"/>
          <w:sz w:val="22"/>
        </w:rPr>
        <w:t> </w:t>
      </w:r>
      <w:r>
        <w:rPr>
          <w:rFonts w:ascii="Calibri"/>
          <w:sz w:val="22"/>
        </w:rPr>
        <w:t>if</w:t>
      </w:r>
      <w:r>
        <w:rPr>
          <w:rFonts w:ascii="Calibri"/>
          <w:spacing w:val="-8"/>
          <w:sz w:val="22"/>
        </w:rPr>
        <w:t> </w:t>
      </w:r>
      <w:r>
        <w:rPr>
          <w:rFonts w:ascii="Calibri"/>
          <w:sz w:val="22"/>
        </w:rPr>
        <w:t>required</w:t>
      </w:r>
      <w:r>
        <w:rPr>
          <w:rFonts w:ascii="Calibri"/>
          <w:spacing w:val="-7"/>
          <w:sz w:val="22"/>
        </w:rPr>
        <w:t> </w:t>
      </w:r>
      <w:r>
        <w:rPr>
          <w:rFonts w:ascii="Calibri"/>
          <w:sz w:val="22"/>
        </w:rPr>
        <w:t>for</w:t>
      </w:r>
      <w:r>
        <w:rPr>
          <w:rFonts w:ascii="Calibri"/>
          <w:spacing w:val="-4"/>
          <w:sz w:val="22"/>
        </w:rPr>
        <w:t> </w:t>
      </w:r>
      <w:r>
        <w:rPr>
          <w:rFonts w:ascii="Calibri"/>
          <w:sz w:val="22"/>
        </w:rPr>
        <w:t>installation</w:t>
      </w:r>
      <w:r>
        <w:rPr>
          <w:rFonts w:ascii="Calibri"/>
          <w:spacing w:val="-12"/>
          <w:sz w:val="22"/>
        </w:rPr>
        <w:t> </w:t>
      </w:r>
      <w:r>
        <w:rPr>
          <w:rFonts w:ascii="Calibri"/>
          <w:sz w:val="22"/>
        </w:rPr>
        <w:t>of</w:t>
      </w:r>
      <w:r>
        <w:rPr>
          <w:rFonts w:ascii="Calibri"/>
          <w:spacing w:val="-7"/>
          <w:sz w:val="22"/>
        </w:rPr>
        <w:t> </w:t>
      </w:r>
      <w:r>
        <w:rPr>
          <w:rFonts w:ascii="Calibri"/>
          <w:sz w:val="22"/>
        </w:rPr>
        <w:t>solar</w:t>
      </w:r>
      <w:r>
        <w:rPr>
          <w:rFonts w:ascii="Calibri"/>
          <w:spacing w:val="-5"/>
          <w:sz w:val="22"/>
        </w:rPr>
        <w:t> </w:t>
      </w:r>
      <w:r>
        <w:rPr>
          <w:rFonts w:ascii="Calibri"/>
          <w:spacing w:val="-2"/>
          <w:sz w:val="22"/>
        </w:rPr>
        <w:t>panels.</w:t>
      </w:r>
    </w:p>
    <w:p>
      <w:pPr>
        <w:pStyle w:val="ListParagraph"/>
        <w:numPr>
          <w:ilvl w:val="0"/>
          <w:numId w:val="3"/>
        </w:numPr>
        <w:tabs>
          <w:tab w:pos="2785" w:val="left" w:leader="none"/>
        </w:tabs>
        <w:spacing w:line="240" w:lineRule="auto" w:before="178" w:after="0"/>
        <w:ind w:left="2785" w:right="0" w:hanging="357"/>
        <w:jc w:val="left"/>
        <w:rPr>
          <w:rFonts w:ascii="Calibri"/>
          <w:sz w:val="22"/>
        </w:rPr>
      </w:pPr>
      <w:r>
        <w:rPr>
          <w:rFonts w:ascii="Calibri"/>
          <w:sz w:val="22"/>
        </w:rPr>
        <w:t>Any</w:t>
      </w:r>
      <w:r>
        <w:rPr>
          <w:rFonts w:ascii="Calibri"/>
          <w:spacing w:val="-12"/>
          <w:sz w:val="22"/>
        </w:rPr>
        <w:t> </w:t>
      </w:r>
      <w:r>
        <w:rPr>
          <w:rFonts w:ascii="Calibri"/>
          <w:sz w:val="22"/>
        </w:rPr>
        <w:t>cabling,</w:t>
      </w:r>
      <w:r>
        <w:rPr>
          <w:rFonts w:ascii="Calibri"/>
          <w:spacing w:val="-9"/>
          <w:sz w:val="22"/>
        </w:rPr>
        <w:t> </w:t>
      </w:r>
      <w:r>
        <w:rPr>
          <w:rFonts w:ascii="Calibri"/>
          <w:sz w:val="22"/>
        </w:rPr>
        <w:t>instrumentation</w:t>
      </w:r>
      <w:r>
        <w:rPr>
          <w:rFonts w:ascii="Calibri"/>
          <w:spacing w:val="-9"/>
          <w:sz w:val="22"/>
        </w:rPr>
        <w:t> </w:t>
      </w:r>
      <w:r>
        <w:rPr>
          <w:rFonts w:ascii="Calibri"/>
          <w:sz w:val="22"/>
        </w:rPr>
        <w:t>beyond</w:t>
      </w:r>
      <w:r>
        <w:rPr>
          <w:rFonts w:ascii="Calibri"/>
          <w:spacing w:val="-12"/>
          <w:sz w:val="22"/>
        </w:rPr>
        <w:t> </w:t>
      </w:r>
      <w:r>
        <w:rPr>
          <w:rFonts w:ascii="Calibri"/>
          <w:sz w:val="22"/>
        </w:rPr>
        <w:t>LT</w:t>
      </w:r>
      <w:r>
        <w:rPr>
          <w:rFonts w:ascii="Calibri"/>
          <w:spacing w:val="-9"/>
          <w:sz w:val="22"/>
        </w:rPr>
        <w:t> </w:t>
      </w:r>
      <w:r>
        <w:rPr>
          <w:rFonts w:ascii="Calibri"/>
          <w:spacing w:val="-2"/>
          <w:sz w:val="22"/>
        </w:rPr>
        <w:t>panels.</w:t>
      </w:r>
    </w:p>
    <w:p>
      <w:pPr>
        <w:pStyle w:val="ListParagraph"/>
        <w:numPr>
          <w:ilvl w:val="0"/>
          <w:numId w:val="3"/>
        </w:numPr>
        <w:tabs>
          <w:tab w:pos="2785" w:val="left" w:leader="none"/>
        </w:tabs>
        <w:spacing w:line="240" w:lineRule="auto" w:before="185" w:after="0"/>
        <w:ind w:left="2785" w:right="0" w:hanging="357"/>
        <w:jc w:val="left"/>
        <w:rPr>
          <w:rFonts w:ascii="Calibri"/>
          <w:sz w:val="22"/>
        </w:rPr>
      </w:pPr>
      <w:r>
        <w:rPr>
          <w:rFonts w:ascii="Calibri"/>
          <w:sz w:val="22"/>
        </w:rPr>
        <w:t>Spare</w:t>
      </w:r>
      <w:r>
        <w:rPr>
          <w:rFonts w:ascii="Calibri"/>
          <w:spacing w:val="-8"/>
          <w:sz w:val="22"/>
        </w:rPr>
        <w:t> </w:t>
      </w:r>
      <w:r>
        <w:rPr>
          <w:rFonts w:ascii="Calibri"/>
          <w:sz w:val="22"/>
        </w:rPr>
        <w:t>feeder</w:t>
      </w:r>
      <w:r>
        <w:rPr>
          <w:rFonts w:ascii="Calibri"/>
          <w:spacing w:val="-6"/>
          <w:sz w:val="22"/>
        </w:rPr>
        <w:t> </w:t>
      </w:r>
      <w:r>
        <w:rPr>
          <w:rFonts w:ascii="Calibri"/>
          <w:sz w:val="22"/>
        </w:rPr>
        <w:t>in</w:t>
      </w:r>
      <w:r>
        <w:rPr>
          <w:rFonts w:ascii="Calibri"/>
          <w:spacing w:val="-11"/>
          <w:sz w:val="22"/>
        </w:rPr>
        <w:t> </w:t>
      </w:r>
      <w:r>
        <w:rPr>
          <w:rFonts w:ascii="Calibri"/>
          <w:sz w:val="22"/>
        </w:rPr>
        <w:t>the</w:t>
      </w:r>
      <w:r>
        <w:rPr>
          <w:rFonts w:ascii="Calibri"/>
          <w:spacing w:val="-9"/>
          <w:sz w:val="22"/>
        </w:rPr>
        <w:t> </w:t>
      </w:r>
      <w:r>
        <w:rPr>
          <w:rFonts w:ascii="Calibri"/>
          <w:sz w:val="22"/>
        </w:rPr>
        <w:t>existing</w:t>
      </w:r>
      <w:r>
        <w:rPr>
          <w:rFonts w:ascii="Calibri"/>
          <w:spacing w:val="-9"/>
          <w:sz w:val="22"/>
        </w:rPr>
        <w:t> </w:t>
      </w:r>
      <w:r>
        <w:rPr>
          <w:rFonts w:ascii="Calibri"/>
          <w:sz w:val="22"/>
        </w:rPr>
        <w:t>LT</w:t>
      </w:r>
      <w:r>
        <w:rPr>
          <w:rFonts w:ascii="Calibri"/>
          <w:spacing w:val="-7"/>
          <w:sz w:val="22"/>
        </w:rPr>
        <w:t> </w:t>
      </w:r>
      <w:r>
        <w:rPr>
          <w:rFonts w:ascii="Calibri"/>
          <w:sz w:val="22"/>
        </w:rPr>
        <w:t>panel/New</w:t>
      </w:r>
      <w:r>
        <w:rPr>
          <w:rFonts w:ascii="Calibri"/>
          <w:spacing w:val="-5"/>
          <w:sz w:val="22"/>
        </w:rPr>
        <w:t> </w:t>
      </w:r>
      <w:r>
        <w:rPr>
          <w:rFonts w:ascii="Calibri"/>
          <w:sz w:val="22"/>
        </w:rPr>
        <w:t>LT</w:t>
      </w:r>
      <w:r>
        <w:rPr>
          <w:rFonts w:ascii="Calibri"/>
          <w:spacing w:val="-9"/>
          <w:sz w:val="22"/>
        </w:rPr>
        <w:t> </w:t>
      </w:r>
      <w:r>
        <w:rPr>
          <w:rFonts w:ascii="Calibri"/>
          <w:spacing w:val="-4"/>
          <w:sz w:val="22"/>
        </w:rPr>
        <w:t>Panel</w:t>
      </w:r>
    </w:p>
    <w:p>
      <w:pPr>
        <w:pStyle w:val="ListParagraph"/>
        <w:numPr>
          <w:ilvl w:val="0"/>
          <w:numId w:val="3"/>
        </w:numPr>
        <w:tabs>
          <w:tab w:pos="2785" w:val="left" w:leader="none"/>
        </w:tabs>
        <w:spacing w:line="240" w:lineRule="auto" w:before="181" w:after="0"/>
        <w:ind w:left="2785" w:right="0" w:hanging="357"/>
        <w:jc w:val="left"/>
        <w:rPr>
          <w:rFonts w:ascii="Calibri"/>
          <w:sz w:val="22"/>
        </w:rPr>
      </w:pPr>
      <w:r>
        <w:rPr>
          <w:rFonts w:ascii="Calibri"/>
          <w:sz w:val="22"/>
        </w:rPr>
        <w:t>Switch</w:t>
      </w:r>
      <w:r>
        <w:rPr>
          <w:rFonts w:ascii="Calibri"/>
          <w:spacing w:val="-15"/>
          <w:sz w:val="22"/>
        </w:rPr>
        <w:t> </w:t>
      </w:r>
      <w:r>
        <w:rPr>
          <w:rFonts w:ascii="Calibri"/>
          <w:sz w:val="22"/>
        </w:rPr>
        <w:t>yard</w:t>
      </w:r>
      <w:r>
        <w:rPr>
          <w:rFonts w:ascii="Calibri"/>
          <w:spacing w:val="-12"/>
          <w:sz w:val="22"/>
        </w:rPr>
        <w:t> </w:t>
      </w:r>
      <w:r>
        <w:rPr>
          <w:rFonts w:ascii="Calibri"/>
          <w:sz w:val="22"/>
        </w:rPr>
        <w:t>and</w:t>
      </w:r>
      <w:r>
        <w:rPr>
          <w:rFonts w:ascii="Calibri"/>
          <w:spacing w:val="-13"/>
          <w:sz w:val="22"/>
        </w:rPr>
        <w:t> </w:t>
      </w:r>
      <w:r>
        <w:rPr>
          <w:rFonts w:ascii="Calibri"/>
          <w:sz w:val="22"/>
        </w:rPr>
        <w:t>transformers.</w:t>
      </w:r>
      <w:r>
        <w:rPr>
          <w:rFonts w:ascii="Calibri"/>
          <w:spacing w:val="-10"/>
          <w:sz w:val="22"/>
        </w:rPr>
        <w:t> </w:t>
      </w:r>
      <w:r>
        <w:rPr>
          <w:rFonts w:ascii="Calibri"/>
          <w:sz w:val="22"/>
        </w:rPr>
        <w:t>walkways,</w:t>
      </w:r>
      <w:r>
        <w:rPr>
          <w:rFonts w:ascii="Calibri"/>
          <w:spacing w:val="-9"/>
          <w:sz w:val="22"/>
        </w:rPr>
        <w:t> </w:t>
      </w:r>
      <w:r>
        <w:rPr>
          <w:rFonts w:ascii="Calibri"/>
          <w:sz w:val="22"/>
        </w:rPr>
        <w:t>railings</w:t>
      </w:r>
      <w:r>
        <w:rPr>
          <w:rFonts w:ascii="Calibri"/>
          <w:spacing w:val="-9"/>
          <w:sz w:val="22"/>
        </w:rPr>
        <w:t> </w:t>
      </w:r>
      <w:r>
        <w:rPr>
          <w:rFonts w:ascii="Calibri"/>
          <w:sz w:val="22"/>
        </w:rPr>
        <w:t>and</w:t>
      </w:r>
      <w:r>
        <w:rPr>
          <w:rFonts w:ascii="Calibri"/>
          <w:spacing w:val="-12"/>
          <w:sz w:val="22"/>
        </w:rPr>
        <w:t> </w:t>
      </w:r>
      <w:r>
        <w:rPr>
          <w:rFonts w:ascii="Calibri"/>
          <w:sz w:val="22"/>
        </w:rPr>
        <w:t>ladder</w:t>
      </w:r>
      <w:r>
        <w:rPr>
          <w:rFonts w:ascii="Calibri"/>
          <w:spacing w:val="-9"/>
          <w:sz w:val="22"/>
        </w:rPr>
        <w:t> </w:t>
      </w:r>
      <w:r>
        <w:rPr>
          <w:rFonts w:ascii="Calibri"/>
          <w:sz w:val="22"/>
        </w:rPr>
        <w:t>as</w:t>
      </w:r>
      <w:r>
        <w:rPr>
          <w:rFonts w:ascii="Calibri"/>
          <w:spacing w:val="-9"/>
          <w:sz w:val="22"/>
        </w:rPr>
        <w:t> </w:t>
      </w:r>
      <w:r>
        <w:rPr>
          <w:rFonts w:ascii="Calibri"/>
          <w:spacing w:val="-2"/>
          <w:sz w:val="22"/>
        </w:rPr>
        <w:t>required</w:t>
      </w:r>
    </w:p>
    <w:p>
      <w:pPr>
        <w:pStyle w:val="ListParagraph"/>
        <w:numPr>
          <w:ilvl w:val="0"/>
          <w:numId w:val="3"/>
        </w:numPr>
        <w:tabs>
          <w:tab w:pos="2785" w:val="left" w:leader="none"/>
        </w:tabs>
        <w:spacing w:line="240" w:lineRule="auto" w:before="182" w:after="0"/>
        <w:ind w:left="2785" w:right="0" w:hanging="357"/>
        <w:jc w:val="left"/>
        <w:rPr>
          <w:rFonts w:ascii="Calibri"/>
          <w:sz w:val="22"/>
        </w:rPr>
      </w:pPr>
      <w:r>
        <w:rPr>
          <w:rFonts w:ascii="Calibri"/>
          <w:sz w:val="22"/>
        </w:rPr>
        <w:t>Any</w:t>
      </w:r>
      <w:r>
        <w:rPr>
          <w:rFonts w:ascii="Calibri"/>
          <w:spacing w:val="-9"/>
          <w:sz w:val="22"/>
        </w:rPr>
        <w:t> </w:t>
      </w:r>
      <w:r>
        <w:rPr>
          <w:rFonts w:ascii="Calibri"/>
          <w:sz w:val="22"/>
        </w:rPr>
        <w:t>other</w:t>
      </w:r>
      <w:r>
        <w:rPr>
          <w:rFonts w:ascii="Calibri"/>
          <w:spacing w:val="-6"/>
          <w:sz w:val="22"/>
        </w:rPr>
        <w:t> </w:t>
      </w:r>
      <w:r>
        <w:rPr>
          <w:rFonts w:ascii="Calibri"/>
          <w:sz w:val="22"/>
        </w:rPr>
        <w:t>items,</w:t>
      </w:r>
      <w:r>
        <w:rPr>
          <w:rFonts w:ascii="Calibri"/>
          <w:spacing w:val="-7"/>
          <w:sz w:val="22"/>
        </w:rPr>
        <w:t> </w:t>
      </w:r>
      <w:r>
        <w:rPr>
          <w:rFonts w:ascii="Calibri"/>
          <w:sz w:val="22"/>
        </w:rPr>
        <w:t>which</w:t>
      </w:r>
      <w:r>
        <w:rPr>
          <w:rFonts w:ascii="Calibri"/>
          <w:spacing w:val="-6"/>
          <w:sz w:val="22"/>
        </w:rPr>
        <w:t> </w:t>
      </w:r>
      <w:r>
        <w:rPr>
          <w:rFonts w:ascii="Calibri"/>
          <w:sz w:val="22"/>
        </w:rPr>
        <w:t>are</w:t>
      </w:r>
      <w:r>
        <w:rPr>
          <w:rFonts w:ascii="Calibri"/>
          <w:spacing w:val="-12"/>
          <w:sz w:val="22"/>
        </w:rPr>
        <w:t> </w:t>
      </w:r>
      <w:r>
        <w:rPr>
          <w:rFonts w:ascii="Calibri"/>
          <w:sz w:val="22"/>
        </w:rPr>
        <w:t>not</w:t>
      </w:r>
      <w:r>
        <w:rPr>
          <w:rFonts w:ascii="Calibri"/>
          <w:spacing w:val="-5"/>
          <w:sz w:val="22"/>
        </w:rPr>
        <w:t> </w:t>
      </w:r>
      <w:r>
        <w:rPr>
          <w:rFonts w:ascii="Calibri"/>
          <w:sz w:val="22"/>
        </w:rPr>
        <w:t>specifically</w:t>
      </w:r>
      <w:r>
        <w:rPr>
          <w:rFonts w:ascii="Calibri"/>
          <w:spacing w:val="-10"/>
          <w:sz w:val="22"/>
        </w:rPr>
        <w:t> </w:t>
      </w:r>
      <w:r>
        <w:rPr>
          <w:rFonts w:ascii="Calibri"/>
          <w:sz w:val="22"/>
        </w:rPr>
        <w:t>mentioned</w:t>
      </w:r>
      <w:r>
        <w:rPr>
          <w:rFonts w:ascii="Calibri"/>
          <w:spacing w:val="-7"/>
          <w:sz w:val="22"/>
        </w:rPr>
        <w:t> </w:t>
      </w:r>
      <w:r>
        <w:rPr>
          <w:rFonts w:ascii="Calibri"/>
          <w:sz w:val="22"/>
        </w:rPr>
        <w:t>in</w:t>
      </w:r>
      <w:r>
        <w:rPr>
          <w:rFonts w:ascii="Calibri"/>
          <w:spacing w:val="-6"/>
          <w:sz w:val="22"/>
        </w:rPr>
        <w:t> </w:t>
      </w:r>
      <w:r>
        <w:rPr>
          <w:rFonts w:ascii="Calibri"/>
          <w:sz w:val="22"/>
        </w:rPr>
        <w:t>the</w:t>
      </w:r>
      <w:r>
        <w:rPr>
          <w:rFonts w:ascii="Calibri"/>
          <w:spacing w:val="-5"/>
          <w:sz w:val="22"/>
        </w:rPr>
        <w:t> </w:t>
      </w:r>
      <w:r>
        <w:rPr>
          <w:rFonts w:ascii="Calibri"/>
          <w:sz w:val="22"/>
        </w:rPr>
        <w:t>scope</w:t>
      </w:r>
      <w:r>
        <w:rPr>
          <w:rFonts w:ascii="Calibri"/>
          <w:spacing w:val="-9"/>
          <w:sz w:val="22"/>
        </w:rPr>
        <w:t> </w:t>
      </w:r>
      <w:r>
        <w:rPr>
          <w:rFonts w:ascii="Calibri"/>
          <w:sz w:val="22"/>
        </w:rPr>
        <w:t>of</w:t>
      </w:r>
      <w:r>
        <w:rPr>
          <w:rFonts w:ascii="Calibri"/>
          <w:spacing w:val="-9"/>
          <w:sz w:val="22"/>
        </w:rPr>
        <w:t> </w:t>
      </w:r>
      <w:r>
        <w:rPr>
          <w:rFonts w:ascii="Calibri"/>
          <w:spacing w:val="-2"/>
          <w:sz w:val="22"/>
        </w:rPr>
        <w:t>work.</w:t>
      </w:r>
    </w:p>
    <w:p>
      <w:pPr>
        <w:pStyle w:val="ListParagraph"/>
        <w:numPr>
          <w:ilvl w:val="0"/>
          <w:numId w:val="3"/>
        </w:numPr>
        <w:tabs>
          <w:tab w:pos="2785" w:val="left" w:leader="none"/>
        </w:tabs>
        <w:spacing w:line="240" w:lineRule="auto" w:before="180" w:after="0"/>
        <w:ind w:left="2785" w:right="0" w:hanging="357"/>
        <w:jc w:val="left"/>
        <w:rPr>
          <w:rFonts w:ascii="Calibri"/>
          <w:sz w:val="22"/>
        </w:rPr>
      </w:pPr>
      <w:r>
        <w:rPr>
          <w:rFonts w:ascii="Calibri"/>
          <w:spacing w:val="-2"/>
          <w:sz w:val="22"/>
        </w:rPr>
        <w:t>Statutory</w:t>
      </w:r>
      <w:r>
        <w:rPr>
          <w:rFonts w:ascii="Calibri"/>
          <w:spacing w:val="1"/>
          <w:sz w:val="22"/>
        </w:rPr>
        <w:t> </w:t>
      </w:r>
      <w:r>
        <w:rPr>
          <w:rFonts w:ascii="Calibri"/>
          <w:spacing w:val="-2"/>
          <w:sz w:val="22"/>
        </w:rPr>
        <w:t>approvals.</w:t>
      </w:r>
    </w:p>
    <w:p>
      <w:pPr>
        <w:pStyle w:val="ListParagraph"/>
        <w:numPr>
          <w:ilvl w:val="0"/>
          <w:numId w:val="3"/>
        </w:numPr>
        <w:tabs>
          <w:tab w:pos="2784" w:val="left" w:leader="none"/>
        </w:tabs>
        <w:spacing w:line="240" w:lineRule="auto" w:before="183" w:after="0"/>
        <w:ind w:left="2784" w:right="0" w:hanging="356"/>
        <w:jc w:val="left"/>
        <w:rPr>
          <w:rFonts w:ascii="Calibri"/>
          <w:sz w:val="22"/>
        </w:rPr>
      </w:pPr>
      <w:r>
        <w:rPr>
          <w:rFonts w:ascii="Calibri"/>
          <w:sz w:val="22"/>
        </w:rPr>
        <w:t>Zero</w:t>
      </w:r>
      <w:r>
        <w:rPr>
          <w:rFonts w:ascii="Calibri"/>
          <w:spacing w:val="-9"/>
          <w:sz w:val="22"/>
        </w:rPr>
        <w:t> </w:t>
      </w:r>
      <w:r>
        <w:rPr>
          <w:rFonts w:ascii="Calibri"/>
          <w:sz w:val="22"/>
        </w:rPr>
        <w:t>export</w:t>
      </w:r>
      <w:r>
        <w:rPr>
          <w:rFonts w:ascii="Calibri"/>
          <w:spacing w:val="-7"/>
          <w:sz w:val="22"/>
        </w:rPr>
        <w:t> </w:t>
      </w:r>
      <w:r>
        <w:rPr>
          <w:rFonts w:ascii="Calibri"/>
          <w:sz w:val="22"/>
        </w:rPr>
        <w:t>grid</w:t>
      </w:r>
      <w:r>
        <w:rPr>
          <w:rFonts w:ascii="Calibri"/>
          <w:spacing w:val="-9"/>
          <w:sz w:val="22"/>
        </w:rPr>
        <w:t> </w:t>
      </w:r>
      <w:r>
        <w:rPr>
          <w:rFonts w:ascii="Calibri"/>
          <w:spacing w:val="-2"/>
          <w:sz w:val="22"/>
        </w:rPr>
        <w:t>controller</w:t>
      </w:r>
    </w:p>
    <w:p>
      <w:pPr>
        <w:pStyle w:val="ListParagraph"/>
        <w:numPr>
          <w:ilvl w:val="0"/>
          <w:numId w:val="3"/>
        </w:numPr>
        <w:tabs>
          <w:tab w:pos="2784" w:val="left" w:leader="none"/>
        </w:tabs>
        <w:spacing w:line="240" w:lineRule="auto" w:before="180" w:after="0"/>
        <w:ind w:left="2784" w:right="0" w:hanging="356"/>
        <w:jc w:val="left"/>
        <w:rPr>
          <w:rFonts w:ascii="Calibri"/>
          <w:sz w:val="22"/>
        </w:rPr>
      </w:pPr>
      <w:r>
        <w:rPr>
          <w:rFonts w:ascii="Calibri"/>
          <w:sz w:val="22"/>
        </w:rPr>
        <w:t>Working</w:t>
      </w:r>
      <w:r>
        <w:rPr>
          <w:rFonts w:ascii="Calibri"/>
          <w:spacing w:val="-15"/>
          <w:sz w:val="22"/>
        </w:rPr>
        <w:t> </w:t>
      </w:r>
      <w:r>
        <w:rPr>
          <w:rFonts w:ascii="Calibri"/>
          <w:sz w:val="22"/>
        </w:rPr>
        <w:t>internet</w:t>
      </w:r>
      <w:r>
        <w:rPr>
          <w:rFonts w:ascii="Calibri"/>
          <w:spacing w:val="-12"/>
          <w:sz w:val="22"/>
        </w:rPr>
        <w:t> </w:t>
      </w:r>
      <w:r>
        <w:rPr>
          <w:rFonts w:ascii="Calibri"/>
          <w:sz w:val="22"/>
        </w:rPr>
        <w:t>connection</w:t>
      </w:r>
      <w:r>
        <w:rPr>
          <w:rFonts w:ascii="Calibri"/>
          <w:spacing w:val="-13"/>
          <w:sz w:val="22"/>
        </w:rPr>
        <w:t> </w:t>
      </w:r>
      <w:r>
        <w:rPr>
          <w:rFonts w:ascii="Calibri"/>
          <w:sz w:val="22"/>
        </w:rPr>
        <w:t>at</w:t>
      </w:r>
      <w:r>
        <w:rPr>
          <w:rFonts w:ascii="Calibri"/>
          <w:spacing w:val="-9"/>
          <w:sz w:val="22"/>
        </w:rPr>
        <w:t> </w:t>
      </w:r>
      <w:r>
        <w:rPr>
          <w:rFonts w:ascii="Calibri"/>
          <w:sz w:val="22"/>
        </w:rPr>
        <w:t>inverters</w:t>
      </w:r>
      <w:r>
        <w:rPr>
          <w:rFonts w:ascii="Calibri"/>
          <w:spacing w:val="-10"/>
          <w:sz w:val="22"/>
        </w:rPr>
        <w:t> </w:t>
      </w:r>
      <w:r>
        <w:rPr>
          <w:rFonts w:ascii="Calibri"/>
          <w:sz w:val="22"/>
        </w:rPr>
        <w:t>for</w:t>
      </w:r>
      <w:r>
        <w:rPr>
          <w:rFonts w:ascii="Calibri"/>
          <w:spacing w:val="-12"/>
          <w:sz w:val="22"/>
        </w:rPr>
        <w:t> </w:t>
      </w:r>
      <w:r>
        <w:rPr>
          <w:rFonts w:ascii="Calibri"/>
          <w:sz w:val="22"/>
        </w:rPr>
        <w:t>web-based</w:t>
      </w:r>
      <w:r>
        <w:rPr>
          <w:rFonts w:ascii="Calibri"/>
          <w:spacing w:val="-12"/>
          <w:sz w:val="22"/>
        </w:rPr>
        <w:t> </w:t>
      </w:r>
      <w:r>
        <w:rPr>
          <w:rFonts w:ascii="Calibri"/>
          <w:sz w:val="22"/>
        </w:rPr>
        <w:t>monitoring</w:t>
      </w:r>
      <w:r>
        <w:rPr>
          <w:rFonts w:ascii="Calibri"/>
          <w:spacing w:val="-9"/>
          <w:sz w:val="22"/>
        </w:rPr>
        <w:t> </w:t>
      </w:r>
      <w:r>
        <w:rPr>
          <w:rFonts w:ascii="Calibri"/>
          <w:spacing w:val="-2"/>
          <w:sz w:val="22"/>
        </w:rPr>
        <w:t>system</w:t>
      </w:r>
    </w:p>
    <w:p>
      <w:pPr>
        <w:pStyle w:val="ListParagraph"/>
        <w:spacing w:after="0" w:line="240" w:lineRule="auto"/>
        <w:jc w:val="left"/>
        <w:rPr>
          <w:rFonts w:ascii="Calibri"/>
          <w:sz w:val="22"/>
        </w:rPr>
        <w:sectPr>
          <w:pgSz w:w="11900" w:h="16860"/>
          <w:pgMar w:header="193" w:footer="1348" w:top="1380" w:bottom="1580" w:left="992" w:right="425"/>
        </w:sectPr>
      </w:pPr>
    </w:p>
    <w:p>
      <w:pPr>
        <w:pStyle w:val="Heading1"/>
      </w:pPr>
      <w:bookmarkStart w:name="_bookmark2" w:id="3"/>
      <w:bookmarkEnd w:id="3"/>
      <w:r>
        <w:rPr/>
      </w:r>
      <w:r>
        <w:rPr>
          <w:color w:val="2C74B5"/>
          <w:spacing w:val="-2"/>
        </w:rPr>
        <w:t>System</w:t>
      </w:r>
      <w:r>
        <w:rPr>
          <w:color w:val="2C74B5"/>
          <w:spacing w:val="-8"/>
        </w:rPr>
        <w:t> </w:t>
      </w:r>
      <w:r>
        <w:rPr>
          <w:color w:val="2C74B5"/>
          <w:spacing w:val="-2"/>
        </w:rPr>
        <w:t>Description:</w:t>
      </w:r>
    </w:p>
    <w:p>
      <w:pPr>
        <w:pStyle w:val="BodyText"/>
        <w:spacing w:before="236"/>
        <w:rPr>
          <w:rFonts w:ascii="Calibri Light"/>
          <w:sz w:val="20"/>
        </w:rPr>
      </w:pPr>
    </w:p>
    <w:tbl>
      <w:tblPr>
        <w:tblW w:w="0" w:type="auto"/>
        <w:jc w:val="left"/>
        <w:tblInd w:w="4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6"/>
        <w:gridCol w:w="2016"/>
        <w:gridCol w:w="6327"/>
      </w:tblGrid>
      <w:tr>
        <w:trPr>
          <w:trHeight w:val="450" w:hRule="atLeast"/>
        </w:trPr>
        <w:tc>
          <w:tcPr>
            <w:tcW w:w="1166" w:type="dxa"/>
          </w:tcPr>
          <w:p>
            <w:pPr>
              <w:pStyle w:val="TableParagraph"/>
              <w:spacing w:line="268" w:lineRule="exact"/>
              <w:ind w:left="333"/>
              <w:rPr>
                <w:b/>
                <w:sz w:val="22"/>
              </w:rPr>
            </w:pPr>
            <w:r>
              <w:rPr>
                <w:b/>
                <w:sz w:val="22"/>
              </w:rPr>
              <w:t>S. </w:t>
            </w:r>
            <w:r>
              <w:rPr>
                <w:b/>
                <w:spacing w:val="-5"/>
                <w:sz w:val="22"/>
              </w:rPr>
              <w:t>NO</w:t>
            </w:r>
          </w:p>
        </w:tc>
        <w:tc>
          <w:tcPr>
            <w:tcW w:w="2016" w:type="dxa"/>
          </w:tcPr>
          <w:p>
            <w:pPr>
              <w:pStyle w:val="TableParagraph"/>
              <w:spacing w:line="268" w:lineRule="exact"/>
              <w:ind w:left="9"/>
              <w:rPr>
                <w:b/>
                <w:sz w:val="22"/>
              </w:rPr>
            </w:pPr>
            <w:r>
              <w:rPr>
                <w:b/>
                <w:spacing w:val="-2"/>
                <w:sz w:val="22"/>
              </w:rPr>
              <w:t>PARTICULAR</w:t>
            </w:r>
          </w:p>
        </w:tc>
        <w:tc>
          <w:tcPr>
            <w:tcW w:w="6327" w:type="dxa"/>
          </w:tcPr>
          <w:p>
            <w:pPr>
              <w:pStyle w:val="TableParagraph"/>
              <w:spacing w:line="268" w:lineRule="exact"/>
              <w:ind w:left="12"/>
              <w:rPr>
                <w:b/>
                <w:sz w:val="22"/>
              </w:rPr>
            </w:pPr>
            <w:r>
              <w:rPr>
                <w:b/>
                <w:spacing w:val="-2"/>
                <w:sz w:val="22"/>
              </w:rPr>
              <w:t>DESCRIPTION</w:t>
            </w:r>
          </w:p>
        </w:tc>
      </w:tr>
      <w:tr>
        <w:trPr>
          <w:trHeight w:val="1161" w:hRule="atLeast"/>
        </w:trPr>
        <w:tc>
          <w:tcPr>
            <w:tcW w:w="1166" w:type="dxa"/>
          </w:tcPr>
          <w:p>
            <w:pPr>
              <w:pStyle w:val="TableParagraph"/>
              <w:spacing w:before="4"/>
              <w:ind w:left="23" w:right="4"/>
              <w:jc w:val="center"/>
              <w:rPr>
                <w:b/>
                <w:sz w:val="22"/>
              </w:rPr>
            </w:pPr>
            <w:r>
              <w:rPr>
                <w:b/>
                <w:spacing w:val="-5"/>
                <w:sz w:val="22"/>
              </w:rPr>
              <w:t>1.</w:t>
            </w:r>
          </w:p>
        </w:tc>
        <w:tc>
          <w:tcPr>
            <w:tcW w:w="2016" w:type="dxa"/>
          </w:tcPr>
          <w:p>
            <w:pPr>
              <w:pStyle w:val="TableParagraph"/>
              <w:spacing w:before="4"/>
              <w:ind w:left="9"/>
              <w:rPr>
                <w:b/>
                <w:sz w:val="22"/>
              </w:rPr>
            </w:pPr>
            <w:r>
              <w:rPr>
                <w:b/>
                <w:sz w:val="22"/>
              </w:rPr>
              <w:t>Solar</w:t>
            </w:r>
            <w:r>
              <w:rPr>
                <w:b/>
                <w:spacing w:val="-7"/>
                <w:sz w:val="22"/>
              </w:rPr>
              <w:t> </w:t>
            </w:r>
            <w:r>
              <w:rPr>
                <w:b/>
                <w:spacing w:val="-2"/>
                <w:sz w:val="22"/>
              </w:rPr>
              <w:t>panel</w:t>
            </w:r>
          </w:p>
        </w:tc>
        <w:tc>
          <w:tcPr>
            <w:tcW w:w="6327" w:type="dxa"/>
          </w:tcPr>
          <w:p>
            <w:pPr>
              <w:pStyle w:val="TableParagraph"/>
              <w:spacing w:line="259" w:lineRule="auto"/>
              <w:ind w:left="12" w:right="-29"/>
              <w:jc w:val="both"/>
              <w:rPr>
                <w:sz w:val="22"/>
              </w:rPr>
            </w:pPr>
            <w:r>
              <w:rPr>
                <w:sz w:val="22"/>
              </w:rPr>
              <w:t>Solar</w:t>
            </w:r>
            <w:r>
              <w:rPr>
                <w:spacing w:val="-13"/>
                <w:sz w:val="22"/>
              </w:rPr>
              <w:t> </w:t>
            </w:r>
            <w:r>
              <w:rPr>
                <w:sz w:val="22"/>
              </w:rPr>
              <w:t>modules</w:t>
            </w:r>
            <w:r>
              <w:rPr>
                <w:spacing w:val="-12"/>
                <w:sz w:val="22"/>
              </w:rPr>
              <w:t> </w:t>
            </w:r>
            <w:r>
              <w:rPr>
                <w:sz w:val="22"/>
              </w:rPr>
              <w:t>use</w:t>
            </w:r>
            <w:r>
              <w:rPr>
                <w:spacing w:val="-13"/>
                <w:sz w:val="22"/>
              </w:rPr>
              <w:t> </w:t>
            </w:r>
            <w:r>
              <w:rPr>
                <w:sz w:val="22"/>
              </w:rPr>
              <w:t>light</w:t>
            </w:r>
            <w:r>
              <w:rPr>
                <w:spacing w:val="-12"/>
                <w:sz w:val="22"/>
              </w:rPr>
              <w:t> </w:t>
            </w:r>
            <w:r>
              <w:rPr>
                <w:sz w:val="22"/>
              </w:rPr>
              <w:t>energy</w:t>
            </w:r>
            <w:r>
              <w:rPr>
                <w:spacing w:val="-13"/>
                <w:sz w:val="22"/>
              </w:rPr>
              <w:t> </w:t>
            </w:r>
            <w:r>
              <w:rPr>
                <w:sz w:val="22"/>
              </w:rPr>
              <w:t>that</w:t>
            </w:r>
            <w:r>
              <w:rPr>
                <w:spacing w:val="-12"/>
                <w:sz w:val="22"/>
              </w:rPr>
              <w:t> </w:t>
            </w:r>
            <w:r>
              <w:rPr>
                <w:sz w:val="22"/>
              </w:rPr>
              <w:t>is</w:t>
            </w:r>
            <w:r>
              <w:rPr>
                <w:spacing w:val="-13"/>
                <w:sz w:val="22"/>
              </w:rPr>
              <w:t> </w:t>
            </w:r>
            <w:r>
              <w:rPr>
                <w:sz w:val="22"/>
              </w:rPr>
              <w:t>photons</w:t>
            </w:r>
            <w:r>
              <w:rPr>
                <w:spacing w:val="-11"/>
                <w:sz w:val="22"/>
              </w:rPr>
              <w:t> </w:t>
            </w:r>
            <w:r>
              <w:rPr>
                <w:sz w:val="22"/>
              </w:rPr>
              <w:t>from</w:t>
            </w:r>
            <w:r>
              <w:rPr>
                <w:spacing w:val="-10"/>
                <w:sz w:val="22"/>
              </w:rPr>
              <w:t> </w:t>
            </w:r>
            <w:r>
              <w:rPr>
                <w:sz w:val="22"/>
              </w:rPr>
              <w:t>the</w:t>
            </w:r>
            <w:r>
              <w:rPr>
                <w:spacing w:val="-12"/>
                <w:sz w:val="22"/>
              </w:rPr>
              <w:t> </w:t>
            </w:r>
            <w:r>
              <w:rPr>
                <w:sz w:val="22"/>
              </w:rPr>
              <w:t>Sun</w:t>
            </w:r>
            <w:r>
              <w:rPr>
                <w:spacing w:val="-12"/>
                <w:sz w:val="22"/>
              </w:rPr>
              <w:t> </w:t>
            </w:r>
            <w:r>
              <w:rPr>
                <w:sz w:val="22"/>
              </w:rPr>
              <w:t>to</w:t>
            </w:r>
            <w:r>
              <w:rPr>
                <w:spacing w:val="-13"/>
                <w:sz w:val="22"/>
              </w:rPr>
              <w:t> </w:t>
            </w:r>
            <w:r>
              <w:rPr>
                <w:sz w:val="22"/>
              </w:rPr>
              <w:t>generate electricity</w:t>
            </w:r>
            <w:r>
              <w:rPr>
                <w:spacing w:val="-13"/>
                <w:sz w:val="22"/>
              </w:rPr>
              <w:t> </w:t>
            </w:r>
            <w:r>
              <w:rPr>
                <w:sz w:val="22"/>
              </w:rPr>
              <w:t>through</w:t>
            </w:r>
            <w:r>
              <w:rPr>
                <w:spacing w:val="-8"/>
                <w:sz w:val="22"/>
              </w:rPr>
              <w:t> </w:t>
            </w:r>
            <w:r>
              <w:rPr>
                <w:sz w:val="22"/>
              </w:rPr>
              <w:t>the</w:t>
            </w:r>
            <w:r>
              <w:rPr>
                <w:spacing w:val="-12"/>
                <w:sz w:val="22"/>
              </w:rPr>
              <w:t> </w:t>
            </w:r>
            <w:r>
              <w:rPr>
                <w:sz w:val="22"/>
              </w:rPr>
              <w:t>photovoltaic</w:t>
            </w:r>
            <w:r>
              <w:rPr>
                <w:spacing w:val="-13"/>
                <w:sz w:val="22"/>
              </w:rPr>
              <w:t> </w:t>
            </w:r>
            <w:r>
              <w:rPr>
                <w:sz w:val="22"/>
              </w:rPr>
              <w:t>effect.</w:t>
            </w:r>
            <w:r>
              <w:rPr>
                <w:spacing w:val="-9"/>
                <w:sz w:val="22"/>
              </w:rPr>
              <w:t> </w:t>
            </w:r>
            <w:r>
              <w:rPr>
                <w:sz w:val="22"/>
              </w:rPr>
              <w:t>The</w:t>
            </w:r>
            <w:r>
              <w:rPr>
                <w:spacing w:val="-12"/>
                <w:sz w:val="22"/>
              </w:rPr>
              <w:t> </w:t>
            </w:r>
            <w:r>
              <w:rPr>
                <w:sz w:val="22"/>
              </w:rPr>
              <w:t>majority</w:t>
            </w:r>
            <w:r>
              <w:rPr>
                <w:spacing w:val="-9"/>
                <w:sz w:val="22"/>
              </w:rPr>
              <w:t> </w:t>
            </w:r>
            <w:r>
              <w:rPr>
                <w:sz w:val="22"/>
              </w:rPr>
              <w:t>of</w:t>
            </w:r>
            <w:r>
              <w:rPr>
                <w:spacing w:val="-13"/>
                <w:sz w:val="22"/>
              </w:rPr>
              <w:t> </w:t>
            </w:r>
            <w:r>
              <w:rPr>
                <w:sz w:val="22"/>
              </w:rPr>
              <w:t>modules</w:t>
            </w:r>
            <w:r>
              <w:rPr>
                <w:spacing w:val="-9"/>
                <w:sz w:val="22"/>
              </w:rPr>
              <w:t> </w:t>
            </w:r>
            <w:r>
              <w:rPr>
                <w:sz w:val="22"/>
              </w:rPr>
              <w:t>use wafer based crystalline silicon cells or thin film-cells.</w:t>
            </w:r>
          </w:p>
        </w:tc>
      </w:tr>
      <w:tr>
        <w:trPr>
          <w:trHeight w:val="1411" w:hRule="atLeast"/>
        </w:trPr>
        <w:tc>
          <w:tcPr>
            <w:tcW w:w="1166" w:type="dxa"/>
          </w:tcPr>
          <w:p>
            <w:pPr>
              <w:pStyle w:val="TableParagraph"/>
              <w:spacing w:before="6"/>
              <w:ind w:left="23" w:right="4"/>
              <w:jc w:val="center"/>
              <w:rPr>
                <w:b/>
                <w:sz w:val="22"/>
              </w:rPr>
            </w:pPr>
            <w:r>
              <w:rPr>
                <w:b/>
                <w:spacing w:val="-5"/>
                <w:sz w:val="22"/>
              </w:rPr>
              <w:t>2.</w:t>
            </w:r>
          </w:p>
        </w:tc>
        <w:tc>
          <w:tcPr>
            <w:tcW w:w="2016" w:type="dxa"/>
          </w:tcPr>
          <w:p>
            <w:pPr>
              <w:pStyle w:val="TableParagraph"/>
              <w:spacing w:before="6"/>
              <w:ind w:left="9"/>
              <w:rPr>
                <w:b/>
                <w:sz w:val="22"/>
              </w:rPr>
            </w:pPr>
            <w:r>
              <w:rPr>
                <w:b/>
                <w:sz w:val="22"/>
              </w:rPr>
              <w:t>Solar</w:t>
            </w:r>
            <w:r>
              <w:rPr>
                <w:b/>
                <w:spacing w:val="-4"/>
                <w:sz w:val="22"/>
              </w:rPr>
              <w:t> </w:t>
            </w:r>
            <w:r>
              <w:rPr>
                <w:b/>
                <w:sz w:val="22"/>
              </w:rPr>
              <w:t>On</w:t>
            </w:r>
            <w:r>
              <w:rPr>
                <w:b/>
                <w:spacing w:val="-9"/>
                <w:sz w:val="22"/>
              </w:rPr>
              <w:t> </w:t>
            </w:r>
            <w:r>
              <w:rPr>
                <w:b/>
                <w:sz w:val="22"/>
              </w:rPr>
              <w:t>Grid</w:t>
            </w:r>
            <w:r>
              <w:rPr>
                <w:b/>
                <w:spacing w:val="-5"/>
                <w:sz w:val="22"/>
              </w:rPr>
              <w:t> </w:t>
            </w:r>
            <w:r>
              <w:rPr>
                <w:b/>
                <w:spacing w:val="-2"/>
                <w:sz w:val="22"/>
              </w:rPr>
              <w:t>inverter</w:t>
            </w:r>
          </w:p>
        </w:tc>
        <w:tc>
          <w:tcPr>
            <w:tcW w:w="6327" w:type="dxa"/>
          </w:tcPr>
          <w:p>
            <w:pPr>
              <w:pStyle w:val="TableParagraph"/>
              <w:spacing w:line="259" w:lineRule="auto"/>
              <w:ind w:left="12" w:right="-29"/>
              <w:jc w:val="both"/>
              <w:rPr>
                <w:sz w:val="22"/>
              </w:rPr>
            </w:pPr>
            <w:r>
              <w:rPr>
                <w:sz w:val="22"/>
              </w:rPr>
              <w:t>A</w:t>
            </w:r>
            <w:r>
              <w:rPr>
                <w:spacing w:val="-13"/>
                <w:sz w:val="22"/>
              </w:rPr>
              <w:t> </w:t>
            </w:r>
            <w:r>
              <w:rPr>
                <w:sz w:val="22"/>
              </w:rPr>
              <w:t>On</w:t>
            </w:r>
            <w:r>
              <w:rPr>
                <w:spacing w:val="-5"/>
                <w:sz w:val="22"/>
              </w:rPr>
              <w:t> </w:t>
            </w:r>
            <w:r>
              <w:rPr>
                <w:sz w:val="22"/>
              </w:rPr>
              <w:t>Grid</w:t>
            </w:r>
            <w:r>
              <w:rPr>
                <w:spacing w:val="-5"/>
                <w:sz w:val="22"/>
              </w:rPr>
              <w:t> </w:t>
            </w:r>
            <w:r>
              <w:rPr>
                <w:sz w:val="22"/>
              </w:rPr>
              <w:t>solar</w:t>
            </w:r>
            <w:r>
              <w:rPr>
                <w:spacing w:val="-13"/>
                <w:sz w:val="22"/>
              </w:rPr>
              <w:t> </w:t>
            </w:r>
            <w:r>
              <w:rPr>
                <w:sz w:val="22"/>
              </w:rPr>
              <w:t>inverter</w:t>
            </w:r>
            <w:r>
              <w:rPr>
                <w:spacing w:val="-12"/>
                <w:sz w:val="22"/>
              </w:rPr>
              <w:t> </w:t>
            </w:r>
            <w:r>
              <w:rPr>
                <w:sz w:val="22"/>
              </w:rPr>
              <w:t>charges</w:t>
            </w:r>
            <w:r>
              <w:rPr>
                <w:spacing w:val="-8"/>
                <w:sz w:val="22"/>
              </w:rPr>
              <w:t> </w:t>
            </w:r>
            <w:r>
              <w:rPr>
                <w:sz w:val="22"/>
              </w:rPr>
              <w:t>the</w:t>
            </w:r>
            <w:r>
              <w:rPr>
                <w:spacing w:val="-13"/>
                <w:sz w:val="22"/>
              </w:rPr>
              <w:t> </w:t>
            </w:r>
            <w:r>
              <w:rPr>
                <w:sz w:val="22"/>
              </w:rPr>
              <w:t>battery</w:t>
            </w:r>
            <w:r>
              <w:rPr>
                <w:spacing w:val="-12"/>
                <w:sz w:val="22"/>
              </w:rPr>
              <w:t> </w:t>
            </w:r>
            <w:r>
              <w:rPr>
                <w:sz w:val="22"/>
              </w:rPr>
              <w:t>to</w:t>
            </w:r>
            <w:r>
              <w:rPr>
                <w:spacing w:val="-8"/>
                <w:sz w:val="22"/>
              </w:rPr>
              <w:t> </w:t>
            </w:r>
            <w:r>
              <w:rPr>
                <w:sz w:val="22"/>
              </w:rPr>
              <w:t>store</w:t>
            </w:r>
            <w:r>
              <w:rPr>
                <w:spacing w:val="-13"/>
                <w:sz w:val="22"/>
              </w:rPr>
              <w:t> </w:t>
            </w:r>
            <w:r>
              <w:rPr>
                <w:sz w:val="22"/>
              </w:rPr>
              <w:t>electric</w:t>
            </w:r>
            <w:r>
              <w:rPr>
                <w:spacing w:val="-12"/>
                <w:sz w:val="22"/>
              </w:rPr>
              <w:t> </w:t>
            </w:r>
            <w:r>
              <w:rPr>
                <w:sz w:val="22"/>
              </w:rPr>
              <w:t>energy</w:t>
            </w:r>
            <w:r>
              <w:rPr>
                <w:spacing w:val="-8"/>
                <w:sz w:val="22"/>
              </w:rPr>
              <w:t> </w:t>
            </w:r>
            <w:r>
              <w:rPr>
                <w:sz w:val="22"/>
              </w:rPr>
              <w:t>and it</w:t>
            </w:r>
            <w:r>
              <w:rPr>
                <w:spacing w:val="-13"/>
                <w:sz w:val="22"/>
              </w:rPr>
              <w:t> </w:t>
            </w:r>
            <w:r>
              <w:rPr>
                <w:sz w:val="22"/>
              </w:rPr>
              <w:t>converts</w:t>
            </w:r>
            <w:r>
              <w:rPr>
                <w:spacing w:val="-11"/>
                <w:sz w:val="22"/>
              </w:rPr>
              <w:t> </w:t>
            </w:r>
            <w:r>
              <w:rPr>
                <w:sz w:val="22"/>
              </w:rPr>
              <w:t>the</w:t>
            </w:r>
            <w:r>
              <w:rPr>
                <w:spacing w:val="-11"/>
                <w:sz w:val="22"/>
              </w:rPr>
              <w:t> </w:t>
            </w:r>
            <w:r>
              <w:rPr>
                <w:sz w:val="22"/>
              </w:rPr>
              <w:t>variable</w:t>
            </w:r>
            <w:r>
              <w:rPr>
                <w:spacing w:val="-10"/>
                <w:sz w:val="22"/>
              </w:rPr>
              <w:t> </w:t>
            </w:r>
            <w:r>
              <w:rPr>
                <w:sz w:val="22"/>
              </w:rPr>
              <w:t>direct</w:t>
            </w:r>
            <w:r>
              <w:rPr>
                <w:spacing w:val="-9"/>
                <w:sz w:val="22"/>
              </w:rPr>
              <w:t> </w:t>
            </w:r>
            <w:r>
              <w:rPr>
                <w:sz w:val="22"/>
              </w:rPr>
              <w:t>current</w:t>
            </w:r>
            <w:r>
              <w:rPr>
                <w:spacing w:val="-12"/>
                <w:sz w:val="22"/>
              </w:rPr>
              <w:t> </w:t>
            </w:r>
            <w:r>
              <w:rPr>
                <w:sz w:val="22"/>
              </w:rPr>
              <w:t>(DC)</w:t>
            </w:r>
            <w:r>
              <w:rPr>
                <w:spacing w:val="-13"/>
                <w:sz w:val="22"/>
              </w:rPr>
              <w:t> </w:t>
            </w:r>
            <w:r>
              <w:rPr>
                <w:sz w:val="22"/>
              </w:rPr>
              <w:t>output</w:t>
            </w:r>
            <w:r>
              <w:rPr>
                <w:spacing w:val="-11"/>
                <w:sz w:val="22"/>
              </w:rPr>
              <w:t> </w:t>
            </w:r>
            <w:r>
              <w:rPr>
                <w:sz w:val="22"/>
              </w:rPr>
              <w:t>of</w:t>
            </w:r>
            <w:r>
              <w:rPr>
                <w:spacing w:val="-12"/>
                <w:sz w:val="22"/>
              </w:rPr>
              <w:t> </w:t>
            </w:r>
            <w:r>
              <w:rPr>
                <w:sz w:val="22"/>
              </w:rPr>
              <w:t>a</w:t>
            </w:r>
            <w:r>
              <w:rPr>
                <w:spacing w:val="-13"/>
                <w:sz w:val="22"/>
              </w:rPr>
              <w:t> </w:t>
            </w:r>
            <w:r>
              <w:rPr>
                <w:sz w:val="22"/>
              </w:rPr>
              <w:t>photovoltaic</w:t>
            </w:r>
            <w:r>
              <w:rPr>
                <w:spacing w:val="-9"/>
                <w:sz w:val="22"/>
              </w:rPr>
              <w:t> </w:t>
            </w:r>
            <w:r>
              <w:rPr>
                <w:sz w:val="22"/>
              </w:rPr>
              <w:t>(PV) solar panel and DC power from battery into a utility frequency alternating current (AC) that can be used for home appliances.</w:t>
            </w:r>
          </w:p>
        </w:tc>
      </w:tr>
      <w:tr>
        <w:trPr>
          <w:trHeight w:val="1900" w:hRule="atLeast"/>
        </w:trPr>
        <w:tc>
          <w:tcPr>
            <w:tcW w:w="1166" w:type="dxa"/>
          </w:tcPr>
          <w:p>
            <w:pPr>
              <w:pStyle w:val="TableParagraph"/>
              <w:spacing w:before="6"/>
              <w:ind w:left="23" w:right="4"/>
              <w:jc w:val="center"/>
              <w:rPr>
                <w:b/>
                <w:sz w:val="22"/>
              </w:rPr>
            </w:pPr>
            <w:r>
              <w:rPr>
                <w:b/>
                <w:spacing w:val="-5"/>
                <w:sz w:val="22"/>
              </w:rPr>
              <w:t>3.</w:t>
            </w:r>
          </w:p>
        </w:tc>
        <w:tc>
          <w:tcPr>
            <w:tcW w:w="2016" w:type="dxa"/>
          </w:tcPr>
          <w:p>
            <w:pPr>
              <w:pStyle w:val="TableParagraph"/>
              <w:spacing w:before="6"/>
              <w:ind w:left="9"/>
              <w:rPr>
                <w:b/>
                <w:sz w:val="22"/>
              </w:rPr>
            </w:pPr>
            <w:r>
              <w:rPr>
                <w:b/>
                <w:spacing w:val="-4"/>
                <w:sz w:val="22"/>
              </w:rPr>
              <w:t>ACDB</w:t>
            </w:r>
          </w:p>
        </w:tc>
        <w:tc>
          <w:tcPr>
            <w:tcW w:w="6327" w:type="dxa"/>
          </w:tcPr>
          <w:p>
            <w:pPr>
              <w:pStyle w:val="TableParagraph"/>
              <w:spacing w:line="259" w:lineRule="auto" w:before="1"/>
              <w:ind w:left="12" w:right="-29"/>
              <w:jc w:val="both"/>
              <w:rPr>
                <w:sz w:val="22"/>
              </w:rPr>
            </w:pPr>
            <w:r>
              <w:rPr>
                <w:sz w:val="22"/>
              </w:rPr>
              <w:t>A distribution board (also known as panel board or breaker panel) is a component of an electricity supply system which divides an electrical power</w:t>
            </w:r>
            <w:r>
              <w:rPr>
                <w:spacing w:val="-7"/>
                <w:sz w:val="22"/>
              </w:rPr>
              <w:t> </w:t>
            </w:r>
            <w:r>
              <w:rPr>
                <w:sz w:val="22"/>
              </w:rPr>
              <w:t>feed</w:t>
            </w:r>
            <w:r>
              <w:rPr>
                <w:spacing w:val="-5"/>
                <w:sz w:val="22"/>
              </w:rPr>
              <w:t> </w:t>
            </w:r>
            <w:r>
              <w:rPr>
                <w:sz w:val="22"/>
              </w:rPr>
              <w:t>into</w:t>
            </w:r>
            <w:r>
              <w:rPr>
                <w:spacing w:val="-2"/>
                <w:sz w:val="22"/>
              </w:rPr>
              <w:t> </w:t>
            </w:r>
            <w:r>
              <w:rPr>
                <w:sz w:val="22"/>
              </w:rPr>
              <w:t>subsidiary</w:t>
            </w:r>
            <w:r>
              <w:rPr>
                <w:spacing w:val="-9"/>
                <w:sz w:val="22"/>
              </w:rPr>
              <w:t> </w:t>
            </w:r>
            <w:r>
              <w:rPr>
                <w:sz w:val="22"/>
              </w:rPr>
              <w:t>circuits,</w:t>
            </w:r>
            <w:r>
              <w:rPr>
                <w:spacing w:val="-7"/>
                <w:sz w:val="22"/>
              </w:rPr>
              <w:t> </w:t>
            </w:r>
            <w:r>
              <w:rPr>
                <w:sz w:val="22"/>
              </w:rPr>
              <w:t>while</w:t>
            </w:r>
            <w:r>
              <w:rPr>
                <w:spacing w:val="-4"/>
                <w:sz w:val="22"/>
              </w:rPr>
              <w:t> </w:t>
            </w:r>
            <w:r>
              <w:rPr>
                <w:sz w:val="22"/>
              </w:rPr>
              <w:t>providing</w:t>
            </w:r>
            <w:r>
              <w:rPr>
                <w:spacing w:val="-5"/>
                <w:sz w:val="22"/>
              </w:rPr>
              <w:t> </w:t>
            </w:r>
            <w:r>
              <w:rPr>
                <w:sz w:val="22"/>
              </w:rPr>
              <w:t>a</w:t>
            </w:r>
            <w:r>
              <w:rPr>
                <w:spacing w:val="-5"/>
                <w:sz w:val="22"/>
              </w:rPr>
              <w:t> </w:t>
            </w:r>
            <w:r>
              <w:rPr>
                <w:sz w:val="22"/>
              </w:rPr>
              <w:t>protective</w:t>
            </w:r>
            <w:r>
              <w:rPr>
                <w:spacing w:val="-4"/>
                <w:sz w:val="22"/>
              </w:rPr>
              <w:t> </w:t>
            </w:r>
            <w:r>
              <w:rPr>
                <w:sz w:val="22"/>
              </w:rPr>
              <w:t>fuse</w:t>
            </w:r>
            <w:r>
              <w:rPr>
                <w:spacing w:val="-7"/>
                <w:sz w:val="22"/>
              </w:rPr>
              <w:t> </w:t>
            </w:r>
            <w:r>
              <w:rPr>
                <w:sz w:val="22"/>
              </w:rPr>
              <w:t>or circuit breaker for each circuit. The ACDB receives the AC power from the solar inverter and directs it to AC loads through the distribution </w:t>
            </w:r>
            <w:r>
              <w:rPr>
                <w:spacing w:val="-2"/>
                <w:sz w:val="22"/>
              </w:rPr>
              <w:t>board.</w:t>
            </w:r>
          </w:p>
        </w:tc>
      </w:tr>
      <w:tr>
        <w:trPr>
          <w:trHeight w:val="1608" w:hRule="atLeast"/>
        </w:trPr>
        <w:tc>
          <w:tcPr>
            <w:tcW w:w="1166" w:type="dxa"/>
          </w:tcPr>
          <w:p>
            <w:pPr>
              <w:pStyle w:val="TableParagraph"/>
              <w:spacing w:before="6"/>
              <w:ind w:left="23" w:right="4"/>
              <w:jc w:val="center"/>
              <w:rPr>
                <w:b/>
                <w:sz w:val="22"/>
              </w:rPr>
            </w:pPr>
            <w:r>
              <w:rPr>
                <w:b/>
                <w:spacing w:val="-5"/>
                <w:sz w:val="22"/>
              </w:rPr>
              <w:t>4.</w:t>
            </w:r>
          </w:p>
        </w:tc>
        <w:tc>
          <w:tcPr>
            <w:tcW w:w="2016" w:type="dxa"/>
          </w:tcPr>
          <w:p>
            <w:pPr>
              <w:pStyle w:val="TableParagraph"/>
              <w:spacing w:before="6"/>
              <w:ind w:left="9"/>
              <w:rPr>
                <w:b/>
                <w:sz w:val="22"/>
              </w:rPr>
            </w:pPr>
            <w:r>
              <w:rPr>
                <w:b/>
                <w:sz w:val="22"/>
              </w:rPr>
              <w:t>DCDB</w:t>
            </w:r>
            <w:r>
              <w:rPr>
                <w:b/>
                <w:spacing w:val="-5"/>
                <w:sz w:val="22"/>
              </w:rPr>
              <w:t> </w:t>
            </w:r>
            <w:r>
              <w:rPr>
                <w:b/>
                <w:sz w:val="22"/>
              </w:rPr>
              <w:t>(if</w:t>
            </w:r>
            <w:r>
              <w:rPr>
                <w:b/>
                <w:spacing w:val="-4"/>
                <w:sz w:val="22"/>
              </w:rPr>
              <w:t> </w:t>
            </w:r>
            <w:r>
              <w:rPr>
                <w:b/>
                <w:spacing w:val="-2"/>
                <w:sz w:val="22"/>
              </w:rPr>
              <w:t>applicable)</w:t>
            </w:r>
          </w:p>
        </w:tc>
        <w:tc>
          <w:tcPr>
            <w:tcW w:w="6327" w:type="dxa"/>
          </w:tcPr>
          <w:p>
            <w:pPr>
              <w:pStyle w:val="TableParagraph"/>
              <w:spacing w:line="259" w:lineRule="auto"/>
              <w:ind w:left="12" w:right="-29"/>
              <w:jc w:val="both"/>
              <w:rPr>
                <w:sz w:val="22"/>
              </w:rPr>
            </w:pPr>
            <w:r>
              <w:rPr>
                <w:sz w:val="22"/>
              </w:rPr>
              <w:t>A distribution board (also known as panel board or breaker panel) is a component of an electricity supply system which divides an electrical power</w:t>
            </w:r>
            <w:r>
              <w:rPr>
                <w:spacing w:val="-7"/>
                <w:sz w:val="22"/>
              </w:rPr>
              <w:t> </w:t>
            </w:r>
            <w:r>
              <w:rPr>
                <w:sz w:val="22"/>
              </w:rPr>
              <w:t>feed</w:t>
            </w:r>
            <w:r>
              <w:rPr>
                <w:spacing w:val="-5"/>
                <w:sz w:val="22"/>
              </w:rPr>
              <w:t> </w:t>
            </w:r>
            <w:r>
              <w:rPr>
                <w:sz w:val="22"/>
              </w:rPr>
              <w:t>into</w:t>
            </w:r>
            <w:r>
              <w:rPr>
                <w:spacing w:val="-2"/>
                <w:sz w:val="22"/>
              </w:rPr>
              <w:t> </w:t>
            </w:r>
            <w:r>
              <w:rPr>
                <w:sz w:val="22"/>
              </w:rPr>
              <w:t>subsidiary</w:t>
            </w:r>
            <w:r>
              <w:rPr>
                <w:spacing w:val="-9"/>
                <w:sz w:val="22"/>
              </w:rPr>
              <w:t> </w:t>
            </w:r>
            <w:r>
              <w:rPr>
                <w:sz w:val="22"/>
              </w:rPr>
              <w:t>circuits,</w:t>
            </w:r>
            <w:r>
              <w:rPr>
                <w:spacing w:val="-7"/>
                <w:sz w:val="22"/>
              </w:rPr>
              <w:t> </w:t>
            </w:r>
            <w:r>
              <w:rPr>
                <w:sz w:val="22"/>
              </w:rPr>
              <w:t>while</w:t>
            </w:r>
            <w:r>
              <w:rPr>
                <w:spacing w:val="-4"/>
                <w:sz w:val="22"/>
              </w:rPr>
              <w:t> </w:t>
            </w:r>
            <w:r>
              <w:rPr>
                <w:sz w:val="22"/>
              </w:rPr>
              <w:t>providing</w:t>
            </w:r>
            <w:r>
              <w:rPr>
                <w:spacing w:val="-5"/>
                <w:sz w:val="22"/>
              </w:rPr>
              <w:t> </w:t>
            </w:r>
            <w:r>
              <w:rPr>
                <w:sz w:val="22"/>
              </w:rPr>
              <w:t>a</w:t>
            </w:r>
            <w:r>
              <w:rPr>
                <w:spacing w:val="-5"/>
                <w:sz w:val="22"/>
              </w:rPr>
              <w:t> </w:t>
            </w:r>
            <w:r>
              <w:rPr>
                <w:sz w:val="22"/>
              </w:rPr>
              <w:t>protective</w:t>
            </w:r>
            <w:r>
              <w:rPr>
                <w:spacing w:val="-4"/>
                <w:sz w:val="22"/>
              </w:rPr>
              <w:t> </w:t>
            </w:r>
            <w:r>
              <w:rPr>
                <w:sz w:val="22"/>
              </w:rPr>
              <w:t>fuse</w:t>
            </w:r>
            <w:r>
              <w:rPr>
                <w:spacing w:val="-7"/>
                <w:sz w:val="22"/>
              </w:rPr>
              <w:t> </w:t>
            </w:r>
            <w:r>
              <w:rPr>
                <w:sz w:val="22"/>
              </w:rPr>
              <w:t>or circuit</w:t>
            </w:r>
            <w:r>
              <w:rPr>
                <w:spacing w:val="-1"/>
                <w:sz w:val="22"/>
              </w:rPr>
              <w:t> </w:t>
            </w:r>
            <w:r>
              <w:rPr>
                <w:sz w:val="22"/>
              </w:rPr>
              <w:t>breaker</w:t>
            </w:r>
            <w:r>
              <w:rPr>
                <w:spacing w:val="-2"/>
                <w:sz w:val="22"/>
              </w:rPr>
              <w:t> </w:t>
            </w:r>
            <w:r>
              <w:rPr>
                <w:sz w:val="22"/>
              </w:rPr>
              <w:t>for</w:t>
            </w:r>
            <w:r>
              <w:rPr>
                <w:spacing w:val="-2"/>
                <w:sz w:val="22"/>
              </w:rPr>
              <w:t> </w:t>
            </w:r>
            <w:r>
              <w:rPr>
                <w:sz w:val="22"/>
              </w:rPr>
              <w:t>each</w:t>
            </w:r>
            <w:r>
              <w:rPr>
                <w:spacing w:val="-2"/>
                <w:sz w:val="22"/>
              </w:rPr>
              <w:t> </w:t>
            </w:r>
            <w:r>
              <w:rPr>
                <w:sz w:val="22"/>
              </w:rPr>
              <w:t>circuit.</w:t>
            </w:r>
            <w:r>
              <w:rPr>
                <w:spacing w:val="-2"/>
                <w:sz w:val="22"/>
              </w:rPr>
              <w:t> </w:t>
            </w:r>
            <w:r>
              <w:rPr>
                <w:sz w:val="22"/>
              </w:rPr>
              <w:t>The</w:t>
            </w:r>
            <w:r>
              <w:rPr>
                <w:spacing w:val="-2"/>
                <w:sz w:val="22"/>
              </w:rPr>
              <w:t> </w:t>
            </w:r>
            <w:r>
              <w:rPr>
                <w:sz w:val="22"/>
              </w:rPr>
              <w:t>solar</w:t>
            </w:r>
            <w:r>
              <w:rPr>
                <w:spacing w:val="-2"/>
                <w:sz w:val="22"/>
              </w:rPr>
              <w:t> </w:t>
            </w:r>
            <w:r>
              <w:rPr>
                <w:sz w:val="22"/>
              </w:rPr>
              <w:t>power</w:t>
            </w:r>
            <w:r>
              <w:rPr>
                <w:spacing w:val="-2"/>
                <w:sz w:val="22"/>
              </w:rPr>
              <w:t> </w:t>
            </w:r>
            <w:r>
              <w:rPr>
                <w:sz w:val="22"/>
              </w:rPr>
              <w:t>generated</w:t>
            </w:r>
            <w:r>
              <w:rPr>
                <w:spacing w:val="-3"/>
                <w:sz w:val="22"/>
              </w:rPr>
              <w:t> </w:t>
            </w:r>
            <w:r>
              <w:rPr>
                <w:sz w:val="22"/>
              </w:rPr>
              <w:t>is</w:t>
            </w:r>
            <w:r>
              <w:rPr>
                <w:spacing w:val="-2"/>
                <w:sz w:val="22"/>
              </w:rPr>
              <w:t> </w:t>
            </w:r>
            <w:r>
              <w:rPr>
                <w:sz w:val="22"/>
              </w:rPr>
              <w:t>fed</w:t>
            </w:r>
            <w:r>
              <w:rPr>
                <w:spacing w:val="-5"/>
                <w:sz w:val="22"/>
              </w:rPr>
              <w:t> </w:t>
            </w:r>
            <w:r>
              <w:rPr>
                <w:sz w:val="22"/>
              </w:rPr>
              <w:t>to the </w:t>
            </w:r>
            <w:r>
              <w:rPr>
                <w:spacing w:val="-4"/>
                <w:sz w:val="22"/>
              </w:rPr>
              <w:t>DCDB</w:t>
            </w:r>
          </w:p>
        </w:tc>
      </w:tr>
      <w:tr>
        <w:trPr>
          <w:trHeight w:val="808" w:hRule="atLeast"/>
        </w:trPr>
        <w:tc>
          <w:tcPr>
            <w:tcW w:w="1166" w:type="dxa"/>
          </w:tcPr>
          <w:p>
            <w:pPr>
              <w:pStyle w:val="TableParagraph"/>
              <w:spacing w:before="6"/>
              <w:ind w:left="23" w:right="4"/>
              <w:jc w:val="center"/>
              <w:rPr>
                <w:b/>
                <w:sz w:val="22"/>
              </w:rPr>
            </w:pPr>
            <w:r>
              <w:rPr>
                <w:b/>
                <w:spacing w:val="-5"/>
                <w:sz w:val="22"/>
              </w:rPr>
              <w:t>5.</w:t>
            </w:r>
          </w:p>
        </w:tc>
        <w:tc>
          <w:tcPr>
            <w:tcW w:w="2016" w:type="dxa"/>
          </w:tcPr>
          <w:p>
            <w:pPr>
              <w:pStyle w:val="TableParagraph"/>
              <w:spacing w:before="6"/>
              <w:ind w:left="9"/>
              <w:rPr>
                <w:b/>
                <w:sz w:val="22"/>
              </w:rPr>
            </w:pPr>
            <w:r>
              <w:rPr>
                <w:b/>
                <w:sz w:val="22"/>
              </w:rPr>
              <w:t>MC4</w:t>
            </w:r>
            <w:r>
              <w:rPr>
                <w:b/>
                <w:spacing w:val="-5"/>
                <w:sz w:val="22"/>
              </w:rPr>
              <w:t> </w:t>
            </w:r>
            <w:r>
              <w:rPr>
                <w:b/>
                <w:spacing w:val="-2"/>
                <w:sz w:val="22"/>
              </w:rPr>
              <w:t>CONNECTORS</w:t>
            </w:r>
          </w:p>
        </w:tc>
        <w:tc>
          <w:tcPr>
            <w:tcW w:w="6327" w:type="dxa"/>
          </w:tcPr>
          <w:p>
            <w:pPr>
              <w:pStyle w:val="TableParagraph"/>
              <w:spacing w:line="256" w:lineRule="auto" w:before="1"/>
              <w:ind w:left="12"/>
              <w:rPr>
                <w:sz w:val="22"/>
              </w:rPr>
            </w:pPr>
            <w:r>
              <w:rPr>
                <w:b/>
                <w:sz w:val="22"/>
              </w:rPr>
              <w:t>MC4</w:t>
            </w:r>
            <w:r>
              <w:rPr>
                <w:b/>
                <w:spacing w:val="34"/>
                <w:sz w:val="22"/>
              </w:rPr>
              <w:t> </w:t>
            </w:r>
            <w:r>
              <w:rPr>
                <w:b/>
                <w:sz w:val="22"/>
              </w:rPr>
              <w:t>connectors</w:t>
            </w:r>
            <w:r>
              <w:rPr>
                <w:b/>
                <w:spacing w:val="37"/>
                <w:sz w:val="22"/>
              </w:rPr>
              <w:t> </w:t>
            </w:r>
            <w:r>
              <w:rPr>
                <w:sz w:val="22"/>
              </w:rPr>
              <w:t>are</w:t>
            </w:r>
            <w:r>
              <w:rPr>
                <w:spacing w:val="33"/>
                <w:sz w:val="22"/>
              </w:rPr>
              <w:t> </w:t>
            </w:r>
            <w:r>
              <w:rPr>
                <w:sz w:val="22"/>
              </w:rPr>
              <w:t>single-contact</w:t>
            </w:r>
            <w:r>
              <w:rPr>
                <w:spacing w:val="34"/>
                <w:sz w:val="22"/>
              </w:rPr>
              <w:t> </w:t>
            </w:r>
            <w:r>
              <w:rPr>
                <w:sz w:val="22"/>
              </w:rPr>
              <w:t>electrical</w:t>
            </w:r>
            <w:r>
              <w:rPr>
                <w:spacing w:val="33"/>
                <w:sz w:val="22"/>
              </w:rPr>
              <w:t> </w:t>
            </w:r>
            <w:r>
              <w:rPr>
                <w:sz w:val="22"/>
              </w:rPr>
              <w:t>connector</w:t>
            </w:r>
            <w:r>
              <w:rPr>
                <w:spacing w:val="33"/>
                <w:sz w:val="22"/>
              </w:rPr>
              <w:t> </w:t>
            </w:r>
            <w:r>
              <w:rPr>
                <w:sz w:val="22"/>
              </w:rPr>
              <w:t>commonly used for connecting solar panel.</w:t>
            </w:r>
          </w:p>
        </w:tc>
      </w:tr>
      <w:tr>
        <w:trPr>
          <w:trHeight w:val="1187" w:hRule="atLeast"/>
        </w:trPr>
        <w:tc>
          <w:tcPr>
            <w:tcW w:w="1166" w:type="dxa"/>
          </w:tcPr>
          <w:p>
            <w:pPr>
              <w:pStyle w:val="TableParagraph"/>
              <w:spacing w:before="6"/>
              <w:ind w:left="23" w:right="4"/>
              <w:jc w:val="center"/>
              <w:rPr>
                <w:b/>
                <w:sz w:val="22"/>
              </w:rPr>
            </w:pPr>
            <w:r>
              <w:rPr>
                <w:b/>
                <w:spacing w:val="-5"/>
                <w:sz w:val="22"/>
              </w:rPr>
              <w:t>6.</w:t>
            </w:r>
          </w:p>
        </w:tc>
        <w:tc>
          <w:tcPr>
            <w:tcW w:w="2016" w:type="dxa"/>
          </w:tcPr>
          <w:p>
            <w:pPr>
              <w:pStyle w:val="TableParagraph"/>
              <w:spacing w:line="259" w:lineRule="auto"/>
              <w:ind w:left="9" w:right="45"/>
              <w:rPr>
                <w:b/>
                <w:sz w:val="22"/>
              </w:rPr>
            </w:pPr>
            <w:r>
              <w:rPr>
                <w:b/>
                <w:spacing w:val="-4"/>
                <w:sz w:val="22"/>
              </w:rPr>
              <w:t>WIRES/CABLES/ </w:t>
            </w:r>
            <w:r>
              <w:rPr>
                <w:b/>
                <w:spacing w:val="-2"/>
                <w:sz w:val="22"/>
              </w:rPr>
              <w:t>CABLE</w:t>
            </w:r>
          </w:p>
          <w:p>
            <w:pPr>
              <w:pStyle w:val="TableParagraph"/>
              <w:spacing w:before="158"/>
              <w:ind w:left="9"/>
              <w:rPr>
                <w:b/>
                <w:sz w:val="22"/>
              </w:rPr>
            </w:pPr>
            <w:r>
              <w:rPr>
                <w:b/>
                <w:spacing w:val="-2"/>
                <w:sz w:val="22"/>
              </w:rPr>
              <w:t>TIE/CONDUIT</w:t>
            </w:r>
            <w:r>
              <w:rPr>
                <w:b/>
                <w:spacing w:val="1"/>
                <w:sz w:val="22"/>
              </w:rPr>
              <w:t> </w:t>
            </w:r>
            <w:r>
              <w:rPr>
                <w:b/>
                <w:spacing w:val="-4"/>
                <w:sz w:val="22"/>
              </w:rPr>
              <w:t>PIPE</w:t>
            </w:r>
          </w:p>
        </w:tc>
        <w:tc>
          <w:tcPr>
            <w:tcW w:w="6327" w:type="dxa"/>
          </w:tcPr>
          <w:p>
            <w:pPr>
              <w:pStyle w:val="TableParagraph"/>
              <w:spacing w:line="259" w:lineRule="auto"/>
              <w:ind w:left="12"/>
              <w:rPr>
                <w:sz w:val="22"/>
              </w:rPr>
            </w:pPr>
            <w:r>
              <w:rPr>
                <w:sz w:val="22"/>
              </w:rPr>
              <w:t>Wire</w:t>
            </w:r>
            <w:r>
              <w:rPr>
                <w:spacing w:val="-6"/>
                <w:sz w:val="22"/>
              </w:rPr>
              <w:t> </w:t>
            </w:r>
            <w:r>
              <w:rPr>
                <w:sz w:val="22"/>
              </w:rPr>
              <w:t>/cables</w:t>
            </w:r>
            <w:r>
              <w:rPr>
                <w:spacing w:val="-4"/>
                <w:sz w:val="22"/>
              </w:rPr>
              <w:t> </w:t>
            </w:r>
            <w:r>
              <w:rPr>
                <w:sz w:val="22"/>
              </w:rPr>
              <w:t>is</w:t>
            </w:r>
            <w:r>
              <w:rPr>
                <w:spacing w:val="-9"/>
                <w:sz w:val="22"/>
              </w:rPr>
              <w:t> </w:t>
            </w:r>
            <w:r>
              <w:rPr>
                <w:sz w:val="22"/>
              </w:rPr>
              <w:t>used</w:t>
            </w:r>
            <w:r>
              <w:rPr>
                <w:spacing w:val="-5"/>
                <w:sz w:val="22"/>
              </w:rPr>
              <w:t> </w:t>
            </w:r>
            <w:r>
              <w:rPr>
                <w:sz w:val="22"/>
              </w:rPr>
              <w:t>for</w:t>
            </w:r>
            <w:r>
              <w:rPr>
                <w:spacing w:val="-7"/>
                <w:sz w:val="22"/>
              </w:rPr>
              <w:t> </w:t>
            </w:r>
            <w:r>
              <w:rPr>
                <w:sz w:val="22"/>
              </w:rPr>
              <w:t>transmission</w:t>
            </w:r>
            <w:r>
              <w:rPr>
                <w:spacing w:val="-7"/>
                <w:sz w:val="22"/>
              </w:rPr>
              <w:t> </w:t>
            </w:r>
            <w:r>
              <w:rPr>
                <w:sz w:val="22"/>
              </w:rPr>
              <w:t>of</w:t>
            </w:r>
            <w:r>
              <w:rPr>
                <w:spacing w:val="-6"/>
                <w:sz w:val="22"/>
              </w:rPr>
              <w:t> </w:t>
            </w:r>
            <w:r>
              <w:rPr>
                <w:sz w:val="22"/>
              </w:rPr>
              <w:t>power.</w:t>
            </w:r>
            <w:r>
              <w:rPr>
                <w:spacing w:val="-10"/>
                <w:sz w:val="22"/>
              </w:rPr>
              <w:t> </w:t>
            </w:r>
            <w:r>
              <w:rPr>
                <w:sz w:val="22"/>
              </w:rPr>
              <w:t>There</w:t>
            </w:r>
            <w:r>
              <w:rPr>
                <w:spacing w:val="-9"/>
                <w:sz w:val="22"/>
              </w:rPr>
              <w:t> </w:t>
            </w:r>
            <w:r>
              <w:rPr>
                <w:sz w:val="22"/>
              </w:rPr>
              <w:t>are</w:t>
            </w:r>
            <w:r>
              <w:rPr>
                <w:spacing w:val="-5"/>
                <w:sz w:val="22"/>
              </w:rPr>
              <w:t> </w:t>
            </w:r>
            <w:r>
              <w:rPr>
                <w:sz w:val="22"/>
              </w:rPr>
              <w:t>AC</w:t>
            </w:r>
            <w:r>
              <w:rPr>
                <w:spacing w:val="-9"/>
                <w:sz w:val="22"/>
              </w:rPr>
              <w:t> </w:t>
            </w:r>
            <w:r>
              <w:rPr>
                <w:sz w:val="22"/>
              </w:rPr>
              <w:t>wires/</w:t>
            </w:r>
            <w:r>
              <w:rPr>
                <w:spacing w:val="-5"/>
                <w:sz w:val="22"/>
              </w:rPr>
              <w:t> </w:t>
            </w:r>
            <w:r>
              <w:rPr>
                <w:sz w:val="22"/>
              </w:rPr>
              <w:t>DC wires of various parameters.</w:t>
            </w:r>
          </w:p>
        </w:tc>
      </w:tr>
      <w:tr>
        <w:trPr>
          <w:trHeight w:val="1032" w:hRule="atLeast"/>
        </w:trPr>
        <w:tc>
          <w:tcPr>
            <w:tcW w:w="1166" w:type="dxa"/>
          </w:tcPr>
          <w:p>
            <w:pPr>
              <w:pStyle w:val="TableParagraph"/>
              <w:spacing w:line="268" w:lineRule="exact"/>
              <w:ind w:left="23" w:right="4"/>
              <w:jc w:val="center"/>
              <w:rPr>
                <w:b/>
                <w:sz w:val="22"/>
              </w:rPr>
            </w:pPr>
            <w:r>
              <w:rPr>
                <w:b/>
                <w:spacing w:val="-5"/>
                <w:sz w:val="22"/>
              </w:rPr>
              <w:t>7.</w:t>
            </w:r>
          </w:p>
        </w:tc>
        <w:tc>
          <w:tcPr>
            <w:tcW w:w="2016" w:type="dxa"/>
          </w:tcPr>
          <w:p>
            <w:pPr>
              <w:pStyle w:val="TableParagraph"/>
              <w:spacing w:line="254" w:lineRule="auto" w:before="1"/>
              <w:ind w:left="9"/>
              <w:rPr>
                <w:b/>
                <w:sz w:val="22"/>
              </w:rPr>
            </w:pPr>
            <w:r>
              <w:rPr>
                <w:b/>
                <w:sz w:val="22"/>
              </w:rPr>
              <w:t>Solar mounting </w:t>
            </w:r>
            <w:r>
              <w:rPr>
                <w:b/>
                <w:spacing w:val="-2"/>
                <w:sz w:val="22"/>
              </w:rPr>
              <w:t>STRUCTURE</w:t>
            </w:r>
            <w:r>
              <w:rPr>
                <w:b/>
                <w:spacing w:val="-3"/>
                <w:sz w:val="22"/>
              </w:rPr>
              <w:t> </w:t>
            </w:r>
            <w:r>
              <w:rPr>
                <w:b/>
                <w:spacing w:val="-5"/>
                <w:sz w:val="22"/>
              </w:rPr>
              <w:t>SET</w:t>
            </w:r>
          </w:p>
        </w:tc>
        <w:tc>
          <w:tcPr>
            <w:tcW w:w="6327" w:type="dxa"/>
          </w:tcPr>
          <w:p>
            <w:pPr>
              <w:pStyle w:val="TableParagraph"/>
              <w:spacing w:line="259" w:lineRule="auto"/>
              <w:ind w:left="12" w:right="-29"/>
              <w:jc w:val="both"/>
              <w:rPr>
                <w:sz w:val="22"/>
              </w:rPr>
            </w:pPr>
            <w:r>
              <w:rPr>
                <w:sz w:val="22"/>
              </w:rPr>
              <w:t>Solar mounting structure set is Galvanized Iron (depends on site requirement) support system on which solar panel is mounted on particular angle and direction</w:t>
            </w:r>
          </w:p>
        </w:tc>
      </w:tr>
      <w:tr>
        <w:trPr>
          <w:trHeight w:val="853" w:hRule="atLeast"/>
        </w:trPr>
        <w:tc>
          <w:tcPr>
            <w:tcW w:w="1166" w:type="dxa"/>
          </w:tcPr>
          <w:p>
            <w:pPr>
              <w:pStyle w:val="TableParagraph"/>
              <w:spacing w:before="6"/>
              <w:ind w:left="23" w:right="4"/>
              <w:jc w:val="center"/>
              <w:rPr>
                <w:b/>
                <w:sz w:val="22"/>
              </w:rPr>
            </w:pPr>
            <w:r>
              <w:rPr>
                <w:b/>
                <w:spacing w:val="-5"/>
                <w:sz w:val="22"/>
              </w:rPr>
              <w:t>8.</w:t>
            </w:r>
          </w:p>
        </w:tc>
        <w:tc>
          <w:tcPr>
            <w:tcW w:w="2016" w:type="dxa"/>
          </w:tcPr>
          <w:p>
            <w:pPr>
              <w:pStyle w:val="TableParagraph"/>
              <w:spacing w:line="256" w:lineRule="auto"/>
              <w:ind w:left="9" w:right="487"/>
              <w:rPr>
                <w:b/>
                <w:sz w:val="22"/>
              </w:rPr>
            </w:pPr>
            <w:r>
              <w:rPr>
                <w:b/>
                <w:spacing w:val="-2"/>
                <w:sz w:val="22"/>
              </w:rPr>
              <w:t>EARTHING/ EARTHING</w:t>
            </w:r>
            <w:r>
              <w:rPr>
                <w:b/>
                <w:spacing w:val="-12"/>
                <w:sz w:val="22"/>
              </w:rPr>
              <w:t> </w:t>
            </w:r>
            <w:r>
              <w:rPr>
                <w:b/>
                <w:spacing w:val="-2"/>
                <w:sz w:val="22"/>
              </w:rPr>
              <w:t>STRIP</w:t>
            </w:r>
          </w:p>
        </w:tc>
        <w:tc>
          <w:tcPr>
            <w:tcW w:w="6327" w:type="dxa"/>
          </w:tcPr>
          <w:p>
            <w:pPr>
              <w:pStyle w:val="TableParagraph"/>
              <w:spacing w:line="256" w:lineRule="auto"/>
              <w:ind w:left="12"/>
              <w:rPr>
                <w:sz w:val="22"/>
              </w:rPr>
            </w:pPr>
            <w:r>
              <w:rPr>
                <w:sz w:val="22"/>
              </w:rPr>
              <w:t>An</w:t>
            </w:r>
            <w:r>
              <w:rPr>
                <w:spacing w:val="-13"/>
                <w:sz w:val="22"/>
              </w:rPr>
              <w:t> </w:t>
            </w:r>
            <w:r>
              <w:rPr>
                <w:b/>
                <w:sz w:val="22"/>
              </w:rPr>
              <w:t>Earthling</w:t>
            </w:r>
            <w:r>
              <w:rPr>
                <w:b/>
                <w:spacing w:val="-12"/>
                <w:sz w:val="22"/>
              </w:rPr>
              <w:t> </w:t>
            </w:r>
            <w:r>
              <w:rPr>
                <w:b/>
                <w:sz w:val="22"/>
              </w:rPr>
              <w:t>system</w:t>
            </w:r>
            <w:r>
              <w:rPr>
                <w:b/>
                <w:spacing w:val="-13"/>
                <w:sz w:val="22"/>
              </w:rPr>
              <w:t> </w:t>
            </w:r>
            <w:r>
              <w:rPr>
                <w:sz w:val="22"/>
              </w:rPr>
              <w:t>connects</w:t>
            </w:r>
            <w:r>
              <w:rPr>
                <w:spacing w:val="-11"/>
                <w:sz w:val="22"/>
              </w:rPr>
              <w:t> </w:t>
            </w:r>
            <w:r>
              <w:rPr>
                <w:sz w:val="22"/>
              </w:rPr>
              <w:t>specific</w:t>
            </w:r>
            <w:r>
              <w:rPr>
                <w:spacing w:val="-12"/>
                <w:sz w:val="22"/>
              </w:rPr>
              <w:t> </w:t>
            </w:r>
            <w:r>
              <w:rPr>
                <w:sz w:val="22"/>
              </w:rPr>
              <w:t>parts</w:t>
            </w:r>
            <w:r>
              <w:rPr>
                <w:spacing w:val="-13"/>
                <w:sz w:val="22"/>
              </w:rPr>
              <w:t> </w:t>
            </w:r>
            <w:r>
              <w:rPr>
                <w:sz w:val="22"/>
              </w:rPr>
              <w:t>of</w:t>
            </w:r>
            <w:r>
              <w:rPr>
                <w:spacing w:val="-13"/>
                <w:sz w:val="22"/>
              </w:rPr>
              <w:t> </w:t>
            </w:r>
            <w:r>
              <w:rPr>
                <w:sz w:val="22"/>
              </w:rPr>
              <w:t>that</w:t>
            </w:r>
            <w:r>
              <w:rPr>
                <w:spacing w:val="-11"/>
                <w:sz w:val="22"/>
              </w:rPr>
              <w:t> </w:t>
            </w:r>
            <w:r>
              <w:rPr>
                <w:sz w:val="22"/>
              </w:rPr>
              <w:t>installation</w:t>
            </w:r>
            <w:r>
              <w:rPr>
                <w:spacing w:val="-13"/>
                <w:sz w:val="22"/>
              </w:rPr>
              <w:t> </w:t>
            </w:r>
            <w:r>
              <w:rPr>
                <w:sz w:val="22"/>
              </w:rPr>
              <w:t>with</w:t>
            </w:r>
            <w:r>
              <w:rPr>
                <w:spacing w:val="-12"/>
                <w:sz w:val="22"/>
              </w:rPr>
              <w:t> </w:t>
            </w:r>
            <w:r>
              <w:rPr>
                <w:sz w:val="22"/>
              </w:rPr>
              <w:t>the Earth's conductive surface for safety and functional purposes.</w:t>
            </w:r>
          </w:p>
        </w:tc>
      </w:tr>
      <w:tr>
        <w:trPr>
          <w:trHeight w:val="1166" w:hRule="atLeast"/>
        </w:trPr>
        <w:tc>
          <w:tcPr>
            <w:tcW w:w="1166" w:type="dxa"/>
          </w:tcPr>
          <w:p>
            <w:pPr>
              <w:pStyle w:val="TableParagraph"/>
              <w:spacing w:before="6"/>
              <w:ind w:left="23" w:right="4"/>
              <w:jc w:val="center"/>
              <w:rPr>
                <w:b/>
                <w:sz w:val="22"/>
              </w:rPr>
            </w:pPr>
            <w:r>
              <w:rPr>
                <w:b/>
                <w:spacing w:val="-5"/>
                <w:sz w:val="22"/>
              </w:rPr>
              <w:t>9.</w:t>
            </w:r>
          </w:p>
        </w:tc>
        <w:tc>
          <w:tcPr>
            <w:tcW w:w="2016" w:type="dxa"/>
          </w:tcPr>
          <w:p>
            <w:pPr>
              <w:pStyle w:val="TableParagraph"/>
              <w:spacing w:line="256" w:lineRule="auto"/>
              <w:ind w:left="9"/>
              <w:rPr>
                <w:b/>
                <w:sz w:val="22"/>
              </w:rPr>
            </w:pPr>
            <w:r>
              <w:rPr>
                <w:b/>
                <w:spacing w:val="-4"/>
                <w:sz w:val="22"/>
              </w:rPr>
              <w:t>LIGHTENING </w:t>
            </w:r>
            <w:r>
              <w:rPr>
                <w:b/>
                <w:spacing w:val="-2"/>
                <w:sz w:val="22"/>
              </w:rPr>
              <w:t>ARRESTOR</w:t>
            </w:r>
          </w:p>
        </w:tc>
        <w:tc>
          <w:tcPr>
            <w:tcW w:w="6327" w:type="dxa"/>
          </w:tcPr>
          <w:p>
            <w:pPr>
              <w:pStyle w:val="TableParagraph"/>
              <w:spacing w:line="259" w:lineRule="auto"/>
              <w:ind w:left="12" w:right="-29"/>
              <w:jc w:val="both"/>
              <w:rPr>
                <w:sz w:val="22"/>
              </w:rPr>
            </w:pPr>
            <w:r>
              <w:rPr>
                <w:sz w:val="22"/>
              </w:rPr>
              <w:t>Lightening arrestor is a device used on electrical power systems and telecommunication</w:t>
            </w:r>
            <w:r>
              <w:rPr>
                <w:spacing w:val="-13"/>
                <w:sz w:val="22"/>
              </w:rPr>
              <w:t> </w:t>
            </w:r>
            <w:r>
              <w:rPr>
                <w:sz w:val="22"/>
              </w:rPr>
              <w:t>systems</w:t>
            </w:r>
            <w:r>
              <w:rPr>
                <w:spacing w:val="-12"/>
                <w:sz w:val="22"/>
              </w:rPr>
              <w:t> </w:t>
            </w:r>
            <w:r>
              <w:rPr>
                <w:sz w:val="22"/>
              </w:rPr>
              <w:t>to</w:t>
            </w:r>
            <w:r>
              <w:rPr>
                <w:spacing w:val="-13"/>
                <w:sz w:val="22"/>
              </w:rPr>
              <w:t> </w:t>
            </w:r>
            <w:r>
              <w:rPr>
                <w:sz w:val="22"/>
              </w:rPr>
              <w:t>protect</w:t>
            </w:r>
            <w:r>
              <w:rPr>
                <w:spacing w:val="-12"/>
                <w:sz w:val="22"/>
              </w:rPr>
              <w:t> </w:t>
            </w:r>
            <w:r>
              <w:rPr>
                <w:sz w:val="22"/>
              </w:rPr>
              <w:t>the</w:t>
            </w:r>
            <w:r>
              <w:rPr>
                <w:spacing w:val="-13"/>
                <w:sz w:val="22"/>
              </w:rPr>
              <w:t> </w:t>
            </w:r>
            <w:r>
              <w:rPr>
                <w:sz w:val="22"/>
              </w:rPr>
              <w:t>insulation</w:t>
            </w:r>
            <w:r>
              <w:rPr>
                <w:spacing w:val="-12"/>
                <w:sz w:val="22"/>
              </w:rPr>
              <w:t> </w:t>
            </w:r>
            <w:r>
              <w:rPr>
                <w:sz w:val="22"/>
              </w:rPr>
              <w:t>and</w:t>
            </w:r>
            <w:r>
              <w:rPr>
                <w:spacing w:val="-13"/>
                <w:sz w:val="22"/>
              </w:rPr>
              <w:t> </w:t>
            </w:r>
            <w:r>
              <w:rPr>
                <w:sz w:val="22"/>
              </w:rPr>
              <w:t>conductors</w:t>
            </w:r>
            <w:r>
              <w:rPr>
                <w:spacing w:val="-12"/>
                <w:sz w:val="22"/>
              </w:rPr>
              <w:t> </w:t>
            </w:r>
            <w:r>
              <w:rPr>
                <w:sz w:val="22"/>
              </w:rPr>
              <w:t>of the system from the damaging effects of lightening.</w:t>
            </w:r>
          </w:p>
        </w:tc>
      </w:tr>
      <w:tr>
        <w:trPr>
          <w:trHeight w:val="1029" w:hRule="atLeast"/>
        </w:trPr>
        <w:tc>
          <w:tcPr>
            <w:tcW w:w="1166" w:type="dxa"/>
          </w:tcPr>
          <w:p>
            <w:pPr>
              <w:pStyle w:val="TableParagraph"/>
              <w:spacing w:before="6"/>
              <w:ind w:left="23"/>
              <w:jc w:val="center"/>
              <w:rPr>
                <w:b/>
                <w:sz w:val="22"/>
              </w:rPr>
            </w:pPr>
            <w:r>
              <w:rPr>
                <w:b/>
                <w:spacing w:val="-5"/>
                <w:sz w:val="22"/>
              </w:rPr>
              <w:t>10.</w:t>
            </w:r>
          </w:p>
        </w:tc>
        <w:tc>
          <w:tcPr>
            <w:tcW w:w="2016" w:type="dxa"/>
          </w:tcPr>
          <w:p>
            <w:pPr>
              <w:pStyle w:val="TableParagraph"/>
              <w:spacing w:before="6"/>
              <w:ind w:left="9"/>
              <w:rPr>
                <w:b/>
                <w:sz w:val="22"/>
              </w:rPr>
            </w:pPr>
            <w:r>
              <w:rPr>
                <w:b/>
                <w:sz w:val="22"/>
              </w:rPr>
              <w:t>SOLAR</w:t>
            </w:r>
            <w:r>
              <w:rPr>
                <w:b/>
                <w:spacing w:val="-6"/>
                <w:sz w:val="22"/>
              </w:rPr>
              <w:t> </w:t>
            </w:r>
            <w:r>
              <w:rPr>
                <w:b/>
                <w:spacing w:val="-2"/>
                <w:sz w:val="22"/>
              </w:rPr>
              <w:t>BATTERY</w:t>
            </w:r>
          </w:p>
        </w:tc>
        <w:tc>
          <w:tcPr>
            <w:tcW w:w="6327" w:type="dxa"/>
          </w:tcPr>
          <w:p>
            <w:pPr>
              <w:pStyle w:val="TableParagraph"/>
              <w:spacing w:line="259" w:lineRule="auto"/>
              <w:ind w:left="12" w:right="-29"/>
              <w:jc w:val="both"/>
              <w:rPr>
                <w:sz w:val="22"/>
              </w:rPr>
            </w:pPr>
            <w:r>
              <w:rPr>
                <w:sz w:val="22"/>
              </w:rPr>
              <w:t>A solar battery is simply a battery charged with energy from solar panels.</w:t>
            </w:r>
            <w:r>
              <w:rPr>
                <w:spacing w:val="-8"/>
                <w:sz w:val="22"/>
              </w:rPr>
              <w:t> </w:t>
            </w:r>
            <w:r>
              <w:rPr>
                <w:sz w:val="22"/>
              </w:rPr>
              <w:t>Solar</w:t>
            </w:r>
            <w:r>
              <w:rPr>
                <w:spacing w:val="-13"/>
                <w:sz w:val="22"/>
              </w:rPr>
              <w:t> </w:t>
            </w:r>
            <w:r>
              <w:rPr>
                <w:sz w:val="22"/>
              </w:rPr>
              <w:t>battery</w:t>
            </w:r>
            <w:r>
              <w:rPr>
                <w:spacing w:val="-6"/>
                <w:sz w:val="22"/>
              </w:rPr>
              <w:t> </w:t>
            </w:r>
            <w:r>
              <w:rPr>
                <w:sz w:val="22"/>
              </w:rPr>
              <w:t>is</w:t>
            </w:r>
            <w:r>
              <w:rPr>
                <w:spacing w:val="-12"/>
                <w:sz w:val="22"/>
              </w:rPr>
              <w:t> </w:t>
            </w:r>
            <w:r>
              <w:rPr>
                <w:sz w:val="22"/>
              </w:rPr>
              <w:t>a</w:t>
            </w:r>
            <w:r>
              <w:rPr>
                <w:spacing w:val="-10"/>
                <w:sz w:val="22"/>
              </w:rPr>
              <w:t> </w:t>
            </w:r>
            <w:r>
              <w:rPr>
                <w:sz w:val="22"/>
              </w:rPr>
              <w:t>device</w:t>
            </w:r>
            <w:r>
              <w:rPr>
                <w:spacing w:val="-12"/>
                <w:sz w:val="22"/>
              </w:rPr>
              <w:t> </w:t>
            </w:r>
            <w:r>
              <w:rPr>
                <w:sz w:val="22"/>
              </w:rPr>
              <w:t>which</w:t>
            </w:r>
            <w:r>
              <w:rPr>
                <w:spacing w:val="-13"/>
                <w:sz w:val="22"/>
              </w:rPr>
              <w:t> </w:t>
            </w:r>
            <w:r>
              <w:rPr>
                <w:sz w:val="22"/>
              </w:rPr>
              <w:t>store</w:t>
            </w:r>
            <w:r>
              <w:rPr>
                <w:spacing w:val="-10"/>
                <w:sz w:val="22"/>
              </w:rPr>
              <w:t> </w:t>
            </w:r>
            <w:r>
              <w:rPr>
                <w:sz w:val="22"/>
              </w:rPr>
              <w:t>electrical</w:t>
            </w:r>
            <w:r>
              <w:rPr>
                <w:spacing w:val="-13"/>
                <w:sz w:val="22"/>
              </w:rPr>
              <w:t> </w:t>
            </w:r>
            <w:r>
              <w:rPr>
                <w:sz w:val="22"/>
              </w:rPr>
              <w:t>energy</w:t>
            </w:r>
            <w:r>
              <w:rPr>
                <w:spacing w:val="-6"/>
                <w:sz w:val="22"/>
              </w:rPr>
              <w:t> </w:t>
            </w:r>
            <w:r>
              <w:rPr>
                <w:sz w:val="22"/>
              </w:rPr>
              <w:t>in</w:t>
            </w:r>
            <w:r>
              <w:rPr>
                <w:spacing w:val="-13"/>
                <w:sz w:val="22"/>
              </w:rPr>
              <w:t> </w:t>
            </w:r>
            <w:r>
              <w:rPr>
                <w:sz w:val="22"/>
              </w:rPr>
              <w:t>battery, which can be reused in AC/DC form.</w:t>
            </w:r>
          </w:p>
        </w:tc>
      </w:tr>
    </w:tbl>
    <w:p>
      <w:pPr>
        <w:pStyle w:val="TableParagraph"/>
        <w:spacing w:after="0" w:line="259" w:lineRule="auto"/>
        <w:jc w:val="both"/>
        <w:rPr>
          <w:sz w:val="22"/>
        </w:rPr>
        <w:sectPr>
          <w:pgSz w:w="11900" w:h="16860"/>
          <w:pgMar w:header="193" w:footer="1348" w:top="1380" w:bottom="1580" w:left="992" w:right="425"/>
        </w:sectPr>
      </w:pPr>
    </w:p>
    <w:p>
      <w:pPr>
        <w:pStyle w:val="BodyText"/>
        <w:spacing w:before="321"/>
        <w:rPr>
          <w:rFonts w:ascii="Calibri Light"/>
          <w:sz w:val="32"/>
        </w:rPr>
      </w:pPr>
    </w:p>
    <w:p>
      <w:pPr>
        <w:pStyle w:val="Heading1"/>
        <w:spacing w:before="0"/>
      </w:pPr>
      <w:bookmarkStart w:name="_bookmark3" w:id="4"/>
      <w:bookmarkEnd w:id="4"/>
      <w:r>
        <w:rPr/>
      </w:r>
      <w:r>
        <w:rPr>
          <w:color w:val="2C74B5"/>
        </w:rPr>
        <w:t>BILL</w:t>
      </w:r>
      <w:r>
        <w:rPr>
          <w:color w:val="2C74B5"/>
          <w:spacing w:val="-15"/>
        </w:rPr>
        <w:t> </w:t>
      </w:r>
      <w:r>
        <w:rPr>
          <w:color w:val="2C74B5"/>
        </w:rPr>
        <w:t>OF</w:t>
      </w:r>
      <w:r>
        <w:rPr>
          <w:color w:val="2C74B5"/>
          <w:spacing w:val="-14"/>
        </w:rPr>
        <w:t> </w:t>
      </w:r>
      <w:r>
        <w:rPr>
          <w:color w:val="2C74B5"/>
        </w:rPr>
        <w:t>MATERIAL</w:t>
      </w:r>
      <w:r>
        <w:rPr>
          <w:color w:val="2C74B5"/>
          <w:spacing w:val="-11"/>
        </w:rPr>
        <w:t> </w:t>
      </w:r>
      <w:r>
        <w:rPr>
          <w:color w:val="2C74B5"/>
        </w:rPr>
        <w:t>(as</w:t>
      </w:r>
      <w:r>
        <w:rPr>
          <w:color w:val="2C74B5"/>
          <w:spacing w:val="-17"/>
        </w:rPr>
        <w:t> </w:t>
      </w:r>
      <w:r>
        <w:rPr>
          <w:color w:val="2C74B5"/>
        </w:rPr>
        <w:t>Opted</w:t>
      </w:r>
      <w:r>
        <w:rPr>
          <w:color w:val="2C74B5"/>
          <w:spacing w:val="-12"/>
        </w:rPr>
        <w:t> </w:t>
      </w:r>
      <w:r>
        <w:rPr>
          <w:color w:val="2C74B5"/>
          <w:spacing w:val="-10"/>
        </w:rPr>
        <w:t>)</w:t>
      </w:r>
    </w:p>
    <w:p>
      <w:pPr>
        <w:pStyle w:val="BodyText"/>
        <w:spacing w:before="31" w:after="18"/>
        <w:ind w:left="988"/>
      </w:pPr>
      <w:r>
        <w:rPr>
          <w:spacing w:val="-2"/>
        </w:rPr>
        <w:t>Note:</w:t>
      </w:r>
    </w:p>
    <w:tbl>
      <w:tblPr>
        <w:tblW w:w="0" w:type="auto"/>
        <w:jc w:val="left"/>
        <w:tblInd w:w="7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7"/>
        <w:gridCol w:w="3392"/>
        <w:gridCol w:w="881"/>
        <w:gridCol w:w="965"/>
        <w:gridCol w:w="3260"/>
      </w:tblGrid>
      <w:tr>
        <w:trPr>
          <w:trHeight w:val="832" w:hRule="atLeast"/>
        </w:trPr>
        <w:tc>
          <w:tcPr>
            <w:tcW w:w="857" w:type="dxa"/>
            <w:shd w:val="clear" w:color="auto" w:fill="FBE9D9"/>
          </w:tcPr>
          <w:p>
            <w:pPr>
              <w:pStyle w:val="TableParagraph"/>
              <w:spacing w:before="150"/>
              <w:rPr>
                <w:sz w:val="22"/>
              </w:rPr>
            </w:pPr>
          </w:p>
          <w:p>
            <w:pPr>
              <w:pStyle w:val="TableParagraph"/>
              <w:ind w:left="39"/>
              <w:jc w:val="center"/>
              <w:rPr>
                <w:b/>
                <w:sz w:val="22"/>
              </w:rPr>
            </w:pPr>
            <w:r>
              <w:rPr>
                <w:b/>
                <w:sz w:val="22"/>
              </w:rPr>
              <w:t>SL.</w:t>
            </w:r>
            <w:r>
              <w:rPr>
                <w:b/>
                <w:spacing w:val="-2"/>
                <w:sz w:val="22"/>
              </w:rPr>
              <w:t> </w:t>
            </w:r>
            <w:r>
              <w:rPr>
                <w:b/>
                <w:spacing w:val="-5"/>
                <w:sz w:val="22"/>
              </w:rPr>
              <w:t>No.</w:t>
            </w:r>
          </w:p>
        </w:tc>
        <w:tc>
          <w:tcPr>
            <w:tcW w:w="3392" w:type="dxa"/>
            <w:shd w:val="clear" w:color="auto" w:fill="FBE9D9"/>
          </w:tcPr>
          <w:p>
            <w:pPr>
              <w:pStyle w:val="TableParagraph"/>
              <w:spacing w:before="114"/>
              <w:rPr>
                <w:sz w:val="22"/>
              </w:rPr>
            </w:pPr>
          </w:p>
          <w:p>
            <w:pPr>
              <w:pStyle w:val="TableParagraph"/>
              <w:ind w:left="1123"/>
              <w:rPr>
                <w:b/>
                <w:sz w:val="22"/>
              </w:rPr>
            </w:pPr>
            <w:r>
              <w:rPr>
                <w:b/>
                <w:spacing w:val="-2"/>
                <w:sz w:val="22"/>
              </w:rPr>
              <w:t>PARTICULAR</w:t>
            </w:r>
          </w:p>
        </w:tc>
        <w:tc>
          <w:tcPr>
            <w:tcW w:w="881" w:type="dxa"/>
            <w:shd w:val="clear" w:color="auto" w:fill="FBE9D9"/>
          </w:tcPr>
          <w:p>
            <w:pPr>
              <w:pStyle w:val="TableParagraph"/>
              <w:spacing w:before="11"/>
              <w:rPr>
                <w:sz w:val="22"/>
              </w:rPr>
            </w:pPr>
          </w:p>
          <w:p>
            <w:pPr>
              <w:pStyle w:val="TableParagraph"/>
              <w:ind w:right="196"/>
              <w:jc w:val="right"/>
              <w:rPr>
                <w:b/>
                <w:sz w:val="22"/>
              </w:rPr>
            </w:pPr>
            <w:r>
              <w:rPr>
                <w:b/>
                <w:spacing w:val="-4"/>
                <w:sz w:val="22"/>
              </w:rPr>
              <w:t>UNIT</w:t>
            </w:r>
          </w:p>
        </w:tc>
        <w:tc>
          <w:tcPr>
            <w:tcW w:w="965" w:type="dxa"/>
            <w:shd w:val="clear" w:color="auto" w:fill="FBE9D9"/>
          </w:tcPr>
          <w:p>
            <w:pPr>
              <w:pStyle w:val="TableParagraph"/>
              <w:spacing w:before="11"/>
              <w:rPr>
                <w:sz w:val="22"/>
              </w:rPr>
            </w:pPr>
          </w:p>
          <w:p>
            <w:pPr>
              <w:pStyle w:val="TableParagraph"/>
              <w:ind w:left="215"/>
              <w:rPr>
                <w:b/>
                <w:sz w:val="22"/>
              </w:rPr>
            </w:pPr>
            <w:r>
              <w:rPr>
                <w:b/>
                <w:spacing w:val="-5"/>
                <w:sz w:val="22"/>
              </w:rPr>
              <w:t>QTY</w:t>
            </w:r>
          </w:p>
        </w:tc>
        <w:tc>
          <w:tcPr>
            <w:tcW w:w="3260" w:type="dxa"/>
            <w:shd w:val="clear" w:color="auto" w:fill="FBE9D9"/>
          </w:tcPr>
          <w:p>
            <w:pPr>
              <w:pStyle w:val="TableParagraph"/>
              <w:spacing w:before="11"/>
              <w:rPr>
                <w:sz w:val="22"/>
              </w:rPr>
            </w:pPr>
          </w:p>
          <w:p>
            <w:pPr>
              <w:pStyle w:val="TableParagraph"/>
              <w:ind w:left="775"/>
              <w:rPr>
                <w:b/>
                <w:sz w:val="22"/>
              </w:rPr>
            </w:pPr>
            <w:r>
              <w:rPr>
                <w:b/>
                <w:spacing w:val="-4"/>
                <w:sz w:val="22"/>
              </w:rPr>
              <w:t>Make</w:t>
            </w:r>
          </w:p>
        </w:tc>
      </w:tr>
      <w:tr>
        <w:trPr>
          <w:trHeight w:val="993" w:hRule="atLeast"/>
        </w:trPr>
        <w:tc>
          <w:tcPr>
            <w:tcW w:w="857" w:type="dxa"/>
          </w:tcPr>
          <w:p>
            <w:pPr>
              <w:pStyle w:val="TableParagraph"/>
              <w:spacing w:before="203"/>
              <w:rPr>
                <w:sz w:val="20"/>
              </w:rPr>
            </w:pPr>
          </w:p>
          <w:p>
            <w:pPr>
              <w:pStyle w:val="TableParagraph"/>
              <w:ind w:left="39" w:right="4"/>
              <w:jc w:val="center"/>
              <w:rPr>
                <w:sz w:val="20"/>
              </w:rPr>
            </w:pPr>
            <w:r>
              <w:rPr>
                <w:spacing w:val="-10"/>
                <w:sz w:val="20"/>
              </w:rPr>
              <w:t>1</w:t>
            </w:r>
          </w:p>
        </w:tc>
        <w:tc>
          <w:tcPr>
            <w:tcW w:w="3392" w:type="dxa"/>
          </w:tcPr>
          <w:p>
            <w:pPr>
              <w:pStyle w:val="TableParagraph"/>
              <w:spacing w:before="240"/>
              <w:rPr>
                <w:sz w:val="20"/>
              </w:rPr>
            </w:pPr>
          </w:p>
          <w:p>
            <w:pPr>
              <w:pStyle w:val="TableParagraph"/>
              <w:spacing w:line="240" w:lineRule="atLeast"/>
              <w:ind w:left="9" w:right="1082"/>
              <w:rPr>
                <w:sz w:val="20"/>
              </w:rPr>
            </w:pPr>
            <w:r>
              <w:rPr>
                <w:spacing w:val="-2"/>
                <w:sz w:val="20"/>
              </w:rPr>
              <w:t>Solar</w:t>
            </w:r>
            <w:r>
              <w:rPr>
                <w:spacing w:val="-10"/>
                <w:sz w:val="20"/>
              </w:rPr>
              <w:t> </w:t>
            </w:r>
            <w:r>
              <w:rPr>
                <w:spacing w:val="-2"/>
                <w:sz w:val="20"/>
              </w:rPr>
              <w:t>panel/Modules </w:t>
            </w:r>
            <w:r>
              <w:rPr>
                <w:sz w:val="20"/>
              </w:rPr>
              <w:t>(Topcon</w:t>
            </w:r>
            <w:r>
              <w:rPr>
                <w:spacing w:val="-3"/>
                <w:sz w:val="20"/>
              </w:rPr>
              <w:t> </w:t>
            </w:r>
            <w:r>
              <w:rPr>
                <w:sz w:val="20"/>
              </w:rPr>
              <w:t>Bifacial)</w:t>
            </w:r>
          </w:p>
        </w:tc>
        <w:tc>
          <w:tcPr>
            <w:tcW w:w="881" w:type="dxa"/>
          </w:tcPr>
          <w:p>
            <w:pPr>
              <w:pStyle w:val="TableParagraph"/>
              <w:spacing w:before="165"/>
              <w:rPr>
                <w:sz w:val="20"/>
              </w:rPr>
            </w:pPr>
          </w:p>
          <w:p>
            <w:pPr>
              <w:pStyle w:val="TableParagraph"/>
              <w:ind w:right="255"/>
              <w:jc w:val="right"/>
              <w:rPr>
                <w:sz w:val="20"/>
              </w:rPr>
            </w:pPr>
            <w:r>
              <w:rPr>
                <w:spacing w:val="-5"/>
                <w:sz w:val="20"/>
              </w:rPr>
              <w:t>Kwp</w:t>
            </w:r>
          </w:p>
        </w:tc>
        <w:tc>
          <w:tcPr>
            <w:tcW w:w="965" w:type="dxa"/>
          </w:tcPr>
          <w:p>
            <w:pPr>
              <w:pStyle w:val="TableParagraph"/>
              <w:rPr>
                <w:sz w:val="20"/>
              </w:rPr>
            </w:pPr>
          </w:p>
          <w:p>
            <w:pPr>
              <w:pStyle w:val="TableParagraph"/>
              <w:spacing w:before="2"/>
              <w:rPr>
                <w:sz w:val="20"/>
              </w:rPr>
            </w:pPr>
          </w:p>
          <w:p>
            <w:pPr>
              <w:pStyle w:val="TableParagraph"/>
              <w:ind w:left="4"/>
              <w:jc w:val="center"/>
              <w:rPr>
                <w:sz w:val="20"/>
              </w:rPr>
            </w:pPr>
            <w:r>
              <w:rPr>
                <w:sz w:val="20"/>
              </w:rPr>
              <w:t xml:space="preserve">{kw}</w:t>
            </w:r>
          </w:p>
        </w:tc>
        <w:tc>
          <w:tcPr>
            <w:tcW w:w="3260" w:type="dxa"/>
          </w:tcPr>
          <w:p>
            <w:pPr>
              <w:pStyle w:val="TableParagraph"/>
              <w:spacing w:before="30"/>
              <w:rPr>
                <w:sz w:val="20"/>
              </w:rPr>
            </w:pPr>
          </w:p>
          <w:p>
            <w:pPr>
              <w:pStyle w:val="TableParagraph"/>
              <w:spacing w:line="244" w:lineRule="exact" w:before="1"/>
              <w:ind w:left="6"/>
              <w:rPr>
                <w:sz w:val="20"/>
              </w:rPr>
            </w:pPr>
            <w:r>
              <w:rPr>
                <w:sz w:val="20"/>
              </w:rPr>
              <w:t xml:space="preserve">{make_panel}</w:t>
            </w:r>
          </w:p>
          <w:p>
            <w:pPr>
              <w:pStyle w:val="TableParagraph"/>
              <w:spacing w:line="226" w:lineRule="exact"/>
              <w:ind w:left="6"/>
              <w:rPr>
                <w:rFonts w:ascii="Microsoft Sans Serif"/>
                <w:sz w:val="20"/>
              </w:rPr>
            </w:pPr>
            <w:r>
              <w:rPr>
                <w:rFonts w:ascii="Microsoft Sans Serif"/>
                <w:sz w:val="20"/>
              </w:rPr>
              <w:t>MNRE</w:t>
            </w:r>
            <w:r>
              <w:rPr>
                <w:rFonts w:ascii="Microsoft Sans Serif"/>
                <w:spacing w:val="-9"/>
                <w:sz w:val="20"/>
              </w:rPr>
              <w:t> </w:t>
            </w:r>
            <w:r>
              <w:rPr>
                <w:rFonts w:ascii="Microsoft Sans Serif"/>
                <w:sz w:val="20"/>
              </w:rPr>
              <w:t>Certified</w:t>
            </w:r>
            <w:r>
              <w:rPr>
                <w:rFonts w:ascii="Microsoft Sans Serif"/>
                <w:spacing w:val="-8"/>
                <w:sz w:val="20"/>
              </w:rPr>
              <w:t> </w:t>
            </w:r>
            <w:r>
              <w:rPr>
                <w:rFonts w:ascii="Microsoft Sans Serif"/>
                <w:spacing w:val="-4"/>
                <w:sz w:val="20"/>
              </w:rPr>
              <w:t>Brand</w:t>
            </w:r>
          </w:p>
        </w:tc>
      </w:tr>
      <w:tr>
        <w:trPr>
          <w:trHeight w:val="542" w:hRule="atLeast"/>
        </w:trPr>
        <w:tc>
          <w:tcPr>
            <w:tcW w:w="857" w:type="dxa"/>
          </w:tcPr>
          <w:p>
            <w:pPr>
              <w:pStyle w:val="TableParagraph"/>
              <w:spacing w:before="102"/>
              <w:ind w:left="39" w:right="4"/>
              <w:jc w:val="center"/>
              <w:rPr>
                <w:sz w:val="20"/>
              </w:rPr>
            </w:pPr>
            <w:r>
              <w:rPr>
                <w:spacing w:val="-10"/>
                <w:sz w:val="20"/>
              </w:rPr>
              <w:t>2</w:t>
            </w:r>
          </w:p>
        </w:tc>
        <w:tc>
          <w:tcPr>
            <w:tcW w:w="3392" w:type="dxa"/>
          </w:tcPr>
          <w:p>
            <w:pPr>
              <w:pStyle w:val="TableParagraph"/>
              <w:spacing w:before="25"/>
              <w:ind w:left="9"/>
              <w:rPr>
                <w:sz w:val="20"/>
              </w:rPr>
            </w:pPr>
            <w:r>
              <w:rPr>
                <w:sz w:val="20"/>
              </w:rPr>
              <w:t>Solar</w:t>
            </w:r>
            <w:r>
              <w:rPr>
                <w:spacing w:val="-10"/>
                <w:sz w:val="20"/>
              </w:rPr>
              <w:t> </w:t>
            </w:r>
            <w:r>
              <w:rPr>
                <w:spacing w:val="-2"/>
                <w:sz w:val="20"/>
              </w:rPr>
              <w:t>inverter</w:t>
            </w:r>
          </w:p>
        </w:tc>
        <w:tc>
          <w:tcPr>
            <w:tcW w:w="881" w:type="dxa"/>
          </w:tcPr>
          <w:p>
            <w:pPr>
              <w:pStyle w:val="TableParagraph"/>
              <w:spacing w:before="90"/>
              <w:ind w:right="293"/>
              <w:jc w:val="right"/>
              <w:rPr>
                <w:sz w:val="20"/>
              </w:rPr>
            </w:pPr>
            <w:r>
              <w:rPr>
                <w:spacing w:val="-5"/>
                <w:sz w:val="20"/>
              </w:rPr>
              <w:t>Set</w:t>
            </w:r>
          </w:p>
        </w:tc>
        <w:tc>
          <w:tcPr>
            <w:tcW w:w="965" w:type="dxa"/>
          </w:tcPr>
          <w:p>
            <w:pPr>
              <w:pStyle w:val="TableParagraph"/>
              <w:spacing w:before="90"/>
              <w:ind w:left="66"/>
              <w:jc w:val="center"/>
              <w:rPr>
                <w:sz w:val="20"/>
              </w:rPr>
            </w:pPr>
            <w:r>
              <w:rPr>
                <w:spacing w:val="-10"/>
                <w:sz w:val="20"/>
              </w:rPr>
              <w:t>1</w:t>
            </w:r>
          </w:p>
        </w:tc>
        <w:tc>
          <w:tcPr>
            <w:tcW w:w="3260" w:type="dxa"/>
          </w:tcPr>
          <w:p>
            <w:pPr>
              <w:pStyle w:val="TableParagraph"/>
              <w:spacing w:line="220" w:lineRule="atLeast" w:before="70"/>
              <w:ind w:left="6" w:right="77"/>
              <w:rPr>
                <w:rFonts w:ascii="Microsoft Sans Serif"/>
                <w:sz w:val="20"/>
              </w:rPr>
            </w:pPr>
            <w:r>
              <w:rPr>
                <w:rFonts w:ascii="Microsoft Sans Serif"/>
                <w:sz w:val="20"/>
              </w:rPr>
              <w:t xml:space="preserve">{make_inverter}</w:t>
            </w:r>
          </w:p>
        </w:tc>
      </w:tr>
      <w:tr>
        <w:trPr>
          <w:trHeight w:val="450" w:hRule="atLeast"/>
        </w:trPr>
        <w:tc>
          <w:tcPr>
            <w:tcW w:w="857" w:type="dxa"/>
          </w:tcPr>
          <w:p>
            <w:pPr>
              <w:pStyle w:val="TableParagraph"/>
              <w:spacing w:before="104"/>
              <w:ind w:left="39" w:right="4"/>
              <w:jc w:val="center"/>
              <w:rPr>
                <w:sz w:val="20"/>
              </w:rPr>
            </w:pPr>
            <w:r>
              <w:rPr>
                <w:spacing w:val="-10"/>
                <w:sz w:val="20"/>
              </w:rPr>
              <w:t>3</w:t>
            </w:r>
          </w:p>
        </w:tc>
        <w:tc>
          <w:tcPr>
            <w:tcW w:w="3392" w:type="dxa"/>
          </w:tcPr>
          <w:p>
            <w:pPr>
              <w:pStyle w:val="TableParagraph"/>
              <w:spacing w:before="25"/>
              <w:ind w:left="9"/>
              <w:rPr>
                <w:sz w:val="20"/>
              </w:rPr>
            </w:pPr>
            <w:r>
              <w:rPr>
                <w:spacing w:val="-2"/>
                <w:sz w:val="20"/>
              </w:rPr>
              <w:t>Solar mounting</w:t>
            </w:r>
            <w:r>
              <w:rPr>
                <w:spacing w:val="3"/>
                <w:sz w:val="20"/>
              </w:rPr>
              <w:t> </w:t>
            </w:r>
            <w:r>
              <w:rPr>
                <w:spacing w:val="-2"/>
                <w:sz w:val="20"/>
              </w:rPr>
              <w:t>structure</w:t>
            </w:r>
          </w:p>
        </w:tc>
        <w:tc>
          <w:tcPr>
            <w:tcW w:w="881" w:type="dxa"/>
          </w:tcPr>
          <w:p>
            <w:pPr>
              <w:pStyle w:val="TableParagraph"/>
              <w:spacing w:before="90"/>
              <w:ind w:right="291"/>
              <w:jc w:val="right"/>
              <w:rPr>
                <w:sz w:val="20"/>
              </w:rPr>
            </w:pPr>
            <w:r>
              <w:rPr>
                <w:spacing w:val="-5"/>
                <w:sz w:val="20"/>
              </w:rPr>
              <w:t>Set</w:t>
            </w:r>
          </w:p>
        </w:tc>
        <w:tc>
          <w:tcPr>
            <w:tcW w:w="965" w:type="dxa"/>
          </w:tcPr>
          <w:p>
            <w:pPr>
              <w:pStyle w:val="TableParagraph"/>
              <w:spacing w:before="90"/>
              <w:ind w:left="66"/>
              <w:jc w:val="center"/>
              <w:rPr>
                <w:sz w:val="20"/>
              </w:rPr>
            </w:pPr>
            <w:r>
              <w:rPr>
                <w:spacing w:val="-10"/>
                <w:sz w:val="20"/>
              </w:rPr>
              <w:t>1</w:t>
            </w:r>
          </w:p>
        </w:tc>
        <w:tc>
          <w:tcPr>
            <w:tcW w:w="3260" w:type="dxa"/>
          </w:tcPr>
          <w:p>
            <w:pPr>
              <w:pStyle w:val="TableParagraph"/>
              <w:spacing w:before="90"/>
              <w:ind w:left="52"/>
              <w:rPr>
                <w:sz w:val="20"/>
              </w:rPr>
            </w:pPr>
            <w:r>
              <w:rPr>
                <w:sz w:val="20"/>
              </w:rPr>
              <w:t xml:space="preserve">{make_structure}</w:t>
            </w:r>
          </w:p>
        </w:tc>
      </w:tr>
      <w:tr>
        <w:trPr>
          <w:trHeight w:val="537" w:hRule="atLeast"/>
        </w:trPr>
        <w:tc>
          <w:tcPr>
            <w:tcW w:w="857" w:type="dxa"/>
          </w:tcPr>
          <w:p>
            <w:pPr>
              <w:pStyle w:val="TableParagraph"/>
              <w:spacing w:before="147"/>
              <w:ind w:left="39" w:right="4"/>
              <w:jc w:val="center"/>
              <w:rPr>
                <w:sz w:val="20"/>
              </w:rPr>
            </w:pPr>
            <w:r>
              <w:rPr>
                <w:spacing w:val="-10"/>
                <w:sz w:val="20"/>
              </w:rPr>
              <w:t>4</w:t>
            </w:r>
          </w:p>
        </w:tc>
        <w:tc>
          <w:tcPr>
            <w:tcW w:w="3392" w:type="dxa"/>
          </w:tcPr>
          <w:p>
            <w:pPr>
              <w:pStyle w:val="TableParagraph"/>
              <w:spacing w:before="25"/>
              <w:ind w:left="9"/>
              <w:rPr>
                <w:sz w:val="20"/>
              </w:rPr>
            </w:pPr>
            <w:r>
              <w:rPr>
                <w:spacing w:val="-4"/>
                <w:sz w:val="20"/>
              </w:rPr>
              <w:t>ACDB</w:t>
            </w:r>
          </w:p>
        </w:tc>
        <w:tc>
          <w:tcPr>
            <w:tcW w:w="881" w:type="dxa"/>
          </w:tcPr>
          <w:p>
            <w:pPr>
              <w:pStyle w:val="TableParagraph"/>
              <w:spacing w:before="133"/>
              <w:ind w:right="291"/>
              <w:jc w:val="right"/>
              <w:rPr>
                <w:sz w:val="20"/>
              </w:rPr>
            </w:pPr>
            <w:r>
              <w:rPr>
                <w:spacing w:val="-5"/>
                <w:sz w:val="20"/>
              </w:rPr>
              <w:t>Set</w:t>
            </w:r>
          </w:p>
        </w:tc>
        <w:tc>
          <w:tcPr>
            <w:tcW w:w="965" w:type="dxa"/>
          </w:tcPr>
          <w:p>
            <w:pPr>
              <w:pStyle w:val="TableParagraph"/>
              <w:spacing w:before="133"/>
              <w:ind w:left="52"/>
              <w:jc w:val="center"/>
              <w:rPr>
                <w:sz w:val="20"/>
              </w:rPr>
            </w:pPr>
            <w:r>
              <w:rPr>
                <w:spacing w:val="-10"/>
                <w:sz w:val="20"/>
              </w:rPr>
              <w:t>1</w:t>
            </w:r>
          </w:p>
        </w:tc>
        <w:tc>
          <w:tcPr>
            <w:tcW w:w="3260" w:type="dxa"/>
          </w:tcPr>
          <w:p>
            <w:pPr>
              <w:pStyle w:val="TableParagraph"/>
              <w:spacing w:before="2"/>
              <w:ind w:left="4"/>
              <w:rPr>
                <w:rFonts w:ascii="Microsoft Sans Serif"/>
                <w:sz w:val="20"/>
              </w:rPr>
            </w:pPr>
            <w:r>
              <w:rPr>
                <w:rFonts w:ascii="Microsoft Sans Serif"/>
                <w:sz w:val="20"/>
              </w:rPr>
              <w:t xml:space="preserve">{make_acdb}</w:t>
            </w:r>
          </w:p>
          <w:p>
            <w:pPr>
              <w:pStyle w:val="TableParagraph"/>
              <w:spacing w:before="14"/>
              <w:ind w:left="6"/>
              <w:rPr>
                <w:rFonts w:ascii="Microsoft Sans Serif"/>
                <w:sz w:val="20"/>
              </w:rPr>
            </w:pPr>
            <w:r>
              <w:rPr>
                <w:rFonts w:ascii="Microsoft Sans Serif"/>
                <w:sz w:val="20"/>
              </w:rPr>
              <w:t>Equivalent</w:t>
            </w:r>
            <w:r>
              <w:rPr>
                <w:rFonts w:ascii="Microsoft Sans Serif"/>
                <w:spacing w:val="-8"/>
                <w:sz w:val="20"/>
              </w:rPr>
              <w:t> </w:t>
            </w:r>
            <w:r>
              <w:rPr>
                <w:rFonts w:ascii="Microsoft Sans Serif"/>
                <w:sz w:val="20"/>
              </w:rPr>
              <w:t>(depends</w:t>
            </w:r>
            <w:r>
              <w:rPr>
                <w:rFonts w:ascii="Microsoft Sans Serif"/>
                <w:spacing w:val="-8"/>
                <w:sz w:val="20"/>
              </w:rPr>
              <w:t> </w:t>
            </w:r>
            <w:r>
              <w:rPr>
                <w:rFonts w:ascii="Microsoft Sans Serif"/>
                <w:sz w:val="20"/>
              </w:rPr>
              <w:t>on</w:t>
            </w:r>
            <w:r>
              <w:rPr>
                <w:rFonts w:ascii="Microsoft Sans Serif"/>
                <w:spacing w:val="-8"/>
                <w:sz w:val="20"/>
              </w:rPr>
              <w:t> </w:t>
            </w:r>
            <w:r>
              <w:rPr>
                <w:rFonts w:ascii="Microsoft Sans Serif"/>
                <w:spacing w:val="-2"/>
                <w:sz w:val="20"/>
              </w:rPr>
              <w:t>size)</w:t>
            </w:r>
          </w:p>
        </w:tc>
      </w:tr>
      <w:tr>
        <w:trPr>
          <w:trHeight w:val="695" w:hRule="atLeast"/>
        </w:trPr>
        <w:tc>
          <w:tcPr>
            <w:tcW w:w="857" w:type="dxa"/>
          </w:tcPr>
          <w:p>
            <w:pPr>
              <w:pStyle w:val="TableParagraph"/>
              <w:spacing w:before="227"/>
              <w:ind w:left="39" w:right="4"/>
              <w:jc w:val="center"/>
              <w:rPr>
                <w:sz w:val="20"/>
              </w:rPr>
            </w:pPr>
            <w:r>
              <w:rPr>
                <w:spacing w:val="-10"/>
                <w:sz w:val="20"/>
              </w:rPr>
              <w:t>5</w:t>
            </w:r>
          </w:p>
        </w:tc>
        <w:tc>
          <w:tcPr>
            <w:tcW w:w="3392" w:type="dxa"/>
          </w:tcPr>
          <w:p>
            <w:pPr>
              <w:pStyle w:val="TableParagraph"/>
              <w:spacing w:before="25"/>
              <w:ind w:left="9"/>
              <w:rPr>
                <w:sz w:val="20"/>
              </w:rPr>
            </w:pPr>
            <w:r>
              <w:rPr>
                <w:spacing w:val="-4"/>
                <w:sz w:val="20"/>
              </w:rPr>
              <w:t>DCDB</w:t>
            </w:r>
          </w:p>
        </w:tc>
        <w:tc>
          <w:tcPr>
            <w:tcW w:w="881" w:type="dxa"/>
          </w:tcPr>
          <w:p>
            <w:pPr>
              <w:pStyle w:val="TableParagraph"/>
              <w:spacing w:before="212"/>
              <w:ind w:left="15" w:right="47"/>
              <w:jc w:val="center"/>
              <w:rPr>
                <w:sz w:val="20"/>
              </w:rPr>
            </w:pPr>
            <w:r>
              <w:rPr>
                <w:spacing w:val="-5"/>
                <w:sz w:val="20"/>
              </w:rPr>
              <w:t>Set</w:t>
            </w:r>
          </w:p>
        </w:tc>
        <w:tc>
          <w:tcPr>
            <w:tcW w:w="965" w:type="dxa"/>
          </w:tcPr>
          <w:p>
            <w:pPr>
              <w:pStyle w:val="TableParagraph"/>
              <w:spacing w:before="212"/>
              <w:ind w:left="52"/>
              <w:jc w:val="center"/>
              <w:rPr>
                <w:sz w:val="20"/>
              </w:rPr>
            </w:pPr>
            <w:r>
              <w:rPr>
                <w:spacing w:val="-10"/>
                <w:sz w:val="20"/>
              </w:rPr>
              <w:t>1</w:t>
            </w:r>
          </w:p>
        </w:tc>
        <w:tc>
          <w:tcPr>
            <w:tcW w:w="3260" w:type="dxa"/>
          </w:tcPr>
          <w:p>
            <w:pPr>
              <w:pStyle w:val="TableParagraph"/>
              <w:spacing w:line="270" w:lineRule="atLeast" w:before="135"/>
              <w:ind w:left="6" w:right="792"/>
              <w:rPr>
                <w:rFonts w:ascii="Microsoft Sans Serif"/>
                <w:sz w:val="20"/>
              </w:rPr>
            </w:pPr>
            <w:r>
              <w:rPr>
                <w:rFonts w:ascii="Microsoft Sans Serif"/>
                <w:sz w:val="20"/>
              </w:rPr>
              <w:t xml:space="preserve">{make_dcdb}</w:t>
            </w:r>
          </w:p>
        </w:tc>
      </w:tr>
      <w:tr>
        <w:trPr>
          <w:trHeight w:val="537" w:hRule="atLeast"/>
        </w:trPr>
        <w:tc>
          <w:tcPr>
            <w:tcW w:w="857" w:type="dxa"/>
          </w:tcPr>
          <w:p>
            <w:pPr>
              <w:pStyle w:val="TableParagraph"/>
              <w:spacing w:before="147"/>
              <w:ind w:left="39" w:right="4"/>
              <w:jc w:val="center"/>
              <w:rPr>
                <w:sz w:val="20"/>
              </w:rPr>
            </w:pPr>
            <w:r>
              <w:rPr>
                <w:spacing w:val="-10"/>
                <w:sz w:val="20"/>
              </w:rPr>
              <w:t>6</w:t>
            </w:r>
          </w:p>
        </w:tc>
        <w:tc>
          <w:tcPr>
            <w:tcW w:w="3392" w:type="dxa"/>
          </w:tcPr>
          <w:p>
            <w:pPr>
              <w:pStyle w:val="TableParagraph"/>
              <w:spacing w:before="23"/>
              <w:ind w:left="9"/>
              <w:rPr>
                <w:sz w:val="20"/>
              </w:rPr>
            </w:pPr>
            <w:r>
              <w:rPr>
                <w:sz w:val="20"/>
              </w:rPr>
              <w:t>Cable</w:t>
            </w:r>
            <w:r>
              <w:rPr>
                <w:spacing w:val="-8"/>
                <w:sz w:val="20"/>
              </w:rPr>
              <w:t> </w:t>
            </w:r>
            <w:r>
              <w:rPr>
                <w:sz w:val="20"/>
              </w:rPr>
              <w:t>DC</w:t>
            </w:r>
            <w:r>
              <w:rPr>
                <w:spacing w:val="-10"/>
                <w:sz w:val="20"/>
              </w:rPr>
              <w:t> </w:t>
            </w:r>
            <w:r>
              <w:rPr>
                <w:sz w:val="20"/>
              </w:rPr>
              <w:t>and</w:t>
            </w:r>
            <w:r>
              <w:rPr>
                <w:spacing w:val="-5"/>
                <w:sz w:val="20"/>
              </w:rPr>
              <w:t> AC</w:t>
            </w:r>
          </w:p>
        </w:tc>
        <w:tc>
          <w:tcPr>
            <w:tcW w:w="881" w:type="dxa"/>
          </w:tcPr>
          <w:p>
            <w:pPr>
              <w:pStyle w:val="TableParagraph"/>
              <w:spacing w:before="133"/>
              <w:ind w:right="293"/>
              <w:jc w:val="right"/>
              <w:rPr>
                <w:sz w:val="20"/>
              </w:rPr>
            </w:pPr>
            <w:r>
              <w:rPr>
                <w:spacing w:val="-5"/>
                <w:sz w:val="20"/>
              </w:rPr>
              <w:t>Set</w:t>
            </w:r>
          </w:p>
        </w:tc>
        <w:tc>
          <w:tcPr>
            <w:tcW w:w="965" w:type="dxa"/>
          </w:tcPr>
          <w:p>
            <w:pPr>
              <w:pStyle w:val="TableParagraph"/>
              <w:spacing w:before="133"/>
              <w:ind w:left="66"/>
              <w:jc w:val="center"/>
              <w:rPr>
                <w:sz w:val="20"/>
              </w:rPr>
            </w:pPr>
            <w:r>
              <w:rPr>
                <w:spacing w:val="-10"/>
                <w:sz w:val="20"/>
              </w:rPr>
              <w:t>1</w:t>
            </w:r>
          </w:p>
        </w:tc>
        <w:tc>
          <w:tcPr>
            <w:tcW w:w="3260" w:type="dxa"/>
          </w:tcPr>
          <w:p>
            <w:pPr>
              <w:pStyle w:val="TableParagraph"/>
              <w:spacing w:line="242" w:lineRule="auto" w:before="8"/>
              <w:ind w:left="4"/>
              <w:rPr>
                <w:sz w:val="20"/>
              </w:rPr>
            </w:pPr>
            <w:r>
              <w:rPr>
                <w:sz w:val="20"/>
              </w:rPr>
              <w:t xml:space="preserve">{make_cable}</w:t>
            </w:r>
          </w:p>
        </w:tc>
      </w:tr>
      <w:tr>
        <w:trPr>
          <w:trHeight w:val="534" w:hRule="atLeast"/>
        </w:trPr>
        <w:tc>
          <w:tcPr>
            <w:tcW w:w="857" w:type="dxa"/>
          </w:tcPr>
          <w:p>
            <w:pPr>
              <w:pStyle w:val="TableParagraph"/>
              <w:spacing w:before="147"/>
              <w:ind w:left="39" w:right="4"/>
              <w:jc w:val="center"/>
              <w:rPr>
                <w:sz w:val="20"/>
              </w:rPr>
            </w:pPr>
            <w:r>
              <w:rPr>
                <w:spacing w:val="-10"/>
                <w:sz w:val="20"/>
              </w:rPr>
              <w:t>7</w:t>
            </w:r>
          </w:p>
        </w:tc>
        <w:tc>
          <w:tcPr>
            <w:tcW w:w="3392" w:type="dxa"/>
          </w:tcPr>
          <w:p>
            <w:pPr>
              <w:pStyle w:val="TableParagraph"/>
              <w:spacing w:before="23"/>
              <w:ind w:left="9"/>
              <w:rPr>
                <w:sz w:val="20"/>
              </w:rPr>
            </w:pPr>
            <w:r>
              <w:rPr>
                <w:spacing w:val="-2"/>
                <w:sz w:val="20"/>
              </w:rPr>
              <w:t>Cable</w:t>
            </w:r>
            <w:r>
              <w:rPr>
                <w:spacing w:val="1"/>
                <w:sz w:val="20"/>
              </w:rPr>
              <w:t> </w:t>
            </w:r>
            <w:r>
              <w:rPr>
                <w:spacing w:val="-2"/>
                <w:sz w:val="20"/>
              </w:rPr>
              <w:t>Tie/Ferrules/Conduit</w:t>
            </w:r>
            <w:r>
              <w:rPr>
                <w:spacing w:val="1"/>
                <w:sz w:val="20"/>
              </w:rPr>
              <w:t> </w:t>
            </w:r>
            <w:r>
              <w:rPr>
                <w:spacing w:val="-4"/>
                <w:sz w:val="20"/>
              </w:rPr>
              <w:t>Pipe</w:t>
            </w:r>
          </w:p>
        </w:tc>
        <w:tc>
          <w:tcPr>
            <w:tcW w:w="881" w:type="dxa"/>
          </w:tcPr>
          <w:p>
            <w:pPr>
              <w:pStyle w:val="TableParagraph"/>
              <w:spacing w:before="133"/>
              <w:ind w:right="291"/>
              <w:jc w:val="right"/>
              <w:rPr>
                <w:sz w:val="20"/>
              </w:rPr>
            </w:pPr>
            <w:r>
              <w:rPr>
                <w:spacing w:val="-5"/>
                <w:sz w:val="20"/>
              </w:rPr>
              <w:t>Set</w:t>
            </w:r>
          </w:p>
        </w:tc>
        <w:tc>
          <w:tcPr>
            <w:tcW w:w="965" w:type="dxa"/>
          </w:tcPr>
          <w:p>
            <w:pPr>
              <w:pStyle w:val="TableParagraph"/>
              <w:spacing w:before="133"/>
              <w:ind w:left="52"/>
              <w:jc w:val="center"/>
              <w:rPr>
                <w:sz w:val="20"/>
              </w:rPr>
            </w:pPr>
            <w:r>
              <w:rPr>
                <w:spacing w:val="-10"/>
                <w:sz w:val="20"/>
              </w:rPr>
              <w:t>1</w:t>
            </w:r>
          </w:p>
        </w:tc>
        <w:tc>
          <w:tcPr>
            <w:tcW w:w="3260" w:type="dxa"/>
          </w:tcPr>
          <w:p>
            <w:pPr>
              <w:pStyle w:val="TableParagraph"/>
              <w:spacing w:before="8"/>
              <w:ind w:left="4"/>
              <w:rPr>
                <w:sz w:val="20"/>
              </w:rPr>
            </w:pPr>
            <w:r>
              <w:rPr>
                <w:sz w:val="20"/>
              </w:rPr>
              <w:t>Standard</w:t>
            </w:r>
            <w:r>
              <w:rPr>
                <w:spacing w:val="-7"/>
                <w:sz w:val="20"/>
              </w:rPr>
              <w:t> </w:t>
            </w:r>
            <w:r>
              <w:rPr>
                <w:sz w:val="20"/>
              </w:rPr>
              <w:t>(depends</w:t>
            </w:r>
            <w:r>
              <w:rPr>
                <w:spacing w:val="-7"/>
                <w:sz w:val="20"/>
              </w:rPr>
              <w:t> </w:t>
            </w:r>
            <w:r>
              <w:rPr>
                <w:sz w:val="20"/>
              </w:rPr>
              <w:t>on</w:t>
            </w:r>
            <w:r>
              <w:rPr>
                <w:spacing w:val="-9"/>
                <w:sz w:val="20"/>
              </w:rPr>
              <w:t> </w:t>
            </w:r>
            <w:r>
              <w:rPr>
                <w:spacing w:val="-2"/>
                <w:sz w:val="20"/>
              </w:rPr>
              <w:t>size)</w:t>
            </w:r>
          </w:p>
        </w:tc>
      </w:tr>
      <w:tr>
        <w:trPr>
          <w:trHeight w:val="537" w:hRule="atLeast"/>
        </w:trPr>
        <w:tc>
          <w:tcPr>
            <w:tcW w:w="857" w:type="dxa"/>
          </w:tcPr>
          <w:p>
            <w:pPr>
              <w:pStyle w:val="TableParagraph"/>
              <w:spacing w:before="150"/>
              <w:ind w:left="39" w:right="4"/>
              <w:jc w:val="center"/>
              <w:rPr>
                <w:sz w:val="20"/>
              </w:rPr>
            </w:pPr>
            <w:r>
              <w:rPr>
                <w:spacing w:val="-10"/>
                <w:sz w:val="20"/>
              </w:rPr>
              <w:t>8</w:t>
            </w:r>
          </w:p>
        </w:tc>
        <w:tc>
          <w:tcPr>
            <w:tcW w:w="3392" w:type="dxa"/>
          </w:tcPr>
          <w:p>
            <w:pPr>
              <w:pStyle w:val="TableParagraph"/>
              <w:spacing w:before="25"/>
              <w:ind w:left="9"/>
              <w:rPr>
                <w:sz w:val="20"/>
              </w:rPr>
            </w:pPr>
            <w:r>
              <w:rPr>
                <w:spacing w:val="-2"/>
                <w:sz w:val="20"/>
              </w:rPr>
              <w:t>Earthing/</w:t>
            </w:r>
            <w:r>
              <w:rPr>
                <w:spacing w:val="4"/>
                <w:sz w:val="20"/>
              </w:rPr>
              <w:t> </w:t>
            </w:r>
            <w:r>
              <w:rPr>
                <w:spacing w:val="-2"/>
                <w:sz w:val="20"/>
              </w:rPr>
              <w:t>Earthing</w:t>
            </w:r>
            <w:r>
              <w:rPr>
                <w:spacing w:val="5"/>
                <w:sz w:val="20"/>
              </w:rPr>
              <w:t> </w:t>
            </w:r>
            <w:r>
              <w:rPr>
                <w:spacing w:val="-4"/>
                <w:sz w:val="20"/>
              </w:rPr>
              <w:t>Strip</w:t>
            </w:r>
          </w:p>
        </w:tc>
        <w:tc>
          <w:tcPr>
            <w:tcW w:w="881" w:type="dxa"/>
          </w:tcPr>
          <w:p>
            <w:pPr>
              <w:pStyle w:val="TableParagraph"/>
              <w:spacing w:before="135"/>
              <w:ind w:right="291"/>
              <w:jc w:val="right"/>
              <w:rPr>
                <w:sz w:val="20"/>
              </w:rPr>
            </w:pPr>
            <w:r>
              <w:rPr>
                <w:spacing w:val="-5"/>
                <w:sz w:val="20"/>
              </w:rPr>
              <w:t>Set</w:t>
            </w:r>
          </w:p>
        </w:tc>
        <w:tc>
          <w:tcPr>
            <w:tcW w:w="965" w:type="dxa"/>
          </w:tcPr>
          <w:p>
            <w:pPr>
              <w:pStyle w:val="TableParagraph"/>
              <w:spacing w:before="135"/>
              <w:ind w:left="66"/>
              <w:jc w:val="center"/>
              <w:rPr>
                <w:sz w:val="20"/>
              </w:rPr>
            </w:pPr>
            <w:r>
              <w:rPr>
                <w:spacing w:val="-10"/>
                <w:sz w:val="20"/>
              </w:rPr>
              <w:t>3</w:t>
            </w:r>
          </w:p>
        </w:tc>
        <w:tc>
          <w:tcPr>
            <w:tcW w:w="3260" w:type="dxa"/>
          </w:tcPr>
          <w:p>
            <w:pPr>
              <w:pStyle w:val="TableParagraph"/>
              <w:spacing w:line="244" w:lineRule="auto" w:before="8"/>
              <w:ind w:left="4" w:right="77"/>
              <w:rPr>
                <w:sz w:val="20"/>
              </w:rPr>
            </w:pPr>
            <w:r>
              <w:rPr>
                <w:sz w:val="20"/>
              </w:rPr>
              <w:t>MNRE</w:t>
            </w:r>
            <w:r>
              <w:rPr>
                <w:spacing w:val="-12"/>
                <w:sz w:val="20"/>
              </w:rPr>
              <w:t> </w:t>
            </w:r>
            <w:r>
              <w:rPr>
                <w:sz w:val="20"/>
              </w:rPr>
              <w:t>Standard/</w:t>
            </w:r>
            <w:r>
              <w:rPr>
                <w:spacing w:val="-11"/>
                <w:sz w:val="20"/>
              </w:rPr>
              <w:t> </w:t>
            </w:r>
            <w:r>
              <w:rPr>
                <w:sz w:val="20"/>
              </w:rPr>
              <w:t>Equivalent</w:t>
            </w:r>
            <w:r>
              <w:rPr>
                <w:spacing w:val="-11"/>
                <w:sz w:val="20"/>
              </w:rPr>
              <w:t> </w:t>
            </w:r>
            <w:r>
              <w:rPr>
                <w:sz w:val="20"/>
              </w:rPr>
              <w:t>(depends on size)</w:t>
            </w:r>
          </w:p>
        </w:tc>
      </w:tr>
      <w:tr>
        <w:trPr>
          <w:trHeight w:val="537" w:hRule="atLeast"/>
        </w:trPr>
        <w:tc>
          <w:tcPr>
            <w:tcW w:w="857" w:type="dxa"/>
          </w:tcPr>
          <w:p>
            <w:pPr>
              <w:pStyle w:val="TableParagraph"/>
              <w:spacing w:before="150"/>
              <w:ind w:left="39" w:right="4"/>
              <w:jc w:val="center"/>
              <w:rPr>
                <w:sz w:val="20"/>
              </w:rPr>
            </w:pPr>
            <w:r>
              <w:rPr>
                <w:spacing w:val="-10"/>
                <w:sz w:val="20"/>
              </w:rPr>
              <w:t>9</w:t>
            </w:r>
          </w:p>
        </w:tc>
        <w:tc>
          <w:tcPr>
            <w:tcW w:w="3392" w:type="dxa"/>
          </w:tcPr>
          <w:p>
            <w:pPr>
              <w:pStyle w:val="TableParagraph"/>
              <w:spacing w:before="25"/>
              <w:ind w:left="9"/>
              <w:rPr>
                <w:sz w:val="20"/>
              </w:rPr>
            </w:pPr>
            <w:r>
              <w:rPr>
                <w:spacing w:val="-2"/>
                <w:sz w:val="20"/>
              </w:rPr>
              <w:t>Lightening</w:t>
            </w:r>
            <w:r>
              <w:rPr>
                <w:spacing w:val="-1"/>
                <w:sz w:val="20"/>
              </w:rPr>
              <w:t> </w:t>
            </w:r>
            <w:r>
              <w:rPr>
                <w:spacing w:val="-2"/>
                <w:sz w:val="20"/>
              </w:rPr>
              <w:t>Arrestor</w:t>
            </w:r>
          </w:p>
        </w:tc>
        <w:tc>
          <w:tcPr>
            <w:tcW w:w="881" w:type="dxa"/>
          </w:tcPr>
          <w:p>
            <w:pPr>
              <w:pStyle w:val="TableParagraph"/>
              <w:spacing w:before="135"/>
              <w:ind w:right="291"/>
              <w:jc w:val="right"/>
              <w:rPr>
                <w:sz w:val="20"/>
              </w:rPr>
            </w:pPr>
            <w:r>
              <w:rPr>
                <w:spacing w:val="-5"/>
                <w:sz w:val="20"/>
              </w:rPr>
              <w:t>Set</w:t>
            </w:r>
          </w:p>
        </w:tc>
        <w:tc>
          <w:tcPr>
            <w:tcW w:w="965" w:type="dxa"/>
          </w:tcPr>
          <w:p>
            <w:pPr>
              <w:pStyle w:val="TableParagraph"/>
              <w:spacing w:before="135"/>
              <w:ind w:left="66"/>
              <w:jc w:val="center"/>
              <w:rPr>
                <w:sz w:val="20"/>
              </w:rPr>
            </w:pPr>
            <w:r>
              <w:rPr>
                <w:spacing w:val="-10"/>
                <w:sz w:val="20"/>
              </w:rPr>
              <w:t>1</w:t>
            </w:r>
          </w:p>
        </w:tc>
        <w:tc>
          <w:tcPr>
            <w:tcW w:w="3260" w:type="dxa"/>
          </w:tcPr>
          <w:p>
            <w:pPr>
              <w:pStyle w:val="TableParagraph"/>
              <w:spacing w:line="244" w:lineRule="auto" w:before="8"/>
              <w:ind w:left="4" w:right="77"/>
              <w:rPr>
                <w:sz w:val="20"/>
              </w:rPr>
            </w:pPr>
            <w:r>
              <w:rPr>
                <w:sz w:val="20"/>
              </w:rPr>
              <w:t>MNRE</w:t>
            </w:r>
            <w:r>
              <w:rPr>
                <w:spacing w:val="-12"/>
                <w:sz w:val="20"/>
              </w:rPr>
              <w:t> </w:t>
            </w:r>
            <w:r>
              <w:rPr>
                <w:sz w:val="20"/>
              </w:rPr>
              <w:t>Standard/</w:t>
            </w:r>
            <w:r>
              <w:rPr>
                <w:spacing w:val="-11"/>
                <w:sz w:val="20"/>
              </w:rPr>
              <w:t> </w:t>
            </w:r>
            <w:r>
              <w:rPr>
                <w:sz w:val="20"/>
              </w:rPr>
              <w:t>Equivalent</w:t>
            </w:r>
            <w:r>
              <w:rPr>
                <w:spacing w:val="-11"/>
                <w:sz w:val="20"/>
              </w:rPr>
              <w:t> </w:t>
            </w:r>
            <w:r>
              <w:rPr>
                <w:sz w:val="20"/>
              </w:rPr>
              <w:t>(depends on size)</w:t>
            </w:r>
          </w:p>
        </w:tc>
      </w:tr>
      <w:tr>
        <w:trPr>
          <w:trHeight w:val="537" w:hRule="atLeast"/>
        </w:trPr>
        <w:tc>
          <w:tcPr>
            <w:tcW w:w="857" w:type="dxa"/>
          </w:tcPr>
          <w:p>
            <w:pPr>
              <w:pStyle w:val="TableParagraph"/>
              <w:spacing w:before="147"/>
              <w:ind w:left="39" w:right="13"/>
              <w:jc w:val="center"/>
              <w:rPr>
                <w:sz w:val="20"/>
              </w:rPr>
            </w:pPr>
            <w:r>
              <w:rPr>
                <w:spacing w:val="-5"/>
                <w:sz w:val="20"/>
              </w:rPr>
              <w:t>10</w:t>
            </w:r>
          </w:p>
        </w:tc>
        <w:tc>
          <w:tcPr>
            <w:tcW w:w="3392" w:type="dxa"/>
          </w:tcPr>
          <w:p>
            <w:pPr>
              <w:pStyle w:val="TableParagraph"/>
              <w:spacing w:before="25"/>
              <w:ind w:left="9"/>
              <w:rPr>
                <w:sz w:val="20"/>
              </w:rPr>
            </w:pPr>
            <w:r>
              <w:rPr>
                <w:sz w:val="20"/>
              </w:rPr>
              <w:t>Cleaning</w:t>
            </w:r>
            <w:r>
              <w:rPr>
                <w:spacing w:val="-12"/>
                <w:sz w:val="20"/>
              </w:rPr>
              <w:t> </w:t>
            </w:r>
            <w:r>
              <w:rPr>
                <w:sz w:val="20"/>
              </w:rPr>
              <w:t>System</w:t>
            </w:r>
            <w:r>
              <w:rPr>
                <w:spacing w:val="-11"/>
                <w:sz w:val="20"/>
              </w:rPr>
              <w:t> </w:t>
            </w:r>
            <w:r>
              <w:rPr>
                <w:sz w:val="20"/>
              </w:rPr>
              <w:t>(PVC</w:t>
            </w:r>
            <w:r>
              <w:rPr>
                <w:spacing w:val="-10"/>
                <w:sz w:val="20"/>
              </w:rPr>
              <w:t> </w:t>
            </w:r>
            <w:r>
              <w:rPr>
                <w:spacing w:val="-2"/>
                <w:sz w:val="20"/>
              </w:rPr>
              <w:t>pipes)</w:t>
            </w:r>
          </w:p>
        </w:tc>
        <w:tc>
          <w:tcPr>
            <w:tcW w:w="881" w:type="dxa"/>
          </w:tcPr>
          <w:p>
            <w:pPr>
              <w:pStyle w:val="TableParagraph"/>
              <w:spacing w:before="133"/>
              <w:ind w:right="291"/>
              <w:jc w:val="right"/>
              <w:rPr>
                <w:sz w:val="20"/>
              </w:rPr>
            </w:pPr>
            <w:r>
              <w:rPr>
                <w:spacing w:val="-5"/>
                <w:sz w:val="20"/>
              </w:rPr>
              <w:t>Set</w:t>
            </w:r>
          </w:p>
        </w:tc>
        <w:tc>
          <w:tcPr>
            <w:tcW w:w="965" w:type="dxa"/>
          </w:tcPr>
          <w:p>
            <w:pPr>
              <w:pStyle w:val="TableParagraph"/>
              <w:rPr>
                <w:rFonts w:ascii="Times New Roman"/>
                <w:sz w:val="20"/>
              </w:rPr>
            </w:pPr>
          </w:p>
        </w:tc>
        <w:tc>
          <w:tcPr>
            <w:tcW w:w="3260" w:type="dxa"/>
          </w:tcPr>
          <w:p>
            <w:pPr>
              <w:pStyle w:val="TableParagraph"/>
              <w:spacing w:line="250" w:lineRule="atLeast" w:before="17"/>
              <w:ind w:left="4" w:right="792"/>
              <w:rPr>
                <w:sz w:val="20"/>
              </w:rPr>
            </w:pPr>
            <w:r>
              <w:rPr>
                <w:spacing w:val="-2"/>
                <w:sz w:val="20"/>
              </w:rPr>
              <w:t>MNRE/BIS</w:t>
            </w:r>
            <w:r>
              <w:rPr>
                <w:spacing w:val="-10"/>
                <w:sz w:val="20"/>
              </w:rPr>
              <w:t> </w:t>
            </w:r>
            <w:r>
              <w:rPr>
                <w:spacing w:val="-2"/>
                <w:sz w:val="20"/>
              </w:rPr>
              <w:t>Standard</w:t>
            </w:r>
            <w:r>
              <w:rPr>
                <w:spacing w:val="-9"/>
                <w:sz w:val="20"/>
              </w:rPr>
              <w:t> </w:t>
            </w:r>
            <w:r>
              <w:rPr>
                <w:spacing w:val="-2"/>
                <w:sz w:val="20"/>
              </w:rPr>
              <w:t>Make </w:t>
            </w:r>
            <w:r>
              <w:rPr>
                <w:sz w:val="20"/>
              </w:rPr>
              <w:t>(depends on size)</w:t>
            </w:r>
          </w:p>
        </w:tc>
      </w:tr>
      <w:tr>
        <w:trPr>
          <w:trHeight w:val="606" w:hRule="atLeast"/>
        </w:trPr>
        <w:tc>
          <w:tcPr>
            <w:tcW w:w="857" w:type="dxa"/>
          </w:tcPr>
          <w:p>
            <w:pPr>
              <w:pStyle w:val="TableParagraph"/>
              <w:spacing w:before="42"/>
              <w:rPr>
                <w:sz w:val="20"/>
              </w:rPr>
            </w:pPr>
          </w:p>
          <w:p>
            <w:pPr>
              <w:pStyle w:val="TableParagraph"/>
              <w:spacing w:before="1"/>
              <w:ind w:left="39" w:right="23"/>
              <w:jc w:val="center"/>
              <w:rPr>
                <w:sz w:val="20"/>
              </w:rPr>
            </w:pPr>
            <w:r>
              <w:rPr>
                <w:spacing w:val="-5"/>
                <w:sz w:val="20"/>
              </w:rPr>
              <w:t>11</w:t>
            </w:r>
          </w:p>
        </w:tc>
        <w:tc>
          <w:tcPr>
            <w:tcW w:w="3392" w:type="dxa"/>
          </w:tcPr>
          <w:p>
            <w:pPr>
              <w:pStyle w:val="TableParagraph"/>
              <w:spacing w:before="1"/>
              <w:ind w:left="4"/>
              <w:rPr>
                <w:sz w:val="20"/>
              </w:rPr>
            </w:pPr>
            <w:r>
              <w:rPr>
                <w:sz w:val="20"/>
              </w:rPr>
              <w:t>Civil</w:t>
            </w:r>
            <w:r>
              <w:rPr>
                <w:spacing w:val="-4"/>
                <w:sz w:val="20"/>
              </w:rPr>
              <w:t> Work</w:t>
            </w:r>
          </w:p>
        </w:tc>
        <w:tc>
          <w:tcPr>
            <w:tcW w:w="881" w:type="dxa"/>
          </w:tcPr>
          <w:p>
            <w:pPr>
              <w:pStyle w:val="TableParagraph"/>
              <w:spacing w:before="119"/>
              <w:rPr>
                <w:sz w:val="20"/>
              </w:rPr>
            </w:pPr>
          </w:p>
          <w:p>
            <w:pPr>
              <w:pStyle w:val="TableParagraph"/>
              <w:spacing w:line="223" w:lineRule="exact"/>
              <w:ind w:left="15"/>
              <w:jc w:val="center"/>
              <w:rPr>
                <w:sz w:val="20"/>
              </w:rPr>
            </w:pPr>
            <w:r>
              <w:rPr>
                <w:sz w:val="20"/>
              </w:rPr>
              <w:t>-</w:t>
            </w:r>
          </w:p>
        </w:tc>
        <w:tc>
          <w:tcPr>
            <w:tcW w:w="965" w:type="dxa"/>
          </w:tcPr>
          <w:p>
            <w:pPr>
              <w:pStyle w:val="TableParagraph"/>
              <w:spacing w:before="119"/>
              <w:rPr>
                <w:sz w:val="20"/>
              </w:rPr>
            </w:pPr>
          </w:p>
          <w:p>
            <w:pPr>
              <w:pStyle w:val="TableParagraph"/>
              <w:spacing w:line="223" w:lineRule="exact"/>
              <w:ind w:left="26"/>
              <w:jc w:val="center"/>
              <w:rPr>
                <w:sz w:val="20"/>
              </w:rPr>
            </w:pPr>
            <w:r>
              <w:rPr>
                <w:sz w:val="20"/>
              </w:rPr>
              <w:t>-</w:t>
            </w:r>
          </w:p>
        </w:tc>
        <w:tc>
          <w:tcPr>
            <w:tcW w:w="3260" w:type="dxa"/>
          </w:tcPr>
          <w:p>
            <w:pPr>
              <w:pStyle w:val="TableParagraph"/>
              <w:spacing w:before="1"/>
              <w:ind w:left="4" w:right="77"/>
              <w:rPr>
                <w:sz w:val="20"/>
              </w:rPr>
            </w:pPr>
            <w:r>
              <w:rPr>
                <w:spacing w:val="-2"/>
                <w:sz w:val="20"/>
              </w:rPr>
              <w:t>M20</w:t>
            </w:r>
            <w:r>
              <w:rPr>
                <w:spacing w:val="-9"/>
                <w:sz w:val="20"/>
              </w:rPr>
              <w:t> </w:t>
            </w:r>
            <w:r>
              <w:rPr>
                <w:spacing w:val="-2"/>
                <w:sz w:val="20"/>
              </w:rPr>
              <w:t>with</w:t>
            </w:r>
            <w:r>
              <w:rPr>
                <w:spacing w:val="-8"/>
                <w:sz w:val="20"/>
              </w:rPr>
              <w:t> </w:t>
            </w:r>
            <w:r>
              <w:rPr>
                <w:spacing w:val="-2"/>
                <w:sz w:val="20"/>
              </w:rPr>
              <w:t>structural</w:t>
            </w:r>
            <w:r>
              <w:rPr>
                <w:spacing w:val="-8"/>
                <w:sz w:val="20"/>
              </w:rPr>
              <w:t> </w:t>
            </w:r>
            <w:r>
              <w:rPr>
                <w:spacing w:val="-2"/>
                <w:sz w:val="20"/>
              </w:rPr>
              <w:t>strength assessment</w:t>
            </w:r>
          </w:p>
        </w:tc>
      </w:tr>
      <w:tr>
        <w:trPr>
          <w:trHeight w:val="537" w:hRule="atLeast"/>
        </w:trPr>
        <w:tc>
          <w:tcPr>
            <w:tcW w:w="857" w:type="dxa"/>
          </w:tcPr>
          <w:p>
            <w:pPr>
              <w:pStyle w:val="TableParagraph"/>
              <w:spacing w:before="32"/>
              <w:ind w:left="39" w:right="23"/>
              <w:jc w:val="center"/>
              <w:rPr>
                <w:sz w:val="20"/>
              </w:rPr>
            </w:pPr>
            <w:r>
              <w:rPr>
                <w:spacing w:val="-5"/>
                <w:sz w:val="20"/>
              </w:rPr>
              <w:t>12</w:t>
            </w:r>
          </w:p>
        </w:tc>
        <w:tc>
          <w:tcPr>
            <w:tcW w:w="3392" w:type="dxa"/>
          </w:tcPr>
          <w:p>
            <w:pPr>
              <w:pStyle w:val="TableParagraph"/>
              <w:spacing w:before="25"/>
              <w:ind w:left="9"/>
              <w:rPr>
                <w:sz w:val="20"/>
              </w:rPr>
            </w:pPr>
            <w:r>
              <w:rPr>
                <w:sz w:val="20"/>
              </w:rPr>
              <w:t xml:space="preserve">Solar Battery( {battery})</w:t>
            </w:r>
          </w:p>
        </w:tc>
        <w:tc>
          <w:tcPr>
            <w:tcW w:w="881" w:type="dxa"/>
          </w:tcPr>
          <w:p>
            <w:pPr>
              <w:pStyle w:val="TableParagraph"/>
              <w:spacing w:before="135"/>
              <w:ind w:right="298"/>
              <w:jc w:val="right"/>
              <w:rPr>
                <w:sz w:val="20"/>
              </w:rPr>
            </w:pPr>
            <w:r>
              <w:rPr>
                <w:spacing w:val="-5"/>
                <w:sz w:val="20"/>
              </w:rPr>
              <w:t>Set</w:t>
            </w:r>
          </w:p>
        </w:tc>
        <w:tc>
          <w:tcPr>
            <w:tcW w:w="965" w:type="dxa"/>
          </w:tcPr>
          <w:p>
            <w:pPr>
              <w:pStyle w:val="TableParagraph"/>
              <w:spacing w:before="135"/>
              <w:ind w:left="98"/>
              <w:jc w:val="center"/>
              <w:rPr>
                <w:sz w:val="20"/>
              </w:rPr>
            </w:pPr>
            <w:r>
              <w:rPr>
                <w:sz w:val="20"/>
              </w:rPr>
              <w:t>1-</w:t>
            </w:r>
          </w:p>
        </w:tc>
        <w:tc>
          <w:tcPr>
            <w:tcW w:w="3260" w:type="dxa"/>
          </w:tcPr>
          <w:p>
            <w:pPr>
              <w:pStyle w:val="TableParagraph"/>
              <w:spacing w:line="250" w:lineRule="atLeast" w:before="17"/>
              <w:ind w:left="6" w:right="564" w:hanging="3"/>
              <w:rPr>
                <w:sz w:val="20"/>
              </w:rPr>
            </w:pPr>
            <w:r>
              <w:rPr>
                <w:sz w:val="20"/>
              </w:rPr>
              <w:t xml:space="preserve">{make_battery}</w:t>
            </w:r>
          </w:p>
        </w:tc>
      </w:tr>
      <w:tr>
        <w:trPr>
          <w:trHeight w:val="537" w:hRule="atLeast"/>
        </w:trPr>
        <w:tc>
          <w:tcPr>
            <w:tcW w:w="857" w:type="dxa"/>
          </w:tcPr>
          <w:p>
            <w:pPr>
              <w:pStyle w:val="TableParagraph"/>
              <w:spacing w:before="155"/>
              <w:ind w:left="39" w:right="23"/>
              <w:jc w:val="center"/>
              <w:rPr>
                <w:sz w:val="20"/>
              </w:rPr>
            </w:pPr>
            <w:r>
              <w:rPr>
                <w:spacing w:val="-5"/>
                <w:sz w:val="20"/>
              </w:rPr>
              <w:t>13</w:t>
            </w:r>
          </w:p>
        </w:tc>
        <w:tc>
          <w:tcPr>
            <w:tcW w:w="3392" w:type="dxa"/>
          </w:tcPr>
          <w:p>
            <w:pPr>
              <w:pStyle w:val="TableParagraph"/>
              <w:spacing w:before="25"/>
              <w:ind w:left="9"/>
              <w:rPr>
                <w:sz w:val="20"/>
              </w:rPr>
            </w:pPr>
            <w:r>
              <w:rPr>
                <w:sz w:val="20"/>
              </w:rPr>
              <w:t>Energy</w:t>
            </w:r>
            <w:r>
              <w:rPr>
                <w:spacing w:val="-9"/>
                <w:sz w:val="20"/>
              </w:rPr>
              <w:t> </w:t>
            </w:r>
            <w:r>
              <w:rPr>
                <w:sz w:val="20"/>
              </w:rPr>
              <w:t>And</w:t>
            </w:r>
            <w:r>
              <w:rPr>
                <w:spacing w:val="-6"/>
                <w:sz w:val="20"/>
              </w:rPr>
              <w:t> </w:t>
            </w:r>
            <w:r>
              <w:rPr>
                <w:sz w:val="20"/>
              </w:rPr>
              <w:t>Net</w:t>
            </w:r>
            <w:r>
              <w:rPr>
                <w:spacing w:val="-7"/>
                <w:sz w:val="20"/>
              </w:rPr>
              <w:t> </w:t>
            </w:r>
            <w:r>
              <w:rPr>
                <w:spacing w:val="-4"/>
                <w:sz w:val="20"/>
              </w:rPr>
              <w:t>Meter</w:t>
            </w:r>
          </w:p>
        </w:tc>
        <w:tc>
          <w:tcPr>
            <w:tcW w:w="881" w:type="dxa"/>
          </w:tcPr>
          <w:p>
            <w:pPr>
              <w:pStyle w:val="TableParagraph"/>
              <w:spacing w:before="135"/>
              <w:ind w:right="298"/>
              <w:jc w:val="right"/>
              <w:rPr>
                <w:sz w:val="20"/>
              </w:rPr>
            </w:pPr>
            <w:r>
              <w:rPr>
                <w:spacing w:val="-5"/>
                <w:sz w:val="20"/>
              </w:rPr>
              <w:t>Set</w:t>
            </w:r>
          </w:p>
        </w:tc>
        <w:tc>
          <w:tcPr>
            <w:tcW w:w="965" w:type="dxa"/>
          </w:tcPr>
          <w:p>
            <w:pPr>
              <w:pStyle w:val="TableParagraph"/>
              <w:spacing w:before="135"/>
              <w:ind w:left="98" w:right="211"/>
              <w:jc w:val="center"/>
              <w:rPr>
                <w:sz w:val="20"/>
              </w:rPr>
            </w:pPr>
            <w:r>
              <w:rPr>
                <w:spacing w:val="-10"/>
                <w:sz w:val="20"/>
              </w:rPr>
              <w:t>1</w:t>
            </w:r>
          </w:p>
        </w:tc>
        <w:tc>
          <w:tcPr>
            <w:tcW w:w="3260" w:type="dxa"/>
          </w:tcPr>
          <w:p>
            <w:pPr>
              <w:pStyle w:val="TableParagraph"/>
              <w:spacing w:line="250" w:lineRule="atLeast" w:before="17"/>
              <w:ind w:left="6" w:right="564" w:hanging="3"/>
              <w:rPr>
                <w:sz w:val="20"/>
              </w:rPr>
            </w:pPr>
            <w:r>
              <w:rPr>
                <w:sz w:val="20"/>
              </w:rPr>
              <w:t>Secure/HBL /L&amp;T/ MNRE/BIS Standard</w:t>
            </w:r>
            <w:r>
              <w:rPr>
                <w:spacing w:val="-12"/>
                <w:sz w:val="20"/>
              </w:rPr>
              <w:t> </w:t>
            </w:r>
            <w:r>
              <w:rPr>
                <w:sz w:val="20"/>
              </w:rPr>
              <w:t>Make</w:t>
            </w:r>
            <w:r>
              <w:rPr>
                <w:spacing w:val="-11"/>
                <w:sz w:val="20"/>
              </w:rPr>
              <w:t> </w:t>
            </w:r>
            <w:r>
              <w:rPr>
                <w:sz w:val="20"/>
              </w:rPr>
              <w:t>(depends</w:t>
            </w:r>
            <w:r>
              <w:rPr>
                <w:spacing w:val="-11"/>
                <w:sz w:val="20"/>
              </w:rPr>
              <w:t> </w:t>
            </w:r>
            <w:r>
              <w:rPr>
                <w:sz w:val="20"/>
              </w:rPr>
              <w:t>on</w:t>
            </w:r>
            <w:r>
              <w:rPr>
                <w:spacing w:val="-12"/>
                <w:sz w:val="20"/>
              </w:rPr>
              <w:t> </w:t>
            </w:r>
            <w:r>
              <w:rPr>
                <w:sz w:val="20"/>
              </w:rPr>
              <w:t>size)</w:t>
            </w:r>
          </w:p>
        </w:tc>
      </w:tr>
      <w:tr>
        <w:trPr>
          <w:trHeight w:val="537" w:hRule="atLeast"/>
        </w:trPr>
        <w:tc>
          <w:tcPr>
            <w:tcW w:w="857" w:type="dxa"/>
          </w:tcPr>
          <w:p>
            <w:pPr>
              <w:pStyle w:val="TableParagraph"/>
              <w:spacing w:before="152"/>
              <w:ind w:left="39" w:right="23"/>
              <w:jc w:val="center"/>
              <w:rPr>
                <w:sz w:val="20"/>
              </w:rPr>
            </w:pPr>
            <w:r>
              <w:rPr>
                <w:spacing w:val="-5"/>
                <w:sz w:val="20"/>
              </w:rPr>
              <w:t>14</w:t>
            </w:r>
          </w:p>
        </w:tc>
        <w:tc>
          <w:tcPr>
            <w:tcW w:w="3392" w:type="dxa"/>
          </w:tcPr>
          <w:p>
            <w:pPr>
              <w:pStyle w:val="TableParagraph"/>
              <w:spacing w:before="25"/>
              <w:ind w:left="9"/>
              <w:rPr>
                <w:sz w:val="20"/>
              </w:rPr>
            </w:pPr>
            <w:r>
              <w:rPr>
                <w:spacing w:val="-2"/>
                <w:sz w:val="20"/>
              </w:rPr>
              <w:t>Remote</w:t>
            </w:r>
            <w:r>
              <w:rPr>
                <w:spacing w:val="-3"/>
                <w:sz w:val="20"/>
              </w:rPr>
              <w:t> </w:t>
            </w:r>
            <w:r>
              <w:rPr>
                <w:spacing w:val="-2"/>
                <w:sz w:val="20"/>
              </w:rPr>
              <w:t>Monitoring</w:t>
            </w:r>
            <w:r>
              <w:rPr>
                <w:spacing w:val="5"/>
                <w:sz w:val="20"/>
              </w:rPr>
              <w:t> </w:t>
            </w:r>
            <w:r>
              <w:rPr>
                <w:spacing w:val="-2"/>
                <w:sz w:val="20"/>
              </w:rPr>
              <w:t>(Wi-Fi</w:t>
            </w:r>
            <w:r>
              <w:rPr>
                <w:spacing w:val="1"/>
                <w:sz w:val="20"/>
              </w:rPr>
              <w:t> </w:t>
            </w:r>
            <w:r>
              <w:rPr>
                <w:spacing w:val="-2"/>
                <w:sz w:val="20"/>
              </w:rPr>
              <w:t>Based)</w:t>
            </w:r>
          </w:p>
        </w:tc>
        <w:tc>
          <w:tcPr>
            <w:tcW w:w="881" w:type="dxa"/>
          </w:tcPr>
          <w:p>
            <w:pPr>
              <w:pStyle w:val="TableParagraph"/>
              <w:spacing w:before="133"/>
              <w:ind w:right="298"/>
              <w:jc w:val="right"/>
              <w:rPr>
                <w:sz w:val="20"/>
              </w:rPr>
            </w:pPr>
            <w:r>
              <w:rPr>
                <w:spacing w:val="-5"/>
                <w:sz w:val="20"/>
              </w:rPr>
              <w:t>Set</w:t>
            </w:r>
          </w:p>
        </w:tc>
        <w:tc>
          <w:tcPr>
            <w:tcW w:w="965" w:type="dxa"/>
          </w:tcPr>
          <w:p>
            <w:pPr>
              <w:pStyle w:val="TableParagraph"/>
              <w:spacing w:before="133"/>
              <w:ind w:left="98" w:right="211"/>
              <w:jc w:val="center"/>
              <w:rPr>
                <w:sz w:val="20"/>
              </w:rPr>
            </w:pPr>
            <w:r>
              <w:rPr>
                <w:spacing w:val="-10"/>
                <w:sz w:val="20"/>
              </w:rPr>
              <w:t>1</w:t>
            </w:r>
          </w:p>
        </w:tc>
        <w:tc>
          <w:tcPr>
            <w:tcW w:w="3260" w:type="dxa"/>
          </w:tcPr>
          <w:p>
            <w:pPr>
              <w:pStyle w:val="TableParagraph"/>
              <w:spacing w:line="252" w:lineRule="exact" w:before="13"/>
              <w:ind w:left="6" w:right="792"/>
              <w:rPr>
                <w:sz w:val="22"/>
              </w:rPr>
            </w:pPr>
            <w:r>
              <w:rPr>
                <w:spacing w:val="-2"/>
                <w:sz w:val="22"/>
              </w:rPr>
              <w:t>Equivalent</w:t>
            </w:r>
            <w:r>
              <w:rPr>
                <w:spacing w:val="-10"/>
                <w:sz w:val="22"/>
              </w:rPr>
              <w:t> </w:t>
            </w:r>
            <w:r>
              <w:rPr>
                <w:spacing w:val="-2"/>
                <w:sz w:val="22"/>
              </w:rPr>
              <w:t>MNRE</w:t>
            </w:r>
            <w:r>
              <w:rPr>
                <w:spacing w:val="-8"/>
                <w:sz w:val="22"/>
              </w:rPr>
              <w:t> </w:t>
            </w:r>
            <w:r>
              <w:rPr>
                <w:spacing w:val="-2"/>
                <w:sz w:val="22"/>
              </w:rPr>
              <w:t>Certified Brand</w:t>
            </w:r>
          </w:p>
        </w:tc>
      </w:tr>
      <w:tr>
        <w:trPr>
          <w:trHeight w:val="537" w:hRule="atLeast"/>
        </w:trPr>
        <w:tc>
          <w:tcPr>
            <w:tcW w:w="857" w:type="dxa"/>
          </w:tcPr>
          <w:p>
            <w:pPr>
              <w:pStyle w:val="TableParagraph"/>
              <w:spacing w:before="152"/>
              <w:ind w:left="39" w:right="23"/>
              <w:jc w:val="center"/>
              <w:rPr>
                <w:sz w:val="20"/>
              </w:rPr>
            </w:pPr>
            <w:r>
              <w:rPr>
                <w:spacing w:val="-5"/>
                <w:sz w:val="20"/>
              </w:rPr>
              <w:t>15</w:t>
            </w:r>
          </w:p>
        </w:tc>
        <w:tc>
          <w:tcPr>
            <w:tcW w:w="3392" w:type="dxa"/>
          </w:tcPr>
          <w:p>
            <w:pPr>
              <w:pStyle w:val="TableParagraph"/>
              <w:spacing w:before="25"/>
              <w:ind w:left="9"/>
              <w:rPr>
                <w:sz w:val="20"/>
              </w:rPr>
            </w:pPr>
            <w:r>
              <w:rPr>
                <w:spacing w:val="-2"/>
                <w:sz w:val="20"/>
              </w:rPr>
              <w:t>Installation</w:t>
            </w:r>
            <w:r>
              <w:rPr>
                <w:spacing w:val="3"/>
                <w:sz w:val="20"/>
              </w:rPr>
              <w:t> </w:t>
            </w:r>
            <w:r>
              <w:rPr>
                <w:spacing w:val="-2"/>
                <w:sz w:val="20"/>
              </w:rPr>
              <w:t>and</w:t>
            </w:r>
            <w:r>
              <w:rPr>
                <w:spacing w:val="-3"/>
                <w:sz w:val="20"/>
              </w:rPr>
              <w:t> </w:t>
            </w:r>
            <w:r>
              <w:rPr>
                <w:spacing w:val="-2"/>
                <w:sz w:val="20"/>
              </w:rPr>
              <w:t>commissioning</w:t>
            </w:r>
          </w:p>
        </w:tc>
        <w:tc>
          <w:tcPr>
            <w:tcW w:w="881" w:type="dxa"/>
          </w:tcPr>
          <w:p>
            <w:pPr>
              <w:pStyle w:val="TableParagraph"/>
              <w:spacing w:before="133"/>
              <w:ind w:left="15"/>
              <w:jc w:val="center"/>
              <w:rPr>
                <w:sz w:val="20"/>
              </w:rPr>
            </w:pPr>
            <w:r>
              <w:rPr>
                <w:sz w:val="20"/>
              </w:rPr>
              <w:t>-</w:t>
            </w:r>
          </w:p>
        </w:tc>
        <w:tc>
          <w:tcPr>
            <w:tcW w:w="965" w:type="dxa"/>
          </w:tcPr>
          <w:p>
            <w:pPr>
              <w:pStyle w:val="TableParagraph"/>
              <w:spacing w:before="133"/>
              <w:ind w:left="26"/>
              <w:jc w:val="center"/>
              <w:rPr>
                <w:sz w:val="20"/>
              </w:rPr>
            </w:pPr>
            <w:r>
              <w:rPr>
                <w:sz w:val="20"/>
              </w:rPr>
              <w:t>-</w:t>
            </w:r>
          </w:p>
        </w:tc>
        <w:tc>
          <w:tcPr>
            <w:tcW w:w="3260" w:type="dxa"/>
          </w:tcPr>
          <w:p>
            <w:pPr>
              <w:pStyle w:val="TableParagraph"/>
              <w:spacing w:before="25"/>
              <w:ind w:left="6"/>
              <w:rPr>
                <w:b/>
                <w:sz w:val="20"/>
              </w:rPr>
            </w:pPr>
            <w:r>
              <w:rPr>
                <w:b/>
                <w:spacing w:val="-2"/>
                <w:sz w:val="20"/>
              </w:rPr>
              <w:t>GHANPRIYA</w:t>
            </w:r>
            <w:r>
              <w:rPr>
                <w:b/>
                <w:sz w:val="20"/>
              </w:rPr>
              <w:t> </w:t>
            </w:r>
            <w:r>
              <w:rPr>
                <w:b/>
                <w:spacing w:val="-2"/>
                <w:sz w:val="20"/>
              </w:rPr>
              <w:t>ENERGY</w:t>
            </w:r>
            <w:r>
              <w:rPr>
                <w:b/>
                <w:sz w:val="20"/>
              </w:rPr>
              <w:t> </w:t>
            </w:r>
            <w:r>
              <w:rPr>
                <w:b/>
                <w:spacing w:val="-2"/>
                <w:sz w:val="20"/>
              </w:rPr>
              <w:t>SOLUTION</w:t>
            </w:r>
          </w:p>
          <w:p>
            <w:pPr>
              <w:pStyle w:val="TableParagraph"/>
              <w:spacing w:line="240" w:lineRule="exact" w:before="8"/>
              <w:ind w:left="6"/>
              <w:rPr>
                <w:sz w:val="20"/>
              </w:rPr>
            </w:pPr>
            <w:r>
              <w:rPr>
                <w:spacing w:val="-2"/>
                <w:sz w:val="20"/>
              </w:rPr>
              <w:t>Scope</w:t>
            </w:r>
          </w:p>
        </w:tc>
      </w:tr>
    </w:tbl>
    <w:p>
      <w:pPr>
        <w:pStyle w:val="ListParagraph"/>
        <w:numPr>
          <w:ilvl w:val="0"/>
          <w:numId w:val="2"/>
        </w:numPr>
        <w:tabs>
          <w:tab w:pos="1751" w:val="left" w:leader="none"/>
        </w:tabs>
        <w:spacing w:line="240" w:lineRule="auto" w:before="13" w:after="0"/>
        <w:ind w:left="1751" w:right="0" w:hanging="360"/>
        <w:jc w:val="left"/>
        <w:rPr>
          <w:sz w:val="22"/>
        </w:rPr>
      </w:pPr>
      <w:r>
        <w:rPr>
          <w:sz w:val="22"/>
        </w:rPr>
        <w:t>Total</w:t>
      </w:r>
      <w:r>
        <w:rPr>
          <w:spacing w:val="-15"/>
          <w:sz w:val="22"/>
        </w:rPr>
        <w:t> </w:t>
      </w:r>
      <w:r>
        <w:rPr>
          <w:sz w:val="22"/>
        </w:rPr>
        <w:t>shadow</w:t>
      </w:r>
      <w:r>
        <w:rPr>
          <w:spacing w:val="-12"/>
          <w:sz w:val="22"/>
        </w:rPr>
        <w:t> </w:t>
      </w:r>
      <w:r>
        <w:rPr>
          <w:sz w:val="22"/>
        </w:rPr>
        <w:t>free</w:t>
      </w:r>
      <w:r>
        <w:rPr>
          <w:spacing w:val="-9"/>
          <w:sz w:val="22"/>
        </w:rPr>
        <w:t> </w:t>
      </w:r>
      <w:r>
        <w:rPr>
          <w:sz w:val="22"/>
        </w:rPr>
        <w:t>area</w:t>
      </w:r>
      <w:r>
        <w:rPr>
          <w:spacing w:val="-8"/>
          <w:sz w:val="22"/>
        </w:rPr>
        <w:t> </w:t>
      </w:r>
      <w:r>
        <w:rPr>
          <w:sz w:val="22"/>
        </w:rPr>
        <w:t>available</w:t>
      </w:r>
      <w:r>
        <w:rPr>
          <w:spacing w:val="-11"/>
          <w:sz w:val="22"/>
        </w:rPr>
        <w:t> </w:t>
      </w:r>
      <w:r>
        <w:rPr>
          <w:sz w:val="22"/>
        </w:rPr>
        <w:t>(Customer</w:t>
      </w:r>
      <w:r>
        <w:rPr>
          <w:spacing w:val="-9"/>
          <w:sz w:val="22"/>
        </w:rPr>
        <w:t> </w:t>
      </w:r>
      <w:r>
        <w:rPr>
          <w:sz w:val="22"/>
        </w:rPr>
        <w:t>input)</w:t>
      </w:r>
      <w:r>
        <w:rPr>
          <w:spacing w:val="-10"/>
          <w:sz w:val="22"/>
        </w:rPr>
        <w:t> </w:t>
      </w:r>
      <w:r>
        <w:rPr>
          <w:spacing w:val="-2"/>
          <w:sz w:val="22"/>
        </w:rPr>
        <w:t>is………………..</w:t>
      </w:r>
    </w:p>
    <w:p>
      <w:pPr>
        <w:pStyle w:val="ListParagraph"/>
        <w:numPr>
          <w:ilvl w:val="0"/>
          <w:numId w:val="2"/>
        </w:numPr>
        <w:tabs>
          <w:tab w:pos="1754" w:val="left" w:leader="none"/>
        </w:tabs>
        <w:spacing w:line="240" w:lineRule="auto" w:before="1" w:after="0"/>
        <w:ind w:left="1754" w:right="886" w:hanging="360"/>
        <w:jc w:val="left"/>
        <w:rPr>
          <w:sz w:val="22"/>
        </w:rPr>
      </w:pPr>
      <w:r>
        <w:rPr>
          <w:sz w:val="22"/>
        </w:rPr>
        <w:t>While</w:t>
      </w:r>
      <w:r>
        <w:rPr>
          <w:spacing w:val="-12"/>
          <w:sz w:val="22"/>
        </w:rPr>
        <w:t> </w:t>
      </w:r>
      <w:r>
        <w:rPr>
          <w:sz w:val="22"/>
        </w:rPr>
        <w:t>calculating</w:t>
      </w:r>
      <w:r>
        <w:rPr>
          <w:spacing w:val="-8"/>
          <w:sz w:val="22"/>
        </w:rPr>
        <w:t> </w:t>
      </w:r>
      <w:r>
        <w:rPr>
          <w:sz w:val="22"/>
        </w:rPr>
        <w:t>load</w:t>
      </w:r>
      <w:r>
        <w:rPr>
          <w:spacing w:val="-13"/>
          <w:sz w:val="22"/>
        </w:rPr>
        <w:t> </w:t>
      </w:r>
      <w:r>
        <w:rPr>
          <w:sz w:val="22"/>
        </w:rPr>
        <w:t>in</w:t>
      </w:r>
      <w:r>
        <w:rPr>
          <w:spacing w:val="-12"/>
          <w:sz w:val="22"/>
        </w:rPr>
        <w:t> </w:t>
      </w:r>
      <w:r>
        <w:rPr>
          <w:sz w:val="22"/>
        </w:rPr>
        <w:t>your</w:t>
      </w:r>
      <w:r>
        <w:rPr>
          <w:spacing w:val="-9"/>
          <w:sz w:val="22"/>
        </w:rPr>
        <w:t> </w:t>
      </w:r>
      <w:r>
        <w:rPr>
          <w:sz w:val="22"/>
        </w:rPr>
        <w:t>premise,</w:t>
      </w:r>
      <w:r>
        <w:rPr>
          <w:spacing w:val="-9"/>
          <w:sz w:val="22"/>
        </w:rPr>
        <w:t> </w:t>
      </w:r>
      <w:r>
        <w:rPr>
          <w:sz w:val="22"/>
        </w:rPr>
        <w:t>surge</w:t>
      </w:r>
      <w:r>
        <w:rPr>
          <w:spacing w:val="-10"/>
          <w:sz w:val="22"/>
        </w:rPr>
        <w:t> </w:t>
      </w:r>
      <w:r>
        <w:rPr>
          <w:sz w:val="22"/>
        </w:rPr>
        <w:t>taking</w:t>
      </w:r>
      <w:r>
        <w:rPr>
          <w:spacing w:val="-11"/>
          <w:sz w:val="22"/>
        </w:rPr>
        <w:t> </w:t>
      </w:r>
      <w:r>
        <w:rPr>
          <w:sz w:val="22"/>
        </w:rPr>
        <w:t>appliances</w:t>
      </w:r>
      <w:r>
        <w:rPr>
          <w:spacing w:val="-13"/>
          <w:sz w:val="22"/>
        </w:rPr>
        <w:t> </w:t>
      </w:r>
      <w:r>
        <w:rPr>
          <w:sz w:val="22"/>
        </w:rPr>
        <w:t>should</w:t>
      </w:r>
      <w:r>
        <w:rPr>
          <w:spacing w:val="-9"/>
          <w:sz w:val="22"/>
        </w:rPr>
        <w:t> </w:t>
      </w:r>
      <w:r>
        <w:rPr>
          <w:sz w:val="22"/>
        </w:rPr>
        <w:t>be</w:t>
      </w:r>
      <w:r>
        <w:rPr>
          <w:spacing w:val="-10"/>
          <w:sz w:val="22"/>
        </w:rPr>
        <w:t> </w:t>
      </w:r>
      <w:r>
        <w:rPr>
          <w:sz w:val="22"/>
        </w:rPr>
        <w:t>avoided</w:t>
      </w:r>
      <w:r>
        <w:rPr>
          <w:spacing w:val="-10"/>
          <w:sz w:val="22"/>
        </w:rPr>
        <w:t> </w:t>
      </w:r>
      <w:r>
        <w:rPr>
          <w:sz w:val="22"/>
        </w:rPr>
        <w:t>or used on off grid power plant. For further detail call 9110960721.</w:t>
      </w:r>
    </w:p>
    <w:p>
      <w:pPr>
        <w:pStyle w:val="BodyText"/>
        <w:spacing w:line="256" w:lineRule="auto" w:before="254"/>
        <w:ind w:left="988"/>
      </w:pPr>
      <w:r>
        <w:rPr>
          <w:b/>
        </w:rPr>
        <w:t>Note: </w:t>
      </w:r>
      <w:r>
        <w:rPr/>
        <w:t>Technical specifications</w:t>
      </w:r>
      <w:r>
        <w:rPr>
          <w:spacing w:val="33"/>
        </w:rPr>
        <w:t> </w:t>
      </w:r>
      <w:r>
        <w:rPr/>
        <w:t>are</w:t>
      </w:r>
      <w:r>
        <w:rPr>
          <w:spacing w:val="30"/>
        </w:rPr>
        <w:t> </w:t>
      </w:r>
      <w:r>
        <w:rPr/>
        <w:t>subject to</w:t>
      </w:r>
      <w:r>
        <w:rPr>
          <w:spacing w:val="33"/>
        </w:rPr>
        <w:t> </w:t>
      </w:r>
      <w:r>
        <w:rPr/>
        <w:t>change without any</w:t>
      </w:r>
      <w:r>
        <w:rPr>
          <w:spacing w:val="32"/>
        </w:rPr>
        <w:t> </w:t>
      </w:r>
      <w:r>
        <w:rPr/>
        <w:t>prior notice due</w:t>
      </w:r>
      <w:r>
        <w:rPr>
          <w:spacing w:val="33"/>
        </w:rPr>
        <w:t> </w:t>
      </w:r>
      <w:r>
        <w:rPr/>
        <w:t>to</w:t>
      </w:r>
      <w:r>
        <w:rPr>
          <w:spacing w:val="31"/>
        </w:rPr>
        <w:t> </w:t>
      </w:r>
      <w:r>
        <w:rPr/>
        <w:t>constant development.</w:t>
      </w:r>
      <w:r>
        <w:rPr>
          <w:spacing w:val="-8"/>
        </w:rPr>
        <w:t> </w:t>
      </w:r>
      <w:r>
        <w:rPr/>
        <w:t>In</w:t>
      </w:r>
      <w:r>
        <w:rPr>
          <w:spacing w:val="-9"/>
        </w:rPr>
        <w:t> </w:t>
      </w:r>
      <w:r>
        <w:rPr/>
        <w:t>case</w:t>
      </w:r>
      <w:r>
        <w:rPr>
          <w:spacing w:val="-8"/>
        </w:rPr>
        <w:t> </w:t>
      </w:r>
      <w:r>
        <w:rPr/>
        <w:t>that</w:t>
      </w:r>
      <w:r>
        <w:rPr>
          <w:spacing w:val="-9"/>
        </w:rPr>
        <w:t> </w:t>
      </w:r>
      <w:r>
        <w:rPr/>
        <w:t>out</w:t>
      </w:r>
      <w:r>
        <w:rPr>
          <w:spacing w:val="-6"/>
        </w:rPr>
        <w:t> </w:t>
      </w:r>
      <w:r>
        <w:rPr/>
        <w:t>suppliers</w:t>
      </w:r>
      <w:r>
        <w:rPr>
          <w:spacing w:val="-8"/>
        </w:rPr>
        <w:t> </w:t>
      </w:r>
      <w:r>
        <w:rPr/>
        <w:t>are</w:t>
      </w:r>
      <w:r>
        <w:rPr>
          <w:spacing w:val="-8"/>
        </w:rPr>
        <w:t> </w:t>
      </w:r>
      <w:r>
        <w:rPr/>
        <w:t>not</w:t>
      </w:r>
      <w:r>
        <w:rPr>
          <w:spacing w:val="-8"/>
        </w:rPr>
        <w:t> </w:t>
      </w:r>
      <w:r>
        <w:rPr/>
        <w:t>able</w:t>
      </w:r>
      <w:r>
        <w:rPr>
          <w:spacing w:val="-8"/>
        </w:rPr>
        <w:t> </w:t>
      </w:r>
      <w:r>
        <w:rPr/>
        <w:t>to</w:t>
      </w:r>
      <w:r>
        <w:rPr>
          <w:spacing w:val="-3"/>
        </w:rPr>
        <w:t> </w:t>
      </w:r>
      <w:r>
        <w:rPr/>
        <w:t>deliver</w:t>
      </w:r>
      <w:r>
        <w:rPr>
          <w:spacing w:val="-6"/>
        </w:rPr>
        <w:t> </w:t>
      </w:r>
      <w:r>
        <w:rPr/>
        <w:t>the</w:t>
      </w:r>
      <w:r>
        <w:rPr>
          <w:spacing w:val="-6"/>
        </w:rPr>
        <w:t> </w:t>
      </w:r>
      <w:r>
        <w:rPr/>
        <w:t>above</w:t>
      </w:r>
      <w:r>
        <w:rPr>
          <w:spacing w:val="-5"/>
        </w:rPr>
        <w:t> </w:t>
      </w:r>
      <w:r>
        <w:rPr/>
        <w:t>parts</w:t>
      </w:r>
      <w:r>
        <w:rPr>
          <w:spacing w:val="-8"/>
        </w:rPr>
        <w:t> </w:t>
      </w:r>
      <w:r>
        <w:rPr/>
        <w:t>and</w:t>
      </w:r>
      <w:r>
        <w:rPr>
          <w:spacing w:val="-7"/>
        </w:rPr>
        <w:t> </w:t>
      </w:r>
      <w:r>
        <w:rPr/>
        <w:t>components,</w:t>
      </w:r>
    </w:p>
    <w:p>
      <w:pPr>
        <w:pStyle w:val="BodyText"/>
        <w:spacing w:after="0" w:line="256" w:lineRule="auto"/>
        <w:sectPr>
          <w:pgSz w:w="11900" w:h="16860"/>
          <w:pgMar w:header="193" w:footer="1348" w:top="1380" w:bottom="1580" w:left="992" w:right="425"/>
        </w:sectPr>
      </w:pPr>
    </w:p>
    <w:p>
      <w:pPr>
        <w:spacing w:line="259" w:lineRule="auto" w:before="46"/>
        <w:ind w:left="988" w:right="838" w:firstLine="0"/>
        <w:jc w:val="both"/>
        <w:rPr>
          <w:sz w:val="22"/>
        </w:rPr>
      </w:pPr>
      <w:r>
        <w:rPr>
          <w:b/>
          <w:sz w:val="22"/>
        </w:rPr>
        <w:t>GHANPRIYA</w:t>
      </w:r>
      <w:r>
        <w:rPr>
          <w:b/>
          <w:spacing w:val="-3"/>
          <w:sz w:val="22"/>
        </w:rPr>
        <w:t> </w:t>
      </w:r>
      <w:r>
        <w:rPr>
          <w:b/>
          <w:sz w:val="22"/>
        </w:rPr>
        <w:t>ENERGY</w:t>
      </w:r>
      <w:r>
        <w:rPr>
          <w:b/>
          <w:spacing w:val="-5"/>
          <w:sz w:val="22"/>
        </w:rPr>
        <w:t> </w:t>
      </w:r>
      <w:r>
        <w:rPr>
          <w:b/>
          <w:sz w:val="22"/>
        </w:rPr>
        <w:t>SOLUTION</w:t>
      </w:r>
      <w:r>
        <w:rPr>
          <w:b/>
          <w:spacing w:val="-1"/>
          <w:sz w:val="22"/>
        </w:rPr>
        <w:t> </w:t>
      </w:r>
      <w:r>
        <w:rPr>
          <w:sz w:val="22"/>
        </w:rPr>
        <w:t>will</w:t>
      </w:r>
      <w:r>
        <w:rPr>
          <w:spacing w:val="-5"/>
          <w:sz w:val="22"/>
        </w:rPr>
        <w:t> </w:t>
      </w:r>
      <w:r>
        <w:rPr>
          <w:sz w:val="22"/>
        </w:rPr>
        <w:t>replace</w:t>
      </w:r>
      <w:r>
        <w:rPr>
          <w:spacing w:val="-4"/>
          <w:sz w:val="22"/>
        </w:rPr>
        <w:t> </w:t>
      </w:r>
      <w:r>
        <w:rPr>
          <w:sz w:val="22"/>
        </w:rPr>
        <w:t>them</w:t>
      </w:r>
      <w:r>
        <w:rPr>
          <w:spacing w:val="-3"/>
          <w:sz w:val="22"/>
        </w:rPr>
        <w:t> </w:t>
      </w:r>
      <w:r>
        <w:rPr>
          <w:sz w:val="22"/>
        </w:rPr>
        <w:t>in</w:t>
      </w:r>
      <w:r>
        <w:rPr>
          <w:spacing w:val="-7"/>
          <w:sz w:val="22"/>
        </w:rPr>
        <w:t> </w:t>
      </w:r>
      <w:r>
        <w:rPr>
          <w:sz w:val="22"/>
        </w:rPr>
        <w:t>equal</w:t>
      </w:r>
      <w:r>
        <w:rPr>
          <w:spacing w:val="-5"/>
          <w:sz w:val="22"/>
        </w:rPr>
        <w:t> </w:t>
      </w:r>
      <w:r>
        <w:rPr>
          <w:sz w:val="22"/>
        </w:rPr>
        <w:t>quantity</w:t>
      </w:r>
      <w:r>
        <w:rPr>
          <w:spacing w:val="-3"/>
          <w:sz w:val="22"/>
        </w:rPr>
        <w:t> </w:t>
      </w:r>
      <w:r>
        <w:rPr>
          <w:sz w:val="22"/>
        </w:rPr>
        <w:t>or</w:t>
      </w:r>
      <w:r>
        <w:rPr>
          <w:spacing w:val="-4"/>
          <w:sz w:val="22"/>
        </w:rPr>
        <w:t> </w:t>
      </w:r>
      <w:r>
        <w:rPr>
          <w:sz w:val="22"/>
        </w:rPr>
        <w:t>better.</w:t>
      </w:r>
      <w:r>
        <w:rPr>
          <w:spacing w:val="-7"/>
          <w:sz w:val="22"/>
        </w:rPr>
        <w:t> </w:t>
      </w:r>
      <w:r>
        <w:rPr>
          <w:sz w:val="22"/>
        </w:rPr>
        <w:t>The</w:t>
      </w:r>
      <w:r>
        <w:rPr>
          <w:spacing w:val="-4"/>
          <w:sz w:val="22"/>
        </w:rPr>
        <w:t> </w:t>
      </w:r>
      <w:r>
        <w:rPr>
          <w:sz w:val="22"/>
        </w:rPr>
        <w:t>delivery</w:t>
      </w:r>
      <w:r>
        <w:rPr>
          <w:spacing w:val="-5"/>
          <w:sz w:val="22"/>
        </w:rPr>
        <w:t> </w:t>
      </w:r>
      <w:r>
        <w:rPr>
          <w:sz w:val="22"/>
        </w:rPr>
        <w:t>of</w:t>
      </w:r>
      <w:r>
        <w:rPr>
          <w:spacing w:val="-7"/>
          <w:sz w:val="22"/>
        </w:rPr>
        <w:t> </w:t>
      </w:r>
      <w:r>
        <w:rPr>
          <w:sz w:val="22"/>
        </w:rPr>
        <w:t>the parts is also subject to the supplier’s compliance </w:t>
      </w:r>
      <w:r>
        <w:rPr>
          <w:b/>
          <w:sz w:val="22"/>
        </w:rPr>
        <w:t>GHANPRIYA ENERGY SOLUTION </w:t>
      </w:r>
      <w:r>
        <w:rPr>
          <w:sz w:val="22"/>
        </w:rPr>
        <w:t>to contractual obligations towards </w:t>
      </w:r>
      <w:r>
        <w:rPr>
          <w:b/>
          <w:sz w:val="22"/>
        </w:rPr>
        <w:t>GHANPRIYA ENERGY SOLUTION </w:t>
      </w:r>
      <w:r>
        <w:rPr>
          <w:sz w:val="22"/>
        </w:rPr>
        <w:t>will do everything within their means to ensure prompt and reliable delivery and installation.</w:t>
      </w:r>
    </w:p>
    <w:p>
      <w:pPr>
        <w:spacing w:before="242"/>
        <w:ind w:left="988" w:right="0" w:firstLine="0"/>
        <w:jc w:val="both"/>
        <w:rPr>
          <w:rFonts w:ascii="Calibri Light"/>
          <w:sz w:val="32"/>
        </w:rPr>
      </w:pPr>
      <w:bookmarkStart w:name="_bookmark4" w:id="5"/>
      <w:bookmarkEnd w:id="5"/>
      <w:r>
        <w:rPr/>
      </w:r>
      <w:r>
        <w:rPr>
          <w:rFonts w:ascii="Calibri Light"/>
          <w:color w:val="2C74B5"/>
          <w:spacing w:val="-4"/>
          <w:sz w:val="32"/>
        </w:rPr>
        <w:t>COMMERCIAL</w:t>
      </w:r>
      <w:r>
        <w:rPr>
          <w:rFonts w:ascii="Calibri Light"/>
          <w:color w:val="2C74B5"/>
          <w:spacing w:val="2"/>
          <w:sz w:val="32"/>
        </w:rPr>
        <w:t> </w:t>
      </w:r>
      <w:r>
        <w:rPr>
          <w:rFonts w:ascii="Calibri Light"/>
          <w:color w:val="2C74B5"/>
          <w:spacing w:val="-2"/>
          <w:sz w:val="32"/>
        </w:rPr>
        <w:t>OFFER:</w:t>
      </w:r>
    </w:p>
    <w:p>
      <w:pPr>
        <w:pStyle w:val="BodyText"/>
        <w:spacing w:line="256" w:lineRule="auto" w:before="31"/>
        <w:ind w:left="988" w:right="975"/>
      </w:pPr>
      <w:r>
        <w:rPr>
          <w:spacing w:val="-12"/>
        </w:rPr>
        <w:t xml:space="preserve">Price offer for design, engineering, supply, transportation, installation, testing &amp; commissioning of the {kw}kw Solar PV plant as per bill of material mentioned above:</w:t>
      </w:r>
    </w:p>
    <w:p>
      <w:pPr>
        <w:pStyle w:val="BodyText"/>
        <w:spacing w:before="6" w:after="1"/>
        <w:rPr>
          <w:sz w:val="13"/>
        </w:rPr>
      </w:pPr>
    </w:p>
    <w:tbl>
      <w:tblPr>
        <w:tblW w:w="0" w:type="auto"/>
        <w:jc w:val="left"/>
        <w:tblInd w:w="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5"/>
        <w:gridCol w:w="3243"/>
        <w:gridCol w:w="4645"/>
      </w:tblGrid>
      <w:tr>
        <w:trPr>
          <w:trHeight w:val="537" w:hRule="atLeast"/>
        </w:trPr>
        <w:tc>
          <w:tcPr>
            <w:tcW w:w="1075" w:type="dxa"/>
          </w:tcPr>
          <w:p>
            <w:pPr>
              <w:pStyle w:val="TableParagraph"/>
              <w:spacing w:before="131"/>
              <w:ind w:left="30" w:right="8"/>
              <w:jc w:val="center"/>
              <w:rPr>
                <w:b/>
                <w:sz w:val="22"/>
              </w:rPr>
            </w:pPr>
            <w:r>
              <w:rPr>
                <w:b/>
                <w:sz w:val="22"/>
              </w:rPr>
              <w:t>Sr.</w:t>
            </w:r>
            <w:r>
              <w:rPr>
                <w:b/>
                <w:spacing w:val="-3"/>
                <w:sz w:val="22"/>
              </w:rPr>
              <w:t> </w:t>
            </w:r>
            <w:r>
              <w:rPr>
                <w:b/>
                <w:spacing w:val="-5"/>
                <w:sz w:val="22"/>
              </w:rPr>
              <w:t>No.</w:t>
            </w:r>
          </w:p>
        </w:tc>
        <w:tc>
          <w:tcPr>
            <w:tcW w:w="3243" w:type="dxa"/>
          </w:tcPr>
          <w:p>
            <w:pPr>
              <w:pStyle w:val="TableParagraph"/>
              <w:spacing w:line="261" w:lineRule="exact" w:before="256"/>
              <w:ind w:left="18"/>
              <w:jc w:val="center"/>
              <w:rPr>
                <w:b/>
                <w:sz w:val="22"/>
              </w:rPr>
            </w:pPr>
            <w:r>
              <w:rPr>
                <w:b/>
                <w:spacing w:val="-2"/>
                <w:sz w:val="22"/>
              </w:rPr>
              <w:t>Description</w:t>
            </w:r>
          </w:p>
        </w:tc>
        <w:tc>
          <w:tcPr>
            <w:tcW w:w="4645" w:type="dxa"/>
          </w:tcPr>
          <w:p>
            <w:pPr>
              <w:pStyle w:val="TableParagraph"/>
              <w:spacing w:line="261" w:lineRule="exact" w:before="256"/>
              <w:ind w:left="23" w:right="9"/>
              <w:jc w:val="center"/>
              <w:rPr>
                <w:b/>
                <w:sz w:val="22"/>
              </w:rPr>
            </w:pPr>
            <w:r>
              <w:rPr>
                <w:b/>
                <w:spacing w:val="-2"/>
                <w:sz w:val="22"/>
              </w:rPr>
              <w:t>Amount</w:t>
            </w:r>
          </w:p>
        </w:tc>
      </w:tr>
      <w:tr>
        <w:trPr>
          <w:trHeight w:val="1075" w:hRule="atLeast"/>
        </w:trPr>
        <w:tc>
          <w:tcPr>
            <w:tcW w:w="1075" w:type="dxa"/>
          </w:tcPr>
          <w:p>
            <w:pPr>
              <w:pStyle w:val="TableParagraph"/>
              <w:spacing w:before="266"/>
              <w:rPr>
                <w:sz w:val="22"/>
              </w:rPr>
            </w:pPr>
          </w:p>
          <w:p>
            <w:pPr>
              <w:pStyle w:val="TableParagraph"/>
              <w:ind w:left="30"/>
              <w:jc w:val="center"/>
              <w:rPr>
                <w:b/>
                <w:sz w:val="22"/>
              </w:rPr>
            </w:pPr>
            <w:r>
              <w:rPr>
                <w:b/>
                <w:spacing w:val="-10"/>
                <w:sz w:val="22"/>
              </w:rPr>
              <w:t>1</w:t>
            </w:r>
          </w:p>
        </w:tc>
        <w:tc>
          <w:tcPr>
            <w:tcW w:w="3243" w:type="dxa"/>
          </w:tcPr>
          <w:p>
            <w:pPr>
              <w:pStyle w:val="TableParagraph"/>
              <w:spacing w:before="266"/>
              <w:ind w:left="18" w:right="319"/>
              <w:jc w:val="center"/>
              <w:rPr>
                <w:b/>
                <w:sz w:val="22"/>
              </w:rPr>
            </w:pPr>
            <w:r>
              <w:rPr>
                <w:b/>
                <w:sz w:val="22"/>
              </w:rPr>
              <w:t xml:space="preserve">{kw}kw, {system_type} Rooftop Solar</w:t>
            </w:r>
          </w:p>
          <w:p>
            <w:pPr>
              <w:pStyle w:val="TableParagraph"/>
              <w:ind w:right="1"/>
              <w:jc w:val="center"/>
              <w:rPr>
                <w:b/>
                <w:sz w:val="22"/>
              </w:rPr>
            </w:pPr>
            <w:r>
              <w:rPr>
                <w:b/>
                <w:spacing w:val="-2"/>
                <w:sz w:val="22"/>
              </w:rPr>
              <w:t>Plant</w:t>
            </w:r>
          </w:p>
        </w:tc>
        <w:tc>
          <w:tcPr>
            <w:tcW w:w="4645" w:type="dxa"/>
          </w:tcPr>
          <w:p>
            <w:pPr>
              <w:pStyle w:val="TableParagraph"/>
              <w:spacing w:before="266"/>
              <w:rPr>
                <w:sz w:val="22"/>
              </w:rPr>
            </w:pPr>
          </w:p>
          <w:p>
            <w:pPr>
              <w:pStyle w:val="TableParagraph"/>
              <w:ind w:left="23" w:right="2"/>
              <w:jc w:val="center"/>
              <w:rPr>
                <w:b/>
                <w:sz w:val="22"/>
              </w:rPr>
            </w:pPr>
            <w:r>
              <w:rPr>
                <w:b/>
                <w:sz w:val="22"/>
              </w:rPr>
              <w:t xml:space="preserve">₹{total} (GST Inclusive)</w:t>
            </w:r>
          </w:p>
        </w:tc>
      </w:tr>
      <w:tr>
        <w:trPr>
          <w:trHeight w:val="937" w:hRule="atLeast"/>
        </w:trPr>
        <w:tc>
          <w:tcPr>
            <w:tcW w:w="1075" w:type="dxa"/>
          </w:tcPr>
          <w:p>
            <w:pPr>
              <w:pStyle w:val="TableParagraph"/>
              <w:spacing w:before="64"/>
              <w:rPr>
                <w:sz w:val="22"/>
              </w:rPr>
            </w:pPr>
          </w:p>
          <w:p>
            <w:pPr>
              <w:pStyle w:val="TableParagraph"/>
              <w:ind w:left="30"/>
              <w:jc w:val="center"/>
              <w:rPr>
                <w:b/>
                <w:sz w:val="22"/>
              </w:rPr>
            </w:pPr>
            <w:r>
              <w:rPr>
                <w:b/>
                <w:spacing w:val="-10"/>
                <w:sz w:val="22"/>
              </w:rPr>
              <w:t>2</w:t>
            </w:r>
          </w:p>
        </w:tc>
        <w:tc>
          <w:tcPr>
            <w:tcW w:w="3243" w:type="dxa"/>
          </w:tcPr>
          <w:p>
            <w:pPr>
              <w:pStyle w:val="TableParagraph"/>
              <w:spacing w:before="64"/>
              <w:ind w:left="359" w:right="247" w:firstLine="574"/>
              <w:rPr>
                <w:sz w:val="22"/>
              </w:rPr>
            </w:pPr>
            <w:r>
              <w:rPr>
                <w:sz w:val="22"/>
              </w:rPr>
              <w:t>Central Subsidy </w:t>
            </w:r>
            <w:r>
              <w:rPr>
                <w:spacing w:val="-2"/>
                <w:sz w:val="22"/>
              </w:rPr>
              <w:t>(Central</w:t>
            </w:r>
            <w:r>
              <w:rPr>
                <w:spacing w:val="-8"/>
                <w:sz w:val="22"/>
              </w:rPr>
              <w:t> </w:t>
            </w:r>
            <w:r>
              <w:rPr>
                <w:spacing w:val="-2"/>
                <w:sz w:val="22"/>
              </w:rPr>
              <w:t>Govt.</w:t>
            </w:r>
            <w:r>
              <w:rPr>
                <w:spacing w:val="-7"/>
                <w:sz w:val="22"/>
              </w:rPr>
              <w:t> </w:t>
            </w:r>
            <w:r>
              <w:rPr>
                <w:spacing w:val="-2"/>
                <w:sz w:val="22"/>
              </w:rPr>
              <w:t>Direct</w:t>
            </w:r>
            <w:r>
              <w:rPr>
                <w:spacing w:val="-6"/>
                <w:sz w:val="22"/>
              </w:rPr>
              <w:t> </w:t>
            </w:r>
            <w:r>
              <w:rPr>
                <w:spacing w:val="-2"/>
                <w:sz w:val="22"/>
              </w:rPr>
              <w:t>Benefit</w:t>
            </w:r>
          </w:p>
          <w:p>
            <w:pPr>
              <w:pStyle w:val="TableParagraph"/>
              <w:ind w:left="184"/>
              <w:rPr>
                <w:sz w:val="22"/>
              </w:rPr>
            </w:pPr>
            <w:r>
              <w:rPr>
                <w:sz w:val="22"/>
              </w:rPr>
              <w:t>Transfer</w:t>
            </w:r>
            <w:r>
              <w:rPr>
                <w:spacing w:val="-8"/>
                <w:sz w:val="22"/>
              </w:rPr>
              <w:t> </w:t>
            </w:r>
            <w:r>
              <w:rPr>
                <w:sz w:val="22"/>
              </w:rPr>
              <w:t>to</w:t>
            </w:r>
            <w:r>
              <w:rPr>
                <w:spacing w:val="-6"/>
                <w:sz w:val="22"/>
              </w:rPr>
              <w:t> </w:t>
            </w:r>
            <w:r>
              <w:rPr>
                <w:sz w:val="22"/>
              </w:rPr>
              <w:t>Beneficiary</w:t>
            </w:r>
            <w:r>
              <w:rPr>
                <w:spacing w:val="-8"/>
                <w:sz w:val="22"/>
              </w:rPr>
              <w:t> </w:t>
            </w:r>
            <w:r>
              <w:rPr>
                <w:spacing w:val="-2"/>
                <w:sz w:val="22"/>
              </w:rPr>
              <w:t>Account)</w:t>
            </w:r>
          </w:p>
        </w:tc>
        <w:tc>
          <w:tcPr>
            <w:tcW w:w="4645" w:type="dxa"/>
          </w:tcPr>
          <w:p>
            <w:pPr>
              <w:pStyle w:val="TableParagraph"/>
              <w:spacing w:before="64"/>
              <w:rPr>
                <w:sz w:val="22"/>
              </w:rPr>
            </w:pPr>
          </w:p>
          <w:p>
            <w:pPr>
              <w:pStyle w:val="TableParagraph"/>
              <w:ind w:left="23" w:right="2"/>
              <w:jc w:val="center"/>
              <w:rPr>
                <w:sz w:val="22"/>
              </w:rPr>
            </w:pPr>
            <w:r>
              <w:rPr>
                <w:sz w:val="22"/>
              </w:rPr>
              <w:t xml:space="preserve">₹ {central_subsidy}</w:t>
            </w:r>
          </w:p>
        </w:tc>
      </w:tr>
      <w:tr>
        <w:trPr>
          <w:trHeight w:val="945" w:hRule="atLeast"/>
        </w:trPr>
        <w:tc>
          <w:tcPr>
            <w:tcW w:w="1075" w:type="dxa"/>
          </w:tcPr>
          <w:p>
            <w:pPr>
              <w:pStyle w:val="TableParagraph"/>
              <w:spacing w:before="68"/>
              <w:rPr>
                <w:sz w:val="22"/>
              </w:rPr>
            </w:pPr>
          </w:p>
          <w:p>
            <w:pPr>
              <w:pStyle w:val="TableParagraph"/>
              <w:spacing w:before="1"/>
              <w:ind w:left="30"/>
              <w:jc w:val="center"/>
              <w:rPr>
                <w:b/>
                <w:sz w:val="22"/>
              </w:rPr>
            </w:pPr>
            <w:r>
              <w:rPr>
                <w:b/>
                <w:spacing w:val="-10"/>
                <w:sz w:val="22"/>
              </w:rPr>
              <w:t>4</w:t>
            </w:r>
          </w:p>
        </w:tc>
        <w:tc>
          <w:tcPr>
            <w:tcW w:w="3243" w:type="dxa"/>
          </w:tcPr>
          <w:p>
            <w:pPr>
              <w:pStyle w:val="TableParagraph"/>
              <w:spacing w:before="203"/>
              <w:ind w:left="607" w:right="247" w:firstLine="146"/>
              <w:rPr>
                <w:sz w:val="22"/>
              </w:rPr>
            </w:pPr>
            <w:r>
              <w:rPr>
                <w:sz w:val="22"/>
              </w:rPr>
              <w:t>Final Effective Price </w:t>
            </w:r>
            <w:r>
              <w:rPr>
                <w:spacing w:val="-2"/>
                <w:sz w:val="22"/>
              </w:rPr>
              <w:t>(After</w:t>
            </w:r>
            <w:r>
              <w:rPr>
                <w:spacing w:val="-11"/>
                <w:sz w:val="22"/>
              </w:rPr>
              <w:t> </w:t>
            </w:r>
            <w:r>
              <w:rPr>
                <w:spacing w:val="-2"/>
                <w:sz w:val="22"/>
              </w:rPr>
              <w:t>Getting</w:t>
            </w:r>
            <w:r>
              <w:rPr>
                <w:spacing w:val="-9"/>
                <w:sz w:val="22"/>
              </w:rPr>
              <w:t> </w:t>
            </w:r>
            <w:r>
              <w:rPr>
                <w:spacing w:val="-2"/>
                <w:sz w:val="22"/>
              </w:rPr>
              <w:t>Subsidy)</w:t>
            </w:r>
          </w:p>
        </w:tc>
        <w:tc>
          <w:tcPr>
            <w:tcW w:w="4645" w:type="dxa"/>
          </w:tcPr>
          <w:p>
            <w:pPr>
              <w:pStyle w:val="TableParagraph"/>
              <w:spacing w:before="68"/>
              <w:rPr>
                <w:sz w:val="22"/>
              </w:rPr>
            </w:pPr>
          </w:p>
          <w:p>
            <w:pPr>
              <w:pStyle w:val="TableParagraph"/>
              <w:spacing w:before="1"/>
              <w:ind w:left="23"/>
              <w:jc w:val="center"/>
              <w:rPr>
                <w:sz w:val="22"/>
              </w:rPr>
            </w:pPr>
            <w:r>
              <w:rPr>
                <w:sz w:val="22"/>
              </w:rPr>
              <w:t xml:space="preserve">₹ {final_price}</w:t>
            </w:r>
          </w:p>
        </w:tc>
      </w:tr>
    </w:tbl>
    <w:p>
      <w:pPr>
        <w:pStyle w:val="BodyText"/>
        <w:spacing w:before="180"/>
      </w:pPr>
    </w:p>
    <w:p>
      <w:pPr>
        <w:pStyle w:val="BodyText"/>
        <w:spacing w:line="259" w:lineRule="auto" w:before="1"/>
        <w:ind w:left="988" w:right="842"/>
        <w:jc w:val="both"/>
      </w:pPr>
      <w:r>
        <w:rPr/>
        <w:t>This</w:t>
      </w:r>
      <w:r>
        <w:rPr>
          <w:spacing w:val="-2"/>
        </w:rPr>
        <w:t> </w:t>
      </w:r>
      <w:r>
        <w:rPr/>
        <w:t>is</w:t>
      </w:r>
      <w:r>
        <w:rPr>
          <w:spacing w:val="-2"/>
        </w:rPr>
        <w:t> </w:t>
      </w:r>
      <w:r>
        <w:rPr/>
        <w:t>an</w:t>
      </w:r>
      <w:r>
        <w:rPr>
          <w:spacing w:val="-7"/>
        </w:rPr>
        <w:t> </w:t>
      </w:r>
      <w:r>
        <w:rPr/>
        <w:t>initial</w:t>
      </w:r>
      <w:r>
        <w:rPr>
          <w:spacing w:val="-3"/>
        </w:rPr>
        <w:t> </w:t>
      </w:r>
      <w:r>
        <w:rPr/>
        <w:t>proposal</w:t>
      </w:r>
      <w:r>
        <w:rPr>
          <w:spacing w:val="-4"/>
        </w:rPr>
        <w:t> </w:t>
      </w:r>
      <w:r>
        <w:rPr/>
        <w:t>and</w:t>
      </w:r>
      <w:r>
        <w:rPr>
          <w:spacing w:val="-3"/>
        </w:rPr>
        <w:t> </w:t>
      </w:r>
      <w:r>
        <w:rPr/>
        <w:t>all</w:t>
      </w:r>
      <w:r>
        <w:rPr>
          <w:spacing w:val="-3"/>
        </w:rPr>
        <w:t> </w:t>
      </w:r>
      <w:r>
        <w:rPr/>
        <w:t>information</w:t>
      </w:r>
      <w:r>
        <w:rPr>
          <w:spacing w:val="-2"/>
        </w:rPr>
        <w:t> </w:t>
      </w:r>
      <w:r>
        <w:rPr/>
        <w:t>is</w:t>
      </w:r>
      <w:r>
        <w:rPr>
          <w:spacing w:val="-4"/>
        </w:rPr>
        <w:t> </w:t>
      </w:r>
      <w:r>
        <w:rPr/>
        <w:t>subject</w:t>
      </w:r>
      <w:r>
        <w:rPr>
          <w:spacing w:val="-1"/>
        </w:rPr>
        <w:t> </w:t>
      </w:r>
      <w:r>
        <w:rPr/>
        <w:t>to change</w:t>
      </w:r>
      <w:r>
        <w:rPr>
          <w:spacing w:val="-4"/>
        </w:rPr>
        <w:t> </w:t>
      </w:r>
      <w:r>
        <w:rPr/>
        <w:t>based</w:t>
      </w:r>
      <w:r>
        <w:rPr>
          <w:spacing w:val="-2"/>
        </w:rPr>
        <w:t> </w:t>
      </w:r>
      <w:r>
        <w:rPr/>
        <w:t>on</w:t>
      </w:r>
      <w:r>
        <w:rPr>
          <w:spacing w:val="-5"/>
        </w:rPr>
        <w:t> </w:t>
      </w:r>
      <w:r>
        <w:rPr/>
        <w:t>site</w:t>
      </w:r>
      <w:r>
        <w:rPr>
          <w:spacing w:val="-4"/>
        </w:rPr>
        <w:t> </w:t>
      </w:r>
      <w:r>
        <w:rPr/>
        <w:t>requirements</w:t>
      </w:r>
      <w:r>
        <w:rPr>
          <w:spacing w:val="-1"/>
        </w:rPr>
        <w:t> </w:t>
      </w:r>
      <w:r>
        <w:rPr/>
        <w:t>and detailed</w:t>
      </w:r>
      <w:r>
        <w:rPr>
          <w:spacing w:val="-13"/>
        </w:rPr>
        <w:t> </w:t>
      </w:r>
      <w:r>
        <w:rPr/>
        <w:t>Engineering</w:t>
      </w:r>
      <w:r>
        <w:rPr>
          <w:spacing w:val="-12"/>
        </w:rPr>
        <w:t> </w:t>
      </w:r>
      <w:r>
        <w:rPr/>
        <w:t>document.</w:t>
      </w:r>
      <w:r>
        <w:rPr>
          <w:spacing w:val="-13"/>
        </w:rPr>
        <w:t> </w:t>
      </w:r>
      <w:r>
        <w:rPr/>
        <w:t>Please</w:t>
      </w:r>
      <w:r>
        <w:rPr>
          <w:spacing w:val="-12"/>
        </w:rPr>
        <w:t> </w:t>
      </w:r>
      <w:r>
        <w:rPr/>
        <w:t>contact</w:t>
      </w:r>
      <w:r>
        <w:rPr>
          <w:spacing w:val="-12"/>
        </w:rPr>
        <w:t> </w:t>
      </w:r>
      <w:r>
        <w:rPr/>
        <w:t>us</w:t>
      </w:r>
      <w:r>
        <w:rPr>
          <w:spacing w:val="-11"/>
        </w:rPr>
        <w:t> </w:t>
      </w:r>
      <w:r>
        <w:rPr/>
        <w:t>for</w:t>
      </w:r>
      <w:r>
        <w:rPr>
          <w:spacing w:val="-13"/>
        </w:rPr>
        <w:t> </w:t>
      </w:r>
      <w:r>
        <w:rPr/>
        <w:t>any</w:t>
      </w:r>
      <w:r>
        <w:rPr>
          <w:spacing w:val="-10"/>
        </w:rPr>
        <w:t> </w:t>
      </w:r>
      <w:r>
        <w:rPr/>
        <w:t>more</w:t>
      </w:r>
      <w:r>
        <w:rPr>
          <w:spacing w:val="-12"/>
        </w:rPr>
        <w:t> </w:t>
      </w:r>
      <w:r>
        <w:rPr/>
        <w:t>information</w:t>
      </w:r>
      <w:r>
        <w:rPr>
          <w:spacing w:val="-12"/>
        </w:rPr>
        <w:t> </w:t>
      </w:r>
      <w:r>
        <w:rPr/>
        <w:t>and</w:t>
      </w:r>
      <w:r>
        <w:rPr>
          <w:spacing w:val="-12"/>
        </w:rPr>
        <w:t> </w:t>
      </w:r>
      <w:r>
        <w:rPr/>
        <w:t>clarifications.</w:t>
      </w:r>
      <w:r>
        <w:rPr>
          <w:spacing w:val="-12"/>
        </w:rPr>
        <w:t> </w:t>
      </w:r>
      <w:r>
        <w:rPr/>
        <w:t>We look forward for your long-lasting Business relationship, and we are committed to deliver high quality service &amp; standards to our clients.</w:t>
      </w:r>
    </w:p>
    <w:p>
      <w:pPr>
        <w:pStyle w:val="BodyText"/>
        <w:spacing w:before="160"/>
        <w:ind w:left="988"/>
      </w:pPr>
      <w:r>
        <w:rPr/>
        <w:t>Note:</w:t>
      </w:r>
      <w:r>
        <w:rPr>
          <w:spacing w:val="-8"/>
        </w:rPr>
        <w:t> </w:t>
      </w:r>
      <w:r>
        <w:rPr/>
        <w:t>1.</w:t>
      </w:r>
      <w:r>
        <w:rPr>
          <w:spacing w:val="-8"/>
        </w:rPr>
        <w:t> </w:t>
      </w:r>
      <w:r>
        <w:rPr/>
        <w:t>Extra</w:t>
      </w:r>
      <w:r>
        <w:rPr>
          <w:spacing w:val="-7"/>
        </w:rPr>
        <w:t> </w:t>
      </w:r>
      <w:r>
        <w:rPr/>
        <w:t>Wattage</w:t>
      </w:r>
      <w:r>
        <w:rPr>
          <w:spacing w:val="-5"/>
        </w:rPr>
        <w:t> </w:t>
      </w:r>
      <w:r>
        <w:rPr/>
        <w:t>are</w:t>
      </w:r>
      <w:r>
        <w:rPr>
          <w:spacing w:val="-8"/>
        </w:rPr>
        <w:t> </w:t>
      </w:r>
      <w:r>
        <w:rPr/>
        <w:t>chargeable</w:t>
      </w:r>
      <w:r>
        <w:rPr>
          <w:spacing w:val="-4"/>
        </w:rPr>
        <w:t> </w:t>
      </w:r>
      <w:r>
        <w:rPr/>
        <w:t>as</w:t>
      </w:r>
      <w:r>
        <w:rPr>
          <w:spacing w:val="-3"/>
        </w:rPr>
        <w:t> </w:t>
      </w:r>
      <w:r>
        <w:rPr/>
        <w:t>per</w:t>
      </w:r>
      <w:r>
        <w:rPr>
          <w:spacing w:val="-6"/>
        </w:rPr>
        <w:t> </w:t>
      </w:r>
      <w:r>
        <w:rPr/>
        <w:t>wattage</w:t>
      </w:r>
      <w:r>
        <w:rPr>
          <w:spacing w:val="-11"/>
        </w:rPr>
        <w:t> </w:t>
      </w:r>
      <w:r>
        <w:rPr/>
        <w:t>rate</w:t>
      </w:r>
      <w:r>
        <w:rPr>
          <w:spacing w:val="-3"/>
        </w:rPr>
        <w:t> </w:t>
      </w:r>
      <w:r>
        <w:rPr>
          <w:spacing w:val="-2"/>
        </w:rPr>
        <w:t>calculation</w:t>
      </w:r>
    </w:p>
    <w:p>
      <w:pPr>
        <w:pStyle w:val="ListParagraph"/>
        <w:numPr>
          <w:ilvl w:val="0"/>
          <w:numId w:val="4"/>
        </w:numPr>
        <w:tabs>
          <w:tab w:pos="1241" w:val="left" w:leader="none"/>
        </w:tabs>
        <w:spacing w:line="259" w:lineRule="auto" w:before="180" w:after="0"/>
        <w:ind w:left="988" w:right="897" w:firstLine="0"/>
        <w:jc w:val="left"/>
        <w:rPr>
          <w:rFonts w:ascii="Calibri"/>
          <w:sz w:val="22"/>
        </w:rPr>
      </w:pPr>
      <w:r>
        <w:rPr>
          <w:rFonts w:ascii="Calibri"/>
          <w:sz w:val="22"/>
        </w:rPr>
        <w:t>GST</w:t>
      </w:r>
      <w:r>
        <w:rPr>
          <w:rFonts w:ascii="Calibri"/>
          <w:spacing w:val="35"/>
          <w:sz w:val="22"/>
        </w:rPr>
        <w:t> </w:t>
      </w:r>
      <w:r>
        <w:rPr>
          <w:rFonts w:ascii="Calibri"/>
          <w:sz w:val="22"/>
        </w:rPr>
        <w:t>rate</w:t>
      </w:r>
      <w:r>
        <w:rPr>
          <w:rFonts w:ascii="Calibri"/>
          <w:spacing w:val="35"/>
          <w:sz w:val="22"/>
        </w:rPr>
        <w:t> </w:t>
      </w:r>
      <w:r>
        <w:rPr>
          <w:rFonts w:ascii="Calibri"/>
          <w:sz w:val="22"/>
        </w:rPr>
        <w:t>are</w:t>
      </w:r>
      <w:r>
        <w:rPr>
          <w:rFonts w:ascii="Calibri"/>
          <w:spacing w:val="35"/>
          <w:sz w:val="22"/>
        </w:rPr>
        <w:t> </w:t>
      </w:r>
      <w:r>
        <w:rPr>
          <w:rFonts w:ascii="Calibri"/>
          <w:sz w:val="22"/>
        </w:rPr>
        <w:t>chargeable</w:t>
      </w:r>
      <w:r>
        <w:rPr>
          <w:rFonts w:ascii="Calibri"/>
          <w:spacing w:val="35"/>
          <w:sz w:val="22"/>
        </w:rPr>
        <w:t> </w:t>
      </w:r>
      <w:r>
        <w:rPr>
          <w:rFonts w:ascii="Calibri"/>
          <w:sz w:val="22"/>
        </w:rPr>
        <w:t>as</w:t>
      </w:r>
      <w:r>
        <w:rPr>
          <w:rFonts w:ascii="Calibri"/>
          <w:spacing w:val="35"/>
          <w:sz w:val="22"/>
        </w:rPr>
        <w:t> </w:t>
      </w:r>
      <w:r>
        <w:rPr>
          <w:rFonts w:ascii="Calibri"/>
          <w:sz w:val="22"/>
        </w:rPr>
        <w:t>per</w:t>
      </w:r>
      <w:r>
        <w:rPr>
          <w:rFonts w:ascii="Calibri"/>
          <w:spacing w:val="35"/>
          <w:sz w:val="22"/>
        </w:rPr>
        <w:t> </w:t>
      </w:r>
      <w:r>
        <w:rPr>
          <w:rFonts w:ascii="Calibri"/>
          <w:sz w:val="22"/>
        </w:rPr>
        <w:t>Govt</w:t>
      </w:r>
      <w:r>
        <w:rPr>
          <w:rFonts w:ascii="Calibri"/>
          <w:spacing w:val="35"/>
          <w:sz w:val="22"/>
        </w:rPr>
        <w:t> </w:t>
      </w:r>
      <w:r>
        <w:rPr>
          <w:rFonts w:ascii="Calibri"/>
          <w:sz w:val="22"/>
        </w:rPr>
        <w:t>norms</w:t>
      </w:r>
      <w:r>
        <w:rPr>
          <w:rFonts w:ascii="Calibri"/>
          <w:spacing w:val="35"/>
          <w:sz w:val="22"/>
        </w:rPr>
        <w:t> </w:t>
      </w:r>
      <w:r>
        <w:rPr>
          <w:rFonts w:ascii="Calibri"/>
          <w:sz w:val="22"/>
        </w:rPr>
        <w:t>and</w:t>
      </w:r>
      <w:r>
        <w:rPr>
          <w:rFonts w:ascii="Calibri"/>
          <w:spacing w:val="31"/>
          <w:sz w:val="22"/>
        </w:rPr>
        <w:t> </w:t>
      </w:r>
      <w:r>
        <w:rPr>
          <w:rFonts w:ascii="Calibri"/>
          <w:sz w:val="22"/>
        </w:rPr>
        <w:t>rate.</w:t>
      </w:r>
      <w:r>
        <w:rPr>
          <w:rFonts w:ascii="Calibri"/>
          <w:spacing w:val="35"/>
          <w:sz w:val="22"/>
        </w:rPr>
        <w:t> </w:t>
      </w:r>
      <w:r>
        <w:rPr>
          <w:rFonts w:ascii="Calibri"/>
          <w:sz w:val="22"/>
        </w:rPr>
        <w:t>It</w:t>
      </w:r>
      <w:r>
        <w:rPr>
          <w:rFonts w:ascii="Calibri"/>
          <w:spacing w:val="30"/>
          <w:sz w:val="22"/>
        </w:rPr>
        <w:t> </w:t>
      </w:r>
      <w:r>
        <w:rPr>
          <w:rFonts w:ascii="Calibri"/>
          <w:sz w:val="22"/>
        </w:rPr>
        <w:t>may</w:t>
      </w:r>
      <w:r>
        <w:rPr>
          <w:rFonts w:ascii="Calibri"/>
          <w:spacing w:val="33"/>
          <w:sz w:val="22"/>
        </w:rPr>
        <w:t> </w:t>
      </w:r>
      <w:r>
        <w:rPr>
          <w:rFonts w:ascii="Calibri"/>
          <w:sz w:val="22"/>
        </w:rPr>
        <w:t>vary</w:t>
      </w:r>
      <w:r>
        <w:rPr>
          <w:rFonts w:ascii="Calibri"/>
          <w:spacing w:val="35"/>
          <w:sz w:val="22"/>
        </w:rPr>
        <w:t> </w:t>
      </w:r>
      <w:r>
        <w:rPr>
          <w:rFonts w:ascii="Calibri"/>
          <w:sz w:val="22"/>
        </w:rPr>
        <w:t>as</w:t>
      </w:r>
      <w:r>
        <w:rPr>
          <w:rFonts w:ascii="Calibri"/>
          <w:spacing w:val="35"/>
          <w:sz w:val="22"/>
        </w:rPr>
        <w:t> </w:t>
      </w:r>
      <w:r>
        <w:rPr>
          <w:rFonts w:ascii="Calibri"/>
          <w:sz w:val="22"/>
        </w:rPr>
        <w:t>per</w:t>
      </w:r>
      <w:r>
        <w:rPr>
          <w:rFonts w:ascii="Calibri"/>
          <w:spacing w:val="32"/>
          <w:sz w:val="22"/>
        </w:rPr>
        <w:t> </w:t>
      </w:r>
      <w:r>
        <w:rPr>
          <w:rFonts w:ascii="Calibri"/>
          <w:sz w:val="22"/>
        </w:rPr>
        <w:t>govt</w:t>
      </w:r>
      <w:r>
        <w:rPr>
          <w:rFonts w:ascii="Calibri"/>
          <w:spacing w:val="32"/>
          <w:sz w:val="22"/>
        </w:rPr>
        <w:t> </w:t>
      </w:r>
      <w:r>
        <w:rPr>
          <w:rFonts w:ascii="Calibri"/>
          <w:sz w:val="22"/>
        </w:rPr>
        <w:t>policy</w:t>
      </w:r>
      <w:r>
        <w:rPr>
          <w:rFonts w:ascii="Calibri"/>
          <w:spacing w:val="35"/>
          <w:sz w:val="22"/>
        </w:rPr>
        <w:t> </w:t>
      </w:r>
      <w:r>
        <w:rPr>
          <w:rFonts w:ascii="Calibri"/>
          <w:sz w:val="22"/>
        </w:rPr>
        <w:t>and </w:t>
      </w:r>
      <w:r>
        <w:rPr>
          <w:rFonts w:ascii="Calibri"/>
          <w:spacing w:val="-2"/>
          <w:sz w:val="22"/>
        </w:rPr>
        <w:t>amendment</w:t>
      </w:r>
    </w:p>
    <w:p>
      <w:pPr>
        <w:pStyle w:val="BodyText"/>
      </w:pPr>
    </w:p>
    <w:p>
      <w:pPr>
        <w:pStyle w:val="BodyText"/>
        <w:spacing w:before="153"/>
      </w:pPr>
    </w:p>
    <w:p>
      <w:pPr>
        <w:pStyle w:val="Heading1"/>
        <w:spacing w:before="0"/>
      </w:pPr>
      <w:bookmarkStart w:name="_bookmark5" w:id="6"/>
      <w:bookmarkEnd w:id="6"/>
      <w:r>
        <w:rPr/>
      </w:r>
      <w:r>
        <w:rPr>
          <w:color w:val="2C74B5"/>
          <w:spacing w:val="-2"/>
        </w:rPr>
        <w:t>Payment</w:t>
      </w:r>
      <w:r>
        <w:rPr>
          <w:color w:val="2C74B5"/>
          <w:spacing w:val="-6"/>
        </w:rPr>
        <w:t> </w:t>
      </w:r>
      <w:r>
        <w:rPr>
          <w:color w:val="2C74B5"/>
          <w:spacing w:val="-2"/>
        </w:rPr>
        <w:t>Terms:</w:t>
      </w:r>
    </w:p>
    <w:p>
      <w:pPr>
        <w:pStyle w:val="ListParagraph"/>
        <w:numPr>
          <w:ilvl w:val="1"/>
          <w:numId w:val="4"/>
        </w:numPr>
        <w:tabs>
          <w:tab w:pos="3145" w:val="left" w:leader="none"/>
        </w:tabs>
        <w:spacing w:line="240" w:lineRule="auto" w:before="31" w:after="0"/>
        <w:ind w:left="3145" w:right="0" w:hanging="356"/>
        <w:jc w:val="left"/>
        <w:rPr>
          <w:rFonts w:ascii="Calibri"/>
          <w:sz w:val="22"/>
        </w:rPr>
      </w:pPr>
      <w:r>
        <w:rPr>
          <w:rFonts w:ascii="Calibri"/>
          <w:sz w:val="22"/>
        </w:rPr>
        <w:t>80</w:t>
      </w:r>
      <w:r>
        <w:rPr>
          <w:rFonts w:ascii="Calibri"/>
          <w:spacing w:val="-9"/>
          <w:sz w:val="22"/>
        </w:rPr>
        <w:t> </w:t>
      </w:r>
      <w:r>
        <w:rPr>
          <w:rFonts w:ascii="Calibri"/>
          <w:sz w:val="22"/>
        </w:rPr>
        <w:t>%</w:t>
      </w:r>
      <w:r>
        <w:rPr>
          <w:rFonts w:ascii="Calibri"/>
          <w:spacing w:val="-5"/>
          <w:sz w:val="22"/>
        </w:rPr>
        <w:t> </w:t>
      </w:r>
      <w:r>
        <w:rPr>
          <w:rFonts w:ascii="Calibri"/>
          <w:sz w:val="22"/>
        </w:rPr>
        <w:t>before</w:t>
      </w:r>
      <w:r>
        <w:rPr>
          <w:rFonts w:ascii="Calibri"/>
          <w:spacing w:val="-9"/>
          <w:sz w:val="22"/>
        </w:rPr>
        <w:t> </w:t>
      </w:r>
      <w:r>
        <w:rPr>
          <w:rFonts w:ascii="Calibri"/>
          <w:sz w:val="22"/>
        </w:rPr>
        <w:t>Module</w:t>
      </w:r>
      <w:r>
        <w:rPr>
          <w:rFonts w:ascii="Calibri"/>
          <w:spacing w:val="-7"/>
          <w:sz w:val="22"/>
        </w:rPr>
        <w:t> </w:t>
      </w:r>
      <w:r>
        <w:rPr>
          <w:rFonts w:ascii="Calibri"/>
          <w:sz w:val="22"/>
        </w:rPr>
        <w:t>dispatch</w:t>
      </w:r>
      <w:r>
        <w:rPr>
          <w:rFonts w:ascii="Calibri"/>
          <w:spacing w:val="-5"/>
          <w:sz w:val="22"/>
        </w:rPr>
        <w:t> </w:t>
      </w:r>
      <w:r>
        <w:rPr>
          <w:rFonts w:ascii="Calibri"/>
          <w:sz w:val="22"/>
        </w:rPr>
        <w:t>(First</w:t>
      </w:r>
      <w:r>
        <w:rPr>
          <w:rFonts w:ascii="Calibri"/>
          <w:spacing w:val="-4"/>
          <w:sz w:val="22"/>
        </w:rPr>
        <w:t> lot)</w:t>
      </w:r>
    </w:p>
    <w:p>
      <w:pPr>
        <w:pStyle w:val="ListParagraph"/>
        <w:numPr>
          <w:ilvl w:val="1"/>
          <w:numId w:val="4"/>
        </w:numPr>
        <w:tabs>
          <w:tab w:pos="3145" w:val="left" w:leader="none"/>
        </w:tabs>
        <w:spacing w:line="240" w:lineRule="auto" w:before="181" w:after="0"/>
        <w:ind w:left="3145" w:right="0" w:hanging="356"/>
        <w:jc w:val="left"/>
        <w:rPr>
          <w:rFonts w:ascii="Calibri"/>
          <w:sz w:val="22"/>
        </w:rPr>
      </w:pPr>
      <w:r>
        <w:rPr>
          <w:rFonts w:ascii="Calibri"/>
          <w:sz w:val="22"/>
        </w:rPr>
        <w:t>15</w:t>
      </w:r>
      <w:r>
        <w:rPr>
          <w:rFonts w:ascii="Calibri"/>
          <w:spacing w:val="-11"/>
          <w:sz w:val="22"/>
        </w:rPr>
        <w:t> </w:t>
      </w:r>
      <w:r>
        <w:rPr>
          <w:rFonts w:ascii="Calibri"/>
          <w:sz w:val="22"/>
        </w:rPr>
        <w:t>%</w:t>
      </w:r>
      <w:r>
        <w:rPr>
          <w:rFonts w:ascii="Calibri"/>
          <w:spacing w:val="-6"/>
          <w:sz w:val="22"/>
        </w:rPr>
        <w:t> </w:t>
      </w:r>
      <w:r>
        <w:rPr>
          <w:rFonts w:ascii="Calibri"/>
          <w:sz w:val="22"/>
        </w:rPr>
        <w:t>before</w:t>
      </w:r>
      <w:r>
        <w:rPr>
          <w:rFonts w:ascii="Calibri"/>
          <w:spacing w:val="-9"/>
          <w:sz w:val="22"/>
        </w:rPr>
        <w:t> </w:t>
      </w:r>
      <w:r>
        <w:rPr>
          <w:rFonts w:ascii="Calibri"/>
          <w:sz w:val="22"/>
        </w:rPr>
        <w:t>inverter</w:t>
      </w:r>
      <w:r>
        <w:rPr>
          <w:rFonts w:ascii="Calibri"/>
          <w:spacing w:val="-10"/>
          <w:sz w:val="22"/>
        </w:rPr>
        <w:t> </w:t>
      </w:r>
      <w:r>
        <w:rPr>
          <w:rFonts w:ascii="Calibri"/>
          <w:sz w:val="22"/>
        </w:rPr>
        <w:t>dispatch</w:t>
      </w:r>
      <w:r>
        <w:rPr>
          <w:rFonts w:ascii="Calibri"/>
          <w:spacing w:val="-9"/>
          <w:sz w:val="22"/>
        </w:rPr>
        <w:t> </w:t>
      </w:r>
      <w:r>
        <w:rPr>
          <w:rFonts w:ascii="Calibri"/>
          <w:sz w:val="22"/>
        </w:rPr>
        <w:t>(2</w:t>
      </w:r>
      <w:r>
        <w:rPr>
          <w:rFonts w:ascii="Calibri"/>
          <w:sz w:val="22"/>
          <w:vertAlign w:val="superscript"/>
        </w:rPr>
        <w:t>nd</w:t>
      </w:r>
      <w:r>
        <w:rPr>
          <w:rFonts w:ascii="Calibri"/>
          <w:spacing w:val="-7"/>
          <w:sz w:val="22"/>
          <w:vertAlign w:val="baseline"/>
        </w:rPr>
        <w:t> </w:t>
      </w:r>
      <w:r>
        <w:rPr>
          <w:rFonts w:ascii="Calibri"/>
          <w:spacing w:val="-4"/>
          <w:sz w:val="22"/>
          <w:vertAlign w:val="baseline"/>
        </w:rPr>
        <w:t>lot)</w:t>
      </w:r>
    </w:p>
    <w:p>
      <w:pPr>
        <w:pStyle w:val="ListParagraph"/>
        <w:numPr>
          <w:ilvl w:val="1"/>
          <w:numId w:val="4"/>
        </w:numPr>
        <w:tabs>
          <w:tab w:pos="3145" w:val="left" w:leader="none"/>
        </w:tabs>
        <w:spacing w:line="240" w:lineRule="auto" w:before="183" w:after="0"/>
        <w:ind w:left="3145" w:right="0" w:hanging="356"/>
        <w:jc w:val="left"/>
        <w:rPr>
          <w:rFonts w:ascii="Calibri"/>
          <w:sz w:val="22"/>
        </w:rPr>
      </w:pPr>
      <w:r>
        <w:rPr>
          <w:rFonts w:ascii="Calibri"/>
          <w:sz w:val="22"/>
        </w:rPr>
        <w:t>Final</w:t>
      </w:r>
      <w:r>
        <w:rPr>
          <w:rFonts w:ascii="Calibri"/>
          <w:spacing w:val="-9"/>
          <w:sz w:val="22"/>
        </w:rPr>
        <w:t> </w:t>
      </w:r>
      <w:r>
        <w:rPr>
          <w:rFonts w:ascii="Calibri"/>
          <w:sz w:val="22"/>
        </w:rPr>
        <w:t>against</w:t>
      </w:r>
      <w:r>
        <w:rPr>
          <w:rFonts w:ascii="Calibri"/>
          <w:spacing w:val="-5"/>
          <w:sz w:val="22"/>
        </w:rPr>
        <w:t> </w:t>
      </w:r>
      <w:r>
        <w:rPr>
          <w:rFonts w:ascii="Calibri"/>
          <w:spacing w:val="-2"/>
          <w:sz w:val="22"/>
        </w:rPr>
        <w:t>commissioning.</w:t>
      </w:r>
    </w:p>
    <w:p>
      <w:pPr>
        <w:pStyle w:val="BodyText"/>
        <w:spacing w:before="180"/>
        <w:ind w:left="988"/>
      </w:pPr>
      <w:r>
        <w:rPr>
          <w:spacing w:val="-2"/>
        </w:rPr>
        <w:t>Note:</w:t>
      </w:r>
      <w:r>
        <w:rPr>
          <w:spacing w:val="-13"/>
        </w:rPr>
        <w:t> </w:t>
      </w:r>
      <w:r>
        <w:rPr>
          <w:spacing w:val="-2"/>
        </w:rPr>
        <w:t>Invoices</w:t>
      </w:r>
      <w:r>
        <w:rPr>
          <w:spacing w:val="-10"/>
        </w:rPr>
        <w:t> </w:t>
      </w:r>
      <w:r>
        <w:rPr>
          <w:spacing w:val="-2"/>
        </w:rPr>
        <w:t>outstanding</w:t>
      </w:r>
      <w:r>
        <w:rPr>
          <w:spacing w:val="-10"/>
        </w:rPr>
        <w:t> </w:t>
      </w:r>
      <w:r>
        <w:rPr>
          <w:spacing w:val="-2"/>
        </w:rPr>
        <w:t>for</w:t>
      </w:r>
      <w:r>
        <w:rPr>
          <w:spacing w:val="-10"/>
        </w:rPr>
        <w:t> </w:t>
      </w:r>
      <w:r>
        <w:rPr>
          <w:spacing w:val="-2"/>
        </w:rPr>
        <w:t>over</w:t>
      </w:r>
      <w:r>
        <w:rPr>
          <w:spacing w:val="-12"/>
        </w:rPr>
        <w:t> </w:t>
      </w:r>
      <w:r>
        <w:rPr>
          <w:spacing w:val="-2"/>
        </w:rPr>
        <w:t>30</w:t>
      </w:r>
      <w:r>
        <w:rPr>
          <w:spacing w:val="-7"/>
        </w:rPr>
        <w:t> </w:t>
      </w:r>
      <w:r>
        <w:rPr>
          <w:spacing w:val="-2"/>
        </w:rPr>
        <w:t>days</w:t>
      </w:r>
      <w:r>
        <w:rPr>
          <w:spacing w:val="-10"/>
        </w:rPr>
        <w:t> </w:t>
      </w:r>
      <w:r>
        <w:rPr>
          <w:spacing w:val="-2"/>
        </w:rPr>
        <w:t>are</w:t>
      </w:r>
      <w:r>
        <w:rPr>
          <w:spacing w:val="-10"/>
        </w:rPr>
        <w:t> </w:t>
      </w:r>
      <w:r>
        <w:rPr>
          <w:spacing w:val="-2"/>
        </w:rPr>
        <w:t>subject</w:t>
      </w:r>
      <w:r>
        <w:rPr>
          <w:spacing w:val="-7"/>
        </w:rPr>
        <w:t> </w:t>
      </w:r>
      <w:r>
        <w:rPr>
          <w:spacing w:val="-2"/>
        </w:rPr>
        <w:t>to</w:t>
      </w:r>
      <w:r>
        <w:rPr>
          <w:spacing w:val="-4"/>
        </w:rPr>
        <w:t> </w:t>
      </w:r>
      <w:r>
        <w:rPr>
          <w:spacing w:val="-2"/>
        </w:rPr>
        <w:t>a</w:t>
      </w:r>
      <w:r>
        <w:rPr>
          <w:spacing w:val="-12"/>
        </w:rPr>
        <w:t> </w:t>
      </w:r>
      <w:r>
        <w:rPr>
          <w:spacing w:val="-2"/>
        </w:rPr>
        <w:t>1.5%</w:t>
      </w:r>
      <w:r>
        <w:rPr>
          <w:spacing w:val="-5"/>
        </w:rPr>
        <w:t> </w:t>
      </w:r>
      <w:r>
        <w:rPr>
          <w:spacing w:val="-2"/>
        </w:rPr>
        <w:t>per</w:t>
      </w:r>
      <w:r>
        <w:rPr>
          <w:spacing w:val="-14"/>
        </w:rPr>
        <w:t> </w:t>
      </w:r>
      <w:r>
        <w:rPr>
          <w:spacing w:val="-2"/>
        </w:rPr>
        <w:t>month</w:t>
      </w:r>
      <w:r>
        <w:rPr>
          <w:spacing w:val="-8"/>
        </w:rPr>
        <w:t> </w:t>
      </w:r>
      <w:r>
        <w:rPr>
          <w:spacing w:val="-2"/>
        </w:rPr>
        <w:t>late</w:t>
      </w:r>
      <w:r>
        <w:rPr>
          <w:spacing w:val="-7"/>
        </w:rPr>
        <w:t> </w:t>
      </w:r>
      <w:r>
        <w:rPr>
          <w:spacing w:val="-2"/>
        </w:rPr>
        <w:t>payment</w:t>
      </w:r>
      <w:r>
        <w:rPr>
          <w:spacing w:val="-7"/>
        </w:rPr>
        <w:t> </w:t>
      </w:r>
      <w:r>
        <w:rPr>
          <w:spacing w:val="-2"/>
        </w:rPr>
        <w:t>penalty.</w:t>
      </w:r>
    </w:p>
    <w:p>
      <w:pPr>
        <w:pStyle w:val="BodyText"/>
        <w:spacing w:after="0"/>
        <w:sectPr>
          <w:pgSz w:w="11900" w:h="16860"/>
          <w:pgMar w:header="193" w:footer="1348" w:top="1380" w:bottom="1580" w:left="992" w:right="425"/>
        </w:sectPr>
      </w:pPr>
    </w:p>
    <w:p>
      <w:pPr>
        <w:spacing w:before="49"/>
        <w:ind w:left="988" w:right="0" w:firstLine="0"/>
        <w:jc w:val="left"/>
        <w:rPr>
          <w:rFonts w:ascii="Calibri Light"/>
          <w:sz w:val="32"/>
        </w:rPr>
      </w:pPr>
      <w:bookmarkStart w:name="_bookmark6" w:id="7"/>
      <w:bookmarkEnd w:id="7"/>
      <w:r>
        <w:rPr/>
      </w:r>
      <w:r>
        <w:rPr>
          <w:rFonts w:ascii="Calibri Light"/>
          <w:color w:val="2C74B5"/>
          <w:sz w:val="32"/>
        </w:rPr>
        <w:t>Bank</w:t>
      </w:r>
      <w:r>
        <w:rPr>
          <w:rFonts w:ascii="Calibri Light"/>
          <w:color w:val="2C74B5"/>
          <w:spacing w:val="-14"/>
          <w:sz w:val="32"/>
        </w:rPr>
        <w:t> </w:t>
      </w:r>
      <w:r>
        <w:rPr>
          <w:rFonts w:ascii="Calibri Light"/>
          <w:color w:val="2C74B5"/>
          <w:spacing w:val="-2"/>
          <w:sz w:val="32"/>
        </w:rPr>
        <w:t>Details:</w:t>
      </w:r>
    </w:p>
    <w:p>
      <w:pPr>
        <w:pStyle w:val="BodyText"/>
        <w:spacing w:before="236"/>
        <w:rPr>
          <w:rFonts w:ascii="Calibri Light"/>
          <w:sz w:val="20"/>
        </w:rPr>
      </w:pPr>
    </w:p>
    <w:tbl>
      <w:tblPr>
        <w:tblW w:w="0" w:type="auto"/>
        <w:jc w:val="left"/>
        <w:tblInd w:w="17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35"/>
      </w:tblGrid>
      <w:tr>
        <w:trPr>
          <w:trHeight w:val="258" w:hRule="atLeast"/>
        </w:trPr>
        <w:tc>
          <w:tcPr>
            <w:tcW w:w="6935" w:type="dxa"/>
          </w:tcPr>
          <w:p>
            <w:pPr>
              <w:pStyle w:val="TableParagraph"/>
              <w:spacing w:line="239" w:lineRule="exact"/>
              <w:ind w:left="472"/>
              <w:rPr>
                <w:rFonts w:ascii="Cambria"/>
                <w:b/>
                <w:sz w:val="22"/>
              </w:rPr>
            </w:pPr>
            <w:r>
              <w:rPr>
                <w:rFonts w:ascii="Cambria"/>
                <w:b/>
                <w:sz w:val="22"/>
              </w:rPr>
              <w:t>1.</w:t>
            </w:r>
            <w:r>
              <w:rPr>
                <w:rFonts w:ascii="Cambria"/>
                <w:b/>
                <w:spacing w:val="79"/>
                <w:w w:val="150"/>
                <w:sz w:val="22"/>
              </w:rPr>
              <w:t> </w:t>
            </w:r>
            <w:r>
              <w:rPr>
                <w:rFonts w:ascii="Cambria"/>
                <w:b/>
                <w:sz w:val="22"/>
              </w:rPr>
              <w:t>Account</w:t>
            </w:r>
            <w:r>
              <w:rPr>
                <w:rFonts w:ascii="Cambria"/>
                <w:b/>
                <w:spacing w:val="-5"/>
                <w:sz w:val="22"/>
              </w:rPr>
              <w:t> </w:t>
            </w:r>
            <w:r>
              <w:rPr>
                <w:rFonts w:ascii="Cambria"/>
                <w:b/>
                <w:sz w:val="22"/>
              </w:rPr>
              <w:t>Holder</w:t>
            </w:r>
            <w:r>
              <w:rPr>
                <w:rFonts w:ascii="Cambria"/>
                <w:b/>
                <w:spacing w:val="-8"/>
                <w:sz w:val="22"/>
              </w:rPr>
              <w:t> </w:t>
            </w:r>
            <w:r>
              <w:rPr>
                <w:rFonts w:ascii="Cambria"/>
                <w:b/>
                <w:sz w:val="22"/>
              </w:rPr>
              <w:t>Name:</w:t>
            </w:r>
            <w:r>
              <w:rPr>
                <w:rFonts w:ascii="Cambria"/>
                <w:b/>
                <w:spacing w:val="-5"/>
                <w:sz w:val="22"/>
              </w:rPr>
              <w:t> </w:t>
            </w:r>
            <w:r>
              <w:rPr>
                <w:rFonts w:ascii="Cambria"/>
                <w:b/>
                <w:sz w:val="22"/>
              </w:rPr>
              <w:t>Ghanpriya</w:t>
            </w:r>
            <w:r>
              <w:rPr>
                <w:rFonts w:ascii="Cambria"/>
                <w:b/>
                <w:spacing w:val="-6"/>
                <w:sz w:val="22"/>
              </w:rPr>
              <w:t> </w:t>
            </w:r>
            <w:r>
              <w:rPr>
                <w:rFonts w:ascii="Cambria"/>
                <w:b/>
                <w:sz w:val="22"/>
              </w:rPr>
              <w:t>Energy</w:t>
            </w:r>
            <w:r>
              <w:rPr>
                <w:rFonts w:ascii="Cambria"/>
                <w:b/>
                <w:spacing w:val="-8"/>
                <w:sz w:val="22"/>
              </w:rPr>
              <w:t> </w:t>
            </w:r>
            <w:r>
              <w:rPr>
                <w:rFonts w:ascii="Cambria"/>
                <w:b/>
                <w:sz w:val="22"/>
              </w:rPr>
              <w:t>Solution</w:t>
            </w:r>
            <w:r>
              <w:rPr>
                <w:rFonts w:ascii="Cambria"/>
                <w:b/>
                <w:spacing w:val="-7"/>
                <w:sz w:val="22"/>
              </w:rPr>
              <w:t> </w:t>
            </w:r>
            <w:r>
              <w:rPr>
                <w:rFonts w:ascii="Cambria"/>
                <w:b/>
                <w:sz w:val="22"/>
              </w:rPr>
              <w:t>Pvt</w:t>
            </w:r>
            <w:r>
              <w:rPr>
                <w:rFonts w:ascii="Cambria"/>
                <w:b/>
                <w:spacing w:val="-5"/>
                <w:sz w:val="22"/>
              </w:rPr>
              <w:t> Ltd</w:t>
            </w:r>
          </w:p>
        </w:tc>
      </w:tr>
      <w:tr>
        <w:trPr>
          <w:trHeight w:val="256" w:hRule="atLeast"/>
        </w:trPr>
        <w:tc>
          <w:tcPr>
            <w:tcW w:w="6935" w:type="dxa"/>
          </w:tcPr>
          <w:p>
            <w:pPr>
              <w:pStyle w:val="TableParagraph"/>
              <w:spacing w:line="236" w:lineRule="exact"/>
              <w:ind w:left="472"/>
              <w:rPr>
                <w:rFonts w:ascii="Cambria"/>
                <w:b/>
                <w:sz w:val="22"/>
              </w:rPr>
            </w:pPr>
            <w:r>
              <w:rPr>
                <w:rFonts w:ascii="Cambria"/>
                <w:b/>
                <w:sz w:val="22"/>
              </w:rPr>
              <w:t>2.</w:t>
            </w:r>
            <w:r>
              <w:rPr>
                <w:rFonts w:ascii="Cambria"/>
                <w:b/>
                <w:spacing w:val="33"/>
                <w:sz w:val="22"/>
              </w:rPr>
              <w:t>  </w:t>
            </w:r>
            <w:r>
              <w:rPr>
                <w:rFonts w:ascii="Cambria"/>
                <w:b/>
                <w:sz w:val="22"/>
              </w:rPr>
              <w:t>Bank</w:t>
            </w:r>
            <w:r>
              <w:rPr>
                <w:rFonts w:ascii="Cambria"/>
                <w:b/>
                <w:spacing w:val="-3"/>
                <w:sz w:val="22"/>
              </w:rPr>
              <w:t> </w:t>
            </w:r>
            <w:r>
              <w:rPr>
                <w:rFonts w:ascii="Cambria"/>
                <w:b/>
                <w:sz w:val="22"/>
              </w:rPr>
              <w:t>Name: ICICI</w:t>
            </w:r>
            <w:r>
              <w:rPr>
                <w:rFonts w:ascii="Cambria"/>
                <w:b/>
                <w:spacing w:val="-4"/>
                <w:sz w:val="22"/>
              </w:rPr>
              <w:t> Bank</w:t>
            </w:r>
          </w:p>
        </w:tc>
      </w:tr>
      <w:tr>
        <w:trPr>
          <w:trHeight w:val="256" w:hRule="atLeast"/>
        </w:trPr>
        <w:tc>
          <w:tcPr>
            <w:tcW w:w="6935" w:type="dxa"/>
          </w:tcPr>
          <w:p>
            <w:pPr>
              <w:pStyle w:val="TableParagraph"/>
              <w:spacing w:line="236" w:lineRule="exact"/>
              <w:ind w:left="472"/>
              <w:rPr>
                <w:rFonts w:ascii="Cambria"/>
                <w:b/>
                <w:sz w:val="22"/>
              </w:rPr>
            </w:pPr>
            <w:r>
              <w:rPr>
                <w:rFonts w:ascii="Cambria"/>
                <w:b/>
                <w:sz w:val="22"/>
              </w:rPr>
              <w:t>3.</w:t>
            </w:r>
            <w:r>
              <w:rPr>
                <w:rFonts w:ascii="Cambria"/>
                <w:b/>
                <w:spacing w:val="30"/>
                <w:sz w:val="22"/>
              </w:rPr>
              <w:t>  </w:t>
            </w:r>
            <w:r>
              <w:rPr>
                <w:rFonts w:ascii="Cambria"/>
                <w:b/>
                <w:sz w:val="22"/>
              </w:rPr>
              <w:t>Branch:</w:t>
            </w:r>
            <w:r>
              <w:rPr>
                <w:rFonts w:ascii="Cambria"/>
                <w:b/>
                <w:spacing w:val="-6"/>
                <w:sz w:val="22"/>
              </w:rPr>
              <w:t> </w:t>
            </w:r>
            <w:r>
              <w:rPr>
                <w:rFonts w:ascii="Cambria"/>
                <w:b/>
                <w:sz w:val="22"/>
              </w:rPr>
              <w:t>Gurgaon</w:t>
            </w:r>
            <w:r>
              <w:rPr>
                <w:rFonts w:ascii="Cambria"/>
                <w:b/>
                <w:spacing w:val="-4"/>
                <w:sz w:val="22"/>
              </w:rPr>
              <w:t> </w:t>
            </w:r>
            <w:r>
              <w:rPr>
                <w:rFonts w:ascii="Cambria"/>
                <w:b/>
                <w:sz w:val="22"/>
              </w:rPr>
              <w:t>Paras</w:t>
            </w:r>
            <w:r>
              <w:rPr>
                <w:rFonts w:ascii="Cambria"/>
                <w:b/>
                <w:spacing w:val="-6"/>
                <w:sz w:val="22"/>
              </w:rPr>
              <w:t> </w:t>
            </w:r>
            <w:r>
              <w:rPr>
                <w:rFonts w:ascii="Cambria"/>
                <w:b/>
                <w:sz w:val="22"/>
              </w:rPr>
              <w:t>Trade</w:t>
            </w:r>
            <w:r>
              <w:rPr>
                <w:rFonts w:ascii="Cambria"/>
                <w:b/>
                <w:spacing w:val="-5"/>
                <w:sz w:val="22"/>
              </w:rPr>
              <w:t> </w:t>
            </w:r>
            <w:r>
              <w:rPr>
                <w:rFonts w:ascii="Cambria"/>
                <w:b/>
                <w:sz w:val="22"/>
              </w:rPr>
              <w:t>Centre</w:t>
            </w:r>
            <w:r>
              <w:rPr>
                <w:rFonts w:ascii="Cambria"/>
                <w:b/>
                <w:spacing w:val="-7"/>
                <w:sz w:val="22"/>
              </w:rPr>
              <w:t> </w:t>
            </w:r>
            <w:r>
              <w:rPr>
                <w:rFonts w:ascii="Cambria"/>
                <w:b/>
                <w:spacing w:val="-2"/>
                <w:sz w:val="22"/>
              </w:rPr>
              <w:t>Branch</w:t>
            </w:r>
          </w:p>
        </w:tc>
      </w:tr>
      <w:tr>
        <w:trPr>
          <w:trHeight w:val="258" w:hRule="atLeast"/>
        </w:trPr>
        <w:tc>
          <w:tcPr>
            <w:tcW w:w="6935" w:type="dxa"/>
          </w:tcPr>
          <w:p>
            <w:pPr>
              <w:pStyle w:val="TableParagraph"/>
              <w:spacing w:line="239" w:lineRule="exact"/>
              <w:ind w:left="472"/>
              <w:rPr>
                <w:rFonts w:ascii="Cambria"/>
                <w:b/>
                <w:sz w:val="22"/>
              </w:rPr>
            </w:pPr>
            <w:r>
              <w:rPr>
                <w:rFonts w:ascii="Cambria"/>
                <w:b/>
                <w:sz w:val="22"/>
              </w:rPr>
              <w:t>4.</w:t>
            </w:r>
            <w:r>
              <w:rPr>
                <w:rFonts w:ascii="Cambria"/>
                <w:b/>
                <w:spacing w:val="31"/>
                <w:sz w:val="22"/>
              </w:rPr>
              <w:t>  </w:t>
            </w:r>
            <w:r>
              <w:rPr>
                <w:rFonts w:ascii="Cambria"/>
                <w:b/>
                <w:sz w:val="22"/>
              </w:rPr>
              <w:t>Account</w:t>
            </w:r>
            <w:r>
              <w:rPr>
                <w:rFonts w:ascii="Cambria"/>
                <w:b/>
                <w:spacing w:val="-3"/>
                <w:sz w:val="22"/>
              </w:rPr>
              <w:t> </w:t>
            </w:r>
            <w:r>
              <w:rPr>
                <w:rFonts w:ascii="Cambria"/>
                <w:b/>
                <w:sz w:val="22"/>
              </w:rPr>
              <w:t>Number:</w:t>
            </w:r>
            <w:r>
              <w:rPr>
                <w:rFonts w:ascii="Cambria"/>
                <w:b/>
                <w:spacing w:val="-4"/>
                <w:sz w:val="22"/>
              </w:rPr>
              <w:t> </w:t>
            </w:r>
            <w:r>
              <w:rPr>
                <w:rFonts w:ascii="Cambria"/>
                <w:b/>
                <w:spacing w:val="-2"/>
                <w:sz w:val="22"/>
              </w:rPr>
              <w:t>244505000094</w:t>
            </w:r>
          </w:p>
        </w:tc>
      </w:tr>
      <w:tr>
        <w:trPr>
          <w:trHeight w:val="256" w:hRule="atLeast"/>
        </w:trPr>
        <w:tc>
          <w:tcPr>
            <w:tcW w:w="6935" w:type="dxa"/>
          </w:tcPr>
          <w:p>
            <w:pPr>
              <w:pStyle w:val="TableParagraph"/>
              <w:spacing w:line="236" w:lineRule="exact"/>
              <w:ind w:left="472"/>
              <w:rPr>
                <w:rFonts w:ascii="Cambria"/>
                <w:b/>
                <w:sz w:val="22"/>
              </w:rPr>
            </w:pPr>
            <w:r>
              <w:rPr>
                <w:rFonts w:ascii="Cambria"/>
                <w:b/>
                <w:sz w:val="22"/>
              </w:rPr>
              <w:t>5.</w:t>
            </w:r>
            <w:r>
              <w:rPr>
                <w:rFonts w:ascii="Cambria"/>
                <w:b/>
                <w:spacing w:val="34"/>
                <w:sz w:val="22"/>
              </w:rPr>
              <w:t>  </w:t>
            </w:r>
            <w:r>
              <w:rPr>
                <w:rFonts w:ascii="Cambria"/>
                <w:b/>
                <w:sz w:val="22"/>
              </w:rPr>
              <w:t>IFSC</w:t>
            </w:r>
            <w:r>
              <w:rPr>
                <w:rFonts w:ascii="Cambria"/>
                <w:b/>
                <w:spacing w:val="-1"/>
                <w:sz w:val="22"/>
              </w:rPr>
              <w:t> </w:t>
            </w:r>
            <w:r>
              <w:rPr>
                <w:rFonts w:ascii="Cambria"/>
                <w:b/>
                <w:sz w:val="22"/>
              </w:rPr>
              <w:t>Code: </w:t>
            </w:r>
            <w:r>
              <w:rPr>
                <w:rFonts w:ascii="Cambria"/>
                <w:b/>
                <w:spacing w:val="-2"/>
                <w:sz w:val="22"/>
              </w:rPr>
              <w:t>ICIC0002445</w:t>
            </w:r>
          </w:p>
        </w:tc>
      </w:tr>
      <w:tr>
        <w:trPr>
          <w:trHeight w:val="256" w:hRule="atLeast"/>
        </w:trPr>
        <w:tc>
          <w:tcPr>
            <w:tcW w:w="6935" w:type="dxa"/>
          </w:tcPr>
          <w:p>
            <w:pPr>
              <w:pStyle w:val="TableParagraph"/>
              <w:spacing w:line="236" w:lineRule="exact"/>
              <w:ind w:left="472"/>
              <w:rPr>
                <w:rFonts w:ascii="Cambria"/>
                <w:b/>
                <w:sz w:val="22"/>
              </w:rPr>
            </w:pPr>
            <w:r>
              <w:rPr>
                <w:rFonts w:ascii="Cambria"/>
                <w:b/>
                <w:sz w:val="22"/>
              </w:rPr>
              <w:t>6.</w:t>
            </w:r>
            <w:r>
              <w:rPr>
                <w:rFonts w:ascii="Cambria"/>
                <w:b/>
                <w:spacing w:val="33"/>
                <w:sz w:val="22"/>
              </w:rPr>
              <w:t>  </w:t>
            </w:r>
            <w:r>
              <w:rPr>
                <w:rFonts w:ascii="Cambria"/>
                <w:b/>
                <w:sz w:val="22"/>
              </w:rPr>
              <w:t>Account</w:t>
            </w:r>
            <w:r>
              <w:rPr>
                <w:rFonts w:ascii="Cambria"/>
                <w:b/>
                <w:spacing w:val="-1"/>
                <w:sz w:val="22"/>
              </w:rPr>
              <w:t> </w:t>
            </w:r>
            <w:r>
              <w:rPr>
                <w:rFonts w:ascii="Cambria"/>
                <w:b/>
                <w:sz w:val="22"/>
              </w:rPr>
              <w:t>Type:</w:t>
            </w:r>
            <w:r>
              <w:rPr>
                <w:rFonts w:ascii="Cambria"/>
                <w:b/>
                <w:spacing w:val="-3"/>
                <w:sz w:val="22"/>
              </w:rPr>
              <w:t> </w:t>
            </w:r>
            <w:r>
              <w:rPr>
                <w:rFonts w:ascii="Cambria"/>
                <w:b/>
                <w:spacing w:val="-2"/>
                <w:sz w:val="22"/>
              </w:rPr>
              <w:t>Current</w:t>
            </w:r>
          </w:p>
        </w:tc>
      </w:tr>
      <w:tr>
        <w:trPr>
          <w:trHeight w:val="258" w:hRule="atLeast"/>
        </w:trPr>
        <w:tc>
          <w:tcPr>
            <w:tcW w:w="6935" w:type="dxa"/>
          </w:tcPr>
          <w:p>
            <w:pPr>
              <w:pStyle w:val="TableParagraph"/>
              <w:spacing w:line="239" w:lineRule="exact"/>
              <w:ind w:left="472"/>
              <w:rPr>
                <w:rFonts w:ascii="Cambria"/>
                <w:b/>
                <w:sz w:val="22"/>
              </w:rPr>
            </w:pPr>
            <w:r>
              <w:rPr>
                <w:rFonts w:ascii="Cambria"/>
                <w:b/>
                <w:sz w:val="22"/>
              </w:rPr>
              <w:t>7.</w:t>
            </w:r>
            <w:r>
              <w:rPr>
                <w:rFonts w:ascii="Cambria"/>
                <w:b/>
                <w:spacing w:val="36"/>
                <w:sz w:val="22"/>
              </w:rPr>
              <w:t>  </w:t>
            </w:r>
            <w:r>
              <w:rPr>
                <w:rFonts w:ascii="Cambria"/>
                <w:b/>
                <w:sz w:val="22"/>
              </w:rPr>
              <w:t>Email</w:t>
            </w:r>
            <w:r>
              <w:rPr>
                <w:rFonts w:ascii="Cambria"/>
                <w:b/>
                <w:spacing w:val="-1"/>
                <w:sz w:val="22"/>
              </w:rPr>
              <w:t> </w:t>
            </w:r>
            <w:r>
              <w:rPr>
                <w:rFonts w:ascii="Cambria"/>
                <w:b/>
                <w:sz w:val="22"/>
              </w:rPr>
              <w:t>Id:</w:t>
            </w:r>
            <w:r>
              <w:rPr>
                <w:rFonts w:ascii="Cambria"/>
                <w:b/>
                <w:spacing w:val="-4"/>
                <w:sz w:val="22"/>
              </w:rPr>
              <w:t> </w:t>
            </w:r>
            <w:hyperlink r:id="rId14">
              <w:r>
                <w:rPr>
                  <w:rFonts w:ascii="Cambria"/>
                  <w:b/>
                  <w:spacing w:val="-2"/>
                  <w:sz w:val="22"/>
                </w:rPr>
                <w:t>Account@Ghanpriyaenergy.Com</w:t>
              </w:r>
            </w:hyperlink>
          </w:p>
        </w:tc>
      </w:tr>
    </w:tbl>
    <w:p>
      <w:pPr>
        <w:pStyle w:val="BodyText"/>
        <w:rPr>
          <w:rFonts w:ascii="Calibri Light"/>
          <w:sz w:val="32"/>
        </w:rPr>
      </w:pPr>
    </w:p>
    <w:p>
      <w:pPr>
        <w:pStyle w:val="BodyText"/>
        <w:spacing w:before="130"/>
        <w:rPr>
          <w:rFonts w:ascii="Calibri Light"/>
          <w:sz w:val="32"/>
        </w:rPr>
      </w:pPr>
    </w:p>
    <w:p>
      <w:pPr>
        <w:pStyle w:val="Heading1"/>
        <w:spacing w:before="0"/>
      </w:pPr>
      <w:r>
        <w:rPr>
          <w:color w:val="2C74B5"/>
          <w:spacing w:val="-2"/>
        </w:rPr>
        <w:t>Effective</w:t>
      </w:r>
      <w:r>
        <w:rPr>
          <w:color w:val="2C74B5"/>
          <w:spacing w:val="-10"/>
        </w:rPr>
        <w:t> </w:t>
      </w:r>
      <w:r>
        <w:rPr>
          <w:color w:val="2C74B5"/>
          <w:spacing w:val="-4"/>
        </w:rPr>
        <w:t>Date:</w:t>
      </w:r>
    </w:p>
    <w:p>
      <w:pPr>
        <w:pStyle w:val="BodyText"/>
        <w:spacing w:before="29"/>
        <w:ind w:left="988"/>
        <w:jc w:val="both"/>
      </w:pPr>
      <w:r>
        <w:rPr/>
        <w:t>The</w:t>
      </w:r>
      <w:r>
        <w:rPr>
          <w:spacing w:val="-5"/>
        </w:rPr>
        <w:t> </w:t>
      </w:r>
      <w:r>
        <w:rPr/>
        <w:t>Effective</w:t>
      </w:r>
      <w:r>
        <w:rPr>
          <w:spacing w:val="-7"/>
        </w:rPr>
        <w:t> </w:t>
      </w:r>
      <w:r>
        <w:rPr/>
        <w:t>Date</w:t>
      </w:r>
      <w:r>
        <w:rPr>
          <w:spacing w:val="-3"/>
        </w:rPr>
        <w:t> </w:t>
      </w:r>
      <w:r>
        <w:rPr/>
        <w:t>shall</w:t>
      </w:r>
      <w:r>
        <w:rPr>
          <w:spacing w:val="-5"/>
        </w:rPr>
        <w:t> </w:t>
      </w:r>
      <w:r>
        <w:rPr/>
        <w:t>be</w:t>
      </w:r>
      <w:r>
        <w:rPr>
          <w:spacing w:val="-9"/>
        </w:rPr>
        <w:t> </w:t>
      </w:r>
      <w:r>
        <w:rPr/>
        <w:t>later</w:t>
      </w:r>
      <w:r>
        <w:rPr>
          <w:spacing w:val="-6"/>
        </w:rPr>
        <w:t> </w:t>
      </w:r>
      <w:r>
        <w:rPr>
          <w:spacing w:val="-5"/>
        </w:rPr>
        <w:t>of:</w:t>
      </w:r>
    </w:p>
    <w:p>
      <w:pPr>
        <w:pStyle w:val="ListParagraph"/>
        <w:numPr>
          <w:ilvl w:val="2"/>
          <w:numId w:val="4"/>
        </w:numPr>
        <w:tabs>
          <w:tab w:pos="3865" w:val="left" w:leader="none"/>
          <w:tab w:pos="3869" w:val="left" w:leader="none"/>
        </w:tabs>
        <w:spacing w:line="254" w:lineRule="auto" w:before="182" w:after="0"/>
        <w:ind w:left="3869" w:right="1179" w:hanging="360"/>
        <w:jc w:val="left"/>
        <w:rPr>
          <w:rFonts w:ascii="Calibri"/>
          <w:sz w:val="22"/>
        </w:rPr>
      </w:pPr>
      <w:r>
        <w:rPr>
          <w:rFonts w:ascii="Calibri"/>
          <w:sz w:val="22"/>
        </w:rPr>
        <w:t>The</w:t>
      </w:r>
      <w:r>
        <w:rPr>
          <w:rFonts w:ascii="Calibri"/>
          <w:spacing w:val="-6"/>
          <w:sz w:val="22"/>
        </w:rPr>
        <w:t> </w:t>
      </w:r>
      <w:r>
        <w:rPr>
          <w:rFonts w:ascii="Calibri"/>
          <w:sz w:val="22"/>
        </w:rPr>
        <w:t>date</w:t>
      </w:r>
      <w:r>
        <w:rPr>
          <w:rFonts w:ascii="Calibri"/>
          <w:spacing w:val="-8"/>
          <w:sz w:val="22"/>
        </w:rPr>
        <w:t> </w:t>
      </w:r>
      <w:r>
        <w:rPr>
          <w:rFonts w:ascii="Calibri"/>
          <w:sz w:val="22"/>
        </w:rPr>
        <w:t>of</w:t>
      </w:r>
      <w:r>
        <w:rPr>
          <w:rFonts w:ascii="Calibri"/>
          <w:spacing w:val="-6"/>
          <w:sz w:val="22"/>
        </w:rPr>
        <w:t> </w:t>
      </w:r>
      <w:r>
        <w:rPr>
          <w:rFonts w:ascii="Calibri"/>
          <w:sz w:val="22"/>
        </w:rPr>
        <w:t>acceptance</w:t>
      </w:r>
      <w:r>
        <w:rPr>
          <w:rFonts w:ascii="Calibri"/>
          <w:spacing w:val="-6"/>
          <w:sz w:val="22"/>
        </w:rPr>
        <w:t> </w:t>
      </w:r>
      <w:r>
        <w:rPr>
          <w:rFonts w:ascii="Calibri"/>
          <w:sz w:val="22"/>
        </w:rPr>
        <w:t>of</w:t>
      </w:r>
      <w:r>
        <w:rPr>
          <w:rFonts w:ascii="Calibri"/>
          <w:spacing w:val="-13"/>
          <w:sz w:val="22"/>
        </w:rPr>
        <w:t> </w:t>
      </w:r>
      <w:r>
        <w:rPr>
          <w:rFonts w:ascii="Calibri"/>
          <w:sz w:val="22"/>
        </w:rPr>
        <w:t>Notice</w:t>
      </w:r>
      <w:r>
        <w:rPr>
          <w:rFonts w:ascii="Calibri"/>
          <w:spacing w:val="-8"/>
          <w:sz w:val="22"/>
        </w:rPr>
        <w:t> </w:t>
      </w:r>
      <w:r>
        <w:rPr>
          <w:rFonts w:ascii="Calibri"/>
          <w:sz w:val="22"/>
        </w:rPr>
        <w:t>to</w:t>
      </w:r>
      <w:r>
        <w:rPr>
          <w:rFonts w:ascii="Calibri"/>
          <w:spacing w:val="-5"/>
          <w:sz w:val="22"/>
        </w:rPr>
        <w:t> </w:t>
      </w:r>
      <w:r>
        <w:rPr>
          <w:rFonts w:ascii="Calibri"/>
          <w:sz w:val="22"/>
        </w:rPr>
        <w:t>Proceed</w:t>
      </w:r>
      <w:r>
        <w:rPr>
          <w:rFonts w:ascii="Calibri"/>
          <w:spacing w:val="-9"/>
          <w:sz w:val="22"/>
        </w:rPr>
        <w:t> </w:t>
      </w:r>
      <w:r>
        <w:rPr>
          <w:rFonts w:ascii="Calibri"/>
          <w:sz w:val="22"/>
        </w:rPr>
        <w:t>or</w:t>
      </w:r>
      <w:r>
        <w:rPr>
          <w:rFonts w:ascii="Calibri"/>
          <w:spacing w:val="-5"/>
          <w:sz w:val="22"/>
        </w:rPr>
        <w:t> </w:t>
      </w:r>
      <w:r>
        <w:rPr>
          <w:rFonts w:ascii="Calibri"/>
          <w:sz w:val="22"/>
        </w:rPr>
        <w:t>signing</w:t>
      </w:r>
      <w:r>
        <w:rPr>
          <w:rFonts w:ascii="Calibri"/>
          <w:spacing w:val="-5"/>
          <w:sz w:val="22"/>
        </w:rPr>
        <w:t> </w:t>
      </w:r>
      <w:r>
        <w:rPr>
          <w:rFonts w:ascii="Calibri"/>
          <w:sz w:val="22"/>
        </w:rPr>
        <w:t>of</w:t>
      </w:r>
      <w:r>
        <w:rPr>
          <w:rFonts w:ascii="Calibri"/>
          <w:spacing w:val="-4"/>
          <w:sz w:val="22"/>
        </w:rPr>
        <w:t> </w:t>
      </w:r>
      <w:r>
        <w:rPr>
          <w:rFonts w:ascii="Calibri"/>
          <w:sz w:val="22"/>
        </w:rPr>
        <w:t>the </w:t>
      </w:r>
      <w:r>
        <w:rPr>
          <w:rFonts w:ascii="Calibri"/>
          <w:spacing w:val="-2"/>
          <w:sz w:val="22"/>
        </w:rPr>
        <w:t>Contract.</w:t>
      </w:r>
    </w:p>
    <w:p>
      <w:pPr>
        <w:pStyle w:val="ListParagraph"/>
        <w:numPr>
          <w:ilvl w:val="2"/>
          <w:numId w:val="4"/>
        </w:numPr>
        <w:tabs>
          <w:tab w:pos="3865" w:val="left" w:leader="none"/>
        </w:tabs>
        <w:spacing w:line="240" w:lineRule="auto" w:before="168" w:after="0"/>
        <w:ind w:left="3865" w:right="0" w:hanging="356"/>
        <w:jc w:val="left"/>
        <w:rPr>
          <w:rFonts w:ascii="Calibri"/>
          <w:sz w:val="22"/>
        </w:rPr>
      </w:pPr>
      <w:r>
        <w:rPr>
          <w:rFonts w:ascii="Calibri"/>
          <w:sz w:val="22"/>
        </w:rPr>
        <w:t>The</w:t>
      </w:r>
      <w:r>
        <w:rPr>
          <w:rFonts w:ascii="Calibri"/>
          <w:spacing w:val="-4"/>
          <w:sz w:val="22"/>
        </w:rPr>
        <w:t> </w:t>
      </w:r>
      <w:r>
        <w:rPr>
          <w:rFonts w:ascii="Calibri"/>
          <w:sz w:val="22"/>
        </w:rPr>
        <w:t>date</w:t>
      </w:r>
      <w:r>
        <w:rPr>
          <w:rFonts w:ascii="Calibri"/>
          <w:spacing w:val="-8"/>
          <w:sz w:val="22"/>
        </w:rPr>
        <w:t> </w:t>
      </w:r>
      <w:r>
        <w:rPr>
          <w:rFonts w:ascii="Calibri"/>
          <w:sz w:val="22"/>
        </w:rPr>
        <w:t>on</w:t>
      </w:r>
      <w:r>
        <w:rPr>
          <w:rFonts w:ascii="Calibri"/>
          <w:spacing w:val="-7"/>
          <w:sz w:val="22"/>
        </w:rPr>
        <w:t> </w:t>
      </w:r>
      <w:r>
        <w:rPr>
          <w:rFonts w:ascii="Calibri"/>
          <w:sz w:val="22"/>
        </w:rPr>
        <w:t>which</w:t>
      </w:r>
      <w:r>
        <w:rPr>
          <w:rFonts w:ascii="Calibri"/>
          <w:spacing w:val="-6"/>
          <w:sz w:val="22"/>
        </w:rPr>
        <w:t> </w:t>
      </w:r>
      <w:r>
        <w:rPr>
          <w:rFonts w:ascii="Calibri"/>
          <w:sz w:val="22"/>
        </w:rPr>
        <w:t>the</w:t>
      </w:r>
      <w:r>
        <w:rPr>
          <w:rFonts w:ascii="Calibri"/>
          <w:spacing w:val="-4"/>
          <w:sz w:val="22"/>
        </w:rPr>
        <w:t> </w:t>
      </w:r>
      <w:r>
        <w:rPr>
          <w:rFonts w:ascii="Calibri"/>
          <w:sz w:val="22"/>
        </w:rPr>
        <w:t>first</w:t>
      </w:r>
      <w:r>
        <w:rPr>
          <w:rFonts w:ascii="Calibri"/>
          <w:spacing w:val="-8"/>
          <w:sz w:val="22"/>
        </w:rPr>
        <w:t> </w:t>
      </w:r>
      <w:r>
        <w:rPr>
          <w:rFonts w:ascii="Calibri"/>
          <w:sz w:val="22"/>
        </w:rPr>
        <w:t>advance</w:t>
      </w:r>
      <w:r>
        <w:rPr>
          <w:rFonts w:ascii="Calibri"/>
          <w:spacing w:val="-2"/>
          <w:sz w:val="22"/>
        </w:rPr>
        <w:t> </w:t>
      </w:r>
      <w:r>
        <w:rPr>
          <w:rFonts w:ascii="Calibri"/>
          <w:sz w:val="22"/>
        </w:rPr>
        <w:t>is</w:t>
      </w:r>
      <w:r>
        <w:rPr>
          <w:rFonts w:ascii="Calibri"/>
          <w:spacing w:val="-6"/>
          <w:sz w:val="22"/>
        </w:rPr>
        <w:t> </w:t>
      </w:r>
      <w:r>
        <w:rPr>
          <w:rFonts w:ascii="Calibri"/>
          <w:sz w:val="22"/>
        </w:rPr>
        <w:t>paid</w:t>
      </w:r>
      <w:r>
        <w:rPr>
          <w:rFonts w:ascii="Calibri"/>
          <w:spacing w:val="-5"/>
          <w:sz w:val="22"/>
        </w:rPr>
        <w:t> </w:t>
      </w:r>
      <w:r>
        <w:rPr>
          <w:rFonts w:ascii="Calibri"/>
          <w:sz w:val="22"/>
        </w:rPr>
        <w:t>in</w:t>
      </w:r>
      <w:r>
        <w:rPr>
          <w:rFonts w:ascii="Calibri"/>
          <w:spacing w:val="-4"/>
          <w:sz w:val="22"/>
        </w:rPr>
        <w:t> full.</w:t>
      </w:r>
    </w:p>
    <w:p>
      <w:pPr>
        <w:pStyle w:val="ListParagraph"/>
        <w:numPr>
          <w:ilvl w:val="2"/>
          <w:numId w:val="4"/>
        </w:numPr>
        <w:tabs>
          <w:tab w:pos="3865" w:val="left" w:leader="none"/>
        </w:tabs>
        <w:spacing w:line="240" w:lineRule="auto" w:before="180" w:after="0"/>
        <w:ind w:left="3865" w:right="0" w:hanging="356"/>
        <w:jc w:val="left"/>
        <w:rPr>
          <w:rFonts w:ascii="Calibri"/>
          <w:sz w:val="22"/>
        </w:rPr>
      </w:pPr>
      <w:r>
        <w:rPr>
          <w:rFonts w:ascii="Calibri"/>
          <w:sz w:val="22"/>
        </w:rPr>
        <w:t>Date</w:t>
      </w:r>
      <w:r>
        <w:rPr>
          <w:rFonts w:ascii="Calibri"/>
          <w:spacing w:val="-9"/>
          <w:sz w:val="22"/>
        </w:rPr>
        <w:t> </w:t>
      </w:r>
      <w:r>
        <w:rPr>
          <w:rFonts w:ascii="Calibri"/>
          <w:sz w:val="22"/>
        </w:rPr>
        <w:t>of</w:t>
      </w:r>
      <w:r>
        <w:rPr>
          <w:rFonts w:ascii="Calibri"/>
          <w:spacing w:val="-9"/>
          <w:sz w:val="22"/>
        </w:rPr>
        <w:t> </w:t>
      </w:r>
      <w:r>
        <w:rPr>
          <w:rFonts w:ascii="Calibri"/>
          <w:sz w:val="22"/>
        </w:rPr>
        <w:t>Opening</w:t>
      </w:r>
      <w:r>
        <w:rPr>
          <w:rFonts w:ascii="Calibri"/>
          <w:spacing w:val="-8"/>
          <w:sz w:val="22"/>
        </w:rPr>
        <w:t> </w:t>
      </w:r>
      <w:r>
        <w:rPr>
          <w:rFonts w:ascii="Calibri"/>
          <w:sz w:val="22"/>
        </w:rPr>
        <w:t>of</w:t>
      </w:r>
      <w:r>
        <w:rPr>
          <w:rFonts w:ascii="Calibri"/>
          <w:spacing w:val="-8"/>
          <w:sz w:val="22"/>
        </w:rPr>
        <w:t> </w:t>
      </w:r>
      <w:r>
        <w:rPr>
          <w:rFonts w:ascii="Calibri"/>
          <w:sz w:val="22"/>
        </w:rPr>
        <w:t>irrevocable,</w:t>
      </w:r>
      <w:r>
        <w:rPr>
          <w:rFonts w:ascii="Calibri"/>
          <w:spacing w:val="-4"/>
          <w:sz w:val="22"/>
        </w:rPr>
        <w:t> </w:t>
      </w:r>
      <w:r>
        <w:rPr>
          <w:rFonts w:ascii="Calibri"/>
          <w:sz w:val="22"/>
        </w:rPr>
        <w:t>confirmed</w:t>
      </w:r>
      <w:r>
        <w:rPr>
          <w:rFonts w:ascii="Calibri"/>
          <w:spacing w:val="-7"/>
          <w:sz w:val="22"/>
        </w:rPr>
        <w:t> </w:t>
      </w:r>
      <w:r>
        <w:rPr>
          <w:rFonts w:ascii="Calibri"/>
          <w:sz w:val="22"/>
        </w:rPr>
        <w:t>Letter</w:t>
      </w:r>
      <w:r>
        <w:rPr>
          <w:rFonts w:ascii="Calibri"/>
          <w:spacing w:val="-7"/>
          <w:sz w:val="22"/>
        </w:rPr>
        <w:t> </w:t>
      </w:r>
      <w:r>
        <w:rPr>
          <w:rFonts w:ascii="Calibri"/>
          <w:sz w:val="22"/>
        </w:rPr>
        <w:t>of</w:t>
      </w:r>
      <w:r>
        <w:rPr>
          <w:rFonts w:ascii="Calibri"/>
          <w:spacing w:val="-4"/>
          <w:sz w:val="22"/>
        </w:rPr>
        <w:t> </w:t>
      </w:r>
      <w:r>
        <w:rPr>
          <w:rFonts w:ascii="Calibri"/>
          <w:spacing w:val="-2"/>
          <w:sz w:val="22"/>
        </w:rPr>
        <w:t>Credit</w:t>
      </w:r>
    </w:p>
    <w:p>
      <w:pPr>
        <w:pStyle w:val="Heading1"/>
        <w:spacing w:before="263"/>
      </w:pPr>
      <w:bookmarkStart w:name="_bookmark7" w:id="8"/>
      <w:bookmarkEnd w:id="8"/>
      <w:r>
        <w:rPr/>
      </w:r>
      <w:r>
        <w:rPr>
          <w:color w:val="2C74B5"/>
          <w:spacing w:val="-2"/>
        </w:rPr>
        <w:t>Delivery:</w:t>
      </w:r>
    </w:p>
    <w:p>
      <w:pPr>
        <w:pStyle w:val="BodyText"/>
        <w:spacing w:line="259" w:lineRule="auto" w:before="31"/>
        <w:ind w:left="988" w:right="838"/>
        <w:jc w:val="both"/>
      </w:pPr>
      <w:r>
        <w:rPr/>
        <w:t>Subject</w:t>
      </w:r>
      <w:r>
        <w:rPr>
          <w:spacing w:val="-12"/>
        </w:rPr>
        <w:t> </w:t>
      </w:r>
      <w:r>
        <w:rPr/>
        <w:t>to</w:t>
      </w:r>
      <w:r>
        <w:rPr>
          <w:spacing w:val="-10"/>
        </w:rPr>
        <w:t> </w:t>
      </w:r>
      <w:r>
        <w:rPr/>
        <w:t>fulfilment</w:t>
      </w:r>
      <w:r>
        <w:rPr>
          <w:spacing w:val="-8"/>
        </w:rPr>
        <w:t> </w:t>
      </w:r>
      <w:r>
        <w:rPr/>
        <w:t>by</w:t>
      </w:r>
      <w:r>
        <w:rPr>
          <w:spacing w:val="-8"/>
        </w:rPr>
        <w:t> </w:t>
      </w:r>
      <w:r>
        <w:rPr/>
        <w:t>the</w:t>
      </w:r>
      <w:r>
        <w:rPr>
          <w:spacing w:val="-13"/>
        </w:rPr>
        <w:t> </w:t>
      </w:r>
      <w:r>
        <w:rPr/>
        <w:t>CUSTOMER</w:t>
      </w:r>
      <w:r>
        <w:rPr>
          <w:spacing w:val="-10"/>
        </w:rPr>
        <w:t> </w:t>
      </w:r>
      <w:r>
        <w:rPr/>
        <w:t>of</w:t>
      </w:r>
      <w:r>
        <w:rPr>
          <w:spacing w:val="-12"/>
        </w:rPr>
        <w:t> </w:t>
      </w:r>
      <w:r>
        <w:rPr/>
        <w:t>its</w:t>
      </w:r>
      <w:r>
        <w:rPr>
          <w:spacing w:val="-11"/>
        </w:rPr>
        <w:t> </w:t>
      </w:r>
      <w:r>
        <w:rPr/>
        <w:t>contractual</w:t>
      </w:r>
      <w:r>
        <w:rPr>
          <w:spacing w:val="-10"/>
        </w:rPr>
        <w:t> </w:t>
      </w:r>
      <w:r>
        <w:rPr/>
        <w:t>obligations</w:t>
      </w:r>
      <w:r>
        <w:rPr>
          <w:spacing w:val="-11"/>
        </w:rPr>
        <w:t> </w:t>
      </w:r>
      <w:r>
        <w:rPr/>
        <w:t>in</w:t>
      </w:r>
      <w:r>
        <w:rPr>
          <w:spacing w:val="-11"/>
        </w:rPr>
        <w:t> </w:t>
      </w:r>
      <w:r>
        <w:rPr/>
        <w:t>time</w:t>
      </w:r>
      <w:r>
        <w:rPr>
          <w:spacing w:val="-11"/>
        </w:rPr>
        <w:t> </w:t>
      </w:r>
      <w:r>
        <w:rPr/>
        <w:t>within</w:t>
      </w:r>
      <w:r>
        <w:rPr>
          <w:spacing w:val="-13"/>
        </w:rPr>
        <w:t> </w:t>
      </w:r>
      <w:r>
        <w:rPr/>
        <w:t>agreed</w:t>
      </w:r>
      <w:r>
        <w:rPr>
          <w:spacing w:val="-8"/>
        </w:rPr>
        <w:t> </w:t>
      </w:r>
      <w:r>
        <w:rPr/>
        <w:t>period, </w:t>
      </w:r>
      <w:r>
        <w:rPr>
          <w:b/>
        </w:rPr>
        <w:t>GHANPRIYA ENERGY SOLUTION </w:t>
      </w:r>
      <w:r>
        <w:rPr/>
        <w:t>shall complete the Scope of Supplies within </w:t>
      </w:r>
      <w:r>
        <w:rPr>
          <w:b/>
        </w:rPr>
        <w:t>90 days on – EPC </w:t>
      </w:r>
      <w:r>
        <w:rPr/>
        <w:t>basis from the Commencement Date or the Effective Date, subject to the following:</w:t>
      </w:r>
    </w:p>
    <w:p>
      <w:pPr>
        <w:pStyle w:val="BodyText"/>
      </w:pPr>
    </w:p>
    <w:p>
      <w:pPr>
        <w:pStyle w:val="BodyText"/>
        <w:spacing w:before="71"/>
      </w:pPr>
    </w:p>
    <w:p>
      <w:pPr>
        <w:pStyle w:val="ListParagraph"/>
        <w:numPr>
          <w:ilvl w:val="0"/>
          <w:numId w:val="5"/>
        </w:numPr>
        <w:tabs>
          <w:tab w:pos="3329" w:val="left" w:leader="none"/>
        </w:tabs>
        <w:spacing w:line="259" w:lineRule="auto" w:before="0" w:after="0"/>
        <w:ind w:left="3329" w:right="842" w:hanging="540"/>
        <w:jc w:val="both"/>
        <w:rPr>
          <w:rFonts w:ascii="Calibri"/>
          <w:sz w:val="22"/>
        </w:rPr>
      </w:pPr>
      <w:r>
        <w:rPr>
          <w:rFonts w:ascii="Calibri"/>
          <w:sz w:val="22"/>
        </w:rPr>
        <w:t>Fulfilment of any and all contractual obligations of the CUSTOMER, including</w:t>
      </w:r>
      <w:r>
        <w:rPr>
          <w:rFonts w:ascii="Calibri"/>
          <w:spacing w:val="-13"/>
          <w:sz w:val="22"/>
        </w:rPr>
        <w:t> </w:t>
      </w:r>
      <w:r>
        <w:rPr>
          <w:rFonts w:ascii="Calibri"/>
          <w:sz w:val="22"/>
        </w:rPr>
        <w:t>but</w:t>
      </w:r>
      <w:r>
        <w:rPr>
          <w:rFonts w:ascii="Calibri"/>
          <w:spacing w:val="-12"/>
          <w:sz w:val="22"/>
        </w:rPr>
        <w:t> </w:t>
      </w:r>
      <w:r>
        <w:rPr>
          <w:rFonts w:ascii="Calibri"/>
          <w:sz w:val="22"/>
        </w:rPr>
        <w:t>not</w:t>
      </w:r>
      <w:r>
        <w:rPr>
          <w:rFonts w:ascii="Calibri"/>
          <w:spacing w:val="-13"/>
          <w:sz w:val="22"/>
        </w:rPr>
        <w:t> </w:t>
      </w:r>
      <w:r>
        <w:rPr>
          <w:rFonts w:ascii="Calibri"/>
          <w:sz w:val="22"/>
        </w:rPr>
        <w:t>limited</w:t>
      </w:r>
      <w:r>
        <w:rPr>
          <w:rFonts w:ascii="Calibri"/>
          <w:spacing w:val="-12"/>
          <w:sz w:val="22"/>
        </w:rPr>
        <w:t> </w:t>
      </w:r>
      <w:r>
        <w:rPr>
          <w:rFonts w:ascii="Calibri"/>
          <w:sz w:val="22"/>
        </w:rPr>
        <w:t>to</w:t>
      </w:r>
      <w:r>
        <w:rPr>
          <w:rFonts w:ascii="Calibri"/>
          <w:spacing w:val="-13"/>
          <w:sz w:val="22"/>
        </w:rPr>
        <w:t> </w:t>
      </w:r>
      <w:r>
        <w:rPr>
          <w:rFonts w:ascii="Calibri"/>
          <w:sz w:val="22"/>
        </w:rPr>
        <w:t>establish</w:t>
      </w:r>
      <w:r>
        <w:rPr>
          <w:rFonts w:ascii="Calibri"/>
          <w:spacing w:val="-12"/>
          <w:sz w:val="22"/>
        </w:rPr>
        <w:t> </w:t>
      </w:r>
      <w:r>
        <w:rPr>
          <w:rFonts w:ascii="Calibri"/>
          <w:sz w:val="22"/>
        </w:rPr>
        <w:t>and</w:t>
      </w:r>
      <w:r>
        <w:rPr>
          <w:rFonts w:ascii="Calibri"/>
          <w:spacing w:val="-13"/>
          <w:sz w:val="22"/>
        </w:rPr>
        <w:t> </w:t>
      </w:r>
      <w:r>
        <w:rPr>
          <w:rFonts w:ascii="Calibri"/>
          <w:sz w:val="22"/>
        </w:rPr>
        <w:t>maintain</w:t>
      </w:r>
      <w:r>
        <w:rPr>
          <w:rFonts w:ascii="Calibri"/>
          <w:spacing w:val="-12"/>
          <w:sz w:val="22"/>
        </w:rPr>
        <w:t> </w:t>
      </w:r>
      <w:r>
        <w:rPr>
          <w:rFonts w:ascii="Calibri"/>
          <w:sz w:val="22"/>
        </w:rPr>
        <w:t>as</w:t>
      </w:r>
      <w:r>
        <w:rPr>
          <w:rFonts w:ascii="Calibri"/>
          <w:spacing w:val="-12"/>
          <w:sz w:val="22"/>
        </w:rPr>
        <w:t> </w:t>
      </w:r>
      <w:r>
        <w:rPr>
          <w:rFonts w:ascii="Calibri"/>
          <w:sz w:val="22"/>
        </w:rPr>
        <w:t>per</w:t>
      </w:r>
      <w:r>
        <w:rPr>
          <w:rFonts w:ascii="Calibri"/>
          <w:spacing w:val="-13"/>
          <w:sz w:val="22"/>
        </w:rPr>
        <w:t> </w:t>
      </w:r>
      <w:r>
        <w:rPr>
          <w:rFonts w:ascii="Calibri"/>
          <w:sz w:val="22"/>
        </w:rPr>
        <w:t>format</w:t>
      </w:r>
      <w:r>
        <w:rPr>
          <w:rFonts w:ascii="Calibri"/>
          <w:spacing w:val="-12"/>
          <w:sz w:val="22"/>
        </w:rPr>
        <w:t> </w:t>
      </w:r>
      <w:r>
        <w:rPr>
          <w:rFonts w:ascii="Calibri"/>
          <w:sz w:val="22"/>
        </w:rPr>
        <w:t>agreed before order placement and release of all payments within the stipulated time as per mutually agreed Payment Terms.</w:t>
      </w:r>
    </w:p>
    <w:p>
      <w:pPr>
        <w:pStyle w:val="ListParagraph"/>
        <w:numPr>
          <w:ilvl w:val="0"/>
          <w:numId w:val="5"/>
        </w:numPr>
        <w:tabs>
          <w:tab w:pos="3328" w:val="left" w:leader="none"/>
        </w:tabs>
        <w:spacing w:line="240" w:lineRule="auto" w:before="6" w:after="0"/>
        <w:ind w:left="3328" w:right="0" w:hanging="539"/>
        <w:jc w:val="left"/>
        <w:rPr>
          <w:rFonts w:ascii="Calibri"/>
          <w:sz w:val="22"/>
        </w:rPr>
      </w:pPr>
      <w:r>
        <w:rPr>
          <w:rFonts w:ascii="Calibri"/>
          <w:sz w:val="22"/>
        </w:rPr>
        <w:t>Approval</w:t>
      </w:r>
      <w:r>
        <w:rPr>
          <w:rFonts w:ascii="Calibri"/>
          <w:spacing w:val="-14"/>
          <w:sz w:val="22"/>
        </w:rPr>
        <w:t> </w:t>
      </w:r>
      <w:r>
        <w:rPr>
          <w:rFonts w:ascii="Calibri"/>
          <w:sz w:val="22"/>
        </w:rPr>
        <w:t>of</w:t>
      </w:r>
      <w:r>
        <w:rPr>
          <w:rFonts w:ascii="Calibri"/>
          <w:spacing w:val="-9"/>
          <w:sz w:val="22"/>
        </w:rPr>
        <w:t> </w:t>
      </w:r>
      <w:r>
        <w:rPr>
          <w:rFonts w:ascii="Calibri"/>
          <w:sz w:val="22"/>
        </w:rPr>
        <w:t>Drawings</w:t>
      </w:r>
      <w:r>
        <w:rPr>
          <w:rFonts w:ascii="Calibri"/>
          <w:spacing w:val="-8"/>
          <w:sz w:val="22"/>
        </w:rPr>
        <w:t> </w:t>
      </w:r>
      <w:r>
        <w:rPr>
          <w:rFonts w:ascii="Calibri"/>
          <w:sz w:val="22"/>
        </w:rPr>
        <w:t>within</w:t>
      </w:r>
      <w:r>
        <w:rPr>
          <w:rFonts w:ascii="Calibri"/>
          <w:spacing w:val="-6"/>
          <w:sz w:val="22"/>
        </w:rPr>
        <w:t> </w:t>
      </w:r>
      <w:r>
        <w:rPr>
          <w:rFonts w:ascii="Calibri"/>
          <w:sz w:val="22"/>
        </w:rPr>
        <w:t>7</w:t>
      </w:r>
      <w:r>
        <w:rPr>
          <w:rFonts w:ascii="Calibri"/>
          <w:spacing w:val="-4"/>
          <w:sz w:val="22"/>
        </w:rPr>
        <w:t> </w:t>
      </w:r>
      <w:r>
        <w:rPr>
          <w:rFonts w:ascii="Calibri"/>
          <w:sz w:val="22"/>
        </w:rPr>
        <w:t>days</w:t>
      </w:r>
      <w:r>
        <w:rPr>
          <w:rFonts w:ascii="Calibri"/>
          <w:spacing w:val="-7"/>
          <w:sz w:val="22"/>
        </w:rPr>
        <w:t> </w:t>
      </w:r>
      <w:r>
        <w:rPr>
          <w:rFonts w:ascii="Calibri"/>
          <w:sz w:val="22"/>
        </w:rPr>
        <w:t>from</w:t>
      </w:r>
      <w:r>
        <w:rPr>
          <w:rFonts w:ascii="Calibri"/>
          <w:spacing w:val="-8"/>
          <w:sz w:val="22"/>
        </w:rPr>
        <w:t> </w:t>
      </w:r>
      <w:r>
        <w:rPr>
          <w:rFonts w:ascii="Calibri"/>
          <w:sz w:val="22"/>
        </w:rPr>
        <w:t>the</w:t>
      </w:r>
      <w:r>
        <w:rPr>
          <w:rFonts w:ascii="Calibri"/>
          <w:spacing w:val="-5"/>
          <w:sz w:val="22"/>
        </w:rPr>
        <w:t> </w:t>
      </w:r>
      <w:r>
        <w:rPr>
          <w:rFonts w:ascii="Calibri"/>
          <w:sz w:val="22"/>
        </w:rPr>
        <w:t>date</w:t>
      </w:r>
      <w:r>
        <w:rPr>
          <w:rFonts w:ascii="Calibri"/>
          <w:spacing w:val="-6"/>
          <w:sz w:val="22"/>
        </w:rPr>
        <w:t> </w:t>
      </w:r>
      <w:r>
        <w:rPr>
          <w:rFonts w:ascii="Calibri"/>
          <w:sz w:val="22"/>
        </w:rPr>
        <w:t>of</w:t>
      </w:r>
      <w:r>
        <w:rPr>
          <w:rFonts w:ascii="Calibri"/>
          <w:spacing w:val="-8"/>
          <w:sz w:val="22"/>
        </w:rPr>
        <w:t> </w:t>
      </w:r>
      <w:r>
        <w:rPr>
          <w:rFonts w:ascii="Calibri"/>
          <w:sz w:val="22"/>
        </w:rPr>
        <w:t>its</w:t>
      </w:r>
      <w:r>
        <w:rPr>
          <w:rFonts w:ascii="Calibri"/>
          <w:spacing w:val="-4"/>
          <w:sz w:val="22"/>
        </w:rPr>
        <w:t> </w:t>
      </w:r>
      <w:r>
        <w:rPr>
          <w:rFonts w:ascii="Calibri"/>
          <w:spacing w:val="-2"/>
          <w:sz w:val="22"/>
        </w:rPr>
        <w:t>submission.</w:t>
      </w:r>
    </w:p>
    <w:p>
      <w:pPr>
        <w:pStyle w:val="ListParagraph"/>
        <w:numPr>
          <w:ilvl w:val="0"/>
          <w:numId w:val="5"/>
        </w:numPr>
        <w:tabs>
          <w:tab w:pos="3328" w:val="left" w:leader="none"/>
        </w:tabs>
        <w:spacing w:line="240" w:lineRule="auto" w:before="15" w:after="0"/>
        <w:ind w:left="3328" w:right="0" w:hanging="539"/>
        <w:jc w:val="left"/>
        <w:rPr>
          <w:rFonts w:ascii="Calibri"/>
          <w:sz w:val="22"/>
        </w:rPr>
      </w:pPr>
      <w:r>
        <w:rPr>
          <w:rFonts w:ascii="Calibri"/>
          <w:sz w:val="22"/>
        </w:rPr>
        <w:t>Force</w:t>
      </w:r>
      <w:r>
        <w:rPr>
          <w:rFonts w:ascii="Calibri"/>
          <w:spacing w:val="-9"/>
          <w:sz w:val="22"/>
        </w:rPr>
        <w:t> </w:t>
      </w:r>
      <w:r>
        <w:rPr>
          <w:rFonts w:ascii="Calibri"/>
          <w:sz w:val="22"/>
        </w:rPr>
        <w:t>majeure</w:t>
      </w:r>
      <w:r>
        <w:rPr>
          <w:rFonts w:ascii="Calibri"/>
          <w:spacing w:val="-7"/>
          <w:sz w:val="22"/>
        </w:rPr>
        <w:t> </w:t>
      </w:r>
      <w:r>
        <w:rPr>
          <w:rFonts w:ascii="Calibri"/>
          <w:spacing w:val="-2"/>
          <w:sz w:val="22"/>
        </w:rPr>
        <w:t>conditions.</w:t>
      </w:r>
    </w:p>
    <w:p>
      <w:pPr>
        <w:pStyle w:val="ListParagraph"/>
        <w:numPr>
          <w:ilvl w:val="0"/>
          <w:numId w:val="5"/>
        </w:numPr>
        <w:tabs>
          <w:tab w:pos="3328" w:val="left" w:leader="none"/>
        </w:tabs>
        <w:spacing w:line="240" w:lineRule="auto" w:before="22" w:after="0"/>
        <w:ind w:left="3328" w:right="0" w:hanging="539"/>
        <w:jc w:val="left"/>
        <w:rPr>
          <w:rFonts w:ascii="Calibri"/>
          <w:sz w:val="22"/>
        </w:rPr>
      </w:pPr>
      <w:r>
        <w:rPr>
          <w:rFonts w:ascii="Calibri"/>
          <w:sz w:val="22"/>
        </w:rPr>
        <w:t>No</w:t>
      </w:r>
      <w:r>
        <w:rPr>
          <w:rFonts w:ascii="Calibri"/>
          <w:spacing w:val="-4"/>
          <w:sz w:val="22"/>
        </w:rPr>
        <w:t> </w:t>
      </w:r>
      <w:r>
        <w:rPr>
          <w:rFonts w:ascii="Calibri"/>
          <w:sz w:val="22"/>
        </w:rPr>
        <w:t>variations</w:t>
      </w:r>
      <w:r>
        <w:rPr>
          <w:rFonts w:ascii="Calibri"/>
          <w:spacing w:val="-7"/>
          <w:sz w:val="22"/>
        </w:rPr>
        <w:t> </w:t>
      </w:r>
      <w:r>
        <w:rPr>
          <w:rFonts w:ascii="Calibri"/>
          <w:sz w:val="22"/>
        </w:rPr>
        <w:t>in</w:t>
      </w:r>
      <w:r>
        <w:rPr>
          <w:rFonts w:ascii="Calibri"/>
          <w:spacing w:val="-6"/>
          <w:sz w:val="22"/>
        </w:rPr>
        <w:t> </w:t>
      </w:r>
      <w:r>
        <w:rPr>
          <w:rFonts w:ascii="Calibri"/>
          <w:sz w:val="22"/>
        </w:rPr>
        <w:t>scope</w:t>
      </w:r>
      <w:r>
        <w:rPr>
          <w:rFonts w:ascii="Calibri"/>
          <w:spacing w:val="-3"/>
          <w:sz w:val="22"/>
        </w:rPr>
        <w:t> </w:t>
      </w:r>
      <w:r>
        <w:rPr>
          <w:rFonts w:ascii="Calibri"/>
          <w:sz w:val="22"/>
        </w:rPr>
        <w:t>due</w:t>
      </w:r>
      <w:r>
        <w:rPr>
          <w:rFonts w:ascii="Calibri"/>
          <w:spacing w:val="-10"/>
          <w:sz w:val="22"/>
        </w:rPr>
        <w:t> </w:t>
      </w:r>
      <w:r>
        <w:rPr>
          <w:rFonts w:ascii="Calibri"/>
          <w:sz w:val="22"/>
        </w:rPr>
        <w:t>to</w:t>
      </w:r>
      <w:r>
        <w:rPr>
          <w:rFonts w:ascii="Calibri"/>
          <w:spacing w:val="-5"/>
          <w:sz w:val="22"/>
        </w:rPr>
        <w:t> </w:t>
      </w:r>
      <w:r>
        <w:rPr>
          <w:rFonts w:ascii="Calibri"/>
          <w:sz w:val="22"/>
        </w:rPr>
        <w:t>the</w:t>
      </w:r>
      <w:r>
        <w:rPr>
          <w:rFonts w:ascii="Calibri"/>
          <w:spacing w:val="-4"/>
          <w:sz w:val="22"/>
        </w:rPr>
        <w:t> </w:t>
      </w:r>
      <w:r>
        <w:rPr>
          <w:rFonts w:ascii="Calibri"/>
          <w:spacing w:val="-2"/>
          <w:sz w:val="22"/>
        </w:rPr>
        <w:t>CUSTOMER.</w:t>
      </w:r>
    </w:p>
    <w:p>
      <w:pPr>
        <w:pStyle w:val="ListParagraph"/>
        <w:numPr>
          <w:ilvl w:val="0"/>
          <w:numId w:val="5"/>
        </w:numPr>
        <w:tabs>
          <w:tab w:pos="3329" w:val="left" w:leader="none"/>
        </w:tabs>
        <w:spacing w:line="259" w:lineRule="auto" w:before="19" w:after="0"/>
        <w:ind w:left="3329" w:right="849" w:hanging="540"/>
        <w:jc w:val="both"/>
        <w:rPr>
          <w:rFonts w:ascii="Calibri"/>
          <w:sz w:val="22"/>
        </w:rPr>
      </w:pPr>
      <w:r>
        <w:rPr>
          <w:rFonts w:ascii="Calibri"/>
          <w:sz w:val="22"/>
        </w:rPr>
        <w:t>Availability of unencumbered, deforested, clean, leveled, graded and compacted land at the time of receipt of Notice to Proceed.</w:t>
      </w:r>
    </w:p>
    <w:p>
      <w:pPr>
        <w:pStyle w:val="ListParagraph"/>
        <w:numPr>
          <w:ilvl w:val="0"/>
          <w:numId w:val="5"/>
        </w:numPr>
        <w:tabs>
          <w:tab w:pos="3329" w:val="left" w:leader="none"/>
        </w:tabs>
        <w:spacing w:line="259" w:lineRule="auto" w:before="0" w:after="0"/>
        <w:ind w:left="3329" w:right="841" w:hanging="540"/>
        <w:jc w:val="both"/>
        <w:rPr>
          <w:rFonts w:ascii="Calibri" w:hAnsi="Calibri"/>
          <w:sz w:val="22"/>
        </w:rPr>
      </w:pPr>
      <w:r>
        <w:rPr>
          <w:rFonts w:ascii="Calibri" w:hAnsi="Calibri"/>
          <w:sz w:val="22"/>
        </w:rPr>
        <w:t>All</w:t>
      </w:r>
      <w:r>
        <w:rPr>
          <w:rFonts w:ascii="Calibri" w:hAnsi="Calibri"/>
          <w:spacing w:val="-13"/>
          <w:sz w:val="22"/>
        </w:rPr>
        <w:t> </w:t>
      </w:r>
      <w:r>
        <w:rPr>
          <w:rFonts w:ascii="Calibri" w:hAnsi="Calibri"/>
          <w:sz w:val="22"/>
        </w:rPr>
        <w:t>Inputs/Facilities</w:t>
      </w:r>
      <w:r>
        <w:rPr>
          <w:rFonts w:ascii="Calibri" w:hAnsi="Calibri"/>
          <w:spacing w:val="-12"/>
          <w:sz w:val="22"/>
        </w:rPr>
        <w:t> </w:t>
      </w:r>
      <w:r>
        <w:rPr>
          <w:rFonts w:ascii="Calibri" w:hAnsi="Calibri"/>
          <w:sz w:val="22"/>
        </w:rPr>
        <w:t>which</w:t>
      </w:r>
      <w:r>
        <w:rPr>
          <w:rFonts w:ascii="Calibri" w:hAnsi="Calibri"/>
          <w:spacing w:val="-13"/>
          <w:sz w:val="22"/>
        </w:rPr>
        <w:t> </w:t>
      </w:r>
      <w:r>
        <w:rPr>
          <w:rFonts w:ascii="Calibri" w:hAnsi="Calibri"/>
          <w:sz w:val="22"/>
        </w:rPr>
        <w:t>are</w:t>
      </w:r>
      <w:r>
        <w:rPr>
          <w:rFonts w:ascii="Calibri" w:hAnsi="Calibri"/>
          <w:spacing w:val="-12"/>
          <w:sz w:val="22"/>
        </w:rPr>
        <w:t> </w:t>
      </w:r>
      <w:r>
        <w:rPr>
          <w:rFonts w:ascii="Calibri" w:hAnsi="Calibri"/>
          <w:sz w:val="22"/>
        </w:rPr>
        <w:t>in</w:t>
      </w:r>
      <w:r>
        <w:rPr>
          <w:rFonts w:ascii="Calibri" w:hAnsi="Calibri"/>
          <w:spacing w:val="-13"/>
          <w:sz w:val="22"/>
        </w:rPr>
        <w:t> </w:t>
      </w:r>
      <w:r>
        <w:rPr>
          <w:rFonts w:ascii="Calibri" w:hAnsi="Calibri"/>
          <w:sz w:val="22"/>
        </w:rPr>
        <w:t>CUSTOMER’s</w:t>
      </w:r>
      <w:r>
        <w:rPr>
          <w:rFonts w:ascii="Calibri" w:hAnsi="Calibri"/>
          <w:spacing w:val="-12"/>
          <w:sz w:val="22"/>
        </w:rPr>
        <w:t> </w:t>
      </w:r>
      <w:r>
        <w:rPr>
          <w:rFonts w:ascii="Calibri" w:hAnsi="Calibri"/>
          <w:sz w:val="22"/>
        </w:rPr>
        <w:t>scope</w:t>
      </w:r>
      <w:r>
        <w:rPr>
          <w:rFonts w:ascii="Calibri" w:hAnsi="Calibri"/>
          <w:spacing w:val="-13"/>
          <w:sz w:val="22"/>
        </w:rPr>
        <w:t> </w:t>
      </w:r>
      <w:r>
        <w:rPr>
          <w:rFonts w:ascii="Calibri" w:hAnsi="Calibri"/>
          <w:sz w:val="22"/>
        </w:rPr>
        <w:t>are</w:t>
      </w:r>
      <w:r>
        <w:rPr>
          <w:rFonts w:ascii="Calibri" w:hAnsi="Calibri"/>
          <w:spacing w:val="-12"/>
          <w:sz w:val="22"/>
        </w:rPr>
        <w:t> </w:t>
      </w:r>
      <w:r>
        <w:rPr>
          <w:rFonts w:ascii="Calibri" w:hAnsi="Calibri"/>
          <w:sz w:val="22"/>
        </w:rPr>
        <w:t>provided</w:t>
      </w:r>
      <w:r>
        <w:rPr>
          <w:rFonts w:ascii="Calibri" w:hAnsi="Calibri"/>
          <w:spacing w:val="-12"/>
          <w:sz w:val="22"/>
        </w:rPr>
        <w:t> </w:t>
      </w:r>
      <w:r>
        <w:rPr>
          <w:rFonts w:ascii="Calibri" w:hAnsi="Calibri"/>
          <w:sz w:val="22"/>
        </w:rPr>
        <w:t>by</w:t>
      </w:r>
      <w:r>
        <w:rPr>
          <w:rFonts w:ascii="Calibri" w:hAnsi="Calibri"/>
          <w:spacing w:val="-13"/>
          <w:sz w:val="22"/>
        </w:rPr>
        <w:t> </w:t>
      </w:r>
      <w:r>
        <w:rPr>
          <w:rFonts w:ascii="Calibri" w:hAnsi="Calibri"/>
          <w:sz w:val="22"/>
        </w:rPr>
        <w:t>the </w:t>
      </w:r>
      <w:r>
        <w:rPr>
          <w:rFonts w:ascii="Calibri" w:hAnsi="Calibri"/>
          <w:spacing w:val="-2"/>
          <w:sz w:val="22"/>
        </w:rPr>
        <w:t>CUSTOMER</w:t>
      </w:r>
      <w:r>
        <w:rPr>
          <w:rFonts w:ascii="Calibri" w:hAnsi="Calibri"/>
          <w:spacing w:val="-6"/>
          <w:sz w:val="22"/>
        </w:rPr>
        <w:t> </w:t>
      </w:r>
      <w:r>
        <w:rPr>
          <w:rFonts w:ascii="Calibri" w:hAnsi="Calibri"/>
          <w:spacing w:val="-2"/>
          <w:sz w:val="22"/>
        </w:rPr>
        <w:t>as</w:t>
      </w:r>
      <w:r>
        <w:rPr>
          <w:rFonts w:ascii="Calibri" w:hAnsi="Calibri"/>
          <w:spacing w:val="-7"/>
          <w:sz w:val="22"/>
        </w:rPr>
        <w:t> </w:t>
      </w:r>
      <w:r>
        <w:rPr>
          <w:rFonts w:ascii="Calibri" w:hAnsi="Calibri"/>
          <w:spacing w:val="-2"/>
          <w:sz w:val="22"/>
        </w:rPr>
        <w:t>and</w:t>
      </w:r>
      <w:r>
        <w:rPr>
          <w:rFonts w:ascii="Calibri" w:hAnsi="Calibri"/>
          <w:spacing w:val="-11"/>
          <w:sz w:val="22"/>
        </w:rPr>
        <w:t> </w:t>
      </w:r>
      <w:r>
        <w:rPr>
          <w:rFonts w:ascii="Calibri" w:hAnsi="Calibri"/>
          <w:spacing w:val="-2"/>
          <w:sz w:val="22"/>
        </w:rPr>
        <w:t>when</w:t>
      </w:r>
      <w:r>
        <w:rPr>
          <w:rFonts w:ascii="Calibri" w:hAnsi="Calibri"/>
          <w:spacing w:val="-6"/>
          <w:sz w:val="22"/>
        </w:rPr>
        <w:t> </w:t>
      </w:r>
      <w:r>
        <w:rPr>
          <w:rFonts w:ascii="Calibri" w:hAnsi="Calibri"/>
          <w:spacing w:val="-2"/>
          <w:sz w:val="22"/>
        </w:rPr>
        <w:t>requested</w:t>
      </w:r>
      <w:r>
        <w:rPr>
          <w:rFonts w:ascii="Calibri" w:hAnsi="Calibri"/>
          <w:spacing w:val="-7"/>
          <w:sz w:val="22"/>
        </w:rPr>
        <w:t> </w:t>
      </w:r>
      <w:r>
        <w:rPr>
          <w:rFonts w:ascii="Calibri" w:hAnsi="Calibri"/>
          <w:spacing w:val="-2"/>
          <w:sz w:val="22"/>
        </w:rPr>
        <w:t>without</w:t>
      </w:r>
      <w:r>
        <w:rPr>
          <w:rFonts w:ascii="Calibri" w:hAnsi="Calibri"/>
          <w:spacing w:val="-6"/>
          <w:sz w:val="22"/>
        </w:rPr>
        <w:t> </w:t>
      </w:r>
      <w:r>
        <w:rPr>
          <w:rFonts w:ascii="Calibri" w:hAnsi="Calibri"/>
          <w:spacing w:val="-2"/>
          <w:sz w:val="22"/>
        </w:rPr>
        <w:t>any</w:t>
      </w:r>
      <w:r>
        <w:rPr>
          <w:rFonts w:ascii="Calibri" w:hAnsi="Calibri"/>
          <w:spacing w:val="-6"/>
          <w:sz w:val="22"/>
        </w:rPr>
        <w:t> </w:t>
      </w:r>
      <w:r>
        <w:rPr>
          <w:rFonts w:ascii="Calibri" w:hAnsi="Calibri"/>
          <w:spacing w:val="-2"/>
          <w:sz w:val="22"/>
        </w:rPr>
        <w:t>delay</w:t>
      </w:r>
      <w:r>
        <w:rPr>
          <w:rFonts w:ascii="Calibri" w:hAnsi="Calibri"/>
          <w:spacing w:val="-9"/>
          <w:sz w:val="22"/>
        </w:rPr>
        <w:t> </w:t>
      </w:r>
      <w:r>
        <w:rPr>
          <w:rFonts w:ascii="Calibri" w:hAnsi="Calibri"/>
          <w:spacing w:val="-2"/>
          <w:sz w:val="22"/>
        </w:rPr>
        <w:t>but</w:t>
      </w:r>
      <w:r>
        <w:rPr>
          <w:rFonts w:ascii="Calibri" w:hAnsi="Calibri"/>
          <w:spacing w:val="-7"/>
          <w:sz w:val="22"/>
        </w:rPr>
        <w:t> </w:t>
      </w:r>
      <w:r>
        <w:rPr>
          <w:rFonts w:ascii="Calibri" w:hAnsi="Calibri"/>
          <w:spacing w:val="-2"/>
          <w:sz w:val="22"/>
        </w:rPr>
        <w:t>not</w:t>
      </w:r>
      <w:r>
        <w:rPr>
          <w:rFonts w:ascii="Calibri" w:hAnsi="Calibri"/>
          <w:spacing w:val="-7"/>
          <w:sz w:val="22"/>
        </w:rPr>
        <w:t> </w:t>
      </w:r>
      <w:r>
        <w:rPr>
          <w:rFonts w:ascii="Calibri" w:hAnsi="Calibri"/>
          <w:spacing w:val="-2"/>
          <w:sz w:val="22"/>
        </w:rPr>
        <w:t>later than </w:t>
      </w:r>
      <w:r>
        <w:rPr>
          <w:rFonts w:ascii="Calibri" w:hAnsi="Calibri"/>
          <w:sz w:val="22"/>
        </w:rPr>
        <w:t>3 days.</w:t>
      </w:r>
    </w:p>
    <w:p>
      <w:pPr>
        <w:pStyle w:val="ListParagraph"/>
        <w:numPr>
          <w:ilvl w:val="0"/>
          <w:numId w:val="5"/>
        </w:numPr>
        <w:tabs>
          <w:tab w:pos="3328" w:val="left" w:leader="none"/>
        </w:tabs>
        <w:spacing w:line="240" w:lineRule="auto" w:before="5" w:after="0"/>
        <w:ind w:left="3328" w:right="0" w:hanging="539"/>
        <w:jc w:val="both"/>
        <w:rPr>
          <w:rFonts w:ascii="Calibri"/>
          <w:sz w:val="22"/>
        </w:rPr>
      </w:pPr>
      <w:r>
        <w:rPr>
          <w:rFonts w:ascii="Calibri"/>
          <w:sz w:val="22"/>
        </w:rPr>
        <w:t>Subject</w:t>
      </w:r>
      <w:r>
        <w:rPr>
          <w:rFonts w:ascii="Calibri"/>
          <w:spacing w:val="1"/>
          <w:sz w:val="22"/>
        </w:rPr>
        <w:t> </w:t>
      </w:r>
      <w:r>
        <w:rPr>
          <w:rFonts w:ascii="Calibri"/>
          <w:sz w:val="22"/>
        </w:rPr>
        <w:t>to</w:t>
      </w:r>
      <w:r>
        <w:rPr>
          <w:rFonts w:ascii="Calibri"/>
          <w:spacing w:val="7"/>
          <w:sz w:val="22"/>
        </w:rPr>
        <w:t> </w:t>
      </w:r>
      <w:r>
        <w:rPr>
          <w:rFonts w:ascii="Calibri"/>
          <w:sz w:val="22"/>
        </w:rPr>
        <w:t>no</w:t>
      </w:r>
      <w:r>
        <w:rPr>
          <w:rFonts w:ascii="Calibri"/>
          <w:spacing w:val="2"/>
          <w:sz w:val="22"/>
        </w:rPr>
        <w:t> </w:t>
      </w:r>
      <w:r>
        <w:rPr>
          <w:rFonts w:ascii="Calibri"/>
          <w:sz w:val="22"/>
        </w:rPr>
        <w:t>hold-ups/</w:t>
      </w:r>
      <w:r>
        <w:rPr>
          <w:rFonts w:ascii="Calibri"/>
          <w:spacing w:val="7"/>
          <w:sz w:val="22"/>
        </w:rPr>
        <w:t> </w:t>
      </w:r>
      <w:r>
        <w:rPr>
          <w:rFonts w:ascii="Calibri"/>
          <w:sz w:val="22"/>
        </w:rPr>
        <w:t>suspension</w:t>
      </w:r>
      <w:r>
        <w:rPr>
          <w:rFonts w:ascii="Calibri"/>
          <w:spacing w:val="1"/>
          <w:sz w:val="22"/>
        </w:rPr>
        <w:t> </w:t>
      </w:r>
      <w:r>
        <w:rPr>
          <w:rFonts w:ascii="Calibri"/>
          <w:sz w:val="22"/>
        </w:rPr>
        <w:t>/interruptions</w:t>
      </w:r>
      <w:r>
        <w:rPr>
          <w:rFonts w:ascii="Calibri"/>
          <w:spacing w:val="5"/>
          <w:sz w:val="22"/>
        </w:rPr>
        <w:t> </w:t>
      </w:r>
      <w:r>
        <w:rPr>
          <w:rFonts w:ascii="Calibri"/>
          <w:sz w:val="22"/>
        </w:rPr>
        <w:t>not</w:t>
      </w:r>
      <w:r>
        <w:rPr>
          <w:rFonts w:ascii="Calibri"/>
          <w:spacing w:val="7"/>
          <w:sz w:val="22"/>
        </w:rPr>
        <w:t> </w:t>
      </w:r>
      <w:r>
        <w:rPr>
          <w:rFonts w:ascii="Calibri"/>
          <w:sz w:val="22"/>
        </w:rPr>
        <w:t>attributable</w:t>
      </w:r>
      <w:r>
        <w:rPr>
          <w:rFonts w:ascii="Calibri"/>
          <w:spacing w:val="2"/>
          <w:sz w:val="22"/>
        </w:rPr>
        <w:t> </w:t>
      </w:r>
      <w:r>
        <w:rPr>
          <w:rFonts w:ascii="Calibri"/>
          <w:spacing w:val="-5"/>
          <w:sz w:val="22"/>
        </w:rPr>
        <w:t>to</w:t>
      </w:r>
    </w:p>
    <w:p>
      <w:pPr>
        <w:pStyle w:val="Heading4"/>
        <w:spacing w:before="15"/>
        <w:ind w:left="3329"/>
        <w:rPr>
          <w:b w:val="0"/>
        </w:rPr>
      </w:pPr>
      <w:r>
        <w:rPr>
          <w:spacing w:val="-2"/>
        </w:rPr>
        <w:t>GHANPRIYA</w:t>
      </w:r>
      <w:r>
        <w:rPr>
          <w:spacing w:val="2"/>
        </w:rPr>
        <w:t> </w:t>
      </w:r>
      <w:r>
        <w:rPr>
          <w:spacing w:val="-2"/>
        </w:rPr>
        <w:t>ENERGY</w:t>
      </w:r>
      <w:r>
        <w:rPr/>
        <w:t> </w:t>
      </w:r>
      <w:r>
        <w:rPr>
          <w:spacing w:val="-2"/>
        </w:rPr>
        <w:t>SOLUTION</w:t>
      </w:r>
      <w:r>
        <w:rPr>
          <w:b w:val="0"/>
          <w:spacing w:val="-2"/>
        </w:rPr>
        <w:t>.</w:t>
      </w:r>
    </w:p>
    <w:p>
      <w:pPr>
        <w:pStyle w:val="ListParagraph"/>
        <w:numPr>
          <w:ilvl w:val="0"/>
          <w:numId w:val="5"/>
        </w:numPr>
        <w:tabs>
          <w:tab w:pos="3329" w:val="left" w:leader="none"/>
        </w:tabs>
        <w:spacing w:line="259" w:lineRule="auto" w:before="22" w:after="0"/>
        <w:ind w:left="3329" w:right="840" w:hanging="540"/>
        <w:jc w:val="both"/>
        <w:rPr>
          <w:rFonts w:ascii="Calibri"/>
          <w:sz w:val="22"/>
        </w:rPr>
      </w:pPr>
      <w:r>
        <w:rPr>
          <w:rFonts w:ascii="Calibri"/>
          <w:sz w:val="22"/>
        </w:rPr>
        <w:t>Subject to accident causing damage occurring to</w:t>
      </w:r>
      <w:r>
        <w:rPr>
          <w:rFonts w:ascii="Calibri"/>
          <w:spacing w:val="40"/>
          <w:sz w:val="22"/>
        </w:rPr>
        <w:t> </w:t>
      </w:r>
      <w:r>
        <w:rPr>
          <w:rFonts w:ascii="Calibri"/>
          <w:sz w:val="22"/>
        </w:rPr>
        <w:t>any</w:t>
      </w:r>
      <w:r>
        <w:rPr>
          <w:rFonts w:ascii="Calibri"/>
          <w:spacing w:val="40"/>
          <w:sz w:val="22"/>
        </w:rPr>
        <w:t> </w:t>
      </w:r>
      <w:r>
        <w:rPr>
          <w:rFonts w:ascii="Calibri"/>
          <w:sz w:val="22"/>
        </w:rPr>
        <w:t>of</w:t>
      </w:r>
      <w:r>
        <w:rPr>
          <w:rFonts w:ascii="Calibri"/>
          <w:spacing w:val="40"/>
          <w:sz w:val="22"/>
        </w:rPr>
        <w:t> </w:t>
      </w:r>
      <w:r>
        <w:rPr>
          <w:rFonts w:ascii="Calibri"/>
          <w:sz w:val="22"/>
        </w:rPr>
        <w:t>the</w:t>
      </w:r>
      <w:r>
        <w:rPr>
          <w:rFonts w:ascii="Calibri"/>
          <w:spacing w:val="40"/>
          <w:sz w:val="22"/>
        </w:rPr>
        <w:t> </w:t>
      </w:r>
      <w:r>
        <w:rPr>
          <w:rFonts w:ascii="Calibri"/>
          <w:sz w:val="22"/>
        </w:rPr>
        <w:t>major equipment</w:t>
      </w:r>
      <w:r>
        <w:rPr>
          <w:rFonts w:ascii="Calibri"/>
          <w:spacing w:val="-8"/>
          <w:sz w:val="22"/>
        </w:rPr>
        <w:t> </w:t>
      </w:r>
      <w:r>
        <w:rPr>
          <w:rFonts w:ascii="Calibri"/>
          <w:sz w:val="22"/>
        </w:rPr>
        <w:t>or</w:t>
      </w:r>
      <w:r>
        <w:rPr>
          <w:rFonts w:ascii="Calibri"/>
          <w:spacing w:val="-7"/>
          <w:sz w:val="22"/>
        </w:rPr>
        <w:t> </w:t>
      </w:r>
      <w:r>
        <w:rPr>
          <w:rFonts w:ascii="Calibri"/>
          <w:sz w:val="22"/>
        </w:rPr>
        <w:t>its</w:t>
      </w:r>
      <w:r>
        <w:rPr>
          <w:rFonts w:ascii="Calibri"/>
          <w:spacing w:val="-6"/>
          <w:sz w:val="22"/>
        </w:rPr>
        <w:t> </w:t>
      </w:r>
      <w:r>
        <w:rPr>
          <w:rFonts w:ascii="Calibri"/>
          <w:sz w:val="22"/>
        </w:rPr>
        <w:t>components not</w:t>
      </w:r>
      <w:r>
        <w:rPr>
          <w:rFonts w:ascii="Calibri"/>
          <w:spacing w:val="-6"/>
          <w:sz w:val="22"/>
        </w:rPr>
        <w:t> </w:t>
      </w:r>
      <w:r>
        <w:rPr>
          <w:rFonts w:ascii="Calibri"/>
          <w:sz w:val="22"/>
        </w:rPr>
        <w:t>attributable</w:t>
      </w:r>
      <w:r>
        <w:rPr>
          <w:rFonts w:ascii="Calibri"/>
          <w:spacing w:val="-3"/>
          <w:sz w:val="22"/>
        </w:rPr>
        <w:t> </w:t>
      </w:r>
      <w:r>
        <w:rPr>
          <w:rFonts w:ascii="Calibri"/>
          <w:sz w:val="22"/>
        </w:rPr>
        <w:t>to</w:t>
      </w:r>
      <w:r>
        <w:rPr>
          <w:rFonts w:ascii="Calibri"/>
          <w:spacing w:val="-3"/>
          <w:sz w:val="22"/>
        </w:rPr>
        <w:t> </w:t>
      </w:r>
      <w:r>
        <w:rPr>
          <w:rFonts w:ascii="Calibri"/>
          <w:b/>
          <w:sz w:val="22"/>
        </w:rPr>
        <w:t>GHANPRIYA ENERGY </w:t>
      </w:r>
      <w:r>
        <w:rPr>
          <w:rFonts w:ascii="Calibri"/>
          <w:b/>
          <w:spacing w:val="-2"/>
          <w:sz w:val="22"/>
        </w:rPr>
        <w:t>SOLUTION</w:t>
      </w:r>
      <w:r>
        <w:rPr>
          <w:rFonts w:ascii="Calibri"/>
          <w:spacing w:val="-2"/>
          <w:sz w:val="22"/>
        </w:rPr>
        <w:t>.</w:t>
      </w:r>
    </w:p>
    <w:p>
      <w:pPr>
        <w:pStyle w:val="ListParagraph"/>
        <w:numPr>
          <w:ilvl w:val="0"/>
          <w:numId w:val="5"/>
        </w:numPr>
        <w:tabs>
          <w:tab w:pos="3328" w:val="left" w:leader="none"/>
        </w:tabs>
        <w:spacing w:line="240" w:lineRule="auto" w:before="5" w:after="0"/>
        <w:ind w:left="3328" w:right="0" w:hanging="539"/>
        <w:jc w:val="both"/>
        <w:rPr>
          <w:rFonts w:ascii="Calibri"/>
          <w:sz w:val="22"/>
        </w:rPr>
      </w:pPr>
      <w:r>
        <w:rPr>
          <w:rFonts w:ascii="Calibri"/>
          <w:sz w:val="22"/>
        </w:rPr>
        <w:t>All</w:t>
      </w:r>
      <w:r>
        <w:rPr>
          <w:rFonts w:ascii="Calibri"/>
          <w:spacing w:val="-11"/>
          <w:sz w:val="22"/>
        </w:rPr>
        <w:t> </w:t>
      </w:r>
      <w:r>
        <w:rPr>
          <w:rFonts w:ascii="Calibri"/>
          <w:sz w:val="22"/>
        </w:rPr>
        <w:t>necessary</w:t>
      </w:r>
      <w:r>
        <w:rPr>
          <w:rFonts w:ascii="Calibri"/>
          <w:spacing w:val="-6"/>
          <w:sz w:val="22"/>
        </w:rPr>
        <w:t> </w:t>
      </w:r>
      <w:r>
        <w:rPr>
          <w:rFonts w:ascii="Calibri"/>
          <w:sz w:val="22"/>
        </w:rPr>
        <w:t>statutory</w:t>
      </w:r>
      <w:r>
        <w:rPr>
          <w:rFonts w:ascii="Calibri"/>
          <w:spacing w:val="-9"/>
          <w:sz w:val="22"/>
        </w:rPr>
        <w:t> </w:t>
      </w:r>
      <w:r>
        <w:rPr>
          <w:rFonts w:ascii="Calibri"/>
          <w:sz w:val="22"/>
        </w:rPr>
        <w:t>approvals</w:t>
      </w:r>
      <w:r>
        <w:rPr>
          <w:rFonts w:ascii="Calibri"/>
          <w:spacing w:val="-12"/>
          <w:sz w:val="22"/>
        </w:rPr>
        <w:t> </w:t>
      </w:r>
      <w:r>
        <w:rPr>
          <w:rFonts w:ascii="Calibri"/>
          <w:sz w:val="22"/>
        </w:rPr>
        <w:t>to</w:t>
      </w:r>
      <w:r>
        <w:rPr>
          <w:rFonts w:ascii="Calibri"/>
          <w:spacing w:val="-5"/>
          <w:sz w:val="22"/>
        </w:rPr>
        <w:t> </w:t>
      </w:r>
      <w:r>
        <w:rPr>
          <w:rFonts w:ascii="Calibri"/>
          <w:sz w:val="22"/>
        </w:rPr>
        <w:t>go</w:t>
      </w:r>
      <w:r>
        <w:rPr>
          <w:rFonts w:ascii="Calibri"/>
          <w:spacing w:val="-7"/>
          <w:sz w:val="22"/>
        </w:rPr>
        <w:t> </w:t>
      </w:r>
      <w:r>
        <w:rPr>
          <w:rFonts w:ascii="Calibri"/>
          <w:sz w:val="22"/>
        </w:rPr>
        <w:t>ahead</w:t>
      </w:r>
      <w:r>
        <w:rPr>
          <w:rFonts w:ascii="Calibri"/>
          <w:spacing w:val="-10"/>
          <w:sz w:val="22"/>
        </w:rPr>
        <w:t> </w:t>
      </w:r>
      <w:r>
        <w:rPr>
          <w:rFonts w:ascii="Calibri"/>
          <w:sz w:val="22"/>
        </w:rPr>
        <w:t>with</w:t>
      </w:r>
      <w:r>
        <w:rPr>
          <w:rFonts w:ascii="Calibri"/>
          <w:spacing w:val="-5"/>
          <w:sz w:val="22"/>
        </w:rPr>
        <w:t> </w:t>
      </w:r>
      <w:r>
        <w:rPr>
          <w:rFonts w:ascii="Calibri"/>
          <w:spacing w:val="-2"/>
          <w:sz w:val="22"/>
        </w:rPr>
        <w:t>constructions.</w:t>
      </w:r>
    </w:p>
    <w:p>
      <w:pPr>
        <w:pStyle w:val="ListParagraph"/>
        <w:spacing w:after="0" w:line="240" w:lineRule="auto"/>
        <w:jc w:val="both"/>
        <w:rPr>
          <w:rFonts w:ascii="Calibri"/>
          <w:sz w:val="22"/>
        </w:rPr>
        <w:sectPr>
          <w:pgSz w:w="11900" w:h="16860"/>
          <w:pgMar w:header="193" w:footer="1348" w:top="1380" w:bottom="1580" w:left="992" w:right="425"/>
        </w:sectPr>
      </w:pPr>
    </w:p>
    <w:p>
      <w:pPr>
        <w:pStyle w:val="Heading1"/>
      </w:pPr>
      <w:bookmarkStart w:name="_bookmark8" w:id="9"/>
      <w:bookmarkEnd w:id="9"/>
      <w:r>
        <w:rPr/>
      </w:r>
      <w:r>
        <w:rPr>
          <w:color w:val="2C74B5"/>
        </w:rPr>
        <w:t>Variations</w:t>
      </w:r>
      <w:r>
        <w:rPr>
          <w:color w:val="2C74B5"/>
          <w:spacing w:val="-17"/>
        </w:rPr>
        <w:t> </w:t>
      </w:r>
      <w:r>
        <w:rPr>
          <w:color w:val="2C74B5"/>
        </w:rPr>
        <w:t>to</w:t>
      </w:r>
      <w:r>
        <w:rPr>
          <w:color w:val="2C74B5"/>
          <w:spacing w:val="-15"/>
        </w:rPr>
        <w:t> </w:t>
      </w:r>
      <w:r>
        <w:rPr>
          <w:color w:val="2C74B5"/>
        </w:rPr>
        <w:t>the</w:t>
      </w:r>
      <w:r>
        <w:rPr>
          <w:color w:val="2C74B5"/>
          <w:spacing w:val="-11"/>
        </w:rPr>
        <w:t> </w:t>
      </w:r>
      <w:r>
        <w:rPr>
          <w:color w:val="2C74B5"/>
          <w:spacing w:val="-2"/>
        </w:rPr>
        <w:t>price:</w:t>
      </w:r>
    </w:p>
    <w:p>
      <w:pPr>
        <w:pStyle w:val="Heading4"/>
        <w:spacing w:before="31"/>
        <w:ind w:left="988"/>
        <w:jc w:val="both"/>
      </w:pPr>
      <w:r>
        <w:rPr/>
        <w:t>Forex</w:t>
      </w:r>
      <w:r>
        <w:rPr>
          <w:spacing w:val="-13"/>
        </w:rPr>
        <w:t> </w:t>
      </w:r>
      <w:r>
        <w:rPr/>
        <w:t>variation</w:t>
      </w:r>
      <w:r>
        <w:rPr>
          <w:spacing w:val="-9"/>
        </w:rPr>
        <w:t> </w:t>
      </w:r>
      <w:r>
        <w:rPr/>
        <w:t>for</w:t>
      </w:r>
      <w:r>
        <w:rPr>
          <w:spacing w:val="-13"/>
        </w:rPr>
        <w:t> </w:t>
      </w:r>
      <w:r>
        <w:rPr/>
        <w:t>imported</w:t>
      </w:r>
      <w:r>
        <w:rPr>
          <w:spacing w:val="-12"/>
        </w:rPr>
        <w:t> </w:t>
      </w:r>
      <w:r>
        <w:rPr/>
        <w:t>Equipment/</w:t>
      </w:r>
      <w:r>
        <w:rPr>
          <w:spacing w:val="-10"/>
        </w:rPr>
        <w:t> </w:t>
      </w:r>
      <w:r>
        <w:rPr>
          <w:spacing w:val="-2"/>
        </w:rPr>
        <w:t>System</w:t>
      </w:r>
    </w:p>
    <w:p>
      <w:pPr>
        <w:pStyle w:val="BodyText"/>
        <w:spacing w:line="252" w:lineRule="auto" w:before="24"/>
        <w:ind w:left="988" w:right="840"/>
        <w:jc w:val="both"/>
      </w:pPr>
      <w:r>
        <w:rPr/>
        <w:t>Price</w:t>
      </w:r>
      <w:r>
        <w:rPr>
          <w:spacing w:val="-4"/>
        </w:rPr>
        <w:t> </w:t>
      </w:r>
      <w:r>
        <w:rPr/>
        <w:t>of all</w:t>
      </w:r>
      <w:r>
        <w:rPr>
          <w:spacing w:val="-2"/>
        </w:rPr>
        <w:t> </w:t>
      </w:r>
      <w:r>
        <w:rPr/>
        <w:t>imported equipment/system is subjected to variation depending on Forex rates as</w:t>
      </w:r>
      <w:r>
        <w:rPr>
          <w:spacing w:val="-2"/>
        </w:rPr>
        <w:t> </w:t>
      </w:r>
      <w:r>
        <w:rPr/>
        <w:t>on date of payment to supplier by GHANPRIYA ENERGY SOLUTION.</w:t>
      </w:r>
    </w:p>
    <w:p>
      <w:pPr>
        <w:pStyle w:val="Heading4"/>
        <w:spacing w:before="171"/>
        <w:ind w:left="988"/>
        <w:jc w:val="both"/>
      </w:pPr>
      <w:r>
        <w:rPr/>
        <w:t>Variation</w:t>
      </w:r>
      <w:r>
        <w:rPr>
          <w:spacing w:val="-8"/>
        </w:rPr>
        <w:t> </w:t>
      </w:r>
      <w:r>
        <w:rPr/>
        <w:t>due</w:t>
      </w:r>
      <w:r>
        <w:rPr>
          <w:spacing w:val="-6"/>
        </w:rPr>
        <w:t> </w:t>
      </w:r>
      <w:r>
        <w:rPr/>
        <w:t>to</w:t>
      </w:r>
      <w:r>
        <w:rPr>
          <w:spacing w:val="-6"/>
        </w:rPr>
        <w:t> </w:t>
      </w:r>
      <w:r>
        <w:rPr/>
        <w:t>statute</w:t>
      </w:r>
      <w:r>
        <w:rPr>
          <w:spacing w:val="-12"/>
        </w:rPr>
        <w:t> </w:t>
      </w:r>
      <w:r>
        <w:rPr/>
        <w:t>/</w:t>
      </w:r>
      <w:r>
        <w:rPr>
          <w:spacing w:val="-7"/>
        </w:rPr>
        <w:t> </w:t>
      </w:r>
      <w:r>
        <w:rPr/>
        <w:t>change</w:t>
      </w:r>
      <w:r>
        <w:rPr>
          <w:spacing w:val="-6"/>
        </w:rPr>
        <w:t> </w:t>
      </w:r>
      <w:r>
        <w:rPr/>
        <w:t>of</w:t>
      </w:r>
      <w:r>
        <w:rPr>
          <w:spacing w:val="-4"/>
        </w:rPr>
        <w:t> </w:t>
      </w:r>
      <w:r>
        <w:rPr>
          <w:spacing w:val="-5"/>
        </w:rPr>
        <w:t>law</w:t>
      </w:r>
    </w:p>
    <w:p>
      <w:pPr>
        <w:pStyle w:val="BodyText"/>
        <w:spacing w:line="259" w:lineRule="auto" w:before="22"/>
        <w:ind w:left="988" w:right="851"/>
        <w:jc w:val="both"/>
      </w:pPr>
      <w:r>
        <w:rPr/>
        <w:t>Any impact on account of change in the statute governing the scope or any change in the law, resulting in variation to the design, construction and/or supply shall be extra to CUSTOMER’s </w:t>
      </w:r>
      <w:r>
        <w:rPr>
          <w:spacing w:val="-2"/>
        </w:rPr>
        <w:t>account.</w:t>
      </w:r>
    </w:p>
    <w:p>
      <w:pPr>
        <w:pStyle w:val="Heading4"/>
        <w:spacing w:before="159"/>
        <w:ind w:left="988"/>
        <w:jc w:val="both"/>
      </w:pPr>
      <w:r>
        <w:rPr/>
        <w:t>Variation</w:t>
      </w:r>
      <w:r>
        <w:rPr>
          <w:spacing w:val="-13"/>
        </w:rPr>
        <w:t> </w:t>
      </w:r>
      <w:r>
        <w:rPr/>
        <w:t>in</w:t>
      </w:r>
      <w:r>
        <w:rPr>
          <w:spacing w:val="-12"/>
        </w:rPr>
        <w:t> </w:t>
      </w:r>
      <w:r>
        <w:rPr/>
        <w:t>Scope</w:t>
      </w:r>
      <w:r>
        <w:rPr>
          <w:spacing w:val="-9"/>
        </w:rPr>
        <w:t> </w:t>
      </w:r>
      <w:r>
        <w:rPr/>
        <w:t>not</w:t>
      </w:r>
      <w:r>
        <w:rPr>
          <w:spacing w:val="-9"/>
        </w:rPr>
        <w:t> </w:t>
      </w:r>
      <w:r>
        <w:rPr/>
        <w:t>attributable</w:t>
      </w:r>
      <w:r>
        <w:rPr>
          <w:spacing w:val="-10"/>
        </w:rPr>
        <w:t> </w:t>
      </w:r>
      <w:r>
        <w:rPr/>
        <w:t>to</w:t>
      </w:r>
      <w:r>
        <w:rPr>
          <w:spacing w:val="-10"/>
        </w:rPr>
        <w:t> </w:t>
      </w:r>
      <w:r>
        <w:rPr/>
        <w:t>GHANPRIYA</w:t>
      </w:r>
      <w:r>
        <w:rPr>
          <w:spacing w:val="-9"/>
        </w:rPr>
        <w:t> </w:t>
      </w:r>
      <w:r>
        <w:rPr/>
        <w:t>ENERGY</w:t>
      </w:r>
      <w:r>
        <w:rPr>
          <w:spacing w:val="-8"/>
        </w:rPr>
        <w:t> </w:t>
      </w:r>
      <w:r>
        <w:rPr>
          <w:spacing w:val="-2"/>
        </w:rPr>
        <w:t>SOLUTION</w:t>
      </w:r>
    </w:p>
    <w:p>
      <w:pPr>
        <w:pStyle w:val="BodyText"/>
        <w:spacing w:line="256" w:lineRule="auto" w:before="19"/>
        <w:ind w:left="988" w:right="858"/>
        <w:jc w:val="both"/>
      </w:pPr>
      <w:r>
        <w:rPr/>
        <w:t>Any variation to the scope, arising due to insistence/instructions of CUSTOMER and/or due to delay</w:t>
      </w:r>
      <w:r>
        <w:rPr>
          <w:spacing w:val="-4"/>
        </w:rPr>
        <w:t> </w:t>
      </w:r>
      <w:r>
        <w:rPr/>
        <w:t>or default</w:t>
      </w:r>
      <w:r>
        <w:rPr>
          <w:spacing w:val="-4"/>
        </w:rPr>
        <w:t> </w:t>
      </w:r>
      <w:r>
        <w:rPr/>
        <w:t>in</w:t>
      </w:r>
      <w:r>
        <w:rPr>
          <w:spacing w:val="-2"/>
        </w:rPr>
        <w:t> </w:t>
      </w:r>
      <w:r>
        <w:rPr/>
        <w:t>fulfilling</w:t>
      </w:r>
      <w:r>
        <w:rPr>
          <w:spacing w:val="-3"/>
        </w:rPr>
        <w:t> </w:t>
      </w:r>
      <w:r>
        <w:rPr/>
        <w:t>the obligations</w:t>
      </w:r>
      <w:r>
        <w:rPr>
          <w:spacing w:val="-5"/>
        </w:rPr>
        <w:t> </w:t>
      </w:r>
      <w:r>
        <w:rPr/>
        <w:t>of CUSTOMER shall be</w:t>
      </w:r>
      <w:r>
        <w:rPr>
          <w:spacing w:val="-2"/>
        </w:rPr>
        <w:t> </w:t>
      </w:r>
      <w:r>
        <w:rPr/>
        <w:t>extra to CUSTOMER’s</w:t>
      </w:r>
      <w:r>
        <w:rPr>
          <w:spacing w:val="-3"/>
        </w:rPr>
        <w:t> </w:t>
      </w:r>
      <w:r>
        <w:rPr/>
        <w:t>account.</w:t>
      </w:r>
    </w:p>
    <w:p>
      <w:pPr>
        <w:pStyle w:val="Heading1"/>
        <w:spacing w:before="248"/>
      </w:pPr>
      <w:bookmarkStart w:name="_bookmark9" w:id="10"/>
      <w:bookmarkEnd w:id="10"/>
      <w:r>
        <w:rPr/>
      </w:r>
      <w:r>
        <w:rPr>
          <w:color w:val="2C74B5"/>
          <w:spacing w:val="-2"/>
        </w:rPr>
        <w:t>Warranty:</w:t>
      </w:r>
    </w:p>
    <w:p>
      <w:pPr>
        <w:pStyle w:val="ListParagraph"/>
        <w:numPr>
          <w:ilvl w:val="0"/>
          <w:numId w:val="6"/>
        </w:numPr>
        <w:tabs>
          <w:tab w:pos="1705" w:val="left" w:leader="none"/>
        </w:tabs>
        <w:spacing w:line="259" w:lineRule="auto" w:before="319" w:after="0"/>
        <w:ind w:left="1079" w:right="843" w:firstLine="0"/>
        <w:jc w:val="both"/>
        <w:rPr>
          <w:rFonts w:ascii="Calibri" w:hAnsi="Calibri"/>
          <w:sz w:val="22"/>
        </w:rPr>
      </w:pPr>
      <w:r>
        <w:rPr>
          <w:rFonts w:ascii="Calibri" w:hAnsi="Calibri"/>
          <w:b/>
          <w:sz w:val="22"/>
        </w:rPr>
        <w:t>Module Warranty: </w:t>
      </w:r>
      <w:r>
        <w:rPr>
          <w:rFonts w:ascii="Calibri" w:hAnsi="Calibri"/>
          <w:sz w:val="22"/>
        </w:rPr>
        <w:t>PV module manufacturer will provide warranty for 10 years against any manufacturing defects. PV modules used in solar power plants/ systems are warranted for their</w:t>
      </w:r>
      <w:r>
        <w:rPr>
          <w:rFonts w:ascii="Calibri" w:hAnsi="Calibri"/>
          <w:spacing w:val="-7"/>
          <w:sz w:val="22"/>
        </w:rPr>
        <w:t> </w:t>
      </w:r>
      <w:r>
        <w:rPr>
          <w:rFonts w:ascii="Calibri" w:hAnsi="Calibri"/>
          <w:sz w:val="22"/>
        </w:rPr>
        <w:t>output</w:t>
      </w:r>
      <w:r>
        <w:rPr>
          <w:rFonts w:ascii="Calibri" w:hAnsi="Calibri"/>
          <w:spacing w:val="-4"/>
          <w:sz w:val="22"/>
        </w:rPr>
        <w:t> </w:t>
      </w:r>
      <w:r>
        <w:rPr>
          <w:rFonts w:ascii="Calibri" w:hAnsi="Calibri"/>
          <w:sz w:val="22"/>
        </w:rPr>
        <w:t>peak</w:t>
      </w:r>
      <w:r>
        <w:rPr>
          <w:rFonts w:ascii="Calibri" w:hAnsi="Calibri"/>
          <w:spacing w:val="-5"/>
          <w:sz w:val="22"/>
        </w:rPr>
        <w:t> </w:t>
      </w:r>
      <w:r>
        <w:rPr>
          <w:rFonts w:ascii="Calibri" w:hAnsi="Calibri"/>
          <w:sz w:val="22"/>
        </w:rPr>
        <w:t>watt</w:t>
      </w:r>
      <w:r>
        <w:rPr>
          <w:rFonts w:ascii="Calibri" w:hAnsi="Calibri"/>
          <w:spacing w:val="-4"/>
          <w:sz w:val="22"/>
        </w:rPr>
        <w:t> </w:t>
      </w:r>
      <w:r>
        <w:rPr>
          <w:rFonts w:ascii="Calibri" w:hAnsi="Calibri"/>
          <w:sz w:val="22"/>
        </w:rPr>
        <w:t>capacity,</w:t>
      </w:r>
      <w:r>
        <w:rPr>
          <w:rFonts w:ascii="Calibri" w:hAnsi="Calibri"/>
          <w:spacing w:val="-8"/>
          <w:sz w:val="22"/>
        </w:rPr>
        <w:t> </w:t>
      </w:r>
      <w:r>
        <w:rPr>
          <w:rFonts w:ascii="Calibri" w:hAnsi="Calibri"/>
          <w:sz w:val="22"/>
        </w:rPr>
        <w:t>which</w:t>
      </w:r>
      <w:r>
        <w:rPr>
          <w:rFonts w:ascii="Calibri" w:hAnsi="Calibri"/>
          <w:spacing w:val="-9"/>
          <w:sz w:val="22"/>
        </w:rPr>
        <w:t> </w:t>
      </w:r>
      <w:r>
        <w:rPr>
          <w:rFonts w:ascii="Calibri" w:hAnsi="Calibri"/>
          <w:sz w:val="22"/>
        </w:rPr>
        <w:t>will</w:t>
      </w:r>
      <w:r>
        <w:rPr>
          <w:rFonts w:ascii="Calibri" w:hAnsi="Calibri"/>
          <w:spacing w:val="-7"/>
          <w:sz w:val="22"/>
        </w:rPr>
        <w:t> </w:t>
      </w:r>
      <w:r>
        <w:rPr>
          <w:rFonts w:ascii="Calibri" w:hAnsi="Calibri"/>
          <w:sz w:val="22"/>
        </w:rPr>
        <w:t>not</w:t>
      </w:r>
      <w:r>
        <w:rPr>
          <w:rFonts w:ascii="Calibri" w:hAnsi="Calibri"/>
          <w:spacing w:val="-6"/>
          <w:sz w:val="22"/>
        </w:rPr>
        <w:t> </w:t>
      </w:r>
      <w:r>
        <w:rPr>
          <w:rFonts w:ascii="Calibri" w:hAnsi="Calibri"/>
          <w:sz w:val="22"/>
        </w:rPr>
        <w:t>be</w:t>
      </w:r>
      <w:r>
        <w:rPr>
          <w:rFonts w:ascii="Calibri" w:hAnsi="Calibri"/>
          <w:spacing w:val="-4"/>
          <w:sz w:val="22"/>
        </w:rPr>
        <w:t> </w:t>
      </w:r>
      <w:r>
        <w:rPr>
          <w:rFonts w:ascii="Calibri" w:hAnsi="Calibri"/>
          <w:sz w:val="22"/>
        </w:rPr>
        <w:t>less</w:t>
      </w:r>
      <w:r>
        <w:rPr>
          <w:rFonts w:ascii="Calibri" w:hAnsi="Calibri"/>
          <w:spacing w:val="-10"/>
          <w:sz w:val="22"/>
        </w:rPr>
        <w:t> </w:t>
      </w:r>
      <w:r>
        <w:rPr>
          <w:rFonts w:ascii="Calibri" w:hAnsi="Calibri"/>
          <w:sz w:val="22"/>
        </w:rPr>
        <w:t>than</w:t>
      </w:r>
      <w:r>
        <w:rPr>
          <w:rFonts w:ascii="Calibri" w:hAnsi="Calibri"/>
          <w:spacing w:val="-8"/>
          <w:sz w:val="22"/>
        </w:rPr>
        <w:t> </w:t>
      </w:r>
      <w:r>
        <w:rPr>
          <w:rFonts w:ascii="Calibri" w:hAnsi="Calibri"/>
          <w:sz w:val="22"/>
        </w:rPr>
        <w:t>90%</w:t>
      </w:r>
      <w:r>
        <w:rPr>
          <w:rFonts w:ascii="Calibri" w:hAnsi="Calibri"/>
          <w:spacing w:val="-3"/>
          <w:sz w:val="22"/>
        </w:rPr>
        <w:t> </w:t>
      </w:r>
      <w:r>
        <w:rPr>
          <w:rFonts w:ascii="Calibri" w:hAnsi="Calibri"/>
          <w:sz w:val="22"/>
        </w:rPr>
        <w:t>at</w:t>
      </w:r>
      <w:r>
        <w:rPr>
          <w:rFonts w:ascii="Calibri" w:hAnsi="Calibri"/>
          <w:spacing w:val="-4"/>
          <w:sz w:val="22"/>
        </w:rPr>
        <w:t> </w:t>
      </w:r>
      <w:r>
        <w:rPr>
          <w:rFonts w:ascii="Calibri" w:hAnsi="Calibri"/>
          <w:sz w:val="22"/>
        </w:rPr>
        <w:t>the</w:t>
      </w:r>
      <w:r>
        <w:rPr>
          <w:rFonts w:ascii="Calibri" w:hAnsi="Calibri"/>
          <w:spacing w:val="-8"/>
          <w:sz w:val="22"/>
        </w:rPr>
        <w:t> </w:t>
      </w:r>
      <w:r>
        <w:rPr>
          <w:rFonts w:ascii="Calibri" w:hAnsi="Calibri"/>
          <w:sz w:val="22"/>
        </w:rPr>
        <w:t>end</w:t>
      </w:r>
      <w:r>
        <w:rPr>
          <w:rFonts w:ascii="Calibri" w:hAnsi="Calibri"/>
          <w:spacing w:val="-8"/>
          <w:sz w:val="22"/>
        </w:rPr>
        <w:t> </w:t>
      </w:r>
      <w:r>
        <w:rPr>
          <w:rFonts w:ascii="Calibri" w:hAnsi="Calibri"/>
          <w:sz w:val="22"/>
        </w:rPr>
        <w:t>of</w:t>
      </w:r>
      <w:r>
        <w:rPr>
          <w:rFonts w:ascii="Calibri" w:hAnsi="Calibri"/>
          <w:spacing w:val="-8"/>
          <w:sz w:val="22"/>
        </w:rPr>
        <w:t> </w:t>
      </w:r>
      <w:r>
        <w:rPr>
          <w:rFonts w:ascii="Calibri" w:hAnsi="Calibri"/>
          <w:sz w:val="22"/>
        </w:rPr>
        <w:t>10th</w:t>
      </w:r>
      <w:r>
        <w:rPr>
          <w:rFonts w:ascii="Calibri" w:hAnsi="Calibri"/>
          <w:spacing w:val="-7"/>
          <w:sz w:val="22"/>
        </w:rPr>
        <w:t> </w:t>
      </w:r>
      <w:r>
        <w:rPr>
          <w:rFonts w:ascii="Calibri" w:hAnsi="Calibri"/>
          <w:sz w:val="22"/>
        </w:rPr>
        <w:t>year</w:t>
      </w:r>
      <w:r>
        <w:rPr>
          <w:rFonts w:ascii="Calibri" w:hAnsi="Calibri"/>
          <w:spacing w:val="-4"/>
          <w:sz w:val="22"/>
        </w:rPr>
        <w:t> </w:t>
      </w:r>
      <w:r>
        <w:rPr>
          <w:rFonts w:ascii="Calibri" w:hAnsi="Calibri"/>
          <w:sz w:val="22"/>
        </w:rPr>
        <w:t>and</w:t>
      </w:r>
      <w:r>
        <w:rPr>
          <w:rFonts w:ascii="Calibri" w:hAnsi="Calibri"/>
          <w:spacing w:val="-7"/>
          <w:sz w:val="22"/>
        </w:rPr>
        <w:t> </w:t>
      </w:r>
      <w:r>
        <w:rPr>
          <w:rFonts w:ascii="Calibri" w:hAnsi="Calibri"/>
          <w:sz w:val="22"/>
        </w:rPr>
        <w:t>80% at the end of 25th year. Warranty is applicable for our workmanship against manufacturing defects, is subject to equipment / material or part thereof not being subject to accident, alteration or improper use. We will pass module manufacturer’s warranty to Client.</w:t>
      </w:r>
    </w:p>
    <w:p>
      <w:pPr>
        <w:pStyle w:val="BodyText"/>
        <w:spacing w:before="19"/>
      </w:pPr>
    </w:p>
    <w:p>
      <w:pPr>
        <w:pStyle w:val="ListParagraph"/>
        <w:numPr>
          <w:ilvl w:val="0"/>
          <w:numId w:val="6"/>
        </w:numPr>
        <w:tabs>
          <w:tab w:pos="1705" w:val="left" w:leader="none"/>
        </w:tabs>
        <w:spacing w:line="259" w:lineRule="auto" w:before="0" w:after="0"/>
        <w:ind w:left="1079" w:right="841" w:firstLine="0"/>
        <w:jc w:val="both"/>
        <w:rPr>
          <w:rFonts w:ascii="Calibri" w:hAnsi="Calibri"/>
          <w:sz w:val="22"/>
        </w:rPr>
      </w:pPr>
      <w:r>
        <w:rPr>
          <w:rFonts w:ascii="Calibri" w:hAnsi="Calibri"/>
          <w:b/>
          <w:sz w:val="22"/>
        </w:rPr>
        <w:t>Inverter Warranty: </w:t>
      </w:r>
      <w:r>
        <w:rPr>
          <w:rFonts w:ascii="Calibri" w:hAnsi="Calibri"/>
          <w:sz w:val="22"/>
        </w:rPr>
        <w:t>Inverters used in</w:t>
      </w:r>
      <w:r>
        <w:rPr>
          <w:rFonts w:ascii="Calibri" w:hAnsi="Calibri"/>
          <w:spacing w:val="-5"/>
          <w:sz w:val="22"/>
        </w:rPr>
        <w:t> </w:t>
      </w:r>
      <w:r>
        <w:rPr>
          <w:rFonts w:ascii="Calibri" w:hAnsi="Calibri"/>
          <w:sz w:val="22"/>
        </w:rPr>
        <w:t>this project are</w:t>
      </w:r>
      <w:r>
        <w:rPr>
          <w:rFonts w:ascii="Calibri" w:hAnsi="Calibri"/>
          <w:spacing w:val="-4"/>
          <w:sz w:val="22"/>
        </w:rPr>
        <w:t> </w:t>
      </w:r>
      <w:r>
        <w:rPr>
          <w:rFonts w:ascii="Calibri" w:hAnsi="Calibri"/>
          <w:sz w:val="22"/>
        </w:rPr>
        <w:t>warranted</w:t>
      </w:r>
      <w:r>
        <w:rPr>
          <w:rFonts w:ascii="Calibri" w:hAnsi="Calibri"/>
          <w:spacing w:val="-4"/>
          <w:sz w:val="22"/>
        </w:rPr>
        <w:t> </w:t>
      </w:r>
      <w:r>
        <w:rPr>
          <w:rFonts w:ascii="Calibri" w:hAnsi="Calibri"/>
          <w:sz w:val="22"/>
        </w:rPr>
        <w:t>for 8 /10</w:t>
      </w:r>
      <w:r>
        <w:rPr>
          <w:rFonts w:ascii="Calibri" w:hAnsi="Calibri"/>
          <w:spacing w:val="-1"/>
          <w:sz w:val="22"/>
        </w:rPr>
        <w:t> </w:t>
      </w:r>
      <w:r>
        <w:rPr>
          <w:rFonts w:ascii="Calibri" w:hAnsi="Calibri"/>
          <w:sz w:val="22"/>
        </w:rPr>
        <w:t>years</w:t>
      </w:r>
      <w:r>
        <w:rPr>
          <w:rFonts w:ascii="Calibri" w:hAnsi="Calibri"/>
          <w:spacing w:val="-2"/>
          <w:sz w:val="22"/>
        </w:rPr>
        <w:t> </w:t>
      </w:r>
      <w:r>
        <w:rPr>
          <w:rFonts w:ascii="Calibri" w:hAnsi="Calibri"/>
          <w:sz w:val="22"/>
        </w:rPr>
        <w:t>(depends on</w:t>
      </w:r>
      <w:r>
        <w:rPr>
          <w:rFonts w:ascii="Calibri" w:hAnsi="Calibri"/>
          <w:spacing w:val="-11"/>
          <w:sz w:val="22"/>
        </w:rPr>
        <w:t> </w:t>
      </w:r>
      <w:r>
        <w:rPr>
          <w:rFonts w:ascii="Calibri" w:hAnsi="Calibri"/>
          <w:sz w:val="22"/>
        </w:rPr>
        <w:t>brand</w:t>
      </w:r>
      <w:r>
        <w:rPr>
          <w:rFonts w:ascii="Calibri" w:hAnsi="Calibri"/>
          <w:spacing w:val="-11"/>
          <w:sz w:val="22"/>
        </w:rPr>
        <w:t> </w:t>
      </w:r>
      <w:r>
        <w:rPr>
          <w:rFonts w:ascii="Calibri" w:hAnsi="Calibri"/>
          <w:sz w:val="22"/>
        </w:rPr>
        <w:t>selected)</w:t>
      </w:r>
      <w:r>
        <w:rPr>
          <w:rFonts w:ascii="Calibri" w:hAnsi="Calibri"/>
          <w:spacing w:val="-10"/>
          <w:sz w:val="22"/>
        </w:rPr>
        <w:t> </w:t>
      </w:r>
      <w:r>
        <w:rPr>
          <w:rFonts w:ascii="Calibri" w:hAnsi="Calibri"/>
          <w:sz w:val="22"/>
        </w:rPr>
        <w:t>against</w:t>
      </w:r>
      <w:r>
        <w:rPr>
          <w:rFonts w:ascii="Calibri" w:hAnsi="Calibri"/>
          <w:spacing w:val="-12"/>
          <w:sz w:val="22"/>
        </w:rPr>
        <w:t> </w:t>
      </w:r>
      <w:r>
        <w:rPr>
          <w:rFonts w:ascii="Calibri" w:hAnsi="Calibri"/>
          <w:sz w:val="22"/>
        </w:rPr>
        <w:t>any</w:t>
      </w:r>
      <w:r>
        <w:rPr>
          <w:rFonts w:ascii="Calibri" w:hAnsi="Calibri"/>
          <w:spacing w:val="-9"/>
          <w:sz w:val="22"/>
        </w:rPr>
        <w:t> </w:t>
      </w:r>
      <w:r>
        <w:rPr>
          <w:rFonts w:ascii="Calibri" w:hAnsi="Calibri"/>
          <w:sz w:val="22"/>
        </w:rPr>
        <w:t>manufacturing</w:t>
      </w:r>
      <w:r>
        <w:rPr>
          <w:rFonts w:ascii="Calibri" w:hAnsi="Calibri"/>
          <w:spacing w:val="-11"/>
          <w:sz w:val="22"/>
        </w:rPr>
        <w:t> </w:t>
      </w:r>
      <w:r>
        <w:rPr>
          <w:rFonts w:ascii="Calibri" w:hAnsi="Calibri"/>
          <w:sz w:val="22"/>
        </w:rPr>
        <w:t>defects.</w:t>
      </w:r>
      <w:r>
        <w:rPr>
          <w:rFonts w:ascii="Calibri" w:hAnsi="Calibri"/>
          <w:spacing w:val="-13"/>
          <w:sz w:val="22"/>
        </w:rPr>
        <w:t> </w:t>
      </w:r>
      <w:r>
        <w:rPr>
          <w:rFonts w:ascii="Calibri" w:hAnsi="Calibri"/>
          <w:sz w:val="22"/>
        </w:rPr>
        <w:t>Inverter</w:t>
      </w:r>
      <w:r>
        <w:rPr>
          <w:rFonts w:ascii="Calibri" w:hAnsi="Calibri"/>
          <w:spacing w:val="-11"/>
          <w:sz w:val="22"/>
        </w:rPr>
        <w:t> </w:t>
      </w:r>
      <w:r>
        <w:rPr>
          <w:rFonts w:ascii="Calibri" w:hAnsi="Calibri"/>
          <w:sz w:val="22"/>
        </w:rPr>
        <w:t>manufacturer’s</w:t>
      </w:r>
      <w:r>
        <w:rPr>
          <w:rFonts w:ascii="Calibri" w:hAnsi="Calibri"/>
          <w:spacing w:val="-12"/>
          <w:sz w:val="22"/>
        </w:rPr>
        <w:t> </w:t>
      </w:r>
      <w:r>
        <w:rPr>
          <w:rFonts w:ascii="Calibri" w:hAnsi="Calibri"/>
          <w:sz w:val="22"/>
        </w:rPr>
        <w:t>warranty</w:t>
      </w:r>
      <w:r>
        <w:rPr>
          <w:rFonts w:ascii="Calibri" w:hAnsi="Calibri"/>
          <w:spacing w:val="-9"/>
          <w:sz w:val="22"/>
        </w:rPr>
        <w:t> </w:t>
      </w:r>
      <w:r>
        <w:rPr>
          <w:rFonts w:ascii="Calibri" w:hAnsi="Calibri"/>
          <w:sz w:val="22"/>
        </w:rPr>
        <w:t>shall</w:t>
      </w:r>
      <w:r>
        <w:rPr>
          <w:rFonts w:ascii="Calibri" w:hAnsi="Calibri"/>
          <w:spacing w:val="-10"/>
          <w:sz w:val="22"/>
        </w:rPr>
        <w:t> </w:t>
      </w:r>
      <w:r>
        <w:rPr>
          <w:rFonts w:ascii="Calibri" w:hAnsi="Calibri"/>
          <w:sz w:val="22"/>
        </w:rPr>
        <w:t>be passed on to the customer</w:t>
      </w:r>
    </w:p>
    <w:p>
      <w:pPr>
        <w:pStyle w:val="ListParagraph"/>
        <w:numPr>
          <w:ilvl w:val="0"/>
          <w:numId w:val="6"/>
        </w:numPr>
        <w:tabs>
          <w:tab w:pos="1705" w:val="left" w:leader="none"/>
        </w:tabs>
        <w:spacing w:line="259" w:lineRule="auto" w:before="258" w:after="0"/>
        <w:ind w:left="1079" w:right="841" w:firstLine="0"/>
        <w:jc w:val="both"/>
        <w:rPr>
          <w:rFonts w:ascii="Calibri" w:hAnsi="Calibri"/>
          <w:sz w:val="22"/>
        </w:rPr>
      </w:pPr>
      <w:r>
        <w:rPr>
          <w:rFonts w:ascii="Calibri" w:hAnsi="Calibri"/>
          <w:b/>
          <w:sz w:val="22"/>
        </w:rPr>
        <w:t>Battery Warranty:</w:t>
      </w:r>
      <w:r>
        <w:rPr>
          <w:rFonts w:ascii="Calibri" w:hAnsi="Calibri"/>
          <w:b/>
          <w:spacing w:val="40"/>
          <w:sz w:val="22"/>
        </w:rPr>
        <w:t> </w:t>
      </w:r>
      <w:r>
        <w:rPr>
          <w:rFonts w:ascii="Calibri" w:hAnsi="Calibri"/>
          <w:sz w:val="22"/>
        </w:rPr>
        <w:t>Batteries used in this project are warranted for 3/ 5 years (depends on brand selected) against any manufacturing defects. Batteries manufacturer’s warranty shall be passed on to the customer</w:t>
      </w:r>
    </w:p>
    <w:p>
      <w:pPr>
        <w:pStyle w:val="BodyText"/>
      </w:pPr>
    </w:p>
    <w:p>
      <w:pPr>
        <w:pStyle w:val="BodyText"/>
      </w:pPr>
    </w:p>
    <w:p>
      <w:pPr>
        <w:pStyle w:val="BodyText"/>
      </w:pPr>
    </w:p>
    <w:p>
      <w:pPr>
        <w:pStyle w:val="BodyText"/>
      </w:pPr>
    </w:p>
    <w:p>
      <w:pPr>
        <w:pStyle w:val="BodyText"/>
      </w:pPr>
    </w:p>
    <w:p>
      <w:pPr>
        <w:pStyle w:val="BodyText"/>
        <w:spacing w:before="143"/>
      </w:pPr>
    </w:p>
    <w:p>
      <w:pPr>
        <w:pStyle w:val="Heading1"/>
        <w:spacing w:before="1"/>
      </w:pPr>
      <w:bookmarkStart w:name="_bookmark10" w:id="11"/>
      <w:bookmarkEnd w:id="11"/>
      <w:r>
        <w:rPr/>
      </w:r>
      <w:r>
        <w:rPr>
          <w:color w:val="2C74B5"/>
          <w:spacing w:val="-2"/>
        </w:rPr>
        <w:t>Annual</w:t>
      </w:r>
      <w:r>
        <w:rPr>
          <w:color w:val="2C74B5"/>
          <w:spacing w:val="-11"/>
        </w:rPr>
        <w:t> </w:t>
      </w:r>
      <w:r>
        <w:rPr>
          <w:color w:val="2C74B5"/>
          <w:spacing w:val="-2"/>
        </w:rPr>
        <w:t>maintenance</w:t>
      </w:r>
      <w:r>
        <w:rPr>
          <w:color w:val="2C74B5"/>
          <w:spacing w:val="-7"/>
        </w:rPr>
        <w:t> </w:t>
      </w:r>
      <w:r>
        <w:rPr>
          <w:color w:val="2C74B5"/>
          <w:spacing w:val="-2"/>
        </w:rPr>
        <w:t>contract:</w:t>
      </w:r>
    </w:p>
    <w:p>
      <w:pPr>
        <w:pStyle w:val="ListParagraph"/>
        <w:numPr>
          <w:ilvl w:val="1"/>
          <w:numId w:val="6"/>
        </w:numPr>
        <w:tabs>
          <w:tab w:pos="1838" w:val="left" w:leader="none"/>
        </w:tabs>
        <w:spacing w:line="240" w:lineRule="auto" w:before="28" w:after="0"/>
        <w:ind w:left="1838" w:right="0" w:hanging="356"/>
        <w:jc w:val="left"/>
        <w:rPr>
          <w:rFonts w:ascii="Calibri"/>
          <w:sz w:val="22"/>
        </w:rPr>
      </w:pPr>
      <w:r>
        <w:rPr>
          <w:rFonts w:ascii="Calibri"/>
          <w:sz w:val="22"/>
        </w:rPr>
        <w:t>Free</w:t>
      </w:r>
      <w:r>
        <w:rPr>
          <w:rFonts w:ascii="Calibri"/>
          <w:spacing w:val="-4"/>
          <w:sz w:val="22"/>
        </w:rPr>
        <w:t> </w:t>
      </w:r>
      <w:r>
        <w:rPr>
          <w:rFonts w:ascii="Calibri"/>
          <w:sz w:val="22"/>
        </w:rPr>
        <w:t>for</w:t>
      </w:r>
      <w:r>
        <w:rPr>
          <w:rFonts w:ascii="Calibri"/>
          <w:spacing w:val="-5"/>
          <w:sz w:val="22"/>
        </w:rPr>
        <w:t> </w:t>
      </w:r>
      <w:r>
        <w:rPr>
          <w:rFonts w:ascii="Calibri"/>
          <w:sz w:val="22"/>
        </w:rPr>
        <w:t>five</w:t>
      </w:r>
      <w:r>
        <w:rPr>
          <w:rFonts w:ascii="Calibri"/>
          <w:spacing w:val="-9"/>
          <w:sz w:val="22"/>
        </w:rPr>
        <w:t> </w:t>
      </w:r>
      <w:r>
        <w:rPr>
          <w:rFonts w:ascii="Calibri"/>
          <w:sz w:val="22"/>
        </w:rPr>
        <w:t>year</w:t>
      </w:r>
      <w:r>
        <w:rPr>
          <w:rFonts w:ascii="Calibri"/>
          <w:spacing w:val="-9"/>
          <w:sz w:val="22"/>
        </w:rPr>
        <w:t> </w:t>
      </w:r>
      <w:r>
        <w:rPr>
          <w:rFonts w:ascii="Calibri"/>
          <w:sz w:val="22"/>
        </w:rPr>
        <w:t>with</w:t>
      </w:r>
      <w:r>
        <w:rPr>
          <w:rFonts w:ascii="Calibri"/>
          <w:spacing w:val="-7"/>
          <w:sz w:val="22"/>
        </w:rPr>
        <w:t> </w:t>
      </w:r>
      <w:r>
        <w:rPr>
          <w:rFonts w:ascii="Calibri"/>
          <w:sz w:val="22"/>
        </w:rPr>
        <w:t>company</w:t>
      </w:r>
      <w:r>
        <w:rPr>
          <w:rFonts w:ascii="Calibri"/>
          <w:spacing w:val="-4"/>
          <w:sz w:val="22"/>
        </w:rPr>
        <w:t> </w:t>
      </w:r>
      <w:r>
        <w:rPr>
          <w:rFonts w:ascii="Calibri"/>
          <w:sz w:val="22"/>
        </w:rPr>
        <w:t>terms</w:t>
      </w:r>
      <w:r>
        <w:rPr>
          <w:rFonts w:ascii="Calibri"/>
          <w:spacing w:val="-6"/>
          <w:sz w:val="22"/>
        </w:rPr>
        <w:t> </w:t>
      </w:r>
      <w:r>
        <w:rPr>
          <w:rFonts w:ascii="Calibri"/>
          <w:sz w:val="22"/>
        </w:rPr>
        <w:t>and</w:t>
      </w:r>
      <w:r>
        <w:rPr>
          <w:rFonts w:ascii="Calibri"/>
          <w:spacing w:val="-7"/>
          <w:sz w:val="22"/>
        </w:rPr>
        <w:t> </w:t>
      </w:r>
      <w:r>
        <w:rPr>
          <w:rFonts w:ascii="Calibri"/>
          <w:spacing w:val="-2"/>
          <w:sz w:val="22"/>
        </w:rPr>
        <w:t>conditions.</w:t>
      </w:r>
    </w:p>
    <w:p>
      <w:pPr>
        <w:pStyle w:val="Heading1"/>
        <w:spacing w:before="241"/>
      </w:pPr>
      <w:bookmarkStart w:name="_bookmark11" w:id="12"/>
      <w:bookmarkEnd w:id="12"/>
      <w:r>
        <w:rPr/>
      </w:r>
      <w:r>
        <w:rPr>
          <w:color w:val="2C74B5"/>
          <w:spacing w:val="-2"/>
        </w:rPr>
        <w:t>Validity:</w:t>
      </w:r>
    </w:p>
    <w:p>
      <w:pPr>
        <w:pStyle w:val="BodyText"/>
        <w:spacing w:before="31"/>
        <w:ind w:left="988"/>
        <w:jc w:val="both"/>
      </w:pPr>
      <w:r>
        <w:rPr/>
        <w:t>Our</w:t>
      </w:r>
      <w:r>
        <w:rPr>
          <w:spacing w:val="-8"/>
        </w:rPr>
        <w:t> </w:t>
      </w:r>
      <w:r>
        <w:rPr/>
        <w:t>offer</w:t>
      </w:r>
      <w:r>
        <w:rPr>
          <w:spacing w:val="-3"/>
        </w:rPr>
        <w:t> </w:t>
      </w:r>
      <w:r>
        <w:rPr/>
        <w:t>is</w:t>
      </w:r>
      <w:r>
        <w:rPr>
          <w:spacing w:val="-9"/>
        </w:rPr>
        <w:t> </w:t>
      </w:r>
      <w:r>
        <w:rPr/>
        <w:t>valid</w:t>
      </w:r>
      <w:r>
        <w:rPr>
          <w:spacing w:val="-4"/>
        </w:rPr>
        <w:t> </w:t>
      </w:r>
      <w:r>
        <w:rPr/>
        <w:t>for</w:t>
      </w:r>
      <w:r>
        <w:rPr>
          <w:spacing w:val="-4"/>
        </w:rPr>
        <w:t> </w:t>
      </w:r>
      <w:r>
        <w:rPr/>
        <w:t>a</w:t>
      </w:r>
      <w:r>
        <w:rPr>
          <w:spacing w:val="-3"/>
        </w:rPr>
        <w:t> </w:t>
      </w:r>
      <w:r>
        <w:rPr/>
        <w:t>period</w:t>
      </w:r>
      <w:r>
        <w:rPr>
          <w:spacing w:val="-5"/>
        </w:rPr>
        <w:t> </w:t>
      </w:r>
      <w:r>
        <w:rPr/>
        <w:t>of</w:t>
      </w:r>
      <w:r>
        <w:rPr>
          <w:spacing w:val="-8"/>
        </w:rPr>
        <w:t> </w:t>
      </w:r>
      <w:r>
        <w:rPr/>
        <w:t>30</w:t>
      </w:r>
      <w:r>
        <w:rPr>
          <w:spacing w:val="-3"/>
        </w:rPr>
        <w:t> </w:t>
      </w:r>
      <w:r>
        <w:rPr/>
        <w:t>days</w:t>
      </w:r>
      <w:r>
        <w:rPr>
          <w:spacing w:val="-3"/>
        </w:rPr>
        <w:t> </w:t>
      </w:r>
      <w:r>
        <w:rPr/>
        <w:t>from</w:t>
      </w:r>
      <w:r>
        <w:rPr>
          <w:spacing w:val="-5"/>
        </w:rPr>
        <w:t> </w:t>
      </w:r>
      <w:r>
        <w:rPr/>
        <w:t>the</w:t>
      </w:r>
      <w:r>
        <w:rPr>
          <w:spacing w:val="-4"/>
        </w:rPr>
        <w:t> </w:t>
      </w:r>
      <w:r>
        <w:rPr/>
        <w:t>date</w:t>
      </w:r>
      <w:r>
        <w:rPr>
          <w:spacing w:val="-5"/>
        </w:rPr>
        <w:t> </w:t>
      </w:r>
      <w:r>
        <w:rPr/>
        <w:t>of</w:t>
      </w:r>
      <w:r>
        <w:rPr>
          <w:spacing w:val="-6"/>
        </w:rPr>
        <w:t> </w:t>
      </w:r>
      <w:r>
        <w:rPr>
          <w:spacing w:val="-2"/>
        </w:rPr>
        <w:t>issue.</w:t>
      </w:r>
    </w:p>
    <w:p>
      <w:pPr>
        <w:pStyle w:val="BodyText"/>
        <w:spacing w:after="0"/>
        <w:jc w:val="both"/>
        <w:sectPr>
          <w:pgSz w:w="11900" w:h="16860"/>
          <w:pgMar w:header="193" w:footer="1348" w:top="1380" w:bottom="1580" w:left="992" w:right="425"/>
        </w:sectPr>
      </w:pPr>
    </w:p>
    <w:p>
      <w:pPr>
        <w:pStyle w:val="Heading1"/>
      </w:pPr>
      <w:bookmarkStart w:name="_bookmark12" w:id="13"/>
      <w:bookmarkEnd w:id="13"/>
      <w:r>
        <w:rPr/>
      </w:r>
      <w:r>
        <w:rPr>
          <w:color w:val="2C74B5"/>
        </w:rPr>
        <w:t>General</w:t>
      </w:r>
      <w:r>
        <w:rPr>
          <w:color w:val="2C74B5"/>
          <w:spacing w:val="-17"/>
        </w:rPr>
        <w:t> </w:t>
      </w:r>
      <w:r>
        <w:rPr>
          <w:color w:val="2C74B5"/>
        </w:rPr>
        <w:t>terms</w:t>
      </w:r>
      <w:r>
        <w:rPr>
          <w:color w:val="2C74B5"/>
          <w:spacing w:val="-16"/>
        </w:rPr>
        <w:t> </w:t>
      </w:r>
      <w:r>
        <w:rPr>
          <w:color w:val="2C74B5"/>
        </w:rPr>
        <w:t>and</w:t>
      </w:r>
      <w:r>
        <w:rPr>
          <w:color w:val="2C74B5"/>
          <w:spacing w:val="-13"/>
        </w:rPr>
        <w:t> </w:t>
      </w:r>
      <w:r>
        <w:rPr>
          <w:color w:val="2C74B5"/>
          <w:spacing w:val="-2"/>
        </w:rPr>
        <w:t>conditions:</w:t>
      </w:r>
    </w:p>
    <w:p>
      <w:pPr>
        <w:pStyle w:val="ListParagraph"/>
        <w:numPr>
          <w:ilvl w:val="0"/>
          <w:numId w:val="7"/>
        </w:numPr>
        <w:tabs>
          <w:tab w:pos="359" w:val="left" w:leader="none"/>
          <w:tab w:pos="1614" w:val="left" w:leader="none"/>
          <w:tab w:pos="4305" w:val="left" w:leader="none"/>
        </w:tabs>
        <w:spacing w:line="240" w:lineRule="auto" w:before="31" w:after="0"/>
        <w:ind w:left="359" w:right="227" w:hanging="180"/>
        <w:jc w:val="both"/>
        <w:rPr>
          <w:sz w:val="22"/>
        </w:rPr>
      </w:pPr>
      <w:r>
        <w:rPr>
          <w:b/>
          <w:sz w:val="22"/>
        </w:rPr>
        <w:t>ORDER</w:t>
      </w:r>
      <w:r>
        <w:rPr>
          <w:b/>
          <w:spacing w:val="40"/>
          <w:sz w:val="22"/>
        </w:rPr>
        <w:t> </w:t>
      </w:r>
      <w:r>
        <w:rPr>
          <w:b/>
          <w:sz w:val="22"/>
        </w:rPr>
        <w:t>CONFIRMATION - </w:t>
      </w:r>
      <w:r>
        <w:rPr>
          <w:sz w:val="22"/>
        </w:rPr>
        <w:t>All orders placed on us directly through our Website/Regional </w:t>
      </w:r>
      <w:r>
        <w:rPr>
          <w:spacing w:val="-2"/>
          <w:sz w:val="22"/>
        </w:rPr>
        <w:t>Offices/</w:t>
      </w:r>
      <w:r>
        <w:rPr>
          <w:sz w:val="22"/>
        </w:rPr>
        <w:tab/>
        <w:t>indirectly</w:t>
      </w:r>
      <w:r>
        <w:rPr>
          <w:spacing w:val="80"/>
          <w:sz w:val="22"/>
        </w:rPr>
        <w:t>  </w:t>
      </w:r>
      <w:r>
        <w:rPr>
          <w:sz w:val="22"/>
        </w:rPr>
        <w:t>through</w:t>
        <w:tab/>
      </w:r>
      <w:r>
        <w:rPr>
          <w:spacing w:val="-4"/>
          <w:sz w:val="22"/>
        </w:rPr>
        <w:t>our </w:t>
      </w:r>
      <w:r>
        <w:rPr>
          <w:sz w:val="22"/>
        </w:rPr>
        <w:t>Dealer/Representative</w:t>
      </w:r>
      <w:r>
        <w:rPr>
          <w:spacing w:val="-7"/>
          <w:sz w:val="22"/>
        </w:rPr>
        <w:t> </w:t>
      </w:r>
      <w:r>
        <w:rPr>
          <w:sz w:val="22"/>
        </w:rPr>
        <w:t>Offices</w:t>
      </w:r>
      <w:r>
        <w:rPr>
          <w:spacing w:val="-8"/>
          <w:sz w:val="22"/>
        </w:rPr>
        <w:t> </w:t>
      </w:r>
      <w:r>
        <w:rPr>
          <w:sz w:val="22"/>
        </w:rPr>
        <w:t>will</w:t>
      </w:r>
      <w:r>
        <w:rPr>
          <w:spacing w:val="-11"/>
          <w:sz w:val="22"/>
        </w:rPr>
        <w:t> </w:t>
      </w:r>
      <w:r>
        <w:rPr>
          <w:sz w:val="22"/>
        </w:rPr>
        <w:t>be</w:t>
      </w:r>
      <w:r>
        <w:rPr>
          <w:spacing w:val="-9"/>
          <w:sz w:val="22"/>
        </w:rPr>
        <w:t> </w:t>
      </w:r>
      <w:r>
        <w:rPr>
          <w:sz w:val="22"/>
        </w:rPr>
        <w:t>binding on us only after our Head Office, New Delhi has issued an order confirmation.</w:t>
      </w:r>
    </w:p>
    <w:p>
      <w:pPr>
        <w:pStyle w:val="Heading4"/>
        <w:numPr>
          <w:ilvl w:val="0"/>
          <w:numId w:val="7"/>
        </w:numPr>
        <w:tabs>
          <w:tab w:pos="356" w:val="left" w:leader="none"/>
        </w:tabs>
        <w:spacing w:line="256" w:lineRule="exact" w:before="0" w:after="0"/>
        <w:ind w:left="356" w:right="0" w:hanging="177"/>
        <w:jc w:val="left"/>
        <w:rPr>
          <w:rFonts w:ascii="Cambria"/>
          <w:b w:val="0"/>
        </w:rPr>
      </w:pPr>
      <w:r>
        <w:rPr>
          <w:rFonts w:ascii="Cambria"/>
        </w:rPr>
        <w:t>PRODUCT</w:t>
      </w:r>
      <w:r>
        <w:rPr>
          <w:rFonts w:ascii="Cambria"/>
          <w:spacing w:val="31"/>
        </w:rPr>
        <w:t> </w:t>
      </w:r>
      <w:r>
        <w:rPr>
          <w:rFonts w:ascii="Cambria"/>
        </w:rPr>
        <w:t>SPECIFICATIONS,</w:t>
      </w:r>
      <w:r>
        <w:rPr>
          <w:rFonts w:ascii="Cambria"/>
          <w:spacing w:val="31"/>
        </w:rPr>
        <w:t> </w:t>
      </w:r>
      <w:r>
        <w:rPr>
          <w:rFonts w:ascii="Cambria"/>
        </w:rPr>
        <w:t>etc.</w:t>
      </w:r>
      <w:r>
        <w:rPr>
          <w:rFonts w:ascii="Cambria"/>
          <w:spacing w:val="32"/>
        </w:rPr>
        <w:t> </w:t>
      </w:r>
      <w:r>
        <w:rPr>
          <w:rFonts w:ascii="Cambria"/>
        </w:rPr>
        <w:t>-</w:t>
      </w:r>
      <w:r>
        <w:rPr>
          <w:rFonts w:ascii="Cambria"/>
          <w:spacing w:val="33"/>
        </w:rPr>
        <w:t> </w:t>
      </w:r>
      <w:r>
        <w:rPr>
          <w:rFonts w:ascii="Cambria"/>
          <w:b w:val="0"/>
          <w:spacing w:val="-2"/>
        </w:rPr>
        <w:t>Product</w:t>
      </w:r>
    </w:p>
    <w:p>
      <w:pPr>
        <w:pStyle w:val="BodyText"/>
        <w:spacing w:before="2"/>
        <w:ind w:left="359" w:right="232"/>
        <w:jc w:val="both"/>
        <w:rPr>
          <w:rFonts w:ascii="Cambria"/>
        </w:rPr>
      </w:pPr>
      <w:r>
        <w:rPr>
          <w:rFonts w:ascii="Cambria"/>
        </w:rPr>
        <w:t>specifications, dimensions, descriptions, shades of paints, etc. are not binding on us in minute details and are subject to reasonable alterations without prior notice.</w:t>
      </w:r>
    </w:p>
    <w:p>
      <w:pPr>
        <w:pStyle w:val="ListParagraph"/>
        <w:numPr>
          <w:ilvl w:val="0"/>
          <w:numId w:val="7"/>
        </w:numPr>
        <w:tabs>
          <w:tab w:pos="359" w:val="left" w:leader="none"/>
        </w:tabs>
        <w:spacing w:line="240" w:lineRule="auto" w:before="0" w:after="0"/>
        <w:ind w:left="359" w:right="226" w:hanging="180"/>
        <w:jc w:val="both"/>
        <w:rPr>
          <w:sz w:val="22"/>
        </w:rPr>
      </w:pPr>
      <w:r>
        <w:rPr>
          <w:b/>
          <w:sz w:val="22"/>
        </w:rPr>
        <w:t>PRICES - </w:t>
      </w:r>
      <w:r>
        <w:rPr>
          <w:sz w:val="22"/>
        </w:rPr>
        <w:t>While every effort will be made to adhere to the contract price, in the present conditions we cannot guarantee that the contract</w:t>
      </w:r>
      <w:r>
        <w:rPr>
          <w:spacing w:val="-6"/>
          <w:sz w:val="22"/>
        </w:rPr>
        <w:t> </w:t>
      </w:r>
      <w:r>
        <w:rPr>
          <w:sz w:val="22"/>
        </w:rPr>
        <w:t>prices</w:t>
      </w:r>
      <w:r>
        <w:rPr>
          <w:spacing w:val="-4"/>
          <w:sz w:val="22"/>
        </w:rPr>
        <w:t> </w:t>
      </w:r>
      <w:r>
        <w:rPr>
          <w:sz w:val="22"/>
        </w:rPr>
        <w:t>will</w:t>
      </w:r>
      <w:r>
        <w:rPr>
          <w:spacing w:val="-3"/>
          <w:sz w:val="22"/>
        </w:rPr>
        <w:t> </w:t>
      </w:r>
      <w:r>
        <w:rPr>
          <w:sz w:val="22"/>
        </w:rPr>
        <w:t>hold</w:t>
      </w:r>
      <w:r>
        <w:rPr>
          <w:spacing w:val="-7"/>
          <w:sz w:val="22"/>
        </w:rPr>
        <w:t> </w:t>
      </w:r>
      <w:r>
        <w:rPr>
          <w:sz w:val="22"/>
        </w:rPr>
        <w:t>good</w:t>
      </w:r>
      <w:r>
        <w:rPr>
          <w:spacing w:val="-6"/>
          <w:sz w:val="22"/>
        </w:rPr>
        <w:t> </w:t>
      </w:r>
      <w:r>
        <w:rPr>
          <w:sz w:val="22"/>
        </w:rPr>
        <w:t>when</w:t>
      </w:r>
      <w:r>
        <w:rPr>
          <w:spacing w:val="-6"/>
          <w:sz w:val="22"/>
        </w:rPr>
        <w:t> </w:t>
      </w:r>
      <w:r>
        <w:rPr>
          <w:sz w:val="22"/>
        </w:rPr>
        <w:t>the</w:t>
      </w:r>
      <w:r>
        <w:rPr>
          <w:spacing w:val="-8"/>
          <w:sz w:val="22"/>
        </w:rPr>
        <w:t> </w:t>
      </w:r>
      <w:r>
        <w:rPr>
          <w:sz w:val="22"/>
        </w:rPr>
        <w:t>order is executed. The prices of this quotation are based</w:t>
      </w:r>
      <w:r>
        <w:rPr>
          <w:spacing w:val="-13"/>
          <w:sz w:val="22"/>
        </w:rPr>
        <w:t> </w:t>
      </w:r>
      <w:r>
        <w:rPr>
          <w:sz w:val="22"/>
        </w:rPr>
        <w:t>on</w:t>
      </w:r>
      <w:r>
        <w:rPr>
          <w:spacing w:val="-12"/>
          <w:sz w:val="22"/>
        </w:rPr>
        <w:t> </w:t>
      </w:r>
      <w:r>
        <w:rPr>
          <w:sz w:val="22"/>
        </w:rPr>
        <w:t>the</w:t>
      </w:r>
      <w:r>
        <w:rPr>
          <w:spacing w:val="-12"/>
          <w:sz w:val="22"/>
        </w:rPr>
        <w:t> </w:t>
      </w:r>
      <w:r>
        <w:rPr>
          <w:sz w:val="22"/>
        </w:rPr>
        <w:t>prevailing</w:t>
      </w:r>
      <w:r>
        <w:rPr>
          <w:spacing w:val="-12"/>
          <w:sz w:val="22"/>
        </w:rPr>
        <w:t> </w:t>
      </w:r>
      <w:r>
        <w:rPr>
          <w:sz w:val="22"/>
        </w:rPr>
        <w:t>costs</w:t>
      </w:r>
      <w:r>
        <w:rPr>
          <w:spacing w:val="-12"/>
          <w:sz w:val="22"/>
        </w:rPr>
        <w:t> </w:t>
      </w:r>
      <w:r>
        <w:rPr>
          <w:sz w:val="22"/>
        </w:rPr>
        <w:t>of</w:t>
      </w:r>
      <w:r>
        <w:rPr>
          <w:spacing w:val="-12"/>
          <w:sz w:val="22"/>
        </w:rPr>
        <w:t> </w:t>
      </w:r>
      <w:r>
        <w:rPr>
          <w:sz w:val="22"/>
        </w:rPr>
        <w:t>raw</w:t>
      </w:r>
      <w:r>
        <w:rPr>
          <w:spacing w:val="-12"/>
          <w:sz w:val="22"/>
        </w:rPr>
        <w:t> </w:t>
      </w:r>
      <w:r>
        <w:rPr>
          <w:sz w:val="22"/>
        </w:rPr>
        <w:t>materials, bought-out components and wages, etc. If between the dates of the contract and its completion, variations occur in these costs, our prices may stand revised and the ex-works price ruling at the time of delivery will be</w:t>
      </w:r>
      <w:r>
        <w:rPr>
          <w:spacing w:val="-1"/>
          <w:sz w:val="22"/>
        </w:rPr>
        <w:t> </w:t>
      </w:r>
      <w:r>
        <w:rPr>
          <w:sz w:val="22"/>
        </w:rPr>
        <w:t>applicable.</w:t>
      </w:r>
      <w:r>
        <w:rPr>
          <w:spacing w:val="-4"/>
          <w:sz w:val="22"/>
        </w:rPr>
        <w:t> </w:t>
      </w:r>
      <w:r>
        <w:rPr>
          <w:sz w:val="22"/>
        </w:rPr>
        <w:t>In</w:t>
      </w:r>
      <w:r>
        <w:rPr>
          <w:spacing w:val="-5"/>
          <w:sz w:val="22"/>
        </w:rPr>
        <w:t> </w:t>
      </w:r>
      <w:r>
        <w:rPr>
          <w:sz w:val="22"/>
        </w:rPr>
        <w:t>the</w:t>
      </w:r>
      <w:r>
        <w:rPr>
          <w:spacing w:val="-3"/>
          <w:sz w:val="22"/>
        </w:rPr>
        <w:t> </w:t>
      </w:r>
      <w:r>
        <w:rPr>
          <w:sz w:val="22"/>
        </w:rPr>
        <w:t>normal course</w:t>
      </w:r>
      <w:r>
        <w:rPr>
          <w:spacing w:val="-1"/>
          <w:sz w:val="22"/>
        </w:rPr>
        <w:t> </w:t>
      </w:r>
      <w:r>
        <w:rPr>
          <w:sz w:val="22"/>
        </w:rPr>
        <w:t>we</w:t>
      </w:r>
      <w:r>
        <w:rPr>
          <w:spacing w:val="-1"/>
          <w:sz w:val="22"/>
        </w:rPr>
        <w:t> </w:t>
      </w:r>
      <w:r>
        <w:rPr>
          <w:sz w:val="22"/>
        </w:rPr>
        <w:t>do</w:t>
      </w:r>
      <w:r>
        <w:rPr>
          <w:spacing w:val="-1"/>
          <w:sz w:val="22"/>
        </w:rPr>
        <w:t> </w:t>
      </w:r>
      <w:r>
        <w:rPr>
          <w:sz w:val="22"/>
        </w:rPr>
        <w:t>not anticipate</w:t>
      </w:r>
      <w:r>
        <w:rPr>
          <w:spacing w:val="-4"/>
          <w:sz w:val="22"/>
        </w:rPr>
        <w:t> </w:t>
      </w:r>
      <w:r>
        <w:rPr>
          <w:sz w:val="22"/>
        </w:rPr>
        <w:t>any</w:t>
      </w:r>
      <w:r>
        <w:rPr>
          <w:spacing w:val="-3"/>
          <w:sz w:val="22"/>
        </w:rPr>
        <w:t> </w:t>
      </w:r>
      <w:r>
        <w:rPr>
          <w:sz w:val="22"/>
        </w:rPr>
        <w:t>revisions of</w:t>
      </w:r>
      <w:r>
        <w:rPr>
          <w:spacing w:val="-1"/>
          <w:sz w:val="22"/>
        </w:rPr>
        <w:t> </w:t>
      </w:r>
      <w:r>
        <w:rPr>
          <w:sz w:val="22"/>
        </w:rPr>
        <w:t>ex-works</w:t>
      </w:r>
      <w:r>
        <w:rPr>
          <w:spacing w:val="-1"/>
          <w:sz w:val="22"/>
        </w:rPr>
        <w:t> </w:t>
      </w:r>
      <w:r>
        <w:rPr>
          <w:sz w:val="22"/>
        </w:rPr>
        <w:t>prices to exceed 10% over the contract price of deliveries up to 8 months.</w:t>
      </w:r>
    </w:p>
    <w:p>
      <w:pPr>
        <w:pStyle w:val="ListParagraph"/>
        <w:numPr>
          <w:ilvl w:val="0"/>
          <w:numId w:val="7"/>
        </w:numPr>
        <w:tabs>
          <w:tab w:pos="359" w:val="left" w:leader="none"/>
        </w:tabs>
        <w:spacing w:line="240" w:lineRule="auto" w:before="3" w:after="0"/>
        <w:ind w:left="359" w:right="226" w:hanging="180"/>
        <w:jc w:val="both"/>
        <w:rPr>
          <w:sz w:val="22"/>
        </w:rPr>
      </w:pPr>
      <w:r>
        <w:rPr>
          <w:b/>
          <w:sz w:val="22"/>
        </w:rPr>
        <w:t>MODE</w:t>
      </w:r>
      <w:r>
        <w:rPr>
          <w:b/>
          <w:spacing w:val="-12"/>
          <w:sz w:val="22"/>
        </w:rPr>
        <w:t> </w:t>
      </w:r>
      <w:r>
        <w:rPr>
          <w:b/>
          <w:sz w:val="22"/>
        </w:rPr>
        <w:t>OF</w:t>
      </w:r>
      <w:r>
        <w:rPr>
          <w:b/>
          <w:spacing w:val="-9"/>
          <w:sz w:val="22"/>
        </w:rPr>
        <w:t> </w:t>
      </w:r>
      <w:r>
        <w:rPr>
          <w:b/>
          <w:sz w:val="22"/>
        </w:rPr>
        <w:t>DELIVERY</w:t>
      </w:r>
      <w:r>
        <w:rPr>
          <w:b/>
          <w:spacing w:val="-8"/>
          <w:sz w:val="22"/>
        </w:rPr>
        <w:t> </w:t>
      </w:r>
      <w:r>
        <w:rPr>
          <w:b/>
          <w:sz w:val="22"/>
        </w:rPr>
        <w:t>-</w:t>
      </w:r>
      <w:r>
        <w:rPr>
          <w:b/>
          <w:spacing w:val="-11"/>
          <w:sz w:val="22"/>
        </w:rPr>
        <w:t> </w:t>
      </w:r>
      <w:r>
        <w:rPr>
          <w:sz w:val="22"/>
        </w:rPr>
        <w:t>All</w:t>
      </w:r>
      <w:r>
        <w:rPr>
          <w:spacing w:val="-11"/>
          <w:sz w:val="22"/>
        </w:rPr>
        <w:t> </w:t>
      </w:r>
      <w:r>
        <w:rPr>
          <w:sz w:val="22"/>
        </w:rPr>
        <w:t>deliveries</w:t>
      </w:r>
      <w:r>
        <w:rPr>
          <w:spacing w:val="-8"/>
          <w:sz w:val="22"/>
        </w:rPr>
        <w:t> </w:t>
      </w:r>
      <w:r>
        <w:rPr>
          <w:sz w:val="22"/>
        </w:rPr>
        <w:t>will</w:t>
      </w:r>
      <w:r>
        <w:rPr>
          <w:spacing w:val="-11"/>
          <w:sz w:val="22"/>
        </w:rPr>
        <w:t> </w:t>
      </w:r>
      <w:r>
        <w:rPr>
          <w:sz w:val="22"/>
        </w:rPr>
        <w:t>be</w:t>
      </w:r>
      <w:r>
        <w:rPr>
          <w:spacing w:val="-11"/>
          <w:sz w:val="22"/>
        </w:rPr>
        <w:t> </w:t>
      </w:r>
      <w:r>
        <w:rPr>
          <w:sz w:val="22"/>
        </w:rPr>
        <w:t>in GHANPRIYA</w:t>
      </w:r>
      <w:r>
        <w:rPr>
          <w:spacing w:val="31"/>
          <w:sz w:val="22"/>
        </w:rPr>
        <w:t> </w:t>
      </w:r>
      <w:r>
        <w:rPr>
          <w:sz w:val="22"/>
        </w:rPr>
        <w:t>ENERGY</w:t>
      </w:r>
      <w:r>
        <w:rPr>
          <w:spacing w:val="34"/>
          <w:sz w:val="22"/>
        </w:rPr>
        <w:t> </w:t>
      </w:r>
      <w:r>
        <w:rPr>
          <w:sz w:val="22"/>
        </w:rPr>
        <w:t>SOLUTION</w:t>
      </w:r>
      <w:r>
        <w:rPr>
          <w:spacing w:val="36"/>
          <w:sz w:val="22"/>
        </w:rPr>
        <w:t> </w:t>
      </w:r>
      <w:r>
        <w:rPr>
          <w:sz w:val="22"/>
        </w:rPr>
        <w:t>scope.</w:t>
      </w:r>
      <w:r>
        <w:rPr>
          <w:spacing w:val="33"/>
          <w:sz w:val="22"/>
        </w:rPr>
        <w:t> </w:t>
      </w:r>
      <w:r>
        <w:rPr>
          <w:sz w:val="22"/>
        </w:rPr>
        <w:t>The</w:t>
      </w:r>
    </w:p>
    <w:p>
      <w:pPr>
        <w:pStyle w:val="BodyText"/>
        <w:ind w:left="359" w:right="234"/>
        <w:jc w:val="both"/>
        <w:rPr>
          <w:rFonts w:ascii="Cambria"/>
        </w:rPr>
      </w:pPr>
      <w:r>
        <w:rPr>
          <w:rFonts w:ascii="Cambria"/>
        </w:rPr>
        <w:t>goods may be dispatched in one or separate lots at our option.</w:t>
      </w:r>
    </w:p>
    <w:p>
      <w:pPr>
        <w:pStyle w:val="ListParagraph"/>
        <w:numPr>
          <w:ilvl w:val="0"/>
          <w:numId w:val="7"/>
        </w:numPr>
        <w:tabs>
          <w:tab w:pos="359" w:val="left" w:leader="none"/>
        </w:tabs>
        <w:spacing w:line="240" w:lineRule="auto" w:before="0" w:after="0"/>
        <w:ind w:left="359" w:right="229" w:hanging="180"/>
        <w:jc w:val="both"/>
        <w:rPr>
          <w:sz w:val="22"/>
        </w:rPr>
      </w:pPr>
      <w:r>
        <w:rPr>
          <w:b/>
          <w:sz w:val="22"/>
        </w:rPr>
        <w:t>PACKING - </w:t>
      </w:r>
      <w:r>
        <w:rPr>
          <w:sz w:val="22"/>
        </w:rPr>
        <w:t>Packing for dispatch, whenever necessary, will be in accordance with our standard practice and packing charges is included in the offered price.</w:t>
      </w:r>
    </w:p>
    <w:p>
      <w:pPr>
        <w:pStyle w:val="ListParagraph"/>
        <w:numPr>
          <w:ilvl w:val="0"/>
          <w:numId w:val="7"/>
        </w:numPr>
        <w:tabs>
          <w:tab w:pos="359" w:val="left" w:leader="none"/>
        </w:tabs>
        <w:spacing w:line="240" w:lineRule="auto" w:before="0" w:after="0"/>
        <w:ind w:left="359" w:right="230" w:hanging="180"/>
        <w:jc w:val="both"/>
        <w:rPr>
          <w:sz w:val="22"/>
        </w:rPr>
      </w:pPr>
      <w:r>
        <w:rPr>
          <w:b/>
          <w:sz w:val="22"/>
        </w:rPr>
        <w:t>INSPECTION - </w:t>
      </w:r>
      <w:r>
        <w:rPr>
          <w:sz w:val="22"/>
        </w:rPr>
        <w:t>If necessary, the goods will be offered for visual inspection only at our works/our supplier's works. The date of inspection will be intimated by us about 15 days in advance and confirmed by the purchaser accordingly. If inspection is not carried</w:t>
      </w:r>
      <w:r>
        <w:rPr>
          <w:spacing w:val="-9"/>
          <w:sz w:val="22"/>
        </w:rPr>
        <w:t> </w:t>
      </w:r>
      <w:r>
        <w:rPr>
          <w:sz w:val="22"/>
        </w:rPr>
        <w:t>out</w:t>
      </w:r>
      <w:r>
        <w:rPr>
          <w:spacing w:val="-7"/>
          <w:sz w:val="22"/>
        </w:rPr>
        <w:t> </w:t>
      </w:r>
      <w:r>
        <w:rPr>
          <w:sz w:val="22"/>
        </w:rPr>
        <w:t>on</w:t>
      </w:r>
      <w:r>
        <w:rPr>
          <w:spacing w:val="-8"/>
          <w:sz w:val="22"/>
        </w:rPr>
        <w:t> </w:t>
      </w:r>
      <w:r>
        <w:rPr>
          <w:sz w:val="22"/>
        </w:rPr>
        <w:t>the</w:t>
      </w:r>
      <w:r>
        <w:rPr>
          <w:spacing w:val="-6"/>
          <w:sz w:val="22"/>
        </w:rPr>
        <w:t> </w:t>
      </w:r>
      <w:r>
        <w:rPr>
          <w:sz w:val="22"/>
        </w:rPr>
        <w:t>date</w:t>
      </w:r>
      <w:r>
        <w:rPr>
          <w:spacing w:val="-6"/>
          <w:sz w:val="22"/>
        </w:rPr>
        <w:t> </w:t>
      </w:r>
      <w:r>
        <w:rPr>
          <w:sz w:val="22"/>
        </w:rPr>
        <w:t>so</w:t>
      </w:r>
      <w:r>
        <w:rPr>
          <w:spacing w:val="-12"/>
          <w:sz w:val="22"/>
        </w:rPr>
        <w:t> </w:t>
      </w:r>
      <w:r>
        <w:rPr>
          <w:sz w:val="22"/>
        </w:rPr>
        <w:t>advised,</w:t>
      </w:r>
      <w:r>
        <w:rPr>
          <w:spacing w:val="-7"/>
          <w:sz w:val="22"/>
        </w:rPr>
        <w:t> </w:t>
      </w:r>
      <w:r>
        <w:rPr>
          <w:sz w:val="22"/>
        </w:rPr>
        <w:t>we</w:t>
      </w:r>
      <w:r>
        <w:rPr>
          <w:spacing w:val="-10"/>
          <w:sz w:val="22"/>
        </w:rPr>
        <w:t> </w:t>
      </w:r>
      <w:r>
        <w:rPr>
          <w:sz w:val="22"/>
        </w:rPr>
        <w:t>shall</w:t>
      </w:r>
      <w:r>
        <w:rPr>
          <w:spacing w:val="-7"/>
          <w:sz w:val="22"/>
        </w:rPr>
        <w:t> </w:t>
      </w:r>
      <w:r>
        <w:rPr>
          <w:sz w:val="22"/>
        </w:rPr>
        <w:t>be free to dispatch consignment as per terms of </w:t>
      </w:r>
      <w:r>
        <w:rPr>
          <w:spacing w:val="-2"/>
          <w:sz w:val="22"/>
        </w:rPr>
        <w:t>delivery.</w:t>
      </w:r>
    </w:p>
    <w:p>
      <w:pPr>
        <w:pStyle w:val="ListParagraph"/>
        <w:numPr>
          <w:ilvl w:val="0"/>
          <w:numId w:val="7"/>
        </w:numPr>
        <w:tabs>
          <w:tab w:pos="359" w:val="left" w:leader="none"/>
        </w:tabs>
        <w:spacing w:line="240" w:lineRule="auto" w:before="0" w:after="0"/>
        <w:ind w:left="359" w:right="226" w:hanging="180"/>
        <w:jc w:val="both"/>
        <w:rPr>
          <w:sz w:val="22"/>
        </w:rPr>
      </w:pPr>
      <w:r>
        <w:rPr>
          <w:b/>
          <w:sz w:val="22"/>
        </w:rPr>
        <w:t>DELIVERY</w:t>
      </w:r>
      <w:r>
        <w:rPr>
          <w:b/>
          <w:spacing w:val="-4"/>
          <w:sz w:val="22"/>
        </w:rPr>
        <w:t> </w:t>
      </w:r>
      <w:r>
        <w:rPr>
          <w:b/>
          <w:sz w:val="22"/>
        </w:rPr>
        <w:t>PERIOD</w:t>
      </w:r>
      <w:r>
        <w:rPr>
          <w:b/>
          <w:spacing w:val="-1"/>
          <w:sz w:val="22"/>
        </w:rPr>
        <w:t> </w:t>
      </w:r>
      <w:r>
        <w:rPr>
          <w:b/>
          <w:sz w:val="22"/>
        </w:rPr>
        <w:t>-</w:t>
      </w:r>
      <w:r>
        <w:rPr>
          <w:b/>
          <w:spacing w:val="-5"/>
          <w:sz w:val="22"/>
        </w:rPr>
        <w:t> </w:t>
      </w:r>
      <w:r>
        <w:rPr>
          <w:sz w:val="22"/>
        </w:rPr>
        <w:t>The</w:t>
      </w:r>
      <w:r>
        <w:rPr>
          <w:spacing w:val="-4"/>
          <w:sz w:val="22"/>
        </w:rPr>
        <w:t> </w:t>
      </w:r>
      <w:r>
        <w:rPr>
          <w:sz w:val="22"/>
        </w:rPr>
        <w:t>goods will</w:t>
      </w:r>
      <w:r>
        <w:rPr>
          <w:spacing w:val="-5"/>
          <w:sz w:val="22"/>
        </w:rPr>
        <w:t> </w:t>
      </w:r>
      <w:r>
        <w:rPr>
          <w:sz w:val="22"/>
        </w:rPr>
        <w:t>be</w:t>
      </w:r>
      <w:r>
        <w:rPr>
          <w:spacing w:val="-3"/>
          <w:sz w:val="22"/>
        </w:rPr>
        <w:t> </w:t>
      </w:r>
      <w:r>
        <w:rPr>
          <w:sz w:val="22"/>
        </w:rPr>
        <w:t>ready for delivery as per agreed period from the final confirmation by our Head Office of the Purchaser’s Order along with the requisite advance and with all technical and commercial points duly clarified. Deliveries </w:t>
      </w:r>
      <w:r>
        <w:rPr>
          <w:spacing w:val="-2"/>
          <w:sz w:val="22"/>
        </w:rPr>
        <w:t>subject</w:t>
      </w:r>
      <w:r>
        <w:rPr>
          <w:spacing w:val="-5"/>
          <w:sz w:val="22"/>
        </w:rPr>
        <w:t> </w:t>
      </w:r>
      <w:r>
        <w:rPr>
          <w:spacing w:val="-2"/>
          <w:sz w:val="22"/>
        </w:rPr>
        <w:t>to</w:t>
      </w:r>
      <w:r>
        <w:rPr>
          <w:spacing w:val="-5"/>
          <w:sz w:val="22"/>
        </w:rPr>
        <w:t> </w:t>
      </w:r>
      <w:r>
        <w:rPr>
          <w:spacing w:val="-2"/>
          <w:sz w:val="22"/>
        </w:rPr>
        <w:t>"Force</w:t>
      </w:r>
      <w:r>
        <w:rPr>
          <w:spacing w:val="-5"/>
          <w:sz w:val="22"/>
        </w:rPr>
        <w:t> </w:t>
      </w:r>
      <w:r>
        <w:rPr>
          <w:spacing w:val="-2"/>
          <w:sz w:val="22"/>
        </w:rPr>
        <w:t>Majeure"</w:t>
      </w:r>
      <w:r>
        <w:rPr>
          <w:spacing w:val="-9"/>
          <w:sz w:val="22"/>
        </w:rPr>
        <w:t> </w:t>
      </w:r>
      <w:r>
        <w:rPr>
          <w:spacing w:val="-2"/>
          <w:sz w:val="22"/>
        </w:rPr>
        <w:t>as</w:t>
      </w:r>
      <w:r>
        <w:rPr>
          <w:spacing w:val="-4"/>
          <w:sz w:val="22"/>
        </w:rPr>
        <w:t> </w:t>
      </w:r>
      <w:r>
        <w:rPr>
          <w:spacing w:val="-2"/>
          <w:sz w:val="22"/>
        </w:rPr>
        <w:t>defined</w:t>
      </w:r>
      <w:r>
        <w:rPr>
          <w:spacing w:val="-5"/>
          <w:sz w:val="22"/>
        </w:rPr>
        <w:t> </w:t>
      </w:r>
      <w:r>
        <w:rPr>
          <w:spacing w:val="-2"/>
          <w:sz w:val="22"/>
        </w:rPr>
        <w:t>in</w:t>
      </w:r>
      <w:r>
        <w:rPr>
          <w:spacing w:val="-6"/>
          <w:sz w:val="22"/>
        </w:rPr>
        <w:t> </w:t>
      </w:r>
      <w:r>
        <w:rPr>
          <w:spacing w:val="-2"/>
          <w:sz w:val="22"/>
        </w:rPr>
        <w:t>clause </w:t>
      </w:r>
      <w:r>
        <w:rPr>
          <w:sz w:val="22"/>
        </w:rPr>
        <w:t>12 hereof.</w:t>
      </w:r>
    </w:p>
    <w:p>
      <w:pPr>
        <w:pStyle w:val="ListParagraph"/>
        <w:numPr>
          <w:ilvl w:val="0"/>
          <w:numId w:val="7"/>
        </w:numPr>
        <w:tabs>
          <w:tab w:pos="356" w:val="left" w:leader="none"/>
        </w:tabs>
        <w:spacing w:line="240" w:lineRule="auto" w:before="2" w:after="0"/>
        <w:ind w:left="356" w:right="0" w:hanging="177"/>
        <w:jc w:val="left"/>
        <w:rPr>
          <w:sz w:val="22"/>
        </w:rPr>
      </w:pPr>
      <w:r>
        <w:rPr>
          <w:sz w:val="22"/>
        </w:rPr>
        <mc:AlternateContent>
          <mc:Choice Requires="wps">
            <w:drawing>
              <wp:anchor distT="0" distB="0" distL="0" distR="0" allowOverlap="1" layoutInCell="1" locked="0" behindDoc="1" simplePos="0" relativeHeight="486860800">
                <wp:simplePos x="0" y="0"/>
                <wp:positionH relativeFrom="page">
                  <wp:posOffset>736600</wp:posOffset>
                </wp:positionH>
                <wp:positionV relativeFrom="paragraph">
                  <wp:posOffset>94067</wp:posOffset>
                </wp:positionV>
                <wp:extent cx="6468110" cy="127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6468110" cy="1270"/>
                        </a:xfrm>
                        <a:custGeom>
                          <a:avLst/>
                          <a:gdLst/>
                          <a:ahLst/>
                          <a:cxnLst/>
                          <a:rect l="l" t="t" r="r" b="b"/>
                          <a:pathLst>
                            <a:path w="6468110" h="0">
                              <a:moveTo>
                                <a:pt x="0" y="0"/>
                              </a:moveTo>
                              <a:lnTo>
                                <a:pt x="6468109" y="0"/>
                              </a:lnTo>
                            </a:path>
                          </a:pathLst>
                        </a:custGeom>
                        <a:ln w="6350">
                          <a:solidFill>
                            <a:srgbClr val="5B9BD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55680" from="58pt,7.406897pt" to="567.3pt,7.406897pt" stroked="true" strokeweight=".5pt" strokecolor="#5b9bd3">
                <v:stroke dashstyle="solid"/>
                <w10:wrap type="none"/>
              </v:line>
            </w:pict>
          </mc:Fallback>
        </mc:AlternateContent>
      </w:r>
      <w:r>
        <w:rPr>
          <w:b/>
          <w:sz w:val="22"/>
        </w:rPr>
        <w:t>INSURANCE</w:t>
      </w:r>
      <w:r>
        <w:rPr>
          <w:b/>
          <w:spacing w:val="79"/>
          <w:w w:val="150"/>
          <w:sz w:val="22"/>
        </w:rPr>
        <w:t> </w:t>
      </w:r>
      <w:r>
        <w:rPr>
          <w:b/>
          <w:sz w:val="22"/>
        </w:rPr>
        <w:t>-</w:t>
      </w:r>
      <w:r>
        <w:rPr>
          <w:b/>
          <w:spacing w:val="78"/>
          <w:w w:val="150"/>
          <w:sz w:val="22"/>
        </w:rPr>
        <w:t> </w:t>
      </w:r>
      <w:r>
        <w:rPr>
          <w:sz w:val="22"/>
        </w:rPr>
        <w:t>Transit</w:t>
      </w:r>
      <w:r>
        <w:rPr>
          <w:spacing w:val="76"/>
          <w:w w:val="150"/>
          <w:sz w:val="22"/>
        </w:rPr>
        <w:t> </w:t>
      </w:r>
      <w:r>
        <w:rPr>
          <w:sz w:val="22"/>
        </w:rPr>
        <w:t>Insurance</w:t>
      </w:r>
      <w:r>
        <w:rPr>
          <w:spacing w:val="28"/>
          <w:sz w:val="22"/>
        </w:rPr>
        <w:t>  </w:t>
      </w:r>
      <w:r>
        <w:rPr>
          <w:sz w:val="22"/>
        </w:rPr>
        <w:t>will</w:t>
      </w:r>
      <w:r>
        <w:rPr>
          <w:spacing w:val="29"/>
          <w:sz w:val="22"/>
        </w:rPr>
        <w:t>  </w:t>
      </w:r>
      <w:r>
        <w:rPr>
          <w:spacing w:val="-5"/>
          <w:sz w:val="22"/>
        </w:rPr>
        <w:t>be</w:t>
      </w:r>
    </w:p>
    <w:p>
      <w:pPr>
        <w:pStyle w:val="BodyText"/>
        <w:spacing w:before="211"/>
        <w:rPr>
          <w:rFonts w:ascii="Cambria"/>
        </w:rPr>
      </w:pPr>
      <w:r>
        <w:rPr/>
        <w:br w:type="column"/>
      </w:r>
      <w:r>
        <w:rPr>
          <w:rFonts w:ascii="Cambria"/>
        </w:rPr>
      </w:r>
    </w:p>
    <w:p>
      <w:pPr>
        <w:pStyle w:val="BodyText"/>
        <w:ind w:left="359"/>
        <w:jc w:val="both"/>
        <w:rPr>
          <w:rFonts w:ascii="Cambria"/>
        </w:rPr>
      </w:pPr>
      <w:r>
        <w:rPr>
          <w:rFonts w:ascii="Cambria"/>
        </w:rPr>
        <w:t>covered</w:t>
      </w:r>
      <w:r>
        <w:rPr>
          <w:rFonts w:ascii="Cambria"/>
          <w:spacing w:val="-11"/>
        </w:rPr>
        <w:t> </w:t>
      </w:r>
      <w:r>
        <w:rPr>
          <w:rFonts w:ascii="Cambria"/>
        </w:rPr>
        <w:t>by</w:t>
      </w:r>
      <w:r>
        <w:rPr>
          <w:rFonts w:ascii="Cambria"/>
          <w:spacing w:val="-12"/>
        </w:rPr>
        <w:t> </w:t>
      </w:r>
      <w:r>
        <w:rPr>
          <w:rFonts w:ascii="Cambria"/>
        </w:rPr>
        <w:t>GHANPRIYA</w:t>
      </w:r>
      <w:r>
        <w:rPr>
          <w:rFonts w:ascii="Cambria"/>
          <w:spacing w:val="-9"/>
        </w:rPr>
        <w:t> </w:t>
      </w:r>
      <w:r>
        <w:rPr>
          <w:rFonts w:ascii="Cambria"/>
        </w:rPr>
        <w:t>ENERGY</w:t>
      </w:r>
      <w:r>
        <w:rPr>
          <w:rFonts w:ascii="Cambria"/>
          <w:spacing w:val="-6"/>
        </w:rPr>
        <w:t> </w:t>
      </w:r>
      <w:r>
        <w:rPr>
          <w:rFonts w:ascii="Cambria"/>
          <w:spacing w:val="-2"/>
        </w:rPr>
        <w:t>SOLUTION.</w:t>
      </w:r>
    </w:p>
    <w:p>
      <w:pPr>
        <w:pStyle w:val="ListParagraph"/>
        <w:numPr>
          <w:ilvl w:val="0"/>
          <w:numId w:val="7"/>
        </w:numPr>
        <w:tabs>
          <w:tab w:pos="359" w:val="left" w:leader="none"/>
        </w:tabs>
        <w:spacing w:line="240" w:lineRule="auto" w:before="1" w:after="0"/>
        <w:ind w:left="359" w:right="837" w:hanging="180"/>
        <w:jc w:val="both"/>
        <w:rPr>
          <w:sz w:val="22"/>
        </w:rPr>
      </w:pPr>
      <w:r>
        <w:rPr>
          <w:b/>
          <w:sz w:val="22"/>
        </w:rPr>
        <w:t>PAYMENT</w:t>
      </w:r>
      <w:r>
        <w:rPr>
          <w:b/>
          <w:spacing w:val="-13"/>
          <w:sz w:val="22"/>
        </w:rPr>
        <w:t> </w:t>
      </w:r>
      <w:r>
        <w:rPr>
          <w:b/>
          <w:sz w:val="22"/>
        </w:rPr>
        <w:t>TERMS</w:t>
      </w:r>
      <w:r>
        <w:rPr>
          <w:b/>
          <w:spacing w:val="-12"/>
          <w:sz w:val="22"/>
        </w:rPr>
        <w:t> </w:t>
      </w:r>
      <w:r>
        <w:rPr>
          <w:b/>
          <w:sz w:val="22"/>
        </w:rPr>
        <w:t>-</w:t>
      </w:r>
      <w:r>
        <w:rPr>
          <w:b/>
          <w:spacing w:val="-12"/>
          <w:sz w:val="22"/>
        </w:rPr>
        <w:t> </w:t>
      </w:r>
      <w:r>
        <w:rPr>
          <w:sz w:val="22"/>
        </w:rPr>
        <w:t>As</w:t>
      </w:r>
      <w:r>
        <w:rPr>
          <w:spacing w:val="-12"/>
          <w:sz w:val="22"/>
        </w:rPr>
        <w:t> </w:t>
      </w:r>
      <w:r>
        <w:rPr>
          <w:sz w:val="22"/>
        </w:rPr>
        <w:t>per</w:t>
      </w:r>
      <w:r>
        <w:rPr>
          <w:spacing w:val="-12"/>
          <w:sz w:val="22"/>
        </w:rPr>
        <w:t> </w:t>
      </w:r>
      <w:r>
        <w:rPr>
          <w:sz w:val="22"/>
        </w:rPr>
        <w:t>Price</w:t>
      </w:r>
      <w:r>
        <w:rPr>
          <w:spacing w:val="-12"/>
          <w:sz w:val="22"/>
        </w:rPr>
        <w:t> </w:t>
      </w:r>
      <w:r>
        <w:rPr>
          <w:sz w:val="22"/>
        </w:rPr>
        <w:t>schedule.</w:t>
      </w:r>
      <w:r>
        <w:rPr>
          <w:spacing w:val="-12"/>
          <w:sz w:val="22"/>
        </w:rPr>
        <w:t> </w:t>
      </w:r>
      <w:r>
        <w:rPr>
          <w:sz w:val="22"/>
        </w:rPr>
        <w:t>We shall send proforma invoice inclusive of all taxes and incidental charges about the time the</w:t>
      </w:r>
      <w:r>
        <w:rPr>
          <w:spacing w:val="-13"/>
          <w:sz w:val="22"/>
        </w:rPr>
        <w:t> </w:t>
      </w:r>
      <w:r>
        <w:rPr>
          <w:sz w:val="22"/>
        </w:rPr>
        <w:t>ordered</w:t>
      </w:r>
      <w:r>
        <w:rPr>
          <w:spacing w:val="-12"/>
          <w:sz w:val="22"/>
        </w:rPr>
        <w:t> </w:t>
      </w:r>
      <w:r>
        <w:rPr>
          <w:sz w:val="22"/>
        </w:rPr>
        <w:t>materials</w:t>
      </w:r>
      <w:r>
        <w:rPr>
          <w:spacing w:val="-12"/>
          <w:sz w:val="22"/>
        </w:rPr>
        <w:t> </w:t>
      </w:r>
      <w:r>
        <w:rPr>
          <w:sz w:val="22"/>
        </w:rPr>
        <w:t>are</w:t>
      </w:r>
      <w:r>
        <w:rPr>
          <w:spacing w:val="-12"/>
          <w:sz w:val="22"/>
        </w:rPr>
        <w:t> </w:t>
      </w:r>
      <w:r>
        <w:rPr>
          <w:sz w:val="22"/>
        </w:rPr>
        <w:t>ready</w:t>
      </w:r>
      <w:r>
        <w:rPr>
          <w:spacing w:val="-12"/>
          <w:sz w:val="22"/>
        </w:rPr>
        <w:t> </w:t>
      </w:r>
      <w:r>
        <w:rPr>
          <w:sz w:val="22"/>
        </w:rPr>
        <w:t>for</w:t>
      </w:r>
      <w:r>
        <w:rPr>
          <w:spacing w:val="-12"/>
          <w:sz w:val="22"/>
        </w:rPr>
        <w:t> </w:t>
      </w:r>
      <w:r>
        <w:rPr>
          <w:sz w:val="22"/>
        </w:rPr>
        <w:t>delivery</w:t>
      </w:r>
      <w:r>
        <w:rPr>
          <w:spacing w:val="-12"/>
          <w:sz w:val="22"/>
        </w:rPr>
        <w:t> </w:t>
      </w:r>
      <w:r>
        <w:rPr>
          <w:sz w:val="22"/>
        </w:rPr>
        <w:t>in full or in part and if payment is not made within</w:t>
      </w:r>
      <w:r>
        <w:rPr>
          <w:spacing w:val="-13"/>
          <w:sz w:val="22"/>
        </w:rPr>
        <w:t> </w:t>
      </w:r>
      <w:r>
        <w:rPr>
          <w:sz w:val="22"/>
        </w:rPr>
        <w:t>10</w:t>
      </w:r>
      <w:r>
        <w:rPr>
          <w:spacing w:val="-12"/>
          <w:sz w:val="22"/>
        </w:rPr>
        <w:t> </w:t>
      </w:r>
      <w:r>
        <w:rPr>
          <w:sz w:val="22"/>
        </w:rPr>
        <w:t>days</w:t>
      </w:r>
      <w:r>
        <w:rPr>
          <w:spacing w:val="-12"/>
          <w:sz w:val="22"/>
        </w:rPr>
        <w:t> </w:t>
      </w:r>
      <w:r>
        <w:rPr>
          <w:sz w:val="22"/>
        </w:rPr>
        <w:t>of</w:t>
      </w:r>
      <w:r>
        <w:rPr>
          <w:spacing w:val="-12"/>
          <w:sz w:val="22"/>
        </w:rPr>
        <w:t> </w:t>
      </w:r>
      <w:r>
        <w:rPr>
          <w:sz w:val="22"/>
        </w:rPr>
        <w:t>date</w:t>
      </w:r>
      <w:r>
        <w:rPr>
          <w:spacing w:val="-12"/>
          <w:sz w:val="22"/>
        </w:rPr>
        <w:t> </w:t>
      </w:r>
      <w:r>
        <w:rPr>
          <w:sz w:val="22"/>
        </w:rPr>
        <w:t>of</w:t>
      </w:r>
      <w:r>
        <w:rPr>
          <w:spacing w:val="-12"/>
          <w:sz w:val="22"/>
        </w:rPr>
        <w:t> </w:t>
      </w:r>
      <w:r>
        <w:rPr>
          <w:sz w:val="22"/>
        </w:rPr>
        <w:t>proforma</w:t>
      </w:r>
      <w:r>
        <w:rPr>
          <w:spacing w:val="-12"/>
          <w:sz w:val="22"/>
        </w:rPr>
        <w:t> </w:t>
      </w:r>
      <w:r>
        <w:rPr>
          <w:sz w:val="22"/>
        </w:rPr>
        <w:t>invoice,</w:t>
      </w:r>
      <w:r>
        <w:rPr>
          <w:spacing w:val="-12"/>
          <w:sz w:val="22"/>
        </w:rPr>
        <w:t> </w:t>
      </w:r>
      <w:r>
        <w:rPr>
          <w:sz w:val="22"/>
        </w:rPr>
        <w:t>we reserve the right to divert the ordered materials.</w:t>
      </w:r>
      <w:r>
        <w:rPr>
          <w:spacing w:val="-9"/>
          <w:sz w:val="22"/>
        </w:rPr>
        <w:t> </w:t>
      </w:r>
      <w:r>
        <w:rPr>
          <w:sz w:val="22"/>
        </w:rPr>
        <w:t>We</w:t>
      </w:r>
      <w:r>
        <w:rPr>
          <w:spacing w:val="-6"/>
          <w:sz w:val="22"/>
        </w:rPr>
        <w:t> </w:t>
      </w:r>
      <w:r>
        <w:rPr>
          <w:sz w:val="22"/>
        </w:rPr>
        <w:t>will</w:t>
      </w:r>
      <w:r>
        <w:rPr>
          <w:spacing w:val="-9"/>
          <w:sz w:val="22"/>
        </w:rPr>
        <w:t> </w:t>
      </w:r>
      <w:r>
        <w:rPr>
          <w:sz w:val="22"/>
        </w:rPr>
        <w:t>give</w:t>
      </w:r>
      <w:r>
        <w:rPr>
          <w:spacing w:val="-7"/>
          <w:sz w:val="22"/>
        </w:rPr>
        <w:t> </w:t>
      </w:r>
      <w:r>
        <w:rPr>
          <w:sz w:val="22"/>
        </w:rPr>
        <w:t>a</w:t>
      </w:r>
      <w:r>
        <w:rPr>
          <w:spacing w:val="-7"/>
          <w:sz w:val="22"/>
        </w:rPr>
        <w:t> </w:t>
      </w:r>
      <w:r>
        <w:rPr>
          <w:sz w:val="22"/>
        </w:rPr>
        <w:t>fresh</w:t>
      </w:r>
      <w:r>
        <w:rPr>
          <w:spacing w:val="-9"/>
          <w:sz w:val="22"/>
        </w:rPr>
        <w:t> </w:t>
      </w:r>
      <w:r>
        <w:rPr>
          <w:sz w:val="22"/>
        </w:rPr>
        <w:t>delivery</w:t>
      </w:r>
      <w:r>
        <w:rPr>
          <w:spacing w:val="-6"/>
          <w:sz w:val="22"/>
        </w:rPr>
        <w:t> </w:t>
      </w:r>
      <w:r>
        <w:rPr>
          <w:sz w:val="22"/>
        </w:rPr>
        <w:t>period at</w:t>
      </w:r>
      <w:r>
        <w:rPr>
          <w:spacing w:val="-4"/>
          <w:sz w:val="22"/>
        </w:rPr>
        <w:t> </w:t>
      </w:r>
      <w:r>
        <w:rPr>
          <w:sz w:val="22"/>
        </w:rPr>
        <w:t>the</w:t>
      </w:r>
      <w:r>
        <w:rPr>
          <w:spacing w:val="-3"/>
          <w:sz w:val="22"/>
        </w:rPr>
        <w:t> </w:t>
      </w:r>
      <w:r>
        <w:rPr>
          <w:sz w:val="22"/>
        </w:rPr>
        <w:t>time</w:t>
      </w:r>
      <w:r>
        <w:rPr>
          <w:spacing w:val="-8"/>
          <w:sz w:val="22"/>
        </w:rPr>
        <w:t> </w:t>
      </w:r>
      <w:r>
        <w:rPr>
          <w:sz w:val="22"/>
        </w:rPr>
        <w:t>of</w:t>
      </w:r>
      <w:r>
        <w:rPr>
          <w:spacing w:val="-4"/>
          <w:sz w:val="22"/>
        </w:rPr>
        <w:t> </w:t>
      </w:r>
      <w:r>
        <w:rPr>
          <w:sz w:val="22"/>
        </w:rPr>
        <w:t>diversion,</w:t>
      </w:r>
      <w:r>
        <w:rPr>
          <w:spacing w:val="-5"/>
          <w:sz w:val="22"/>
        </w:rPr>
        <w:t> </w:t>
      </w:r>
      <w:r>
        <w:rPr>
          <w:sz w:val="22"/>
        </w:rPr>
        <w:t>which</w:t>
      </w:r>
      <w:r>
        <w:rPr>
          <w:spacing w:val="-3"/>
          <w:sz w:val="22"/>
        </w:rPr>
        <w:t> </w:t>
      </w:r>
      <w:r>
        <w:rPr>
          <w:sz w:val="22"/>
        </w:rPr>
        <w:t>will</w:t>
      </w:r>
      <w:r>
        <w:rPr>
          <w:spacing w:val="-3"/>
          <w:sz w:val="22"/>
        </w:rPr>
        <w:t> </w:t>
      </w:r>
      <w:r>
        <w:rPr>
          <w:sz w:val="22"/>
        </w:rPr>
        <w:t>be</w:t>
      </w:r>
      <w:r>
        <w:rPr>
          <w:spacing w:val="-6"/>
          <w:sz w:val="22"/>
        </w:rPr>
        <w:t> </w:t>
      </w:r>
      <w:r>
        <w:rPr>
          <w:sz w:val="22"/>
        </w:rPr>
        <w:t>binding on the purchaser, and the contract cannot be rendered void on this account. If the goods cannot be diverted, charges will be made for storage, insurance and interest at the rate of 1% of the invoice value for each week or part there</w:t>
      </w:r>
      <w:r>
        <w:rPr>
          <w:spacing w:val="-8"/>
          <w:sz w:val="22"/>
        </w:rPr>
        <w:t> </w:t>
      </w:r>
      <w:r>
        <w:rPr>
          <w:sz w:val="22"/>
        </w:rPr>
        <w:t>of</w:t>
      </w:r>
      <w:r>
        <w:rPr>
          <w:spacing w:val="-8"/>
          <w:sz w:val="22"/>
        </w:rPr>
        <w:t> </w:t>
      </w:r>
      <w:r>
        <w:rPr>
          <w:sz w:val="22"/>
        </w:rPr>
        <w:t>commencing</w:t>
      </w:r>
      <w:r>
        <w:rPr>
          <w:spacing w:val="-6"/>
          <w:sz w:val="22"/>
        </w:rPr>
        <w:t> </w:t>
      </w:r>
      <w:r>
        <w:rPr>
          <w:sz w:val="22"/>
        </w:rPr>
        <w:t>10</w:t>
      </w:r>
      <w:r>
        <w:rPr>
          <w:spacing w:val="-6"/>
          <w:sz w:val="22"/>
        </w:rPr>
        <w:t> </w:t>
      </w:r>
      <w:r>
        <w:rPr>
          <w:sz w:val="22"/>
        </w:rPr>
        <w:t>days</w:t>
      </w:r>
      <w:r>
        <w:rPr>
          <w:spacing w:val="-8"/>
          <w:sz w:val="22"/>
        </w:rPr>
        <w:t> </w:t>
      </w:r>
      <w:r>
        <w:rPr>
          <w:sz w:val="22"/>
        </w:rPr>
        <w:t>from</w:t>
      </w:r>
      <w:r>
        <w:rPr>
          <w:spacing w:val="-5"/>
          <w:sz w:val="22"/>
        </w:rPr>
        <w:t> </w:t>
      </w:r>
      <w:r>
        <w:rPr>
          <w:sz w:val="22"/>
        </w:rPr>
        <w:t>the</w:t>
      </w:r>
      <w:r>
        <w:rPr>
          <w:spacing w:val="-8"/>
          <w:sz w:val="22"/>
        </w:rPr>
        <w:t> </w:t>
      </w:r>
      <w:r>
        <w:rPr>
          <w:sz w:val="22"/>
        </w:rPr>
        <w:t>date</w:t>
      </w:r>
      <w:r>
        <w:rPr>
          <w:spacing w:val="-9"/>
          <w:sz w:val="22"/>
        </w:rPr>
        <w:t> </w:t>
      </w:r>
      <w:r>
        <w:rPr>
          <w:sz w:val="22"/>
        </w:rPr>
        <w:t>of proforma invoice.</w:t>
      </w:r>
    </w:p>
    <w:p>
      <w:pPr>
        <w:pStyle w:val="ListParagraph"/>
        <w:numPr>
          <w:ilvl w:val="0"/>
          <w:numId w:val="7"/>
        </w:numPr>
        <w:tabs>
          <w:tab w:pos="359" w:val="left" w:leader="none"/>
          <w:tab w:pos="535" w:val="left" w:leader="none"/>
        </w:tabs>
        <w:spacing w:line="240" w:lineRule="auto" w:before="2" w:after="0"/>
        <w:ind w:left="359" w:right="843" w:hanging="180"/>
        <w:jc w:val="both"/>
        <w:rPr>
          <w:sz w:val="22"/>
        </w:rPr>
      </w:pPr>
      <w:r>
        <w:rPr>
          <w:b/>
          <w:sz w:val="22"/>
        </w:rPr>
        <w:t>ADVANCES</w:t>
      </w:r>
      <w:r>
        <w:rPr>
          <w:b/>
          <w:spacing w:val="40"/>
          <w:sz w:val="22"/>
        </w:rPr>
        <w:t> </w:t>
      </w:r>
      <w:r>
        <w:rPr>
          <w:b/>
          <w:sz w:val="22"/>
        </w:rPr>
        <w:t>-</w:t>
      </w:r>
      <w:r>
        <w:rPr>
          <w:b/>
          <w:spacing w:val="40"/>
          <w:sz w:val="22"/>
        </w:rPr>
        <w:t> </w:t>
      </w:r>
      <w:r>
        <w:rPr>
          <w:sz w:val="22"/>
        </w:rPr>
        <w:t>Advances</w:t>
      </w:r>
      <w:r>
        <w:rPr>
          <w:spacing w:val="40"/>
          <w:sz w:val="22"/>
        </w:rPr>
        <w:t> </w:t>
      </w:r>
      <w:r>
        <w:rPr>
          <w:sz w:val="22"/>
        </w:rPr>
        <w:t>paid</w:t>
      </w:r>
      <w:r>
        <w:rPr>
          <w:spacing w:val="40"/>
          <w:sz w:val="22"/>
        </w:rPr>
        <w:t> </w:t>
      </w:r>
      <w:r>
        <w:rPr>
          <w:sz w:val="22"/>
        </w:rPr>
        <w:t>against</w:t>
      </w:r>
      <w:r>
        <w:rPr>
          <w:spacing w:val="40"/>
          <w:sz w:val="22"/>
        </w:rPr>
        <w:t> </w:t>
      </w:r>
      <w:r>
        <w:rPr>
          <w:sz w:val="22"/>
        </w:rPr>
        <w:t>an order shall not be subject to any interest. We shall have the right to adjust against such advances any payments which might become due because of delay in lifting the ordered equipment or because of any incidental expenses we may incur on the purchaser's behalf. The advance shall be forfeited in case request for cancellation of order is accepted by us.</w:t>
      </w:r>
    </w:p>
    <w:p>
      <w:pPr>
        <w:pStyle w:val="ListParagraph"/>
        <w:numPr>
          <w:ilvl w:val="0"/>
          <w:numId w:val="7"/>
        </w:numPr>
        <w:tabs>
          <w:tab w:pos="359" w:val="left" w:leader="none"/>
          <w:tab w:pos="535" w:val="left" w:leader="none"/>
        </w:tabs>
        <w:spacing w:line="240" w:lineRule="auto" w:before="3" w:after="0"/>
        <w:ind w:left="359" w:right="840" w:hanging="180"/>
        <w:jc w:val="both"/>
        <w:rPr>
          <w:sz w:val="22"/>
        </w:rPr>
      </w:pPr>
      <w:r>
        <w:rPr>
          <w:b/>
          <w:sz w:val="22"/>
        </w:rPr>
        <w:t>GENERAL LIEN </w:t>
      </w:r>
      <w:r>
        <w:rPr>
          <w:sz w:val="22"/>
        </w:rPr>
        <w:t>- We shall be entitled to general lien on goods in our possession or dispatched for all money due to us by the purchaser, both under this contract or any other account and we shall also be entitled to apply any money in our hands under any contract</w:t>
      </w:r>
      <w:r>
        <w:rPr>
          <w:spacing w:val="-11"/>
          <w:sz w:val="22"/>
        </w:rPr>
        <w:t> </w:t>
      </w:r>
      <w:r>
        <w:rPr>
          <w:sz w:val="22"/>
        </w:rPr>
        <w:t>due</w:t>
      </w:r>
      <w:r>
        <w:rPr>
          <w:spacing w:val="-11"/>
          <w:sz w:val="22"/>
        </w:rPr>
        <w:t> </w:t>
      </w:r>
      <w:r>
        <w:rPr>
          <w:sz w:val="22"/>
        </w:rPr>
        <w:t>to</w:t>
      </w:r>
      <w:r>
        <w:rPr>
          <w:spacing w:val="-11"/>
          <w:sz w:val="22"/>
        </w:rPr>
        <w:t> </w:t>
      </w:r>
      <w:r>
        <w:rPr>
          <w:sz w:val="22"/>
        </w:rPr>
        <w:t>us</w:t>
      </w:r>
      <w:r>
        <w:rPr>
          <w:spacing w:val="-10"/>
          <w:sz w:val="22"/>
        </w:rPr>
        <w:t> </w:t>
      </w:r>
      <w:r>
        <w:rPr>
          <w:sz w:val="22"/>
        </w:rPr>
        <w:t>under</w:t>
      </w:r>
      <w:r>
        <w:rPr>
          <w:spacing w:val="-11"/>
          <w:sz w:val="22"/>
        </w:rPr>
        <w:t> </w:t>
      </w:r>
      <w:r>
        <w:rPr>
          <w:sz w:val="22"/>
        </w:rPr>
        <w:t>any</w:t>
      </w:r>
      <w:r>
        <w:rPr>
          <w:spacing w:val="-13"/>
          <w:sz w:val="22"/>
        </w:rPr>
        <w:t> </w:t>
      </w:r>
      <w:r>
        <w:rPr>
          <w:sz w:val="22"/>
        </w:rPr>
        <w:t>other</w:t>
      </w:r>
      <w:r>
        <w:rPr>
          <w:spacing w:val="-10"/>
          <w:sz w:val="22"/>
        </w:rPr>
        <w:t> </w:t>
      </w:r>
      <w:r>
        <w:rPr>
          <w:sz w:val="22"/>
        </w:rPr>
        <w:t>contract</w:t>
      </w:r>
      <w:r>
        <w:rPr>
          <w:spacing w:val="-11"/>
          <w:sz w:val="22"/>
        </w:rPr>
        <w:t> </w:t>
      </w:r>
      <w:r>
        <w:rPr>
          <w:sz w:val="22"/>
        </w:rPr>
        <w:t>or </w:t>
      </w:r>
      <w:r>
        <w:rPr>
          <w:spacing w:val="-2"/>
          <w:sz w:val="22"/>
        </w:rPr>
        <w:t>contracts.</w:t>
      </w:r>
    </w:p>
    <w:p>
      <w:pPr>
        <w:pStyle w:val="ListParagraph"/>
        <w:numPr>
          <w:ilvl w:val="0"/>
          <w:numId w:val="7"/>
        </w:numPr>
        <w:tabs>
          <w:tab w:pos="359" w:val="left" w:leader="none"/>
          <w:tab w:pos="535" w:val="left" w:leader="none"/>
        </w:tabs>
        <w:spacing w:line="240" w:lineRule="auto" w:before="0" w:after="0"/>
        <w:ind w:left="359" w:right="840" w:hanging="180"/>
        <w:jc w:val="both"/>
        <w:rPr>
          <w:sz w:val="22"/>
        </w:rPr>
      </w:pPr>
      <w:r>
        <w:rPr>
          <w:b/>
          <w:sz w:val="22"/>
        </w:rPr>
        <w:t>FORCE MAJEURE - </w:t>
      </w:r>
      <w:r>
        <w:rPr>
          <w:sz w:val="22"/>
        </w:rPr>
        <w:t>The offer is subject to force majeure by which it means cause beyond our reasonable control such as war invasion, civil disobedience, government orders or restrictions, strikes, lockouts, riots, fire, materials wagons, shipping space or any other earthquakes, floods, accident, breakdown</w:t>
      </w:r>
      <w:r>
        <w:rPr>
          <w:spacing w:val="-6"/>
          <w:sz w:val="22"/>
        </w:rPr>
        <w:t> </w:t>
      </w:r>
      <w:r>
        <w:rPr>
          <w:sz w:val="22"/>
        </w:rPr>
        <w:t>of</w:t>
      </w:r>
      <w:r>
        <w:rPr>
          <w:spacing w:val="-7"/>
          <w:sz w:val="22"/>
        </w:rPr>
        <w:t> </w:t>
      </w:r>
      <w:r>
        <w:rPr>
          <w:sz w:val="22"/>
        </w:rPr>
        <w:t>machinery,</w:t>
      </w:r>
      <w:r>
        <w:rPr>
          <w:spacing w:val="-6"/>
          <w:sz w:val="22"/>
        </w:rPr>
        <w:t> </w:t>
      </w:r>
      <w:r>
        <w:rPr>
          <w:sz w:val="22"/>
        </w:rPr>
        <w:t>delay</w:t>
      </w:r>
      <w:r>
        <w:rPr>
          <w:spacing w:val="-5"/>
          <w:sz w:val="22"/>
        </w:rPr>
        <w:t> </w:t>
      </w:r>
      <w:r>
        <w:rPr>
          <w:sz w:val="22"/>
        </w:rPr>
        <w:t>or</w:t>
      </w:r>
      <w:r>
        <w:rPr>
          <w:spacing w:val="-5"/>
          <w:sz w:val="22"/>
        </w:rPr>
        <w:t> </w:t>
      </w:r>
      <w:r>
        <w:rPr>
          <w:sz w:val="22"/>
        </w:rPr>
        <w:t>inability</w:t>
      </w:r>
      <w:r>
        <w:rPr>
          <w:spacing w:val="-6"/>
          <w:sz w:val="22"/>
        </w:rPr>
        <w:t> </w:t>
      </w:r>
      <w:r>
        <w:rPr>
          <w:sz w:val="22"/>
        </w:rPr>
        <w:t>to obtain labour, raw material, causes whatsoever beyond our reasonable control, affecting us or our subcontractors, suppliers, </w:t>
      </w:r>
      <w:r>
        <w:rPr>
          <w:spacing w:val="-4"/>
          <w:sz w:val="22"/>
        </w:rPr>
        <w:t>etc.</w:t>
      </w:r>
    </w:p>
    <w:p>
      <w:pPr>
        <w:pStyle w:val="ListParagraph"/>
        <w:numPr>
          <w:ilvl w:val="0"/>
          <w:numId w:val="7"/>
        </w:numPr>
        <w:tabs>
          <w:tab w:pos="359" w:val="left" w:leader="none"/>
          <w:tab w:pos="535" w:val="left" w:leader="none"/>
        </w:tabs>
        <w:spacing w:line="240" w:lineRule="auto" w:before="0" w:after="0"/>
        <w:ind w:left="359" w:right="840" w:hanging="180"/>
        <w:jc w:val="both"/>
        <w:rPr>
          <w:sz w:val="22"/>
        </w:rPr>
      </w:pPr>
      <w:r>
        <w:rPr>
          <w:b/>
          <w:sz w:val="22"/>
        </w:rPr>
        <w:t>CANCELLATION - </w:t>
      </w:r>
      <w:r>
        <w:rPr>
          <w:sz w:val="22"/>
        </w:rPr>
        <w:t>Order received and acknowledged by us shall not be subject to cancellation, either wholly or partly for any reason whatsoever without our consent.</w:t>
      </w:r>
    </w:p>
    <w:p>
      <w:pPr>
        <w:pStyle w:val="ListParagraph"/>
        <w:numPr>
          <w:ilvl w:val="0"/>
          <w:numId w:val="7"/>
        </w:numPr>
        <w:tabs>
          <w:tab w:pos="535" w:val="left" w:leader="none"/>
        </w:tabs>
        <w:spacing w:line="240" w:lineRule="auto" w:before="1" w:after="0"/>
        <w:ind w:left="535" w:right="0" w:hanging="356"/>
        <w:jc w:val="left"/>
        <w:rPr>
          <w:sz w:val="22"/>
        </w:rPr>
      </w:pPr>
      <w:r>
        <w:rPr>
          <w:b/>
          <w:sz w:val="22"/>
        </w:rPr>
        <w:t>JURISDICTION</w:t>
      </w:r>
      <w:r>
        <w:rPr>
          <w:b/>
          <w:spacing w:val="76"/>
          <w:w w:val="150"/>
          <w:sz w:val="22"/>
        </w:rPr>
        <w:t> </w:t>
      </w:r>
      <w:r>
        <w:rPr>
          <w:b/>
          <w:sz w:val="22"/>
        </w:rPr>
        <w:t>-</w:t>
      </w:r>
      <w:r>
        <w:rPr>
          <w:b/>
          <w:spacing w:val="76"/>
          <w:w w:val="150"/>
          <w:sz w:val="22"/>
        </w:rPr>
        <w:t> </w:t>
      </w:r>
      <w:r>
        <w:rPr>
          <w:sz w:val="22"/>
        </w:rPr>
        <w:t>All</w:t>
      </w:r>
      <w:r>
        <w:rPr>
          <w:spacing w:val="73"/>
          <w:w w:val="150"/>
          <w:sz w:val="22"/>
        </w:rPr>
        <w:t> </w:t>
      </w:r>
      <w:r>
        <w:rPr>
          <w:sz w:val="22"/>
        </w:rPr>
        <w:t>contracts</w:t>
      </w:r>
      <w:r>
        <w:rPr>
          <w:spacing w:val="79"/>
          <w:w w:val="150"/>
          <w:sz w:val="22"/>
        </w:rPr>
        <w:t> </w:t>
      </w:r>
      <w:r>
        <w:rPr>
          <w:spacing w:val="-2"/>
          <w:sz w:val="22"/>
        </w:rPr>
        <w:t>between</w:t>
      </w:r>
    </w:p>
    <w:p>
      <w:pPr>
        <w:pStyle w:val="ListParagraph"/>
        <w:spacing w:after="0" w:line="240" w:lineRule="auto"/>
        <w:jc w:val="left"/>
        <w:rPr>
          <w:sz w:val="22"/>
        </w:rPr>
        <w:sectPr>
          <w:headerReference w:type="default" r:id="rId15"/>
          <w:footerReference w:type="default" r:id="rId16"/>
          <w:pgSz w:w="11900" w:h="16860"/>
          <w:pgMar w:header="193" w:footer="1240" w:top="1380" w:bottom="1480" w:left="992" w:right="425"/>
          <w:cols w:num="2" w:equalWidth="0">
            <w:col w:w="4872" w:space="126"/>
            <w:col w:w="5485"/>
          </w:cols>
        </w:sectPr>
      </w:pPr>
    </w:p>
    <w:p>
      <w:pPr>
        <w:pStyle w:val="BodyText"/>
        <w:rPr>
          <w:rFonts w:ascii="Cambria"/>
        </w:rPr>
      </w:pPr>
    </w:p>
    <w:p>
      <w:pPr>
        <w:pStyle w:val="BodyText"/>
        <w:spacing w:before="180"/>
        <w:rPr>
          <w:rFonts w:ascii="Cambria"/>
        </w:rPr>
      </w:pPr>
    </w:p>
    <w:p>
      <w:pPr>
        <w:spacing w:before="0"/>
        <w:ind w:left="51" w:right="0" w:firstLine="0"/>
        <w:jc w:val="left"/>
        <w:rPr>
          <w:sz w:val="22"/>
        </w:rPr>
      </w:pPr>
      <w:r>
        <w:rPr>
          <w:b/>
          <w:sz w:val="22"/>
        </w:rPr>
        <w:t>Quotation</w:t>
      </w:r>
      <w:r>
        <w:rPr>
          <w:b/>
          <w:spacing w:val="-13"/>
          <w:sz w:val="22"/>
        </w:rPr>
        <w:t> </w:t>
      </w:r>
      <w:r>
        <w:rPr>
          <w:b/>
          <w:sz w:val="22"/>
        </w:rPr>
        <w:t>no.</w:t>
      </w:r>
      <w:r>
        <w:rPr>
          <w:b/>
          <w:spacing w:val="-11"/>
          <w:sz w:val="22"/>
        </w:rPr>
        <w:t> </w:t>
      </w:r>
      <w:r>
        <w:rPr>
          <w:sz w:val="22"/>
        </w:rPr>
        <w:t>–</w:t>
      </w:r>
      <w:r>
        <w:rPr>
          <w:spacing w:val="-9"/>
          <w:sz w:val="22"/>
        </w:rPr>
        <w:t> </w:t>
      </w:r>
      <w:r>
        <w:rPr>
          <w:sz w:val="22"/>
        </w:rPr>
        <w:t>GES/26-</w:t>
      </w:r>
      <w:r>
        <w:rPr>
          <w:spacing w:val="-2"/>
          <w:sz w:val="22"/>
        </w:rPr>
        <w:t>27/B/17</w:t>
      </w:r>
    </w:p>
    <w:p>
      <w:pPr>
        <w:pStyle w:val="BodyText"/>
      </w:pPr>
    </w:p>
    <w:p>
      <w:pPr>
        <w:pStyle w:val="BodyText"/>
      </w:pPr>
    </w:p>
    <w:p>
      <w:pPr>
        <w:pStyle w:val="BodyText"/>
      </w:pPr>
    </w:p>
    <w:p>
      <w:pPr>
        <w:pStyle w:val="BodyText"/>
        <w:spacing w:before="116"/>
      </w:pPr>
    </w:p>
    <w:p>
      <w:pPr>
        <w:pStyle w:val="Heading3"/>
        <w:spacing w:line="216" w:lineRule="auto"/>
        <w:ind w:left="198" w:firstLine="0"/>
      </w:pPr>
      <w:r>
        <w:rPr/>
        <w:t>purchasers</w:t>
      </w:r>
      <w:r>
        <w:rPr>
          <w:spacing w:val="-14"/>
        </w:rPr>
        <w:t> </w:t>
      </w:r>
      <w:r>
        <w:rPr/>
        <w:t>and</w:t>
      </w:r>
      <w:r>
        <w:rPr>
          <w:spacing w:val="-14"/>
        </w:rPr>
        <w:t> </w:t>
      </w:r>
      <w:r>
        <w:rPr/>
        <w:t>us</w:t>
      </w:r>
      <w:r>
        <w:rPr>
          <w:spacing w:val="-13"/>
        </w:rPr>
        <w:t> </w:t>
      </w:r>
      <w:r>
        <w:rPr/>
        <w:t>are</w:t>
      </w:r>
      <w:r>
        <w:rPr>
          <w:spacing w:val="-14"/>
        </w:rPr>
        <w:t> </w:t>
      </w:r>
      <w:r>
        <w:rPr/>
        <w:t>deemed</w:t>
      </w:r>
      <w:r>
        <w:rPr>
          <w:spacing w:val="-13"/>
        </w:rPr>
        <w:t> </w:t>
      </w:r>
      <w:r>
        <w:rPr/>
        <w:t>to</w:t>
      </w:r>
      <w:r>
        <w:rPr>
          <w:spacing w:val="-14"/>
        </w:rPr>
        <w:t> </w:t>
      </w:r>
      <w:r>
        <w:rPr/>
        <w:t>be</w:t>
      </w:r>
      <w:r>
        <w:rPr>
          <w:spacing w:val="-13"/>
        </w:rPr>
        <w:t> </w:t>
      </w:r>
      <w:r>
        <w:rPr/>
        <w:t>entered into</w:t>
      </w:r>
      <w:r>
        <w:rPr>
          <w:spacing w:val="-5"/>
        </w:rPr>
        <w:t> </w:t>
      </w:r>
      <w:r>
        <w:rPr/>
        <w:t>at</w:t>
      </w:r>
      <w:r>
        <w:rPr>
          <w:spacing w:val="-5"/>
        </w:rPr>
        <w:t> </w:t>
      </w:r>
      <w:r>
        <w:rPr/>
        <w:t>New</w:t>
      </w:r>
      <w:r>
        <w:rPr>
          <w:spacing w:val="-6"/>
        </w:rPr>
        <w:t> </w:t>
      </w:r>
      <w:r>
        <w:rPr/>
        <w:t>Delhi</w:t>
      </w:r>
      <w:r>
        <w:rPr>
          <w:spacing w:val="-8"/>
        </w:rPr>
        <w:t> </w:t>
      </w:r>
      <w:r>
        <w:rPr/>
        <w:t>and</w:t>
      </w:r>
      <w:r>
        <w:rPr>
          <w:spacing w:val="-5"/>
        </w:rPr>
        <w:t> </w:t>
      </w:r>
      <w:r>
        <w:rPr/>
        <w:t>are</w:t>
      </w:r>
      <w:r>
        <w:rPr>
          <w:spacing w:val="-5"/>
        </w:rPr>
        <w:t> </w:t>
      </w:r>
      <w:r>
        <w:rPr/>
        <w:t>therefore,</w:t>
      </w:r>
      <w:r>
        <w:rPr>
          <w:spacing w:val="-5"/>
        </w:rPr>
        <w:t> </w:t>
      </w:r>
      <w:r>
        <w:rPr/>
        <w:t>subject to the jurisdiction of courts at New Delhi.</w:t>
      </w:r>
    </w:p>
    <w:p>
      <w:pPr>
        <w:pStyle w:val="Heading3"/>
        <w:numPr>
          <w:ilvl w:val="0"/>
          <w:numId w:val="7"/>
        </w:numPr>
        <w:tabs>
          <w:tab w:pos="200" w:val="left" w:leader="none"/>
          <w:tab w:pos="749" w:val="left" w:leader="none"/>
        </w:tabs>
        <w:spacing w:line="216" w:lineRule="auto" w:before="3" w:after="0"/>
        <w:ind w:left="200" w:right="0" w:hanging="168"/>
        <w:jc w:val="both"/>
      </w:pPr>
      <w:r>
        <w:rPr/>
        <w:t>VALIDITY</w:t>
      </w:r>
      <w:r>
        <w:rPr>
          <w:spacing w:val="40"/>
        </w:rPr>
        <w:t> </w:t>
      </w:r>
      <w:r>
        <w:rPr/>
        <w:t>-</w:t>
      </w:r>
      <w:r>
        <w:rPr>
          <w:spacing w:val="40"/>
        </w:rPr>
        <w:t> </w:t>
      </w:r>
      <w:r>
        <w:rPr/>
        <w:t>While</w:t>
      </w:r>
      <w:r>
        <w:rPr>
          <w:spacing w:val="40"/>
        </w:rPr>
        <w:t> </w:t>
      </w:r>
      <w:r>
        <w:rPr/>
        <w:t>every</w:t>
      </w:r>
      <w:r>
        <w:rPr>
          <w:spacing w:val="40"/>
        </w:rPr>
        <w:t> </w:t>
      </w:r>
      <w:r>
        <w:rPr/>
        <w:t>effort</w:t>
      </w:r>
      <w:r>
        <w:rPr>
          <w:spacing w:val="40"/>
        </w:rPr>
        <w:t> </w:t>
      </w:r>
      <w:r>
        <w:rPr/>
        <w:t>will</w:t>
      </w:r>
      <w:r>
        <w:rPr>
          <w:spacing w:val="40"/>
        </w:rPr>
        <w:t> </w:t>
      </w:r>
      <w:r>
        <w:rPr/>
        <w:t>be made to keep our quotation valid for acceptance</w:t>
      </w:r>
      <w:r>
        <w:rPr>
          <w:spacing w:val="1"/>
        </w:rPr>
        <w:t> </w:t>
      </w:r>
      <w:r>
        <w:rPr/>
        <w:t>for</w:t>
      </w:r>
      <w:r>
        <w:rPr>
          <w:spacing w:val="4"/>
        </w:rPr>
        <w:t> </w:t>
      </w:r>
      <w:r>
        <w:rPr/>
        <w:t>a</w:t>
      </w:r>
      <w:r>
        <w:rPr>
          <w:spacing w:val="1"/>
        </w:rPr>
        <w:t> </w:t>
      </w:r>
      <w:r>
        <w:rPr/>
        <w:t>period</w:t>
      </w:r>
      <w:r>
        <w:rPr>
          <w:spacing w:val="1"/>
        </w:rPr>
        <w:t> </w:t>
      </w:r>
      <w:r>
        <w:rPr/>
        <w:t>of</w:t>
      </w:r>
      <w:r>
        <w:rPr>
          <w:spacing w:val="3"/>
        </w:rPr>
        <w:t> </w:t>
      </w:r>
      <w:r>
        <w:rPr/>
        <w:t>30</w:t>
      </w:r>
      <w:r>
        <w:rPr>
          <w:spacing w:val="2"/>
        </w:rPr>
        <w:t> </w:t>
      </w:r>
      <w:r>
        <w:rPr/>
        <w:t>days from</w:t>
      </w:r>
      <w:r>
        <w:rPr>
          <w:spacing w:val="2"/>
        </w:rPr>
        <w:t> </w:t>
      </w:r>
      <w:r>
        <w:rPr>
          <w:spacing w:val="-5"/>
        </w:rPr>
        <w:t>the</w:t>
      </w:r>
    </w:p>
    <w:p>
      <w:pPr>
        <w:pStyle w:val="Heading3"/>
        <w:spacing w:line="194" w:lineRule="auto" w:before="70"/>
        <w:ind w:right="412" w:firstLine="0"/>
      </w:pPr>
      <w:r>
        <w:rPr/>
        <w:br w:type="column"/>
      </w:r>
      <w:r>
        <w:rPr/>
        <w:t>date hereof, we maybe constrained</w:t>
      </w:r>
      <w:r>
        <w:rPr>
          <w:spacing w:val="-14"/>
        </w:rPr>
        <w:t> </w:t>
      </w:r>
      <w:r>
        <w:rPr>
          <w:b/>
          <w:color w:val="FFFFFF"/>
          <w:position w:val="-6"/>
          <w:sz w:val="22"/>
        </w:rPr>
        <w:t>13</w:t>
      </w:r>
      <w:r>
        <w:rPr/>
        <w:t>to modify this offer within this period due to circumstances beyond our control.</w:t>
      </w:r>
    </w:p>
    <w:p>
      <w:pPr>
        <w:pStyle w:val="BodyText"/>
        <w:spacing w:before="8"/>
        <w:ind w:left="126"/>
        <w:jc w:val="both"/>
      </w:pPr>
      <w:r>
        <w:rPr/>
        <mc:AlternateContent>
          <mc:Choice Requires="wps">
            <w:drawing>
              <wp:anchor distT="0" distB="0" distL="0" distR="0" allowOverlap="1" layoutInCell="1" locked="0" behindDoc="1" simplePos="0" relativeHeight="486861312">
                <wp:simplePos x="0" y="0"/>
                <wp:positionH relativeFrom="page">
                  <wp:posOffset>6725221</wp:posOffset>
                </wp:positionH>
                <wp:positionV relativeFrom="paragraph">
                  <wp:posOffset>-494565</wp:posOffset>
                </wp:positionV>
                <wp:extent cx="558165" cy="247015"/>
                <wp:effectExtent l="0" t="0" r="0" b="0"/>
                <wp:wrapNone/>
                <wp:docPr id="40" name="Group 40"/>
                <wp:cNvGraphicFramePr>
                  <a:graphicFrameLocks/>
                </wp:cNvGraphicFramePr>
                <a:graphic>
                  <a:graphicData uri="http://schemas.microsoft.com/office/word/2010/wordprocessingGroup">
                    <wpg:wgp>
                      <wpg:cNvPr id="40" name="Group 40"/>
                      <wpg:cNvGrpSpPr/>
                      <wpg:grpSpPr>
                        <a:xfrm>
                          <a:off x="0" y="0"/>
                          <a:ext cx="558165" cy="247015"/>
                          <a:chExt cx="558165" cy="247015"/>
                        </a:xfrm>
                      </wpg:grpSpPr>
                      <wps:wsp>
                        <wps:cNvPr id="41" name="Graphic 41"/>
                        <wps:cNvSpPr/>
                        <wps:spPr>
                          <a:xfrm>
                            <a:off x="4762" y="4762"/>
                            <a:ext cx="548640" cy="237490"/>
                          </a:xfrm>
                          <a:custGeom>
                            <a:avLst/>
                            <a:gdLst/>
                            <a:ahLst/>
                            <a:cxnLst/>
                            <a:rect l="l" t="t" r="r" b="b"/>
                            <a:pathLst>
                              <a:path w="548640" h="237490">
                                <a:moveTo>
                                  <a:pt x="39624" y="237490"/>
                                </a:moveTo>
                                <a:lnTo>
                                  <a:pt x="24257" y="234442"/>
                                </a:lnTo>
                                <a:lnTo>
                                  <a:pt x="11684" y="225932"/>
                                </a:lnTo>
                                <a:lnTo>
                                  <a:pt x="3175" y="213232"/>
                                </a:lnTo>
                                <a:lnTo>
                                  <a:pt x="0" y="197866"/>
                                </a:lnTo>
                                <a:lnTo>
                                  <a:pt x="0" y="39624"/>
                                </a:lnTo>
                                <a:lnTo>
                                  <a:pt x="3175" y="24256"/>
                                </a:lnTo>
                                <a:lnTo>
                                  <a:pt x="11684" y="11683"/>
                                </a:lnTo>
                                <a:lnTo>
                                  <a:pt x="24257" y="3175"/>
                                </a:lnTo>
                                <a:lnTo>
                                  <a:pt x="39624" y="0"/>
                                </a:lnTo>
                                <a:lnTo>
                                  <a:pt x="509016" y="0"/>
                                </a:lnTo>
                                <a:lnTo>
                                  <a:pt x="524510" y="3175"/>
                                </a:lnTo>
                                <a:lnTo>
                                  <a:pt x="537083" y="11683"/>
                                </a:lnTo>
                                <a:lnTo>
                                  <a:pt x="545592" y="24256"/>
                                </a:lnTo>
                                <a:lnTo>
                                  <a:pt x="548640" y="39624"/>
                                </a:lnTo>
                                <a:lnTo>
                                  <a:pt x="548640" y="197866"/>
                                </a:lnTo>
                                <a:lnTo>
                                  <a:pt x="545592" y="213232"/>
                                </a:lnTo>
                                <a:lnTo>
                                  <a:pt x="537083" y="225932"/>
                                </a:lnTo>
                                <a:lnTo>
                                  <a:pt x="524510" y="234442"/>
                                </a:lnTo>
                                <a:lnTo>
                                  <a:pt x="509016" y="237490"/>
                                </a:lnTo>
                                <a:lnTo>
                                  <a:pt x="39624" y="237490"/>
                                </a:lnTo>
                                <a:close/>
                              </a:path>
                            </a:pathLst>
                          </a:custGeom>
                          <a:ln w="9524">
                            <a:solidFill>
                              <a:srgbClr val="E2BC84"/>
                            </a:solidFill>
                            <a:prstDash val="solid"/>
                          </a:ln>
                        </wps:spPr>
                        <wps:bodyPr wrap="square" lIns="0" tIns="0" rIns="0" bIns="0" rtlCol="0">
                          <a:prstTxWarp prst="textNoShape">
                            <a:avLst/>
                          </a:prstTxWarp>
                          <a:noAutofit/>
                        </wps:bodyPr>
                      </wps:wsp>
                      <wps:wsp>
                        <wps:cNvPr id="42" name="Graphic 42"/>
                        <wps:cNvSpPr/>
                        <wps:spPr>
                          <a:xfrm>
                            <a:off x="27622" y="29527"/>
                            <a:ext cx="502920" cy="187960"/>
                          </a:xfrm>
                          <a:custGeom>
                            <a:avLst/>
                            <a:gdLst/>
                            <a:ahLst/>
                            <a:cxnLst/>
                            <a:rect l="l" t="t" r="r" b="b"/>
                            <a:pathLst>
                              <a:path w="502920" h="187960">
                                <a:moveTo>
                                  <a:pt x="471550" y="0"/>
                                </a:moveTo>
                                <a:lnTo>
                                  <a:pt x="31369" y="0"/>
                                </a:lnTo>
                                <a:lnTo>
                                  <a:pt x="19176" y="2412"/>
                                </a:lnTo>
                                <a:lnTo>
                                  <a:pt x="9271" y="9143"/>
                                </a:lnTo>
                                <a:lnTo>
                                  <a:pt x="2539" y="19176"/>
                                </a:lnTo>
                                <a:lnTo>
                                  <a:pt x="0" y="31368"/>
                                </a:lnTo>
                                <a:lnTo>
                                  <a:pt x="0" y="156590"/>
                                </a:lnTo>
                                <a:lnTo>
                                  <a:pt x="2539" y="168782"/>
                                </a:lnTo>
                                <a:lnTo>
                                  <a:pt x="9271" y="178815"/>
                                </a:lnTo>
                                <a:lnTo>
                                  <a:pt x="19176" y="185547"/>
                                </a:lnTo>
                                <a:lnTo>
                                  <a:pt x="31369" y="187959"/>
                                </a:lnTo>
                                <a:lnTo>
                                  <a:pt x="471550" y="187959"/>
                                </a:lnTo>
                                <a:lnTo>
                                  <a:pt x="483870" y="185547"/>
                                </a:lnTo>
                                <a:lnTo>
                                  <a:pt x="493775" y="178815"/>
                                </a:lnTo>
                                <a:lnTo>
                                  <a:pt x="500506" y="168782"/>
                                </a:lnTo>
                                <a:lnTo>
                                  <a:pt x="502920" y="156590"/>
                                </a:lnTo>
                                <a:lnTo>
                                  <a:pt x="502920" y="31368"/>
                                </a:lnTo>
                                <a:lnTo>
                                  <a:pt x="500506" y="19176"/>
                                </a:lnTo>
                                <a:lnTo>
                                  <a:pt x="493775" y="9143"/>
                                </a:lnTo>
                                <a:lnTo>
                                  <a:pt x="483870" y="2412"/>
                                </a:lnTo>
                                <a:lnTo>
                                  <a:pt x="471550" y="0"/>
                                </a:lnTo>
                                <a:close/>
                              </a:path>
                            </a:pathLst>
                          </a:custGeom>
                          <a:solidFill>
                            <a:srgbClr val="E2BC84"/>
                          </a:solidFill>
                        </wps:spPr>
                        <wps:bodyPr wrap="square" lIns="0" tIns="0" rIns="0" bIns="0" rtlCol="0">
                          <a:prstTxWarp prst="textNoShape">
                            <a:avLst/>
                          </a:prstTxWarp>
                          <a:noAutofit/>
                        </wps:bodyPr>
                      </wps:wsp>
                      <wps:wsp>
                        <wps:cNvPr id="43" name="Graphic 43"/>
                        <wps:cNvSpPr/>
                        <wps:spPr>
                          <a:xfrm>
                            <a:off x="27622" y="29527"/>
                            <a:ext cx="502920" cy="187960"/>
                          </a:xfrm>
                          <a:custGeom>
                            <a:avLst/>
                            <a:gdLst/>
                            <a:ahLst/>
                            <a:cxnLst/>
                            <a:rect l="l" t="t" r="r" b="b"/>
                            <a:pathLst>
                              <a:path w="502920" h="187960">
                                <a:moveTo>
                                  <a:pt x="31369" y="187959"/>
                                </a:moveTo>
                                <a:lnTo>
                                  <a:pt x="19176" y="185547"/>
                                </a:lnTo>
                                <a:lnTo>
                                  <a:pt x="9271" y="178815"/>
                                </a:lnTo>
                                <a:lnTo>
                                  <a:pt x="2539" y="168782"/>
                                </a:lnTo>
                                <a:lnTo>
                                  <a:pt x="0" y="156590"/>
                                </a:lnTo>
                                <a:lnTo>
                                  <a:pt x="0" y="31368"/>
                                </a:lnTo>
                                <a:lnTo>
                                  <a:pt x="2539" y="19176"/>
                                </a:lnTo>
                                <a:lnTo>
                                  <a:pt x="9271" y="9143"/>
                                </a:lnTo>
                                <a:lnTo>
                                  <a:pt x="19176" y="2412"/>
                                </a:lnTo>
                                <a:lnTo>
                                  <a:pt x="31369" y="0"/>
                                </a:lnTo>
                                <a:lnTo>
                                  <a:pt x="471550" y="0"/>
                                </a:lnTo>
                                <a:lnTo>
                                  <a:pt x="483870" y="2412"/>
                                </a:lnTo>
                                <a:lnTo>
                                  <a:pt x="493775" y="9143"/>
                                </a:lnTo>
                                <a:lnTo>
                                  <a:pt x="500506" y="19176"/>
                                </a:lnTo>
                                <a:lnTo>
                                  <a:pt x="502920" y="31368"/>
                                </a:lnTo>
                                <a:lnTo>
                                  <a:pt x="502920" y="156590"/>
                                </a:lnTo>
                                <a:lnTo>
                                  <a:pt x="500506" y="168782"/>
                                </a:lnTo>
                                <a:lnTo>
                                  <a:pt x="493775" y="178815"/>
                                </a:lnTo>
                                <a:lnTo>
                                  <a:pt x="483870" y="185547"/>
                                </a:lnTo>
                                <a:lnTo>
                                  <a:pt x="471550" y="187959"/>
                                </a:lnTo>
                                <a:lnTo>
                                  <a:pt x="31369" y="187959"/>
                                </a:lnTo>
                                <a:close/>
                              </a:path>
                            </a:pathLst>
                          </a:custGeom>
                          <a:ln w="9525">
                            <a:solidFill>
                              <a:srgbClr val="E2BC8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29.544983pt;margin-top:-38.94215pt;width:43.95pt;height:19.45pt;mso-position-horizontal-relative:page;mso-position-vertical-relative:paragraph;z-index:-16455168" id="docshapegroup32" coordorigin="10591,-779" coordsize="879,389">
                <v:shape style="position:absolute;left:10598;top:-772;width:864;height:374" id="docshape33" coordorigin="10598,-771" coordsize="864,374" path="m10661,-397l10637,-402,10617,-416,10603,-436,10598,-460,10598,-709,10603,-733,10617,-753,10637,-766,10661,-771,11400,-771,11424,-766,11444,-753,11458,-733,11462,-709,11462,-460,11458,-436,11444,-416,11424,-402,11400,-397,10661,-397xe" filled="false" stroked="true" strokeweight=".75pt" strokecolor="#e2bc84">
                  <v:path arrowok="t"/>
                  <v:stroke dashstyle="solid"/>
                </v:shape>
                <v:shape style="position:absolute;left:10634;top:-733;width:792;height:296" id="docshape34" coordorigin="10634,-732" coordsize="792,296" path="m11377,-732l10684,-732,10665,-729,10649,-718,10638,-702,10634,-683,10634,-486,10638,-467,10649,-451,10665,-440,10684,-436,11377,-436,11396,-440,11412,-451,11423,-467,11426,-486,11426,-683,11423,-702,11412,-718,11396,-729,11377,-732xe" filled="true" fillcolor="#e2bc84" stroked="false">
                  <v:path arrowok="t"/>
                  <v:fill type="solid"/>
                </v:shape>
                <v:shape style="position:absolute;left:10634;top:-733;width:792;height:296" id="docshape35" coordorigin="10634,-732" coordsize="792,296" path="m10684,-436l10665,-440,10649,-451,10638,-467,10634,-486,10634,-683,10638,-702,10649,-718,10665,-729,10684,-732,11377,-732,11396,-729,11412,-718,11423,-702,11426,-683,11426,-486,11423,-467,11412,-451,11396,-440,11377,-436,10684,-436xe" filled="false" stroked="true" strokeweight=".75pt" strokecolor="#e2bc84">
                  <v:path arrowok="t"/>
                  <v:stroke dashstyle="solid"/>
                </v:shape>
                <w10:wrap type="none"/>
              </v:group>
            </w:pict>
          </mc:Fallback>
        </mc:AlternateContent>
      </w:r>
      <w:r>
        <w:rPr/>
        <w:t>Quotation</w:t>
      </w:r>
      <w:r>
        <w:rPr>
          <w:spacing w:val="-7"/>
        </w:rPr>
        <w:t> </w:t>
      </w:r>
      <w:r>
        <w:rPr/>
        <w:t>no.-</w:t>
      </w:r>
      <w:r>
        <w:rPr>
          <w:spacing w:val="-6"/>
        </w:rPr>
        <w:t> </w:t>
      </w:r>
      <w:r>
        <w:rPr/>
        <w:t>GES/06-</w:t>
      </w:r>
      <w:r>
        <w:rPr>
          <w:spacing w:val="-2"/>
        </w:rPr>
        <w:t>26/1042</w:t>
      </w:r>
    </w:p>
    <w:p>
      <w:pPr>
        <w:pStyle w:val="BodyText"/>
        <w:spacing w:before="177"/>
      </w:pPr>
    </w:p>
    <w:p>
      <w:pPr>
        <w:pStyle w:val="Heading3"/>
        <w:numPr>
          <w:ilvl w:val="0"/>
          <w:numId w:val="7"/>
        </w:numPr>
        <w:tabs>
          <w:tab w:pos="200" w:val="left" w:leader="none"/>
          <w:tab w:pos="749" w:val="left" w:leader="none"/>
        </w:tabs>
        <w:spacing w:line="216" w:lineRule="auto" w:before="0" w:after="0"/>
        <w:ind w:left="200" w:right="411" w:hanging="168"/>
        <w:jc w:val="both"/>
      </w:pPr>
      <w:r>
        <w:rPr/>
        <w:t>GENERAL</w:t>
      </w:r>
      <w:r>
        <w:rPr>
          <w:spacing w:val="40"/>
        </w:rPr>
        <w:t> </w:t>
      </w:r>
      <w:r>
        <w:rPr/>
        <w:t>-</w:t>
      </w:r>
      <w:r>
        <w:rPr>
          <w:spacing w:val="40"/>
        </w:rPr>
        <w:t> </w:t>
      </w:r>
      <w:r>
        <w:rPr/>
        <w:t>Any</w:t>
      </w:r>
      <w:r>
        <w:rPr>
          <w:spacing w:val="40"/>
        </w:rPr>
        <w:t> </w:t>
      </w:r>
      <w:r>
        <w:rPr/>
        <w:t>condition</w:t>
      </w:r>
      <w:r>
        <w:rPr>
          <w:spacing w:val="40"/>
        </w:rPr>
        <w:t> </w:t>
      </w:r>
      <w:r>
        <w:rPr/>
        <w:t>or</w:t>
      </w:r>
      <w:r>
        <w:rPr>
          <w:spacing w:val="40"/>
        </w:rPr>
        <w:t> </w:t>
      </w:r>
      <w:r>
        <w:rPr/>
        <w:t>other</w:t>
      </w:r>
      <w:r>
        <w:rPr>
          <w:spacing w:val="40"/>
        </w:rPr>
        <w:t> </w:t>
      </w:r>
      <w:r>
        <w:rPr/>
        <w:t>matters relating to this quotation not expressly stipulated will be a matter of mutual discussion and agreement at the time</w:t>
      </w:r>
      <w:r>
        <w:rPr>
          <w:spacing w:val="-11"/>
        </w:rPr>
        <w:t> </w:t>
      </w:r>
      <w:r>
        <w:rPr/>
        <w:t>of</w:t>
      </w:r>
      <w:r>
        <w:rPr>
          <w:spacing w:val="-11"/>
        </w:rPr>
        <w:t> </w:t>
      </w:r>
      <w:r>
        <w:rPr/>
        <w:t>accepting</w:t>
      </w:r>
      <w:r>
        <w:rPr>
          <w:spacing w:val="-12"/>
        </w:rPr>
        <w:t> </w:t>
      </w:r>
      <w:r>
        <w:rPr/>
        <w:t>the</w:t>
      </w:r>
      <w:r>
        <w:rPr>
          <w:spacing w:val="-11"/>
        </w:rPr>
        <w:t> </w:t>
      </w:r>
      <w:r>
        <w:rPr/>
        <w:t>order.</w:t>
      </w:r>
      <w:r>
        <w:rPr>
          <w:spacing w:val="-12"/>
        </w:rPr>
        <w:t> </w:t>
      </w:r>
      <w:r>
        <w:rPr/>
        <w:t>If</w:t>
      </w:r>
      <w:r>
        <w:rPr>
          <w:spacing w:val="-11"/>
        </w:rPr>
        <w:t> </w:t>
      </w:r>
      <w:r>
        <w:rPr/>
        <w:t>this</w:t>
      </w:r>
      <w:r>
        <w:rPr>
          <w:spacing w:val="-14"/>
        </w:rPr>
        <w:t> </w:t>
      </w:r>
      <w:r>
        <w:rPr/>
        <w:t>quotation is accepted and an order placed all the above</w:t>
      </w:r>
      <w:r>
        <w:rPr>
          <w:spacing w:val="-14"/>
        </w:rPr>
        <w:t> </w:t>
      </w:r>
      <w:r>
        <w:rPr/>
        <w:t>conditions</w:t>
      </w:r>
      <w:r>
        <w:rPr>
          <w:spacing w:val="-14"/>
        </w:rPr>
        <w:t> </w:t>
      </w:r>
      <w:r>
        <w:rPr/>
        <w:t>of</w:t>
      </w:r>
      <w:r>
        <w:rPr>
          <w:spacing w:val="-13"/>
        </w:rPr>
        <w:t> </w:t>
      </w:r>
      <w:r>
        <w:rPr/>
        <w:t>sale</w:t>
      </w:r>
      <w:r>
        <w:rPr>
          <w:spacing w:val="-14"/>
        </w:rPr>
        <w:t> </w:t>
      </w:r>
      <w:r>
        <w:rPr/>
        <w:t>stand</w:t>
      </w:r>
      <w:r>
        <w:rPr>
          <w:spacing w:val="-13"/>
        </w:rPr>
        <w:t> </w:t>
      </w:r>
      <w:r>
        <w:rPr/>
        <w:t>automatically accepted by the buyer.</w:t>
      </w:r>
    </w:p>
    <w:sectPr>
      <w:headerReference w:type="default" r:id="rId17"/>
      <w:footerReference w:type="default" r:id="rId18"/>
      <w:pgSz w:w="11900" w:h="16820"/>
      <w:pgMar w:header="0" w:footer="1095" w:top="1360" w:bottom="1320" w:left="1559" w:right="425"/>
      <w:cols w:num="2" w:equalWidth="0">
        <w:col w:w="4497" w:space="506"/>
        <w:col w:w="4913"/>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alibri Light">
    <w:altName w:val="Calibri Light"/>
    <w:charset w:val="1"/>
    <w:family w:val="roman"/>
    <w:pitch w:val="variable"/>
  </w:font>
  <w:font w:name="Cambria">
    <w:altName w:val="Cambria"/>
    <w:charset w:val="1"/>
    <w:family w:val="roman"/>
    <w:pitch w:val="variable"/>
  </w:font>
  <w:font w:name="Microsoft Sans Serif">
    <w:altName w:val="Microsoft Sans Serif"/>
    <w:charset w:val="1"/>
    <w:family w:val="swiss"/>
    <w:pitch w:val="variable"/>
  </w:font>
  <w:font w:name="Symbol">
    <w:altName w:val="Symbol"/>
    <w:charset w:val="2"/>
    <w:family w:val="decorative"/>
    <w:pitch w:val="variable"/>
  </w:font>
  <w:font w:name="Verdana">
    <w:altName w:val="Verdan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w:drawing>
        <wp:anchor distT="0" distB="0" distL="0" distR="0" allowOverlap="1" layoutInCell="1" locked="0" behindDoc="1" simplePos="0" relativeHeight="486861312">
          <wp:simplePos x="0" y="0"/>
          <wp:positionH relativeFrom="page">
            <wp:posOffset>808990</wp:posOffset>
          </wp:positionH>
          <wp:positionV relativeFrom="page">
            <wp:posOffset>9759950</wp:posOffset>
          </wp:positionV>
          <wp:extent cx="847090" cy="557745"/>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1" cstate="print"/>
                  <a:stretch>
                    <a:fillRect/>
                  </a:stretch>
                </pic:blipFill>
                <pic:spPr>
                  <a:xfrm>
                    <a:off x="0" y="0"/>
                    <a:ext cx="847090" cy="55774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861824">
              <wp:simplePos x="0" y="0"/>
              <wp:positionH relativeFrom="page">
                <wp:posOffset>736600</wp:posOffset>
              </wp:positionH>
              <wp:positionV relativeFrom="page">
                <wp:posOffset>9643745</wp:posOffset>
              </wp:positionV>
              <wp:extent cx="6468110" cy="127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6468110" cy="1270"/>
                      </a:xfrm>
                      <a:custGeom>
                        <a:avLst/>
                        <a:gdLst/>
                        <a:ahLst/>
                        <a:cxnLst/>
                        <a:rect l="l" t="t" r="r" b="b"/>
                        <a:pathLst>
                          <a:path w="6468110" h="0">
                            <a:moveTo>
                              <a:pt x="0" y="0"/>
                            </a:moveTo>
                            <a:lnTo>
                              <a:pt x="6468109" y="0"/>
                            </a:lnTo>
                          </a:path>
                        </a:pathLst>
                      </a:custGeom>
                      <a:ln w="6350">
                        <a:solidFill>
                          <a:srgbClr val="5B9BD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54656" from="58pt,759.350037pt" to="567.3pt,759.350037pt" stroked="true" strokeweight=".5pt" strokecolor="#5b9bd3">
              <v:stroke dashstyle="solid"/>
              <w10:wrap type="none"/>
            </v:line>
          </w:pict>
        </mc:Fallback>
      </mc:AlternateContent>
    </w:r>
    <w:r>
      <w:rPr>
        <w:sz w:val="20"/>
      </w:rPr>
      <mc:AlternateContent>
        <mc:Choice Requires="wps">
          <w:drawing>
            <wp:anchor distT="0" distB="0" distL="0" distR="0" allowOverlap="1" layoutInCell="1" locked="0" behindDoc="1" simplePos="0" relativeHeight="486862336">
              <wp:simplePos x="0" y="0"/>
              <wp:positionH relativeFrom="page">
                <wp:posOffset>2159254</wp:posOffset>
              </wp:positionH>
              <wp:positionV relativeFrom="page">
                <wp:posOffset>9819767</wp:posOffset>
              </wp:positionV>
              <wp:extent cx="3928110" cy="61214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3928110" cy="612140"/>
                      </a:xfrm>
                      <a:prstGeom prst="rect">
                        <a:avLst/>
                      </a:prstGeom>
                    </wps:spPr>
                    <wps:txbx>
                      <w:txbxContent>
                        <w:p>
                          <w:pPr>
                            <w:spacing w:line="220" w:lineRule="exact" w:before="0"/>
                            <w:ind w:left="20" w:right="0" w:firstLine="0"/>
                            <w:jc w:val="both"/>
                            <w:rPr>
                              <w:b/>
                              <w:sz w:val="20"/>
                            </w:rPr>
                          </w:pPr>
                          <w:r>
                            <w:rPr>
                              <w:b/>
                              <w:sz w:val="20"/>
                            </w:rPr>
                            <w:t>Register</w:t>
                          </w:r>
                          <w:r>
                            <w:rPr>
                              <w:b/>
                              <w:spacing w:val="-12"/>
                              <w:sz w:val="20"/>
                            </w:rPr>
                            <w:t> </w:t>
                          </w:r>
                          <w:r>
                            <w:rPr>
                              <w:b/>
                              <w:sz w:val="20"/>
                            </w:rPr>
                            <w:t>Office:</w:t>
                          </w:r>
                          <w:r>
                            <w:rPr>
                              <w:b/>
                              <w:spacing w:val="-9"/>
                              <w:sz w:val="20"/>
                            </w:rPr>
                            <w:t> </w:t>
                          </w:r>
                          <w:r>
                            <w:rPr>
                              <w:b/>
                              <w:sz w:val="20"/>
                            </w:rPr>
                            <w:t>148/1,</w:t>
                          </w:r>
                          <w:r>
                            <w:rPr>
                              <w:b/>
                              <w:spacing w:val="-11"/>
                              <w:sz w:val="20"/>
                            </w:rPr>
                            <w:t> </w:t>
                          </w:r>
                          <w:r>
                            <w:rPr>
                              <w:b/>
                              <w:sz w:val="20"/>
                            </w:rPr>
                            <w:t>Mandi</w:t>
                          </w:r>
                          <w:r>
                            <w:rPr>
                              <w:b/>
                              <w:spacing w:val="-11"/>
                              <w:sz w:val="20"/>
                            </w:rPr>
                            <w:t> </w:t>
                          </w:r>
                          <w:r>
                            <w:rPr>
                              <w:b/>
                              <w:sz w:val="20"/>
                            </w:rPr>
                            <w:t>Village</w:t>
                          </w:r>
                          <w:r>
                            <w:rPr>
                              <w:b/>
                              <w:spacing w:val="-10"/>
                              <w:sz w:val="20"/>
                            </w:rPr>
                            <w:t> </w:t>
                          </w:r>
                          <w:r>
                            <w:rPr>
                              <w:b/>
                              <w:sz w:val="20"/>
                            </w:rPr>
                            <w:t>,</w:t>
                          </w:r>
                          <w:r>
                            <w:rPr>
                              <w:b/>
                              <w:spacing w:val="-11"/>
                              <w:sz w:val="20"/>
                            </w:rPr>
                            <w:t> </w:t>
                          </w:r>
                          <w:r>
                            <w:rPr>
                              <w:b/>
                              <w:sz w:val="20"/>
                            </w:rPr>
                            <w:t>New</w:t>
                          </w:r>
                          <w:r>
                            <w:rPr>
                              <w:b/>
                              <w:spacing w:val="-11"/>
                              <w:sz w:val="20"/>
                            </w:rPr>
                            <w:t> </w:t>
                          </w:r>
                          <w:r>
                            <w:rPr>
                              <w:b/>
                              <w:sz w:val="20"/>
                            </w:rPr>
                            <w:t>Delhi:</w:t>
                          </w:r>
                          <w:r>
                            <w:rPr>
                              <w:b/>
                              <w:spacing w:val="-9"/>
                              <w:sz w:val="20"/>
                            </w:rPr>
                            <w:t> </w:t>
                          </w:r>
                          <w:r>
                            <w:rPr>
                              <w:b/>
                              <w:spacing w:val="-2"/>
                              <w:sz w:val="20"/>
                            </w:rPr>
                            <w:t>110047.</w:t>
                          </w:r>
                        </w:p>
                        <w:p>
                          <w:pPr>
                            <w:spacing w:line="240" w:lineRule="auto" w:before="0"/>
                            <w:ind w:left="20" w:right="18" w:firstLine="0"/>
                            <w:jc w:val="both"/>
                            <w:rPr>
                              <w:b/>
                              <w:sz w:val="20"/>
                            </w:rPr>
                          </w:pPr>
                          <w:r>
                            <w:rPr>
                              <w:b/>
                              <w:sz w:val="20"/>
                            </w:rPr>
                            <w:t>Corporate Office:</w:t>
                          </w:r>
                          <w:r>
                            <w:rPr>
                              <w:b/>
                              <w:spacing w:val="40"/>
                              <w:sz w:val="20"/>
                            </w:rPr>
                            <w:t> </w:t>
                          </w:r>
                          <w:r>
                            <w:rPr>
                              <w:b/>
                              <w:sz w:val="20"/>
                            </w:rPr>
                            <w:t>326A,</w:t>
                          </w:r>
                          <w:r>
                            <w:rPr>
                              <w:b/>
                              <w:spacing w:val="-1"/>
                              <w:sz w:val="20"/>
                            </w:rPr>
                            <w:t> </w:t>
                          </w:r>
                          <w:r>
                            <w:rPr>
                              <w:b/>
                              <w:sz w:val="20"/>
                            </w:rPr>
                            <w:t>Angel</w:t>
                          </w:r>
                          <w:r>
                            <w:rPr>
                              <w:b/>
                              <w:spacing w:val="-1"/>
                              <w:sz w:val="20"/>
                            </w:rPr>
                            <w:t> </w:t>
                          </w:r>
                          <w:r>
                            <w:rPr>
                              <w:b/>
                              <w:sz w:val="20"/>
                            </w:rPr>
                            <w:t>Mega Mall,</w:t>
                          </w:r>
                          <w:r>
                            <w:rPr>
                              <w:b/>
                              <w:spacing w:val="-1"/>
                              <w:sz w:val="20"/>
                            </w:rPr>
                            <w:t> </w:t>
                          </w:r>
                          <w:r>
                            <w:rPr>
                              <w:b/>
                              <w:sz w:val="20"/>
                            </w:rPr>
                            <w:t>Kaushambi,</w:t>
                          </w:r>
                          <w:r>
                            <w:rPr>
                              <w:b/>
                              <w:spacing w:val="-1"/>
                              <w:sz w:val="20"/>
                            </w:rPr>
                            <w:t> </w:t>
                          </w:r>
                          <w:r>
                            <w:rPr>
                              <w:b/>
                              <w:sz w:val="20"/>
                            </w:rPr>
                            <w:t>Ghaziabad-201010 Email:</w:t>
                          </w:r>
                          <w:r>
                            <w:rPr>
                              <w:b/>
                              <w:spacing w:val="-12"/>
                              <w:sz w:val="20"/>
                            </w:rPr>
                            <w:t> </w:t>
                          </w:r>
                          <w:hyperlink r:id="rId2">
                            <w:r>
                              <w:rPr>
                                <w:b/>
                                <w:sz w:val="20"/>
                              </w:rPr>
                              <w:t>info@ghanpriyaenergy.com,</w:t>
                            </w:r>
                          </w:hyperlink>
                          <w:r>
                            <w:rPr>
                              <w:b/>
                              <w:spacing w:val="-11"/>
                              <w:sz w:val="20"/>
                            </w:rPr>
                            <w:t> </w:t>
                          </w:r>
                          <w:r>
                            <w:rPr>
                              <w:b/>
                              <w:sz w:val="20"/>
                            </w:rPr>
                            <w:t>Contact</w:t>
                          </w:r>
                          <w:r>
                            <w:rPr>
                              <w:b/>
                              <w:spacing w:val="-11"/>
                              <w:sz w:val="20"/>
                            </w:rPr>
                            <w:t> </w:t>
                          </w:r>
                          <w:r>
                            <w:rPr>
                              <w:b/>
                              <w:sz w:val="20"/>
                            </w:rPr>
                            <w:t>no.:</w:t>
                          </w:r>
                          <w:r>
                            <w:rPr>
                              <w:b/>
                              <w:spacing w:val="6"/>
                              <w:sz w:val="20"/>
                            </w:rPr>
                            <w:t> </w:t>
                          </w:r>
                          <w:r>
                            <w:rPr>
                              <w:b/>
                              <w:sz w:val="20"/>
                            </w:rPr>
                            <w:t>9110960721,</w:t>
                          </w:r>
                          <w:r>
                            <w:rPr>
                              <w:b/>
                              <w:spacing w:val="-12"/>
                              <w:sz w:val="20"/>
                            </w:rPr>
                            <w:t> </w:t>
                          </w:r>
                          <w:r>
                            <w:rPr>
                              <w:b/>
                              <w:sz w:val="20"/>
                            </w:rPr>
                            <w:t>9407509353 Website: </w:t>
                          </w:r>
                          <w:hyperlink r:id="rId3">
                            <w:r>
                              <w:rPr>
                                <w:b/>
                                <w:color w:val="0461C1"/>
                                <w:sz w:val="20"/>
                                <w:u w:val="single" w:color="0461C1"/>
                              </w:rPr>
                              <w:t>www.ghanpriyaenergy.com</w:t>
                            </w:r>
                          </w:hyperlink>
                          <w:r>
                            <w:rPr>
                              <w:b/>
                              <w:color w:val="0461C1"/>
                              <w:sz w:val="20"/>
                            </w:rPr>
                            <w:t> </w:t>
                          </w:r>
                          <w:r>
                            <w:rPr>
                              <w:b/>
                              <w:sz w:val="20"/>
                            </w:rPr>
                            <w:t>, </w:t>
                          </w:r>
                          <w:hyperlink r:id="rId4">
                            <w:r>
                              <w:rPr>
                                <w:b/>
                                <w:color w:val="0461C1"/>
                                <w:sz w:val="20"/>
                                <w:u w:val="single" w:color="0461C1"/>
                              </w:rPr>
                              <w:t>www.solarmall.in</w:t>
                            </w:r>
                          </w:hyperlink>
                        </w:p>
                      </w:txbxContent>
                    </wps:txbx>
                    <wps:bodyPr wrap="square" lIns="0" tIns="0" rIns="0" bIns="0" rtlCol="0">
                      <a:noAutofit/>
                    </wps:bodyPr>
                  </wps:wsp>
                </a:graphicData>
              </a:graphic>
            </wp:anchor>
          </w:drawing>
        </mc:Choice>
        <mc:Fallback>
          <w:pict>
            <v:shape style="position:absolute;margin-left:170.020004pt;margin-top:773.210022pt;width:309.3pt;height:48.2pt;mso-position-horizontal-relative:page;mso-position-vertical-relative:page;z-index:-16454144" type="#_x0000_t202" id="docshape7" filled="false" stroked="false">
              <v:textbox inset="0,0,0,0">
                <w:txbxContent>
                  <w:p>
                    <w:pPr>
                      <w:spacing w:line="220" w:lineRule="exact" w:before="0"/>
                      <w:ind w:left="20" w:right="0" w:firstLine="0"/>
                      <w:jc w:val="both"/>
                      <w:rPr>
                        <w:b/>
                        <w:sz w:val="20"/>
                      </w:rPr>
                    </w:pPr>
                    <w:r>
                      <w:rPr>
                        <w:b/>
                        <w:sz w:val="20"/>
                      </w:rPr>
                      <w:t>Register</w:t>
                    </w:r>
                    <w:r>
                      <w:rPr>
                        <w:b/>
                        <w:spacing w:val="-12"/>
                        <w:sz w:val="20"/>
                      </w:rPr>
                      <w:t> </w:t>
                    </w:r>
                    <w:r>
                      <w:rPr>
                        <w:b/>
                        <w:sz w:val="20"/>
                      </w:rPr>
                      <w:t>Office:</w:t>
                    </w:r>
                    <w:r>
                      <w:rPr>
                        <w:b/>
                        <w:spacing w:val="-9"/>
                        <w:sz w:val="20"/>
                      </w:rPr>
                      <w:t> </w:t>
                    </w:r>
                    <w:r>
                      <w:rPr>
                        <w:b/>
                        <w:sz w:val="20"/>
                      </w:rPr>
                      <w:t>148/1,</w:t>
                    </w:r>
                    <w:r>
                      <w:rPr>
                        <w:b/>
                        <w:spacing w:val="-11"/>
                        <w:sz w:val="20"/>
                      </w:rPr>
                      <w:t> </w:t>
                    </w:r>
                    <w:r>
                      <w:rPr>
                        <w:b/>
                        <w:sz w:val="20"/>
                      </w:rPr>
                      <w:t>Mandi</w:t>
                    </w:r>
                    <w:r>
                      <w:rPr>
                        <w:b/>
                        <w:spacing w:val="-11"/>
                        <w:sz w:val="20"/>
                      </w:rPr>
                      <w:t> </w:t>
                    </w:r>
                    <w:r>
                      <w:rPr>
                        <w:b/>
                        <w:sz w:val="20"/>
                      </w:rPr>
                      <w:t>Village</w:t>
                    </w:r>
                    <w:r>
                      <w:rPr>
                        <w:b/>
                        <w:spacing w:val="-10"/>
                        <w:sz w:val="20"/>
                      </w:rPr>
                      <w:t> </w:t>
                    </w:r>
                    <w:r>
                      <w:rPr>
                        <w:b/>
                        <w:sz w:val="20"/>
                      </w:rPr>
                      <w:t>,</w:t>
                    </w:r>
                    <w:r>
                      <w:rPr>
                        <w:b/>
                        <w:spacing w:val="-11"/>
                        <w:sz w:val="20"/>
                      </w:rPr>
                      <w:t> </w:t>
                    </w:r>
                    <w:r>
                      <w:rPr>
                        <w:b/>
                        <w:sz w:val="20"/>
                      </w:rPr>
                      <w:t>New</w:t>
                    </w:r>
                    <w:r>
                      <w:rPr>
                        <w:b/>
                        <w:spacing w:val="-11"/>
                        <w:sz w:val="20"/>
                      </w:rPr>
                      <w:t> </w:t>
                    </w:r>
                    <w:r>
                      <w:rPr>
                        <w:b/>
                        <w:sz w:val="20"/>
                      </w:rPr>
                      <w:t>Delhi:</w:t>
                    </w:r>
                    <w:r>
                      <w:rPr>
                        <w:b/>
                        <w:spacing w:val="-9"/>
                        <w:sz w:val="20"/>
                      </w:rPr>
                      <w:t> </w:t>
                    </w:r>
                    <w:r>
                      <w:rPr>
                        <w:b/>
                        <w:spacing w:val="-2"/>
                        <w:sz w:val="20"/>
                      </w:rPr>
                      <w:t>110047.</w:t>
                    </w:r>
                  </w:p>
                  <w:p>
                    <w:pPr>
                      <w:spacing w:line="240" w:lineRule="auto" w:before="0"/>
                      <w:ind w:left="20" w:right="18" w:firstLine="0"/>
                      <w:jc w:val="both"/>
                      <w:rPr>
                        <w:b/>
                        <w:sz w:val="20"/>
                      </w:rPr>
                    </w:pPr>
                    <w:r>
                      <w:rPr>
                        <w:b/>
                        <w:sz w:val="20"/>
                      </w:rPr>
                      <w:t>Corporate Office:</w:t>
                    </w:r>
                    <w:r>
                      <w:rPr>
                        <w:b/>
                        <w:spacing w:val="40"/>
                        <w:sz w:val="20"/>
                      </w:rPr>
                      <w:t> </w:t>
                    </w:r>
                    <w:r>
                      <w:rPr>
                        <w:b/>
                        <w:sz w:val="20"/>
                      </w:rPr>
                      <w:t>326A,</w:t>
                    </w:r>
                    <w:r>
                      <w:rPr>
                        <w:b/>
                        <w:spacing w:val="-1"/>
                        <w:sz w:val="20"/>
                      </w:rPr>
                      <w:t> </w:t>
                    </w:r>
                    <w:r>
                      <w:rPr>
                        <w:b/>
                        <w:sz w:val="20"/>
                      </w:rPr>
                      <w:t>Angel</w:t>
                    </w:r>
                    <w:r>
                      <w:rPr>
                        <w:b/>
                        <w:spacing w:val="-1"/>
                        <w:sz w:val="20"/>
                      </w:rPr>
                      <w:t> </w:t>
                    </w:r>
                    <w:r>
                      <w:rPr>
                        <w:b/>
                        <w:sz w:val="20"/>
                      </w:rPr>
                      <w:t>Mega Mall,</w:t>
                    </w:r>
                    <w:r>
                      <w:rPr>
                        <w:b/>
                        <w:spacing w:val="-1"/>
                        <w:sz w:val="20"/>
                      </w:rPr>
                      <w:t> </w:t>
                    </w:r>
                    <w:r>
                      <w:rPr>
                        <w:b/>
                        <w:sz w:val="20"/>
                      </w:rPr>
                      <w:t>Kaushambi,</w:t>
                    </w:r>
                    <w:r>
                      <w:rPr>
                        <w:b/>
                        <w:spacing w:val="-1"/>
                        <w:sz w:val="20"/>
                      </w:rPr>
                      <w:t> </w:t>
                    </w:r>
                    <w:r>
                      <w:rPr>
                        <w:b/>
                        <w:sz w:val="20"/>
                      </w:rPr>
                      <w:t>Ghaziabad-201010 Email:</w:t>
                    </w:r>
                    <w:r>
                      <w:rPr>
                        <w:b/>
                        <w:spacing w:val="-12"/>
                        <w:sz w:val="20"/>
                      </w:rPr>
                      <w:t> </w:t>
                    </w:r>
                    <w:hyperlink r:id="rId2">
                      <w:r>
                        <w:rPr>
                          <w:b/>
                          <w:sz w:val="20"/>
                        </w:rPr>
                        <w:t>info@ghanpriyaenergy.com,</w:t>
                      </w:r>
                    </w:hyperlink>
                    <w:r>
                      <w:rPr>
                        <w:b/>
                        <w:spacing w:val="-11"/>
                        <w:sz w:val="20"/>
                      </w:rPr>
                      <w:t> </w:t>
                    </w:r>
                    <w:r>
                      <w:rPr>
                        <w:b/>
                        <w:sz w:val="20"/>
                      </w:rPr>
                      <w:t>Contact</w:t>
                    </w:r>
                    <w:r>
                      <w:rPr>
                        <w:b/>
                        <w:spacing w:val="-11"/>
                        <w:sz w:val="20"/>
                      </w:rPr>
                      <w:t> </w:t>
                    </w:r>
                    <w:r>
                      <w:rPr>
                        <w:b/>
                        <w:sz w:val="20"/>
                      </w:rPr>
                      <w:t>no.:</w:t>
                    </w:r>
                    <w:r>
                      <w:rPr>
                        <w:b/>
                        <w:spacing w:val="6"/>
                        <w:sz w:val="20"/>
                      </w:rPr>
                      <w:t> </w:t>
                    </w:r>
                    <w:r>
                      <w:rPr>
                        <w:b/>
                        <w:sz w:val="20"/>
                      </w:rPr>
                      <w:t>9110960721,</w:t>
                    </w:r>
                    <w:r>
                      <w:rPr>
                        <w:b/>
                        <w:spacing w:val="-12"/>
                        <w:sz w:val="20"/>
                      </w:rPr>
                      <w:t> </w:t>
                    </w:r>
                    <w:r>
                      <w:rPr>
                        <w:b/>
                        <w:sz w:val="20"/>
                      </w:rPr>
                      <w:t>9407509353 Website: </w:t>
                    </w:r>
                    <w:hyperlink r:id="rId3">
                      <w:r>
                        <w:rPr>
                          <w:b/>
                          <w:color w:val="0461C1"/>
                          <w:sz w:val="20"/>
                          <w:u w:val="single" w:color="0461C1"/>
                        </w:rPr>
                        <w:t>www.ghanpriyaenergy.com</w:t>
                      </w:r>
                    </w:hyperlink>
                    <w:r>
                      <w:rPr>
                        <w:b/>
                        <w:color w:val="0461C1"/>
                        <w:sz w:val="20"/>
                      </w:rPr>
                      <w:t> </w:t>
                    </w:r>
                    <w:r>
                      <w:rPr>
                        <w:b/>
                        <w:sz w:val="20"/>
                      </w:rPr>
                      <w:t>, </w:t>
                    </w:r>
                    <w:hyperlink r:id="rId4">
                      <w:r>
                        <w:rPr>
                          <w:b/>
                          <w:color w:val="0461C1"/>
                          <w:sz w:val="20"/>
                          <w:u w:val="single" w:color="0461C1"/>
                        </w:rPr>
                        <w:t>www.solarmall.in</w:t>
                      </w:r>
                    </w:hyperlink>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w:drawing>
        <wp:anchor distT="0" distB="0" distL="0" distR="0" allowOverlap="1" layoutInCell="1" locked="0" behindDoc="1" simplePos="0" relativeHeight="486864384">
          <wp:simplePos x="0" y="0"/>
          <wp:positionH relativeFrom="page">
            <wp:posOffset>808990</wp:posOffset>
          </wp:positionH>
          <wp:positionV relativeFrom="page">
            <wp:posOffset>9759950</wp:posOffset>
          </wp:positionV>
          <wp:extent cx="847090" cy="557745"/>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1" cstate="print"/>
                  <a:stretch>
                    <a:fillRect/>
                  </a:stretch>
                </pic:blipFill>
                <pic:spPr>
                  <a:xfrm>
                    <a:off x="0" y="0"/>
                    <a:ext cx="847090" cy="55774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864896">
              <wp:simplePos x="0" y="0"/>
              <wp:positionH relativeFrom="page">
                <wp:posOffset>2159254</wp:posOffset>
              </wp:positionH>
              <wp:positionV relativeFrom="page">
                <wp:posOffset>9819767</wp:posOffset>
              </wp:positionV>
              <wp:extent cx="3928110" cy="61214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3928110" cy="612140"/>
                      </a:xfrm>
                      <a:prstGeom prst="rect">
                        <a:avLst/>
                      </a:prstGeom>
                    </wps:spPr>
                    <wps:txbx>
                      <w:txbxContent>
                        <w:p>
                          <w:pPr>
                            <w:spacing w:line="220" w:lineRule="exact" w:before="0"/>
                            <w:ind w:left="20" w:right="0" w:firstLine="0"/>
                            <w:jc w:val="both"/>
                            <w:rPr>
                              <w:b/>
                              <w:sz w:val="20"/>
                            </w:rPr>
                          </w:pPr>
                          <w:r>
                            <w:rPr>
                              <w:b/>
                              <w:sz w:val="20"/>
                            </w:rPr>
                            <w:t>Register</w:t>
                          </w:r>
                          <w:r>
                            <w:rPr>
                              <w:b/>
                              <w:spacing w:val="-12"/>
                              <w:sz w:val="20"/>
                            </w:rPr>
                            <w:t> </w:t>
                          </w:r>
                          <w:r>
                            <w:rPr>
                              <w:b/>
                              <w:sz w:val="20"/>
                            </w:rPr>
                            <w:t>Office:</w:t>
                          </w:r>
                          <w:r>
                            <w:rPr>
                              <w:b/>
                              <w:spacing w:val="-9"/>
                              <w:sz w:val="20"/>
                            </w:rPr>
                            <w:t> </w:t>
                          </w:r>
                          <w:r>
                            <w:rPr>
                              <w:b/>
                              <w:sz w:val="20"/>
                            </w:rPr>
                            <w:t>148/1,</w:t>
                          </w:r>
                          <w:r>
                            <w:rPr>
                              <w:b/>
                              <w:spacing w:val="-11"/>
                              <w:sz w:val="20"/>
                            </w:rPr>
                            <w:t> </w:t>
                          </w:r>
                          <w:r>
                            <w:rPr>
                              <w:b/>
                              <w:sz w:val="20"/>
                            </w:rPr>
                            <w:t>Mandi</w:t>
                          </w:r>
                          <w:r>
                            <w:rPr>
                              <w:b/>
                              <w:spacing w:val="-11"/>
                              <w:sz w:val="20"/>
                            </w:rPr>
                            <w:t> </w:t>
                          </w:r>
                          <w:r>
                            <w:rPr>
                              <w:b/>
                              <w:sz w:val="20"/>
                            </w:rPr>
                            <w:t>Village</w:t>
                          </w:r>
                          <w:r>
                            <w:rPr>
                              <w:b/>
                              <w:spacing w:val="-10"/>
                              <w:sz w:val="20"/>
                            </w:rPr>
                            <w:t> </w:t>
                          </w:r>
                          <w:r>
                            <w:rPr>
                              <w:b/>
                              <w:sz w:val="20"/>
                            </w:rPr>
                            <w:t>,</w:t>
                          </w:r>
                          <w:r>
                            <w:rPr>
                              <w:b/>
                              <w:spacing w:val="-11"/>
                              <w:sz w:val="20"/>
                            </w:rPr>
                            <w:t> </w:t>
                          </w:r>
                          <w:r>
                            <w:rPr>
                              <w:b/>
                              <w:sz w:val="20"/>
                            </w:rPr>
                            <w:t>New</w:t>
                          </w:r>
                          <w:r>
                            <w:rPr>
                              <w:b/>
                              <w:spacing w:val="-11"/>
                              <w:sz w:val="20"/>
                            </w:rPr>
                            <w:t> </w:t>
                          </w:r>
                          <w:r>
                            <w:rPr>
                              <w:b/>
                              <w:sz w:val="20"/>
                            </w:rPr>
                            <w:t>Delhi:</w:t>
                          </w:r>
                          <w:r>
                            <w:rPr>
                              <w:b/>
                              <w:spacing w:val="-9"/>
                              <w:sz w:val="20"/>
                            </w:rPr>
                            <w:t> </w:t>
                          </w:r>
                          <w:r>
                            <w:rPr>
                              <w:b/>
                              <w:spacing w:val="-2"/>
                              <w:sz w:val="20"/>
                            </w:rPr>
                            <w:t>110047.</w:t>
                          </w:r>
                        </w:p>
                        <w:p>
                          <w:pPr>
                            <w:spacing w:line="240" w:lineRule="auto" w:before="0"/>
                            <w:ind w:left="20" w:right="18" w:firstLine="0"/>
                            <w:jc w:val="both"/>
                            <w:rPr>
                              <w:b/>
                              <w:sz w:val="20"/>
                            </w:rPr>
                          </w:pPr>
                          <w:r>
                            <w:rPr>
                              <w:b/>
                              <w:sz w:val="20"/>
                            </w:rPr>
                            <w:t>Corporate Office:</w:t>
                          </w:r>
                          <w:r>
                            <w:rPr>
                              <w:b/>
                              <w:spacing w:val="40"/>
                              <w:sz w:val="20"/>
                            </w:rPr>
                            <w:t> </w:t>
                          </w:r>
                          <w:r>
                            <w:rPr>
                              <w:b/>
                              <w:sz w:val="20"/>
                            </w:rPr>
                            <w:t>326A,</w:t>
                          </w:r>
                          <w:r>
                            <w:rPr>
                              <w:b/>
                              <w:spacing w:val="-1"/>
                              <w:sz w:val="20"/>
                            </w:rPr>
                            <w:t> </w:t>
                          </w:r>
                          <w:r>
                            <w:rPr>
                              <w:b/>
                              <w:sz w:val="20"/>
                            </w:rPr>
                            <w:t>Angel</w:t>
                          </w:r>
                          <w:r>
                            <w:rPr>
                              <w:b/>
                              <w:spacing w:val="-1"/>
                              <w:sz w:val="20"/>
                            </w:rPr>
                            <w:t> </w:t>
                          </w:r>
                          <w:r>
                            <w:rPr>
                              <w:b/>
                              <w:sz w:val="20"/>
                            </w:rPr>
                            <w:t>Mega Mall,</w:t>
                          </w:r>
                          <w:r>
                            <w:rPr>
                              <w:b/>
                              <w:spacing w:val="-1"/>
                              <w:sz w:val="20"/>
                            </w:rPr>
                            <w:t> </w:t>
                          </w:r>
                          <w:r>
                            <w:rPr>
                              <w:b/>
                              <w:sz w:val="20"/>
                            </w:rPr>
                            <w:t>Kaushambi,</w:t>
                          </w:r>
                          <w:r>
                            <w:rPr>
                              <w:b/>
                              <w:spacing w:val="-1"/>
                              <w:sz w:val="20"/>
                            </w:rPr>
                            <w:t> </w:t>
                          </w:r>
                          <w:r>
                            <w:rPr>
                              <w:b/>
                              <w:sz w:val="20"/>
                            </w:rPr>
                            <w:t>Ghaziabad-201010 Email:</w:t>
                          </w:r>
                          <w:r>
                            <w:rPr>
                              <w:b/>
                              <w:spacing w:val="-12"/>
                              <w:sz w:val="20"/>
                            </w:rPr>
                            <w:t> </w:t>
                          </w:r>
                          <w:hyperlink r:id="rId2">
                            <w:r>
                              <w:rPr>
                                <w:b/>
                                <w:sz w:val="20"/>
                              </w:rPr>
                              <w:t>info@ghanpriyaenergy.com,</w:t>
                            </w:r>
                          </w:hyperlink>
                          <w:r>
                            <w:rPr>
                              <w:b/>
                              <w:spacing w:val="-11"/>
                              <w:sz w:val="20"/>
                            </w:rPr>
                            <w:t> </w:t>
                          </w:r>
                          <w:r>
                            <w:rPr>
                              <w:b/>
                              <w:sz w:val="20"/>
                            </w:rPr>
                            <w:t>Contact</w:t>
                          </w:r>
                          <w:r>
                            <w:rPr>
                              <w:b/>
                              <w:spacing w:val="-11"/>
                              <w:sz w:val="20"/>
                            </w:rPr>
                            <w:t> </w:t>
                          </w:r>
                          <w:r>
                            <w:rPr>
                              <w:b/>
                              <w:sz w:val="20"/>
                            </w:rPr>
                            <w:t>no.:</w:t>
                          </w:r>
                          <w:r>
                            <w:rPr>
                              <w:b/>
                              <w:spacing w:val="6"/>
                              <w:sz w:val="20"/>
                            </w:rPr>
                            <w:t> </w:t>
                          </w:r>
                          <w:r>
                            <w:rPr>
                              <w:b/>
                              <w:sz w:val="20"/>
                            </w:rPr>
                            <w:t>9110960721,</w:t>
                          </w:r>
                          <w:r>
                            <w:rPr>
                              <w:b/>
                              <w:spacing w:val="-12"/>
                              <w:sz w:val="20"/>
                            </w:rPr>
                            <w:t> </w:t>
                          </w:r>
                          <w:r>
                            <w:rPr>
                              <w:b/>
                              <w:sz w:val="20"/>
                            </w:rPr>
                            <w:t>9407509353 Website: </w:t>
                          </w:r>
                          <w:hyperlink r:id="rId3">
                            <w:r>
                              <w:rPr>
                                <w:b/>
                                <w:color w:val="0461C1"/>
                                <w:sz w:val="20"/>
                                <w:u w:val="single" w:color="0461C1"/>
                              </w:rPr>
                              <w:t>www.ghanpriyaenergy.com</w:t>
                            </w:r>
                          </w:hyperlink>
                          <w:r>
                            <w:rPr>
                              <w:b/>
                              <w:color w:val="0461C1"/>
                              <w:sz w:val="20"/>
                            </w:rPr>
                            <w:t> </w:t>
                          </w:r>
                          <w:r>
                            <w:rPr>
                              <w:b/>
                              <w:sz w:val="20"/>
                            </w:rPr>
                            <w:t>, </w:t>
                          </w:r>
                          <w:hyperlink r:id="rId4">
                            <w:r>
                              <w:rPr>
                                <w:b/>
                                <w:color w:val="0461C1"/>
                                <w:sz w:val="20"/>
                                <w:u w:val="single" w:color="0461C1"/>
                              </w:rPr>
                              <w:t>www.solarmall.in</w:t>
                            </w:r>
                          </w:hyperlink>
                        </w:p>
                      </w:txbxContent>
                    </wps:txbx>
                    <wps:bodyPr wrap="square" lIns="0" tIns="0" rIns="0" bIns="0" rtlCol="0">
                      <a:noAutofit/>
                    </wps:bodyPr>
                  </wps:wsp>
                </a:graphicData>
              </a:graphic>
            </wp:anchor>
          </w:drawing>
        </mc:Choice>
        <mc:Fallback>
          <w:pict>
            <v:shape style="position:absolute;margin-left:170.020004pt;margin-top:773.210022pt;width:309.3pt;height:48.2pt;mso-position-horizontal-relative:page;mso-position-vertical-relative:page;z-index:-16451584" type="#_x0000_t202" id="docshape14" filled="false" stroked="false">
              <v:textbox inset="0,0,0,0">
                <w:txbxContent>
                  <w:p>
                    <w:pPr>
                      <w:spacing w:line="220" w:lineRule="exact" w:before="0"/>
                      <w:ind w:left="20" w:right="0" w:firstLine="0"/>
                      <w:jc w:val="both"/>
                      <w:rPr>
                        <w:b/>
                        <w:sz w:val="20"/>
                      </w:rPr>
                    </w:pPr>
                    <w:r>
                      <w:rPr>
                        <w:b/>
                        <w:sz w:val="20"/>
                      </w:rPr>
                      <w:t>Register</w:t>
                    </w:r>
                    <w:r>
                      <w:rPr>
                        <w:b/>
                        <w:spacing w:val="-12"/>
                        <w:sz w:val="20"/>
                      </w:rPr>
                      <w:t> </w:t>
                    </w:r>
                    <w:r>
                      <w:rPr>
                        <w:b/>
                        <w:sz w:val="20"/>
                      </w:rPr>
                      <w:t>Office:</w:t>
                    </w:r>
                    <w:r>
                      <w:rPr>
                        <w:b/>
                        <w:spacing w:val="-9"/>
                        <w:sz w:val="20"/>
                      </w:rPr>
                      <w:t> </w:t>
                    </w:r>
                    <w:r>
                      <w:rPr>
                        <w:b/>
                        <w:sz w:val="20"/>
                      </w:rPr>
                      <w:t>148/1,</w:t>
                    </w:r>
                    <w:r>
                      <w:rPr>
                        <w:b/>
                        <w:spacing w:val="-11"/>
                        <w:sz w:val="20"/>
                      </w:rPr>
                      <w:t> </w:t>
                    </w:r>
                    <w:r>
                      <w:rPr>
                        <w:b/>
                        <w:sz w:val="20"/>
                      </w:rPr>
                      <w:t>Mandi</w:t>
                    </w:r>
                    <w:r>
                      <w:rPr>
                        <w:b/>
                        <w:spacing w:val="-11"/>
                        <w:sz w:val="20"/>
                      </w:rPr>
                      <w:t> </w:t>
                    </w:r>
                    <w:r>
                      <w:rPr>
                        <w:b/>
                        <w:sz w:val="20"/>
                      </w:rPr>
                      <w:t>Village</w:t>
                    </w:r>
                    <w:r>
                      <w:rPr>
                        <w:b/>
                        <w:spacing w:val="-10"/>
                        <w:sz w:val="20"/>
                      </w:rPr>
                      <w:t> </w:t>
                    </w:r>
                    <w:r>
                      <w:rPr>
                        <w:b/>
                        <w:sz w:val="20"/>
                      </w:rPr>
                      <w:t>,</w:t>
                    </w:r>
                    <w:r>
                      <w:rPr>
                        <w:b/>
                        <w:spacing w:val="-11"/>
                        <w:sz w:val="20"/>
                      </w:rPr>
                      <w:t> </w:t>
                    </w:r>
                    <w:r>
                      <w:rPr>
                        <w:b/>
                        <w:sz w:val="20"/>
                      </w:rPr>
                      <w:t>New</w:t>
                    </w:r>
                    <w:r>
                      <w:rPr>
                        <w:b/>
                        <w:spacing w:val="-11"/>
                        <w:sz w:val="20"/>
                      </w:rPr>
                      <w:t> </w:t>
                    </w:r>
                    <w:r>
                      <w:rPr>
                        <w:b/>
                        <w:sz w:val="20"/>
                      </w:rPr>
                      <w:t>Delhi:</w:t>
                    </w:r>
                    <w:r>
                      <w:rPr>
                        <w:b/>
                        <w:spacing w:val="-9"/>
                        <w:sz w:val="20"/>
                      </w:rPr>
                      <w:t> </w:t>
                    </w:r>
                    <w:r>
                      <w:rPr>
                        <w:b/>
                        <w:spacing w:val="-2"/>
                        <w:sz w:val="20"/>
                      </w:rPr>
                      <w:t>110047.</w:t>
                    </w:r>
                  </w:p>
                  <w:p>
                    <w:pPr>
                      <w:spacing w:line="240" w:lineRule="auto" w:before="0"/>
                      <w:ind w:left="20" w:right="18" w:firstLine="0"/>
                      <w:jc w:val="both"/>
                      <w:rPr>
                        <w:b/>
                        <w:sz w:val="20"/>
                      </w:rPr>
                    </w:pPr>
                    <w:r>
                      <w:rPr>
                        <w:b/>
                        <w:sz w:val="20"/>
                      </w:rPr>
                      <w:t>Corporate Office:</w:t>
                    </w:r>
                    <w:r>
                      <w:rPr>
                        <w:b/>
                        <w:spacing w:val="40"/>
                        <w:sz w:val="20"/>
                      </w:rPr>
                      <w:t> </w:t>
                    </w:r>
                    <w:r>
                      <w:rPr>
                        <w:b/>
                        <w:sz w:val="20"/>
                      </w:rPr>
                      <w:t>326A,</w:t>
                    </w:r>
                    <w:r>
                      <w:rPr>
                        <w:b/>
                        <w:spacing w:val="-1"/>
                        <w:sz w:val="20"/>
                      </w:rPr>
                      <w:t> </w:t>
                    </w:r>
                    <w:r>
                      <w:rPr>
                        <w:b/>
                        <w:sz w:val="20"/>
                      </w:rPr>
                      <w:t>Angel</w:t>
                    </w:r>
                    <w:r>
                      <w:rPr>
                        <w:b/>
                        <w:spacing w:val="-1"/>
                        <w:sz w:val="20"/>
                      </w:rPr>
                      <w:t> </w:t>
                    </w:r>
                    <w:r>
                      <w:rPr>
                        <w:b/>
                        <w:sz w:val="20"/>
                      </w:rPr>
                      <w:t>Mega Mall,</w:t>
                    </w:r>
                    <w:r>
                      <w:rPr>
                        <w:b/>
                        <w:spacing w:val="-1"/>
                        <w:sz w:val="20"/>
                      </w:rPr>
                      <w:t> </w:t>
                    </w:r>
                    <w:r>
                      <w:rPr>
                        <w:b/>
                        <w:sz w:val="20"/>
                      </w:rPr>
                      <w:t>Kaushambi,</w:t>
                    </w:r>
                    <w:r>
                      <w:rPr>
                        <w:b/>
                        <w:spacing w:val="-1"/>
                        <w:sz w:val="20"/>
                      </w:rPr>
                      <w:t> </w:t>
                    </w:r>
                    <w:r>
                      <w:rPr>
                        <w:b/>
                        <w:sz w:val="20"/>
                      </w:rPr>
                      <w:t>Ghaziabad-201010 Email:</w:t>
                    </w:r>
                    <w:r>
                      <w:rPr>
                        <w:b/>
                        <w:spacing w:val="-12"/>
                        <w:sz w:val="20"/>
                      </w:rPr>
                      <w:t> </w:t>
                    </w:r>
                    <w:hyperlink r:id="rId2">
                      <w:r>
                        <w:rPr>
                          <w:b/>
                          <w:sz w:val="20"/>
                        </w:rPr>
                        <w:t>info@ghanpriyaenergy.com,</w:t>
                      </w:r>
                    </w:hyperlink>
                    <w:r>
                      <w:rPr>
                        <w:b/>
                        <w:spacing w:val="-11"/>
                        <w:sz w:val="20"/>
                      </w:rPr>
                      <w:t> </w:t>
                    </w:r>
                    <w:r>
                      <w:rPr>
                        <w:b/>
                        <w:sz w:val="20"/>
                      </w:rPr>
                      <w:t>Contact</w:t>
                    </w:r>
                    <w:r>
                      <w:rPr>
                        <w:b/>
                        <w:spacing w:val="-11"/>
                        <w:sz w:val="20"/>
                      </w:rPr>
                      <w:t> </w:t>
                    </w:r>
                    <w:r>
                      <w:rPr>
                        <w:b/>
                        <w:sz w:val="20"/>
                      </w:rPr>
                      <w:t>no.:</w:t>
                    </w:r>
                    <w:r>
                      <w:rPr>
                        <w:b/>
                        <w:spacing w:val="6"/>
                        <w:sz w:val="20"/>
                      </w:rPr>
                      <w:t> </w:t>
                    </w:r>
                    <w:r>
                      <w:rPr>
                        <w:b/>
                        <w:sz w:val="20"/>
                      </w:rPr>
                      <w:t>9110960721,</w:t>
                    </w:r>
                    <w:r>
                      <w:rPr>
                        <w:b/>
                        <w:spacing w:val="-12"/>
                        <w:sz w:val="20"/>
                      </w:rPr>
                      <w:t> </w:t>
                    </w:r>
                    <w:r>
                      <w:rPr>
                        <w:b/>
                        <w:sz w:val="20"/>
                      </w:rPr>
                      <w:t>9407509353 Website: </w:t>
                    </w:r>
                    <w:hyperlink r:id="rId3">
                      <w:r>
                        <w:rPr>
                          <w:b/>
                          <w:color w:val="0461C1"/>
                          <w:sz w:val="20"/>
                          <w:u w:val="single" w:color="0461C1"/>
                        </w:rPr>
                        <w:t>www.ghanpriyaenergy.com</w:t>
                      </w:r>
                    </w:hyperlink>
                    <w:r>
                      <w:rPr>
                        <w:b/>
                        <w:color w:val="0461C1"/>
                        <w:sz w:val="20"/>
                      </w:rPr>
                      <w:t> </w:t>
                    </w:r>
                    <w:r>
                      <w:rPr>
                        <w:b/>
                        <w:sz w:val="20"/>
                      </w:rPr>
                      <w:t>, </w:t>
                    </w:r>
                    <w:hyperlink r:id="rId4">
                      <w:r>
                        <w:rPr>
                          <w:b/>
                          <w:color w:val="0461C1"/>
                          <w:sz w:val="20"/>
                          <w:u w:val="single" w:color="0461C1"/>
                        </w:rPr>
                        <w:t>www.solarmall.in</w:t>
                      </w:r>
                    </w:hyperlink>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w:drawing>
        <wp:anchor distT="0" distB="0" distL="0" distR="0" allowOverlap="1" layoutInCell="1" locked="0" behindDoc="1" simplePos="0" relativeHeight="486866944">
          <wp:simplePos x="0" y="0"/>
          <wp:positionH relativeFrom="page">
            <wp:posOffset>808990</wp:posOffset>
          </wp:positionH>
          <wp:positionV relativeFrom="page">
            <wp:posOffset>9759950</wp:posOffset>
          </wp:positionV>
          <wp:extent cx="847090" cy="557745"/>
          <wp:effectExtent l="0" t="0" r="0" b="0"/>
          <wp:wrapNone/>
          <wp:docPr id="25" name="Image 25"/>
          <wp:cNvGraphicFramePr>
            <a:graphicFrameLocks/>
          </wp:cNvGraphicFramePr>
          <a:graphic>
            <a:graphicData uri="http://schemas.openxmlformats.org/drawingml/2006/picture">
              <pic:pic>
                <pic:nvPicPr>
                  <pic:cNvPr id="25" name="Image 25"/>
                  <pic:cNvPicPr/>
                </pic:nvPicPr>
                <pic:blipFill>
                  <a:blip r:embed="rId1" cstate="print"/>
                  <a:stretch>
                    <a:fillRect/>
                  </a:stretch>
                </pic:blipFill>
                <pic:spPr>
                  <a:xfrm>
                    <a:off x="0" y="0"/>
                    <a:ext cx="847090" cy="55774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867456">
              <wp:simplePos x="0" y="0"/>
              <wp:positionH relativeFrom="page">
                <wp:posOffset>736600</wp:posOffset>
              </wp:positionH>
              <wp:positionV relativeFrom="page">
                <wp:posOffset>9643745</wp:posOffset>
              </wp:positionV>
              <wp:extent cx="6468110" cy="127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6468110" cy="1270"/>
                      </a:xfrm>
                      <a:custGeom>
                        <a:avLst/>
                        <a:gdLst/>
                        <a:ahLst/>
                        <a:cxnLst/>
                        <a:rect l="l" t="t" r="r" b="b"/>
                        <a:pathLst>
                          <a:path w="6468110" h="0">
                            <a:moveTo>
                              <a:pt x="0" y="0"/>
                            </a:moveTo>
                            <a:lnTo>
                              <a:pt x="6468109" y="0"/>
                            </a:lnTo>
                          </a:path>
                        </a:pathLst>
                      </a:custGeom>
                      <a:ln w="6350">
                        <a:solidFill>
                          <a:srgbClr val="5B9BD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49024" from="58pt,759.350037pt" to="567.3pt,759.350037pt" stroked="true" strokeweight=".5pt" strokecolor="#5b9bd3">
              <v:stroke dashstyle="solid"/>
              <w10:wrap type="none"/>
            </v:line>
          </w:pict>
        </mc:Fallback>
      </mc:AlternateContent>
    </w:r>
    <w:r>
      <w:rPr>
        <w:sz w:val="20"/>
      </w:rPr>
      <mc:AlternateContent>
        <mc:Choice Requires="wps">
          <w:drawing>
            <wp:anchor distT="0" distB="0" distL="0" distR="0" allowOverlap="1" layoutInCell="1" locked="0" behindDoc="1" simplePos="0" relativeHeight="486867968">
              <wp:simplePos x="0" y="0"/>
              <wp:positionH relativeFrom="page">
                <wp:posOffset>2159254</wp:posOffset>
              </wp:positionH>
              <wp:positionV relativeFrom="page">
                <wp:posOffset>9819767</wp:posOffset>
              </wp:positionV>
              <wp:extent cx="3928110" cy="61214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3928110" cy="612140"/>
                      </a:xfrm>
                      <a:prstGeom prst="rect">
                        <a:avLst/>
                      </a:prstGeom>
                    </wps:spPr>
                    <wps:txbx>
                      <w:txbxContent>
                        <w:p>
                          <w:pPr>
                            <w:spacing w:line="220" w:lineRule="exact" w:before="0"/>
                            <w:ind w:left="20" w:right="0" w:firstLine="0"/>
                            <w:jc w:val="both"/>
                            <w:rPr>
                              <w:b/>
                              <w:sz w:val="20"/>
                            </w:rPr>
                          </w:pPr>
                          <w:r>
                            <w:rPr>
                              <w:b/>
                              <w:sz w:val="20"/>
                            </w:rPr>
                            <w:t>Register</w:t>
                          </w:r>
                          <w:r>
                            <w:rPr>
                              <w:b/>
                              <w:spacing w:val="-12"/>
                              <w:sz w:val="20"/>
                            </w:rPr>
                            <w:t> </w:t>
                          </w:r>
                          <w:r>
                            <w:rPr>
                              <w:b/>
                              <w:sz w:val="20"/>
                            </w:rPr>
                            <w:t>Office:</w:t>
                          </w:r>
                          <w:r>
                            <w:rPr>
                              <w:b/>
                              <w:spacing w:val="-9"/>
                              <w:sz w:val="20"/>
                            </w:rPr>
                            <w:t> </w:t>
                          </w:r>
                          <w:r>
                            <w:rPr>
                              <w:b/>
                              <w:sz w:val="20"/>
                            </w:rPr>
                            <w:t>148/1,</w:t>
                          </w:r>
                          <w:r>
                            <w:rPr>
                              <w:b/>
                              <w:spacing w:val="-11"/>
                              <w:sz w:val="20"/>
                            </w:rPr>
                            <w:t> </w:t>
                          </w:r>
                          <w:r>
                            <w:rPr>
                              <w:b/>
                              <w:sz w:val="20"/>
                            </w:rPr>
                            <w:t>Mandi</w:t>
                          </w:r>
                          <w:r>
                            <w:rPr>
                              <w:b/>
                              <w:spacing w:val="-11"/>
                              <w:sz w:val="20"/>
                            </w:rPr>
                            <w:t> </w:t>
                          </w:r>
                          <w:r>
                            <w:rPr>
                              <w:b/>
                              <w:sz w:val="20"/>
                            </w:rPr>
                            <w:t>Village</w:t>
                          </w:r>
                          <w:r>
                            <w:rPr>
                              <w:b/>
                              <w:spacing w:val="-10"/>
                              <w:sz w:val="20"/>
                            </w:rPr>
                            <w:t> </w:t>
                          </w:r>
                          <w:r>
                            <w:rPr>
                              <w:b/>
                              <w:sz w:val="20"/>
                            </w:rPr>
                            <w:t>,</w:t>
                          </w:r>
                          <w:r>
                            <w:rPr>
                              <w:b/>
                              <w:spacing w:val="-11"/>
                              <w:sz w:val="20"/>
                            </w:rPr>
                            <w:t> </w:t>
                          </w:r>
                          <w:r>
                            <w:rPr>
                              <w:b/>
                              <w:sz w:val="20"/>
                            </w:rPr>
                            <w:t>New</w:t>
                          </w:r>
                          <w:r>
                            <w:rPr>
                              <w:b/>
                              <w:spacing w:val="-11"/>
                              <w:sz w:val="20"/>
                            </w:rPr>
                            <w:t> </w:t>
                          </w:r>
                          <w:r>
                            <w:rPr>
                              <w:b/>
                              <w:sz w:val="20"/>
                            </w:rPr>
                            <w:t>Delhi:</w:t>
                          </w:r>
                          <w:r>
                            <w:rPr>
                              <w:b/>
                              <w:spacing w:val="-9"/>
                              <w:sz w:val="20"/>
                            </w:rPr>
                            <w:t> </w:t>
                          </w:r>
                          <w:r>
                            <w:rPr>
                              <w:b/>
                              <w:spacing w:val="-2"/>
                              <w:sz w:val="20"/>
                            </w:rPr>
                            <w:t>110047.</w:t>
                          </w:r>
                        </w:p>
                        <w:p>
                          <w:pPr>
                            <w:spacing w:line="240" w:lineRule="auto" w:before="0"/>
                            <w:ind w:left="20" w:right="18" w:firstLine="0"/>
                            <w:jc w:val="both"/>
                            <w:rPr>
                              <w:b/>
                              <w:sz w:val="20"/>
                            </w:rPr>
                          </w:pPr>
                          <w:r>
                            <w:rPr>
                              <w:b/>
                              <w:sz w:val="20"/>
                            </w:rPr>
                            <w:t>Corporate Office:</w:t>
                          </w:r>
                          <w:r>
                            <w:rPr>
                              <w:b/>
                              <w:spacing w:val="40"/>
                              <w:sz w:val="20"/>
                            </w:rPr>
                            <w:t> </w:t>
                          </w:r>
                          <w:r>
                            <w:rPr>
                              <w:b/>
                              <w:sz w:val="20"/>
                            </w:rPr>
                            <w:t>326A,</w:t>
                          </w:r>
                          <w:r>
                            <w:rPr>
                              <w:b/>
                              <w:spacing w:val="-1"/>
                              <w:sz w:val="20"/>
                            </w:rPr>
                            <w:t> </w:t>
                          </w:r>
                          <w:r>
                            <w:rPr>
                              <w:b/>
                              <w:sz w:val="20"/>
                            </w:rPr>
                            <w:t>Angel</w:t>
                          </w:r>
                          <w:r>
                            <w:rPr>
                              <w:b/>
                              <w:spacing w:val="-1"/>
                              <w:sz w:val="20"/>
                            </w:rPr>
                            <w:t> </w:t>
                          </w:r>
                          <w:r>
                            <w:rPr>
                              <w:b/>
                              <w:sz w:val="20"/>
                            </w:rPr>
                            <w:t>Mega Mall,</w:t>
                          </w:r>
                          <w:r>
                            <w:rPr>
                              <w:b/>
                              <w:spacing w:val="-1"/>
                              <w:sz w:val="20"/>
                            </w:rPr>
                            <w:t> </w:t>
                          </w:r>
                          <w:r>
                            <w:rPr>
                              <w:b/>
                              <w:sz w:val="20"/>
                            </w:rPr>
                            <w:t>Kaushambi,</w:t>
                          </w:r>
                          <w:r>
                            <w:rPr>
                              <w:b/>
                              <w:spacing w:val="-1"/>
                              <w:sz w:val="20"/>
                            </w:rPr>
                            <w:t> </w:t>
                          </w:r>
                          <w:r>
                            <w:rPr>
                              <w:b/>
                              <w:sz w:val="20"/>
                            </w:rPr>
                            <w:t>Ghaziabad-201010 Email:</w:t>
                          </w:r>
                          <w:r>
                            <w:rPr>
                              <w:b/>
                              <w:spacing w:val="-12"/>
                              <w:sz w:val="20"/>
                            </w:rPr>
                            <w:t> </w:t>
                          </w:r>
                          <w:hyperlink r:id="rId2">
                            <w:r>
                              <w:rPr>
                                <w:b/>
                                <w:sz w:val="20"/>
                              </w:rPr>
                              <w:t>info@ghanpriyaenergy.com,</w:t>
                            </w:r>
                          </w:hyperlink>
                          <w:r>
                            <w:rPr>
                              <w:b/>
                              <w:spacing w:val="-11"/>
                              <w:sz w:val="20"/>
                            </w:rPr>
                            <w:t> </w:t>
                          </w:r>
                          <w:r>
                            <w:rPr>
                              <w:b/>
                              <w:sz w:val="20"/>
                            </w:rPr>
                            <w:t>Contact</w:t>
                          </w:r>
                          <w:r>
                            <w:rPr>
                              <w:b/>
                              <w:spacing w:val="-11"/>
                              <w:sz w:val="20"/>
                            </w:rPr>
                            <w:t> </w:t>
                          </w:r>
                          <w:r>
                            <w:rPr>
                              <w:b/>
                              <w:sz w:val="20"/>
                            </w:rPr>
                            <w:t>no.:</w:t>
                          </w:r>
                          <w:r>
                            <w:rPr>
                              <w:b/>
                              <w:spacing w:val="6"/>
                              <w:sz w:val="20"/>
                            </w:rPr>
                            <w:t> </w:t>
                          </w:r>
                          <w:r>
                            <w:rPr>
                              <w:b/>
                              <w:sz w:val="20"/>
                            </w:rPr>
                            <w:t>9110960721,</w:t>
                          </w:r>
                          <w:r>
                            <w:rPr>
                              <w:b/>
                              <w:spacing w:val="-12"/>
                              <w:sz w:val="20"/>
                            </w:rPr>
                            <w:t> </w:t>
                          </w:r>
                          <w:r>
                            <w:rPr>
                              <w:b/>
                              <w:sz w:val="20"/>
                            </w:rPr>
                            <w:t>9407509353 Website: </w:t>
                          </w:r>
                          <w:hyperlink r:id="rId3">
                            <w:r>
                              <w:rPr>
                                <w:b/>
                                <w:color w:val="0461C1"/>
                                <w:sz w:val="20"/>
                                <w:u w:val="single" w:color="0461C1"/>
                              </w:rPr>
                              <w:t>www.ghanpriyaenergy.com</w:t>
                            </w:r>
                          </w:hyperlink>
                          <w:r>
                            <w:rPr>
                              <w:b/>
                              <w:color w:val="0461C1"/>
                              <w:sz w:val="20"/>
                            </w:rPr>
                            <w:t> </w:t>
                          </w:r>
                          <w:r>
                            <w:rPr>
                              <w:b/>
                              <w:sz w:val="20"/>
                            </w:rPr>
                            <w:t>, </w:t>
                          </w:r>
                          <w:hyperlink r:id="rId4">
                            <w:r>
                              <w:rPr>
                                <w:b/>
                                <w:color w:val="0461C1"/>
                                <w:sz w:val="20"/>
                                <w:u w:val="single" w:color="0461C1"/>
                              </w:rPr>
                              <w:t>www.solarmall.in</w:t>
                            </w:r>
                          </w:hyperlink>
                        </w:p>
                      </w:txbxContent>
                    </wps:txbx>
                    <wps:bodyPr wrap="square" lIns="0" tIns="0" rIns="0" bIns="0" rtlCol="0">
                      <a:noAutofit/>
                    </wps:bodyPr>
                  </wps:wsp>
                </a:graphicData>
              </a:graphic>
            </wp:anchor>
          </w:drawing>
        </mc:Choice>
        <mc:Fallback>
          <w:pict>
            <v:shape style="position:absolute;margin-left:170.020004pt;margin-top:773.210022pt;width:309.3pt;height:48.2pt;mso-position-horizontal-relative:page;mso-position-vertical-relative:page;z-index:-16448512" type="#_x0000_t202" id="docshape21" filled="false" stroked="false">
              <v:textbox inset="0,0,0,0">
                <w:txbxContent>
                  <w:p>
                    <w:pPr>
                      <w:spacing w:line="220" w:lineRule="exact" w:before="0"/>
                      <w:ind w:left="20" w:right="0" w:firstLine="0"/>
                      <w:jc w:val="both"/>
                      <w:rPr>
                        <w:b/>
                        <w:sz w:val="20"/>
                      </w:rPr>
                    </w:pPr>
                    <w:r>
                      <w:rPr>
                        <w:b/>
                        <w:sz w:val="20"/>
                      </w:rPr>
                      <w:t>Register</w:t>
                    </w:r>
                    <w:r>
                      <w:rPr>
                        <w:b/>
                        <w:spacing w:val="-12"/>
                        <w:sz w:val="20"/>
                      </w:rPr>
                      <w:t> </w:t>
                    </w:r>
                    <w:r>
                      <w:rPr>
                        <w:b/>
                        <w:sz w:val="20"/>
                      </w:rPr>
                      <w:t>Office:</w:t>
                    </w:r>
                    <w:r>
                      <w:rPr>
                        <w:b/>
                        <w:spacing w:val="-9"/>
                        <w:sz w:val="20"/>
                      </w:rPr>
                      <w:t> </w:t>
                    </w:r>
                    <w:r>
                      <w:rPr>
                        <w:b/>
                        <w:sz w:val="20"/>
                      </w:rPr>
                      <w:t>148/1,</w:t>
                    </w:r>
                    <w:r>
                      <w:rPr>
                        <w:b/>
                        <w:spacing w:val="-11"/>
                        <w:sz w:val="20"/>
                      </w:rPr>
                      <w:t> </w:t>
                    </w:r>
                    <w:r>
                      <w:rPr>
                        <w:b/>
                        <w:sz w:val="20"/>
                      </w:rPr>
                      <w:t>Mandi</w:t>
                    </w:r>
                    <w:r>
                      <w:rPr>
                        <w:b/>
                        <w:spacing w:val="-11"/>
                        <w:sz w:val="20"/>
                      </w:rPr>
                      <w:t> </w:t>
                    </w:r>
                    <w:r>
                      <w:rPr>
                        <w:b/>
                        <w:sz w:val="20"/>
                      </w:rPr>
                      <w:t>Village</w:t>
                    </w:r>
                    <w:r>
                      <w:rPr>
                        <w:b/>
                        <w:spacing w:val="-10"/>
                        <w:sz w:val="20"/>
                      </w:rPr>
                      <w:t> </w:t>
                    </w:r>
                    <w:r>
                      <w:rPr>
                        <w:b/>
                        <w:sz w:val="20"/>
                      </w:rPr>
                      <w:t>,</w:t>
                    </w:r>
                    <w:r>
                      <w:rPr>
                        <w:b/>
                        <w:spacing w:val="-11"/>
                        <w:sz w:val="20"/>
                      </w:rPr>
                      <w:t> </w:t>
                    </w:r>
                    <w:r>
                      <w:rPr>
                        <w:b/>
                        <w:sz w:val="20"/>
                      </w:rPr>
                      <w:t>New</w:t>
                    </w:r>
                    <w:r>
                      <w:rPr>
                        <w:b/>
                        <w:spacing w:val="-11"/>
                        <w:sz w:val="20"/>
                      </w:rPr>
                      <w:t> </w:t>
                    </w:r>
                    <w:r>
                      <w:rPr>
                        <w:b/>
                        <w:sz w:val="20"/>
                      </w:rPr>
                      <w:t>Delhi:</w:t>
                    </w:r>
                    <w:r>
                      <w:rPr>
                        <w:b/>
                        <w:spacing w:val="-9"/>
                        <w:sz w:val="20"/>
                      </w:rPr>
                      <w:t> </w:t>
                    </w:r>
                    <w:r>
                      <w:rPr>
                        <w:b/>
                        <w:spacing w:val="-2"/>
                        <w:sz w:val="20"/>
                      </w:rPr>
                      <w:t>110047.</w:t>
                    </w:r>
                  </w:p>
                  <w:p>
                    <w:pPr>
                      <w:spacing w:line="240" w:lineRule="auto" w:before="0"/>
                      <w:ind w:left="20" w:right="18" w:firstLine="0"/>
                      <w:jc w:val="both"/>
                      <w:rPr>
                        <w:b/>
                        <w:sz w:val="20"/>
                      </w:rPr>
                    </w:pPr>
                    <w:r>
                      <w:rPr>
                        <w:b/>
                        <w:sz w:val="20"/>
                      </w:rPr>
                      <w:t>Corporate Office:</w:t>
                    </w:r>
                    <w:r>
                      <w:rPr>
                        <w:b/>
                        <w:spacing w:val="40"/>
                        <w:sz w:val="20"/>
                      </w:rPr>
                      <w:t> </w:t>
                    </w:r>
                    <w:r>
                      <w:rPr>
                        <w:b/>
                        <w:sz w:val="20"/>
                      </w:rPr>
                      <w:t>326A,</w:t>
                    </w:r>
                    <w:r>
                      <w:rPr>
                        <w:b/>
                        <w:spacing w:val="-1"/>
                        <w:sz w:val="20"/>
                      </w:rPr>
                      <w:t> </w:t>
                    </w:r>
                    <w:r>
                      <w:rPr>
                        <w:b/>
                        <w:sz w:val="20"/>
                      </w:rPr>
                      <w:t>Angel</w:t>
                    </w:r>
                    <w:r>
                      <w:rPr>
                        <w:b/>
                        <w:spacing w:val="-1"/>
                        <w:sz w:val="20"/>
                      </w:rPr>
                      <w:t> </w:t>
                    </w:r>
                    <w:r>
                      <w:rPr>
                        <w:b/>
                        <w:sz w:val="20"/>
                      </w:rPr>
                      <w:t>Mega Mall,</w:t>
                    </w:r>
                    <w:r>
                      <w:rPr>
                        <w:b/>
                        <w:spacing w:val="-1"/>
                        <w:sz w:val="20"/>
                      </w:rPr>
                      <w:t> </w:t>
                    </w:r>
                    <w:r>
                      <w:rPr>
                        <w:b/>
                        <w:sz w:val="20"/>
                      </w:rPr>
                      <w:t>Kaushambi,</w:t>
                    </w:r>
                    <w:r>
                      <w:rPr>
                        <w:b/>
                        <w:spacing w:val="-1"/>
                        <w:sz w:val="20"/>
                      </w:rPr>
                      <w:t> </w:t>
                    </w:r>
                    <w:r>
                      <w:rPr>
                        <w:b/>
                        <w:sz w:val="20"/>
                      </w:rPr>
                      <w:t>Ghaziabad-201010 Email:</w:t>
                    </w:r>
                    <w:r>
                      <w:rPr>
                        <w:b/>
                        <w:spacing w:val="-12"/>
                        <w:sz w:val="20"/>
                      </w:rPr>
                      <w:t> </w:t>
                    </w:r>
                    <w:hyperlink r:id="rId2">
                      <w:r>
                        <w:rPr>
                          <w:b/>
                          <w:sz w:val="20"/>
                        </w:rPr>
                        <w:t>info@ghanpriyaenergy.com,</w:t>
                      </w:r>
                    </w:hyperlink>
                    <w:r>
                      <w:rPr>
                        <w:b/>
                        <w:spacing w:val="-11"/>
                        <w:sz w:val="20"/>
                      </w:rPr>
                      <w:t> </w:t>
                    </w:r>
                    <w:r>
                      <w:rPr>
                        <w:b/>
                        <w:sz w:val="20"/>
                      </w:rPr>
                      <w:t>Contact</w:t>
                    </w:r>
                    <w:r>
                      <w:rPr>
                        <w:b/>
                        <w:spacing w:val="-11"/>
                        <w:sz w:val="20"/>
                      </w:rPr>
                      <w:t> </w:t>
                    </w:r>
                    <w:r>
                      <w:rPr>
                        <w:b/>
                        <w:sz w:val="20"/>
                      </w:rPr>
                      <w:t>no.:</w:t>
                    </w:r>
                    <w:r>
                      <w:rPr>
                        <w:b/>
                        <w:spacing w:val="6"/>
                        <w:sz w:val="20"/>
                      </w:rPr>
                      <w:t> </w:t>
                    </w:r>
                    <w:r>
                      <w:rPr>
                        <w:b/>
                        <w:sz w:val="20"/>
                      </w:rPr>
                      <w:t>9110960721,</w:t>
                    </w:r>
                    <w:r>
                      <w:rPr>
                        <w:b/>
                        <w:spacing w:val="-12"/>
                        <w:sz w:val="20"/>
                      </w:rPr>
                      <w:t> </w:t>
                    </w:r>
                    <w:r>
                      <w:rPr>
                        <w:b/>
                        <w:sz w:val="20"/>
                      </w:rPr>
                      <w:t>9407509353 Website: </w:t>
                    </w:r>
                    <w:hyperlink r:id="rId3">
                      <w:r>
                        <w:rPr>
                          <w:b/>
                          <w:color w:val="0461C1"/>
                          <w:sz w:val="20"/>
                          <w:u w:val="single" w:color="0461C1"/>
                        </w:rPr>
                        <w:t>www.ghanpriyaenergy.com</w:t>
                      </w:r>
                    </w:hyperlink>
                    <w:r>
                      <w:rPr>
                        <w:b/>
                        <w:color w:val="0461C1"/>
                        <w:sz w:val="20"/>
                      </w:rPr>
                      <w:t> </w:t>
                    </w:r>
                    <w:r>
                      <w:rPr>
                        <w:b/>
                        <w:sz w:val="20"/>
                      </w:rPr>
                      <w:t>, </w:t>
                    </w:r>
                    <w:hyperlink r:id="rId4">
                      <w:r>
                        <w:rPr>
                          <w:b/>
                          <w:color w:val="0461C1"/>
                          <w:sz w:val="20"/>
                          <w:u w:val="single" w:color="0461C1"/>
                        </w:rPr>
                        <w:t>www.solarmall.in</w:t>
                      </w:r>
                    </w:hyperlink>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w:drawing>
        <wp:anchor distT="0" distB="0" distL="0" distR="0" allowOverlap="1" layoutInCell="1" locked="0" behindDoc="1" simplePos="0" relativeHeight="486870016">
          <wp:simplePos x="0" y="0"/>
          <wp:positionH relativeFrom="page">
            <wp:posOffset>808990</wp:posOffset>
          </wp:positionH>
          <wp:positionV relativeFrom="page">
            <wp:posOffset>9759950</wp:posOffset>
          </wp:positionV>
          <wp:extent cx="847090" cy="557745"/>
          <wp:effectExtent l="0" t="0" r="0" b="0"/>
          <wp:wrapNone/>
          <wp:docPr id="36" name="Image 36"/>
          <wp:cNvGraphicFramePr>
            <a:graphicFrameLocks/>
          </wp:cNvGraphicFramePr>
          <a:graphic>
            <a:graphicData uri="http://schemas.openxmlformats.org/drawingml/2006/picture">
              <pic:pic>
                <pic:nvPicPr>
                  <pic:cNvPr id="36" name="Image 36"/>
                  <pic:cNvPicPr/>
                </pic:nvPicPr>
                <pic:blipFill>
                  <a:blip r:embed="rId1" cstate="print"/>
                  <a:stretch>
                    <a:fillRect/>
                  </a:stretch>
                </pic:blipFill>
                <pic:spPr>
                  <a:xfrm>
                    <a:off x="0" y="0"/>
                    <a:ext cx="847090" cy="55774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870528">
              <wp:simplePos x="0" y="0"/>
              <wp:positionH relativeFrom="page">
                <wp:posOffset>2159254</wp:posOffset>
              </wp:positionH>
              <wp:positionV relativeFrom="page">
                <wp:posOffset>9819767</wp:posOffset>
              </wp:positionV>
              <wp:extent cx="3928110" cy="61214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3928110" cy="612140"/>
                      </a:xfrm>
                      <a:prstGeom prst="rect">
                        <a:avLst/>
                      </a:prstGeom>
                    </wps:spPr>
                    <wps:txbx>
                      <w:txbxContent>
                        <w:p>
                          <w:pPr>
                            <w:spacing w:line="220" w:lineRule="exact" w:before="0"/>
                            <w:ind w:left="20" w:right="0" w:firstLine="0"/>
                            <w:jc w:val="both"/>
                            <w:rPr>
                              <w:b/>
                              <w:sz w:val="20"/>
                            </w:rPr>
                          </w:pPr>
                          <w:r>
                            <w:rPr>
                              <w:b/>
                              <w:sz w:val="20"/>
                            </w:rPr>
                            <w:t>Register</w:t>
                          </w:r>
                          <w:r>
                            <w:rPr>
                              <w:b/>
                              <w:spacing w:val="-12"/>
                              <w:sz w:val="20"/>
                            </w:rPr>
                            <w:t> </w:t>
                          </w:r>
                          <w:r>
                            <w:rPr>
                              <w:b/>
                              <w:sz w:val="20"/>
                            </w:rPr>
                            <w:t>Office:</w:t>
                          </w:r>
                          <w:r>
                            <w:rPr>
                              <w:b/>
                              <w:spacing w:val="-9"/>
                              <w:sz w:val="20"/>
                            </w:rPr>
                            <w:t> </w:t>
                          </w:r>
                          <w:r>
                            <w:rPr>
                              <w:b/>
                              <w:sz w:val="20"/>
                            </w:rPr>
                            <w:t>148/1,</w:t>
                          </w:r>
                          <w:r>
                            <w:rPr>
                              <w:b/>
                              <w:spacing w:val="-11"/>
                              <w:sz w:val="20"/>
                            </w:rPr>
                            <w:t> </w:t>
                          </w:r>
                          <w:r>
                            <w:rPr>
                              <w:b/>
                              <w:sz w:val="20"/>
                            </w:rPr>
                            <w:t>Mandi</w:t>
                          </w:r>
                          <w:r>
                            <w:rPr>
                              <w:b/>
                              <w:spacing w:val="-11"/>
                              <w:sz w:val="20"/>
                            </w:rPr>
                            <w:t> </w:t>
                          </w:r>
                          <w:r>
                            <w:rPr>
                              <w:b/>
                              <w:sz w:val="20"/>
                            </w:rPr>
                            <w:t>Village</w:t>
                          </w:r>
                          <w:r>
                            <w:rPr>
                              <w:b/>
                              <w:spacing w:val="-10"/>
                              <w:sz w:val="20"/>
                            </w:rPr>
                            <w:t> </w:t>
                          </w:r>
                          <w:r>
                            <w:rPr>
                              <w:b/>
                              <w:sz w:val="20"/>
                            </w:rPr>
                            <w:t>,</w:t>
                          </w:r>
                          <w:r>
                            <w:rPr>
                              <w:b/>
                              <w:spacing w:val="-11"/>
                              <w:sz w:val="20"/>
                            </w:rPr>
                            <w:t> </w:t>
                          </w:r>
                          <w:r>
                            <w:rPr>
                              <w:b/>
                              <w:sz w:val="20"/>
                            </w:rPr>
                            <w:t>New</w:t>
                          </w:r>
                          <w:r>
                            <w:rPr>
                              <w:b/>
                              <w:spacing w:val="-11"/>
                              <w:sz w:val="20"/>
                            </w:rPr>
                            <w:t> </w:t>
                          </w:r>
                          <w:r>
                            <w:rPr>
                              <w:b/>
                              <w:sz w:val="20"/>
                            </w:rPr>
                            <w:t>Delhi:</w:t>
                          </w:r>
                          <w:r>
                            <w:rPr>
                              <w:b/>
                              <w:spacing w:val="-9"/>
                              <w:sz w:val="20"/>
                            </w:rPr>
                            <w:t> </w:t>
                          </w:r>
                          <w:r>
                            <w:rPr>
                              <w:b/>
                              <w:spacing w:val="-2"/>
                              <w:sz w:val="20"/>
                            </w:rPr>
                            <w:t>110047.</w:t>
                          </w:r>
                        </w:p>
                        <w:p>
                          <w:pPr>
                            <w:spacing w:line="240" w:lineRule="auto" w:before="0"/>
                            <w:ind w:left="20" w:right="18" w:firstLine="0"/>
                            <w:jc w:val="both"/>
                            <w:rPr>
                              <w:b/>
                              <w:sz w:val="20"/>
                            </w:rPr>
                          </w:pPr>
                          <w:r>
                            <w:rPr>
                              <w:b/>
                              <w:sz w:val="20"/>
                            </w:rPr>
                            <w:t>Corporate Office:</w:t>
                          </w:r>
                          <w:r>
                            <w:rPr>
                              <w:b/>
                              <w:spacing w:val="40"/>
                              <w:sz w:val="20"/>
                            </w:rPr>
                            <w:t> </w:t>
                          </w:r>
                          <w:r>
                            <w:rPr>
                              <w:b/>
                              <w:sz w:val="20"/>
                            </w:rPr>
                            <w:t>326A,</w:t>
                          </w:r>
                          <w:r>
                            <w:rPr>
                              <w:b/>
                              <w:spacing w:val="-1"/>
                              <w:sz w:val="20"/>
                            </w:rPr>
                            <w:t> </w:t>
                          </w:r>
                          <w:r>
                            <w:rPr>
                              <w:b/>
                              <w:sz w:val="20"/>
                            </w:rPr>
                            <w:t>Angel</w:t>
                          </w:r>
                          <w:r>
                            <w:rPr>
                              <w:b/>
                              <w:spacing w:val="-1"/>
                              <w:sz w:val="20"/>
                            </w:rPr>
                            <w:t> </w:t>
                          </w:r>
                          <w:r>
                            <w:rPr>
                              <w:b/>
                              <w:sz w:val="20"/>
                            </w:rPr>
                            <w:t>Mega Mall,</w:t>
                          </w:r>
                          <w:r>
                            <w:rPr>
                              <w:b/>
                              <w:spacing w:val="-1"/>
                              <w:sz w:val="20"/>
                            </w:rPr>
                            <w:t> </w:t>
                          </w:r>
                          <w:r>
                            <w:rPr>
                              <w:b/>
                              <w:sz w:val="20"/>
                            </w:rPr>
                            <w:t>Kaushambi,</w:t>
                          </w:r>
                          <w:r>
                            <w:rPr>
                              <w:b/>
                              <w:spacing w:val="-1"/>
                              <w:sz w:val="20"/>
                            </w:rPr>
                            <w:t> </w:t>
                          </w:r>
                          <w:r>
                            <w:rPr>
                              <w:b/>
                              <w:sz w:val="20"/>
                            </w:rPr>
                            <w:t>Ghaziabad-201010 Email:</w:t>
                          </w:r>
                          <w:r>
                            <w:rPr>
                              <w:b/>
                              <w:spacing w:val="-12"/>
                              <w:sz w:val="20"/>
                            </w:rPr>
                            <w:t> </w:t>
                          </w:r>
                          <w:hyperlink r:id="rId2">
                            <w:r>
                              <w:rPr>
                                <w:b/>
                                <w:sz w:val="20"/>
                              </w:rPr>
                              <w:t>info@ghanpriyaenergy.com,</w:t>
                            </w:r>
                          </w:hyperlink>
                          <w:r>
                            <w:rPr>
                              <w:b/>
                              <w:spacing w:val="-11"/>
                              <w:sz w:val="20"/>
                            </w:rPr>
                            <w:t> </w:t>
                          </w:r>
                          <w:r>
                            <w:rPr>
                              <w:b/>
                              <w:sz w:val="20"/>
                            </w:rPr>
                            <w:t>Contact</w:t>
                          </w:r>
                          <w:r>
                            <w:rPr>
                              <w:b/>
                              <w:spacing w:val="-11"/>
                              <w:sz w:val="20"/>
                            </w:rPr>
                            <w:t> </w:t>
                          </w:r>
                          <w:r>
                            <w:rPr>
                              <w:b/>
                              <w:sz w:val="20"/>
                            </w:rPr>
                            <w:t>no.:</w:t>
                          </w:r>
                          <w:r>
                            <w:rPr>
                              <w:b/>
                              <w:spacing w:val="6"/>
                              <w:sz w:val="20"/>
                            </w:rPr>
                            <w:t> </w:t>
                          </w:r>
                          <w:r>
                            <w:rPr>
                              <w:b/>
                              <w:sz w:val="20"/>
                            </w:rPr>
                            <w:t>9110960721,</w:t>
                          </w:r>
                          <w:r>
                            <w:rPr>
                              <w:b/>
                              <w:spacing w:val="-12"/>
                              <w:sz w:val="20"/>
                            </w:rPr>
                            <w:t> </w:t>
                          </w:r>
                          <w:r>
                            <w:rPr>
                              <w:b/>
                              <w:sz w:val="20"/>
                            </w:rPr>
                            <w:t>9407509353 Website: </w:t>
                          </w:r>
                          <w:hyperlink r:id="rId3">
                            <w:r>
                              <w:rPr>
                                <w:b/>
                                <w:color w:val="0461C1"/>
                                <w:sz w:val="20"/>
                                <w:u w:val="single" w:color="0461C1"/>
                              </w:rPr>
                              <w:t>www.ghanpriyaenergy.com</w:t>
                            </w:r>
                          </w:hyperlink>
                          <w:r>
                            <w:rPr>
                              <w:b/>
                              <w:color w:val="0461C1"/>
                              <w:sz w:val="20"/>
                            </w:rPr>
                            <w:t> </w:t>
                          </w:r>
                          <w:r>
                            <w:rPr>
                              <w:b/>
                              <w:sz w:val="20"/>
                            </w:rPr>
                            <w:t>, </w:t>
                          </w:r>
                          <w:hyperlink r:id="rId4">
                            <w:r>
                              <w:rPr>
                                <w:b/>
                                <w:color w:val="0461C1"/>
                                <w:sz w:val="20"/>
                                <w:u w:val="single" w:color="0461C1"/>
                              </w:rPr>
                              <w:t>www.solarmall.in</w:t>
                            </w:r>
                          </w:hyperlink>
                        </w:p>
                      </w:txbxContent>
                    </wps:txbx>
                    <wps:bodyPr wrap="square" lIns="0" tIns="0" rIns="0" bIns="0" rtlCol="0">
                      <a:noAutofit/>
                    </wps:bodyPr>
                  </wps:wsp>
                </a:graphicData>
              </a:graphic>
            </wp:anchor>
          </w:drawing>
        </mc:Choice>
        <mc:Fallback>
          <w:pict>
            <v:shape style="position:absolute;margin-left:170.020004pt;margin-top:773.210022pt;width:309.3pt;height:48.2pt;mso-position-horizontal-relative:page;mso-position-vertical-relative:page;z-index:-16445952" type="#_x0000_t202" id="docshape30" filled="false" stroked="false">
              <v:textbox inset="0,0,0,0">
                <w:txbxContent>
                  <w:p>
                    <w:pPr>
                      <w:spacing w:line="220" w:lineRule="exact" w:before="0"/>
                      <w:ind w:left="20" w:right="0" w:firstLine="0"/>
                      <w:jc w:val="both"/>
                      <w:rPr>
                        <w:b/>
                        <w:sz w:val="20"/>
                      </w:rPr>
                    </w:pPr>
                    <w:r>
                      <w:rPr>
                        <w:b/>
                        <w:sz w:val="20"/>
                      </w:rPr>
                      <w:t>Register</w:t>
                    </w:r>
                    <w:r>
                      <w:rPr>
                        <w:b/>
                        <w:spacing w:val="-12"/>
                        <w:sz w:val="20"/>
                      </w:rPr>
                      <w:t> </w:t>
                    </w:r>
                    <w:r>
                      <w:rPr>
                        <w:b/>
                        <w:sz w:val="20"/>
                      </w:rPr>
                      <w:t>Office:</w:t>
                    </w:r>
                    <w:r>
                      <w:rPr>
                        <w:b/>
                        <w:spacing w:val="-9"/>
                        <w:sz w:val="20"/>
                      </w:rPr>
                      <w:t> </w:t>
                    </w:r>
                    <w:r>
                      <w:rPr>
                        <w:b/>
                        <w:sz w:val="20"/>
                      </w:rPr>
                      <w:t>148/1,</w:t>
                    </w:r>
                    <w:r>
                      <w:rPr>
                        <w:b/>
                        <w:spacing w:val="-11"/>
                        <w:sz w:val="20"/>
                      </w:rPr>
                      <w:t> </w:t>
                    </w:r>
                    <w:r>
                      <w:rPr>
                        <w:b/>
                        <w:sz w:val="20"/>
                      </w:rPr>
                      <w:t>Mandi</w:t>
                    </w:r>
                    <w:r>
                      <w:rPr>
                        <w:b/>
                        <w:spacing w:val="-11"/>
                        <w:sz w:val="20"/>
                      </w:rPr>
                      <w:t> </w:t>
                    </w:r>
                    <w:r>
                      <w:rPr>
                        <w:b/>
                        <w:sz w:val="20"/>
                      </w:rPr>
                      <w:t>Village</w:t>
                    </w:r>
                    <w:r>
                      <w:rPr>
                        <w:b/>
                        <w:spacing w:val="-10"/>
                        <w:sz w:val="20"/>
                      </w:rPr>
                      <w:t> </w:t>
                    </w:r>
                    <w:r>
                      <w:rPr>
                        <w:b/>
                        <w:sz w:val="20"/>
                      </w:rPr>
                      <w:t>,</w:t>
                    </w:r>
                    <w:r>
                      <w:rPr>
                        <w:b/>
                        <w:spacing w:val="-11"/>
                        <w:sz w:val="20"/>
                      </w:rPr>
                      <w:t> </w:t>
                    </w:r>
                    <w:r>
                      <w:rPr>
                        <w:b/>
                        <w:sz w:val="20"/>
                      </w:rPr>
                      <w:t>New</w:t>
                    </w:r>
                    <w:r>
                      <w:rPr>
                        <w:b/>
                        <w:spacing w:val="-11"/>
                        <w:sz w:val="20"/>
                      </w:rPr>
                      <w:t> </w:t>
                    </w:r>
                    <w:r>
                      <w:rPr>
                        <w:b/>
                        <w:sz w:val="20"/>
                      </w:rPr>
                      <w:t>Delhi:</w:t>
                    </w:r>
                    <w:r>
                      <w:rPr>
                        <w:b/>
                        <w:spacing w:val="-9"/>
                        <w:sz w:val="20"/>
                      </w:rPr>
                      <w:t> </w:t>
                    </w:r>
                    <w:r>
                      <w:rPr>
                        <w:b/>
                        <w:spacing w:val="-2"/>
                        <w:sz w:val="20"/>
                      </w:rPr>
                      <w:t>110047.</w:t>
                    </w:r>
                  </w:p>
                  <w:p>
                    <w:pPr>
                      <w:spacing w:line="240" w:lineRule="auto" w:before="0"/>
                      <w:ind w:left="20" w:right="18" w:firstLine="0"/>
                      <w:jc w:val="both"/>
                      <w:rPr>
                        <w:b/>
                        <w:sz w:val="20"/>
                      </w:rPr>
                    </w:pPr>
                    <w:r>
                      <w:rPr>
                        <w:b/>
                        <w:sz w:val="20"/>
                      </w:rPr>
                      <w:t>Corporate Office:</w:t>
                    </w:r>
                    <w:r>
                      <w:rPr>
                        <w:b/>
                        <w:spacing w:val="40"/>
                        <w:sz w:val="20"/>
                      </w:rPr>
                      <w:t> </w:t>
                    </w:r>
                    <w:r>
                      <w:rPr>
                        <w:b/>
                        <w:sz w:val="20"/>
                      </w:rPr>
                      <w:t>326A,</w:t>
                    </w:r>
                    <w:r>
                      <w:rPr>
                        <w:b/>
                        <w:spacing w:val="-1"/>
                        <w:sz w:val="20"/>
                      </w:rPr>
                      <w:t> </w:t>
                    </w:r>
                    <w:r>
                      <w:rPr>
                        <w:b/>
                        <w:sz w:val="20"/>
                      </w:rPr>
                      <w:t>Angel</w:t>
                    </w:r>
                    <w:r>
                      <w:rPr>
                        <w:b/>
                        <w:spacing w:val="-1"/>
                        <w:sz w:val="20"/>
                      </w:rPr>
                      <w:t> </w:t>
                    </w:r>
                    <w:r>
                      <w:rPr>
                        <w:b/>
                        <w:sz w:val="20"/>
                      </w:rPr>
                      <w:t>Mega Mall,</w:t>
                    </w:r>
                    <w:r>
                      <w:rPr>
                        <w:b/>
                        <w:spacing w:val="-1"/>
                        <w:sz w:val="20"/>
                      </w:rPr>
                      <w:t> </w:t>
                    </w:r>
                    <w:r>
                      <w:rPr>
                        <w:b/>
                        <w:sz w:val="20"/>
                      </w:rPr>
                      <w:t>Kaushambi,</w:t>
                    </w:r>
                    <w:r>
                      <w:rPr>
                        <w:b/>
                        <w:spacing w:val="-1"/>
                        <w:sz w:val="20"/>
                      </w:rPr>
                      <w:t> </w:t>
                    </w:r>
                    <w:r>
                      <w:rPr>
                        <w:b/>
                        <w:sz w:val="20"/>
                      </w:rPr>
                      <w:t>Ghaziabad-201010 Email:</w:t>
                    </w:r>
                    <w:r>
                      <w:rPr>
                        <w:b/>
                        <w:spacing w:val="-12"/>
                        <w:sz w:val="20"/>
                      </w:rPr>
                      <w:t> </w:t>
                    </w:r>
                    <w:hyperlink r:id="rId2">
                      <w:r>
                        <w:rPr>
                          <w:b/>
                          <w:sz w:val="20"/>
                        </w:rPr>
                        <w:t>info@ghanpriyaenergy.com,</w:t>
                      </w:r>
                    </w:hyperlink>
                    <w:r>
                      <w:rPr>
                        <w:b/>
                        <w:spacing w:val="-11"/>
                        <w:sz w:val="20"/>
                      </w:rPr>
                      <w:t> </w:t>
                    </w:r>
                    <w:r>
                      <w:rPr>
                        <w:b/>
                        <w:sz w:val="20"/>
                      </w:rPr>
                      <w:t>Contact</w:t>
                    </w:r>
                    <w:r>
                      <w:rPr>
                        <w:b/>
                        <w:spacing w:val="-11"/>
                        <w:sz w:val="20"/>
                      </w:rPr>
                      <w:t> </w:t>
                    </w:r>
                    <w:r>
                      <w:rPr>
                        <w:b/>
                        <w:sz w:val="20"/>
                      </w:rPr>
                      <w:t>no.:</w:t>
                    </w:r>
                    <w:r>
                      <w:rPr>
                        <w:b/>
                        <w:spacing w:val="6"/>
                        <w:sz w:val="20"/>
                      </w:rPr>
                      <w:t> </w:t>
                    </w:r>
                    <w:r>
                      <w:rPr>
                        <w:b/>
                        <w:sz w:val="20"/>
                      </w:rPr>
                      <w:t>9110960721,</w:t>
                    </w:r>
                    <w:r>
                      <w:rPr>
                        <w:b/>
                        <w:spacing w:val="-12"/>
                        <w:sz w:val="20"/>
                      </w:rPr>
                      <w:t> </w:t>
                    </w:r>
                    <w:r>
                      <w:rPr>
                        <w:b/>
                        <w:sz w:val="20"/>
                      </w:rPr>
                      <w:t>9407509353 Website: </w:t>
                    </w:r>
                    <w:hyperlink r:id="rId3">
                      <w:r>
                        <w:rPr>
                          <w:b/>
                          <w:color w:val="0461C1"/>
                          <w:sz w:val="20"/>
                          <w:u w:val="single" w:color="0461C1"/>
                        </w:rPr>
                        <w:t>www.ghanpriyaenergy.com</w:t>
                      </w:r>
                    </w:hyperlink>
                    <w:r>
                      <w:rPr>
                        <w:b/>
                        <w:color w:val="0461C1"/>
                        <w:sz w:val="20"/>
                      </w:rPr>
                      <w:t> </w:t>
                    </w:r>
                    <w:r>
                      <w:rPr>
                        <w:b/>
                        <w:sz w:val="20"/>
                      </w:rPr>
                      <w:t>, </w:t>
                    </w:r>
                    <w:hyperlink r:id="rId4">
                      <w:r>
                        <w:rPr>
                          <w:b/>
                          <w:color w:val="0461C1"/>
                          <w:sz w:val="20"/>
                          <w:u w:val="single" w:color="0461C1"/>
                        </w:rPr>
                        <w:t>www.solarmall.in</w:t>
                      </w:r>
                    </w:hyperlink>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871040">
              <wp:simplePos x="0" y="0"/>
              <wp:positionH relativeFrom="page">
                <wp:posOffset>1759966</wp:posOffset>
              </wp:positionH>
              <wp:positionV relativeFrom="page">
                <wp:posOffset>9819767</wp:posOffset>
              </wp:positionV>
              <wp:extent cx="3928110" cy="61214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3928110" cy="612140"/>
                      </a:xfrm>
                      <a:prstGeom prst="rect">
                        <a:avLst/>
                      </a:prstGeom>
                    </wps:spPr>
                    <wps:txbx>
                      <w:txbxContent>
                        <w:p>
                          <w:pPr>
                            <w:spacing w:line="220" w:lineRule="exact" w:before="0"/>
                            <w:ind w:left="20" w:right="0" w:firstLine="0"/>
                            <w:jc w:val="both"/>
                            <w:rPr>
                              <w:b/>
                              <w:sz w:val="20"/>
                            </w:rPr>
                          </w:pPr>
                          <w:r>
                            <w:rPr>
                              <w:b/>
                              <w:sz w:val="20"/>
                            </w:rPr>
                            <w:t>Register</w:t>
                          </w:r>
                          <w:r>
                            <w:rPr>
                              <w:b/>
                              <w:spacing w:val="-12"/>
                              <w:sz w:val="20"/>
                            </w:rPr>
                            <w:t> </w:t>
                          </w:r>
                          <w:r>
                            <w:rPr>
                              <w:b/>
                              <w:sz w:val="20"/>
                            </w:rPr>
                            <w:t>Office:</w:t>
                          </w:r>
                          <w:r>
                            <w:rPr>
                              <w:b/>
                              <w:spacing w:val="-10"/>
                              <w:sz w:val="20"/>
                            </w:rPr>
                            <w:t> </w:t>
                          </w:r>
                          <w:r>
                            <w:rPr>
                              <w:b/>
                              <w:sz w:val="20"/>
                            </w:rPr>
                            <w:t>148/1,</w:t>
                          </w:r>
                          <w:r>
                            <w:rPr>
                              <w:b/>
                              <w:spacing w:val="-11"/>
                              <w:sz w:val="20"/>
                            </w:rPr>
                            <w:t> </w:t>
                          </w:r>
                          <w:r>
                            <w:rPr>
                              <w:b/>
                              <w:sz w:val="20"/>
                            </w:rPr>
                            <w:t>Mandi</w:t>
                          </w:r>
                          <w:r>
                            <w:rPr>
                              <w:b/>
                              <w:spacing w:val="-9"/>
                              <w:sz w:val="20"/>
                            </w:rPr>
                            <w:t> </w:t>
                          </w:r>
                          <w:r>
                            <w:rPr>
                              <w:b/>
                              <w:sz w:val="20"/>
                            </w:rPr>
                            <w:t>Village</w:t>
                          </w:r>
                          <w:r>
                            <w:rPr>
                              <w:b/>
                              <w:spacing w:val="-10"/>
                              <w:sz w:val="20"/>
                            </w:rPr>
                            <w:t> </w:t>
                          </w:r>
                          <w:r>
                            <w:rPr>
                              <w:b/>
                              <w:sz w:val="20"/>
                            </w:rPr>
                            <w:t>,</w:t>
                          </w:r>
                          <w:r>
                            <w:rPr>
                              <w:b/>
                              <w:spacing w:val="-11"/>
                              <w:sz w:val="20"/>
                            </w:rPr>
                            <w:t> </w:t>
                          </w:r>
                          <w:r>
                            <w:rPr>
                              <w:b/>
                              <w:sz w:val="20"/>
                            </w:rPr>
                            <w:t>New</w:t>
                          </w:r>
                          <w:r>
                            <w:rPr>
                              <w:b/>
                              <w:spacing w:val="-11"/>
                              <w:sz w:val="20"/>
                            </w:rPr>
                            <w:t> </w:t>
                          </w:r>
                          <w:r>
                            <w:rPr>
                              <w:b/>
                              <w:sz w:val="20"/>
                            </w:rPr>
                            <w:t>Delhi:</w:t>
                          </w:r>
                          <w:r>
                            <w:rPr>
                              <w:b/>
                              <w:spacing w:val="-9"/>
                              <w:sz w:val="20"/>
                            </w:rPr>
                            <w:t> </w:t>
                          </w:r>
                          <w:r>
                            <w:rPr>
                              <w:b/>
                              <w:spacing w:val="-2"/>
                              <w:sz w:val="20"/>
                            </w:rPr>
                            <w:t>110047.</w:t>
                          </w:r>
                        </w:p>
                        <w:p>
                          <w:pPr>
                            <w:spacing w:line="240" w:lineRule="auto" w:before="0"/>
                            <w:ind w:left="20" w:right="18" w:firstLine="0"/>
                            <w:jc w:val="both"/>
                            <w:rPr>
                              <w:b/>
                              <w:sz w:val="20"/>
                            </w:rPr>
                          </w:pPr>
                          <w:r>
                            <w:rPr>
                              <w:b/>
                              <w:sz w:val="20"/>
                            </w:rPr>
                            <w:t>Corporate Office:</w:t>
                          </w:r>
                          <w:r>
                            <w:rPr>
                              <w:b/>
                              <w:spacing w:val="40"/>
                              <w:sz w:val="20"/>
                            </w:rPr>
                            <w:t> </w:t>
                          </w:r>
                          <w:r>
                            <w:rPr>
                              <w:b/>
                              <w:sz w:val="20"/>
                            </w:rPr>
                            <w:t>326A,</w:t>
                          </w:r>
                          <w:r>
                            <w:rPr>
                              <w:b/>
                              <w:spacing w:val="-1"/>
                              <w:sz w:val="20"/>
                            </w:rPr>
                            <w:t> </w:t>
                          </w:r>
                          <w:r>
                            <w:rPr>
                              <w:b/>
                              <w:sz w:val="20"/>
                            </w:rPr>
                            <w:t>Angel</w:t>
                          </w:r>
                          <w:r>
                            <w:rPr>
                              <w:b/>
                              <w:spacing w:val="-1"/>
                              <w:sz w:val="20"/>
                            </w:rPr>
                            <w:t> </w:t>
                          </w:r>
                          <w:r>
                            <w:rPr>
                              <w:b/>
                              <w:sz w:val="20"/>
                            </w:rPr>
                            <w:t>Mega Mall,</w:t>
                          </w:r>
                          <w:r>
                            <w:rPr>
                              <w:b/>
                              <w:spacing w:val="-1"/>
                              <w:sz w:val="20"/>
                            </w:rPr>
                            <w:t> </w:t>
                          </w:r>
                          <w:r>
                            <w:rPr>
                              <w:b/>
                              <w:sz w:val="20"/>
                            </w:rPr>
                            <w:t>Kaushambi,</w:t>
                          </w:r>
                          <w:r>
                            <w:rPr>
                              <w:b/>
                              <w:spacing w:val="-1"/>
                              <w:sz w:val="20"/>
                            </w:rPr>
                            <w:t> </w:t>
                          </w:r>
                          <w:r>
                            <w:rPr>
                              <w:b/>
                              <w:sz w:val="20"/>
                            </w:rPr>
                            <w:t>Ghaziabad-201010 Email:</w:t>
                          </w:r>
                          <w:r>
                            <w:rPr>
                              <w:b/>
                              <w:spacing w:val="-12"/>
                              <w:sz w:val="20"/>
                            </w:rPr>
                            <w:t> </w:t>
                          </w:r>
                          <w:hyperlink r:id="rId1">
                            <w:r>
                              <w:rPr>
                                <w:b/>
                                <w:sz w:val="20"/>
                              </w:rPr>
                              <w:t>info@ghanpriyaenergy.com,</w:t>
                            </w:r>
                          </w:hyperlink>
                          <w:r>
                            <w:rPr>
                              <w:b/>
                              <w:spacing w:val="-11"/>
                              <w:sz w:val="20"/>
                            </w:rPr>
                            <w:t> </w:t>
                          </w:r>
                          <w:r>
                            <w:rPr>
                              <w:b/>
                              <w:sz w:val="20"/>
                            </w:rPr>
                            <w:t>Contact</w:t>
                          </w:r>
                          <w:r>
                            <w:rPr>
                              <w:b/>
                              <w:spacing w:val="-11"/>
                              <w:sz w:val="20"/>
                            </w:rPr>
                            <w:t> </w:t>
                          </w:r>
                          <w:r>
                            <w:rPr>
                              <w:b/>
                              <w:sz w:val="20"/>
                            </w:rPr>
                            <w:t>no.:</w:t>
                          </w:r>
                          <w:r>
                            <w:rPr>
                              <w:b/>
                              <w:spacing w:val="6"/>
                              <w:sz w:val="20"/>
                            </w:rPr>
                            <w:t> </w:t>
                          </w:r>
                          <w:r>
                            <w:rPr>
                              <w:b/>
                              <w:sz w:val="20"/>
                            </w:rPr>
                            <w:t>9110960721,</w:t>
                          </w:r>
                          <w:r>
                            <w:rPr>
                              <w:b/>
                              <w:spacing w:val="-12"/>
                              <w:sz w:val="20"/>
                            </w:rPr>
                            <w:t> </w:t>
                          </w:r>
                          <w:r>
                            <w:rPr>
                              <w:b/>
                              <w:sz w:val="20"/>
                            </w:rPr>
                            <w:t>9407509353 Website: </w:t>
                          </w:r>
                          <w:hyperlink r:id="rId2">
                            <w:r>
                              <w:rPr>
                                <w:b/>
                                <w:color w:val="0461C1"/>
                                <w:sz w:val="20"/>
                                <w:u w:val="single" w:color="0461C1"/>
                              </w:rPr>
                              <w:t>www.ghanpriyaenergy.com</w:t>
                            </w:r>
                          </w:hyperlink>
                          <w:r>
                            <w:rPr>
                              <w:b/>
                              <w:color w:val="0461C1"/>
                              <w:sz w:val="20"/>
                            </w:rPr>
                            <w:t> </w:t>
                          </w:r>
                          <w:r>
                            <w:rPr>
                              <w:b/>
                              <w:sz w:val="20"/>
                            </w:rPr>
                            <w:t>, </w:t>
                          </w:r>
                          <w:hyperlink r:id="rId3">
                            <w:r>
                              <w:rPr>
                                <w:b/>
                                <w:color w:val="0461C1"/>
                                <w:sz w:val="20"/>
                                <w:u w:val="single" w:color="0461C1"/>
                              </w:rPr>
                              <w:t>www.solarmall.in</w:t>
                            </w:r>
                          </w:hyperlink>
                        </w:p>
                      </w:txbxContent>
                    </wps:txbx>
                    <wps:bodyPr wrap="square" lIns="0" tIns="0" rIns="0" bIns="0" rtlCol="0">
                      <a:noAutofit/>
                    </wps:bodyPr>
                  </wps:wsp>
                </a:graphicData>
              </a:graphic>
            </wp:anchor>
          </w:drawing>
        </mc:Choice>
        <mc:Fallback>
          <w:pict>
            <v:shape style="position:absolute;margin-left:138.580002pt;margin-top:773.210022pt;width:309.3pt;height:48.2pt;mso-position-horizontal-relative:page;mso-position-vertical-relative:page;z-index:-16445440" type="#_x0000_t202" id="docshape31" filled="false" stroked="false">
              <v:textbox inset="0,0,0,0">
                <w:txbxContent>
                  <w:p>
                    <w:pPr>
                      <w:spacing w:line="220" w:lineRule="exact" w:before="0"/>
                      <w:ind w:left="20" w:right="0" w:firstLine="0"/>
                      <w:jc w:val="both"/>
                      <w:rPr>
                        <w:b/>
                        <w:sz w:val="20"/>
                      </w:rPr>
                    </w:pPr>
                    <w:r>
                      <w:rPr>
                        <w:b/>
                        <w:sz w:val="20"/>
                      </w:rPr>
                      <w:t>Register</w:t>
                    </w:r>
                    <w:r>
                      <w:rPr>
                        <w:b/>
                        <w:spacing w:val="-12"/>
                        <w:sz w:val="20"/>
                      </w:rPr>
                      <w:t> </w:t>
                    </w:r>
                    <w:r>
                      <w:rPr>
                        <w:b/>
                        <w:sz w:val="20"/>
                      </w:rPr>
                      <w:t>Office:</w:t>
                    </w:r>
                    <w:r>
                      <w:rPr>
                        <w:b/>
                        <w:spacing w:val="-10"/>
                        <w:sz w:val="20"/>
                      </w:rPr>
                      <w:t> </w:t>
                    </w:r>
                    <w:r>
                      <w:rPr>
                        <w:b/>
                        <w:sz w:val="20"/>
                      </w:rPr>
                      <w:t>148/1,</w:t>
                    </w:r>
                    <w:r>
                      <w:rPr>
                        <w:b/>
                        <w:spacing w:val="-11"/>
                        <w:sz w:val="20"/>
                      </w:rPr>
                      <w:t> </w:t>
                    </w:r>
                    <w:r>
                      <w:rPr>
                        <w:b/>
                        <w:sz w:val="20"/>
                      </w:rPr>
                      <w:t>Mandi</w:t>
                    </w:r>
                    <w:r>
                      <w:rPr>
                        <w:b/>
                        <w:spacing w:val="-9"/>
                        <w:sz w:val="20"/>
                      </w:rPr>
                      <w:t> </w:t>
                    </w:r>
                    <w:r>
                      <w:rPr>
                        <w:b/>
                        <w:sz w:val="20"/>
                      </w:rPr>
                      <w:t>Village</w:t>
                    </w:r>
                    <w:r>
                      <w:rPr>
                        <w:b/>
                        <w:spacing w:val="-10"/>
                        <w:sz w:val="20"/>
                      </w:rPr>
                      <w:t> </w:t>
                    </w:r>
                    <w:r>
                      <w:rPr>
                        <w:b/>
                        <w:sz w:val="20"/>
                      </w:rPr>
                      <w:t>,</w:t>
                    </w:r>
                    <w:r>
                      <w:rPr>
                        <w:b/>
                        <w:spacing w:val="-11"/>
                        <w:sz w:val="20"/>
                      </w:rPr>
                      <w:t> </w:t>
                    </w:r>
                    <w:r>
                      <w:rPr>
                        <w:b/>
                        <w:sz w:val="20"/>
                      </w:rPr>
                      <w:t>New</w:t>
                    </w:r>
                    <w:r>
                      <w:rPr>
                        <w:b/>
                        <w:spacing w:val="-11"/>
                        <w:sz w:val="20"/>
                      </w:rPr>
                      <w:t> </w:t>
                    </w:r>
                    <w:r>
                      <w:rPr>
                        <w:b/>
                        <w:sz w:val="20"/>
                      </w:rPr>
                      <w:t>Delhi:</w:t>
                    </w:r>
                    <w:r>
                      <w:rPr>
                        <w:b/>
                        <w:spacing w:val="-9"/>
                        <w:sz w:val="20"/>
                      </w:rPr>
                      <w:t> </w:t>
                    </w:r>
                    <w:r>
                      <w:rPr>
                        <w:b/>
                        <w:spacing w:val="-2"/>
                        <w:sz w:val="20"/>
                      </w:rPr>
                      <w:t>110047.</w:t>
                    </w:r>
                  </w:p>
                  <w:p>
                    <w:pPr>
                      <w:spacing w:line="240" w:lineRule="auto" w:before="0"/>
                      <w:ind w:left="20" w:right="18" w:firstLine="0"/>
                      <w:jc w:val="both"/>
                      <w:rPr>
                        <w:b/>
                        <w:sz w:val="20"/>
                      </w:rPr>
                    </w:pPr>
                    <w:r>
                      <w:rPr>
                        <w:b/>
                        <w:sz w:val="20"/>
                      </w:rPr>
                      <w:t>Corporate Office:</w:t>
                    </w:r>
                    <w:r>
                      <w:rPr>
                        <w:b/>
                        <w:spacing w:val="40"/>
                        <w:sz w:val="20"/>
                      </w:rPr>
                      <w:t> </w:t>
                    </w:r>
                    <w:r>
                      <w:rPr>
                        <w:b/>
                        <w:sz w:val="20"/>
                      </w:rPr>
                      <w:t>326A,</w:t>
                    </w:r>
                    <w:r>
                      <w:rPr>
                        <w:b/>
                        <w:spacing w:val="-1"/>
                        <w:sz w:val="20"/>
                      </w:rPr>
                      <w:t> </w:t>
                    </w:r>
                    <w:r>
                      <w:rPr>
                        <w:b/>
                        <w:sz w:val="20"/>
                      </w:rPr>
                      <w:t>Angel</w:t>
                    </w:r>
                    <w:r>
                      <w:rPr>
                        <w:b/>
                        <w:spacing w:val="-1"/>
                        <w:sz w:val="20"/>
                      </w:rPr>
                      <w:t> </w:t>
                    </w:r>
                    <w:r>
                      <w:rPr>
                        <w:b/>
                        <w:sz w:val="20"/>
                      </w:rPr>
                      <w:t>Mega Mall,</w:t>
                    </w:r>
                    <w:r>
                      <w:rPr>
                        <w:b/>
                        <w:spacing w:val="-1"/>
                        <w:sz w:val="20"/>
                      </w:rPr>
                      <w:t> </w:t>
                    </w:r>
                    <w:r>
                      <w:rPr>
                        <w:b/>
                        <w:sz w:val="20"/>
                      </w:rPr>
                      <w:t>Kaushambi,</w:t>
                    </w:r>
                    <w:r>
                      <w:rPr>
                        <w:b/>
                        <w:spacing w:val="-1"/>
                        <w:sz w:val="20"/>
                      </w:rPr>
                      <w:t> </w:t>
                    </w:r>
                    <w:r>
                      <w:rPr>
                        <w:b/>
                        <w:sz w:val="20"/>
                      </w:rPr>
                      <w:t>Ghaziabad-201010 Email:</w:t>
                    </w:r>
                    <w:r>
                      <w:rPr>
                        <w:b/>
                        <w:spacing w:val="-12"/>
                        <w:sz w:val="20"/>
                      </w:rPr>
                      <w:t> </w:t>
                    </w:r>
                    <w:hyperlink r:id="rId1">
                      <w:r>
                        <w:rPr>
                          <w:b/>
                          <w:sz w:val="20"/>
                        </w:rPr>
                        <w:t>info@ghanpriyaenergy.com,</w:t>
                      </w:r>
                    </w:hyperlink>
                    <w:r>
                      <w:rPr>
                        <w:b/>
                        <w:spacing w:val="-11"/>
                        <w:sz w:val="20"/>
                      </w:rPr>
                      <w:t> </w:t>
                    </w:r>
                    <w:r>
                      <w:rPr>
                        <w:b/>
                        <w:sz w:val="20"/>
                      </w:rPr>
                      <w:t>Contact</w:t>
                    </w:r>
                    <w:r>
                      <w:rPr>
                        <w:b/>
                        <w:spacing w:val="-11"/>
                        <w:sz w:val="20"/>
                      </w:rPr>
                      <w:t> </w:t>
                    </w:r>
                    <w:r>
                      <w:rPr>
                        <w:b/>
                        <w:sz w:val="20"/>
                      </w:rPr>
                      <w:t>no.:</w:t>
                    </w:r>
                    <w:r>
                      <w:rPr>
                        <w:b/>
                        <w:spacing w:val="6"/>
                        <w:sz w:val="20"/>
                      </w:rPr>
                      <w:t> </w:t>
                    </w:r>
                    <w:r>
                      <w:rPr>
                        <w:b/>
                        <w:sz w:val="20"/>
                      </w:rPr>
                      <w:t>9110960721,</w:t>
                    </w:r>
                    <w:r>
                      <w:rPr>
                        <w:b/>
                        <w:spacing w:val="-12"/>
                        <w:sz w:val="20"/>
                      </w:rPr>
                      <w:t> </w:t>
                    </w:r>
                    <w:r>
                      <w:rPr>
                        <w:b/>
                        <w:sz w:val="20"/>
                      </w:rPr>
                      <w:t>9407509353 Website: </w:t>
                    </w:r>
                    <w:hyperlink r:id="rId2">
                      <w:r>
                        <w:rPr>
                          <w:b/>
                          <w:color w:val="0461C1"/>
                          <w:sz w:val="20"/>
                          <w:u w:val="single" w:color="0461C1"/>
                        </w:rPr>
                        <w:t>www.ghanpriyaenergy.com</w:t>
                      </w:r>
                    </w:hyperlink>
                    <w:r>
                      <w:rPr>
                        <w:b/>
                        <w:color w:val="0461C1"/>
                        <w:sz w:val="20"/>
                      </w:rPr>
                      <w:t> </w:t>
                    </w:r>
                    <w:r>
                      <w:rPr>
                        <w:b/>
                        <w:sz w:val="20"/>
                      </w:rPr>
                      <w:t>, </w:t>
                    </w:r>
                    <w:hyperlink r:id="rId3">
                      <w:r>
                        <w:rPr>
                          <w:b/>
                          <w:color w:val="0461C1"/>
                          <w:sz w:val="20"/>
                          <w:u w:val="single" w:color="0461C1"/>
                        </w:rPr>
                        <w:t>www.solarmall.in</w:t>
                      </w:r>
                    </w:hyperlink>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859776">
              <wp:simplePos x="0" y="0"/>
              <wp:positionH relativeFrom="page">
                <wp:posOffset>6725221</wp:posOffset>
              </wp:positionH>
              <wp:positionV relativeFrom="page">
                <wp:posOffset>274891</wp:posOffset>
              </wp:positionV>
              <wp:extent cx="558165" cy="24701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558165" cy="247015"/>
                        <a:chExt cx="558165" cy="247015"/>
                      </a:xfrm>
                    </wpg:grpSpPr>
                    <wps:wsp>
                      <wps:cNvPr id="2" name="Graphic 2"/>
                      <wps:cNvSpPr/>
                      <wps:spPr>
                        <a:xfrm>
                          <a:off x="4762" y="4762"/>
                          <a:ext cx="548640" cy="237490"/>
                        </a:xfrm>
                        <a:custGeom>
                          <a:avLst/>
                          <a:gdLst/>
                          <a:ahLst/>
                          <a:cxnLst/>
                          <a:rect l="l" t="t" r="r" b="b"/>
                          <a:pathLst>
                            <a:path w="548640" h="237490">
                              <a:moveTo>
                                <a:pt x="39624" y="237490"/>
                              </a:moveTo>
                              <a:lnTo>
                                <a:pt x="24257" y="234442"/>
                              </a:lnTo>
                              <a:lnTo>
                                <a:pt x="11684" y="225932"/>
                              </a:lnTo>
                              <a:lnTo>
                                <a:pt x="3175" y="213359"/>
                              </a:lnTo>
                              <a:lnTo>
                                <a:pt x="0" y="197866"/>
                              </a:lnTo>
                              <a:lnTo>
                                <a:pt x="0" y="39624"/>
                              </a:lnTo>
                              <a:lnTo>
                                <a:pt x="3175" y="24256"/>
                              </a:lnTo>
                              <a:lnTo>
                                <a:pt x="11684" y="11683"/>
                              </a:lnTo>
                              <a:lnTo>
                                <a:pt x="24257" y="3175"/>
                              </a:lnTo>
                              <a:lnTo>
                                <a:pt x="39624" y="0"/>
                              </a:lnTo>
                              <a:lnTo>
                                <a:pt x="509016" y="0"/>
                              </a:lnTo>
                              <a:lnTo>
                                <a:pt x="524510" y="3175"/>
                              </a:lnTo>
                              <a:lnTo>
                                <a:pt x="537083" y="11683"/>
                              </a:lnTo>
                              <a:lnTo>
                                <a:pt x="545592" y="24256"/>
                              </a:lnTo>
                              <a:lnTo>
                                <a:pt x="548640" y="39624"/>
                              </a:lnTo>
                              <a:lnTo>
                                <a:pt x="548640" y="197866"/>
                              </a:lnTo>
                              <a:lnTo>
                                <a:pt x="545592" y="213359"/>
                              </a:lnTo>
                              <a:lnTo>
                                <a:pt x="537083" y="225932"/>
                              </a:lnTo>
                              <a:lnTo>
                                <a:pt x="524510" y="234442"/>
                              </a:lnTo>
                              <a:lnTo>
                                <a:pt x="509016" y="237490"/>
                              </a:lnTo>
                              <a:lnTo>
                                <a:pt x="39624" y="237490"/>
                              </a:lnTo>
                              <a:close/>
                            </a:path>
                          </a:pathLst>
                        </a:custGeom>
                        <a:ln w="9524">
                          <a:solidFill>
                            <a:srgbClr val="E2BC84"/>
                          </a:solidFill>
                          <a:prstDash val="solid"/>
                        </a:ln>
                      </wps:spPr>
                      <wps:bodyPr wrap="square" lIns="0" tIns="0" rIns="0" bIns="0" rtlCol="0">
                        <a:prstTxWarp prst="textNoShape">
                          <a:avLst/>
                        </a:prstTxWarp>
                        <a:noAutofit/>
                      </wps:bodyPr>
                    </wps:wsp>
                    <wps:wsp>
                      <wps:cNvPr id="3" name="Graphic 3"/>
                      <wps:cNvSpPr/>
                      <wps:spPr>
                        <a:xfrm>
                          <a:off x="27622" y="29527"/>
                          <a:ext cx="502920" cy="187960"/>
                        </a:xfrm>
                        <a:custGeom>
                          <a:avLst/>
                          <a:gdLst/>
                          <a:ahLst/>
                          <a:cxnLst/>
                          <a:rect l="l" t="t" r="r" b="b"/>
                          <a:pathLst>
                            <a:path w="502920" h="187960">
                              <a:moveTo>
                                <a:pt x="471550" y="0"/>
                              </a:moveTo>
                              <a:lnTo>
                                <a:pt x="31369" y="0"/>
                              </a:lnTo>
                              <a:lnTo>
                                <a:pt x="19176" y="2539"/>
                              </a:lnTo>
                              <a:lnTo>
                                <a:pt x="9271" y="9270"/>
                              </a:lnTo>
                              <a:lnTo>
                                <a:pt x="2539" y="19176"/>
                              </a:lnTo>
                              <a:lnTo>
                                <a:pt x="0" y="31368"/>
                              </a:lnTo>
                              <a:lnTo>
                                <a:pt x="0" y="156590"/>
                              </a:lnTo>
                              <a:lnTo>
                                <a:pt x="2539" y="168909"/>
                              </a:lnTo>
                              <a:lnTo>
                                <a:pt x="9271" y="178815"/>
                              </a:lnTo>
                              <a:lnTo>
                                <a:pt x="19176" y="185546"/>
                              </a:lnTo>
                              <a:lnTo>
                                <a:pt x="31369" y="187959"/>
                              </a:lnTo>
                              <a:lnTo>
                                <a:pt x="471550" y="187959"/>
                              </a:lnTo>
                              <a:lnTo>
                                <a:pt x="483870" y="185546"/>
                              </a:lnTo>
                              <a:lnTo>
                                <a:pt x="493775" y="178815"/>
                              </a:lnTo>
                              <a:lnTo>
                                <a:pt x="500506" y="168909"/>
                              </a:lnTo>
                              <a:lnTo>
                                <a:pt x="502920" y="156590"/>
                              </a:lnTo>
                              <a:lnTo>
                                <a:pt x="502920" y="31368"/>
                              </a:lnTo>
                              <a:lnTo>
                                <a:pt x="500506" y="19176"/>
                              </a:lnTo>
                              <a:lnTo>
                                <a:pt x="493775" y="9270"/>
                              </a:lnTo>
                              <a:lnTo>
                                <a:pt x="483870" y="2539"/>
                              </a:lnTo>
                              <a:lnTo>
                                <a:pt x="471550" y="0"/>
                              </a:lnTo>
                              <a:close/>
                            </a:path>
                          </a:pathLst>
                        </a:custGeom>
                        <a:solidFill>
                          <a:srgbClr val="E2BC84"/>
                        </a:solidFill>
                      </wps:spPr>
                      <wps:bodyPr wrap="square" lIns="0" tIns="0" rIns="0" bIns="0" rtlCol="0">
                        <a:prstTxWarp prst="textNoShape">
                          <a:avLst/>
                        </a:prstTxWarp>
                        <a:noAutofit/>
                      </wps:bodyPr>
                    </wps:wsp>
                    <wps:wsp>
                      <wps:cNvPr id="4" name="Graphic 4"/>
                      <wps:cNvSpPr/>
                      <wps:spPr>
                        <a:xfrm>
                          <a:off x="27622" y="29527"/>
                          <a:ext cx="502920" cy="187960"/>
                        </a:xfrm>
                        <a:custGeom>
                          <a:avLst/>
                          <a:gdLst/>
                          <a:ahLst/>
                          <a:cxnLst/>
                          <a:rect l="l" t="t" r="r" b="b"/>
                          <a:pathLst>
                            <a:path w="502920" h="187960">
                              <a:moveTo>
                                <a:pt x="31369" y="187959"/>
                              </a:moveTo>
                              <a:lnTo>
                                <a:pt x="19176" y="185546"/>
                              </a:lnTo>
                              <a:lnTo>
                                <a:pt x="9271" y="178815"/>
                              </a:lnTo>
                              <a:lnTo>
                                <a:pt x="2539" y="168909"/>
                              </a:lnTo>
                              <a:lnTo>
                                <a:pt x="0" y="156590"/>
                              </a:lnTo>
                              <a:lnTo>
                                <a:pt x="0" y="31368"/>
                              </a:lnTo>
                              <a:lnTo>
                                <a:pt x="2539" y="19176"/>
                              </a:lnTo>
                              <a:lnTo>
                                <a:pt x="9271" y="9270"/>
                              </a:lnTo>
                              <a:lnTo>
                                <a:pt x="19176" y="2539"/>
                              </a:lnTo>
                              <a:lnTo>
                                <a:pt x="31369" y="0"/>
                              </a:lnTo>
                              <a:lnTo>
                                <a:pt x="471550" y="0"/>
                              </a:lnTo>
                              <a:lnTo>
                                <a:pt x="483870" y="2539"/>
                              </a:lnTo>
                              <a:lnTo>
                                <a:pt x="493775" y="9270"/>
                              </a:lnTo>
                              <a:lnTo>
                                <a:pt x="500506" y="19176"/>
                              </a:lnTo>
                              <a:lnTo>
                                <a:pt x="502920" y="31368"/>
                              </a:lnTo>
                              <a:lnTo>
                                <a:pt x="502920" y="156590"/>
                              </a:lnTo>
                              <a:lnTo>
                                <a:pt x="500506" y="168909"/>
                              </a:lnTo>
                              <a:lnTo>
                                <a:pt x="493775" y="178815"/>
                              </a:lnTo>
                              <a:lnTo>
                                <a:pt x="483870" y="185546"/>
                              </a:lnTo>
                              <a:lnTo>
                                <a:pt x="471550" y="187959"/>
                              </a:lnTo>
                              <a:lnTo>
                                <a:pt x="31369" y="187959"/>
                              </a:lnTo>
                              <a:close/>
                            </a:path>
                          </a:pathLst>
                        </a:custGeom>
                        <a:ln w="9525">
                          <a:solidFill>
                            <a:srgbClr val="E2BC8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29.544983pt;margin-top:21.64502pt;width:43.95pt;height:19.45pt;mso-position-horizontal-relative:page;mso-position-vertical-relative:page;z-index:-16456704" id="docshapegroup1" coordorigin="10591,433" coordsize="879,389">
              <v:shape style="position:absolute;left:10598;top:440;width:864;height:374" id="docshape2" coordorigin="10598,440" coordsize="864,374" path="m10661,814l10637,810,10617,796,10603,776,10598,752,10598,503,10603,479,10617,459,10637,445,10661,440,11400,440,11424,445,11444,459,11458,479,11462,503,11462,752,11458,776,11444,796,11424,810,11400,814,10661,814xe" filled="false" stroked="true" strokeweight=".75pt" strokecolor="#e2bc84">
                <v:path arrowok="t"/>
                <v:stroke dashstyle="solid"/>
              </v:shape>
              <v:shape style="position:absolute;left:10634;top:479;width:792;height:296" id="docshape3" coordorigin="10634,479" coordsize="792,296" path="m11377,479l10684,479,10665,483,10649,494,10638,510,10634,529,10634,726,10638,745,10649,761,10665,772,10684,775,11377,775,11396,772,11412,761,11423,745,11426,726,11426,529,11423,510,11412,494,11396,483,11377,479xe" filled="true" fillcolor="#e2bc84" stroked="false">
                <v:path arrowok="t"/>
                <v:fill type="solid"/>
              </v:shape>
              <v:shape style="position:absolute;left:10634;top:479;width:792;height:296" id="docshape4" coordorigin="10634,479" coordsize="792,296" path="m10684,775l10665,772,10649,761,10638,745,10634,726,10634,529,10638,510,10649,494,10665,483,10684,479,11377,479,11396,483,11412,494,11423,510,11426,529,11426,726,11423,745,11412,761,11396,772,11377,775,10684,775xe" filled="false" stroked="true" strokeweight=".75pt" strokecolor="#e2bc84">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6860288">
              <wp:simplePos x="0" y="0"/>
              <wp:positionH relativeFrom="page">
                <wp:posOffset>6744207</wp:posOffset>
              </wp:positionH>
              <wp:positionV relativeFrom="page">
                <wp:posOffset>336296</wp:posOffset>
              </wp:positionV>
              <wp:extent cx="261620" cy="16573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61620" cy="165735"/>
                      </a:xfrm>
                      <a:prstGeom prst="rect">
                        <a:avLst/>
                      </a:prstGeom>
                    </wps:spPr>
                    <wps:txbx>
                      <w:txbxContent>
                        <w:p>
                          <w:pPr>
                            <w:spacing w:line="245" w:lineRule="exact" w:before="0"/>
                            <w:ind w:left="100" w:right="0" w:firstLine="0"/>
                            <w:jc w:val="left"/>
                            <w:rPr>
                              <w:b/>
                              <w:sz w:val="22"/>
                            </w:rPr>
                          </w:pPr>
                          <w:r>
                            <w:rPr>
                              <w:b/>
                              <w:color w:val="FFFFFF"/>
                              <w:spacing w:val="-10"/>
                              <w:sz w:val="22"/>
                            </w:rPr>
                            <w:fldChar w:fldCharType="begin"/>
                          </w:r>
                          <w:r>
                            <w:rPr>
                              <w:b/>
                              <w:color w:val="FFFFFF"/>
                              <w:spacing w:val="-10"/>
                              <w:sz w:val="22"/>
                            </w:rPr>
                            <w:instrText> PAGE </w:instrText>
                          </w:r>
                          <w:r>
                            <w:rPr>
                              <w:b/>
                              <w:color w:val="FFFFFF"/>
                              <w:spacing w:val="-10"/>
                              <w:sz w:val="22"/>
                            </w:rPr>
                            <w:fldChar w:fldCharType="separate"/>
                          </w:r>
                          <w:r>
                            <w:rPr>
                              <w:b/>
                              <w:color w:val="FFFFFF"/>
                              <w:spacing w:val="-10"/>
                              <w:sz w:val="22"/>
                            </w:rPr>
                            <w:t>1</w:t>
                          </w:r>
                          <w:r>
                            <w:rPr>
                              <w:b/>
                              <w:color w:val="FFFFFF"/>
                              <w:spacing w:val="-10"/>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31.039978pt;margin-top:26.480019pt;width:20.6pt;height:13.05pt;mso-position-horizontal-relative:page;mso-position-vertical-relative:page;z-index:-16456192" type="#_x0000_t202" id="docshape5" filled="false" stroked="false">
              <v:textbox inset="0,0,0,0">
                <w:txbxContent>
                  <w:p>
                    <w:pPr>
                      <w:spacing w:line="245" w:lineRule="exact" w:before="0"/>
                      <w:ind w:left="100" w:right="0" w:firstLine="0"/>
                      <w:jc w:val="left"/>
                      <w:rPr>
                        <w:b/>
                        <w:sz w:val="22"/>
                      </w:rPr>
                    </w:pPr>
                    <w:r>
                      <w:rPr>
                        <w:b/>
                        <w:color w:val="FFFFFF"/>
                        <w:spacing w:val="-10"/>
                        <w:sz w:val="22"/>
                      </w:rPr>
                      <w:fldChar w:fldCharType="begin"/>
                    </w:r>
                    <w:r>
                      <w:rPr>
                        <w:b/>
                        <w:color w:val="FFFFFF"/>
                        <w:spacing w:val="-10"/>
                        <w:sz w:val="22"/>
                      </w:rPr>
                      <w:instrText> PAGE </w:instrText>
                    </w:r>
                    <w:r>
                      <w:rPr>
                        <w:b/>
                        <w:color w:val="FFFFFF"/>
                        <w:spacing w:val="-10"/>
                        <w:sz w:val="22"/>
                      </w:rPr>
                      <w:fldChar w:fldCharType="separate"/>
                    </w:r>
                    <w:r>
                      <w:rPr>
                        <w:b/>
                        <w:color w:val="FFFFFF"/>
                        <w:spacing w:val="-10"/>
                        <w:sz w:val="22"/>
                      </w:rPr>
                      <w:t>1</w:t>
                    </w:r>
                    <w:r>
                      <w:rPr>
                        <w:b/>
                        <w:color w:val="FFFFFF"/>
                        <w:spacing w:val="-10"/>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860800">
              <wp:simplePos x="0" y="0"/>
              <wp:positionH relativeFrom="page">
                <wp:posOffset>4374260</wp:posOffset>
              </wp:positionH>
              <wp:positionV relativeFrom="page">
                <wp:posOffset>548132</wp:posOffset>
              </wp:positionV>
              <wp:extent cx="1881505" cy="16573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881505" cy="165735"/>
                      </a:xfrm>
                      <a:prstGeom prst="rect">
                        <a:avLst/>
                      </a:prstGeom>
                    </wps:spPr>
                    <wps:txbx>
                      <w:txbxContent>
                        <w:p>
                          <w:pPr>
                            <w:spacing w:line="245" w:lineRule="exact" w:before="0"/>
                            <w:ind w:left="20" w:right="0" w:firstLine="0"/>
                            <w:jc w:val="left"/>
                            <w:rPr>
                              <w:sz w:val="22"/>
                            </w:rPr>
                          </w:pPr>
                          <w:r>
                            <w:rPr>
                              <w:sz w:val="22"/>
                            </w:rPr>
                            <w:t xml:space="preserve">Quotation no. – {quote_no}</w:t>
                          </w:r>
                        </w:p>
                      </w:txbxContent>
                    </wps:txbx>
                    <wps:bodyPr wrap="square" lIns="0" tIns="0" rIns="0" bIns="0" rtlCol="0">
                      <a:noAutofit/>
                    </wps:bodyPr>
                  </wps:wsp>
                </a:graphicData>
              </a:graphic>
            </wp:anchor>
          </w:drawing>
        </mc:Choice>
        <mc:Fallback>
          <w:pict>
            <v:shape style="position:absolute;margin-left:344.429993pt;margin-top:43.160019pt;width:148.15pt;height:13.05pt;mso-position-horizontal-relative:page;mso-position-vertical-relative:page;z-index:-16455680" type="#_x0000_t202" id="docshape6" filled="false" stroked="false">
              <v:textbox inset="0,0,0,0">
                <w:txbxContent>
                  <w:p>
                    <w:pPr>
                      <w:spacing w:line="245" w:lineRule="exact" w:before="0"/>
                      <w:ind w:left="20" w:right="0" w:firstLine="0"/>
                      <w:jc w:val="left"/>
                      <w:rPr>
                        <w:sz w:val="22"/>
                      </w:rPr>
                    </w:pPr>
                    <w:r>
                      <w:rPr>
                        <w:sz w:val="22"/>
                      </w:rPr>
                      <w:t xml:space="preserve">Quotation no. – {quote_no}</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862848">
              <wp:simplePos x="0" y="0"/>
              <wp:positionH relativeFrom="page">
                <wp:posOffset>6725221</wp:posOffset>
              </wp:positionH>
              <wp:positionV relativeFrom="page">
                <wp:posOffset>274891</wp:posOffset>
              </wp:positionV>
              <wp:extent cx="558165" cy="247015"/>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558165" cy="247015"/>
                        <a:chExt cx="558165" cy="247015"/>
                      </a:xfrm>
                    </wpg:grpSpPr>
                    <wps:wsp>
                      <wps:cNvPr id="12" name="Graphic 12"/>
                      <wps:cNvSpPr/>
                      <wps:spPr>
                        <a:xfrm>
                          <a:off x="4762" y="4762"/>
                          <a:ext cx="548640" cy="237490"/>
                        </a:xfrm>
                        <a:custGeom>
                          <a:avLst/>
                          <a:gdLst/>
                          <a:ahLst/>
                          <a:cxnLst/>
                          <a:rect l="l" t="t" r="r" b="b"/>
                          <a:pathLst>
                            <a:path w="548640" h="237490">
                              <a:moveTo>
                                <a:pt x="39624" y="237490"/>
                              </a:moveTo>
                              <a:lnTo>
                                <a:pt x="24257" y="234442"/>
                              </a:lnTo>
                              <a:lnTo>
                                <a:pt x="11684" y="225932"/>
                              </a:lnTo>
                              <a:lnTo>
                                <a:pt x="3175" y="213359"/>
                              </a:lnTo>
                              <a:lnTo>
                                <a:pt x="0" y="197866"/>
                              </a:lnTo>
                              <a:lnTo>
                                <a:pt x="0" y="39624"/>
                              </a:lnTo>
                              <a:lnTo>
                                <a:pt x="3175" y="24256"/>
                              </a:lnTo>
                              <a:lnTo>
                                <a:pt x="11684" y="11683"/>
                              </a:lnTo>
                              <a:lnTo>
                                <a:pt x="24257" y="3175"/>
                              </a:lnTo>
                              <a:lnTo>
                                <a:pt x="39624" y="0"/>
                              </a:lnTo>
                              <a:lnTo>
                                <a:pt x="509016" y="0"/>
                              </a:lnTo>
                              <a:lnTo>
                                <a:pt x="524510" y="3175"/>
                              </a:lnTo>
                              <a:lnTo>
                                <a:pt x="537083" y="11683"/>
                              </a:lnTo>
                              <a:lnTo>
                                <a:pt x="545592" y="24256"/>
                              </a:lnTo>
                              <a:lnTo>
                                <a:pt x="548640" y="39624"/>
                              </a:lnTo>
                              <a:lnTo>
                                <a:pt x="548640" y="197866"/>
                              </a:lnTo>
                              <a:lnTo>
                                <a:pt x="545592" y="213359"/>
                              </a:lnTo>
                              <a:lnTo>
                                <a:pt x="537083" y="225932"/>
                              </a:lnTo>
                              <a:lnTo>
                                <a:pt x="524510" y="234442"/>
                              </a:lnTo>
                              <a:lnTo>
                                <a:pt x="509016" y="237490"/>
                              </a:lnTo>
                              <a:lnTo>
                                <a:pt x="39624" y="237490"/>
                              </a:lnTo>
                              <a:close/>
                            </a:path>
                          </a:pathLst>
                        </a:custGeom>
                        <a:ln w="9524">
                          <a:solidFill>
                            <a:srgbClr val="E2BC84"/>
                          </a:solidFill>
                          <a:prstDash val="solid"/>
                        </a:ln>
                      </wps:spPr>
                      <wps:bodyPr wrap="square" lIns="0" tIns="0" rIns="0" bIns="0" rtlCol="0">
                        <a:prstTxWarp prst="textNoShape">
                          <a:avLst/>
                        </a:prstTxWarp>
                        <a:noAutofit/>
                      </wps:bodyPr>
                    </wps:wsp>
                    <wps:wsp>
                      <wps:cNvPr id="13" name="Graphic 13"/>
                      <wps:cNvSpPr/>
                      <wps:spPr>
                        <a:xfrm>
                          <a:off x="27622" y="29527"/>
                          <a:ext cx="502920" cy="187960"/>
                        </a:xfrm>
                        <a:custGeom>
                          <a:avLst/>
                          <a:gdLst/>
                          <a:ahLst/>
                          <a:cxnLst/>
                          <a:rect l="l" t="t" r="r" b="b"/>
                          <a:pathLst>
                            <a:path w="502920" h="187960">
                              <a:moveTo>
                                <a:pt x="471550" y="0"/>
                              </a:moveTo>
                              <a:lnTo>
                                <a:pt x="31369" y="0"/>
                              </a:lnTo>
                              <a:lnTo>
                                <a:pt x="19176" y="2539"/>
                              </a:lnTo>
                              <a:lnTo>
                                <a:pt x="9271" y="9270"/>
                              </a:lnTo>
                              <a:lnTo>
                                <a:pt x="2539" y="19176"/>
                              </a:lnTo>
                              <a:lnTo>
                                <a:pt x="0" y="31368"/>
                              </a:lnTo>
                              <a:lnTo>
                                <a:pt x="0" y="156590"/>
                              </a:lnTo>
                              <a:lnTo>
                                <a:pt x="2539" y="168909"/>
                              </a:lnTo>
                              <a:lnTo>
                                <a:pt x="9271" y="178815"/>
                              </a:lnTo>
                              <a:lnTo>
                                <a:pt x="19176" y="185546"/>
                              </a:lnTo>
                              <a:lnTo>
                                <a:pt x="31369" y="187959"/>
                              </a:lnTo>
                              <a:lnTo>
                                <a:pt x="471550" y="187959"/>
                              </a:lnTo>
                              <a:lnTo>
                                <a:pt x="483870" y="185546"/>
                              </a:lnTo>
                              <a:lnTo>
                                <a:pt x="493775" y="178815"/>
                              </a:lnTo>
                              <a:lnTo>
                                <a:pt x="500506" y="168909"/>
                              </a:lnTo>
                              <a:lnTo>
                                <a:pt x="502920" y="156590"/>
                              </a:lnTo>
                              <a:lnTo>
                                <a:pt x="502920" y="31368"/>
                              </a:lnTo>
                              <a:lnTo>
                                <a:pt x="500506" y="19176"/>
                              </a:lnTo>
                              <a:lnTo>
                                <a:pt x="493775" y="9270"/>
                              </a:lnTo>
                              <a:lnTo>
                                <a:pt x="483870" y="2539"/>
                              </a:lnTo>
                              <a:lnTo>
                                <a:pt x="471550" y="0"/>
                              </a:lnTo>
                              <a:close/>
                            </a:path>
                          </a:pathLst>
                        </a:custGeom>
                        <a:solidFill>
                          <a:srgbClr val="E2BC84"/>
                        </a:solidFill>
                      </wps:spPr>
                      <wps:bodyPr wrap="square" lIns="0" tIns="0" rIns="0" bIns="0" rtlCol="0">
                        <a:prstTxWarp prst="textNoShape">
                          <a:avLst/>
                        </a:prstTxWarp>
                        <a:noAutofit/>
                      </wps:bodyPr>
                    </wps:wsp>
                    <wps:wsp>
                      <wps:cNvPr id="14" name="Graphic 14"/>
                      <wps:cNvSpPr/>
                      <wps:spPr>
                        <a:xfrm>
                          <a:off x="27622" y="29527"/>
                          <a:ext cx="502920" cy="187960"/>
                        </a:xfrm>
                        <a:custGeom>
                          <a:avLst/>
                          <a:gdLst/>
                          <a:ahLst/>
                          <a:cxnLst/>
                          <a:rect l="l" t="t" r="r" b="b"/>
                          <a:pathLst>
                            <a:path w="502920" h="187960">
                              <a:moveTo>
                                <a:pt x="31369" y="187959"/>
                              </a:moveTo>
                              <a:lnTo>
                                <a:pt x="19176" y="185546"/>
                              </a:lnTo>
                              <a:lnTo>
                                <a:pt x="9271" y="178815"/>
                              </a:lnTo>
                              <a:lnTo>
                                <a:pt x="2539" y="168909"/>
                              </a:lnTo>
                              <a:lnTo>
                                <a:pt x="0" y="156590"/>
                              </a:lnTo>
                              <a:lnTo>
                                <a:pt x="0" y="31368"/>
                              </a:lnTo>
                              <a:lnTo>
                                <a:pt x="2539" y="19176"/>
                              </a:lnTo>
                              <a:lnTo>
                                <a:pt x="9271" y="9270"/>
                              </a:lnTo>
                              <a:lnTo>
                                <a:pt x="19176" y="2539"/>
                              </a:lnTo>
                              <a:lnTo>
                                <a:pt x="31369" y="0"/>
                              </a:lnTo>
                              <a:lnTo>
                                <a:pt x="471550" y="0"/>
                              </a:lnTo>
                              <a:lnTo>
                                <a:pt x="483870" y="2539"/>
                              </a:lnTo>
                              <a:lnTo>
                                <a:pt x="493775" y="9270"/>
                              </a:lnTo>
                              <a:lnTo>
                                <a:pt x="500506" y="19176"/>
                              </a:lnTo>
                              <a:lnTo>
                                <a:pt x="502920" y="31368"/>
                              </a:lnTo>
                              <a:lnTo>
                                <a:pt x="502920" y="156590"/>
                              </a:lnTo>
                              <a:lnTo>
                                <a:pt x="500506" y="168909"/>
                              </a:lnTo>
                              <a:lnTo>
                                <a:pt x="493775" y="178815"/>
                              </a:lnTo>
                              <a:lnTo>
                                <a:pt x="483870" y="185546"/>
                              </a:lnTo>
                              <a:lnTo>
                                <a:pt x="471550" y="187959"/>
                              </a:lnTo>
                              <a:lnTo>
                                <a:pt x="31369" y="187959"/>
                              </a:lnTo>
                              <a:close/>
                            </a:path>
                          </a:pathLst>
                        </a:custGeom>
                        <a:ln w="9525">
                          <a:solidFill>
                            <a:srgbClr val="E2BC8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29.544983pt;margin-top:21.64502pt;width:43.95pt;height:19.45pt;mso-position-horizontal-relative:page;mso-position-vertical-relative:page;z-index:-16453632" id="docshapegroup8" coordorigin="10591,433" coordsize="879,389">
              <v:shape style="position:absolute;left:10598;top:440;width:864;height:374" id="docshape9" coordorigin="10598,440" coordsize="864,374" path="m10661,814l10637,810,10617,796,10603,776,10598,752,10598,503,10603,479,10617,459,10637,445,10661,440,11400,440,11424,445,11444,459,11458,479,11462,503,11462,752,11458,776,11444,796,11424,810,11400,814,10661,814xe" filled="false" stroked="true" strokeweight=".75pt" strokecolor="#e2bc84">
                <v:path arrowok="t"/>
                <v:stroke dashstyle="solid"/>
              </v:shape>
              <v:shape style="position:absolute;left:10634;top:479;width:792;height:296" id="docshape10" coordorigin="10634,479" coordsize="792,296" path="m11377,479l10684,479,10665,483,10649,494,10638,510,10634,529,10634,726,10638,745,10649,761,10665,772,10684,775,11377,775,11396,772,11412,761,11423,745,11426,726,11426,529,11423,510,11412,494,11396,483,11377,479xe" filled="true" fillcolor="#e2bc84" stroked="false">
                <v:path arrowok="t"/>
                <v:fill type="solid"/>
              </v:shape>
              <v:shape style="position:absolute;left:10634;top:479;width:792;height:296" id="docshape11" coordorigin="10634,479" coordsize="792,296" path="m10684,775l10665,772,10649,761,10638,745,10634,726,10634,529,10638,510,10649,494,10665,483,10684,479,11377,479,11396,483,11412,494,11423,510,11426,529,11426,726,11423,745,11412,761,11396,772,11377,775,10684,775xe" filled="false" stroked="true" strokeweight=".75pt" strokecolor="#e2bc84">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6863360">
              <wp:simplePos x="0" y="0"/>
              <wp:positionH relativeFrom="page">
                <wp:posOffset>6744207</wp:posOffset>
              </wp:positionH>
              <wp:positionV relativeFrom="page">
                <wp:posOffset>336296</wp:posOffset>
              </wp:positionV>
              <wp:extent cx="261620" cy="16573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261620" cy="165735"/>
                      </a:xfrm>
                      <a:prstGeom prst="rect">
                        <a:avLst/>
                      </a:prstGeom>
                    </wps:spPr>
                    <wps:txbx>
                      <w:txbxContent>
                        <w:p>
                          <w:pPr>
                            <w:spacing w:line="245" w:lineRule="exact" w:before="0"/>
                            <w:ind w:left="100" w:right="0" w:firstLine="0"/>
                            <w:jc w:val="left"/>
                            <w:rPr>
                              <w:b/>
                              <w:sz w:val="22"/>
                            </w:rPr>
                          </w:pPr>
                          <w:r>
                            <w:rPr>
                              <w:b/>
                              <w:color w:val="FFFFFF"/>
                              <w:spacing w:val="-10"/>
                              <w:sz w:val="22"/>
                            </w:rPr>
                            <w:fldChar w:fldCharType="begin"/>
                          </w:r>
                          <w:r>
                            <w:rPr>
                              <w:b/>
                              <w:color w:val="FFFFFF"/>
                              <w:spacing w:val="-10"/>
                              <w:sz w:val="22"/>
                            </w:rPr>
                            <w:instrText> PAGE </w:instrText>
                          </w:r>
                          <w:r>
                            <w:rPr>
                              <w:b/>
                              <w:color w:val="FFFFFF"/>
                              <w:spacing w:val="-10"/>
                              <w:sz w:val="22"/>
                            </w:rPr>
                            <w:fldChar w:fldCharType="separate"/>
                          </w:r>
                          <w:r>
                            <w:rPr>
                              <w:b/>
                              <w:color w:val="FFFFFF"/>
                              <w:spacing w:val="-10"/>
                              <w:sz w:val="22"/>
                            </w:rPr>
                            <w:t>5</w:t>
                          </w:r>
                          <w:r>
                            <w:rPr>
                              <w:b/>
                              <w:color w:val="FFFFFF"/>
                              <w:spacing w:val="-10"/>
                              <w:sz w:val="22"/>
                            </w:rPr>
                            <w:fldChar w:fldCharType="end"/>
                          </w:r>
                        </w:p>
                      </w:txbxContent>
                    </wps:txbx>
                    <wps:bodyPr wrap="square" lIns="0" tIns="0" rIns="0" bIns="0" rtlCol="0">
                      <a:noAutofit/>
                    </wps:bodyPr>
                  </wps:wsp>
                </a:graphicData>
              </a:graphic>
            </wp:anchor>
          </w:drawing>
        </mc:Choice>
        <mc:Fallback>
          <w:pict>
            <v:shape style="position:absolute;margin-left:531.039978pt;margin-top:26.480019pt;width:20.6pt;height:13.05pt;mso-position-horizontal-relative:page;mso-position-vertical-relative:page;z-index:-16453120" type="#_x0000_t202" id="docshape12" filled="false" stroked="false">
              <v:textbox inset="0,0,0,0">
                <w:txbxContent>
                  <w:p>
                    <w:pPr>
                      <w:spacing w:line="245" w:lineRule="exact" w:before="0"/>
                      <w:ind w:left="100" w:right="0" w:firstLine="0"/>
                      <w:jc w:val="left"/>
                      <w:rPr>
                        <w:b/>
                        <w:sz w:val="22"/>
                      </w:rPr>
                    </w:pPr>
                    <w:r>
                      <w:rPr>
                        <w:b/>
                        <w:color w:val="FFFFFF"/>
                        <w:spacing w:val="-10"/>
                        <w:sz w:val="22"/>
                      </w:rPr>
                      <w:fldChar w:fldCharType="begin"/>
                    </w:r>
                    <w:r>
                      <w:rPr>
                        <w:b/>
                        <w:color w:val="FFFFFF"/>
                        <w:spacing w:val="-10"/>
                        <w:sz w:val="22"/>
                      </w:rPr>
                      <w:instrText> PAGE </w:instrText>
                    </w:r>
                    <w:r>
                      <w:rPr>
                        <w:b/>
                        <w:color w:val="FFFFFF"/>
                        <w:spacing w:val="-10"/>
                        <w:sz w:val="22"/>
                      </w:rPr>
                      <w:fldChar w:fldCharType="separate"/>
                    </w:r>
                    <w:r>
                      <w:rPr>
                        <w:b/>
                        <w:color w:val="FFFFFF"/>
                        <w:spacing w:val="-10"/>
                        <w:sz w:val="22"/>
                      </w:rPr>
                      <w:t>5</w:t>
                    </w:r>
                    <w:r>
                      <w:rPr>
                        <w:b/>
                        <w:color w:val="FFFFFF"/>
                        <w:spacing w:val="-10"/>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863872">
              <wp:simplePos x="0" y="0"/>
              <wp:positionH relativeFrom="page">
                <wp:posOffset>4374260</wp:posOffset>
              </wp:positionH>
              <wp:positionV relativeFrom="page">
                <wp:posOffset>548132</wp:posOffset>
              </wp:positionV>
              <wp:extent cx="1881505" cy="16573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881505" cy="165735"/>
                      </a:xfrm>
                      <a:prstGeom prst="rect">
                        <a:avLst/>
                      </a:prstGeom>
                    </wps:spPr>
                    <wps:txbx>
                      <w:txbxContent>
                        <w:p>
                          <w:pPr>
                            <w:spacing w:line="245" w:lineRule="exact" w:before="0"/>
                            <w:ind w:left="20" w:right="0" w:firstLine="0"/>
                            <w:jc w:val="left"/>
                            <w:rPr>
                              <w:sz w:val="22"/>
                            </w:rPr>
                          </w:pPr>
                          <w:r>
                            <w:rPr>
                              <w:sz w:val="22"/>
                            </w:rPr>
                            <w:t xml:space="preserve">Quotation no. – {quote_no}</w:t>
                          </w:r>
                        </w:p>
                      </w:txbxContent>
                    </wps:txbx>
                    <wps:bodyPr wrap="square" lIns="0" tIns="0" rIns="0" bIns="0" rtlCol="0">
                      <a:noAutofit/>
                    </wps:bodyPr>
                  </wps:wsp>
                </a:graphicData>
              </a:graphic>
            </wp:anchor>
          </w:drawing>
        </mc:Choice>
        <mc:Fallback>
          <w:pict>
            <v:shape style="position:absolute;margin-left:344.429993pt;margin-top:43.160019pt;width:148.15pt;height:13.05pt;mso-position-horizontal-relative:page;mso-position-vertical-relative:page;z-index:-16452608" type="#_x0000_t202" id="docshape13" filled="false" stroked="false">
              <v:textbox inset="0,0,0,0">
                <w:txbxContent>
                  <w:p>
                    <w:pPr>
                      <w:spacing w:line="245" w:lineRule="exact" w:before="0"/>
                      <w:ind w:left="20" w:right="0" w:firstLine="0"/>
                      <w:jc w:val="left"/>
                      <w:rPr>
                        <w:sz w:val="22"/>
                      </w:rPr>
                    </w:pPr>
                    <w:r>
                      <w:rPr>
                        <w:sz w:val="22"/>
                      </w:rPr>
                      <w:t xml:space="preserve">Quotation no. – {quote_no}</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865408">
              <wp:simplePos x="0" y="0"/>
              <wp:positionH relativeFrom="page">
                <wp:posOffset>6725221</wp:posOffset>
              </wp:positionH>
              <wp:positionV relativeFrom="page">
                <wp:posOffset>274891</wp:posOffset>
              </wp:positionV>
              <wp:extent cx="558165" cy="247015"/>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558165" cy="247015"/>
                        <a:chExt cx="558165" cy="247015"/>
                      </a:xfrm>
                    </wpg:grpSpPr>
                    <wps:wsp>
                      <wps:cNvPr id="20" name="Graphic 20"/>
                      <wps:cNvSpPr/>
                      <wps:spPr>
                        <a:xfrm>
                          <a:off x="4762" y="4762"/>
                          <a:ext cx="548640" cy="237490"/>
                        </a:xfrm>
                        <a:custGeom>
                          <a:avLst/>
                          <a:gdLst/>
                          <a:ahLst/>
                          <a:cxnLst/>
                          <a:rect l="l" t="t" r="r" b="b"/>
                          <a:pathLst>
                            <a:path w="548640" h="237490">
                              <a:moveTo>
                                <a:pt x="39624" y="237490"/>
                              </a:moveTo>
                              <a:lnTo>
                                <a:pt x="24257" y="234442"/>
                              </a:lnTo>
                              <a:lnTo>
                                <a:pt x="11684" y="225932"/>
                              </a:lnTo>
                              <a:lnTo>
                                <a:pt x="3175" y="213359"/>
                              </a:lnTo>
                              <a:lnTo>
                                <a:pt x="0" y="197866"/>
                              </a:lnTo>
                              <a:lnTo>
                                <a:pt x="0" y="39624"/>
                              </a:lnTo>
                              <a:lnTo>
                                <a:pt x="3175" y="24256"/>
                              </a:lnTo>
                              <a:lnTo>
                                <a:pt x="11684" y="11683"/>
                              </a:lnTo>
                              <a:lnTo>
                                <a:pt x="24257" y="3175"/>
                              </a:lnTo>
                              <a:lnTo>
                                <a:pt x="39624" y="0"/>
                              </a:lnTo>
                              <a:lnTo>
                                <a:pt x="509016" y="0"/>
                              </a:lnTo>
                              <a:lnTo>
                                <a:pt x="524510" y="3175"/>
                              </a:lnTo>
                              <a:lnTo>
                                <a:pt x="537083" y="11683"/>
                              </a:lnTo>
                              <a:lnTo>
                                <a:pt x="545592" y="24256"/>
                              </a:lnTo>
                              <a:lnTo>
                                <a:pt x="548640" y="39624"/>
                              </a:lnTo>
                              <a:lnTo>
                                <a:pt x="548640" y="197866"/>
                              </a:lnTo>
                              <a:lnTo>
                                <a:pt x="545592" y="213359"/>
                              </a:lnTo>
                              <a:lnTo>
                                <a:pt x="537083" y="225932"/>
                              </a:lnTo>
                              <a:lnTo>
                                <a:pt x="524510" y="234442"/>
                              </a:lnTo>
                              <a:lnTo>
                                <a:pt x="509016" y="237490"/>
                              </a:lnTo>
                              <a:lnTo>
                                <a:pt x="39624" y="237490"/>
                              </a:lnTo>
                              <a:close/>
                            </a:path>
                          </a:pathLst>
                        </a:custGeom>
                        <a:ln w="9524">
                          <a:solidFill>
                            <a:srgbClr val="E2BC84"/>
                          </a:solidFill>
                          <a:prstDash val="solid"/>
                        </a:ln>
                      </wps:spPr>
                      <wps:bodyPr wrap="square" lIns="0" tIns="0" rIns="0" bIns="0" rtlCol="0">
                        <a:prstTxWarp prst="textNoShape">
                          <a:avLst/>
                        </a:prstTxWarp>
                        <a:noAutofit/>
                      </wps:bodyPr>
                    </wps:wsp>
                    <wps:wsp>
                      <wps:cNvPr id="21" name="Graphic 21"/>
                      <wps:cNvSpPr/>
                      <wps:spPr>
                        <a:xfrm>
                          <a:off x="27622" y="29527"/>
                          <a:ext cx="502920" cy="187960"/>
                        </a:xfrm>
                        <a:custGeom>
                          <a:avLst/>
                          <a:gdLst/>
                          <a:ahLst/>
                          <a:cxnLst/>
                          <a:rect l="l" t="t" r="r" b="b"/>
                          <a:pathLst>
                            <a:path w="502920" h="187960">
                              <a:moveTo>
                                <a:pt x="471550" y="0"/>
                              </a:moveTo>
                              <a:lnTo>
                                <a:pt x="31369" y="0"/>
                              </a:lnTo>
                              <a:lnTo>
                                <a:pt x="19176" y="2539"/>
                              </a:lnTo>
                              <a:lnTo>
                                <a:pt x="9271" y="9270"/>
                              </a:lnTo>
                              <a:lnTo>
                                <a:pt x="2539" y="19176"/>
                              </a:lnTo>
                              <a:lnTo>
                                <a:pt x="0" y="31368"/>
                              </a:lnTo>
                              <a:lnTo>
                                <a:pt x="0" y="156590"/>
                              </a:lnTo>
                              <a:lnTo>
                                <a:pt x="2539" y="168909"/>
                              </a:lnTo>
                              <a:lnTo>
                                <a:pt x="9271" y="178815"/>
                              </a:lnTo>
                              <a:lnTo>
                                <a:pt x="19176" y="185546"/>
                              </a:lnTo>
                              <a:lnTo>
                                <a:pt x="31369" y="187959"/>
                              </a:lnTo>
                              <a:lnTo>
                                <a:pt x="471550" y="187959"/>
                              </a:lnTo>
                              <a:lnTo>
                                <a:pt x="483870" y="185546"/>
                              </a:lnTo>
                              <a:lnTo>
                                <a:pt x="493775" y="178815"/>
                              </a:lnTo>
                              <a:lnTo>
                                <a:pt x="500506" y="168909"/>
                              </a:lnTo>
                              <a:lnTo>
                                <a:pt x="502920" y="156590"/>
                              </a:lnTo>
                              <a:lnTo>
                                <a:pt x="502920" y="31368"/>
                              </a:lnTo>
                              <a:lnTo>
                                <a:pt x="500506" y="19176"/>
                              </a:lnTo>
                              <a:lnTo>
                                <a:pt x="493775" y="9270"/>
                              </a:lnTo>
                              <a:lnTo>
                                <a:pt x="483870" y="2539"/>
                              </a:lnTo>
                              <a:lnTo>
                                <a:pt x="471550" y="0"/>
                              </a:lnTo>
                              <a:close/>
                            </a:path>
                          </a:pathLst>
                        </a:custGeom>
                        <a:solidFill>
                          <a:srgbClr val="E2BC84"/>
                        </a:solidFill>
                      </wps:spPr>
                      <wps:bodyPr wrap="square" lIns="0" tIns="0" rIns="0" bIns="0" rtlCol="0">
                        <a:prstTxWarp prst="textNoShape">
                          <a:avLst/>
                        </a:prstTxWarp>
                        <a:noAutofit/>
                      </wps:bodyPr>
                    </wps:wsp>
                    <wps:wsp>
                      <wps:cNvPr id="22" name="Graphic 22"/>
                      <wps:cNvSpPr/>
                      <wps:spPr>
                        <a:xfrm>
                          <a:off x="27622" y="29527"/>
                          <a:ext cx="502920" cy="187960"/>
                        </a:xfrm>
                        <a:custGeom>
                          <a:avLst/>
                          <a:gdLst/>
                          <a:ahLst/>
                          <a:cxnLst/>
                          <a:rect l="l" t="t" r="r" b="b"/>
                          <a:pathLst>
                            <a:path w="502920" h="187960">
                              <a:moveTo>
                                <a:pt x="31369" y="187959"/>
                              </a:moveTo>
                              <a:lnTo>
                                <a:pt x="19176" y="185546"/>
                              </a:lnTo>
                              <a:lnTo>
                                <a:pt x="9271" y="178815"/>
                              </a:lnTo>
                              <a:lnTo>
                                <a:pt x="2539" y="168909"/>
                              </a:lnTo>
                              <a:lnTo>
                                <a:pt x="0" y="156590"/>
                              </a:lnTo>
                              <a:lnTo>
                                <a:pt x="0" y="31368"/>
                              </a:lnTo>
                              <a:lnTo>
                                <a:pt x="2539" y="19176"/>
                              </a:lnTo>
                              <a:lnTo>
                                <a:pt x="9271" y="9270"/>
                              </a:lnTo>
                              <a:lnTo>
                                <a:pt x="19176" y="2539"/>
                              </a:lnTo>
                              <a:lnTo>
                                <a:pt x="31369" y="0"/>
                              </a:lnTo>
                              <a:lnTo>
                                <a:pt x="471550" y="0"/>
                              </a:lnTo>
                              <a:lnTo>
                                <a:pt x="483870" y="2539"/>
                              </a:lnTo>
                              <a:lnTo>
                                <a:pt x="493775" y="9270"/>
                              </a:lnTo>
                              <a:lnTo>
                                <a:pt x="500506" y="19176"/>
                              </a:lnTo>
                              <a:lnTo>
                                <a:pt x="502920" y="31368"/>
                              </a:lnTo>
                              <a:lnTo>
                                <a:pt x="502920" y="156590"/>
                              </a:lnTo>
                              <a:lnTo>
                                <a:pt x="500506" y="168909"/>
                              </a:lnTo>
                              <a:lnTo>
                                <a:pt x="493775" y="178815"/>
                              </a:lnTo>
                              <a:lnTo>
                                <a:pt x="483870" y="185546"/>
                              </a:lnTo>
                              <a:lnTo>
                                <a:pt x="471550" y="187959"/>
                              </a:lnTo>
                              <a:lnTo>
                                <a:pt x="31369" y="187959"/>
                              </a:lnTo>
                              <a:close/>
                            </a:path>
                          </a:pathLst>
                        </a:custGeom>
                        <a:ln w="9525">
                          <a:solidFill>
                            <a:srgbClr val="E2BC8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29.544983pt;margin-top:21.64502pt;width:43.95pt;height:19.45pt;mso-position-horizontal-relative:page;mso-position-vertical-relative:page;z-index:-16451072" id="docshapegroup15" coordorigin="10591,433" coordsize="879,389">
              <v:shape style="position:absolute;left:10598;top:440;width:864;height:374" id="docshape16" coordorigin="10598,440" coordsize="864,374" path="m10661,814l10637,810,10617,796,10603,776,10598,752,10598,503,10603,479,10617,459,10637,445,10661,440,11400,440,11424,445,11444,459,11458,479,11462,503,11462,752,11458,776,11444,796,11424,810,11400,814,10661,814xe" filled="false" stroked="true" strokeweight=".75pt" strokecolor="#e2bc84">
                <v:path arrowok="t"/>
                <v:stroke dashstyle="solid"/>
              </v:shape>
              <v:shape style="position:absolute;left:10634;top:479;width:792;height:296" id="docshape17" coordorigin="10634,479" coordsize="792,296" path="m11377,479l10684,479,10665,483,10649,494,10638,510,10634,529,10634,726,10638,745,10649,761,10665,772,10684,775,11377,775,11396,772,11412,761,11423,745,11426,726,11426,529,11423,510,11412,494,11396,483,11377,479xe" filled="true" fillcolor="#e2bc84" stroked="false">
                <v:path arrowok="t"/>
                <v:fill type="solid"/>
              </v:shape>
              <v:shape style="position:absolute;left:10634;top:479;width:792;height:296" id="docshape18" coordorigin="10634,479" coordsize="792,296" path="m10684,775l10665,772,10649,761,10638,745,10634,726,10634,529,10638,510,10649,494,10665,483,10684,479,11377,479,11396,483,11412,494,11423,510,11426,529,11426,726,11423,745,11412,761,11396,772,11377,775,10684,775xe" filled="false" stroked="true" strokeweight=".75pt" strokecolor="#e2bc84">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6865920">
              <wp:simplePos x="0" y="0"/>
              <wp:positionH relativeFrom="page">
                <wp:posOffset>6744207</wp:posOffset>
              </wp:positionH>
              <wp:positionV relativeFrom="page">
                <wp:posOffset>336296</wp:posOffset>
              </wp:positionV>
              <wp:extent cx="261620" cy="16573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261620" cy="165735"/>
                      </a:xfrm>
                      <a:prstGeom prst="rect">
                        <a:avLst/>
                      </a:prstGeom>
                    </wps:spPr>
                    <wps:txbx>
                      <w:txbxContent>
                        <w:p>
                          <w:pPr>
                            <w:spacing w:line="245" w:lineRule="exact" w:before="0"/>
                            <w:ind w:left="100" w:right="0" w:firstLine="0"/>
                            <w:jc w:val="left"/>
                            <w:rPr>
                              <w:b/>
                              <w:sz w:val="22"/>
                            </w:rPr>
                          </w:pPr>
                          <w:r>
                            <w:rPr>
                              <w:b/>
                              <w:color w:val="FFFFFF"/>
                              <w:spacing w:val="-5"/>
                              <w:sz w:val="22"/>
                            </w:rPr>
                            <w:fldChar w:fldCharType="begin"/>
                          </w:r>
                          <w:r>
                            <w:rPr>
                              <w:b/>
                              <w:color w:val="FFFFFF"/>
                              <w:spacing w:val="-5"/>
                              <w:sz w:val="22"/>
                            </w:rPr>
                            <w:instrText> PAGE </w:instrText>
                          </w:r>
                          <w:r>
                            <w:rPr>
                              <w:b/>
                              <w:color w:val="FFFFFF"/>
                              <w:spacing w:val="-5"/>
                              <w:sz w:val="22"/>
                            </w:rPr>
                            <w:fldChar w:fldCharType="separate"/>
                          </w:r>
                          <w:r>
                            <w:rPr>
                              <w:b/>
                              <w:color w:val="FFFFFF"/>
                              <w:spacing w:val="-5"/>
                              <w:sz w:val="22"/>
                            </w:rPr>
                            <w:t>10</w:t>
                          </w:r>
                          <w:r>
                            <w:rPr>
                              <w:b/>
                              <w:color w:val="FFFFFF"/>
                              <w:spacing w:val="-5"/>
                              <w:sz w:val="22"/>
                            </w:rPr>
                            <w:fldChar w:fldCharType="end"/>
                          </w:r>
                        </w:p>
                      </w:txbxContent>
                    </wps:txbx>
                    <wps:bodyPr wrap="square" lIns="0" tIns="0" rIns="0" bIns="0" rtlCol="0">
                      <a:noAutofit/>
                    </wps:bodyPr>
                  </wps:wsp>
                </a:graphicData>
              </a:graphic>
            </wp:anchor>
          </w:drawing>
        </mc:Choice>
        <mc:Fallback>
          <w:pict>
            <v:shape style="position:absolute;margin-left:531.039978pt;margin-top:26.480019pt;width:20.6pt;height:13.05pt;mso-position-horizontal-relative:page;mso-position-vertical-relative:page;z-index:-16450560" type="#_x0000_t202" id="docshape19" filled="false" stroked="false">
              <v:textbox inset="0,0,0,0">
                <w:txbxContent>
                  <w:p>
                    <w:pPr>
                      <w:spacing w:line="245" w:lineRule="exact" w:before="0"/>
                      <w:ind w:left="100" w:right="0" w:firstLine="0"/>
                      <w:jc w:val="left"/>
                      <w:rPr>
                        <w:b/>
                        <w:sz w:val="22"/>
                      </w:rPr>
                    </w:pPr>
                    <w:r>
                      <w:rPr>
                        <w:b/>
                        <w:color w:val="FFFFFF"/>
                        <w:spacing w:val="-5"/>
                        <w:sz w:val="22"/>
                      </w:rPr>
                      <w:fldChar w:fldCharType="begin"/>
                    </w:r>
                    <w:r>
                      <w:rPr>
                        <w:b/>
                        <w:color w:val="FFFFFF"/>
                        <w:spacing w:val="-5"/>
                        <w:sz w:val="22"/>
                      </w:rPr>
                      <w:instrText> PAGE </w:instrText>
                    </w:r>
                    <w:r>
                      <w:rPr>
                        <w:b/>
                        <w:color w:val="FFFFFF"/>
                        <w:spacing w:val="-5"/>
                        <w:sz w:val="22"/>
                      </w:rPr>
                      <w:fldChar w:fldCharType="separate"/>
                    </w:r>
                    <w:r>
                      <w:rPr>
                        <w:b/>
                        <w:color w:val="FFFFFF"/>
                        <w:spacing w:val="-5"/>
                        <w:sz w:val="22"/>
                      </w:rPr>
                      <w:t>10</w:t>
                    </w:r>
                    <w:r>
                      <w:rPr>
                        <w:b/>
                        <w:color w:val="FFFFFF"/>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866432">
              <wp:simplePos x="0" y="0"/>
              <wp:positionH relativeFrom="page">
                <wp:posOffset>4374260</wp:posOffset>
              </wp:positionH>
              <wp:positionV relativeFrom="page">
                <wp:posOffset>548132</wp:posOffset>
              </wp:positionV>
              <wp:extent cx="1881505" cy="16573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881505" cy="165735"/>
                      </a:xfrm>
                      <a:prstGeom prst="rect">
                        <a:avLst/>
                      </a:prstGeom>
                    </wps:spPr>
                    <wps:txbx>
                      <w:txbxContent>
                        <w:p>
                          <w:pPr>
                            <w:spacing w:line="245" w:lineRule="exact" w:before="0"/>
                            <w:ind w:left="20" w:right="0" w:firstLine="0"/>
                            <w:jc w:val="left"/>
                            <w:rPr>
                              <w:sz w:val="22"/>
                            </w:rPr>
                          </w:pPr>
                          <w:r>
                            <w:rPr>
                              <w:sz w:val="22"/>
                            </w:rPr>
                            <w:t xml:space="preserve">Quotation no. – {quote_no}</w:t>
                          </w:r>
                        </w:p>
                      </w:txbxContent>
                    </wps:txbx>
                    <wps:bodyPr wrap="square" lIns="0" tIns="0" rIns="0" bIns="0" rtlCol="0">
                      <a:noAutofit/>
                    </wps:bodyPr>
                  </wps:wsp>
                </a:graphicData>
              </a:graphic>
            </wp:anchor>
          </w:drawing>
        </mc:Choice>
        <mc:Fallback>
          <w:pict>
            <v:shape style="position:absolute;margin-left:344.429993pt;margin-top:43.160019pt;width:148.15pt;height:13.05pt;mso-position-horizontal-relative:page;mso-position-vertical-relative:page;z-index:-16450048" type="#_x0000_t202" id="docshape20" filled="false" stroked="false">
              <v:textbox inset="0,0,0,0">
                <w:txbxContent>
                  <w:p>
                    <w:pPr>
                      <w:spacing w:line="245" w:lineRule="exact" w:before="0"/>
                      <w:ind w:left="20" w:right="0" w:firstLine="0"/>
                      <w:jc w:val="left"/>
                      <w:rPr>
                        <w:sz w:val="22"/>
                      </w:rPr>
                    </w:pPr>
                    <w:r>
                      <w:rPr>
                        <w:sz w:val="22"/>
                      </w:rPr>
                      <w:t xml:space="preserve">Quotation no. – {quote_no}</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868480">
              <wp:simplePos x="0" y="0"/>
              <wp:positionH relativeFrom="page">
                <wp:posOffset>6725221</wp:posOffset>
              </wp:positionH>
              <wp:positionV relativeFrom="page">
                <wp:posOffset>274891</wp:posOffset>
              </wp:positionV>
              <wp:extent cx="558165" cy="247015"/>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558165" cy="247015"/>
                        <a:chExt cx="558165" cy="247015"/>
                      </a:xfrm>
                    </wpg:grpSpPr>
                    <wps:wsp>
                      <wps:cNvPr id="31" name="Graphic 31"/>
                      <wps:cNvSpPr/>
                      <wps:spPr>
                        <a:xfrm>
                          <a:off x="4762" y="4762"/>
                          <a:ext cx="548640" cy="237490"/>
                        </a:xfrm>
                        <a:custGeom>
                          <a:avLst/>
                          <a:gdLst/>
                          <a:ahLst/>
                          <a:cxnLst/>
                          <a:rect l="l" t="t" r="r" b="b"/>
                          <a:pathLst>
                            <a:path w="548640" h="237490">
                              <a:moveTo>
                                <a:pt x="39624" y="237490"/>
                              </a:moveTo>
                              <a:lnTo>
                                <a:pt x="24257" y="234442"/>
                              </a:lnTo>
                              <a:lnTo>
                                <a:pt x="11684" y="225932"/>
                              </a:lnTo>
                              <a:lnTo>
                                <a:pt x="3175" y="213359"/>
                              </a:lnTo>
                              <a:lnTo>
                                <a:pt x="0" y="197866"/>
                              </a:lnTo>
                              <a:lnTo>
                                <a:pt x="0" y="39624"/>
                              </a:lnTo>
                              <a:lnTo>
                                <a:pt x="3175" y="24256"/>
                              </a:lnTo>
                              <a:lnTo>
                                <a:pt x="11684" y="11683"/>
                              </a:lnTo>
                              <a:lnTo>
                                <a:pt x="24257" y="3175"/>
                              </a:lnTo>
                              <a:lnTo>
                                <a:pt x="39624" y="0"/>
                              </a:lnTo>
                              <a:lnTo>
                                <a:pt x="509016" y="0"/>
                              </a:lnTo>
                              <a:lnTo>
                                <a:pt x="524510" y="3175"/>
                              </a:lnTo>
                              <a:lnTo>
                                <a:pt x="537083" y="11683"/>
                              </a:lnTo>
                              <a:lnTo>
                                <a:pt x="545592" y="24256"/>
                              </a:lnTo>
                              <a:lnTo>
                                <a:pt x="548640" y="39624"/>
                              </a:lnTo>
                              <a:lnTo>
                                <a:pt x="548640" y="197866"/>
                              </a:lnTo>
                              <a:lnTo>
                                <a:pt x="545592" y="213359"/>
                              </a:lnTo>
                              <a:lnTo>
                                <a:pt x="537083" y="225932"/>
                              </a:lnTo>
                              <a:lnTo>
                                <a:pt x="524510" y="234442"/>
                              </a:lnTo>
                              <a:lnTo>
                                <a:pt x="509016" y="237490"/>
                              </a:lnTo>
                              <a:lnTo>
                                <a:pt x="39624" y="237490"/>
                              </a:lnTo>
                              <a:close/>
                            </a:path>
                          </a:pathLst>
                        </a:custGeom>
                        <a:ln w="9524">
                          <a:solidFill>
                            <a:srgbClr val="E2BC84"/>
                          </a:solidFill>
                          <a:prstDash val="solid"/>
                        </a:ln>
                      </wps:spPr>
                      <wps:bodyPr wrap="square" lIns="0" tIns="0" rIns="0" bIns="0" rtlCol="0">
                        <a:prstTxWarp prst="textNoShape">
                          <a:avLst/>
                        </a:prstTxWarp>
                        <a:noAutofit/>
                      </wps:bodyPr>
                    </wps:wsp>
                    <wps:wsp>
                      <wps:cNvPr id="32" name="Graphic 32"/>
                      <wps:cNvSpPr/>
                      <wps:spPr>
                        <a:xfrm>
                          <a:off x="27622" y="29527"/>
                          <a:ext cx="502920" cy="187960"/>
                        </a:xfrm>
                        <a:custGeom>
                          <a:avLst/>
                          <a:gdLst/>
                          <a:ahLst/>
                          <a:cxnLst/>
                          <a:rect l="l" t="t" r="r" b="b"/>
                          <a:pathLst>
                            <a:path w="502920" h="187960">
                              <a:moveTo>
                                <a:pt x="471550" y="0"/>
                              </a:moveTo>
                              <a:lnTo>
                                <a:pt x="31369" y="0"/>
                              </a:lnTo>
                              <a:lnTo>
                                <a:pt x="19176" y="2539"/>
                              </a:lnTo>
                              <a:lnTo>
                                <a:pt x="9271" y="9270"/>
                              </a:lnTo>
                              <a:lnTo>
                                <a:pt x="2539" y="19176"/>
                              </a:lnTo>
                              <a:lnTo>
                                <a:pt x="0" y="31368"/>
                              </a:lnTo>
                              <a:lnTo>
                                <a:pt x="0" y="156590"/>
                              </a:lnTo>
                              <a:lnTo>
                                <a:pt x="2539" y="168909"/>
                              </a:lnTo>
                              <a:lnTo>
                                <a:pt x="9271" y="178815"/>
                              </a:lnTo>
                              <a:lnTo>
                                <a:pt x="19176" y="185546"/>
                              </a:lnTo>
                              <a:lnTo>
                                <a:pt x="31369" y="187959"/>
                              </a:lnTo>
                              <a:lnTo>
                                <a:pt x="471550" y="187959"/>
                              </a:lnTo>
                              <a:lnTo>
                                <a:pt x="483870" y="185546"/>
                              </a:lnTo>
                              <a:lnTo>
                                <a:pt x="493775" y="178815"/>
                              </a:lnTo>
                              <a:lnTo>
                                <a:pt x="500506" y="168909"/>
                              </a:lnTo>
                              <a:lnTo>
                                <a:pt x="502920" y="156590"/>
                              </a:lnTo>
                              <a:lnTo>
                                <a:pt x="502920" y="31368"/>
                              </a:lnTo>
                              <a:lnTo>
                                <a:pt x="500506" y="19176"/>
                              </a:lnTo>
                              <a:lnTo>
                                <a:pt x="493775" y="9270"/>
                              </a:lnTo>
                              <a:lnTo>
                                <a:pt x="483870" y="2539"/>
                              </a:lnTo>
                              <a:lnTo>
                                <a:pt x="471550" y="0"/>
                              </a:lnTo>
                              <a:close/>
                            </a:path>
                          </a:pathLst>
                        </a:custGeom>
                        <a:solidFill>
                          <a:srgbClr val="E2BC84"/>
                        </a:solidFill>
                      </wps:spPr>
                      <wps:bodyPr wrap="square" lIns="0" tIns="0" rIns="0" bIns="0" rtlCol="0">
                        <a:prstTxWarp prst="textNoShape">
                          <a:avLst/>
                        </a:prstTxWarp>
                        <a:noAutofit/>
                      </wps:bodyPr>
                    </wps:wsp>
                    <wps:wsp>
                      <wps:cNvPr id="33" name="Graphic 33"/>
                      <wps:cNvSpPr/>
                      <wps:spPr>
                        <a:xfrm>
                          <a:off x="27622" y="29527"/>
                          <a:ext cx="502920" cy="187960"/>
                        </a:xfrm>
                        <a:custGeom>
                          <a:avLst/>
                          <a:gdLst/>
                          <a:ahLst/>
                          <a:cxnLst/>
                          <a:rect l="l" t="t" r="r" b="b"/>
                          <a:pathLst>
                            <a:path w="502920" h="187960">
                              <a:moveTo>
                                <a:pt x="31369" y="187959"/>
                              </a:moveTo>
                              <a:lnTo>
                                <a:pt x="19176" y="185546"/>
                              </a:lnTo>
                              <a:lnTo>
                                <a:pt x="9271" y="178815"/>
                              </a:lnTo>
                              <a:lnTo>
                                <a:pt x="2539" y="168909"/>
                              </a:lnTo>
                              <a:lnTo>
                                <a:pt x="0" y="156590"/>
                              </a:lnTo>
                              <a:lnTo>
                                <a:pt x="0" y="31368"/>
                              </a:lnTo>
                              <a:lnTo>
                                <a:pt x="2539" y="19176"/>
                              </a:lnTo>
                              <a:lnTo>
                                <a:pt x="9271" y="9270"/>
                              </a:lnTo>
                              <a:lnTo>
                                <a:pt x="19176" y="2539"/>
                              </a:lnTo>
                              <a:lnTo>
                                <a:pt x="31369" y="0"/>
                              </a:lnTo>
                              <a:lnTo>
                                <a:pt x="471550" y="0"/>
                              </a:lnTo>
                              <a:lnTo>
                                <a:pt x="483870" y="2539"/>
                              </a:lnTo>
                              <a:lnTo>
                                <a:pt x="493775" y="9270"/>
                              </a:lnTo>
                              <a:lnTo>
                                <a:pt x="500506" y="19176"/>
                              </a:lnTo>
                              <a:lnTo>
                                <a:pt x="502920" y="31368"/>
                              </a:lnTo>
                              <a:lnTo>
                                <a:pt x="502920" y="156590"/>
                              </a:lnTo>
                              <a:lnTo>
                                <a:pt x="500506" y="168909"/>
                              </a:lnTo>
                              <a:lnTo>
                                <a:pt x="493775" y="178815"/>
                              </a:lnTo>
                              <a:lnTo>
                                <a:pt x="483870" y="185546"/>
                              </a:lnTo>
                              <a:lnTo>
                                <a:pt x="471550" y="187959"/>
                              </a:lnTo>
                              <a:lnTo>
                                <a:pt x="31369" y="187959"/>
                              </a:lnTo>
                              <a:close/>
                            </a:path>
                          </a:pathLst>
                        </a:custGeom>
                        <a:ln w="9525">
                          <a:solidFill>
                            <a:srgbClr val="E2BC8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29.544983pt;margin-top:21.64502pt;width:43.95pt;height:19.45pt;mso-position-horizontal-relative:page;mso-position-vertical-relative:page;z-index:-16448000" id="docshapegroup24" coordorigin="10591,433" coordsize="879,389">
              <v:shape style="position:absolute;left:10598;top:440;width:864;height:374" id="docshape25" coordorigin="10598,440" coordsize="864,374" path="m10661,814l10637,810,10617,796,10603,776,10598,752,10598,503,10603,479,10617,459,10637,445,10661,440,11400,440,11424,445,11444,459,11458,479,11462,503,11462,752,11458,776,11444,796,11424,810,11400,814,10661,814xe" filled="false" stroked="true" strokeweight=".75pt" strokecolor="#e2bc84">
                <v:path arrowok="t"/>
                <v:stroke dashstyle="solid"/>
              </v:shape>
              <v:shape style="position:absolute;left:10634;top:479;width:792;height:296" id="docshape26" coordorigin="10634,479" coordsize="792,296" path="m11377,479l10684,479,10665,483,10649,494,10638,510,10634,529,10634,726,10638,745,10649,761,10665,772,10684,775,11377,775,11396,772,11412,761,11423,745,11426,726,11426,529,11423,510,11412,494,11396,483,11377,479xe" filled="true" fillcolor="#e2bc84" stroked="false">
                <v:path arrowok="t"/>
                <v:fill type="solid"/>
              </v:shape>
              <v:shape style="position:absolute;left:10634;top:479;width:792;height:296" id="docshape27" coordorigin="10634,479" coordsize="792,296" path="m10684,775l10665,772,10649,761,10638,745,10634,726,10634,529,10638,510,10649,494,10665,483,10684,479,11377,479,11396,483,11412,494,11423,510,11426,529,11426,726,11423,745,11412,761,11396,772,11377,775,10684,775xe" filled="false" stroked="true" strokeweight=".75pt" strokecolor="#e2bc84">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6868992">
              <wp:simplePos x="0" y="0"/>
              <wp:positionH relativeFrom="page">
                <wp:posOffset>6744207</wp:posOffset>
              </wp:positionH>
              <wp:positionV relativeFrom="page">
                <wp:posOffset>336296</wp:posOffset>
              </wp:positionV>
              <wp:extent cx="328295" cy="165735"/>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328295" cy="165735"/>
                      </a:xfrm>
                      <a:prstGeom prst="rect">
                        <a:avLst/>
                      </a:prstGeom>
                    </wps:spPr>
                    <wps:txbx>
                      <w:txbxContent>
                        <w:p>
                          <w:pPr>
                            <w:spacing w:line="245" w:lineRule="exact" w:before="0"/>
                            <w:ind w:left="100" w:right="0" w:firstLine="0"/>
                            <w:jc w:val="left"/>
                            <w:rPr>
                              <w:b/>
                              <w:sz w:val="22"/>
                            </w:rPr>
                          </w:pPr>
                          <w:r>
                            <w:rPr>
                              <w:b/>
                              <w:color w:val="FFFFFF"/>
                              <w:spacing w:val="-5"/>
                              <w:sz w:val="22"/>
                            </w:rPr>
                            <w:fldChar w:fldCharType="begin"/>
                          </w:r>
                          <w:r>
                            <w:rPr>
                              <w:b/>
                              <w:color w:val="FFFFFF"/>
                              <w:spacing w:val="-5"/>
                              <w:sz w:val="22"/>
                            </w:rPr>
                            <w:instrText> PAGE </w:instrText>
                          </w:r>
                          <w:r>
                            <w:rPr>
                              <w:b/>
                              <w:color w:val="FFFFFF"/>
                              <w:spacing w:val="-5"/>
                              <w:sz w:val="22"/>
                            </w:rPr>
                            <w:fldChar w:fldCharType="separate"/>
                          </w:r>
                          <w:r>
                            <w:rPr>
                              <w:b/>
                              <w:color w:val="FFFFFF"/>
                              <w:spacing w:val="-5"/>
                              <w:sz w:val="22"/>
                            </w:rPr>
                            <w:t>13</w:t>
                          </w:r>
                          <w:r>
                            <w:rPr>
                              <w:b/>
                              <w:color w:val="FFFFFF"/>
                              <w:spacing w:val="-5"/>
                              <w:sz w:val="22"/>
                            </w:rPr>
                            <w:fldChar w:fldCharType="end"/>
                          </w:r>
                        </w:p>
                      </w:txbxContent>
                    </wps:txbx>
                    <wps:bodyPr wrap="square" lIns="0" tIns="0" rIns="0" bIns="0" rtlCol="0">
                      <a:noAutofit/>
                    </wps:bodyPr>
                  </wps:wsp>
                </a:graphicData>
              </a:graphic>
            </wp:anchor>
          </w:drawing>
        </mc:Choice>
        <mc:Fallback>
          <w:pict>
            <v:shape style="position:absolute;margin-left:531.039978pt;margin-top:26.480019pt;width:25.85pt;height:13.05pt;mso-position-horizontal-relative:page;mso-position-vertical-relative:page;z-index:-16447488" type="#_x0000_t202" id="docshape28" filled="false" stroked="false">
              <v:textbox inset="0,0,0,0">
                <w:txbxContent>
                  <w:p>
                    <w:pPr>
                      <w:spacing w:line="245" w:lineRule="exact" w:before="0"/>
                      <w:ind w:left="100" w:right="0" w:firstLine="0"/>
                      <w:jc w:val="left"/>
                      <w:rPr>
                        <w:b/>
                        <w:sz w:val="22"/>
                      </w:rPr>
                    </w:pPr>
                    <w:r>
                      <w:rPr>
                        <w:b/>
                        <w:color w:val="FFFFFF"/>
                        <w:spacing w:val="-5"/>
                        <w:sz w:val="22"/>
                      </w:rPr>
                      <w:fldChar w:fldCharType="begin"/>
                    </w:r>
                    <w:r>
                      <w:rPr>
                        <w:b/>
                        <w:color w:val="FFFFFF"/>
                        <w:spacing w:val="-5"/>
                        <w:sz w:val="22"/>
                      </w:rPr>
                      <w:instrText> PAGE </w:instrText>
                    </w:r>
                    <w:r>
                      <w:rPr>
                        <w:b/>
                        <w:color w:val="FFFFFF"/>
                        <w:spacing w:val="-5"/>
                        <w:sz w:val="22"/>
                      </w:rPr>
                      <w:fldChar w:fldCharType="separate"/>
                    </w:r>
                    <w:r>
                      <w:rPr>
                        <w:b/>
                        <w:color w:val="FFFFFF"/>
                        <w:spacing w:val="-5"/>
                        <w:sz w:val="22"/>
                      </w:rPr>
                      <w:t>13</w:t>
                    </w:r>
                    <w:r>
                      <w:rPr>
                        <w:b/>
                        <w:color w:val="FFFFFF"/>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869504">
              <wp:simplePos x="0" y="0"/>
              <wp:positionH relativeFrom="page">
                <wp:posOffset>4374260</wp:posOffset>
              </wp:positionH>
              <wp:positionV relativeFrom="page">
                <wp:posOffset>548132</wp:posOffset>
              </wp:positionV>
              <wp:extent cx="1881505" cy="16573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881505" cy="165735"/>
                      </a:xfrm>
                      <a:prstGeom prst="rect">
                        <a:avLst/>
                      </a:prstGeom>
                    </wps:spPr>
                    <wps:txbx>
                      <w:txbxContent>
                        <w:p>
                          <w:pPr>
                            <w:spacing w:line="245" w:lineRule="exact" w:before="0"/>
                            <w:ind w:left="20" w:right="0" w:firstLine="0"/>
                            <w:jc w:val="left"/>
                            <w:rPr>
                              <w:sz w:val="22"/>
                            </w:rPr>
                          </w:pPr>
                          <w:r>
                            <w:rPr>
                              <w:sz w:val="22"/>
                            </w:rPr>
                            <w:t xml:space="preserve">Quotation no. – {quote_no}</w:t>
                          </w:r>
                        </w:p>
                      </w:txbxContent>
                    </wps:txbx>
                    <wps:bodyPr wrap="square" lIns="0" tIns="0" rIns="0" bIns="0" rtlCol="0">
                      <a:noAutofit/>
                    </wps:bodyPr>
                  </wps:wsp>
                </a:graphicData>
              </a:graphic>
            </wp:anchor>
          </w:drawing>
        </mc:Choice>
        <mc:Fallback>
          <w:pict>
            <v:shape style="position:absolute;margin-left:344.429993pt;margin-top:43.160019pt;width:148.15pt;height:13.05pt;mso-position-horizontal-relative:page;mso-position-vertical-relative:page;z-index:-16446976" type="#_x0000_t202" id="docshape29" filled="false" stroked="false">
              <v:textbox inset="0,0,0,0">
                <w:txbxContent>
                  <w:p>
                    <w:pPr>
                      <w:spacing w:line="245" w:lineRule="exact" w:before="0"/>
                      <w:ind w:left="20" w:right="0" w:firstLine="0"/>
                      <w:jc w:val="left"/>
                      <w:rPr>
                        <w:sz w:val="22"/>
                      </w:rPr>
                    </w:pPr>
                    <w:r>
                      <w:rPr>
                        <w:sz w:val="22"/>
                      </w:rPr>
                      <w:t xml:space="preserve">Quotation no. – {quote_no}</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359" w:hanging="180"/>
        <w:jc w:val="right"/>
      </w:pPr>
      <w:rPr>
        <w:rFonts w:hint="default"/>
        <w:spacing w:val="-1"/>
        <w:w w:val="95"/>
        <w:lang w:val="en-US" w:eastAsia="en-US" w:bidi="ar-SA"/>
      </w:rPr>
    </w:lvl>
    <w:lvl w:ilvl="1">
      <w:start w:val="0"/>
      <w:numFmt w:val="bullet"/>
      <w:lvlText w:val="•"/>
      <w:lvlJc w:val="left"/>
      <w:pPr>
        <w:ind w:left="811" w:hanging="180"/>
      </w:pPr>
      <w:rPr>
        <w:rFonts w:hint="default"/>
        <w:lang w:val="en-US" w:eastAsia="en-US" w:bidi="ar-SA"/>
      </w:rPr>
    </w:lvl>
    <w:lvl w:ilvl="2">
      <w:start w:val="0"/>
      <w:numFmt w:val="bullet"/>
      <w:lvlText w:val="•"/>
      <w:lvlJc w:val="left"/>
      <w:pPr>
        <w:ind w:left="1262" w:hanging="180"/>
      </w:pPr>
      <w:rPr>
        <w:rFonts w:hint="default"/>
        <w:lang w:val="en-US" w:eastAsia="en-US" w:bidi="ar-SA"/>
      </w:rPr>
    </w:lvl>
    <w:lvl w:ilvl="3">
      <w:start w:val="0"/>
      <w:numFmt w:val="bullet"/>
      <w:lvlText w:val="•"/>
      <w:lvlJc w:val="left"/>
      <w:pPr>
        <w:ind w:left="1713" w:hanging="180"/>
      </w:pPr>
      <w:rPr>
        <w:rFonts w:hint="default"/>
        <w:lang w:val="en-US" w:eastAsia="en-US" w:bidi="ar-SA"/>
      </w:rPr>
    </w:lvl>
    <w:lvl w:ilvl="4">
      <w:start w:val="0"/>
      <w:numFmt w:val="bullet"/>
      <w:lvlText w:val="•"/>
      <w:lvlJc w:val="left"/>
      <w:pPr>
        <w:ind w:left="2164" w:hanging="180"/>
      </w:pPr>
      <w:rPr>
        <w:rFonts w:hint="default"/>
        <w:lang w:val="en-US" w:eastAsia="en-US" w:bidi="ar-SA"/>
      </w:rPr>
    </w:lvl>
    <w:lvl w:ilvl="5">
      <w:start w:val="0"/>
      <w:numFmt w:val="bullet"/>
      <w:lvlText w:val="•"/>
      <w:lvlJc w:val="left"/>
      <w:pPr>
        <w:ind w:left="2615" w:hanging="180"/>
      </w:pPr>
      <w:rPr>
        <w:rFonts w:hint="default"/>
        <w:lang w:val="en-US" w:eastAsia="en-US" w:bidi="ar-SA"/>
      </w:rPr>
    </w:lvl>
    <w:lvl w:ilvl="6">
      <w:start w:val="0"/>
      <w:numFmt w:val="bullet"/>
      <w:lvlText w:val="•"/>
      <w:lvlJc w:val="left"/>
      <w:pPr>
        <w:ind w:left="3066" w:hanging="180"/>
      </w:pPr>
      <w:rPr>
        <w:rFonts w:hint="default"/>
        <w:lang w:val="en-US" w:eastAsia="en-US" w:bidi="ar-SA"/>
      </w:rPr>
    </w:lvl>
    <w:lvl w:ilvl="7">
      <w:start w:val="0"/>
      <w:numFmt w:val="bullet"/>
      <w:lvlText w:val="•"/>
      <w:lvlJc w:val="left"/>
      <w:pPr>
        <w:ind w:left="3517" w:hanging="180"/>
      </w:pPr>
      <w:rPr>
        <w:rFonts w:hint="default"/>
        <w:lang w:val="en-US" w:eastAsia="en-US" w:bidi="ar-SA"/>
      </w:rPr>
    </w:lvl>
    <w:lvl w:ilvl="8">
      <w:start w:val="0"/>
      <w:numFmt w:val="bullet"/>
      <w:lvlText w:val="•"/>
      <w:lvlJc w:val="left"/>
      <w:pPr>
        <w:ind w:left="3968" w:hanging="180"/>
      </w:pPr>
      <w:rPr>
        <w:rFonts w:hint="default"/>
        <w:lang w:val="en-US" w:eastAsia="en-US" w:bidi="ar-SA"/>
      </w:rPr>
    </w:lvl>
  </w:abstractNum>
  <w:abstractNum w:abstractNumId="5">
    <w:multiLevelType w:val="hybridMultilevel"/>
    <w:lvl w:ilvl="0">
      <w:start w:val="1"/>
      <w:numFmt w:val="upperLetter"/>
      <w:lvlText w:val="%1)"/>
      <w:lvlJc w:val="left"/>
      <w:pPr>
        <w:ind w:left="1079" w:hanging="627"/>
        <w:jc w:val="left"/>
      </w:pPr>
      <w:rPr>
        <w:rFonts w:hint="default" w:ascii="Microsoft Sans Serif" w:hAnsi="Microsoft Sans Serif" w:eastAsia="Microsoft Sans Serif" w:cs="Microsoft Sans Serif"/>
        <w:b w:val="0"/>
        <w:bCs w:val="0"/>
        <w:i w:val="0"/>
        <w:iCs w:val="0"/>
        <w:spacing w:val="0"/>
        <w:w w:val="91"/>
        <w:sz w:val="20"/>
        <w:szCs w:val="20"/>
        <w:lang w:val="en-US" w:eastAsia="en-US" w:bidi="ar-SA"/>
      </w:rPr>
    </w:lvl>
    <w:lvl w:ilvl="1">
      <w:start w:val="1"/>
      <w:numFmt w:val="decimal"/>
      <w:lvlText w:val="%2."/>
      <w:lvlJc w:val="left"/>
      <w:pPr>
        <w:ind w:left="1840" w:hanging="358"/>
        <w:jc w:val="left"/>
      </w:pPr>
      <w:rPr>
        <w:rFonts w:hint="default" w:ascii="Calibri" w:hAnsi="Calibri" w:eastAsia="Calibri" w:cs="Calibri"/>
        <w:b w:val="0"/>
        <w:bCs w:val="0"/>
        <w:i w:val="0"/>
        <w:iCs w:val="0"/>
        <w:spacing w:val="0"/>
        <w:w w:val="100"/>
        <w:sz w:val="22"/>
        <w:szCs w:val="22"/>
        <w:lang w:val="en-US" w:eastAsia="en-US" w:bidi="ar-SA"/>
      </w:rPr>
    </w:lvl>
    <w:lvl w:ilvl="2">
      <w:start w:val="0"/>
      <w:numFmt w:val="bullet"/>
      <w:lvlText w:val="•"/>
      <w:lvlJc w:val="left"/>
      <w:pPr>
        <w:ind w:left="2800" w:hanging="358"/>
      </w:pPr>
      <w:rPr>
        <w:rFonts w:hint="default"/>
        <w:lang w:val="en-US" w:eastAsia="en-US" w:bidi="ar-SA"/>
      </w:rPr>
    </w:lvl>
    <w:lvl w:ilvl="3">
      <w:start w:val="0"/>
      <w:numFmt w:val="bullet"/>
      <w:lvlText w:val="•"/>
      <w:lvlJc w:val="left"/>
      <w:pPr>
        <w:ind w:left="3760" w:hanging="358"/>
      </w:pPr>
      <w:rPr>
        <w:rFonts w:hint="default"/>
        <w:lang w:val="en-US" w:eastAsia="en-US" w:bidi="ar-SA"/>
      </w:rPr>
    </w:lvl>
    <w:lvl w:ilvl="4">
      <w:start w:val="0"/>
      <w:numFmt w:val="bullet"/>
      <w:lvlText w:val="•"/>
      <w:lvlJc w:val="left"/>
      <w:pPr>
        <w:ind w:left="4720" w:hanging="358"/>
      </w:pPr>
      <w:rPr>
        <w:rFonts w:hint="default"/>
        <w:lang w:val="en-US" w:eastAsia="en-US" w:bidi="ar-SA"/>
      </w:rPr>
    </w:lvl>
    <w:lvl w:ilvl="5">
      <w:start w:val="0"/>
      <w:numFmt w:val="bullet"/>
      <w:lvlText w:val="•"/>
      <w:lvlJc w:val="left"/>
      <w:pPr>
        <w:ind w:left="5680" w:hanging="358"/>
      </w:pPr>
      <w:rPr>
        <w:rFonts w:hint="default"/>
        <w:lang w:val="en-US" w:eastAsia="en-US" w:bidi="ar-SA"/>
      </w:rPr>
    </w:lvl>
    <w:lvl w:ilvl="6">
      <w:start w:val="0"/>
      <w:numFmt w:val="bullet"/>
      <w:lvlText w:val="•"/>
      <w:lvlJc w:val="left"/>
      <w:pPr>
        <w:ind w:left="6641" w:hanging="358"/>
      </w:pPr>
      <w:rPr>
        <w:rFonts w:hint="default"/>
        <w:lang w:val="en-US" w:eastAsia="en-US" w:bidi="ar-SA"/>
      </w:rPr>
    </w:lvl>
    <w:lvl w:ilvl="7">
      <w:start w:val="0"/>
      <w:numFmt w:val="bullet"/>
      <w:lvlText w:val="•"/>
      <w:lvlJc w:val="left"/>
      <w:pPr>
        <w:ind w:left="7601" w:hanging="358"/>
      </w:pPr>
      <w:rPr>
        <w:rFonts w:hint="default"/>
        <w:lang w:val="en-US" w:eastAsia="en-US" w:bidi="ar-SA"/>
      </w:rPr>
    </w:lvl>
    <w:lvl w:ilvl="8">
      <w:start w:val="0"/>
      <w:numFmt w:val="bullet"/>
      <w:lvlText w:val="•"/>
      <w:lvlJc w:val="left"/>
      <w:pPr>
        <w:ind w:left="8561" w:hanging="358"/>
      </w:pPr>
      <w:rPr>
        <w:rFonts w:hint="default"/>
        <w:lang w:val="en-US" w:eastAsia="en-US" w:bidi="ar-SA"/>
      </w:rPr>
    </w:lvl>
  </w:abstractNum>
  <w:abstractNum w:abstractNumId="4">
    <w:multiLevelType w:val="hybridMultilevel"/>
    <w:lvl w:ilvl="0">
      <w:start w:val="1"/>
      <w:numFmt w:val="decimal"/>
      <w:lvlText w:val="%1."/>
      <w:lvlJc w:val="left"/>
      <w:pPr>
        <w:ind w:left="3329" w:hanging="540"/>
        <w:jc w:val="left"/>
      </w:pPr>
      <w:rPr>
        <w:rFonts w:hint="default" w:ascii="Calibri" w:hAnsi="Calibri" w:eastAsia="Calibri" w:cs="Calibri"/>
        <w:b/>
        <w:bCs/>
        <w:i w:val="0"/>
        <w:iCs w:val="0"/>
        <w:spacing w:val="0"/>
        <w:w w:val="100"/>
        <w:sz w:val="22"/>
        <w:szCs w:val="22"/>
        <w:lang w:val="en-US" w:eastAsia="en-US" w:bidi="ar-SA"/>
      </w:rPr>
    </w:lvl>
    <w:lvl w:ilvl="1">
      <w:start w:val="0"/>
      <w:numFmt w:val="bullet"/>
      <w:lvlText w:val="•"/>
      <w:lvlJc w:val="left"/>
      <w:pPr>
        <w:ind w:left="4036" w:hanging="540"/>
      </w:pPr>
      <w:rPr>
        <w:rFonts w:hint="default"/>
        <w:lang w:val="en-US" w:eastAsia="en-US" w:bidi="ar-SA"/>
      </w:rPr>
    </w:lvl>
    <w:lvl w:ilvl="2">
      <w:start w:val="0"/>
      <w:numFmt w:val="bullet"/>
      <w:lvlText w:val="•"/>
      <w:lvlJc w:val="left"/>
      <w:pPr>
        <w:ind w:left="4752" w:hanging="540"/>
      </w:pPr>
      <w:rPr>
        <w:rFonts w:hint="default"/>
        <w:lang w:val="en-US" w:eastAsia="en-US" w:bidi="ar-SA"/>
      </w:rPr>
    </w:lvl>
    <w:lvl w:ilvl="3">
      <w:start w:val="0"/>
      <w:numFmt w:val="bullet"/>
      <w:lvlText w:val="•"/>
      <w:lvlJc w:val="left"/>
      <w:pPr>
        <w:ind w:left="5468" w:hanging="540"/>
      </w:pPr>
      <w:rPr>
        <w:rFonts w:hint="default"/>
        <w:lang w:val="en-US" w:eastAsia="en-US" w:bidi="ar-SA"/>
      </w:rPr>
    </w:lvl>
    <w:lvl w:ilvl="4">
      <w:start w:val="0"/>
      <w:numFmt w:val="bullet"/>
      <w:lvlText w:val="•"/>
      <w:lvlJc w:val="left"/>
      <w:pPr>
        <w:ind w:left="6184" w:hanging="540"/>
      </w:pPr>
      <w:rPr>
        <w:rFonts w:hint="default"/>
        <w:lang w:val="en-US" w:eastAsia="en-US" w:bidi="ar-SA"/>
      </w:rPr>
    </w:lvl>
    <w:lvl w:ilvl="5">
      <w:start w:val="0"/>
      <w:numFmt w:val="bullet"/>
      <w:lvlText w:val="•"/>
      <w:lvlJc w:val="left"/>
      <w:pPr>
        <w:ind w:left="6901" w:hanging="540"/>
      </w:pPr>
      <w:rPr>
        <w:rFonts w:hint="default"/>
        <w:lang w:val="en-US" w:eastAsia="en-US" w:bidi="ar-SA"/>
      </w:rPr>
    </w:lvl>
    <w:lvl w:ilvl="6">
      <w:start w:val="0"/>
      <w:numFmt w:val="bullet"/>
      <w:lvlText w:val="•"/>
      <w:lvlJc w:val="left"/>
      <w:pPr>
        <w:ind w:left="7617" w:hanging="540"/>
      </w:pPr>
      <w:rPr>
        <w:rFonts w:hint="default"/>
        <w:lang w:val="en-US" w:eastAsia="en-US" w:bidi="ar-SA"/>
      </w:rPr>
    </w:lvl>
    <w:lvl w:ilvl="7">
      <w:start w:val="0"/>
      <w:numFmt w:val="bullet"/>
      <w:lvlText w:val="•"/>
      <w:lvlJc w:val="left"/>
      <w:pPr>
        <w:ind w:left="8333" w:hanging="540"/>
      </w:pPr>
      <w:rPr>
        <w:rFonts w:hint="default"/>
        <w:lang w:val="en-US" w:eastAsia="en-US" w:bidi="ar-SA"/>
      </w:rPr>
    </w:lvl>
    <w:lvl w:ilvl="8">
      <w:start w:val="0"/>
      <w:numFmt w:val="bullet"/>
      <w:lvlText w:val="•"/>
      <w:lvlJc w:val="left"/>
      <w:pPr>
        <w:ind w:left="9049" w:hanging="540"/>
      </w:pPr>
      <w:rPr>
        <w:rFonts w:hint="default"/>
        <w:lang w:val="en-US" w:eastAsia="en-US" w:bidi="ar-SA"/>
      </w:rPr>
    </w:lvl>
  </w:abstractNum>
  <w:abstractNum w:abstractNumId="3">
    <w:multiLevelType w:val="hybridMultilevel"/>
    <w:lvl w:ilvl="0">
      <w:start w:val="2"/>
      <w:numFmt w:val="decimal"/>
      <w:lvlText w:val="%1."/>
      <w:lvlJc w:val="left"/>
      <w:pPr>
        <w:ind w:left="988" w:hanging="255"/>
        <w:jc w:val="left"/>
      </w:pPr>
      <w:rPr>
        <w:rFonts w:hint="default" w:ascii="Calibri" w:hAnsi="Calibri" w:eastAsia="Calibri" w:cs="Calibri"/>
        <w:b w:val="0"/>
        <w:bCs w:val="0"/>
        <w:i w:val="0"/>
        <w:iCs w:val="0"/>
        <w:spacing w:val="0"/>
        <w:w w:val="100"/>
        <w:sz w:val="22"/>
        <w:szCs w:val="22"/>
        <w:lang w:val="en-US" w:eastAsia="en-US" w:bidi="ar-SA"/>
      </w:rPr>
    </w:lvl>
    <w:lvl w:ilvl="1">
      <w:start w:val="1"/>
      <w:numFmt w:val="decimal"/>
      <w:lvlText w:val="%2."/>
      <w:lvlJc w:val="left"/>
      <w:pPr>
        <w:ind w:left="3146" w:hanging="358"/>
        <w:jc w:val="left"/>
      </w:pPr>
      <w:rPr>
        <w:rFonts w:hint="default" w:ascii="Calibri" w:hAnsi="Calibri" w:eastAsia="Calibri" w:cs="Calibri"/>
        <w:b w:val="0"/>
        <w:bCs w:val="0"/>
        <w:i w:val="0"/>
        <w:iCs w:val="0"/>
        <w:spacing w:val="0"/>
        <w:w w:val="100"/>
        <w:sz w:val="22"/>
        <w:szCs w:val="22"/>
        <w:lang w:val="en-US" w:eastAsia="en-US" w:bidi="ar-SA"/>
      </w:rPr>
    </w:lvl>
    <w:lvl w:ilvl="2">
      <w:start w:val="1"/>
      <w:numFmt w:val="decimal"/>
      <w:lvlText w:val="%3."/>
      <w:lvlJc w:val="left"/>
      <w:pPr>
        <w:ind w:left="3869" w:hanging="358"/>
        <w:jc w:val="left"/>
      </w:pPr>
      <w:rPr>
        <w:rFonts w:hint="default" w:ascii="Calibri" w:hAnsi="Calibri" w:eastAsia="Calibri" w:cs="Calibri"/>
        <w:b w:val="0"/>
        <w:bCs w:val="0"/>
        <w:i w:val="0"/>
        <w:iCs w:val="0"/>
        <w:spacing w:val="0"/>
        <w:w w:val="100"/>
        <w:sz w:val="22"/>
        <w:szCs w:val="22"/>
        <w:lang w:val="en-US" w:eastAsia="en-US" w:bidi="ar-SA"/>
      </w:rPr>
    </w:lvl>
    <w:lvl w:ilvl="3">
      <w:start w:val="0"/>
      <w:numFmt w:val="bullet"/>
      <w:lvlText w:val="•"/>
      <w:lvlJc w:val="left"/>
      <w:pPr>
        <w:ind w:left="4687" w:hanging="358"/>
      </w:pPr>
      <w:rPr>
        <w:rFonts w:hint="default"/>
        <w:lang w:val="en-US" w:eastAsia="en-US" w:bidi="ar-SA"/>
      </w:rPr>
    </w:lvl>
    <w:lvl w:ilvl="4">
      <w:start w:val="0"/>
      <w:numFmt w:val="bullet"/>
      <w:lvlText w:val="•"/>
      <w:lvlJc w:val="left"/>
      <w:pPr>
        <w:ind w:left="5515" w:hanging="358"/>
      </w:pPr>
      <w:rPr>
        <w:rFonts w:hint="default"/>
        <w:lang w:val="en-US" w:eastAsia="en-US" w:bidi="ar-SA"/>
      </w:rPr>
    </w:lvl>
    <w:lvl w:ilvl="5">
      <w:start w:val="0"/>
      <w:numFmt w:val="bullet"/>
      <w:lvlText w:val="•"/>
      <w:lvlJc w:val="left"/>
      <w:pPr>
        <w:ind w:left="6343" w:hanging="358"/>
      </w:pPr>
      <w:rPr>
        <w:rFonts w:hint="default"/>
        <w:lang w:val="en-US" w:eastAsia="en-US" w:bidi="ar-SA"/>
      </w:rPr>
    </w:lvl>
    <w:lvl w:ilvl="6">
      <w:start w:val="0"/>
      <w:numFmt w:val="bullet"/>
      <w:lvlText w:val="•"/>
      <w:lvlJc w:val="left"/>
      <w:pPr>
        <w:ind w:left="7171" w:hanging="358"/>
      </w:pPr>
      <w:rPr>
        <w:rFonts w:hint="default"/>
        <w:lang w:val="en-US" w:eastAsia="en-US" w:bidi="ar-SA"/>
      </w:rPr>
    </w:lvl>
    <w:lvl w:ilvl="7">
      <w:start w:val="0"/>
      <w:numFmt w:val="bullet"/>
      <w:lvlText w:val="•"/>
      <w:lvlJc w:val="left"/>
      <w:pPr>
        <w:ind w:left="7998" w:hanging="358"/>
      </w:pPr>
      <w:rPr>
        <w:rFonts w:hint="default"/>
        <w:lang w:val="en-US" w:eastAsia="en-US" w:bidi="ar-SA"/>
      </w:rPr>
    </w:lvl>
    <w:lvl w:ilvl="8">
      <w:start w:val="0"/>
      <w:numFmt w:val="bullet"/>
      <w:lvlText w:val="•"/>
      <w:lvlJc w:val="left"/>
      <w:pPr>
        <w:ind w:left="8826" w:hanging="358"/>
      </w:pPr>
      <w:rPr>
        <w:rFonts w:hint="default"/>
        <w:lang w:val="en-US" w:eastAsia="en-US" w:bidi="ar-SA"/>
      </w:rPr>
    </w:lvl>
  </w:abstractNum>
  <w:abstractNum w:abstractNumId="2">
    <w:multiLevelType w:val="hybridMultilevel"/>
    <w:lvl w:ilvl="0">
      <w:start w:val="1"/>
      <w:numFmt w:val="decimal"/>
      <w:lvlText w:val="%1."/>
      <w:lvlJc w:val="left"/>
      <w:pPr>
        <w:ind w:left="2789" w:hanging="359"/>
        <w:jc w:val="left"/>
      </w:pPr>
      <w:rPr>
        <w:rFonts w:hint="default" w:ascii="Verdana" w:hAnsi="Verdana" w:eastAsia="Verdana" w:cs="Verdana"/>
        <w:b w:val="0"/>
        <w:bCs w:val="0"/>
        <w:i w:val="0"/>
        <w:iCs w:val="0"/>
        <w:spacing w:val="0"/>
        <w:w w:val="94"/>
        <w:sz w:val="20"/>
        <w:szCs w:val="20"/>
        <w:lang w:val="en-US" w:eastAsia="en-US" w:bidi="ar-SA"/>
      </w:rPr>
    </w:lvl>
    <w:lvl w:ilvl="1">
      <w:start w:val="0"/>
      <w:numFmt w:val="bullet"/>
      <w:lvlText w:val="•"/>
      <w:lvlJc w:val="left"/>
      <w:pPr>
        <w:ind w:left="3550" w:hanging="359"/>
      </w:pPr>
      <w:rPr>
        <w:rFonts w:hint="default"/>
        <w:lang w:val="en-US" w:eastAsia="en-US" w:bidi="ar-SA"/>
      </w:rPr>
    </w:lvl>
    <w:lvl w:ilvl="2">
      <w:start w:val="0"/>
      <w:numFmt w:val="bullet"/>
      <w:lvlText w:val="•"/>
      <w:lvlJc w:val="left"/>
      <w:pPr>
        <w:ind w:left="4320" w:hanging="359"/>
      </w:pPr>
      <w:rPr>
        <w:rFonts w:hint="default"/>
        <w:lang w:val="en-US" w:eastAsia="en-US" w:bidi="ar-SA"/>
      </w:rPr>
    </w:lvl>
    <w:lvl w:ilvl="3">
      <w:start w:val="0"/>
      <w:numFmt w:val="bullet"/>
      <w:lvlText w:val="•"/>
      <w:lvlJc w:val="left"/>
      <w:pPr>
        <w:ind w:left="5090" w:hanging="359"/>
      </w:pPr>
      <w:rPr>
        <w:rFonts w:hint="default"/>
        <w:lang w:val="en-US" w:eastAsia="en-US" w:bidi="ar-SA"/>
      </w:rPr>
    </w:lvl>
    <w:lvl w:ilvl="4">
      <w:start w:val="0"/>
      <w:numFmt w:val="bullet"/>
      <w:lvlText w:val="•"/>
      <w:lvlJc w:val="left"/>
      <w:pPr>
        <w:ind w:left="5860" w:hanging="359"/>
      </w:pPr>
      <w:rPr>
        <w:rFonts w:hint="default"/>
        <w:lang w:val="en-US" w:eastAsia="en-US" w:bidi="ar-SA"/>
      </w:rPr>
    </w:lvl>
    <w:lvl w:ilvl="5">
      <w:start w:val="0"/>
      <w:numFmt w:val="bullet"/>
      <w:lvlText w:val="•"/>
      <w:lvlJc w:val="left"/>
      <w:pPr>
        <w:ind w:left="6631" w:hanging="359"/>
      </w:pPr>
      <w:rPr>
        <w:rFonts w:hint="default"/>
        <w:lang w:val="en-US" w:eastAsia="en-US" w:bidi="ar-SA"/>
      </w:rPr>
    </w:lvl>
    <w:lvl w:ilvl="6">
      <w:start w:val="0"/>
      <w:numFmt w:val="bullet"/>
      <w:lvlText w:val="•"/>
      <w:lvlJc w:val="left"/>
      <w:pPr>
        <w:ind w:left="7401" w:hanging="359"/>
      </w:pPr>
      <w:rPr>
        <w:rFonts w:hint="default"/>
        <w:lang w:val="en-US" w:eastAsia="en-US" w:bidi="ar-SA"/>
      </w:rPr>
    </w:lvl>
    <w:lvl w:ilvl="7">
      <w:start w:val="0"/>
      <w:numFmt w:val="bullet"/>
      <w:lvlText w:val="•"/>
      <w:lvlJc w:val="left"/>
      <w:pPr>
        <w:ind w:left="8171" w:hanging="359"/>
      </w:pPr>
      <w:rPr>
        <w:rFonts w:hint="default"/>
        <w:lang w:val="en-US" w:eastAsia="en-US" w:bidi="ar-SA"/>
      </w:rPr>
    </w:lvl>
    <w:lvl w:ilvl="8">
      <w:start w:val="0"/>
      <w:numFmt w:val="bullet"/>
      <w:lvlText w:val="•"/>
      <w:lvlJc w:val="left"/>
      <w:pPr>
        <w:ind w:left="8941" w:hanging="359"/>
      </w:pPr>
      <w:rPr>
        <w:rFonts w:hint="default"/>
        <w:lang w:val="en-US" w:eastAsia="en-US" w:bidi="ar-SA"/>
      </w:rPr>
    </w:lvl>
  </w:abstractNum>
  <w:abstractNum w:abstractNumId="1">
    <w:multiLevelType w:val="hybridMultilevel"/>
    <w:lvl w:ilvl="0">
      <w:start w:val="0"/>
      <w:numFmt w:val="bullet"/>
      <w:lvlText w:val=""/>
      <w:lvlJc w:val="left"/>
      <w:pPr>
        <w:ind w:left="1708"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578" w:hanging="360"/>
      </w:pPr>
      <w:rPr>
        <w:rFonts w:hint="default"/>
        <w:lang w:val="en-US" w:eastAsia="en-US" w:bidi="ar-SA"/>
      </w:rPr>
    </w:lvl>
    <w:lvl w:ilvl="2">
      <w:start w:val="0"/>
      <w:numFmt w:val="bullet"/>
      <w:lvlText w:val="•"/>
      <w:lvlJc w:val="left"/>
      <w:pPr>
        <w:ind w:left="3456" w:hanging="360"/>
      </w:pPr>
      <w:rPr>
        <w:rFonts w:hint="default"/>
        <w:lang w:val="en-US" w:eastAsia="en-US" w:bidi="ar-SA"/>
      </w:rPr>
    </w:lvl>
    <w:lvl w:ilvl="3">
      <w:start w:val="0"/>
      <w:numFmt w:val="bullet"/>
      <w:lvlText w:val="•"/>
      <w:lvlJc w:val="left"/>
      <w:pPr>
        <w:ind w:left="4334" w:hanging="360"/>
      </w:pPr>
      <w:rPr>
        <w:rFonts w:hint="default"/>
        <w:lang w:val="en-US" w:eastAsia="en-US" w:bidi="ar-SA"/>
      </w:rPr>
    </w:lvl>
    <w:lvl w:ilvl="4">
      <w:start w:val="0"/>
      <w:numFmt w:val="bullet"/>
      <w:lvlText w:val="•"/>
      <w:lvlJc w:val="left"/>
      <w:pPr>
        <w:ind w:left="5212" w:hanging="360"/>
      </w:pPr>
      <w:rPr>
        <w:rFonts w:hint="default"/>
        <w:lang w:val="en-US" w:eastAsia="en-US" w:bidi="ar-SA"/>
      </w:rPr>
    </w:lvl>
    <w:lvl w:ilvl="5">
      <w:start w:val="0"/>
      <w:numFmt w:val="bullet"/>
      <w:lvlText w:val="•"/>
      <w:lvlJc w:val="left"/>
      <w:pPr>
        <w:ind w:left="6091" w:hanging="360"/>
      </w:pPr>
      <w:rPr>
        <w:rFonts w:hint="default"/>
        <w:lang w:val="en-US" w:eastAsia="en-US" w:bidi="ar-SA"/>
      </w:rPr>
    </w:lvl>
    <w:lvl w:ilvl="6">
      <w:start w:val="0"/>
      <w:numFmt w:val="bullet"/>
      <w:lvlText w:val="•"/>
      <w:lvlJc w:val="left"/>
      <w:pPr>
        <w:ind w:left="6969" w:hanging="360"/>
      </w:pPr>
      <w:rPr>
        <w:rFonts w:hint="default"/>
        <w:lang w:val="en-US" w:eastAsia="en-US" w:bidi="ar-SA"/>
      </w:rPr>
    </w:lvl>
    <w:lvl w:ilvl="7">
      <w:start w:val="0"/>
      <w:numFmt w:val="bullet"/>
      <w:lvlText w:val="•"/>
      <w:lvlJc w:val="left"/>
      <w:pPr>
        <w:ind w:left="7847" w:hanging="360"/>
      </w:pPr>
      <w:rPr>
        <w:rFonts w:hint="default"/>
        <w:lang w:val="en-US" w:eastAsia="en-US" w:bidi="ar-SA"/>
      </w:rPr>
    </w:lvl>
    <w:lvl w:ilvl="8">
      <w:start w:val="0"/>
      <w:numFmt w:val="bullet"/>
      <w:lvlText w:val="•"/>
      <w:lvlJc w:val="left"/>
      <w:pPr>
        <w:ind w:left="8725" w:hanging="360"/>
      </w:pPr>
      <w:rPr>
        <w:rFonts w:hint="default"/>
        <w:lang w:val="en-US" w:eastAsia="en-US" w:bidi="ar-SA"/>
      </w:rPr>
    </w:lvl>
  </w:abstractNum>
  <w:abstractNum w:abstractNumId="0">
    <w:multiLevelType w:val="hybridMultilevel"/>
    <w:lvl w:ilvl="0">
      <w:start w:val="0"/>
      <w:numFmt w:val="bullet"/>
      <w:lvlText w:val="•"/>
      <w:lvlJc w:val="left"/>
      <w:pPr>
        <w:ind w:left="2068" w:hanging="720"/>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2902" w:hanging="720"/>
      </w:pPr>
      <w:rPr>
        <w:rFonts w:hint="default"/>
        <w:lang w:val="en-US" w:eastAsia="en-US" w:bidi="ar-SA"/>
      </w:rPr>
    </w:lvl>
    <w:lvl w:ilvl="2">
      <w:start w:val="0"/>
      <w:numFmt w:val="bullet"/>
      <w:lvlText w:val="•"/>
      <w:lvlJc w:val="left"/>
      <w:pPr>
        <w:ind w:left="3744" w:hanging="720"/>
      </w:pPr>
      <w:rPr>
        <w:rFonts w:hint="default"/>
        <w:lang w:val="en-US" w:eastAsia="en-US" w:bidi="ar-SA"/>
      </w:rPr>
    </w:lvl>
    <w:lvl w:ilvl="3">
      <w:start w:val="0"/>
      <w:numFmt w:val="bullet"/>
      <w:lvlText w:val="•"/>
      <w:lvlJc w:val="left"/>
      <w:pPr>
        <w:ind w:left="4586" w:hanging="720"/>
      </w:pPr>
      <w:rPr>
        <w:rFonts w:hint="default"/>
        <w:lang w:val="en-US" w:eastAsia="en-US" w:bidi="ar-SA"/>
      </w:rPr>
    </w:lvl>
    <w:lvl w:ilvl="4">
      <w:start w:val="0"/>
      <w:numFmt w:val="bullet"/>
      <w:lvlText w:val="•"/>
      <w:lvlJc w:val="left"/>
      <w:pPr>
        <w:ind w:left="5428" w:hanging="720"/>
      </w:pPr>
      <w:rPr>
        <w:rFonts w:hint="default"/>
        <w:lang w:val="en-US" w:eastAsia="en-US" w:bidi="ar-SA"/>
      </w:rPr>
    </w:lvl>
    <w:lvl w:ilvl="5">
      <w:start w:val="0"/>
      <w:numFmt w:val="bullet"/>
      <w:lvlText w:val="•"/>
      <w:lvlJc w:val="left"/>
      <w:pPr>
        <w:ind w:left="6271" w:hanging="720"/>
      </w:pPr>
      <w:rPr>
        <w:rFonts w:hint="default"/>
        <w:lang w:val="en-US" w:eastAsia="en-US" w:bidi="ar-SA"/>
      </w:rPr>
    </w:lvl>
    <w:lvl w:ilvl="6">
      <w:start w:val="0"/>
      <w:numFmt w:val="bullet"/>
      <w:lvlText w:val="•"/>
      <w:lvlJc w:val="left"/>
      <w:pPr>
        <w:ind w:left="7113" w:hanging="720"/>
      </w:pPr>
      <w:rPr>
        <w:rFonts w:hint="default"/>
        <w:lang w:val="en-US" w:eastAsia="en-US" w:bidi="ar-SA"/>
      </w:rPr>
    </w:lvl>
    <w:lvl w:ilvl="7">
      <w:start w:val="0"/>
      <w:numFmt w:val="bullet"/>
      <w:lvlText w:val="•"/>
      <w:lvlJc w:val="left"/>
      <w:pPr>
        <w:ind w:left="7955" w:hanging="720"/>
      </w:pPr>
      <w:rPr>
        <w:rFonts w:hint="default"/>
        <w:lang w:val="en-US" w:eastAsia="en-US" w:bidi="ar-SA"/>
      </w:rPr>
    </w:lvl>
    <w:lvl w:ilvl="8">
      <w:start w:val="0"/>
      <w:numFmt w:val="bullet"/>
      <w:lvlText w:val="•"/>
      <w:lvlJc w:val="left"/>
      <w:pPr>
        <w:ind w:left="8797" w:hanging="720"/>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TOC1" w:type="paragraph">
    <w:name w:val="TOC 1"/>
    <w:basedOn w:val="Normal"/>
    <w:uiPriority w:val="1"/>
    <w:qFormat/>
    <w:pPr>
      <w:spacing w:before="120"/>
      <w:ind w:left="988"/>
    </w:pPr>
    <w:rPr>
      <w:rFonts w:ascii="Calibri" w:hAnsi="Calibri" w:eastAsia="Calibri" w:cs="Calibri"/>
      <w:sz w:val="22"/>
      <w:szCs w:val="22"/>
      <w:lang w:val="en-US" w:eastAsia="en-US" w:bidi="ar-SA"/>
    </w:rPr>
  </w:style>
  <w:style w:styleId="BodyText" w:type="paragraph">
    <w:name w:val="Body Text"/>
    <w:basedOn w:val="Normal"/>
    <w:uiPriority w:val="1"/>
    <w:qFormat/>
    <w:pPr/>
    <w:rPr>
      <w:rFonts w:ascii="Calibri" w:hAnsi="Calibri" w:eastAsia="Calibri" w:cs="Calibri"/>
      <w:sz w:val="22"/>
      <w:szCs w:val="22"/>
      <w:lang w:val="en-US" w:eastAsia="en-US" w:bidi="ar-SA"/>
    </w:rPr>
  </w:style>
  <w:style w:styleId="Heading1" w:type="paragraph">
    <w:name w:val="Heading 1"/>
    <w:basedOn w:val="Normal"/>
    <w:uiPriority w:val="1"/>
    <w:qFormat/>
    <w:pPr>
      <w:spacing w:before="49"/>
      <w:ind w:left="988"/>
      <w:outlineLvl w:val="1"/>
    </w:pPr>
    <w:rPr>
      <w:rFonts w:ascii="Calibri Light" w:hAnsi="Calibri Light" w:eastAsia="Calibri Light" w:cs="Calibri Light"/>
      <w:sz w:val="32"/>
      <w:szCs w:val="32"/>
      <w:lang w:val="en-US" w:eastAsia="en-US" w:bidi="ar-SA"/>
    </w:rPr>
  </w:style>
  <w:style w:styleId="Heading2" w:type="paragraph">
    <w:name w:val="Heading 2"/>
    <w:basedOn w:val="Normal"/>
    <w:uiPriority w:val="1"/>
    <w:qFormat/>
    <w:pPr>
      <w:ind w:left="988"/>
      <w:outlineLvl w:val="2"/>
    </w:pPr>
    <w:rPr>
      <w:rFonts w:ascii="Calibri" w:hAnsi="Calibri" w:eastAsia="Calibri" w:cs="Calibri"/>
      <w:b/>
      <w:bCs/>
      <w:sz w:val="24"/>
      <w:szCs w:val="24"/>
      <w:lang w:val="en-US" w:eastAsia="en-US" w:bidi="ar-SA"/>
    </w:rPr>
  </w:style>
  <w:style w:styleId="Heading3" w:type="paragraph">
    <w:name w:val="Heading 3"/>
    <w:basedOn w:val="Normal"/>
    <w:uiPriority w:val="1"/>
    <w:qFormat/>
    <w:pPr>
      <w:ind w:left="200" w:hanging="168"/>
      <w:jc w:val="both"/>
      <w:outlineLvl w:val="3"/>
    </w:pPr>
    <w:rPr>
      <w:rFonts w:ascii="Calibri" w:hAnsi="Calibri" w:eastAsia="Calibri" w:cs="Calibri"/>
      <w:sz w:val="24"/>
      <w:szCs w:val="24"/>
      <w:lang w:val="en-US" w:eastAsia="en-US" w:bidi="ar-SA"/>
    </w:rPr>
  </w:style>
  <w:style w:styleId="Heading4" w:type="paragraph">
    <w:name w:val="Heading 4"/>
    <w:basedOn w:val="Normal"/>
    <w:uiPriority w:val="1"/>
    <w:qFormat/>
    <w:pPr>
      <w:ind w:left="100"/>
      <w:outlineLvl w:val="4"/>
    </w:pPr>
    <w:rPr>
      <w:rFonts w:ascii="Calibri" w:hAnsi="Calibri" w:eastAsia="Calibri" w:cs="Calibri"/>
      <w:b/>
      <w:bCs/>
      <w:sz w:val="22"/>
      <w:szCs w:val="22"/>
      <w:lang w:val="en-US" w:eastAsia="en-US" w:bidi="ar-SA"/>
    </w:rPr>
  </w:style>
  <w:style w:styleId="ListParagraph" w:type="paragraph">
    <w:name w:val="List Paragraph"/>
    <w:basedOn w:val="Normal"/>
    <w:uiPriority w:val="1"/>
    <w:qFormat/>
    <w:pPr>
      <w:ind w:left="359" w:hanging="180"/>
    </w:pPr>
    <w:rPr>
      <w:rFonts w:ascii="Cambria" w:hAnsi="Cambria" w:eastAsia="Cambria" w:cs="Cambria"/>
      <w:lang w:val="en-US" w:eastAsia="en-US" w:bidi="ar-SA"/>
    </w:rPr>
  </w:style>
  <w:style w:styleId="TableParagraph" w:type="paragraph">
    <w:name w:val="Table Paragraph"/>
    <w:basedOn w:val="Normal"/>
    <w:uiPriority w:val="1"/>
    <w:qFormat/>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hyperlink" Target="http://www.solarmall.in/" TargetMode="External"/><Relationship Id="rId9" Type="http://schemas.openxmlformats.org/officeDocument/2006/relationships/hyperlink" Target="http://www.ghanpriyaenergy.com/" TargetMode="Externa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 Id="rId14" Type="http://schemas.openxmlformats.org/officeDocument/2006/relationships/hyperlink" Target="mailto:Account@Ghanpriyaenergy.Com" TargetMode="Externa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mailto:info@ghanpriyaenergy.com" TargetMode="External"/><Relationship Id="rId3" Type="http://schemas.openxmlformats.org/officeDocument/2006/relationships/hyperlink" Target="http://www.ghanpriyaenergy.com/" TargetMode="External"/><Relationship Id="rId4" Type="http://schemas.openxmlformats.org/officeDocument/2006/relationships/hyperlink" Target="http://www.solarmall.in/"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mailto:info@ghanpriyaenergy.com" TargetMode="External"/><Relationship Id="rId3" Type="http://schemas.openxmlformats.org/officeDocument/2006/relationships/hyperlink" Target="http://www.ghanpriyaenergy.com/" TargetMode="External"/><Relationship Id="rId4" Type="http://schemas.openxmlformats.org/officeDocument/2006/relationships/hyperlink" Target="http://www.solarmall.in/" TargetMode="External"/></Relationships>

</file>

<file path=word/_rels/footer3.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mailto:info@ghanpriyaenergy.com" TargetMode="External"/><Relationship Id="rId3" Type="http://schemas.openxmlformats.org/officeDocument/2006/relationships/hyperlink" Target="http://www.ghanpriyaenergy.com/" TargetMode="External"/><Relationship Id="rId4" Type="http://schemas.openxmlformats.org/officeDocument/2006/relationships/hyperlink" Target="http://www.solarmall.in/" TargetMode="External"/></Relationships>

</file>

<file path=word/_rels/footer4.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mailto:info@ghanpriyaenergy.com" TargetMode="External"/><Relationship Id="rId3" Type="http://schemas.openxmlformats.org/officeDocument/2006/relationships/hyperlink" Target="http://www.ghanpriyaenergy.com/" TargetMode="External"/><Relationship Id="rId4" Type="http://schemas.openxmlformats.org/officeDocument/2006/relationships/hyperlink" Target="http://www.solarmall.in/" TargetMode="External"/></Relationships>

</file>

<file path=word/_rels/footer5.xml.rels><?xml version="1.0" encoding="UTF-8" standalone="yes"?>
<Relationships xmlns="http://schemas.openxmlformats.org/package/2006/relationships"><Relationship Id="rId1" Type="http://schemas.openxmlformats.org/officeDocument/2006/relationships/hyperlink" Target="mailto:info@ghanpriyaenergy.com" TargetMode="External"/><Relationship Id="rId2" Type="http://schemas.openxmlformats.org/officeDocument/2006/relationships/hyperlink" Target="http://www.ghanpriyaenergy.com/" TargetMode="External"/><Relationship Id="rId3" Type="http://schemas.openxmlformats.org/officeDocument/2006/relationships/hyperlink" Target="http://www.solarmall.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dcterms:created xsi:type="dcterms:W3CDTF">2026-10-02T06:49:42Z</dcterms:created>
  <dcterms:modified xsi:type="dcterms:W3CDTF">2026-10-02T06:49:42Z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2026-09-22T00:00:00Z</vt:filetime>
  </property>
  <property fmtid="{D5CDD505-2E9C-101B-9397-08002B2CF9AE}" pid="4" name="Creator">
    <vt:lpwstr>Microsoft® Word 2024</vt:lpwstr>
  </property>
  <property fmtid="{D5CDD505-2E9C-101B-9397-08002B2CF9AE}" pid="5" name="LastSaved">
    <vt:filetime>2026-10-02T00:00:00Z</vt:filetime>
  </property>
  <property fmtid="{D5CDD505-2E9C-101B-9397-08002B2CF9AE}" pid="6" name="Producer">
    <vt:lpwstr>Microsoft® Word 2024</vt:lpwstr>
  </property>
</Properties>
</file>