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823DA14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r w:rsidR="00C57AE1">
        <w:rPr>
          <w:rStyle w:val="Heading1Char"/>
          <w:rFonts w:ascii="Arial" w:hAnsi="Arial" w:cs="Arial"/>
          <w:sz w:val="32"/>
          <w:szCs w:val="32"/>
        </w:rPr>
        <w:t>Picross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F9E060B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 w:rsidR="00081D1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 xml:space="preserve"> (Prof. suggestion)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52039DA8" w:rsidR="002E6EC6" w:rsidRDefault="00081D1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4"/>
        </w:rPr>
        <w:drawing>
          <wp:inline distT="0" distB="0" distL="0" distR="0" wp14:anchorId="6FC40C92" wp14:editId="40D8BD13">
            <wp:extent cx="4489350" cy="3142129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ross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05" cy="31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CDF8" w14:textId="62C055A3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35BE5B46" w14:textId="77777777" w:rsidR="00C57AE1" w:rsidRPr="00AE2850" w:rsidRDefault="00C57AE1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1AB79707" w:rsidR="005C647D" w:rsidRPr="00AE2850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42FA4BA7" w:rsidR="00880BAC" w:rsidRPr="00AE2850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The game mode can be selected by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RadioButtons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etc.</w:t>
      </w:r>
    </w:p>
    <w:p w14:paraId="53B26E01" w14:textId="3CB86710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B456CB4" w14:textId="588B41A0" w:rsidR="00081D16" w:rsidRPr="0098479D" w:rsidRDefault="00081D16" w:rsidP="00081D16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Languages</w:t>
      </w:r>
    </w:p>
    <w:p w14:paraId="11681886" w14:textId="77777777" w:rsidR="00081D16" w:rsidRDefault="00081D16" w:rsidP="00081D16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61818C11" w14:textId="6A8018A2" w:rsidR="00081D16" w:rsidRDefault="00081D16" w:rsidP="00081D1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Define (at least two) languages to be used – remembering that English is mandatory for one option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. </w:t>
      </w:r>
    </w:p>
    <w:p w14:paraId="41E75BA4" w14:textId="5D96AF3A" w:rsidR="00081D16" w:rsidRPr="00AE2850" w:rsidRDefault="00081D16" w:rsidP="00081D1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second language (French) will be chosen, since this is my natural (birthplace) language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0956A004" w14:textId="77777777" w:rsidR="00081D16" w:rsidRDefault="00081D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The components;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, </w:t>
      </w:r>
      <w:proofErr w:type="spellStart"/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etc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4F7747F0" w:rsidR="002E6EC6" w:rsidRP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000F6303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C57AE1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Picross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2540B1CD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</w:t>
      </w:r>
      <w:r w:rsidR="00C57AE1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play.;</w:t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78CD2014" w:rsidR="009677D9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7054A190" w14:textId="7E79C22D" w:rsidR="00081D16" w:rsidRDefault="00081D16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201B2B84" w14:textId="0C70F5CB" w:rsidR="00081D16" w:rsidRPr="00081D16" w:rsidRDefault="00081D16" w:rsidP="00081D16">
      <w:pPr>
        <w:pStyle w:val="ListParagraph"/>
        <w:numPr>
          <w:ilvl w:val="0"/>
          <w:numId w:val="47"/>
        </w:numPr>
        <w:rPr>
          <w:rFonts w:ascii="Arial" w:eastAsia="Arial" w:hAnsi="Arial"/>
          <w:i/>
          <w:color w:val="FF0000"/>
          <w:sz w:val="24"/>
        </w:rPr>
      </w:pPr>
      <w:r w:rsidRPr="00081D16">
        <w:rPr>
          <w:rFonts w:ascii="Arial" w:eastAsia="Arial" w:hAnsi="Arial"/>
          <w:b/>
          <w:i/>
          <w:color w:val="FF0000"/>
          <w:sz w:val="24"/>
        </w:rPr>
        <w:t>NOTE</w:t>
      </w:r>
      <w:r w:rsidRPr="00081D16">
        <w:rPr>
          <w:rFonts w:ascii="Arial" w:eastAsia="Arial" w:hAnsi="Arial"/>
          <w:i/>
          <w:color w:val="FF0000"/>
          <w:sz w:val="24"/>
        </w:rPr>
        <w:t xml:space="preserve">: Even if you use one specific tool (ex: </w:t>
      </w:r>
      <w:proofErr w:type="spellStart"/>
      <w:r w:rsidRPr="00081D16">
        <w:rPr>
          <w:rFonts w:ascii="Arial" w:eastAsia="Arial" w:hAnsi="Arial"/>
          <w:i/>
          <w:color w:val="FF0000"/>
          <w:sz w:val="24"/>
        </w:rPr>
        <w:t>ChatGPT</w:t>
      </w:r>
      <w:proofErr w:type="spellEnd"/>
      <w:r w:rsidRPr="00081D16">
        <w:rPr>
          <w:rFonts w:ascii="Arial" w:eastAsia="Arial" w:hAnsi="Arial"/>
          <w:i/>
          <w:color w:val="FF0000"/>
          <w:sz w:val="24"/>
        </w:rPr>
        <w:t>), report it here.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781ED7A" w:rsidR="009B4A1D" w:rsidRDefault="00E56FE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C3855" w14:textId="77777777" w:rsidR="00AA61D6" w:rsidRDefault="00AA61D6" w:rsidP="00746BCF">
      <w:r>
        <w:separator/>
      </w:r>
    </w:p>
  </w:endnote>
  <w:endnote w:type="continuationSeparator" w:id="0">
    <w:p w14:paraId="27257707" w14:textId="77777777" w:rsidR="00AA61D6" w:rsidRDefault="00AA61D6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159A1" w14:textId="77777777" w:rsidR="00AA61D6" w:rsidRDefault="00AA61D6" w:rsidP="00746BCF">
      <w:r>
        <w:separator/>
      </w:r>
    </w:p>
  </w:footnote>
  <w:footnote w:type="continuationSeparator" w:id="0">
    <w:p w14:paraId="4338785C" w14:textId="77777777" w:rsidR="00AA61D6" w:rsidRDefault="00AA61D6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0F1BEB4D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A11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C57AE1">
      <w:rPr>
        <w:rFonts w:ascii="Arial Narrow" w:hAnsi="Arial Narrow"/>
        <w:color w:val="0070C0"/>
      </w:rPr>
      <w:t>Winter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7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1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4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>
    <w:abstractNumId w:val="31"/>
  </w:num>
  <w:num w:numId="2">
    <w:abstractNumId w:val="34"/>
  </w:num>
  <w:num w:numId="3">
    <w:abstractNumId w:val="46"/>
  </w:num>
  <w:num w:numId="4">
    <w:abstractNumId w:val="16"/>
  </w:num>
  <w:num w:numId="5">
    <w:abstractNumId w:val="7"/>
  </w:num>
  <w:num w:numId="6">
    <w:abstractNumId w:val="15"/>
  </w:num>
  <w:num w:numId="7">
    <w:abstractNumId w:val="5"/>
  </w:num>
  <w:num w:numId="8">
    <w:abstractNumId w:val="26"/>
  </w:num>
  <w:num w:numId="9">
    <w:abstractNumId w:val="27"/>
  </w:num>
  <w:num w:numId="10">
    <w:abstractNumId w:val="39"/>
  </w:num>
  <w:num w:numId="11">
    <w:abstractNumId w:val="4"/>
  </w:num>
  <w:num w:numId="12">
    <w:abstractNumId w:val="25"/>
  </w:num>
  <w:num w:numId="13">
    <w:abstractNumId w:val="44"/>
  </w:num>
  <w:num w:numId="14">
    <w:abstractNumId w:val="8"/>
  </w:num>
  <w:num w:numId="15">
    <w:abstractNumId w:val="32"/>
  </w:num>
  <w:num w:numId="16">
    <w:abstractNumId w:val="42"/>
  </w:num>
  <w:num w:numId="17">
    <w:abstractNumId w:val="41"/>
  </w:num>
  <w:num w:numId="18">
    <w:abstractNumId w:val="1"/>
  </w:num>
  <w:num w:numId="19">
    <w:abstractNumId w:val="17"/>
  </w:num>
  <w:num w:numId="20">
    <w:abstractNumId w:val="20"/>
  </w:num>
  <w:num w:numId="21">
    <w:abstractNumId w:val="14"/>
  </w:num>
  <w:num w:numId="22">
    <w:abstractNumId w:val="24"/>
  </w:num>
  <w:num w:numId="23">
    <w:abstractNumId w:val="22"/>
  </w:num>
  <w:num w:numId="24">
    <w:abstractNumId w:val="37"/>
  </w:num>
  <w:num w:numId="25">
    <w:abstractNumId w:val="45"/>
  </w:num>
  <w:num w:numId="26">
    <w:abstractNumId w:val="11"/>
  </w:num>
  <w:num w:numId="27">
    <w:abstractNumId w:val="19"/>
  </w:num>
  <w:num w:numId="28">
    <w:abstractNumId w:val="38"/>
  </w:num>
  <w:num w:numId="29">
    <w:abstractNumId w:val="3"/>
  </w:num>
  <w:num w:numId="30">
    <w:abstractNumId w:val="35"/>
  </w:num>
  <w:num w:numId="31">
    <w:abstractNumId w:val="0"/>
  </w:num>
  <w:num w:numId="32">
    <w:abstractNumId w:val="9"/>
  </w:num>
  <w:num w:numId="33">
    <w:abstractNumId w:val="30"/>
  </w:num>
  <w:num w:numId="34">
    <w:abstractNumId w:val="23"/>
  </w:num>
  <w:num w:numId="35">
    <w:abstractNumId w:val="10"/>
  </w:num>
  <w:num w:numId="36">
    <w:abstractNumId w:val="12"/>
  </w:num>
  <w:num w:numId="37">
    <w:abstractNumId w:val="33"/>
  </w:num>
  <w:num w:numId="38">
    <w:abstractNumId w:val="21"/>
  </w:num>
  <w:num w:numId="39">
    <w:abstractNumId w:val="6"/>
  </w:num>
  <w:num w:numId="40">
    <w:abstractNumId w:val="2"/>
  </w:num>
  <w:num w:numId="41">
    <w:abstractNumId w:val="40"/>
  </w:num>
  <w:num w:numId="42">
    <w:abstractNumId w:val="18"/>
  </w:num>
  <w:num w:numId="43">
    <w:abstractNumId w:val="29"/>
  </w:num>
  <w:num w:numId="44">
    <w:abstractNumId w:val="28"/>
  </w:num>
  <w:num w:numId="45">
    <w:abstractNumId w:val="43"/>
  </w:num>
  <w:num w:numId="46">
    <w:abstractNumId w:val="13"/>
  </w:num>
  <w:num w:numId="47">
    <w:abstractNumId w:val="3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1D16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5766-859B-48AD-A6DA-EF6FB3D2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23</cp:revision>
  <cp:lastPrinted>2021-05-26T16:06:00Z</cp:lastPrinted>
  <dcterms:created xsi:type="dcterms:W3CDTF">2021-09-14T20:28:00Z</dcterms:created>
  <dcterms:modified xsi:type="dcterms:W3CDTF">2023-01-09T15:23:00Z</dcterms:modified>
</cp:coreProperties>
</file>