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6DA79" w14:textId="77777777" w:rsidR="00DD0D20" w:rsidRDefault="00DD0D20" w:rsidP="00DD0D20">
      <w:r>
        <w:t>**Title: "A Tale of Five Neighborhoods: Exploring St. Louis Through Its People"**</w:t>
      </w:r>
    </w:p>
    <w:p w14:paraId="67B7F84C" w14:textId="77777777" w:rsidR="00DD0D20" w:rsidRDefault="00DD0D20" w:rsidP="00DD0D20"/>
    <w:p w14:paraId="17BD5920" w14:textId="77777777" w:rsidR="00DD0D20" w:rsidRDefault="00DD0D20" w:rsidP="00DD0D20">
      <w:r>
        <w:t>In a city as diverse and vibrant as St. Louis, every neighborhood tells its own unique story. Whether it’s the historic charm of the Central West End (CWE) or the suburban quiet of St. Charles, the people who call these places home contribute to the region's rich cultural tapestry. Through the lives of five individuals—Bob, Richard, Sheila, Jiaqi, and Jennifer—we get a glimpse of the variety and warmth that characterize St. Louis.</w:t>
      </w:r>
    </w:p>
    <w:p w14:paraId="5610D393" w14:textId="77777777" w:rsidR="00DD0D20" w:rsidRDefault="00DD0D20" w:rsidP="00DD0D20"/>
    <w:p w14:paraId="5E919C05" w14:textId="77777777" w:rsidR="00DD0D20" w:rsidRDefault="00DD0D20" w:rsidP="00DD0D20">
      <w:r>
        <w:t>### Bob in Clayton: A City at the Crossroads of Business and Leisure</w:t>
      </w:r>
    </w:p>
    <w:p w14:paraId="131B620E" w14:textId="77777777" w:rsidR="00DD0D20" w:rsidRDefault="00DD0D20" w:rsidP="00DD0D20">
      <w:r>
        <w:t>Clayton is often considered the heart of business in St. Louis, with its sleek office buildings and proximity to some of the region's largest corporations. Bob, a 42-year-old financial analyst, has lived in Clayton for the past decade. He enjoys the convenience of living close to work, as well as the vibrant downtown area filled with trendy restaurants, high-end shops, and art galleries. Clayton’s walkable streets and its annual Saint Louis Art Fair provide Bob with an urban experience that’s hard to find in other parts of the city.</w:t>
      </w:r>
    </w:p>
    <w:p w14:paraId="1C8D7EB1" w14:textId="77777777" w:rsidR="00DD0D20" w:rsidRDefault="00DD0D20" w:rsidP="00DD0D20"/>
    <w:p w14:paraId="7B420A57" w14:textId="77777777" w:rsidR="00DD0D20" w:rsidRDefault="00DD0D20" w:rsidP="00DD0D20">
      <w:r>
        <w:t>"Living in Clayton offers the best of both worlds," Bob explains. "You get the energy of a bustling business district without sacrificing the feel of a close-knit community. Plus, Forest Park is just a stone's throw away—perfect for weekend jogs and picnics."</w:t>
      </w:r>
    </w:p>
    <w:p w14:paraId="2F9394BB" w14:textId="77777777" w:rsidR="00DD0D20" w:rsidRDefault="00DD0D20" w:rsidP="00DD0D20"/>
    <w:p w14:paraId="4BBD9DC7" w14:textId="77777777" w:rsidR="00DD0D20" w:rsidRDefault="00DD0D20" w:rsidP="00DD0D20">
      <w:r>
        <w:t>Indeed, Clayton's blend of professional life and recreational opportunities make it a prime location for young professionals like Bob, who are looking for a lifestyle that balances work and play.</w:t>
      </w:r>
    </w:p>
    <w:p w14:paraId="445ABEF3" w14:textId="77777777" w:rsidR="00DD0D20" w:rsidRDefault="00DD0D20" w:rsidP="00DD0D20"/>
    <w:p w14:paraId="685C3A14" w14:textId="77777777" w:rsidR="00DD0D20" w:rsidRDefault="00DD0D20" w:rsidP="00DD0D20">
      <w:r>
        <w:t>### Richard in Saint Charles: Suburban Tranquility and Historical Charm</w:t>
      </w:r>
    </w:p>
    <w:p w14:paraId="352D0E3F" w14:textId="77777777" w:rsidR="00DD0D20" w:rsidRDefault="00DD0D20" w:rsidP="00DD0D20">
      <w:r>
        <w:t>Across the Missouri River lies St. Charles, a city that embodies the quieter, more suburban side of St. Louis life. Richard, a retired teacher in his early 60s, has lived here since he and his wife decided to raise their family away from the hustle and bustle of the city. For Richard, St. Charles offers a slower pace, with historic Main Street and its brick-paved roads lined with quaint shops and restaurants.</w:t>
      </w:r>
    </w:p>
    <w:p w14:paraId="1C885FD4" w14:textId="77777777" w:rsidR="00DD0D20" w:rsidRDefault="00DD0D20" w:rsidP="00DD0D20"/>
    <w:p w14:paraId="36D112CC" w14:textId="77777777" w:rsidR="00DD0D20" w:rsidRDefault="00DD0D20" w:rsidP="00DD0D20">
      <w:r>
        <w:t>"I love the sense of history here," Richard says. "You walk down Main Street and feel like you're stepping back in time. It’s peaceful, yet full of life in its own way."</w:t>
      </w:r>
    </w:p>
    <w:p w14:paraId="0DCADA3A" w14:textId="77777777" w:rsidR="00DD0D20" w:rsidRDefault="00DD0D20" w:rsidP="00DD0D20"/>
    <w:p w14:paraId="3A22ACCD" w14:textId="77777777" w:rsidR="00DD0D20" w:rsidRDefault="00DD0D20" w:rsidP="00DD0D20">
      <w:r>
        <w:lastRenderedPageBreak/>
        <w:t>St. Charles also boasts a strong sense of community. Festivals like the Christmas Traditions Festival and Riverfest bring people together, and the nearby Katy Trail offers scenic biking and hiking paths along the Missouri River.</w:t>
      </w:r>
    </w:p>
    <w:p w14:paraId="5F4C041F" w14:textId="77777777" w:rsidR="00DD0D20" w:rsidRDefault="00DD0D20" w:rsidP="00DD0D20"/>
    <w:p w14:paraId="0246F654" w14:textId="77777777" w:rsidR="00DD0D20" w:rsidRDefault="00DD0D20" w:rsidP="00DD0D20">
      <w:r>
        <w:t>### Sheila in Oakville: Life Along the Mississippi River</w:t>
      </w:r>
    </w:p>
    <w:p w14:paraId="7764988E" w14:textId="77777777" w:rsidR="00DD0D20" w:rsidRDefault="00DD0D20" w:rsidP="00DD0D20">
      <w:r>
        <w:t>Sheila, a stay-at-home mom with two young children, lives in Oakville, a picturesque suburban area nestled along the Mississippi River in South St. Louis County. Oakville is known for its spacious homes, excellent schools, and parks that offer panoramic views of the river.</w:t>
      </w:r>
    </w:p>
    <w:p w14:paraId="693D6796" w14:textId="77777777" w:rsidR="00DD0D20" w:rsidRDefault="00DD0D20" w:rsidP="00DD0D20"/>
    <w:p w14:paraId="73BBDAE7" w14:textId="77777777" w:rsidR="00DD0D20" w:rsidRDefault="00DD0D20" w:rsidP="00DD0D20">
      <w:r>
        <w:t>For Sheila, Oakville offers the perfect environment to raise a family. "It's safe, the schools are great, and there’s so much outdoor space for my kids to explore," she shares. "On weekends, we’ll pack a picnic and head to Bee Tree Park. The views of the river are stunning, and the kids love running around."</w:t>
      </w:r>
    </w:p>
    <w:p w14:paraId="08C9C1F6" w14:textId="77777777" w:rsidR="00DD0D20" w:rsidRDefault="00DD0D20" w:rsidP="00DD0D20"/>
    <w:p w14:paraId="3F22BF87" w14:textId="77777777" w:rsidR="00DD0D20" w:rsidRDefault="00DD0D20" w:rsidP="00DD0D20">
      <w:r>
        <w:t>While Oakville may feel removed from the city center, it’s only a short drive to downtown St. Louis, offering families like Sheila’s the chance to enjoy both suburban and urban amenities.</w:t>
      </w:r>
    </w:p>
    <w:p w14:paraId="331A6A9F" w14:textId="77777777" w:rsidR="00DD0D20" w:rsidRDefault="00DD0D20" w:rsidP="00DD0D20"/>
    <w:p w14:paraId="177921AB" w14:textId="77777777" w:rsidR="00DD0D20" w:rsidRDefault="00DD0D20" w:rsidP="00DD0D20">
      <w:r>
        <w:t>### Jiaqi in Creve Coeur: A Hub of Innovation and Culture</w:t>
      </w:r>
    </w:p>
    <w:p w14:paraId="1D0D50AD" w14:textId="77777777" w:rsidR="00DD0D20" w:rsidRDefault="00DD0D20" w:rsidP="00DD0D20">
      <w:r>
        <w:t>Creve Coeur, located in West St. Louis County, is home to some of the area’s most prominent research institutions and technology companies. Jiaqi, a software engineer originally from China, moved to Creve Coeur five years ago to be closer to her job at one of the city’s tech firms. She quickly fell in love with the neighborhood’s cultural diversity and its emphasis on innovation.</w:t>
      </w:r>
    </w:p>
    <w:p w14:paraId="22DCAF20" w14:textId="77777777" w:rsidR="00DD0D20" w:rsidRDefault="00DD0D20" w:rsidP="00DD0D20"/>
    <w:p w14:paraId="073733E6" w14:textId="77777777" w:rsidR="00DD0D20" w:rsidRDefault="00DD0D20" w:rsidP="00DD0D20">
      <w:r>
        <w:t>"Creve Coeur feels like a melting pot," Jiaqi notes. "It’s exciting to be part of a community where so many people from different backgrounds come together. Plus, the tech scene here is growing, which is important for someone like me working in software development."</w:t>
      </w:r>
    </w:p>
    <w:p w14:paraId="6BCEA6CA" w14:textId="77777777" w:rsidR="00DD0D20" w:rsidRDefault="00DD0D20" w:rsidP="00DD0D20"/>
    <w:p w14:paraId="71E181F9" w14:textId="77777777" w:rsidR="00DD0D20" w:rsidRDefault="00DD0D20" w:rsidP="00DD0D20">
      <w:r>
        <w:t>The area is also known for its excellent dining scene, offering everything from authentic Chinese cuisine to Mediterranean fare. With its proximity to Creve Coeur Lake Memorial Park, Jiaqi enjoys taking breaks from her busy work life to paddleboard or jog along the scenic trails.</w:t>
      </w:r>
    </w:p>
    <w:p w14:paraId="7344318E" w14:textId="77777777" w:rsidR="00DD0D20" w:rsidRDefault="00DD0D20" w:rsidP="00DD0D20"/>
    <w:p w14:paraId="1A2DF76B" w14:textId="77777777" w:rsidR="00DD0D20" w:rsidRDefault="00DD0D20" w:rsidP="00DD0D20">
      <w:r>
        <w:t>### Jennifer in the Central West End: An Urban Oasis of Art and Architecture</w:t>
      </w:r>
    </w:p>
    <w:p w14:paraId="70798DD3" w14:textId="77777777" w:rsidR="00DD0D20" w:rsidRDefault="00DD0D20" w:rsidP="00DD0D20">
      <w:r>
        <w:t xml:space="preserve">Jennifer, a freelance writer in her late 30s, has called the Central West End (CWE) home for the past eight years. Known for its mix of historic architecture and modern high-rise living, the CWE is one of </w:t>
      </w:r>
      <w:r>
        <w:lastRenderedPageBreak/>
        <w:t>St. Louis’ most cosmopolitan neighborhoods. Jennifer was initially drawn to the area for its artistic flair and proximity to Forest Park.</w:t>
      </w:r>
    </w:p>
    <w:p w14:paraId="0242BC36" w14:textId="77777777" w:rsidR="00DD0D20" w:rsidRDefault="00DD0D20" w:rsidP="00DD0D20"/>
    <w:p w14:paraId="553B0E1A" w14:textId="77777777" w:rsidR="00DD0D20" w:rsidRDefault="00DD0D20" w:rsidP="00DD0D20">
      <w:r>
        <w:t>"The CWE has this incredible blend of old-world charm and modern energy," Jennifer says. "There’s always something to do, whether it’s grabbing a coffee at Kaldi’s, checking out a new exhibit at the Contemporary Art Museum, or just people-watching from a sidewalk café."</w:t>
      </w:r>
    </w:p>
    <w:p w14:paraId="5598D4E9" w14:textId="77777777" w:rsidR="00DD0D20" w:rsidRDefault="00DD0D20" w:rsidP="00DD0D20"/>
    <w:p w14:paraId="632CDAD7" w14:textId="77777777" w:rsidR="00DD0D20" w:rsidRDefault="00DD0D20" w:rsidP="00DD0D20">
      <w:r>
        <w:t>The Central West End is also a literary hub, home to several bookshops and once frequented by authors like Tennessee Williams. For Jennifer, the neighborhood offers endless inspiration for her writing. "It’s a place where creativity thrives. You feel connected to the history, the people, and the artistic community in a really special way."</w:t>
      </w:r>
    </w:p>
    <w:p w14:paraId="4AD44F09" w14:textId="77777777" w:rsidR="00DD0D20" w:rsidRDefault="00DD0D20" w:rsidP="00DD0D20"/>
    <w:p w14:paraId="4DE8D972" w14:textId="77777777" w:rsidR="00DD0D20" w:rsidRDefault="00DD0D20" w:rsidP="00DD0D20">
      <w:r>
        <w:t>### Conclusion: St. Louis’ Neighborhood Tapestry</w:t>
      </w:r>
    </w:p>
    <w:p w14:paraId="78EAC7B2" w14:textId="77777777" w:rsidR="00DD0D20" w:rsidRDefault="00DD0D20" w:rsidP="00DD0D20">
      <w:r>
        <w:t>From Clayton’s fast-paced business scene to the suburban tranquility of St. Charles and Oakville, from Creve Coeur’s innovation hub to the artistic pulse of the Central West End, St. Louis is a city of contrasts. Each neighborhood has its own rhythm, its own culture, and its own sense of community. And through the lives of people like Bob, Richard, Sheila, Jiaqi, and Jennifer, we see just how diverse and vibrant this city really is.</w:t>
      </w:r>
    </w:p>
    <w:p w14:paraId="61FBFD56" w14:textId="77777777" w:rsidR="00DD0D20" w:rsidRDefault="00DD0D20" w:rsidP="00DD0D20"/>
    <w:p w14:paraId="0C239678" w14:textId="1B32A7E2" w:rsidR="00831DD7" w:rsidRDefault="00DD0D20" w:rsidP="00DD0D20">
      <w:r>
        <w:t>St. Louis isn’t just a place; it’s a collection of experiences, shaped by the people who live here and the neighborhoods they call home. Whether you're a tech enthusiast, a nature lover, an artist, or a history buff, there's a corner of St. Louis waiting for you to explore.</w:t>
      </w:r>
    </w:p>
    <w:sectPr w:rsidR="0083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D1"/>
    <w:rsid w:val="004F3BD1"/>
    <w:rsid w:val="00571476"/>
    <w:rsid w:val="00831DD7"/>
    <w:rsid w:val="00BF57E0"/>
    <w:rsid w:val="00DD0D20"/>
    <w:rsid w:val="00E42163"/>
    <w:rsid w:val="00F5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65EB-A7B4-46A4-A558-D68256BE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BD1"/>
    <w:rPr>
      <w:rFonts w:eastAsiaTheme="majorEastAsia" w:cstheme="majorBidi"/>
      <w:color w:val="272727" w:themeColor="text1" w:themeTint="D8"/>
    </w:rPr>
  </w:style>
  <w:style w:type="paragraph" w:styleId="Title">
    <w:name w:val="Title"/>
    <w:basedOn w:val="Normal"/>
    <w:next w:val="Normal"/>
    <w:link w:val="TitleChar"/>
    <w:uiPriority w:val="10"/>
    <w:qFormat/>
    <w:rsid w:val="004F3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BD1"/>
    <w:pPr>
      <w:spacing w:before="160"/>
      <w:jc w:val="center"/>
    </w:pPr>
    <w:rPr>
      <w:i/>
      <w:iCs/>
      <w:color w:val="404040" w:themeColor="text1" w:themeTint="BF"/>
    </w:rPr>
  </w:style>
  <w:style w:type="character" w:customStyle="1" w:styleId="QuoteChar">
    <w:name w:val="Quote Char"/>
    <w:basedOn w:val="DefaultParagraphFont"/>
    <w:link w:val="Quote"/>
    <w:uiPriority w:val="29"/>
    <w:rsid w:val="004F3BD1"/>
    <w:rPr>
      <w:i/>
      <w:iCs/>
      <w:color w:val="404040" w:themeColor="text1" w:themeTint="BF"/>
    </w:rPr>
  </w:style>
  <w:style w:type="paragraph" w:styleId="ListParagraph">
    <w:name w:val="List Paragraph"/>
    <w:basedOn w:val="Normal"/>
    <w:uiPriority w:val="34"/>
    <w:qFormat/>
    <w:rsid w:val="004F3BD1"/>
    <w:pPr>
      <w:ind w:left="720"/>
      <w:contextualSpacing/>
    </w:pPr>
  </w:style>
  <w:style w:type="character" w:styleId="IntenseEmphasis">
    <w:name w:val="Intense Emphasis"/>
    <w:basedOn w:val="DefaultParagraphFont"/>
    <w:uiPriority w:val="21"/>
    <w:qFormat/>
    <w:rsid w:val="004F3BD1"/>
    <w:rPr>
      <w:i/>
      <w:iCs/>
      <w:color w:val="0F4761" w:themeColor="accent1" w:themeShade="BF"/>
    </w:rPr>
  </w:style>
  <w:style w:type="paragraph" w:styleId="IntenseQuote">
    <w:name w:val="Intense Quote"/>
    <w:basedOn w:val="Normal"/>
    <w:next w:val="Normal"/>
    <w:link w:val="IntenseQuoteChar"/>
    <w:uiPriority w:val="30"/>
    <w:qFormat/>
    <w:rsid w:val="004F3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BD1"/>
    <w:rPr>
      <w:i/>
      <w:iCs/>
      <w:color w:val="0F4761" w:themeColor="accent1" w:themeShade="BF"/>
    </w:rPr>
  </w:style>
  <w:style w:type="character" w:styleId="IntenseReference">
    <w:name w:val="Intense Reference"/>
    <w:basedOn w:val="DefaultParagraphFont"/>
    <w:uiPriority w:val="32"/>
    <w:qFormat/>
    <w:rsid w:val="004F3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Mueller</dc:creator>
  <cp:keywords/>
  <dc:description/>
  <cp:lastModifiedBy>Alexander Mueller</cp:lastModifiedBy>
  <cp:revision>2</cp:revision>
  <dcterms:created xsi:type="dcterms:W3CDTF">2024-09-24T15:48:00Z</dcterms:created>
  <dcterms:modified xsi:type="dcterms:W3CDTF">2024-09-24T15:48:00Z</dcterms:modified>
</cp:coreProperties>
</file>