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rFonts w:ascii="Calibri" w:hAnsi="Calibri"/>
          <w:b/>
          <w:color w:val="0A192F"/>
          <w:sz w:val="40"/>
        </w:rPr>
        <w:t>AUTHORISED BUSINESS BROKER (ABB)</w:t>
      </w:r>
    </w:p>
    <w:p>
      <w:pPr>
        <w:spacing w:after="280"/>
        <w:jc w:val="center"/>
      </w:pPr>
      <w:r>
        <w:rPr>
          <w:rFonts w:ascii="Calibri" w:hAnsi="Calibri"/>
          <w:b/>
          <w:color w:val="1F4E79"/>
          <w:sz w:val="36"/>
        </w:rPr>
        <w:t>Certification Examination Question Bank</w:t>
      </w:r>
    </w:p>
    <w:p>
      <w:pPr>
        <w:spacing w:after="400"/>
        <w:jc w:val="center"/>
      </w:pPr>
      <w:r>
        <w:rPr>
          <w:rFonts w:ascii="Calibri" w:hAnsi="Calibri"/>
          <w:b w:val="0"/>
          <w:color w:val="595959"/>
          <w:sz w:val="22"/>
        </w:rPr>
        <w:t>100 mixed multiple-choice questions | Developer master</w:t>
      </w:r>
    </w:p>
    <w:p>
      <w:pPr>
        <w:pStyle w:val="Heading1"/>
      </w:pPr>
      <w:r>
        <w:t>Implementation Instructions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000000"/>
          <w:sz w:val="21"/>
        </w:rPr>
        <w:t>Create one examination by randomly drawing 50 questions from this 100-question pool without repetition.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000000"/>
          <w:sz w:val="21"/>
        </w:rPr>
        <w:t>Display one question at a time with four answer options. Do not show the source reference or answer key to learners.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000000"/>
          <w:sz w:val="21"/>
        </w:rPr>
        <w:t>Record the selected question IDs, learner answers, score and completion time. The answer key is included only for grading.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000000"/>
          <w:sz w:val="21"/>
        </w:rPr>
        <w:t>All questions are selected directly from the ABB Professional Workbook assessment material. The pool covers every lesson: two questions from each of the 50 lessons.</w:t>
      </w:r>
    </w:p>
    <w:p>
      <w:pPr>
        <w:pStyle w:val="Heading1"/>
      </w:pPr>
      <w:r>
        <w:t>Question Bank</w:t>
      </w:r>
    </w:p>
    <w:p>
      <w:pPr>
        <w:spacing w:after="100"/>
      </w:pPr>
      <w:r>
        <w:t>Question order has been deliberately mixed across modules. Source references are retained for the developer only.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1. </w:t>
      </w:r>
      <w:r>
        <w:rPr>
          <w:rFonts w:ascii="Calibri" w:hAnsi="Calibri"/>
          <w:b w:val="0"/>
          <w:color w:val="000000"/>
          <w:sz w:val="22"/>
        </w:rPr>
        <w:t>A professional broker should: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5 - Understanding Buyers | Lesson 20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Overpromise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Avoid difficult conversations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Set realistic expectations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Guarantee outcomes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2. </w:t>
      </w:r>
      <w:r>
        <w:rPr>
          <w:rFonts w:ascii="Calibri" w:hAnsi="Calibri"/>
          <w:b w:val="0"/>
          <w:color w:val="000000"/>
          <w:sz w:val="22"/>
        </w:rPr>
        <w:t>What is deal structure?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9 - Offer Management &amp; Negotiation | Lesson 45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How a transaction is organized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Valuation method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Legal registration process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Marketing strategy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3. </w:t>
      </w:r>
      <w:r>
        <w:rPr>
          <w:rFonts w:ascii="Calibri" w:hAnsi="Calibri"/>
          <w:b w:val="0"/>
          <w:color w:val="000000"/>
          <w:sz w:val="22"/>
        </w:rPr>
        <w:t>What is a Partner Buyout?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1 - Introduction to Business Broking | Lesson 4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Sale of machinery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One partner purchasing another partner's stake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IPO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Franchise launch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4. </w:t>
      </w:r>
      <w:r>
        <w:rPr>
          <w:rFonts w:ascii="Calibri" w:hAnsi="Calibri"/>
          <w:b w:val="0"/>
          <w:color w:val="000000"/>
          <w:sz w:val="22"/>
        </w:rPr>
        <w:t>Which document provides detailed information about a business opportunity?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1 - Introduction to Business Broking | Lesson 2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Invoice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Information Memorandum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Salary Sheet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GST Return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5. </w:t>
      </w:r>
      <w:r>
        <w:rPr>
          <w:rFonts w:ascii="Calibri" w:hAnsi="Calibri"/>
          <w:b w:val="0"/>
          <w:color w:val="000000"/>
          <w:sz w:val="22"/>
        </w:rPr>
        <w:t>A CBP should: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32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Exaggerate strengths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Hide weaknesses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Present information professionally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Guarantee investment returns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6. </w:t>
      </w:r>
      <w:r>
        <w:rPr>
          <w:rFonts w:ascii="Calibri" w:hAnsi="Calibri"/>
          <w:b w:val="0"/>
          <w:color w:val="000000"/>
          <w:sz w:val="22"/>
        </w:rPr>
        <w:t>What is the broker's primary role during DD?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10 - Due Diligence &amp; Transaction Execution | Lesson 46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Replace lawyers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Replace accountants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Coordinate and facilitate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Conduct audits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7. </w:t>
      </w:r>
      <w:r>
        <w:rPr>
          <w:rFonts w:ascii="Calibri" w:hAnsi="Calibri"/>
          <w:b w:val="0"/>
          <w:color w:val="000000"/>
          <w:sz w:val="22"/>
        </w:rPr>
        <w:t>Which industry often attracts higher EBITDA multiples?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26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Technology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Commodity Trading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Small Retail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Traditional Distribution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8. </w:t>
      </w:r>
      <w:r>
        <w:rPr>
          <w:rFonts w:ascii="Calibri" w:hAnsi="Calibri"/>
          <w:b w:val="0"/>
          <w:color w:val="000000"/>
          <w:sz w:val="22"/>
        </w:rPr>
        <w:t>What does SME stand for?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2 - Foundations of Business Ownership | Lesson 6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Strategic Market Enterprise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Small and Medium Enterprise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Service Management Entity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Small Market Enterprise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9. </w:t>
      </w:r>
      <w:r>
        <w:rPr>
          <w:rFonts w:ascii="Calibri" w:hAnsi="Calibri"/>
          <w:b w:val="0"/>
          <w:color w:val="000000"/>
          <w:sz w:val="22"/>
        </w:rPr>
        <w:t>Which professional is a potential referral source?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4 - Finding Business Sale Opportunities | Lesson 13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Chartered Accountant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Lawyer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Banker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10. </w:t>
      </w:r>
      <w:r>
        <w:rPr>
          <w:rFonts w:ascii="Calibri" w:hAnsi="Calibri"/>
          <w:b w:val="0"/>
          <w:color w:val="000000"/>
          <w:sz w:val="22"/>
        </w:rPr>
        <w:t>Which multiple is commonly used in acquisitions?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24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EBITDA Multiple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Attendance Multiple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Salary Multiple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Inventory Multiple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11. </w:t>
      </w:r>
      <w:r>
        <w:rPr>
          <w:rFonts w:ascii="Calibri" w:hAnsi="Calibri"/>
          <w:b w:val="0"/>
          <w:color w:val="000000"/>
          <w:sz w:val="22"/>
        </w:rPr>
        <w:t>What is YBB's long-term ecosystem vision?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36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Individual broking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National professional network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Franchise sales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Social media marketing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12. </w:t>
      </w:r>
      <w:r>
        <w:rPr>
          <w:rFonts w:ascii="Calibri" w:hAnsi="Calibri"/>
          <w:b w:val="0"/>
          <w:color w:val="000000"/>
          <w:sz w:val="22"/>
        </w:rPr>
        <w:t>What should be clearly defined in a mandate?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30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Fees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Scope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Duration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13. </w:t>
      </w:r>
      <w:r>
        <w:rPr>
          <w:rFonts w:ascii="Calibri" w:hAnsi="Calibri"/>
          <w:b w:val="0"/>
          <w:color w:val="000000"/>
          <w:sz w:val="22"/>
        </w:rPr>
        <w:t>Why do buyers often purchase existing businesses?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1 - Introduction to Business Broking | Lesson 1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Lower risk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Existing customers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Proven revenue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14. </w:t>
      </w:r>
      <w:r>
        <w:rPr>
          <w:rFonts w:ascii="Calibri" w:hAnsi="Calibri"/>
          <w:b w:val="0"/>
          <w:color w:val="000000"/>
          <w:sz w:val="22"/>
        </w:rPr>
        <w:t>What should brokers focus on when discussing exclusivity?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29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Broker benefits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Seller benefits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Legal threats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Competitors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15. </w:t>
      </w:r>
      <w:r>
        <w:rPr>
          <w:rFonts w:ascii="Calibri" w:hAnsi="Calibri"/>
          <w:b w:val="0"/>
          <w:color w:val="000000"/>
          <w:sz w:val="22"/>
        </w:rPr>
        <w:t>Which business is most suitable for asset-based valuation?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22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Marketing Agency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Consulting Firm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Manufacturing Unit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Coaching Institute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16. </w:t>
      </w:r>
      <w:r>
        <w:rPr>
          <w:rFonts w:ascii="Calibri" w:hAnsi="Calibri"/>
          <w:b w:val="0"/>
          <w:color w:val="000000"/>
          <w:sz w:val="22"/>
        </w:rPr>
        <w:t>Which is a common seller motivation?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2 - Foundations of Business Ownership | Lesson 7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Retirement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Relocation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Lack of Successor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17. </w:t>
      </w:r>
      <w:r>
        <w:rPr>
          <w:rFonts w:ascii="Calibri" w:hAnsi="Calibri"/>
          <w:b w:val="0"/>
          <w:color w:val="000000"/>
          <w:sz w:val="22"/>
        </w:rPr>
        <w:t>What is often a positive buying signal?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40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Due diligence interest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Repeated delays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Vague answers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Lack of financial clarity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18. </w:t>
      </w:r>
      <w:r>
        <w:rPr>
          <w:rFonts w:ascii="Calibri" w:hAnsi="Calibri"/>
          <w:b w:val="0"/>
          <w:color w:val="000000"/>
          <w:sz w:val="22"/>
        </w:rPr>
        <w:t>A Business Broker is most similar to: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1 - Introduction to Business Broking | Lesson 1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Chartered Accountant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Lawyer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Real Estate Broker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Auditor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19. </w:t>
      </w:r>
      <w:r>
        <w:rPr>
          <w:rFonts w:ascii="Calibri" w:hAnsi="Calibri"/>
          <w:b w:val="0"/>
          <w:color w:val="000000"/>
          <w:sz w:val="22"/>
        </w:rPr>
        <w:t>What type of questions generally create better conversations?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40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Open Questions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Closed Questions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Leading Questions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Legal Questions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20. </w:t>
      </w:r>
      <w:r>
        <w:rPr>
          <w:rFonts w:ascii="Calibri" w:hAnsi="Calibri"/>
          <w:b w:val="0"/>
          <w:color w:val="000000"/>
          <w:sz w:val="22"/>
        </w:rPr>
        <w:t>What is the objective of buyer-seller matching?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42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Maximum outreach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Maximum relevance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Maximum advertising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Maximum meetings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21. </w:t>
      </w:r>
      <w:r>
        <w:rPr>
          <w:rFonts w:ascii="Calibri" w:hAnsi="Calibri"/>
          <w:b w:val="0"/>
          <w:color w:val="000000"/>
          <w:sz w:val="22"/>
        </w:rPr>
        <w:t>Why is scalability important?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5 - Understanding Buyers | Lesson 18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It creates growth potential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It reduces paperwork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It guarantees profits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It eliminates competition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22. </w:t>
      </w:r>
      <w:r>
        <w:rPr>
          <w:rFonts w:ascii="Calibri" w:hAnsi="Calibri"/>
          <w:b w:val="0"/>
          <w:color w:val="000000"/>
          <w:sz w:val="22"/>
        </w:rPr>
        <w:t>Why are data rooms used?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10 - Due Diligence &amp; Transaction Execution | Lesson 47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Organization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Security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Efficiency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23. </w:t>
      </w:r>
      <w:r>
        <w:rPr>
          <w:rFonts w:ascii="Calibri" w:hAnsi="Calibri"/>
          <w:b w:val="0"/>
          <w:color w:val="000000"/>
          <w:sz w:val="22"/>
        </w:rPr>
        <w:t>What should brokers prioritize?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11 - Ethics, Professional Standards &amp; Career Development | Lesson 50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Relationship and trust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Commission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Advertising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Competition only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24. </w:t>
      </w:r>
      <w:r>
        <w:rPr>
          <w:rFonts w:ascii="Calibri" w:hAnsi="Calibri"/>
          <w:b w:val="0"/>
          <w:color w:val="000000"/>
          <w:sz w:val="22"/>
        </w:rPr>
        <w:t>When is a CBP generally shared?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34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Before teaser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Before qualification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After NDA execution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After transaction completion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25. </w:t>
      </w:r>
      <w:r>
        <w:rPr>
          <w:rFonts w:ascii="Calibri" w:hAnsi="Calibri"/>
          <w:b w:val="0"/>
          <w:color w:val="000000"/>
          <w:sz w:val="22"/>
        </w:rPr>
        <w:t>Who is often the strongest strategic buyer?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37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The company that benefits most from the acquisition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The nearest company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The oldest company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The largest office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26. </w:t>
      </w:r>
      <w:r>
        <w:rPr>
          <w:rFonts w:ascii="Calibri" w:hAnsi="Calibri"/>
          <w:b w:val="0"/>
          <w:color w:val="000000"/>
          <w:sz w:val="22"/>
        </w:rPr>
        <w:t>Networking is primarily about: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4 - Finding Business Sale Opportunities | Lesson 14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Collecting visiting cards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Building professional relationships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Advertising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Selling immediately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27. </w:t>
      </w:r>
      <w:r>
        <w:rPr>
          <w:rFonts w:ascii="Calibri" w:hAnsi="Calibri"/>
          <w:b w:val="0"/>
          <w:color w:val="000000"/>
          <w:sz w:val="22"/>
        </w:rPr>
        <w:t>What is an equity swap?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9 - Offer Management &amp; Negotiation | Lesson 45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Cash transaction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Share exchange transaction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Debt financing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Asset purchase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28. </w:t>
      </w:r>
      <w:r>
        <w:rPr>
          <w:rFonts w:ascii="Calibri" w:hAnsi="Calibri"/>
          <w:b w:val="0"/>
          <w:color w:val="000000"/>
          <w:sz w:val="22"/>
        </w:rPr>
        <w:t>Which factor is increasing demand for Business Brokers?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1 - Introduction to Business Broking | Lesson 3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Retirement of business owners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Succession planning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Acquisitions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29. </w:t>
      </w:r>
      <w:r>
        <w:rPr>
          <w:rFonts w:ascii="Calibri" w:hAnsi="Calibri"/>
          <w:b w:val="0"/>
          <w:color w:val="000000"/>
          <w:sz w:val="22"/>
        </w:rPr>
        <w:t>When should detailed business information generally be shared?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3 - Business Broker Ethics &amp; Professional Standards | Lesson 10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Immediately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After NDA execution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Before buyer qualification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Publicly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30. </w:t>
      </w:r>
      <w:r>
        <w:rPr>
          <w:rFonts w:ascii="Calibri" w:hAnsi="Calibri"/>
          <w:b w:val="0"/>
          <w:color w:val="000000"/>
          <w:sz w:val="22"/>
        </w:rPr>
        <w:t>Why do fee disputes often occur?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10 - Due Diligence &amp; Transaction Execution | Lesson 49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Poor documentation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Unclear fee triggers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Weak mandates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31. </w:t>
      </w:r>
      <w:r>
        <w:rPr>
          <w:rFonts w:ascii="Calibri" w:hAnsi="Calibri"/>
          <w:b w:val="0"/>
          <w:color w:val="000000"/>
          <w:sz w:val="22"/>
        </w:rPr>
        <w:t>Which is a buyer red flag?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5 - Understanding Buyers | Lesson 19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NDA execution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Clear objectives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Avoiding financial discussions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Industry experience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32. </w:t>
      </w:r>
      <w:r>
        <w:rPr>
          <w:rFonts w:ascii="Calibri" w:hAnsi="Calibri"/>
          <w:b w:val="0"/>
          <w:color w:val="000000"/>
          <w:sz w:val="22"/>
        </w:rPr>
        <w:t>Which factor should be assessed early?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39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Financial capacity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Logo design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Website traffic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Office size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33. </w:t>
      </w:r>
      <w:r>
        <w:rPr>
          <w:rFonts w:ascii="Calibri" w:hAnsi="Calibri"/>
          <w:b w:val="0"/>
          <w:color w:val="000000"/>
          <w:sz w:val="22"/>
        </w:rPr>
        <w:t>What is often the biggest concern for sellers?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4 - Finding Business Sale Opportunities | Lesson 16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Marketing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Confidentiality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Office Location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Website Design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34. </w:t>
      </w:r>
      <w:r>
        <w:rPr>
          <w:rFonts w:ascii="Calibri" w:hAnsi="Calibri"/>
          <w:b w:val="0"/>
          <w:color w:val="000000"/>
          <w:sz w:val="22"/>
        </w:rPr>
        <w:t>What is a conflict of interest?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3 - Business Broker Ethics &amp; Professional Standards | Lesson 11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Marketing challenge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Personal interest interfering with professional responsibility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Tax issue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Legal contract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35. </w:t>
      </w:r>
      <w:r>
        <w:rPr>
          <w:rFonts w:ascii="Calibri" w:hAnsi="Calibri"/>
          <w:b w:val="0"/>
          <w:color w:val="000000"/>
          <w:sz w:val="22"/>
        </w:rPr>
        <w:t>Why is referral business valuable?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4 - Finding Business Sale Opportunities | Lesson 14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Higher trust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Better conversion rates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Lower acquisition costs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36. </w:t>
      </w:r>
      <w:r>
        <w:rPr>
          <w:rFonts w:ascii="Calibri" w:hAnsi="Calibri"/>
          <w:b w:val="0"/>
          <w:color w:val="000000"/>
          <w:sz w:val="22"/>
        </w:rPr>
        <w:t>What is business valuation?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21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Marketing process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Estimation of business worth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Accounting entry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Sales strategy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37. </w:t>
      </w:r>
      <w:r>
        <w:rPr>
          <w:rFonts w:ascii="Calibri" w:hAnsi="Calibri"/>
          <w:b w:val="0"/>
          <w:color w:val="000000"/>
          <w:sz w:val="22"/>
        </w:rPr>
        <w:t>Ethical fees should be: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3 - Business Broker Ethics &amp; Professional Standards | Lesson 9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Hidden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Clearly disclosed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Flexible without explanation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Undocumented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38. </w:t>
      </w:r>
      <w:r>
        <w:rPr>
          <w:rFonts w:ascii="Calibri" w:hAnsi="Calibri"/>
          <w:b w:val="0"/>
          <w:color w:val="000000"/>
          <w:sz w:val="22"/>
        </w:rPr>
        <w:t>Which skill is most critical in Business Broking?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1 - Introduction to Business Broking | Lesson 2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Coding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Graphic Design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Communication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Video Editing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39. </w:t>
      </w:r>
      <w:r>
        <w:rPr>
          <w:rFonts w:ascii="Calibri" w:hAnsi="Calibri"/>
          <w:b w:val="0"/>
          <w:color w:val="000000"/>
          <w:sz w:val="22"/>
        </w:rPr>
        <w:t>Should risks be disclosed?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32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Yes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No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Only if asked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Only after due diligence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40. </w:t>
      </w:r>
      <w:r>
        <w:rPr>
          <w:rFonts w:ascii="Calibri" w:hAnsi="Calibri"/>
          <w:b w:val="0"/>
          <w:color w:val="000000"/>
          <w:sz w:val="22"/>
        </w:rPr>
        <w:t>Income-Based Valuation focuses primarily on: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23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Assets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Earnings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Inventory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Furniture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41. </w:t>
      </w:r>
      <w:r>
        <w:rPr>
          <w:rFonts w:ascii="Calibri" w:hAnsi="Calibri"/>
          <w:b w:val="0"/>
          <w:color w:val="000000"/>
          <w:sz w:val="22"/>
        </w:rPr>
        <w:t>What does EOI stand for?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9 - Offer Management &amp; Negotiation | Lesson 43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Expression of Interest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Equity Offer Instrument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Exit Opportunity Indicator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Enterprise Ownership Intent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42. </w:t>
      </w:r>
      <w:r>
        <w:rPr>
          <w:rFonts w:ascii="Calibri" w:hAnsi="Calibri"/>
          <w:b w:val="0"/>
          <w:color w:val="000000"/>
          <w:sz w:val="22"/>
        </w:rPr>
        <w:t>What ultimately influences valuation multiples?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26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Business quality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Risk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Growth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43. </w:t>
      </w:r>
      <w:r>
        <w:rPr>
          <w:rFonts w:ascii="Calibri" w:hAnsi="Calibri"/>
          <w:b w:val="0"/>
          <w:color w:val="000000"/>
          <w:sz w:val="22"/>
        </w:rPr>
        <w:t>A referral should be viewed as: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36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Marketing campaign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Transfer of trust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Advertisement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Database entry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44. </w:t>
      </w:r>
      <w:r>
        <w:rPr>
          <w:rFonts w:ascii="Calibri" w:hAnsi="Calibri"/>
          <w:b w:val="0"/>
          <w:color w:val="000000"/>
          <w:sz w:val="22"/>
        </w:rPr>
        <w:t>What should a broker do first when hearing an objection?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41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Argue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Respond immediately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Listen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Negotiate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45. </w:t>
      </w:r>
      <w:r>
        <w:rPr>
          <w:rFonts w:ascii="Calibri" w:hAnsi="Calibri"/>
          <w:b w:val="0"/>
          <w:color w:val="000000"/>
          <w:sz w:val="22"/>
        </w:rPr>
        <w:t>Which business model usually requires significant machinery investment?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2 - Foundations of Business Ownership | Lesson 5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Service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Agency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Manufacturing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Marketplace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46. </w:t>
      </w:r>
      <w:r>
        <w:rPr>
          <w:rFonts w:ascii="Calibri" w:hAnsi="Calibri"/>
          <w:b w:val="0"/>
          <w:color w:val="000000"/>
          <w:sz w:val="22"/>
        </w:rPr>
        <w:t>What is active listening?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3 - Business Broker Ethics &amp; Professional Standards | Lesson 12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Waiting for your turn to speak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Paying attention and seeking understanding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Taking notes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Speaking continuously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47. </w:t>
      </w:r>
      <w:r>
        <w:rPr>
          <w:rFonts w:ascii="Calibri" w:hAnsi="Calibri"/>
          <w:b w:val="0"/>
          <w:color w:val="000000"/>
          <w:sz w:val="22"/>
        </w:rPr>
        <w:t>What does EBITDA stand for?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25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Earnings Before Interest, Taxes, Depreciation and Amortization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Estimated Business Income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Economic Balance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Enterprise Profit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48. </w:t>
      </w:r>
      <w:r>
        <w:rPr>
          <w:rFonts w:ascii="Calibri" w:hAnsi="Calibri"/>
          <w:b w:val="0"/>
          <w:color w:val="000000"/>
          <w:sz w:val="22"/>
        </w:rPr>
        <w:t>What creates transactions?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4 - Finding Business Sale Opportunities | Lesson 13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Luck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Activities and opportunities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Advertising alone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Office size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49. </w:t>
      </w:r>
      <w:r>
        <w:rPr>
          <w:rFonts w:ascii="Calibri" w:hAnsi="Calibri"/>
          <w:b w:val="0"/>
          <w:color w:val="000000"/>
          <w:sz w:val="22"/>
        </w:rPr>
        <w:t>Which category commonly forms part of due diligence?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10 - Due Diligence &amp; Transaction Execution | Lesson 46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Financial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Legal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Operational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50. </w:t>
      </w:r>
      <w:r>
        <w:rPr>
          <w:rFonts w:ascii="Calibri" w:hAnsi="Calibri"/>
          <w:b w:val="0"/>
          <w:color w:val="000000"/>
          <w:sz w:val="22"/>
        </w:rPr>
        <w:t>What is a business model?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2 - Foundations of Business Ownership | Lesson 5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Tax structure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Legal entity type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How a company creates and earns value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Marketing strategy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51. </w:t>
      </w:r>
      <w:r>
        <w:rPr>
          <w:rFonts w:ascii="Calibri" w:hAnsi="Calibri"/>
          <w:b w:val="0"/>
          <w:color w:val="000000"/>
          <w:sz w:val="22"/>
        </w:rPr>
        <w:t>Which mandate type allows multiple brokers?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28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Exclusive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Non-Exclusive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Strategic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Investor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52. </w:t>
      </w:r>
      <w:r>
        <w:rPr>
          <w:rFonts w:ascii="Calibri" w:hAnsi="Calibri"/>
          <w:b w:val="0"/>
          <w:color w:val="000000"/>
          <w:sz w:val="22"/>
        </w:rPr>
        <w:t>Which statement is inappropriate?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3 - Business Broker Ethics &amp; Professional Standards | Lesson 9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"I will do my best to find a buyer."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"Let's review the valuation carefully."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"I guarantee your business will sell."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"We should evaluate buyer suitability."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53. </w:t>
      </w:r>
      <w:r>
        <w:rPr>
          <w:rFonts w:ascii="Calibri" w:hAnsi="Calibri"/>
          <w:b w:val="0"/>
          <w:color w:val="000000"/>
          <w:sz w:val="22"/>
        </w:rPr>
        <w:t>What is the primary principle behind most investment decisions?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5 - Understanding Buyers | Lesson 18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Popularity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Risk versus Return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Office Size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Employee Count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54. </w:t>
      </w:r>
      <w:r>
        <w:rPr>
          <w:rFonts w:ascii="Calibri" w:hAnsi="Calibri"/>
          <w:b w:val="0"/>
          <w:color w:val="000000"/>
          <w:sz w:val="22"/>
        </w:rPr>
        <w:t>What is a common risk of multiple brokers?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29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Duplicate buyer approaches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Better confidentiality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Lower competition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Fewer communications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55. </w:t>
      </w:r>
      <w:r>
        <w:rPr>
          <w:rFonts w:ascii="Calibri" w:hAnsi="Calibri"/>
          <w:b w:val="0"/>
          <w:color w:val="000000"/>
          <w:sz w:val="22"/>
        </w:rPr>
        <w:t>Why is customer concentration important?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31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It affects risk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It affects branding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It affects office size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It affects logo design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56. </w:t>
      </w:r>
      <w:r>
        <w:rPr>
          <w:rFonts w:ascii="Calibri" w:hAnsi="Calibri"/>
          <w:b w:val="0"/>
          <w:color w:val="000000"/>
          <w:sz w:val="22"/>
        </w:rPr>
        <w:t>Why is financial qualification important?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5 - Understanding Buyers | Lesson 19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Determines transaction feasibility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Improves marketing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Creates competition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Reduces networking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57. </w:t>
      </w:r>
      <w:r>
        <w:rPr>
          <w:rFonts w:ascii="Calibri" w:hAnsi="Calibri"/>
          <w:b w:val="0"/>
          <w:color w:val="000000"/>
          <w:sz w:val="22"/>
        </w:rPr>
        <w:t>Who owns the confidential information?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3 - Business Broker Ethics &amp; Professional Standards | Lesson 10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Broker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Buyer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Client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Lawyer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58. </w:t>
      </w:r>
      <w:r>
        <w:rPr>
          <w:rFonts w:ascii="Calibri" w:hAnsi="Calibri"/>
          <w:b w:val="0"/>
          <w:color w:val="000000"/>
          <w:sz w:val="22"/>
        </w:rPr>
        <w:t>What is the primary objective of a Strategic Buyer?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5 - Understanding Buyers | Lesson 17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Retirement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Competitive advantage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Salary growth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Employment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59. </w:t>
      </w:r>
      <w:r>
        <w:rPr>
          <w:rFonts w:ascii="Calibri" w:hAnsi="Calibri"/>
          <w:b w:val="0"/>
          <w:color w:val="000000"/>
          <w:sz w:val="22"/>
        </w:rPr>
        <w:t>A seller saying "I want ₹5 crore" may be hiding: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2 - Foundations of Business Ownership | Lesson 8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Emotional concerns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Retirement plans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Family reasons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Any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60. </w:t>
      </w:r>
      <w:r>
        <w:rPr>
          <w:rFonts w:ascii="Calibri" w:hAnsi="Calibri"/>
          <w:b w:val="0"/>
          <w:color w:val="000000"/>
          <w:sz w:val="22"/>
        </w:rPr>
        <w:t>A buyer database should be viewed as: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35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Contact list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Relationship asset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Accounting record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Marketing brochure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61. </w:t>
      </w:r>
      <w:r>
        <w:rPr>
          <w:rFonts w:ascii="Calibri" w:hAnsi="Calibri"/>
          <w:b w:val="0"/>
          <w:color w:val="000000"/>
          <w:sz w:val="22"/>
        </w:rPr>
        <w:t>A professional broker should focus on: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39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Interest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Capacity, fit and seriousness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Advertising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Seller emotion only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62. </w:t>
      </w:r>
      <w:r>
        <w:rPr>
          <w:rFonts w:ascii="Calibri" w:hAnsi="Calibri"/>
          <w:b w:val="0"/>
          <w:color w:val="000000"/>
          <w:sz w:val="22"/>
        </w:rPr>
        <w:t>What does APA stand for?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10 - Due Diligence &amp; Transaction Execution | Lesson 48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Asset Purchase Agreement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Acquisition Planning Agreement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Approved Purchase Arrangement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Asset Protection Agreement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63. </w:t>
      </w:r>
      <w:r>
        <w:rPr>
          <w:rFonts w:ascii="Calibri" w:hAnsi="Calibri"/>
          <w:b w:val="0"/>
          <w:color w:val="000000"/>
          <w:sz w:val="22"/>
        </w:rPr>
        <w:t>A good teaser balances: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33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Marketing and confidentiality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Valuation and accounting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Buyers and lawyers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Revenue and profit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64. </w:t>
      </w:r>
      <w:r>
        <w:rPr>
          <w:rFonts w:ascii="Calibri" w:hAnsi="Calibri"/>
          <w:b w:val="0"/>
          <w:color w:val="000000"/>
          <w:sz w:val="22"/>
        </w:rPr>
        <w:t>What is a synergy?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37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Combined value creation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Loan repayment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Tax planning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Inventory valuation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65. </w:t>
      </w:r>
      <w:r>
        <w:rPr>
          <w:rFonts w:ascii="Calibri" w:hAnsi="Calibri"/>
          <w:b w:val="0"/>
          <w:color w:val="000000"/>
          <w:sz w:val="22"/>
        </w:rPr>
        <w:t>Why are mandate agreements important?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30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Clarity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Protection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Defined responsibilities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66. </w:t>
      </w:r>
      <w:r>
        <w:rPr>
          <w:rFonts w:ascii="Calibri" w:hAnsi="Calibri"/>
          <w:b w:val="0"/>
          <w:color w:val="000000"/>
          <w:sz w:val="22"/>
        </w:rPr>
        <w:t>What is a limitation of asset-based valuation?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22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Ignores future earning potential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Considers liabilities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Uses assets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Calculates NAV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67. </w:t>
      </w:r>
      <w:r>
        <w:rPr>
          <w:rFonts w:ascii="Calibri" w:hAnsi="Calibri"/>
          <w:b w:val="0"/>
          <w:color w:val="000000"/>
          <w:sz w:val="22"/>
        </w:rPr>
        <w:t>Business Broking in India is currently: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1 - Introduction to Business Broking | Lesson 3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Fully regulated and structured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Largely unorganized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Government controlled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Limited to listed companies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68. </w:t>
      </w:r>
      <w:r>
        <w:rPr>
          <w:rFonts w:ascii="Calibri" w:hAnsi="Calibri"/>
          <w:b w:val="0"/>
          <w:color w:val="000000"/>
          <w:sz w:val="22"/>
        </w:rPr>
        <w:t>Which principle helps manage many conflicts?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3 - Business Broker Ethics &amp; Professional Standards | Lesson 11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Secrecy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Transparency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Delay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Aggression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69. </w:t>
      </w:r>
      <w:r>
        <w:rPr>
          <w:rFonts w:ascii="Calibri" w:hAnsi="Calibri"/>
          <w:b w:val="0"/>
          <w:color w:val="000000"/>
          <w:sz w:val="22"/>
        </w:rPr>
        <w:t>What is the primary objective of the first seller conversation?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4 - Finding Business Sale Opportunities | Lesson 16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Close a transaction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Understand the seller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Discuss commission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Discuss valuation immediately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70. </w:t>
      </w:r>
      <w:r>
        <w:rPr>
          <w:rFonts w:ascii="Calibri" w:hAnsi="Calibri"/>
          <w:b w:val="0"/>
          <w:color w:val="000000"/>
          <w:sz w:val="22"/>
        </w:rPr>
        <w:t>What should be controlled carefully?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10 - Due Diligence &amp; Transaction Execution | Lesson 47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Access rights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Confidential information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Document versions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71. </w:t>
      </w:r>
      <w:r>
        <w:rPr>
          <w:rFonts w:ascii="Calibri" w:hAnsi="Calibri"/>
          <w:b w:val="0"/>
          <w:color w:val="000000"/>
          <w:sz w:val="22"/>
        </w:rPr>
        <w:t>Which principle is part of YBB Professional Standards?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11 - Ethics, Professional Standards &amp; Career Development | Lesson 50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Confidentiality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Integrity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Professionalism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72. </w:t>
      </w:r>
      <w:r>
        <w:rPr>
          <w:rFonts w:ascii="Calibri" w:hAnsi="Calibri"/>
          <w:b w:val="0"/>
          <w:color w:val="000000"/>
          <w:sz w:val="22"/>
        </w:rPr>
        <w:t>What should be evaluated in addition to price?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9 - Offer Management &amp; Negotiation | Lesson 43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Structure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Funding certainty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Conditions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73. </w:t>
      </w:r>
      <w:r>
        <w:rPr>
          <w:rFonts w:ascii="Calibri" w:hAnsi="Calibri"/>
          <w:b w:val="0"/>
          <w:color w:val="000000"/>
          <w:sz w:val="22"/>
        </w:rPr>
        <w:t>What is a success fee?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10 - Due Diligence &amp; Transaction Execution | Lesson 49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Tax payment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Broker compensation linked to transaction completion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Legal fee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Audit fee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74. </w:t>
      </w:r>
      <w:r>
        <w:rPr>
          <w:rFonts w:ascii="Calibri" w:hAnsi="Calibri"/>
          <w:b w:val="0"/>
          <w:color w:val="000000"/>
          <w:sz w:val="22"/>
        </w:rPr>
        <w:t>What does HNI stand for?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38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High Net Worth Individual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High Network Investor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Hybrid National Investor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Holding Network Institution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75. </w:t>
      </w:r>
      <w:r>
        <w:rPr>
          <w:rFonts w:ascii="Calibri" w:hAnsi="Calibri"/>
          <w:b w:val="0"/>
          <w:color w:val="000000"/>
          <w:sz w:val="22"/>
        </w:rPr>
        <w:t>Why are repeat buyers valuable?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35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Higher trust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Faster decisions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Reduced marketing effort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76. </w:t>
      </w:r>
      <w:r>
        <w:rPr>
          <w:rFonts w:ascii="Calibri" w:hAnsi="Calibri"/>
          <w:b w:val="0"/>
          <w:color w:val="000000"/>
          <w:sz w:val="22"/>
        </w:rPr>
        <w:t>Why should large listed companies not always be directly compared with SMEs?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24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Different scale and risk profile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Same valuation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Same liquidity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Same ownership structure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77. </w:t>
      </w:r>
      <w:r>
        <w:rPr>
          <w:rFonts w:ascii="Calibri" w:hAnsi="Calibri"/>
          <w:b w:val="0"/>
          <w:color w:val="000000"/>
          <w:sz w:val="22"/>
        </w:rPr>
        <w:t>Which buyer category often seeks diversification?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5 - Understanding Buyers | Lesson 17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HNI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Customer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Employee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Vendor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78. </w:t>
      </w:r>
      <w:r>
        <w:rPr>
          <w:rFonts w:ascii="Calibri" w:hAnsi="Calibri"/>
          <w:b w:val="0"/>
          <w:color w:val="000000"/>
          <w:sz w:val="22"/>
        </w:rPr>
        <w:t>Which process helps identify risks before acquisition?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5 - Understanding Buyers | Lesson 20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Marketing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Prospecting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Due Diligence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Networking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79. </w:t>
      </w:r>
      <w:r>
        <w:rPr>
          <w:rFonts w:ascii="Calibri" w:hAnsi="Calibri"/>
          <w:b w:val="0"/>
          <w:color w:val="000000"/>
          <w:sz w:val="22"/>
        </w:rPr>
        <w:t>Startup valuations are often driven by: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2 - Foundations of Business Ownership | Lesson 6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Future growth potential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Machinery value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Office rent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Employee count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80. </w:t>
      </w:r>
      <w:r>
        <w:rPr>
          <w:rFonts w:ascii="Calibri" w:hAnsi="Calibri"/>
          <w:b w:val="0"/>
          <w:color w:val="000000"/>
          <w:sz w:val="22"/>
        </w:rPr>
        <w:t>Why should referral sources be tracked?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4 - Finding Business Sale Opportunities | Lesson 15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Measure effectiveness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Identify strong partners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Improve business development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81. </w:t>
      </w:r>
      <w:r>
        <w:rPr>
          <w:rFonts w:ascii="Calibri" w:hAnsi="Calibri"/>
          <w:b w:val="0"/>
          <w:color w:val="000000"/>
          <w:sz w:val="22"/>
        </w:rPr>
        <w:t>A referral is best described as: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4 - Finding Business Sale Opportunities | Lesson 15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A lead list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A transfer of trust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 marketing expense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 database entry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82. </w:t>
      </w:r>
      <w:r>
        <w:rPr>
          <w:rFonts w:ascii="Calibri" w:hAnsi="Calibri"/>
          <w:b w:val="0"/>
          <w:color w:val="000000"/>
          <w:sz w:val="22"/>
        </w:rPr>
        <w:t>Which transaction involves raising capital without selling the entire business?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1 - Introduction to Business Broking | Lesson 4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Investment Transaction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Business Closure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Asset Disposal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Liquidation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83. </w:t>
      </w:r>
      <w:r>
        <w:rPr>
          <w:rFonts w:ascii="Calibri" w:hAnsi="Calibri"/>
          <w:b w:val="0"/>
          <w:color w:val="000000"/>
          <w:sz w:val="22"/>
        </w:rPr>
        <w:t>An objection usually indicates: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41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Immediate rejection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Concern requiring clarification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Transaction completion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Valuation approval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84. </w:t>
      </w:r>
      <w:r>
        <w:rPr>
          <w:rFonts w:ascii="Calibri" w:hAnsi="Calibri"/>
          <w:b w:val="0"/>
          <w:color w:val="000000"/>
          <w:sz w:val="22"/>
        </w:rPr>
        <w:t>Which behavior helps build trust?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3 - Business Broker Ethics &amp; Professional Standards | Lesson 12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Overpromising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Ignoring follow-ups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Following commitments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Interrupting clients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85. </w:t>
      </w:r>
      <w:r>
        <w:rPr>
          <w:rFonts w:ascii="Calibri" w:hAnsi="Calibri"/>
          <w:b w:val="0"/>
          <w:color w:val="000000"/>
          <w:sz w:val="22"/>
        </w:rPr>
        <w:t>Which information is usually excluded?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33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Industry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Growth opportunities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Customer names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Revenue range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86. </w:t>
      </w:r>
      <w:r>
        <w:rPr>
          <w:rFonts w:ascii="Calibri" w:hAnsi="Calibri"/>
          <w:b w:val="0"/>
          <w:color w:val="000000"/>
          <w:sz w:val="22"/>
        </w:rPr>
        <w:t>A professional broker should primarily: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9 - Offer Management &amp; Negotiation | Lesson 44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Pressure parties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Facilitate agreement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Choose sides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Control outcomes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87. </w:t>
      </w:r>
      <w:r>
        <w:rPr>
          <w:rFonts w:ascii="Calibri" w:hAnsi="Calibri"/>
          <w:b w:val="0"/>
          <w:color w:val="000000"/>
          <w:sz w:val="22"/>
        </w:rPr>
        <w:t>In an SPA, what is generally acquired?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10 - Due Diligence &amp; Transaction Execution | Lesson 48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Shares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Assets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Inventory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Brand only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88. </w:t>
      </w:r>
      <w:r>
        <w:rPr>
          <w:rFonts w:ascii="Calibri" w:hAnsi="Calibri"/>
          <w:b w:val="0"/>
          <w:color w:val="000000"/>
          <w:sz w:val="22"/>
        </w:rPr>
        <w:t>What often causes deadlocks?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9 - Offer Management &amp; Negotiation | Lesson 44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Valuation disagreements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Emotional reactions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Timing issues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89. </w:t>
      </w:r>
      <w:r>
        <w:rPr>
          <w:rFonts w:ascii="Calibri" w:hAnsi="Calibri"/>
          <w:b w:val="0"/>
          <w:color w:val="000000"/>
          <w:sz w:val="22"/>
        </w:rPr>
        <w:t>Does past investment automatically determine current value?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27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Yes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No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Only for manufacturing businesses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Only for startups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90. </w:t>
      </w:r>
      <w:r>
        <w:rPr>
          <w:rFonts w:ascii="Calibri" w:hAnsi="Calibri"/>
          <w:b w:val="0"/>
          <w:color w:val="000000"/>
          <w:sz w:val="22"/>
        </w:rPr>
        <w:t>What does EBITDA measure?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23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Revenue only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Operational earnings before certain adjustments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Tax payable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Net worth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91. </w:t>
      </w:r>
      <w:r>
        <w:rPr>
          <w:rFonts w:ascii="Calibri" w:hAnsi="Calibri"/>
          <w:b w:val="0"/>
          <w:color w:val="000000"/>
          <w:sz w:val="22"/>
        </w:rPr>
        <w:t>Who remains the final decision maker?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28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Broker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Buyer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Seller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Lawyer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92. </w:t>
      </w:r>
      <w:r>
        <w:rPr>
          <w:rFonts w:ascii="Calibri" w:hAnsi="Calibri"/>
          <w:b w:val="0"/>
          <w:color w:val="000000"/>
          <w:sz w:val="22"/>
        </w:rPr>
        <w:t>A broker should think like: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42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Distributor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Matchmaker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Advertiser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Auditor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93. </w:t>
      </w:r>
      <w:r>
        <w:rPr>
          <w:rFonts w:ascii="Calibri" w:hAnsi="Calibri"/>
          <w:b w:val="0"/>
          <w:color w:val="000000"/>
          <w:sz w:val="22"/>
        </w:rPr>
        <w:t>Which characteristic is generally attractive to financial buyers?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8 - Buyer Acquisition &amp; Deal Sourcing | Lesson 38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Recurring revenue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Predictable earnings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Strong cash flow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94. </w:t>
      </w:r>
      <w:r>
        <w:rPr>
          <w:rFonts w:ascii="Calibri" w:hAnsi="Calibri"/>
          <w:b w:val="0"/>
          <w:color w:val="000000"/>
          <w:sz w:val="22"/>
        </w:rPr>
        <w:t>SDE is commonly used for: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25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Owner-managed businesses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Government departments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NGOs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Banks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95. </w:t>
      </w:r>
      <w:r>
        <w:rPr>
          <w:rFonts w:ascii="Calibri" w:hAnsi="Calibri"/>
          <w:b w:val="0"/>
          <w:color w:val="000000"/>
          <w:sz w:val="22"/>
        </w:rPr>
        <w:t>How many years of financial information are ideally collected?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31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1 Year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2 Years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3 Years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10 Years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96. </w:t>
      </w:r>
      <w:r>
        <w:rPr>
          <w:rFonts w:ascii="Calibri" w:hAnsi="Calibri"/>
          <w:b w:val="0"/>
          <w:color w:val="000000"/>
          <w:sz w:val="22"/>
        </w:rPr>
        <w:t>Which stage is generally most attractive to buyers?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2 - Foundations of Business Ownership | Lesson 7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Startup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Growth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Maturity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Decline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97. </w:t>
      </w:r>
      <w:r>
        <w:rPr>
          <w:rFonts w:ascii="Calibri" w:hAnsi="Calibri"/>
          <w:b w:val="0"/>
          <w:color w:val="000000"/>
          <w:sz w:val="22"/>
        </w:rPr>
        <w:t>Why is understanding seller motivation important?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2 - Foundations of Business Ownership | Lesson 8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To structure better transactions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To identify suitable buyers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To manage expectations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98. </w:t>
      </w:r>
      <w:r>
        <w:rPr>
          <w:rFonts w:ascii="Calibri" w:hAnsi="Calibri"/>
          <w:b w:val="0"/>
          <w:color w:val="000000"/>
          <w:sz w:val="22"/>
        </w:rPr>
        <w:t>What often influences unrealistic valuation expectations?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27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Emotional attachment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Market misinformation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Success stories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99. </w:t>
      </w:r>
      <w:r>
        <w:rPr>
          <w:rFonts w:ascii="Calibri" w:hAnsi="Calibri"/>
          <w:b w:val="0"/>
          <w:color w:val="000000"/>
          <w:sz w:val="22"/>
        </w:rPr>
        <w:t>What should occur before sharing detailed information?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7 - Creating Business Sale Mandates | Lesson 34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Buyer Qualification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NDA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Process Review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pPr>
        <w:keepLines/>
        <w:spacing w:before="140" w:after="40"/>
      </w:pPr>
      <w:r>
        <w:rPr>
          <w:rFonts w:ascii="Calibri" w:hAnsi="Calibri"/>
          <w:b/>
          <w:color w:val="0A192F"/>
          <w:sz w:val="22"/>
        </w:rPr>
        <w:t xml:space="preserve">Question 100. </w:t>
      </w:r>
      <w:r>
        <w:rPr>
          <w:rFonts w:ascii="Calibri" w:hAnsi="Calibri"/>
          <w:b w:val="0"/>
          <w:color w:val="000000"/>
          <w:sz w:val="22"/>
        </w:rPr>
        <w:t>Which factor often influences valuation significantly?</w:t>
      </w:r>
    </w:p>
    <w:p>
      <w:pPr>
        <w:keepLines/>
        <w:spacing w:after="20"/>
        <w:ind w:left="317" w:hanging="259"/>
      </w:pPr>
      <w:r>
        <w:rPr>
          <w:rFonts w:ascii="Calibri" w:hAnsi="Calibri"/>
          <w:b/>
          <w:color w:val="646464"/>
          <w:sz w:val="17"/>
        </w:rPr>
        <w:t xml:space="preserve">Source reference: </w:t>
      </w:r>
      <w:r>
        <w:rPr>
          <w:rFonts w:ascii="Calibri" w:hAnsi="Calibri"/>
          <w:b w:val="0"/>
          <w:color w:val="646464"/>
          <w:sz w:val="17"/>
        </w:rPr>
        <w:t>Module 6 - Business Valuation Fundamentals | Lesson 21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A. </w:t>
      </w:r>
      <w:r>
        <w:rPr>
          <w:rFonts w:ascii="Calibri" w:hAnsi="Calibri"/>
          <w:b w:val="0"/>
          <w:color w:val="000000"/>
          <w:sz w:val="21"/>
        </w:rPr>
        <w:t>Risk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B. </w:t>
      </w:r>
      <w:r>
        <w:rPr>
          <w:rFonts w:ascii="Calibri" w:hAnsi="Calibri"/>
          <w:b w:val="0"/>
          <w:color w:val="000000"/>
          <w:sz w:val="21"/>
        </w:rPr>
        <w:t>Profitability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C. </w:t>
      </w:r>
      <w:r>
        <w:rPr>
          <w:rFonts w:ascii="Calibri" w:hAnsi="Calibri"/>
          <w:b w:val="0"/>
          <w:color w:val="000000"/>
          <w:sz w:val="21"/>
        </w:rPr>
        <w:t>Growth Potential</w:t>
      </w:r>
    </w:p>
    <w:p>
      <w:pPr>
        <w:keepLines/>
        <w:spacing w:after="20"/>
        <w:ind w:left="547" w:hanging="288"/>
      </w:pPr>
      <w:r>
        <w:rPr>
          <w:rFonts w:ascii="Calibri" w:hAnsi="Calibri"/>
          <w:b/>
          <w:color w:val="1F4E79"/>
          <w:sz w:val="21"/>
        </w:rPr>
        <w:t xml:space="preserve">D. </w:t>
      </w:r>
      <w:r>
        <w:rPr>
          <w:rFonts w:ascii="Calibri" w:hAnsi="Calibri"/>
          <w:b w:val="0"/>
          <w:color w:val="000000"/>
          <w:sz w:val="21"/>
        </w:rPr>
        <w:t>All of the Above</w:t>
      </w:r>
    </w:p>
    <w:p>
      <w:r>
        <w:br w:type="page"/>
      </w:r>
    </w:p>
    <w:p>
      <w:pPr>
        <w:pStyle w:val="Heading1"/>
      </w:pPr>
      <w:r>
        <w:t>Answer Key</w:t>
      </w:r>
    </w:p>
    <w:p>
      <w:pPr>
        <w:spacing w:after="160"/>
      </w:pPr>
      <w:r>
        <w:t>For developer, administrator and assessor use only. Do not expose this section to learners during the examination.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92F"/>
                <w:sz w:val="18"/>
              </w:rPr>
              <w:t>#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92F"/>
                <w:sz w:val="18"/>
              </w:rPr>
              <w:t>Source lesson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92F"/>
                <w:sz w:val="18"/>
              </w:rPr>
              <w:t>Correct option</w:t>
            </w:r>
          </w:p>
        </w:tc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92F"/>
                <w:sz w:val="18"/>
              </w:rPr>
              <w:t>Correct answer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92F"/>
                <w:sz w:val="18"/>
              </w:rPr>
              <w:t>Module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Set realistic expectations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How a transaction is organized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M9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One partner purchasing another partner's stake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Information Memorandum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Present information professionally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Coordinate and facilitate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Technology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Small and Medium Enterprise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M2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M4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EBITDA Multiple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National professional network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Seller benefits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Manufacturing Unit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M2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Due diligence interest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Real Estate Broker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Open Questions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Maximum relevance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creates growth potential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50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Relationship and trust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M11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After NDA execution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The company that benefits most from the acquisition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Building professional relationships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M4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Share exchange transaction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M9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After NDA execution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M3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Avoiding financial discussions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Financial capacity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Confidentiality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M4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Personal interest interfering with professional responsibility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M3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M4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Estimation of business worth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Clearly disclosed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M3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Communication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Earnings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Expression of Interest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M9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Transfer of trust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Listen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Manufacturing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M2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Paying attention and seeking understanding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M3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Earnings Before Interest, Taxes, Depreciation and Amortization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Activities and opportunities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M4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How a company creates and earns value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M2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Non-Exclusive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"I guarantee your business will sell."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M3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Risk versus Return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Duplicate buyer approaches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affects risk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Determines transaction feasibility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Client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M3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Competitive advantage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Any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M2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Relationship asset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Capacity, fit and seriousness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Asset Purchase Agreement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Marketing and confidentiality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Combined value creation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Ignores future earning potential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Largely unorganized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Transparency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M3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Understand the seller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M4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50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M11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M9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Broker compensation linked to transaction completion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High Net Worth Individual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Different scale and risk profile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HNI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Due Diligence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Future growth potential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M2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M4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 transfer of trust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M4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Investment Transaction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Concern requiring clarification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12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Following commitments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M3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Customer names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Facilitate agreement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M9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Shares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M10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M9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Operational earnings before certain adjustments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91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Seller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42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Matchmaker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93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M8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94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Owner-managed businesses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95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 Years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Maturity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M2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97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8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M2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98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99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34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Lesson 21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of the Above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6"/>
      </w:rPr>
      <w:t xml:space="preserve">ybbindia.com  |  Confidential developer handover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5959"/>
        <w:sz w:val="16"/>
      </w:rPr>
      <w:t>AUTHORlSED BUSINESS BROKER (ABB) | CERTIFICATION EXAM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A19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A19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