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59D681C3" w:rsidR="00AE3569" w:rsidRPr="00D91545" w:rsidRDefault="00C27C31" w:rsidP="00AE3569">
      <w:pPr>
        <w:spacing w:line="480" w:lineRule="auto"/>
        <w:jc w:val="center"/>
        <w:rPr>
          <w:rFonts w:ascii="Arial" w:hAnsi="Arial" w:cs="Arial"/>
          <w:b/>
          <w:bCs/>
          <w:sz w:val="36"/>
          <w:szCs w:val="36"/>
        </w:rPr>
      </w:pPr>
      <w:proofErr w:type="spellStart"/>
      <w:r>
        <w:rPr>
          <w:rFonts w:ascii="Arial" w:hAnsi="Arial" w:cs="Arial"/>
          <w:b/>
          <w:bCs/>
          <w:sz w:val="36"/>
          <w:szCs w:val="36"/>
        </w:rPr>
        <w:t>ffffff</w:t>
      </w:r>
      <w:r w:rsidR="00B73FE4" w:rsidRPr="00D91545">
        <w:rPr>
          <w:rFonts w:ascii="Arial" w:hAnsi="Arial" w:cs="Arial"/>
          <w:b/>
          <w:bCs/>
          <w:sz w:val="36"/>
          <w:szCs w:val="36"/>
        </w:rPr>
        <w:t>UNIVERSIDAD</w:t>
      </w:r>
      <w:proofErr w:type="spellEnd"/>
      <w:r w:rsidR="00B73FE4" w:rsidRPr="00D91545">
        <w:rPr>
          <w:rFonts w:ascii="Arial" w:hAnsi="Arial" w:cs="Arial"/>
          <w:b/>
          <w:bCs/>
          <w:sz w:val="36"/>
          <w:szCs w:val="36"/>
        </w:rPr>
        <w:t xml:space="preserve">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0AF7E5FA"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proofErr w:type="spellStart"/>
      <w:r>
        <w:rPr>
          <w:rFonts w:ascii="Arial" w:hAnsi="Arial" w:cs="Arial"/>
        </w:rPr>
        <w:t>prestamos</w:t>
      </w:r>
      <w:proofErr w:type="spellEnd"/>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01A84A3B"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w:t>
      </w:r>
      <w:proofErr w:type="spellStart"/>
      <w:r w:rsidR="00387E31">
        <w:rPr>
          <w:rFonts w:ascii="Arial" w:hAnsi="Arial" w:cs="Arial"/>
        </w:rPr>
        <w:t>Asi</w:t>
      </w:r>
      <w:proofErr w:type="spellEnd"/>
      <w:r w:rsidR="00387E31">
        <w:rPr>
          <w:rFonts w:ascii="Arial" w:hAnsi="Arial" w:cs="Arial"/>
        </w:rPr>
        <w:t xml:space="preserve">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w:t>
      </w:r>
      <w:proofErr w:type="spellStart"/>
      <w:r w:rsidR="00387E31">
        <w:rPr>
          <w:rFonts w:ascii="Arial" w:hAnsi="Arial" w:cs="Arial"/>
        </w:rPr>
        <w:t>Sunat</w:t>
      </w:r>
      <w:proofErr w:type="spellEnd"/>
      <w:r w:rsidR="00387E31">
        <w:rPr>
          <w:rFonts w:ascii="Arial" w:hAnsi="Arial" w:cs="Arial"/>
        </w:rPr>
        <w: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 e implementar un sistema de gestión web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la base de datos no relacional (</w:t>
      </w:r>
      <w:proofErr w:type="spellStart"/>
      <w:r w:rsidR="00FE44BD">
        <w:rPr>
          <w:rFonts w:ascii="Arial" w:hAnsi="Arial" w:cs="Arial"/>
        </w:rPr>
        <w:t>Firebase</w:t>
      </w:r>
      <w:proofErr w:type="spellEnd"/>
      <w:r w:rsidR="00FE44BD">
        <w:rPr>
          <w:rFonts w:ascii="Arial" w:hAnsi="Arial" w:cs="Arial"/>
        </w:rPr>
        <w:t xml:space="preserv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 xml:space="preserve">y la facturación electrónica a </w:t>
      </w:r>
      <w:proofErr w:type="spellStart"/>
      <w:r w:rsidR="00FE44BD">
        <w:rPr>
          <w:rFonts w:ascii="Arial" w:hAnsi="Arial" w:cs="Arial"/>
        </w:rPr>
        <w:t>Sunat</w:t>
      </w:r>
      <w:proofErr w:type="spellEnd"/>
      <w:r w:rsidR="00FE44BD">
        <w:rPr>
          <w:rFonts w:ascii="Arial" w:hAnsi="Arial" w:cs="Arial"/>
        </w:rPr>
        <w: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3CC036C0" w:rsidR="00A91465" w:rsidRDefault="00A91465" w:rsidP="00A91465">
      <w:pPr>
        <w:pStyle w:val="Prrafodelista"/>
        <w:spacing w:line="480" w:lineRule="auto"/>
        <w:ind w:left="2127"/>
        <w:jc w:val="both"/>
        <w:rPr>
          <w:rFonts w:ascii="Arial" w:hAnsi="Arial" w:cs="Arial"/>
        </w:rPr>
      </w:pPr>
      <w:r w:rsidRPr="00A91465">
        <w:rPr>
          <w:rFonts w:ascii="Arial" w:hAnsi="Arial" w:cs="Arial"/>
        </w:rPr>
        <w:t xml:space="preserve">(Torres, 2025) en su tesis de investigación titulada “Desarrollo de una aplicación web para Bancos Comunitarios en el Cantón El Chaco utilizando Test </w:t>
      </w:r>
      <w:proofErr w:type="spellStart"/>
      <w:r w:rsidRPr="00A91465">
        <w:rPr>
          <w:rFonts w:ascii="Arial" w:hAnsi="Arial" w:cs="Arial"/>
        </w:rPr>
        <w:t>Driven</w:t>
      </w:r>
      <w:proofErr w:type="spellEnd"/>
      <w:r w:rsidRPr="00A91465">
        <w:rPr>
          <w:rFonts w:ascii="Arial" w:hAnsi="Arial" w:cs="Arial"/>
        </w:rPr>
        <w:t xml:space="preserve"> </w:t>
      </w:r>
      <w:proofErr w:type="spellStart"/>
      <w:r w:rsidRPr="00A91465">
        <w:rPr>
          <w:rFonts w:ascii="Arial" w:hAnsi="Arial" w:cs="Arial"/>
        </w:rPr>
        <w:t>Development</w:t>
      </w:r>
      <w:proofErr w:type="spellEnd"/>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e la ciudad de Riobamba -Ecuador”</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xml:space="preserve">,  garantizando un sistema  que identifique errores en </w:t>
      </w:r>
      <w:r w:rsidR="00923E4E">
        <w:rPr>
          <w:rFonts w:ascii="Arial" w:hAnsi="Arial" w:cs="Arial"/>
        </w:rPr>
        <w:lastRenderedPageBreak/>
        <w:t>forma oportuna</w:t>
      </w:r>
      <w:r w:rsidR="0063453B">
        <w:rPr>
          <w:rFonts w:ascii="Arial" w:hAnsi="Arial" w:cs="Arial"/>
        </w:rPr>
        <w:t>,  utilizando en la presente investigación tecnologías como .NET</w:t>
      </w:r>
      <w:r w:rsidR="0063453B" w:rsidRPr="0063453B">
        <w:rPr>
          <w:rFonts w:ascii="Arial" w:hAnsi="Arial" w:cs="Arial"/>
        </w:rPr>
        <w:t xml:space="preserve">, Angular y </w:t>
      </w:r>
      <w:r w:rsidR="00D210D4">
        <w:rPr>
          <w:rFonts w:ascii="Arial" w:hAnsi="Arial" w:cs="Arial"/>
        </w:rPr>
        <w:t xml:space="preserve">como base de datos </w:t>
      </w:r>
      <w:r w:rsidR="0063453B" w:rsidRPr="0063453B">
        <w:rPr>
          <w:rFonts w:ascii="Arial" w:hAnsi="Arial" w:cs="Arial"/>
        </w:rPr>
        <w:t>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w:t>
      </w:r>
      <w:proofErr w:type="spellStart"/>
      <w:r w:rsidR="00EF30EB" w:rsidRPr="00EF30EB">
        <w:rPr>
          <w:rFonts w:ascii="Arial" w:hAnsi="Arial" w:cs="Arial"/>
        </w:rPr>
        <w:t>Kolmogorov-Smirnov</w:t>
      </w:r>
      <w:proofErr w:type="spellEnd"/>
      <w:r w:rsidR="00EF30EB" w:rsidRPr="00EF30EB">
        <w:rPr>
          <w:rFonts w:ascii="Arial" w:hAnsi="Arial" w:cs="Arial"/>
        </w:rPr>
        <w:t xml:space="preserve">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lastRenderedPageBreak/>
        <w:t>Marco teórico</w:t>
      </w:r>
    </w:p>
    <w:p w14:paraId="2F7911AD" w14:textId="0EEC27BE" w:rsidR="00157F2D" w:rsidRPr="00340526" w:rsidRDefault="00157F2D" w:rsidP="00F76168">
      <w:pPr>
        <w:spacing w:line="480" w:lineRule="auto"/>
        <w:ind w:left="1407"/>
        <w:jc w:val="both"/>
        <w:rPr>
          <w:rFonts w:ascii="Arial" w:hAnsi="Arial" w:cs="Arial"/>
          <w:u w:val="single"/>
        </w:rPr>
      </w:pPr>
      <w:r w:rsidRPr="00340526">
        <w:rPr>
          <w:rFonts w:ascii="Arial" w:hAnsi="Arial" w:cs="Arial"/>
          <w:u w:val="single"/>
        </w:rPr>
        <w:t xml:space="preserve">Sistema de Gestión </w:t>
      </w:r>
    </w:p>
    <w:p w14:paraId="6AAE0F63" w14:textId="5C0E4419" w:rsidR="00F259F6" w:rsidRDefault="00F259F6" w:rsidP="00F259F6">
      <w:pPr>
        <w:spacing w:line="480" w:lineRule="auto"/>
        <w:ind w:left="1407"/>
        <w:jc w:val="both"/>
        <w:rPr>
          <w:rFonts w:ascii="Arial" w:hAnsi="Arial" w:cs="Arial"/>
        </w:rPr>
      </w:pPr>
      <w:r>
        <w:rPr>
          <w:rFonts w:ascii="Arial" w:hAnsi="Arial" w:cs="Arial"/>
        </w:rPr>
        <w:t>Según (IA Google 2025), es un conjunto estructurado de procesos</w:t>
      </w:r>
      <w:r w:rsidR="009E1672">
        <w:rPr>
          <w:rFonts w:ascii="Arial" w:hAnsi="Arial" w:cs="Arial"/>
        </w:rPr>
        <w:t xml:space="preserve"> e instrumentos que una institución utiliza para mejorar activamente sus </w:t>
      </w:r>
      <w:r w:rsidR="00A87899">
        <w:rPr>
          <w:rFonts w:ascii="Arial" w:hAnsi="Arial" w:cs="Arial"/>
        </w:rPr>
        <w:t>actividades, logrando</w:t>
      </w:r>
      <w:r w:rsidR="009E1672">
        <w:rPr>
          <w:rFonts w:ascii="Arial" w:hAnsi="Arial" w:cs="Arial"/>
        </w:rPr>
        <w:t xml:space="preserve"> que la organización alcance sus </w:t>
      </w:r>
      <w:r w:rsidR="00A87899">
        <w:rPr>
          <w:rFonts w:ascii="Arial" w:hAnsi="Arial" w:cs="Arial"/>
        </w:rPr>
        <w:t>objetivos de</w:t>
      </w:r>
      <w:r w:rsidR="009E1672">
        <w:rPr>
          <w:rFonts w:ascii="Arial" w:hAnsi="Arial" w:cs="Arial"/>
        </w:rPr>
        <w:t xml:space="preserve"> forma </w:t>
      </w:r>
      <w:r w:rsidR="00A87899">
        <w:rPr>
          <w:rFonts w:ascii="Arial" w:hAnsi="Arial" w:cs="Arial"/>
        </w:rPr>
        <w:t>eficiente como</w:t>
      </w:r>
      <w:r w:rsidR="009E1672">
        <w:rPr>
          <w:rFonts w:ascii="Arial" w:hAnsi="Arial" w:cs="Arial"/>
        </w:rPr>
        <w:t xml:space="preserve"> efectiva, al realizar planificación, organización e incluso </w:t>
      </w:r>
      <w:r w:rsidR="00A87899">
        <w:rPr>
          <w:rFonts w:ascii="Arial" w:hAnsi="Arial" w:cs="Arial"/>
        </w:rPr>
        <w:t>automatizar los procedimientos., cuyo propósito son:</w:t>
      </w:r>
    </w:p>
    <w:p w14:paraId="73D27886" w14:textId="75B885EC" w:rsidR="00A87899" w:rsidRDefault="00A87899" w:rsidP="00F259F6">
      <w:pPr>
        <w:spacing w:line="480" w:lineRule="auto"/>
        <w:ind w:left="1407"/>
        <w:jc w:val="both"/>
        <w:rPr>
          <w:rFonts w:ascii="Arial" w:hAnsi="Arial" w:cs="Arial"/>
        </w:rPr>
      </w:pPr>
      <w:r w:rsidRPr="00A87899">
        <w:rPr>
          <w:rFonts w:ascii="Arial" w:hAnsi="Arial" w:cs="Arial"/>
          <w:b/>
          <w:bCs/>
        </w:rPr>
        <w:t xml:space="preserve">Control y </w:t>
      </w:r>
      <w:r w:rsidR="000C003D" w:rsidRPr="00A87899">
        <w:rPr>
          <w:rFonts w:ascii="Arial" w:hAnsi="Arial" w:cs="Arial"/>
          <w:b/>
          <w:bCs/>
        </w:rPr>
        <w:t>Planificación</w:t>
      </w:r>
      <w:r w:rsidR="000C003D">
        <w:rPr>
          <w:rFonts w:ascii="Arial" w:hAnsi="Arial" w:cs="Arial"/>
          <w:b/>
          <w:bCs/>
        </w:rPr>
        <w:t>:</w:t>
      </w:r>
      <w:r>
        <w:rPr>
          <w:rFonts w:ascii="Arial" w:hAnsi="Arial" w:cs="Arial"/>
          <w:b/>
          <w:bCs/>
        </w:rPr>
        <w:t xml:space="preserve">  </w:t>
      </w:r>
      <w:r w:rsidR="000C003D">
        <w:rPr>
          <w:rFonts w:ascii="Arial" w:hAnsi="Arial" w:cs="Arial"/>
        </w:rPr>
        <w:t>autoriza a la organización controlar, así como planificar eficientemente las actividades.</w:t>
      </w:r>
    </w:p>
    <w:p w14:paraId="304D2955" w14:textId="61B1E083" w:rsidR="000C003D" w:rsidRDefault="000C003D" w:rsidP="00F259F6">
      <w:pPr>
        <w:spacing w:line="480" w:lineRule="auto"/>
        <w:ind w:left="1407"/>
        <w:jc w:val="both"/>
        <w:rPr>
          <w:rFonts w:ascii="Arial" w:hAnsi="Arial" w:cs="Arial"/>
        </w:rPr>
      </w:pPr>
      <w:r w:rsidRPr="000C003D">
        <w:rPr>
          <w:rFonts w:ascii="Arial" w:hAnsi="Arial" w:cs="Arial"/>
          <w:b/>
          <w:bCs/>
        </w:rPr>
        <w:t>Organización</w:t>
      </w:r>
      <w:r>
        <w:rPr>
          <w:rFonts w:ascii="Arial" w:hAnsi="Arial" w:cs="Arial"/>
          <w:b/>
          <w:bCs/>
        </w:rPr>
        <w:t>:</w:t>
      </w:r>
      <w:r>
        <w:rPr>
          <w:rFonts w:ascii="Arial" w:hAnsi="Arial" w:cs="Arial"/>
        </w:rPr>
        <w:t xml:space="preserve"> asiste a la empresa a organizar los medios y los procesos de la empresa.</w:t>
      </w:r>
    </w:p>
    <w:p w14:paraId="7100C7F0" w14:textId="031C7367" w:rsidR="000C003D" w:rsidRDefault="000C003D" w:rsidP="00F259F6">
      <w:pPr>
        <w:spacing w:line="480" w:lineRule="auto"/>
        <w:ind w:left="1407"/>
        <w:jc w:val="both"/>
        <w:rPr>
          <w:rFonts w:ascii="Arial" w:hAnsi="Arial" w:cs="Arial"/>
        </w:rPr>
      </w:pPr>
      <w:r>
        <w:rPr>
          <w:rFonts w:ascii="Arial" w:hAnsi="Arial" w:cs="Arial"/>
          <w:b/>
          <w:bCs/>
        </w:rPr>
        <w:t>Automatización:</w:t>
      </w:r>
      <w:r w:rsidRPr="000C003D">
        <w:rPr>
          <w:rFonts w:ascii="Arial" w:hAnsi="Arial" w:cs="Arial"/>
        </w:rPr>
        <w:t xml:space="preserve"> </w:t>
      </w:r>
      <w:r w:rsidR="00C70FFF">
        <w:rPr>
          <w:rFonts w:ascii="Arial" w:hAnsi="Arial" w:cs="Arial"/>
        </w:rPr>
        <w:t>en algunas ocasiones, se reduce la carga de labor manual, con un sistema automatizado de procesos.</w:t>
      </w:r>
    </w:p>
    <w:p w14:paraId="5E4103EE" w14:textId="1E522E9E" w:rsidR="00C70FFF" w:rsidRDefault="00C70FFF" w:rsidP="00F259F6">
      <w:pPr>
        <w:spacing w:line="480" w:lineRule="auto"/>
        <w:ind w:left="1407"/>
        <w:jc w:val="both"/>
        <w:rPr>
          <w:rFonts w:ascii="Arial" w:hAnsi="Arial" w:cs="Arial"/>
          <w:b/>
          <w:bCs/>
        </w:rPr>
      </w:pPr>
      <w:r>
        <w:rPr>
          <w:rFonts w:ascii="Arial" w:hAnsi="Arial" w:cs="Arial"/>
          <w:b/>
          <w:bCs/>
        </w:rPr>
        <w:t>Mejora Continua:</w:t>
      </w:r>
      <w:r>
        <w:rPr>
          <w:rFonts w:ascii="Arial" w:hAnsi="Arial" w:cs="Arial"/>
        </w:rPr>
        <w:t xml:space="preserve"> </w:t>
      </w:r>
      <w:r w:rsidR="003E22BE">
        <w:rPr>
          <w:rFonts w:ascii="Arial" w:hAnsi="Arial" w:cs="Arial"/>
        </w:rPr>
        <w:t xml:space="preserve"> permite el aumento continuo de los procesos, así como el reconocimiento del área de coincidencia.</w:t>
      </w:r>
    </w:p>
    <w:p w14:paraId="3425E430" w14:textId="20EBC60F" w:rsidR="00C70FFF" w:rsidRPr="00C70FFF" w:rsidRDefault="00C70FFF" w:rsidP="00F259F6">
      <w:pPr>
        <w:spacing w:line="480" w:lineRule="auto"/>
        <w:ind w:left="1407"/>
        <w:jc w:val="both"/>
        <w:rPr>
          <w:rFonts w:ascii="Arial" w:hAnsi="Arial" w:cs="Arial"/>
          <w:b/>
          <w:bCs/>
        </w:rPr>
      </w:pPr>
      <w:r>
        <w:rPr>
          <w:rFonts w:ascii="Arial" w:hAnsi="Arial" w:cs="Arial"/>
          <w:b/>
          <w:bCs/>
        </w:rPr>
        <w:t>Eficiencia y Eficacia:</w:t>
      </w:r>
      <w:r w:rsidR="003E22BE">
        <w:rPr>
          <w:rFonts w:ascii="Arial" w:hAnsi="Arial" w:cs="Arial"/>
          <w:b/>
          <w:bCs/>
        </w:rPr>
        <w:t xml:space="preserve"> </w:t>
      </w:r>
      <w:r w:rsidR="005370EF">
        <w:rPr>
          <w:rFonts w:ascii="Arial" w:hAnsi="Arial" w:cs="Arial"/>
          <w:b/>
          <w:bCs/>
        </w:rPr>
        <w:t>colabora a que la empresa trabaje eficientemente y realice sus objetivos en forma efectiva.</w:t>
      </w:r>
    </w:p>
    <w:p w14:paraId="42A2417B" w14:textId="77777777" w:rsidR="009E1672" w:rsidRDefault="009E1672" w:rsidP="00F259F6">
      <w:pPr>
        <w:spacing w:line="480" w:lineRule="auto"/>
        <w:ind w:left="1407"/>
        <w:jc w:val="both"/>
        <w:rPr>
          <w:rFonts w:ascii="Arial" w:hAnsi="Arial" w:cs="Arial"/>
        </w:rPr>
      </w:pPr>
    </w:p>
    <w:p w14:paraId="23B51131" w14:textId="77777777" w:rsidR="00F76168" w:rsidRPr="00340526" w:rsidRDefault="00F76168" w:rsidP="00F76168">
      <w:pPr>
        <w:spacing w:line="480" w:lineRule="auto"/>
        <w:ind w:left="1407"/>
        <w:jc w:val="both"/>
        <w:rPr>
          <w:rFonts w:ascii="Arial" w:hAnsi="Arial" w:cs="Arial"/>
          <w:u w:val="single"/>
        </w:rPr>
      </w:pPr>
      <w:r w:rsidRPr="00340526">
        <w:rPr>
          <w:rFonts w:ascii="Arial" w:hAnsi="Arial" w:cs="Arial"/>
          <w:u w:val="single"/>
        </w:rPr>
        <w:t>Procesos de prestamos</w:t>
      </w:r>
    </w:p>
    <w:p w14:paraId="4EFB918F" w14:textId="71733E8D" w:rsidR="005370EF" w:rsidRDefault="005370EF" w:rsidP="00F76168">
      <w:pPr>
        <w:spacing w:line="480" w:lineRule="auto"/>
        <w:ind w:left="1407"/>
        <w:jc w:val="both"/>
        <w:rPr>
          <w:rFonts w:ascii="Arial" w:hAnsi="Arial" w:cs="Arial"/>
        </w:rPr>
      </w:pPr>
      <w:r>
        <w:rPr>
          <w:rFonts w:ascii="Arial" w:hAnsi="Arial" w:cs="Arial"/>
        </w:rPr>
        <w:t xml:space="preserve">Según (BBVA.PE 2025), El préstamo es </w:t>
      </w:r>
      <w:r w:rsidR="008D3A4C">
        <w:rPr>
          <w:rFonts w:ascii="Arial" w:hAnsi="Arial" w:cs="Arial"/>
        </w:rPr>
        <w:t>una forma</w:t>
      </w:r>
      <w:r>
        <w:rPr>
          <w:rFonts w:ascii="Arial" w:hAnsi="Arial" w:cs="Arial"/>
        </w:rPr>
        <w:t xml:space="preserve"> de financiación q un ente financiero ofrece a persona natural o </w:t>
      </w:r>
      <w:r w:rsidR="008D3A4C">
        <w:rPr>
          <w:rFonts w:ascii="Arial" w:hAnsi="Arial" w:cs="Arial"/>
        </w:rPr>
        <w:t>empresa, con la confianza de ser devuelto con sus respectivos intereses y en un determinado tiempo, los financiamientos pueden ser pocas cantidades, hasta grandes cantidades de préstamos para empresas.</w:t>
      </w:r>
    </w:p>
    <w:p w14:paraId="68F5293E" w14:textId="203C30A1" w:rsidR="008D3A4C" w:rsidRDefault="008D3A4C" w:rsidP="00F76168">
      <w:pPr>
        <w:spacing w:line="480" w:lineRule="auto"/>
        <w:ind w:left="1407"/>
        <w:jc w:val="both"/>
        <w:rPr>
          <w:rFonts w:ascii="Arial" w:hAnsi="Arial" w:cs="Arial"/>
        </w:rPr>
      </w:pPr>
      <w:r>
        <w:rPr>
          <w:rFonts w:ascii="Arial" w:hAnsi="Arial" w:cs="Arial"/>
        </w:rPr>
        <w:lastRenderedPageBreak/>
        <w:t>Tipos de Prestamos:</w:t>
      </w:r>
    </w:p>
    <w:p w14:paraId="7074604F" w14:textId="32F97AF6" w:rsidR="008D3A4C" w:rsidRDefault="008D3A4C" w:rsidP="00F76168">
      <w:pPr>
        <w:spacing w:line="480" w:lineRule="auto"/>
        <w:ind w:left="1407"/>
        <w:jc w:val="both"/>
        <w:rPr>
          <w:rFonts w:ascii="Arial" w:hAnsi="Arial" w:cs="Arial"/>
        </w:rPr>
      </w:pPr>
      <w:r w:rsidRPr="000745E7">
        <w:rPr>
          <w:rFonts w:ascii="Arial" w:hAnsi="Arial" w:cs="Arial"/>
          <w:b/>
          <w:bCs/>
        </w:rPr>
        <w:t>Préstamo Personal</w:t>
      </w:r>
      <w:r>
        <w:rPr>
          <w:rFonts w:ascii="Arial" w:hAnsi="Arial" w:cs="Arial"/>
        </w:rPr>
        <w:t xml:space="preserve">, préstamo que se expide a personas naturales, a fin de solucionar necesidades urgentes, como estudio, vacaciones entre </w:t>
      </w:r>
      <w:r w:rsidR="000745E7">
        <w:rPr>
          <w:rFonts w:ascii="Arial" w:hAnsi="Arial" w:cs="Arial"/>
        </w:rPr>
        <w:t>otras necesidades personales</w:t>
      </w:r>
      <w:r>
        <w:rPr>
          <w:rFonts w:ascii="Arial" w:hAnsi="Arial" w:cs="Arial"/>
        </w:rPr>
        <w:t>.</w:t>
      </w:r>
    </w:p>
    <w:p w14:paraId="1408388E" w14:textId="15858A60" w:rsidR="000745E7" w:rsidRDefault="000745E7" w:rsidP="00F76168">
      <w:pPr>
        <w:spacing w:line="480" w:lineRule="auto"/>
        <w:ind w:left="1407"/>
        <w:jc w:val="both"/>
        <w:rPr>
          <w:rFonts w:ascii="Arial" w:hAnsi="Arial" w:cs="Arial"/>
        </w:rPr>
      </w:pPr>
      <w:r>
        <w:rPr>
          <w:rFonts w:ascii="Arial" w:hAnsi="Arial" w:cs="Arial"/>
          <w:b/>
          <w:bCs/>
        </w:rPr>
        <w:t xml:space="preserve">Préstamo para Vivienda, </w:t>
      </w:r>
      <w:r w:rsidRPr="000745E7">
        <w:rPr>
          <w:rFonts w:ascii="Arial" w:hAnsi="Arial" w:cs="Arial"/>
        </w:rPr>
        <w:t>para que realice</w:t>
      </w:r>
      <w:r>
        <w:rPr>
          <w:rFonts w:ascii="Arial" w:hAnsi="Arial" w:cs="Arial"/>
        </w:rPr>
        <w:t xml:space="preserve"> unos de los proyectos fundamentales de la familia, al tener su hogar deseado.</w:t>
      </w:r>
    </w:p>
    <w:p w14:paraId="6CBFB40E" w14:textId="3D3A4C8C" w:rsidR="000745E7" w:rsidRDefault="000745E7" w:rsidP="00F76168">
      <w:pPr>
        <w:spacing w:line="480" w:lineRule="auto"/>
        <w:ind w:left="1407"/>
        <w:jc w:val="both"/>
        <w:rPr>
          <w:rFonts w:ascii="Arial" w:hAnsi="Arial" w:cs="Arial"/>
        </w:rPr>
      </w:pPr>
      <w:r>
        <w:rPr>
          <w:rFonts w:ascii="Arial" w:hAnsi="Arial" w:cs="Arial"/>
          <w:b/>
          <w:bCs/>
        </w:rPr>
        <w:t xml:space="preserve">préstamo vehicular, </w:t>
      </w:r>
      <w:r>
        <w:rPr>
          <w:rFonts w:ascii="Arial" w:hAnsi="Arial" w:cs="Arial"/>
        </w:rPr>
        <w:t>para que goce de unas vacaciones con la familia e incluso para usarlo en el trabajo.</w:t>
      </w:r>
    </w:p>
    <w:p w14:paraId="4AFC8985" w14:textId="6628ECDD" w:rsidR="000745E7" w:rsidRDefault="000745E7" w:rsidP="00F76168">
      <w:pPr>
        <w:spacing w:line="480" w:lineRule="auto"/>
        <w:ind w:left="1407"/>
        <w:jc w:val="both"/>
        <w:rPr>
          <w:rFonts w:ascii="Arial" w:hAnsi="Arial" w:cs="Arial"/>
        </w:rPr>
      </w:pPr>
      <w:r>
        <w:rPr>
          <w:rFonts w:ascii="Arial" w:hAnsi="Arial" w:cs="Arial"/>
          <w:b/>
          <w:bCs/>
        </w:rPr>
        <w:t xml:space="preserve">préstamo </w:t>
      </w:r>
      <w:r w:rsidR="00AB22AA">
        <w:rPr>
          <w:rFonts w:ascii="Arial" w:hAnsi="Arial" w:cs="Arial"/>
          <w:b/>
          <w:bCs/>
        </w:rPr>
        <w:t xml:space="preserve">Comercial, </w:t>
      </w:r>
      <w:r w:rsidR="00AB22AA">
        <w:rPr>
          <w:rFonts w:ascii="Arial" w:hAnsi="Arial" w:cs="Arial"/>
        </w:rPr>
        <w:t>préstamos dirigidos</w:t>
      </w:r>
      <w:r>
        <w:rPr>
          <w:rFonts w:ascii="Arial" w:hAnsi="Arial" w:cs="Arial"/>
        </w:rPr>
        <w:t xml:space="preserve"> a l</w:t>
      </w:r>
      <w:r w:rsidR="00AB22AA">
        <w:rPr>
          <w:rFonts w:ascii="Arial" w:hAnsi="Arial" w:cs="Arial"/>
        </w:rPr>
        <w:t>a</w:t>
      </w:r>
      <w:r>
        <w:rPr>
          <w:rFonts w:ascii="Arial" w:hAnsi="Arial" w:cs="Arial"/>
        </w:rPr>
        <w:t xml:space="preserve">s </w:t>
      </w:r>
      <w:r w:rsidR="00AB22AA">
        <w:rPr>
          <w:rFonts w:ascii="Arial" w:hAnsi="Arial" w:cs="Arial"/>
        </w:rPr>
        <w:t xml:space="preserve">diferentes micro y macro </w:t>
      </w:r>
      <w:r>
        <w:rPr>
          <w:rFonts w:ascii="Arial" w:hAnsi="Arial" w:cs="Arial"/>
        </w:rPr>
        <w:t>empresas del medio</w:t>
      </w:r>
      <w:r w:rsidR="00AB22AA">
        <w:rPr>
          <w:rFonts w:ascii="Arial" w:hAnsi="Arial" w:cs="Arial"/>
        </w:rPr>
        <w:t>, para que solvente la necesidades económicas o emprendimiento, planeados para su eficiente funcionamiento.</w:t>
      </w:r>
    </w:p>
    <w:p w14:paraId="4E6ABBDD" w14:textId="64287CF0" w:rsidR="00AB22AA" w:rsidRDefault="00AB22AA" w:rsidP="00F76168">
      <w:pPr>
        <w:spacing w:line="480" w:lineRule="auto"/>
        <w:ind w:left="1407"/>
        <w:jc w:val="both"/>
        <w:rPr>
          <w:rFonts w:ascii="Arial" w:hAnsi="Arial" w:cs="Arial"/>
          <w:b/>
          <w:bCs/>
        </w:rPr>
      </w:pPr>
      <w:r>
        <w:rPr>
          <w:rFonts w:ascii="Arial" w:hAnsi="Arial" w:cs="Arial"/>
          <w:b/>
          <w:bCs/>
        </w:rPr>
        <w:t>El proceso de solicitud de un préstamo</w:t>
      </w:r>
    </w:p>
    <w:p w14:paraId="46618480" w14:textId="3B215E1E" w:rsidR="00AB22AA" w:rsidRDefault="00AB22AA" w:rsidP="00F76168">
      <w:pPr>
        <w:spacing w:line="480" w:lineRule="auto"/>
        <w:ind w:left="1407"/>
        <w:jc w:val="both"/>
        <w:rPr>
          <w:rFonts w:ascii="Arial" w:hAnsi="Arial" w:cs="Arial"/>
        </w:rPr>
      </w:pPr>
      <w:r>
        <w:rPr>
          <w:rFonts w:ascii="Arial" w:hAnsi="Arial" w:cs="Arial"/>
        </w:rPr>
        <w:t>Es un r</w:t>
      </w:r>
      <w:r w:rsidRPr="00AB22AA">
        <w:rPr>
          <w:rFonts w:ascii="Arial" w:hAnsi="Arial" w:cs="Arial"/>
        </w:rPr>
        <w:t>egistro</w:t>
      </w:r>
      <w:r>
        <w:rPr>
          <w:rFonts w:ascii="Arial" w:hAnsi="Arial" w:cs="Arial"/>
        </w:rPr>
        <w:t xml:space="preserve">   en </w:t>
      </w:r>
      <w:r w:rsidR="003A0A6D">
        <w:rPr>
          <w:rFonts w:ascii="Arial" w:hAnsi="Arial" w:cs="Arial"/>
        </w:rPr>
        <w:t>forma pormenorizado</w:t>
      </w:r>
      <w:r>
        <w:rPr>
          <w:rFonts w:ascii="Arial" w:hAnsi="Arial" w:cs="Arial"/>
        </w:rPr>
        <w:t xml:space="preserve"> de los productos </w:t>
      </w:r>
      <w:r w:rsidR="003A0A6D">
        <w:rPr>
          <w:rFonts w:ascii="Arial" w:hAnsi="Arial" w:cs="Arial"/>
        </w:rPr>
        <w:t xml:space="preserve">económicos </w:t>
      </w:r>
      <w:r>
        <w:rPr>
          <w:rFonts w:ascii="Arial" w:hAnsi="Arial" w:cs="Arial"/>
        </w:rPr>
        <w:t>solicitado</w:t>
      </w:r>
      <w:r w:rsidR="003A0A6D">
        <w:rPr>
          <w:rFonts w:ascii="Arial" w:hAnsi="Arial" w:cs="Arial"/>
        </w:rPr>
        <w:t>, desde un préstamo pequeño hasta una tarjeta de crédito, asimismo la verificación de la puntualidad en el pago de los préstamos, de las entidades financieras</w:t>
      </w:r>
    </w:p>
    <w:p w14:paraId="4A442A8D" w14:textId="089F5462" w:rsidR="003A0A6D" w:rsidRDefault="003A0A6D" w:rsidP="00F76168">
      <w:pPr>
        <w:spacing w:line="480" w:lineRule="auto"/>
        <w:ind w:left="1407"/>
        <w:jc w:val="both"/>
        <w:rPr>
          <w:rFonts w:ascii="Arial" w:hAnsi="Arial" w:cs="Arial"/>
          <w:b/>
          <w:bCs/>
        </w:rPr>
      </w:pPr>
      <w:r w:rsidRPr="003A0A6D">
        <w:rPr>
          <w:rFonts w:ascii="Arial" w:hAnsi="Arial" w:cs="Arial"/>
          <w:b/>
          <w:bCs/>
        </w:rPr>
        <w:t>La garantía y Aval al momento de solicitar un préstamo</w:t>
      </w:r>
    </w:p>
    <w:p w14:paraId="33FC9765" w14:textId="41120D63" w:rsidR="003A0A6D" w:rsidRPr="003A0A6D" w:rsidRDefault="00340526" w:rsidP="00F76168">
      <w:pPr>
        <w:spacing w:line="480" w:lineRule="auto"/>
        <w:ind w:left="1407"/>
        <w:jc w:val="both"/>
        <w:rPr>
          <w:rFonts w:ascii="Arial" w:hAnsi="Arial" w:cs="Arial"/>
        </w:rPr>
      </w:pPr>
      <w:r w:rsidRPr="003A0A6D">
        <w:rPr>
          <w:rFonts w:ascii="Arial" w:hAnsi="Arial" w:cs="Arial"/>
        </w:rPr>
        <w:t>Es</w:t>
      </w:r>
      <w:r>
        <w:rPr>
          <w:rFonts w:ascii="Arial" w:hAnsi="Arial" w:cs="Arial"/>
        </w:rPr>
        <w:t xml:space="preserve"> importante en</w:t>
      </w:r>
      <w:r w:rsidR="003A0A6D">
        <w:rPr>
          <w:rFonts w:ascii="Arial" w:hAnsi="Arial" w:cs="Arial"/>
        </w:rPr>
        <w:t xml:space="preserve"> el </w:t>
      </w:r>
      <w:r>
        <w:rPr>
          <w:rFonts w:ascii="Arial" w:hAnsi="Arial" w:cs="Arial"/>
        </w:rPr>
        <w:t>trámite</w:t>
      </w:r>
      <w:r w:rsidR="003A0A6D">
        <w:rPr>
          <w:rFonts w:ascii="Arial" w:hAnsi="Arial" w:cs="Arial"/>
        </w:rPr>
        <w:t xml:space="preserve"> de solicitud de préstamo, que exista un aval y/o garantía, ya </w:t>
      </w:r>
      <w:r>
        <w:rPr>
          <w:rFonts w:ascii="Arial" w:hAnsi="Arial" w:cs="Arial"/>
        </w:rPr>
        <w:t xml:space="preserve">que </w:t>
      </w:r>
      <w:r w:rsidRPr="003A0A6D">
        <w:rPr>
          <w:rFonts w:ascii="Arial" w:hAnsi="Arial" w:cs="Arial"/>
        </w:rPr>
        <w:t>da</w:t>
      </w:r>
      <w:r w:rsidR="003A0A6D">
        <w:rPr>
          <w:rFonts w:ascii="Arial" w:hAnsi="Arial" w:cs="Arial"/>
        </w:rPr>
        <w:t xml:space="preserve"> confianza de seguridad a la entidad financiera</w:t>
      </w:r>
      <w:r>
        <w:rPr>
          <w:rFonts w:ascii="Arial" w:hAnsi="Arial" w:cs="Arial"/>
        </w:rPr>
        <w:t>, sobre el retorno del dinero.</w:t>
      </w:r>
    </w:p>
    <w:p w14:paraId="2EBFCF96" w14:textId="77777777" w:rsidR="00340526" w:rsidRDefault="00340526" w:rsidP="00F76168">
      <w:pPr>
        <w:spacing w:line="480" w:lineRule="auto"/>
        <w:ind w:left="1407"/>
        <w:jc w:val="both"/>
        <w:rPr>
          <w:rFonts w:ascii="Arial" w:hAnsi="Arial" w:cs="Arial"/>
        </w:rPr>
      </w:pPr>
    </w:p>
    <w:p w14:paraId="22BA8D05" w14:textId="6C986DF9" w:rsidR="00F76168" w:rsidRDefault="00F76168" w:rsidP="00F76168">
      <w:pPr>
        <w:spacing w:line="480" w:lineRule="auto"/>
        <w:ind w:left="1407"/>
        <w:jc w:val="both"/>
        <w:rPr>
          <w:rFonts w:ascii="Arial" w:hAnsi="Arial" w:cs="Arial"/>
          <w:u w:val="single"/>
        </w:rPr>
      </w:pPr>
      <w:r w:rsidRPr="00340526">
        <w:rPr>
          <w:rFonts w:ascii="Arial" w:hAnsi="Arial" w:cs="Arial"/>
          <w:u w:val="single"/>
        </w:rPr>
        <w:t>Arquitectura Hexagonal</w:t>
      </w:r>
    </w:p>
    <w:p w14:paraId="728F21CF" w14:textId="1427F9F0" w:rsidR="00020C4C" w:rsidRDefault="006108CF" w:rsidP="00020C4C">
      <w:pPr>
        <w:spacing w:line="480" w:lineRule="auto"/>
        <w:ind w:left="1407"/>
        <w:jc w:val="both"/>
        <w:rPr>
          <w:rFonts w:ascii="Arial" w:hAnsi="Arial" w:cs="Arial"/>
        </w:rPr>
      </w:pPr>
      <w:r w:rsidRPr="006108CF">
        <w:rPr>
          <w:rFonts w:ascii="Arial" w:hAnsi="Arial" w:cs="Arial"/>
        </w:rPr>
        <w:t>Según</w:t>
      </w:r>
      <w:r>
        <w:rPr>
          <w:rFonts w:ascii="Arial" w:hAnsi="Arial" w:cs="Arial"/>
        </w:rPr>
        <w:t xml:space="preserve"> (MERCATELY 2025) arquitectura hexagonal es una planeación de esbozo de software que separa la lógica del negocio</w:t>
      </w:r>
      <w:r w:rsidR="00020C4C">
        <w:rPr>
          <w:rFonts w:ascii="Arial" w:hAnsi="Arial" w:cs="Arial"/>
        </w:rPr>
        <w:t xml:space="preserve"> de los otros elementos, </w:t>
      </w:r>
      <w:r w:rsidR="00020C4C">
        <w:rPr>
          <w:rFonts w:ascii="Arial" w:hAnsi="Arial" w:cs="Arial"/>
        </w:rPr>
        <w:lastRenderedPageBreak/>
        <w:t xml:space="preserve">como la interfaz del consumidor y los </w:t>
      </w:r>
      <w:r w:rsidR="00F27480">
        <w:rPr>
          <w:rFonts w:ascii="Arial" w:hAnsi="Arial" w:cs="Arial"/>
        </w:rPr>
        <w:t>métodos de</w:t>
      </w:r>
      <w:r w:rsidR="00020C4C">
        <w:rPr>
          <w:rFonts w:ascii="Arial" w:hAnsi="Arial" w:cs="Arial"/>
        </w:rPr>
        <w:t xml:space="preserve"> almacenamiento, logrando la </w:t>
      </w:r>
      <w:r w:rsidR="00F27480">
        <w:rPr>
          <w:rFonts w:ascii="Arial" w:hAnsi="Arial" w:cs="Arial"/>
        </w:rPr>
        <w:t>separación mediante el</w:t>
      </w:r>
      <w:r w:rsidR="00020C4C">
        <w:rPr>
          <w:rFonts w:ascii="Arial" w:hAnsi="Arial" w:cs="Arial"/>
        </w:rPr>
        <w:t xml:space="preserve"> establecimiento de puertos y </w:t>
      </w:r>
      <w:r w:rsidR="00F27480">
        <w:rPr>
          <w:rFonts w:ascii="Arial" w:hAnsi="Arial" w:cs="Arial"/>
        </w:rPr>
        <w:t>adaptadores que</w:t>
      </w:r>
      <w:r w:rsidR="00020C4C">
        <w:rPr>
          <w:rFonts w:ascii="Arial" w:hAnsi="Arial" w:cs="Arial"/>
        </w:rPr>
        <w:t xml:space="preserve"> </w:t>
      </w:r>
      <w:r w:rsidR="00F27480">
        <w:rPr>
          <w:rFonts w:ascii="Arial" w:hAnsi="Arial" w:cs="Arial"/>
        </w:rPr>
        <w:t>proceden como</w:t>
      </w:r>
      <w:r w:rsidR="00020C4C">
        <w:rPr>
          <w:rFonts w:ascii="Arial" w:hAnsi="Arial" w:cs="Arial"/>
        </w:rPr>
        <w:t xml:space="preserve"> intermediarios, ayudan</w:t>
      </w:r>
      <w:r w:rsidR="00B03AD0">
        <w:rPr>
          <w:rFonts w:ascii="Arial" w:hAnsi="Arial" w:cs="Arial"/>
        </w:rPr>
        <w:t>do</w:t>
      </w:r>
      <w:r w:rsidR="00020C4C">
        <w:rPr>
          <w:rFonts w:ascii="Arial" w:hAnsi="Arial" w:cs="Arial"/>
        </w:rPr>
        <w:t xml:space="preserve"> a la adaptabilidad y escalonamiento del sistema.</w:t>
      </w:r>
    </w:p>
    <w:p w14:paraId="4007D22C" w14:textId="2134F548" w:rsidR="00F27480" w:rsidRDefault="00F27480" w:rsidP="00020C4C">
      <w:pPr>
        <w:spacing w:line="480" w:lineRule="auto"/>
        <w:ind w:left="1407"/>
        <w:jc w:val="both"/>
        <w:rPr>
          <w:rFonts w:ascii="Arial" w:hAnsi="Arial" w:cs="Arial"/>
        </w:rPr>
      </w:pPr>
      <w:r>
        <w:rPr>
          <w:rFonts w:ascii="Arial" w:hAnsi="Arial" w:cs="Arial"/>
        </w:rPr>
        <w:t xml:space="preserve">La Arquitectura </w:t>
      </w:r>
      <w:r w:rsidR="00876DA6">
        <w:rPr>
          <w:rFonts w:ascii="Arial" w:hAnsi="Arial" w:cs="Arial"/>
        </w:rPr>
        <w:t>Hexagonal es</w:t>
      </w:r>
      <w:r>
        <w:rPr>
          <w:rFonts w:ascii="Arial" w:hAnsi="Arial" w:cs="Arial"/>
        </w:rPr>
        <w:t xml:space="preserve"> una manera de</w:t>
      </w:r>
      <w:r w:rsidR="00876DA6">
        <w:rPr>
          <w:rFonts w:ascii="Arial" w:hAnsi="Arial" w:cs="Arial"/>
        </w:rPr>
        <w:t xml:space="preserve"> e</w:t>
      </w:r>
      <w:r>
        <w:rPr>
          <w:rFonts w:ascii="Arial" w:hAnsi="Arial" w:cs="Arial"/>
        </w:rPr>
        <w:t>structurar</w:t>
      </w:r>
      <w:r w:rsidR="00876DA6">
        <w:rPr>
          <w:rFonts w:ascii="Arial" w:hAnsi="Arial" w:cs="Arial"/>
        </w:rPr>
        <w:t xml:space="preserve"> un sistema que realiza la separación de responsabilidades cuando se desarrolla un software, en el esbozo la lógica de negocio, </w:t>
      </w:r>
      <w:r w:rsidR="004C6624">
        <w:rPr>
          <w:rFonts w:ascii="Arial" w:hAnsi="Arial" w:cs="Arial"/>
        </w:rPr>
        <w:t>está</w:t>
      </w:r>
      <w:r w:rsidR="00876DA6">
        <w:rPr>
          <w:rFonts w:ascii="Arial" w:hAnsi="Arial" w:cs="Arial"/>
        </w:rPr>
        <w:t xml:space="preserve"> en el centro del hexágono, circuncidado de puertos que son puntos de entrada y salida de información.</w:t>
      </w:r>
    </w:p>
    <w:p w14:paraId="6990FECA" w14:textId="0F32590C" w:rsidR="00876DA6" w:rsidRDefault="00876DA6" w:rsidP="00020C4C">
      <w:pPr>
        <w:spacing w:line="480" w:lineRule="auto"/>
        <w:ind w:left="1407"/>
        <w:jc w:val="both"/>
        <w:rPr>
          <w:rFonts w:ascii="Arial" w:hAnsi="Arial" w:cs="Arial"/>
        </w:rPr>
      </w:pPr>
      <w:r>
        <w:rPr>
          <w:rFonts w:ascii="Arial" w:hAnsi="Arial" w:cs="Arial"/>
        </w:rPr>
        <w:t>Los adaptadores son creaciones propias que conectan a los puertos, realizando la comunicación con componentes externos</w:t>
      </w:r>
      <w:r w:rsidR="00560585">
        <w:rPr>
          <w:rFonts w:ascii="Arial" w:hAnsi="Arial" w:cs="Arial"/>
        </w:rPr>
        <w:t>, como es la base de datos, interfaces de usuarios y otros servicios, manteniendo la independencia del núcleo lógico, ante cambios del exterior.</w:t>
      </w:r>
    </w:p>
    <w:p w14:paraId="1D34E61A" w14:textId="7E3108B9" w:rsidR="00364319" w:rsidRDefault="00560585" w:rsidP="00020C4C">
      <w:pPr>
        <w:spacing w:line="480" w:lineRule="auto"/>
        <w:ind w:left="1407"/>
        <w:jc w:val="both"/>
        <w:rPr>
          <w:rFonts w:ascii="Arial" w:hAnsi="Arial" w:cs="Arial"/>
        </w:rPr>
      </w:pPr>
      <w:r>
        <w:rPr>
          <w:rFonts w:ascii="Arial" w:hAnsi="Arial" w:cs="Arial"/>
        </w:rPr>
        <w:t xml:space="preserve">Los objetivos de la Arquitectura Hexagonal, es de separar la lógica de negocio de la instalación de entrada y </w:t>
      </w:r>
      <w:r w:rsidR="00364319">
        <w:rPr>
          <w:rFonts w:ascii="Arial" w:hAnsi="Arial" w:cs="Arial"/>
        </w:rPr>
        <w:t>salida, permite</w:t>
      </w:r>
      <w:r>
        <w:rPr>
          <w:rFonts w:ascii="Arial" w:hAnsi="Arial" w:cs="Arial"/>
        </w:rPr>
        <w:t xml:space="preserve"> y facilita las pruebas </w:t>
      </w:r>
      <w:r w:rsidR="00364319">
        <w:rPr>
          <w:rFonts w:ascii="Arial" w:hAnsi="Arial" w:cs="Arial"/>
        </w:rPr>
        <w:t>automatizadas, pudiendo</w:t>
      </w:r>
      <w:r>
        <w:rPr>
          <w:rFonts w:ascii="Arial" w:hAnsi="Arial" w:cs="Arial"/>
        </w:rPr>
        <w:t xml:space="preserve"> probar la lógica de negocio</w:t>
      </w:r>
      <w:r w:rsidR="00364319">
        <w:rPr>
          <w:rFonts w:ascii="Arial" w:hAnsi="Arial" w:cs="Arial"/>
        </w:rPr>
        <w:t xml:space="preserve"> sin depender de otros elementos exteriores, aumenta el mantenimiento y mejora del software al separar los componentes y permite el ablandamiento tecnológico, pudiendo realizar cambios tecnológicos de entrada y salida, sin dañar el centro de la aplicación.</w:t>
      </w:r>
    </w:p>
    <w:p w14:paraId="6684887F" w14:textId="4A2DF46E" w:rsidR="006F318F" w:rsidRDefault="003B1493" w:rsidP="003B1493">
      <w:pPr>
        <w:spacing w:line="480" w:lineRule="auto"/>
        <w:ind w:left="2115" w:firstLine="9"/>
        <w:jc w:val="both"/>
        <w:rPr>
          <w:rFonts w:ascii="Arial" w:hAnsi="Arial" w:cs="Arial"/>
        </w:rPr>
      </w:pPr>
      <w:r>
        <w:rPr>
          <w:rFonts w:ascii="Arial" w:hAnsi="Arial" w:cs="Arial"/>
          <w:noProof/>
        </w:rPr>
        <w:drawing>
          <wp:inline distT="0" distB="0" distL="0" distR="0" wp14:anchorId="053EEBAA" wp14:editId="34B2CB4C">
            <wp:extent cx="327660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pic:spPr>
                </pic:pic>
              </a:graphicData>
            </a:graphic>
          </wp:inline>
        </w:drawing>
      </w:r>
    </w:p>
    <w:p w14:paraId="69C0B043" w14:textId="77777777" w:rsidR="00F76168" w:rsidRDefault="00F76168" w:rsidP="00F76168">
      <w:pPr>
        <w:spacing w:line="480" w:lineRule="auto"/>
        <w:ind w:left="1407"/>
        <w:jc w:val="both"/>
        <w:rPr>
          <w:rFonts w:ascii="Arial" w:hAnsi="Arial" w:cs="Arial"/>
          <w:u w:val="single"/>
        </w:rPr>
      </w:pPr>
      <w:r w:rsidRPr="003B1493">
        <w:rPr>
          <w:rFonts w:ascii="Arial" w:hAnsi="Arial" w:cs="Arial"/>
          <w:u w:val="single"/>
        </w:rPr>
        <w:lastRenderedPageBreak/>
        <w:t>Metodologías Agile XP</w:t>
      </w:r>
    </w:p>
    <w:p w14:paraId="55BF287B" w14:textId="5761F509" w:rsidR="003B1493" w:rsidRDefault="002D09A3" w:rsidP="00F76168">
      <w:pPr>
        <w:spacing w:line="480" w:lineRule="auto"/>
        <w:ind w:left="1407"/>
        <w:jc w:val="both"/>
        <w:rPr>
          <w:rFonts w:ascii="Arial" w:hAnsi="Arial" w:cs="Arial"/>
        </w:rPr>
      </w:pPr>
      <w:r>
        <w:rPr>
          <w:rFonts w:ascii="Arial" w:hAnsi="Arial" w:cs="Arial"/>
        </w:rPr>
        <w:t xml:space="preserve">Según (ASANA 2025), </w:t>
      </w:r>
      <w:r w:rsidRPr="002D09A3">
        <w:rPr>
          <w:rFonts w:ascii="Arial" w:hAnsi="Arial" w:cs="Arial"/>
        </w:rPr>
        <w:t>La programación extrema XP</w:t>
      </w:r>
      <w:r>
        <w:rPr>
          <w:rFonts w:ascii="Arial" w:hAnsi="Arial" w:cs="Arial"/>
        </w:rPr>
        <w:t xml:space="preserve"> es una metodología ágil </w:t>
      </w:r>
      <w:r w:rsidR="00E22B95">
        <w:rPr>
          <w:rFonts w:ascii="Arial" w:hAnsi="Arial" w:cs="Arial"/>
        </w:rPr>
        <w:t xml:space="preserve"> </w:t>
      </w:r>
      <w:r>
        <w:rPr>
          <w:rFonts w:ascii="Arial" w:hAnsi="Arial" w:cs="Arial"/>
        </w:rPr>
        <w:t xml:space="preserve">de administración de proyectos, centrándose en la velocidad, simplicidad con desarrollo corto reduciendo la documentación, </w:t>
      </w:r>
      <w:r w:rsidR="00E22B95">
        <w:rPr>
          <w:rFonts w:ascii="Arial" w:hAnsi="Arial" w:cs="Arial"/>
        </w:rPr>
        <w:t>permitiendo a los desarrolladores adaptarse a los requerimiento de los  clientes, realizando subsanaciones en tiempo real, siendo la programación extrema disciplinada, haciendo revisión de código continuos  y pruebas unitarias, a fin de hacer cambios oportunamente, siendo  creativa y comunicativa ya que realiza las tareas en equipo, en el transcurso de</w:t>
      </w:r>
      <w:r w:rsidR="00675C37">
        <w:rPr>
          <w:rFonts w:ascii="Arial" w:hAnsi="Arial" w:cs="Arial"/>
        </w:rPr>
        <w:t xml:space="preserve"> las fases de desa</w:t>
      </w:r>
      <w:r w:rsidR="00E22B95">
        <w:rPr>
          <w:rFonts w:ascii="Arial" w:hAnsi="Arial" w:cs="Arial"/>
        </w:rPr>
        <w:t xml:space="preserve">rrollo,  </w:t>
      </w:r>
      <w:r>
        <w:rPr>
          <w:rFonts w:ascii="Arial" w:hAnsi="Arial" w:cs="Arial"/>
        </w:rPr>
        <w:t>los procesos se basan  en 5 valores, 5 reglas y 12 ejercicio de programación</w:t>
      </w:r>
      <w:r w:rsidR="00675C37">
        <w:rPr>
          <w:rFonts w:ascii="Arial" w:hAnsi="Arial" w:cs="Arial"/>
        </w:rPr>
        <w:t>.</w:t>
      </w:r>
    </w:p>
    <w:p w14:paraId="45CC2E5E" w14:textId="3D972B2D" w:rsidR="00675C37" w:rsidRDefault="00675C37" w:rsidP="00F76168">
      <w:pPr>
        <w:spacing w:line="480" w:lineRule="auto"/>
        <w:ind w:left="1407"/>
        <w:jc w:val="both"/>
        <w:rPr>
          <w:rFonts w:ascii="Arial" w:hAnsi="Arial" w:cs="Arial"/>
        </w:rPr>
      </w:pPr>
      <w:r>
        <w:rPr>
          <w:rFonts w:ascii="Arial" w:hAnsi="Arial" w:cs="Arial"/>
        </w:rPr>
        <w:t xml:space="preserve">Kent </w:t>
      </w:r>
      <w:r w:rsidR="00F45BE5">
        <w:rPr>
          <w:rFonts w:ascii="Arial" w:hAnsi="Arial" w:cs="Arial"/>
        </w:rPr>
        <w:t>Beck creo</w:t>
      </w:r>
      <w:r>
        <w:rPr>
          <w:rFonts w:ascii="Arial" w:hAnsi="Arial" w:cs="Arial"/>
        </w:rPr>
        <w:t xml:space="preserve"> la metodología XP en la década de 1990, para desarrollar un sistema de software para </w:t>
      </w:r>
      <w:proofErr w:type="spellStart"/>
      <w:r w:rsidR="00F45BE5">
        <w:rPr>
          <w:rFonts w:ascii="Arial" w:hAnsi="Arial" w:cs="Arial"/>
        </w:rPr>
        <w:t>Chryster</w:t>
      </w:r>
      <w:proofErr w:type="spellEnd"/>
      <w:r w:rsidR="00F45BE5">
        <w:rPr>
          <w:rFonts w:ascii="Arial" w:hAnsi="Arial" w:cs="Arial"/>
        </w:rPr>
        <w:t xml:space="preserve"> nombrado</w:t>
      </w:r>
      <w:r>
        <w:rPr>
          <w:rFonts w:ascii="Arial" w:hAnsi="Arial" w:cs="Arial"/>
        </w:rPr>
        <w:t xml:space="preserve"> Proyecto C3, siendo el objetivo eliminar la resistencia a sustituir el </w:t>
      </w:r>
      <w:r w:rsidR="00F45BE5">
        <w:rPr>
          <w:rFonts w:ascii="Arial" w:hAnsi="Arial" w:cs="Arial"/>
        </w:rPr>
        <w:t>código en</w:t>
      </w:r>
      <w:r>
        <w:rPr>
          <w:rFonts w:ascii="Arial" w:hAnsi="Arial" w:cs="Arial"/>
        </w:rPr>
        <w:t xml:space="preserve"> un trabajo de desarrollo, </w:t>
      </w:r>
      <w:r w:rsidR="00F45BE5">
        <w:rPr>
          <w:rFonts w:ascii="Arial" w:hAnsi="Arial" w:cs="Arial"/>
        </w:rPr>
        <w:t>ya que,</w:t>
      </w:r>
      <w:r>
        <w:rPr>
          <w:rFonts w:ascii="Arial" w:hAnsi="Arial" w:cs="Arial"/>
        </w:rPr>
        <w:t xml:space="preserve"> en los métodos tradicionales, el código no se cambiaba una vez escrito, en </w:t>
      </w:r>
      <w:r w:rsidR="00F45BE5">
        <w:rPr>
          <w:rFonts w:ascii="Arial" w:hAnsi="Arial" w:cs="Arial"/>
        </w:rPr>
        <w:t>cambio en</w:t>
      </w:r>
      <w:r>
        <w:rPr>
          <w:rFonts w:ascii="Arial" w:hAnsi="Arial" w:cs="Arial"/>
        </w:rPr>
        <w:t xml:space="preserve"> la programación </w:t>
      </w:r>
      <w:r w:rsidR="00F45BE5">
        <w:rPr>
          <w:rFonts w:ascii="Arial" w:hAnsi="Arial" w:cs="Arial"/>
        </w:rPr>
        <w:t>extrema, el</w:t>
      </w:r>
      <w:r>
        <w:rPr>
          <w:rFonts w:ascii="Arial" w:hAnsi="Arial" w:cs="Arial"/>
        </w:rPr>
        <w:t xml:space="preserve"> código se verificaba en forma minuciosa, pudiendo ser modificado en su totalidad, después de una interacción.</w:t>
      </w:r>
    </w:p>
    <w:p w14:paraId="549CD4FF" w14:textId="0B3D818E" w:rsidR="00EF5D2F" w:rsidRDefault="00EF5D2F" w:rsidP="00F76168">
      <w:pPr>
        <w:spacing w:line="480" w:lineRule="auto"/>
        <w:ind w:left="1407"/>
        <w:jc w:val="both"/>
        <w:rPr>
          <w:rFonts w:ascii="Arial" w:hAnsi="Arial" w:cs="Arial"/>
        </w:rPr>
      </w:pPr>
      <w:r>
        <w:rPr>
          <w:rFonts w:ascii="Arial" w:hAnsi="Arial" w:cs="Arial"/>
        </w:rPr>
        <w:t xml:space="preserve">Se recomienda utilizar la implementación de la programación extrema en los siguientes casos: </w:t>
      </w:r>
    </w:p>
    <w:p w14:paraId="7ADEB2DF" w14:textId="6DFE00DD" w:rsidR="00EF5D2F" w:rsidRDefault="00EF5D2F" w:rsidP="00F76168">
      <w:pPr>
        <w:spacing w:line="480" w:lineRule="auto"/>
        <w:ind w:left="1407"/>
        <w:jc w:val="both"/>
        <w:rPr>
          <w:rFonts w:ascii="Arial" w:hAnsi="Arial" w:cs="Arial"/>
        </w:rPr>
      </w:pPr>
      <w:r>
        <w:rPr>
          <w:rFonts w:ascii="Arial" w:hAnsi="Arial" w:cs="Arial"/>
        </w:rPr>
        <w:t>Promover un equipo pequeño debido a la naturaleza colaborativa, XP funciona con un equipo pequeño de menos de 10 integrantes.</w:t>
      </w:r>
    </w:p>
    <w:p w14:paraId="7BC09486" w14:textId="1FEE724B" w:rsidR="00EF5D2F" w:rsidRDefault="00EF5D2F" w:rsidP="00F76168">
      <w:pPr>
        <w:spacing w:line="480" w:lineRule="auto"/>
        <w:ind w:left="1407"/>
        <w:jc w:val="both"/>
        <w:rPr>
          <w:rFonts w:ascii="Arial" w:hAnsi="Arial" w:cs="Arial"/>
        </w:rPr>
      </w:pPr>
      <w:r>
        <w:rPr>
          <w:rFonts w:ascii="Arial" w:hAnsi="Arial" w:cs="Arial"/>
        </w:rPr>
        <w:t>Si estas seguidamente coordinando con los clientes, la programación extrema</w:t>
      </w:r>
      <w:r w:rsidR="00FE617F">
        <w:rPr>
          <w:rFonts w:ascii="Arial" w:hAnsi="Arial" w:cs="Arial"/>
        </w:rPr>
        <w:t xml:space="preserve"> integra los requerimientos de los clientes en el proceso de desarrollo, basándose en ello en la prueba y aprobación.</w:t>
      </w:r>
    </w:p>
    <w:p w14:paraId="2ED00F5C" w14:textId="09C02F13" w:rsidR="00FE617F" w:rsidRDefault="00FE617F" w:rsidP="00F76168">
      <w:pPr>
        <w:spacing w:line="480" w:lineRule="auto"/>
        <w:ind w:left="1407"/>
        <w:jc w:val="both"/>
        <w:rPr>
          <w:rFonts w:ascii="Arial" w:hAnsi="Arial" w:cs="Arial"/>
        </w:rPr>
      </w:pPr>
      <w:r>
        <w:rPr>
          <w:rFonts w:ascii="Arial" w:hAnsi="Arial" w:cs="Arial"/>
        </w:rPr>
        <w:t>Trabajar con un grupo flexible que acepte el cambio (sin rencor), ya que hay momento que el grupo desecha todo su arduo trabajo.</w:t>
      </w:r>
    </w:p>
    <w:p w14:paraId="594F475A" w14:textId="7A06DC4A" w:rsidR="00FE617F" w:rsidRPr="004C6624" w:rsidRDefault="00FE617F" w:rsidP="00F76168">
      <w:pPr>
        <w:spacing w:line="480" w:lineRule="auto"/>
        <w:ind w:left="1407"/>
        <w:jc w:val="both"/>
        <w:rPr>
          <w:rFonts w:ascii="Arial" w:hAnsi="Arial" w:cs="Arial"/>
          <w:u w:val="single"/>
        </w:rPr>
      </w:pPr>
      <w:r w:rsidRPr="004C6624">
        <w:rPr>
          <w:rFonts w:ascii="Arial" w:hAnsi="Arial" w:cs="Arial"/>
          <w:u w:val="single"/>
        </w:rPr>
        <w:lastRenderedPageBreak/>
        <w:t xml:space="preserve">Los 5 valores </w:t>
      </w:r>
    </w:p>
    <w:p w14:paraId="08D2C2B6" w14:textId="0AD1116A" w:rsidR="00FE617F" w:rsidRDefault="00FE617F" w:rsidP="00F76168">
      <w:pPr>
        <w:spacing w:line="480" w:lineRule="auto"/>
        <w:ind w:left="1407"/>
        <w:jc w:val="both"/>
        <w:rPr>
          <w:rFonts w:ascii="Arial" w:hAnsi="Arial" w:cs="Arial"/>
        </w:rPr>
      </w:pPr>
      <w:r>
        <w:rPr>
          <w:rFonts w:ascii="Arial" w:hAnsi="Arial" w:cs="Arial"/>
          <w:u w:val="single"/>
        </w:rPr>
        <w:t>Simplicidad</w:t>
      </w:r>
      <w:r w:rsidR="003F10D2">
        <w:rPr>
          <w:rFonts w:ascii="Arial" w:hAnsi="Arial" w:cs="Arial"/>
          <w:u w:val="single"/>
        </w:rPr>
        <w:t>:</w:t>
      </w:r>
      <w:r w:rsidR="003F10D2">
        <w:rPr>
          <w:rFonts w:ascii="Arial" w:hAnsi="Arial" w:cs="Arial"/>
        </w:rPr>
        <w:t xml:space="preserve"> </w:t>
      </w:r>
      <w:r>
        <w:rPr>
          <w:rFonts w:ascii="Arial" w:hAnsi="Arial" w:cs="Arial"/>
        </w:rPr>
        <w:t>al iniciar el trabajo de programación tienes que tener en cuenta cual es el proceso más simple y que sea funcional, teniendo en cuenta realizar primero la tarea más importante.</w:t>
      </w:r>
    </w:p>
    <w:p w14:paraId="0291BA91" w14:textId="1A21CF89" w:rsidR="00FE617F" w:rsidRDefault="003F10D2" w:rsidP="00F76168">
      <w:pPr>
        <w:spacing w:line="480" w:lineRule="auto"/>
        <w:ind w:left="1407"/>
        <w:jc w:val="both"/>
        <w:rPr>
          <w:rFonts w:ascii="Arial" w:hAnsi="Arial" w:cs="Arial"/>
        </w:rPr>
      </w:pPr>
      <w:r w:rsidRPr="003F10D2">
        <w:rPr>
          <w:rFonts w:ascii="Arial" w:hAnsi="Arial" w:cs="Arial"/>
          <w:u w:val="single"/>
        </w:rPr>
        <w:t>Comunicación</w:t>
      </w:r>
      <w:r w:rsidRPr="003F10D2">
        <w:rPr>
          <w:rFonts w:ascii="Arial" w:hAnsi="Arial" w:cs="Arial"/>
        </w:rPr>
        <w:t>: programación XP se fundamenta en un</w:t>
      </w:r>
      <w:r>
        <w:rPr>
          <w:rFonts w:ascii="Arial" w:hAnsi="Arial" w:cs="Arial"/>
        </w:rPr>
        <w:t xml:space="preserve">a respuesta rápida, siendo la comunicación efectiva, el grupo debe ser sincero </w:t>
      </w:r>
      <w:r w:rsidRPr="003F10D2">
        <w:rPr>
          <w:rFonts w:ascii="Arial" w:hAnsi="Arial" w:cs="Arial"/>
        </w:rPr>
        <w:t>y honesto y al surgir conflicto</w:t>
      </w:r>
      <w:r>
        <w:rPr>
          <w:rFonts w:ascii="Arial" w:hAnsi="Arial" w:cs="Arial"/>
        </w:rPr>
        <w:t xml:space="preserve"> todos deben aportar ideas ya que siempre hay quien tiene la solución.</w:t>
      </w:r>
    </w:p>
    <w:p w14:paraId="5234CDF2" w14:textId="72072465" w:rsidR="003F10D2" w:rsidRDefault="003F10D2" w:rsidP="00F76168">
      <w:pPr>
        <w:spacing w:line="480" w:lineRule="auto"/>
        <w:ind w:left="1407"/>
        <w:jc w:val="both"/>
        <w:rPr>
          <w:rFonts w:ascii="Arial" w:hAnsi="Arial" w:cs="Arial"/>
        </w:rPr>
      </w:pPr>
      <w:r>
        <w:rPr>
          <w:rFonts w:ascii="Arial" w:hAnsi="Arial" w:cs="Arial"/>
          <w:u w:val="single"/>
        </w:rPr>
        <w:t>Comentarios:</w:t>
      </w:r>
      <w:r>
        <w:rPr>
          <w:rFonts w:ascii="Arial" w:hAnsi="Arial" w:cs="Arial"/>
        </w:rPr>
        <w:t xml:space="preserve"> Como otras metodologías agiles XP, introduce comentarios y reseñas de </w:t>
      </w:r>
      <w:r w:rsidR="002C6F50">
        <w:rPr>
          <w:rFonts w:ascii="Arial" w:hAnsi="Arial" w:cs="Arial"/>
        </w:rPr>
        <w:t>usuarios en</w:t>
      </w:r>
      <w:r>
        <w:rPr>
          <w:rFonts w:ascii="Arial" w:hAnsi="Arial" w:cs="Arial"/>
        </w:rPr>
        <w:t xml:space="preserve"> forma casi inmediata, motivo por el </w:t>
      </w:r>
      <w:r w:rsidR="002C6F50">
        <w:rPr>
          <w:rFonts w:ascii="Arial" w:hAnsi="Arial" w:cs="Arial"/>
        </w:rPr>
        <w:t>cual los</w:t>
      </w:r>
      <w:r>
        <w:rPr>
          <w:rFonts w:ascii="Arial" w:hAnsi="Arial" w:cs="Arial"/>
        </w:rPr>
        <w:t xml:space="preserve"> desarrolladores </w:t>
      </w:r>
      <w:r w:rsidR="002C6F50">
        <w:rPr>
          <w:rFonts w:ascii="Arial" w:hAnsi="Arial" w:cs="Arial"/>
        </w:rPr>
        <w:t xml:space="preserve">tienen coordinación fluida con los clientes </w:t>
      </w:r>
      <w:r>
        <w:rPr>
          <w:rFonts w:ascii="Arial" w:hAnsi="Arial" w:cs="Arial"/>
        </w:rPr>
        <w:t>en el proceso</w:t>
      </w:r>
      <w:r w:rsidR="002C6F50">
        <w:rPr>
          <w:rFonts w:ascii="Arial" w:hAnsi="Arial" w:cs="Arial"/>
        </w:rPr>
        <w:t>.</w:t>
      </w:r>
    </w:p>
    <w:p w14:paraId="4794E41D" w14:textId="6EC770AC" w:rsidR="002C6F50" w:rsidRDefault="002C6F50" w:rsidP="00F76168">
      <w:pPr>
        <w:spacing w:line="480" w:lineRule="auto"/>
        <w:ind w:left="1407"/>
        <w:jc w:val="both"/>
        <w:rPr>
          <w:rFonts w:ascii="Arial" w:hAnsi="Arial" w:cs="Arial"/>
        </w:rPr>
      </w:pPr>
      <w:r>
        <w:rPr>
          <w:rFonts w:ascii="Arial" w:hAnsi="Arial" w:cs="Arial"/>
          <w:u w:val="single"/>
        </w:rPr>
        <w:t>Valentía:</w:t>
      </w:r>
      <w:r w:rsidRPr="002C6F50">
        <w:rPr>
          <w:rFonts w:ascii="Arial" w:hAnsi="Arial" w:cs="Arial"/>
        </w:rPr>
        <w:t xml:space="preserve"> Se debe tener mu</w:t>
      </w:r>
      <w:r>
        <w:rPr>
          <w:rFonts w:ascii="Arial" w:hAnsi="Arial" w:cs="Arial"/>
        </w:rPr>
        <w:t>cha valentía debiendo ser honesto cuando se entrega avances al equipo sobre el progreso, debiendo tener en cuenta que durante el proceso de XP se realizan cambios, esperándose que el equipo se acople y acepte estos cambios.</w:t>
      </w:r>
    </w:p>
    <w:p w14:paraId="4A7AC8C5" w14:textId="7FF8AAB7" w:rsidR="002C6F50" w:rsidRDefault="002C6F50" w:rsidP="00F76168">
      <w:pPr>
        <w:spacing w:line="480" w:lineRule="auto"/>
        <w:ind w:left="1407"/>
        <w:jc w:val="both"/>
        <w:rPr>
          <w:rFonts w:ascii="Arial" w:hAnsi="Arial" w:cs="Arial"/>
        </w:rPr>
      </w:pPr>
      <w:r>
        <w:rPr>
          <w:rFonts w:ascii="Arial" w:hAnsi="Arial" w:cs="Arial"/>
          <w:u w:val="single"/>
        </w:rPr>
        <w:t>Respeto:</w:t>
      </w:r>
      <w:r>
        <w:rPr>
          <w:rFonts w:ascii="Arial" w:hAnsi="Arial" w:cs="Arial"/>
        </w:rPr>
        <w:t xml:space="preserve">  La comunicación y honestidad es lo principal en la metodología XP, siendo el respeto la virtud esencial</w:t>
      </w:r>
      <w:r w:rsidR="006C4DF8">
        <w:rPr>
          <w:rFonts w:ascii="Arial" w:hAnsi="Arial" w:cs="Arial"/>
        </w:rPr>
        <w:t>, para que el grupo coordine y trabajen de forma efectiva, el respeto es la principal virtud que existe en un equipo de trabajo.</w:t>
      </w:r>
    </w:p>
    <w:p w14:paraId="5D505052" w14:textId="0B0C28C9" w:rsidR="006C4DF8" w:rsidRPr="004C6624" w:rsidRDefault="006C4DF8" w:rsidP="00F76168">
      <w:pPr>
        <w:spacing w:line="480" w:lineRule="auto"/>
        <w:ind w:left="1407"/>
        <w:jc w:val="both"/>
        <w:rPr>
          <w:rFonts w:ascii="Arial" w:hAnsi="Arial" w:cs="Arial"/>
          <w:u w:val="single"/>
        </w:rPr>
      </w:pPr>
      <w:r w:rsidRPr="004C6624">
        <w:rPr>
          <w:rFonts w:ascii="Arial" w:hAnsi="Arial" w:cs="Arial"/>
          <w:u w:val="single"/>
        </w:rPr>
        <w:t>Las 5 reglas</w:t>
      </w:r>
    </w:p>
    <w:p w14:paraId="6BB7A600" w14:textId="38D4603D" w:rsidR="006C4DF8" w:rsidRDefault="006C4DF8" w:rsidP="00F76168">
      <w:pPr>
        <w:spacing w:line="480" w:lineRule="auto"/>
        <w:ind w:left="1407"/>
        <w:jc w:val="both"/>
        <w:rPr>
          <w:rFonts w:ascii="Arial" w:hAnsi="Arial" w:cs="Arial"/>
        </w:rPr>
      </w:pPr>
      <w:r>
        <w:rPr>
          <w:rFonts w:ascii="Arial" w:hAnsi="Arial" w:cs="Arial"/>
          <w:u w:val="single"/>
        </w:rPr>
        <w:t>Planificación:</w:t>
      </w:r>
      <w:r>
        <w:rPr>
          <w:rFonts w:ascii="Arial" w:hAnsi="Arial" w:cs="Arial"/>
        </w:rPr>
        <w:t xml:space="preserve">  En el proceso de ´planificación en programación extrema, se debe decidir si el proyecto es factible y si se adapta a la metodología XP, una vez que se </w:t>
      </w:r>
      <w:r w:rsidR="0075009C">
        <w:rPr>
          <w:rFonts w:ascii="Arial" w:hAnsi="Arial" w:cs="Arial"/>
        </w:rPr>
        <w:t>conforme la</w:t>
      </w:r>
      <w:r>
        <w:rPr>
          <w:rFonts w:ascii="Arial" w:hAnsi="Arial" w:cs="Arial"/>
        </w:rPr>
        <w:t xml:space="preserve"> viabilidad del proyecto para realizar el programa</w:t>
      </w:r>
      <w:r w:rsidR="0075009C">
        <w:rPr>
          <w:rFonts w:ascii="Arial" w:hAnsi="Arial" w:cs="Arial"/>
        </w:rPr>
        <w:t>, debes estructurar el proyecto en interacciones y realiza un plan en cada una.</w:t>
      </w:r>
    </w:p>
    <w:p w14:paraId="7DD57A84" w14:textId="758A131A" w:rsidR="00F45BE5" w:rsidRDefault="0075009C" w:rsidP="00F76168">
      <w:pPr>
        <w:spacing w:line="480" w:lineRule="auto"/>
        <w:ind w:left="1407"/>
        <w:jc w:val="both"/>
        <w:rPr>
          <w:rFonts w:ascii="Arial" w:hAnsi="Arial" w:cs="Arial"/>
        </w:rPr>
      </w:pPr>
      <w:r>
        <w:rPr>
          <w:rFonts w:ascii="Arial" w:hAnsi="Arial" w:cs="Arial"/>
          <w:u w:val="single"/>
        </w:rPr>
        <w:t>Gestión:</w:t>
      </w:r>
      <w:r w:rsidRPr="0075009C">
        <w:rPr>
          <w:rFonts w:ascii="Arial" w:hAnsi="Arial" w:cs="Arial"/>
        </w:rPr>
        <w:t xml:space="preserve"> Se recomienda utilizar espacio de trabajo </w:t>
      </w:r>
      <w:r>
        <w:rPr>
          <w:rFonts w:ascii="Arial" w:hAnsi="Arial" w:cs="Arial"/>
        </w:rPr>
        <w:t xml:space="preserve">amplio, donde el equipo trabaje en forma conjunta, </w:t>
      </w:r>
      <w:r w:rsidR="00F45BE5">
        <w:rPr>
          <w:rFonts w:ascii="Arial" w:hAnsi="Arial" w:cs="Arial"/>
        </w:rPr>
        <w:t>asimismo planificar</w:t>
      </w:r>
      <w:r>
        <w:rPr>
          <w:rFonts w:ascii="Arial" w:hAnsi="Arial" w:cs="Arial"/>
        </w:rPr>
        <w:t xml:space="preserve"> reuniones diarias de </w:t>
      </w:r>
      <w:r w:rsidR="00F45BE5">
        <w:rPr>
          <w:rFonts w:ascii="Arial" w:hAnsi="Arial" w:cs="Arial"/>
        </w:rPr>
        <w:lastRenderedPageBreak/>
        <w:t>actualización, para</w:t>
      </w:r>
      <w:r>
        <w:rPr>
          <w:rFonts w:ascii="Arial" w:hAnsi="Arial" w:cs="Arial"/>
        </w:rPr>
        <w:t xml:space="preserve"> supervisar el </w:t>
      </w:r>
      <w:r w:rsidR="00F45BE5">
        <w:rPr>
          <w:rFonts w:ascii="Arial" w:hAnsi="Arial" w:cs="Arial"/>
        </w:rPr>
        <w:t>trabajo y</w:t>
      </w:r>
      <w:r>
        <w:rPr>
          <w:rFonts w:ascii="Arial" w:hAnsi="Arial" w:cs="Arial"/>
        </w:rPr>
        <w:t xml:space="preserve"> que exista una comunicación </w:t>
      </w:r>
      <w:r w:rsidR="00F45BE5">
        <w:rPr>
          <w:rFonts w:ascii="Arial" w:hAnsi="Arial" w:cs="Arial"/>
        </w:rPr>
        <w:t>fluida y</w:t>
      </w:r>
      <w:r>
        <w:rPr>
          <w:rFonts w:ascii="Arial" w:hAnsi="Arial" w:cs="Arial"/>
        </w:rPr>
        <w:t xml:space="preserve"> constante</w:t>
      </w:r>
      <w:r w:rsidR="00F45BE5">
        <w:rPr>
          <w:rFonts w:ascii="Arial" w:hAnsi="Arial" w:cs="Arial"/>
        </w:rPr>
        <w:t>, como líder del equipo, deberá mantener el avance constante del trabajo.</w:t>
      </w:r>
    </w:p>
    <w:p w14:paraId="575DDD92" w14:textId="624F70FC" w:rsidR="00F45BE5" w:rsidRDefault="00F45BE5" w:rsidP="00F76168">
      <w:pPr>
        <w:spacing w:line="480" w:lineRule="auto"/>
        <w:ind w:left="1407"/>
        <w:jc w:val="both"/>
        <w:rPr>
          <w:rFonts w:ascii="Arial" w:hAnsi="Arial" w:cs="Arial"/>
          <w:u w:val="single"/>
        </w:rPr>
      </w:pPr>
      <w:r>
        <w:rPr>
          <w:rFonts w:ascii="Arial" w:hAnsi="Arial" w:cs="Arial"/>
          <w:u w:val="single"/>
        </w:rPr>
        <w:t xml:space="preserve">Diseño: </w:t>
      </w:r>
      <w:r w:rsidRPr="007907B3">
        <w:rPr>
          <w:rFonts w:ascii="Arial" w:hAnsi="Arial" w:cs="Arial"/>
        </w:rPr>
        <w:t xml:space="preserve">  </w:t>
      </w:r>
      <w:r w:rsidR="007907B3">
        <w:rPr>
          <w:rFonts w:ascii="Arial" w:hAnsi="Arial" w:cs="Arial"/>
        </w:rPr>
        <w:t>s</w:t>
      </w:r>
      <w:r w:rsidR="007907B3" w:rsidRPr="007907B3">
        <w:rPr>
          <w:rFonts w:ascii="Arial" w:hAnsi="Arial" w:cs="Arial"/>
        </w:rPr>
        <w:t xml:space="preserve">e recomienda iniciar con el diseño </w:t>
      </w:r>
      <w:r w:rsidR="007907B3">
        <w:rPr>
          <w:rFonts w:ascii="Arial" w:hAnsi="Arial" w:cs="Arial"/>
        </w:rPr>
        <w:t xml:space="preserve">más simple, ya que las interacciones siguientes aumentan la complejidad, en esta etapa deberá realizar los procesos </w:t>
      </w:r>
      <w:r w:rsidR="004C6624">
        <w:rPr>
          <w:rFonts w:ascii="Arial" w:hAnsi="Arial" w:cs="Arial"/>
        </w:rPr>
        <w:t>más</w:t>
      </w:r>
      <w:r w:rsidR="007907B3">
        <w:rPr>
          <w:rFonts w:ascii="Arial" w:hAnsi="Arial" w:cs="Arial"/>
        </w:rPr>
        <w:t xml:space="preserve"> sencillo, en esta etapa se usa las tarjetas CRC para </w:t>
      </w:r>
      <w:r w:rsidR="004C6624">
        <w:rPr>
          <w:rFonts w:ascii="Arial" w:hAnsi="Arial" w:cs="Arial"/>
        </w:rPr>
        <w:t>simular procesos</w:t>
      </w:r>
      <w:r w:rsidR="007907B3">
        <w:rPr>
          <w:rFonts w:ascii="Arial" w:hAnsi="Arial" w:cs="Arial"/>
        </w:rPr>
        <w:t xml:space="preserve"> </w:t>
      </w:r>
      <w:r w:rsidR="004C6624">
        <w:rPr>
          <w:rFonts w:ascii="Arial" w:hAnsi="Arial" w:cs="Arial"/>
        </w:rPr>
        <w:t>y encontrar conflictos</w:t>
      </w:r>
      <w:r w:rsidR="007907B3">
        <w:rPr>
          <w:rFonts w:ascii="Arial" w:hAnsi="Arial" w:cs="Arial"/>
        </w:rPr>
        <w:t xml:space="preserve"> potenciales, independiente del tipo de diseño.</w:t>
      </w:r>
    </w:p>
    <w:p w14:paraId="673486F5" w14:textId="77027B30" w:rsidR="00F45BE5" w:rsidRPr="006454D5" w:rsidRDefault="00F45BE5" w:rsidP="00F76168">
      <w:pPr>
        <w:spacing w:line="480" w:lineRule="auto"/>
        <w:ind w:left="1407"/>
        <w:jc w:val="both"/>
        <w:rPr>
          <w:rFonts w:ascii="Arial" w:hAnsi="Arial" w:cs="Arial"/>
        </w:rPr>
      </w:pPr>
      <w:r>
        <w:rPr>
          <w:rFonts w:ascii="Arial" w:hAnsi="Arial" w:cs="Arial"/>
          <w:u w:val="single"/>
        </w:rPr>
        <w:t>Codificación:</w:t>
      </w:r>
      <w:r w:rsidR="008F477E">
        <w:rPr>
          <w:rFonts w:ascii="Arial" w:hAnsi="Arial" w:cs="Arial"/>
          <w:u w:val="single"/>
        </w:rPr>
        <w:t xml:space="preserve"> </w:t>
      </w:r>
      <w:r w:rsidR="006454D5">
        <w:rPr>
          <w:rFonts w:ascii="Arial" w:hAnsi="Arial" w:cs="Arial"/>
        </w:rPr>
        <w:t xml:space="preserve"> se deberá </w:t>
      </w:r>
      <w:r w:rsidR="007907B3">
        <w:rPr>
          <w:rFonts w:ascii="Arial" w:hAnsi="Arial" w:cs="Arial"/>
        </w:rPr>
        <w:t>tener coordinaciones permanentes</w:t>
      </w:r>
      <w:r w:rsidR="006454D5">
        <w:rPr>
          <w:rFonts w:ascii="Arial" w:hAnsi="Arial" w:cs="Arial"/>
        </w:rPr>
        <w:t xml:space="preserve"> con el cliente, en el proceso de codificación, lo que </w:t>
      </w:r>
      <w:r w:rsidR="007907B3">
        <w:rPr>
          <w:rFonts w:ascii="Arial" w:hAnsi="Arial" w:cs="Arial"/>
        </w:rPr>
        <w:t>ayudará en</w:t>
      </w:r>
      <w:r w:rsidR="006454D5">
        <w:rPr>
          <w:rFonts w:ascii="Arial" w:hAnsi="Arial" w:cs="Arial"/>
        </w:rPr>
        <w:t xml:space="preserve"> la incorporación de </w:t>
      </w:r>
      <w:r w:rsidR="007907B3">
        <w:rPr>
          <w:rFonts w:ascii="Arial" w:hAnsi="Arial" w:cs="Arial"/>
        </w:rPr>
        <w:t>comentarios en</w:t>
      </w:r>
      <w:r w:rsidR="006454D5">
        <w:rPr>
          <w:rFonts w:ascii="Arial" w:hAnsi="Arial" w:cs="Arial"/>
        </w:rPr>
        <w:t xml:space="preserve"> la interacción, debiendo tener en cuenta que todo el código </w:t>
      </w:r>
      <w:r w:rsidR="007907B3">
        <w:rPr>
          <w:rFonts w:ascii="Arial" w:hAnsi="Arial" w:cs="Arial"/>
        </w:rPr>
        <w:t>debe satisfacer el</w:t>
      </w:r>
      <w:r w:rsidR="006454D5">
        <w:rPr>
          <w:rFonts w:ascii="Arial" w:hAnsi="Arial" w:cs="Arial"/>
        </w:rPr>
        <w:t xml:space="preserve"> estándar de programación. </w:t>
      </w:r>
    </w:p>
    <w:p w14:paraId="389019BD" w14:textId="57EB5FE4" w:rsidR="00F45BE5" w:rsidRPr="00F45BE5" w:rsidRDefault="00F45BE5" w:rsidP="00F76168">
      <w:pPr>
        <w:spacing w:line="480" w:lineRule="auto"/>
        <w:ind w:left="1407"/>
        <w:jc w:val="both"/>
        <w:rPr>
          <w:rFonts w:ascii="Arial" w:hAnsi="Arial" w:cs="Arial"/>
          <w:u w:val="single"/>
        </w:rPr>
      </w:pPr>
      <w:r>
        <w:rPr>
          <w:rFonts w:ascii="Arial" w:hAnsi="Arial" w:cs="Arial"/>
          <w:u w:val="single"/>
        </w:rPr>
        <w:t>Prueba:</w:t>
      </w:r>
      <w:r w:rsidRPr="00F45BE5">
        <w:rPr>
          <w:rFonts w:ascii="Arial" w:hAnsi="Arial" w:cs="Arial"/>
        </w:rPr>
        <w:t xml:space="preserve"> </w:t>
      </w:r>
      <w:r>
        <w:rPr>
          <w:rFonts w:ascii="Arial" w:hAnsi="Arial" w:cs="Arial"/>
        </w:rPr>
        <w:t xml:space="preserve">se debe hacer pruebas en todo el proceso de la programación extrema, el </w:t>
      </w:r>
      <w:r w:rsidR="008F477E">
        <w:rPr>
          <w:rFonts w:ascii="Arial" w:hAnsi="Arial" w:cs="Arial"/>
        </w:rPr>
        <w:t>código se somete a pruebas unitarias antes de la implementación, si hubiera errores durante la prueba, se harán pruebas adicionales para subsanarlos.</w:t>
      </w:r>
      <w:r w:rsidRPr="00F45BE5">
        <w:rPr>
          <w:rFonts w:ascii="Arial" w:hAnsi="Arial" w:cs="Arial"/>
        </w:rPr>
        <w:t xml:space="preserve"> </w:t>
      </w:r>
    </w:p>
    <w:p w14:paraId="29B6F2B4" w14:textId="78C6715F" w:rsidR="0075009C" w:rsidRDefault="004C6624" w:rsidP="00F76168">
      <w:pPr>
        <w:spacing w:line="480" w:lineRule="auto"/>
        <w:ind w:left="1407"/>
        <w:jc w:val="both"/>
        <w:rPr>
          <w:rFonts w:ascii="Arial" w:hAnsi="Arial" w:cs="Arial"/>
          <w:u w:val="single"/>
        </w:rPr>
      </w:pPr>
      <w:r w:rsidRPr="004C6624">
        <w:rPr>
          <w:rFonts w:ascii="Arial" w:hAnsi="Arial" w:cs="Arial"/>
          <w:u w:val="single"/>
        </w:rPr>
        <w:t>12 practicas programación extrema</w:t>
      </w:r>
    </w:p>
    <w:p w14:paraId="6AC6A7FD" w14:textId="234550C4" w:rsidR="004C6624" w:rsidRDefault="004C6624" w:rsidP="00F76168">
      <w:pPr>
        <w:spacing w:line="480" w:lineRule="auto"/>
        <w:ind w:left="1407"/>
        <w:jc w:val="both"/>
        <w:rPr>
          <w:rFonts w:ascii="Arial" w:hAnsi="Arial" w:cs="Arial"/>
        </w:rPr>
      </w:pPr>
      <w:r>
        <w:rPr>
          <w:rFonts w:ascii="Arial" w:hAnsi="Arial" w:cs="Arial"/>
          <w:u w:val="single"/>
        </w:rPr>
        <w:t>El juego de Planeación:</w:t>
      </w:r>
      <w:r w:rsidRPr="004C6624">
        <w:rPr>
          <w:rFonts w:ascii="Arial" w:hAnsi="Arial" w:cs="Arial"/>
        </w:rPr>
        <w:t xml:space="preserve">  Se utiliza</w:t>
      </w:r>
      <w:r>
        <w:rPr>
          <w:rFonts w:ascii="Arial" w:hAnsi="Arial" w:cs="Arial"/>
        </w:rPr>
        <w:t xml:space="preserve"> para conducir el trabajo, el fruto de la planificación son los objetivos que se procura llegar</w:t>
      </w:r>
      <w:r w:rsidR="00791A76">
        <w:rPr>
          <w:rFonts w:ascii="Arial" w:hAnsi="Arial" w:cs="Arial"/>
        </w:rPr>
        <w:t>, en los tiempos previstos.</w:t>
      </w:r>
    </w:p>
    <w:p w14:paraId="4920B625" w14:textId="6F6D2E26" w:rsidR="00791A76" w:rsidRDefault="00791A76" w:rsidP="00F76168">
      <w:pPr>
        <w:spacing w:line="480" w:lineRule="auto"/>
        <w:ind w:left="1407"/>
        <w:jc w:val="both"/>
        <w:rPr>
          <w:rFonts w:ascii="Arial" w:hAnsi="Arial" w:cs="Arial"/>
        </w:rPr>
      </w:pPr>
      <w:r>
        <w:rPr>
          <w:rFonts w:ascii="Arial" w:hAnsi="Arial" w:cs="Arial"/>
          <w:u w:val="single"/>
        </w:rPr>
        <w:t>Prueba de Cliente:</w:t>
      </w:r>
      <w:r w:rsidRPr="00791A76">
        <w:rPr>
          <w:rFonts w:ascii="Arial" w:hAnsi="Arial" w:cs="Arial"/>
        </w:rPr>
        <w:t xml:space="preserve"> </w:t>
      </w:r>
      <w:r>
        <w:rPr>
          <w:rFonts w:ascii="Arial" w:hAnsi="Arial" w:cs="Arial"/>
        </w:rPr>
        <w:t>c</w:t>
      </w:r>
      <w:r w:rsidRPr="00791A76">
        <w:rPr>
          <w:rFonts w:ascii="Arial" w:hAnsi="Arial" w:cs="Arial"/>
        </w:rPr>
        <w:t>uando acabe una interacción nueva, el cliente</w:t>
      </w:r>
      <w:r>
        <w:rPr>
          <w:rFonts w:ascii="Arial" w:hAnsi="Arial" w:cs="Arial"/>
        </w:rPr>
        <w:t xml:space="preserve"> realizara un ensayo de aprobación para definir si se cumple con los relatos del usurario original.</w:t>
      </w:r>
    </w:p>
    <w:p w14:paraId="4CE720B0" w14:textId="6D0F575D" w:rsidR="00791A76" w:rsidRDefault="00791A76" w:rsidP="00F76168">
      <w:pPr>
        <w:spacing w:line="480" w:lineRule="auto"/>
        <w:ind w:left="1407"/>
        <w:jc w:val="both"/>
        <w:rPr>
          <w:rFonts w:ascii="Arial" w:hAnsi="Arial" w:cs="Arial"/>
        </w:rPr>
      </w:pPr>
      <w:r>
        <w:rPr>
          <w:rFonts w:ascii="Arial" w:hAnsi="Arial" w:cs="Arial"/>
          <w:u w:val="single"/>
        </w:rPr>
        <w:t>Pequeñas entregas:</w:t>
      </w:r>
      <w:r>
        <w:rPr>
          <w:rFonts w:ascii="Arial" w:hAnsi="Arial" w:cs="Arial"/>
        </w:rPr>
        <w:t xml:space="preserve"> en esta práctica se hace entregas pequeña y esporádicamente para tener datos importantes </w:t>
      </w:r>
      <w:r w:rsidR="001916C4">
        <w:rPr>
          <w:rFonts w:ascii="Arial" w:hAnsi="Arial" w:cs="Arial"/>
        </w:rPr>
        <w:t>en el</w:t>
      </w:r>
      <w:r>
        <w:rPr>
          <w:rFonts w:ascii="Arial" w:hAnsi="Arial" w:cs="Arial"/>
        </w:rPr>
        <w:t xml:space="preserve"> </w:t>
      </w:r>
      <w:r w:rsidR="001916C4">
        <w:rPr>
          <w:rFonts w:ascii="Arial" w:hAnsi="Arial" w:cs="Arial"/>
        </w:rPr>
        <w:t>transcurso del</w:t>
      </w:r>
      <w:r>
        <w:rPr>
          <w:rFonts w:ascii="Arial" w:hAnsi="Arial" w:cs="Arial"/>
        </w:rPr>
        <w:t xml:space="preserve"> proceso, </w:t>
      </w:r>
      <w:r w:rsidR="001916C4">
        <w:rPr>
          <w:rFonts w:ascii="Arial" w:hAnsi="Arial" w:cs="Arial"/>
        </w:rPr>
        <w:t>dichas envíos</w:t>
      </w:r>
      <w:r>
        <w:rPr>
          <w:rFonts w:ascii="Arial" w:hAnsi="Arial" w:cs="Arial"/>
        </w:rPr>
        <w:t xml:space="preserve"> se realiza necesariamente a los clientes, de igual modo </w:t>
      </w:r>
      <w:r w:rsidR="001916C4">
        <w:rPr>
          <w:rFonts w:ascii="Arial" w:hAnsi="Arial" w:cs="Arial"/>
        </w:rPr>
        <w:t>pueden remitir internamente.</w:t>
      </w:r>
    </w:p>
    <w:p w14:paraId="25639103" w14:textId="187EDB69" w:rsidR="001916C4" w:rsidRDefault="001916C4" w:rsidP="00F76168">
      <w:pPr>
        <w:spacing w:line="480" w:lineRule="auto"/>
        <w:ind w:left="1407"/>
        <w:jc w:val="both"/>
        <w:rPr>
          <w:rFonts w:ascii="Arial" w:hAnsi="Arial" w:cs="Arial"/>
        </w:rPr>
      </w:pPr>
      <w:r>
        <w:rPr>
          <w:rFonts w:ascii="Arial" w:hAnsi="Arial" w:cs="Arial"/>
          <w:u w:val="single"/>
        </w:rPr>
        <w:lastRenderedPageBreak/>
        <w:t>Diseño Simple:</w:t>
      </w:r>
      <w:r>
        <w:rPr>
          <w:rFonts w:ascii="Arial" w:hAnsi="Arial" w:cs="Arial"/>
        </w:rPr>
        <w:t xml:space="preserve"> La programación extrema esta esbozado en forma simple, se realizará lo necesario.</w:t>
      </w:r>
    </w:p>
    <w:p w14:paraId="733AAC11" w14:textId="69CD52DD" w:rsidR="00D377B7" w:rsidRDefault="001916C4" w:rsidP="00F76168">
      <w:pPr>
        <w:spacing w:line="480" w:lineRule="auto"/>
        <w:ind w:left="1407"/>
        <w:jc w:val="both"/>
        <w:rPr>
          <w:rFonts w:ascii="Arial" w:hAnsi="Arial" w:cs="Arial"/>
        </w:rPr>
      </w:pPr>
      <w:r>
        <w:rPr>
          <w:rFonts w:ascii="Arial" w:hAnsi="Arial" w:cs="Arial"/>
          <w:u w:val="single"/>
        </w:rPr>
        <w:t>Programación en pareja:</w:t>
      </w:r>
      <w:r w:rsidRPr="001916C4">
        <w:rPr>
          <w:rFonts w:ascii="Arial" w:hAnsi="Arial" w:cs="Arial"/>
        </w:rPr>
        <w:t xml:space="preserve"> </w:t>
      </w:r>
      <w:r>
        <w:rPr>
          <w:rFonts w:ascii="Arial" w:hAnsi="Arial" w:cs="Arial"/>
        </w:rPr>
        <w:t xml:space="preserve"> todo el desarrollo se efectúa, al mismo tiempo por dos programadores, que se </w:t>
      </w:r>
      <w:r w:rsidR="00D377B7">
        <w:rPr>
          <w:rFonts w:ascii="Arial" w:hAnsi="Arial" w:cs="Arial"/>
        </w:rPr>
        <w:t>ubican uno al lado del otro, sin existir labor personal o particular.</w:t>
      </w:r>
    </w:p>
    <w:p w14:paraId="27D1E391" w14:textId="4748C0B3" w:rsidR="00D377B7" w:rsidRDefault="00D377B7" w:rsidP="00F76168">
      <w:pPr>
        <w:spacing w:line="480" w:lineRule="auto"/>
        <w:ind w:left="1407"/>
        <w:jc w:val="both"/>
        <w:rPr>
          <w:rFonts w:ascii="Arial" w:hAnsi="Arial" w:cs="Arial"/>
        </w:rPr>
      </w:pPr>
      <w:r>
        <w:rPr>
          <w:rFonts w:ascii="Arial" w:hAnsi="Arial" w:cs="Arial"/>
          <w:u w:val="single"/>
        </w:rPr>
        <w:t>Desarrollo guiado por pruebas (TDD):</w:t>
      </w:r>
      <w:r>
        <w:rPr>
          <w:rFonts w:ascii="Arial" w:hAnsi="Arial" w:cs="Arial"/>
        </w:rPr>
        <w:t xml:space="preserve"> el proyecto extremo se cimienta en los comentarios, se realiza exámenes exhaustivos, por intermedio de interacciones cortas, los integrantes efectúan exámenes automatizados para luego   responder   seguidamente.</w:t>
      </w:r>
    </w:p>
    <w:p w14:paraId="16047201" w14:textId="439159D5" w:rsidR="00D377B7" w:rsidRDefault="00D377B7" w:rsidP="00F76168">
      <w:pPr>
        <w:spacing w:line="480" w:lineRule="auto"/>
        <w:ind w:left="1407"/>
        <w:jc w:val="both"/>
        <w:rPr>
          <w:rFonts w:ascii="Arial" w:hAnsi="Arial" w:cs="Arial"/>
        </w:rPr>
      </w:pPr>
      <w:r>
        <w:rPr>
          <w:rFonts w:ascii="Arial" w:hAnsi="Arial" w:cs="Arial"/>
          <w:u w:val="single"/>
        </w:rPr>
        <w:t>Refactorización:</w:t>
      </w:r>
      <w:r w:rsidRPr="00D377B7">
        <w:rPr>
          <w:rFonts w:ascii="Arial" w:hAnsi="Arial" w:cs="Arial"/>
        </w:rPr>
        <w:t xml:space="preserve">  etapa en la cual </w:t>
      </w:r>
      <w:r w:rsidR="00764F1A">
        <w:rPr>
          <w:rFonts w:ascii="Arial" w:hAnsi="Arial" w:cs="Arial"/>
        </w:rPr>
        <w:t xml:space="preserve">se </w:t>
      </w:r>
      <w:r w:rsidR="00BD395C">
        <w:rPr>
          <w:rFonts w:ascii="Arial" w:hAnsi="Arial" w:cs="Arial"/>
        </w:rPr>
        <w:t>debe realizar las especificaciones</w:t>
      </w:r>
      <w:r w:rsidR="00966060">
        <w:rPr>
          <w:rFonts w:ascii="Arial" w:hAnsi="Arial" w:cs="Arial"/>
        </w:rPr>
        <w:t xml:space="preserve"> más refinados del código base, para extraer la duplicidad y verificar que el código sea congruente. </w:t>
      </w:r>
    </w:p>
    <w:p w14:paraId="5571A7D8" w14:textId="34ACB599" w:rsidR="00966060" w:rsidRDefault="00966060" w:rsidP="00F76168">
      <w:pPr>
        <w:spacing w:line="480" w:lineRule="auto"/>
        <w:ind w:left="1407"/>
        <w:jc w:val="both"/>
        <w:rPr>
          <w:rFonts w:ascii="Arial" w:hAnsi="Arial" w:cs="Arial"/>
        </w:rPr>
      </w:pPr>
      <w:r>
        <w:rPr>
          <w:rFonts w:ascii="Arial" w:hAnsi="Arial" w:cs="Arial"/>
          <w:u w:val="single"/>
        </w:rPr>
        <w:t>Propiedad Colectiva:</w:t>
      </w:r>
      <w:r w:rsidRPr="00A3025D">
        <w:rPr>
          <w:rFonts w:ascii="Arial" w:hAnsi="Arial" w:cs="Arial"/>
        </w:rPr>
        <w:t xml:space="preserve"> </w:t>
      </w:r>
      <w:r w:rsidR="00A3025D" w:rsidRPr="00A3025D">
        <w:rPr>
          <w:rFonts w:ascii="Arial" w:hAnsi="Arial" w:cs="Arial"/>
        </w:rPr>
        <w:t>cualquier</w:t>
      </w:r>
      <w:r w:rsidR="00A3025D">
        <w:rPr>
          <w:rFonts w:ascii="Arial" w:hAnsi="Arial" w:cs="Arial"/>
        </w:rPr>
        <w:t xml:space="preserve"> pareja de programadores pueden variar el código en diversas etapas, </w:t>
      </w:r>
      <w:r w:rsidR="00522ADB">
        <w:rPr>
          <w:rFonts w:ascii="Arial" w:hAnsi="Arial" w:cs="Arial"/>
        </w:rPr>
        <w:t xml:space="preserve">en el proyecto extremo los códigos se efectúan en equipo y la labor en conjunto se realiza de acuerdo a estándares grupal </w:t>
      </w:r>
      <w:r w:rsidR="00611FA9">
        <w:rPr>
          <w:rFonts w:ascii="Arial" w:hAnsi="Arial" w:cs="Arial"/>
        </w:rPr>
        <w:t>más</w:t>
      </w:r>
      <w:r w:rsidR="00522ADB">
        <w:rPr>
          <w:rFonts w:ascii="Arial" w:hAnsi="Arial" w:cs="Arial"/>
        </w:rPr>
        <w:t xml:space="preserve"> elevados.</w:t>
      </w:r>
      <w:r w:rsidR="00A3025D" w:rsidRPr="00A3025D">
        <w:rPr>
          <w:rFonts w:ascii="Arial" w:hAnsi="Arial" w:cs="Arial"/>
        </w:rPr>
        <w:t xml:space="preserve"> </w:t>
      </w:r>
      <w:r>
        <w:rPr>
          <w:rFonts w:ascii="Arial" w:hAnsi="Arial" w:cs="Arial"/>
          <w:u w:val="single"/>
        </w:rPr>
        <w:t xml:space="preserve"> </w:t>
      </w:r>
      <w:r>
        <w:rPr>
          <w:rFonts w:ascii="Arial" w:hAnsi="Arial" w:cs="Arial"/>
        </w:rPr>
        <w:t xml:space="preserve"> </w:t>
      </w:r>
    </w:p>
    <w:p w14:paraId="533F6CC7" w14:textId="6E204E6C" w:rsidR="007A6ECD" w:rsidRPr="00611FA9" w:rsidRDefault="00966060" w:rsidP="007A6ECD">
      <w:pPr>
        <w:spacing w:line="480" w:lineRule="auto"/>
        <w:ind w:left="1407"/>
        <w:jc w:val="both"/>
        <w:rPr>
          <w:rFonts w:ascii="Arial" w:hAnsi="Arial" w:cs="Arial"/>
        </w:rPr>
      </w:pPr>
      <w:r w:rsidRPr="00966060">
        <w:rPr>
          <w:rFonts w:ascii="Arial" w:hAnsi="Arial" w:cs="Arial"/>
          <w:u w:val="single"/>
        </w:rPr>
        <w:t>Integración continua</w:t>
      </w:r>
      <w:r>
        <w:rPr>
          <w:rFonts w:ascii="Arial" w:hAnsi="Arial" w:cs="Arial"/>
          <w:u w:val="single"/>
        </w:rPr>
        <w:t>:</w:t>
      </w:r>
      <w:r w:rsidR="00611FA9">
        <w:rPr>
          <w:rFonts w:ascii="Arial" w:hAnsi="Arial" w:cs="Arial"/>
          <w:u w:val="single"/>
        </w:rPr>
        <w:t xml:space="preserve"> </w:t>
      </w:r>
      <w:r w:rsidR="00611FA9">
        <w:rPr>
          <w:rFonts w:ascii="Arial" w:hAnsi="Arial" w:cs="Arial"/>
        </w:rPr>
        <w:t xml:space="preserve">los grupos de programadores </w:t>
      </w:r>
      <w:r w:rsidR="007A6ECD">
        <w:rPr>
          <w:rFonts w:ascii="Arial" w:hAnsi="Arial" w:cs="Arial"/>
        </w:rPr>
        <w:t>no aguardan que</w:t>
      </w:r>
      <w:r w:rsidR="00611FA9">
        <w:rPr>
          <w:rFonts w:ascii="Arial" w:hAnsi="Arial" w:cs="Arial"/>
        </w:rPr>
        <w:t xml:space="preserve"> termine las </w:t>
      </w:r>
      <w:r w:rsidR="007A6ECD">
        <w:rPr>
          <w:rFonts w:ascii="Arial" w:hAnsi="Arial" w:cs="Arial"/>
        </w:rPr>
        <w:t>interacciones, sino se</w:t>
      </w:r>
      <w:r w:rsidR="00611FA9">
        <w:rPr>
          <w:rFonts w:ascii="Arial" w:hAnsi="Arial" w:cs="Arial"/>
        </w:rPr>
        <w:t xml:space="preserve"> incluyan </w:t>
      </w:r>
      <w:r w:rsidR="007A6ECD">
        <w:rPr>
          <w:rFonts w:ascii="Arial" w:hAnsi="Arial" w:cs="Arial"/>
        </w:rPr>
        <w:t xml:space="preserve">simultáneamente ya que los equipos se incorporan en muchos momentos del día.  </w:t>
      </w:r>
    </w:p>
    <w:p w14:paraId="0F1E3C31" w14:textId="463F87D0" w:rsidR="00F94D4C" w:rsidRDefault="007A6ECD" w:rsidP="007A6ECD">
      <w:pPr>
        <w:spacing w:line="480" w:lineRule="auto"/>
        <w:ind w:left="1407"/>
        <w:jc w:val="both"/>
        <w:rPr>
          <w:rFonts w:ascii="Arial" w:hAnsi="Arial" w:cs="Arial"/>
        </w:rPr>
      </w:pPr>
      <w:r>
        <w:rPr>
          <w:rFonts w:ascii="Arial" w:hAnsi="Arial" w:cs="Arial"/>
          <w:u w:val="single"/>
        </w:rPr>
        <w:t>Ri</w:t>
      </w:r>
      <w:r w:rsidR="00966060">
        <w:rPr>
          <w:rFonts w:ascii="Arial" w:hAnsi="Arial" w:cs="Arial"/>
          <w:u w:val="single"/>
        </w:rPr>
        <w:t>tmo de trabajo sostenible:</w:t>
      </w:r>
      <w:r w:rsidR="00AB41E9">
        <w:rPr>
          <w:rFonts w:ascii="Arial" w:hAnsi="Arial" w:cs="Arial"/>
          <w:u w:val="single"/>
        </w:rPr>
        <w:t xml:space="preserve"> </w:t>
      </w:r>
      <w:r w:rsidR="00F94D4C">
        <w:rPr>
          <w:rFonts w:ascii="Arial" w:hAnsi="Arial" w:cs="Arial"/>
        </w:rPr>
        <w:t xml:space="preserve">la fuerza de las tareas XP advierte que se </w:t>
      </w:r>
      <w:r w:rsidR="00F66D4F">
        <w:rPr>
          <w:rFonts w:ascii="Arial" w:hAnsi="Arial" w:cs="Arial"/>
        </w:rPr>
        <w:t>implante un</w:t>
      </w:r>
      <w:r w:rsidR="00F94D4C">
        <w:rPr>
          <w:rFonts w:ascii="Arial" w:hAnsi="Arial" w:cs="Arial"/>
        </w:rPr>
        <w:t xml:space="preserve"> equilibrio de labor sostenible, donde los </w:t>
      </w:r>
      <w:r w:rsidR="00F66D4F">
        <w:rPr>
          <w:rFonts w:ascii="Arial" w:hAnsi="Arial" w:cs="Arial"/>
        </w:rPr>
        <w:t>equipos acuerden la</w:t>
      </w:r>
      <w:r w:rsidR="00F94D4C">
        <w:rPr>
          <w:rFonts w:ascii="Arial" w:hAnsi="Arial" w:cs="Arial"/>
        </w:rPr>
        <w:t xml:space="preserve"> cantidad de labores que </w:t>
      </w:r>
      <w:r w:rsidR="00F66D4F">
        <w:rPr>
          <w:rFonts w:ascii="Arial" w:hAnsi="Arial" w:cs="Arial"/>
        </w:rPr>
        <w:t>lograran en forma diaria, semanal y así realizar plazos de labores.</w:t>
      </w:r>
    </w:p>
    <w:p w14:paraId="062F73DC" w14:textId="242F6E4C" w:rsidR="00966060" w:rsidRDefault="00966060" w:rsidP="00F76168">
      <w:pPr>
        <w:spacing w:line="480" w:lineRule="auto"/>
        <w:ind w:left="1407"/>
        <w:jc w:val="both"/>
        <w:rPr>
          <w:rFonts w:ascii="Arial" w:hAnsi="Arial" w:cs="Arial"/>
        </w:rPr>
      </w:pPr>
      <w:r>
        <w:rPr>
          <w:rFonts w:ascii="Arial" w:hAnsi="Arial" w:cs="Arial"/>
          <w:u w:val="single"/>
        </w:rPr>
        <w:t>Metáfora:</w:t>
      </w:r>
      <w:r w:rsidR="009023E2">
        <w:rPr>
          <w:rFonts w:ascii="Arial" w:hAnsi="Arial" w:cs="Arial"/>
        </w:rPr>
        <w:t xml:space="preserve"> la metáfora se decide en el grupo y se usa un habla para manifestar el funcionamiento del grupo</w:t>
      </w:r>
      <w:r w:rsidR="004110FA">
        <w:rPr>
          <w:rFonts w:ascii="Arial" w:hAnsi="Arial" w:cs="Arial"/>
        </w:rPr>
        <w:t>.</w:t>
      </w:r>
    </w:p>
    <w:p w14:paraId="00C1F9B9" w14:textId="77777777" w:rsidR="009023E2" w:rsidRPr="009023E2" w:rsidRDefault="009023E2" w:rsidP="00F76168">
      <w:pPr>
        <w:spacing w:line="480" w:lineRule="auto"/>
        <w:ind w:left="1407"/>
        <w:jc w:val="both"/>
        <w:rPr>
          <w:rFonts w:ascii="Arial" w:hAnsi="Arial" w:cs="Arial"/>
        </w:rPr>
      </w:pPr>
    </w:p>
    <w:p w14:paraId="04BC496B" w14:textId="538BC83F" w:rsidR="00966060" w:rsidRDefault="00966060" w:rsidP="00F76168">
      <w:pPr>
        <w:spacing w:line="480" w:lineRule="auto"/>
        <w:ind w:left="1407"/>
        <w:jc w:val="both"/>
        <w:rPr>
          <w:rFonts w:ascii="Arial" w:hAnsi="Arial" w:cs="Arial"/>
        </w:rPr>
      </w:pPr>
      <w:r>
        <w:rPr>
          <w:rFonts w:ascii="Arial" w:hAnsi="Arial" w:cs="Arial"/>
          <w:u w:val="single"/>
        </w:rPr>
        <w:lastRenderedPageBreak/>
        <w:t>Estándares de codificación:</w:t>
      </w:r>
      <w:r w:rsidR="00A43CEE">
        <w:rPr>
          <w:rFonts w:ascii="Arial" w:hAnsi="Arial" w:cs="Arial"/>
        </w:rPr>
        <w:t xml:space="preserve"> los grupos de trabajo </w:t>
      </w:r>
      <w:r w:rsidR="009023E2">
        <w:rPr>
          <w:rFonts w:ascii="Arial" w:hAnsi="Arial" w:cs="Arial"/>
        </w:rPr>
        <w:t>continúan un estándar, los programadores XP codifican de una forma conjunta, que parece que el código, esta desarrollado por un solo programador.</w:t>
      </w:r>
    </w:p>
    <w:p w14:paraId="668C88CA" w14:textId="77777777" w:rsidR="00866A59" w:rsidRDefault="00866A59" w:rsidP="00F76168">
      <w:pPr>
        <w:spacing w:line="480" w:lineRule="auto"/>
        <w:ind w:left="1407"/>
        <w:jc w:val="both"/>
        <w:rPr>
          <w:rFonts w:ascii="Arial" w:hAnsi="Arial" w:cs="Arial"/>
        </w:rPr>
      </w:pPr>
    </w:p>
    <w:p w14:paraId="74D81EF6" w14:textId="1E09519C" w:rsidR="00F76168" w:rsidRDefault="00F76168" w:rsidP="00F76168">
      <w:pPr>
        <w:spacing w:line="480" w:lineRule="auto"/>
        <w:ind w:left="1407"/>
        <w:jc w:val="both"/>
        <w:rPr>
          <w:rFonts w:ascii="Arial" w:hAnsi="Arial" w:cs="Arial"/>
          <w:b/>
          <w:bCs/>
          <w:u w:val="single"/>
        </w:rPr>
      </w:pPr>
      <w:r w:rsidRPr="00830EAA">
        <w:rPr>
          <w:rFonts w:ascii="Arial" w:hAnsi="Arial" w:cs="Arial"/>
          <w:b/>
          <w:bCs/>
          <w:u w:val="single"/>
        </w:rPr>
        <w:t>Tecnologías de información y comunicación</w:t>
      </w:r>
    </w:p>
    <w:p w14:paraId="3F8169C1" w14:textId="5C18ACBE" w:rsidR="00573A20" w:rsidRDefault="00573A20" w:rsidP="00F76168">
      <w:pPr>
        <w:spacing w:line="480" w:lineRule="auto"/>
        <w:ind w:left="1407"/>
        <w:jc w:val="both"/>
        <w:rPr>
          <w:rFonts w:ascii="Arial" w:hAnsi="Arial" w:cs="Arial"/>
        </w:rPr>
      </w:pPr>
      <w:r>
        <w:rPr>
          <w:rFonts w:ascii="Arial" w:hAnsi="Arial" w:cs="Arial"/>
        </w:rPr>
        <w:t>Según (</w:t>
      </w:r>
      <w:proofErr w:type="spellStart"/>
      <w:r>
        <w:rPr>
          <w:rFonts w:ascii="Arial" w:hAnsi="Arial" w:cs="Arial"/>
        </w:rPr>
        <w:t>docusign</w:t>
      </w:r>
      <w:proofErr w:type="spellEnd"/>
      <w:r w:rsidR="009E7F81">
        <w:rPr>
          <w:rFonts w:ascii="Arial" w:hAnsi="Arial" w:cs="Arial"/>
        </w:rPr>
        <w:t xml:space="preserve"> 2024)</w:t>
      </w:r>
      <w:r>
        <w:rPr>
          <w:rFonts w:ascii="Arial" w:hAnsi="Arial" w:cs="Arial"/>
        </w:rPr>
        <w:t xml:space="preserve">, </w:t>
      </w:r>
      <w:r w:rsidR="00982065">
        <w:rPr>
          <w:rFonts w:ascii="Arial" w:hAnsi="Arial" w:cs="Arial"/>
        </w:rPr>
        <w:t>viene a</w:t>
      </w:r>
      <w:r w:rsidR="009E7F81">
        <w:rPr>
          <w:rFonts w:ascii="Arial" w:hAnsi="Arial" w:cs="Arial"/>
        </w:rPr>
        <w:t xml:space="preserve"> ser un conjunto </w:t>
      </w:r>
      <w:r w:rsidR="00982065">
        <w:rPr>
          <w:rFonts w:ascii="Arial" w:hAnsi="Arial" w:cs="Arial"/>
        </w:rPr>
        <w:t>de instrumento y</w:t>
      </w:r>
      <w:r w:rsidR="009E7F81">
        <w:rPr>
          <w:rFonts w:ascii="Arial" w:hAnsi="Arial" w:cs="Arial"/>
        </w:rPr>
        <w:t xml:space="preserve"> medios </w:t>
      </w:r>
      <w:r w:rsidR="00982065">
        <w:rPr>
          <w:rFonts w:ascii="Arial" w:hAnsi="Arial" w:cs="Arial"/>
        </w:rPr>
        <w:t>tecnológico que</w:t>
      </w:r>
      <w:r w:rsidR="009E7F81">
        <w:rPr>
          <w:rFonts w:ascii="Arial" w:hAnsi="Arial" w:cs="Arial"/>
        </w:rPr>
        <w:t xml:space="preserve"> optimiza y procesa la información de los individuos</w:t>
      </w:r>
      <w:r w:rsidR="00982065">
        <w:rPr>
          <w:rFonts w:ascii="Arial" w:hAnsi="Arial" w:cs="Arial"/>
        </w:rPr>
        <w:t>, compañías buscando la rapidez y eficiencia.</w:t>
      </w:r>
    </w:p>
    <w:p w14:paraId="49ED3B4A" w14:textId="466CA550" w:rsidR="00DF212D" w:rsidRDefault="00982065" w:rsidP="00DF212D">
      <w:pPr>
        <w:spacing w:line="480" w:lineRule="auto"/>
        <w:ind w:left="1407"/>
        <w:jc w:val="both"/>
        <w:rPr>
          <w:rFonts w:ascii="Arial" w:hAnsi="Arial" w:cs="Arial"/>
        </w:rPr>
      </w:pPr>
      <w:r>
        <w:rPr>
          <w:rFonts w:ascii="Arial" w:hAnsi="Arial" w:cs="Arial"/>
        </w:rPr>
        <w:t xml:space="preserve">La TIC son medidas novedosas que han transformado la forma de realizar las tareas y </w:t>
      </w:r>
      <w:r w:rsidR="00DF212D">
        <w:rPr>
          <w:rFonts w:ascii="Arial" w:hAnsi="Arial" w:cs="Arial"/>
        </w:rPr>
        <w:t>comparar los logros en el contorno empresarial.</w:t>
      </w:r>
    </w:p>
    <w:p w14:paraId="581DC493" w14:textId="674FB9C8" w:rsidR="00DF212D" w:rsidRDefault="00DF212D" w:rsidP="00A526AD">
      <w:pPr>
        <w:spacing w:line="480" w:lineRule="auto"/>
        <w:ind w:left="1407"/>
        <w:jc w:val="both"/>
        <w:rPr>
          <w:rFonts w:ascii="Arial" w:hAnsi="Arial" w:cs="Arial"/>
        </w:rPr>
      </w:pPr>
      <w:r>
        <w:rPr>
          <w:rFonts w:ascii="Arial" w:hAnsi="Arial" w:cs="Arial"/>
        </w:rPr>
        <w:t xml:space="preserve">La TIC representa lo reciente en </w:t>
      </w:r>
      <w:r w:rsidR="00A526AD">
        <w:rPr>
          <w:rFonts w:ascii="Arial" w:hAnsi="Arial" w:cs="Arial"/>
        </w:rPr>
        <w:t>la reseña</w:t>
      </w:r>
      <w:r>
        <w:rPr>
          <w:rFonts w:ascii="Arial" w:hAnsi="Arial" w:cs="Arial"/>
        </w:rPr>
        <w:t xml:space="preserve"> de la tecnología </w:t>
      </w:r>
      <w:r w:rsidR="00A526AD">
        <w:rPr>
          <w:rFonts w:ascii="Arial" w:hAnsi="Arial" w:cs="Arial"/>
        </w:rPr>
        <w:t>de mecanismo</w:t>
      </w:r>
      <w:r>
        <w:rPr>
          <w:rFonts w:ascii="Arial" w:hAnsi="Arial" w:cs="Arial"/>
        </w:rPr>
        <w:t xml:space="preserve">, almacenamiento y transferencia de datos, pero no todas </w:t>
      </w:r>
      <w:r w:rsidR="00A526AD">
        <w:rPr>
          <w:rFonts w:ascii="Arial" w:hAnsi="Arial" w:cs="Arial"/>
        </w:rPr>
        <w:t>las tecnologías son</w:t>
      </w:r>
      <w:r>
        <w:rPr>
          <w:rFonts w:ascii="Arial" w:hAnsi="Arial" w:cs="Arial"/>
        </w:rPr>
        <w:t xml:space="preserve"> </w:t>
      </w:r>
      <w:r w:rsidR="00A526AD">
        <w:rPr>
          <w:rFonts w:ascii="Arial" w:hAnsi="Arial" w:cs="Arial"/>
        </w:rPr>
        <w:t xml:space="preserve">recientes, como la radio, telefonía y medios televisivos, ya que fueron originados por el siglo XIX y XX, la tecnología trascendental para el nacimiento de la TIC, es la creación y progreso de las computadoras en el transcurso del siglo </w:t>
      </w:r>
      <w:r w:rsidR="0029314A">
        <w:rPr>
          <w:rFonts w:ascii="Arial" w:hAnsi="Arial" w:cs="Arial"/>
        </w:rPr>
        <w:t>XX.</w:t>
      </w:r>
      <w:r w:rsidR="00A526AD">
        <w:rPr>
          <w:rFonts w:ascii="Arial" w:hAnsi="Arial" w:cs="Arial"/>
        </w:rPr>
        <w:t xml:space="preserve"> y en </w:t>
      </w:r>
      <w:r w:rsidR="0029314A">
        <w:rPr>
          <w:rFonts w:ascii="Arial" w:hAnsi="Arial" w:cs="Arial"/>
        </w:rPr>
        <w:t>particular las</w:t>
      </w:r>
      <w:r w:rsidR="00A526AD">
        <w:rPr>
          <w:rFonts w:ascii="Arial" w:hAnsi="Arial" w:cs="Arial"/>
        </w:rPr>
        <w:t xml:space="preserve"> redes como el internet, que dio inicio al concepto de las TIC</w:t>
      </w:r>
      <w:r w:rsidR="0029314A">
        <w:rPr>
          <w:rFonts w:ascii="Arial" w:hAnsi="Arial" w:cs="Arial"/>
        </w:rPr>
        <w:t xml:space="preserve"> por loa años 1970 a 1980.</w:t>
      </w:r>
    </w:p>
    <w:p w14:paraId="215AFD3B" w14:textId="01527BF0" w:rsidR="007F5807" w:rsidRDefault="0029314A" w:rsidP="00A526AD">
      <w:pPr>
        <w:spacing w:line="480" w:lineRule="auto"/>
        <w:ind w:left="1407"/>
        <w:jc w:val="both"/>
        <w:rPr>
          <w:rFonts w:ascii="Arial" w:hAnsi="Arial" w:cs="Arial"/>
        </w:rPr>
      </w:pPr>
      <w:r>
        <w:rPr>
          <w:rFonts w:ascii="Arial" w:hAnsi="Arial" w:cs="Arial"/>
        </w:rPr>
        <w:t xml:space="preserve">Después de entonces, la fusión de las ciencias </w:t>
      </w:r>
      <w:r w:rsidR="007F5807">
        <w:rPr>
          <w:rFonts w:ascii="Arial" w:hAnsi="Arial" w:cs="Arial"/>
        </w:rPr>
        <w:t>tecnológicas habituales</w:t>
      </w:r>
      <w:r>
        <w:rPr>
          <w:rFonts w:ascii="Arial" w:hAnsi="Arial" w:cs="Arial"/>
        </w:rPr>
        <w:t xml:space="preserve"> de </w:t>
      </w:r>
      <w:r w:rsidR="007F5807">
        <w:rPr>
          <w:rFonts w:ascii="Arial" w:hAnsi="Arial" w:cs="Arial"/>
        </w:rPr>
        <w:t>comunicación y</w:t>
      </w:r>
      <w:r>
        <w:rPr>
          <w:rFonts w:ascii="Arial" w:hAnsi="Arial" w:cs="Arial"/>
        </w:rPr>
        <w:t xml:space="preserve"> el entorno informático, determino la </w:t>
      </w:r>
      <w:r w:rsidR="007F5807">
        <w:rPr>
          <w:rFonts w:ascii="Arial" w:hAnsi="Arial" w:cs="Arial"/>
        </w:rPr>
        <w:t>llegada de</w:t>
      </w:r>
      <w:r>
        <w:rPr>
          <w:rFonts w:ascii="Arial" w:hAnsi="Arial" w:cs="Arial"/>
        </w:rPr>
        <w:t xml:space="preserve"> teléfonos móvil que dio inicio a la comunicación digital, radio y tv por internet, </w:t>
      </w:r>
      <w:r w:rsidR="007F5807">
        <w:rPr>
          <w:rFonts w:ascii="Arial" w:hAnsi="Arial" w:cs="Arial"/>
        </w:rPr>
        <w:t>correos electrónicos</w:t>
      </w:r>
      <w:r>
        <w:rPr>
          <w:rFonts w:ascii="Arial" w:hAnsi="Arial" w:cs="Arial"/>
        </w:rPr>
        <w:t>, y paginas sociales.</w:t>
      </w:r>
    </w:p>
    <w:p w14:paraId="1A27A411" w14:textId="77777777" w:rsidR="007F5807" w:rsidRPr="007F5807" w:rsidRDefault="007F5807" w:rsidP="00A526AD">
      <w:pPr>
        <w:spacing w:line="480" w:lineRule="auto"/>
        <w:ind w:left="1407"/>
        <w:jc w:val="both"/>
        <w:rPr>
          <w:rFonts w:ascii="Arial" w:hAnsi="Arial" w:cs="Arial"/>
          <w:u w:val="single"/>
        </w:rPr>
      </w:pPr>
      <w:r w:rsidRPr="007F5807">
        <w:rPr>
          <w:rFonts w:ascii="Arial" w:hAnsi="Arial" w:cs="Arial"/>
          <w:u w:val="single"/>
        </w:rPr>
        <w:t>Ventajas de la TIC</w:t>
      </w:r>
    </w:p>
    <w:p w14:paraId="565A958C" w14:textId="506C0919" w:rsidR="0029314A" w:rsidRDefault="007F5807" w:rsidP="00A526AD">
      <w:pPr>
        <w:spacing w:line="480" w:lineRule="auto"/>
        <w:ind w:left="1407"/>
        <w:jc w:val="both"/>
        <w:rPr>
          <w:rFonts w:ascii="Arial" w:hAnsi="Arial" w:cs="Arial"/>
        </w:rPr>
      </w:pPr>
      <w:r>
        <w:rPr>
          <w:rFonts w:ascii="Arial" w:hAnsi="Arial" w:cs="Arial"/>
          <w:u w:val="single"/>
        </w:rPr>
        <w:t xml:space="preserve">Desarrollo tecnológico: </w:t>
      </w:r>
      <w:r>
        <w:rPr>
          <w:rFonts w:ascii="Arial" w:hAnsi="Arial" w:cs="Arial"/>
        </w:rPr>
        <w:t>La TIC acceden a instrumentos especializados de vanguardia de la información y comunicaciones que aligera los procesos y trabajos habituales de la organización.</w:t>
      </w:r>
    </w:p>
    <w:p w14:paraId="061CCE74" w14:textId="4D243D0F" w:rsidR="007F5807" w:rsidRDefault="007F5807" w:rsidP="00A526AD">
      <w:pPr>
        <w:spacing w:line="480" w:lineRule="auto"/>
        <w:ind w:left="1407"/>
        <w:jc w:val="both"/>
        <w:rPr>
          <w:rFonts w:ascii="Arial" w:hAnsi="Arial" w:cs="Arial"/>
        </w:rPr>
      </w:pPr>
      <w:r>
        <w:rPr>
          <w:rFonts w:ascii="Arial" w:hAnsi="Arial" w:cs="Arial"/>
          <w:u w:val="single"/>
        </w:rPr>
        <w:lastRenderedPageBreak/>
        <w:t>Dinamismo:</w:t>
      </w:r>
      <w:r>
        <w:rPr>
          <w:rFonts w:ascii="Arial" w:hAnsi="Arial" w:cs="Arial"/>
        </w:rPr>
        <w:t xml:space="preserve"> La TIC innova rápidamente y aumenta más capacidades, asimismo, lo que beneficia a los individuos y empresas que se respaldan de su funcionalidad.</w:t>
      </w:r>
    </w:p>
    <w:p w14:paraId="10B5B595" w14:textId="128ED73F" w:rsidR="00180F08" w:rsidRDefault="00180F08" w:rsidP="00180F08">
      <w:pPr>
        <w:spacing w:line="480" w:lineRule="auto"/>
        <w:ind w:left="1407"/>
        <w:jc w:val="both"/>
        <w:rPr>
          <w:rFonts w:ascii="Arial" w:hAnsi="Arial" w:cs="Arial"/>
        </w:rPr>
      </w:pPr>
      <w:r>
        <w:rPr>
          <w:rFonts w:ascii="Arial" w:hAnsi="Arial" w:cs="Arial"/>
          <w:u w:val="single"/>
        </w:rPr>
        <w:t>Interactividad:</w:t>
      </w:r>
      <w:r>
        <w:rPr>
          <w:rFonts w:ascii="Arial" w:hAnsi="Arial" w:cs="Arial"/>
        </w:rPr>
        <w:t xml:space="preserve"> Las TIC se usa como plataforma y conexiones, su peculiaridad les autoriza desempeñar de forma participativa, con conductor de ida y vuelta, que son personales o grupal.</w:t>
      </w:r>
    </w:p>
    <w:p w14:paraId="1BD94190" w14:textId="5655E4D3" w:rsidR="004A0604" w:rsidRDefault="00180F08" w:rsidP="00180F08">
      <w:pPr>
        <w:spacing w:line="480" w:lineRule="auto"/>
        <w:ind w:left="1407"/>
        <w:jc w:val="both"/>
        <w:rPr>
          <w:rFonts w:ascii="Arial" w:hAnsi="Arial" w:cs="Arial"/>
        </w:rPr>
      </w:pPr>
      <w:r>
        <w:rPr>
          <w:rFonts w:ascii="Arial" w:hAnsi="Arial" w:cs="Arial"/>
          <w:u w:val="single"/>
        </w:rPr>
        <w:t xml:space="preserve">Grandes volúmenes de </w:t>
      </w:r>
      <w:r w:rsidR="00C02469">
        <w:rPr>
          <w:rFonts w:ascii="Arial" w:hAnsi="Arial" w:cs="Arial"/>
          <w:u w:val="single"/>
        </w:rPr>
        <w:t>Información</w:t>
      </w:r>
      <w:r>
        <w:rPr>
          <w:rFonts w:ascii="Arial" w:hAnsi="Arial" w:cs="Arial"/>
          <w:u w:val="single"/>
        </w:rPr>
        <w:t>:</w:t>
      </w:r>
      <w:r w:rsidR="004265CC">
        <w:rPr>
          <w:rFonts w:ascii="Arial" w:hAnsi="Arial" w:cs="Arial"/>
          <w:u w:val="single"/>
        </w:rPr>
        <w:t xml:space="preserve"> </w:t>
      </w:r>
      <w:r w:rsidR="00243174">
        <w:rPr>
          <w:rFonts w:ascii="Arial" w:hAnsi="Arial" w:cs="Arial"/>
        </w:rPr>
        <w:t xml:space="preserve"> Si conversamos   del análisis de datos, el conocimiento </w:t>
      </w:r>
      <w:r w:rsidR="004A0604">
        <w:rPr>
          <w:rFonts w:ascii="Arial" w:hAnsi="Arial" w:cs="Arial"/>
        </w:rPr>
        <w:t>de información o</w:t>
      </w:r>
      <w:r w:rsidR="00243174">
        <w:rPr>
          <w:rFonts w:ascii="Arial" w:hAnsi="Arial" w:cs="Arial"/>
        </w:rPr>
        <w:t xml:space="preserve"> big data, son componentes originados de las </w:t>
      </w:r>
      <w:proofErr w:type="spellStart"/>
      <w:r w:rsidR="00243174">
        <w:rPr>
          <w:rFonts w:ascii="Arial" w:hAnsi="Arial" w:cs="Arial"/>
        </w:rPr>
        <w:t>TICs</w:t>
      </w:r>
      <w:proofErr w:type="spellEnd"/>
      <w:r w:rsidR="00243174">
        <w:rPr>
          <w:rFonts w:ascii="Arial" w:hAnsi="Arial" w:cs="Arial"/>
        </w:rPr>
        <w:t xml:space="preserve">, lo que han </w:t>
      </w:r>
      <w:r w:rsidR="004A0604">
        <w:rPr>
          <w:rFonts w:ascii="Arial" w:hAnsi="Arial" w:cs="Arial"/>
        </w:rPr>
        <w:t>activado el progreso empresarial, en muchos procesos.</w:t>
      </w:r>
    </w:p>
    <w:p w14:paraId="621D97FB" w14:textId="5AEB91C3" w:rsidR="004A0604" w:rsidRDefault="004A0604" w:rsidP="00180F08">
      <w:pPr>
        <w:spacing w:line="480" w:lineRule="auto"/>
        <w:ind w:left="1407"/>
        <w:jc w:val="both"/>
        <w:rPr>
          <w:rFonts w:ascii="Arial" w:hAnsi="Arial" w:cs="Arial"/>
        </w:rPr>
      </w:pPr>
      <w:r>
        <w:rPr>
          <w:rFonts w:ascii="Arial" w:hAnsi="Arial" w:cs="Arial"/>
          <w:u w:val="single"/>
        </w:rPr>
        <w:t>Optimización del trabajo:</w:t>
      </w:r>
      <w:r>
        <w:rPr>
          <w:rFonts w:ascii="Arial" w:hAnsi="Arial" w:cs="Arial"/>
        </w:rPr>
        <w:t xml:space="preserve">  Instrumentos científicos como la firma electrónica, han hecho que las empresas empleen, automaticen y den buenos resultados, por intermedio de la mejora de su ciclo de trabajo, siendo un medio fundamental para la mejora y el logro de los objetivos.</w:t>
      </w:r>
    </w:p>
    <w:p w14:paraId="08D44EDD" w14:textId="77777777" w:rsidR="00F76168" w:rsidRPr="00F76168" w:rsidRDefault="00F76168" w:rsidP="00F76168">
      <w:pPr>
        <w:spacing w:line="480" w:lineRule="auto"/>
        <w:ind w:left="1407"/>
        <w:jc w:val="both"/>
        <w:rPr>
          <w:rFonts w:ascii="Arial" w:hAnsi="Arial" w:cs="Arial"/>
        </w:rPr>
      </w:pP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0B2DE8AA" w14:textId="68FECEF2" w:rsidR="00F76168" w:rsidRDefault="00F76168" w:rsidP="00F76168">
      <w:pPr>
        <w:spacing w:line="480" w:lineRule="auto"/>
        <w:ind w:left="1407"/>
        <w:jc w:val="both"/>
        <w:rPr>
          <w:rFonts w:ascii="Arial" w:hAnsi="Arial" w:cs="Arial"/>
        </w:rPr>
      </w:pPr>
      <w:r w:rsidRPr="00CD42B9">
        <w:rPr>
          <w:rFonts w:ascii="Arial" w:hAnsi="Arial" w:cs="Arial"/>
          <w:u w:val="single"/>
        </w:rPr>
        <w:t xml:space="preserve">Visual Studio </w:t>
      </w:r>
      <w:proofErr w:type="spellStart"/>
      <w:r w:rsidRPr="00CD42B9">
        <w:rPr>
          <w:rFonts w:ascii="Arial" w:hAnsi="Arial" w:cs="Arial"/>
          <w:u w:val="single"/>
        </w:rPr>
        <w:t>Code</w:t>
      </w:r>
      <w:proofErr w:type="spellEnd"/>
      <w:r w:rsidR="00CD42B9">
        <w:rPr>
          <w:rFonts w:ascii="Arial" w:hAnsi="Arial" w:cs="Arial"/>
          <w:u w:val="single"/>
        </w:rPr>
        <w:t xml:space="preserve">: </w:t>
      </w:r>
      <w:r w:rsidR="00B23853">
        <w:rPr>
          <w:rFonts w:ascii="Arial" w:hAnsi="Arial" w:cs="Arial"/>
        </w:rPr>
        <w:t>Editor de código fuente para programadores, de código libre, creado por Microsoft, esbozado para ser liviano y veloz</w:t>
      </w:r>
      <w:r w:rsidR="002F7919">
        <w:rPr>
          <w:rFonts w:ascii="Arial" w:hAnsi="Arial" w:cs="Arial"/>
        </w:rPr>
        <w:t>, diferenciándose de otros en su rapidez y cuenta con grandes extensiones e instrumentos acoplándose esperados por los desarrolladores, VSC es netamente gratuito y multiplataforma, queriendo decir que se puede instalar en Linux, macOS y Windows</w:t>
      </w:r>
      <w:r w:rsidR="00461A48">
        <w:rPr>
          <w:rFonts w:ascii="Arial" w:hAnsi="Arial" w:cs="Arial"/>
        </w:rPr>
        <w:t xml:space="preserve"> (</w:t>
      </w:r>
      <w:proofErr w:type="spellStart"/>
      <w:r w:rsidR="00461A48">
        <w:rPr>
          <w:rFonts w:ascii="Arial" w:hAnsi="Arial" w:cs="Arial"/>
        </w:rPr>
        <w:t>openwebinars</w:t>
      </w:r>
      <w:proofErr w:type="spellEnd"/>
      <w:r w:rsidR="00461A48">
        <w:rPr>
          <w:rFonts w:ascii="Arial" w:hAnsi="Arial" w:cs="Arial"/>
        </w:rPr>
        <w:t xml:space="preserve"> 2022)</w:t>
      </w:r>
      <w:r w:rsidR="002F7919">
        <w:rPr>
          <w:rFonts w:ascii="Arial" w:hAnsi="Arial" w:cs="Arial"/>
        </w:rPr>
        <w:t>.</w:t>
      </w:r>
    </w:p>
    <w:p w14:paraId="7B437E72" w14:textId="744300BE" w:rsidR="00F76168" w:rsidRPr="00461A48" w:rsidRDefault="00F76168" w:rsidP="00F76168">
      <w:pPr>
        <w:spacing w:line="480" w:lineRule="auto"/>
        <w:ind w:left="1407"/>
        <w:jc w:val="both"/>
        <w:rPr>
          <w:rFonts w:ascii="Arial" w:hAnsi="Arial" w:cs="Arial"/>
          <w:u w:val="single"/>
        </w:rPr>
      </w:pPr>
      <w:proofErr w:type="spellStart"/>
      <w:r w:rsidRPr="00461A48">
        <w:rPr>
          <w:rFonts w:ascii="Arial" w:hAnsi="Arial" w:cs="Arial"/>
          <w:u w:val="single"/>
        </w:rPr>
        <w:t>Node</w:t>
      </w:r>
      <w:proofErr w:type="spellEnd"/>
      <w:r w:rsidRPr="00461A48">
        <w:rPr>
          <w:rFonts w:ascii="Arial" w:hAnsi="Arial" w:cs="Arial"/>
          <w:u w:val="single"/>
        </w:rPr>
        <w:t xml:space="preserve"> </w:t>
      </w:r>
      <w:proofErr w:type="spellStart"/>
      <w:r w:rsidRPr="00461A48">
        <w:rPr>
          <w:rFonts w:ascii="Arial" w:hAnsi="Arial" w:cs="Arial"/>
          <w:u w:val="single"/>
        </w:rPr>
        <w:t>Js</w:t>
      </w:r>
      <w:proofErr w:type="spellEnd"/>
      <w:r w:rsidR="00461A48">
        <w:rPr>
          <w:rFonts w:ascii="Arial" w:hAnsi="Arial" w:cs="Arial"/>
          <w:u w:val="single"/>
        </w:rPr>
        <w:t xml:space="preserve"> </w:t>
      </w:r>
    </w:p>
    <w:p w14:paraId="4040BCB6" w14:textId="77777777" w:rsidR="00461A48" w:rsidRPr="00461A48" w:rsidRDefault="00461A48" w:rsidP="00F76168">
      <w:pPr>
        <w:spacing w:line="480" w:lineRule="auto"/>
        <w:ind w:left="1407"/>
        <w:jc w:val="both"/>
        <w:rPr>
          <w:rFonts w:ascii="Arial" w:hAnsi="Arial" w:cs="Arial"/>
          <w:u w:val="single"/>
        </w:rPr>
      </w:pPr>
    </w:p>
    <w:p w14:paraId="6756E08F"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React</w:t>
      </w:r>
      <w:proofErr w:type="spellEnd"/>
    </w:p>
    <w:p w14:paraId="0AF1C59D"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Express</w:t>
      </w:r>
    </w:p>
    <w:p w14:paraId="7836CE94"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lastRenderedPageBreak/>
        <w:t>Firebase</w:t>
      </w:r>
      <w:proofErr w:type="spellEnd"/>
    </w:p>
    <w:p w14:paraId="69A00CF5"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 xml:space="preserve">Test Driver </w:t>
      </w:r>
      <w:proofErr w:type="spellStart"/>
      <w:r w:rsidRPr="00F76168">
        <w:rPr>
          <w:rFonts w:ascii="Arial" w:hAnsi="Arial" w:cs="Arial"/>
        </w:rPr>
        <w:t>Development</w:t>
      </w:r>
      <w:proofErr w:type="spellEnd"/>
      <w:r w:rsidRPr="00F76168">
        <w:rPr>
          <w:rFonts w:ascii="Arial" w:hAnsi="Arial" w:cs="Arial"/>
        </w:rPr>
        <w:t xml:space="preserve"> (TDD)</w:t>
      </w:r>
    </w:p>
    <w:p w14:paraId="3C1E0352"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DeepSeek</w:t>
      </w:r>
      <w:proofErr w:type="spellEnd"/>
    </w:p>
    <w:p w14:paraId="66724557"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CharGPT</w:t>
      </w:r>
      <w:proofErr w:type="spellEnd"/>
    </w:p>
    <w:p w14:paraId="48DB11AB"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Posmant</w:t>
      </w:r>
      <w:proofErr w:type="spellEnd"/>
    </w:p>
    <w:p w14:paraId="174198A7"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GitHub</w:t>
      </w:r>
    </w:p>
    <w:p w14:paraId="4A89F5BD"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Thunder</w:t>
      </w:r>
      <w:proofErr w:type="spellEnd"/>
      <w:r w:rsidRPr="00F76168">
        <w:rPr>
          <w:rFonts w:ascii="Arial" w:hAnsi="Arial" w:cs="Arial"/>
        </w:rPr>
        <w:t xml:space="preserve"> Client</w:t>
      </w:r>
    </w:p>
    <w:p w14:paraId="29A540E8"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TypeScript</w:t>
      </w:r>
      <w:proofErr w:type="spellEnd"/>
    </w:p>
    <w:p w14:paraId="43B7D7AD"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Código Limpio</w:t>
      </w:r>
    </w:p>
    <w:p w14:paraId="3A36D8D8"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IBM SPSS</w:t>
      </w:r>
    </w:p>
    <w:p w14:paraId="5402D18D" w14:textId="77777777" w:rsidR="00F76168" w:rsidRDefault="00F76168" w:rsidP="00F76168">
      <w:pPr>
        <w:pStyle w:val="Prrafodelista"/>
        <w:spacing w:line="480" w:lineRule="auto"/>
        <w:ind w:left="1418"/>
        <w:jc w:val="both"/>
        <w:rPr>
          <w:rFonts w:ascii="Arial" w:hAnsi="Arial" w:cs="Arial"/>
        </w:rPr>
      </w:pP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t xml:space="preserve">Con el desarrollo e implementación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lastRenderedPageBreak/>
        <w:t>Con el desarrollo e implementación de un sistema de gestión web de préstamos se mejorará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Mejora de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0CD2C39D" w14:textId="418730C7" w:rsidR="00F84CB4" w:rsidRDefault="00F84CB4" w:rsidP="00DD6490">
      <w:pPr>
        <w:pStyle w:val="Prrafodelista"/>
        <w:spacing w:line="480" w:lineRule="auto"/>
        <w:ind w:left="1418" w:hanging="709"/>
        <w:jc w:val="both"/>
        <w:rPr>
          <w:rFonts w:ascii="Arial" w:hAnsi="Arial" w:cs="Arial"/>
          <w:b/>
          <w:bCs/>
        </w:rPr>
      </w:pPr>
      <w:r w:rsidRPr="00F84CB4">
        <w:rPr>
          <w:rFonts w:ascii="Arial" w:hAnsi="Arial" w:cs="Arial"/>
          <w:b/>
          <w:bCs/>
        </w:rPr>
        <w:lastRenderedPageBreak/>
        <w:t>Gastón</w:t>
      </w:r>
      <w:r>
        <w:rPr>
          <w:rFonts w:ascii="Arial" w:hAnsi="Arial" w:cs="Arial"/>
          <w:b/>
          <w:bCs/>
        </w:rPr>
        <w:t>,</w:t>
      </w:r>
      <w:r w:rsidRPr="00F84CB4">
        <w:rPr>
          <w:rFonts w:ascii="Arial" w:hAnsi="Arial" w:cs="Arial"/>
          <w:b/>
          <w:bCs/>
        </w:rPr>
        <w:t xml:space="preserve"> S</w:t>
      </w:r>
      <w:r>
        <w:rPr>
          <w:rFonts w:ascii="Arial" w:hAnsi="Arial" w:cs="Arial"/>
          <w:b/>
          <w:bCs/>
        </w:rPr>
        <w:t>. (2024)</w:t>
      </w:r>
      <w:r w:rsidR="00BF1849">
        <w:rPr>
          <w:rFonts w:ascii="Arial" w:hAnsi="Arial" w:cs="Arial"/>
          <w:b/>
          <w:bCs/>
        </w:rPr>
        <w:t>.</w:t>
      </w:r>
      <w:r>
        <w:rPr>
          <w:rFonts w:ascii="Arial" w:hAnsi="Arial" w:cs="Arial"/>
          <w:b/>
          <w:bCs/>
        </w:rPr>
        <w:t xml:space="preserve"> </w:t>
      </w:r>
      <w:r w:rsidRPr="00F84CB4">
        <w:rPr>
          <w:rFonts w:ascii="Arial" w:hAnsi="Arial" w:cs="Arial"/>
          <w:b/>
          <w:bCs/>
        </w:rPr>
        <w:t>SISTEMAS DE PRÉSTAMOS Y VALOR ACTUAL</w:t>
      </w:r>
      <w:r w:rsidR="00BF1849">
        <w:rPr>
          <w:rFonts w:ascii="Arial" w:hAnsi="Arial" w:cs="Arial"/>
          <w:b/>
          <w:bCs/>
        </w:rPr>
        <w:t xml:space="preserve"> </w:t>
      </w:r>
      <w:r w:rsidRPr="00F84CB4">
        <w:rPr>
          <w:rFonts w:ascii="Arial" w:hAnsi="Arial" w:cs="Arial"/>
          <w:b/>
          <w:bCs/>
        </w:rPr>
        <w:t>DE ALQUILER</w:t>
      </w:r>
      <w:r w:rsidR="00DD6490">
        <w:rPr>
          <w:rFonts w:ascii="Arial" w:hAnsi="Arial" w:cs="Arial"/>
          <w:b/>
          <w:bCs/>
        </w:rPr>
        <w:t xml:space="preserve"> </w:t>
      </w:r>
      <w:r w:rsidRPr="00F84CB4">
        <w:rPr>
          <w:rFonts w:ascii="Arial" w:hAnsi="Arial" w:cs="Arial"/>
          <w:b/>
          <w:bCs/>
        </w:rPr>
        <w:t>EN CONTEXTOS INFLACIONARIOS</w:t>
      </w:r>
      <w:r w:rsidR="00BF1849">
        <w:rPr>
          <w:rFonts w:ascii="Arial" w:hAnsi="Arial" w:cs="Arial"/>
          <w:b/>
          <w:bCs/>
        </w:rPr>
        <w:t xml:space="preserve">. </w:t>
      </w:r>
      <w:hyperlink r:id="rId8" w:history="1">
        <w:r w:rsidR="00DD6490" w:rsidRPr="00AF20C0">
          <w:rPr>
            <w:rStyle w:val="Hipervnculo"/>
            <w:rFonts w:ascii="Arial" w:hAnsi="Arial" w:cs="Arial"/>
            <w:b/>
            <w:bCs/>
          </w:rPr>
          <w:t>https://revistas.uns.edu.ar/cea/article/view/4949/2821</w:t>
        </w:r>
      </w:hyperlink>
      <w:r w:rsidR="00DD6490">
        <w:rPr>
          <w:rFonts w:ascii="Arial" w:hAnsi="Arial" w:cs="Arial"/>
          <w:b/>
          <w:bCs/>
        </w:rPr>
        <w:t>.</w:t>
      </w:r>
    </w:p>
    <w:p w14:paraId="50975130" w14:textId="77777777" w:rsidR="00DD6490" w:rsidRDefault="00DD6490" w:rsidP="00BF1849">
      <w:pPr>
        <w:pStyle w:val="Prrafodelista"/>
        <w:spacing w:line="480" w:lineRule="auto"/>
        <w:ind w:left="1416" w:hanging="707"/>
        <w:jc w:val="both"/>
        <w:rPr>
          <w:rFonts w:ascii="Arial" w:hAnsi="Arial" w:cs="Arial"/>
          <w:b/>
          <w:bCs/>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583D"/>
    <w:rsid w:val="00020C4C"/>
    <w:rsid w:val="0003094E"/>
    <w:rsid w:val="0003513A"/>
    <w:rsid w:val="00037B69"/>
    <w:rsid w:val="00043C9E"/>
    <w:rsid w:val="000473FA"/>
    <w:rsid w:val="0005261E"/>
    <w:rsid w:val="00055783"/>
    <w:rsid w:val="000745E7"/>
    <w:rsid w:val="00095592"/>
    <w:rsid w:val="000C003D"/>
    <w:rsid w:val="000C78C8"/>
    <w:rsid w:val="000D09A1"/>
    <w:rsid w:val="000E6800"/>
    <w:rsid w:val="000F1EC5"/>
    <w:rsid w:val="000F6B5A"/>
    <w:rsid w:val="00101300"/>
    <w:rsid w:val="00102846"/>
    <w:rsid w:val="00104645"/>
    <w:rsid w:val="001225BD"/>
    <w:rsid w:val="0013276D"/>
    <w:rsid w:val="00157F2D"/>
    <w:rsid w:val="00180F08"/>
    <w:rsid w:val="0018290F"/>
    <w:rsid w:val="001916C4"/>
    <w:rsid w:val="001A4FE0"/>
    <w:rsid w:val="001B23B5"/>
    <w:rsid w:val="001B7C21"/>
    <w:rsid w:val="001D67E4"/>
    <w:rsid w:val="00220C85"/>
    <w:rsid w:val="00233D49"/>
    <w:rsid w:val="002353E6"/>
    <w:rsid w:val="00243174"/>
    <w:rsid w:val="002434F4"/>
    <w:rsid w:val="002619C9"/>
    <w:rsid w:val="002807C2"/>
    <w:rsid w:val="0029314A"/>
    <w:rsid w:val="002A6DF2"/>
    <w:rsid w:val="002B4AC5"/>
    <w:rsid w:val="002B5AB8"/>
    <w:rsid w:val="002C6F50"/>
    <w:rsid w:val="002D02CD"/>
    <w:rsid w:val="002D09A3"/>
    <w:rsid w:val="002F7919"/>
    <w:rsid w:val="00300098"/>
    <w:rsid w:val="00305FFD"/>
    <w:rsid w:val="00340278"/>
    <w:rsid w:val="00340526"/>
    <w:rsid w:val="003501CA"/>
    <w:rsid w:val="00364319"/>
    <w:rsid w:val="00367B63"/>
    <w:rsid w:val="00384244"/>
    <w:rsid w:val="003862DA"/>
    <w:rsid w:val="00387E31"/>
    <w:rsid w:val="003A0A6D"/>
    <w:rsid w:val="003A1BAB"/>
    <w:rsid w:val="003B1493"/>
    <w:rsid w:val="003E22BE"/>
    <w:rsid w:val="003E4D4E"/>
    <w:rsid w:val="003F10D2"/>
    <w:rsid w:val="004110FA"/>
    <w:rsid w:val="00423EF9"/>
    <w:rsid w:val="004265CC"/>
    <w:rsid w:val="00433C36"/>
    <w:rsid w:val="00435A50"/>
    <w:rsid w:val="00461A48"/>
    <w:rsid w:val="0047261A"/>
    <w:rsid w:val="0047327C"/>
    <w:rsid w:val="004A0604"/>
    <w:rsid w:val="004B2F4A"/>
    <w:rsid w:val="004C6624"/>
    <w:rsid w:val="004C6C8F"/>
    <w:rsid w:val="004C77F6"/>
    <w:rsid w:val="004E10C7"/>
    <w:rsid w:val="00522ADB"/>
    <w:rsid w:val="005370EF"/>
    <w:rsid w:val="00560585"/>
    <w:rsid w:val="00573A20"/>
    <w:rsid w:val="0058169C"/>
    <w:rsid w:val="00594CCF"/>
    <w:rsid w:val="005A34F3"/>
    <w:rsid w:val="005C438A"/>
    <w:rsid w:val="005F022A"/>
    <w:rsid w:val="006079CB"/>
    <w:rsid w:val="006108CF"/>
    <w:rsid w:val="00611FA9"/>
    <w:rsid w:val="0061305A"/>
    <w:rsid w:val="00616893"/>
    <w:rsid w:val="00617A93"/>
    <w:rsid w:val="0063453B"/>
    <w:rsid w:val="006454D5"/>
    <w:rsid w:val="00675C37"/>
    <w:rsid w:val="006A5A71"/>
    <w:rsid w:val="006C4DF8"/>
    <w:rsid w:val="006D04BF"/>
    <w:rsid w:val="006F1838"/>
    <w:rsid w:val="006F318F"/>
    <w:rsid w:val="006F4E29"/>
    <w:rsid w:val="007278F8"/>
    <w:rsid w:val="00727B59"/>
    <w:rsid w:val="0075009C"/>
    <w:rsid w:val="00764F1A"/>
    <w:rsid w:val="00783F4E"/>
    <w:rsid w:val="00787DE2"/>
    <w:rsid w:val="007907B3"/>
    <w:rsid w:val="00791A76"/>
    <w:rsid w:val="007A6ECD"/>
    <w:rsid w:val="007B1F29"/>
    <w:rsid w:val="007D0609"/>
    <w:rsid w:val="007E5101"/>
    <w:rsid w:val="007F083C"/>
    <w:rsid w:val="007F20BF"/>
    <w:rsid w:val="007F5807"/>
    <w:rsid w:val="007F5899"/>
    <w:rsid w:val="00830EAA"/>
    <w:rsid w:val="008648E2"/>
    <w:rsid w:val="00866A59"/>
    <w:rsid w:val="00876DA6"/>
    <w:rsid w:val="00885CFE"/>
    <w:rsid w:val="008C6984"/>
    <w:rsid w:val="008D3A4C"/>
    <w:rsid w:val="008D44FB"/>
    <w:rsid w:val="008E263C"/>
    <w:rsid w:val="008F477E"/>
    <w:rsid w:val="009023E2"/>
    <w:rsid w:val="00923E4E"/>
    <w:rsid w:val="00933EC4"/>
    <w:rsid w:val="00966060"/>
    <w:rsid w:val="00982065"/>
    <w:rsid w:val="0099771A"/>
    <w:rsid w:val="009C2694"/>
    <w:rsid w:val="009E1672"/>
    <w:rsid w:val="009E7F81"/>
    <w:rsid w:val="00A3025D"/>
    <w:rsid w:val="00A43CEE"/>
    <w:rsid w:val="00A526AD"/>
    <w:rsid w:val="00A87899"/>
    <w:rsid w:val="00A91465"/>
    <w:rsid w:val="00AA1F5B"/>
    <w:rsid w:val="00AB22AA"/>
    <w:rsid w:val="00AB41E9"/>
    <w:rsid w:val="00AE3569"/>
    <w:rsid w:val="00B03AD0"/>
    <w:rsid w:val="00B23853"/>
    <w:rsid w:val="00B2718F"/>
    <w:rsid w:val="00B42F88"/>
    <w:rsid w:val="00B63BBB"/>
    <w:rsid w:val="00B7303F"/>
    <w:rsid w:val="00B73FE4"/>
    <w:rsid w:val="00B90E64"/>
    <w:rsid w:val="00BB31E8"/>
    <w:rsid w:val="00BD395C"/>
    <w:rsid w:val="00BF1849"/>
    <w:rsid w:val="00C02469"/>
    <w:rsid w:val="00C27C31"/>
    <w:rsid w:val="00C30DC9"/>
    <w:rsid w:val="00C55BF5"/>
    <w:rsid w:val="00C70FFF"/>
    <w:rsid w:val="00CA4307"/>
    <w:rsid w:val="00CB6C4F"/>
    <w:rsid w:val="00CD42B9"/>
    <w:rsid w:val="00CD6D30"/>
    <w:rsid w:val="00D210D4"/>
    <w:rsid w:val="00D22411"/>
    <w:rsid w:val="00D377B7"/>
    <w:rsid w:val="00D75395"/>
    <w:rsid w:val="00D77285"/>
    <w:rsid w:val="00D91545"/>
    <w:rsid w:val="00DA7EEF"/>
    <w:rsid w:val="00DB07D8"/>
    <w:rsid w:val="00DD6490"/>
    <w:rsid w:val="00DF212D"/>
    <w:rsid w:val="00E22B95"/>
    <w:rsid w:val="00E23C0E"/>
    <w:rsid w:val="00E411BC"/>
    <w:rsid w:val="00E63FDC"/>
    <w:rsid w:val="00ED139C"/>
    <w:rsid w:val="00EE387A"/>
    <w:rsid w:val="00EF30EB"/>
    <w:rsid w:val="00EF5D2F"/>
    <w:rsid w:val="00F0368F"/>
    <w:rsid w:val="00F16970"/>
    <w:rsid w:val="00F259F6"/>
    <w:rsid w:val="00F27480"/>
    <w:rsid w:val="00F45BE5"/>
    <w:rsid w:val="00F66D4F"/>
    <w:rsid w:val="00F76168"/>
    <w:rsid w:val="00F84CB4"/>
    <w:rsid w:val="00F94D4C"/>
    <w:rsid w:val="00FA2337"/>
    <w:rsid w:val="00FA3649"/>
    <w:rsid w:val="00FB401B"/>
    <w:rsid w:val="00FB4894"/>
    <w:rsid w:val="00FE39ED"/>
    <w:rsid w:val="00FE44BD"/>
    <w:rsid w:val="00FE5247"/>
    <w:rsid w:val="00FE61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ns.edu.ar/cea/article/view/4949/282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Pages>
  <Words>3601</Words>
  <Characters>19810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El_paquistan Brayan</cp:lastModifiedBy>
  <cp:revision>26</cp:revision>
  <dcterms:created xsi:type="dcterms:W3CDTF">2025-05-16T03:43:00Z</dcterms:created>
  <dcterms:modified xsi:type="dcterms:W3CDTF">2025-05-21T03:33:00Z</dcterms:modified>
</cp:coreProperties>
</file>