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5708C" w14:textId="62FC69C4" w:rsidR="008D4BD6" w:rsidRPr="00FB4801" w:rsidRDefault="004A3E45">
      <w:pPr>
        <w:rPr>
          <w:b/>
          <w:bCs/>
          <w:lang w:val="de-CH"/>
        </w:rPr>
      </w:pPr>
      <w:proofErr w:type="spellStart"/>
      <w:r w:rsidRPr="00FB4801">
        <w:rPr>
          <w:b/>
          <w:bCs/>
          <w:lang w:val="de-CH"/>
        </w:rPr>
        <w:t>Raspberry</w:t>
      </w:r>
      <w:proofErr w:type="spellEnd"/>
      <w:r w:rsidRPr="00FB4801">
        <w:rPr>
          <w:b/>
          <w:bCs/>
          <w:lang w:val="de-CH"/>
        </w:rPr>
        <w:t xml:space="preserve"> Pi </w:t>
      </w:r>
      <w:proofErr w:type="spellStart"/>
      <w:r w:rsidRPr="00FB4801">
        <w:rPr>
          <w:b/>
          <w:bCs/>
          <w:lang w:val="de-CH"/>
        </w:rPr>
        <w:t>components</w:t>
      </w:r>
      <w:proofErr w:type="spellEnd"/>
      <w:r w:rsidRPr="00FB4801">
        <w:rPr>
          <w:b/>
          <w:bCs/>
          <w:lang w:val="de-CH"/>
        </w:rPr>
        <w:t>:</w:t>
      </w:r>
    </w:p>
    <w:p w14:paraId="08725D4C" w14:textId="2671DEF7" w:rsidR="004A3E45" w:rsidRDefault="004A3E45">
      <w:pPr>
        <w:rPr>
          <w:lang w:val="de-CH"/>
        </w:rPr>
      </w:pPr>
    </w:p>
    <w:p w14:paraId="17DB7E7A" w14:textId="77777777" w:rsidR="004A3E45" w:rsidRPr="004A3E45" w:rsidRDefault="004A3E45" w:rsidP="004A3E45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A3E45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"https://www.conrad.ch/de/p/yageo-cfr-25jt-52-4k7-kohleschicht-widerstand-4-7-k-axial-bedrahtet-0207-0-25-w-5-1-st-1417695.html" </w:instrText>
      </w:r>
      <w:r w:rsidRPr="004A3E45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5A8FBF19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Yageo CFR-25JT-52-4K7 Kohleschicht-Widerstand 4.7 kΩ axial bedrahtet 0207 0.25 W 5 % 1 St. </w:t>
      </w:r>
    </w:p>
    <w:p w14:paraId="57A30570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BF8DBE3" w14:textId="77777777" w:rsidR="004A3E45" w:rsidRPr="004A3E45" w:rsidRDefault="004A3E45" w:rsidP="004A3E45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A3E45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"https://www.conrad.ch/de/p/joy-it-baseboard-mit-analogconverter-12-xh254-1267835.html" </w:instrText>
      </w:r>
      <w:r w:rsidRPr="004A3E45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551869A2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Joy-it Baseboard mit Analogconverter, 12*XH254 </w:t>
      </w:r>
    </w:p>
    <w:p w14:paraId="24994159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AAD04FF" w14:textId="77777777" w:rsidR="004A3E45" w:rsidRPr="004A3E45" w:rsidRDefault="004A3E45" w:rsidP="004A3E45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A3E45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"https://www.conrad.ch/de/p/joy-it-ir-pro-5mp-ir-cut-cmos-farb-kameramodul-passend-fuer-raspberry-pi-ir-zusatzlicht-1611055.html" </w:instrText>
      </w:r>
      <w:r w:rsidRPr="004A3E45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7AA55AF6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Joy-it IR-Pro 5MP IR CUT CMOS Farb-Kameramodul Passend für: Raspberry Pi IR-Zusatzlicht </w:t>
      </w:r>
    </w:p>
    <w:p w14:paraId="349F95A4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6D098BA" w14:textId="77777777" w:rsidR="004A3E45" w:rsidRPr="004A3E45" w:rsidRDefault="004A3E45" w:rsidP="004A3E45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A3E45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"https://www.conrad.ch/de/p/joy-it-rb-camera-0-75-kamera-kabel-raspberry-pi-1x-csi-1x-csi-0-75-m-weiss-1283499.html" </w:instrText>
      </w:r>
      <w:r w:rsidRPr="004A3E45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3B801C0B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Joy-it rb-camera-0.75 Kamera-Kabel Raspberry Pi [1x CSI - 1x CSI] 0.75 m Weiß </w:t>
      </w:r>
    </w:p>
    <w:p w14:paraId="3CC0B13B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95BB60C" w14:textId="77777777" w:rsidR="004A3E45" w:rsidRPr="004A3E45" w:rsidRDefault="004A3E45" w:rsidP="004A3E45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A3E45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"https://www.conrad.ch/de/p/tru-components-0165-40-4-28010-steckplatine-bus-stripe-ausklappbar-polzahl-gesamt-400-l-x-b-x-h-86-5-x-64-5-x-8-5-mm-1564793.html" </w:instrText>
      </w:r>
      <w:r w:rsidRPr="004A3E45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4E63D462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>TRU COMPONENTS 0165-40-4-28010 Steckplatine Bus-Stripe ausklappbar Polzahl Gesamt 400 (L x B x H) 86.5 x 64.5 x 8.5</w:t>
      </w:r>
    </w:p>
    <w:p w14:paraId="66D78E56" w14:textId="77777777" w:rsidR="004A3E45" w:rsidRPr="004A3E45" w:rsidRDefault="004A3E45" w:rsidP="004A3E45">
      <w:pPr>
        <w:rPr>
          <w:rFonts w:ascii="Times New Roman" w:eastAsia="Times New Roman" w:hAnsi="Times New Roman" w:cs="Times New Roman"/>
          <w:lang w:eastAsia="en-GB"/>
        </w:rPr>
      </w:pPr>
      <w:r w:rsidRPr="004A3E4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B7ADD81" w14:textId="77777777" w:rsidR="00E179C2" w:rsidRPr="00E179C2" w:rsidRDefault="00E179C2" w:rsidP="00E179C2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E179C2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179C2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"https://www.conrad.ch/de/p/tru-components-eic-j-l-steckbruecken-set-l-x-b-x-h-168-x-55-5-x-14-5-mm-140-st-1566205.html" </w:instrText>
      </w:r>
      <w:r w:rsidRPr="00E179C2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13909587" w14:textId="77777777" w:rsidR="00E179C2" w:rsidRPr="00E179C2" w:rsidRDefault="00E179C2" w:rsidP="00E179C2">
      <w:pPr>
        <w:rPr>
          <w:rFonts w:ascii="Times New Roman" w:eastAsia="Times New Roman" w:hAnsi="Times New Roman" w:cs="Times New Roman"/>
          <w:lang w:eastAsia="en-GB"/>
        </w:rPr>
      </w:pPr>
      <w:r w:rsidRPr="00E179C2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TRU COMPONENTS EIC-J-L Steckbrücken-Set (L x B x H) 168 x 55.5 x 14.5 mm 140 St. </w:t>
      </w:r>
    </w:p>
    <w:p w14:paraId="2CC51298" w14:textId="77777777" w:rsidR="00E179C2" w:rsidRPr="00E179C2" w:rsidRDefault="00E179C2" w:rsidP="00E179C2">
      <w:pPr>
        <w:rPr>
          <w:rFonts w:ascii="Times New Roman" w:eastAsia="Times New Roman" w:hAnsi="Times New Roman" w:cs="Times New Roman"/>
          <w:lang w:eastAsia="en-GB"/>
        </w:rPr>
      </w:pPr>
      <w:r w:rsidRPr="00E179C2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F7170E6" w14:textId="77777777" w:rsidR="00E179C2" w:rsidRPr="00E179C2" w:rsidRDefault="00E179C2" w:rsidP="00E179C2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E179C2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179C2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"https://www.conrad.ch/de/p/vogt-verbindungstechnik-1364c-68-steckerstift-kontaktoberflaeche-verzinnt-100-st-526191.html" </w:instrText>
      </w:r>
      <w:r w:rsidRPr="00E179C2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5E04F075" w14:textId="77777777" w:rsidR="00E179C2" w:rsidRPr="00E179C2" w:rsidRDefault="00E179C2" w:rsidP="00E179C2">
      <w:pPr>
        <w:rPr>
          <w:rFonts w:ascii="Times New Roman" w:eastAsia="Times New Roman" w:hAnsi="Times New Roman" w:cs="Times New Roman"/>
          <w:lang w:eastAsia="en-GB"/>
        </w:rPr>
      </w:pPr>
      <w:r w:rsidRPr="00E179C2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Vogt Verbindungstechnik 1364C.68 Steckerstift Kontaktoberfläche verzinnt 100 St. </w:t>
      </w:r>
    </w:p>
    <w:p w14:paraId="7E89AE96" w14:textId="77777777" w:rsidR="00E179C2" w:rsidRPr="00E179C2" w:rsidRDefault="00E179C2" w:rsidP="00E179C2">
      <w:pPr>
        <w:rPr>
          <w:rFonts w:ascii="Times New Roman" w:eastAsia="Times New Roman" w:hAnsi="Times New Roman" w:cs="Times New Roman"/>
          <w:lang w:eastAsia="en-GB"/>
        </w:rPr>
      </w:pPr>
      <w:r w:rsidRPr="00E179C2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25F2E58" w14:textId="77777777" w:rsidR="00E179C2" w:rsidRPr="00E179C2" w:rsidRDefault="00E179C2" w:rsidP="00E179C2">
      <w:pPr>
        <w:rPr>
          <w:rFonts w:ascii="Times New Roman" w:eastAsia="Times New Roman" w:hAnsi="Times New Roman" w:cs="Times New Roman"/>
          <w:color w:val="0000FF"/>
          <w:u w:val="single"/>
          <w:lang w:eastAsia="en-GB"/>
        </w:rPr>
      </w:pPr>
      <w:r w:rsidRPr="00E179C2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179C2">
        <w:rPr>
          <w:rFonts w:ascii="Times New Roman" w:eastAsia="Times New Roman" w:hAnsi="Times New Roman" w:cs="Times New Roman"/>
          <w:lang w:eastAsia="en-GB"/>
        </w:rPr>
        <w:instrText xml:space="preserve"> HYPERLINK "https://www.conrad.ch/de/p/tru-components-98001c421-steckbruecken-set-bunt-polzahl-gesamt-1-75-teile-1662102.html" </w:instrText>
      </w:r>
      <w:r w:rsidRPr="00E179C2">
        <w:rPr>
          <w:rFonts w:ascii="Times New Roman" w:eastAsia="Times New Roman" w:hAnsi="Times New Roman" w:cs="Times New Roman"/>
          <w:lang w:eastAsia="en-GB"/>
        </w:rPr>
        <w:fldChar w:fldCharType="separate"/>
      </w:r>
    </w:p>
    <w:p w14:paraId="68819F96" w14:textId="77777777" w:rsidR="00E179C2" w:rsidRPr="00E179C2" w:rsidRDefault="00E179C2" w:rsidP="00E179C2">
      <w:pPr>
        <w:rPr>
          <w:rFonts w:ascii="Times New Roman" w:eastAsia="Times New Roman" w:hAnsi="Times New Roman" w:cs="Times New Roman"/>
          <w:lang w:eastAsia="en-GB"/>
        </w:rPr>
      </w:pPr>
      <w:r w:rsidRPr="00E179C2">
        <w:rPr>
          <w:rFonts w:ascii="Times New Roman" w:eastAsia="Times New Roman" w:hAnsi="Times New Roman" w:cs="Times New Roman"/>
          <w:color w:val="0000FF"/>
          <w:u w:val="single"/>
          <w:lang w:eastAsia="en-GB"/>
        </w:rPr>
        <w:t xml:space="preserve">TRU COMPONENTS 98001c421 Steckbrücken-Set Bunt Polzahl Gesamt 1 75 Teile </w:t>
      </w:r>
    </w:p>
    <w:p w14:paraId="4FD4317B" w14:textId="77777777" w:rsidR="00E179C2" w:rsidRPr="00E179C2" w:rsidRDefault="00E179C2" w:rsidP="00E179C2">
      <w:pPr>
        <w:rPr>
          <w:rFonts w:ascii="Times New Roman" w:eastAsia="Times New Roman" w:hAnsi="Times New Roman" w:cs="Times New Roman"/>
          <w:lang w:eastAsia="en-GB"/>
        </w:rPr>
      </w:pPr>
      <w:r w:rsidRPr="00E179C2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E5AABE1" w14:textId="7E2C143E" w:rsidR="00BD2B9A" w:rsidRDefault="00E179C2">
      <w:pPr>
        <w:rPr>
          <w:rFonts w:ascii="Times New Roman" w:eastAsia="Times New Roman" w:hAnsi="Times New Roman" w:cs="Times New Roman"/>
          <w:lang w:eastAsia="en-GB"/>
        </w:rPr>
      </w:pPr>
      <w:hyperlink r:id="rId4" w:tooltip="Maxim Integrated DS18B20+ Linear IC - Temperatursensor, Wandler Digital, zentral 1-Wire® TO-92-3" w:history="1">
        <w:r w:rsidRPr="00E179C2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 xml:space="preserve">Maxim Integrated DS18B20+ Linear IC - Temperatursensor, Wandler Digital, zentral 1-Wire® TO-92-3 </w:t>
        </w:r>
      </w:hyperlink>
    </w:p>
    <w:p w14:paraId="7C118176" w14:textId="77777777" w:rsidR="00BD2B9A" w:rsidRDefault="00BD2B9A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293DA722" w14:textId="7D8439A2" w:rsidR="00BD2B9A" w:rsidRPr="007D4C92" w:rsidRDefault="00BD2B9A">
      <w:pPr>
        <w:rPr>
          <w:rFonts w:ascii="Times New Roman" w:eastAsia="Times New Roman" w:hAnsi="Times New Roman" w:cs="Times New Roman"/>
          <w:b/>
          <w:bCs/>
          <w:lang w:val="de-CH" w:eastAsia="en-GB"/>
        </w:rPr>
      </w:pPr>
      <w:proofErr w:type="spellStart"/>
      <w:r w:rsidRPr="00BD2B9A">
        <w:rPr>
          <w:rFonts w:ascii="Times New Roman" w:eastAsia="Times New Roman" w:hAnsi="Times New Roman" w:cs="Times New Roman"/>
          <w:b/>
          <w:bCs/>
          <w:lang w:val="de-CH" w:eastAsia="en-GB"/>
        </w:rPr>
        <w:lastRenderedPageBreak/>
        <w:t>Wi</w:t>
      </w:r>
      <w:r w:rsidR="007D4C92">
        <w:rPr>
          <w:rFonts w:ascii="Times New Roman" w:eastAsia="Times New Roman" w:hAnsi="Times New Roman" w:cs="Times New Roman"/>
          <w:b/>
          <w:bCs/>
          <w:lang w:val="de-CH" w:eastAsia="en-GB"/>
        </w:rPr>
        <w:t>r</w:t>
      </w:r>
      <w:r w:rsidRPr="00BD2B9A">
        <w:rPr>
          <w:rFonts w:ascii="Times New Roman" w:eastAsia="Times New Roman" w:hAnsi="Times New Roman" w:cs="Times New Roman"/>
          <w:b/>
          <w:bCs/>
          <w:lang w:val="de-CH" w:eastAsia="en-GB"/>
        </w:rPr>
        <w:t>ing</w:t>
      </w:r>
      <w:proofErr w:type="spellEnd"/>
    </w:p>
    <w:p w14:paraId="1691D0FF" w14:textId="77777777" w:rsidR="00BD2B9A" w:rsidRPr="00BD2B9A" w:rsidRDefault="00BD2B9A">
      <w:pPr>
        <w:rPr>
          <w:rFonts w:ascii="Times New Roman" w:eastAsia="Times New Roman" w:hAnsi="Times New Roman" w:cs="Times New Roman"/>
          <w:lang w:val="de-CH" w:eastAsia="en-GB"/>
        </w:rPr>
      </w:pPr>
    </w:p>
    <w:p w14:paraId="27FBB6E9" w14:textId="29CDFC74" w:rsidR="00E179C2" w:rsidRDefault="00E179C2">
      <w:r>
        <w:rPr>
          <w:noProof/>
        </w:rPr>
        <w:drawing>
          <wp:inline distT="0" distB="0" distL="0" distR="0" wp14:anchorId="3FAB3A18" wp14:editId="67FFD902">
            <wp:extent cx="5731510" cy="429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312" w14:textId="586484A4" w:rsidR="00E179C2" w:rsidRDefault="00E179C2">
      <w:r>
        <w:rPr>
          <w:noProof/>
        </w:rPr>
        <w:lastRenderedPageBreak/>
        <w:drawing>
          <wp:inline distT="0" distB="0" distL="0" distR="0" wp14:anchorId="4173309B" wp14:editId="09568CCF">
            <wp:extent cx="5731510" cy="4298950"/>
            <wp:effectExtent l="0" t="0" r="0" b="6350"/>
            <wp:docPr id="2" name="Picture 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5E33" w14:textId="47A04D7A" w:rsidR="00E179C2" w:rsidRDefault="00E179C2">
      <w:r>
        <w:rPr>
          <w:noProof/>
        </w:rPr>
        <w:drawing>
          <wp:inline distT="0" distB="0" distL="0" distR="0" wp14:anchorId="7FF3B77B" wp14:editId="52BA140E">
            <wp:extent cx="5731510" cy="4298950"/>
            <wp:effectExtent l="0" t="0" r="0" b="6350"/>
            <wp:docPr id="3" name="Picture 3" descr="Close -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lose - up of a circuit boa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2CD7" w14:textId="54BEF67F" w:rsidR="00E179C2" w:rsidRDefault="00E179C2">
      <w:r>
        <w:rPr>
          <w:noProof/>
        </w:rPr>
        <w:lastRenderedPageBreak/>
        <w:drawing>
          <wp:inline distT="0" distB="0" distL="0" distR="0" wp14:anchorId="3A80A9AD" wp14:editId="30DACB88">
            <wp:extent cx="5731510" cy="7642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B06" w14:textId="5C5EE4D5" w:rsidR="00E179C2" w:rsidRDefault="00E179C2">
      <w:r>
        <w:rPr>
          <w:noProof/>
        </w:rPr>
        <w:lastRenderedPageBreak/>
        <w:drawing>
          <wp:inline distT="0" distB="0" distL="0" distR="0" wp14:anchorId="69FAFDAA" wp14:editId="76834086">
            <wp:extent cx="5731510" cy="4298950"/>
            <wp:effectExtent l="0" t="0" r="0" b="6350"/>
            <wp:docPr id="5" name="Picture 5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person, indoor, ha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DF9F" w14:textId="2B40A0A5" w:rsidR="007D4C92" w:rsidRDefault="007D4C92">
      <w:r>
        <w:br w:type="page"/>
      </w:r>
    </w:p>
    <w:p w14:paraId="695F9129" w14:textId="262C46C3" w:rsidR="007D4C92" w:rsidRPr="007875DE" w:rsidRDefault="007D4C92">
      <w:pPr>
        <w:rPr>
          <w:b/>
          <w:bCs/>
          <w:lang w:val="de-CH"/>
        </w:rPr>
      </w:pPr>
      <w:proofErr w:type="spellStart"/>
      <w:r w:rsidRPr="007875DE">
        <w:rPr>
          <w:b/>
          <w:bCs/>
          <w:lang w:val="de-CH"/>
        </w:rPr>
        <w:lastRenderedPageBreak/>
        <w:t>Temp</w:t>
      </w:r>
      <w:proofErr w:type="spellEnd"/>
      <w:r w:rsidRPr="007875DE">
        <w:rPr>
          <w:b/>
          <w:bCs/>
          <w:lang w:val="de-CH"/>
        </w:rPr>
        <w:t xml:space="preserve"> </w:t>
      </w:r>
      <w:proofErr w:type="spellStart"/>
      <w:r w:rsidRPr="007875DE">
        <w:rPr>
          <w:b/>
          <w:bCs/>
          <w:lang w:val="de-CH"/>
        </w:rPr>
        <w:t>quantification</w:t>
      </w:r>
      <w:proofErr w:type="spellEnd"/>
    </w:p>
    <w:p w14:paraId="604B8316" w14:textId="103FF7C5" w:rsidR="00CD563A" w:rsidRPr="004A3E45" w:rsidRDefault="00BD2B9A">
      <w:r w:rsidRPr="00BD2B9A">
        <w:drawing>
          <wp:inline distT="0" distB="0" distL="0" distR="0" wp14:anchorId="4F3621E0" wp14:editId="49AC3F17">
            <wp:extent cx="5731510" cy="4298950"/>
            <wp:effectExtent l="0" t="0" r="0" b="635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63A" w:rsidRPr="004A3E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45"/>
    <w:rsid w:val="004A3E45"/>
    <w:rsid w:val="007875DE"/>
    <w:rsid w:val="007D4C92"/>
    <w:rsid w:val="008D4BD6"/>
    <w:rsid w:val="00A10E0F"/>
    <w:rsid w:val="00BD2B9A"/>
    <w:rsid w:val="00CD563A"/>
    <w:rsid w:val="00E179C2"/>
    <w:rsid w:val="00FB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45430"/>
  <w15:chartTrackingRefBased/>
  <w15:docId w15:val="{A1B49BCD-CBD5-CD46-9D4D-D62DBFCDB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E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8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4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conrad.ch/de/p/maxim-integrated-ds18b20-linear-ic-temperatursensor-wandler-digital-zentral-1-wire-to-92-3-1123323.html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Kapun</dc:creator>
  <cp:keywords/>
  <dc:description/>
  <cp:lastModifiedBy>Martin Kapun</cp:lastModifiedBy>
  <cp:revision>6</cp:revision>
  <dcterms:created xsi:type="dcterms:W3CDTF">2020-12-14T14:27:00Z</dcterms:created>
  <dcterms:modified xsi:type="dcterms:W3CDTF">2020-12-14T15:32:00Z</dcterms:modified>
</cp:coreProperties>
</file>