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6103" w:rsidRDefault="00DE65FF">
      <w:pPr>
        <w:spacing w:line="360" w:lineRule="auto"/>
        <w:rPr>
          <w:rFonts w:ascii="宋体" w:eastAsia="宋体" w:hAnsi="宋体" w:cs="宋体"/>
          <w:sz w:val="32"/>
        </w:rPr>
      </w:pPr>
      <w:r>
        <w:rPr>
          <w:rFonts w:ascii="宋体" w:eastAsia="宋体" w:hAnsi="宋体" w:cs="宋体"/>
          <w:sz w:val="32"/>
        </w:rPr>
        <w:t>研究问题：</w:t>
      </w:r>
      <w:r>
        <w:rPr>
          <w:rFonts w:ascii="宋体" w:eastAsia="宋体" w:hAnsi="宋体" w:cs="宋体" w:hint="eastAsia"/>
          <w:sz w:val="32"/>
        </w:rPr>
        <w:t>生成学生编程特征画像</w:t>
      </w:r>
    </w:p>
    <w:p w:rsidR="00586103" w:rsidRDefault="00DE65FF">
      <w:pPr>
        <w:spacing w:line="360" w:lineRule="auto"/>
        <w:rPr>
          <w:rFonts w:ascii="宋体" w:eastAsia="宋体" w:hAnsi="宋体" w:cs="宋体"/>
        </w:rPr>
      </w:pPr>
      <w:r>
        <w:rPr>
          <w:rFonts w:ascii="宋体" w:eastAsia="宋体" w:hAnsi="宋体" w:cs="宋体"/>
          <w:sz w:val="32"/>
        </w:rPr>
        <w:t>代码开源地址：</w:t>
      </w:r>
      <w:r>
        <w:fldChar w:fldCharType="begin"/>
      </w:r>
      <w:r>
        <w:instrText xml:space="preserve"> HYPERLINK "https://github.com/caposerenity/Data_Science" \h </w:instrText>
      </w:r>
      <w:r>
        <w:fldChar w:fldCharType="separate"/>
      </w:r>
      <w:r>
        <w:rPr>
          <w:rFonts w:ascii="宋体" w:eastAsia="宋体" w:hAnsi="宋体" w:cs="宋体"/>
          <w:color w:val="0000FF"/>
          <w:u w:val="single"/>
        </w:rPr>
        <w:t>https://github.com/caposerenity/Data_Science</w:t>
      </w:r>
      <w:r>
        <w:rPr>
          <w:rFonts w:ascii="宋体" w:eastAsia="宋体" w:hAnsi="宋体" w:cs="宋体"/>
          <w:color w:val="0000FF"/>
          <w:u w:val="single"/>
        </w:rPr>
        <w:fldChar w:fldCharType="end"/>
      </w:r>
    </w:p>
    <w:p w:rsidR="00586103" w:rsidRDefault="00DE65FF">
      <w:pPr>
        <w:spacing w:line="360" w:lineRule="auto"/>
        <w:rPr>
          <w:rFonts w:ascii="宋体" w:eastAsia="宋体" w:hAnsi="宋体" w:cs="宋体"/>
          <w:sz w:val="32"/>
        </w:rPr>
      </w:pPr>
      <w:r>
        <w:rPr>
          <w:rFonts w:ascii="宋体" w:eastAsia="宋体" w:hAnsi="宋体" w:cs="宋体"/>
          <w:sz w:val="32"/>
        </w:rPr>
        <w:t>研究方法：</w:t>
      </w:r>
    </w:p>
    <w:p w:rsidR="00586103" w:rsidRDefault="00DE65FF">
      <w:pPr>
        <w:numPr>
          <w:ilvl w:val="0"/>
          <w:numId w:val="1"/>
        </w:numPr>
        <w:spacing w:line="360" w:lineRule="auto"/>
        <w:rPr>
          <w:rFonts w:ascii="宋体" w:eastAsia="宋体" w:hAnsi="宋体" w:cs="宋体"/>
          <w:sz w:val="32"/>
        </w:rPr>
      </w:pPr>
      <w:r>
        <w:rPr>
          <w:rFonts w:ascii="宋体" w:eastAsia="宋体" w:hAnsi="宋体" w:cs="宋体" w:hint="eastAsia"/>
          <w:sz w:val="32"/>
        </w:rPr>
        <w:t>题目难度</w:t>
      </w:r>
    </w:p>
    <w:p w:rsidR="00586103" w:rsidRDefault="00DE65FF">
      <w:pPr>
        <w:spacing w:line="360" w:lineRule="auto"/>
        <w:ind w:firstLine="420"/>
        <w:rPr>
          <w:rFonts w:ascii="宋体" w:eastAsia="宋体" w:hAnsi="宋体" w:cs="宋体"/>
          <w:sz w:val="24"/>
        </w:rPr>
      </w:pPr>
      <w:r>
        <w:rPr>
          <w:rFonts w:ascii="宋体" w:eastAsia="宋体" w:hAnsi="宋体" w:cs="宋体"/>
          <w:sz w:val="24"/>
        </w:rPr>
        <w:t>就自定义题目难度这一问题，为我们使用了</w:t>
      </w:r>
      <w:proofErr w:type="spellStart"/>
      <w:r>
        <w:rPr>
          <w:rFonts w:ascii="宋体" w:eastAsia="宋体" w:hAnsi="宋体" w:cs="宋体"/>
          <w:sz w:val="24"/>
        </w:rPr>
        <w:t>test_data</w:t>
      </w:r>
      <w:proofErr w:type="spellEnd"/>
      <w:r>
        <w:rPr>
          <w:rFonts w:ascii="宋体" w:eastAsia="宋体" w:hAnsi="宋体" w:cs="宋体"/>
          <w:sz w:val="24"/>
        </w:rPr>
        <w:t>这一较全面的数据集，在下载所有测试数据集后，我们首先抽样查看了约一百份不同题型题目、不同同学的提交代码，发现其中存在使用</w:t>
      </w:r>
      <w:r>
        <w:rPr>
          <w:rFonts w:ascii="宋体" w:eastAsia="宋体" w:hAnsi="宋体" w:cs="宋体"/>
          <w:sz w:val="24"/>
        </w:rPr>
        <w:t>C++</w:t>
      </w:r>
      <w:r>
        <w:rPr>
          <w:rFonts w:ascii="宋体" w:eastAsia="宋体" w:hAnsi="宋体" w:cs="宋体"/>
          <w:sz w:val="24"/>
        </w:rPr>
        <w:t>等</w:t>
      </w:r>
      <w:r>
        <w:rPr>
          <w:rFonts w:ascii="宋体" w:eastAsia="宋体" w:hAnsi="宋体" w:cs="宋体"/>
          <w:sz w:val="24"/>
        </w:rPr>
        <w:t>python</w:t>
      </w:r>
      <w:r>
        <w:rPr>
          <w:rFonts w:ascii="宋体" w:eastAsia="宋体" w:hAnsi="宋体" w:cs="宋体"/>
          <w:sz w:val="24"/>
        </w:rPr>
        <w:t>外的语言编码、面向测试用例编程以刷分等现象。因此我们在评估题目难度之前首先对数据进行了预处理，清洗了面向测试用例的提交的分数记录。</w:t>
      </w:r>
    </w:p>
    <w:p w:rsidR="00586103" w:rsidRDefault="00DE65FF">
      <w:pPr>
        <w:spacing w:line="360" w:lineRule="auto"/>
        <w:ind w:firstLine="420"/>
        <w:rPr>
          <w:rFonts w:ascii="宋体" w:eastAsia="宋体" w:hAnsi="宋体" w:cs="宋体"/>
          <w:sz w:val="24"/>
        </w:rPr>
      </w:pPr>
      <w:r>
        <w:rPr>
          <w:rFonts w:ascii="宋体" w:eastAsia="宋体" w:hAnsi="宋体" w:cs="宋体"/>
          <w:sz w:val="24"/>
        </w:rPr>
        <w:t>在预处理筛出面向用例提交记录中，我们采取了正则表达式等特征匹配方法。针对先前抽样中出现的面向用例特征进行筛除，主要包含了：连续的</w:t>
      </w:r>
      <w:r>
        <w:rPr>
          <w:rFonts w:ascii="宋体" w:eastAsia="宋体" w:hAnsi="宋体" w:cs="宋体"/>
          <w:sz w:val="24"/>
        </w:rPr>
        <w:t>if()print</w:t>
      </w:r>
      <w:r>
        <w:rPr>
          <w:rFonts w:ascii="宋体" w:eastAsia="宋体" w:hAnsi="宋体" w:cs="宋体"/>
          <w:sz w:val="24"/>
        </w:rPr>
        <w:t>（）；</w:t>
      </w:r>
      <w:r>
        <w:rPr>
          <w:rFonts w:ascii="宋体" w:eastAsia="宋体" w:hAnsi="宋体" w:cs="宋体"/>
          <w:sz w:val="24"/>
        </w:rPr>
        <w:t>else if</w:t>
      </w:r>
      <w:r>
        <w:rPr>
          <w:rFonts w:ascii="宋体" w:eastAsia="宋体" w:hAnsi="宋体" w:cs="宋体"/>
          <w:sz w:val="24"/>
        </w:rPr>
        <w:t>（）</w:t>
      </w:r>
      <w:r>
        <w:rPr>
          <w:rFonts w:ascii="宋体" w:eastAsia="宋体" w:hAnsi="宋体" w:cs="宋体"/>
          <w:sz w:val="24"/>
        </w:rPr>
        <w:t>print</w:t>
      </w:r>
      <w:r>
        <w:rPr>
          <w:rFonts w:ascii="宋体" w:eastAsia="宋体" w:hAnsi="宋体" w:cs="宋体"/>
          <w:sz w:val="24"/>
        </w:rPr>
        <w:t>（）</w:t>
      </w:r>
      <w:r>
        <w:rPr>
          <w:rFonts w:ascii="宋体" w:eastAsia="宋体" w:hAnsi="宋体" w:cs="宋体"/>
          <w:sz w:val="24"/>
        </w:rPr>
        <w:t>的情况；直接以</w:t>
      </w:r>
      <w:r>
        <w:rPr>
          <w:rFonts w:ascii="宋体" w:eastAsia="宋体" w:hAnsi="宋体" w:cs="宋体"/>
          <w:sz w:val="24"/>
        </w:rPr>
        <w:t>if</w:t>
      </w:r>
      <w:r>
        <w:rPr>
          <w:rFonts w:ascii="宋体" w:eastAsia="宋体" w:hAnsi="宋体" w:cs="宋体"/>
          <w:sz w:val="24"/>
        </w:rPr>
        <w:t>（）</w:t>
      </w:r>
      <w:r>
        <w:rPr>
          <w:rFonts w:ascii="宋体" w:eastAsia="宋体" w:hAnsi="宋体" w:cs="宋体"/>
          <w:sz w:val="24"/>
        </w:rPr>
        <w:t>print</w:t>
      </w:r>
      <w:r>
        <w:rPr>
          <w:rFonts w:ascii="宋体" w:eastAsia="宋体" w:hAnsi="宋体" w:cs="宋体"/>
          <w:sz w:val="24"/>
        </w:rPr>
        <w:t>（）开头且代码长度短于设置阈值的情况；仅有</w:t>
      </w:r>
      <w:r>
        <w:rPr>
          <w:rFonts w:ascii="宋体" w:eastAsia="宋体" w:hAnsi="宋体" w:cs="宋体"/>
          <w:sz w:val="24"/>
        </w:rPr>
        <w:t>print</w:t>
      </w:r>
      <w:r>
        <w:rPr>
          <w:rFonts w:ascii="宋体" w:eastAsia="宋体" w:hAnsi="宋体" w:cs="宋体"/>
          <w:sz w:val="24"/>
        </w:rPr>
        <w:t>（）内容且</w:t>
      </w:r>
      <w:r>
        <w:rPr>
          <w:rFonts w:ascii="宋体" w:eastAsia="宋体" w:hAnsi="宋体" w:cs="宋体"/>
          <w:sz w:val="24"/>
        </w:rPr>
        <w:t>print</w:t>
      </w:r>
      <w:r>
        <w:rPr>
          <w:rFonts w:ascii="宋体" w:eastAsia="宋体" w:hAnsi="宋体" w:cs="宋体"/>
          <w:sz w:val="24"/>
        </w:rPr>
        <w:t>中内容未包含运算的情况等若干种面向用例特征。通过对这些行为进行一定的赋分，达到阈值即认为存在面向用例的作弊行为，将这次提交标记为【</w:t>
      </w:r>
      <w:r>
        <w:rPr>
          <w:rFonts w:ascii="宋体" w:eastAsia="宋体" w:hAnsi="宋体" w:cs="宋体"/>
          <w:sz w:val="24"/>
        </w:rPr>
        <w:t>cheat</w:t>
      </w:r>
      <w:r>
        <w:rPr>
          <w:rFonts w:ascii="宋体" w:eastAsia="宋体" w:hAnsi="宋体" w:cs="宋体"/>
          <w:sz w:val="24"/>
        </w:rPr>
        <w:t>】并将分数改为</w:t>
      </w:r>
      <w:r>
        <w:rPr>
          <w:rFonts w:ascii="宋体" w:eastAsia="宋体" w:hAnsi="宋体" w:cs="宋体"/>
          <w:sz w:val="24"/>
        </w:rPr>
        <w:t>0</w:t>
      </w:r>
      <w:r>
        <w:rPr>
          <w:rFonts w:ascii="宋体" w:eastAsia="宋体" w:hAnsi="宋体" w:cs="宋体"/>
          <w:sz w:val="24"/>
        </w:rPr>
        <w:t>，同时在该同学这道题目的</w:t>
      </w:r>
      <w:r>
        <w:rPr>
          <w:rFonts w:ascii="宋体" w:eastAsia="宋体" w:hAnsi="宋体" w:cs="宋体"/>
          <w:sz w:val="24"/>
        </w:rPr>
        <w:t>case</w:t>
      </w:r>
      <w:r>
        <w:rPr>
          <w:rFonts w:ascii="宋体" w:eastAsia="宋体" w:hAnsi="宋体" w:cs="宋体"/>
          <w:sz w:val="24"/>
        </w:rPr>
        <w:t>记录下增加</w:t>
      </w:r>
      <w:r>
        <w:rPr>
          <w:rFonts w:ascii="宋体" w:eastAsia="宋体" w:hAnsi="宋体" w:cs="宋体"/>
          <w:sz w:val="24"/>
        </w:rPr>
        <w:t>cheat</w:t>
      </w:r>
      <w:r>
        <w:rPr>
          <w:rFonts w:ascii="宋体" w:eastAsia="宋体" w:hAnsi="宋体" w:cs="宋体"/>
          <w:sz w:val="24"/>
        </w:rPr>
        <w:t>标签。在对挑出的另外</w:t>
      </w:r>
      <w:r>
        <w:rPr>
          <w:rFonts w:ascii="宋体" w:eastAsia="宋体" w:hAnsi="宋体" w:cs="宋体"/>
          <w:sz w:val="24"/>
        </w:rPr>
        <w:t>20</w:t>
      </w:r>
      <w:r>
        <w:rPr>
          <w:rFonts w:ascii="宋体" w:eastAsia="宋体" w:hAnsi="宋体" w:cs="宋体"/>
          <w:sz w:val="24"/>
        </w:rPr>
        <w:t>次面向用例提交和</w:t>
      </w:r>
      <w:r>
        <w:rPr>
          <w:rFonts w:ascii="宋体" w:eastAsia="宋体" w:hAnsi="宋体" w:cs="宋体"/>
          <w:sz w:val="24"/>
        </w:rPr>
        <w:t>30</w:t>
      </w:r>
      <w:r>
        <w:rPr>
          <w:rFonts w:ascii="宋体" w:eastAsia="宋体" w:hAnsi="宋体" w:cs="宋体"/>
          <w:sz w:val="24"/>
        </w:rPr>
        <w:t>次正常提交记录进行的测试中，我们实现了</w:t>
      </w:r>
      <w:r>
        <w:rPr>
          <w:rFonts w:ascii="宋体" w:eastAsia="宋体" w:hAnsi="宋体" w:cs="宋体"/>
          <w:sz w:val="24"/>
        </w:rPr>
        <w:t>95%</w:t>
      </w:r>
      <w:r>
        <w:rPr>
          <w:rFonts w:ascii="宋体" w:eastAsia="宋体" w:hAnsi="宋体" w:cs="宋体"/>
          <w:sz w:val="24"/>
        </w:rPr>
        <w:t>的面向用例检测率和</w:t>
      </w:r>
      <w:r>
        <w:rPr>
          <w:rFonts w:ascii="宋体" w:eastAsia="宋体" w:hAnsi="宋体" w:cs="宋体"/>
          <w:sz w:val="24"/>
        </w:rPr>
        <w:t>0%</w:t>
      </w:r>
      <w:r>
        <w:rPr>
          <w:rFonts w:ascii="宋体" w:eastAsia="宋体" w:hAnsi="宋体" w:cs="宋体"/>
          <w:sz w:val="24"/>
        </w:rPr>
        <w:t>的误诊率。基于此，我们对</w:t>
      </w:r>
      <w:proofErr w:type="spellStart"/>
      <w:r>
        <w:rPr>
          <w:rFonts w:ascii="宋体" w:eastAsia="宋体" w:hAnsi="宋体" w:cs="宋体"/>
          <w:sz w:val="24"/>
        </w:rPr>
        <w:t>test_data</w:t>
      </w:r>
      <w:proofErr w:type="spellEnd"/>
      <w:r>
        <w:rPr>
          <w:rFonts w:ascii="宋体" w:eastAsia="宋体" w:hAnsi="宋体" w:cs="宋体"/>
          <w:sz w:val="24"/>
        </w:rPr>
        <w:t>中的所有提交记录进行了面向用例和是否为</w:t>
      </w:r>
      <w:r>
        <w:rPr>
          <w:rFonts w:ascii="宋体" w:eastAsia="宋体" w:hAnsi="宋体" w:cs="宋体"/>
          <w:sz w:val="24"/>
        </w:rPr>
        <w:t>pytho</w:t>
      </w:r>
      <w:r>
        <w:rPr>
          <w:rFonts w:ascii="宋体" w:eastAsia="宋体" w:hAnsi="宋体" w:cs="宋体"/>
          <w:sz w:val="24"/>
        </w:rPr>
        <w:t>n</w:t>
      </w:r>
      <w:r>
        <w:rPr>
          <w:rFonts w:ascii="宋体" w:eastAsia="宋体" w:hAnsi="宋体" w:cs="宋体"/>
          <w:sz w:val="24"/>
        </w:rPr>
        <w:t>代码的预处理过程。</w:t>
      </w:r>
    </w:p>
    <w:p w:rsidR="00586103" w:rsidRDefault="00DE65FF">
      <w:pPr>
        <w:spacing w:line="360" w:lineRule="auto"/>
        <w:ind w:firstLine="420"/>
        <w:rPr>
          <w:rFonts w:ascii="宋体" w:eastAsia="宋体" w:hAnsi="宋体" w:cs="宋体"/>
          <w:sz w:val="24"/>
        </w:rPr>
      </w:pPr>
      <w:r>
        <w:rPr>
          <w:rFonts w:ascii="宋体" w:eastAsia="宋体" w:hAnsi="宋体" w:cs="宋体"/>
          <w:sz w:val="24"/>
        </w:rPr>
        <w:t>数据预处理结束后，我们考察了每道题提交的平均分数，</w:t>
      </w:r>
      <w:r>
        <w:rPr>
          <w:rFonts w:ascii="宋体" w:eastAsia="宋体" w:hAnsi="宋体" w:cs="宋体" w:hint="eastAsia"/>
          <w:sz w:val="24"/>
        </w:rPr>
        <w:t>AC</w:t>
      </w:r>
      <w:r>
        <w:rPr>
          <w:rFonts w:ascii="宋体" w:eastAsia="宋体" w:hAnsi="宋体" w:cs="宋体" w:hint="eastAsia"/>
          <w:sz w:val="24"/>
        </w:rPr>
        <w:t>率（即满分率）</w:t>
      </w:r>
      <w:r>
        <w:rPr>
          <w:rFonts w:ascii="宋体" w:eastAsia="宋体" w:hAnsi="宋体" w:cs="宋体"/>
          <w:sz w:val="24"/>
        </w:rPr>
        <w:t>，</w:t>
      </w:r>
      <w:r>
        <w:rPr>
          <w:rFonts w:ascii="宋体" w:eastAsia="宋体" w:hAnsi="宋体" w:cs="宋体" w:hint="eastAsia"/>
          <w:sz w:val="24"/>
        </w:rPr>
        <w:t>1A</w:t>
      </w:r>
      <w:r>
        <w:rPr>
          <w:rFonts w:ascii="宋体" w:eastAsia="宋体" w:hAnsi="宋体" w:cs="宋体" w:hint="eastAsia"/>
          <w:sz w:val="24"/>
        </w:rPr>
        <w:t>率（第一次提交即满分）</w:t>
      </w:r>
      <w:r>
        <w:rPr>
          <w:rFonts w:ascii="宋体" w:eastAsia="宋体" w:hAnsi="宋体" w:cs="宋体"/>
          <w:sz w:val="24"/>
        </w:rPr>
        <w:t>，平均</w:t>
      </w:r>
      <w:r>
        <w:rPr>
          <w:rFonts w:ascii="宋体" w:eastAsia="宋体" w:hAnsi="宋体" w:cs="宋体"/>
          <w:sz w:val="24"/>
        </w:rPr>
        <w:t>debug</w:t>
      </w:r>
      <w:r>
        <w:rPr>
          <w:rFonts w:ascii="宋体" w:eastAsia="宋体" w:hAnsi="宋体" w:cs="宋体"/>
          <w:sz w:val="24"/>
        </w:rPr>
        <w:t>时间和提交次数，综合量化得出每道题目的难度系数。</w:t>
      </w:r>
    </w:p>
    <w:p w:rsidR="00586103" w:rsidRDefault="00DE65FF">
      <w:pPr>
        <w:spacing w:line="360" w:lineRule="auto"/>
        <w:ind w:firstLine="420"/>
        <w:jc w:val="left"/>
        <w:rPr>
          <w:rFonts w:ascii="宋体" w:eastAsia="宋体" w:hAnsi="宋体" w:cs="宋体"/>
          <w:sz w:val="24"/>
        </w:rPr>
      </w:pPr>
      <w:r>
        <w:rPr>
          <w:rFonts w:ascii="宋体" w:eastAsia="宋体" w:hAnsi="宋体" w:cs="宋体"/>
          <w:sz w:val="24"/>
        </w:rPr>
        <w:t>对于每道题的分数，我们发现在经过预处理后的数据集中，出现的分数有大量的</w:t>
      </w:r>
      <w:r>
        <w:rPr>
          <w:rFonts w:ascii="宋体" w:eastAsia="宋体" w:hAnsi="宋体" w:cs="宋体"/>
          <w:sz w:val="24"/>
        </w:rPr>
        <w:t>0</w:t>
      </w:r>
      <w:r>
        <w:rPr>
          <w:rFonts w:ascii="宋体" w:eastAsia="宋体" w:hAnsi="宋体" w:cs="宋体"/>
          <w:sz w:val="24"/>
        </w:rPr>
        <w:t>分和大量的满分，因此仅仅以平均</w:t>
      </w:r>
      <w:proofErr w:type="gramStart"/>
      <w:r>
        <w:rPr>
          <w:rFonts w:ascii="宋体" w:eastAsia="宋体" w:hAnsi="宋体" w:cs="宋体"/>
          <w:sz w:val="24"/>
        </w:rPr>
        <w:t>分作为</w:t>
      </w:r>
      <w:proofErr w:type="gramEnd"/>
      <w:r>
        <w:rPr>
          <w:rFonts w:ascii="宋体" w:eastAsia="宋体" w:hAnsi="宋体" w:cs="宋体"/>
          <w:sz w:val="24"/>
        </w:rPr>
        <w:t>判断难度的依据有失偏颇。</w:t>
      </w:r>
      <w:r>
        <w:rPr>
          <w:rFonts w:ascii="宋体" w:eastAsia="宋体" w:hAnsi="宋体" w:cs="宋体" w:hint="eastAsia"/>
          <w:sz w:val="24"/>
        </w:rPr>
        <w:t>我们</w:t>
      </w:r>
      <w:r>
        <w:rPr>
          <w:rFonts w:ascii="宋体" w:eastAsia="宋体" w:hAnsi="宋体" w:cs="宋体"/>
          <w:sz w:val="24"/>
        </w:rPr>
        <w:t>另外综合了每道题</w:t>
      </w:r>
      <w:r>
        <w:rPr>
          <w:rFonts w:ascii="宋体" w:eastAsia="宋体" w:hAnsi="宋体" w:cs="宋体" w:hint="eastAsia"/>
          <w:sz w:val="24"/>
        </w:rPr>
        <w:t>的</w:t>
      </w:r>
      <w:r>
        <w:rPr>
          <w:rFonts w:ascii="宋体" w:eastAsia="宋体" w:hAnsi="宋体" w:cs="宋体" w:hint="eastAsia"/>
          <w:sz w:val="24"/>
        </w:rPr>
        <w:t>AC</w:t>
      </w:r>
      <w:r>
        <w:rPr>
          <w:rFonts w:ascii="宋体" w:eastAsia="宋体" w:hAnsi="宋体" w:cs="宋体" w:hint="eastAsia"/>
          <w:sz w:val="24"/>
        </w:rPr>
        <w:t>率（满分率），</w:t>
      </w:r>
      <w:r>
        <w:rPr>
          <w:rFonts w:ascii="宋体" w:eastAsia="宋体" w:hAnsi="宋体" w:cs="宋体" w:hint="eastAsia"/>
          <w:sz w:val="24"/>
        </w:rPr>
        <w:t>1A</w:t>
      </w:r>
      <w:r>
        <w:rPr>
          <w:rFonts w:ascii="宋体" w:eastAsia="宋体" w:hAnsi="宋体" w:cs="宋体" w:hint="eastAsia"/>
          <w:sz w:val="24"/>
        </w:rPr>
        <w:t>率，与平均分一起作为分析难度中分数元素的数据。</w:t>
      </w:r>
    </w:p>
    <w:p w:rsidR="00586103" w:rsidRDefault="00DE65FF">
      <w:pPr>
        <w:spacing w:line="360" w:lineRule="auto"/>
        <w:ind w:firstLine="420"/>
        <w:jc w:val="left"/>
        <w:rPr>
          <w:rFonts w:ascii="宋体" w:eastAsia="宋体" w:hAnsi="宋体" w:cs="宋体"/>
          <w:sz w:val="24"/>
        </w:rPr>
      </w:pPr>
      <w:r>
        <w:rPr>
          <w:rFonts w:ascii="宋体" w:eastAsia="宋体" w:hAnsi="宋体" w:cs="宋体"/>
          <w:sz w:val="24"/>
        </w:rPr>
        <w:t>在分析分数的基础上，我们通过考察了有关时间的一系列因素，包括</w:t>
      </w:r>
      <w:r>
        <w:rPr>
          <w:rFonts w:ascii="宋体" w:eastAsia="宋体" w:hAnsi="宋体" w:cs="宋体"/>
          <w:sz w:val="24"/>
        </w:rPr>
        <w:t>debug</w:t>
      </w:r>
      <w:r>
        <w:rPr>
          <w:rFonts w:ascii="宋体" w:eastAsia="宋体" w:hAnsi="宋体" w:cs="宋体"/>
          <w:sz w:val="24"/>
        </w:rPr>
        <w:t>时间以及提交次数，来得出每道题的最</w:t>
      </w:r>
      <w:r>
        <w:rPr>
          <w:rFonts w:ascii="宋体" w:eastAsia="宋体" w:hAnsi="宋体" w:cs="宋体"/>
          <w:sz w:val="24"/>
        </w:rPr>
        <w:t>终难度系数。对于</w:t>
      </w:r>
      <w:r>
        <w:rPr>
          <w:rFonts w:ascii="宋体" w:eastAsia="宋体" w:hAnsi="宋体" w:cs="宋体"/>
          <w:sz w:val="24"/>
        </w:rPr>
        <w:t>debug</w:t>
      </w:r>
      <w:r>
        <w:rPr>
          <w:rFonts w:ascii="宋体" w:eastAsia="宋体" w:hAnsi="宋体" w:cs="宋体"/>
          <w:sz w:val="24"/>
        </w:rPr>
        <w:t>时间，我们提</w:t>
      </w:r>
      <w:r>
        <w:rPr>
          <w:rFonts w:ascii="宋体" w:eastAsia="宋体" w:hAnsi="宋体" w:cs="宋体"/>
          <w:sz w:val="24"/>
        </w:rPr>
        <w:lastRenderedPageBreak/>
        <w:t>取学生首次提交和最后一次提交的时间跨度作为</w:t>
      </w:r>
      <w:proofErr w:type="gramStart"/>
      <w:r>
        <w:rPr>
          <w:rFonts w:ascii="宋体" w:eastAsia="宋体" w:hAnsi="宋体" w:cs="宋体"/>
          <w:sz w:val="24"/>
        </w:rPr>
        <w:t>考量</w:t>
      </w:r>
      <w:proofErr w:type="gramEnd"/>
      <w:r>
        <w:rPr>
          <w:rFonts w:ascii="宋体" w:eastAsia="宋体" w:hAnsi="宋体" w:cs="宋体"/>
          <w:sz w:val="24"/>
        </w:rPr>
        <w:t>特征，考虑到时间间隔内不全为</w:t>
      </w:r>
      <w:r>
        <w:rPr>
          <w:rFonts w:ascii="宋体" w:eastAsia="宋体" w:hAnsi="宋体" w:cs="宋体"/>
          <w:sz w:val="24"/>
        </w:rPr>
        <w:t>debug</w:t>
      </w:r>
      <w:r>
        <w:rPr>
          <w:rFonts w:ascii="宋体" w:eastAsia="宋体" w:hAnsi="宋体" w:cs="宋体"/>
          <w:sz w:val="24"/>
        </w:rPr>
        <w:t>行为，我们将权重设置为非线性分布</w:t>
      </w:r>
      <w:r>
        <w:rPr>
          <w:rFonts w:ascii="宋体" w:eastAsia="宋体" w:hAnsi="宋体" w:cs="宋体" w:hint="eastAsia"/>
          <w:sz w:val="24"/>
        </w:rPr>
        <w:t>。</w:t>
      </w:r>
    </w:p>
    <w:p w:rsidR="00586103" w:rsidRDefault="00DE65FF">
      <w:pPr>
        <w:spacing w:line="360" w:lineRule="auto"/>
        <w:jc w:val="left"/>
        <w:rPr>
          <w:rFonts w:ascii="宋体" w:eastAsia="宋体" w:hAnsi="宋体" w:cs="宋体"/>
          <w:sz w:val="24"/>
        </w:rPr>
      </w:pPr>
      <w:r>
        <w:rPr>
          <w:rFonts w:ascii="宋体" w:eastAsia="宋体" w:hAnsi="宋体" w:cs="宋体"/>
          <w:sz w:val="24"/>
        </w:rPr>
        <w:t>在进行时间分析时，我们认为标记为【</w:t>
      </w:r>
      <w:r>
        <w:rPr>
          <w:rFonts w:ascii="宋体" w:eastAsia="宋体" w:hAnsi="宋体" w:cs="宋体"/>
          <w:sz w:val="24"/>
        </w:rPr>
        <w:t>cheat</w:t>
      </w:r>
      <w:r>
        <w:rPr>
          <w:rFonts w:ascii="宋体" w:eastAsia="宋体" w:hAnsi="宋体" w:cs="宋体"/>
          <w:sz w:val="24"/>
        </w:rPr>
        <w:t>】的时间方面记录不具有难度参考价值，因此不做分析。下附权重表。</w:t>
      </w:r>
    </w:p>
    <w:tbl>
      <w:tblPr>
        <w:tblStyle w:val="a9"/>
        <w:tblW w:w="0" w:type="auto"/>
        <w:tblLook w:val="04A0" w:firstRow="1" w:lastRow="0" w:firstColumn="1" w:lastColumn="0" w:noHBand="0" w:noVBand="1"/>
      </w:tblPr>
      <w:tblGrid>
        <w:gridCol w:w="1214"/>
        <w:gridCol w:w="486"/>
        <w:gridCol w:w="846"/>
        <w:gridCol w:w="936"/>
        <w:gridCol w:w="936"/>
        <w:gridCol w:w="1026"/>
        <w:gridCol w:w="1116"/>
        <w:gridCol w:w="1206"/>
        <w:gridCol w:w="756"/>
      </w:tblGrid>
      <w:tr w:rsidR="00586103">
        <w:trPr>
          <w:trHeight w:val="936"/>
        </w:trPr>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提交时间跨度</w:t>
            </w:r>
            <w:r>
              <w:rPr>
                <w:rFonts w:ascii="宋体" w:eastAsia="宋体" w:hAnsi="宋体" w:cs="宋体"/>
                <w:sz w:val="18"/>
                <w:szCs w:val="18"/>
              </w:rPr>
              <w:t>/min</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t=0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0&lt;t&lt;=10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10&lt;t&lt;=30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30&lt;t&lt;=90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90&lt;t&lt;=300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300&lt;t&lt;=600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600&lt;t&lt;=1440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t&gt;1440</w:t>
            </w:r>
          </w:p>
        </w:tc>
      </w:tr>
      <w:tr w:rsidR="00586103">
        <w:trPr>
          <w:trHeight w:val="936"/>
        </w:trPr>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0.4</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0.75</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0.85</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1</w:t>
            </w:r>
          </w:p>
        </w:tc>
      </w:tr>
    </w:tbl>
    <w:p w:rsidR="00586103" w:rsidRDefault="00586103">
      <w:pPr>
        <w:spacing w:line="360" w:lineRule="auto"/>
        <w:jc w:val="left"/>
        <w:rPr>
          <w:rFonts w:ascii="宋体" w:eastAsia="宋体" w:hAnsi="宋体" w:cs="宋体"/>
          <w:sz w:val="18"/>
          <w:szCs w:val="18"/>
        </w:rPr>
      </w:pPr>
    </w:p>
    <w:tbl>
      <w:tblPr>
        <w:tblStyle w:val="a9"/>
        <w:tblW w:w="0" w:type="auto"/>
        <w:tblLook w:val="04A0" w:firstRow="1" w:lastRow="0" w:firstColumn="1" w:lastColumn="0" w:noHBand="0" w:noVBand="1"/>
      </w:tblPr>
      <w:tblGrid>
        <w:gridCol w:w="936"/>
        <w:gridCol w:w="486"/>
        <w:gridCol w:w="756"/>
        <w:gridCol w:w="846"/>
        <w:gridCol w:w="936"/>
        <w:gridCol w:w="936"/>
        <w:gridCol w:w="936"/>
        <w:gridCol w:w="576"/>
      </w:tblGrid>
      <w:tr w:rsidR="00586103">
        <w:trPr>
          <w:trHeight w:val="468"/>
        </w:trPr>
        <w:tc>
          <w:tcPr>
            <w:tcW w:w="0" w:type="auto"/>
          </w:tcPr>
          <w:p w:rsidR="00586103" w:rsidRDefault="00DE65FF">
            <w:pPr>
              <w:spacing w:line="360" w:lineRule="auto"/>
              <w:jc w:val="left"/>
              <w:rPr>
                <w:rFonts w:ascii="宋体" w:eastAsia="宋体" w:hAnsi="宋体" w:cs="宋体"/>
                <w:sz w:val="18"/>
                <w:szCs w:val="18"/>
              </w:rPr>
            </w:pPr>
            <w:r>
              <w:rPr>
                <w:rFonts w:ascii="宋体" w:eastAsia="宋体" w:hAnsi="宋体" w:cs="宋体"/>
                <w:sz w:val="18"/>
                <w:szCs w:val="18"/>
              </w:rPr>
              <w:t>提交次数</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n=0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0&lt;n&lt;=5</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5&lt;n&lt;=10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10&lt;n&lt;=15</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15&lt;n&lt;=20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20&lt;n&lt;=40</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n&gt;40</w:t>
            </w:r>
          </w:p>
        </w:tc>
      </w:tr>
      <w:tr w:rsidR="00586103">
        <w:trPr>
          <w:trHeight w:val="468"/>
        </w:trPr>
        <w:tc>
          <w:tcPr>
            <w:tcW w:w="0" w:type="auto"/>
          </w:tcPr>
          <w:p w:rsidR="00586103" w:rsidRDefault="00DE65FF">
            <w:pPr>
              <w:spacing w:line="360" w:lineRule="auto"/>
              <w:jc w:val="left"/>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0.5</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rsidR="00586103" w:rsidRDefault="00DE65FF">
            <w:pPr>
              <w:spacing w:line="360" w:lineRule="auto"/>
              <w:jc w:val="center"/>
              <w:rPr>
                <w:rFonts w:ascii="宋体" w:eastAsia="宋体" w:hAnsi="宋体" w:cs="宋体"/>
                <w:sz w:val="18"/>
                <w:szCs w:val="18"/>
              </w:rPr>
            </w:pPr>
            <w:r>
              <w:rPr>
                <w:rFonts w:ascii="宋体" w:eastAsia="宋体" w:hAnsi="宋体" w:cs="宋体"/>
                <w:sz w:val="18"/>
                <w:szCs w:val="18"/>
              </w:rPr>
              <w:t>1</w:t>
            </w:r>
          </w:p>
        </w:tc>
      </w:tr>
    </w:tbl>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基于此，我们</w:t>
      </w:r>
      <w:r>
        <w:rPr>
          <w:rFonts w:ascii="宋体" w:eastAsia="宋体" w:hAnsi="宋体" w:cs="宋体" w:hint="eastAsia"/>
          <w:sz w:val="24"/>
          <w:szCs w:val="24"/>
        </w:rPr>
        <w:t>完成了对分数相关数据和时间相关数据的处理。下面我们用模糊层次模型</w:t>
      </w:r>
      <w:r>
        <w:rPr>
          <w:rFonts w:ascii="宋体" w:eastAsia="宋体" w:hAnsi="宋体" w:cs="宋体" w:hint="eastAsia"/>
          <w:sz w:val="24"/>
          <w:szCs w:val="24"/>
          <w:vertAlign w:val="superscript"/>
        </w:rPr>
        <w:t>[1]</w:t>
      </w:r>
      <w:r>
        <w:rPr>
          <w:rFonts w:ascii="宋体" w:eastAsia="宋体" w:hAnsi="宋体" w:cs="宋体" w:hint="eastAsia"/>
          <w:sz w:val="24"/>
          <w:szCs w:val="24"/>
        </w:rPr>
        <w:t>计算每个评价元素在最终难度量化中的占比，具体过程如下：</w:t>
      </w:r>
    </w:p>
    <w:p w:rsidR="00586103" w:rsidRDefault="00DE65F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建立评价指标体系</w:t>
      </w:r>
    </w:p>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统计分析</w:t>
      </w:r>
      <w:r>
        <w:rPr>
          <w:rFonts w:ascii="宋体" w:eastAsia="宋体" w:hAnsi="宋体" w:cs="宋体" w:hint="eastAsia"/>
          <w:sz w:val="24"/>
          <w:szCs w:val="24"/>
        </w:rPr>
        <w:t>了各道题目的平均分，</w:t>
      </w:r>
      <w:r>
        <w:rPr>
          <w:rFonts w:ascii="宋体" w:eastAsia="宋体" w:hAnsi="宋体" w:cs="宋体" w:hint="eastAsia"/>
          <w:sz w:val="24"/>
          <w:szCs w:val="24"/>
        </w:rPr>
        <w:t>AC</w:t>
      </w:r>
      <w:r>
        <w:rPr>
          <w:rFonts w:ascii="宋体" w:eastAsia="宋体" w:hAnsi="宋体" w:cs="宋体" w:hint="eastAsia"/>
          <w:sz w:val="24"/>
          <w:szCs w:val="24"/>
        </w:rPr>
        <w:t>率，</w:t>
      </w:r>
      <w:r>
        <w:rPr>
          <w:rFonts w:ascii="宋体" w:eastAsia="宋体" w:hAnsi="宋体" w:cs="宋体" w:hint="eastAsia"/>
          <w:sz w:val="24"/>
          <w:szCs w:val="24"/>
        </w:rPr>
        <w:t>1A</w:t>
      </w:r>
      <w:r>
        <w:rPr>
          <w:rFonts w:ascii="宋体" w:eastAsia="宋体" w:hAnsi="宋体" w:cs="宋体" w:hint="eastAsia"/>
          <w:sz w:val="24"/>
          <w:szCs w:val="24"/>
        </w:rPr>
        <w:t>（一次通过）率</w:t>
      </w:r>
      <w:r>
        <w:rPr>
          <w:rFonts w:ascii="宋体" w:eastAsia="宋体" w:hAnsi="宋体" w:cs="宋体"/>
          <w:sz w:val="24"/>
          <w:szCs w:val="24"/>
        </w:rPr>
        <w:t>、</w:t>
      </w:r>
      <w:r>
        <w:rPr>
          <w:rFonts w:ascii="宋体" w:eastAsia="宋体" w:hAnsi="宋体" w:cs="宋体" w:hint="eastAsia"/>
          <w:sz w:val="24"/>
          <w:szCs w:val="24"/>
        </w:rPr>
        <w:t>学生</w:t>
      </w:r>
      <w:r>
        <w:rPr>
          <w:rFonts w:ascii="宋体" w:eastAsia="宋体" w:hAnsi="宋体" w:cs="宋体" w:hint="eastAsia"/>
          <w:sz w:val="24"/>
          <w:szCs w:val="24"/>
        </w:rPr>
        <w:t>debug</w:t>
      </w:r>
      <w:r>
        <w:rPr>
          <w:rFonts w:ascii="宋体" w:eastAsia="宋体" w:hAnsi="宋体" w:cs="宋体" w:hint="eastAsia"/>
          <w:sz w:val="24"/>
          <w:szCs w:val="24"/>
        </w:rPr>
        <w:t>平均用时和平均提交次数，</w:t>
      </w:r>
      <w:r>
        <w:rPr>
          <w:rFonts w:ascii="宋体" w:eastAsia="宋体" w:hAnsi="宋体" w:cs="宋体"/>
          <w:sz w:val="24"/>
          <w:szCs w:val="24"/>
        </w:rPr>
        <w:t>对</w:t>
      </w:r>
      <w:r>
        <w:rPr>
          <w:rFonts w:ascii="宋体" w:eastAsia="宋体" w:hAnsi="宋体" w:cs="宋体" w:hint="eastAsia"/>
          <w:sz w:val="24"/>
          <w:szCs w:val="24"/>
        </w:rPr>
        <w:t>学生</w:t>
      </w:r>
      <w:r>
        <w:rPr>
          <w:rFonts w:ascii="宋体" w:eastAsia="宋体" w:hAnsi="宋体" w:cs="宋体"/>
          <w:sz w:val="24"/>
          <w:szCs w:val="24"/>
        </w:rPr>
        <w:t>的编程能力进行评价</w:t>
      </w:r>
      <w:r>
        <w:rPr>
          <w:rFonts w:ascii="宋体" w:eastAsia="宋体" w:hAnsi="宋体" w:cs="宋体" w:hint="eastAsia"/>
          <w:sz w:val="24"/>
          <w:szCs w:val="24"/>
        </w:rPr>
        <w:t>，</w:t>
      </w:r>
      <w:r>
        <w:rPr>
          <w:rFonts w:ascii="宋体" w:eastAsia="宋体" w:hAnsi="宋体" w:cs="宋体"/>
          <w:sz w:val="24"/>
          <w:szCs w:val="24"/>
        </w:rPr>
        <w:t>编程能力评估指标体系</w:t>
      </w:r>
      <w:r>
        <w:rPr>
          <w:rFonts w:ascii="宋体" w:eastAsia="宋体" w:hAnsi="宋体" w:cs="宋体" w:hint="eastAsia"/>
          <w:sz w:val="24"/>
          <w:szCs w:val="24"/>
        </w:rPr>
        <w:t>如下</w:t>
      </w:r>
      <w:r>
        <w:rPr>
          <w:rFonts w:ascii="宋体" w:eastAsia="宋体" w:hAnsi="宋体" w:cs="宋体"/>
          <w:sz w:val="24"/>
          <w:szCs w:val="24"/>
        </w:rPr>
        <w:t>所示．</w:t>
      </w:r>
    </w:p>
    <w:p w:rsidR="00586103" w:rsidRDefault="00586103">
      <w:pPr>
        <w:spacing w:line="360" w:lineRule="auto"/>
        <w:ind w:left="420"/>
        <w:jc w:val="left"/>
        <w:rPr>
          <w:rFonts w:ascii="宋体" w:eastAsia="宋体" w:hAnsi="宋体" w:cs="宋体"/>
          <w:sz w:val="24"/>
          <w:szCs w:val="24"/>
        </w:rPr>
      </w:pPr>
    </w:p>
    <w:p w:rsidR="00586103" w:rsidRDefault="00DE65FF">
      <w:pPr>
        <w:widowControl/>
        <w:jc w:val="left"/>
      </w:pPr>
      <w:r>
        <w:rPr>
          <w:rFonts w:ascii="宋体" w:eastAsia="宋体" w:hAnsi="宋体" w:cs="宋体"/>
          <w:noProof/>
          <w:sz w:val="24"/>
          <w:szCs w:val="24"/>
          <w:lang w:bidi="ar"/>
        </w:rPr>
        <w:lastRenderedPageBreak/>
        <w:drawing>
          <wp:inline distT="0" distB="0" distL="114300" distR="114300">
            <wp:extent cx="6029325" cy="3686175"/>
            <wp:effectExtent l="0" t="0" r="952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6"/>
                    <a:stretch>
                      <a:fillRect/>
                    </a:stretch>
                  </pic:blipFill>
                  <pic:spPr>
                    <a:xfrm>
                      <a:off x="0" y="0"/>
                      <a:ext cx="6029325" cy="3686175"/>
                    </a:xfrm>
                    <a:prstGeom prst="rect">
                      <a:avLst/>
                    </a:prstGeom>
                    <a:noFill/>
                    <a:ln w="9525">
                      <a:noFill/>
                    </a:ln>
                  </pic:spPr>
                </pic:pic>
              </a:graphicData>
            </a:graphic>
          </wp:inline>
        </w:drawing>
      </w:r>
    </w:p>
    <w:p w:rsidR="00586103" w:rsidRDefault="00586103">
      <w:pPr>
        <w:spacing w:line="360" w:lineRule="auto"/>
        <w:jc w:val="left"/>
        <w:rPr>
          <w:rFonts w:ascii="宋体" w:eastAsia="宋体" w:hAnsi="宋体" w:cs="宋体"/>
          <w:sz w:val="24"/>
          <w:szCs w:val="24"/>
        </w:rPr>
      </w:pPr>
    </w:p>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首先根据标度，确定了三个优先关系矩阵（表</w:t>
      </w:r>
      <w:r>
        <w:rPr>
          <w:rFonts w:ascii="宋体" w:eastAsia="宋体" w:hAnsi="宋体" w:cs="宋体" w:hint="eastAsia"/>
          <w:sz w:val="24"/>
          <w:szCs w:val="24"/>
        </w:rPr>
        <w:t>F1,F2,F3</w:t>
      </w:r>
      <w:r>
        <w:rPr>
          <w:rFonts w:ascii="宋体" w:eastAsia="宋体" w:hAnsi="宋体" w:cs="宋体" w:hint="eastAsia"/>
          <w:sz w:val="24"/>
          <w:szCs w:val="24"/>
        </w:rPr>
        <w:t>），具体标度和确定过程如下</w:t>
      </w:r>
    </w:p>
    <w:p w:rsidR="00586103" w:rsidRDefault="00DE65FF">
      <w:pPr>
        <w:pStyle w:val="aa"/>
        <w:ind w:left="360" w:firstLineChars="0" w:firstLine="0"/>
      </w:pPr>
      <w:r>
        <w:rPr>
          <w:noProof/>
        </w:rPr>
        <w:drawing>
          <wp:inline distT="0" distB="0" distL="0" distR="0">
            <wp:extent cx="5274310" cy="2011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011045"/>
                    </a:xfrm>
                    <a:prstGeom prst="rect">
                      <a:avLst/>
                    </a:prstGeom>
                  </pic:spPr>
                </pic:pic>
              </a:graphicData>
            </a:graphic>
          </wp:inline>
        </w:drawing>
      </w:r>
    </w:p>
    <w:p w:rsidR="00586103" w:rsidRDefault="00DE65FF">
      <w:pPr>
        <w:pStyle w:val="aa"/>
        <w:ind w:left="360" w:firstLineChars="0" w:firstLine="0"/>
      </w:pPr>
      <w:r>
        <w:rPr>
          <w:rFonts w:hint="eastAsia"/>
        </w:rPr>
        <w:t>其中：</w:t>
      </w:r>
      <w:r>
        <w:rPr>
          <w:rFonts w:hint="eastAsia"/>
        </w:rPr>
        <w:t>C</w:t>
      </w:r>
      <w:r>
        <w:t>1</w:t>
      </w:r>
      <w:r>
        <w:rPr>
          <w:rFonts w:hint="eastAsia"/>
        </w:rPr>
        <w:t>：与分数相关数据（</w:t>
      </w:r>
      <w:r>
        <w:rPr>
          <w:rFonts w:hint="eastAsia"/>
        </w:rPr>
        <w:t>P</w:t>
      </w:r>
      <w:r>
        <w:t>1:AC</w:t>
      </w:r>
      <w:r>
        <w:rPr>
          <w:rFonts w:hint="eastAsia"/>
        </w:rPr>
        <w:t>率，</w:t>
      </w:r>
      <w:r>
        <w:rPr>
          <w:rFonts w:hint="eastAsia"/>
        </w:rPr>
        <w:t>P</w:t>
      </w:r>
      <w:r>
        <w:t>2:</w:t>
      </w:r>
      <w:r>
        <w:rPr>
          <w:rFonts w:hint="eastAsia"/>
        </w:rPr>
        <w:t>1</w:t>
      </w:r>
      <w:r>
        <w:t>A</w:t>
      </w:r>
      <w:r>
        <w:rPr>
          <w:rFonts w:hint="eastAsia"/>
        </w:rPr>
        <w:t>率，</w:t>
      </w:r>
      <w:r>
        <w:rPr>
          <w:rFonts w:hint="eastAsia"/>
        </w:rPr>
        <w:t>P</w:t>
      </w:r>
      <w:r>
        <w:t>3</w:t>
      </w:r>
      <w:r>
        <w:rPr>
          <w:rFonts w:hint="eastAsia"/>
        </w:rPr>
        <w:t>：均分）</w:t>
      </w:r>
    </w:p>
    <w:p w:rsidR="00586103" w:rsidRDefault="00DE65FF">
      <w:pPr>
        <w:pStyle w:val="aa"/>
        <w:ind w:left="360" w:firstLineChars="0" w:firstLine="0"/>
      </w:pPr>
      <w:r>
        <w:t xml:space="preserve">      C2</w:t>
      </w:r>
      <w:r>
        <w:rPr>
          <w:rFonts w:hint="eastAsia"/>
        </w:rPr>
        <w:t>：与提交时间相关数据（</w:t>
      </w:r>
      <w:r>
        <w:rPr>
          <w:rFonts w:hint="eastAsia"/>
        </w:rPr>
        <w:t>P</w:t>
      </w:r>
      <w:r>
        <w:t>4:</w:t>
      </w:r>
      <w:r>
        <w:rPr>
          <w:rFonts w:hint="eastAsia"/>
        </w:rPr>
        <w:t>平均</w:t>
      </w:r>
      <w:r>
        <w:rPr>
          <w:rFonts w:hint="eastAsia"/>
        </w:rPr>
        <w:t>debug</w:t>
      </w:r>
      <w:r>
        <w:rPr>
          <w:rFonts w:hint="eastAsia"/>
        </w:rPr>
        <w:t>时间，</w:t>
      </w:r>
      <w:r>
        <w:rPr>
          <w:rFonts w:hint="eastAsia"/>
        </w:rPr>
        <w:t>P</w:t>
      </w:r>
      <w:r>
        <w:t>5</w:t>
      </w:r>
      <w:r>
        <w:rPr>
          <w:rFonts w:hint="eastAsia"/>
        </w:rPr>
        <w:t>：平均提交次数）</w:t>
      </w:r>
    </w:p>
    <w:tbl>
      <w:tblPr>
        <w:tblStyle w:val="a9"/>
        <w:tblW w:w="0" w:type="auto"/>
        <w:tblInd w:w="360" w:type="dxa"/>
        <w:tblLook w:val="04A0" w:firstRow="1" w:lastRow="0" w:firstColumn="1" w:lastColumn="0" w:noHBand="0" w:noVBand="1"/>
      </w:tblPr>
      <w:tblGrid>
        <w:gridCol w:w="1385"/>
        <w:gridCol w:w="1400"/>
        <w:gridCol w:w="1401"/>
        <w:gridCol w:w="1250"/>
      </w:tblGrid>
      <w:tr w:rsidR="00586103">
        <w:tc>
          <w:tcPr>
            <w:tcW w:w="1385" w:type="dxa"/>
          </w:tcPr>
          <w:p w:rsidR="00586103" w:rsidRDefault="00DE65FF">
            <w:pPr>
              <w:pStyle w:val="aa"/>
              <w:ind w:firstLineChars="0" w:firstLine="0"/>
            </w:pPr>
            <w:r>
              <w:rPr>
                <w:rFonts w:hint="eastAsia"/>
              </w:rPr>
              <w:t>O</w:t>
            </w:r>
          </w:p>
        </w:tc>
        <w:tc>
          <w:tcPr>
            <w:tcW w:w="1400" w:type="dxa"/>
          </w:tcPr>
          <w:p w:rsidR="00586103" w:rsidRDefault="00DE65FF">
            <w:pPr>
              <w:pStyle w:val="aa"/>
              <w:ind w:firstLineChars="0" w:firstLine="0"/>
            </w:pPr>
            <w:r>
              <w:rPr>
                <w:rFonts w:hint="eastAsia"/>
              </w:rPr>
              <w:t>C</w:t>
            </w:r>
            <w:r>
              <w:t>1</w:t>
            </w:r>
          </w:p>
        </w:tc>
        <w:tc>
          <w:tcPr>
            <w:tcW w:w="1401" w:type="dxa"/>
          </w:tcPr>
          <w:p w:rsidR="00586103" w:rsidRDefault="00DE65FF">
            <w:pPr>
              <w:pStyle w:val="aa"/>
              <w:ind w:firstLineChars="0" w:firstLine="0"/>
            </w:pPr>
            <w:r>
              <w:rPr>
                <w:rFonts w:hint="eastAsia"/>
              </w:rPr>
              <w:t>C</w:t>
            </w:r>
            <w:r>
              <w:t>2</w:t>
            </w:r>
          </w:p>
        </w:tc>
        <w:tc>
          <w:tcPr>
            <w:tcW w:w="1250" w:type="dxa"/>
          </w:tcPr>
          <w:p w:rsidR="00586103" w:rsidRDefault="00DE65FF">
            <w:pPr>
              <w:pStyle w:val="aa"/>
              <w:ind w:firstLineChars="0" w:firstLine="0"/>
            </w:pPr>
            <w:r>
              <w:t>R</w:t>
            </w:r>
            <w:r>
              <w:rPr>
                <w:rFonts w:hint="eastAsia"/>
              </w:rPr>
              <w:t>i</w:t>
            </w:r>
          </w:p>
        </w:tc>
      </w:tr>
      <w:tr w:rsidR="00586103">
        <w:tc>
          <w:tcPr>
            <w:tcW w:w="1385" w:type="dxa"/>
          </w:tcPr>
          <w:p w:rsidR="00586103" w:rsidRDefault="00DE65FF">
            <w:pPr>
              <w:pStyle w:val="aa"/>
              <w:ind w:firstLineChars="0" w:firstLine="0"/>
            </w:pPr>
            <w:r>
              <w:rPr>
                <w:rFonts w:hint="eastAsia"/>
              </w:rPr>
              <w:t>C</w:t>
            </w:r>
            <w:r>
              <w:t>1</w:t>
            </w:r>
          </w:p>
        </w:tc>
        <w:tc>
          <w:tcPr>
            <w:tcW w:w="1400" w:type="dxa"/>
          </w:tcPr>
          <w:p w:rsidR="00586103" w:rsidRDefault="00DE65FF">
            <w:pPr>
              <w:pStyle w:val="aa"/>
              <w:ind w:firstLineChars="0" w:firstLine="0"/>
            </w:pPr>
            <w:r>
              <w:rPr>
                <w:rFonts w:hint="eastAsia"/>
              </w:rPr>
              <w:t>0.5</w:t>
            </w:r>
          </w:p>
        </w:tc>
        <w:tc>
          <w:tcPr>
            <w:tcW w:w="1401" w:type="dxa"/>
          </w:tcPr>
          <w:p w:rsidR="00586103" w:rsidRDefault="00DE65FF">
            <w:pPr>
              <w:pStyle w:val="aa"/>
              <w:ind w:firstLineChars="0" w:firstLine="0"/>
            </w:pPr>
            <w:r>
              <w:rPr>
                <w:rFonts w:hint="eastAsia"/>
              </w:rPr>
              <w:t>0.7</w:t>
            </w:r>
          </w:p>
        </w:tc>
        <w:tc>
          <w:tcPr>
            <w:tcW w:w="1250" w:type="dxa"/>
          </w:tcPr>
          <w:p w:rsidR="00586103" w:rsidRDefault="00DE65FF">
            <w:pPr>
              <w:pStyle w:val="aa"/>
              <w:ind w:firstLineChars="0" w:firstLine="0"/>
            </w:pPr>
            <w:r>
              <w:rPr>
                <w:rFonts w:hint="eastAsia"/>
              </w:rPr>
              <w:t>1.2</w:t>
            </w:r>
          </w:p>
        </w:tc>
      </w:tr>
      <w:tr w:rsidR="00586103">
        <w:tc>
          <w:tcPr>
            <w:tcW w:w="1385" w:type="dxa"/>
          </w:tcPr>
          <w:p w:rsidR="00586103" w:rsidRDefault="00DE65FF">
            <w:pPr>
              <w:pStyle w:val="aa"/>
              <w:ind w:firstLineChars="0" w:firstLine="0"/>
            </w:pPr>
            <w:r>
              <w:rPr>
                <w:rFonts w:hint="eastAsia"/>
              </w:rPr>
              <w:t>C</w:t>
            </w:r>
            <w:r>
              <w:t>2</w:t>
            </w:r>
          </w:p>
        </w:tc>
        <w:tc>
          <w:tcPr>
            <w:tcW w:w="1400" w:type="dxa"/>
          </w:tcPr>
          <w:p w:rsidR="00586103" w:rsidRDefault="00DE65FF">
            <w:pPr>
              <w:pStyle w:val="aa"/>
              <w:ind w:firstLineChars="0" w:firstLine="0"/>
            </w:pPr>
            <w:r>
              <w:rPr>
                <w:rFonts w:hint="eastAsia"/>
              </w:rPr>
              <w:t>0.3</w:t>
            </w:r>
          </w:p>
        </w:tc>
        <w:tc>
          <w:tcPr>
            <w:tcW w:w="1401" w:type="dxa"/>
          </w:tcPr>
          <w:p w:rsidR="00586103" w:rsidRDefault="00DE65FF">
            <w:pPr>
              <w:pStyle w:val="aa"/>
              <w:ind w:firstLineChars="0" w:firstLine="0"/>
            </w:pPr>
            <w:r>
              <w:rPr>
                <w:rFonts w:hint="eastAsia"/>
              </w:rPr>
              <w:t>0.5</w:t>
            </w:r>
          </w:p>
        </w:tc>
        <w:tc>
          <w:tcPr>
            <w:tcW w:w="1250" w:type="dxa"/>
          </w:tcPr>
          <w:p w:rsidR="00586103" w:rsidRDefault="00DE65FF">
            <w:pPr>
              <w:pStyle w:val="aa"/>
              <w:ind w:firstLineChars="0" w:firstLine="0"/>
            </w:pPr>
            <w:r>
              <w:rPr>
                <w:rFonts w:hint="eastAsia"/>
              </w:rPr>
              <w:t>0.8</w:t>
            </w:r>
          </w:p>
        </w:tc>
      </w:tr>
    </w:tbl>
    <w:p w:rsidR="00586103" w:rsidRDefault="00DE65FF">
      <w:pPr>
        <w:pStyle w:val="aa"/>
        <w:ind w:left="360" w:firstLineChars="0" w:firstLine="0"/>
      </w:pPr>
      <w:r>
        <w:rPr>
          <w:rFonts w:hint="eastAsia"/>
        </w:rPr>
        <w:t>表</w:t>
      </w:r>
      <w:r>
        <w:t>F1</w:t>
      </w:r>
    </w:p>
    <w:p w:rsidR="00586103" w:rsidRDefault="00586103">
      <w:pPr>
        <w:pStyle w:val="aa"/>
        <w:ind w:left="360" w:firstLineChars="0" w:firstLine="0"/>
      </w:pPr>
    </w:p>
    <w:tbl>
      <w:tblPr>
        <w:tblStyle w:val="a9"/>
        <w:tblW w:w="0" w:type="auto"/>
        <w:tblInd w:w="360" w:type="dxa"/>
        <w:tblLook w:val="04A0" w:firstRow="1" w:lastRow="0" w:firstColumn="1" w:lastColumn="0" w:noHBand="0" w:noVBand="1"/>
      </w:tblPr>
      <w:tblGrid>
        <w:gridCol w:w="1628"/>
        <w:gridCol w:w="1640"/>
        <w:gridCol w:w="1631"/>
        <w:gridCol w:w="1631"/>
        <w:gridCol w:w="1632"/>
      </w:tblGrid>
      <w:tr w:rsidR="00586103">
        <w:tc>
          <w:tcPr>
            <w:tcW w:w="1659" w:type="dxa"/>
          </w:tcPr>
          <w:p w:rsidR="00586103" w:rsidRDefault="00DE65FF">
            <w:pPr>
              <w:pStyle w:val="aa"/>
              <w:ind w:firstLineChars="0" w:firstLine="0"/>
            </w:pPr>
            <w:r>
              <w:rPr>
                <w:rFonts w:hint="eastAsia"/>
              </w:rPr>
              <w:t>C</w:t>
            </w:r>
            <w:r>
              <w:t>1</w:t>
            </w:r>
          </w:p>
        </w:tc>
        <w:tc>
          <w:tcPr>
            <w:tcW w:w="1659" w:type="dxa"/>
          </w:tcPr>
          <w:p w:rsidR="00586103" w:rsidRDefault="00DE65FF">
            <w:pPr>
              <w:pStyle w:val="aa"/>
              <w:ind w:firstLineChars="0" w:firstLine="0"/>
            </w:pPr>
            <w:r>
              <w:rPr>
                <w:rFonts w:hint="eastAsia"/>
              </w:rPr>
              <w:t>P</w:t>
            </w:r>
            <w:r>
              <w:t>1</w:t>
            </w:r>
          </w:p>
        </w:tc>
        <w:tc>
          <w:tcPr>
            <w:tcW w:w="1659" w:type="dxa"/>
          </w:tcPr>
          <w:p w:rsidR="00586103" w:rsidRDefault="00DE65FF">
            <w:pPr>
              <w:pStyle w:val="aa"/>
              <w:ind w:firstLineChars="0" w:firstLine="0"/>
            </w:pPr>
            <w:r>
              <w:rPr>
                <w:rFonts w:hint="eastAsia"/>
              </w:rPr>
              <w:t>P</w:t>
            </w:r>
            <w:r>
              <w:t>2</w:t>
            </w:r>
          </w:p>
        </w:tc>
        <w:tc>
          <w:tcPr>
            <w:tcW w:w="1659" w:type="dxa"/>
          </w:tcPr>
          <w:p w:rsidR="00586103" w:rsidRDefault="00DE65FF">
            <w:pPr>
              <w:pStyle w:val="aa"/>
              <w:ind w:firstLineChars="0" w:firstLine="0"/>
            </w:pPr>
            <w:r>
              <w:rPr>
                <w:rFonts w:hint="eastAsia"/>
              </w:rPr>
              <w:t>P</w:t>
            </w:r>
            <w:r>
              <w:t>3</w:t>
            </w:r>
          </w:p>
        </w:tc>
        <w:tc>
          <w:tcPr>
            <w:tcW w:w="1660" w:type="dxa"/>
          </w:tcPr>
          <w:p w:rsidR="00586103" w:rsidRDefault="00DE65FF">
            <w:pPr>
              <w:pStyle w:val="aa"/>
              <w:ind w:firstLineChars="0" w:firstLine="0"/>
            </w:pPr>
            <w:r>
              <w:rPr>
                <w:rFonts w:hint="eastAsia"/>
              </w:rPr>
              <w:t>Ri</w:t>
            </w:r>
          </w:p>
        </w:tc>
      </w:tr>
      <w:tr w:rsidR="00586103">
        <w:tc>
          <w:tcPr>
            <w:tcW w:w="1659" w:type="dxa"/>
          </w:tcPr>
          <w:p w:rsidR="00586103" w:rsidRDefault="00DE65FF">
            <w:pPr>
              <w:pStyle w:val="aa"/>
              <w:ind w:firstLineChars="0" w:firstLine="0"/>
            </w:pPr>
            <w:r>
              <w:rPr>
                <w:rFonts w:hint="eastAsia"/>
              </w:rPr>
              <w:t>P</w:t>
            </w:r>
            <w:r>
              <w:t>1</w:t>
            </w:r>
          </w:p>
        </w:tc>
        <w:tc>
          <w:tcPr>
            <w:tcW w:w="1659" w:type="dxa"/>
          </w:tcPr>
          <w:p w:rsidR="00586103" w:rsidRDefault="00DE65FF">
            <w:pPr>
              <w:pStyle w:val="aa"/>
              <w:ind w:firstLineChars="0" w:firstLine="0"/>
            </w:pPr>
            <w:r>
              <w:rPr>
                <w:rFonts w:hint="eastAsia"/>
              </w:rPr>
              <w:t>0.5</w:t>
            </w:r>
          </w:p>
        </w:tc>
        <w:tc>
          <w:tcPr>
            <w:tcW w:w="1659" w:type="dxa"/>
          </w:tcPr>
          <w:p w:rsidR="00586103" w:rsidRDefault="00DE65FF">
            <w:pPr>
              <w:pStyle w:val="aa"/>
              <w:ind w:firstLineChars="0" w:firstLine="0"/>
            </w:pPr>
            <w:r>
              <w:rPr>
                <w:rFonts w:hint="eastAsia"/>
              </w:rPr>
              <w:t>0</w:t>
            </w:r>
            <w:r>
              <w:t>.7</w:t>
            </w:r>
          </w:p>
        </w:tc>
        <w:tc>
          <w:tcPr>
            <w:tcW w:w="1659" w:type="dxa"/>
          </w:tcPr>
          <w:p w:rsidR="00586103" w:rsidRDefault="00DE65FF">
            <w:pPr>
              <w:pStyle w:val="aa"/>
              <w:ind w:firstLineChars="0" w:firstLine="0"/>
            </w:pPr>
            <w:r>
              <w:rPr>
                <w:rFonts w:hint="eastAsia"/>
              </w:rPr>
              <w:t>0</w:t>
            </w:r>
            <w:r>
              <w:t>.6</w:t>
            </w:r>
          </w:p>
        </w:tc>
        <w:tc>
          <w:tcPr>
            <w:tcW w:w="1660" w:type="dxa"/>
          </w:tcPr>
          <w:p w:rsidR="00586103" w:rsidRDefault="00DE65FF">
            <w:pPr>
              <w:pStyle w:val="aa"/>
              <w:ind w:firstLineChars="0" w:firstLine="0"/>
            </w:pPr>
            <w:r>
              <w:rPr>
                <w:rFonts w:hint="eastAsia"/>
              </w:rPr>
              <w:t>1</w:t>
            </w:r>
            <w:r>
              <w:t>.8</w:t>
            </w:r>
          </w:p>
        </w:tc>
      </w:tr>
      <w:tr w:rsidR="00586103">
        <w:tc>
          <w:tcPr>
            <w:tcW w:w="1659" w:type="dxa"/>
          </w:tcPr>
          <w:p w:rsidR="00586103" w:rsidRDefault="00DE65FF">
            <w:pPr>
              <w:pStyle w:val="aa"/>
              <w:ind w:firstLineChars="0" w:firstLine="0"/>
            </w:pPr>
            <w:r>
              <w:rPr>
                <w:rFonts w:hint="eastAsia"/>
              </w:rPr>
              <w:t>P</w:t>
            </w:r>
            <w:r>
              <w:t>2</w:t>
            </w:r>
          </w:p>
        </w:tc>
        <w:tc>
          <w:tcPr>
            <w:tcW w:w="1659" w:type="dxa"/>
          </w:tcPr>
          <w:p w:rsidR="00586103" w:rsidRDefault="00DE65FF">
            <w:pPr>
              <w:pStyle w:val="aa"/>
              <w:ind w:firstLineChars="0" w:firstLine="0"/>
            </w:pPr>
            <w:r>
              <w:rPr>
                <w:rFonts w:hint="eastAsia"/>
              </w:rPr>
              <w:t>0</w:t>
            </w:r>
            <w:r>
              <w:t>.3</w:t>
            </w:r>
          </w:p>
        </w:tc>
        <w:tc>
          <w:tcPr>
            <w:tcW w:w="1659" w:type="dxa"/>
          </w:tcPr>
          <w:p w:rsidR="00586103" w:rsidRDefault="00DE65FF">
            <w:pPr>
              <w:pStyle w:val="aa"/>
              <w:ind w:firstLineChars="0" w:firstLine="0"/>
            </w:pPr>
            <w:r>
              <w:rPr>
                <w:rFonts w:hint="eastAsia"/>
              </w:rPr>
              <w:t>0.5</w:t>
            </w:r>
          </w:p>
        </w:tc>
        <w:tc>
          <w:tcPr>
            <w:tcW w:w="1659" w:type="dxa"/>
          </w:tcPr>
          <w:p w:rsidR="00586103" w:rsidRDefault="00DE65FF">
            <w:pPr>
              <w:pStyle w:val="aa"/>
              <w:ind w:firstLineChars="0" w:firstLine="0"/>
            </w:pPr>
            <w:r>
              <w:rPr>
                <w:rFonts w:hint="eastAsia"/>
              </w:rPr>
              <w:t>0</w:t>
            </w:r>
            <w:r>
              <w:t>.6</w:t>
            </w:r>
          </w:p>
        </w:tc>
        <w:tc>
          <w:tcPr>
            <w:tcW w:w="1660" w:type="dxa"/>
          </w:tcPr>
          <w:p w:rsidR="00586103" w:rsidRDefault="00DE65FF">
            <w:pPr>
              <w:pStyle w:val="aa"/>
              <w:ind w:firstLineChars="0" w:firstLine="0"/>
            </w:pPr>
            <w:r>
              <w:rPr>
                <w:rFonts w:hint="eastAsia"/>
              </w:rPr>
              <w:t>1</w:t>
            </w:r>
            <w:r>
              <w:t>.4</w:t>
            </w:r>
          </w:p>
        </w:tc>
      </w:tr>
      <w:tr w:rsidR="00586103">
        <w:tc>
          <w:tcPr>
            <w:tcW w:w="1659" w:type="dxa"/>
          </w:tcPr>
          <w:p w:rsidR="00586103" w:rsidRDefault="00DE65FF">
            <w:pPr>
              <w:pStyle w:val="aa"/>
              <w:ind w:firstLineChars="0" w:firstLine="0"/>
            </w:pPr>
            <w:r>
              <w:rPr>
                <w:rFonts w:hint="eastAsia"/>
              </w:rPr>
              <w:t>P</w:t>
            </w:r>
            <w:r>
              <w:t>3</w:t>
            </w:r>
          </w:p>
        </w:tc>
        <w:tc>
          <w:tcPr>
            <w:tcW w:w="1659" w:type="dxa"/>
          </w:tcPr>
          <w:p w:rsidR="00586103" w:rsidRDefault="00DE65FF">
            <w:pPr>
              <w:pStyle w:val="aa"/>
              <w:ind w:firstLineChars="0" w:firstLine="0"/>
            </w:pPr>
            <w:r>
              <w:rPr>
                <w:rFonts w:hint="eastAsia"/>
              </w:rPr>
              <w:t>0</w:t>
            </w:r>
            <w:r>
              <w:t>.4(0.5)</w:t>
            </w:r>
          </w:p>
        </w:tc>
        <w:tc>
          <w:tcPr>
            <w:tcW w:w="1659" w:type="dxa"/>
          </w:tcPr>
          <w:p w:rsidR="00586103" w:rsidRDefault="00DE65FF">
            <w:pPr>
              <w:pStyle w:val="aa"/>
              <w:ind w:firstLineChars="0" w:firstLine="0"/>
            </w:pPr>
            <w:r>
              <w:rPr>
                <w:rFonts w:hint="eastAsia"/>
              </w:rPr>
              <w:t>0</w:t>
            </w:r>
            <w:r>
              <w:t>.4</w:t>
            </w:r>
          </w:p>
        </w:tc>
        <w:tc>
          <w:tcPr>
            <w:tcW w:w="1659" w:type="dxa"/>
          </w:tcPr>
          <w:p w:rsidR="00586103" w:rsidRDefault="00DE65FF">
            <w:pPr>
              <w:pStyle w:val="aa"/>
              <w:ind w:firstLineChars="0" w:firstLine="0"/>
            </w:pPr>
            <w:r>
              <w:rPr>
                <w:rFonts w:hint="eastAsia"/>
              </w:rPr>
              <w:t>0</w:t>
            </w:r>
            <w:r>
              <w:t>.5</w:t>
            </w:r>
          </w:p>
        </w:tc>
        <w:tc>
          <w:tcPr>
            <w:tcW w:w="1660" w:type="dxa"/>
          </w:tcPr>
          <w:p w:rsidR="00586103" w:rsidRDefault="00DE65FF">
            <w:pPr>
              <w:pStyle w:val="aa"/>
              <w:ind w:firstLineChars="0" w:firstLine="0"/>
            </w:pPr>
            <w:r>
              <w:rPr>
                <w:rFonts w:hint="eastAsia"/>
              </w:rPr>
              <w:t>1</w:t>
            </w:r>
            <w:r>
              <w:t>.3</w:t>
            </w:r>
          </w:p>
        </w:tc>
      </w:tr>
    </w:tbl>
    <w:p w:rsidR="00586103" w:rsidRDefault="00DE65FF">
      <w:pPr>
        <w:pStyle w:val="aa"/>
        <w:ind w:left="360" w:firstLineChars="0" w:firstLine="0"/>
      </w:pPr>
      <w:r>
        <w:rPr>
          <w:rFonts w:hint="eastAsia"/>
        </w:rPr>
        <w:lastRenderedPageBreak/>
        <w:t>表</w:t>
      </w:r>
      <w:r>
        <w:rPr>
          <w:rFonts w:hint="eastAsia"/>
        </w:rPr>
        <w:t>F</w:t>
      </w:r>
      <w:r>
        <w:t>2</w:t>
      </w:r>
    </w:p>
    <w:p w:rsidR="00586103" w:rsidRDefault="00586103">
      <w:pPr>
        <w:pStyle w:val="aa"/>
        <w:ind w:left="360" w:firstLineChars="0" w:firstLine="0"/>
      </w:pPr>
    </w:p>
    <w:tbl>
      <w:tblPr>
        <w:tblStyle w:val="a9"/>
        <w:tblW w:w="0" w:type="auto"/>
        <w:tblInd w:w="360" w:type="dxa"/>
        <w:tblLook w:val="04A0" w:firstRow="1" w:lastRow="0" w:firstColumn="1" w:lastColumn="0" w:noHBand="0" w:noVBand="1"/>
      </w:tblPr>
      <w:tblGrid>
        <w:gridCol w:w="2039"/>
        <w:gridCol w:w="2041"/>
        <w:gridCol w:w="2041"/>
        <w:gridCol w:w="2041"/>
      </w:tblGrid>
      <w:tr w:rsidR="00586103">
        <w:tc>
          <w:tcPr>
            <w:tcW w:w="2074" w:type="dxa"/>
          </w:tcPr>
          <w:p w:rsidR="00586103" w:rsidRDefault="00DE65FF">
            <w:pPr>
              <w:pStyle w:val="aa"/>
              <w:ind w:firstLineChars="0" w:firstLine="0"/>
            </w:pPr>
            <w:r>
              <w:rPr>
                <w:rFonts w:hint="eastAsia"/>
              </w:rPr>
              <w:t>C</w:t>
            </w:r>
            <w:r>
              <w:t>2</w:t>
            </w:r>
          </w:p>
        </w:tc>
        <w:tc>
          <w:tcPr>
            <w:tcW w:w="2074" w:type="dxa"/>
          </w:tcPr>
          <w:p w:rsidR="00586103" w:rsidRDefault="00DE65FF">
            <w:pPr>
              <w:pStyle w:val="aa"/>
              <w:ind w:firstLineChars="0" w:firstLine="0"/>
            </w:pPr>
            <w:r>
              <w:rPr>
                <w:rFonts w:hint="eastAsia"/>
              </w:rPr>
              <w:t>P</w:t>
            </w:r>
            <w:r>
              <w:t>4</w:t>
            </w:r>
          </w:p>
        </w:tc>
        <w:tc>
          <w:tcPr>
            <w:tcW w:w="2074" w:type="dxa"/>
          </w:tcPr>
          <w:p w:rsidR="00586103" w:rsidRDefault="00DE65FF">
            <w:pPr>
              <w:pStyle w:val="aa"/>
              <w:ind w:firstLineChars="0" w:firstLine="0"/>
            </w:pPr>
            <w:r>
              <w:rPr>
                <w:rFonts w:hint="eastAsia"/>
              </w:rPr>
              <w:t>P</w:t>
            </w:r>
            <w:r>
              <w:t>5</w:t>
            </w:r>
          </w:p>
        </w:tc>
        <w:tc>
          <w:tcPr>
            <w:tcW w:w="2074" w:type="dxa"/>
          </w:tcPr>
          <w:p w:rsidR="00586103" w:rsidRDefault="00DE65FF">
            <w:pPr>
              <w:pStyle w:val="aa"/>
              <w:ind w:firstLineChars="0" w:firstLine="0"/>
            </w:pPr>
            <w:r>
              <w:rPr>
                <w:rFonts w:hint="eastAsia"/>
              </w:rPr>
              <w:t>R</w:t>
            </w:r>
            <w:r>
              <w:t>i</w:t>
            </w:r>
          </w:p>
        </w:tc>
      </w:tr>
      <w:tr w:rsidR="00586103">
        <w:tc>
          <w:tcPr>
            <w:tcW w:w="2074" w:type="dxa"/>
          </w:tcPr>
          <w:p w:rsidR="00586103" w:rsidRDefault="00DE65FF">
            <w:pPr>
              <w:pStyle w:val="aa"/>
              <w:ind w:firstLineChars="0" w:firstLine="0"/>
            </w:pPr>
            <w:r>
              <w:rPr>
                <w:rFonts w:hint="eastAsia"/>
              </w:rPr>
              <w:t>P</w:t>
            </w:r>
            <w:r>
              <w:t>4</w:t>
            </w:r>
          </w:p>
        </w:tc>
        <w:tc>
          <w:tcPr>
            <w:tcW w:w="2074" w:type="dxa"/>
          </w:tcPr>
          <w:p w:rsidR="00586103" w:rsidRDefault="00DE65FF">
            <w:pPr>
              <w:pStyle w:val="aa"/>
              <w:ind w:firstLineChars="0" w:firstLine="0"/>
            </w:pPr>
            <w:r>
              <w:rPr>
                <w:rFonts w:hint="eastAsia"/>
              </w:rPr>
              <w:t>0</w:t>
            </w:r>
            <w:r>
              <w:t>.5</w:t>
            </w:r>
          </w:p>
        </w:tc>
        <w:tc>
          <w:tcPr>
            <w:tcW w:w="2074" w:type="dxa"/>
          </w:tcPr>
          <w:p w:rsidR="00586103" w:rsidRDefault="00DE65FF">
            <w:pPr>
              <w:pStyle w:val="aa"/>
              <w:ind w:firstLineChars="0" w:firstLine="0"/>
            </w:pPr>
            <w:r>
              <w:rPr>
                <w:rFonts w:hint="eastAsia"/>
              </w:rPr>
              <w:t>0</w:t>
            </w:r>
            <w:r>
              <w:t>.6</w:t>
            </w:r>
          </w:p>
        </w:tc>
        <w:tc>
          <w:tcPr>
            <w:tcW w:w="2074" w:type="dxa"/>
          </w:tcPr>
          <w:p w:rsidR="00586103" w:rsidRDefault="00DE65FF">
            <w:pPr>
              <w:pStyle w:val="aa"/>
              <w:ind w:firstLineChars="0" w:firstLine="0"/>
            </w:pPr>
            <w:r>
              <w:rPr>
                <w:rFonts w:hint="eastAsia"/>
              </w:rPr>
              <w:t>1</w:t>
            </w:r>
            <w:r>
              <w:t>.1</w:t>
            </w:r>
          </w:p>
        </w:tc>
      </w:tr>
      <w:tr w:rsidR="00586103">
        <w:tc>
          <w:tcPr>
            <w:tcW w:w="2074" w:type="dxa"/>
          </w:tcPr>
          <w:p w:rsidR="00586103" w:rsidRDefault="00DE65FF">
            <w:pPr>
              <w:pStyle w:val="aa"/>
              <w:ind w:firstLineChars="0" w:firstLine="0"/>
            </w:pPr>
            <w:r>
              <w:rPr>
                <w:rFonts w:hint="eastAsia"/>
              </w:rPr>
              <w:t>P</w:t>
            </w:r>
            <w:r>
              <w:t>5</w:t>
            </w:r>
          </w:p>
        </w:tc>
        <w:tc>
          <w:tcPr>
            <w:tcW w:w="2074" w:type="dxa"/>
          </w:tcPr>
          <w:p w:rsidR="00586103" w:rsidRDefault="00DE65FF">
            <w:pPr>
              <w:pStyle w:val="aa"/>
              <w:ind w:firstLineChars="0" w:firstLine="0"/>
            </w:pPr>
            <w:r>
              <w:rPr>
                <w:rFonts w:hint="eastAsia"/>
              </w:rPr>
              <w:t>0</w:t>
            </w:r>
            <w:r>
              <w:t>.4</w:t>
            </w:r>
          </w:p>
        </w:tc>
        <w:tc>
          <w:tcPr>
            <w:tcW w:w="2074" w:type="dxa"/>
          </w:tcPr>
          <w:p w:rsidR="00586103" w:rsidRDefault="00DE65FF">
            <w:pPr>
              <w:pStyle w:val="aa"/>
              <w:ind w:firstLineChars="0" w:firstLine="0"/>
            </w:pPr>
            <w:r>
              <w:rPr>
                <w:rFonts w:hint="eastAsia"/>
              </w:rPr>
              <w:t>0</w:t>
            </w:r>
            <w:r>
              <w:t>.5</w:t>
            </w:r>
          </w:p>
        </w:tc>
        <w:tc>
          <w:tcPr>
            <w:tcW w:w="2074" w:type="dxa"/>
          </w:tcPr>
          <w:p w:rsidR="00586103" w:rsidRDefault="00DE65FF">
            <w:pPr>
              <w:pStyle w:val="aa"/>
              <w:ind w:firstLineChars="0" w:firstLine="0"/>
            </w:pPr>
            <w:r>
              <w:rPr>
                <w:rFonts w:hint="eastAsia"/>
              </w:rPr>
              <w:t>0</w:t>
            </w:r>
            <w:r>
              <w:t>.9</w:t>
            </w:r>
          </w:p>
        </w:tc>
      </w:tr>
    </w:tbl>
    <w:p w:rsidR="00586103" w:rsidRDefault="00DE65FF">
      <w:pPr>
        <w:pStyle w:val="aa"/>
        <w:ind w:left="360" w:firstLineChars="0" w:firstLine="0"/>
      </w:pPr>
      <w:r>
        <w:rPr>
          <w:rFonts w:hint="eastAsia"/>
        </w:rPr>
        <w:t>表</w:t>
      </w:r>
      <w:r>
        <w:rPr>
          <w:rFonts w:hint="eastAsia"/>
        </w:rPr>
        <w:t>F</w:t>
      </w:r>
      <w:r>
        <w:t>3</w:t>
      </w:r>
    </w:p>
    <w:p w:rsidR="00586103" w:rsidRDefault="00DE65FF">
      <w:pPr>
        <w:widowControl/>
        <w:jc w:val="left"/>
        <w:rPr>
          <w:rFonts w:ascii="DY7" w:eastAsia="DY7" w:hAnsi="DY7" w:cs="DY7"/>
          <w:color w:val="000000"/>
          <w:sz w:val="19"/>
          <w:szCs w:val="19"/>
          <w:lang w:bidi="ar"/>
        </w:rPr>
      </w:pPr>
      <w:r>
        <w:rPr>
          <w:rFonts w:ascii="方正书宋_GBK" w:eastAsia="方正书宋_GBK" w:hAnsi="方正书宋_GBK" w:cs="方正书宋_GBK"/>
          <w:color w:val="000000"/>
          <w:sz w:val="19"/>
          <w:szCs w:val="19"/>
          <w:lang w:bidi="ar"/>
        </w:rPr>
        <w:t>通过数学变换</w:t>
      </w:r>
      <w:r>
        <w:rPr>
          <w:rFonts w:ascii="DY90" w:eastAsia="DY90" w:hAnsi="DY90" w:cs="DY90"/>
          <w:color w:val="000000"/>
          <w:sz w:val="10"/>
          <w:szCs w:val="10"/>
          <w:lang w:bidi="ar"/>
        </w:rPr>
        <w:t>［</w:t>
      </w:r>
      <w:r>
        <w:rPr>
          <w:rFonts w:ascii="DY2" w:eastAsia="DY2" w:hAnsi="DY2" w:cs="DY2"/>
          <w:color w:val="000000"/>
          <w:sz w:val="10"/>
          <w:szCs w:val="10"/>
          <w:lang w:bidi="ar"/>
        </w:rPr>
        <w:t>１１</w:t>
      </w:r>
      <w:r>
        <w:rPr>
          <w:rFonts w:ascii="DY90" w:eastAsia="DY90" w:hAnsi="DY90" w:cs="DY90"/>
          <w:color w:val="000000"/>
          <w:sz w:val="10"/>
          <w:szCs w:val="10"/>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ｉｊ</w:t>
      </w:r>
      <w:r>
        <w:rPr>
          <w:rFonts w:ascii="DY7" w:eastAsia="DY7" w:hAnsi="DY7" w:cs="DY7"/>
          <w:color w:val="000000"/>
          <w:sz w:val="10"/>
          <w:szCs w:val="10"/>
          <w:lang w:bidi="ar"/>
        </w:rPr>
        <w:t xml:space="preserve"> </w:t>
      </w:r>
      <w:r>
        <w:rPr>
          <w:rFonts w:ascii="DY7" w:eastAsia="DY7" w:hAnsi="DY7" w:cs="DY7"/>
          <w:color w:val="000000"/>
          <w:sz w:val="19"/>
          <w:szCs w:val="19"/>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ｉ</w:t>
      </w:r>
      <w:r>
        <w:rPr>
          <w:rFonts w:ascii="DY7" w:eastAsia="DY7" w:hAnsi="DY7" w:cs="DY7"/>
          <w:color w:val="000000"/>
          <w:sz w:val="10"/>
          <w:szCs w:val="10"/>
          <w:lang w:bidi="ar"/>
        </w:rPr>
        <w:t xml:space="preserve"> </w:t>
      </w:r>
      <w:r>
        <w:rPr>
          <w:rFonts w:ascii="DY7" w:eastAsia="DY7" w:hAnsi="DY7" w:cs="DY7"/>
          <w:color w:val="000000"/>
          <w:sz w:val="19"/>
          <w:szCs w:val="19"/>
          <w:lang w:bidi="ar"/>
        </w:rPr>
        <w:t>－ｒ</w:t>
      </w:r>
      <w:r>
        <w:rPr>
          <w:rFonts w:ascii="DY7" w:eastAsia="DY7" w:hAnsi="DY7" w:cs="DY7"/>
          <w:color w:val="000000"/>
          <w:sz w:val="10"/>
          <w:szCs w:val="10"/>
          <w:lang w:bidi="ar"/>
        </w:rPr>
        <w:t>ｊ</w:t>
      </w:r>
      <w:r>
        <w:rPr>
          <w:rFonts w:ascii="DY90" w:eastAsia="DY90" w:hAnsi="DY90" w:cs="DY90"/>
          <w:color w:val="000000"/>
          <w:sz w:val="19"/>
          <w:szCs w:val="19"/>
          <w:lang w:bidi="ar"/>
        </w:rPr>
        <w:t>）／</w:t>
      </w:r>
      <w:r>
        <w:rPr>
          <w:rFonts w:ascii="DY2" w:eastAsia="DY2" w:hAnsi="DY2" w:cs="DY2"/>
          <w:color w:val="000000"/>
          <w:sz w:val="19"/>
          <w:szCs w:val="19"/>
          <w:lang w:bidi="ar"/>
        </w:rPr>
        <w:t>２</w:t>
      </w:r>
      <w:r>
        <w:rPr>
          <w:rFonts w:ascii="DY7" w:eastAsia="DY7" w:hAnsi="DY7" w:cs="DY7"/>
          <w:color w:val="000000"/>
          <w:sz w:val="19"/>
          <w:szCs w:val="19"/>
          <w:lang w:bidi="ar"/>
        </w:rPr>
        <w:t>ｓ＋</w:t>
      </w:r>
      <w:r>
        <w:rPr>
          <w:rFonts w:ascii="DY2" w:eastAsia="DY2" w:hAnsi="DY2" w:cs="DY2"/>
          <w:color w:val="000000"/>
          <w:sz w:val="19"/>
          <w:szCs w:val="19"/>
          <w:lang w:bidi="ar"/>
        </w:rPr>
        <w:t>０</w:t>
      </w:r>
      <w:r>
        <w:rPr>
          <w:rFonts w:ascii="DY7" w:eastAsia="DY7" w:hAnsi="DY7" w:cs="DY7"/>
          <w:color w:val="000000"/>
          <w:sz w:val="19"/>
          <w:szCs w:val="19"/>
          <w:lang w:bidi="ar"/>
        </w:rPr>
        <w:t>．</w:t>
      </w:r>
      <w:r>
        <w:rPr>
          <w:rFonts w:ascii="DY2" w:eastAsia="DY2" w:hAnsi="DY2" w:cs="DY2"/>
          <w:color w:val="000000"/>
          <w:sz w:val="19"/>
          <w:szCs w:val="19"/>
          <w:lang w:bidi="ar"/>
        </w:rPr>
        <w:t>５</w:t>
      </w:r>
      <w:r>
        <w:rPr>
          <w:rFonts w:ascii="DY90" w:eastAsia="DY90" w:hAnsi="DY90" w:cs="DY90"/>
          <w:color w:val="000000"/>
          <w:sz w:val="19"/>
          <w:szCs w:val="19"/>
          <w:lang w:bidi="ar"/>
        </w:rPr>
        <w:t>，</w:t>
      </w:r>
      <w:r>
        <w:rPr>
          <w:rFonts w:ascii="方正书宋_GBK" w:eastAsia="方正书宋_GBK" w:hAnsi="方正书宋_GBK" w:cs="方正书宋_GBK"/>
          <w:color w:val="000000"/>
          <w:sz w:val="19"/>
          <w:szCs w:val="19"/>
          <w:lang w:bidi="ar"/>
        </w:rPr>
        <w:t>其中</w:t>
      </w:r>
      <w:r>
        <w:rPr>
          <w:rFonts w:ascii="DY7" w:eastAsia="DY7" w:hAnsi="DY7" w:cs="DY7"/>
          <w:color w:val="000000"/>
          <w:sz w:val="19"/>
          <w:szCs w:val="19"/>
          <w:lang w:bidi="ar"/>
        </w:rPr>
        <w:t>ｓ</w:t>
      </w:r>
      <w:r>
        <w:rPr>
          <w:rFonts w:ascii="方正书宋_GBK" w:eastAsia="方正书宋_GBK" w:hAnsi="方正书宋_GBK" w:cs="方正书宋_GBK"/>
          <w:color w:val="000000"/>
          <w:sz w:val="19"/>
          <w:szCs w:val="19"/>
          <w:lang w:bidi="ar"/>
        </w:rPr>
        <w:t>为模糊一致矩阵的阶层</w:t>
      </w:r>
      <w:r>
        <w:rPr>
          <w:rFonts w:ascii="DY90" w:eastAsia="DY90" w:hAnsi="DY90" w:cs="DY90"/>
          <w:color w:val="000000"/>
          <w:sz w:val="19"/>
          <w:szCs w:val="19"/>
          <w:lang w:bidi="ar"/>
        </w:rPr>
        <w:t>），</w:t>
      </w:r>
      <w:r>
        <w:rPr>
          <w:rFonts w:ascii="方正书宋_GBK" w:eastAsia="方正书宋_GBK" w:hAnsi="方正书宋_GBK" w:cs="方正书宋_GBK"/>
          <w:color w:val="000000"/>
          <w:sz w:val="19"/>
          <w:szCs w:val="19"/>
          <w:lang w:bidi="ar"/>
        </w:rPr>
        <w:t>将优先关系矩阵</w:t>
      </w:r>
      <w:r>
        <w:rPr>
          <w:rFonts w:ascii="DY18" w:eastAsia="DY18" w:hAnsi="DY18" w:cs="DY18"/>
          <w:color w:val="000000"/>
          <w:sz w:val="19"/>
          <w:szCs w:val="19"/>
          <w:lang w:bidi="ar"/>
        </w:rPr>
        <w:t>Ｆ</w:t>
      </w:r>
      <w:r>
        <w:rPr>
          <w:rFonts w:ascii="DY2" w:eastAsia="DY2" w:hAnsi="DY2" w:cs="DY2"/>
          <w:color w:val="000000"/>
          <w:sz w:val="10"/>
          <w:szCs w:val="10"/>
          <w:lang w:bidi="ar"/>
        </w:rPr>
        <w:t>１</w:t>
      </w:r>
      <w:r>
        <w:rPr>
          <w:rFonts w:ascii="DY90" w:eastAsia="DY90" w:hAnsi="DY90" w:cs="DY90"/>
          <w:color w:val="000000"/>
          <w:sz w:val="19"/>
          <w:szCs w:val="19"/>
          <w:lang w:bidi="ar"/>
        </w:rPr>
        <w:t>—</w:t>
      </w:r>
      <w:r>
        <w:rPr>
          <w:rFonts w:ascii="DY18" w:eastAsia="DY18" w:hAnsi="DY18" w:cs="DY18"/>
          <w:color w:val="000000"/>
          <w:sz w:val="19"/>
          <w:szCs w:val="19"/>
          <w:lang w:bidi="ar"/>
        </w:rPr>
        <w:t>Ｆ</w:t>
      </w:r>
      <w:r>
        <w:rPr>
          <w:rFonts w:ascii="DY2" w:eastAsia="DY2" w:hAnsi="DY2" w:cs="DY2" w:hint="eastAsia"/>
          <w:color w:val="000000"/>
          <w:sz w:val="10"/>
          <w:szCs w:val="10"/>
          <w:lang w:bidi="ar"/>
        </w:rPr>
        <w:t>3</w:t>
      </w:r>
      <w:r>
        <w:rPr>
          <w:rFonts w:ascii="DY2" w:eastAsia="DY2" w:hAnsi="DY2" w:cs="DY2"/>
          <w:color w:val="000000"/>
          <w:sz w:val="10"/>
          <w:szCs w:val="10"/>
          <w:lang w:bidi="ar"/>
        </w:rPr>
        <w:t xml:space="preserve"> </w:t>
      </w:r>
      <w:r>
        <w:rPr>
          <w:rFonts w:ascii="DY2" w:eastAsia="DY2" w:hAnsi="DY2" w:cs="DY2" w:hint="eastAsia"/>
          <w:color w:val="000000"/>
          <w:sz w:val="10"/>
          <w:szCs w:val="10"/>
          <w:lang w:bidi="ar"/>
        </w:rPr>
        <w:t>，</w:t>
      </w:r>
      <w:r>
        <w:rPr>
          <w:rFonts w:ascii="方正书宋_GBK" w:eastAsia="方正书宋_GBK" w:hAnsi="方正书宋_GBK" w:cs="方正书宋_GBK"/>
          <w:color w:val="000000"/>
          <w:sz w:val="19"/>
          <w:szCs w:val="19"/>
          <w:lang w:bidi="ar"/>
        </w:rPr>
        <w:t>转换成模糊一致矩阵</w:t>
      </w:r>
      <w:r>
        <w:rPr>
          <w:rFonts w:ascii="方正书宋_GBK" w:eastAsia="方正书宋_GBK" w:hAnsi="方正书宋_GBK" w:cs="方正书宋_GBK"/>
          <w:color w:val="000000"/>
          <w:sz w:val="19"/>
          <w:szCs w:val="19"/>
          <w:lang w:bidi="ar"/>
        </w:rPr>
        <w:t xml:space="preserve"> </w:t>
      </w:r>
      <w:r>
        <w:rPr>
          <w:rFonts w:ascii="DY18" w:eastAsia="DY18" w:hAnsi="DY18" w:cs="DY18"/>
          <w:color w:val="000000"/>
          <w:sz w:val="19"/>
          <w:szCs w:val="19"/>
          <w:lang w:bidi="ar"/>
        </w:rPr>
        <w:t>Ｈ</w:t>
      </w:r>
      <w:r>
        <w:rPr>
          <w:rFonts w:ascii="DY2" w:eastAsia="DY2" w:hAnsi="DY2" w:cs="DY2"/>
          <w:color w:val="000000"/>
          <w:sz w:val="10"/>
          <w:szCs w:val="10"/>
          <w:lang w:bidi="ar"/>
        </w:rPr>
        <w:t>１</w:t>
      </w:r>
      <w:r>
        <w:rPr>
          <w:rFonts w:ascii="DY90" w:eastAsia="DY90" w:hAnsi="DY90" w:cs="DY90"/>
          <w:color w:val="000000"/>
          <w:sz w:val="19"/>
          <w:szCs w:val="19"/>
          <w:lang w:bidi="ar"/>
        </w:rPr>
        <w:t>—</w:t>
      </w:r>
      <w:r>
        <w:rPr>
          <w:rFonts w:ascii="DY18" w:eastAsia="DY18" w:hAnsi="DY18" w:cs="DY18"/>
          <w:color w:val="000000"/>
          <w:sz w:val="19"/>
          <w:szCs w:val="19"/>
          <w:lang w:bidi="ar"/>
        </w:rPr>
        <w:t>Ｈ</w:t>
      </w:r>
      <w:r>
        <w:rPr>
          <w:rFonts w:ascii="DY2" w:eastAsia="DY2" w:hAnsi="DY2" w:cs="DY2" w:hint="eastAsia"/>
          <w:color w:val="000000"/>
          <w:sz w:val="10"/>
          <w:szCs w:val="10"/>
          <w:lang w:bidi="ar"/>
        </w:rPr>
        <w:t>3</w:t>
      </w:r>
      <w:r>
        <w:rPr>
          <w:rFonts w:ascii="DY7" w:eastAsia="DY7" w:hAnsi="DY7" w:cs="DY7"/>
          <w:color w:val="000000"/>
          <w:sz w:val="19"/>
          <w:szCs w:val="19"/>
          <w:lang w:bidi="ar"/>
        </w:rPr>
        <w:t>．</w:t>
      </w:r>
    </w:p>
    <w:tbl>
      <w:tblPr>
        <w:tblStyle w:val="a9"/>
        <w:tblW w:w="0" w:type="auto"/>
        <w:tblInd w:w="360" w:type="dxa"/>
        <w:tblLook w:val="04A0" w:firstRow="1" w:lastRow="0" w:firstColumn="1" w:lastColumn="0" w:noHBand="0" w:noVBand="1"/>
      </w:tblPr>
      <w:tblGrid>
        <w:gridCol w:w="2039"/>
        <w:gridCol w:w="2041"/>
        <w:gridCol w:w="2041"/>
        <w:gridCol w:w="2041"/>
      </w:tblGrid>
      <w:tr w:rsidR="00586103">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O</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586103">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1.1</w:t>
            </w:r>
          </w:p>
        </w:tc>
      </w:tr>
      <w:tr w:rsidR="00586103">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w:t>
            </w:r>
          </w:p>
        </w:tc>
      </w:tr>
    </w:tbl>
    <w:p w:rsidR="00586103" w:rsidRDefault="00DE65FF">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H</w:t>
      </w:r>
      <w:r>
        <w:rPr>
          <w:rFonts w:ascii="宋体" w:eastAsia="宋体" w:hAnsi="宋体" w:cs="宋体"/>
          <w:sz w:val="24"/>
          <w:szCs w:val="24"/>
        </w:rPr>
        <w:t>1</w:t>
      </w:r>
    </w:p>
    <w:p w:rsidR="00586103" w:rsidRDefault="00586103">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5"/>
        <w:gridCol w:w="1634"/>
        <w:gridCol w:w="1634"/>
        <w:gridCol w:w="1634"/>
        <w:gridCol w:w="1635"/>
      </w:tblGrid>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.567</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.583</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.650</w:t>
            </w:r>
          </w:p>
        </w:tc>
      </w:tr>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.433</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.517</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.450</w:t>
            </w:r>
          </w:p>
        </w:tc>
      </w:tr>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.417</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.483</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.400</w:t>
            </w:r>
          </w:p>
        </w:tc>
      </w:tr>
    </w:tbl>
    <w:p w:rsidR="00586103" w:rsidRDefault="00DE65FF">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H</w:t>
      </w:r>
      <w:r>
        <w:rPr>
          <w:rFonts w:ascii="宋体" w:eastAsia="宋体" w:hAnsi="宋体" w:cs="宋体"/>
          <w:sz w:val="24"/>
          <w:szCs w:val="24"/>
        </w:rPr>
        <w:t>2</w:t>
      </w:r>
    </w:p>
    <w:p w:rsidR="00586103" w:rsidRDefault="00586103">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593"/>
        <w:gridCol w:w="1592"/>
        <w:gridCol w:w="1592"/>
        <w:gridCol w:w="1579"/>
      </w:tblGrid>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4</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sz w:val="24"/>
                <w:szCs w:val="24"/>
              </w:rPr>
              <w:t>P4</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1.05</w:t>
            </w:r>
          </w:p>
        </w:tc>
      </w:tr>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0.45</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0.95</w:t>
            </w:r>
          </w:p>
        </w:tc>
      </w:tr>
    </w:tbl>
    <w:p w:rsidR="00586103" w:rsidRDefault="00DE65FF">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H</w:t>
      </w:r>
      <w:r>
        <w:rPr>
          <w:rFonts w:ascii="宋体" w:eastAsia="宋体" w:hAnsi="宋体" w:cs="宋体"/>
          <w:sz w:val="24"/>
          <w:szCs w:val="24"/>
        </w:rPr>
        <w:t>3</w:t>
      </w:r>
    </w:p>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采用排序法［１２</w:t>
      </w:r>
      <w:r>
        <w:rPr>
          <w:rFonts w:ascii="宋体" w:eastAsia="宋体" w:hAnsi="宋体" w:cs="宋体"/>
          <w:sz w:val="24"/>
          <w:szCs w:val="24"/>
        </w:rPr>
        <w:t>］计算指标权重，计算结果分辨率很高，从而使得决策更加科学</w:t>
      </w:r>
      <w:r>
        <w:rPr>
          <w:rFonts w:ascii="宋体" w:eastAsia="宋体" w:hAnsi="宋体" w:cs="宋体" w:hint="eastAsia"/>
          <w:sz w:val="24"/>
          <w:szCs w:val="24"/>
        </w:rPr>
        <w:t>．</w:t>
      </w:r>
      <w:r>
        <w:rPr>
          <w:rFonts w:ascii="宋体" w:eastAsia="宋体" w:hAnsi="宋体" w:cs="宋体"/>
          <w:sz w:val="24"/>
          <w:szCs w:val="24"/>
        </w:rPr>
        <w:t>各指标权重</w:t>
      </w:r>
      <w:r>
        <w:rPr>
          <w:rFonts w:ascii="宋体" w:eastAsia="宋体" w:hAnsi="宋体" w:cs="宋体" w:hint="eastAsia"/>
          <w:sz w:val="24"/>
          <w:szCs w:val="24"/>
        </w:rPr>
        <w:t>ω</w:t>
      </w:r>
      <w:r>
        <w:rPr>
          <w:rFonts w:ascii="宋体" w:eastAsia="宋体" w:hAnsi="宋体" w:cs="宋体"/>
          <w:sz w:val="24"/>
          <w:szCs w:val="24"/>
        </w:rPr>
        <w:t>ｉ＝</w:t>
      </w:r>
      <w:r>
        <w:rPr>
          <w:rFonts w:ascii="宋体" w:eastAsia="宋体" w:hAnsi="宋体" w:cs="宋体" w:hint="eastAsia"/>
          <w:sz w:val="24"/>
          <w:szCs w:val="24"/>
        </w:rPr>
        <w:t>1/s-1/2</w:t>
      </w:r>
      <w:r>
        <w:rPr>
          <w:rFonts w:ascii="宋体" w:eastAsia="宋体" w:hAnsi="宋体" w:cs="宋体"/>
          <w:sz w:val="24"/>
          <w:szCs w:val="24"/>
        </w:rPr>
        <w:t>α</w:t>
      </w:r>
      <w:r>
        <w:rPr>
          <w:rFonts w:ascii="宋体" w:eastAsia="宋体" w:hAnsi="宋体" w:cs="宋体"/>
          <w:sz w:val="24"/>
          <w:szCs w:val="24"/>
        </w:rPr>
        <w:t>＋</w:t>
      </w:r>
      <w:r>
        <w:rPr>
          <w:rFonts w:ascii="宋体" w:eastAsia="宋体" w:hAnsi="宋体" w:cs="宋体" w:hint="eastAsia"/>
          <w:sz w:val="24"/>
          <w:szCs w:val="24"/>
        </w:rPr>
        <w:t>∑</w:t>
      </w:r>
      <w:proofErr w:type="spellStart"/>
      <w:r>
        <w:rPr>
          <w:rFonts w:ascii="宋体" w:eastAsia="宋体" w:hAnsi="宋体" w:cs="宋体" w:hint="eastAsia"/>
          <w:sz w:val="24"/>
          <w:szCs w:val="24"/>
        </w:rPr>
        <w:t>rij</w:t>
      </w:r>
      <w:proofErr w:type="spellEnd"/>
      <w:r>
        <w:rPr>
          <w:rFonts w:ascii="宋体" w:eastAsia="宋体" w:hAnsi="宋体" w:cs="宋体" w:hint="eastAsia"/>
          <w:sz w:val="24"/>
          <w:szCs w:val="24"/>
        </w:rPr>
        <w:t>/s</w:t>
      </w:r>
      <w:r>
        <w:rPr>
          <w:rFonts w:ascii="宋体" w:eastAsia="宋体" w:hAnsi="宋体" w:cs="宋体"/>
          <w:sz w:val="24"/>
          <w:szCs w:val="24"/>
        </w:rPr>
        <w:t>α</w:t>
      </w:r>
      <w:r>
        <w:rPr>
          <w:rFonts w:ascii="宋体" w:eastAsia="宋体" w:hAnsi="宋体" w:cs="宋体"/>
          <w:sz w:val="24"/>
          <w:szCs w:val="24"/>
        </w:rPr>
        <w:t>，其中ｉ＝１，２，</w:t>
      </w:r>
      <w:r>
        <w:rPr>
          <w:rFonts w:ascii="宋体" w:eastAsia="宋体" w:hAnsi="宋体" w:cs="宋体"/>
          <w:sz w:val="24"/>
          <w:szCs w:val="24"/>
        </w:rPr>
        <w:t>…</w:t>
      </w:r>
      <w:r>
        <w:rPr>
          <w:rFonts w:ascii="宋体" w:eastAsia="宋体" w:hAnsi="宋体" w:cs="宋体"/>
          <w:sz w:val="24"/>
          <w:szCs w:val="24"/>
        </w:rPr>
        <w:t>，ｎ，参数</w:t>
      </w:r>
      <w:r>
        <w:rPr>
          <w:rFonts w:ascii="宋体" w:eastAsia="宋体" w:hAnsi="宋体" w:cs="宋体"/>
          <w:sz w:val="24"/>
          <w:szCs w:val="24"/>
        </w:rPr>
        <w:t>α ≥</w:t>
      </w:r>
      <w:r>
        <w:rPr>
          <w:rFonts w:ascii="宋体" w:eastAsia="宋体" w:hAnsi="宋体" w:cs="宋体"/>
          <w:sz w:val="24"/>
          <w:szCs w:val="24"/>
        </w:rPr>
        <w:t>ｎ－１</w:t>
      </w:r>
      <w:r>
        <w:rPr>
          <w:rFonts w:ascii="宋体" w:eastAsia="宋体" w:hAnsi="宋体" w:cs="宋体" w:hint="eastAsia"/>
          <w:sz w:val="24"/>
          <w:szCs w:val="24"/>
        </w:rPr>
        <w:t>/</w:t>
      </w:r>
      <w:r>
        <w:rPr>
          <w:rFonts w:ascii="宋体" w:eastAsia="宋体" w:hAnsi="宋体" w:cs="宋体"/>
          <w:sz w:val="24"/>
          <w:szCs w:val="24"/>
        </w:rPr>
        <w:t>２</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α</w:t>
      </w:r>
      <w:r>
        <w:rPr>
          <w:rFonts w:ascii="宋体" w:eastAsia="宋体" w:hAnsi="宋体" w:cs="宋体"/>
          <w:sz w:val="24"/>
          <w:szCs w:val="24"/>
        </w:rPr>
        <w:t>取（ｎ－１）／２可提高排序结果的分辨率．利用</w:t>
      </w:r>
      <w:r>
        <w:rPr>
          <w:rFonts w:ascii="宋体" w:eastAsia="宋体" w:hAnsi="宋体" w:cs="宋体"/>
          <w:sz w:val="24"/>
          <w:szCs w:val="24"/>
        </w:rPr>
        <w:t xml:space="preserve"> </w:t>
      </w:r>
      <w:proofErr w:type="spellStart"/>
      <w:r>
        <w:rPr>
          <w:rFonts w:ascii="宋体" w:eastAsia="宋体" w:hAnsi="宋体" w:cs="宋体" w:hint="eastAsia"/>
          <w:sz w:val="24"/>
          <w:szCs w:val="24"/>
        </w:rPr>
        <w:t>Matlab</w:t>
      </w:r>
      <w:proofErr w:type="spellEnd"/>
      <w:r>
        <w:rPr>
          <w:rFonts w:ascii="宋体" w:eastAsia="宋体" w:hAnsi="宋体" w:cs="宋体"/>
          <w:sz w:val="24"/>
          <w:szCs w:val="24"/>
        </w:rPr>
        <w:t>求得</w:t>
      </w:r>
      <w:r>
        <w:rPr>
          <w:rFonts w:ascii="宋体" w:eastAsia="宋体" w:hAnsi="宋体" w:cs="宋体"/>
          <w:sz w:val="24"/>
          <w:szCs w:val="24"/>
        </w:rPr>
        <w:t xml:space="preserve"> </w:t>
      </w:r>
      <w:r>
        <w:rPr>
          <w:rFonts w:ascii="宋体" w:eastAsia="宋体" w:hAnsi="宋体" w:cs="宋体"/>
          <w:sz w:val="24"/>
          <w:szCs w:val="24"/>
        </w:rPr>
        <w:t>各</w:t>
      </w:r>
      <w:proofErr w:type="gramStart"/>
      <w:r>
        <w:rPr>
          <w:rFonts w:ascii="宋体" w:eastAsia="宋体" w:hAnsi="宋体" w:cs="宋体"/>
          <w:sz w:val="24"/>
          <w:szCs w:val="24"/>
        </w:rPr>
        <w:t>因素权</w:t>
      </w:r>
      <w:proofErr w:type="gramEnd"/>
      <w:r>
        <w:rPr>
          <w:rFonts w:ascii="宋体" w:eastAsia="宋体" w:hAnsi="宋体" w:cs="宋体"/>
          <w:sz w:val="24"/>
          <w:szCs w:val="24"/>
        </w:rPr>
        <w:t>值，Ｃ层相对于Ｏ层各因素权重排序为</w:t>
      </w:r>
    </w:p>
    <w:p w:rsidR="00586103" w:rsidRDefault="00DE65FF">
      <w:pPr>
        <w:pStyle w:val="aa"/>
        <w:widowControl/>
        <w:ind w:left="360" w:firstLineChars="0" w:firstLine="0"/>
        <w:jc w:val="left"/>
        <w:rPr>
          <w:rFonts w:ascii="DY90" w:hAnsi="DY90" w:hint="eastAsia"/>
          <w:color w:val="000000"/>
          <w:sz w:val="19"/>
          <w:szCs w:val="19"/>
        </w:rPr>
      </w:pPr>
      <w:r>
        <w:rPr>
          <w:rFonts w:ascii="DY30" w:hAnsi="DY30"/>
          <w:color w:val="000000"/>
          <w:sz w:val="20"/>
          <w:szCs w:val="20"/>
        </w:rPr>
        <w:t>ω</w:t>
      </w:r>
      <w:r>
        <w:rPr>
          <w:rFonts w:ascii="DY7" w:hAnsi="DY7"/>
          <w:color w:val="000000"/>
          <w:sz w:val="11"/>
          <w:szCs w:val="11"/>
        </w:rPr>
        <w:t>ＣＯ</w:t>
      </w:r>
      <w:r>
        <w:rPr>
          <w:rFonts w:ascii="DY7" w:hAnsi="DY7"/>
          <w:color w:val="000000"/>
          <w:sz w:val="11"/>
          <w:szCs w:val="11"/>
        </w:rPr>
        <w:t xml:space="preserve">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eastAsia="宋体" w:hAnsi="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Ｏ</w:t>
      </w:r>
      <w:r>
        <w:rPr>
          <w:rFonts w:ascii="DY7" w:hAnsi="DY7"/>
          <w:color w:val="000000"/>
          <w:sz w:val="11"/>
          <w:szCs w:val="11"/>
        </w:rPr>
        <w:t xml:space="preserve">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ascii="DY90" w:hAnsi="DY90" w:hint="eastAsia"/>
          <w:color w:val="000000"/>
          <w:sz w:val="19"/>
          <w:szCs w:val="19"/>
        </w:rPr>
        <w:t>0</w:t>
      </w:r>
      <w:r>
        <w:rPr>
          <w:rFonts w:ascii="DY90" w:hAnsi="DY90"/>
          <w:color w:val="000000"/>
          <w:sz w:val="19"/>
          <w:szCs w:val="19"/>
        </w:rPr>
        <w:t>.6,0.4</w:t>
      </w:r>
      <w:r>
        <w:rPr>
          <w:rFonts w:ascii="DY90" w:hAnsi="DY90"/>
          <w:color w:val="000000"/>
          <w:sz w:val="19"/>
          <w:szCs w:val="19"/>
        </w:rPr>
        <w:t>），</w:t>
      </w:r>
    </w:p>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hint="eastAsia"/>
          <w:sz w:val="24"/>
          <w:szCs w:val="24"/>
        </w:rPr>
        <w:t>层相对于</w:t>
      </w:r>
      <w:r>
        <w:rPr>
          <w:rFonts w:ascii="宋体" w:eastAsia="宋体" w:hAnsi="宋体" w:cs="宋体" w:hint="eastAsia"/>
          <w:sz w:val="24"/>
          <w:szCs w:val="24"/>
        </w:rPr>
        <w:t>C</w:t>
      </w:r>
      <w:r>
        <w:rPr>
          <w:rFonts w:ascii="宋体" w:eastAsia="宋体" w:hAnsi="宋体" w:cs="宋体" w:hint="eastAsia"/>
          <w:sz w:val="24"/>
          <w:szCs w:val="24"/>
        </w:rPr>
        <w:t>层的权重排序为</w:t>
      </w:r>
    </w:p>
    <w:p w:rsidR="00586103" w:rsidRDefault="00DE65FF">
      <w:pPr>
        <w:widowControl/>
        <w:jc w:val="left"/>
        <w:rPr>
          <w:rFonts w:ascii="DY90" w:eastAsia="宋体" w:hAnsi="DY90" w:cs="宋体" w:hint="eastAsia"/>
          <w:color w:val="000000"/>
          <w:sz w:val="19"/>
          <w:szCs w:val="19"/>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１</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２</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３</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(0.383,0.317,0.3)</w:t>
      </w:r>
    </w:p>
    <w:p w:rsidR="00586103" w:rsidRDefault="00DE65FF">
      <w:pPr>
        <w:widowControl/>
        <w:jc w:val="left"/>
        <w:rPr>
          <w:rFonts w:ascii="宋体" w:eastAsia="宋体" w:hAnsi="宋体" w:cs="宋体"/>
          <w:sz w:val="24"/>
          <w:szCs w:val="24"/>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4</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hint="eastAsia"/>
          <w:color w:val="000000"/>
          <w:sz w:val="9"/>
          <w:szCs w:val="9"/>
        </w:rPr>
        <w:t>5</w:t>
      </w:r>
      <w:r>
        <w:rPr>
          <w:rFonts w:ascii="DY7" w:eastAsia="宋体" w:hAnsi="DY7" w:cs="宋体"/>
          <w:color w:val="000000"/>
          <w:sz w:val="11"/>
          <w:szCs w:val="11"/>
        </w:rPr>
        <w:t>Ｃ</w:t>
      </w:r>
      <w:r>
        <w:rPr>
          <w:rFonts w:ascii="DY2" w:eastAsia="宋体" w:hAnsi="DY2" w:cs="宋体"/>
          <w:color w:val="000000"/>
          <w:sz w:val="9"/>
          <w:szCs w:val="9"/>
        </w:rPr>
        <w:t>２</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(0.55,0.45)</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由此得到各因素的难度权重指标。将这些指标代入上文中处理过的评价元素中，即可得到每个题目的难度系数。为了便于理解，我们的难度系数使用的是百分制（即</w:t>
      </w:r>
      <w:r>
        <w:rPr>
          <w:rFonts w:ascii="宋体" w:eastAsia="宋体" w:hAnsi="宋体" w:cs="宋体" w:hint="eastAsia"/>
          <w:sz w:val="24"/>
        </w:rPr>
        <w:t>100</w:t>
      </w:r>
      <w:r>
        <w:rPr>
          <w:rFonts w:ascii="宋体" w:eastAsia="宋体" w:hAnsi="宋体" w:cs="宋体" w:hint="eastAsia"/>
          <w:sz w:val="24"/>
        </w:rPr>
        <w:t>为最高难度）</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最后生成的每道题目难度</w:t>
      </w:r>
      <w:r>
        <w:rPr>
          <w:rFonts w:ascii="宋体" w:eastAsia="宋体" w:hAnsi="宋体" w:cs="宋体" w:hint="eastAsia"/>
          <w:sz w:val="24"/>
        </w:rPr>
        <w:t>json</w:t>
      </w:r>
      <w:r>
        <w:rPr>
          <w:rFonts w:ascii="宋体" w:eastAsia="宋体" w:hAnsi="宋体" w:cs="宋体" w:hint="eastAsia"/>
          <w:sz w:val="24"/>
        </w:rPr>
        <w:t>文件的部分内容如下，其中</w:t>
      </w:r>
      <w:r>
        <w:rPr>
          <w:rFonts w:ascii="宋体" w:eastAsia="宋体" w:hAnsi="宋体" w:cs="宋体" w:hint="eastAsia"/>
          <w:sz w:val="24"/>
        </w:rPr>
        <w:lastRenderedPageBreak/>
        <w:t>“</w:t>
      </w:r>
      <w:proofErr w:type="spellStart"/>
      <w:r>
        <w:rPr>
          <w:rFonts w:ascii="宋体" w:eastAsia="宋体" w:hAnsi="宋体" w:cs="宋体" w:hint="eastAsia"/>
          <w:sz w:val="24"/>
        </w:rPr>
        <w:t>final_level</w:t>
      </w:r>
      <w:proofErr w:type="spellEnd"/>
      <w:r>
        <w:rPr>
          <w:rFonts w:ascii="宋体" w:eastAsia="宋体" w:hAnsi="宋体" w:cs="宋体" w:hint="eastAsia"/>
          <w:sz w:val="24"/>
        </w:rPr>
        <w:t>”即为题目的难度系数</w:t>
      </w:r>
    </w:p>
    <w:p w:rsidR="00586103" w:rsidRDefault="00DE65FF">
      <w:pPr>
        <w:widowControl/>
        <w:jc w:val="left"/>
        <w:rPr>
          <w:rFonts w:ascii="宋体" w:eastAsia="宋体" w:hAnsi="宋体" w:cs="宋体"/>
          <w:sz w:val="24"/>
          <w:szCs w:val="24"/>
          <w:lang w:bidi="ar"/>
        </w:rPr>
      </w:pPr>
      <w:r>
        <w:rPr>
          <w:rFonts w:ascii="宋体" w:eastAsia="宋体" w:hAnsi="宋体" w:cs="宋体"/>
          <w:noProof/>
          <w:sz w:val="24"/>
          <w:szCs w:val="24"/>
          <w:lang w:bidi="ar"/>
        </w:rPr>
        <w:drawing>
          <wp:inline distT="0" distB="0" distL="114300" distR="114300">
            <wp:extent cx="2563495" cy="3174365"/>
            <wp:effectExtent l="0" t="0" r="8255" b="698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8"/>
                    <a:stretch>
                      <a:fillRect/>
                    </a:stretch>
                  </pic:blipFill>
                  <pic:spPr>
                    <a:xfrm>
                      <a:off x="0" y="0"/>
                      <a:ext cx="2563495" cy="3174365"/>
                    </a:xfrm>
                    <a:prstGeom prst="rect">
                      <a:avLst/>
                    </a:prstGeom>
                    <a:noFill/>
                    <a:ln w="9525">
                      <a:noFill/>
                    </a:ln>
                  </pic:spPr>
                </pic:pic>
              </a:graphicData>
            </a:graphic>
          </wp:inline>
        </w:drawing>
      </w:r>
    </w:p>
    <w:p w:rsidR="00586103" w:rsidRDefault="00DE65FF">
      <w:pPr>
        <w:widowControl/>
        <w:ind w:firstLineChars="200" w:firstLine="480"/>
        <w:jc w:val="left"/>
        <w:rPr>
          <w:rFonts w:ascii="宋体" w:eastAsia="宋体" w:hAnsi="宋体" w:cs="宋体"/>
          <w:sz w:val="24"/>
          <w:szCs w:val="24"/>
          <w:lang w:bidi="ar"/>
        </w:rPr>
      </w:pPr>
      <w:r>
        <w:rPr>
          <w:rFonts w:ascii="宋体" w:eastAsia="宋体" w:hAnsi="宋体" w:cs="宋体" w:hint="eastAsia"/>
          <w:sz w:val="24"/>
          <w:szCs w:val="24"/>
          <w:lang w:bidi="ar"/>
        </w:rPr>
        <w:t>由于确定优先关系矩阵的步骤是我们手工评价和完成，为得到最准确的难度数据，我们还按照上述步骤按照三组不同的优先关系矩阵数据进行测试并比较，发现上述优先关系矩阵得到的结果最符合实际情况，由此确定了题目难度。</w:t>
      </w:r>
    </w:p>
    <w:p w:rsidR="00586103" w:rsidRDefault="00586103">
      <w:pPr>
        <w:widowControl/>
        <w:ind w:firstLineChars="200" w:firstLine="480"/>
        <w:jc w:val="left"/>
        <w:rPr>
          <w:rFonts w:ascii="宋体" w:eastAsia="宋体" w:hAnsi="宋体" w:cs="宋体"/>
          <w:sz w:val="24"/>
          <w:szCs w:val="24"/>
          <w:lang w:bidi="ar"/>
        </w:rPr>
      </w:pPr>
    </w:p>
    <w:p w:rsidR="00586103" w:rsidRDefault="00DE65FF">
      <w:pPr>
        <w:widowControl/>
        <w:numPr>
          <w:ilvl w:val="0"/>
          <w:numId w:val="3"/>
        </w:numPr>
        <w:jc w:val="left"/>
        <w:rPr>
          <w:rFonts w:ascii="宋体" w:eastAsia="宋体" w:hAnsi="宋体" w:cs="宋体"/>
          <w:sz w:val="24"/>
        </w:rPr>
      </w:pPr>
      <w:r>
        <w:rPr>
          <w:rFonts w:ascii="宋体" w:eastAsia="宋体" w:hAnsi="宋体" w:cs="宋体" w:hint="eastAsia"/>
          <w:sz w:val="24"/>
        </w:rPr>
        <w:t>学生编程能力及编程特征</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为了在分析学生编程能力和特征时有更多维度的参考，我们以测试用例作为输入，运行了</w:t>
      </w:r>
      <w:proofErr w:type="gramStart"/>
      <w:r>
        <w:rPr>
          <w:rFonts w:ascii="宋体" w:eastAsia="宋体" w:hAnsi="宋体" w:cs="宋体" w:hint="eastAsia"/>
          <w:sz w:val="24"/>
        </w:rPr>
        <w:t>筛除了</w:t>
      </w:r>
      <w:proofErr w:type="gramEnd"/>
      <w:r>
        <w:rPr>
          <w:rFonts w:ascii="宋体" w:eastAsia="宋体" w:hAnsi="宋体" w:cs="宋体" w:hint="eastAsia"/>
          <w:sz w:val="24"/>
        </w:rPr>
        <w:t>面向用例和</w:t>
      </w:r>
      <w:r>
        <w:rPr>
          <w:rFonts w:ascii="宋体" w:eastAsia="宋体" w:hAnsi="宋体" w:cs="宋体" w:hint="eastAsia"/>
          <w:sz w:val="24"/>
        </w:rPr>
        <w:t>C</w:t>
      </w:r>
      <w:r>
        <w:rPr>
          <w:rFonts w:ascii="宋体" w:eastAsia="宋体" w:hAnsi="宋体" w:cs="宋体"/>
          <w:sz w:val="24"/>
        </w:rPr>
        <w:t>++</w:t>
      </w:r>
      <w:r>
        <w:rPr>
          <w:rFonts w:ascii="宋体" w:eastAsia="宋体" w:hAnsi="宋体" w:cs="宋体" w:hint="eastAsia"/>
          <w:sz w:val="24"/>
        </w:rPr>
        <w:t>、</w:t>
      </w:r>
      <w:r>
        <w:rPr>
          <w:rFonts w:ascii="宋体" w:eastAsia="宋体" w:hAnsi="宋体" w:cs="宋体" w:hint="eastAsia"/>
          <w:sz w:val="24"/>
        </w:rPr>
        <w:t>Java</w:t>
      </w:r>
      <w:r>
        <w:rPr>
          <w:rFonts w:ascii="宋体" w:eastAsia="宋体" w:hAnsi="宋体" w:cs="宋体" w:hint="eastAsia"/>
          <w:sz w:val="24"/>
        </w:rPr>
        <w:t>等语言后的满分代码，并获取其耗时情况和内存占用情况，同时我们根据提供的各题标准答案多次运行的平均耗时和内存使用（剔除了异常和极端情况）</w:t>
      </w:r>
      <w:proofErr w:type="gramStart"/>
      <w:r>
        <w:rPr>
          <w:rFonts w:ascii="宋体" w:eastAsia="宋体" w:hAnsi="宋体" w:cs="宋体" w:hint="eastAsia"/>
          <w:sz w:val="24"/>
        </w:rPr>
        <w:t>作</w:t>
      </w:r>
      <w:proofErr w:type="gramEnd"/>
      <w:r>
        <w:rPr>
          <w:rFonts w:ascii="宋体" w:eastAsia="宋体" w:hAnsi="宋体" w:cs="宋体" w:hint="eastAsia"/>
          <w:sz w:val="24"/>
        </w:rPr>
        <w:t>出该题的标准资源使用情况。得到学生满分提交记录多次运行后的耗时、内存占用情况之后，我们也和处理标准答案一样剔除了其中的异常值，并对同一题目下各人的时间复杂度、空间复杂度进行了排序处理。</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除了时间复杂度和空间复杂度外，我们</w:t>
      </w:r>
      <w:proofErr w:type="gramStart"/>
      <w:r>
        <w:rPr>
          <w:rFonts w:ascii="宋体" w:eastAsia="宋体" w:hAnsi="宋体" w:cs="宋体" w:hint="eastAsia"/>
          <w:sz w:val="24"/>
        </w:rPr>
        <w:t>还统计</w:t>
      </w:r>
      <w:proofErr w:type="gramEnd"/>
      <w:r>
        <w:rPr>
          <w:rFonts w:ascii="宋体" w:eastAsia="宋体" w:hAnsi="宋体" w:cs="宋体" w:hint="eastAsia"/>
          <w:sz w:val="24"/>
        </w:rPr>
        <w:t>了学生提交代码中代码行数、注释数量、不规范命名（拼音使用、不含下划线的连续全小写单词等）、引用包的情况，并和时间空间消耗的处理一样，对于代码</w:t>
      </w:r>
      <w:r>
        <w:rPr>
          <w:rFonts w:ascii="宋体" w:eastAsia="宋体" w:hAnsi="宋体" w:cs="宋体" w:hint="eastAsia"/>
          <w:sz w:val="24"/>
        </w:rPr>
        <w:t>行数、注释数量进行了排序处理。</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同时，我们考虑到时间复杂度、空间复杂度和长度并不能完全反映一位同学的代码质量。我们这里还引入了</w:t>
      </w:r>
      <w:proofErr w:type="gramStart"/>
      <w:r>
        <w:rPr>
          <w:rFonts w:ascii="宋体" w:eastAsia="宋体" w:hAnsi="宋体" w:cs="宋体" w:hint="eastAsia"/>
          <w:sz w:val="24"/>
        </w:rPr>
        <w:t>圈复杂</w:t>
      </w:r>
      <w:proofErr w:type="gramEnd"/>
      <w:r>
        <w:rPr>
          <w:rFonts w:ascii="宋体" w:eastAsia="宋体" w:hAnsi="宋体" w:cs="宋体" w:hint="eastAsia"/>
          <w:sz w:val="24"/>
        </w:rPr>
        <w:t>度，通过计算并统计满分代码的</w:t>
      </w:r>
      <w:proofErr w:type="gramStart"/>
      <w:r>
        <w:rPr>
          <w:rFonts w:ascii="宋体" w:eastAsia="宋体" w:hAnsi="宋体" w:cs="宋体" w:hint="eastAsia"/>
          <w:sz w:val="24"/>
        </w:rPr>
        <w:t>圈复</w:t>
      </w:r>
      <w:proofErr w:type="gramEnd"/>
      <w:r>
        <w:rPr>
          <w:rFonts w:ascii="宋体" w:eastAsia="宋体" w:hAnsi="宋体" w:cs="宋体" w:hint="eastAsia"/>
          <w:sz w:val="24"/>
        </w:rPr>
        <w:lastRenderedPageBreak/>
        <w:t>杂度，我们得到了衡量所写代码逻辑复杂度的量化指标，</w:t>
      </w:r>
      <w:proofErr w:type="gramStart"/>
      <w:r>
        <w:rPr>
          <w:rFonts w:ascii="宋体" w:eastAsia="宋体" w:hAnsi="宋体" w:cs="宋体" w:hint="eastAsia"/>
          <w:sz w:val="24"/>
        </w:rPr>
        <w:t>圈复</w:t>
      </w:r>
      <w:proofErr w:type="gramEnd"/>
      <w:r>
        <w:rPr>
          <w:rFonts w:ascii="宋体" w:eastAsia="宋体" w:hAnsi="宋体" w:cs="宋体" w:hint="eastAsia"/>
          <w:sz w:val="24"/>
        </w:rPr>
        <w:t>杂度过高的代码也被认为存在暴力解题等问题。</w:t>
      </w:r>
    </w:p>
    <w:p w:rsidR="00586103" w:rsidRDefault="00586103">
      <w:pPr>
        <w:spacing w:line="360" w:lineRule="auto"/>
        <w:ind w:firstLine="420"/>
        <w:jc w:val="left"/>
        <w:rPr>
          <w:rFonts w:ascii="宋体" w:eastAsia="宋体" w:hAnsi="宋体" w:cs="宋体"/>
          <w:sz w:val="24"/>
        </w:rPr>
      </w:pPr>
    </w:p>
    <w:p w:rsidR="00586103" w:rsidRDefault="00DE65FF">
      <w:pPr>
        <w:spacing w:line="360" w:lineRule="auto"/>
        <w:ind w:firstLine="480"/>
        <w:jc w:val="left"/>
        <w:rPr>
          <w:rFonts w:ascii="宋体" w:eastAsia="宋体" w:hAnsi="宋体" w:cs="宋体"/>
          <w:sz w:val="24"/>
          <w:szCs w:val="24"/>
        </w:rPr>
      </w:pPr>
      <w:r>
        <w:rPr>
          <w:rFonts w:ascii="宋体" w:eastAsia="宋体" w:hAnsi="宋体" w:cs="宋体" w:hint="eastAsia"/>
          <w:sz w:val="24"/>
        </w:rPr>
        <w:t>首先，我们考察学生对某类题目的掌握程度。但由于每道题目的难度有差异，因此直接用分数评判掌握程度</w:t>
      </w:r>
      <w:r>
        <w:rPr>
          <w:rFonts w:ascii="宋体" w:eastAsia="宋体" w:hAnsi="宋体" w:cs="宋体" w:hint="eastAsia"/>
          <w:sz w:val="24"/>
        </w:rPr>
        <w:t>并</w:t>
      </w:r>
      <w:r>
        <w:rPr>
          <w:rFonts w:ascii="宋体" w:eastAsia="宋体" w:hAnsi="宋体" w:cs="宋体" w:hint="eastAsia"/>
          <w:sz w:val="24"/>
        </w:rPr>
        <w:t>不合理。因此我们借助</w:t>
      </w:r>
      <w:proofErr w:type="gramStart"/>
      <w:r>
        <w:rPr>
          <w:rFonts w:ascii="宋体" w:eastAsia="宋体" w:hAnsi="宋体" w:cs="宋体" w:hint="eastAsia"/>
          <w:sz w:val="24"/>
        </w:rPr>
        <w:t>了偏态量化</w:t>
      </w:r>
      <w:proofErr w:type="gramEnd"/>
      <w:r>
        <w:rPr>
          <w:rFonts w:ascii="宋体" w:eastAsia="宋体" w:hAnsi="宋体" w:cs="宋体" w:hint="eastAsia"/>
          <w:sz w:val="24"/>
        </w:rPr>
        <w:t>模型</w:t>
      </w:r>
      <w:r>
        <w:rPr>
          <w:rFonts w:ascii="宋体" w:eastAsia="宋体" w:hAnsi="宋体" w:cs="宋体" w:hint="eastAsia"/>
          <w:sz w:val="24"/>
          <w:szCs w:val="24"/>
          <w:vertAlign w:val="superscript"/>
        </w:rPr>
        <w:t>[2]</w:t>
      </w:r>
      <w:r>
        <w:rPr>
          <w:rFonts w:ascii="宋体" w:eastAsia="宋体" w:hAnsi="宋体" w:cs="宋体" w:hint="eastAsia"/>
          <w:sz w:val="24"/>
          <w:szCs w:val="24"/>
        </w:rPr>
        <w:t>,</w:t>
      </w:r>
      <w:r>
        <w:rPr>
          <w:rFonts w:ascii="宋体" w:eastAsia="宋体" w:hAnsi="宋体" w:cs="宋体" w:hint="eastAsia"/>
          <w:sz w:val="24"/>
          <w:szCs w:val="24"/>
        </w:rPr>
        <w:t>根据学生在该题中的位次排名及题目的综合难度量化得出</w:t>
      </w:r>
      <w:proofErr w:type="gramStart"/>
      <w:r>
        <w:rPr>
          <w:rFonts w:ascii="宋体" w:eastAsia="宋体" w:hAnsi="宋体" w:cs="宋体" w:hint="eastAsia"/>
          <w:sz w:val="24"/>
          <w:szCs w:val="24"/>
        </w:rPr>
        <w:t>一个偏态量</w:t>
      </w:r>
      <w:proofErr w:type="gramEnd"/>
      <w:r>
        <w:rPr>
          <w:rFonts w:ascii="宋体" w:eastAsia="宋体" w:hAnsi="宋体" w:cs="宋体" w:hint="eastAsia"/>
          <w:sz w:val="24"/>
          <w:szCs w:val="24"/>
        </w:rPr>
        <w:t>化分数</w:t>
      </w:r>
      <w:r>
        <w:rPr>
          <w:rFonts w:ascii="宋体" w:eastAsia="宋体" w:hAnsi="宋体" w:cs="宋体" w:hint="eastAsia"/>
          <w:sz w:val="24"/>
          <w:szCs w:val="24"/>
        </w:rPr>
        <w:t>。</w:t>
      </w:r>
      <w:r>
        <w:rPr>
          <w:rFonts w:ascii="宋体" w:eastAsia="宋体" w:hAnsi="宋体" w:cs="宋体" w:hint="eastAsia"/>
          <w:sz w:val="24"/>
          <w:szCs w:val="24"/>
        </w:rPr>
        <w:t>具体过程如下：</w:t>
      </w:r>
    </w:p>
    <w:p w:rsidR="00586103" w:rsidRDefault="00586103">
      <w:pPr>
        <w:spacing w:line="360" w:lineRule="auto"/>
        <w:ind w:firstLine="480"/>
        <w:jc w:val="left"/>
        <w:rPr>
          <w:rFonts w:ascii="宋体" w:eastAsia="宋体" w:hAnsi="宋体" w:cs="宋体"/>
          <w:sz w:val="24"/>
          <w:szCs w:val="24"/>
        </w:rPr>
      </w:pPr>
    </w:p>
    <w:p w:rsidR="00586103" w:rsidRDefault="00DE65FF">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用</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ascii="宋体" w:eastAsia="宋体" w:hAnsi="宋体" w:cs="宋体" w:hint="eastAsia"/>
          <w:sz w:val="24"/>
          <w:szCs w:val="24"/>
        </w:rPr>
        <w:t>/n</w:t>
      </w:r>
      <w:r>
        <w:rPr>
          <w:rFonts w:ascii="宋体" w:eastAsia="宋体" w:hAnsi="宋体" w:cs="宋体" w:hint="eastAsia"/>
          <w:sz w:val="24"/>
          <w:szCs w:val="24"/>
        </w:rPr>
        <w:t>表示</w:t>
      </w:r>
      <w:r>
        <w:rPr>
          <w:rFonts w:ascii="宋体" w:eastAsia="宋体" w:hAnsi="宋体" w:cs="宋体"/>
          <w:sz w:val="24"/>
          <w:szCs w:val="24"/>
        </w:rPr>
        <w:t>总体成绩中</w:t>
      </w:r>
      <w:r>
        <w:rPr>
          <w:rFonts w:ascii="宋体" w:eastAsia="宋体" w:hAnsi="宋体" w:cs="宋体"/>
          <w:sz w:val="24"/>
          <w:szCs w:val="24"/>
        </w:rPr>
        <w:t>不超过编号为</w:t>
      </w:r>
      <w:r>
        <w:rPr>
          <w:rFonts w:ascii="宋体" w:eastAsia="宋体" w:hAnsi="宋体" w:cs="宋体"/>
          <w:sz w:val="24"/>
          <w:szCs w:val="24"/>
        </w:rPr>
        <w:t xml:space="preserve"> </w:t>
      </w:r>
      <w:r>
        <w:rPr>
          <w:rFonts w:ascii="宋体" w:eastAsia="宋体" w:hAnsi="宋体" w:cs="宋体" w:hint="eastAsia"/>
          <w:sz w:val="24"/>
          <w:szCs w:val="24"/>
        </w:rPr>
        <w:t xml:space="preserve">k </w:t>
      </w:r>
      <w:r>
        <w:rPr>
          <w:rFonts w:ascii="宋体" w:eastAsia="宋体" w:hAnsi="宋体" w:cs="宋体"/>
          <w:sz w:val="24"/>
          <w:szCs w:val="24"/>
        </w:rPr>
        <w:t>所对应成绩的数量与总体数量的位次比率</w:t>
      </w:r>
      <w:r>
        <w:rPr>
          <w:rFonts w:ascii="宋体" w:eastAsia="宋体" w:hAnsi="宋体" w:cs="宋体" w:hint="eastAsia"/>
          <w:sz w:val="24"/>
          <w:szCs w:val="24"/>
        </w:rPr>
        <w:t>。然后，我们将具体步骤简化为</w:t>
      </w:r>
    </w:p>
    <w:p w:rsidR="00586103" w:rsidRDefault="00DE65FF">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 xml:space="preserve">Step1 </w:t>
      </w:r>
      <w:r>
        <w:rPr>
          <w:rFonts w:ascii="宋体" w:eastAsia="宋体" w:hAnsi="宋体" w:cs="宋体" w:hint="eastAsia"/>
          <w:sz w:val="24"/>
          <w:szCs w:val="24"/>
        </w:rPr>
        <w:t>给出数学期望</w:t>
      </w:r>
      <w:r>
        <w:rPr>
          <w:rFonts w:ascii="宋体" w:eastAsia="宋体" w:hAnsi="宋体" w:cs="宋体" w:hint="eastAsia"/>
          <w:sz w:val="24"/>
          <w:szCs w:val="24"/>
        </w:rPr>
        <w:t xml:space="preserve">EX </w:t>
      </w:r>
      <w:r>
        <w:rPr>
          <w:rFonts w:cs="宋体" w:hint="eastAsia"/>
          <w:sz w:val="24"/>
          <w:szCs w:val="24"/>
        </w:rPr>
        <w:t>按照</w:t>
      </w:r>
      <w:r>
        <w:rPr>
          <w:rFonts w:cs="宋体" w:hint="eastAsia"/>
          <w:sz w:val="24"/>
          <w:szCs w:val="24"/>
        </w:rPr>
        <w:t>u=100</w:t>
      </w:r>
      <w:r>
        <w:rPr>
          <w:rFonts w:cs="宋体" w:hint="eastAsia"/>
          <w:sz w:val="24"/>
          <w:szCs w:val="24"/>
        </w:rPr>
        <w:t>，</w:t>
      </w:r>
      <w:r>
        <w:rPr>
          <w:rFonts w:cs="宋体" w:hint="eastAsia"/>
          <w:sz w:val="24"/>
          <w:szCs w:val="24"/>
        </w:rPr>
        <w:t>r=EX-0.5</w:t>
      </w:r>
      <w:r>
        <w:rPr>
          <w:rFonts w:cs="宋体" w:hint="eastAsia"/>
          <w:sz w:val="24"/>
          <w:szCs w:val="24"/>
        </w:rPr>
        <w:t>（</w:t>
      </w:r>
      <w:r>
        <w:rPr>
          <w:rFonts w:cs="宋体" w:hint="eastAsia"/>
          <w:sz w:val="24"/>
          <w:szCs w:val="24"/>
        </w:rPr>
        <w:t>u*pi</w:t>
      </w:r>
      <w:r>
        <w:rPr>
          <w:rFonts w:cs="宋体" w:hint="eastAsia"/>
          <w:sz w:val="24"/>
          <w:szCs w:val="24"/>
        </w:rPr>
        <w:t>）得到</w:t>
      </w:r>
      <w:r>
        <w:rPr>
          <w:rFonts w:cs="宋体" w:hint="eastAsia"/>
          <w:sz w:val="24"/>
          <w:szCs w:val="24"/>
        </w:rPr>
        <w:t>u</w:t>
      </w:r>
      <w:r>
        <w:rPr>
          <w:rFonts w:cs="宋体" w:hint="eastAsia"/>
          <w:sz w:val="24"/>
          <w:szCs w:val="24"/>
        </w:rPr>
        <w:t>，</w:t>
      </w:r>
      <w:r>
        <w:rPr>
          <w:rFonts w:cs="宋体" w:hint="eastAsia"/>
          <w:sz w:val="24"/>
          <w:szCs w:val="24"/>
        </w:rPr>
        <w:t>r</w:t>
      </w:r>
      <w:r>
        <w:rPr>
          <w:rFonts w:cs="宋体" w:hint="eastAsia"/>
          <w:sz w:val="24"/>
          <w:szCs w:val="24"/>
        </w:rPr>
        <w:t>两个关键参数（原文中</w:t>
      </w:r>
      <w:r>
        <w:rPr>
          <w:rFonts w:cs="宋体" w:hint="eastAsia"/>
          <w:sz w:val="24"/>
          <w:szCs w:val="24"/>
        </w:rPr>
        <w:t>u</w:t>
      </w:r>
      <w:r>
        <w:rPr>
          <w:rFonts w:cs="宋体" w:hint="eastAsia"/>
          <w:sz w:val="24"/>
          <w:szCs w:val="24"/>
        </w:rPr>
        <w:t>为根据方差所得的值，但由于所给数据中方差值实在过大，数据很难处理，所以我们将其直接简化为</w:t>
      </w:r>
      <w:r>
        <w:rPr>
          <w:rFonts w:cs="宋体" w:hint="eastAsia"/>
          <w:sz w:val="24"/>
          <w:szCs w:val="24"/>
        </w:rPr>
        <w:t>100</w:t>
      </w:r>
      <w:r>
        <w:rPr>
          <w:rFonts w:cs="宋体" w:hint="eastAsia"/>
          <w:sz w:val="24"/>
          <w:szCs w:val="24"/>
        </w:rPr>
        <w:t>）</w:t>
      </w:r>
      <w:r>
        <w:rPr>
          <w:rFonts w:ascii="宋体" w:eastAsia="宋体" w:hAnsi="宋体" w:cs="宋体" w:hint="eastAsia"/>
          <w:sz w:val="24"/>
          <w:szCs w:val="24"/>
        </w:rPr>
        <w:t>；</w:t>
      </w:r>
    </w:p>
    <w:p w:rsidR="00586103" w:rsidRDefault="00DE65FF">
      <w:pPr>
        <w:pStyle w:val="a3"/>
        <w:tabs>
          <w:tab w:val="left" w:pos="1313"/>
        </w:tabs>
        <w:spacing w:before="50"/>
        <w:ind w:firstLineChars="200" w:firstLine="480"/>
        <w:rPr>
          <w:sz w:val="24"/>
          <w:szCs w:val="24"/>
          <w:lang w:eastAsia="zh-CN"/>
        </w:rPr>
      </w:pPr>
      <w:r>
        <w:rPr>
          <w:rFonts w:hint="eastAsia"/>
          <w:sz w:val="24"/>
          <w:szCs w:val="24"/>
          <w:lang w:eastAsia="zh-CN"/>
        </w:rPr>
        <w:t xml:space="preserve">Step2 </w:t>
      </w:r>
      <w:r>
        <w:rPr>
          <w:rFonts w:hint="eastAsia"/>
          <w:sz w:val="24"/>
          <w:szCs w:val="24"/>
          <w:lang w:eastAsia="zh-CN"/>
        </w:rPr>
        <w:t>对</w:t>
      </w:r>
      <w:r>
        <w:rPr>
          <w:rFonts w:hint="eastAsia"/>
          <w:sz w:val="24"/>
          <w:szCs w:val="24"/>
          <w:lang w:eastAsia="zh-CN"/>
        </w:rPr>
        <w:t xml:space="preserve">n </w:t>
      </w:r>
      <w:proofErr w:type="gramStart"/>
      <w:r>
        <w:rPr>
          <w:rFonts w:hint="eastAsia"/>
          <w:sz w:val="24"/>
          <w:szCs w:val="24"/>
          <w:lang w:eastAsia="zh-CN"/>
        </w:rPr>
        <w:t>个</w:t>
      </w:r>
      <w:proofErr w:type="gramEnd"/>
      <w:r>
        <w:rPr>
          <w:rFonts w:hint="eastAsia"/>
          <w:sz w:val="24"/>
          <w:szCs w:val="24"/>
          <w:lang w:eastAsia="zh-CN"/>
        </w:rPr>
        <w:t>考生的原始成绩，依次从高到低排列顺序，并对这个排序按</w:t>
      </w:r>
      <w:r>
        <w:rPr>
          <w:rFonts w:hint="eastAsia"/>
          <w:sz w:val="24"/>
          <w:szCs w:val="24"/>
          <w:lang w:eastAsia="zh-CN"/>
        </w:rPr>
        <w:t xml:space="preserve"> 1 </w:t>
      </w:r>
      <w:r>
        <w:rPr>
          <w:rFonts w:hint="eastAsia"/>
          <w:sz w:val="24"/>
          <w:szCs w:val="24"/>
          <w:lang w:eastAsia="zh-CN"/>
        </w:rPr>
        <w:t>到</w:t>
      </w:r>
      <w:r>
        <w:rPr>
          <w:rFonts w:hint="eastAsia"/>
          <w:sz w:val="24"/>
          <w:szCs w:val="24"/>
          <w:lang w:eastAsia="zh-CN"/>
        </w:rPr>
        <w:t xml:space="preserve">n </w:t>
      </w:r>
      <w:r>
        <w:rPr>
          <w:rFonts w:hint="eastAsia"/>
          <w:sz w:val="24"/>
          <w:szCs w:val="24"/>
          <w:lang w:eastAsia="zh-CN"/>
        </w:rPr>
        <w:t>进行编号</w:t>
      </w:r>
    </w:p>
    <w:p w:rsidR="00586103" w:rsidRDefault="00DE65FF">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 xml:space="preserve">Step3 </w:t>
      </w:r>
      <w:r>
        <w:rPr>
          <w:rFonts w:ascii="宋体" w:eastAsia="宋体" w:hAnsi="宋体" w:cs="宋体" w:hint="eastAsia"/>
          <w:sz w:val="24"/>
          <w:szCs w:val="24"/>
        </w:rPr>
        <w:t>对编号为</w:t>
      </w:r>
      <w:r>
        <w:rPr>
          <w:rFonts w:ascii="宋体" w:eastAsia="宋体" w:hAnsi="宋体" w:cs="宋体" w:hint="eastAsia"/>
          <w:sz w:val="24"/>
          <w:szCs w:val="24"/>
        </w:rPr>
        <w:t>k</w:t>
      </w:r>
      <w:r>
        <w:rPr>
          <w:rFonts w:cs="宋体" w:hint="eastAsia"/>
          <w:sz w:val="24"/>
          <w:szCs w:val="24"/>
        </w:rPr>
        <w:t>的成绩，</w:t>
      </w:r>
      <w:r>
        <w:rPr>
          <w:rFonts w:ascii="宋体" w:eastAsia="宋体" w:hAnsi="宋体" w:cs="宋体" w:hint="eastAsia"/>
          <w:sz w:val="24"/>
          <w:szCs w:val="24"/>
        </w:rPr>
        <w:t>在原始成绩的序列中统计出不超过该成绩的数量</w:t>
      </w:r>
      <w:r>
        <w:rPr>
          <w:rFonts w:cs="宋体" w:hint="eastAsia"/>
          <w:sz w:val="24"/>
          <w:szCs w:val="24"/>
        </w:rPr>
        <w:t>，</w:t>
      </w:r>
      <w:r>
        <w:rPr>
          <w:rFonts w:ascii="宋体" w:eastAsia="宋体" w:hAnsi="宋体" w:cs="宋体" w:hint="eastAsia"/>
          <w:sz w:val="24"/>
          <w:szCs w:val="24"/>
        </w:rPr>
        <w:t>并把这个数量赋值给</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ascii="宋体" w:eastAsia="宋体" w:hAnsi="宋体" w:cs="宋体" w:hint="eastAsia"/>
          <w:sz w:val="24"/>
          <w:szCs w:val="24"/>
        </w:rPr>
        <w:t>号的成绩</w:t>
      </w:r>
    </w:p>
    <w:p w:rsidR="00586103" w:rsidRDefault="00DE65FF">
      <w:pPr>
        <w:spacing w:line="360" w:lineRule="auto"/>
        <w:ind w:firstLine="480"/>
        <w:jc w:val="left"/>
        <w:rPr>
          <w:rFonts w:cs="宋体"/>
          <w:sz w:val="24"/>
          <w:szCs w:val="24"/>
          <w:vertAlign w:val="subscript"/>
        </w:rPr>
      </w:pPr>
      <w:r>
        <w:rPr>
          <w:rFonts w:ascii="宋体" w:eastAsia="宋体" w:hAnsi="宋体" w:cs="宋体" w:hint="eastAsia"/>
          <w:sz w:val="24"/>
          <w:szCs w:val="24"/>
        </w:rPr>
        <w:t xml:space="preserve">Step4 </w:t>
      </w:r>
      <w:r>
        <w:rPr>
          <w:rFonts w:ascii="宋体" w:eastAsia="宋体" w:hAnsi="宋体" w:cs="宋体" w:hint="eastAsia"/>
          <w:sz w:val="24"/>
          <w:szCs w:val="24"/>
        </w:rPr>
        <w:t>把</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cs="宋体" w:hint="eastAsia"/>
          <w:sz w:val="24"/>
          <w:szCs w:val="24"/>
        </w:rPr>
        <w:t>，</w:t>
      </w:r>
      <w:r>
        <w:rPr>
          <w:rFonts w:cs="宋体" w:hint="eastAsia"/>
          <w:sz w:val="24"/>
          <w:szCs w:val="24"/>
        </w:rPr>
        <w:t>n</w:t>
      </w:r>
      <w:r>
        <w:rPr>
          <w:rFonts w:ascii="宋体" w:eastAsia="宋体" w:hAnsi="宋体" w:cs="宋体" w:hint="eastAsia"/>
          <w:sz w:val="24"/>
          <w:szCs w:val="24"/>
        </w:rPr>
        <w:t>和参数</w:t>
      </w:r>
      <w:r>
        <w:rPr>
          <w:rFonts w:cs="宋体" w:hint="eastAsia"/>
          <w:sz w:val="24"/>
          <w:szCs w:val="24"/>
        </w:rPr>
        <w:t>u</w:t>
      </w:r>
      <w:r>
        <w:rPr>
          <w:rFonts w:cs="宋体" w:hint="eastAsia"/>
          <w:sz w:val="24"/>
          <w:szCs w:val="24"/>
        </w:rPr>
        <w:t>，</w:t>
      </w:r>
      <w:r>
        <w:rPr>
          <w:rFonts w:cs="宋体" w:hint="eastAsia"/>
          <w:sz w:val="24"/>
          <w:szCs w:val="24"/>
        </w:rPr>
        <w:t>r</w:t>
      </w:r>
      <w:r>
        <w:rPr>
          <w:rFonts w:ascii="宋体" w:eastAsia="宋体" w:hAnsi="宋体" w:cs="宋体" w:hint="eastAsia"/>
          <w:sz w:val="24"/>
          <w:szCs w:val="24"/>
        </w:rPr>
        <w:t>代入转换关系式</w:t>
      </w:r>
      <w:proofErr w:type="spellStart"/>
      <w:r>
        <w:rPr>
          <w:rFonts w:cs="宋体" w:hint="eastAsia"/>
          <w:sz w:val="24"/>
          <w:szCs w:val="24"/>
        </w:rPr>
        <w:t>x</w:t>
      </w:r>
      <w:r>
        <w:rPr>
          <w:rFonts w:cs="宋体" w:hint="eastAsia"/>
          <w:sz w:val="24"/>
          <w:szCs w:val="24"/>
          <w:vertAlign w:val="subscript"/>
        </w:rPr>
        <w:t>k</w:t>
      </w:r>
      <w:proofErr w:type="spellEnd"/>
      <w:r>
        <w:rPr>
          <w:rFonts w:cs="宋体" w:hint="eastAsia"/>
          <w:sz w:val="24"/>
          <w:szCs w:val="24"/>
        </w:rPr>
        <w:t>=r-(u*ln(n/</w:t>
      </w:r>
      <w:proofErr w:type="spellStart"/>
      <w:r>
        <w:rPr>
          <w:rFonts w:cs="宋体" w:hint="eastAsia"/>
          <w:sz w:val="24"/>
          <w:szCs w:val="24"/>
        </w:rPr>
        <w:t>t</w:t>
      </w:r>
      <w:r>
        <w:rPr>
          <w:rFonts w:cs="宋体" w:hint="eastAsia"/>
          <w:sz w:val="24"/>
          <w:szCs w:val="24"/>
          <w:vertAlign w:val="subscript"/>
        </w:rPr>
        <w:t>k</w:t>
      </w:r>
      <w:proofErr w:type="spellEnd"/>
      <w:r>
        <w:rPr>
          <w:rFonts w:cs="宋体" w:hint="eastAsia"/>
          <w:sz w:val="24"/>
          <w:szCs w:val="24"/>
        </w:rPr>
        <w:t>))</w:t>
      </w:r>
      <w:r>
        <w:rPr>
          <w:rFonts w:cs="宋体" w:hint="eastAsia"/>
          <w:sz w:val="24"/>
          <w:szCs w:val="24"/>
          <w:vertAlign w:val="superscript"/>
        </w:rPr>
        <w:t>1/2</w:t>
      </w:r>
      <w:r>
        <w:rPr>
          <w:rFonts w:ascii="宋体" w:eastAsia="宋体" w:hAnsi="宋体" w:cs="宋体" w:hint="eastAsia"/>
          <w:sz w:val="24"/>
          <w:szCs w:val="24"/>
        </w:rPr>
        <w:t>，算出服从偏态分布的量化成绩</w:t>
      </w:r>
      <w:r>
        <w:rPr>
          <w:rFonts w:ascii="宋体" w:eastAsia="宋体" w:hAnsi="宋体" w:cs="宋体" w:hint="eastAsia"/>
          <w:sz w:val="24"/>
          <w:szCs w:val="24"/>
        </w:rPr>
        <w:t xml:space="preserve"> </w:t>
      </w:r>
      <w:proofErr w:type="spellStart"/>
      <w:r>
        <w:rPr>
          <w:rFonts w:cs="宋体" w:hint="eastAsia"/>
          <w:sz w:val="24"/>
          <w:szCs w:val="24"/>
        </w:rPr>
        <w:t>x</w:t>
      </w:r>
      <w:r>
        <w:rPr>
          <w:rFonts w:cs="宋体" w:hint="eastAsia"/>
          <w:sz w:val="24"/>
          <w:szCs w:val="24"/>
          <w:vertAlign w:val="subscript"/>
        </w:rPr>
        <w:t>k</w:t>
      </w:r>
      <w:proofErr w:type="spellEnd"/>
    </w:p>
    <w:p w:rsidR="00586103" w:rsidRDefault="00DE65FF">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把原始成绩转化成量化成绩后，考生成绩的排序位次不会发生变化．由于量化成绩是按照原始成绩在总体中的位次比率关系进行转换的，用相同转换公式转化的量化成绩具有可比性，这样不同学科不同阶段的考试成绩通过转换后变成了可以比较的量化成绩，避免了从原始成绩出发导致的主观臆断错误。</w:t>
      </w:r>
    </w:p>
    <w:p w:rsidR="00586103" w:rsidRDefault="00DE65FF">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由此，我们获得了学生</w:t>
      </w:r>
      <w:proofErr w:type="gramStart"/>
      <w:r>
        <w:rPr>
          <w:rFonts w:ascii="宋体" w:eastAsia="宋体" w:hAnsi="宋体" w:cs="宋体" w:hint="eastAsia"/>
          <w:sz w:val="24"/>
          <w:szCs w:val="24"/>
        </w:rPr>
        <w:t>的偏态量化</w:t>
      </w:r>
      <w:proofErr w:type="gramEnd"/>
      <w:r>
        <w:rPr>
          <w:rFonts w:ascii="宋体" w:eastAsia="宋体" w:hAnsi="宋体" w:cs="宋体" w:hint="eastAsia"/>
          <w:sz w:val="24"/>
          <w:szCs w:val="24"/>
        </w:rPr>
        <w:t>分数。</w:t>
      </w:r>
    </w:p>
    <w:p w:rsidR="00586103" w:rsidRDefault="00586103">
      <w:pPr>
        <w:spacing w:line="360" w:lineRule="auto"/>
        <w:ind w:firstLine="480"/>
        <w:jc w:val="left"/>
        <w:rPr>
          <w:rFonts w:ascii="宋体" w:eastAsia="宋体" w:hAnsi="宋体" w:cs="宋体"/>
          <w:sz w:val="24"/>
          <w:szCs w:val="24"/>
        </w:rPr>
      </w:pPr>
    </w:p>
    <w:p w:rsidR="00586103" w:rsidRDefault="00DE65FF">
      <w:pPr>
        <w:spacing w:line="360" w:lineRule="auto"/>
        <w:jc w:val="left"/>
        <w:rPr>
          <w:rFonts w:ascii="宋体" w:eastAsia="宋体" w:hAnsi="宋体" w:cs="宋体"/>
          <w:sz w:val="24"/>
          <w:szCs w:val="24"/>
        </w:rPr>
      </w:pPr>
      <w:r>
        <w:rPr>
          <w:rFonts w:ascii="宋体" w:eastAsia="宋体" w:hAnsi="宋体" w:cs="宋体" w:hint="eastAsia"/>
          <w:sz w:val="24"/>
          <w:szCs w:val="24"/>
        </w:rPr>
        <w:t>但仅仅</w:t>
      </w:r>
      <w:proofErr w:type="gramStart"/>
      <w:r>
        <w:rPr>
          <w:rFonts w:ascii="宋体" w:eastAsia="宋体" w:hAnsi="宋体" w:cs="宋体" w:hint="eastAsia"/>
          <w:sz w:val="24"/>
          <w:szCs w:val="24"/>
        </w:rPr>
        <w:t>依靠偏态量化</w:t>
      </w:r>
      <w:proofErr w:type="gramEnd"/>
      <w:r>
        <w:rPr>
          <w:rFonts w:ascii="宋体" w:eastAsia="宋体" w:hAnsi="宋体" w:cs="宋体" w:hint="eastAsia"/>
          <w:sz w:val="24"/>
          <w:szCs w:val="24"/>
        </w:rPr>
        <w:t>分数</w:t>
      </w:r>
      <w:proofErr w:type="gramStart"/>
      <w:r>
        <w:rPr>
          <w:rFonts w:ascii="宋体" w:eastAsia="宋体" w:hAnsi="宋体" w:cs="宋体" w:hint="eastAsia"/>
          <w:sz w:val="24"/>
          <w:szCs w:val="24"/>
        </w:rPr>
        <w:t>来</w:t>
      </w:r>
      <w:proofErr w:type="gramEnd"/>
      <w:r>
        <w:rPr>
          <w:rFonts w:ascii="宋体" w:eastAsia="宋体" w:hAnsi="宋体" w:cs="宋体" w:hint="eastAsia"/>
          <w:sz w:val="24"/>
          <w:szCs w:val="24"/>
        </w:rPr>
        <w:t>作为评判学生能力的标准依然会出现很多问题。比如，有些学生力求题题满分而有大量提</w:t>
      </w:r>
      <w:r>
        <w:rPr>
          <w:rFonts w:ascii="宋体" w:eastAsia="宋体" w:hAnsi="宋体" w:cs="宋体" w:hint="eastAsia"/>
          <w:sz w:val="24"/>
          <w:szCs w:val="24"/>
        </w:rPr>
        <w:t>交、有些同学花费了过多时间</w:t>
      </w:r>
      <w:r>
        <w:rPr>
          <w:rFonts w:ascii="宋体" w:eastAsia="宋体" w:hAnsi="宋体" w:cs="宋体" w:hint="eastAsia"/>
          <w:sz w:val="24"/>
          <w:szCs w:val="24"/>
        </w:rPr>
        <w:t>debug</w:t>
      </w:r>
      <w:r>
        <w:rPr>
          <w:rFonts w:ascii="宋体" w:eastAsia="宋体" w:hAnsi="宋体" w:cs="宋体" w:hint="eastAsia"/>
          <w:sz w:val="24"/>
          <w:szCs w:val="24"/>
        </w:rPr>
        <w:t>、有些同学用暴力解题导致代码的复杂度非常高。。这些问题</w:t>
      </w:r>
      <w:proofErr w:type="gramStart"/>
      <w:r>
        <w:rPr>
          <w:rFonts w:ascii="宋体" w:eastAsia="宋体" w:hAnsi="宋体" w:cs="宋体" w:hint="eastAsia"/>
          <w:sz w:val="24"/>
          <w:szCs w:val="24"/>
        </w:rPr>
        <w:t>在偏态量化</w:t>
      </w:r>
      <w:proofErr w:type="gramEnd"/>
      <w:r>
        <w:rPr>
          <w:rFonts w:ascii="宋体" w:eastAsia="宋体" w:hAnsi="宋体" w:cs="宋体" w:hint="eastAsia"/>
          <w:sz w:val="24"/>
          <w:szCs w:val="24"/>
        </w:rPr>
        <w:t>分数中并不能体现出来。</w:t>
      </w:r>
    </w:p>
    <w:p w:rsidR="00586103" w:rsidRDefault="00DE65FF">
      <w:pPr>
        <w:spacing w:line="360" w:lineRule="auto"/>
        <w:jc w:val="left"/>
        <w:rPr>
          <w:rFonts w:ascii="宋体" w:eastAsia="宋体" w:hAnsi="宋体" w:cs="宋体"/>
          <w:sz w:val="24"/>
          <w:szCs w:val="24"/>
        </w:rPr>
      </w:pPr>
      <w:r>
        <w:rPr>
          <w:rFonts w:ascii="宋体" w:eastAsia="宋体" w:hAnsi="宋体" w:cs="宋体" w:hint="eastAsia"/>
          <w:sz w:val="24"/>
          <w:szCs w:val="24"/>
        </w:rPr>
        <w:t>因此，在</w:t>
      </w:r>
      <w:proofErr w:type="gramStart"/>
      <w:r>
        <w:rPr>
          <w:rFonts w:ascii="宋体" w:eastAsia="宋体" w:hAnsi="宋体" w:cs="宋体" w:hint="eastAsia"/>
          <w:sz w:val="24"/>
          <w:szCs w:val="24"/>
        </w:rPr>
        <w:t>得到偏态量化</w:t>
      </w:r>
      <w:proofErr w:type="gramEnd"/>
      <w:r>
        <w:rPr>
          <w:rFonts w:ascii="宋体" w:eastAsia="宋体" w:hAnsi="宋体" w:cs="宋体" w:hint="eastAsia"/>
          <w:sz w:val="24"/>
          <w:szCs w:val="24"/>
        </w:rPr>
        <w:t>分数后，我们仅将它作为学生能力评价的主要</w:t>
      </w:r>
      <w:proofErr w:type="gramStart"/>
      <w:r>
        <w:rPr>
          <w:rFonts w:ascii="宋体" w:eastAsia="宋体" w:hAnsi="宋体" w:cs="宋体" w:hint="eastAsia"/>
          <w:sz w:val="24"/>
          <w:szCs w:val="24"/>
        </w:rPr>
        <w:t>考</w:t>
      </w:r>
      <w:proofErr w:type="gramEnd"/>
      <w:r>
        <w:rPr>
          <w:rFonts w:ascii="宋体" w:eastAsia="宋体" w:hAnsi="宋体" w:cs="宋体" w:hint="eastAsia"/>
          <w:sz w:val="24"/>
          <w:szCs w:val="24"/>
        </w:rPr>
        <w:t>量因素</w:t>
      </w:r>
      <w:r>
        <w:rPr>
          <w:rFonts w:ascii="宋体" w:eastAsia="宋体" w:hAnsi="宋体" w:cs="宋体" w:hint="eastAsia"/>
          <w:sz w:val="24"/>
          <w:szCs w:val="24"/>
        </w:rPr>
        <w:lastRenderedPageBreak/>
        <w:t>中。并综合他是否一次通过（第一次提交即满分），</w:t>
      </w:r>
      <w:r>
        <w:rPr>
          <w:rFonts w:ascii="宋体" w:eastAsia="宋体" w:hAnsi="宋体" w:cs="宋体" w:hint="eastAsia"/>
          <w:sz w:val="24"/>
          <w:szCs w:val="24"/>
        </w:rPr>
        <w:t>debug</w:t>
      </w:r>
      <w:r>
        <w:rPr>
          <w:rFonts w:ascii="宋体" w:eastAsia="宋体" w:hAnsi="宋体" w:cs="宋体" w:hint="eastAsia"/>
          <w:sz w:val="24"/>
          <w:szCs w:val="24"/>
        </w:rPr>
        <w:t>用时（第一次提交和最后一次提交的时间差），</w:t>
      </w:r>
      <w:proofErr w:type="gramStart"/>
      <w:r>
        <w:rPr>
          <w:rFonts w:ascii="宋体" w:eastAsia="宋体" w:hAnsi="宋体" w:cs="宋体" w:hint="eastAsia"/>
          <w:sz w:val="24"/>
          <w:szCs w:val="24"/>
        </w:rPr>
        <w:t>圈复杂</w:t>
      </w:r>
      <w:proofErr w:type="gramEnd"/>
      <w:r>
        <w:rPr>
          <w:rFonts w:ascii="宋体" w:eastAsia="宋体" w:hAnsi="宋体" w:cs="宋体" w:hint="eastAsia"/>
          <w:sz w:val="24"/>
          <w:szCs w:val="24"/>
        </w:rPr>
        <w:t>度，时间复杂度，再一次利用模糊层次模型来进行量化，得到学生对某种题目的掌握程度。具体过程如下：</w:t>
      </w:r>
    </w:p>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确定了三个优先关系矩阵（表</w:t>
      </w:r>
      <w:r>
        <w:rPr>
          <w:rFonts w:ascii="宋体" w:eastAsia="宋体" w:hAnsi="宋体" w:cs="宋体" w:hint="eastAsia"/>
          <w:sz w:val="24"/>
          <w:szCs w:val="24"/>
        </w:rPr>
        <w:t>F1,F2,F3</w:t>
      </w:r>
      <w:r>
        <w:rPr>
          <w:rFonts w:ascii="宋体" w:eastAsia="宋体" w:hAnsi="宋体" w:cs="宋体" w:hint="eastAsia"/>
          <w:sz w:val="24"/>
          <w:szCs w:val="24"/>
        </w:rPr>
        <w:t>），具体确定过程如下</w:t>
      </w:r>
    </w:p>
    <w:p w:rsidR="00586103" w:rsidRDefault="00586103">
      <w:pPr>
        <w:pStyle w:val="aa"/>
        <w:ind w:left="360" w:firstLineChars="0" w:firstLine="0"/>
      </w:pPr>
    </w:p>
    <w:p w:rsidR="00586103" w:rsidRDefault="00DE65FF">
      <w:pPr>
        <w:pStyle w:val="aa"/>
        <w:ind w:left="360" w:firstLineChars="0" w:firstLine="0"/>
        <w:rPr>
          <w:rFonts w:ascii="宋体" w:eastAsia="宋体" w:hAnsi="宋体" w:cs="宋体"/>
          <w:sz w:val="24"/>
          <w:szCs w:val="24"/>
        </w:rPr>
      </w:pPr>
      <w:r>
        <w:rPr>
          <w:rFonts w:ascii="宋体" w:eastAsia="宋体" w:hAnsi="宋体" w:cs="宋体" w:hint="eastAsia"/>
          <w:sz w:val="24"/>
          <w:szCs w:val="24"/>
        </w:rPr>
        <w:t>其中：</w:t>
      </w:r>
      <w:r>
        <w:rPr>
          <w:rFonts w:ascii="宋体" w:eastAsia="宋体" w:hAnsi="宋体" w:cs="宋体" w:hint="eastAsia"/>
          <w:sz w:val="24"/>
          <w:szCs w:val="24"/>
        </w:rPr>
        <w:t>C1</w:t>
      </w:r>
      <w:r>
        <w:rPr>
          <w:rFonts w:ascii="宋体" w:eastAsia="宋体" w:hAnsi="宋体" w:cs="宋体" w:hint="eastAsia"/>
          <w:sz w:val="24"/>
          <w:szCs w:val="24"/>
        </w:rPr>
        <w:t>：与分数相关数据（</w:t>
      </w:r>
      <w:r>
        <w:rPr>
          <w:rFonts w:ascii="宋体" w:eastAsia="宋体" w:hAnsi="宋体" w:cs="宋体" w:hint="eastAsia"/>
          <w:sz w:val="24"/>
          <w:szCs w:val="24"/>
        </w:rPr>
        <w:t>P1:AC</w:t>
      </w:r>
      <w:r>
        <w:rPr>
          <w:rFonts w:ascii="宋体" w:eastAsia="宋体" w:hAnsi="宋体" w:cs="宋体" w:hint="eastAsia"/>
          <w:sz w:val="24"/>
          <w:szCs w:val="24"/>
        </w:rPr>
        <w:t>率，</w:t>
      </w:r>
      <w:r>
        <w:rPr>
          <w:rFonts w:ascii="宋体" w:eastAsia="宋体" w:hAnsi="宋体" w:cs="宋体" w:hint="eastAsia"/>
          <w:sz w:val="24"/>
          <w:szCs w:val="24"/>
        </w:rPr>
        <w:t>P2:1A</w:t>
      </w:r>
      <w:r>
        <w:rPr>
          <w:rFonts w:ascii="宋体" w:eastAsia="宋体" w:hAnsi="宋体" w:cs="宋体" w:hint="eastAsia"/>
          <w:sz w:val="24"/>
          <w:szCs w:val="24"/>
        </w:rPr>
        <w:t>率</w:t>
      </w:r>
      <w:r>
        <w:rPr>
          <w:rFonts w:ascii="宋体" w:eastAsia="宋体" w:hAnsi="宋体" w:cs="宋体" w:hint="eastAsia"/>
          <w:sz w:val="24"/>
          <w:szCs w:val="24"/>
        </w:rPr>
        <w:t>，</w:t>
      </w:r>
      <w:r>
        <w:rPr>
          <w:rFonts w:ascii="宋体" w:eastAsia="宋体" w:hAnsi="宋体" w:cs="宋体" w:hint="eastAsia"/>
          <w:sz w:val="24"/>
          <w:szCs w:val="24"/>
        </w:rPr>
        <w:t>P3</w:t>
      </w:r>
      <w:r>
        <w:rPr>
          <w:rFonts w:ascii="宋体" w:eastAsia="宋体" w:hAnsi="宋体" w:cs="宋体" w:hint="eastAsia"/>
          <w:sz w:val="24"/>
          <w:szCs w:val="24"/>
        </w:rPr>
        <w:t>：</w:t>
      </w:r>
      <w:proofErr w:type="gramStart"/>
      <w:r>
        <w:rPr>
          <w:rFonts w:ascii="宋体" w:eastAsia="宋体" w:hAnsi="宋体" w:cs="宋体" w:hint="eastAsia"/>
          <w:sz w:val="24"/>
          <w:szCs w:val="24"/>
        </w:rPr>
        <w:t>偏态量化</w:t>
      </w:r>
      <w:proofErr w:type="gramEnd"/>
      <w:r>
        <w:rPr>
          <w:rFonts w:ascii="宋体" w:eastAsia="宋体" w:hAnsi="宋体" w:cs="宋体" w:hint="eastAsia"/>
          <w:sz w:val="24"/>
          <w:szCs w:val="24"/>
        </w:rPr>
        <w:t>均分）</w:t>
      </w:r>
    </w:p>
    <w:p w:rsidR="00586103" w:rsidRDefault="00DE65FF">
      <w:pPr>
        <w:pStyle w:val="aa"/>
        <w:ind w:left="360" w:firstLineChars="0" w:firstLine="0"/>
        <w:rPr>
          <w:rFonts w:ascii="宋体" w:eastAsia="宋体" w:hAnsi="宋体" w:cs="宋体"/>
          <w:sz w:val="24"/>
          <w:szCs w:val="24"/>
        </w:rPr>
      </w:pPr>
      <w:r>
        <w:rPr>
          <w:rFonts w:ascii="宋体" w:eastAsia="宋体" w:hAnsi="宋体" w:cs="宋体" w:hint="eastAsia"/>
          <w:sz w:val="24"/>
          <w:szCs w:val="24"/>
        </w:rPr>
        <w:t xml:space="preserve">      C2</w:t>
      </w:r>
      <w:r>
        <w:rPr>
          <w:rFonts w:ascii="宋体" w:eastAsia="宋体" w:hAnsi="宋体" w:cs="宋体" w:hint="eastAsia"/>
          <w:sz w:val="24"/>
          <w:szCs w:val="24"/>
        </w:rPr>
        <w:t>：其他相关数据（</w:t>
      </w:r>
      <w:r>
        <w:rPr>
          <w:rFonts w:ascii="宋体" w:eastAsia="宋体" w:hAnsi="宋体" w:cs="宋体" w:hint="eastAsia"/>
          <w:sz w:val="24"/>
          <w:szCs w:val="24"/>
        </w:rPr>
        <w:t>P4:</w:t>
      </w:r>
      <w:r>
        <w:rPr>
          <w:rFonts w:ascii="宋体" w:eastAsia="宋体" w:hAnsi="宋体" w:cs="宋体" w:hint="eastAsia"/>
          <w:sz w:val="24"/>
          <w:szCs w:val="24"/>
        </w:rPr>
        <w:t>平均</w:t>
      </w:r>
      <w:r>
        <w:rPr>
          <w:rFonts w:ascii="宋体" w:eastAsia="宋体" w:hAnsi="宋体" w:cs="宋体" w:hint="eastAsia"/>
          <w:sz w:val="24"/>
          <w:szCs w:val="24"/>
        </w:rPr>
        <w:t>debug</w:t>
      </w:r>
      <w:r>
        <w:rPr>
          <w:rFonts w:ascii="宋体" w:eastAsia="宋体" w:hAnsi="宋体" w:cs="宋体" w:hint="eastAsia"/>
          <w:sz w:val="24"/>
          <w:szCs w:val="24"/>
        </w:rPr>
        <w:t>时间，</w:t>
      </w:r>
      <w:r>
        <w:rPr>
          <w:rFonts w:ascii="宋体" w:eastAsia="宋体" w:hAnsi="宋体" w:cs="宋体" w:hint="eastAsia"/>
          <w:sz w:val="24"/>
          <w:szCs w:val="24"/>
        </w:rPr>
        <w:t>P5</w:t>
      </w:r>
      <w:r>
        <w:rPr>
          <w:rFonts w:ascii="宋体" w:eastAsia="宋体" w:hAnsi="宋体" w:cs="宋体" w:hint="eastAsia"/>
          <w:sz w:val="24"/>
          <w:szCs w:val="24"/>
        </w:rPr>
        <w:t>：逻辑复杂度排名位次比，</w:t>
      </w:r>
      <w:r>
        <w:rPr>
          <w:rFonts w:ascii="宋体" w:eastAsia="宋体" w:hAnsi="宋体" w:cs="宋体" w:hint="eastAsia"/>
          <w:sz w:val="24"/>
          <w:szCs w:val="24"/>
        </w:rPr>
        <w:t>P6</w:t>
      </w:r>
      <w:r>
        <w:rPr>
          <w:rFonts w:ascii="宋体" w:eastAsia="宋体" w:hAnsi="宋体" w:cs="宋体" w:hint="eastAsia"/>
          <w:sz w:val="24"/>
          <w:szCs w:val="24"/>
        </w:rPr>
        <w:t>：时间复杂度排名位次比）</w:t>
      </w:r>
    </w:p>
    <w:tbl>
      <w:tblPr>
        <w:tblStyle w:val="a9"/>
        <w:tblW w:w="0" w:type="auto"/>
        <w:tblInd w:w="360" w:type="dxa"/>
        <w:tblLook w:val="04A0" w:firstRow="1" w:lastRow="0" w:firstColumn="1" w:lastColumn="0" w:noHBand="0" w:noVBand="1"/>
      </w:tblPr>
      <w:tblGrid>
        <w:gridCol w:w="1385"/>
        <w:gridCol w:w="1400"/>
        <w:gridCol w:w="1401"/>
        <w:gridCol w:w="1250"/>
      </w:tblGrid>
      <w:tr w:rsidR="00586103">
        <w:tc>
          <w:tcPr>
            <w:tcW w:w="1385"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O</w:t>
            </w:r>
          </w:p>
        </w:tc>
        <w:tc>
          <w:tcPr>
            <w:tcW w:w="140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40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25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586103">
        <w:tc>
          <w:tcPr>
            <w:tcW w:w="1385"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40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40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25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1.2</w:t>
            </w:r>
          </w:p>
        </w:tc>
      </w:tr>
      <w:tr w:rsidR="00586103">
        <w:tc>
          <w:tcPr>
            <w:tcW w:w="1385"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40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40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25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0.8</w:t>
            </w:r>
          </w:p>
        </w:tc>
      </w:tr>
    </w:tbl>
    <w:p w:rsidR="00586103" w:rsidRDefault="00DE65FF">
      <w:pPr>
        <w:pStyle w:val="aa"/>
        <w:ind w:left="360" w:firstLineChars="0" w:firstLine="0"/>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F1</w:t>
      </w:r>
    </w:p>
    <w:p w:rsidR="00586103" w:rsidRDefault="00586103">
      <w:pPr>
        <w:pStyle w:val="aa"/>
        <w:ind w:left="360" w:firstLineChars="0" w:firstLine="0"/>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9"/>
        <w:gridCol w:w="1633"/>
        <w:gridCol w:w="1633"/>
        <w:gridCol w:w="1633"/>
        <w:gridCol w:w="1634"/>
      </w:tblGrid>
      <w:tr w:rsidR="00586103">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P1</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P2</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P3</w:t>
            </w:r>
          </w:p>
        </w:tc>
        <w:tc>
          <w:tcPr>
            <w:tcW w:w="166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586103">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P1</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0.6</w:t>
            </w:r>
          </w:p>
        </w:tc>
        <w:tc>
          <w:tcPr>
            <w:tcW w:w="166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1.8</w:t>
            </w:r>
          </w:p>
        </w:tc>
      </w:tr>
      <w:tr w:rsidR="00586103">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P2</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6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r w:rsidR="00586103">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P3</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0.4</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60"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1.4</w:t>
            </w:r>
          </w:p>
        </w:tc>
      </w:tr>
    </w:tbl>
    <w:p w:rsidR="00586103" w:rsidRDefault="00DE65FF">
      <w:pPr>
        <w:pStyle w:val="aa"/>
        <w:ind w:left="360" w:firstLineChars="0" w:firstLine="0"/>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F2</w:t>
      </w:r>
    </w:p>
    <w:p w:rsidR="00586103" w:rsidRDefault="00586103">
      <w:pPr>
        <w:pStyle w:val="aa"/>
        <w:ind w:left="360" w:firstLineChars="0" w:firstLine="0"/>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31"/>
        <w:gridCol w:w="1632"/>
        <w:gridCol w:w="1632"/>
        <w:gridCol w:w="1632"/>
        <w:gridCol w:w="1632"/>
      </w:tblGrid>
      <w:tr w:rsidR="00586103">
        <w:tc>
          <w:tcPr>
            <w:tcW w:w="163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P4</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P6</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586103">
        <w:tc>
          <w:tcPr>
            <w:tcW w:w="163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P4</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1.9</w:t>
            </w:r>
          </w:p>
        </w:tc>
      </w:tr>
      <w:tr w:rsidR="00586103">
        <w:tc>
          <w:tcPr>
            <w:tcW w:w="163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r w:rsidR="00586103">
        <w:tc>
          <w:tcPr>
            <w:tcW w:w="1631"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P6</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rsidR="00586103" w:rsidRDefault="00DE65FF">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bl>
    <w:p w:rsidR="00586103" w:rsidRDefault="00DE65FF">
      <w:pPr>
        <w:pStyle w:val="aa"/>
        <w:ind w:left="360" w:firstLineChars="0" w:firstLine="0"/>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F3</w:t>
      </w:r>
    </w:p>
    <w:p w:rsidR="00586103" w:rsidRDefault="00DE65FF">
      <w:pPr>
        <w:widowControl/>
        <w:jc w:val="left"/>
        <w:rPr>
          <w:rFonts w:ascii="宋体" w:eastAsia="宋体" w:hAnsi="宋体" w:cs="宋体"/>
          <w:sz w:val="24"/>
          <w:szCs w:val="24"/>
        </w:rPr>
      </w:pPr>
      <w:r>
        <w:rPr>
          <w:rFonts w:ascii="宋体" w:eastAsia="宋体" w:hAnsi="宋体" w:cs="宋体" w:hint="eastAsia"/>
          <w:sz w:val="24"/>
          <w:szCs w:val="24"/>
        </w:rPr>
        <w:t>通过数学变换</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ｉｊ</w:t>
      </w:r>
      <w:r>
        <w:rPr>
          <w:rFonts w:ascii="DY7" w:eastAsia="DY7" w:hAnsi="DY7" w:cs="DY7"/>
          <w:color w:val="000000"/>
          <w:sz w:val="10"/>
          <w:szCs w:val="10"/>
          <w:lang w:bidi="ar"/>
        </w:rPr>
        <w:t xml:space="preserve"> </w:t>
      </w:r>
      <w:r>
        <w:rPr>
          <w:rFonts w:ascii="DY7" w:eastAsia="DY7" w:hAnsi="DY7" w:cs="DY7"/>
          <w:color w:val="000000"/>
          <w:sz w:val="19"/>
          <w:szCs w:val="19"/>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ｉ</w:t>
      </w:r>
      <w:r>
        <w:rPr>
          <w:rFonts w:ascii="DY7" w:eastAsia="DY7" w:hAnsi="DY7" w:cs="DY7"/>
          <w:color w:val="000000"/>
          <w:sz w:val="10"/>
          <w:szCs w:val="10"/>
          <w:lang w:bidi="ar"/>
        </w:rPr>
        <w:t xml:space="preserve"> </w:t>
      </w:r>
      <w:r>
        <w:rPr>
          <w:rFonts w:ascii="DY7" w:eastAsia="DY7" w:hAnsi="DY7" w:cs="DY7"/>
          <w:color w:val="000000"/>
          <w:sz w:val="19"/>
          <w:szCs w:val="19"/>
          <w:lang w:bidi="ar"/>
        </w:rPr>
        <w:t>－ｒ</w:t>
      </w:r>
      <w:r>
        <w:rPr>
          <w:rFonts w:ascii="DY7" w:eastAsia="DY7" w:hAnsi="DY7" w:cs="DY7"/>
          <w:color w:val="000000"/>
          <w:sz w:val="10"/>
          <w:szCs w:val="10"/>
          <w:lang w:bidi="ar"/>
        </w:rPr>
        <w:t>ｊ</w:t>
      </w:r>
      <w:r>
        <w:rPr>
          <w:rFonts w:ascii="DY90" w:eastAsia="DY90" w:hAnsi="DY90" w:cs="DY90"/>
          <w:color w:val="000000"/>
          <w:sz w:val="19"/>
          <w:szCs w:val="19"/>
          <w:lang w:bidi="ar"/>
        </w:rPr>
        <w:t>）／</w:t>
      </w:r>
      <w:r>
        <w:rPr>
          <w:rFonts w:ascii="DY2" w:eastAsia="DY2" w:hAnsi="DY2" w:cs="DY2"/>
          <w:color w:val="000000"/>
          <w:sz w:val="19"/>
          <w:szCs w:val="19"/>
          <w:lang w:bidi="ar"/>
        </w:rPr>
        <w:t>２</w:t>
      </w:r>
      <w:r>
        <w:rPr>
          <w:rFonts w:ascii="DY7" w:eastAsia="DY7" w:hAnsi="DY7" w:cs="DY7"/>
          <w:color w:val="000000"/>
          <w:sz w:val="19"/>
          <w:szCs w:val="19"/>
          <w:lang w:bidi="ar"/>
        </w:rPr>
        <w:t>ｓ＋</w:t>
      </w:r>
      <w:r>
        <w:rPr>
          <w:rFonts w:ascii="DY2" w:eastAsia="DY2" w:hAnsi="DY2" w:cs="DY2"/>
          <w:color w:val="000000"/>
          <w:sz w:val="19"/>
          <w:szCs w:val="19"/>
          <w:lang w:bidi="ar"/>
        </w:rPr>
        <w:t>０</w:t>
      </w:r>
      <w:r>
        <w:rPr>
          <w:rFonts w:ascii="DY7" w:eastAsia="DY7" w:hAnsi="DY7" w:cs="DY7"/>
          <w:color w:val="000000"/>
          <w:sz w:val="19"/>
          <w:szCs w:val="19"/>
          <w:lang w:bidi="ar"/>
        </w:rPr>
        <w:t>．</w:t>
      </w:r>
      <w:r>
        <w:rPr>
          <w:rFonts w:ascii="DY2" w:eastAsia="DY2" w:hAnsi="DY2" w:cs="DY2"/>
          <w:color w:val="000000"/>
          <w:sz w:val="19"/>
          <w:szCs w:val="19"/>
          <w:lang w:bidi="ar"/>
        </w:rPr>
        <w:t>５</w:t>
      </w:r>
      <w:r>
        <w:rPr>
          <w:rFonts w:ascii="DY90" w:eastAsia="DY90" w:hAnsi="DY90" w:cs="DY90"/>
          <w:color w:val="000000"/>
          <w:sz w:val="19"/>
          <w:szCs w:val="19"/>
          <w:lang w:bidi="ar"/>
        </w:rPr>
        <w:t>，</w:t>
      </w:r>
      <w:r>
        <w:rPr>
          <w:rFonts w:ascii="宋体" w:eastAsia="宋体" w:hAnsi="宋体" w:cs="宋体"/>
          <w:sz w:val="24"/>
          <w:szCs w:val="24"/>
        </w:rPr>
        <w:t>其中ｓ为模糊一致矩阵的阶层），将优先关系矩阵</w:t>
      </w:r>
      <w:r>
        <w:rPr>
          <w:rFonts w:ascii="宋体" w:eastAsia="宋体" w:hAnsi="宋体" w:cs="宋体" w:hint="eastAsia"/>
          <w:sz w:val="24"/>
          <w:szCs w:val="24"/>
        </w:rPr>
        <w:t>Ｆ</w:t>
      </w:r>
      <w:r>
        <w:rPr>
          <w:rFonts w:ascii="宋体" w:eastAsia="宋体" w:hAnsi="宋体" w:cs="宋体"/>
          <w:sz w:val="24"/>
          <w:szCs w:val="24"/>
        </w:rPr>
        <w:t>１</w:t>
      </w:r>
      <w:r>
        <w:rPr>
          <w:rFonts w:ascii="宋体" w:eastAsia="宋体" w:hAnsi="宋体" w:cs="宋体"/>
          <w:sz w:val="24"/>
          <w:szCs w:val="24"/>
        </w:rPr>
        <w:t>—</w:t>
      </w:r>
      <w:r>
        <w:rPr>
          <w:rFonts w:ascii="宋体" w:eastAsia="宋体" w:hAnsi="宋体" w:cs="宋体"/>
          <w:sz w:val="24"/>
          <w:szCs w:val="24"/>
        </w:rPr>
        <w:t>Ｆ</w:t>
      </w:r>
      <w:r>
        <w:rPr>
          <w:rFonts w:ascii="宋体" w:eastAsia="宋体" w:hAnsi="宋体" w:cs="宋体" w:hint="eastAsia"/>
          <w:sz w:val="24"/>
          <w:szCs w:val="24"/>
        </w:rPr>
        <w:t>3</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转换成模糊一致矩阵</w:t>
      </w:r>
      <w:r>
        <w:rPr>
          <w:rFonts w:ascii="宋体" w:eastAsia="宋体" w:hAnsi="宋体" w:cs="宋体"/>
          <w:sz w:val="24"/>
          <w:szCs w:val="24"/>
        </w:rPr>
        <w:t xml:space="preserve"> </w:t>
      </w:r>
      <w:r>
        <w:rPr>
          <w:rFonts w:ascii="宋体" w:eastAsia="宋体" w:hAnsi="宋体" w:cs="宋体"/>
          <w:sz w:val="24"/>
          <w:szCs w:val="24"/>
        </w:rPr>
        <w:t>Ｈ１</w:t>
      </w:r>
      <w:r>
        <w:rPr>
          <w:rFonts w:ascii="宋体" w:eastAsia="宋体" w:hAnsi="宋体" w:cs="宋体"/>
          <w:sz w:val="24"/>
          <w:szCs w:val="24"/>
        </w:rPr>
        <w:t>—</w:t>
      </w:r>
      <w:r>
        <w:rPr>
          <w:rFonts w:ascii="宋体" w:eastAsia="宋体" w:hAnsi="宋体" w:cs="宋体"/>
          <w:sz w:val="24"/>
          <w:szCs w:val="24"/>
        </w:rPr>
        <w:t>Ｈ</w:t>
      </w:r>
      <w:r>
        <w:rPr>
          <w:rFonts w:ascii="宋体" w:eastAsia="宋体" w:hAnsi="宋体" w:cs="宋体" w:hint="eastAsia"/>
          <w:sz w:val="24"/>
          <w:szCs w:val="24"/>
        </w:rPr>
        <w:t>3</w:t>
      </w:r>
      <w:r>
        <w:rPr>
          <w:rFonts w:ascii="宋体" w:eastAsia="宋体" w:hAnsi="宋体" w:cs="宋体"/>
          <w:sz w:val="24"/>
          <w:szCs w:val="24"/>
        </w:rPr>
        <w:t>．</w:t>
      </w:r>
    </w:p>
    <w:tbl>
      <w:tblPr>
        <w:tblStyle w:val="a9"/>
        <w:tblW w:w="0" w:type="auto"/>
        <w:tblInd w:w="360" w:type="dxa"/>
        <w:tblLook w:val="04A0" w:firstRow="1" w:lastRow="0" w:firstColumn="1" w:lastColumn="0" w:noHBand="0" w:noVBand="1"/>
      </w:tblPr>
      <w:tblGrid>
        <w:gridCol w:w="2039"/>
        <w:gridCol w:w="2041"/>
        <w:gridCol w:w="2041"/>
        <w:gridCol w:w="2041"/>
      </w:tblGrid>
      <w:tr w:rsidR="00586103">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O</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586103">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1.1</w:t>
            </w:r>
          </w:p>
        </w:tc>
      </w:tr>
      <w:tr w:rsidR="00586103">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w:t>
            </w:r>
          </w:p>
        </w:tc>
      </w:tr>
    </w:tbl>
    <w:p w:rsidR="00586103" w:rsidRDefault="00DE65FF">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H</w:t>
      </w:r>
      <w:r>
        <w:rPr>
          <w:rFonts w:ascii="宋体" w:eastAsia="宋体" w:hAnsi="宋体" w:cs="宋体"/>
          <w:sz w:val="24"/>
          <w:szCs w:val="24"/>
        </w:rPr>
        <w:t>1</w:t>
      </w:r>
    </w:p>
    <w:p w:rsidR="00586103" w:rsidRDefault="00586103">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5"/>
        <w:gridCol w:w="1634"/>
        <w:gridCol w:w="1634"/>
        <w:gridCol w:w="1634"/>
        <w:gridCol w:w="1635"/>
      </w:tblGrid>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r>
              <w:rPr>
                <w:rFonts w:ascii="宋体" w:eastAsia="宋体" w:hAnsi="宋体" w:cs="宋体" w:hint="eastAsia"/>
                <w:sz w:val="24"/>
                <w:szCs w:val="24"/>
              </w:rPr>
              <w:t>83</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r>
              <w:rPr>
                <w:rFonts w:ascii="宋体" w:eastAsia="宋体" w:hAnsi="宋体" w:cs="宋体" w:hint="eastAsia"/>
                <w:sz w:val="24"/>
                <w:szCs w:val="24"/>
              </w:rPr>
              <w:t>67</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.650</w:t>
            </w:r>
          </w:p>
        </w:tc>
      </w:tr>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w:t>
            </w:r>
            <w:r>
              <w:rPr>
                <w:rFonts w:ascii="宋体" w:eastAsia="宋体" w:hAnsi="宋体" w:cs="宋体" w:hint="eastAsia"/>
                <w:sz w:val="24"/>
                <w:szCs w:val="24"/>
              </w:rPr>
              <w:t>17</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w:t>
            </w:r>
            <w:r>
              <w:rPr>
                <w:rFonts w:ascii="宋体" w:eastAsia="宋体" w:hAnsi="宋体" w:cs="宋体" w:hint="eastAsia"/>
                <w:sz w:val="24"/>
                <w:szCs w:val="24"/>
              </w:rPr>
              <w:t>483</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w:t>
            </w:r>
            <w:r>
              <w:rPr>
                <w:rFonts w:ascii="宋体" w:eastAsia="宋体" w:hAnsi="宋体" w:cs="宋体" w:hint="eastAsia"/>
                <w:sz w:val="24"/>
                <w:szCs w:val="24"/>
              </w:rPr>
              <w:t>0</w:t>
            </w:r>
            <w:r>
              <w:rPr>
                <w:rFonts w:ascii="宋体" w:eastAsia="宋体" w:hAnsi="宋体" w:cs="宋体"/>
                <w:sz w:val="24"/>
                <w:szCs w:val="24"/>
              </w:rPr>
              <w:t>0</w:t>
            </w:r>
          </w:p>
        </w:tc>
      </w:tr>
      <w:tr w:rsidR="00586103">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w:t>
            </w:r>
            <w:r>
              <w:rPr>
                <w:rFonts w:ascii="宋体" w:eastAsia="宋体" w:hAnsi="宋体" w:cs="宋体" w:hint="eastAsia"/>
                <w:sz w:val="24"/>
                <w:szCs w:val="24"/>
              </w:rPr>
              <w:t>33</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w:t>
            </w:r>
            <w:r>
              <w:rPr>
                <w:rFonts w:ascii="宋体" w:eastAsia="宋体" w:hAnsi="宋体" w:cs="宋体" w:hint="eastAsia"/>
                <w:sz w:val="24"/>
                <w:szCs w:val="24"/>
              </w:rPr>
              <w:t>517</w:t>
            </w:r>
          </w:p>
        </w:tc>
        <w:tc>
          <w:tcPr>
            <w:tcW w:w="165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60"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w:t>
            </w:r>
            <w:r>
              <w:rPr>
                <w:rFonts w:ascii="宋体" w:eastAsia="宋体" w:hAnsi="宋体" w:cs="宋体" w:hint="eastAsia"/>
                <w:sz w:val="24"/>
                <w:szCs w:val="24"/>
              </w:rPr>
              <w:t>5</w:t>
            </w:r>
            <w:r>
              <w:rPr>
                <w:rFonts w:ascii="宋体" w:eastAsia="宋体" w:hAnsi="宋体" w:cs="宋体"/>
                <w:sz w:val="24"/>
                <w:szCs w:val="24"/>
              </w:rPr>
              <w:t>0</w:t>
            </w:r>
          </w:p>
        </w:tc>
      </w:tr>
    </w:tbl>
    <w:p w:rsidR="00586103" w:rsidRDefault="00DE65FF">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hint="eastAsia"/>
          <w:sz w:val="24"/>
          <w:szCs w:val="24"/>
        </w:rPr>
        <w:t>H</w:t>
      </w:r>
      <w:r>
        <w:rPr>
          <w:rFonts w:ascii="宋体" w:eastAsia="宋体" w:hAnsi="宋体" w:cs="宋体"/>
          <w:sz w:val="24"/>
          <w:szCs w:val="24"/>
        </w:rPr>
        <w:t>2</w:t>
      </w:r>
    </w:p>
    <w:p w:rsidR="00586103" w:rsidRDefault="00586103">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593"/>
        <w:gridCol w:w="1592"/>
        <w:gridCol w:w="1592"/>
        <w:gridCol w:w="1579"/>
        <w:gridCol w:w="1579"/>
      </w:tblGrid>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4</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P6</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sz w:val="24"/>
                <w:szCs w:val="24"/>
              </w:rPr>
              <w:t>P4</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1.7</w:t>
            </w:r>
          </w:p>
        </w:tc>
      </w:tr>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1.4</w:t>
            </w:r>
          </w:p>
        </w:tc>
      </w:tr>
      <w:tr w:rsidR="00586103">
        <w:tc>
          <w:tcPr>
            <w:tcW w:w="1593"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P6</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1592"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rsidR="00586103" w:rsidRDefault="00DE65FF">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1.4</w:t>
            </w:r>
          </w:p>
        </w:tc>
      </w:tr>
    </w:tbl>
    <w:p w:rsidR="00586103" w:rsidRDefault="00DE65FF">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lastRenderedPageBreak/>
        <w:t>表</w:t>
      </w:r>
      <w:r>
        <w:rPr>
          <w:rFonts w:ascii="宋体" w:eastAsia="宋体" w:hAnsi="宋体" w:cs="宋体" w:hint="eastAsia"/>
          <w:sz w:val="24"/>
          <w:szCs w:val="24"/>
        </w:rPr>
        <w:t>H</w:t>
      </w:r>
      <w:r>
        <w:rPr>
          <w:rFonts w:ascii="宋体" w:eastAsia="宋体" w:hAnsi="宋体" w:cs="宋体"/>
          <w:sz w:val="24"/>
          <w:szCs w:val="24"/>
        </w:rPr>
        <w:t>3</w:t>
      </w:r>
    </w:p>
    <w:p w:rsidR="00586103" w:rsidRDefault="00DE65FF">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采用排序法</w:t>
      </w:r>
      <w:r>
        <w:rPr>
          <w:rFonts w:ascii="宋体" w:eastAsia="宋体" w:hAnsi="宋体" w:cs="宋体"/>
          <w:sz w:val="24"/>
          <w:szCs w:val="24"/>
        </w:rPr>
        <w:t>计算指标权重，计算结果分辨率很高，从而使得决策更加科学</w:t>
      </w:r>
      <w:r>
        <w:rPr>
          <w:rFonts w:ascii="宋体" w:eastAsia="宋体" w:hAnsi="宋体" w:cs="宋体" w:hint="eastAsia"/>
          <w:sz w:val="24"/>
          <w:szCs w:val="24"/>
        </w:rPr>
        <w:t>．</w:t>
      </w:r>
      <w:r>
        <w:rPr>
          <w:rFonts w:ascii="宋体" w:eastAsia="宋体" w:hAnsi="宋体" w:cs="宋体"/>
          <w:sz w:val="24"/>
          <w:szCs w:val="24"/>
        </w:rPr>
        <w:t>各指标权重</w:t>
      </w:r>
      <w:r>
        <w:rPr>
          <w:rFonts w:ascii="宋体" w:eastAsia="宋体" w:hAnsi="宋体" w:cs="宋体" w:hint="eastAsia"/>
          <w:sz w:val="24"/>
          <w:szCs w:val="24"/>
        </w:rPr>
        <w:t>ω</w:t>
      </w:r>
      <w:r>
        <w:rPr>
          <w:rFonts w:ascii="宋体" w:eastAsia="宋体" w:hAnsi="宋体" w:cs="宋体"/>
          <w:sz w:val="24"/>
          <w:szCs w:val="24"/>
        </w:rPr>
        <w:t>ｉ＝</w:t>
      </w:r>
      <w:r>
        <w:rPr>
          <w:rFonts w:ascii="宋体" w:eastAsia="宋体" w:hAnsi="宋体" w:cs="宋体" w:hint="eastAsia"/>
          <w:sz w:val="24"/>
          <w:szCs w:val="24"/>
        </w:rPr>
        <w:t>1/s-1/2</w:t>
      </w:r>
      <w:r>
        <w:rPr>
          <w:rFonts w:ascii="宋体" w:eastAsia="宋体" w:hAnsi="宋体" w:cs="宋体"/>
          <w:sz w:val="24"/>
          <w:szCs w:val="24"/>
        </w:rPr>
        <w:t>α</w:t>
      </w:r>
      <w:r>
        <w:rPr>
          <w:rFonts w:ascii="宋体" w:eastAsia="宋体" w:hAnsi="宋体" w:cs="宋体"/>
          <w:sz w:val="24"/>
          <w:szCs w:val="24"/>
        </w:rPr>
        <w:t>＋</w:t>
      </w:r>
      <w:r>
        <w:rPr>
          <w:rFonts w:ascii="宋体" w:eastAsia="宋体" w:hAnsi="宋体" w:cs="宋体" w:hint="eastAsia"/>
          <w:sz w:val="24"/>
          <w:szCs w:val="24"/>
        </w:rPr>
        <w:t>∑</w:t>
      </w:r>
      <w:proofErr w:type="spellStart"/>
      <w:r>
        <w:rPr>
          <w:rFonts w:ascii="宋体" w:eastAsia="宋体" w:hAnsi="宋体" w:cs="宋体" w:hint="eastAsia"/>
          <w:sz w:val="24"/>
          <w:szCs w:val="24"/>
        </w:rPr>
        <w:t>rij</w:t>
      </w:r>
      <w:proofErr w:type="spellEnd"/>
      <w:r>
        <w:rPr>
          <w:rFonts w:ascii="宋体" w:eastAsia="宋体" w:hAnsi="宋体" w:cs="宋体" w:hint="eastAsia"/>
          <w:sz w:val="24"/>
          <w:szCs w:val="24"/>
        </w:rPr>
        <w:t>/s</w:t>
      </w:r>
      <w:r>
        <w:rPr>
          <w:rFonts w:ascii="宋体" w:eastAsia="宋体" w:hAnsi="宋体" w:cs="宋体"/>
          <w:sz w:val="24"/>
          <w:szCs w:val="24"/>
        </w:rPr>
        <w:t>α</w:t>
      </w:r>
      <w:r>
        <w:rPr>
          <w:rFonts w:ascii="宋体" w:eastAsia="宋体" w:hAnsi="宋体" w:cs="宋体"/>
          <w:sz w:val="24"/>
          <w:szCs w:val="24"/>
        </w:rPr>
        <w:t>，其中ｉ＝１，２，</w:t>
      </w:r>
      <w:r>
        <w:rPr>
          <w:rFonts w:ascii="宋体" w:eastAsia="宋体" w:hAnsi="宋体" w:cs="宋体"/>
          <w:sz w:val="24"/>
          <w:szCs w:val="24"/>
        </w:rPr>
        <w:t>…</w:t>
      </w:r>
      <w:r>
        <w:rPr>
          <w:rFonts w:ascii="宋体" w:eastAsia="宋体" w:hAnsi="宋体" w:cs="宋体"/>
          <w:sz w:val="24"/>
          <w:szCs w:val="24"/>
        </w:rPr>
        <w:t>，ｎ，参数</w:t>
      </w:r>
      <w:r>
        <w:rPr>
          <w:rFonts w:ascii="宋体" w:eastAsia="宋体" w:hAnsi="宋体" w:cs="宋体"/>
          <w:sz w:val="24"/>
          <w:szCs w:val="24"/>
        </w:rPr>
        <w:t>α ≥</w:t>
      </w:r>
      <w:r>
        <w:rPr>
          <w:rFonts w:ascii="宋体" w:eastAsia="宋体" w:hAnsi="宋体" w:cs="宋体"/>
          <w:sz w:val="24"/>
          <w:szCs w:val="24"/>
        </w:rPr>
        <w:t>ｎ－１</w:t>
      </w:r>
      <w:r>
        <w:rPr>
          <w:rFonts w:ascii="宋体" w:eastAsia="宋体" w:hAnsi="宋体" w:cs="宋体" w:hint="eastAsia"/>
          <w:sz w:val="24"/>
          <w:szCs w:val="24"/>
        </w:rPr>
        <w:t>/</w:t>
      </w:r>
      <w:r>
        <w:rPr>
          <w:rFonts w:ascii="宋体" w:eastAsia="宋体" w:hAnsi="宋体" w:cs="宋体"/>
          <w:sz w:val="24"/>
          <w:szCs w:val="24"/>
        </w:rPr>
        <w:t>２</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α</w:t>
      </w:r>
      <w:r>
        <w:rPr>
          <w:rFonts w:ascii="宋体" w:eastAsia="宋体" w:hAnsi="宋体" w:cs="宋体"/>
          <w:sz w:val="24"/>
          <w:szCs w:val="24"/>
        </w:rPr>
        <w:t>取（ｎ－１）／２可提高排序结果的分辨率．利用</w:t>
      </w:r>
      <w:r>
        <w:rPr>
          <w:rFonts w:ascii="宋体" w:eastAsia="宋体" w:hAnsi="宋体" w:cs="宋体"/>
          <w:sz w:val="24"/>
          <w:szCs w:val="24"/>
        </w:rPr>
        <w:t xml:space="preserve"> </w:t>
      </w:r>
      <w:proofErr w:type="spellStart"/>
      <w:r>
        <w:rPr>
          <w:rFonts w:ascii="宋体" w:eastAsia="宋体" w:hAnsi="宋体" w:cs="宋体" w:hint="eastAsia"/>
          <w:sz w:val="24"/>
          <w:szCs w:val="24"/>
        </w:rPr>
        <w:t>Matlab</w:t>
      </w:r>
      <w:proofErr w:type="spellEnd"/>
      <w:r>
        <w:rPr>
          <w:rFonts w:ascii="宋体" w:eastAsia="宋体" w:hAnsi="宋体" w:cs="宋体"/>
          <w:sz w:val="24"/>
          <w:szCs w:val="24"/>
        </w:rPr>
        <w:t>求得</w:t>
      </w:r>
      <w:r>
        <w:rPr>
          <w:rFonts w:ascii="宋体" w:eastAsia="宋体" w:hAnsi="宋体" w:cs="宋体"/>
          <w:sz w:val="24"/>
          <w:szCs w:val="24"/>
        </w:rPr>
        <w:t xml:space="preserve"> </w:t>
      </w:r>
      <w:r>
        <w:rPr>
          <w:rFonts w:ascii="宋体" w:eastAsia="宋体" w:hAnsi="宋体" w:cs="宋体"/>
          <w:sz w:val="24"/>
          <w:szCs w:val="24"/>
        </w:rPr>
        <w:t>各</w:t>
      </w:r>
      <w:proofErr w:type="gramStart"/>
      <w:r>
        <w:rPr>
          <w:rFonts w:ascii="宋体" w:eastAsia="宋体" w:hAnsi="宋体" w:cs="宋体"/>
          <w:sz w:val="24"/>
          <w:szCs w:val="24"/>
        </w:rPr>
        <w:t>因素权</w:t>
      </w:r>
      <w:proofErr w:type="gramEnd"/>
      <w:r>
        <w:rPr>
          <w:rFonts w:ascii="宋体" w:eastAsia="宋体" w:hAnsi="宋体" w:cs="宋体"/>
          <w:sz w:val="24"/>
          <w:szCs w:val="24"/>
        </w:rPr>
        <w:t>值，Ｃ层相对于Ｏ层各因素权重排序为</w:t>
      </w:r>
    </w:p>
    <w:p w:rsidR="00586103" w:rsidRDefault="00DE65FF">
      <w:pPr>
        <w:widowControl/>
        <w:jc w:val="left"/>
        <w:rPr>
          <w:rFonts w:ascii="DY90" w:hAnsi="DY90" w:hint="eastAsia"/>
          <w:color w:val="000000"/>
          <w:sz w:val="19"/>
          <w:szCs w:val="19"/>
        </w:rPr>
      </w:pPr>
      <w:r>
        <w:rPr>
          <w:rFonts w:ascii="DY30" w:hAnsi="DY30"/>
          <w:color w:val="000000"/>
          <w:sz w:val="20"/>
          <w:szCs w:val="20"/>
        </w:rPr>
        <w:t>ω</w:t>
      </w:r>
      <w:r>
        <w:rPr>
          <w:rFonts w:ascii="DY7" w:hAnsi="DY7"/>
          <w:color w:val="000000"/>
          <w:sz w:val="11"/>
          <w:szCs w:val="11"/>
        </w:rPr>
        <w:t>ＣＯ</w:t>
      </w:r>
      <w:r>
        <w:rPr>
          <w:rFonts w:ascii="DY7" w:hAnsi="DY7"/>
          <w:color w:val="000000"/>
          <w:sz w:val="11"/>
          <w:szCs w:val="11"/>
        </w:rPr>
        <w:t xml:space="preserve">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eastAsia="宋体" w:hAnsi="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Ｏ</w:t>
      </w:r>
      <w:r>
        <w:rPr>
          <w:rFonts w:ascii="DY7" w:hAnsi="DY7"/>
          <w:color w:val="000000"/>
          <w:sz w:val="11"/>
          <w:szCs w:val="11"/>
        </w:rPr>
        <w:t xml:space="preserve">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ascii="DY90" w:hAnsi="DY90" w:hint="eastAsia"/>
          <w:color w:val="000000"/>
          <w:sz w:val="19"/>
          <w:szCs w:val="19"/>
        </w:rPr>
        <w:t>0</w:t>
      </w:r>
      <w:r>
        <w:rPr>
          <w:rFonts w:ascii="DY90" w:hAnsi="DY90"/>
          <w:color w:val="000000"/>
          <w:sz w:val="19"/>
          <w:szCs w:val="19"/>
        </w:rPr>
        <w:t>.6,0.4</w:t>
      </w:r>
      <w:r>
        <w:rPr>
          <w:rFonts w:ascii="DY90" w:hAnsi="DY90"/>
          <w:color w:val="000000"/>
          <w:sz w:val="19"/>
          <w:szCs w:val="19"/>
        </w:rPr>
        <w:t>），</w:t>
      </w:r>
    </w:p>
    <w:p w:rsidR="00586103" w:rsidRDefault="00DE65FF">
      <w:pPr>
        <w:widowControl/>
        <w:jc w:val="left"/>
        <w:rPr>
          <w:rFonts w:ascii="DY90" w:eastAsia="宋体" w:hAnsi="DY90" w:cs="宋体" w:hint="eastAsia"/>
          <w:color w:val="000000"/>
          <w:sz w:val="19"/>
          <w:szCs w:val="19"/>
        </w:rPr>
      </w:pPr>
      <w:r>
        <w:rPr>
          <w:rFonts w:ascii="宋体" w:eastAsia="宋体" w:hAnsi="宋体" w:cs="宋体" w:hint="eastAsia"/>
          <w:sz w:val="24"/>
          <w:szCs w:val="24"/>
        </w:rPr>
        <w:t>P</w:t>
      </w:r>
      <w:r>
        <w:rPr>
          <w:rFonts w:ascii="宋体" w:eastAsia="宋体" w:hAnsi="宋体" w:cs="宋体" w:hint="eastAsia"/>
          <w:sz w:val="24"/>
          <w:szCs w:val="24"/>
        </w:rPr>
        <w:t>层相对于</w:t>
      </w:r>
      <w:r>
        <w:rPr>
          <w:rFonts w:ascii="宋体" w:eastAsia="宋体" w:hAnsi="宋体" w:cs="宋体" w:hint="eastAsia"/>
          <w:sz w:val="24"/>
          <w:szCs w:val="24"/>
        </w:rPr>
        <w:t>C</w:t>
      </w:r>
      <w:r>
        <w:rPr>
          <w:rFonts w:ascii="宋体" w:eastAsia="宋体" w:hAnsi="宋体" w:cs="宋体" w:hint="eastAsia"/>
          <w:sz w:val="24"/>
          <w:szCs w:val="24"/>
        </w:rPr>
        <w:t>层的权重排序为</w:t>
      </w: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１</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２</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３</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w:t>
      </w:r>
      <w:r>
        <w:rPr>
          <w:rFonts w:ascii="DY90" w:eastAsia="宋体" w:hAnsi="DY90" w:cs="宋体" w:hint="eastAsia"/>
          <w:color w:val="000000"/>
          <w:sz w:val="19"/>
          <w:szCs w:val="19"/>
        </w:rPr>
        <w:t>383</w:t>
      </w:r>
      <w:r>
        <w:rPr>
          <w:rFonts w:ascii="DY90" w:eastAsia="宋体" w:hAnsi="DY90" w:cs="宋体"/>
          <w:color w:val="000000"/>
          <w:sz w:val="19"/>
          <w:szCs w:val="19"/>
        </w:rPr>
        <w:t>,0.3,0.3</w:t>
      </w:r>
      <w:r>
        <w:rPr>
          <w:rFonts w:ascii="DY90" w:eastAsia="宋体" w:hAnsi="DY90" w:cs="宋体" w:hint="eastAsia"/>
          <w:color w:val="000000"/>
          <w:sz w:val="19"/>
          <w:szCs w:val="19"/>
        </w:rPr>
        <w:t>17</w:t>
      </w:r>
      <w:r>
        <w:rPr>
          <w:rFonts w:ascii="DY90" w:eastAsia="宋体" w:hAnsi="DY90" w:cs="宋体"/>
          <w:color w:val="000000"/>
          <w:sz w:val="19"/>
          <w:szCs w:val="19"/>
        </w:rPr>
        <w:t>)</w:t>
      </w:r>
    </w:p>
    <w:p w:rsidR="00586103" w:rsidRDefault="00DE65FF">
      <w:pPr>
        <w:widowControl/>
        <w:jc w:val="left"/>
        <w:rPr>
          <w:rFonts w:ascii="宋体" w:eastAsia="宋体" w:hAnsi="宋体" w:cs="宋体"/>
          <w:sz w:val="24"/>
          <w:szCs w:val="24"/>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4</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hint="eastAsia"/>
          <w:color w:val="000000"/>
          <w:sz w:val="9"/>
          <w:szCs w:val="9"/>
        </w:rPr>
        <w:t>5</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7" w:eastAsia="宋体" w:hAnsi="DY7" w:cs="宋体" w:hint="eastAsia"/>
          <w:color w:val="000000"/>
          <w:sz w:val="11"/>
          <w:szCs w:val="11"/>
        </w:rPr>
        <w:t>6</w:t>
      </w:r>
      <w:r>
        <w:rPr>
          <w:rFonts w:ascii="DY7" w:eastAsia="宋体" w:hAnsi="DY7" w:cs="宋体"/>
          <w:color w:val="000000"/>
          <w:sz w:val="11"/>
          <w:szCs w:val="11"/>
        </w:rPr>
        <w:t>Ｃ</w:t>
      </w:r>
      <w:r>
        <w:rPr>
          <w:rFonts w:ascii="DY2" w:eastAsia="宋体" w:hAnsi="DY2" w:cs="宋体"/>
          <w:color w:val="000000"/>
          <w:sz w:val="9"/>
          <w:szCs w:val="9"/>
        </w:rPr>
        <w:t>２</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w:t>
      </w:r>
      <w:r>
        <w:rPr>
          <w:rFonts w:ascii="DY90" w:eastAsia="宋体" w:hAnsi="DY90" w:cs="宋体" w:hint="eastAsia"/>
          <w:color w:val="000000"/>
          <w:sz w:val="19"/>
          <w:szCs w:val="19"/>
        </w:rPr>
        <w:t>4</w:t>
      </w:r>
      <w:r>
        <w:rPr>
          <w:rFonts w:ascii="DY90" w:eastAsia="宋体" w:hAnsi="DY90" w:cs="宋体"/>
          <w:color w:val="000000"/>
          <w:sz w:val="19"/>
          <w:szCs w:val="19"/>
        </w:rPr>
        <w:t>,0.3,0.3)</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由此得到各因素的权重指标。将这些权重代入各个评价元素中，即可得到学生在每道题目的表现。为了便于理解，我们的量化结果同样使用的是百分制（即</w:t>
      </w:r>
      <w:r>
        <w:rPr>
          <w:rFonts w:ascii="宋体" w:eastAsia="宋体" w:hAnsi="宋体" w:cs="宋体" w:hint="eastAsia"/>
          <w:sz w:val="24"/>
        </w:rPr>
        <w:t>100</w:t>
      </w:r>
      <w:r>
        <w:rPr>
          <w:rFonts w:ascii="宋体" w:eastAsia="宋体" w:hAnsi="宋体" w:cs="宋体" w:hint="eastAsia"/>
          <w:sz w:val="24"/>
        </w:rPr>
        <w:t>为最高掌握程度）</w:t>
      </w:r>
    </w:p>
    <w:p w:rsidR="00586103" w:rsidRDefault="00DE65FF">
      <w:pPr>
        <w:spacing w:line="360" w:lineRule="auto"/>
        <w:ind w:firstLine="420"/>
        <w:jc w:val="left"/>
        <w:rPr>
          <w:rFonts w:ascii="宋体" w:eastAsia="宋体" w:hAnsi="宋体" w:cs="宋体"/>
          <w:sz w:val="24"/>
        </w:rPr>
      </w:pPr>
      <w:r>
        <w:rPr>
          <w:rFonts w:ascii="宋体" w:eastAsia="宋体" w:hAnsi="宋体" w:cs="宋体" w:hint="eastAsia"/>
          <w:sz w:val="24"/>
        </w:rPr>
        <w:t>以</w:t>
      </w:r>
      <w:r>
        <w:rPr>
          <w:rFonts w:ascii="宋体" w:eastAsia="宋体" w:hAnsi="宋体" w:cs="宋体" w:hint="eastAsia"/>
          <w:sz w:val="24"/>
        </w:rPr>
        <w:t>id</w:t>
      </w:r>
      <w:r>
        <w:rPr>
          <w:rFonts w:ascii="宋体" w:eastAsia="宋体" w:hAnsi="宋体" w:cs="宋体" w:hint="eastAsia"/>
          <w:sz w:val="24"/>
        </w:rPr>
        <w:t>为</w:t>
      </w:r>
      <w:r>
        <w:rPr>
          <w:rFonts w:ascii="宋体" w:eastAsia="宋体" w:hAnsi="宋体" w:cs="宋体" w:hint="eastAsia"/>
          <w:sz w:val="24"/>
        </w:rPr>
        <w:t>2908</w:t>
      </w:r>
      <w:r>
        <w:rPr>
          <w:rFonts w:ascii="宋体" w:eastAsia="宋体" w:hAnsi="宋体" w:cs="宋体" w:hint="eastAsia"/>
          <w:sz w:val="24"/>
        </w:rPr>
        <w:t>的学生为例，生成的他对各类型题目掌握程度如下：</w:t>
      </w:r>
    </w:p>
    <w:p w:rsidR="00586103" w:rsidRDefault="00DE65FF">
      <w:pPr>
        <w:spacing w:line="360" w:lineRule="auto"/>
        <w:ind w:firstLine="420"/>
        <w:jc w:val="left"/>
      </w:pPr>
      <w:r>
        <w:rPr>
          <w:noProof/>
        </w:rPr>
        <w:drawing>
          <wp:inline distT="0" distB="0" distL="114300" distR="114300">
            <wp:extent cx="4368165" cy="4133850"/>
            <wp:effectExtent l="0" t="0" r="13335" b="0"/>
            <wp:docPr id="18" name="图片 8" descr="4X_9P5O0N3RFJ~2XCI65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4X_9P5O0N3RFJ~2XCI65TTS"/>
                    <pic:cNvPicPr>
                      <a:picLocks noChangeAspect="1"/>
                    </pic:cNvPicPr>
                  </pic:nvPicPr>
                  <pic:blipFill>
                    <a:blip r:embed="rId9"/>
                    <a:stretch>
                      <a:fillRect/>
                    </a:stretch>
                  </pic:blipFill>
                  <pic:spPr>
                    <a:xfrm>
                      <a:off x="0" y="0"/>
                      <a:ext cx="4368165" cy="4133850"/>
                    </a:xfrm>
                    <a:prstGeom prst="rect">
                      <a:avLst/>
                    </a:prstGeom>
                  </pic:spPr>
                </pic:pic>
              </a:graphicData>
            </a:graphic>
          </wp:inline>
        </w:drawing>
      </w:r>
    </w:p>
    <w:p w:rsidR="00586103" w:rsidRDefault="00DE65FF">
      <w:pPr>
        <w:spacing w:line="360" w:lineRule="auto"/>
        <w:jc w:val="left"/>
        <w:rPr>
          <w:rFonts w:ascii="宋体" w:eastAsia="宋体" w:hAnsi="宋体" w:cs="宋体"/>
          <w:sz w:val="24"/>
          <w:szCs w:val="24"/>
        </w:rPr>
      </w:pPr>
      <w:r>
        <w:rPr>
          <w:rFonts w:ascii="宋体" w:eastAsia="宋体" w:hAnsi="宋体" w:cs="宋体" w:hint="eastAsia"/>
          <w:sz w:val="24"/>
          <w:szCs w:val="24"/>
        </w:rPr>
        <w:t>我们发现，平均分在各类型的题目中几乎均匀分布，并不能帮助学生找出自己的不足。但加入了其他</w:t>
      </w:r>
      <w:proofErr w:type="gramStart"/>
      <w:r>
        <w:rPr>
          <w:rFonts w:ascii="宋体" w:eastAsia="宋体" w:hAnsi="宋体" w:cs="宋体" w:hint="eastAsia"/>
          <w:sz w:val="24"/>
          <w:szCs w:val="24"/>
        </w:rPr>
        <w:t>考量</w:t>
      </w:r>
      <w:proofErr w:type="gramEnd"/>
      <w:r>
        <w:rPr>
          <w:rFonts w:ascii="宋体" w:eastAsia="宋体" w:hAnsi="宋体" w:cs="宋体" w:hint="eastAsia"/>
          <w:sz w:val="24"/>
          <w:szCs w:val="24"/>
        </w:rPr>
        <w:t>因素后，各个类型的掌握程度出现了明显的区别，可以帮助学生更好认清自己的优势和不足</w:t>
      </w:r>
    </w:p>
    <w:p w:rsidR="00586103" w:rsidRDefault="00DE65FF">
      <w:pPr>
        <w:numPr>
          <w:ilvl w:val="0"/>
          <w:numId w:val="4"/>
        </w:numPr>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编程特征分析</w:t>
      </w:r>
    </w:p>
    <w:p w:rsidR="00586103" w:rsidRDefault="00DE65FF">
      <w:pPr>
        <w:spacing w:line="360" w:lineRule="auto"/>
        <w:ind w:firstLineChars="200" w:firstLine="480"/>
        <w:jc w:val="left"/>
        <w:rPr>
          <w:rFonts w:ascii="宋体" w:eastAsia="宋体" w:hAnsi="宋体" w:cs="宋体"/>
          <w:sz w:val="24"/>
        </w:rPr>
      </w:pPr>
      <w:r>
        <w:rPr>
          <w:rFonts w:ascii="宋体" w:eastAsia="宋体" w:hAnsi="宋体" w:cs="宋体"/>
          <w:sz w:val="24"/>
        </w:rPr>
        <w:t>我们希望通过分析题目的提交时间、一道题目的提交间隔、面向用例题目数</w:t>
      </w:r>
      <w:r>
        <w:rPr>
          <w:rFonts w:ascii="宋体" w:eastAsia="宋体" w:hAnsi="宋体" w:cs="宋体" w:hint="eastAsia"/>
          <w:sz w:val="24"/>
        </w:rPr>
        <w:t>，</w:t>
      </w:r>
      <w:r>
        <w:rPr>
          <w:rFonts w:ascii="宋体" w:eastAsia="宋体" w:hAnsi="宋体" w:cs="宋体"/>
          <w:sz w:val="24"/>
        </w:rPr>
        <w:t>得到学生做题的习惯特征，并反馈给学生，以此让同学能清楚地了解自己的做题习惯并希望他们能在此基础上养成良好习惯。</w:t>
      </w:r>
    </w:p>
    <w:p w:rsidR="00586103" w:rsidRDefault="00DE65FF">
      <w:pPr>
        <w:pStyle w:val="a8"/>
        <w:widowControl/>
        <w:spacing w:beforeAutospacing="0" w:afterAutospacing="0"/>
        <w:ind w:firstLineChars="200" w:firstLine="480"/>
        <w:rPr>
          <w:rFonts w:ascii="宋体" w:eastAsia="宋体" w:hAnsi="宋体" w:cs="宋体"/>
        </w:rPr>
      </w:pPr>
      <w:r>
        <w:rPr>
          <w:rFonts w:ascii="宋体" w:eastAsia="宋体" w:hAnsi="宋体" w:cs="宋体"/>
        </w:rPr>
        <w:t>学生特征分为四个方面：面向用例、提交次数、做题时间的特征分析和遇到难题的特征分析，详情如下图。</w:t>
      </w:r>
    </w:p>
    <w:p w:rsidR="00586103" w:rsidRDefault="00DE65FF">
      <w:pPr>
        <w:spacing w:line="360" w:lineRule="auto"/>
        <w:rPr>
          <w:rFonts w:ascii="宋体" w:eastAsia="宋体" w:hAnsi="宋体" w:cs="宋体"/>
          <w:sz w:val="24"/>
        </w:rPr>
      </w:pPr>
      <w:r>
        <w:rPr>
          <w:rFonts w:ascii="宋体" w:eastAsia="宋体" w:hAnsi="宋体" w:cs="宋体"/>
          <w:noProof/>
          <w:sz w:val="24"/>
        </w:rPr>
        <w:drawing>
          <wp:inline distT="0" distB="0" distL="114300" distR="114300">
            <wp:extent cx="5269865" cy="1013460"/>
            <wp:effectExtent l="0" t="0" r="13335" b="2540"/>
            <wp:docPr id="4" name="图片 4" descr="截屏2020-06-04 下午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04 下午6.41.23"/>
                    <pic:cNvPicPr>
                      <a:picLocks noChangeAspect="1"/>
                    </pic:cNvPicPr>
                  </pic:nvPicPr>
                  <pic:blipFill>
                    <a:blip r:embed="rId10"/>
                    <a:stretch>
                      <a:fillRect/>
                    </a:stretch>
                  </pic:blipFill>
                  <pic:spPr>
                    <a:xfrm>
                      <a:off x="0" y="0"/>
                      <a:ext cx="5269865" cy="1013460"/>
                    </a:xfrm>
                    <a:prstGeom prst="rect">
                      <a:avLst/>
                    </a:prstGeom>
                  </pic:spPr>
                </pic:pic>
              </a:graphicData>
            </a:graphic>
          </wp:inline>
        </w:drawing>
      </w:r>
    </w:p>
    <w:p w:rsidR="00586103" w:rsidRDefault="00DE65FF">
      <w:pPr>
        <w:spacing w:line="360" w:lineRule="auto"/>
        <w:rPr>
          <w:rFonts w:ascii="宋体" w:eastAsia="宋体" w:hAnsi="宋体" w:cs="宋体"/>
          <w:sz w:val="24"/>
        </w:rPr>
      </w:pPr>
      <w:r>
        <w:rPr>
          <w:rFonts w:ascii="宋体" w:eastAsia="宋体" w:hAnsi="宋体" w:cs="宋体"/>
          <w:noProof/>
          <w:sz w:val="24"/>
        </w:rPr>
        <w:drawing>
          <wp:inline distT="0" distB="0" distL="114300" distR="114300">
            <wp:extent cx="3048000" cy="901700"/>
            <wp:effectExtent l="0" t="0" r="0" b="12700"/>
            <wp:docPr id="5" name="图片 5" descr="截屏2020-06-04 下午6.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04 下午6.41.42"/>
                    <pic:cNvPicPr>
                      <a:picLocks noChangeAspect="1"/>
                    </pic:cNvPicPr>
                  </pic:nvPicPr>
                  <pic:blipFill>
                    <a:blip r:embed="rId11"/>
                    <a:stretch>
                      <a:fillRect/>
                    </a:stretch>
                  </pic:blipFill>
                  <pic:spPr>
                    <a:xfrm>
                      <a:off x="0" y="0"/>
                      <a:ext cx="3048000" cy="901700"/>
                    </a:xfrm>
                    <a:prstGeom prst="rect">
                      <a:avLst/>
                    </a:prstGeom>
                  </pic:spPr>
                </pic:pic>
              </a:graphicData>
            </a:graphic>
          </wp:inline>
        </w:drawing>
      </w:r>
    </w:p>
    <w:p w:rsidR="00586103" w:rsidRDefault="00DE65FF">
      <w:pPr>
        <w:spacing w:line="360" w:lineRule="auto"/>
        <w:rPr>
          <w:rFonts w:ascii="宋体" w:eastAsia="宋体" w:hAnsi="宋体" w:cs="宋体"/>
          <w:sz w:val="24"/>
        </w:rPr>
      </w:pPr>
      <w:r>
        <w:rPr>
          <w:rFonts w:ascii="宋体" w:eastAsia="宋体" w:hAnsi="宋体" w:cs="宋体"/>
          <w:noProof/>
          <w:sz w:val="24"/>
        </w:rPr>
        <w:drawing>
          <wp:inline distT="0" distB="0" distL="114300" distR="114300">
            <wp:extent cx="5972175" cy="1007745"/>
            <wp:effectExtent l="0" t="0" r="22225" b="8255"/>
            <wp:docPr id="7" name="图片 7" descr="截屏2020-06-04 下午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6-04 下午6.43.38"/>
                    <pic:cNvPicPr>
                      <a:picLocks noChangeAspect="1"/>
                    </pic:cNvPicPr>
                  </pic:nvPicPr>
                  <pic:blipFill>
                    <a:blip r:embed="rId12"/>
                    <a:stretch>
                      <a:fillRect/>
                    </a:stretch>
                  </pic:blipFill>
                  <pic:spPr>
                    <a:xfrm>
                      <a:off x="0" y="0"/>
                      <a:ext cx="5972175" cy="1007745"/>
                    </a:xfrm>
                    <a:prstGeom prst="rect">
                      <a:avLst/>
                    </a:prstGeom>
                  </pic:spPr>
                </pic:pic>
              </a:graphicData>
            </a:graphic>
          </wp:inline>
        </w:drawing>
      </w:r>
    </w:p>
    <w:p w:rsidR="00586103" w:rsidRDefault="00586103">
      <w:pPr>
        <w:spacing w:line="360" w:lineRule="auto"/>
        <w:rPr>
          <w:rFonts w:ascii="宋体" w:eastAsia="宋体" w:hAnsi="宋体" w:cs="宋体"/>
          <w:sz w:val="24"/>
        </w:rPr>
      </w:pPr>
    </w:p>
    <w:p w:rsidR="00586103" w:rsidRDefault="00586103">
      <w:pPr>
        <w:spacing w:line="360" w:lineRule="auto"/>
        <w:rPr>
          <w:rFonts w:ascii="宋体" w:eastAsia="宋体" w:hAnsi="宋体" w:cs="宋体"/>
          <w:sz w:val="24"/>
        </w:rPr>
      </w:pPr>
    </w:p>
    <w:p w:rsidR="00586103" w:rsidRDefault="00586103">
      <w:pPr>
        <w:spacing w:line="360" w:lineRule="auto"/>
        <w:rPr>
          <w:rFonts w:ascii="宋体" w:eastAsia="宋体" w:hAnsi="宋体" w:cs="宋体"/>
          <w:sz w:val="24"/>
        </w:rPr>
      </w:pPr>
    </w:p>
    <w:p w:rsidR="00586103" w:rsidRDefault="00586103">
      <w:pPr>
        <w:spacing w:line="360" w:lineRule="auto"/>
        <w:rPr>
          <w:rFonts w:ascii="宋体" w:eastAsia="宋体" w:hAnsi="宋体" w:cs="宋体"/>
          <w:sz w:val="24"/>
        </w:rPr>
      </w:pPr>
    </w:p>
    <w:p w:rsidR="00586103" w:rsidRDefault="00DE65FF">
      <w:pPr>
        <w:spacing w:line="360" w:lineRule="auto"/>
        <w:rPr>
          <w:rFonts w:ascii="宋体" w:eastAsia="宋体" w:hAnsi="宋体" w:cs="宋体"/>
          <w:sz w:val="24"/>
        </w:rPr>
      </w:pPr>
      <w:r>
        <w:rPr>
          <w:rFonts w:ascii="宋体" w:eastAsia="宋体" w:hAnsi="宋体" w:cs="宋体"/>
          <w:noProof/>
          <w:sz w:val="24"/>
        </w:rPr>
        <w:drawing>
          <wp:anchor distT="0" distB="0" distL="114300" distR="114300" simplePos="0" relativeHeight="251658240" behindDoc="0" locked="0" layoutInCell="1" allowOverlap="1">
            <wp:simplePos x="0" y="0"/>
            <wp:positionH relativeFrom="column">
              <wp:posOffset>-262890</wp:posOffset>
            </wp:positionH>
            <wp:positionV relativeFrom="paragraph">
              <wp:posOffset>153670</wp:posOffset>
            </wp:positionV>
            <wp:extent cx="6135370" cy="1456690"/>
            <wp:effectExtent l="0" t="0" r="11430" b="16510"/>
            <wp:wrapTopAndBottom/>
            <wp:docPr id="11" name="图片 11" descr="截屏2020-06-04 下午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04 下午6.59.14"/>
                    <pic:cNvPicPr>
                      <a:picLocks noChangeAspect="1"/>
                    </pic:cNvPicPr>
                  </pic:nvPicPr>
                  <pic:blipFill>
                    <a:blip r:embed="rId13"/>
                    <a:stretch>
                      <a:fillRect/>
                    </a:stretch>
                  </pic:blipFill>
                  <pic:spPr>
                    <a:xfrm>
                      <a:off x="0" y="0"/>
                      <a:ext cx="6135370" cy="1456690"/>
                    </a:xfrm>
                    <a:prstGeom prst="rect">
                      <a:avLst/>
                    </a:prstGeom>
                  </pic:spPr>
                </pic:pic>
              </a:graphicData>
            </a:graphic>
          </wp:anchor>
        </w:drawing>
      </w:r>
    </w:p>
    <w:p w:rsidR="00586103" w:rsidRDefault="00DE65FF">
      <w:pPr>
        <w:spacing w:line="360" w:lineRule="auto"/>
        <w:rPr>
          <w:rFonts w:ascii="宋体" w:eastAsia="宋体" w:hAnsi="宋体" w:cs="宋体"/>
          <w:sz w:val="24"/>
        </w:rPr>
      </w:pPr>
      <w:r>
        <w:rPr>
          <w:rFonts w:ascii="宋体" w:eastAsia="宋体" w:hAnsi="宋体" w:cs="宋体"/>
          <w:sz w:val="24"/>
        </w:rPr>
        <w:tab/>
      </w:r>
      <w:r>
        <w:rPr>
          <w:rFonts w:ascii="宋体" w:eastAsia="宋体" w:hAnsi="宋体" w:cs="宋体"/>
          <w:sz w:val="24"/>
        </w:rPr>
        <w:t>其中，在分类提交时间特征时，我们利用提交时间热力图（</w:t>
      </w:r>
      <w:proofErr w:type="spellStart"/>
      <w:r>
        <w:rPr>
          <w:rFonts w:ascii="宋体" w:eastAsia="宋体" w:hAnsi="宋体" w:cs="宋体"/>
          <w:sz w:val="24"/>
        </w:rPr>
        <w:t>src</w:t>
      </w:r>
      <w:proofErr w:type="spellEnd"/>
      <w:r>
        <w:rPr>
          <w:rFonts w:ascii="宋体" w:eastAsia="宋体" w:hAnsi="宋体" w:cs="宋体"/>
          <w:sz w:val="24"/>
        </w:rPr>
        <w:t>/visual/</w:t>
      </w:r>
      <w:proofErr w:type="spellStart"/>
      <w:r>
        <w:rPr>
          <w:rFonts w:ascii="宋体" w:eastAsia="宋体" w:hAnsi="宋体" w:cs="宋体"/>
          <w:sz w:val="24"/>
        </w:rPr>
        <w:t>upload_num_heatmap</w:t>
      </w:r>
      <w:proofErr w:type="spellEnd"/>
      <w:r>
        <w:rPr>
          <w:rFonts w:ascii="宋体" w:eastAsia="宋体" w:hAnsi="宋体" w:cs="宋体"/>
          <w:sz w:val="24"/>
        </w:rPr>
        <w:t>），分类成</w:t>
      </w:r>
      <w:r>
        <w:rPr>
          <w:rFonts w:ascii="宋体" w:eastAsia="宋体" w:hAnsi="宋体" w:cs="宋体"/>
          <w:sz w:val="24"/>
        </w:rPr>
        <w:t>“</w:t>
      </w:r>
      <w:r>
        <w:rPr>
          <w:rFonts w:ascii="宋体" w:eastAsia="宋体" w:hAnsi="宋体" w:cs="宋体"/>
          <w:sz w:val="24"/>
        </w:rPr>
        <w:t>早早将代码写完</w:t>
      </w:r>
      <w:r>
        <w:rPr>
          <w:rFonts w:ascii="宋体" w:eastAsia="宋体" w:hAnsi="宋体" w:cs="宋体"/>
          <w:sz w:val="24"/>
        </w:rPr>
        <w:t>”“</w:t>
      </w:r>
      <w:r>
        <w:rPr>
          <w:rFonts w:ascii="宋体" w:eastAsia="宋体" w:hAnsi="宋体" w:cs="宋体"/>
          <w:sz w:val="24"/>
        </w:rPr>
        <w:t>平均分配</w:t>
      </w:r>
      <w:r>
        <w:rPr>
          <w:rFonts w:ascii="宋体" w:eastAsia="宋体" w:hAnsi="宋体" w:cs="宋体"/>
          <w:sz w:val="24"/>
        </w:rPr>
        <w:lastRenderedPageBreak/>
        <w:t>每天代码量</w:t>
      </w:r>
      <w:r>
        <w:rPr>
          <w:rFonts w:ascii="宋体" w:eastAsia="宋体" w:hAnsi="宋体" w:cs="宋体"/>
          <w:sz w:val="24"/>
        </w:rPr>
        <w:t>”“</w:t>
      </w:r>
      <w:proofErr w:type="spellStart"/>
      <w:r>
        <w:rPr>
          <w:rFonts w:ascii="宋体" w:eastAsia="宋体" w:hAnsi="宋体" w:cs="宋体"/>
          <w:sz w:val="24"/>
        </w:rPr>
        <w:t>ddl</w:t>
      </w:r>
      <w:proofErr w:type="spellEnd"/>
      <w:r>
        <w:rPr>
          <w:rFonts w:ascii="宋体" w:eastAsia="宋体" w:hAnsi="宋体" w:cs="宋体"/>
          <w:sz w:val="24"/>
        </w:rPr>
        <w:t>前爆肝作业</w:t>
      </w:r>
      <w:r>
        <w:rPr>
          <w:rFonts w:ascii="宋体" w:eastAsia="宋体" w:hAnsi="宋体" w:cs="宋体"/>
          <w:sz w:val="24"/>
        </w:rPr>
        <w:t>”</w:t>
      </w:r>
      <w:r>
        <w:rPr>
          <w:rFonts w:ascii="宋体" w:eastAsia="宋体" w:hAnsi="宋体" w:cs="宋体"/>
          <w:sz w:val="24"/>
        </w:rPr>
        <w:t>三种不同模式（如下图），如果学生最后一次提交记录在</w:t>
      </w:r>
      <w:r>
        <w:rPr>
          <w:rFonts w:ascii="宋体" w:eastAsia="宋体" w:hAnsi="宋体" w:cs="宋体"/>
          <w:sz w:val="24"/>
        </w:rPr>
        <w:t>3</w:t>
      </w:r>
      <w:r>
        <w:rPr>
          <w:rFonts w:ascii="宋体" w:eastAsia="宋体" w:hAnsi="宋体" w:cs="宋体"/>
          <w:sz w:val="24"/>
        </w:rPr>
        <w:t>月</w:t>
      </w:r>
      <w:r>
        <w:rPr>
          <w:rFonts w:ascii="宋体" w:eastAsia="宋体" w:hAnsi="宋体" w:cs="宋体"/>
          <w:sz w:val="24"/>
        </w:rPr>
        <w:t>24</w:t>
      </w:r>
      <w:r>
        <w:rPr>
          <w:rFonts w:ascii="宋体" w:eastAsia="宋体" w:hAnsi="宋体" w:cs="宋体"/>
          <w:sz w:val="24"/>
        </w:rPr>
        <w:t>日及之前，判定为</w:t>
      </w:r>
      <w:r>
        <w:rPr>
          <w:rFonts w:ascii="宋体" w:eastAsia="宋体" w:hAnsi="宋体" w:cs="宋体"/>
          <w:sz w:val="24"/>
        </w:rPr>
        <w:t>“</w:t>
      </w:r>
      <w:r>
        <w:rPr>
          <w:rFonts w:ascii="宋体" w:eastAsia="宋体" w:hAnsi="宋体" w:cs="宋体"/>
          <w:sz w:val="24"/>
        </w:rPr>
        <w:t>早早将代码写完</w:t>
      </w:r>
      <w:r>
        <w:rPr>
          <w:rFonts w:ascii="宋体" w:eastAsia="宋体" w:hAnsi="宋体" w:cs="宋体"/>
          <w:sz w:val="24"/>
        </w:rPr>
        <w:t>”</w:t>
      </w:r>
      <w:r>
        <w:rPr>
          <w:rFonts w:ascii="宋体" w:eastAsia="宋体" w:hAnsi="宋体" w:cs="宋体"/>
          <w:sz w:val="24"/>
        </w:rPr>
        <w:t>；如果最后一次提交记录在</w:t>
      </w:r>
      <w:r>
        <w:rPr>
          <w:rFonts w:ascii="宋体" w:eastAsia="宋体" w:hAnsi="宋体" w:cs="宋体"/>
          <w:sz w:val="24"/>
        </w:rPr>
        <w:t>3</w:t>
      </w:r>
      <w:r>
        <w:rPr>
          <w:rFonts w:ascii="宋体" w:eastAsia="宋体" w:hAnsi="宋体" w:cs="宋体"/>
          <w:sz w:val="24"/>
        </w:rPr>
        <w:t>月</w:t>
      </w:r>
      <w:r>
        <w:rPr>
          <w:rFonts w:ascii="宋体" w:eastAsia="宋体" w:hAnsi="宋体" w:cs="宋体"/>
          <w:sz w:val="24"/>
        </w:rPr>
        <w:t>30</w:t>
      </w:r>
      <w:r>
        <w:rPr>
          <w:rFonts w:ascii="宋体" w:eastAsia="宋体" w:hAnsi="宋体" w:cs="宋体"/>
          <w:sz w:val="24"/>
        </w:rPr>
        <w:t>日或</w:t>
      </w:r>
      <w:r>
        <w:rPr>
          <w:rFonts w:ascii="宋体" w:eastAsia="宋体" w:hAnsi="宋体" w:cs="宋体"/>
          <w:sz w:val="24"/>
        </w:rPr>
        <w:t>3</w:t>
      </w:r>
      <w:r>
        <w:rPr>
          <w:rFonts w:ascii="宋体" w:eastAsia="宋体" w:hAnsi="宋体" w:cs="宋体"/>
          <w:sz w:val="24"/>
        </w:rPr>
        <w:t>月</w:t>
      </w:r>
      <w:r>
        <w:rPr>
          <w:rFonts w:ascii="宋体" w:eastAsia="宋体" w:hAnsi="宋体" w:cs="宋体"/>
          <w:sz w:val="24"/>
        </w:rPr>
        <w:t>31</w:t>
      </w:r>
      <w:r>
        <w:rPr>
          <w:rFonts w:ascii="宋体" w:eastAsia="宋体" w:hAnsi="宋体" w:cs="宋体"/>
          <w:sz w:val="24"/>
        </w:rPr>
        <w:t>日且在</w:t>
      </w:r>
      <w:r>
        <w:rPr>
          <w:rFonts w:ascii="宋体" w:eastAsia="宋体" w:hAnsi="宋体" w:cs="宋体"/>
          <w:sz w:val="24"/>
        </w:rPr>
        <w:t>3.24-3.31</w:t>
      </w:r>
      <w:r>
        <w:rPr>
          <w:rFonts w:ascii="宋体" w:eastAsia="宋体" w:hAnsi="宋体" w:cs="宋体"/>
          <w:sz w:val="24"/>
        </w:rPr>
        <w:t>中有一天提交总次数超过</w:t>
      </w:r>
      <w:r>
        <w:rPr>
          <w:rFonts w:ascii="宋体" w:eastAsia="宋体" w:hAnsi="宋体" w:cs="宋体"/>
          <w:sz w:val="24"/>
        </w:rPr>
        <w:t>50</w:t>
      </w:r>
      <w:r>
        <w:rPr>
          <w:rFonts w:ascii="宋体" w:eastAsia="宋体" w:hAnsi="宋体" w:cs="宋体"/>
          <w:sz w:val="24"/>
        </w:rPr>
        <w:t>判定为</w:t>
      </w:r>
      <w:r>
        <w:rPr>
          <w:rFonts w:ascii="宋体" w:eastAsia="宋体" w:hAnsi="宋体" w:cs="宋体"/>
          <w:sz w:val="24"/>
        </w:rPr>
        <w:t>“</w:t>
      </w:r>
      <w:proofErr w:type="spellStart"/>
      <w:r>
        <w:rPr>
          <w:rFonts w:ascii="宋体" w:eastAsia="宋体" w:hAnsi="宋体" w:cs="宋体"/>
          <w:sz w:val="24"/>
        </w:rPr>
        <w:t>ddl</w:t>
      </w:r>
      <w:proofErr w:type="spellEnd"/>
      <w:r>
        <w:rPr>
          <w:rFonts w:ascii="宋体" w:eastAsia="宋体" w:hAnsi="宋体" w:cs="宋体"/>
          <w:sz w:val="24"/>
        </w:rPr>
        <w:t>前爆肝作业</w:t>
      </w:r>
      <w:r>
        <w:rPr>
          <w:rFonts w:ascii="宋体" w:eastAsia="宋体" w:hAnsi="宋体" w:cs="宋体"/>
          <w:sz w:val="24"/>
        </w:rPr>
        <w:t>”</w:t>
      </w:r>
      <w:r>
        <w:rPr>
          <w:rFonts w:ascii="宋体" w:eastAsia="宋体" w:hAnsi="宋体" w:cs="宋体"/>
          <w:sz w:val="24"/>
        </w:rPr>
        <w:t>；其余的学生类型就判断为</w:t>
      </w:r>
      <w:r>
        <w:rPr>
          <w:rFonts w:ascii="宋体" w:eastAsia="宋体" w:hAnsi="宋体" w:cs="宋体"/>
          <w:sz w:val="24"/>
        </w:rPr>
        <w:t>“</w:t>
      </w:r>
      <w:r>
        <w:rPr>
          <w:rFonts w:ascii="宋体" w:eastAsia="宋体" w:hAnsi="宋体" w:cs="宋体"/>
          <w:sz w:val="24"/>
        </w:rPr>
        <w:t>平均分配每天代码量</w:t>
      </w:r>
      <w:r>
        <w:rPr>
          <w:rFonts w:ascii="宋体" w:eastAsia="宋体" w:hAnsi="宋体" w:cs="宋体"/>
          <w:sz w:val="24"/>
        </w:rPr>
        <w:t>”</w:t>
      </w:r>
      <w:r>
        <w:rPr>
          <w:rFonts w:ascii="宋体" w:eastAsia="宋体" w:hAnsi="宋体" w:cs="宋体"/>
          <w:sz w:val="24"/>
        </w:rPr>
        <w:t>。</w:t>
      </w:r>
    </w:p>
    <w:p w:rsidR="00586103" w:rsidRDefault="00DE65FF">
      <w:pPr>
        <w:spacing w:line="360" w:lineRule="auto"/>
        <w:rPr>
          <w:rFonts w:ascii="宋体" w:eastAsia="宋体" w:hAnsi="宋体" w:cs="宋体"/>
          <w:sz w:val="24"/>
        </w:rPr>
      </w:pPr>
      <w:r>
        <w:rPr>
          <w:rFonts w:ascii="宋体" w:eastAsia="宋体" w:hAnsi="宋体" w:cs="宋体"/>
          <w:noProof/>
          <w:sz w:val="24"/>
        </w:rPr>
        <w:drawing>
          <wp:inline distT="0" distB="0" distL="114300" distR="114300">
            <wp:extent cx="2309495" cy="1622425"/>
            <wp:effectExtent l="0" t="0" r="1905" b="3175"/>
            <wp:docPr id="8" name="图片 8" descr="截屏2020-06-04 下午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6-04 下午6.54.49"/>
                    <pic:cNvPicPr>
                      <a:picLocks noChangeAspect="1"/>
                    </pic:cNvPicPr>
                  </pic:nvPicPr>
                  <pic:blipFill>
                    <a:blip r:embed="rId14"/>
                    <a:stretch>
                      <a:fillRect/>
                    </a:stretch>
                  </pic:blipFill>
                  <pic:spPr>
                    <a:xfrm>
                      <a:off x="0" y="0"/>
                      <a:ext cx="2309495" cy="1622425"/>
                    </a:xfrm>
                    <a:prstGeom prst="rect">
                      <a:avLst/>
                    </a:prstGeom>
                  </pic:spPr>
                </pic:pic>
              </a:graphicData>
            </a:graphic>
          </wp:inline>
        </w:drawing>
      </w:r>
      <w:r>
        <w:rPr>
          <w:rFonts w:ascii="宋体" w:eastAsia="宋体" w:hAnsi="宋体" w:cs="宋体"/>
          <w:noProof/>
          <w:sz w:val="24"/>
        </w:rPr>
        <w:drawing>
          <wp:inline distT="0" distB="0" distL="114300" distR="114300">
            <wp:extent cx="2288540" cy="1637030"/>
            <wp:effectExtent l="0" t="0" r="22860" b="13970"/>
            <wp:docPr id="9" name="图片 9" descr="截屏2020-06-04 下午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6-04 下午6.56.06"/>
                    <pic:cNvPicPr>
                      <a:picLocks noChangeAspect="1"/>
                    </pic:cNvPicPr>
                  </pic:nvPicPr>
                  <pic:blipFill>
                    <a:blip r:embed="rId15"/>
                    <a:stretch>
                      <a:fillRect/>
                    </a:stretch>
                  </pic:blipFill>
                  <pic:spPr>
                    <a:xfrm>
                      <a:off x="0" y="0"/>
                      <a:ext cx="2288540" cy="1637030"/>
                    </a:xfrm>
                    <a:prstGeom prst="rect">
                      <a:avLst/>
                    </a:prstGeom>
                  </pic:spPr>
                </pic:pic>
              </a:graphicData>
            </a:graphic>
          </wp:inline>
        </w:drawing>
      </w:r>
      <w:r>
        <w:rPr>
          <w:rFonts w:ascii="宋体" w:eastAsia="宋体" w:hAnsi="宋体" w:cs="宋体"/>
          <w:noProof/>
          <w:sz w:val="24"/>
        </w:rPr>
        <w:drawing>
          <wp:inline distT="0" distB="0" distL="114300" distR="114300">
            <wp:extent cx="2340610" cy="1602740"/>
            <wp:effectExtent l="0" t="0" r="21590" b="22860"/>
            <wp:docPr id="10" name="图片 10" descr="截屏2020-06-04 下午6.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6-04 下午6.56.38"/>
                    <pic:cNvPicPr>
                      <a:picLocks noChangeAspect="1"/>
                    </pic:cNvPicPr>
                  </pic:nvPicPr>
                  <pic:blipFill>
                    <a:blip r:embed="rId16"/>
                    <a:stretch>
                      <a:fillRect/>
                    </a:stretch>
                  </pic:blipFill>
                  <pic:spPr>
                    <a:xfrm>
                      <a:off x="0" y="0"/>
                      <a:ext cx="2340610" cy="1602740"/>
                    </a:xfrm>
                    <a:prstGeom prst="rect">
                      <a:avLst/>
                    </a:prstGeom>
                  </pic:spPr>
                </pic:pic>
              </a:graphicData>
            </a:graphic>
          </wp:inline>
        </w:drawing>
      </w:r>
    </w:p>
    <w:p w:rsidR="00586103" w:rsidRDefault="00DE65FF">
      <w:pPr>
        <w:spacing w:line="360" w:lineRule="auto"/>
        <w:ind w:firstLine="500"/>
        <w:rPr>
          <w:rFonts w:ascii="宋体" w:eastAsia="宋体" w:hAnsi="宋体" w:cs="宋体"/>
          <w:sz w:val="24"/>
        </w:rPr>
      </w:pPr>
      <w:r>
        <w:rPr>
          <w:rFonts w:ascii="宋体" w:eastAsia="宋体" w:hAnsi="宋体" w:cs="宋体"/>
          <w:sz w:val="24"/>
        </w:rPr>
        <w:t>在确定是否为难题时，我们也通过对所有题目的难度掌握（如下图）得</w:t>
      </w:r>
      <w:r>
        <w:rPr>
          <w:rFonts w:ascii="宋体" w:eastAsia="宋体" w:hAnsi="宋体" w:cs="宋体"/>
          <w:sz w:val="24"/>
        </w:rPr>
        <w:t>出了一个划分难度系数</w:t>
      </w:r>
      <w:r>
        <w:rPr>
          <w:rFonts w:ascii="宋体" w:eastAsia="宋体" w:hAnsi="宋体" w:cs="宋体"/>
          <w:sz w:val="24"/>
        </w:rPr>
        <w:t>60</w:t>
      </w:r>
      <w:r>
        <w:rPr>
          <w:rFonts w:ascii="宋体" w:eastAsia="宋体" w:hAnsi="宋体" w:cs="宋体"/>
          <w:sz w:val="24"/>
        </w:rPr>
        <w:t>分，即难度系数超过</w:t>
      </w:r>
      <w:r>
        <w:rPr>
          <w:rFonts w:ascii="宋体" w:eastAsia="宋体" w:hAnsi="宋体" w:cs="宋体"/>
          <w:sz w:val="24"/>
        </w:rPr>
        <w:t>60</w:t>
      </w:r>
      <w:r>
        <w:rPr>
          <w:rFonts w:ascii="宋体" w:eastAsia="宋体" w:hAnsi="宋体" w:cs="宋体"/>
          <w:sz w:val="24"/>
        </w:rPr>
        <w:t>就视为难题。</w:t>
      </w:r>
    </w:p>
    <w:p w:rsidR="00586103" w:rsidRDefault="00DE65FF">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extent cx="3919220" cy="2952750"/>
            <wp:effectExtent l="0" t="0" r="17780" b="19050"/>
            <wp:docPr id="12" name="图片 12" descr="截屏2020-06-04 下午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6-04 下午7.11.54"/>
                    <pic:cNvPicPr>
                      <a:picLocks noChangeAspect="1"/>
                    </pic:cNvPicPr>
                  </pic:nvPicPr>
                  <pic:blipFill>
                    <a:blip r:embed="rId17"/>
                    <a:stretch>
                      <a:fillRect/>
                    </a:stretch>
                  </pic:blipFill>
                  <pic:spPr>
                    <a:xfrm>
                      <a:off x="0" y="0"/>
                      <a:ext cx="3919220" cy="2952750"/>
                    </a:xfrm>
                    <a:prstGeom prst="rect">
                      <a:avLst/>
                    </a:prstGeom>
                  </pic:spPr>
                </pic:pic>
              </a:graphicData>
            </a:graphic>
          </wp:inline>
        </w:drawing>
      </w:r>
    </w:p>
    <w:p w:rsidR="00586103" w:rsidRDefault="00DE65FF">
      <w:pPr>
        <w:spacing w:line="360" w:lineRule="auto"/>
        <w:jc w:val="left"/>
        <w:rPr>
          <w:rFonts w:ascii="宋体" w:eastAsia="宋体" w:hAnsi="宋体" w:cs="宋体"/>
          <w:sz w:val="24"/>
        </w:rPr>
      </w:pPr>
      <w:r>
        <w:rPr>
          <w:rFonts w:ascii="宋体" w:eastAsia="宋体" w:hAnsi="宋体" w:cs="宋体" w:hint="eastAsia"/>
          <w:sz w:val="24"/>
        </w:rPr>
        <w:lastRenderedPageBreak/>
        <w:t>考虑到题目原本的数组、线性表等分类过于粗粒度，我们分析了</w:t>
      </w:r>
      <w:r>
        <w:rPr>
          <w:rFonts w:ascii="宋体" w:eastAsia="宋体" w:hAnsi="宋体" w:cs="宋体" w:hint="eastAsia"/>
          <w:sz w:val="24"/>
        </w:rPr>
        <w:t>readme</w:t>
      </w:r>
      <w:r>
        <w:rPr>
          <w:rFonts w:ascii="宋体" w:eastAsia="宋体" w:hAnsi="宋体" w:cs="宋体" w:hint="eastAsia"/>
          <w:sz w:val="24"/>
        </w:rPr>
        <w:t>中的题目来源，发现主要源自</w:t>
      </w:r>
      <w:proofErr w:type="spellStart"/>
      <w:r>
        <w:rPr>
          <w:rFonts w:ascii="宋体" w:eastAsia="宋体" w:hAnsi="宋体" w:cs="宋体" w:hint="eastAsia"/>
          <w:sz w:val="24"/>
        </w:rPr>
        <w:t>leetcode</w:t>
      </w:r>
      <w:proofErr w:type="spellEnd"/>
      <w:r>
        <w:rPr>
          <w:rFonts w:ascii="宋体" w:eastAsia="宋体" w:hAnsi="宋体" w:cs="宋体" w:hint="eastAsia"/>
          <w:sz w:val="24"/>
        </w:rPr>
        <w:t>、</w:t>
      </w:r>
      <w:proofErr w:type="spellStart"/>
      <w:r>
        <w:rPr>
          <w:rFonts w:ascii="宋体" w:eastAsia="宋体" w:hAnsi="宋体" w:cs="宋体" w:hint="eastAsia"/>
          <w:sz w:val="24"/>
        </w:rPr>
        <w:t>codeforces</w:t>
      </w:r>
      <w:proofErr w:type="spellEnd"/>
      <w:r>
        <w:rPr>
          <w:rFonts w:ascii="宋体" w:eastAsia="宋体" w:hAnsi="宋体" w:cs="宋体" w:hint="eastAsia"/>
          <w:sz w:val="24"/>
        </w:rPr>
        <w:t>、</w:t>
      </w:r>
      <w:proofErr w:type="spellStart"/>
      <w:r>
        <w:rPr>
          <w:rFonts w:ascii="宋体" w:eastAsia="宋体" w:hAnsi="宋体" w:cs="宋体" w:hint="eastAsia"/>
          <w:sz w:val="24"/>
        </w:rPr>
        <w:t>geekforgeeks</w:t>
      </w:r>
      <w:proofErr w:type="spellEnd"/>
      <w:r>
        <w:rPr>
          <w:rFonts w:ascii="宋体" w:eastAsia="宋体" w:hAnsi="宋体" w:cs="宋体" w:hint="eastAsia"/>
          <w:sz w:val="24"/>
        </w:rPr>
        <w:t>、</w:t>
      </w:r>
      <w:proofErr w:type="spellStart"/>
      <w:r>
        <w:rPr>
          <w:rFonts w:ascii="宋体" w:eastAsia="宋体" w:hAnsi="宋体" w:cs="宋体" w:hint="eastAsia"/>
          <w:sz w:val="24"/>
        </w:rPr>
        <w:t>luogu</w:t>
      </w:r>
      <w:proofErr w:type="spellEnd"/>
      <w:r>
        <w:rPr>
          <w:rFonts w:ascii="宋体" w:eastAsia="宋体" w:hAnsi="宋体" w:cs="宋体" w:hint="eastAsia"/>
          <w:sz w:val="24"/>
        </w:rPr>
        <w:t>等</w:t>
      </w:r>
      <w:r>
        <w:rPr>
          <w:rFonts w:ascii="宋体" w:eastAsia="宋体" w:hAnsi="宋体" w:cs="宋体" w:hint="eastAsia"/>
          <w:sz w:val="24"/>
        </w:rPr>
        <w:t>O</w:t>
      </w:r>
      <w:r>
        <w:rPr>
          <w:rFonts w:ascii="宋体" w:eastAsia="宋体" w:hAnsi="宋体" w:cs="宋体"/>
          <w:sz w:val="24"/>
        </w:rPr>
        <w:t>J</w:t>
      </w:r>
      <w:r>
        <w:rPr>
          <w:rFonts w:ascii="宋体" w:eastAsia="宋体" w:hAnsi="宋体" w:cs="宋体" w:hint="eastAsia"/>
          <w:sz w:val="24"/>
        </w:rPr>
        <w:t>网站。而</w:t>
      </w:r>
      <w:r>
        <w:rPr>
          <w:rFonts w:ascii="宋体" w:eastAsia="宋体" w:hAnsi="宋体" w:cs="宋体" w:hint="eastAsia"/>
          <w:sz w:val="24"/>
        </w:rPr>
        <w:t>O</w:t>
      </w:r>
      <w:r>
        <w:rPr>
          <w:rFonts w:ascii="宋体" w:eastAsia="宋体" w:hAnsi="宋体" w:cs="宋体"/>
          <w:sz w:val="24"/>
        </w:rPr>
        <w:t>J</w:t>
      </w:r>
      <w:r>
        <w:rPr>
          <w:rFonts w:ascii="宋体" w:eastAsia="宋体" w:hAnsi="宋体" w:cs="宋体" w:hint="eastAsia"/>
          <w:sz w:val="24"/>
        </w:rPr>
        <w:t>网站上有着对于题目更为详细的分类标签、特点标注（下图是</w:t>
      </w:r>
      <w:proofErr w:type="spellStart"/>
      <w:r>
        <w:rPr>
          <w:rFonts w:ascii="宋体" w:eastAsia="宋体" w:hAnsi="宋体" w:cs="宋体" w:hint="eastAsia"/>
          <w:sz w:val="24"/>
        </w:rPr>
        <w:t>leetcode</w:t>
      </w:r>
      <w:proofErr w:type="spellEnd"/>
      <w:r>
        <w:rPr>
          <w:rFonts w:ascii="宋体" w:eastAsia="宋体" w:hAnsi="宋体" w:cs="宋体" w:hint="eastAsia"/>
          <w:sz w:val="24"/>
        </w:rPr>
        <w:t>中部分题目标签展示），严谨性和科学性都超过题目原有的八类分组。</w:t>
      </w:r>
    </w:p>
    <w:p w:rsidR="00586103" w:rsidRDefault="00DE65FF">
      <w:pPr>
        <w:widowControl/>
        <w:ind w:left="2520" w:firstLine="420"/>
        <w:jc w:val="left"/>
        <w:rPr>
          <w:rFonts w:ascii="宋体" w:eastAsia="宋体" w:hAnsi="宋体" w:cs="宋体"/>
          <w:sz w:val="24"/>
          <w:szCs w:val="24"/>
        </w:rPr>
      </w:pPr>
      <w:r>
        <w:rPr>
          <w:rFonts w:ascii="宋体" w:eastAsia="宋体" w:hAnsi="宋体" w:cs="宋体"/>
          <w:noProof/>
          <w:sz w:val="24"/>
          <w:szCs w:val="24"/>
        </w:rPr>
        <w:drawing>
          <wp:inline distT="0" distB="0" distL="0" distR="0">
            <wp:extent cx="1973580" cy="2586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81285" cy="2597277"/>
                    </a:xfrm>
                    <a:prstGeom prst="rect">
                      <a:avLst/>
                    </a:prstGeom>
                    <a:noFill/>
                    <a:ln>
                      <a:noFill/>
                    </a:ln>
                  </pic:spPr>
                </pic:pic>
              </a:graphicData>
            </a:graphic>
          </wp:inline>
        </w:drawing>
      </w:r>
    </w:p>
    <w:p w:rsidR="00586103" w:rsidRDefault="00586103">
      <w:pPr>
        <w:widowControl/>
        <w:ind w:left="2520" w:firstLine="420"/>
        <w:jc w:val="left"/>
        <w:rPr>
          <w:rFonts w:ascii="宋体" w:eastAsia="宋体" w:hAnsi="宋体" w:cs="宋体"/>
          <w:sz w:val="24"/>
          <w:szCs w:val="24"/>
        </w:rPr>
      </w:pPr>
    </w:p>
    <w:p w:rsidR="00586103" w:rsidRDefault="00586103">
      <w:pPr>
        <w:widowControl/>
        <w:ind w:left="2520" w:firstLine="420"/>
        <w:jc w:val="left"/>
        <w:rPr>
          <w:rFonts w:ascii="宋体" w:eastAsia="宋体" w:hAnsi="宋体" w:cs="宋体"/>
          <w:sz w:val="24"/>
          <w:szCs w:val="24"/>
        </w:rPr>
      </w:pPr>
    </w:p>
    <w:p w:rsidR="00586103" w:rsidRDefault="00586103">
      <w:pPr>
        <w:widowControl/>
        <w:ind w:left="2520" w:firstLine="420"/>
        <w:jc w:val="left"/>
        <w:rPr>
          <w:rFonts w:ascii="宋体" w:eastAsia="宋体" w:hAnsi="宋体" w:cs="宋体"/>
          <w:sz w:val="24"/>
          <w:szCs w:val="24"/>
        </w:rPr>
      </w:pPr>
    </w:p>
    <w:p w:rsidR="00586103" w:rsidRDefault="00DE65FF">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因此我们使用爬虫从上述几个网站</w:t>
      </w:r>
      <w:proofErr w:type="gramStart"/>
      <w:r>
        <w:rPr>
          <w:rFonts w:ascii="宋体" w:eastAsia="宋体" w:hAnsi="宋体" w:cs="宋体" w:hint="eastAsia"/>
          <w:sz w:val="24"/>
        </w:rPr>
        <w:t>中爬取了</w:t>
      </w:r>
      <w:proofErr w:type="gramEnd"/>
      <w:r>
        <w:rPr>
          <w:rFonts w:ascii="宋体" w:eastAsia="宋体" w:hAnsi="宋体" w:cs="宋体" w:hint="eastAsia"/>
          <w:sz w:val="24"/>
        </w:rPr>
        <w:t>相关来源题目的标签信息和网站标注难度信息（详细的标签信息可以在</w:t>
      </w:r>
      <w:r>
        <w:rPr>
          <w:rFonts w:ascii="宋体" w:eastAsia="宋体" w:hAnsi="宋体" w:cs="宋体" w:hint="eastAsia"/>
          <w:sz w:val="24"/>
        </w:rPr>
        <w:t>tag</w:t>
      </w:r>
      <w:r>
        <w:rPr>
          <w:rFonts w:ascii="宋体" w:eastAsia="宋体" w:hAnsi="宋体" w:cs="宋体" w:hint="eastAsia"/>
          <w:sz w:val="24"/>
        </w:rPr>
        <w:t>目录下的</w:t>
      </w:r>
      <w:r>
        <w:rPr>
          <w:rFonts w:ascii="宋体" w:eastAsia="宋体" w:hAnsi="宋体" w:cs="宋体" w:hint="eastAsia"/>
          <w:sz w:val="24"/>
        </w:rPr>
        <w:t>tag</w:t>
      </w:r>
      <w:r>
        <w:rPr>
          <w:rFonts w:ascii="宋体" w:eastAsia="宋体" w:hAnsi="宋体" w:cs="宋体"/>
          <w:sz w:val="24"/>
        </w:rPr>
        <w:t>.csv</w:t>
      </w:r>
      <w:r>
        <w:rPr>
          <w:rFonts w:ascii="宋体" w:eastAsia="宋体" w:hAnsi="宋体" w:cs="宋体" w:hint="eastAsia"/>
          <w:sz w:val="24"/>
        </w:rPr>
        <w:t>文件中查看）。</w:t>
      </w:r>
    </w:p>
    <w:p w:rsidR="00586103" w:rsidRDefault="00DE65FF">
      <w:pPr>
        <w:widowControl/>
        <w:jc w:val="left"/>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274310" cy="3733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733165"/>
                    </a:xfrm>
                    <a:prstGeom prst="rect">
                      <a:avLst/>
                    </a:prstGeom>
                    <a:noFill/>
                    <a:ln>
                      <a:noFill/>
                    </a:ln>
                  </pic:spPr>
                </pic:pic>
              </a:graphicData>
            </a:graphic>
          </wp:inline>
        </w:drawing>
      </w:r>
    </w:p>
    <w:p w:rsidR="00586103" w:rsidRDefault="00DE65FF">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完成题目标签</w:t>
      </w:r>
      <w:proofErr w:type="gramStart"/>
      <w:r>
        <w:rPr>
          <w:rFonts w:ascii="宋体" w:eastAsia="宋体" w:hAnsi="宋体" w:cs="宋体" w:hint="eastAsia"/>
          <w:sz w:val="24"/>
        </w:rPr>
        <w:t>的爬取后</w:t>
      </w:r>
      <w:proofErr w:type="gramEnd"/>
      <w:r>
        <w:rPr>
          <w:rFonts w:ascii="宋体" w:eastAsia="宋体" w:hAnsi="宋体" w:cs="宋体" w:hint="eastAsia"/>
          <w:sz w:val="24"/>
        </w:rPr>
        <w:t>，我们分别统计了各个标签的出现次数、出现频率，每位同学对于不同标签的正确率（以上数据可以参考</w:t>
      </w:r>
      <w:r>
        <w:rPr>
          <w:rFonts w:ascii="宋体" w:eastAsia="宋体" w:hAnsi="宋体" w:cs="宋体" w:hint="eastAsia"/>
          <w:sz w:val="24"/>
        </w:rPr>
        <w:t>tag</w:t>
      </w:r>
      <w:r>
        <w:rPr>
          <w:rFonts w:ascii="宋体" w:eastAsia="宋体" w:hAnsi="宋体" w:cs="宋体" w:hint="eastAsia"/>
          <w:sz w:val="24"/>
        </w:rPr>
        <w:t>目录下</w:t>
      </w:r>
      <w:proofErr w:type="spellStart"/>
      <w:r>
        <w:rPr>
          <w:rFonts w:ascii="宋体" w:eastAsia="宋体" w:hAnsi="宋体" w:cs="宋体" w:hint="eastAsia"/>
          <w:sz w:val="24"/>
        </w:rPr>
        <w:t>personal</w:t>
      </w:r>
      <w:r>
        <w:rPr>
          <w:rFonts w:ascii="宋体" w:eastAsia="宋体" w:hAnsi="宋体" w:cs="宋体"/>
          <w:sz w:val="24"/>
        </w:rPr>
        <w:t>_tags.json,tags.json,tag_type_count.json</w:t>
      </w:r>
      <w:proofErr w:type="spellEnd"/>
      <w:r>
        <w:rPr>
          <w:rFonts w:ascii="宋体" w:eastAsia="宋体" w:hAnsi="宋体" w:cs="宋体" w:hint="eastAsia"/>
          <w:sz w:val="24"/>
        </w:rPr>
        <w:t>三个文件），并且通过可视化手段将每位同学的各个标签正确率加入了该同学的个人情况报告中。此外，为了直观</w:t>
      </w:r>
      <w:proofErr w:type="gramStart"/>
      <w:r>
        <w:rPr>
          <w:rFonts w:ascii="宋体" w:eastAsia="宋体" w:hAnsi="宋体" w:cs="宋体" w:hint="eastAsia"/>
          <w:sz w:val="24"/>
        </w:rPr>
        <w:t>反映约</w:t>
      </w:r>
      <w:proofErr w:type="gramEnd"/>
      <w:r>
        <w:rPr>
          <w:rFonts w:ascii="宋体" w:eastAsia="宋体" w:hAnsi="宋体" w:cs="宋体" w:hint="eastAsia"/>
          <w:sz w:val="24"/>
        </w:rPr>
        <w:t>8</w:t>
      </w:r>
      <w:r>
        <w:rPr>
          <w:rFonts w:ascii="宋体" w:eastAsia="宋体" w:hAnsi="宋体" w:cs="宋体"/>
          <w:sz w:val="24"/>
        </w:rPr>
        <w:t>00</w:t>
      </w:r>
      <w:r>
        <w:rPr>
          <w:rFonts w:ascii="宋体" w:eastAsia="宋体" w:hAnsi="宋体" w:cs="宋体" w:hint="eastAsia"/>
          <w:sz w:val="24"/>
        </w:rPr>
        <w:t>道题目的知识点覆盖情况，我们根</w:t>
      </w:r>
      <w:r>
        <w:rPr>
          <w:rFonts w:ascii="宋体" w:eastAsia="宋体" w:hAnsi="宋体" w:cs="宋体" w:hint="eastAsia"/>
          <w:sz w:val="24"/>
        </w:rPr>
        <w:t>据</w:t>
      </w:r>
      <w:r>
        <w:rPr>
          <w:rFonts w:ascii="宋体" w:eastAsia="宋体" w:hAnsi="宋体" w:cs="宋体" w:hint="eastAsia"/>
          <w:sz w:val="24"/>
        </w:rPr>
        <w:t>tag</w:t>
      </w:r>
      <w:r>
        <w:rPr>
          <w:rFonts w:ascii="宋体" w:eastAsia="宋体" w:hAnsi="宋体" w:cs="宋体" w:hint="eastAsia"/>
          <w:sz w:val="24"/>
        </w:rPr>
        <w:t>出现频数制作了词云</w:t>
      </w:r>
      <w:r>
        <w:rPr>
          <w:rFonts w:ascii="宋体" w:eastAsia="宋体" w:hAnsi="宋体" w:cs="宋体"/>
          <w:noProof/>
          <w:sz w:val="24"/>
        </w:rPr>
        <w:drawing>
          <wp:inline distT="0" distB="0" distL="0" distR="0">
            <wp:extent cx="3886200" cy="2284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911803" cy="2300174"/>
                    </a:xfrm>
                    <a:prstGeom prst="rect">
                      <a:avLst/>
                    </a:prstGeom>
                    <a:noFill/>
                    <a:ln>
                      <a:noFill/>
                    </a:ln>
                  </pic:spPr>
                </pic:pic>
              </a:graphicData>
            </a:graphic>
          </wp:inline>
        </w:drawing>
      </w:r>
    </w:p>
    <w:p w:rsidR="00586103" w:rsidRDefault="00586103">
      <w:pPr>
        <w:spacing w:line="360" w:lineRule="auto"/>
        <w:jc w:val="left"/>
        <w:rPr>
          <w:rFonts w:ascii="宋体" w:eastAsia="宋体" w:hAnsi="宋体" w:cs="宋体"/>
          <w:sz w:val="24"/>
        </w:rPr>
      </w:pPr>
    </w:p>
    <w:p w:rsidR="00586103" w:rsidRDefault="00586103">
      <w:pPr>
        <w:spacing w:line="360" w:lineRule="auto"/>
        <w:jc w:val="left"/>
        <w:rPr>
          <w:rFonts w:ascii="宋体" w:eastAsia="宋体" w:hAnsi="宋体" w:cs="宋体"/>
          <w:sz w:val="24"/>
        </w:rPr>
      </w:pPr>
    </w:p>
    <w:p w:rsidR="00586103" w:rsidRDefault="00586103">
      <w:pPr>
        <w:spacing w:line="360" w:lineRule="auto"/>
        <w:jc w:val="left"/>
        <w:rPr>
          <w:rFonts w:ascii="宋体" w:eastAsia="宋体" w:hAnsi="宋体" w:cs="宋体"/>
          <w:sz w:val="24"/>
        </w:rPr>
      </w:pPr>
    </w:p>
    <w:p w:rsidR="00586103" w:rsidRDefault="00DE65FF">
      <w:pPr>
        <w:numPr>
          <w:ilvl w:val="0"/>
          <w:numId w:val="5"/>
        </w:numPr>
        <w:spacing w:line="360" w:lineRule="auto"/>
        <w:jc w:val="left"/>
        <w:rPr>
          <w:rFonts w:ascii="宋体" w:eastAsia="宋体" w:hAnsi="宋体" w:cs="宋体"/>
          <w:sz w:val="24"/>
        </w:rPr>
      </w:pPr>
      <w:r>
        <w:rPr>
          <w:rFonts w:ascii="宋体" w:eastAsia="宋体" w:hAnsi="宋体" w:cs="宋体"/>
          <w:sz w:val="24"/>
        </w:rPr>
        <w:t>代码风格评估</w:t>
      </w:r>
    </w:p>
    <w:p w:rsidR="00586103" w:rsidRDefault="00DE65FF">
      <w:pPr>
        <w:spacing w:line="360" w:lineRule="auto"/>
        <w:jc w:val="left"/>
        <w:rPr>
          <w:rFonts w:ascii="宋体" w:eastAsia="宋体" w:hAnsi="宋体" w:cs="宋体"/>
          <w:sz w:val="24"/>
        </w:rPr>
      </w:pPr>
      <w:r>
        <w:rPr>
          <w:rFonts w:ascii="宋体" w:eastAsia="宋体" w:hAnsi="宋体" w:cs="宋体"/>
          <w:sz w:val="24"/>
        </w:rPr>
        <w:lastRenderedPageBreak/>
        <w:t>在考察</w:t>
      </w:r>
      <w:proofErr w:type="gramStart"/>
      <w:r>
        <w:rPr>
          <w:rFonts w:ascii="宋体" w:eastAsia="宋体" w:hAnsi="宋体" w:cs="宋体"/>
          <w:sz w:val="24"/>
        </w:rPr>
        <w:t>学生学生</w:t>
      </w:r>
      <w:proofErr w:type="gramEnd"/>
      <w:r>
        <w:rPr>
          <w:rFonts w:ascii="宋体" w:eastAsia="宋体" w:hAnsi="宋体" w:cs="宋体"/>
          <w:sz w:val="24"/>
        </w:rPr>
        <w:t>python</w:t>
      </w:r>
      <w:r>
        <w:rPr>
          <w:rFonts w:ascii="宋体" w:eastAsia="宋体" w:hAnsi="宋体" w:cs="宋体"/>
          <w:sz w:val="24"/>
        </w:rPr>
        <w:t>能力时，我们认为学生代码风格也是不可忽视的一部分，上文中提到，我们</w:t>
      </w:r>
      <w:r>
        <w:rPr>
          <w:rFonts w:ascii="宋体" w:eastAsia="宋体" w:hAnsi="宋体" w:cs="宋体" w:hint="eastAsia"/>
          <w:sz w:val="24"/>
        </w:rPr>
        <w:t>除了时间复杂度和空间复杂度外，我们</w:t>
      </w:r>
      <w:proofErr w:type="gramStart"/>
      <w:r>
        <w:rPr>
          <w:rFonts w:ascii="宋体" w:eastAsia="宋体" w:hAnsi="宋体" w:cs="宋体" w:hint="eastAsia"/>
          <w:sz w:val="24"/>
        </w:rPr>
        <w:t>还统</w:t>
      </w:r>
      <w:proofErr w:type="gramEnd"/>
      <w:r>
        <w:rPr>
          <w:rFonts w:ascii="宋体" w:eastAsia="宋体" w:hAnsi="宋体" w:cs="宋体" w:hint="eastAsia"/>
          <w:sz w:val="24"/>
        </w:rPr>
        <w:t>计了学生提交代码中代码行数、注释数量、不规范命名（拼音使用、不含下划线的连续全小写单词等）、引用包的情况，并和时间空间消耗的处理一样，对于代码行数、注释数量进行了排序处理。</w:t>
      </w:r>
    </w:p>
    <w:p w:rsidR="00586103" w:rsidRDefault="00DE65FF">
      <w:pPr>
        <w:spacing w:line="360" w:lineRule="auto"/>
        <w:jc w:val="left"/>
        <w:rPr>
          <w:rFonts w:ascii="宋体" w:eastAsia="宋体" w:hAnsi="宋体" w:cs="宋体"/>
          <w:sz w:val="24"/>
        </w:rPr>
      </w:pPr>
      <w:r>
        <w:rPr>
          <w:rFonts w:ascii="宋体" w:eastAsia="宋体" w:hAnsi="宋体" w:cs="宋体"/>
          <w:sz w:val="24"/>
        </w:rPr>
        <w:t>我们利用这些数据来分析学生代码风格评估，得到学生在代码风格上的优点与不足，以供学生改进提高，详情如下图。</w:t>
      </w:r>
    </w:p>
    <w:p w:rsidR="00586103" w:rsidRDefault="00586103">
      <w:pPr>
        <w:spacing w:line="360" w:lineRule="auto"/>
        <w:jc w:val="left"/>
        <w:rPr>
          <w:rFonts w:ascii="宋体" w:eastAsia="宋体" w:hAnsi="宋体" w:cs="宋体"/>
          <w:sz w:val="24"/>
        </w:rPr>
      </w:pPr>
    </w:p>
    <w:p w:rsidR="00586103" w:rsidRDefault="00586103">
      <w:pPr>
        <w:spacing w:line="360" w:lineRule="auto"/>
        <w:jc w:val="left"/>
        <w:rPr>
          <w:rFonts w:ascii="宋体" w:eastAsia="宋体" w:hAnsi="宋体" w:cs="宋体"/>
          <w:sz w:val="24"/>
        </w:rPr>
      </w:pPr>
    </w:p>
    <w:p w:rsidR="00586103" w:rsidRDefault="00586103">
      <w:pPr>
        <w:spacing w:line="360" w:lineRule="auto"/>
        <w:jc w:val="left"/>
        <w:rPr>
          <w:rFonts w:ascii="宋体" w:eastAsia="宋体" w:hAnsi="宋体" w:cs="宋体"/>
          <w:sz w:val="24"/>
        </w:rPr>
      </w:pPr>
    </w:p>
    <w:p w:rsidR="00586103" w:rsidRDefault="00586103">
      <w:pPr>
        <w:spacing w:line="360" w:lineRule="auto"/>
        <w:jc w:val="left"/>
        <w:rPr>
          <w:rFonts w:ascii="宋体" w:eastAsia="宋体" w:hAnsi="宋体" w:cs="宋体"/>
          <w:sz w:val="24"/>
        </w:rPr>
      </w:pPr>
    </w:p>
    <w:p w:rsidR="00586103" w:rsidRDefault="00DE65FF">
      <w:pPr>
        <w:spacing w:line="360" w:lineRule="auto"/>
        <w:jc w:val="center"/>
        <w:rPr>
          <w:rFonts w:ascii="宋体" w:eastAsia="宋体" w:hAnsi="宋体" w:cs="宋体"/>
          <w:b/>
          <w:bCs/>
          <w:sz w:val="24"/>
        </w:rPr>
      </w:pPr>
      <w:r>
        <w:rPr>
          <w:rFonts w:ascii="宋体" w:eastAsia="宋体" w:hAnsi="宋体" w:cs="宋体" w:hint="eastAsia"/>
          <w:b/>
          <w:bCs/>
          <w:sz w:val="24"/>
        </w:rPr>
        <w:t>参考文献</w:t>
      </w:r>
    </w:p>
    <w:p w:rsidR="00586103" w:rsidRDefault="00DE65FF">
      <w:pPr>
        <w:widowControl/>
        <w:jc w:val="left"/>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刘立，王明艳，顾宝程，基于模糊层次分析法的软件编程能力评估模型，吉首大学学报（</w:t>
      </w:r>
      <w:r>
        <w:rPr>
          <w:rFonts w:ascii="宋体" w:eastAsia="宋体" w:hAnsi="宋体" w:cs="宋体"/>
          <w:sz w:val="24"/>
        </w:rPr>
        <w:t>自然科学版）</w:t>
      </w:r>
      <w:r>
        <w:rPr>
          <w:rFonts w:ascii="宋体" w:eastAsia="宋体" w:hAnsi="宋体" w:cs="宋体" w:hint="eastAsia"/>
          <w:sz w:val="24"/>
        </w:rPr>
        <w:t>，第３９</w:t>
      </w:r>
      <w:r>
        <w:rPr>
          <w:rFonts w:ascii="宋体" w:eastAsia="宋体" w:hAnsi="宋体" w:cs="宋体"/>
          <w:sz w:val="24"/>
        </w:rPr>
        <w:t>卷</w:t>
      </w:r>
      <w:r>
        <w:rPr>
          <w:rFonts w:ascii="宋体" w:eastAsia="宋体" w:hAnsi="宋体" w:cs="宋体"/>
          <w:sz w:val="24"/>
        </w:rPr>
        <w:t xml:space="preserve"> </w:t>
      </w:r>
      <w:r>
        <w:rPr>
          <w:rFonts w:ascii="宋体" w:eastAsia="宋体" w:hAnsi="宋体" w:cs="宋体"/>
          <w:sz w:val="24"/>
        </w:rPr>
        <w:t>第２期</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２０１８年</w:t>
      </w:r>
      <w:r>
        <w:rPr>
          <w:rFonts w:ascii="宋体" w:eastAsia="宋体" w:hAnsi="宋体" w:cs="宋体"/>
          <w:sz w:val="24"/>
        </w:rPr>
        <w:t>３月</w:t>
      </w:r>
    </w:p>
    <w:p w:rsidR="00586103" w:rsidRDefault="00586103">
      <w:pPr>
        <w:spacing w:line="360" w:lineRule="auto"/>
        <w:jc w:val="left"/>
        <w:rPr>
          <w:rFonts w:ascii="宋体" w:eastAsia="宋体" w:hAnsi="宋体" w:cs="宋体"/>
          <w:sz w:val="24"/>
        </w:rPr>
      </w:pPr>
    </w:p>
    <w:p w:rsidR="00586103" w:rsidRDefault="00DE65FF">
      <w:pPr>
        <w:widowControl/>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 </w:t>
      </w:r>
      <w:r>
        <w:rPr>
          <w:rFonts w:asciiTheme="minorEastAsia" w:hAnsiTheme="minorEastAsia" w:cstheme="minorEastAsia" w:hint="eastAsia"/>
          <w:color w:val="000000"/>
          <w:sz w:val="24"/>
          <w:szCs w:val="24"/>
          <w:lang w:bidi="ar"/>
        </w:rPr>
        <w:t>李光兴、余洪琼，考试成绩转换成偏态分布量化成绩的算法，高师理科学刊第</w:t>
      </w:r>
      <w:r>
        <w:rPr>
          <w:rFonts w:asciiTheme="minorEastAsia" w:hAnsiTheme="minorEastAsia" w:cstheme="minorEastAsia" w:hint="eastAsia"/>
          <w:color w:val="000000"/>
          <w:sz w:val="24"/>
          <w:szCs w:val="24"/>
          <w:lang w:bidi="ar"/>
        </w:rPr>
        <w:t>40</w:t>
      </w:r>
      <w:r>
        <w:rPr>
          <w:rFonts w:asciiTheme="minorEastAsia" w:hAnsiTheme="minorEastAsia" w:cstheme="minorEastAsia" w:hint="eastAsia"/>
          <w:color w:val="000000"/>
          <w:sz w:val="24"/>
          <w:szCs w:val="24"/>
          <w:lang w:bidi="ar"/>
        </w:rPr>
        <w:t>卷第一期，</w:t>
      </w:r>
      <w:r>
        <w:rPr>
          <w:rFonts w:asciiTheme="minorEastAsia" w:hAnsiTheme="minorEastAsia" w:cstheme="minorEastAsia" w:hint="eastAsia"/>
          <w:color w:val="000000"/>
          <w:sz w:val="24"/>
          <w:szCs w:val="24"/>
          <w:lang w:bidi="ar"/>
        </w:rPr>
        <w:t>2020</w:t>
      </w:r>
      <w:r>
        <w:rPr>
          <w:rFonts w:asciiTheme="minorEastAsia" w:hAnsiTheme="minorEastAsia" w:cstheme="minorEastAsia" w:hint="eastAsia"/>
          <w:color w:val="000000"/>
          <w:sz w:val="24"/>
          <w:szCs w:val="24"/>
          <w:lang w:bidi="ar"/>
        </w:rPr>
        <w:t>年</w:t>
      </w:r>
      <w:r>
        <w:rPr>
          <w:rFonts w:asciiTheme="minorEastAsia" w:hAnsiTheme="minorEastAsia" w:cstheme="minorEastAsia" w:hint="eastAsia"/>
          <w:color w:val="000000"/>
          <w:sz w:val="24"/>
          <w:szCs w:val="24"/>
          <w:lang w:bidi="ar"/>
        </w:rPr>
        <w:t>1</w:t>
      </w:r>
      <w:r>
        <w:rPr>
          <w:rFonts w:asciiTheme="minorEastAsia" w:hAnsiTheme="minorEastAsia" w:cstheme="minorEastAsia" w:hint="eastAsia"/>
          <w:color w:val="000000"/>
          <w:sz w:val="24"/>
          <w:szCs w:val="24"/>
          <w:lang w:bidi="ar"/>
        </w:rPr>
        <w:t>月</w:t>
      </w:r>
    </w:p>
    <w:p w:rsidR="00586103" w:rsidRDefault="00586103">
      <w:pPr>
        <w:spacing w:line="360" w:lineRule="auto"/>
        <w:jc w:val="left"/>
        <w:rPr>
          <w:rFonts w:ascii="宋体" w:eastAsia="宋体" w:hAnsi="宋体" w:cs="宋体"/>
          <w:sz w:val="24"/>
        </w:rPr>
      </w:pPr>
      <w:bookmarkStart w:id="0" w:name="_GoBack"/>
      <w:bookmarkEnd w:id="0"/>
    </w:p>
    <w:sectPr w:rsidR="0058610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_GBK">
    <w:altName w:val="微软雅黑"/>
    <w:charset w:val="00"/>
    <w:family w:val="auto"/>
    <w:pitch w:val="default"/>
  </w:font>
  <w:font w:name="DY7">
    <w:altName w:val="Segoe Print"/>
    <w:charset w:val="00"/>
    <w:family w:val="auto"/>
    <w:pitch w:val="default"/>
  </w:font>
  <w:font w:name="DY90">
    <w:altName w:val="Segoe Print"/>
    <w:charset w:val="00"/>
    <w:family w:val="auto"/>
    <w:pitch w:val="default"/>
  </w:font>
  <w:font w:name="DY2">
    <w:altName w:val="Segoe Print"/>
    <w:charset w:val="00"/>
    <w:family w:val="auto"/>
    <w:pitch w:val="default"/>
  </w:font>
  <w:font w:name="DY18">
    <w:altName w:val="Segoe Print"/>
    <w:charset w:val="00"/>
    <w:family w:val="auto"/>
    <w:pitch w:val="default"/>
  </w:font>
  <w:font w:name="DY30">
    <w:altName w:val="Cambria"/>
    <w:charset w:val="00"/>
    <w:family w:val="roman"/>
    <w:pitch w:val="default"/>
  </w:font>
  <w:font w:name="DY8">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37EE6B"/>
    <w:multiLevelType w:val="singleLevel"/>
    <w:tmpl w:val="C037EE6B"/>
    <w:lvl w:ilvl="0">
      <w:start w:val="1"/>
      <w:numFmt w:val="bullet"/>
      <w:lvlText w:val=""/>
      <w:lvlJc w:val="left"/>
      <w:pPr>
        <w:ind w:left="420" w:hanging="420"/>
      </w:pPr>
      <w:rPr>
        <w:rFonts w:ascii="Wingdings" w:hAnsi="Wingdings" w:hint="default"/>
      </w:rPr>
    </w:lvl>
  </w:abstractNum>
  <w:abstractNum w:abstractNumId="1" w15:restartNumberingAfterBreak="0">
    <w:nsid w:val="E80D6551"/>
    <w:multiLevelType w:val="singleLevel"/>
    <w:tmpl w:val="E80D6551"/>
    <w:lvl w:ilvl="0">
      <w:start w:val="1"/>
      <w:numFmt w:val="bullet"/>
      <w:lvlText w:val=""/>
      <w:lvlJc w:val="left"/>
      <w:pPr>
        <w:ind w:left="420" w:hanging="420"/>
      </w:pPr>
      <w:rPr>
        <w:rFonts w:ascii="Wingdings" w:hAnsi="Wingdings" w:hint="default"/>
      </w:rPr>
    </w:lvl>
  </w:abstractNum>
  <w:abstractNum w:abstractNumId="2" w15:restartNumberingAfterBreak="0">
    <w:nsid w:val="F65E94AA"/>
    <w:multiLevelType w:val="singleLevel"/>
    <w:tmpl w:val="F65E94AA"/>
    <w:lvl w:ilvl="0">
      <w:start w:val="1"/>
      <w:numFmt w:val="bullet"/>
      <w:lvlText w:val=""/>
      <w:lvlJc w:val="left"/>
      <w:pPr>
        <w:ind w:left="420" w:hanging="420"/>
      </w:pPr>
      <w:rPr>
        <w:rFonts w:ascii="Wingdings" w:hAnsi="Wingdings" w:hint="default"/>
      </w:rPr>
    </w:lvl>
  </w:abstractNum>
  <w:abstractNum w:abstractNumId="3" w15:restartNumberingAfterBreak="0">
    <w:nsid w:val="5ED89F8E"/>
    <w:multiLevelType w:val="singleLevel"/>
    <w:tmpl w:val="5ED89F8E"/>
    <w:lvl w:ilvl="0">
      <w:start w:val="1"/>
      <w:numFmt w:val="bullet"/>
      <w:lvlText w:val=""/>
      <w:lvlJc w:val="left"/>
      <w:pPr>
        <w:ind w:left="420" w:hanging="420"/>
      </w:pPr>
      <w:rPr>
        <w:rFonts w:ascii="Wingdings" w:hAnsi="Wingdings" w:hint="default"/>
      </w:rPr>
    </w:lvl>
  </w:abstractNum>
  <w:abstractNum w:abstractNumId="4" w15:restartNumberingAfterBreak="0">
    <w:nsid w:val="7F7B80C9"/>
    <w:multiLevelType w:val="singleLevel"/>
    <w:tmpl w:val="7F7B80C9"/>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420"/>
  <w:noPunctuationKerning/>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Setting w:name="useWord2013TrackBottomHyphenation" w:uri="http://schemas.microsoft.com/office/word" w:val="1"/>
  </w:compat>
  <w:rsids>
    <w:rsidRoot w:val="00FE0FE4"/>
    <w:rsid w:val="B7E553D0"/>
    <w:rsid w:val="F7FF8F73"/>
    <w:rsid w:val="FFFED7E4"/>
    <w:rsid w:val="00000C72"/>
    <w:rsid w:val="000117C2"/>
    <w:rsid w:val="00063028"/>
    <w:rsid w:val="00191FA2"/>
    <w:rsid w:val="0025574A"/>
    <w:rsid w:val="002669CE"/>
    <w:rsid w:val="002C624B"/>
    <w:rsid w:val="00326E1D"/>
    <w:rsid w:val="003438EB"/>
    <w:rsid w:val="003D2432"/>
    <w:rsid w:val="003D6C70"/>
    <w:rsid w:val="00403C97"/>
    <w:rsid w:val="00422FE8"/>
    <w:rsid w:val="004336E5"/>
    <w:rsid w:val="00486C83"/>
    <w:rsid w:val="004C4891"/>
    <w:rsid w:val="00554F98"/>
    <w:rsid w:val="00584D57"/>
    <w:rsid w:val="00586103"/>
    <w:rsid w:val="00592A1D"/>
    <w:rsid w:val="006071B9"/>
    <w:rsid w:val="00625012"/>
    <w:rsid w:val="00637CB8"/>
    <w:rsid w:val="006A2273"/>
    <w:rsid w:val="006C612F"/>
    <w:rsid w:val="00761CF9"/>
    <w:rsid w:val="00776DC7"/>
    <w:rsid w:val="007E0821"/>
    <w:rsid w:val="00826EDD"/>
    <w:rsid w:val="008275C6"/>
    <w:rsid w:val="008847C9"/>
    <w:rsid w:val="008858FC"/>
    <w:rsid w:val="00896A05"/>
    <w:rsid w:val="00912EAC"/>
    <w:rsid w:val="00977003"/>
    <w:rsid w:val="009A41D9"/>
    <w:rsid w:val="00B3366C"/>
    <w:rsid w:val="00B46A88"/>
    <w:rsid w:val="00B525A7"/>
    <w:rsid w:val="00B7642D"/>
    <w:rsid w:val="00BA224E"/>
    <w:rsid w:val="00BA24C2"/>
    <w:rsid w:val="00BB0FBF"/>
    <w:rsid w:val="00BC567A"/>
    <w:rsid w:val="00BE21E6"/>
    <w:rsid w:val="00C12552"/>
    <w:rsid w:val="00C17F2F"/>
    <w:rsid w:val="00C54A7E"/>
    <w:rsid w:val="00CB2DF0"/>
    <w:rsid w:val="00CC501A"/>
    <w:rsid w:val="00D62A98"/>
    <w:rsid w:val="00DA7DD4"/>
    <w:rsid w:val="00DE65FF"/>
    <w:rsid w:val="00E50DD6"/>
    <w:rsid w:val="00EE784A"/>
    <w:rsid w:val="00F02B8A"/>
    <w:rsid w:val="00FB691D"/>
    <w:rsid w:val="00FD421F"/>
    <w:rsid w:val="00FD49E8"/>
    <w:rsid w:val="00FE0FE4"/>
    <w:rsid w:val="1DDCFAE6"/>
    <w:rsid w:val="2DE51823"/>
    <w:rsid w:val="433C4A7D"/>
    <w:rsid w:val="68A26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C6B45E0-D494-45B5-AF25-B10D99627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Cs w:val="21"/>
      <w:lang w:eastAsia="en-US" w:bidi="en-US"/>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qFormat/>
    <w:pPr>
      <w:spacing w:beforeAutospacing="1" w:afterAutospacing="1"/>
      <w:jc w:val="left"/>
    </w:pPr>
    <w:rPr>
      <w:rFonts w:cs="Times New Roman"/>
      <w:sz w:val="24"/>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qFormat/>
    <w:rPr>
      <w:sz w:val="18"/>
      <w:szCs w:val="18"/>
    </w:rPr>
  </w:style>
  <w:style w:type="character" w:customStyle="1" w:styleId="a5">
    <w:name w:val="页脚 字符"/>
    <w:basedOn w:val="a0"/>
    <w:link w:val="a4"/>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915</Words>
  <Characters>5220</Characters>
  <Application>Microsoft Office Word</Application>
  <DocSecurity>0</DocSecurity>
  <Lines>43</Lines>
  <Paragraphs>12</Paragraphs>
  <ScaleCrop>false</ScaleCrop>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lenovo</cp:lastModifiedBy>
  <cp:revision>51</cp:revision>
  <dcterms:created xsi:type="dcterms:W3CDTF">2020-05-12T01:06:00Z</dcterms:created>
  <dcterms:modified xsi:type="dcterms:W3CDTF">2020-07-26T07:07:00Z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