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B104E" w14:textId="77777777" w:rsidR="00FE0FE4" w:rsidRDefault="007E0821">
      <w:pPr>
        <w:spacing w:line="360" w:lineRule="auto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研究问题：自动定义题目难度</w:t>
      </w:r>
    </w:p>
    <w:p w14:paraId="3F4D4592" w14:textId="77777777" w:rsidR="00FE0FE4" w:rsidRDefault="007E0821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32"/>
        </w:rPr>
        <w:t>代码开源地址：</w:t>
      </w:r>
      <w:hyperlink r:id="rId5">
        <w:r>
          <w:rPr>
            <w:rFonts w:ascii="宋体" w:eastAsia="宋体" w:hAnsi="宋体" w:cs="宋体"/>
            <w:color w:val="0000FF"/>
            <w:u w:val="single"/>
          </w:rPr>
          <w:t>https://github.com/caposerenity/Data_Science</w:t>
        </w:r>
      </w:hyperlink>
    </w:p>
    <w:p w14:paraId="1272C596" w14:textId="77777777" w:rsidR="00FE0FE4" w:rsidRDefault="007E0821">
      <w:pPr>
        <w:spacing w:line="360" w:lineRule="auto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研究方法：</w:t>
      </w:r>
    </w:p>
    <w:p w14:paraId="5812D346" w14:textId="77777777" w:rsidR="00FE0FE4" w:rsidRDefault="007E0821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就自定义题目难度这一问题，为我们使用了</w:t>
      </w:r>
      <w:proofErr w:type="spellStart"/>
      <w:r>
        <w:rPr>
          <w:rFonts w:ascii="宋体" w:eastAsia="宋体" w:hAnsi="宋体" w:cs="宋体"/>
          <w:sz w:val="24"/>
        </w:rPr>
        <w:t>test_data</w:t>
      </w:r>
      <w:proofErr w:type="spellEnd"/>
      <w:r>
        <w:rPr>
          <w:rFonts w:ascii="宋体" w:eastAsia="宋体" w:hAnsi="宋体" w:cs="宋体"/>
          <w:sz w:val="24"/>
        </w:rPr>
        <w:t>这一较全面的数据集，在下载所有测试数据集后，我们首先抽样查看了约一百份不同题型题目、不同同学的提交代码，发现其中存在使用</w:t>
      </w:r>
      <w:r>
        <w:rPr>
          <w:rFonts w:ascii="宋体" w:eastAsia="宋体" w:hAnsi="宋体" w:cs="宋体"/>
          <w:sz w:val="24"/>
        </w:rPr>
        <w:t>C++</w:t>
      </w:r>
      <w:r>
        <w:rPr>
          <w:rFonts w:ascii="宋体" w:eastAsia="宋体" w:hAnsi="宋体" w:cs="宋体"/>
          <w:sz w:val="24"/>
        </w:rPr>
        <w:t>等</w:t>
      </w:r>
      <w:r>
        <w:rPr>
          <w:rFonts w:ascii="宋体" w:eastAsia="宋体" w:hAnsi="宋体" w:cs="宋体"/>
          <w:sz w:val="24"/>
        </w:rPr>
        <w:t>python</w:t>
      </w:r>
      <w:r>
        <w:rPr>
          <w:rFonts w:ascii="宋体" w:eastAsia="宋体" w:hAnsi="宋体" w:cs="宋体"/>
          <w:sz w:val="24"/>
        </w:rPr>
        <w:t>外的语言编码、面向测试用例编程以刷分等现象。因此我们在评估题目难度之前首先对数据进行了预处理，清洗了面向测试用例的提交的分数记录。</w:t>
      </w:r>
    </w:p>
    <w:p w14:paraId="653FFEB7" w14:textId="77777777" w:rsidR="00FE0FE4" w:rsidRDefault="007E0821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在预处理筛出面向用例提交记录中，我们采取了正则表达式等特征匹配方法。针对先前抽样中出现的面向用例特征进行筛除，主要包含了：连续的</w:t>
      </w:r>
      <w:r>
        <w:rPr>
          <w:rFonts w:ascii="宋体" w:eastAsia="宋体" w:hAnsi="宋体" w:cs="宋体"/>
          <w:sz w:val="24"/>
        </w:rPr>
        <w:t>if()print</w:t>
      </w:r>
      <w:r>
        <w:rPr>
          <w:rFonts w:ascii="宋体" w:eastAsia="宋体" w:hAnsi="宋体" w:cs="宋体"/>
          <w:sz w:val="24"/>
        </w:rPr>
        <w:t>（）；</w:t>
      </w:r>
      <w:r>
        <w:rPr>
          <w:rFonts w:ascii="宋体" w:eastAsia="宋体" w:hAnsi="宋体" w:cs="宋体"/>
          <w:sz w:val="24"/>
        </w:rPr>
        <w:t>else if</w:t>
      </w:r>
      <w:r>
        <w:rPr>
          <w:rFonts w:ascii="宋体" w:eastAsia="宋体" w:hAnsi="宋体" w:cs="宋体"/>
          <w:sz w:val="24"/>
        </w:rPr>
        <w:t>（）</w:t>
      </w:r>
      <w:r>
        <w:rPr>
          <w:rFonts w:ascii="宋体" w:eastAsia="宋体" w:hAnsi="宋体" w:cs="宋体"/>
          <w:sz w:val="24"/>
        </w:rPr>
        <w:t>print</w:t>
      </w:r>
      <w:r>
        <w:rPr>
          <w:rFonts w:ascii="宋体" w:eastAsia="宋体" w:hAnsi="宋体" w:cs="宋体"/>
          <w:sz w:val="24"/>
        </w:rPr>
        <w:t>（）</w:t>
      </w:r>
      <w:r>
        <w:rPr>
          <w:rFonts w:ascii="宋体" w:eastAsia="宋体" w:hAnsi="宋体" w:cs="宋体"/>
          <w:sz w:val="24"/>
        </w:rPr>
        <w:t>的情况；直接以</w:t>
      </w:r>
      <w:r>
        <w:rPr>
          <w:rFonts w:ascii="宋体" w:eastAsia="宋体" w:hAnsi="宋体" w:cs="宋体"/>
          <w:sz w:val="24"/>
        </w:rPr>
        <w:t>if</w:t>
      </w:r>
      <w:r>
        <w:rPr>
          <w:rFonts w:ascii="宋体" w:eastAsia="宋体" w:hAnsi="宋体" w:cs="宋体"/>
          <w:sz w:val="24"/>
        </w:rPr>
        <w:t>（）</w:t>
      </w:r>
      <w:r>
        <w:rPr>
          <w:rFonts w:ascii="宋体" w:eastAsia="宋体" w:hAnsi="宋体" w:cs="宋体"/>
          <w:sz w:val="24"/>
        </w:rPr>
        <w:t>print</w:t>
      </w:r>
      <w:r>
        <w:rPr>
          <w:rFonts w:ascii="宋体" w:eastAsia="宋体" w:hAnsi="宋体" w:cs="宋体"/>
          <w:sz w:val="24"/>
        </w:rPr>
        <w:t>（）开头且代码长度短于设置阈值的情况；仅有</w:t>
      </w:r>
      <w:r>
        <w:rPr>
          <w:rFonts w:ascii="宋体" w:eastAsia="宋体" w:hAnsi="宋体" w:cs="宋体"/>
          <w:sz w:val="24"/>
        </w:rPr>
        <w:t>print</w:t>
      </w:r>
      <w:r>
        <w:rPr>
          <w:rFonts w:ascii="宋体" w:eastAsia="宋体" w:hAnsi="宋体" w:cs="宋体"/>
          <w:sz w:val="24"/>
        </w:rPr>
        <w:t>（）内容且</w:t>
      </w:r>
      <w:r>
        <w:rPr>
          <w:rFonts w:ascii="宋体" w:eastAsia="宋体" w:hAnsi="宋体" w:cs="宋体"/>
          <w:sz w:val="24"/>
        </w:rPr>
        <w:t>print</w:t>
      </w:r>
      <w:r>
        <w:rPr>
          <w:rFonts w:ascii="宋体" w:eastAsia="宋体" w:hAnsi="宋体" w:cs="宋体"/>
          <w:sz w:val="24"/>
        </w:rPr>
        <w:t>中内容未包含运算的情况等若干种面向用例特征。通过对这些行为进行一定的赋分，达到阈值即认为存在面向用例的作弊行为，将这次提交标记为【</w:t>
      </w:r>
      <w:r>
        <w:rPr>
          <w:rFonts w:ascii="宋体" w:eastAsia="宋体" w:hAnsi="宋体" w:cs="宋体"/>
          <w:sz w:val="24"/>
        </w:rPr>
        <w:t>cheat</w:t>
      </w:r>
      <w:r>
        <w:rPr>
          <w:rFonts w:ascii="宋体" w:eastAsia="宋体" w:hAnsi="宋体" w:cs="宋体"/>
          <w:sz w:val="24"/>
        </w:rPr>
        <w:t>】并将分数改为</w:t>
      </w:r>
      <w:r>
        <w:rPr>
          <w:rFonts w:ascii="宋体" w:eastAsia="宋体" w:hAnsi="宋体" w:cs="宋体"/>
          <w:sz w:val="24"/>
        </w:rPr>
        <w:t>0</w:t>
      </w:r>
      <w:r>
        <w:rPr>
          <w:rFonts w:ascii="宋体" w:eastAsia="宋体" w:hAnsi="宋体" w:cs="宋体"/>
          <w:sz w:val="24"/>
        </w:rPr>
        <w:t>，同时在该同学这道题目的</w:t>
      </w:r>
      <w:r>
        <w:rPr>
          <w:rFonts w:ascii="宋体" w:eastAsia="宋体" w:hAnsi="宋体" w:cs="宋体"/>
          <w:sz w:val="24"/>
        </w:rPr>
        <w:t>case</w:t>
      </w:r>
      <w:r>
        <w:rPr>
          <w:rFonts w:ascii="宋体" w:eastAsia="宋体" w:hAnsi="宋体" w:cs="宋体"/>
          <w:sz w:val="24"/>
        </w:rPr>
        <w:t>记录下增加</w:t>
      </w:r>
      <w:r>
        <w:rPr>
          <w:rFonts w:ascii="宋体" w:eastAsia="宋体" w:hAnsi="宋体" w:cs="宋体"/>
          <w:sz w:val="24"/>
        </w:rPr>
        <w:t>cheat</w:t>
      </w:r>
      <w:r>
        <w:rPr>
          <w:rFonts w:ascii="宋体" w:eastAsia="宋体" w:hAnsi="宋体" w:cs="宋体"/>
          <w:sz w:val="24"/>
        </w:rPr>
        <w:t>标签。在对挑出的另外</w:t>
      </w:r>
      <w:r>
        <w:rPr>
          <w:rFonts w:ascii="宋体" w:eastAsia="宋体" w:hAnsi="宋体" w:cs="宋体"/>
          <w:sz w:val="24"/>
        </w:rPr>
        <w:t>20</w:t>
      </w:r>
      <w:r>
        <w:rPr>
          <w:rFonts w:ascii="宋体" w:eastAsia="宋体" w:hAnsi="宋体" w:cs="宋体"/>
          <w:sz w:val="24"/>
        </w:rPr>
        <w:t>次面向用例提交和</w:t>
      </w:r>
      <w:r>
        <w:rPr>
          <w:rFonts w:ascii="宋体" w:eastAsia="宋体" w:hAnsi="宋体" w:cs="宋体"/>
          <w:sz w:val="24"/>
        </w:rPr>
        <w:t>30</w:t>
      </w:r>
      <w:r>
        <w:rPr>
          <w:rFonts w:ascii="宋体" w:eastAsia="宋体" w:hAnsi="宋体" w:cs="宋体"/>
          <w:sz w:val="24"/>
        </w:rPr>
        <w:t>次正常提交记录进行的测试中，我们实现了</w:t>
      </w:r>
      <w:r>
        <w:rPr>
          <w:rFonts w:ascii="宋体" w:eastAsia="宋体" w:hAnsi="宋体" w:cs="宋体"/>
          <w:sz w:val="24"/>
        </w:rPr>
        <w:t>95%</w:t>
      </w:r>
      <w:r>
        <w:rPr>
          <w:rFonts w:ascii="宋体" w:eastAsia="宋体" w:hAnsi="宋体" w:cs="宋体"/>
          <w:sz w:val="24"/>
        </w:rPr>
        <w:t>的面向用例检测率和</w:t>
      </w:r>
      <w:r>
        <w:rPr>
          <w:rFonts w:ascii="宋体" w:eastAsia="宋体" w:hAnsi="宋体" w:cs="宋体"/>
          <w:sz w:val="24"/>
        </w:rPr>
        <w:t>0%</w:t>
      </w:r>
      <w:r>
        <w:rPr>
          <w:rFonts w:ascii="宋体" w:eastAsia="宋体" w:hAnsi="宋体" w:cs="宋体"/>
          <w:sz w:val="24"/>
        </w:rPr>
        <w:t>的误诊率。基于此，我们对</w:t>
      </w:r>
      <w:proofErr w:type="spellStart"/>
      <w:r>
        <w:rPr>
          <w:rFonts w:ascii="宋体" w:eastAsia="宋体" w:hAnsi="宋体" w:cs="宋体"/>
          <w:sz w:val="24"/>
        </w:rPr>
        <w:t>test_data</w:t>
      </w:r>
      <w:proofErr w:type="spellEnd"/>
      <w:r>
        <w:rPr>
          <w:rFonts w:ascii="宋体" w:eastAsia="宋体" w:hAnsi="宋体" w:cs="宋体"/>
          <w:sz w:val="24"/>
        </w:rPr>
        <w:t>中的所有提交记录进行了面向用例和是否为</w:t>
      </w:r>
      <w:r>
        <w:rPr>
          <w:rFonts w:ascii="宋体" w:eastAsia="宋体" w:hAnsi="宋体" w:cs="宋体"/>
          <w:sz w:val="24"/>
        </w:rPr>
        <w:t>pytho</w:t>
      </w:r>
      <w:r>
        <w:rPr>
          <w:rFonts w:ascii="宋体" w:eastAsia="宋体" w:hAnsi="宋体" w:cs="宋体"/>
          <w:sz w:val="24"/>
        </w:rPr>
        <w:t>n</w:t>
      </w:r>
      <w:r>
        <w:rPr>
          <w:rFonts w:ascii="宋体" w:eastAsia="宋体" w:hAnsi="宋体" w:cs="宋体"/>
          <w:sz w:val="24"/>
        </w:rPr>
        <w:t>代码的预处理过程。</w:t>
      </w:r>
    </w:p>
    <w:p w14:paraId="631BADF6" w14:textId="77777777" w:rsidR="00FE0FE4" w:rsidRDefault="007E0821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数据预处理结束后，我们考察了每道题提交的平均分数，</w:t>
      </w:r>
      <w:r>
        <w:rPr>
          <w:rFonts w:ascii="宋体" w:eastAsia="宋体" w:hAnsi="宋体" w:cs="宋体"/>
          <w:sz w:val="24"/>
        </w:rPr>
        <w:t>20</w:t>
      </w:r>
      <w:r>
        <w:rPr>
          <w:rFonts w:ascii="宋体" w:eastAsia="宋体" w:hAnsi="宋体" w:cs="宋体"/>
          <w:sz w:val="24"/>
        </w:rPr>
        <w:t>分以下占比，满分占比，平均</w:t>
      </w:r>
      <w:r>
        <w:rPr>
          <w:rFonts w:ascii="宋体" w:eastAsia="宋体" w:hAnsi="宋体" w:cs="宋体"/>
          <w:sz w:val="24"/>
        </w:rPr>
        <w:t>debug</w:t>
      </w:r>
      <w:r>
        <w:rPr>
          <w:rFonts w:ascii="宋体" w:eastAsia="宋体" w:hAnsi="宋体" w:cs="宋体"/>
          <w:sz w:val="24"/>
        </w:rPr>
        <w:t>时间和提交次数，综合量化得出每道题目的难度系数。</w:t>
      </w:r>
    </w:p>
    <w:p w14:paraId="37ED9D65" w14:textId="77777777" w:rsidR="00FE0FE4" w:rsidRDefault="007E0821">
      <w:pPr>
        <w:spacing w:line="360" w:lineRule="auto"/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对于每道题的分数，我们发现在经过预处理后的数据集中，出现的分数有大量的</w:t>
      </w:r>
      <w:r>
        <w:rPr>
          <w:rFonts w:ascii="宋体" w:eastAsia="宋体" w:hAnsi="宋体" w:cs="宋体"/>
          <w:sz w:val="24"/>
        </w:rPr>
        <w:t>0</w:t>
      </w:r>
      <w:r>
        <w:rPr>
          <w:rFonts w:ascii="宋体" w:eastAsia="宋体" w:hAnsi="宋体" w:cs="宋体"/>
          <w:sz w:val="24"/>
        </w:rPr>
        <w:t>分和大量的满分，因此仅仅以平均分作为判断难度的依据有失偏颇。因此我们另外综合了每道题的满分率和低分率（</w:t>
      </w:r>
      <w:r>
        <w:rPr>
          <w:rFonts w:ascii="宋体" w:eastAsia="宋体" w:hAnsi="宋体" w:cs="宋体"/>
          <w:sz w:val="24"/>
        </w:rPr>
        <w:t>20</w:t>
      </w:r>
      <w:r>
        <w:rPr>
          <w:rFonts w:ascii="宋体" w:eastAsia="宋体" w:hAnsi="宋体" w:cs="宋体"/>
          <w:sz w:val="24"/>
        </w:rPr>
        <w:t>分以下占比），使用公式</w:t>
      </w:r>
      <w:r>
        <w:rPr>
          <w:rFonts w:ascii="@Microsoft YaHei UI" w:eastAsia="@Microsoft YaHei UI" w:hAnsi="@Microsoft YaHei UI" w:cs="@Microsoft YaHei UI"/>
          <w:color w:val="4F81BD"/>
          <w:sz w:val="22"/>
        </w:rPr>
        <w:t>levelbase=((100-average)/100*0.6+score20/num*0.2+(num-score100)/num*0.2)*10</w:t>
      </w:r>
      <w:r>
        <w:rPr>
          <w:rFonts w:ascii="@Microsoft YaHei UI" w:eastAsia="@Microsoft YaHei UI" w:hAnsi="@Microsoft YaHei UI" w:cs="@Microsoft YaHei UI"/>
          <w:color w:val="4F81BD"/>
          <w:sz w:val="22"/>
        </w:rPr>
        <w:t>0</w:t>
      </w:r>
      <w:r>
        <w:rPr>
          <w:rFonts w:ascii="宋体" w:eastAsia="宋体" w:hAnsi="宋体" w:cs="宋体"/>
          <w:color w:val="4F81BD"/>
          <w:sz w:val="22"/>
        </w:rPr>
        <w:t>，</w:t>
      </w:r>
      <w:r>
        <w:rPr>
          <w:rFonts w:ascii="宋体" w:eastAsia="宋体" w:hAnsi="宋体" w:cs="宋体"/>
          <w:sz w:val="24"/>
        </w:rPr>
        <w:t>得到难度的基础系数（百分制，难度系数越高难度越大）。</w:t>
      </w:r>
    </w:p>
    <w:p w14:paraId="31BBFC2A" w14:textId="77777777" w:rsidR="00FE0FE4" w:rsidRDefault="007E0821">
      <w:pPr>
        <w:spacing w:line="360" w:lineRule="auto"/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在分析分数的基础上，我们通过考察了有关时间的一系列因素，包括</w:t>
      </w:r>
      <w:r>
        <w:rPr>
          <w:rFonts w:ascii="宋体" w:eastAsia="宋体" w:hAnsi="宋体" w:cs="宋体"/>
          <w:sz w:val="24"/>
        </w:rPr>
        <w:t>debug</w:t>
      </w:r>
      <w:r>
        <w:rPr>
          <w:rFonts w:ascii="宋体" w:eastAsia="宋体" w:hAnsi="宋体" w:cs="宋体"/>
          <w:sz w:val="24"/>
        </w:rPr>
        <w:t>时间以及提交次数，来得出每道题的最终难度系数。对于</w:t>
      </w:r>
      <w:r>
        <w:rPr>
          <w:rFonts w:ascii="宋体" w:eastAsia="宋体" w:hAnsi="宋体" w:cs="宋体"/>
          <w:sz w:val="24"/>
        </w:rPr>
        <w:t>debug</w:t>
      </w:r>
      <w:r>
        <w:rPr>
          <w:rFonts w:ascii="宋体" w:eastAsia="宋体" w:hAnsi="宋体" w:cs="宋体"/>
          <w:sz w:val="24"/>
        </w:rPr>
        <w:t>时间，我们提</w:t>
      </w:r>
      <w:r>
        <w:rPr>
          <w:rFonts w:ascii="宋体" w:eastAsia="宋体" w:hAnsi="宋体" w:cs="宋体"/>
          <w:sz w:val="24"/>
        </w:rPr>
        <w:lastRenderedPageBreak/>
        <w:t>取学生首次提交和最后一次提交的时间跨度作为考量特征，考虑到时间间隔内不全为</w:t>
      </w:r>
      <w:r>
        <w:rPr>
          <w:rFonts w:ascii="宋体" w:eastAsia="宋体" w:hAnsi="宋体" w:cs="宋体"/>
          <w:sz w:val="24"/>
        </w:rPr>
        <w:t>debug</w:t>
      </w:r>
      <w:r>
        <w:rPr>
          <w:rFonts w:ascii="宋体" w:eastAsia="宋体" w:hAnsi="宋体" w:cs="宋体"/>
          <w:sz w:val="24"/>
        </w:rPr>
        <w:t>行为，我们将权重设置为非线性分布，并因这些时间特征具有比较大的偶然性，我们将时间的基础分设为由分数分析得到的基础难度系数，得到最终难度系数</w:t>
      </w:r>
    </w:p>
    <w:p w14:paraId="13C5B43F" w14:textId="77777777" w:rsidR="00FE0FE4" w:rsidRDefault="007E0821">
      <w:pPr>
        <w:spacing w:line="360" w:lineRule="auto"/>
        <w:ind w:firstLine="420"/>
        <w:jc w:val="left"/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final_score</w:t>
      </w:r>
      <w:proofErr w:type="spellEnd"/>
      <w:r>
        <w:rPr>
          <w:rFonts w:ascii="宋体" w:eastAsia="宋体" w:hAnsi="宋体" w:cs="宋体"/>
          <w:sz w:val="24"/>
        </w:rPr>
        <w:t xml:space="preserve"> = </w:t>
      </w:r>
      <w:r>
        <w:rPr>
          <w:rFonts w:ascii="宋体" w:eastAsia="宋体" w:hAnsi="宋体" w:cs="宋体"/>
          <w:sz w:val="24"/>
        </w:rPr>
        <w:t>基础难度系数</w:t>
      </w:r>
      <w:r>
        <w:rPr>
          <w:rFonts w:ascii="宋体" w:eastAsia="宋体" w:hAnsi="宋体" w:cs="宋体"/>
          <w:sz w:val="24"/>
        </w:rPr>
        <w:t>+</w:t>
      </w:r>
      <w:r>
        <w:rPr>
          <w:rFonts w:ascii="宋体" w:eastAsia="宋体" w:hAnsi="宋体" w:cs="宋体"/>
          <w:sz w:val="24"/>
        </w:rPr>
        <w:t>（基础难度系数</w:t>
      </w:r>
      <w:r>
        <w:rPr>
          <w:rFonts w:ascii="宋体" w:eastAsia="宋体" w:hAnsi="宋体" w:cs="宋体"/>
          <w:sz w:val="24"/>
        </w:rPr>
        <w:t>*debug</w:t>
      </w:r>
      <w:r>
        <w:rPr>
          <w:rFonts w:ascii="宋体" w:eastAsia="宋体" w:hAnsi="宋体" w:cs="宋体"/>
          <w:sz w:val="24"/>
        </w:rPr>
        <w:t>时间权重</w:t>
      </w:r>
      <w:r>
        <w:rPr>
          <w:rFonts w:ascii="宋体" w:eastAsia="宋体" w:hAnsi="宋体" w:cs="宋体"/>
          <w:sz w:val="24"/>
        </w:rPr>
        <w:t>+</w:t>
      </w:r>
      <w:r>
        <w:rPr>
          <w:rFonts w:ascii="宋体" w:eastAsia="宋体" w:hAnsi="宋体" w:cs="宋体"/>
          <w:sz w:val="24"/>
        </w:rPr>
        <w:t>基础难度系</w:t>
      </w:r>
      <w:r>
        <w:rPr>
          <w:rFonts w:ascii="宋体" w:eastAsia="宋体" w:hAnsi="宋体" w:cs="宋体"/>
          <w:sz w:val="24"/>
        </w:rPr>
        <w:t>数</w:t>
      </w:r>
      <w:r>
        <w:rPr>
          <w:rFonts w:ascii="宋体" w:eastAsia="宋体" w:hAnsi="宋体" w:cs="宋体"/>
          <w:sz w:val="24"/>
        </w:rPr>
        <w:t>*</w:t>
      </w:r>
      <w:r>
        <w:rPr>
          <w:rFonts w:ascii="宋体" w:eastAsia="宋体" w:hAnsi="宋体" w:cs="宋体"/>
          <w:sz w:val="24"/>
        </w:rPr>
        <w:t>提交次数权重）</w:t>
      </w:r>
      <w:r>
        <w:rPr>
          <w:rFonts w:ascii="宋体" w:eastAsia="宋体" w:hAnsi="宋体" w:cs="宋体"/>
          <w:sz w:val="24"/>
        </w:rPr>
        <w:t>/</w:t>
      </w:r>
      <w:r>
        <w:rPr>
          <w:rFonts w:ascii="宋体" w:eastAsia="宋体" w:hAnsi="宋体" w:cs="宋体"/>
          <w:sz w:val="24"/>
        </w:rPr>
        <w:t>有效的特征数量。</w:t>
      </w:r>
    </w:p>
    <w:p w14:paraId="22A09853" w14:textId="77777777" w:rsidR="00FE0FE4" w:rsidRDefault="007E0821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在进行时间分析时，我们认为标记为【</w:t>
      </w:r>
      <w:r>
        <w:rPr>
          <w:rFonts w:ascii="宋体" w:eastAsia="宋体" w:hAnsi="宋体" w:cs="宋体"/>
          <w:sz w:val="24"/>
        </w:rPr>
        <w:t>cheat</w:t>
      </w:r>
      <w:r>
        <w:rPr>
          <w:rFonts w:ascii="宋体" w:eastAsia="宋体" w:hAnsi="宋体" w:cs="宋体"/>
          <w:sz w:val="24"/>
        </w:rPr>
        <w:t>】的时间方面记录不具有难度参考价值，因此不做分析。下附权重表。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4"/>
        <w:gridCol w:w="486"/>
        <w:gridCol w:w="846"/>
        <w:gridCol w:w="936"/>
        <w:gridCol w:w="936"/>
        <w:gridCol w:w="1026"/>
        <w:gridCol w:w="1116"/>
        <w:gridCol w:w="1206"/>
        <w:gridCol w:w="756"/>
      </w:tblGrid>
      <w:tr w:rsidR="00FE0FE4" w14:paraId="087D65A9" w14:textId="77777777">
        <w:trPr>
          <w:trHeight w:val="936"/>
        </w:trPr>
        <w:tc>
          <w:tcPr>
            <w:tcW w:w="0" w:type="auto"/>
            <w:vAlign w:val="center"/>
          </w:tcPr>
          <w:p w14:paraId="06006DEA" w14:textId="77777777" w:rsidR="00FE0FE4" w:rsidRDefault="007E0821">
            <w:pPr>
              <w:spacing w:line="36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提交时间跨度</w:t>
            </w:r>
            <w:r>
              <w:rPr>
                <w:rFonts w:ascii="宋体" w:eastAsia="宋体" w:hAnsi="宋体" w:cs="宋体"/>
                <w:sz w:val="18"/>
                <w:szCs w:val="18"/>
              </w:rPr>
              <w:t>/min</w:t>
            </w:r>
          </w:p>
        </w:tc>
        <w:tc>
          <w:tcPr>
            <w:tcW w:w="0" w:type="auto"/>
            <w:vAlign w:val="center"/>
          </w:tcPr>
          <w:p w14:paraId="5985619A" w14:textId="77777777" w:rsidR="00FE0FE4" w:rsidRDefault="007E0821">
            <w:pPr>
              <w:spacing w:line="36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t=0</w:t>
            </w:r>
          </w:p>
        </w:tc>
        <w:tc>
          <w:tcPr>
            <w:tcW w:w="0" w:type="auto"/>
            <w:vAlign w:val="center"/>
          </w:tcPr>
          <w:p w14:paraId="6CFE489A" w14:textId="77777777" w:rsidR="00FE0FE4" w:rsidRDefault="007E0821">
            <w:pPr>
              <w:spacing w:line="36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0&lt;t&lt;=10</w:t>
            </w:r>
          </w:p>
        </w:tc>
        <w:tc>
          <w:tcPr>
            <w:tcW w:w="0" w:type="auto"/>
            <w:vAlign w:val="center"/>
          </w:tcPr>
          <w:p w14:paraId="72343F38" w14:textId="77777777" w:rsidR="00FE0FE4" w:rsidRDefault="007E0821">
            <w:pPr>
              <w:spacing w:line="36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10&lt;t&lt;=30</w:t>
            </w:r>
          </w:p>
        </w:tc>
        <w:tc>
          <w:tcPr>
            <w:tcW w:w="0" w:type="auto"/>
            <w:vAlign w:val="center"/>
          </w:tcPr>
          <w:p w14:paraId="596A2A2C" w14:textId="77777777" w:rsidR="00FE0FE4" w:rsidRDefault="007E0821">
            <w:pPr>
              <w:spacing w:line="36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30&lt;t&lt;=90</w:t>
            </w:r>
          </w:p>
        </w:tc>
        <w:tc>
          <w:tcPr>
            <w:tcW w:w="0" w:type="auto"/>
            <w:vAlign w:val="center"/>
          </w:tcPr>
          <w:p w14:paraId="58E0CA4D" w14:textId="77777777" w:rsidR="00FE0FE4" w:rsidRDefault="007E0821">
            <w:pPr>
              <w:spacing w:line="36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90&lt;t&lt;=300</w:t>
            </w:r>
          </w:p>
        </w:tc>
        <w:tc>
          <w:tcPr>
            <w:tcW w:w="0" w:type="auto"/>
            <w:vAlign w:val="center"/>
          </w:tcPr>
          <w:p w14:paraId="42BDD087" w14:textId="77777777" w:rsidR="00FE0FE4" w:rsidRDefault="007E0821">
            <w:pPr>
              <w:spacing w:line="36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300&lt;t&lt;=600</w:t>
            </w:r>
          </w:p>
        </w:tc>
        <w:tc>
          <w:tcPr>
            <w:tcW w:w="0" w:type="auto"/>
            <w:vAlign w:val="center"/>
          </w:tcPr>
          <w:p w14:paraId="06F59BBF" w14:textId="77777777" w:rsidR="00FE0FE4" w:rsidRDefault="007E0821">
            <w:pPr>
              <w:spacing w:line="36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600&lt;t&lt;=1440</w:t>
            </w:r>
          </w:p>
        </w:tc>
        <w:tc>
          <w:tcPr>
            <w:tcW w:w="0" w:type="auto"/>
            <w:vAlign w:val="center"/>
          </w:tcPr>
          <w:p w14:paraId="1764938E" w14:textId="77777777" w:rsidR="00FE0FE4" w:rsidRDefault="007E0821">
            <w:pPr>
              <w:spacing w:line="36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t&gt;1440</w:t>
            </w:r>
          </w:p>
        </w:tc>
      </w:tr>
      <w:tr w:rsidR="00FE0FE4" w14:paraId="5F4663B1" w14:textId="77777777">
        <w:trPr>
          <w:trHeight w:val="936"/>
        </w:trPr>
        <w:tc>
          <w:tcPr>
            <w:tcW w:w="0" w:type="auto"/>
            <w:vAlign w:val="center"/>
          </w:tcPr>
          <w:p w14:paraId="4DB1CB47" w14:textId="77777777" w:rsidR="00FE0FE4" w:rsidRDefault="007E0821">
            <w:pPr>
              <w:spacing w:line="36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权重系数</w:t>
            </w:r>
          </w:p>
        </w:tc>
        <w:tc>
          <w:tcPr>
            <w:tcW w:w="0" w:type="auto"/>
            <w:vAlign w:val="center"/>
          </w:tcPr>
          <w:p w14:paraId="38D03630" w14:textId="77777777" w:rsidR="00FE0FE4" w:rsidRDefault="007E0821">
            <w:pPr>
              <w:spacing w:line="36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0.8</w:t>
            </w:r>
          </w:p>
        </w:tc>
        <w:tc>
          <w:tcPr>
            <w:tcW w:w="0" w:type="auto"/>
            <w:vAlign w:val="center"/>
          </w:tcPr>
          <w:p w14:paraId="26BBAFA6" w14:textId="77777777" w:rsidR="00FE0FE4" w:rsidRDefault="007E0821">
            <w:pPr>
              <w:spacing w:line="36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0.4</w:t>
            </w:r>
          </w:p>
        </w:tc>
        <w:tc>
          <w:tcPr>
            <w:tcW w:w="0" w:type="auto"/>
            <w:vAlign w:val="center"/>
          </w:tcPr>
          <w:p w14:paraId="094E2F7A" w14:textId="77777777" w:rsidR="00FE0FE4" w:rsidRDefault="007E0821">
            <w:pPr>
              <w:spacing w:line="36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0.6</w:t>
            </w:r>
          </w:p>
        </w:tc>
        <w:tc>
          <w:tcPr>
            <w:tcW w:w="0" w:type="auto"/>
            <w:vAlign w:val="center"/>
          </w:tcPr>
          <w:p w14:paraId="17800954" w14:textId="77777777" w:rsidR="00FE0FE4" w:rsidRDefault="007E0821">
            <w:pPr>
              <w:spacing w:line="36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0.7</w:t>
            </w:r>
          </w:p>
        </w:tc>
        <w:tc>
          <w:tcPr>
            <w:tcW w:w="0" w:type="auto"/>
            <w:vAlign w:val="center"/>
          </w:tcPr>
          <w:p w14:paraId="25F2A339" w14:textId="77777777" w:rsidR="00FE0FE4" w:rsidRDefault="007E0821">
            <w:pPr>
              <w:spacing w:line="36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0.75</w:t>
            </w:r>
          </w:p>
        </w:tc>
        <w:tc>
          <w:tcPr>
            <w:tcW w:w="0" w:type="auto"/>
            <w:vAlign w:val="center"/>
          </w:tcPr>
          <w:p w14:paraId="686C9506" w14:textId="77777777" w:rsidR="00FE0FE4" w:rsidRDefault="007E0821">
            <w:pPr>
              <w:spacing w:line="36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0.85</w:t>
            </w:r>
          </w:p>
        </w:tc>
        <w:tc>
          <w:tcPr>
            <w:tcW w:w="0" w:type="auto"/>
            <w:vAlign w:val="center"/>
          </w:tcPr>
          <w:p w14:paraId="289E06C9" w14:textId="77777777" w:rsidR="00FE0FE4" w:rsidRDefault="007E0821">
            <w:pPr>
              <w:spacing w:line="36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0.9</w:t>
            </w:r>
          </w:p>
        </w:tc>
        <w:tc>
          <w:tcPr>
            <w:tcW w:w="0" w:type="auto"/>
            <w:vAlign w:val="center"/>
          </w:tcPr>
          <w:p w14:paraId="51770D4F" w14:textId="77777777" w:rsidR="00FE0FE4" w:rsidRDefault="007E0821">
            <w:pPr>
              <w:spacing w:line="36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</w:tc>
      </w:tr>
    </w:tbl>
    <w:p w14:paraId="2A6B6EE5" w14:textId="77777777" w:rsidR="00FE0FE4" w:rsidRDefault="00FE0FE4">
      <w:pPr>
        <w:spacing w:line="360" w:lineRule="auto"/>
        <w:jc w:val="left"/>
        <w:rPr>
          <w:rFonts w:ascii="宋体" w:eastAsia="宋体" w:hAnsi="宋体" w:cs="宋体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6"/>
        <w:gridCol w:w="486"/>
        <w:gridCol w:w="756"/>
        <w:gridCol w:w="846"/>
        <w:gridCol w:w="936"/>
        <w:gridCol w:w="936"/>
        <w:gridCol w:w="936"/>
        <w:gridCol w:w="576"/>
      </w:tblGrid>
      <w:tr w:rsidR="00FE0FE4" w14:paraId="1E734479" w14:textId="77777777">
        <w:trPr>
          <w:trHeight w:val="468"/>
        </w:trPr>
        <w:tc>
          <w:tcPr>
            <w:tcW w:w="0" w:type="auto"/>
          </w:tcPr>
          <w:p w14:paraId="768A08C0" w14:textId="77777777" w:rsidR="00FE0FE4" w:rsidRDefault="007E0821">
            <w:pPr>
              <w:spacing w:line="360" w:lineRule="auto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提交次数</w:t>
            </w:r>
          </w:p>
        </w:tc>
        <w:tc>
          <w:tcPr>
            <w:tcW w:w="0" w:type="auto"/>
            <w:vAlign w:val="center"/>
          </w:tcPr>
          <w:p w14:paraId="287EAB7B" w14:textId="77777777" w:rsidR="00FE0FE4" w:rsidRDefault="007E0821">
            <w:pPr>
              <w:spacing w:line="36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n=0</w:t>
            </w:r>
          </w:p>
        </w:tc>
        <w:tc>
          <w:tcPr>
            <w:tcW w:w="0" w:type="auto"/>
            <w:vAlign w:val="center"/>
          </w:tcPr>
          <w:p w14:paraId="1E855FBC" w14:textId="77777777" w:rsidR="00FE0FE4" w:rsidRDefault="007E0821">
            <w:pPr>
              <w:spacing w:line="36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0&lt;n&lt;=5</w:t>
            </w:r>
          </w:p>
        </w:tc>
        <w:tc>
          <w:tcPr>
            <w:tcW w:w="0" w:type="auto"/>
            <w:vAlign w:val="center"/>
          </w:tcPr>
          <w:p w14:paraId="7DB65ECC" w14:textId="77777777" w:rsidR="00FE0FE4" w:rsidRDefault="007E0821">
            <w:pPr>
              <w:spacing w:line="36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5&lt;n&lt;=10</w:t>
            </w:r>
          </w:p>
        </w:tc>
        <w:tc>
          <w:tcPr>
            <w:tcW w:w="0" w:type="auto"/>
            <w:vAlign w:val="center"/>
          </w:tcPr>
          <w:p w14:paraId="585FBE74" w14:textId="77777777" w:rsidR="00FE0FE4" w:rsidRDefault="007E0821">
            <w:pPr>
              <w:spacing w:line="36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10&lt;n&lt;=15</w:t>
            </w:r>
          </w:p>
        </w:tc>
        <w:tc>
          <w:tcPr>
            <w:tcW w:w="0" w:type="auto"/>
            <w:vAlign w:val="center"/>
          </w:tcPr>
          <w:p w14:paraId="6C1A5C34" w14:textId="77777777" w:rsidR="00FE0FE4" w:rsidRDefault="007E0821">
            <w:pPr>
              <w:spacing w:line="36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15&lt;n&lt;=20</w:t>
            </w:r>
          </w:p>
        </w:tc>
        <w:tc>
          <w:tcPr>
            <w:tcW w:w="0" w:type="auto"/>
            <w:vAlign w:val="center"/>
          </w:tcPr>
          <w:p w14:paraId="4A501E97" w14:textId="77777777" w:rsidR="00FE0FE4" w:rsidRDefault="007E0821">
            <w:pPr>
              <w:spacing w:line="36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20&lt;n&lt;=40</w:t>
            </w:r>
          </w:p>
        </w:tc>
        <w:tc>
          <w:tcPr>
            <w:tcW w:w="0" w:type="auto"/>
            <w:vAlign w:val="center"/>
          </w:tcPr>
          <w:p w14:paraId="7EB26FAD" w14:textId="77777777" w:rsidR="00FE0FE4" w:rsidRDefault="007E0821">
            <w:pPr>
              <w:spacing w:line="36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n&gt;40</w:t>
            </w:r>
          </w:p>
        </w:tc>
      </w:tr>
      <w:tr w:rsidR="00FE0FE4" w14:paraId="1E1D3EAC" w14:textId="77777777">
        <w:trPr>
          <w:trHeight w:val="468"/>
        </w:trPr>
        <w:tc>
          <w:tcPr>
            <w:tcW w:w="0" w:type="auto"/>
          </w:tcPr>
          <w:p w14:paraId="47169CEA" w14:textId="77777777" w:rsidR="00FE0FE4" w:rsidRDefault="007E0821">
            <w:pPr>
              <w:spacing w:line="360" w:lineRule="auto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权重系数</w:t>
            </w:r>
          </w:p>
        </w:tc>
        <w:tc>
          <w:tcPr>
            <w:tcW w:w="0" w:type="auto"/>
            <w:vAlign w:val="center"/>
          </w:tcPr>
          <w:p w14:paraId="498E975F" w14:textId="77777777" w:rsidR="00FE0FE4" w:rsidRDefault="007E0821">
            <w:pPr>
              <w:spacing w:line="36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0.8</w:t>
            </w:r>
          </w:p>
        </w:tc>
        <w:tc>
          <w:tcPr>
            <w:tcW w:w="0" w:type="auto"/>
            <w:vAlign w:val="center"/>
          </w:tcPr>
          <w:p w14:paraId="7E51F398" w14:textId="77777777" w:rsidR="00FE0FE4" w:rsidRDefault="007E0821">
            <w:pPr>
              <w:spacing w:line="36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0.5</w:t>
            </w:r>
          </w:p>
        </w:tc>
        <w:tc>
          <w:tcPr>
            <w:tcW w:w="0" w:type="auto"/>
            <w:vAlign w:val="center"/>
          </w:tcPr>
          <w:p w14:paraId="28FB177D" w14:textId="77777777" w:rsidR="00FE0FE4" w:rsidRDefault="007E0821">
            <w:pPr>
              <w:spacing w:line="36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0.6</w:t>
            </w:r>
          </w:p>
        </w:tc>
        <w:tc>
          <w:tcPr>
            <w:tcW w:w="0" w:type="auto"/>
            <w:vAlign w:val="center"/>
          </w:tcPr>
          <w:p w14:paraId="43C0E742" w14:textId="77777777" w:rsidR="00FE0FE4" w:rsidRDefault="007E0821">
            <w:pPr>
              <w:spacing w:line="36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0.7</w:t>
            </w:r>
          </w:p>
        </w:tc>
        <w:tc>
          <w:tcPr>
            <w:tcW w:w="0" w:type="auto"/>
            <w:vAlign w:val="center"/>
          </w:tcPr>
          <w:p w14:paraId="5A74A871" w14:textId="77777777" w:rsidR="00FE0FE4" w:rsidRDefault="007E0821">
            <w:pPr>
              <w:spacing w:line="36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0.8</w:t>
            </w:r>
          </w:p>
        </w:tc>
        <w:tc>
          <w:tcPr>
            <w:tcW w:w="0" w:type="auto"/>
            <w:vAlign w:val="center"/>
          </w:tcPr>
          <w:p w14:paraId="486ECC3E" w14:textId="77777777" w:rsidR="00FE0FE4" w:rsidRDefault="007E0821">
            <w:pPr>
              <w:spacing w:line="36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0.9</w:t>
            </w:r>
          </w:p>
        </w:tc>
        <w:tc>
          <w:tcPr>
            <w:tcW w:w="0" w:type="auto"/>
            <w:vAlign w:val="center"/>
          </w:tcPr>
          <w:p w14:paraId="5D9E5484" w14:textId="77777777" w:rsidR="00FE0FE4" w:rsidRDefault="007E0821">
            <w:pPr>
              <w:spacing w:line="36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</w:tc>
      </w:tr>
    </w:tbl>
    <w:p w14:paraId="62FA037B" w14:textId="77777777" w:rsidR="00FE0FE4" w:rsidRDefault="007E0821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基于此，我们完成</w:t>
      </w:r>
      <w:r>
        <w:rPr>
          <w:rFonts w:ascii="宋体" w:eastAsia="宋体" w:hAnsi="宋体" w:cs="宋体"/>
          <w:sz w:val="24"/>
        </w:rPr>
        <w:t>量化得出了每道题目的难度系数。</w:t>
      </w:r>
    </w:p>
    <w:p w14:paraId="2C646BF6" w14:textId="77777777" w:rsidR="00FE0FE4" w:rsidRDefault="00FE0FE4">
      <w:pPr>
        <w:spacing w:line="360" w:lineRule="auto"/>
        <w:jc w:val="left"/>
        <w:rPr>
          <w:rFonts w:ascii="宋体" w:eastAsia="宋体" w:hAnsi="宋体" w:cs="宋体"/>
          <w:sz w:val="24"/>
        </w:rPr>
      </w:pPr>
    </w:p>
    <w:p w14:paraId="610D2927" w14:textId="6DB40D97" w:rsidR="00761CF9" w:rsidRDefault="00592A1D" w:rsidP="00625012">
      <w:pPr>
        <w:spacing w:line="360" w:lineRule="auto"/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为了在分析学生编程能力和特征时有更多维度的参考</w:t>
      </w:r>
      <w:r w:rsidR="00584D57">
        <w:rPr>
          <w:rFonts w:ascii="宋体" w:eastAsia="宋体" w:hAnsi="宋体" w:cs="宋体" w:hint="eastAsia"/>
          <w:sz w:val="24"/>
        </w:rPr>
        <w:t>，</w:t>
      </w:r>
      <w:r w:rsidR="00FB691D">
        <w:rPr>
          <w:rFonts w:ascii="宋体" w:eastAsia="宋体" w:hAnsi="宋体" w:cs="宋体" w:hint="eastAsia"/>
          <w:sz w:val="24"/>
        </w:rPr>
        <w:t>我们以测试用例作为输入，运行了筛除</w:t>
      </w:r>
      <w:r w:rsidR="009A41D9">
        <w:rPr>
          <w:rFonts w:ascii="宋体" w:eastAsia="宋体" w:hAnsi="宋体" w:cs="宋体" w:hint="eastAsia"/>
          <w:sz w:val="24"/>
        </w:rPr>
        <w:t>了面向用例和C</w:t>
      </w:r>
      <w:r w:rsidR="009A41D9">
        <w:rPr>
          <w:rFonts w:ascii="宋体" w:eastAsia="宋体" w:hAnsi="宋体" w:cs="宋体"/>
          <w:sz w:val="24"/>
        </w:rPr>
        <w:t>++</w:t>
      </w:r>
      <w:r w:rsidR="009A41D9">
        <w:rPr>
          <w:rFonts w:ascii="宋体" w:eastAsia="宋体" w:hAnsi="宋体" w:cs="宋体" w:hint="eastAsia"/>
          <w:sz w:val="24"/>
        </w:rPr>
        <w:t>、Java等语言后的满分代码，并获取其耗时情况和内存占用情况，</w:t>
      </w:r>
      <w:r w:rsidR="008847C9">
        <w:rPr>
          <w:rFonts w:ascii="宋体" w:eastAsia="宋体" w:hAnsi="宋体" w:cs="宋体" w:hint="eastAsia"/>
          <w:sz w:val="24"/>
        </w:rPr>
        <w:t>同时我们根据提供的各题标准答案多次运行的平均耗时和内存使用（剔除了异常和极端情况）作出该题的标准资源使用情况。</w:t>
      </w:r>
      <w:r w:rsidR="00761CF9">
        <w:rPr>
          <w:rFonts w:ascii="宋体" w:eastAsia="宋体" w:hAnsi="宋体" w:cs="宋体" w:hint="eastAsia"/>
          <w:sz w:val="24"/>
        </w:rPr>
        <w:t>得到学生满分提交记录多次运行后的耗时、内存占用情况之后，我们也和处理标准答案一样剔除了其中的异常值</w:t>
      </w:r>
      <w:r w:rsidR="00191FA2">
        <w:rPr>
          <w:rFonts w:ascii="宋体" w:eastAsia="宋体" w:hAnsi="宋体" w:cs="宋体" w:hint="eastAsia"/>
          <w:sz w:val="24"/>
        </w:rPr>
        <w:t>，并对同一题目下各人的时间复杂度、空间复杂度进行了排序</w:t>
      </w:r>
      <w:r w:rsidR="00BA224E">
        <w:rPr>
          <w:rFonts w:ascii="宋体" w:eastAsia="宋体" w:hAnsi="宋体" w:cs="宋体" w:hint="eastAsia"/>
          <w:sz w:val="24"/>
        </w:rPr>
        <w:t>处理</w:t>
      </w:r>
      <w:r w:rsidR="00191FA2">
        <w:rPr>
          <w:rFonts w:ascii="宋体" w:eastAsia="宋体" w:hAnsi="宋体" w:cs="宋体" w:hint="eastAsia"/>
          <w:sz w:val="24"/>
        </w:rPr>
        <w:t>。</w:t>
      </w:r>
    </w:p>
    <w:p w14:paraId="2F7A38B7" w14:textId="094ABDD3" w:rsidR="00625012" w:rsidRDefault="00625012" w:rsidP="00625012">
      <w:pPr>
        <w:spacing w:line="360" w:lineRule="auto"/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除了时间复杂度和空间复杂度外，我们还统计了学生提交代码中代码行数、注释数量、不规范命名（拼音使用、不含下划线的连续全小写单词</w:t>
      </w:r>
      <w:r w:rsidR="000117C2">
        <w:rPr>
          <w:rFonts w:ascii="宋体" w:eastAsia="宋体" w:hAnsi="宋体" w:cs="宋体" w:hint="eastAsia"/>
          <w:sz w:val="24"/>
        </w:rPr>
        <w:t>等</w:t>
      </w:r>
      <w:r>
        <w:rPr>
          <w:rFonts w:ascii="宋体" w:eastAsia="宋体" w:hAnsi="宋体" w:cs="宋体" w:hint="eastAsia"/>
          <w:sz w:val="24"/>
        </w:rPr>
        <w:t>）</w:t>
      </w:r>
      <w:r w:rsidR="000117C2">
        <w:rPr>
          <w:rFonts w:ascii="宋体" w:eastAsia="宋体" w:hAnsi="宋体" w:cs="宋体" w:hint="eastAsia"/>
          <w:sz w:val="24"/>
        </w:rPr>
        <w:t>、引用包的情况</w:t>
      </w:r>
      <w:r w:rsidR="004C4891">
        <w:rPr>
          <w:rFonts w:ascii="宋体" w:eastAsia="宋体" w:hAnsi="宋体" w:cs="宋体" w:hint="eastAsia"/>
          <w:sz w:val="24"/>
        </w:rPr>
        <w:t>，并和时间空间消耗的处理一样，对于代码行数、注释数量进行了</w:t>
      </w:r>
      <w:r w:rsidR="00B7642D">
        <w:rPr>
          <w:rFonts w:ascii="宋体" w:eastAsia="宋体" w:hAnsi="宋体" w:cs="宋体" w:hint="eastAsia"/>
          <w:sz w:val="24"/>
        </w:rPr>
        <w:t>排序处理</w:t>
      </w:r>
      <w:r w:rsidR="004336E5">
        <w:rPr>
          <w:rFonts w:ascii="宋体" w:eastAsia="宋体" w:hAnsi="宋体" w:cs="宋体" w:hint="eastAsia"/>
          <w:sz w:val="24"/>
        </w:rPr>
        <w:t>。</w:t>
      </w:r>
    </w:p>
    <w:p w14:paraId="1360F6B6" w14:textId="73C099D1" w:rsidR="00E50DD6" w:rsidRPr="00625012" w:rsidRDefault="00E50DD6" w:rsidP="00625012">
      <w:pPr>
        <w:spacing w:line="360" w:lineRule="auto"/>
        <w:ind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同时，我们考虑到时间复杂度、空间复杂度和长度并不能完全反映一位同</w:t>
      </w:r>
      <w:r>
        <w:rPr>
          <w:rFonts w:ascii="宋体" w:eastAsia="宋体" w:hAnsi="宋体" w:cs="宋体" w:hint="eastAsia"/>
          <w:sz w:val="24"/>
        </w:rPr>
        <w:lastRenderedPageBreak/>
        <w:t>学的代码质量</w:t>
      </w:r>
      <w:r w:rsidR="00C12552">
        <w:rPr>
          <w:rFonts w:ascii="宋体" w:eastAsia="宋体" w:hAnsi="宋体" w:cs="宋体" w:hint="eastAsia"/>
          <w:sz w:val="24"/>
        </w:rPr>
        <w:t>。我们这里还引入了圈复杂度，通过计算</w:t>
      </w:r>
      <w:r w:rsidR="00554F98">
        <w:rPr>
          <w:rFonts w:ascii="宋体" w:eastAsia="宋体" w:hAnsi="宋体" w:cs="宋体" w:hint="eastAsia"/>
          <w:sz w:val="24"/>
        </w:rPr>
        <w:t>并</w:t>
      </w:r>
      <w:r w:rsidR="00C12552">
        <w:rPr>
          <w:rFonts w:ascii="宋体" w:eastAsia="宋体" w:hAnsi="宋体" w:cs="宋体" w:hint="eastAsia"/>
          <w:sz w:val="24"/>
        </w:rPr>
        <w:t>统计满分代码的</w:t>
      </w:r>
      <w:r w:rsidR="00BE21E6">
        <w:rPr>
          <w:rFonts w:ascii="宋体" w:eastAsia="宋体" w:hAnsi="宋体" w:cs="宋体" w:hint="eastAsia"/>
          <w:sz w:val="24"/>
        </w:rPr>
        <w:t>圈复杂度</w:t>
      </w:r>
      <w:r w:rsidR="00422FE8">
        <w:rPr>
          <w:rFonts w:ascii="宋体" w:eastAsia="宋体" w:hAnsi="宋体" w:cs="宋体" w:hint="eastAsia"/>
          <w:sz w:val="24"/>
        </w:rPr>
        <w:t>，我们得到了衡量所写代码逻辑复杂度的</w:t>
      </w:r>
      <w:r w:rsidR="006A2273">
        <w:rPr>
          <w:rFonts w:ascii="宋体" w:eastAsia="宋体" w:hAnsi="宋体" w:cs="宋体" w:hint="eastAsia"/>
          <w:sz w:val="24"/>
        </w:rPr>
        <w:t>量化指标</w:t>
      </w:r>
      <w:r w:rsidR="007E0821">
        <w:rPr>
          <w:rFonts w:ascii="宋体" w:eastAsia="宋体" w:hAnsi="宋体" w:cs="宋体" w:hint="eastAsia"/>
          <w:sz w:val="24"/>
        </w:rPr>
        <w:t>，圈复杂度过高的代码也被认为存在暴力解题等问题。</w:t>
      </w:r>
    </w:p>
    <w:sectPr w:rsidR="00E50DD6" w:rsidRPr="0062501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@Microsoft YaHei UI">
    <w:altName w:val="苹方-简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characterSpacingControl w:val="doNotCompress"/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0FE4"/>
    <w:rsid w:val="F7FF8F73"/>
    <w:rsid w:val="000117C2"/>
    <w:rsid w:val="00191FA2"/>
    <w:rsid w:val="002C624B"/>
    <w:rsid w:val="003D2432"/>
    <w:rsid w:val="00422FE8"/>
    <w:rsid w:val="004336E5"/>
    <w:rsid w:val="00486C83"/>
    <w:rsid w:val="004C4891"/>
    <w:rsid w:val="00554F98"/>
    <w:rsid w:val="00584D57"/>
    <w:rsid w:val="00592A1D"/>
    <w:rsid w:val="006071B9"/>
    <w:rsid w:val="00625012"/>
    <w:rsid w:val="00637CB8"/>
    <w:rsid w:val="006A2273"/>
    <w:rsid w:val="006C612F"/>
    <w:rsid w:val="00761CF9"/>
    <w:rsid w:val="00776DC7"/>
    <w:rsid w:val="007E0821"/>
    <w:rsid w:val="008847C9"/>
    <w:rsid w:val="009A41D9"/>
    <w:rsid w:val="00B3366C"/>
    <w:rsid w:val="00B7642D"/>
    <w:rsid w:val="00BA224E"/>
    <w:rsid w:val="00BA24C2"/>
    <w:rsid w:val="00BE21E6"/>
    <w:rsid w:val="00C12552"/>
    <w:rsid w:val="00C17F2F"/>
    <w:rsid w:val="00C54A7E"/>
    <w:rsid w:val="00CB2DF0"/>
    <w:rsid w:val="00E50DD6"/>
    <w:rsid w:val="00F02B8A"/>
    <w:rsid w:val="00FB691D"/>
    <w:rsid w:val="00FE0FE4"/>
    <w:rsid w:val="1DDCF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D22E88"/>
  <w15:docId w15:val="{99EB9F63-3BEE-49F8-B545-28D2F373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caposerenity/Data_Sci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李 俊杰</cp:lastModifiedBy>
  <cp:revision>31</cp:revision>
  <dcterms:created xsi:type="dcterms:W3CDTF">2020-05-11T09:06:00Z</dcterms:created>
  <dcterms:modified xsi:type="dcterms:W3CDTF">2020-07-08T05:32:00Z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