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72" w:rsidRDefault="00262C72" w:rsidP="00262C72">
      <w:r>
        <w:t xml:space="preserve">Connect to </w:t>
      </w:r>
      <w:r w:rsidR="003B1A7F">
        <w:t>NOAA</w:t>
      </w:r>
      <w:r>
        <w:t xml:space="preserve">5006 VPN with cisco </w:t>
      </w:r>
      <w:proofErr w:type="spellStart"/>
      <w:r>
        <w:t>anyconnect</w:t>
      </w:r>
      <w:proofErr w:type="spellEnd"/>
      <w:r>
        <w:t xml:space="preserve">: </w:t>
      </w:r>
      <w:r w:rsidRPr="00631B66">
        <w:t>erav-e.noaa.gov/nesdis5006hq</w:t>
      </w:r>
    </w:p>
    <w:p w:rsidR="003B1A7F" w:rsidRDefault="003B1A7F" w:rsidP="00262C72">
      <w:r>
        <w:rPr>
          <w:noProof/>
        </w:rPr>
        <w:drawing>
          <wp:inline distT="0" distB="0" distL="0" distR="0" wp14:anchorId="0A35CD16" wp14:editId="100CF8D2">
            <wp:extent cx="39243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72" w:rsidRDefault="00262C72" w:rsidP="00262C72">
      <w:pPr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80E25" wp14:editId="3EA372D0">
                <wp:simplePos x="0" y="0"/>
                <wp:positionH relativeFrom="column">
                  <wp:posOffset>1227667</wp:posOffset>
                </wp:positionH>
                <wp:positionV relativeFrom="paragraph">
                  <wp:posOffset>376132</wp:posOffset>
                </wp:positionV>
                <wp:extent cx="1816100" cy="2370455"/>
                <wp:effectExtent l="0" t="0" r="6985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23704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A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6.65pt;margin-top:29.6pt;width:143pt;height:18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0D05C8">
        <w:rPr>
          <w:rStyle w:val="Hyperlink"/>
          <w:color w:val="auto"/>
          <w:u w:val="none"/>
        </w:rPr>
        <w:t xml:space="preserve">The </w:t>
      </w:r>
      <w:r w:rsidR="003B1A7F">
        <w:rPr>
          <w:rStyle w:val="Hyperlink"/>
          <w:color w:val="auto"/>
          <w:u w:val="none"/>
        </w:rPr>
        <w:t>NESDIS</w:t>
      </w:r>
      <w:r w:rsidRPr="000D05C8">
        <w:rPr>
          <w:rStyle w:val="Hyperlink"/>
          <w:color w:val="auto"/>
          <w:u w:val="none"/>
        </w:rPr>
        <w:t xml:space="preserve"> SSO </w:t>
      </w:r>
      <w:r w:rsidR="003B1A7F">
        <w:rPr>
          <w:rStyle w:val="Hyperlink"/>
          <w:color w:val="auto"/>
          <w:u w:val="none"/>
        </w:rPr>
        <w:t xml:space="preserve">Jira </w:t>
      </w:r>
      <w:r w:rsidRPr="000D05C8">
        <w:rPr>
          <w:rStyle w:val="Hyperlink"/>
          <w:color w:val="auto"/>
          <w:u w:val="none"/>
        </w:rPr>
        <w:t xml:space="preserve">does not have </w:t>
      </w:r>
      <w:r w:rsidR="003B1A7F">
        <w:rPr>
          <w:rStyle w:val="Hyperlink"/>
          <w:color w:val="auto"/>
          <w:u w:val="none"/>
        </w:rPr>
        <w:t xml:space="preserve">NASA </w:t>
      </w:r>
      <w:r w:rsidRPr="000D05C8">
        <w:rPr>
          <w:rStyle w:val="Hyperlink"/>
          <w:color w:val="auto"/>
          <w:u w:val="none"/>
        </w:rPr>
        <w:t>PIV</w:t>
      </w:r>
      <w:r w:rsidR="003B1A7F">
        <w:rPr>
          <w:rStyle w:val="Hyperlink"/>
          <w:color w:val="auto"/>
          <w:u w:val="none"/>
        </w:rPr>
        <w:t xml:space="preserve"> cards or users</w:t>
      </w:r>
      <w:r w:rsidRPr="000D05C8">
        <w:rPr>
          <w:rStyle w:val="Hyperlink"/>
          <w:color w:val="auto"/>
          <w:u w:val="none"/>
        </w:rPr>
        <w:t xml:space="preserve"> in their ICAM</w:t>
      </w:r>
      <w:r>
        <w:rPr>
          <w:rStyle w:val="Hyperlink"/>
          <w:color w:val="auto"/>
          <w:u w:val="none"/>
        </w:rPr>
        <w:t>. You need to</w:t>
      </w:r>
      <w:r w:rsidRPr="000D05C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validate using your </w:t>
      </w:r>
      <w:r w:rsidR="005726E3">
        <w:rPr>
          <w:rStyle w:val="Hyperlink"/>
          <w:color w:val="auto"/>
          <w:u w:val="none"/>
        </w:rPr>
        <w:t xml:space="preserve">NOAA login </w:t>
      </w:r>
      <w:proofErr w:type="spellStart"/>
      <w:r>
        <w:rPr>
          <w:rStyle w:val="Hyperlink"/>
          <w:color w:val="auto"/>
          <w:u w:val="none"/>
        </w:rPr>
        <w:t>userid</w:t>
      </w:r>
      <w:proofErr w:type="spellEnd"/>
      <w:r>
        <w:rPr>
          <w:rStyle w:val="Hyperlink"/>
          <w:color w:val="auto"/>
          <w:u w:val="none"/>
        </w:rPr>
        <w:t xml:space="preserve"> and password at the following site: </w:t>
      </w:r>
      <w:hyperlink r:id="rId5" w:history="1">
        <w:r w:rsidR="002A10F0">
          <w:rPr>
            <w:rStyle w:val="Hyperlink"/>
          </w:rPr>
          <w:t>https://noaaonline.noaa.gov/login.html</w:t>
        </w:r>
      </w:hyperlink>
    </w:p>
    <w:p w:rsidR="00262C72" w:rsidRPr="000D05C8" w:rsidRDefault="00262C72" w:rsidP="00262C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87972" wp14:editId="6BD7C2C2">
                <wp:simplePos x="0" y="0"/>
                <wp:positionH relativeFrom="column">
                  <wp:posOffset>2108200</wp:posOffset>
                </wp:positionH>
                <wp:positionV relativeFrom="paragraph">
                  <wp:posOffset>2203238</wp:posOffset>
                </wp:positionV>
                <wp:extent cx="1773767" cy="397934"/>
                <wp:effectExtent l="0" t="0" r="1714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67" cy="3979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B099D" id="Oval 8" o:spid="_x0000_s1026" style="position:absolute;margin-left:166pt;margin-top:173.5pt;width:139.65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577D18" wp14:editId="6A66DBDB">
            <wp:extent cx="5943600" cy="266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72" w:rsidRDefault="00262C72" w:rsidP="00262C72">
      <w:r>
        <w:rPr>
          <w:noProof/>
        </w:rPr>
        <w:drawing>
          <wp:inline distT="0" distB="0" distL="0" distR="0" wp14:anchorId="070D4E1C" wp14:editId="247A2AB7">
            <wp:extent cx="4110654" cy="2259542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582" cy="22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72" w:rsidRDefault="00262C72" w:rsidP="00262C72">
      <w:r>
        <w:t>Click accept and you will see the following page, leave this up at all times when accessing Jira:</w:t>
      </w:r>
    </w:p>
    <w:p w:rsidR="00262C72" w:rsidRDefault="00262C72" w:rsidP="00262C72">
      <w:r>
        <w:rPr>
          <w:noProof/>
        </w:rPr>
        <w:lastRenderedPageBreak/>
        <w:drawing>
          <wp:inline distT="0" distB="0" distL="0" distR="0" wp14:anchorId="7DC57E33" wp14:editId="1C8774EC">
            <wp:extent cx="5236633" cy="178750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908" cy="17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72" w:rsidRDefault="00262C72" w:rsidP="00262C72">
      <w:r>
        <w:t xml:space="preserve">Now proceed to the Jira GOES-R </w:t>
      </w:r>
      <w:proofErr w:type="spellStart"/>
      <w:r>
        <w:t>Geocloud</w:t>
      </w:r>
      <w:proofErr w:type="spellEnd"/>
      <w:r>
        <w:t xml:space="preserve"> project at: </w:t>
      </w:r>
      <w:hyperlink r:id="rId9" w:history="1">
        <w:r w:rsidRPr="00EB0364">
          <w:rPr>
            <w:rStyle w:val="Hyperlink"/>
          </w:rPr>
          <w:t>https://daksha.nesdis-hq.noaa.gov/jira/secure/Dashboard.jspa</w:t>
        </w:r>
      </w:hyperlink>
    </w:p>
    <w:p w:rsidR="00262C72" w:rsidRDefault="00262C72" w:rsidP="00262C72">
      <w:r>
        <w:rPr>
          <w:noProof/>
        </w:rPr>
        <w:drawing>
          <wp:inline distT="0" distB="0" distL="0" distR="0" wp14:anchorId="139D4818" wp14:editId="13E389B4">
            <wp:extent cx="5943600" cy="354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15" w:rsidRDefault="005726E3">
      <w:r>
        <w:t xml:space="preserve">For any issues, email </w:t>
      </w:r>
      <w:hyperlink r:id="rId11" w:history="1">
        <w:r w:rsidR="002A10F0" w:rsidRPr="002A12CF">
          <w:rPr>
            <w:rStyle w:val="Hyperlink"/>
          </w:rPr>
          <w:t>Taft.R.Irons@nasa.gov</w:t>
        </w:r>
      </w:hyperlink>
    </w:p>
    <w:p w:rsidR="002A10F0" w:rsidRDefault="002A10F0">
      <w:r>
        <w:t xml:space="preserve">If it is a NOAA ICAM issue, contact </w:t>
      </w:r>
      <w:hyperlink r:id="rId12" w:history="1">
        <w:r w:rsidRPr="002A12CF">
          <w:rPr>
            <w:rStyle w:val="Hyperlink"/>
          </w:rPr>
          <w:t>icam.id.team@noaa.gov</w:t>
        </w:r>
      </w:hyperlink>
      <w:r>
        <w:t xml:space="preserve"> </w:t>
      </w:r>
      <w:bookmarkStart w:id="0" w:name="_GoBack"/>
      <w:bookmarkEnd w:id="0"/>
    </w:p>
    <w:sectPr w:rsidR="002A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2"/>
    <w:rsid w:val="00063986"/>
    <w:rsid w:val="00262C72"/>
    <w:rsid w:val="002A10F0"/>
    <w:rsid w:val="003B1A7F"/>
    <w:rsid w:val="005726E3"/>
    <w:rsid w:val="00B14130"/>
    <w:rsid w:val="00E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25AD"/>
  <w15:chartTrackingRefBased/>
  <w15:docId w15:val="{CFBD4D94-3CB9-4CD8-BA59-2416E174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mailto:icam.id.team@noa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Taft.R.Irons@nasa.gov" TargetMode="External"/><Relationship Id="rId5" Type="http://schemas.openxmlformats.org/officeDocument/2006/relationships/hyperlink" Target="https://gcc02.safelinks.protection.outlook.com/?url=https%3A%2F%2Fnoaaonline.noaa.gov%2Flogin.html&amp;data=04%7C01%7Ctaft.r.irons%40nasa.gov%7C0a7dd1b9ac8f47098c4008d98e99961f%7C7005d45845be48ae8140d43da96dd17b%7C0%7C0%7C637697612579007867%7CUnknown%7CTWFpbGZsb3d8eyJWIjoiMC4wLjAwMDAiLCJQIjoiV2luMzIiLCJBTiI6Ik1haWwiLCJXVCI6Mn0%3D%7C1000&amp;sdata=HysT9AjYTAxwFzquZcUTYu2dTO5VHXyQbsYEg8PEw7E%3D&amp;reserved=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daksha.nesdis-hq.noaa.gov/jira/secure/Dashboard.jsp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GOES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Irons, Taft R. (GSFC-584.0)[NOBLIS]</dc:creator>
  <cp:keywords/>
  <dc:description/>
  <cp:lastModifiedBy>Irons, Taft R. (GSFC-584.0)[NOBLIS]</cp:lastModifiedBy>
  <cp:revision>3</cp:revision>
  <dcterms:created xsi:type="dcterms:W3CDTF">2021-10-04T16:21:00Z</dcterms:created>
  <dcterms:modified xsi:type="dcterms:W3CDTF">2021-10-14T12:17:00Z</dcterms:modified>
</cp:coreProperties>
</file>