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8"/>
        <w:gridCol w:w="4868"/>
      </w:tblGrid>
      <w:tr w:rsidR="002D1D5F" w:rsidRPr="002D1D5F" w14:paraId="1F72A429" w14:textId="77777777" w:rsidTr="0076755A">
        <w:tc>
          <w:tcPr>
            <w:tcW w:w="5000" w:type="pct"/>
            <w:gridSpan w:val="2"/>
          </w:tcPr>
          <w:p w14:paraId="7DB18CC7" w14:textId="2D4807C2" w:rsidR="002D1D5F" w:rsidRPr="00F84F15" w:rsidRDefault="002D1D5F" w:rsidP="002D1D5F">
            <w:pPr>
              <w:spacing w:line="276" w:lineRule="auto"/>
              <w:rPr>
                <w:b/>
                <w:bCs/>
              </w:rPr>
            </w:pPr>
            <w:r w:rsidRPr="00F84F15">
              <w:rPr>
                <w:b/>
                <w:bCs/>
              </w:rPr>
              <w:t>Hoofdstuk 5: Biologische Macromoleculen en Lipiden</w:t>
            </w:r>
          </w:p>
        </w:tc>
      </w:tr>
      <w:tr w:rsidR="002D1D5F" w:rsidRPr="002D1D5F" w14:paraId="49B89C88" w14:textId="77777777" w:rsidTr="00184BF2">
        <w:tc>
          <w:tcPr>
            <w:tcW w:w="2500" w:type="pct"/>
          </w:tcPr>
          <w:p w14:paraId="0C1078A9" w14:textId="2772EF41" w:rsidR="002D1D5F" w:rsidRPr="002D1D5F" w:rsidRDefault="002D1D5F" w:rsidP="002D1D5F">
            <w:pPr>
              <w:spacing w:line="276" w:lineRule="auto"/>
              <w:rPr>
                <w:i/>
                <w:iCs/>
              </w:rPr>
            </w:pPr>
            <w:r w:rsidRPr="002D1D5F">
              <w:rPr>
                <w:i/>
                <w:iCs/>
              </w:rPr>
              <w:t>Vraag</w:t>
            </w:r>
          </w:p>
        </w:tc>
        <w:tc>
          <w:tcPr>
            <w:tcW w:w="2500" w:type="pct"/>
          </w:tcPr>
          <w:p w14:paraId="6EF1B4F9" w14:textId="2EB5E156" w:rsidR="002D1D5F" w:rsidRPr="002D1D5F" w:rsidRDefault="002D1D5F" w:rsidP="002D1D5F">
            <w:pPr>
              <w:spacing w:line="276" w:lineRule="auto"/>
              <w:rPr>
                <w:i/>
                <w:iCs/>
              </w:rPr>
            </w:pPr>
            <w:r w:rsidRPr="002D1D5F">
              <w:rPr>
                <w:i/>
                <w:iCs/>
              </w:rPr>
              <w:t>Antwoord</w:t>
            </w:r>
          </w:p>
        </w:tc>
      </w:tr>
      <w:tr w:rsidR="002D1D5F" w:rsidRPr="002D1D5F" w14:paraId="2F815381" w14:textId="77777777" w:rsidTr="00184BF2">
        <w:tc>
          <w:tcPr>
            <w:tcW w:w="2500" w:type="pct"/>
          </w:tcPr>
          <w:p w14:paraId="4A59F2C9" w14:textId="6056F0C3" w:rsidR="002D1D5F" w:rsidRPr="00593AEB" w:rsidRDefault="002D1D5F" w:rsidP="00593AEB">
            <w:pPr>
              <w:spacing w:line="324" w:lineRule="auto"/>
              <w:rPr>
                <w:sz w:val="24"/>
                <w:szCs w:val="24"/>
                <w:lang w:val="en-US"/>
              </w:rPr>
            </w:pPr>
            <w:r w:rsidRPr="00593AEB">
              <w:rPr>
                <w:sz w:val="24"/>
                <w:szCs w:val="24"/>
              </w:rPr>
              <w:t>Wat zijn de vier hoofdcategorieën voor grote biologische moleculen? Welke best</w:t>
            </w:r>
            <w:r w:rsidR="00F84F15" w:rsidRPr="00593AEB">
              <w:rPr>
                <w:sz w:val="24"/>
                <w:szCs w:val="24"/>
              </w:rPr>
              <w:t>aan niet uit polymeren?</w:t>
            </w:r>
          </w:p>
        </w:tc>
        <w:tc>
          <w:tcPr>
            <w:tcW w:w="2500" w:type="pct"/>
          </w:tcPr>
          <w:p w14:paraId="0FC7FD8D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48C98CEC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0C65A951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040E58E7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77C3D9A4" w14:textId="331D3F33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2D1D5F" w:rsidRPr="002D1D5F" w14:paraId="6005F7CF" w14:textId="77777777" w:rsidTr="00184BF2">
        <w:tc>
          <w:tcPr>
            <w:tcW w:w="2500" w:type="pct"/>
          </w:tcPr>
          <w:p w14:paraId="0F6D3723" w14:textId="293DB4D9" w:rsidR="002D1D5F" w:rsidRPr="00593AEB" w:rsidRDefault="002D1D5F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is de algemene structuurformule van suiker?</w:t>
            </w:r>
          </w:p>
        </w:tc>
        <w:tc>
          <w:tcPr>
            <w:tcW w:w="2500" w:type="pct"/>
          </w:tcPr>
          <w:p w14:paraId="6BE8E0D3" w14:textId="77777777" w:rsidR="002D1D5F" w:rsidRPr="00593AEB" w:rsidRDefault="002D1D5F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2D1D5F" w:rsidRPr="002D1D5F" w14:paraId="702844B5" w14:textId="77777777" w:rsidTr="00184BF2">
        <w:tc>
          <w:tcPr>
            <w:tcW w:w="2500" w:type="pct"/>
          </w:tcPr>
          <w:p w14:paraId="6000B576" w14:textId="74BA7861" w:rsidR="002D1D5F" w:rsidRPr="00593AEB" w:rsidRDefault="002D1D5F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is de biologische term voor suikers?</w:t>
            </w:r>
          </w:p>
        </w:tc>
        <w:tc>
          <w:tcPr>
            <w:tcW w:w="2500" w:type="pct"/>
          </w:tcPr>
          <w:p w14:paraId="163E53F9" w14:textId="77777777" w:rsidR="002D1D5F" w:rsidRPr="00593AEB" w:rsidRDefault="002D1D5F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2D1D5F" w:rsidRPr="002D1D5F" w14:paraId="7B0A17B3" w14:textId="77777777" w:rsidTr="00184BF2">
        <w:tc>
          <w:tcPr>
            <w:tcW w:w="2500" w:type="pct"/>
          </w:tcPr>
          <w:p w14:paraId="64C38D14" w14:textId="4DF20995" w:rsidR="002D1D5F" w:rsidRPr="00593AEB" w:rsidRDefault="00F84F15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voor binding ontstaat er als suikers binden?</w:t>
            </w:r>
          </w:p>
        </w:tc>
        <w:tc>
          <w:tcPr>
            <w:tcW w:w="2500" w:type="pct"/>
          </w:tcPr>
          <w:p w14:paraId="3D081B3F" w14:textId="77777777" w:rsidR="002D1D5F" w:rsidRPr="00593AEB" w:rsidRDefault="002D1D5F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EF6CE7" w:rsidRPr="002D1D5F" w14:paraId="12E4C987" w14:textId="77777777" w:rsidTr="00184BF2">
        <w:tc>
          <w:tcPr>
            <w:tcW w:w="2500" w:type="pct"/>
          </w:tcPr>
          <w:p w14:paraId="600CEA35" w14:textId="46E72B77" w:rsidR="00785858" w:rsidRPr="00593AEB" w:rsidRDefault="00785858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gebruiken planten om hun cellen te verstevigen? En wat om energie te bewaren?</w:t>
            </w:r>
          </w:p>
        </w:tc>
        <w:tc>
          <w:tcPr>
            <w:tcW w:w="2500" w:type="pct"/>
          </w:tcPr>
          <w:p w14:paraId="6A81DC14" w14:textId="77777777" w:rsidR="00EF6CE7" w:rsidRPr="00593AEB" w:rsidRDefault="00EF6CE7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85858" w:rsidRPr="002D1D5F" w14:paraId="540BB5BD" w14:textId="77777777" w:rsidTr="00184BF2">
        <w:tc>
          <w:tcPr>
            <w:tcW w:w="2500" w:type="pct"/>
          </w:tcPr>
          <w:p w14:paraId="77DB78A9" w14:textId="0150B02C" w:rsidR="00785858" w:rsidRPr="00593AEB" w:rsidRDefault="00785858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gebruiken dieren om energie op te slaan?</w:t>
            </w:r>
          </w:p>
        </w:tc>
        <w:tc>
          <w:tcPr>
            <w:tcW w:w="2500" w:type="pct"/>
          </w:tcPr>
          <w:p w14:paraId="39B0F09E" w14:textId="77777777" w:rsidR="00785858" w:rsidRPr="00593AEB" w:rsidRDefault="00785858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85858" w:rsidRPr="002D1D5F" w14:paraId="3BBDB78C" w14:textId="77777777" w:rsidTr="00184BF2">
        <w:tc>
          <w:tcPr>
            <w:tcW w:w="2500" w:type="pct"/>
          </w:tcPr>
          <w:p w14:paraId="5A9F7BE9" w14:textId="521C5C3B" w:rsidR="00785858" w:rsidRPr="00593AEB" w:rsidRDefault="001A7B4E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gebruiken exoskeleten om hun lichaam te verharden?</w:t>
            </w:r>
          </w:p>
        </w:tc>
        <w:tc>
          <w:tcPr>
            <w:tcW w:w="2500" w:type="pct"/>
          </w:tcPr>
          <w:p w14:paraId="33616DCA" w14:textId="77777777" w:rsidR="00785858" w:rsidRPr="00593AEB" w:rsidRDefault="00785858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A7B4E" w:rsidRPr="002D1D5F" w14:paraId="7F86DC7A" w14:textId="77777777" w:rsidTr="00184BF2">
        <w:tc>
          <w:tcPr>
            <w:tcW w:w="2500" w:type="pct"/>
          </w:tcPr>
          <w:p w14:paraId="38040E21" w14:textId="1906B725" w:rsidR="001A7B4E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Hoe ziet een vetmolecuul eruit?</w:t>
            </w:r>
          </w:p>
        </w:tc>
        <w:tc>
          <w:tcPr>
            <w:tcW w:w="2500" w:type="pct"/>
          </w:tcPr>
          <w:p w14:paraId="4B7931A1" w14:textId="77777777" w:rsidR="001A7B4E" w:rsidRPr="00593AEB" w:rsidRDefault="001A7B4E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3D1B88A8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61DFBE94" w14:textId="77777777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0E9EDCBC" w14:textId="645667FA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A7B4E" w:rsidRPr="002D1D5F" w14:paraId="467ED6ED" w14:textId="77777777" w:rsidTr="00184BF2">
        <w:trPr>
          <w:trHeight w:val="70"/>
        </w:trPr>
        <w:tc>
          <w:tcPr>
            <w:tcW w:w="2500" w:type="pct"/>
          </w:tcPr>
          <w:p w14:paraId="4DE726A8" w14:textId="6B186C6E" w:rsidR="001A7B4E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  <w:r w:rsidRPr="00593AEB">
              <w:rPr>
                <w:sz w:val="24"/>
                <w:szCs w:val="24"/>
              </w:rPr>
              <w:t>Wat is het verschil in structuur tussen een verzadigde en een onverzadigde vetzuur?</w:t>
            </w:r>
          </w:p>
        </w:tc>
        <w:tc>
          <w:tcPr>
            <w:tcW w:w="2500" w:type="pct"/>
          </w:tcPr>
          <w:p w14:paraId="068FC6BF" w14:textId="77777777" w:rsidR="001A7B4E" w:rsidRDefault="001A7B4E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0C67776" w14:textId="77777777" w:rsid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37C2C7FC" w14:textId="78E1A5BB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593AEB" w:rsidRPr="002D1D5F" w14:paraId="0EC0A5E1" w14:textId="77777777" w:rsidTr="00184BF2">
        <w:trPr>
          <w:trHeight w:val="70"/>
        </w:trPr>
        <w:tc>
          <w:tcPr>
            <w:tcW w:w="2500" w:type="pct"/>
          </w:tcPr>
          <w:p w14:paraId="70BF38A6" w14:textId="2465B61C" w:rsidR="00593AEB" w:rsidRP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 zien bovenstaande vetzuren eruit?</w:t>
            </w:r>
          </w:p>
        </w:tc>
        <w:tc>
          <w:tcPr>
            <w:tcW w:w="2500" w:type="pct"/>
          </w:tcPr>
          <w:p w14:paraId="69C84EB9" w14:textId="77777777" w:rsid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18776E0" w14:textId="77777777" w:rsid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72ED2566" w14:textId="64E84504" w:rsid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593AEB" w:rsidRPr="002D1D5F" w14:paraId="330AB5EA" w14:textId="77777777" w:rsidTr="00184BF2">
        <w:trPr>
          <w:trHeight w:val="70"/>
        </w:trPr>
        <w:tc>
          <w:tcPr>
            <w:tcW w:w="2500" w:type="pct"/>
          </w:tcPr>
          <w:p w14:paraId="6E9E18EF" w14:textId="1B1B8E4B" w:rsidR="00593AEB" w:rsidRDefault="0076755A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 zijn </w:t>
            </w:r>
            <w:r w:rsidRPr="003041F4">
              <w:rPr>
                <w:i/>
                <w:iCs/>
                <w:sz w:val="24"/>
                <w:szCs w:val="24"/>
              </w:rPr>
              <w:t>fosfolipiden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500" w:type="pct"/>
          </w:tcPr>
          <w:p w14:paraId="3FEA822A" w14:textId="77777777" w:rsidR="00593AEB" w:rsidRDefault="00593AEB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19A55C59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FDA53CA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422F7E3D" w14:textId="77D48AB6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6755A" w:rsidRPr="002D1D5F" w14:paraId="54AED329" w14:textId="77777777" w:rsidTr="00184BF2">
        <w:trPr>
          <w:trHeight w:val="70"/>
        </w:trPr>
        <w:tc>
          <w:tcPr>
            <w:tcW w:w="2500" w:type="pct"/>
          </w:tcPr>
          <w:p w14:paraId="4326DFD1" w14:textId="19DB91BE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 zijn </w:t>
            </w:r>
            <w:r w:rsidRPr="003041F4">
              <w:rPr>
                <w:i/>
                <w:iCs/>
                <w:sz w:val="24"/>
                <w:szCs w:val="24"/>
              </w:rPr>
              <w:t>steroïden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500" w:type="pct"/>
          </w:tcPr>
          <w:p w14:paraId="2D3CA798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4246065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715AC1AE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456527A6" w14:textId="2292B5F2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6755A" w:rsidRPr="002D1D5F" w14:paraId="3DDB2263" w14:textId="77777777" w:rsidTr="00184BF2">
        <w:trPr>
          <w:trHeight w:val="70"/>
        </w:trPr>
        <w:tc>
          <w:tcPr>
            <w:tcW w:w="2500" w:type="pct"/>
          </w:tcPr>
          <w:p w14:paraId="30698E70" w14:textId="01A89C82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Wat doen </w:t>
            </w:r>
            <w:r w:rsidRPr="003041F4">
              <w:rPr>
                <w:i/>
                <w:iCs/>
                <w:sz w:val="24"/>
                <w:szCs w:val="24"/>
              </w:rPr>
              <w:t>katalysatoren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500" w:type="pct"/>
          </w:tcPr>
          <w:p w14:paraId="69F2F4C9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76DDFA4E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5C8A39E0" w14:textId="28A5ACAC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6755A" w:rsidRPr="002D1D5F" w14:paraId="73D87A51" w14:textId="77777777" w:rsidTr="00184BF2">
        <w:trPr>
          <w:trHeight w:val="70"/>
        </w:trPr>
        <w:tc>
          <w:tcPr>
            <w:tcW w:w="2500" w:type="pct"/>
          </w:tcPr>
          <w:p w14:paraId="11B7652B" w14:textId="3A640328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Teken een </w:t>
            </w:r>
            <w:r w:rsidRPr="003041F4">
              <w:rPr>
                <w:i/>
                <w:iCs/>
                <w:sz w:val="24"/>
                <w:szCs w:val="24"/>
              </w:rPr>
              <w:t>peptidebinding</w:t>
            </w:r>
          </w:p>
        </w:tc>
        <w:tc>
          <w:tcPr>
            <w:tcW w:w="2500" w:type="pct"/>
          </w:tcPr>
          <w:p w14:paraId="2706351A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DD5E13B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6BF6145C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43B0E1F0" w14:textId="012E656F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76755A" w:rsidRPr="002D1D5F" w14:paraId="58F6AA48" w14:textId="77777777" w:rsidTr="00184BF2">
        <w:trPr>
          <w:trHeight w:val="70"/>
        </w:trPr>
        <w:tc>
          <w:tcPr>
            <w:tcW w:w="2500" w:type="pct"/>
          </w:tcPr>
          <w:p w14:paraId="34F4C643" w14:textId="1CDBCDDE" w:rsidR="0076755A" w:rsidRDefault="00054FBD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Schrijf kort de </w:t>
            </w:r>
            <w:r w:rsidRPr="003041F4">
              <w:rPr>
                <w:i/>
                <w:iCs/>
                <w:sz w:val="24"/>
                <w:szCs w:val="24"/>
              </w:rPr>
              <w:t>vier eiwitstructuren</w:t>
            </w:r>
            <w:r>
              <w:rPr>
                <w:sz w:val="24"/>
                <w:szCs w:val="24"/>
              </w:rPr>
              <w:t xml:space="preserve"> op</w:t>
            </w:r>
          </w:p>
        </w:tc>
        <w:tc>
          <w:tcPr>
            <w:tcW w:w="2500" w:type="pct"/>
          </w:tcPr>
          <w:p w14:paraId="2F98A943" w14:textId="77777777" w:rsidR="0076755A" w:rsidRDefault="0076755A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039BF2DA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3B1B46E2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CF8BC6B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70DFF51A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2D66B9E7" w14:textId="5D6117EE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054FBD" w:rsidRPr="002D1D5F" w14:paraId="677A9944" w14:textId="77777777" w:rsidTr="00184BF2">
        <w:trPr>
          <w:trHeight w:val="70"/>
        </w:trPr>
        <w:tc>
          <w:tcPr>
            <w:tcW w:w="2500" w:type="pct"/>
          </w:tcPr>
          <w:p w14:paraId="5939CAFB" w14:textId="1F6248DD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 representateerd de 3’en 5’ in een DNA streng?</w:t>
            </w:r>
          </w:p>
        </w:tc>
        <w:tc>
          <w:tcPr>
            <w:tcW w:w="2500" w:type="pct"/>
          </w:tcPr>
          <w:p w14:paraId="36C515DF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01DD55B4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  <w:p w14:paraId="192CD1D5" w14:textId="41E4CEC6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054FBD" w:rsidRPr="002D1D5F" w14:paraId="61AA6765" w14:textId="77777777" w:rsidTr="00184BF2">
        <w:trPr>
          <w:trHeight w:val="70"/>
        </w:trPr>
        <w:tc>
          <w:tcPr>
            <w:tcW w:w="2500" w:type="pct"/>
          </w:tcPr>
          <w:p w14:paraId="236BA507" w14:textId="56103B3E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Welke suiker bindt zich aan de nucleobasen in DNA/RNA? (2 verschillende namen)</w:t>
            </w:r>
          </w:p>
        </w:tc>
        <w:tc>
          <w:tcPr>
            <w:tcW w:w="2500" w:type="pct"/>
          </w:tcPr>
          <w:p w14:paraId="73A6D0EF" w14:textId="77777777" w:rsidR="00054FBD" w:rsidRDefault="00054FBD" w:rsidP="00593AEB">
            <w:pPr>
              <w:spacing w:line="324" w:lineRule="auto"/>
              <w:rPr>
                <w:sz w:val="24"/>
                <w:szCs w:val="24"/>
              </w:rPr>
            </w:pPr>
          </w:p>
        </w:tc>
      </w:tr>
    </w:tbl>
    <w:p w14:paraId="1DEA7EF7" w14:textId="77777777" w:rsidR="00184BF2" w:rsidRDefault="00184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84BF2" w14:paraId="63E8A7BE" w14:textId="77777777" w:rsidTr="00FC01D2">
        <w:tc>
          <w:tcPr>
            <w:tcW w:w="9736" w:type="dxa"/>
            <w:gridSpan w:val="2"/>
          </w:tcPr>
          <w:p w14:paraId="23B4A347" w14:textId="4D684C75" w:rsidR="00184BF2" w:rsidRDefault="00184BF2" w:rsidP="00184BF2">
            <w:pPr>
              <w:spacing w:line="276" w:lineRule="auto"/>
            </w:pPr>
            <w:r>
              <w:rPr>
                <w:b/>
                <w:bCs/>
              </w:rPr>
              <w:t>Hoofdstuk 6: Energie en Leven</w:t>
            </w:r>
          </w:p>
        </w:tc>
      </w:tr>
      <w:tr w:rsidR="00184BF2" w14:paraId="59176FF6" w14:textId="77777777" w:rsidTr="00184BF2">
        <w:tc>
          <w:tcPr>
            <w:tcW w:w="4868" w:type="dxa"/>
          </w:tcPr>
          <w:p w14:paraId="6F7812C4" w14:textId="12A7D137" w:rsidR="00184BF2" w:rsidRPr="00184BF2" w:rsidRDefault="00184BF2" w:rsidP="00184BF2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Vraag</w:t>
            </w:r>
          </w:p>
        </w:tc>
        <w:tc>
          <w:tcPr>
            <w:tcW w:w="4868" w:type="dxa"/>
          </w:tcPr>
          <w:p w14:paraId="6C74D4DF" w14:textId="7671BA83" w:rsidR="00184BF2" w:rsidRPr="00184BF2" w:rsidRDefault="00184BF2" w:rsidP="00184BF2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Antwoord</w:t>
            </w:r>
          </w:p>
        </w:tc>
      </w:tr>
      <w:tr w:rsidR="00184BF2" w14:paraId="301BEB98" w14:textId="77777777" w:rsidTr="00184BF2">
        <w:tc>
          <w:tcPr>
            <w:tcW w:w="4868" w:type="dxa"/>
          </w:tcPr>
          <w:p w14:paraId="732F216E" w14:textId="2DBEB3AD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 voor reacties gebeuren er tijdens een </w:t>
            </w:r>
            <w:r w:rsidRPr="003041F4">
              <w:rPr>
                <w:i/>
                <w:iCs/>
                <w:sz w:val="24"/>
                <w:szCs w:val="24"/>
              </w:rPr>
              <w:t>stofwisselingsreactie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03A7BF12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6DC40FAE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2227CD5" w14:textId="5559B6BB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84BF2" w14:paraId="0A88C2F6" w14:textId="77777777" w:rsidTr="00184BF2">
        <w:tc>
          <w:tcPr>
            <w:tcW w:w="4868" w:type="dxa"/>
          </w:tcPr>
          <w:p w14:paraId="3A29F592" w14:textId="1ABECABB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 voor soorten energie zijn er? (4)</w:t>
            </w:r>
          </w:p>
        </w:tc>
        <w:tc>
          <w:tcPr>
            <w:tcW w:w="4868" w:type="dxa"/>
          </w:tcPr>
          <w:p w14:paraId="19AD6A62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4BA8FBBB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7225EB8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0B4D441C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6BEA339" w14:textId="7C98C1BC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84BF2" w14:paraId="3DD4D9E1" w14:textId="77777777" w:rsidTr="00184BF2">
        <w:tc>
          <w:tcPr>
            <w:tcW w:w="4868" w:type="dxa"/>
          </w:tcPr>
          <w:p w14:paraId="3BAC1795" w14:textId="23C06266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Noem de twee weten van </w:t>
            </w:r>
            <w:r w:rsidRPr="003041F4">
              <w:rPr>
                <w:i/>
                <w:iCs/>
                <w:sz w:val="24"/>
                <w:szCs w:val="24"/>
              </w:rPr>
              <w:t>thermodynamica</w:t>
            </w:r>
            <w:r w:rsidR="00385F21">
              <w:rPr>
                <w:sz w:val="24"/>
                <w:szCs w:val="24"/>
              </w:rPr>
              <w:t>.</w:t>
            </w:r>
          </w:p>
        </w:tc>
        <w:tc>
          <w:tcPr>
            <w:tcW w:w="4868" w:type="dxa"/>
          </w:tcPr>
          <w:p w14:paraId="18D92FA7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00648A89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6283B9A8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3D4E06E6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374E1EF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54117C27" w14:textId="5BD77373" w:rsidR="00184BF2" w:rsidRP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84BF2" w14:paraId="3E510D12" w14:textId="77777777" w:rsidTr="00184BF2">
        <w:tc>
          <w:tcPr>
            <w:tcW w:w="4868" w:type="dxa"/>
          </w:tcPr>
          <w:p w14:paraId="29B7744A" w14:textId="62D5DE95" w:rsidR="00184BF2" w:rsidRPr="00184BF2" w:rsidRDefault="00385F21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Wat is </w:t>
            </w:r>
            <w:r w:rsidRPr="006E3568">
              <w:rPr>
                <w:i/>
                <w:iCs/>
                <w:sz w:val="24"/>
                <w:szCs w:val="24"/>
              </w:rPr>
              <w:t>entropie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6AA053EC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DF515C4" w14:textId="0E338C76" w:rsidR="00385F21" w:rsidRPr="00184BF2" w:rsidRDefault="00385F21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84BF2" w14:paraId="392C6FE6" w14:textId="77777777" w:rsidTr="00184BF2">
        <w:tc>
          <w:tcPr>
            <w:tcW w:w="4868" w:type="dxa"/>
          </w:tcPr>
          <w:p w14:paraId="466F3199" w14:textId="26BFC925" w:rsidR="00184BF2" w:rsidRPr="00184BF2" w:rsidRDefault="00385F21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ΔG=ΔH-TΔS</m:t>
              </m:r>
            </m:oMath>
            <w:r>
              <w:rPr>
                <w:sz w:val="24"/>
                <w:szCs w:val="24"/>
              </w:rPr>
              <w:t xml:space="preserve"> uit.</w:t>
            </w:r>
          </w:p>
        </w:tc>
        <w:tc>
          <w:tcPr>
            <w:tcW w:w="4868" w:type="dxa"/>
          </w:tcPr>
          <w:p w14:paraId="7FE8BF2B" w14:textId="77777777" w:rsidR="00184BF2" w:rsidRDefault="00184BF2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5B23F9D0" w14:textId="77777777" w:rsidR="00385F21" w:rsidRDefault="00385F21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32CE8E0E" w14:textId="34EBF508" w:rsidR="00385F21" w:rsidRPr="00184BF2" w:rsidRDefault="00385F21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184BF2" w14:paraId="68CB6C94" w14:textId="77777777" w:rsidTr="00184BF2">
        <w:tc>
          <w:tcPr>
            <w:tcW w:w="4868" w:type="dxa"/>
          </w:tcPr>
          <w:p w14:paraId="78CDA8F6" w14:textId="2CEB5B86" w:rsidR="00184BF2" w:rsidRPr="00184BF2" w:rsidRDefault="003041F4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 is </w:t>
            </w:r>
            <w:r w:rsidRPr="003041F4">
              <w:rPr>
                <w:i/>
                <w:iCs/>
                <w:sz w:val="24"/>
                <w:szCs w:val="24"/>
              </w:rPr>
              <w:t>energiekoppeling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2628A48E" w14:textId="77777777" w:rsidR="003041F4" w:rsidRDefault="003041F4" w:rsidP="003041F4">
            <w:pPr>
              <w:spacing w:line="324" w:lineRule="auto"/>
              <w:rPr>
                <w:sz w:val="24"/>
                <w:szCs w:val="24"/>
              </w:rPr>
            </w:pPr>
          </w:p>
          <w:p w14:paraId="04D7E07A" w14:textId="26946663" w:rsidR="003041F4" w:rsidRPr="00184BF2" w:rsidRDefault="003041F4" w:rsidP="003041F4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3041F4" w14:paraId="7F361712" w14:textId="77777777" w:rsidTr="00184BF2">
        <w:tc>
          <w:tcPr>
            <w:tcW w:w="4868" w:type="dxa"/>
          </w:tcPr>
          <w:p w14:paraId="406878C5" w14:textId="6BA8B449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Hoe zit een </w:t>
            </w:r>
            <w:r w:rsidRPr="003041F4">
              <w:rPr>
                <w:i/>
                <w:iCs/>
                <w:sz w:val="24"/>
                <w:szCs w:val="24"/>
              </w:rPr>
              <w:t>ATP-molecuul</w:t>
            </w:r>
            <w:r>
              <w:rPr>
                <w:sz w:val="24"/>
                <w:szCs w:val="24"/>
              </w:rPr>
              <w:t xml:space="preserve"> eruit?</w:t>
            </w:r>
          </w:p>
        </w:tc>
        <w:tc>
          <w:tcPr>
            <w:tcW w:w="4868" w:type="dxa"/>
          </w:tcPr>
          <w:p w14:paraId="60051843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6C274681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61A34661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73555545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02EDFE01" w14:textId="4FCFD619" w:rsidR="003041F4" w:rsidRPr="00184BF2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3041F4" w14:paraId="16D0FD8D" w14:textId="77777777" w:rsidTr="00184BF2">
        <w:tc>
          <w:tcPr>
            <w:tcW w:w="4868" w:type="dxa"/>
          </w:tcPr>
          <w:p w14:paraId="2EB569C0" w14:textId="721068DC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 gebeurt er met de overige fosfaatgroep na de ATP -&gt; ADP reactie?</w:t>
            </w:r>
          </w:p>
        </w:tc>
        <w:tc>
          <w:tcPr>
            <w:tcW w:w="4868" w:type="dxa"/>
          </w:tcPr>
          <w:p w14:paraId="0E6FBDB5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394BF34C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00A6B742" w14:textId="6FCD7D4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3041F4" w14:paraId="559D9C2B" w14:textId="77777777" w:rsidTr="00184BF2">
        <w:tc>
          <w:tcPr>
            <w:tcW w:w="4868" w:type="dxa"/>
          </w:tcPr>
          <w:p w14:paraId="1DBE3F09" w14:textId="68D4064F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 helpen enzymen met het versnellen van afbraak?</w:t>
            </w:r>
          </w:p>
        </w:tc>
        <w:tc>
          <w:tcPr>
            <w:tcW w:w="4868" w:type="dxa"/>
          </w:tcPr>
          <w:p w14:paraId="6FA43458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0213AFAC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2684F451" w14:textId="09790078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3041F4" w14:paraId="50055481" w14:textId="77777777" w:rsidTr="00184BF2">
        <w:tc>
          <w:tcPr>
            <w:tcW w:w="4868" w:type="dxa"/>
          </w:tcPr>
          <w:p w14:paraId="7F8E4F93" w14:textId="364D244B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 is het </w:t>
            </w:r>
            <w:r w:rsidRPr="003041F4">
              <w:rPr>
                <w:i/>
                <w:iCs/>
                <w:sz w:val="24"/>
                <w:szCs w:val="24"/>
              </w:rPr>
              <w:t>actieve deel</w:t>
            </w:r>
            <w:r w:rsidR="00A71917">
              <w:rPr>
                <w:sz w:val="24"/>
                <w:szCs w:val="24"/>
              </w:rPr>
              <w:t xml:space="preserve"> van een enzym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68" w:type="dxa"/>
          </w:tcPr>
          <w:p w14:paraId="6382281F" w14:textId="77777777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  <w:p w14:paraId="118FADA5" w14:textId="134A19B0" w:rsidR="003041F4" w:rsidRDefault="003041F4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  <w:tr w:rsidR="006E3568" w14:paraId="772E2902" w14:textId="77777777" w:rsidTr="00184BF2">
        <w:tc>
          <w:tcPr>
            <w:tcW w:w="4868" w:type="dxa"/>
          </w:tcPr>
          <w:p w14:paraId="5F2DCAC3" w14:textId="77777777" w:rsidR="006E3568" w:rsidRPr="00A71917" w:rsidRDefault="006E3568" w:rsidP="00184BF2">
            <w:pPr>
              <w:spacing w:line="324" w:lineRule="auto"/>
              <w:rPr>
                <w:sz w:val="24"/>
                <w:szCs w:val="24"/>
              </w:rPr>
            </w:pPr>
          </w:p>
        </w:tc>
        <w:tc>
          <w:tcPr>
            <w:tcW w:w="4868" w:type="dxa"/>
          </w:tcPr>
          <w:p w14:paraId="7AC8749A" w14:textId="77777777" w:rsidR="006E3568" w:rsidRDefault="006E3568" w:rsidP="00184BF2">
            <w:pPr>
              <w:spacing w:line="324" w:lineRule="auto"/>
              <w:rPr>
                <w:sz w:val="24"/>
                <w:szCs w:val="24"/>
              </w:rPr>
            </w:pPr>
          </w:p>
        </w:tc>
      </w:tr>
    </w:tbl>
    <w:p w14:paraId="42193819" w14:textId="77777777" w:rsidR="006E3A77" w:rsidRDefault="006E3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E3A77" w14:paraId="344C09D9" w14:textId="77777777" w:rsidTr="002E0663">
        <w:tc>
          <w:tcPr>
            <w:tcW w:w="9736" w:type="dxa"/>
            <w:gridSpan w:val="2"/>
          </w:tcPr>
          <w:p w14:paraId="3DAD16AF" w14:textId="565F7E4A" w:rsidR="006E3A77" w:rsidRPr="006E3A77" w:rsidRDefault="006E3A77" w:rsidP="006E3A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Hoofdstuk 7: Celstructuur en Functie</w:t>
            </w:r>
          </w:p>
        </w:tc>
      </w:tr>
      <w:tr w:rsidR="006E3A77" w14:paraId="4E86BE31" w14:textId="77777777" w:rsidTr="006E3A77">
        <w:tc>
          <w:tcPr>
            <w:tcW w:w="4868" w:type="dxa"/>
          </w:tcPr>
          <w:p w14:paraId="64228E3D" w14:textId="47C4EE7A" w:rsidR="006E3A77" w:rsidRPr="006E3A77" w:rsidRDefault="006E3A77" w:rsidP="006E3A77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Vraag</w:t>
            </w:r>
          </w:p>
        </w:tc>
        <w:tc>
          <w:tcPr>
            <w:tcW w:w="4868" w:type="dxa"/>
          </w:tcPr>
          <w:p w14:paraId="1CB7B425" w14:textId="1337354E" w:rsidR="006E3A77" w:rsidRPr="006E3A77" w:rsidRDefault="006E3A77" w:rsidP="006E3A77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Antwoord</w:t>
            </w:r>
          </w:p>
        </w:tc>
      </w:tr>
      <w:tr w:rsidR="006E3A77" w14:paraId="0A490C00" w14:textId="77777777" w:rsidTr="006E3A77">
        <w:tc>
          <w:tcPr>
            <w:tcW w:w="4868" w:type="dxa"/>
          </w:tcPr>
          <w:p w14:paraId="223B33F8" w14:textId="77777777" w:rsidR="006E3A77" w:rsidRDefault="006E3A77" w:rsidP="006E3A77">
            <w:pPr>
              <w:spacing w:line="324" w:lineRule="auto"/>
            </w:pPr>
          </w:p>
        </w:tc>
        <w:tc>
          <w:tcPr>
            <w:tcW w:w="4868" w:type="dxa"/>
          </w:tcPr>
          <w:p w14:paraId="54458696" w14:textId="77777777" w:rsidR="006E3A77" w:rsidRDefault="006E3A77" w:rsidP="006E3A77">
            <w:pPr>
              <w:spacing w:line="324" w:lineRule="auto"/>
            </w:pPr>
          </w:p>
        </w:tc>
      </w:tr>
      <w:tr w:rsidR="006E3A77" w14:paraId="24F0196B" w14:textId="77777777" w:rsidTr="006E3A77">
        <w:tc>
          <w:tcPr>
            <w:tcW w:w="4868" w:type="dxa"/>
          </w:tcPr>
          <w:p w14:paraId="2F5E17DE" w14:textId="77777777" w:rsidR="006E3A77" w:rsidRDefault="006E3A77" w:rsidP="006E3A77">
            <w:pPr>
              <w:spacing w:line="324" w:lineRule="auto"/>
            </w:pPr>
          </w:p>
        </w:tc>
        <w:tc>
          <w:tcPr>
            <w:tcW w:w="4868" w:type="dxa"/>
          </w:tcPr>
          <w:p w14:paraId="47C67E82" w14:textId="77777777" w:rsidR="006E3A77" w:rsidRDefault="006E3A77" w:rsidP="006E3A77">
            <w:pPr>
              <w:spacing w:line="324" w:lineRule="auto"/>
            </w:pPr>
          </w:p>
        </w:tc>
      </w:tr>
      <w:tr w:rsidR="006E3A77" w14:paraId="76772678" w14:textId="77777777" w:rsidTr="006E3A77">
        <w:tc>
          <w:tcPr>
            <w:tcW w:w="4868" w:type="dxa"/>
          </w:tcPr>
          <w:p w14:paraId="2A0BEFB2" w14:textId="77777777" w:rsidR="006E3A77" w:rsidRDefault="006E3A77" w:rsidP="006E3A77">
            <w:pPr>
              <w:spacing w:line="324" w:lineRule="auto"/>
            </w:pPr>
          </w:p>
        </w:tc>
        <w:tc>
          <w:tcPr>
            <w:tcW w:w="4868" w:type="dxa"/>
          </w:tcPr>
          <w:p w14:paraId="26F740A1" w14:textId="77777777" w:rsidR="006E3A77" w:rsidRDefault="006E3A77" w:rsidP="006E3A77">
            <w:pPr>
              <w:spacing w:line="324" w:lineRule="auto"/>
            </w:pPr>
          </w:p>
        </w:tc>
      </w:tr>
      <w:tr w:rsidR="006E3A77" w14:paraId="6552D960" w14:textId="77777777" w:rsidTr="006E3A77">
        <w:tc>
          <w:tcPr>
            <w:tcW w:w="4868" w:type="dxa"/>
          </w:tcPr>
          <w:p w14:paraId="540BBC75" w14:textId="77777777" w:rsidR="006E3A77" w:rsidRDefault="006E3A77" w:rsidP="006E3A77">
            <w:pPr>
              <w:spacing w:line="324" w:lineRule="auto"/>
            </w:pPr>
          </w:p>
        </w:tc>
        <w:tc>
          <w:tcPr>
            <w:tcW w:w="4868" w:type="dxa"/>
          </w:tcPr>
          <w:p w14:paraId="6149BFE0" w14:textId="77777777" w:rsidR="006E3A77" w:rsidRDefault="006E3A77" w:rsidP="006E3A77">
            <w:pPr>
              <w:spacing w:line="324" w:lineRule="auto"/>
            </w:pPr>
          </w:p>
        </w:tc>
      </w:tr>
      <w:tr w:rsidR="006E3A77" w14:paraId="78A5E8E2" w14:textId="77777777" w:rsidTr="006E3A77">
        <w:tc>
          <w:tcPr>
            <w:tcW w:w="4868" w:type="dxa"/>
          </w:tcPr>
          <w:p w14:paraId="366A3262" w14:textId="77777777" w:rsidR="006E3A77" w:rsidRDefault="006E3A77" w:rsidP="006E3A77">
            <w:pPr>
              <w:spacing w:line="324" w:lineRule="auto"/>
            </w:pPr>
          </w:p>
        </w:tc>
        <w:tc>
          <w:tcPr>
            <w:tcW w:w="4868" w:type="dxa"/>
          </w:tcPr>
          <w:p w14:paraId="231BB2C5" w14:textId="77777777" w:rsidR="006E3A77" w:rsidRDefault="006E3A77" w:rsidP="006E3A77">
            <w:pPr>
              <w:spacing w:line="324" w:lineRule="auto"/>
            </w:pPr>
          </w:p>
        </w:tc>
      </w:tr>
    </w:tbl>
    <w:p w14:paraId="35679410" w14:textId="163D209F" w:rsidR="00370271" w:rsidRPr="002D1D5F" w:rsidRDefault="00785858">
      <w:r>
        <w:tab/>
      </w:r>
    </w:p>
    <w:sectPr w:rsidR="00370271" w:rsidRPr="002D1D5F" w:rsidSect="0076755A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5F"/>
    <w:rsid w:val="00054FBD"/>
    <w:rsid w:val="00184BF2"/>
    <w:rsid w:val="001A7B4E"/>
    <w:rsid w:val="002D1D5F"/>
    <w:rsid w:val="003041F4"/>
    <w:rsid w:val="00370271"/>
    <w:rsid w:val="00385F21"/>
    <w:rsid w:val="00593AEB"/>
    <w:rsid w:val="006075B4"/>
    <w:rsid w:val="006E3568"/>
    <w:rsid w:val="006E3A77"/>
    <w:rsid w:val="0076755A"/>
    <w:rsid w:val="007742DB"/>
    <w:rsid w:val="00785858"/>
    <w:rsid w:val="00896524"/>
    <w:rsid w:val="00A71917"/>
    <w:rsid w:val="00EF6CE7"/>
    <w:rsid w:val="00F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951B"/>
  <w15:chartTrackingRefBased/>
  <w15:docId w15:val="{5B3635E2-25FD-4259-BA3E-D0C7C033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LJB, Lisa</dc:creator>
  <cp:keywords/>
  <dc:description/>
  <cp:lastModifiedBy>Hu LJB, Lisa</cp:lastModifiedBy>
  <cp:revision>6</cp:revision>
  <dcterms:created xsi:type="dcterms:W3CDTF">2021-01-04T12:13:00Z</dcterms:created>
  <dcterms:modified xsi:type="dcterms:W3CDTF">2021-01-12T18:43:00Z</dcterms:modified>
</cp:coreProperties>
</file>