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89" w:rsidRPr="00C81D89" w:rsidRDefault="00FB3099" w:rsidP="00C81D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CAPRI 2017</w:t>
      </w:r>
    </w:p>
    <w:p w:rsidR="00C81D89" w:rsidRPr="00C81D89" w:rsidRDefault="006A0E3E" w:rsidP="00C81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C44148" w:rsidRPr="00C44148" w:rsidRDefault="00C44148" w:rsidP="00C44148">
      <w:pPr>
        <w:pStyle w:val="Nagwek3"/>
        <w:rPr>
          <w:lang w:val="en-US"/>
        </w:rPr>
      </w:pPr>
      <w:r>
        <w:rPr>
          <w:lang w:val="en-US"/>
        </w:rPr>
        <w:t xml:space="preserve">Workshop on </w:t>
      </w:r>
      <w:r w:rsidRPr="00C44148">
        <w:rPr>
          <w:lang w:val="en-US"/>
        </w:rPr>
        <w:t xml:space="preserve">Computational Aspects of </w:t>
      </w:r>
      <w:r w:rsidR="00863061" w:rsidRPr="00863061">
        <w:rPr>
          <w:lang w:val="en-US"/>
        </w:rPr>
        <w:t xml:space="preserve">Pattern Recognition and </w:t>
      </w:r>
      <w:r w:rsidR="00122261">
        <w:rPr>
          <w:lang w:val="en-US"/>
        </w:rPr>
        <w:t xml:space="preserve">Computer Vision </w:t>
      </w:r>
      <w:r w:rsidR="00421992">
        <w:rPr>
          <w:lang w:val="en-US"/>
        </w:rPr>
        <w:t>with Neural Systems</w:t>
      </w:r>
    </w:p>
    <w:p w:rsidR="006068FF" w:rsidRDefault="006068FF" w:rsidP="00C8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863061" w:rsidRDefault="00C81D89" w:rsidP="00C8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 organized under</w:t>
      </w:r>
      <w:r w:rsidR="000204A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</w:t>
      </w:r>
      <w:r w:rsidR="000204A6" w:rsidRPr="000204A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he </w:t>
      </w:r>
      <w:r w:rsidR="00FB309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framework of the </w:t>
      </w:r>
      <w:r w:rsidR="000204A6" w:rsidRPr="000204A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International Joint Conference on Neural Networks (IJCNN 2017)</w:t>
      </w:r>
      <w:r w:rsidR="00FB309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</w:t>
      </w:r>
      <w:r w:rsidR="00FB3099" w:rsidRPr="00FB309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http://www.ijcnn.org</w:t>
      </w:r>
      <w:r w:rsidR="000204A6" w:rsidRPr="000204A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:rsidR="00863061" w:rsidRDefault="00863061" w:rsidP="00C8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23E4" w:rsidRDefault="00061C28" w:rsidP="00AE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0204A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Anchorage, Alaska, USA, May 14–19, 2017</w:t>
      </w:r>
      <w:r w:rsidR="00AE23E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:rsidR="006068FF" w:rsidRPr="00C81D89" w:rsidRDefault="006068FF" w:rsidP="00C8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C81D89" w:rsidRPr="00C81D89" w:rsidRDefault="00C81D89" w:rsidP="00C81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Workshop description</w:t>
      </w:r>
    </w:p>
    <w:p w:rsidR="00A75688" w:rsidRDefault="00A75688" w:rsidP="00E462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7568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Computational requirements on information processing systems are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nowadays </w:t>
      </w:r>
      <w:r w:rsidRPr="00A7568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enormous - not only huge amounts of data needs to be processed and classified but also the systems need to deal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with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massive data usually in the form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data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stream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and frequently </w:t>
      </w:r>
      <w:r w:rsidR="004D368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-time processing requirements</w:t>
      </w:r>
      <w:r w:rsidRPr="00A7568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  <w:r w:rsidR="00AA0CA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On the other hand, neural systems proved their great potential, especially in pattern recognition and computer vision. However, all of the above rely heavily on efficient algorithms and continuously improved implementations.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Therefore </w:t>
      </w:r>
      <w:r w:rsidR="004D368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</w:t>
      </w:r>
      <w:r w:rsidR="004D368A" w:rsidRPr="009F227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omputational </w:t>
      </w:r>
      <w:r w:rsidR="004D368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</w:t>
      </w:r>
      <w:r w:rsidR="004D368A" w:rsidRPr="009F227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spects</w:t>
      </w:r>
      <w:r w:rsidR="004D368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become </w:t>
      </w:r>
      <w:r w:rsidR="00FF45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 key issue in </w:t>
      </w:r>
      <w:r w:rsidR="004D368A" w:rsidRPr="004D368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 w:rsidR="009F227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In this workshop we wish to collect researchers and practitioners 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to share 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interesting research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topics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ideas especially in the area of computational aspects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of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="002A34A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processed</w:t>
      </w:r>
      <w:r w:rsidR="00AA0CA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on all types of neural 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systems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starting from algorithm design and up to implementations and applications, encountered in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computer vision and 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pattern recognition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computer vision 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for information mining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especially form 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from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massive data 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streams</w:t>
      </w:r>
      <w:r w:rsidR="00AA0CA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new neural architectures</w:t>
      </w:r>
      <w:r w:rsidR="003527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  <w:r w:rsidR="00A27DE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Scope 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of the workshop include</w:t>
      </w:r>
      <w:r w:rsidR="00A27DE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s,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but </w:t>
      </w:r>
      <w:r w:rsidR="00A27DE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not limited</w:t>
      </w:r>
      <w:r w:rsidR="00A27DE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to the following </w:t>
      </w:r>
      <w:r w:rsidR="00A27DE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topics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Parallel implementations of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="0076522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neural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systems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765228" w:rsidRDefault="0076522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Deep learning </w:t>
      </w:r>
      <w:r w:rsidR="00AC0E5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– techniques and new achievements in computer vision with special stress on image enhancement for pattern recognition;</w:t>
      </w:r>
    </w:p>
    <w:p w:rsidR="00765228" w:rsidRDefault="0076522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Real-time neural systems, their implementation and application;</w:t>
      </w:r>
    </w:p>
    <w:p w:rsidR="00765228" w:rsidRDefault="0076522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Rapid neural system development – new directions and platforms;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Graphic card (GPU) implementations of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systems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Hardware implementations (FPGA)</w:t>
      </w:r>
      <w:r w:rsidRPr="00A7568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of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systems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New algorithms for efficient computations 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="00AC0E5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neural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systems;</w:t>
      </w:r>
    </w:p>
    <w:p w:rsidR="00661EA6" w:rsidRDefault="00661EA6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Tips and tricks in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algorithms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Industrial 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applications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of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vision,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especially</w:t>
      </w:r>
      <w:r w:rsid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dedicated streaming data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Computational aspects in 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all kinds of </w:t>
      </w:r>
      <w:r w:rsidR="0012226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massive and streaming data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in computer vision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multimedia, and image processing;</w:t>
      </w:r>
    </w:p>
    <w:p w:rsidR="00A75688" w:rsidRDefault="00A75688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Multilinear and tensor approach to data representation and pattern recognition</w:t>
      </w:r>
      <w:r w:rsidR="00E462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2A552F" w:rsidRDefault="002A552F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Active learning for </w:t>
      </w:r>
      <w:r w:rsidR="0076522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neural based </w:t>
      </w:r>
      <w:r w:rsidR="007275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and computer vision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2A552F" w:rsidRDefault="002A552F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Hyperspectral image processing;</w:t>
      </w:r>
    </w:p>
    <w:p w:rsidR="002A552F" w:rsidRDefault="002A552F" w:rsidP="00A7568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Pattern recognition in hyperspectral images;</w:t>
      </w:r>
    </w:p>
    <w:p w:rsidR="002A552F" w:rsidRPr="00A75688" w:rsidRDefault="002A552F" w:rsidP="002A552F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V</w:t>
      </w:r>
      <w:r w:rsidRP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isualisation</w:t>
      </w:r>
      <w:proofErr w:type="spellEnd"/>
      <w:r w:rsidRP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sonnification</w:t>
      </w:r>
      <w:proofErr w:type="spellEnd"/>
      <w:r w:rsidRP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for high dimension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al</w:t>
      </w:r>
      <w:r w:rsidRPr="002A552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:rsidR="00C81D89" w:rsidRPr="00C81D89" w:rsidRDefault="00C81D89" w:rsidP="00C81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Committees</w:t>
      </w:r>
    </w:p>
    <w:p w:rsidR="00C81D89" w:rsidRPr="00C81D89" w:rsidRDefault="00C81D89" w:rsidP="00C81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C81D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Program Committee (tentative)</w:t>
      </w:r>
    </w:p>
    <w:p w:rsidR="00C81D89" w:rsidRPr="00404F06" w:rsidRDefault="006068FF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Boguslaw</w:t>
      </w:r>
      <w:proofErr w:type="spellEnd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Cyganek</w:t>
      </w:r>
      <w:proofErr w:type="spellEnd"/>
      <w:r w:rsidR="009151A4"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AGH University of Science and Technology, Poland</w:t>
      </w:r>
      <w:r w:rsid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chair</w:t>
      </w:r>
    </w:p>
    <w:p w:rsidR="00C81D89" w:rsidRPr="00404F06" w:rsidRDefault="00C81D8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Michal Wozniak</w:t>
      </w:r>
      <w:r w:rsidR="009151A4"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Wroclaw University of </w:t>
      </w:r>
      <w:r w:rsid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Science and </w:t>
      </w:r>
      <w:r w:rsidR="009151A4"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Technology, Poland</w:t>
      </w:r>
      <w:r w:rsid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chair</w:t>
      </w:r>
    </w:p>
    <w:p w:rsidR="00FB3099" w:rsidRDefault="00FB3099" w:rsidP="00FB3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738C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Tomasz </w:t>
      </w:r>
      <w:proofErr w:type="spellStart"/>
      <w:r w:rsidRPr="007738C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Andrysiak</w:t>
      </w:r>
      <w:proofErr w:type="spellEnd"/>
      <w:r w:rsidRPr="007738C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7738C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University of Technology and Life Sciences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Poland</w:t>
      </w:r>
    </w:p>
    <w:p w:rsidR="00951249" w:rsidRPr="004F5E30" w:rsidRDefault="0095124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Colin </w:t>
      </w:r>
      <w:proofErr w:type="spellStart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Bellinger</w:t>
      </w:r>
      <w:proofErr w:type="spellEnd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University of Alberta, Canada </w:t>
      </w:r>
    </w:p>
    <w:p w:rsidR="00951249" w:rsidRPr="004F5E30" w:rsidRDefault="0095124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Robert </w:t>
      </w:r>
      <w:proofErr w:type="spellStart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Burduk</w:t>
      </w:r>
      <w:proofErr w:type="spellEnd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– Wrocla</w:t>
      </w:r>
      <w:r w:rsid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</w:t>
      </w: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University of Science and Technology, Poland</w:t>
      </w:r>
    </w:p>
    <w:p w:rsidR="00951249" w:rsidRPr="004F5E30" w:rsidRDefault="0095124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Alberto Cano, Virginia Commonwealth University, USA</w:t>
      </w:r>
    </w:p>
    <w:p w:rsidR="00951249" w:rsidRPr="004F5E30" w:rsidRDefault="0095124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Alberto Fernandez, University of </w:t>
      </w:r>
      <w:proofErr w:type="spellStart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Granda</w:t>
      </w:r>
      <w:proofErr w:type="spellEnd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Spain</w:t>
      </w:r>
    </w:p>
    <w:p w:rsidR="00951249" w:rsidRPr="004F5E30" w:rsidRDefault="0095124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Mikel </w:t>
      </w:r>
      <w:proofErr w:type="spellStart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Galar</w:t>
      </w:r>
      <w:proofErr w:type="spellEnd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Public University of Navarra, Spain</w:t>
      </w:r>
    </w:p>
    <w:p w:rsidR="007738C7" w:rsidRPr="00C81D89" w:rsidRDefault="007738C7" w:rsidP="00773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Manuel </w:t>
      </w:r>
      <w:proofErr w:type="spellStart"/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Graña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University of the Basque Country, Spain</w:t>
      </w:r>
    </w:p>
    <w:p w:rsidR="006A0E3E" w:rsidRPr="004E7FE1" w:rsidRDefault="006A0E3E" w:rsidP="006A0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Dariusz</w:t>
      </w:r>
      <w:proofErr w:type="spellEnd"/>
      <w:r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Jankowski, Wroclaw University of Science and Technology, Poland</w:t>
      </w:r>
    </w:p>
    <w:p w:rsidR="00FB3099" w:rsidRDefault="00FB3099" w:rsidP="00FB3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Bartosz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Krawczyk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Virginia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Commonwelth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University, Richmond, USA</w:t>
      </w:r>
    </w:p>
    <w:bookmarkEnd w:id="0"/>
    <w:p w:rsidR="00FB3099" w:rsidRDefault="00FB3099" w:rsidP="00FB3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Paweł</w:t>
      </w:r>
      <w:proofErr w:type="spellEnd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Ksieniewicz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Wroclaw University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Science and </w:t>
      </w:r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Technology, Poland</w:t>
      </w:r>
    </w:p>
    <w:p w:rsidR="007738C7" w:rsidRDefault="007738C7" w:rsidP="00C72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Piotr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Porwik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University of Silesia, Poland</w:t>
      </w:r>
    </w:p>
    <w:p w:rsidR="004E7FE1" w:rsidRDefault="004E7FE1" w:rsidP="004E7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Klinikum</w:t>
      </w:r>
      <w:proofErr w:type="spellEnd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rechts</w:t>
      </w:r>
      <w:proofErr w:type="spellEnd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der </w:t>
      </w:r>
      <w:proofErr w:type="spellStart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Isar</w:t>
      </w:r>
      <w:proofErr w:type="spellEnd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TUM, </w:t>
      </w:r>
      <w:proofErr w:type="spellStart"/>
      <w:r w:rsidRPr="00984D4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München</w:t>
      </w:r>
      <w:proofErr w:type="spellEnd"/>
    </w:p>
    <w:p w:rsidR="00537418" w:rsidRPr="004F5E30" w:rsidRDefault="00537418" w:rsidP="00537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Radek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Silhavy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r w:rsidRPr="0055192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Tomas Bata University in </w:t>
      </w:r>
      <w:proofErr w:type="spellStart"/>
      <w:r w:rsidRPr="0055192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Zlin</w:t>
      </w:r>
      <w:proofErr w:type="spellEnd"/>
      <w:r w:rsidRPr="0055192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Czech Republic</w:t>
      </w:r>
    </w:p>
    <w:p w:rsidR="004E7FE1" w:rsidRDefault="004E7FE1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Dragan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Simic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University of Novi Sad, Serbia</w:t>
      </w:r>
    </w:p>
    <w:p w:rsidR="00951249" w:rsidRPr="004F5E30" w:rsidRDefault="00951249" w:rsidP="004F5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Isaac </w:t>
      </w:r>
      <w:proofErr w:type="spellStart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Triguero</w:t>
      </w:r>
      <w:proofErr w:type="spellEnd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University of Nottingham, UK </w:t>
      </w:r>
    </w:p>
    <w:p w:rsidR="00951249" w:rsidRPr="00537418" w:rsidRDefault="00537418" w:rsidP="00537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Richard </w:t>
      </w:r>
      <w:proofErr w:type="spellStart"/>
      <w:r w:rsidRPr="004F5E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Zurawski</w:t>
      </w:r>
      <w:proofErr w:type="spellEnd"/>
      <w:r w:rsidRPr="0055192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ISA Group, CA, USA</w:t>
      </w:r>
    </w:p>
    <w:p w:rsidR="00C81D89" w:rsidRPr="006C06AA" w:rsidRDefault="00C81D89" w:rsidP="006C0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6C06A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Organizing</w:t>
      </w:r>
      <w:proofErr w:type="spellEnd"/>
      <w:r w:rsidRPr="006C06A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6C06A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Committee</w:t>
      </w:r>
      <w:proofErr w:type="spellEnd"/>
    </w:p>
    <w:p w:rsidR="006A0E3E" w:rsidRDefault="006A0E3E" w:rsidP="00C81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Paweł</w:t>
      </w:r>
      <w:proofErr w:type="spellEnd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Ksieniewicz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Wroclaw University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Science and </w:t>
      </w:r>
      <w:r w:rsidRPr="00404F0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Technology, Poland</w:t>
      </w:r>
      <w:r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:rsidR="00C81D89" w:rsidRPr="004E7FE1" w:rsidRDefault="00C81D89" w:rsidP="00C81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Dariusz</w:t>
      </w:r>
      <w:proofErr w:type="spellEnd"/>
      <w:r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Jankowski, Wroclaw University of </w:t>
      </w:r>
      <w:r w:rsidR="004E7FE1"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Science and </w:t>
      </w:r>
      <w:r w:rsidRP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Technology, Poland</w:t>
      </w:r>
      <w:r w:rsid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chair</w:t>
      </w:r>
    </w:p>
    <w:p w:rsidR="005707D7" w:rsidRDefault="005707D7" w:rsidP="00984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Michał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Koziarski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r w:rsidRPr="000F39F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Wroclaw University of </w:t>
      </w:r>
      <w:r w:rsidR="004E7FE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Science and </w:t>
      </w:r>
      <w:r w:rsidRPr="000F39F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Technology, Poland</w:t>
      </w:r>
    </w:p>
    <w:p w:rsidR="004E7FE1" w:rsidRDefault="004E7FE1" w:rsidP="004E7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Jakub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Nawała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r w:rsidRPr="000F39F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AGH University of Science and Technology, Poland</w:t>
      </w:r>
    </w:p>
    <w:p w:rsidR="00C81D89" w:rsidRPr="00C81D89" w:rsidRDefault="00C81D89" w:rsidP="00C81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Important</w:t>
      </w:r>
      <w:proofErr w:type="spellEnd"/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  <w:proofErr w:type="spellStart"/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dates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2029"/>
      </w:tblGrid>
      <w:tr w:rsidR="00C81D89" w:rsidRPr="00C81D89" w:rsidTr="00D77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Pr="00C81D89" w:rsidRDefault="00C81D89" w:rsidP="00C8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Paper </w:t>
            </w:r>
            <w:proofErr w:type="spellStart"/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submission</w:t>
            </w:r>
            <w:proofErr w:type="spellEnd"/>
          </w:p>
        </w:tc>
        <w:tc>
          <w:tcPr>
            <w:tcW w:w="0" w:type="auto"/>
            <w:vAlign w:val="center"/>
          </w:tcPr>
          <w:p w:rsidR="00C81D89" w:rsidRPr="00C81D89" w:rsidRDefault="00FB3099" w:rsidP="00C87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February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28th, 2017</w:t>
            </w:r>
          </w:p>
        </w:tc>
      </w:tr>
      <w:tr w:rsidR="00C81D89" w:rsidRPr="00FB3099" w:rsidTr="00D77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Pr="00C81D89" w:rsidRDefault="00C81D89" w:rsidP="00C8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Notification of papers’ acceptance/rejection</w:t>
            </w:r>
            <w:r w:rsidR="00FB3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81D89" w:rsidRPr="00404F06" w:rsidRDefault="00FB3099" w:rsidP="00C87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March 8</w:t>
            </w:r>
            <w:r w:rsidRPr="00FB30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pl-PL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, 2017</w:t>
            </w:r>
          </w:p>
        </w:tc>
      </w:tr>
      <w:tr w:rsidR="00C81D89" w:rsidRPr="00C81D89" w:rsidTr="00D77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Pr="00C81D89" w:rsidRDefault="00C81D89" w:rsidP="00C8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Camera-ready</w:t>
            </w:r>
            <w:proofErr w:type="spellEnd"/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papers</w:t>
            </w:r>
            <w:proofErr w:type="spellEnd"/>
          </w:p>
        </w:tc>
        <w:tc>
          <w:tcPr>
            <w:tcW w:w="0" w:type="auto"/>
            <w:vAlign w:val="center"/>
          </w:tcPr>
          <w:p w:rsidR="00C81D89" w:rsidRPr="00C81D89" w:rsidRDefault="00FB3099" w:rsidP="00C87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March 15th, 2017</w:t>
            </w:r>
          </w:p>
        </w:tc>
      </w:tr>
      <w:tr w:rsidR="00C81D89" w:rsidRPr="00C81D89" w:rsidTr="00D77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Pr="00C81D89" w:rsidRDefault="00C81D89" w:rsidP="00C8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Author </w:t>
            </w:r>
            <w:proofErr w:type="spellStart"/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registration</w:t>
            </w:r>
            <w:proofErr w:type="spellEnd"/>
          </w:p>
        </w:tc>
        <w:tc>
          <w:tcPr>
            <w:tcW w:w="0" w:type="auto"/>
            <w:vAlign w:val="center"/>
          </w:tcPr>
          <w:p w:rsidR="00C81D89" w:rsidRPr="00C81D89" w:rsidRDefault="00FB3099" w:rsidP="00C87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March 20th, 2017</w:t>
            </w:r>
          </w:p>
        </w:tc>
      </w:tr>
      <w:tr w:rsidR="00C81D89" w:rsidRPr="00C81D89" w:rsidTr="00C81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Pr="00C81D89" w:rsidRDefault="00C81D89" w:rsidP="00C8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Workshop </w:t>
            </w:r>
            <w:proofErr w:type="spellStart"/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1D89" w:rsidRPr="00C81D89" w:rsidRDefault="00765228" w:rsidP="0076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May 14th, 2017</w:t>
            </w:r>
          </w:p>
        </w:tc>
      </w:tr>
    </w:tbl>
    <w:p w:rsidR="00C81D89" w:rsidRPr="00C81D89" w:rsidRDefault="00C81D89" w:rsidP="00C81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Paper </w:t>
      </w:r>
      <w:proofErr w:type="spellStart"/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Submission</w:t>
      </w:r>
      <w:proofErr w:type="spellEnd"/>
    </w:p>
    <w:p w:rsidR="00C81D89" w:rsidRDefault="00C81D89" w:rsidP="00E438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Accepted papers will be </w:t>
      </w:r>
      <w:r w:rsidR="00FB309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published in on-line proceedings with ISBN</w:t>
      </w:r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="00FB3099" w:rsidRPr="00FB3099">
        <w:rPr>
          <w:rFonts w:ascii="Helvetica" w:hAnsi="Helvetica" w:cs="Helvetica"/>
          <w:color w:val="222222"/>
          <w:sz w:val="23"/>
          <w:szCs w:val="23"/>
          <w:lang w:val="en-US"/>
        </w:rPr>
        <w:t>The page limit is 12 pages, format as in</w:t>
      </w:r>
      <w:r w:rsidR="00FB3099" w:rsidRPr="00FB3099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> </w:t>
      </w:r>
      <w:hyperlink r:id="rId5" w:history="1">
        <w:r w:rsidR="00FB3099" w:rsidRPr="00FB3099">
          <w:rPr>
            <w:rStyle w:val="Hipercze"/>
            <w:rFonts w:ascii="Helvetica" w:hAnsi="Helvetica" w:cs="Helvetica"/>
            <w:color w:val="00A651"/>
            <w:sz w:val="23"/>
            <w:szCs w:val="23"/>
            <w:lang w:val="en-US"/>
          </w:rPr>
          <w:t>standard Springer LNCS</w:t>
        </w:r>
      </w:hyperlink>
      <w:r w:rsidR="00FB3099" w:rsidRPr="00FB3099">
        <w:rPr>
          <w:rFonts w:ascii="Helvetica" w:hAnsi="Helvetica" w:cs="Helvetica"/>
          <w:color w:val="222222"/>
          <w:sz w:val="23"/>
          <w:szCs w:val="23"/>
          <w:lang w:val="en-US"/>
        </w:rPr>
        <w:t>.</w:t>
      </w:r>
      <w:r w:rsidR="00FB3099" w:rsidRPr="00FB3099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> </w:t>
      </w:r>
      <w:r w:rsidRPr="00C81D8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:rsidR="009355FF" w:rsidRPr="00C81D89" w:rsidRDefault="00727519" w:rsidP="00C8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27519">
        <w:rPr>
          <w:rFonts w:ascii="Helvetica" w:hAnsi="Helvetica" w:cs="Helvetica"/>
          <w:color w:val="222222"/>
          <w:sz w:val="23"/>
          <w:szCs w:val="23"/>
          <w:lang w:val="en-US"/>
        </w:rPr>
        <w:t>Please submit your work</w:t>
      </w:r>
      <w:r w:rsidRPr="00727519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 xml:space="preserve">  via </w:t>
      </w:r>
      <w:proofErr w:type="spellStart"/>
      <w:r w:rsidRPr="00727519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>easychair</w:t>
      </w:r>
      <w:proofErr w:type="spellEnd"/>
      <w:r w:rsidR="004E7FE1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 xml:space="preserve"> </w:t>
      </w:r>
      <w:hyperlink r:id="rId6" w:tgtFrame="_blank" w:history="1">
        <w:r w:rsidR="004E7FE1" w:rsidRPr="004E7FE1">
          <w:rPr>
            <w:rStyle w:val="Hipercze"/>
            <w:sz w:val="32"/>
            <w:szCs w:val="32"/>
            <w:lang w:val="en-US"/>
          </w:rPr>
          <w:t>https://easychair.org/conferences/?conf=capri2017.</w:t>
        </w:r>
      </w:hyperlink>
    </w:p>
    <w:p w:rsidR="00C81D89" w:rsidRPr="00C81D89" w:rsidRDefault="00C81D89" w:rsidP="00C81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C81D8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Contact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</w:tblGrid>
      <w:tr w:rsidR="00C81D89" w:rsidRPr="00C81D89" w:rsidTr="00C81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Pr="00C81D89" w:rsidRDefault="006068FF" w:rsidP="00C8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Boguslaw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Cyganek</w:t>
            </w:r>
          </w:p>
        </w:tc>
      </w:tr>
      <w:tr w:rsidR="00C81D89" w:rsidRPr="006A0E3E" w:rsidTr="00C81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D89" w:rsidRDefault="00C81D89" w:rsidP="00606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l-PL"/>
              </w:rPr>
            </w:pPr>
            <w:r w:rsidRPr="00C81D8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pl-PL"/>
              </w:rPr>
              <w:t xml:space="preserve">e-mail: </w:t>
            </w:r>
            <w:hyperlink r:id="rId7" w:history="1">
              <w:r w:rsidR="006068FF" w:rsidRPr="00507473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  <w:lang w:val="fr-FR" w:eastAsia="pl-PL"/>
                </w:rPr>
                <w:t>cyganek@agh.edu.pl</w:t>
              </w:r>
            </w:hyperlink>
          </w:p>
          <w:p w:rsidR="006068FF" w:rsidRPr="00C81D89" w:rsidRDefault="006A0E3E" w:rsidP="00606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l-PL"/>
              </w:rPr>
            </w:pPr>
            <w:hyperlink r:id="rId8" w:history="1">
              <w:r w:rsidR="006068FF" w:rsidRPr="00507473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  <w:lang w:val="fr-FR" w:eastAsia="pl-PL"/>
                </w:rPr>
                <w:t>http://home.agh.edu.pl/~cyganek/</w:t>
              </w:r>
            </w:hyperlink>
          </w:p>
        </w:tc>
      </w:tr>
    </w:tbl>
    <w:p w:rsidR="00C81D89" w:rsidRPr="00C81D89" w:rsidRDefault="00C81D89">
      <w:pPr>
        <w:rPr>
          <w:lang w:val="fr-FR"/>
        </w:rPr>
      </w:pPr>
    </w:p>
    <w:sectPr w:rsidR="00C81D89" w:rsidRPr="00C8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C93"/>
    <w:multiLevelType w:val="multilevel"/>
    <w:tmpl w:val="E1D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47FD"/>
    <w:multiLevelType w:val="hybridMultilevel"/>
    <w:tmpl w:val="E806DAAC"/>
    <w:lvl w:ilvl="0" w:tplc="5C00D1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B5492"/>
    <w:multiLevelType w:val="multilevel"/>
    <w:tmpl w:val="4FC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57318"/>
    <w:multiLevelType w:val="multilevel"/>
    <w:tmpl w:val="640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7"/>
    <w:rsid w:val="000204A6"/>
    <w:rsid w:val="000535AE"/>
    <w:rsid w:val="00061C28"/>
    <w:rsid w:val="00082FDC"/>
    <w:rsid w:val="00096772"/>
    <w:rsid w:val="000A359F"/>
    <w:rsid w:val="0010229D"/>
    <w:rsid w:val="00122261"/>
    <w:rsid w:val="001E6A12"/>
    <w:rsid w:val="00203A02"/>
    <w:rsid w:val="00226040"/>
    <w:rsid w:val="002377A4"/>
    <w:rsid w:val="00247306"/>
    <w:rsid w:val="002A34A3"/>
    <w:rsid w:val="002A552F"/>
    <w:rsid w:val="002E5978"/>
    <w:rsid w:val="00352719"/>
    <w:rsid w:val="00364A1F"/>
    <w:rsid w:val="00380DE2"/>
    <w:rsid w:val="00403BBC"/>
    <w:rsid w:val="00404F06"/>
    <w:rsid w:val="00421992"/>
    <w:rsid w:val="004919A7"/>
    <w:rsid w:val="004D368A"/>
    <w:rsid w:val="004E7FE1"/>
    <w:rsid w:val="004F5E30"/>
    <w:rsid w:val="005026BE"/>
    <w:rsid w:val="00537418"/>
    <w:rsid w:val="005707D7"/>
    <w:rsid w:val="006068FF"/>
    <w:rsid w:val="00614FF1"/>
    <w:rsid w:val="00661EA6"/>
    <w:rsid w:val="00680D85"/>
    <w:rsid w:val="006A0E3E"/>
    <w:rsid w:val="006C06AA"/>
    <w:rsid w:val="006E19D0"/>
    <w:rsid w:val="00727519"/>
    <w:rsid w:val="00765228"/>
    <w:rsid w:val="007738C7"/>
    <w:rsid w:val="00777456"/>
    <w:rsid w:val="007A3BA7"/>
    <w:rsid w:val="00863061"/>
    <w:rsid w:val="00891C13"/>
    <w:rsid w:val="008D5AE2"/>
    <w:rsid w:val="009151A4"/>
    <w:rsid w:val="009355FF"/>
    <w:rsid w:val="00951249"/>
    <w:rsid w:val="00984D4E"/>
    <w:rsid w:val="00996FFD"/>
    <w:rsid w:val="009F227D"/>
    <w:rsid w:val="00A20363"/>
    <w:rsid w:val="00A27DE6"/>
    <w:rsid w:val="00A75688"/>
    <w:rsid w:val="00AA0CA5"/>
    <w:rsid w:val="00AB3BE0"/>
    <w:rsid w:val="00AC0E59"/>
    <w:rsid w:val="00AE23E4"/>
    <w:rsid w:val="00AF2B00"/>
    <w:rsid w:val="00BA4692"/>
    <w:rsid w:val="00BE2AD7"/>
    <w:rsid w:val="00C44148"/>
    <w:rsid w:val="00C81D89"/>
    <w:rsid w:val="00C83787"/>
    <w:rsid w:val="00C87D26"/>
    <w:rsid w:val="00CA3F43"/>
    <w:rsid w:val="00CD2586"/>
    <w:rsid w:val="00D03125"/>
    <w:rsid w:val="00D45AC7"/>
    <w:rsid w:val="00D7780C"/>
    <w:rsid w:val="00DA408A"/>
    <w:rsid w:val="00DE70E5"/>
    <w:rsid w:val="00E43899"/>
    <w:rsid w:val="00E462C9"/>
    <w:rsid w:val="00E9198D"/>
    <w:rsid w:val="00F4040B"/>
    <w:rsid w:val="00F67623"/>
    <w:rsid w:val="00F96D04"/>
    <w:rsid w:val="00FB3099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73F8E-38C9-44B9-AEF6-45D421C1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1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C8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8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C81D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1D8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81D8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81D8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C81D8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subheading">
    <w:name w:val="subheading"/>
    <w:basedOn w:val="Domylnaczcionkaakapitu"/>
    <w:rsid w:val="00C81D89"/>
  </w:style>
  <w:style w:type="paragraph" w:styleId="NormalnyWeb">
    <w:name w:val="Normal (Web)"/>
    <w:basedOn w:val="Normalny"/>
    <w:uiPriority w:val="99"/>
    <w:semiHidden/>
    <w:unhideWhenUsed/>
    <w:rsid w:val="00C8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81D8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C81D89"/>
    <w:rPr>
      <w:b/>
      <w:bCs/>
    </w:rPr>
  </w:style>
  <w:style w:type="paragraph" w:styleId="Akapitzlist">
    <w:name w:val="List Paragraph"/>
    <w:basedOn w:val="Normalny"/>
    <w:uiPriority w:val="34"/>
    <w:qFormat/>
    <w:rsid w:val="00A756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2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226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omylnaczcionkaakapitu"/>
    <w:rsid w:val="00FB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86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1480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7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agh.edu.pl/~cygane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ganek@agh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chair.org/conferences/?conf=capri2017." TargetMode="External"/><Relationship Id="rId5" Type="http://schemas.openxmlformats.org/officeDocument/2006/relationships/hyperlink" Target="https://www.springer.com/computer/lncs?SGWID=0-164-6-793341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</dc:creator>
  <cp:keywords/>
  <dc:description/>
  <cp:lastModifiedBy>Michal</cp:lastModifiedBy>
  <cp:revision>3</cp:revision>
  <dcterms:created xsi:type="dcterms:W3CDTF">2017-02-12T19:02:00Z</dcterms:created>
  <dcterms:modified xsi:type="dcterms:W3CDTF">2017-02-12T19:04:00Z</dcterms:modified>
</cp:coreProperties>
</file>