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0" w:after="0"/>
        <w:rPr>
          <w:b/>
          <w:b/>
          <w:sz w:val="28"/>
          <w:szCs w:val="28"/>
        </w:rPr>
      </w:pPr>
      <w:r>
        <w:rPr>
          <w:b/>
          <w:sz w:val="28"/>
          <w:szCs w:val="28"/>
          <w:lang w:val="es-AR"/>
        </w:rPr>
        <w:t>Modulo 4: Minería de Datos y Modelos Ocultos de Markov</w:t>
      </w:r>
    </w:p>
    <w:p>
      <w:pPr>
        <w:pStyle w:val="LOnormal"/>
        <w:spacing w:lineRule="auto" w:line="240" w:before="0" w:after="0"/>
        <w:rPr>
          <w:b/>
          <w:b/>
        </w:rPr>
      </w:pPr>
      <w:r>
        <w:rPr>
          <w:b/>
          <w:lang w:val="es-AR"/>
        </w:rPr>
      </w:r>
    </w:p>
    <w:p>
      <w:pPr>
        <w:pStyle w:val="LOnormal"/>
        <w:spacing w:lineRule="auto" w:line="240" w:before="0" w:after="0"/>
        <w:rPr>
          <w:b/>
          <w:b/>
        </w:rPr>
      </w:pPr>
      <w:r>
        <w:rPr>
          <w:b/>
          <w:lang w:val="es-AR"/>
        </w:rPr>
      </w:r>
    </w:p>
    <w:p>
      <w:pPr>
        <w:pStyle w:val="LOnormal"/>
        <w:spacing w:lineRule="auto" w:line="240" w:before="0" w:after="0"/>
        <w:ind w:left="0" w:hanging="0"/>
        <w:jc w:val="both"/>
        <w:rPr>
          <w:lang w:val="es-AR"/>
        </w:rPr>
      </w:pPr>
      <w:r>
        <w:rPr>
          <w:u w:val="single"/>
          <w:lang w:val="es-AR"/>
        </w:rPr>
        <w:t>Objetivos Generales.</w:t>
      </w:r>
      <w:r>
        <w:rPr>
          <w:lang w:val="es-AR"/>
        </w:rPr>
        <w:t xml:space="preserve"> En este módulo utilizaremos por linea de comando dos programas muy utilizados en bioinformática, MAFFT para hacer alineamientos múltiples y HMMER para trabajar con </w:t>
      </w:r>
      <w:r>
        <w:rPr>
          <w:lang w:val="es-AR"/>
        </w:rPr>
        <w:t>M</w:t>
      </w:r>
      <w:r>
        <w:rPr>
          <w:lang w:val="es-AR"/>
        </w:rPr>
        <w:t xml:space="preserve">odelos </w:t>
      </w:r>
      <w:r>
        <w:rPr>
          <w:lang w:val="es-AR"/>
        </w:rPr>
        <w:t>O</w:t>
      </w:r>
      <w:r>
        <w:rPr>
          <w:lang w:val="es-AR"/>
        </w:rPr>
        <w:t xml:space="preserve">cultos de </w:t>
      </w:r>
      <w:r>
        <w:rPr>
          <w:lang w:val="es-AR"/>
        </w:rPr>
        <w:t>M</w:t>
      </w:r>
      <w:r>
        <w:rPr>
          <w:lang w:val="es-AR"/>
        </w:rPr>
        <w:t xml:space="preserve">arkov </w:t>
      </w:r>
      <w:r>
        <w:rPr>
          <w:lang w:val="es-AR"/>
        </w:rPr>
        <w:t>(HMM del ingl</w:t>
      </w:r>
      <w:r>
        <w:rPr>
          <w:rFonts w:eastAsia="Arial" w:cs="Arial"/>
          <w:color w:val="auto"/>
          <w:kern w:val="0"/>
          <w:sz w:val="22"/>
          <w:szCs w:val="22"/>
          <w:lang w:val="es-AR" w:eastAsia="zh-CN" w:bidi="hi-IN"/>
        </w:rPr>
        <w:t>és, Hidden Markov Model)</w:t>
      </w:r>
      <w:r>
        <w:rPr>
          <w:lang w:val="es-AR"/>
        </w:rPr>
        <w:t xml:space="preserve">. El objetivo general es poder utilizar estos programas para realizar nuestro propio </w:t>
      </w:r>
      <w:r>
        <w:rPr>
          <w:lang w:val="es-AR"/>
        </w:rPr>
        <w:t>HMM</w:t>
      </w:r>
      <w:r>
        <w:rPr>
          <w:lang w:val="es-AR"/>
        </w:rPr>
        <w:t xml:space="preserve"> y MSA </w:t>
      </w:r>
      <w:r>
        <w:rPr>
          <w:lang w:val="es-AR"/>
        </w:rPr>
        <w:t>(del ingl</w:t>
      </w:r>
      <w:r>
        <w:rPr>
          <w:rFonts w:eastAsia="Arial" w:cs="Arial"/>
          <w:color w:val="auto"/>
          <w:kern w:val="0"/>
          <w:sz w:val="22"/>
          <w:szCs w:val="22"/>
          <w:lang w:val="es-AR" w:eastAsia="zh-CN" w:bidi="hi-IN"/>
        </w:rPr>
        <w:t>és Mutiple Sequence Alignment)</w:t>
      </w:r>
      <w:r>
        <w:rPr>
          <w:lang w:val="es-AR"/>
        </w:rPr>
        <w:t xml:space="preserve"> de un grupo de prote</w:t>
      </w:r>
      <w:r>
        <w:rPr>
          <w:rFonts w:eastAsia="Arial" w:cs="Arial"/>
          <w:color w:val="auto"/>
          <w:kern w:val="0"/>
          <w:sz w:val="22"/>
          <w:szCs w:val="22"/>
          <w:lang w:val="es-AR" w:eastAsia="zh-CN" w:bidi="hi-IN"/>
        </w:rPr>
        <w:t>í</w:t>
      </w:r>
      <w:r>
        <w:rPr>
          <w:lang w:val="es-AR"/>
        </w:rPr>
        <w:t>nas de inter</w:t>
      </w:r>
      <w:r>
        <w:rPr>
          <w:rFonts w:eastAsia="Arial" w:cs="Arial"/>
          <w:color w:val="auto"/>
          <w:kern w:val="0"/>
          <w:sz w:val="22"/>
          <w:szCs w:val="22"/>
          <w:lang w:val="es-AR" w:eastAsia="zh-CN" w:bidi="hi-IN"/>
        </w:rPr>
        <w:t>é</w:t>
      </w:r>
      <w:r>
        <w:rPr>
          <w:lang w:val="es-AR"/>
        </w:rPr>
        <w:t>s y realizar la búsqueda de todas las secuencias que componen nuestro grupo en una dada base de datos. Además aprenderemos a definir los umbrales, y analizar la capacidad de nuestro modelo en cuanto a sensibilidad y especificidad.</w:t>
      </w:r>
    </w:p>
    <w:p>
      <w:pPr>
        <w:pStyle w:val="LOnormal"/>
        <w:spacing w:lineRule="auto" w:line="240" w:before="0" w:after="0"/>
        <w:ind w:left="0" w:hanging="0"/>
        <w:jc w:val="both"/>
        <w:rPr>
          <w:lang w:val="es-AR"/>
        </w:rPr>
      </w:pPr>
      <w:r>
        <w:rPr>
          <w:lang w:val="es-AR"/>
        </w:rPr>
        <w:t>Los objetivos específicos son:</w:t>
      </w:r>
    </w:p>
    <w:p>
      <w:pPr>
        <w:pStyle w:val="LOnormal"/>
        <w:spacing w:lineRule="auto" w:line="240" w:before="0" w:after="0"/>
        <w:ind w:left="0" w:hanging="0"/>
        <w:jc w:val="both"/>
        <w:rPr>
          <w:lang w:val="es-AR"/>
        </w:rPr>
      </w:pPr>
      <w:r>
        <w:rPr>
          <w:lang w:val="es-AR"/>
        </w:rPr>
        <w:t xml:space="preserve">i) Instalación y uso de HMMER y MAFFT por línea de comando. </w:t>
      </w:r>
    </w:p>
    <w:p>
      <w:pPr>
        <w:pStyle w:val="LOnormal"/>
        <w:spacing w:lineRule="auto" w:line="240" w:before="0" w:after="0"/>
        <w:ind w:left="0" w:hanging="0"/>
        <w:jc w:val="both"/>
        <w:rPr>
          <w:lang w:val="es-AR"/>
        </w:rPr>
      </w:pPr>
      <w:r>
        <w:rPr>
          <w:lang w:val="es-AR"/>
        </w:rPr>
        <w:t xml:space="preserve">ii) Parseo de salidas de HMMER. </w:t>
      </w:r>
    </w:p>
    <w:p>
      <w:pPr>
        <w:pStyle w:val="LOnormal"/>
        <w:spacing w:lineRule="auto" w:line="240" w:before="0" w:after="0"/>
        <w:ind w:left="0" w:hanging="0"/>
        <w:jc w:val="both"/>
        <w:rPr>
          <w:lang w:val="es-AR"/>
        </w:rPr>
      </w:pPr>
      <w:r>
        <w:rPr>
          <w:lang w:val="es-AR"/>
        </w:rPr>
        <w:t>iii) Construcción de histogramas de puntaje.</w:t>
      </w:r>
    </w:p>
    <w:p>
      <w:pPr>
        <w:pStyle w:val="LOnormal"/>
        <w:spacing w:lineRule="auto" w:line="240" w:before="0" w:after="0"/>
        <w:rPr>
          <w:lang w:val="es-AR"/>
        </w:rPr>
      </w:pPr>
      <w:r>
        <w:rPr>
          <w:lang w:val="es-AR"/>
        </w:rPr>
      </w:r>
    </w:p>
    <w:p>
      <w:pPr>
        <w:pStyle w:val="LOnormal"/>
        <w:spacing w:lineRule="auto" w:line="240" w:before="0" w:after="0"/>
        <w:rPr>
          <w:lang w:val="es-AR"/>
        </w:rPr>
      </w:pPr>
      <w:r>
        <w:rPr>
          <w:lang w:val="es-AR"/>
        </w:rPr>
      </w:r>
    </w:p>
    <w:p>
      <w:pPr>
        <w:pStyle w:val="LOnormal"/>
        <w:spacing w:lineRule="auto" w:line="240" w:before="0" w:after="0"/>
        <w:jc w:val="both"/>
        <w:rPr>
          <w:i/>
          <w:i/>
        </w:rPr>
      </w:pPr>
      <w:r>
        <w:rPr>
          <w:b/>
          <w:lang w:val="es-AR"/>
        </w:rPr>
        <w:t>Para empezar, contemos una pequeña historia</w:t>
      </w:r>
      <w:r>
        <w:rPr>
          <w:lang w:val="es-AR"/>
        </w:rPr>
        <w:t>... “</w:t>
      </w:r>
      <w:r>
        <w:rPr>
          <w:i/>
          <w:lang w:val="es-AR"/>
        </w:rPr>
        <w:t>Su jefe tiene un set de casi 38 mil secuencias de dominios de proteínas de las 3 grandes familias de globinas, pero accidentalmente borró la única copia del archivo fasta con dichas secuencias. Afortunadamente, su jefe dispone de otro archivo con las secuencias completas de las proteínas (es decir, no solo el dominio globina sino otros dominios que tuviera la secuencia completa también). Sin embargo, su jefe le dice que existe un modo fácil de recuperar los dominios globina de cada familia, y eso es a través de la minería de datos de secuencias utilizando HMM</w:t>
      </w:r>
      <w:r>
        <w:rPr>
          <w:i/>
          <w:lang w:val="es-AR"/>
        </w:rPr>
        <w:t>s</w:t>
      </w:r>
      <w:r>
        <w:rPr>
          <w:i/>
          <w:lang w:val="es-AR"/>
        </w:rPr>
        <w:t xml:space="preserve">. Su jefe le pide que primero empiece por separar las proteínas de la familia de las protoglobinas, para lo cual debe descargar un subconjunto de secuencias llamado “seed” o “semilla” de la base de datos Pfam correspondiente a la familia “Protoglobin”. Con estas secuencias puede crear un MSA (alineamiento múltiple de </w:t>
      </w:r>
      <w:r>
        <w:rPr>
          <w:i/>
          <w:u w:val="single"/>
          <w:lang w:val="es-AR"/>
        </w:rPr>
        <w:t>secuencias</w:t>
      </w:r>
      <w:r>
        <w:rPr>
          <w:i/>
          <w:lang w:val="es-AR"/>
        </w:rPr>
        <w:t>, o Multiple Sequence Alignment), con el cual generar un HMM y realizar la minería de datos sobre el total de secuencias completas de globinas, y recuperar con eficiencia la gran parte de los dominios globina de la familia protoglobina....”</w:t>
      </w:r>
    </w:p>
    <w:p>
      <w:pPr>
        <w:pStyle w:val="LOnormal"/>
        <w:spacing w:lineRule="auto" w:line="240" w:before="0" w:after="0"/>
        <w:jc w:val="both"/>
        <w:rPr>
          <w:lang w:val="es-AR"/>
        </w:rPr>
      </w:pPr>
      <w:r>
        <w:rPr>
          <w:lang w:val="es-AR"/>
        </w:rPr>
      </w:r>
    </w:p>
    <w:p>
      <w:pPr>
        <w:pStyle w:val="LOnormal"/>
        <w:spacing w:lineRule="auto" w:line="240" w:before="0" w:after="0"/>
        <w:jc w:val="both"/>
        <w:rPr>
          <w:lang w:val="es-AR"/>
        </w:rPr>
      </w:pPr>
      <w:r>
        <w:rPr>
          <w:lang w:val="es-AR"/>
        </w:rPr>
      </w:r>
    </w:p>
    <w:p>
      <w:pPr>
        <w:pStyle w:val="LOnormal"/>
        <w:spacing w:lineRule="auto" w:line="240" w:before="0" w:after="0"/>
        <w:jc w:val="both"/>
        <w:rPr>
          <w:lang w:val="es-AR"/>
        </w:rPr>
      </w:pPr>
      <w:r>
        <w:rPr>
          <w:lang w:val="es-AR"/>
        </w:rPr>
        <w:t>Pongámonos manos a la obra:</w:t>
      </w:r>
    </w:p>
    <w:p>
      <w:pPr>
        <w:pStyle w:val="LOnormal"/>
        <w:spacing w:lineRule="auto" w:line="240" w:before="0" w:after="0"/>
        <w:jc w:val="both"/>
        <w:rPr>
          <w:lang w:val="es-AR"/>
        </w:rPr>
      </w:pPr>
      <w:r>
        <w:rPr>
          <w:lang w:val="es-AR"/>
        </w:rPr>
      </w:r>
    </w:p>
    <w:p>
      <w:pPr>
        <w:pStyle w:val="LOnormal"/>
        <w:spacing w:lineRule="auto" w:line="240" w:before="0" w:after="0"/>
        <w:jc w:val="both"/>
        <w:rPr>
          <w:lang w:val="es-AR"/>
        </w:rPr>
      </w:pPr>
      <w:r>
        <w:rPr>
          <w:lang w:val="es-AR"/>
        </w:rPr>
      </w:r>
    </w:p>
    <w:p>
      <w:pPr>
        <w:pStyle w:val="LOnormal"/>
        <w:spacing w:lineRule="auto" w:line="240" w:before="0" w:after="0"/>
        <w:jc w:val="both"/>
        <w:rPr>
          <w:b/>
          <w:b/>
          <w:sz w:val="28"/>
          <w:szCs w:val="28"/>
        </w:rPr>
      </w:pPr>
      <w:r>
        <w:rPr>
          <w:b/>
          <w:sz w:val="28"/>
          <w:szCs w:val="28"/>
          <w:lang w:val="es-AR"/>
        </w:rPr>
        <w:t>Objetivo 1: instalar y correr MAFFT y HMMER</w:t>
      </w:r>
    </w:p>
    <w:p>
      <w:pPr>
        <w:pStyle w:val="LOnormal"/>
        <w:spacing w:lineRule="auto" w:line="240" w:before="0" w:after="0"/>
        <w:rPr>
          <w:lang w:val="es-AR"/>
        </w:rPr>
      </w:pPr>
      <w:r>
        <w:rPr>
          <w:lang w:val="es-AR"/>
        </w:rPr>
      </w:r>
    </w:p>
    <w:p>
      <w:pPr>
        <w:pStyle w:val="LOnormal"/>
        <w:spacing w:lineRule="auto" w:line="240" w:before="0" w:after="0"/>
        <w:rPr>
          <w:lang w:val="es-AR"/>
        </w:rPr>
      </w:pPr>
      <w:r>
        <w:rPr>
          <w:lang w:val="es-AR"/>
        </w:rPr>
      </w:r>
    </w:p>
    <w:p>
      <w:pPr>
        <w:pStyle w:val="LOnormal"/>
        <w:spacing w:lineRule="auto" w:line="240" w:before="0" w:after="0"/>
        <w:ind w:left="0" w:hanging="0"/>
        <w:rPr>
          <w:b/>
          <w:b/>
        </w:rPr>
      </w:pPr>
      <w:r>
        <w:rPr>
          <w:b/>
          <w:lang w:val="es-AR"/>
        </w:rPr>
        <w:t>1a) Instalar MAFFT y HMMER</w:t>
      </w:r>
    </w:p>
    <w:p>
      <w:pPr>
        <w:pStyle w:val="LOnormal"/>
        <w:spacing w:lineRule="auto" w:line="240" w:before="0" w:after="0"/>
        <w:ind w:left="0" w:hanging="0"/>
        <w:rPr>
          <w:b/>
          <w:b/>
          <w:u w:val="single"/>
        </w:rPr>
      </w:pPr>
      <w:r>
        <w:rPr>
          <w:b/>
          <w:u w:val="single"/>
          <w:lang w:val="es-AR"/>
        </w:rPr>
      </w:r>
    </w:p>
    <w:p>
      <w:pPr>
        <w:pStyle w:val="LOnormal"/>
        <w:spacing w:lineRule="auto" w:line="240" w:before="0" w:after="0"/>
        <w:ind w:left="0" w:hanging="0"/>
        <w:jc w:val="both"/>
        <w:rPr>
          <w:lang w:val="es-AR"/>
        </w:rPr>
      </w:pPr>
      <w:r>
        <w:rPr>
          <w:lang w:val="es-AR"/>
        </w:rPr>
        <w:t>En primer lugar necesitará instalar algunos programas. Éstos son MAFFT, para el MSA, y HMMER para generar HMMs y realizar minería de datos.</w:t>
      </w:r>
    </w:p>
    <w:p>
      <w:pPr>
        <w:pStyle w:val="LOnormal"/>
        <w:spacing w:lineRule="auto" w:line="240" w:before="0" w:after="0"/>
        <w:rPr>
          <w:lang w:val="es-AR"/>
        </w:rPr>
      </w:pPr>
      <w:r>
        <w:rPr>
          <w:lang w:val="es-AR"/>
        </w:rPr>
      </w:r>
    </w:p>
    <w:p>
      <w:pPr>
        <w:pStyle w:val="LOnormal"/>
        <w:spacing w:lineRule="auto" w:line="240" w:before="0" w:after="0"/>
        <w:rPr>
          <w:rFonts w:ascii="Consolas" w:hAnsi="Consolas" w:eastAsia="Consolas" w:cs="Consolas"/>
          <w:color w:val="38761D"/>
        </w:rPr>
      </w:pPr>
      <w:r>
        <w:rPr>
          <w:rFonts w:eastAsia="Consolas" w:cs="Consolas" w:ascii="Consolas" w:hAnsi="Consolas"/>
          <w:color w:val="38761D"/>
          <w:lang w:val="es-AR"/>
        </w:rPr>
        <w:t>sudo apt-get install mafft</w:t>
      </w:r>
    </w:p>
    <w:p>
      <w:pPr>
        <w:pStyle w:val="LOnormal"/>
        <w:spacing w:lineRule="auto" w:line="240" w:before="0" w:after="0"/>
        <w:rPr>
          <w:rFonts w:ascii="Consolas" w:hAnsi="Consolas" w:eastAsia="Consolas" w:cs="Consolas"/>
          <w:color w:val="38761D"/>
        </w:rPr>
      </w:pPr>
      <w:r>
        <w:rPr>
          <w:rFonts w:eastAsia="Consolas" w:cs="Consolas" w:ascii="Consolas" w:hAnsi="Consolas"/>
          <w:color w:val="38761D"/>
          <w:lang w:val="es-AR"/>
        </w:rPr>
        <w:t>sudo apt-get install hmmer</w:t>
      </w:r>
    </w:p>
    <w:p>
      <w:pPr>
        <w:pStyle w:val="LOnormal"/>
        <w:spacing w:lineRule="auto" w:line="240" w:before="0" w:after="0"/>
        <w:rPr>
          <w:lang w:val="es-AR"/>
        </w:rPr>
      </w:pPr>
      <w:r>
        <w:rPr>
          <w:lang w:val="es-AR"/>
        </w:rPr>
      </w:r>
    </w:p>
    <w:p>
      <w:pPr>
        <w:pStyle w:val="LOnormal"/>
        <w:spacing w:lineRule="auto" w:line="240" w:before="0" w:after="0"/>
        <w:ind w:left="0" w:hanging="0"/>
        <w:jc w:val="both"/>
        <w:rPr>
          <w:b/>
          <w:b/>
        </w:rPr>
      </w:pPr>
      <w:r>
        <w:rPr>
          <w:b/>
          <w:lang w:val="es-AR"/>
        </w:rPr>
        <w:t>1b) Obtener conjunto de secuencias “semilla”</w:t>
      </w:r>
    </w:p>
    <w:p>
      <w:pPr>
        <w:pStyle w:val="LOnormal"/>
        <w:spacing w:lineRule="auto" w:line="240" w:before="0" w:after="0"/>
        <w:ind w:left="0" w:hanging="0"/>
        <w:jc w:val="both"/>
        <w:rPr>
          <w:lang w:val="es-AR"/>
        </w:rPr>
      </w:pPr>
      <w:r>
        <w:rPr>
          <w:lang w:val="es-AR"/>
        </w:rPr>
        <w:t xml:space="preserve">Si usted recuerda cómo se utilizan los HMM en el contexto de Bases de Datos Secundarias, recordará que debemos ser capaces de: i) resolver el problema de scoring, ii) resolver el problema de alineamiento y iii) resolver el problema de entrenamiento. Además recordará que el punto de partida para construir un HMM es tener un conjunto de secuencias “semilla”. En este trabajo utilizaremos como punto de partida el </w:t>
      </w:r>
      <w:r>
        <w:rPr>
          <w:i/>
          <w:lang w:val="es-AR"/>
        </w:rPr>
        <w:t>seed</w:t>
      </w:r>
      <w:r>
        <w:rPr>
          <w:lang w:val="es-AR"/>
        </w:rPr>
        <w:t xml:space="preserve"> que se bajar de PFAM (cosa que por obvias razones suele ser siempre una buena idea).</w:t>
      </w:r>
    </w:p>
    <w:p>
      <w:pPr>
        <w:pStyle w:val="LOnormal"/>
        <w:spacing w:lineRule="auto" w:line="240" w:before="0" w:after="0"/>
        <w:ind w:left="0" w:hanging="0"/>
        <w:jc w:val="both"/>
        <w:rPr>
          <w:color w:val="1C4587"/>
        </w:rPr>
      </w:pPr>
      <w:r>
        <w:rPr>
          <w:color w:val="1C4587"/>
          <w:lang w:val="es-AR"/>
        </w:rPr>
        <w:t xml:space="preserve">Entonces, Vaya al sitio web de </w:t>
      </w:r>
      <w:r>
        <w:rPr>
          <w:b/>
          <w:color w:val="1C4587"/>
          <w:lang w:val="es-AR"/>
        </w:rPr>
        <w:t>Pfam (</w:t>
      </w:r>
      <w:r>
        <w:rPr>
          <w:b/>
          <w:color w:val="1C4587"/>
          <w:u w:val="single"/>
          <w:lang w:val="es-AR"/>
        </w:rPr>
        <w:t>recuerde que ahora esta dentro de interpro</w:t>
      </w:r>
      <w:r>
        <w:rPr>
          <w:b/>
          <w:color w:val="1C4587"/>
          <w:lang w:val="es-AR"/>
        </w:rPr>
        <w:t>), y en la barra de búsqueda que está en la parte superior derecha busque “Protoglobin”</w:t>
      </w:r>
      <w:r>
        <w:rPr>
          <w:color w:val="1C4587"/>
          <w:lang w:val="es-AR"/>
        </w:rPr>
        <w:t xml:space="preserve">. </w:t>
      </w:r>
    </w:p>
    <w:p>
      <w:pPr>
        <w:pStyle w:val="LOnormal"/>
        <w:spacing w:lineRule="auto" w:line="240" w:before="240" w:after="0"/>
        <w:jc w:val="both"/>
        <w:rPr>
          <w:color w:val="1C4587"/>
        </w:rPr>
      </w:pPr>
      <w:r>
        <w:rPr>
          <w:color w:val="1C4587"/>
          <w:lang w:val="es-AR"/>
        </w:rPr>
        <w:t>Como resultado obtendrá una lista de resultados de búsqueda correspondientes a familias de proteínas. Elija la primera, que tiene el nombre “Protoglobin”. Luego, en el menú a la izquierda elija la opción “alignments”. En La parte llamada “Format an Alignment” seleccione el seed, “format”: fasta, “Gaps”: ‘no gaps (unaligned)’ y finalmente click en “generate”.</w:t>
      </w:r>
    </w:p>
    <w:p>
      <w:pPr>
        <w:pStyle w:val="LOnormal"/>
        <w:spacing w:lineRule="auto" w:line="240" w:before="0" w:after="0"/>
        <w:rPr>
          <w:b/>
          <w:b/>
          <w:color w:val="1C4587"/>
        </w:rPr>
      </w:pPr>
      <w:r>
        <w:rPr>
          <w:b/>
          <w:color w:val="1C4587"/>
          <w:lang w:val="es-AR"/>
        </w:rPr>
      </w:r>
    </w:p>
    <w:p>
      <w:pPr>
        <w:pStyle w:val="LOnormal"/>
        <w:spacing w:lineRule="auto" w:line="240" w:before="0" w:after="0"/>
        <w:rPr>
          <w:b/>
          <w:b/>
        </w:rPr>
      </w:pPr>
      <w:r>
        <w:rPr>
          <w:b/>
          <w:lang w:val="es-AR"/>
        </w:rPr>
      </w:r>
    </w:p>
    <w:p>
      <w:pPr>
        <w:pStyle w:val="LOnormal"/>
        <w:spacing w:lineRule="auto" w:line="240" w:before="0" w:after="0"/>
        <w:jc w:val="both"/>
        <w:rPr>
          <w:lang w:val="es-AR"/>
        </w:rPr>
      </w:pPr>
      <w:r>
        <w:rPr>
          <w:b/>
          <w:lang w:val="es-AR"/>
        </w:rPr>
        <w:t>1c) Realizar el MSA con MAFFT.</w:t>
      </w:r>
      <w:r>
        <w:rPr>
          <w:lang w:val="es-AR"/>
        </w:rPr>
        <w:t xml:space="preserve"> Una vez se tienen las secuencias </w:t>
      </w:r>
      <w:r>
        <w:rPr>
          <w:i/>
          <w:lang w:val="es-AR"/>
        </w:rPr>
        <w:t>seed</w:t>
      </w:r>
      <w:r>
        <w:rPr>
          <w:lang w:val="es-AR"/>
        </w:rPr>
        <w:t xml:space="preserve"> hay que alinearlas. Para ello se usará el programa MAFFT mediante un comando de este estilo:</w:t>
      </w:r>
    </w:p>
    <w:p>
      <w:pPr>
        <w:pStyle w:val="LOnormal"/>
        <w:spacing w:lineRule="auto" w:line="240" w:before="0" w:after="0"/>
        <w:rPr>
          <w:lang w:val="es-AR"/>
        </w:rPr>
      </w:pPr>
      <w:r>
        <w:rPr>
          <w:lang w:val="es-AR"/>
        </w:rPr>
      </w:r>
    </w:p>
    <w:p>
      <w:pPr>
        <w:pStyle w:val="LOnormal"/>
        <w:spacing w:lineRule="auto" w:line="240" w:before="0" w:after="0"/>
        <w:rPr>
          <w:rFonts w:ascii="Consolas" w:hAnsi="Consolas" w:eastAsia="Consolas" w:cs="Consolas"/>
          <w:color w:val="38761D"/>
        </w:rPr>
      </w:pPr>
      <w:r>
        <w:rPr>
          <w:rFonts w:eastAsia="Consolas" w:cs="Consolas" w:ascii="Consolas" w:hAnsi="Consolas"/>
          <w:color w:val="38761D"/>
          <w:lang w:val="es-AR"/>
        </w:rPr>
        <w:t>mafft seed.fasta &gt; seed_msa.fasta</w:t>
      </w:r>
    </w:p>
    <w:p>
      <w:pPr>
        <w:pStyle w:val="LOnormal"/>
        <w:spacing w:lineRule="auto" w:line="240" w:before="0" w:after="0"/>
        <w:jc w:val="both"/>
        <w:rPr>
          <w:lang w:val="es-AR"/>
        </w:rPr>
      </w:pPr>
      <w:r>
        <w:rPr>
          <w:lang w:val="es-AR"/>
        </w:rPr>
      </w:r>
    </w:p>
    <w:p>
      <w:pPr>
        <w:pStyle w:val="LOnormal"/>
        <w:spacing w:lineRule="auto" w:line="240" w:before="0" w:after="0"/>
        <w:jc w:val="both"/>
        <w:rPr>
          <w:b/>
          <w:b/>
        </w:rPr>
      </w:pPr>
      <w:r>
        <w:rPr>
          <w:lang w:val="es-AR"/>
        </w:rPr>
        <w:t xml:space="preserve">Como resultado, MAFFT le devolvió sus secuencias alineadas en formato fasta (pero usted puede elegir otro formato de salida también). Si lo desea puede visualizar las secuencias alineadas en MSA (e incluso editar el MSA) con un visualizador de alineamientos como </w:t>
      </w:r>
      <w:r>
        <w:rPr>
          <w:b/>
          <w:lang w:val="es-AR"/>
        </w:rPr>
        <w:t xml:space="preserve">Jalview </w:t>
      </w:r>
      <w:r>
        <w:rPr>
          <w:lang w:val="es-AR"/>
        </w:rPr>
        <w:t xml:space="preserve">(puede instalarlo con “sudo apt-get install” como hizo con MAFFT y HMMER pero se descarga una versión vieja, si lo baja del sitio web puede obtener la más nueva para cualquier sistema operativo </w:t>
      </w:r>
      <w:hyperlink r:id="rId2">
        <w:r>
          <w:rPr>
            <w:color w:val="1155CC"/>
            <w:u w:val="single"/>
            <w:lang w:val="es-AR"/>
          </w:rPr>
          <w:t>http://www.jalview.org/getdown/release/#</w:t>
        </w:r>
      </w:hyperlink>
      <w:r>
        <w:rPr>
          <w:lang w:val="es-AR"/>
        </w:rPr>
        <w:t>)</w:t>
      </w:r>
      <w:r>
        <w:rPr>
          <w:b/>
          <w:lang w:val="es-AR"/>
        </w:rPr>
        <w:t>.</w:t>
      </w:r>
    </w:p>
    <w:p>
      <w:pPr>
        <w:pStyle w:val="LOnormal"/>
        <w:spacing w:lineRule="auto" w:line="240" w:before="0" w:after="0"/>
        <w:rPr>
          <w:lang w:val="es-AR"/>
        </w:rPr>
      </w:pPr>
      <w:r>
        <w:rPr>
          <w:lang w:val="es-AR"/>
        </w:rPr>
      </w:r>
    </w:p>
    <w:p>
      <w:pPr>
        <w:pStyle w:val="LOnormal"/>
        <w:spacing w:lineRule="auto" w:line="240" w:before="0" w:after="0"/>
        <w:jc w:val="both"/>
        <w:rPr>
          <w:b/>
          <w:b/>
        </w:rPr>
      </w:pPr>
      <w:r>
        <w:rPr>
          <w:b/>
          <w:lang w:val="es-AR"/>
        </w:rPr>
      </w:r>
    </w:p>
    <w:p>
      <w:pPr>
        <w:pStyle w:val="LOnormal"/>
        <w:spacing w:lineRule="auto" w:line="240" w:before="0" w:after="0"/>
        <w:jc w:val="both"/>
        <w:rPr>
          <w:lang w:val="es-AR"/>
        </w:rPr>
      </w:pPr>
      <w:r>
        <w:rPr>
          <w:b/>
          <w:lang w:val="es-AR"/>
        </w:rPr>
        <w:t>1d) Crear el HMM.</w:t>
      </w:r>
      <w:r>
        <w:rPr>
          <w:lang w:val="es-AR"/>
        </w:rPr>
        <w:t xml:space="preserve"> Ahora que dispone de un </w:t>
      </w:r>
      <w:r>
        <w:rPr>
          <w:i/>
          <w:lang w:val="es-AR"/>
        </w:rPr>
        <w:t>seed</w:t>
      </w:r>
      <w:r>
        <w:rPr>
          <w:lang w:val="es-AR"/>
        </w:rPr>
        <w:t xml:space="preserve"> alineado en un MSA puede crear un HMM con él. Para ello usará una de las herramientas que dispone HMMER: </w:t>
      </w:r>
      <w:r>
        <w:rPr>
          <w:i/>
          <w:lang w:val="es-AR"/>
        </w:rPr>
        <w:t>hmmbuild.</w:t>
      </w:r>
      <w:r>
        <w:rPr>
          <w:lang w:val="es-AR"/>
        </w:rPr>
        <w:t xml:space="preserve"> Esta herramienta funciona con un comando de este formato:</w:t>
      </w:r>
    </w:p>
    <w:p>
      <w:pPr>
        <w:pStyle w:val="LOnormal"/>
        <w:spacing w:lineRule="auto" w:line="240" w:before="0" w:after="0"/>
        <w:rPr>
          <w:lang w:val="es-AR"/>
        </w:rPr>
      </w:pPr>
      <w:r>
        <w:rPr>
          <w:lang w:val="es-AR"/>
        </w:rPr>
      </w:r>
    </w:p>
    <w:p>
      <w:pPr>
        <w:pStyle w:val="LOnormal"/>
        <w:spacing w:lineRule="auto" w:line="240" w:before="0" w:after="0"/>
        <w:rPr>
          <w:rFonts w:ascii="Consolas" w:hAnsi="Consolas" w:eastAsia="Consolas" w:cs="Consolas"/>
          <w:color w:val="38761D"/>
        </w:rPr>
      </w:pPr>
      <w:r>
        <w:rPr>
          <w:rFonts w:eastAsia="Consolas" w:cs="Consolas" w:ascii="Consolas" w:hAnsi="Consolas"/>
          <w:color w:val="38761D"/>
          <w:lang w:val="es-AR"/>
        </w:rPr>
        <w:t>hmmbuild seed_modelo.hmm seed_msa.fasta</w:t>
      </w:r>
    </w:p>
    <w:p>
      <w:pPr>
        <w:pStyle w:val="LOnormal"/>
        <w:spacing w:lineRule="auto" w:line="240" w:before="0" w:after="0"/>
        <w:rPr>
          <w:lang w:val="es-AR"/>
        </w:rPr>
      </w:pPr>
      <w:r>
        <w:rPr>
          <w:lang w:val="es-AR"/>
        </w:rPr>
      </w:r>
    </w:p>
    <w:p>
      <w:pPr>
        <w:pStyle w:val="LOnormal"/>
        <w:spacing w:lineRule="auto" w:line="240" w:before="0" w:after="0"/>
        <w:jc w:val="both"/>
        <w:rPr>
          <w:lang w:val="es-AR"/>
        </w:rPr>
      </w:pPr>
      <w:r>
        <w:rPr>
          <w:lang w:val="es-AR"/>
        </w:rPr>
        <w:t xml:space="preserve">El archivo “secuencias_modelo.hmm” (o el nombre que le haya puesto) es un archivo de texto que contiene las probabilidades que hacen al HMM en cuestión. Este archivo, junto con las secuencias target, le permitirán realizar la minería de datos. </w:t>
      </w:r>
    </w:p>
    <w:p>
      <w:pPr>
        <w:pStyle w:val="LOnormal"/>
        <w:spacing w:lineRule="auto" w:line="240" w:before="0" w:after="0"/>
        <w:rPr>
          <w:lang w:val="es-AR"/>
        </w:rPr>
      </w:pPr>
      <w:r>
        <w:rPr>
          <w:lang w:val="es-AR"/>
        </w:rPr>
      </w:r>
    </w:p>
    <w:p>
      <w:pPr>
        <w:pStyle w:val="LOnormal"/>
        <w:spacing w:lineRule="auto" w:line="240" w:before="0" w:after="0"/>
        <w:jc w:val="both"/>
        <w:rPr>
          <w:color w:val="FF0000"/>
        </w:rPr>
      </w:pPr>
      <w:r>
        <w:rPr>
          <w:b/>
          <w:bCs/>
          <w:color w:val="FF0000"/>
          <w:lang w:val="es-AR"/>
        </w:rPr>
        <w:t>Ejercicio 1</w:t>
      </w:r>
      <w:r>
        <w:rPr>
          <w:b/>
          <w:bCs/>
          <w:color w:val="FF0000"/>
          <w:lang w:val="es-AR"/>
        </w:rPr>
        <w:t>a-d</w:t>
      </w:r>
      <w:r>
        <w:rPr>
          <w:b/>
          <w:bCs/>
          <w:color w:val="FF0000"/>
          <w:lang w:val="es-AR"/>
        </w:rPr>
        <w:t>:</w:t>
      </w:r>
      <w:r>
        <w:rPr>
          <w:color w:val="FF0000"/>
          <w:lang w:val="es-AR"/>
        </w:rPr>
        <w:t xml:space="preserve"> corra todos los comandos anteriores y analice un poco el archivo “secuencias_modelo.hmm”, puede identificar en él los parámetros que usted conoce debe poseer el modelo (probabilidad de emisión de cada residuo en cada columna (estado match), columnas importantes, probabilidad de inserción, etc).</w:t>
      </w:r>
    </w:p>
    <w:p>
      <w:pPr>
        <w:pStyle w:val="LOnormal"/>
        <w:spacing w:lineRule="auto" w:line="240" w:before="0" w:after="0"/>
        <w:jc w:val="both"/>
        <w:rPr>
          <w:b/>
          <w:b/>
        </w:rPr>
      </w:pPr>
      <w:r>
        <w:rPr>
          <w:b/>
          <w:lang w:val="es-AR"/>
        </w:rPr>
      </w:r>
    </w:p>
    <w:p>
      <w:pPr>
        <w:pStyle w:val="LOnormal"/>
        <w:spacing w:lineRule="auto" w:line="240" w:before="0" w:after="0"/>
        <w:jc w:val="both"/>
        <w:rPr>
          <w:lang w:val="es-AR"/>
        </w:rPr>
      </w:pPr>
      <w:r>
        <w:rPr>
          <w:b/>
          <w:lang w:val="es-AR"/>
        </w:rPr>
        <w:t>1e) Realizar Minería de datos usando HMM.</w:t>
      </w:r>
      <w:r>
        <w:rPr>
          <w:lang w:val="es-AR"/>
        </w:rPr>
        <w:t xml:space="preserve"> </w:t>
      </w:r>
    </w:p>
    <w:p>
      <w:pPr>
        <w:pStyle w:val="LOnormal"/>
        <w:spacing w:lineRule="auto" w:line="240" w:before="0" w:after="0"/>
        <w:jc w:val="both"/>
        <w:rPr>
          <w:lang w:val="es-AR"/>
        </w:rPr>
      </w:pPr>
      <w:r>
        <w:rPr>
          <w:lang w:val="es-AR"/>
        </w:rPr>
        <w:t xml:space="preserve">Para hacer esto recurriremos a otra herramienta de HMMER llamada </w:t>
      </w:r>
      <w:r>
        <w:rPr>
          <w:i/>
          <w:lang w:val="es-AR"/>
        </w:rPr>
        <w:t>hmmsearch</w:t>
      </w:r>
      <w:r>
        <w:rPr>
          <w:lang w:val="es-AR"/>
        </w:rPr>
        <w:t>, y utilizaremos como conjunto sobre el cual realizar la búsqueda (o sea la base de datos) un archivo local “secuencias_target.fasta” (que lo encontrará en el drive de esta unidad de la materia).</w:t>
      </w:r>
    </w:p>
    <w:p>
      <w:pPr>
        <w:pStyle w:val="LOnormal"/>
        <w:spacing w:lineRule="auto" w:line="240" w:before="0" w:after="0"/>
        <w:jc w:val="both"/>
        <w:rPr>
          <w:lang w:val="es-AR"/>
        </w:rPr>
      </w:pPr>
      <w:r>
        <w:rPr>
          <w:lang w:val="es-AR"/>
        </w:rPr>
        <w:t>Hagamos entonces el hmmsearch:</w:t>
      </w:r>
    </w:p>
    <w:p>
      <w:pPr>
        <w:pStyle w:val="LOnormal"/>
        <w:spacing w:lineRule="auto" w:line="240" w:before="0" w:after="0"/>
        <w:rPr>
          <w:lang w:val="es-AR"/>
        </w:rPr>
      </w:pPr>
      <w:r>
        <w:rPr>
          <w:lang w:val="es-AR"/>
        </w:rPr>
      </w:r>
    </w:p>
    <w:p>
      <w:pPr>
        <w:pStyle w:val="LOnormal"/>
        <w:spacing w:lineRule="auto" w:line="240" w:before="0" w:after="0"/>
        <w:rPr>
          <w:rFonts w:ascii="Consolas" w:hAnsi="Consolas" w:eastAsia="Consolas" w:cs="Consolas"/>
          <w:color w:val="1C4587"/>
        </w:rPr>
      </w:pPr>
      <w:r>
        <w:rPr>
          <w:rFonts w:eastAsia="Consolas" w:cs="Consolas" w:ascii="Consolas" w:hAnsi="Consolas"/>
          <w:color w:val="1C4587"/>
          <w:lang w:val="es-AR"/>
        </w:rPr>
        <w:t>hmmsearch secuencias_modelo.hmm secuencias_target.fasta &gt; busqueda.out</w:t>
      </w:r>
    </w:p>
    <w:p>
      <w:pPr>
        <w:pStyle w:val="LOnormal"/>
        <w:spacing w:lineRule="auto" w:line="240" w:before="0" w:after="0"/>
        <w:rPr>
          <w:lang w:val="es-AR"/>
        </w:rPr>
      </w:pPr>
      <w:r>
        <w:rPr>
          <w:lang w:val="es-AR"/>
        </w:rPr>
      </w:r>
    </w:p>
    <w:p>
      <w:pPr>
        <w:pStyle w:val="LOnormal"/>
        <w:spacing w:lineRule="auto" w:line="240" w:before="0" w:after="0"/>
        <w:jc w:val="both"/>
        <w:rPr>
          <w:lang w:val="es-AR"/>
        </w:rPr>
      </w:pPr>
      <w:r>
        <w:rPr>
          <w:lang w:val="es-AR"/>
        </w:rPr>
        <w:t xml:space="preserve">Por default, </w:t>
      </w:r>
      <w:r>
        <w:rPr>
          <w:i/>
          <w:lang w:val="es-AR"/>
        </w:rPr>
        <w:t>hmmsearch</w:t>
      </w:r>
      <w:r>
        <w:rPr>
          <w:lang w:val="es-AR"/>
        </w:rPr>
        <w:t xml:space="preserve"> le devuelve un archivo de texto con una larga tabla de resultados. Cada fila corresponde a una de las secuencias evaluadas con el HMM, y se indica el puntaje y </w:t>
      </w:r>
      <w:r>
        <w:rPr>
          <w:i/>
          <w:lang w:val="es-AR"/>
        </w:rPr>
        <w:t>e-value</w:t>
      </w:r>
      <w:r>
        <w:rPr>
          <w:lang w:val="es-AR"/>
        </w:rPr>
        <w:t xml:space="preserve"> globales de la secuencia, el puntaje y </w:t>
      </w:r>
      <w:r>
        <w:rPr>
          <w:i/>
          <w:lang w:val="es-AR"/>
        </w:rPr>
        <w:t>e-value</w:t>
      </w:r>
      <w:r>
        <w:rPr>
          <w:lang w:val="es-AR"/>
        </w:rPr>
        <w:t xml:space="preserve"> correspondientes al dominio mejor puntuado, la cantidad de “dominios” detectados en esa secuencia (es decir, cuántas veces el HMM “alineó” contra la secuencia), nombre y descripción de la secuencia (si la hubiera).</w:t>
      </w:r>
    </w:p>
    <w:p>
      <w:pPr>
        <w:pStyle w:val="LOnormal"/>
        <w:spacing w:lineRule="auto" w:line="240" w:before="0" w:after="0"/>
        <w:jc w:val="both"/>
        <w:rPr>
          <w:lang w:val="es-AR"/>
        </w:rPr>
      </w:pPr>
      <w:r>
        <w:rPr>
          <w:lang w:val="es-AR"/>
        </w:rPr>
      </w:r>
    </w:p>
    <w:p>
      <w:pPr>
        <w:pStyle w:val="LOnormal"/>
        <w:spacing w:lineRule="auto" w:line="240"/>
        <w:rPr>
          <w:lang w:val="es-AR"/>
        </w:rPr>
      </w:pPr>
      <w:r>
        <w:rPr>
          <w:lang w:val="es-AR"/>
        </w:rPr>
        <w:drawing>
          <wp:inline distT="0" distB="0" distL="0" distR="0">
            <wp:extent cx="5731510" cy="18034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5731510" cy="1803400"/>
                    </a:xfrm>
                    <a:prstGeom prst="rect">
                      <a:avLst/>
                    </a:prstGeom>
                  </pic:spPr>
                </pic:pic>
              </a:graphicData>
            </a:graphic>
          </wp:inline>
        </w:drawing>
      </w:r>
    </w:p>
    <w:p>
      <w:pPr>
        <w:pStyle w:val="LOnormal"/>
        <w:spacing w:lineRule="auto" w:line="240" w:before="0" w:after="0"/>
        <w:jc w:val="both"/>
        <w:rPr>
          <w:lang w:val="es-AR"/>
        </w:rPr>
      </w:pPr>
      <w:r>
        <w:rPr>
          <w:lang w:val="es-AR"/>
        </w:rPr>
      </w:r>
    </w:p>
    <w:p>
      <w:pPr>
        <w:pStyle w:val="LOnormal"/>
        <w:spacing w:lineRule="auto" w:line="240" w:before="0" w:after="0"/>
        <w:jc w:val="both"/>
        <w:rPr>
          <w:lang w:val="es-AR"/>
        </w:rPr>
      </w:pPr>
      <w:r>
        <w:rPr>
          <w:lang w:val="es-AR"/>
        </w:rPr>
        <w:t xml:space="preserve">Además, luego de esa tabla, se profundiza en detalles de cada secuencia analizada (tiene que “scrollear” el archivo hasta que la tabla termina). </w:t>
      </w:r>
    </w:p>
    <w:p>
      <w:pPr>
        <w:pStyle w:val="LOnormal"/>
        <w:spacing w:lineRule="auto" w:line="240" w:before="0" w:after="0"/>
        <w:jc w:val="both"/>
        <w:rPr>
          <w:lang w:val="es-AR"/>
        </w:rPr>
      </w:pPr>
      <w:r>
        <w:rPr>
          <w:lang w:val="es-AR"/>
        </w:rPr>
        <w:drawing>
          <wp:inline distT="0" distB="0" distL="0" distR="0">
            <wp:extent cx="5731510" cy="22733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4"/>
                    <a:stretch>
                      <a:fillRect/>
                    </a:stretch>
                  </pic:blipFill>
                  <pic:spPr bwMode="auto">
                    <a:xfrm>
                      <a:off x="0" y="0"/>
                      <a:ext cx="5731510" cy="2273300"/>
                    </a:xfrm>
                    <a:prstGeom prst="rect">
                      <a:avLst/>
                    </a:prstGeom>
                  </pic:spPr>
                </pic:pic>
              </a:graphicData>
            </a:graphic>
          </wp:inline>
        </w:drawing>
      </w:r>
    </w:p>
    <w:p>
      <w:pPr>
        <w:pStyle w:val="LOnormal"/>
        <w:spacing w:lineRule="auto" w:line="240" w:before="0" w:after="0"/>
        <w:jc w:val="both"/>
        <w:rPr>
          <w:lang w:val="es-AR"/>
        </w:rPr>
      </w:pPr>
      <w:r>
        <w:rPr>
          <w:lang w:val="es-AR"/>
        </w:rPr>
      </w:r>
    </w:p>
    <w:p>
      <w:pPr>
        <w:pStyle w:val="LOnormal"/>
        <w:spacing w:lineRule="auto" w:line="240" w:before="0" w:after="0"/>
        <w:jc w:val="both"/>
        <w:rPr>
          <w:lang w:val="es-AR"/>
        </w:rPr>
      </w:pPr>
      <w:r>
        <w:rPr>
          <w:lang w:val="es-AR"/>
        </w:rPr>
        <w:t>En esta sección, para cada secuencia se muestra una lista de todos los dominios detectados con sus respectivos puntajes en que alinearon el HMM y la secuencia, seguido de los alineamientos correspondientes.</w:t>
      </w:r>
    </w:p>
    <w:p>
      <w:pPr>
        <w:pStyle w:val="LOnormal"/>
        <w:spacing w:lineRule="auto" w:line="240" w:before="0" w:after="0"/>
        <w:jc w:val="both"/>
        <w:rPr>
          <w:lang w:val="es-AR"/>
        </w:rPr>
      </w:pPr>
      <w:r>
        <w:rPr>
          <w:lang w:val="es-AR"/>
        </w:rPr>
      </w:r>
    </w:p>
    <w:p>
      <w:pPr>
        <w:pStyle w:val="LOnormal"/>
        <w:spacing w:lineRule="auto" w:line="240" w:before="0" w:after="0"/>
        <w:jc w:val="both"/>
        <w:rPr/>
      </w:pPr>
      <w:r>
        <w:rPr>
          <w:b/>
          <w:lang w:val="es-AR"/>
        </w:rPr>
        <w:t>Nota:</w:t>
      </w:r>
      <w:r>
        <w:rPr>
          <w:lang w:val="es-AR"/>
        </w:rPr>
        <w:t xml:space="preserve"> en realidad uno buscaría sobre toda una base de datos (como Uniprot, Pfam o PDB) o el proteoma de algún organismo, pero como eso tarda mucho (y arriesgan quemar sus compus) vamos a usar un conjunto más pequeño ya disponible. De todos modos, si usted lo desea puede descargar todo Uniprot de la página web en formato fasta y correr HMMsearch contra esta (pero cuidado, Uniprot pesa más de 60Gb). Otra alternativa es correr HMMER en el server: </w:t>
      </w:r>
      <w:hyperlink r:id="rId5">
        <w:r>
          <w:rPr>
            <w:color w:val="1155CC"/>
            <w:u w:val="single"/>
            <w:lang w:val="es-AR"/>
          </w:rPr>
          <w:t>https://www.ebi.ac.uk/Tools/hmmer/search/hmmsearch</w:t>
        </w:r>
      </w:hyperlink>
    </w:p>
    <w:p>
      <w:pPr>
        <w:pStyle w:val="LOnormal"/>
        <w:spacing w:lineRule="auto" w:line="240" w:before="0" w:after="0"/>
        <w:jc w:val="both"/>
        <w:rPr>
          <w:lang w:val="es-AR"/>
        </w:rPr>
      </w:pPr>
      <w:r>
        <w:rPr>
          <w:lang w:val="es-AR"/>
        </w:rPr>
      </w:r>
    </w:p>
    <w:p>
      <w:pPr>
        <w:pStyle w:val="LOnormal"/>
        <w:spacing w:lineRule="auto" w:line="240"/>
        <w:rPr>
          <w:lang w:val="es-AR"/>
        </w:rPr>
      </w:pPr>
      <w:r>
        <w:rPr>
          <w:color w:val="FF0000"/>
          <w:lang w:val="es-AR"/>
        </w:rPr>
        <w:t>Ejercicio 1e: analice un poco el archivo de salida de HMMsearch, trate de identificar dónde están los resultados obtenidos para cada secuencia query, y de ellos donde esta el E-value, la cobertura, etc.</w:t>
      </w:r>
    </w:p>
    <w:p>
      <w:pPr>
        <w:pStyle w:val="LOnormal"/>
        <w:spacing w:lineRule="auto" w:line="240" w:before="0" w:after="0"/>
        <w:jc w:val="both"/>
        <w:rPr>
          <w:b/>
          <w:b/>
          <w:sz w:val="28"/>
          <w:szCs w:val="28"/>
        </w:rPr>
      </w:pPr>
      <w:r>
        <w:rPr>
          <w:b/>
          <w:sz w:val="28"/>
          <w:szCs w:val="28"/>
          <w:lang w:val="es-AR"/>
        </w:rPr>
      </w:r>
      <w:r>
        <w:br w:type="page"/>
      </w:r>
    </w:p>
    <w:p>
      <w:pPr>
        <w:pStyle w:val="LOnormal"/>
        <w:spacing w:lineRule="auto" w:line="240" w:before="0" w:after="0"/>
        <w:jc w:val="both"/>
        <w:rPr>
          <w:b/>
          <w:b/>
          <w:sz w:val="28"/>
          <w:szCs w:val="28"/>
        </w:rPr>
      </w:pPr>
      <w:r>
        <w:rPr>
          <w:b/>
          <w:sz w:val="28"/>
          <w:szCs w:val="28"/>
          <w:lang w:val="es-AR"/>
        </w:rPr>
        <w:t>Objetivo 2: Recuperar los dominios con Python</w:t>
      </w:r>
    </w:p>
    <w:p>
      <w:pPr>
        <w:pStyle w:val="LOnormal"/>
        <w:spacing w:lineRule="auto" w:line="240" w:before="0" w:after="0"/>
        <w:rPr>
          <w:lang w:val="es-AR"/>
        </w:rPr>
      </w:pPr>
      <w:r>
        <w:rPr>
          <w:lang w:val="es-AR"/>
        </w:rPr>
      </w:r>
    </w:p>
    <w:p>
      <w:pPr>
        <w:pStyle w:val="LOnormal"/>
        <w:spacing w:lineRule="auto" w:line="240" w:before="0" w:after="0"/>
        <w:rPr>
          <w:lang w:val="es-AR"/>
        </w:rPr>
      </w:pPr>
      <w:r>
        <w:rPr>
          <w:lang w:val="es-AR"/>
        </w:rPr>
      </w:r>
    </w:p>
    <w:p>
      <w:pPr>
        <w:pStyle w:val="LOnormal"/>
        <w:spacing w:lineRule="auto" w:line="240" w:before="0" w:after="0"/>
        <w:jc w:val="both"/>
        <w:rPr>
          <w:lang w:val="es-AR"/>
        </w:rPr>
      </w:pPr>
      <w:r>
        <w:rPr>
          <w:lang w:val="es-AR"/>
        </w:rPr>
        <w:t>Si a esta altura usted está aburrido con esta unidad y tiene ganas de programar, no se preocupe, ahora viene lo divertido.</w:t>
      </w:r>
    </w:p>
    <w:p>
      <w:pPr>
        <w:pStyle w:val="LOnormal"/>
        <w:spacing w:lineRule="auto" w:line="240" w:before="0" w:after="0"/>
        <w:rPr>
          <w:lang w:val="es-AR"/>
        </w:rPr>
      </w:pPr>
      <w:r>
        <w:rPr>
          <w:lang w:val="es-AR"/>
        </w:rPr>
      </w:r>
    </w:p>
    <w:p>
      <w:pPr>
        <w:pStyle w:val="LOnormal"/>
        <w:spacing w:lineRule="auto" w:line="240" w:before="0" w:after="0"/>
        <w:jc w:val="both"/>
        <w:rPr>
          <w:lang w:val="es-AR"/>
        </w:rPr>
      </w:pPr>
      <w:r>
        <w:rPr>
          <w:b/>
          <w:lang w:val="es-AR"/>
        </w:rPr>
        <w:t>2</w:t>
      </w:r>
      <w:r>
        <w:rPr>
          <w:b/>
          <w:lang w:val="es-AR"/>
        </w:rPr>
        <w:t>a) Histograma de puntajes de dominio</w:t>
      </w:r>
      <w:r>
        <w:rPr>
          <w:lang w:val="es-AR"/>
        </w:rPr>
        <w:t xml:space="preserve">. El primer objetivo busca Implementar un script en python que grafique un histograma de puntajes de secuencia POR DOMINIO (recuerde, usted le interesa recuperar los dominios globina, no la secuencia entera de cada proteína), a partir de la salida de </w:t>
      </w:r>
      <w:r>
        <w:rPr>
          <w:i/>
          <w:lang w:val="es-AR"/>
        </w:rPr>
        <w:t>hmmsearch</w:t>
      </w:r>
      <w:r>
        <w:rPr>
          <w:lang w:val="es-AR"/>
        </w:rPr>
        <w:t xml:space="preserve">. Necesitará una librería para graficar cómo matplotlib y la librería de biopython SearchIO, para poder parsear el archivo salida de </w:t>
      </w:r>
      <w:r>
        <w:rPr>
          <w:i/>
          <w:lang w:val="es-AR"/>
        </w:rPr>
        <w:t>hmmsearch</w:t>
      </w:r>
      <w:r>
        <w:rPr>
          <w:lang w:val="es-AR"/>
        </w:rPr>
        <w:t>.</w:t>
      </w:r>
    </w:p>
    <w:p>
      <w:pPr>
        <w:pStyle w:val="LOnormal"/>
        <w:spacing w:lineRule="auto" w:line="240" w:before="0" w:after="0"/>
        <w:jc w:val="both"/>
        <w:rPr>
          <w:lang w:val="es-AR"/>
        </w:rPr>
      </w:pPr>
      <w:r>
        <w:rPr>
          <w:lang w:val="es-AR"/>
        </w:rPr>
      </w:r>
    </w:p>
    <w:p>
      <w:pPr>
        <w:pStyle w:val="LOnormal"/>
        <w:spacing w:lineRule="auto" w:line="240" w:before="0" w:after="0"/>
        <w:jc w:val="both"/>
        <w:rPr>
          <w:lang w:val="es-AR"/>
        </w:rPr>
      </w:pPr>
      <w:r>
        <w:rPr>
          <w:lang w:val="es-AR"/>
        </w:rPr>
        <w:t>Les dejamos una ayudita con “pseudo-còdigo” para empezar:</w:t>
      </w:r>
    </w:p>
    <w:p>
      <w:pPr>
        <w:pStyle w:val="LOnormal"/>
        <w:spacing w:lineRule="auto" w:line="240" w:before="0" w:after="0"/>
        <w:jc w:val="both"/>
        <w:rPr>
          <w:lang w:val="es-AR"/>
        </w:rPr>
      </w:pPr>
      <w:r>
        <w:rPr>
          <w:lang w:val="es-AR"/>
        </w:rPr>
      </w:r>
    </w:p>
    <w:p>
      <w:pPr>
        <w:pStyle w:val="LOnormal"/>
        <w:spacing w:lineRule="auto" w:line="240" w:before="0" w:after="0"/>
        <w:rPr>
          <w:rFonts w:ascii="Consolas" w:hAnsi="Consolas" w:eastAsia="Consolas" w:cs="Consolas"/>
          <w:color w:val="0000FF"/>
          <w:sz w:val="20"/>
          <w:szCs w:val="20"/>
        </w:rPr>
      </w:pPr>
      <w:r>
        <w:rPr>
          <w:rFonts w:eastAsia="Consolas" w:cs="Consolas" w:ascii="Consolas" w:hAnsi="Consolas"/>
          <w:color w:val="0000FF"/>
          <w:sz w:val="20"/>
          <w:szCs w:val="20"/>
          <w:lang w:val="es-AR"/>
        </w:rPr>
        <w:t>from Bio import SearchIO</w:t>
      </w:r>
    </w:p>
    <w:p>
      <w:pPr>
        <w:pStyle w:val="LOnormal"/>
        <w:spacing w:lineRule="auto" w:line="240" w:before="0" w:after="0"/>
        <w:rPr>
          <w:rFonts w:ascii="Consolas" w:hAnsi="Consolas" w:eastAsia="Consolas" w:cs="Consolas"/>
          <w:color w:val="0000FF"/>
          <w:sz w:val="20"/>
          <w:szCs w:val="20"/>
        </w:rPr>
      </w:pPr>
      <w:r>
        <w:rPr>
          <w:rFonts w:eastAsia="Consolas" w:cs="Consolas" w:ascii="Consolas" w:hAnsi="Consolas"/>
          <w:color w:val="0000FF"/>
          <w:sz w:val="20"/>
          <w:szCs w:val="20"/>
          <w:lang w:val="es-AR"/>
        </w:rPr>
        <w:t>import matplotlib.pyplot as plt</w:t>
      </w:r>
    </w:p>
    <w:p>
      <w:pPr>
        <w:pStyle w:val="LOnormal"/>
        <w:spacing w:lineRule="auto" w:line="240" w:before="0" w:after="0"/>
        <w:rPr>
          <w:rFonts w:ascii="Consolas" w:hAnsi="Consolas" w:eastAsia="Consolas" w:cs="Consolas"/>
          <w:color w:val="0000FF"/>
          <w:sz w:val="20"/>
          <w:szCs w:val="20"/>
        </w:rPr>
      </w:pPr>
      <w:r>
        <w:rPr>
          <w:rFonts w:eastAsia="Consolas" w:cs="Consolas" w:ascii="Consolas" w:hAnsi="Consolas"/>
          <w:color w:val="0000FF"/>
          <w:sz w:val="20"/>
          <w:szCs w:val="20"/>
          <w:lang w:val="es-AR"/>
        </w:rPr>
      </w:r>
    </w:p>
    <w:p>
      <w:pPr>
        <w:pStyle w:val="LOnormal"/>
        <w:spacing w:lineRule="auto" w:line="240" w:before="0" w:after="0"/>
        <w:rPr>
          <w:rFonts w:ascii="Consolas" w:hAnsi="Consolas" w:eastAsia="Consolas" w:cs="Consolas"/>
          <w:color w:val="0000FF"/>
          <w:sz w:val="20"/>
          <w:szCs w:val="20"/>
        </w:rPr>
      </w:pPr>
      <w:r>
        <w:rPr>
          <w:rFonts w:eastAsia="Consolas" w:cs="Consolas" w:ascii="Consolas" w:hAnsi="Consolas"/>
          <w:color w:val="0000FF"/>
          <w:sz w:val="20"/>
          <w:szCs w:val="20"/>
          <w:lang w:val="es-AR"/>
        </w:rPr>
        <w:t>resultados=list(SearchIO.read(‘archivo_salida_hmmer.out’, 'hmmer3-text'))</w:t>
      </w:r>
    </w:p>
    <w:p>
      <w:pPr>
        <w:pStyle w:val="LOnormal"/>
        <w:spacing w:lineRule="auto" w:line="240" w:before="0" w:after="0"/>
        <w:jc w:val="both"/>
        <w:rPr>
          <w:color w:val="FF0000"/>
          <w:sz w:val="20"/>
          <w:szCs w:val="20"/>
        </w:rPr>
      </w:pPr>
      <w:r>
        <w:rPr>
          <w:color w:val="FF0000"/>
          <w:sz w:val="20"/>
          <w:szCs w:val="20"/>
          <w:lang w:val="es-AR"/>
        </w:rPr>
        <w:t xml:space="preserve">Ahora ustede debe: </w:t>
      </w:r>
    </w:p>
    <w:p>
      <w:pPr>
        <w:pStyle w:val="LOnormal"/>
        <w:spacing w:lineRule="auto" w:line="240" w:before="0" w:after="0"/>
        <w:jc w:val="both"/>
        <w:rPr>
          <w:color w:val="FF0000"/>
          <w:sz w:val="20"/>
          <w:szCs w:val="20"/>
        </w:rPr>
      </w:pPr>
      <w:r>
        <w:rPr>
          <w:color w:val="FF0000"/>
          <w:sz w:val="20"/>
          <w:szCs w:val="20"/>
          <w:lang w:val="es-AR"/>
        </w:rPr>
        <w:t>Iterar secuencias (análogo a los hits de Blast)</w:t>
      </w:r>
    </w:p>
    <w:p>
      <w:pPr>
        <w:pStyle w:val="LOnormal"/>
        <w:spacing w:lineRule="auto" w:line="240" w:before="0" w:after="0"/>
        <w:jc w:val="both"/>
        <w:rPr>
          <w:color w:val="FF0000"/>
          <w:sz w:val="20"/>
          <w:szCs w:val="20"/>
        </w:rPr>
      </w:pPr>
      <w:r>
        <w:rPr>
          <w:color w:val="FF0000"/>
          <w:lang w:val="es-AR"/>
        </w:rPr>
        <w:t xml:space="preserve">    </w:t>
      </w:r>
      <w:r>
        <w:rPr>
          <w:color w:val="FF0000"/>
          <w:sz w:val="20"/>
          <w:szCs w:val="20"/>
          <w:lang w:val="es-AR"/>
        </w:rPr>
        <w:t>Iterar dominios detectados (análogo a los HSP de Blast)</w:t>
      </w:r>
    </w:p>
    <w:p>
      <w:pPr>
        <w:pStyle w:val="LOnormal"/>
        <w:spacing w:lineRule="auto" w:line="240" w:before="0" w:after="0"/>
        <w:jc w:val="both"/>
        <w:rPr>
          <w:color w:val="FF0000"/>
          <w:sz w:val="20"/>
          <w:szCs w:val="20"/>
        </w:rPr>
      </w:pPr>
      <w:r>
        <w:rPr>
          <w:color w:val="FF0000"/>
          <w:lang w:val="es-AR"/>
        </w:rPr>
        <w:t xml:space="preserve">         </w:t>
      </w:r>
      <w:r>
        <w:rPr>
          <w:color w:val="FF0000"/>
          <w:sz w:val="20"/>
          <w:szCs w:val="20"/>
          <w:lang w:val="es-AR"/>
        </w:rPr>
        <w:t>Añadir puntaje de dominio a lista</w:t>
      </w:r>
    </w:p>
    <w:p>
      <w:pPr>
        <w:pStyle w:val="LOnormal"/>
        <w:spacing w:lineRule="auto" w:line="240" w:before="0" w:after="0"/>
        <w:jc w:val="both"/>
        <w:rPr>
          <w:sz w:val="20"/>
          <w:szCs w:val="20"/>
        </w:rPr>
      </w:pPr>
      <w:r>
        <w:rPr>
          <w:sz w:val="20"/>
          <w:szCs w:val="20"/>
          <w:lang w:val="es-AR"/>
        </w:rPr>
      </w:r>
    </w:p>
    <w:p>
      <w:pPr>
        <w:pStyle w:val="LOnormal"/>
        <w:spacing w:lineRule="auto" w:line="240" w:before="0" w:after="0"/>
        <w:jc w:val="both"/>
        <w:rPr>
          <w:sz w:val="20"/>
          <w:szCs w:val="20"/>
        </w:rPr>
      </w:pPr>
      <w:r>
        <w:rPr>
          <w:sz w:val="20"/>
          <w:szCs w:val="20"/>
          <w:lang w:val="es-AR"/>
        </w:rPr>
      </w:r>
    </w:p>
    <w:p>
      <w:pPr>
        <w:pStyle w:val="LOnormal"/>
        <w:spacing w:lineRule="auto" w:line="240" w:before="0" w:after="0"/>
        <w:jc w:val="both"/>
        <w:rPr>
          <w:sz w:val="20"/>
          <w:szCs w:val="20"/>
        </w:rPr>
      </w:pPr>
      <w:r>
        <w:rPr>
          <w:sz w:val="20"/>
          <w:szCs w:val="20"/>
          <w:lang w:val="es-AR"/>
        </w:rPr>
        <w:t>Para hacer el histograma y grabar/mostrar la figura puede utilizar los siguientes comandos:</w:t>
      </w:r>
    </w:p>
    <w:p>
      <w:pPr>
        <w:pStyle w:val="LOnormal"/>
        <w:spacing w:lineRule="auto" w:line="240" w:before="0" w:after="0"/>
        <w:jc w:val="both"/>
        <w:rPr>
          <w:rFonts w:ascii="Consolas" w:hAnsi="Consolas" w:eastAsia="Consolas" w:cs="Consolas"/>
          <w:color w:val="0000FF"/>
          <w:sz w:val="20"/>
          <w:szCs w:val="20"/>
        </w:rPr>
      </w:pPr>
      <w:r>
        <w:rPr>
          <w:rFonts w:eastAsia="Consolas" w:cs="Consolas" w:ascii="Consolas" w:hAnsi="Consolas"/>
          <w:color w:val="0000FF"/>
          <w:sz w:val="20"/>
          <w:szCs w:val="20"/>
          <w:lang w:val="es-AR"/>
        </w:rPr>
        <w:t>histogram=plt.hist(puntajes_lista, bins=numero_de_bins)</w:t>
      </w:r>
    </w:p>
    <w:p>
      <w:pPr>
        <w:pStyle w:val="LOnormal"/>
        <w:spacing w:lineRule="auto" w:line="240" w:before="0" w:after="0"/>
        <w:jc w:val="both"/>
        <w:rPr>
          <w:rFonts w:ascii="Consolas" w:hAnsi="Consolas" w:eastAsia="Consolas" w:cs="Consolas"/>
          <w:color w:val="0000FF"/>
          <w:sz w:val="20"/>
          <w:szCs w:val="20"/>
        </w:rPr>
      </w:pPr>
      <w:r>
        <w:rPr>
          <w:rFonts w:eastAsia="Consolas" w:cs="Consolas" w:ascii="Consolas" w:hAnsi="Consolas"/>
          <w:color w:val="0000FF"/>
          <w:sz w:val="20"/>
          <w:szCs w:val="20"/>
          <w:lang w:val="es-AR"/>
        </w:rPr>
        <w:t>plt.savefig(nombreFigura)</w:t>
      </w:r>
    </w:p>
    <w:p>
      <w:pPr>
        <w:pStyle w:val="LOnormal"/>
        <w:spacing w:lineRule="auto" w:line="240" w:before="0" w:after="0"/>
        <w:jc w:val="both"/>
        <w:rPr>
          <w:rFonts w:ascii="Consolas" w:hAnsi="Consolas" w:eastAsia="Consolas" w:cs="Consolas"/>
          <w:color w:val="0000FF"/>
          <w:sz w:val="20"/>
          <w:szCs w:val="20"/>
        </w:rPr>
      </w:pPr>
      <w:r>
        <w:rPr>
          <w:rFonts w:eastAsia="Consolas" w:cs="Consolas" w:ascii="Consolas" w:hAnsi="Consolas"/>
          <w:color w:val="0000FF"/>
          <w:sz w:val="20"/>
          <w:szCs w:val="20"/>
          <w:lang w:val="es-AR"/>
        </w:rPr>
        <w:t>plt.show()</w:t>
      </w:r>
    </w:p>
    <w:p>
      <w:pPr>
        <w:pStyle w:val="LOnormal"/>
        <w:spacing w:lineRule="auto" w:line="240" w:before="0" w:after="0"/>
        <w:rPr>
          <w:lang w:val="es-AR"/>
        </w:rPr>
      </w:pPr>
      <w:r>
        <w:rPr>
          <w:lang w:val="es-AR"/>
        </w:rPr>
      </w:r>
    </w:p>
    <w:p>
      <w:pPr>
        <w:pStyle w:val="LOnormal"/>
        <w:spacing w:lineRule="auto" w:line="240" w:before="0" w:after="0"/>
        <w:rPr>
          <w:lang w:val="es-AR"/>
        </w:rPr>
      </w:pPr>
      <w:r>
        <w:rPr>
          <w:lang w:val="es-AR"/>
        </w:rPr>
      </w:r>
    </w:p>
    <w:p>
      <w:pPr>
        <w:pStyle w:val="LOnormal"/>
        <w:spacing w:lineRule="auto" w:line="240" w:before="0" w:after="0"/>
        <w:jc w:val="both"/>
        <w:rPr>
          <w:lang w:val="es-AR"/>
        </w:rPr>
      </w:pPr>
      <w:r>
        <w:rPr>
          <w:b/>
          <w:lang w:val="es-AR"/>
        </w:rPr>
        <w:t>2</w:t>
      </w:r>
      <w:r>
        <w:rPr>
          <w:b/>
          <w:lang w:val="es-AR"/>
        </w:rPr>
        <w:t>b) Determinación de puntaje de corte y Extracción del archivo de los dominios de inter</w:t>
      </w:r>
      <w:r>
        <w:rPr>
          <w:rFonts w:eastAsia="Arial" w:cs="Arial"/>
          <w:b/>
          <w:color w:val="auto"/>
          <w:kern w:val="0"/>
          <w:sz w:val="22"/>
          <w:szCs w:val="22"/>
          <w:lang w:val="es-AR" w:eastAsia="zh-CN" w:bidi="hi-IN"/>
        </w:rPr>
        <w:t>é</w:t>
      </w:r>
      <w:r>
        <w:rPr>
          <w:b/>
          <w:lang w:val="es-AR"/>
        </w:rPr>
        <w:t>s</w:t>
      </w:r>
      <w:r>
        <w:rPr>
          <w:lang w:val="es-AR"/>
        </w:rPr>
        <w:t xml:space="preserve">. Con el gráfico que hizo mediante su script, establezca (a ojo) un puntaje de corte para recuperar los dominios de secuencia que estén por encima de dicho corte. Recuerde que el puntaje de corte es aquel valor tal que aquellas secuencias que cuando sean contrastadas contra el HMM den un valor superior </w:t>
      </w:r>
      <w:r>
        <w:rPr>
          <w:lang w:val="es-AR"/>
        </w:rPr>
        <w:t>al valor de corte elegido</w:t>
      </w:r>
      <w:r>
        <w:rPr>
          <w:lang w:val="es-AR"/>
        </w:rPr>
        <w:t>, ser</w:t>
      </w:r>
      <w:r>
        <w:rPr>
          <w:rFonts w:eastAsia="Arial" w:cs="Arial"/>
          <w:color w:val="auto"/>
          <w:kern w:val="0"/>
          <w:sz w:val="22"/>
          <w:szCs w:val="22"/>
          <w:lang w:val="es-AR" w:eastAsia="zh-CN" w:bidi="hi-IN"/>
        </w:rPr>
        <w:t>á</w:t>
      </w:r>
      <w:r>
        <w:rPr>
          <w:lang w:val="es-AR"/>
        </w:rPr>
        <w:t xml:space="preserve">n consideradas como miembros de la familia/dominio/grupo que usted está analizando. </w:t>
      </w:r>
    </w:p>
    <w:p>
      <w:pPr>
        <w:pStyle w:val="LOnormal"/>
        <w:spacing w:lineRule="auto" w:line="240" w:before="0" w:after="0"/>
        <w:rPr>
          <w:lang w:val="es-AR"/>
        </w:rPr>
      </w:pPr>
      <w:r>
        <w:rPr>
          <w:lang w:val="es-AR"/>
        </w:rPr>
      </w:r>
    </w:p>
    <w:p>
      <w:pPr>
        <w:pStyle w:val="LOnormal"/>
        <w:spacing w:lineRule="auto" w:line="240" w:before="0" w:after="0"/>
        <w:jc w:val="both"/>
        <w:rPr>
          <w:color w:val="FF0000"/>
        </w:rPr>
      </w:pPr>
      <w:r>
        <w:rPr>
          <w:color w:val="FF0000"/>
          <w:lang w:val="es-AR"/>
        </w:rPr>
        <w:t xml:space="preserve">Ejercicio </w:t>
      </w:r>
      <w:r>
        <w:rPr>
          <w:color w:val="FF0000"/>
          <w:lang w:val="es-AR"/>
        </w:rPr>
        <w:t>2</w:t>
      </w:r>
      <w:r>
        <w:rPr>
          <w:color w:val="FF0000"/>
          <w:lang w:val="es-AR"/>
        </w:rPr>
        <w:t xml:space="preserve">b: Desarrolle en python un código que utilice el puntaje de corte recién establecido (esto debe ser un parámetro) para extraer los dominios búscados en las secuencias correspondientes. </w:t>
      </w:r>
    </w:p>
    <w:p>
      <w:pPr>
        <w:pStyle w:val="LOnormal"/>
        <w:spacing w:lineRule="auto" w:line="240" w:before="0" w:after="0"/>
        <w:jc w:val="both"/>
        <w:rPr>
          <w:color w:val="FF0000"/>
        </w:rPr>
      </w:pPr>
      <w:r>
        <w:rPr>
          <w:color w:val="FF0000"/>
          <w:lang w:val="es-AR"/>
        </w:rPr>
        <w:t xml:space="preserve">El mismo debe devolver un archivo fasta con dichas secuencias recortadas. </w:t>
      </w:r>
    </w:p>
    <w:p>
      <w:pPr>
        <w:pStyle w:val="LOnormal"/>
        <w:spacing w:lineRule="auto" w:line="240" w:before="0" w:after="0"/>
        <w:jc w:val="both"/>
        <w:rPr>
          <w:color w:val="FF0000"/>
        </w:rPr>
      </w:pPr>
      <w:r>
        <w:rPr>
          <w:color w:val="FF0000"/>
          <w:lang w:val="es-AR"/>
        </w:rPr>
      </w:r>
    </w:p>
    <w:p>
      <w:pPr>
        <w:pStyle w:val="LOnormal"/>
        <w:spacing w:lineRule="auto" w:line="240" w:before="0" w:after="0"/>
        <w:jc w:val="both"/>
        <w:rPr>
          <w:color w:val="FF0000"/>
        </w:rPr>
      </w:pPr>
      <w:r>
        <w:rPr>
          <w:color w:val="FF0000"/>
          <w:lang w:val="es-AR"/>
        </w:rPr>
        <w:t>El código debe tener adem</w:t>
      </w:r>
      <w:r>
        <w:rPr>
          <w:rFonts w:eastAsia="Arial" w:cs="Arial"/>
          <w:color w:val="FF0000"/>
          <w:kern w:val="0"/>
          <w:sz w:val="22"/>
          <w:szCs w:val="22"/>
          <w:lang w:val="es-AR" w:eastAsia="zh-CN" w:bidi="hi-IN"/>
        </w:rPr>
        <w:t>á</w:t>
      </w:r>
      <w:r>
        <w:rPr>
          <w:color w:val="FF0000"/>
          <w:lang w:val="es-AR"/>
        </w:rPr>
        <w:t xml:space="preserve">s las dos siguientes funciones:  </w:t>
      </w:r>
    </w:p>
    <w:p>
      <w:pPr>
        <w:pStyle w:val="LOnormal"/>
        <w:spacing w:lineRule="auto" w:line="240" w:before="0" w:after="0"/>
        <w:jc w:val="both"/>
        <w:rPr>
          <w:color w:val="FF0000"/>
        </w:rPr>
      </w:pPr>
      <w:r>
        <w:rPr>
          <w:color w:val="FF0000"/>
          <w:lang w:val="es-AR"/>
        </w:rPr>
        <w:t xml:space="preserve">i) Debe ser capaz de obtener los Uniprot IDs y las posiciones de inicio y fin de los dominios y entregar los resultados como lista de listas (o una matriz de numpy o pandas), </w:t>
      </w:r>
    </w:p>
    <w:p>
      <w:pPr>
        <w:pStyle w:val="LOnormal"/>
        <w:spacing w:lineRule="auto" w:line="240" w:before="0" w:after="0"/>
        <w:jc w:val="both"/>
        <w:rPr>
          <w:color w:val="FF0000"/>
        </w:rPr>
      </w:pPr>
      <w:r>
        <w:rPr>
          <w:color w:val="FF0000"/>
          <w:lang w:val="es-AR"/>
        </w:rPr>
        <w:t>ii) Tomar los valores de la lista anterior (IDs y posiciones), y usarlos para cortar las secuencias del registro fasta original.</w:t>
      </w:r>
    </w:p>
    <w:p>
      <w:pPr>
        <w:pStyle w:val="LOnormal"/>
        <w:spacing w:lineRule="auto" w:line="240" w:before="0" w:after="0"/>
        <w:jc w:val="both"/>
        <w:rPr>
          <w:lang w:val="es-AR"/>
        </w:rPr>
      </w:pPr>
      <w:r>
        <w:rPr>
          <w:lang w:val="es-AR"/>
        </w:rPr>
      </w:r>
    </w:p>
    <w:p>
      <w:pPr>
        <w:pStyle w:val="LOnormal"/>
        <w:spacing w:lineRule="auto" w:line="240" w:before="0" w:after="0"/>
        <w:jc w:val="both"/>
        <w:rPr>
          <w:lang w:val="es-AR"/>
        </w:rPr>
      </w:pPr>
      <w:r>
        <w:rPr>
          <w:b/>
          <w:lang w:val="es-AR"/>
        </w:rPr>
        <w:t>Nota</w:t>
      </w:r>
      <w:r>
        <w:rPr>
          <w:lang w:val="es-AR"/>
        </w:rPr>
        <w:t>: Para aquellos que lo deseen, a continuación les damos un poco de ayuda con el código.</w:t>
      </w:r>
    </w:p>
    <w:p>
      <w:pPr>
        <w:pStyle w:val="LOnormal"/>
        <w:spacing w:lineRule="auto" w:line="240" w:before="0" w:after="0"/>
        <w:jc w:val="both"/>
        <w:rPr>
          <w:lang w:val="es-AR"/>
        </w:rPr>
      </w:pPr>
      <w:r>
        <w:rPr>
          <w:lang w:val="es-AR"/>
        </w:rPr>
        <w:t xml:space="preserve">Los nombres de las secuencias en el archivo de salida debe ser de este formato: </w:t>
      </w:r>
      <w:r>
        <w:rPr>
          <w:rFonts w:eastAsia="Calibri" w:cs="Calibri" w:ascii="Calibri" w:hAnsi="Calibri"/>
          <w:lang w:val="es-AR"/>
        </w:rPr>
        <w:t>P04569/3-154</w:t>
      </w:r>
      <w:r>
        <w:rPr>
          <w:lang w:val="es-AR"/>
        </w:rPr>
        <w:t xml:space="preserve"> (que es el formato que tienen las secuencias en la base de datos Pfam). Lo primero (“</w:t>
      </w:r>
      <w:r>
        <w:rPr>
          <w:rFonts w:eastAsia="Calibri" w:cs="Calibri" w:ascii="Calibri" w:hAnsi="Calibri"/>
          <w:lang w:val="es-AR"/>
        </w:rPr>
        <w:t>P04569</w:t>
      </w:r>
      <w:r>
        <w:rPr>
          <w:lang w:val="es-AR"/>
        </w:rPr>
        <w:t>”) es el identificador de la secuencia en la base de datos Uniprot, lo segundo (“</w:t>
      </w:r>
      <w:r>
        <w:rPr>
          <w:rFonts w:eastAsia="Calibri" w:cs="Calibri" w:ascii="Calibri" w:hAnsi="Calibri"/>
          <w:lang w:val="es-AR"/>
        </w:rPr>
        <w:t>3-154</w:t>
      </w:r>
      <w:r>
        <w:rPr>
          <w:lang w:val="es-AR"/>
        </w:rPr>
        <w:t>”) son las posiciones de inicio y fin del dominio en la secuencia completa.</w:t>
      </w:r>
    </w:p>
    <w:p>
      <w:pPr>
        <w:pStyle w:val="LOnormal"/>
        <w:spacing w:lineRule="auto" w:line="240" w:before="0" w:after="0"/>
        <w:rPr>
          <w:lang w:val="es-AR"/>
        </w:rPr>
      </w:pPr>
      <w:r>
        <w:rPr>
          <w:lang w:val="es-AR"/>
        </w:rPr>
      </w:r>
    </w:p>
    <w:p>
      <w:pPr>
        <w:pStyle w:val="LOnormal"/>
        <w:spacing w:lineRule="auto" w:line="240" w:before="0" w:after="0"/>
        <w:jc w:val="both"/>
        <w:rPr>
          <w:lang w:val="es-AR"/>
        </w:rPr>
      </w:pPr>
      <w:r>
        <w:rPr>
          <w:lang w:val="es-AR"/>
        </w:rPr>
        <w:t>Uniprot IDs y posiciones (ejemplo):</w:t>
      </w:r>
    </w:p>
    <w:p>
      <w:pPr>
        <w:pStyle w:val="LOnormal"/>
        <w:spacing w:lineRule="auto" w:line="240" w:before="0" w:after="0"/>
        <w:rPr>
          <w:lang w:val="es-AR"/>
        </w:rPr>
      </w:pPr>
      <w:r>
        <w:rPr>
          <w:lang w:val="es-AR"/>
        </w:rPr>
      </w:r>
    </w:p>
    <w:p>
      <w:pPr>
        <w:pStyle w:val="LOnormal"/>
        <w:spacing w:lineRule="auto" w:line="240" w:before="0" w:after="0"/>
        <w:jc w:val="both"/>
        <w:rPr>
          <w:rFonts w:ascii="Consolas" w:hAnsi="Consolas" w:eastAsia="Consolas" w:cs="Consolas"/>
          <w:sz w:val="18"/>
          <w:szCs w:val="18"/>
        </w:rPr>
      </w:pPr>
      <w:r>
        <w:rPr>
          <w:rFonts w:eastAsia="Consolas" w:cs="Consolas" w:ascii="Consolas" w:hAnsi="Consolas"/>
          <w:sz w:val="18"/>
          <w:szCs w:val="18"/>
          <w:lang w:val="es-AR"/>
        </w:rPr>
        <w:t>A0A0U1M3Y2 39 219</w:t>
      </w:r>
    </w:p>
    <w:p>
      <w:pPr>
        <w:pStyle w:val="LOnormal"/>
        <w:spacing w:lineRule="auto" w:line="240" w:before="0" w:after="0"/>
        <w:jc w:val="both"/>
        <w:rPr>
          <w:rFonts w:ascii="Consolas" w:hAnsi="Consolas" w:eastAsia="Consolas" w:cs="Consolas"/>
          <w:sz w:val="18"/>
          <w:szCs w:val="18"/>
        </w:rPr>
      </w:pPr>
      <w:r>
        <w:rPr>
          <w:rFonts w:eastAsia="Consolas" w:cs="Consolas" w:ascii="Consolas" w:hAnsi="Consolas"/>
          <w:sz w:val="18"/>
          <w:szCs w:val="18"/>
          <w:lang w:val="es-AR"/>
        </w:rPr>
        <w:t>A0A1Y1ZMR4 20 200</w:t>
      </w:r>
    </w:p>
    <w:p>
      <w:pPr>
        <w:pStyle w:val="LOnormal"/>
        <w:spacing w:lineRule="auto" w:line="240" w:before="0" w:after="0"/>
        <w:jc w:val="both"/>
        <w:rPr>
          <w:rFonts w:ascii="Consolas" w:hAnsi="Consolas" w:eastAsia="Consolas" w:cs="Consolas"/>
          <w:sz w:val="18"/>
          <w:szCs w:val="18"/>
        </w:rPr>
      </w:pPr>
      <w:r>
        <w:rPr>
          <w:rFonts w:eastAsia="Consolas" w:cs="Consolas" w:ascii="Consolas" w:hAnsi="Consolas"/>
          <w:sz w:val="18"/>
          <w:szCs w:val="18"/>
          <w:lang w:val="es-AR"/>
        </w:rPr>
        <w:t>F7VKQ0 27 207</w:t>
      </w:r>
    </w:p>
    <w:p>
      <w:pPr>
        <w:pStyle w:val="LOnormal"/>
        <w:spacing w:lineRule="auto" w:line="240" w:before="0" w:after="0"/>
        <w:jc w:val="both"/>
        <w:rPr>
          <w:rFonts w:ascii="Consolas" w:hAnsi="Consolas" w:eastAsia="Consolas" w:cs="Consolas"/>
          <w:sz w:val="18"/>
          <w:szCs w:val="18"/>
        </w:rPr>
      </w:pPr>
      <w:r>
        <w:rPr>
          <w:rFonts w:eastAsia="Consolas" w:cs="Consolas" w:ascii="Consolas" w:hAnsi="Consolas"/>
          <w:sz w:val="18"/>
          <w:szCs w:val="18"/>
          <w:lang w:val="es-AR"/>
        </w:rPr>
        <w:t>A0A2L2TID2 17 197</w:t>
      </w:r>
    </w:p>
    <w:p>
      <w:pPr>
        <w:pStyle w:val="LOnormal"/>
        <w:spacing w:lineRule="auto" w:line="240" w:before="0" w:after="0"/>
        <w:jc w:val="both"/>
        <w:rPr>
          <w:rFonts w:ascii="Consolas" w:hAnsi="Consolas" w:eastAsia="Consolas" w:cs="Consolas"/>
          <w:sz w:val="18"/>
          <w:szCs w:val="18"/>
        </w:rPr>
      </w:pPr>
      <w:r>
        <w:rPr>
          <w:rFonts w:eastAsia="Consolas" w:cs="Consolas" w:ascii="Consolas" w:hAnsi="Consolas"/>
          <w:sz w:val="18"/>
          <w:szCs w:val="18"/>
          <w:lang w:val="es-AR"/>
        </w:rPr>
        <w:t>A0A1Q8S944 18 198</w:t>
      </w:r>
    </w:p>
    <w:p>
      <w:pPr>
        <w:pStyle w:val="LOnormal"/>
        <w:spacing w:lineRule="auto" w:line="240" w:before="0" w:after="0"/>
        <w:jc w:val="both"/>
        <w:rPr>
          <w:rFonts w:ascii="Consolas" w:hAnsi="Consolas" w:eastAsia="Consolas" w:cs="Consolas"/>
          <w:sz w:val="18"/>
          <w:szCs w:val="18"/>
        </w:rPr>
      </w:pPr>
      <w:r>
        <w:rPr>
          <w:rFonts w:eastAsia="Consolas" w:cs="Consolas" w:ascii="Consolas" w:hAnsi="Consolas"/>
          <w:sz w:val="18"/>
          <w:szCs w:val="18"/>
          <w:lang w:val="es-AR"/>
        </w:rPr>
        <w:t>A0A096PC56 17 197</w:t>
      </w:r>
    </w:p>
    <w:p>
      <w:pPr>
        <w:pStyle w:val="LOnormal"/>
        <w:spacing w:lineRule="auto" w:line="240" w:before="0" w:after="0"/>
        <w:rPr>
          <w:lang w:val="es-AR"/>
        </w:rPr>
      </w:pPr>
      <w:r>
        <w:rPr>
          <w:lang w:val="es-AR"/>
        </w:rPr>
      </w:r>
    </w:p>
    <w:p>
      <w:pPr>
        <w:pStyle w:val="LOnormal"/>
        <w:spacing w:lineRule="auto" w:line="240" w:before="0" w:after="0"/>
        <w:jc w:val="both"/>
        <w:rPr>
          <w:lang w:val="es-AR"/>
        </w:rPr>
      </w:pPr>
      <w:r>
        <w:rPr>
          <w:lang w:val="es-AR"/>
        </w:rPr>
        <w:t>Del formato de Uniprot al formato de Pfam:</w:t>
      </w:r>
    </w:p>
    <w:p>
      <w:pPr>
        <w:pStyle w:val="LOnormal"/>
        <w:spacing w:lineRule="auto" w:line="240" w:before="0" w:after="0"/>
        <w:jc w:val="both"/>
        <w:rPr>
          <w:lang w:val="es-AR"/>
        </w:rPr>
      </w:pPr>
      <w:r>
        <w:rPr>
          <w:lang w:val="es-AR"/>
        </w:rPr>
      </w:r>
    </w:p>
    <w:tbl>
      <w:tblPr>
        <w:tblStyle w:val="Table1"/>
        <w:tblW w:w="5250" w:type="dxa"/>
        <w:jc w:val="left"/>
        <w:tblInd w:w="0" w:type="dxa"/>
        <w:tblLayout w:type="fixed"/>
        <w:tblCellMar>
          <w:top w:w="100" w:type="dxa"/>
          <w:left w:w="100" w:type="dxa"/>
          <w:bottom w:w="100" w:type="dxa"/>
          <w:right w:w="100" w:type="dxa"/>
        </w:tblCellMar>
        <w:tblLook w:val="0600"/>
      </w:tblPr>
      <w:tblGrid>
        <w:gridCol w:w="3389"/>
        <w:gridCol w:w="1860"/>
      </w:tblGrid>
      <w:tr>
        <w:trPr>
          <w:trHeight w:val="237" w:hRule="atLeast"/>
        </w:trPr>
        <w:tc>
          <w:tcPr>
            <w:tcW w:w="3389" w:type="dxa"/>
            <w:tcBorders>
              <w:top w:val="single" w:sz="8" w:space="0" w:color="FFFFFF"/>
              <w:left w:val="single" w:sz="8" w:space="0" w:color="FFFFFF"/>
              <w:bottom w:val="single" w:sz="8" w:space="0" w:color="000000"/>
              <w:right w:val="single" w:sz="8" w:space="0" w:color="000000"/>
            </w:tcBorders>
            <w:shd w:fill="auto" w:val="clear"/>
            <w:vAlign w:val="bottom"/>
          </w:tcPr>
          <w:p>
            <w:pPr>
              <w:pStyle w:val="LOnormal"/>
              <w:widowControl w:val="false"/>
              <w:spacing w:lineRule="auto" w:line="72"/>
              <w:jc w:val="both"/>
              <w:rPr>
                <w:lang w:val="es-AR"/>
              </w:rPr>
            </w:pPr>
            <w:r>
              <w:rPr>
                <w:rFonts w:eastAsia="Consolas" w:cs="Consolas" w:ascii="Consolas" w:hAnsi="Consolas"/>
                <w:color w:val="FF0000"/>
                <w:sz w:val="18"/>
                <w:szCs w:val="18"/>
                <w:lang w:val="es-AR"/>
              </w:rPr>
              <w:t>tr</w:t>
            </w:r>
            <w:r>
              <w:rPr>
                <w:rFonts w:eastAsia="Consolas" w:cs="Consolas" w:ascii="Consolas" w:hAnsi="Consolas"/>
                <w:sz w:val="18"/>
                <w:szCs w:val="18"/>
                <w:lang w:val="es-AR"/>
              </w:rPr>
              <w:t>|F7VKQ0|F7VKQ0_SORMK</w:t>
            </w:r>
          </w:p>
        </w:tc>
        <w:tc>
          <w:tcPr>
            <w:tcW w:w="1860" w:type="dxa"/>
            <w:tcBorders>
              <w:top w:val="single" w:sz="8" w:space="0" w:color="FFFFFF"/>
              <w:left w:val="single" w:sz="8" w:space="0" w:color="000000"/>
              <w:bottom w:val="single" w:sz="8" w:space="0" w:color="000000"/>
              <w:right w:val="single" w:sz="8" w:space="0" w:color="FFFFFF"/>
            </w:tcBorders>
            <w:shd w:fill="auto" w:val="clear"/>
            <w:vAlign w:val="bottom"/>
          </w:tcPr>
          <w:p>
            <w:pPr>
              <w:pStyle w:val="LOnormal"/>
              <w:widowControl w:val="false"/>
              <w:spacing w:lineRule="auto" w:line="72"/>
              <w:jc w:val="both"/>
              <w:rPr>
                <w:lang w:val="es-AR"/>
              </w:rPr>
            </w:pPr>
            <w:r>
              <w:rPr>
                <w:rFonts w:eastAsia="Consolas" w:cs="Consolas" w:ascii="Consolas" w:hAnsi="Consolas"/>
                <w:sz w:val="18"/>
                <w:szCs w:val="18"/>
                <w:lang w:val="es-AR"/>
              </w:rPr>
              <w:t>F7VKQ0/3-158</w:t>
            </w:r>
          </w:p>
        </w:tc>
      </w:tr>
      <w:tr>
        <w:trPr/>
        <w:tc>
          <w:tcPr>
            <w:tcW w:w="3389" w:type="dxa"/>
            <w:tcBorders>
              <w:top w:val="single" w:sz="8" w:space="0" w:color="000000"/>
              <w:left w:val="single" w:sz="8" w:space="0" w:color="FFFFFF"/>
              <w:bottom w:val="single" w:sz="8" w:space="0" w:color="000000"/>
              <w:right w:val="single" w:sz="8" w:space="0" w:color="000000"/>
            </w:tcBorders>
            <w:shd w:fill="auto" w:val="clear"/>
            <w:vAlign w:val="bottom"/>
          </w:tcPr>
          <w:p>
            <w:pPr>
              <w:pStyle w:val="LOnormal"/>
              <w:widowControl w:val="false"/>
              <w:spacing w:lineRule="auto" w:line="72"/>
              <w:jc w:val="both"/>
              <w:rPr>
                <w:lang w:val="es-AR"/>
              </w:rPr>
            </w:pPr>
            <w:r>
              <w:rPr>
                <w:rFonts w:eastAsia="Consolas" w:cs="Consolas" w:ascii="Consolas" w:hAnsi="Consolas"/>
                <w:color w:val="FF0000"/>
                <w:sz w:val="18"/>
                <w:szCs w:val="18"/>
                <w:lang w:val="es-AR"/>
              </w:rPr>
              <w:t>sp</w:t>
            </w:r>
            <w:r>
              <w:rPr>
                <w:rFonts w:eastAsia="Consolas" w:cs="Consolas" w:ascii="Consolas" w:hAnsi="Consolas"/>
                <w:sz w:val="18"/>
                <w:szCs w:val="18"/>
                <w:lang w:val="es-AR"/>
              </w:rPr>
              <w:t xml:space="preserve">|P02144|MYG_HUMAN </w:t>
            </w:r>
          </w:p>
        </w:tc>
        <w:tc>
          <w:tcPr>
            <w:tcW w:w="1860" w:type="dxa"/>
            <w:tcBorders>
              <w:top w:val="single" w:sz="8" w:space="0" w:color="000000"/>
              <w:left w:val="single" w:sz="8" w:space="0" w:color="000000"/>
              <w:bottom w:val="single" w:sz="8" w:space="0" w:color="000000"/>
              <w:right w:val="single" w:sz="8" w:space="0" w:color="FFFFFF"/>
            </w:tcBorders>
            <w:shd w:fill="auto" w:val="clear"/>
            <w:vAlign w:val="bottom"/>
          </w:tcPr>
          <w:p>
            <w:pPr>
              <w:pStyle w:val="LOnormal"/>
              <w:widowControl w:val="false"/>
              <w:spacing w:lineRule="auto" w:line="72"/>
              <w:jc w:val="both"/>
              <w:rPr>
                <w:lang w:val="es-AR"/>
              </w:rPr>
            </w:pPr>
            <w:r>
              <w:rPr>
                <w:rFonts w:eastAsia="Consolas" w:cs="Consolas" w:ascii="Consolas" w:hAnsi="Consolas"/>
                <w:sz w:val="18"/>
                <w:szCs w:val="18"/>
                <w:lang w:val="es-AR"/>
              </w:rPr>
              <w:t>P02144/6-245</w:t>
            </w:r>
          </w:p>
        </w:tc>
      </w:tr>
      <w:tr>
        <w:trPr>
          <w:trHeight w:val="312" w:hRule="atLeast"/>
        </w:trPr>
        <w:tc>
          <w:tcPr>
            <w:tcW w:w="3389" w:type="dxa"/>
            <w:tcBorders>
              <w:top w:val="single" w:sz="8" w:space="0" w:color="000000"/>
              <w:left w:val="single" w:sz="8" w:space="0" w:color="FFFFFF"/>
              <w:bottom w:val="single" w:sz="8" w:space="0" w:color="FFFFFF"/>
              <w:right w:val="single" w:sz="8" w:space="0" w:color="000000"/>
            </w:tcBorders>
            <w:shd w:fill="auto" w:val="clear"/>
            <w:vAlign w:val="bottom"/>
          </w:tcPr>
          <w:p>
            <w:pPr>
              <w:pStyle w:val="LOnormal"/>
              <w:widowControl w:val="false"/>
              <w:spacing w:lineRule="auto" w:line="72"/>
              <w:jc w:val="both"/>
              <w:rPr>
                <w:lang w:val="es-AR"/>
              </w:rPr>
            </w:pPr>
            <w:r>
              <w:rPr>
                <w:rFonts w:eastAsia="Consolas" w:cs="Consolas" w:ascii="Consolas" w:hAnsi="Consolas"/>
                <w:sz w:val="18"/>
                <w:szCs w:val="18"/>
                <w:lang w:val="es-AR"/>
              </w:rPr>
              <w:t>tr|A0A2L2TID2|A0A2L2TID2_9HYPO</w:t>
            </w:r>
          </w:p>
        </w:tc>
        <w:tc>
          <w:tcPr>
            <w:tcW w:w="1860" w:type="dxa"/>
            <w:tcBorders>
              <w:top w:val="single" w:sz="8" w:space="0" w:color="000000"/>
              <w:left w:val="single" w:sz="8" w:space="0" w:color="000000"/>
              <w:bottom w:val="single" w:sz="8" w:space="0" w:color="FFFFFF"/>
              <w:right w:val="single" w:sz="8" w:space="0" w:color="FFFFFF"/>
            </w:tcBorders>
            <w:shd w:fill="auto" w:val="clear"/>
            <w:vAlign w:val="bottom"/>
          </w:tcPr>
          <w:p>
            <w:pPr>
              <w:pStyle w:val="LOnormal"/>
              <w:widowControl w:val="false"/>
              <w:spacing w:lineRule="auto" w:line="72"/>
              <w:jc w:val="both"/>
              <w:rPr>
                <w:lang w:val="es-AR"/>
              </w:rPr>
            </w:pPr>
            <w:r>
              <w:rPr>
                <w:rFonts w:eastAsia="Consolas" w:cs="Consolas" w:ascii="Consolas" w:hAnsi="Consolas"/>
                <w:sz w:val="18"/>
                <w:szCs w:val="18"/>
                <w:lang w:val="es-AR"/>
              </w:rPr>
              <w:t>A0A2L2TID2/1-144</w:t>
            </w:r>
          </w:p>
        </w:tc>
      </w:tr>
    </w:tbl>
    <w:p>
      <w:pPr>
        <w:pStyle w:val="LOnormal"/>
        <w:spacing w:lineRule="auto" w:line="240" w:before="0" w:after="0"/>
        <w:jc w:val="both"/>
        <w:rPr>
          <w:lang w:val="es-AR"/>
        </w:rPr>
      </w:pPr>
      <w:r>
        <w:rPr>
          <w:lang w:val="es-AR"/>
        </w:rPr>
      </w:r>
    </w:p>
    <w:p>
      <w:pPr>
        <w:pStyle w:val="LOnormal"/>
        <w:spacing w:lineRule="auto" w:line="240" w:before="0" w:after="0"/>
        <w:jc w:val="both"/>
        <w:rPr>
          <w:lang w:val="es-AR"/>
        </w:rPr>
      </w:pPr>
      <w:r>
        <w:rPr>
          <w:u w:val="single"/>
          <w:lang w:val="es-AR"/>
        </w:rPr>
        <w:t>Aclaración</w:t>
      </w:r>
      <w:r>
        <w:rPr>
          <w:lang w:val="es-AR"/>
        </w:rPr>
        <w:t>: “tr” es por “TrEMBL (secuencias no curadas de Uniprot) y “sp” por Swissprot (secuencias curadas).</w:t>
      </w:r>
    </w:p>
    <w:p>
      <w:pPr>
        <w:pStyle w:val="LOnormal"/>
        <w:spacing w:lineRule="auto" w:line="240" w:before="0" w:after="0"/>
        <w:jc w:val="both"/>
        <w:rPr>
          <w:lang w:val="es-AR"/>
        </w:rPr>
      </w:pPr>
      <w:r>
        <w:rPr>
          <w:lang w:val="es-AR"/>
        </w:rPr>
      </w:r>
    </w:p>
    <w:p>
      <w:pPr>
        <w:pStyle w:val="LOnormal"/>
        <w:spacing w:lineRule="auto" w:line="240" w:before="0" w:after="0"/>
        <w:jc w:val="both"/>
        <w:rPr>
          <w:lang w:val="es-AR"/>
        </w:rPr>
      </w:pPr>
      <w:r>
        <w:rPr>
          <w:lang w:val="es-AR"/>
        </w:rPr>
        <w:t>Un poco de pseudocódigo de ayuda:</w:t>
      </w:r>
    </w:p>
    <w:p>
      <w:pPr>
        <w:pStyle w:val="LOnormal"/>
        <w:spacing w:lineRule="auto" w:line="240" w:before="0" w:after="0"/>
        <w:rPr>
          <w:lang w:val="es-AR"/>
        </w:rPr>
      </w:pPr>
      <w:r>
        <w:rPr>
          <w:lang w:val="es-AR"/>
        </w:rPr>
      </w:r>
    </w:p>
    <w:p>
      <w:pPr>
        <w:pStyle w:val="LOnormal"/>
        <w:spacing w:lineRule="auto" w:line="240" w:before="0" w:after="0"/>
        <w:rPr>
          <w:rFonts w:ascii="Consolas" w:hAnsi="Consolas" w:eastAsia="Consolas" w:cs="Consolas"/>
          <w:color w:val="0000FF"/>
          <w:sz w:val="20"/>
          <w:szCs w:val="20"/>
        </w:rPr>
      </w:pPr>
      <w:r>
        <w:rPr>
          <w:rFonts w:eastAsia="Consolas" w:cs="Consolas" w:ascii="Consolas" w:hAnsi="Consolas"/>
          <w:color w:val="0000FF"/>
          <w:sz w:val="20"/>
          <w:szCs w:val="20"/>
          <w:lang w:val="es-AR"/>
        </w:rPr>
        <w:t>from Bio import SeqIO</w:t>
      </w:r>
    </w:p>
    <w:p>
      <w:pPr>
        <w:pStyle w:val="LOnormal"/>
        <w:spacing w:lineRule="auto" w:line="240" w:before="0" w:after="0"/>
        <w:rPr>
          <w:lang w:val="es-AR"/>
        </w:rPr>
      </w:pPr>
      <w:r>
        <w:rPr>
          <w:lang w:val="es-AR"/>
        </w:rPr>
      </w:r>
    </w:p>
    <w:p>
      <w:pPr>
        <w:pStyle w:val="LOnormal"/>
        <w:spacing w:lineRule="auto" w:line="240" w:before="0" w:after="0"/>
        <w:rPr>
          <w:rFonts w:ascii="Consolas" w:hAnsi="Consolas" w:eastAsia="Consolas" w:cs="Consolas"/>
          <w:color w:val="0000FF"/>
          <w:sz w:val="20"/>
          <w:szCs w:val="20"/>
        </w:rPr>
      </w:pPr>
      <w:r>
        <w:rPr>
          <w:rFonts w:eastAsia="Consolas" w:cs="Consolas" w:ascii="Consolas" w:hAnsi="Consolas"/>
          <w:color w:val="0000FF"/>
          <w:sz w:val="20"/>
          <w:szCs w:val="20"/>
          <w:lang w:val="es-AR"/>
        </w:rPr>
        <w:t>Def extraerPosiciones(puntaje_corte):</w:t>
      </w:r>
    </w:p>
    <w:p>
      <w:pPr>
        <w:pStyle w:val="LOnormal"/>
        <w:spacing w:lineRule="auto" w:line="240" w:before="0" w:after="0"/>
        <w:rPr>
          <w:sz w:val="20"/>
          <w:szCs w:val="20"/>
        </w:rPr>
      </w:pPr>
      <w:r>
        <w:rPr>
          <w:lang w:val="es-AR"/>
        </w:rPr>
        <w:t xml:space="preserve">    </w:t>
      </w:r>
      <w:r>
        <w:rPr>
          <w:sz w:val="20"/>
          <w:szCs w:val="20"/>
          <w:lang w:val="es-AR"/>
        </w:rPr>
        <w:t>lista de límites</w:t>
      </w:r>
    </w:p>
    <w:p>
      <w:pPr>
        <w:pStyle w:val="LOnormal"/>
        <w:spacing w:lineRule="auto" w:line="240" w:before="0" w:after="0"/>
        <w:rPr>
          <w:rFonts w:ascii="Consolas" w:hAnsi="Consolas" w:eastAsia="Consolas" w:cs="Consolas"/>
          <w:color w:val="0000FF"/>
          <w:sz w:val="20"/>
          <w:szCs w:val="20"/>
        </w:rPr>
      </w:pPr>
      <w:r>
        <w:rPr>
          <w:lang w:val="es-AR"/>
        </w:rPr>
        <w:t xml:space="preserve">    </w:t>
      </w:r>
      <w:r>
        <w:rPr>
          <w:rFonts w:eastAsia="Consolas" w:cs="Consolas" w:ascii="Consolas" w:hAnsi="Consolas"/>
          <w:color w:val="0000FF"/>
          <w:sz w:val="20"/>
          <w:szCs w:val="20"/>
          <w:lang w:val="es-AR"/>
        </w:rPr>
        <w:t>searchFile=list(SearchIO.read("resultado_hmmsearch", 'hmmer3-text'))</w:t>
      </w:r>
    </w:p>
    <w:p>
      <w:pPr>
        <w:pStyle w:val="LOnormal"/>
        <w:spacing w:lineRule="auto" w:line="240" w:before="0" w:after="0"/>
        <w:rPr>
          <w:sz w:val="20"/>
          <w:szCs w:val="20"/>
        </w:rPr>
      </w:pPr>
      <w:r>
        <w:rPr>
          <w:lang w:val="es-AR"/>
        </w:rPr>
        <w:t xml:space="preserve">    </w:t>
      </w:r>
      <w:r>
        <w:rPr>
          <w:sz w:val="20"/>
          <w:szCs w:val="20"/>
          <w:lang w:val="es-AR"/>
        </w:rPr>
        <w:t>Iterar secuencias</w:t>
      </w:r>
    </w:p>
    <w:p>
      <w:pPr>
        <w:pStyle w:val="LOnormal"/>
        <w:spacing w:lineRule="auto" w:line="240" w:before="0" w:after="0"/>
        <w:rPr>
          <w:sz w:val="20"/>
          <w:szCs w:val="20"/>
        </w:rPr>
      </w:pPr>
      <w:r>
        <w:rPr>
          <w:lang w:val="es-AR"/>
        </w:rPr>
        <w:t xml:space="preserve">        </w:t>
      </w:r>
      <w:r>
        <w:rPr>
          <w:sz w:val="20"/>
          <w:szCs w:val="20"/>
          <w:lang w:val="es-AR"/>
        </w:rPr>
        <w:t>Iterar dominios en secuencia</w:t>
      </w:r>
    </w:p>
    <w:p>
      <w:pPr>
        <w:pStyle w:val="LOnormal"/>
        <w:spacing w:lineRule="auto" w:line="240" w:before="0" w:after="0"/>
        <w:rPr>
          <w:sz w:val="20"/>
          <w:szCs w:val="20"/>
        </w:rPr>
      </w:pPr>
      <w:r>
        <w:rPr>
          <w:lang w:val="es-AR"/>
        </w:rPr>
        <w:t xml:space="preserve">            </w:t>
      </w:r>
      <w:r>
        <w:rPr>
          <w:sz w:val="20"/>
          <w:szCs w:val="20"/>
          <w:lang w:val="es-AR"/>
        </w:rPr>
        <w:t>Si dominio.puntaje &gt; puntaje_corte</w:t>
      </w:r>
    </w:p>
    <w:p>
      <w:pPr>
        <w:pStyle w:val="LOnormal"/>
        <w:spacing w:lineRule="auto" w:line="240" w:before="0" w:after="0"/>
        <w:rPr>
          <w:sz w:val="20"/>
          <w:szCs w:val="20"/>
        </w:rPr>
      </w:pPr>
      <w:r>
        <w:rPr>
          <w:lang w:val="es-AR"/>
        </w:rPr>
        <w:t xml:space="preserve">                </w:t>
      </w:r>
      <w:r>
        <w:rPr>
          <w:sz w:val="20"/>
          <w:szCs w:val="20"/>
          <w:lang w:val="es-AR"/>
        </w:rPr>
        <w:t>añadir id y limites a lista de limites</w:t>
      </w:r>
    </w:p>
    <w:p>
      <w:pPr>
        <w:pStyle w:val="LOnormal"/>
        <w:spacing w:lineRule="auto" w:line="240" w:before="0" w:after="0"/>
        <w:rPr>
          <w:sz w:val="20"/>
          <w:szCs w:val="20"/>
        </w:rPr>
      </w:pPr>
      <w:r>
        <w:rPr>
          <w:lang w:val="es-AR"/>
        </w:rPr>
        <w:t xml:space="preserve">    </w:t>
      </w:r>
      <w:r>
        <w:rPr>
          <w:sz w:val="20"/>
          <w:szCs w:val="20"/>
          <w:lang w:val="es-AR"/>
        </w:rPr>
        <w:t>Devolver lista de limites</w:t>
      </w:r>
    </w:p>
    <w:p>
      <w:pPr>
        <w:pStyle w:val="LOnormal"/>
        <w:spacing w:lineRule="auto" w:line="240" w:before="0" w:after="0"/>
        <w:rPr>
          <w:lang w:val="es-AR"/>
        </w:rPr>
      </w:pPr>
      <w:r>
        <w:rPr>
          <w:lang w:val="es-AR"/>
        </w:rPr>
      </w:r>
    </w:p>
    <w:p>
      <w:pPr>
        <w:pStyle w:val="LOnormal"/>
        <w:spacing w:lineRule="auto" w:line="240" w:before="0" w:after="0"/>
        <w:jc w:val="both"/>
        <w:rPr>
          <w:lang w:val="es-AR"/>
        </w:rPr>
      </w:pPr>
      <w:r>
        <w:rPr>
          <w:lang w:val="es-AR"/>
        </w:rPr>
      </w:r>
    </w:p>
    <w:p>
      <w:pPr>
        <w:pStyle w:val="LOnormal"/>
        <w:spacing w:lineRule="auto" w:line="240" w:before="0" w:after="0"/>
        <w:jc w:val="both"/>
        <w:rPr>
          <w:rFonts w:ascii="Consolas" w:hAnsi="Consolas" w:eastAsia="Consolas" w:cs="Consolas"/>
          <w:color w:val="0000FF"/>
          <w:sz w:val="20"/>
          <w:szCs w:val="20"/>
        </w:rPr>
      </w:pPr>
      <w:r>
        <w:rPr>
          <w:rFonts w:eastAsia="Consolas" w:cs="Consolas" w:ascii="Consolas" w:hAnsi="Consolas"/>
          <w:color w:val="0000FF"/>
          <w:sz w:val="20"/>
          <w:szCs w:val="20"/>
          <w:lang w:val="es-AR"/>
        </w:rPr>
        <w:t>Def guardarDominios(lista_limites):</w:t>
      </w:r>
    </w:p>
    <w:p>
      <w:pPr>
        <w:pStyle w:val="LOnormal"/>
        <w:spacing w:lineRule="auto" w:line="240" w:before="0" w:after="0"/>
        <w:jc w:val="both"/>
        <w:rPr>
          <w:rFonts w:ascii="Consolas" w:hAnsi="Consolas" w:eastAsia="Consolas" w:cs="Consolas"/>
          <w:color w:val="0000FF"/>
          <w:sz w:val="20"/>
          <w:szCs w:val="20"/>
        </w:rPr>
      </w:pPr>
      <w:r>
        <w:rPr>
          <w:color w:val="0000FF"/>
          <w:lang w:val="es-AR"/>
        </w:rPr>
        <w:t xml:space="preserve">    </w:t>
      </w:r>
      <w:r>
        <w:rPr>
          <w:rFonts w:eastAsia="Consolas" w:cs="Consolas" w:ascii="Consolas" w:hAnsi="Consolas"/>
          <w:color w:val="0000FF"/>
          <w:sz w:val="20"/>
          <w:szCs w:val="20"/>
          <w:lang w:val="es-AR"/>
        </w:rPr>
        <w:t>fasta=list(SeqIO.parse("secuencias_completas.fasta", 'fasta'))</w:t>
      </w:r>
    </w:p>
    <w:p>
      <w:pPr>
        <w:pStyle w:val="LOnormal"/>
        <w:spacing w:lineRule="auto" w:line="240" w:before="0" w:after="0"/>
        <w:jc w:val="both"/>
        <w:rPr>
          <w:sz w:val="20"/>
          <w:szCs w:val="20"/>
        </w:rPr>
      </w:pPr>
      <w:r>
        <w:rPr>
          <w:lang w:val="es-AR"/>
        </w:rPr>
        <w:t xml:space="preserve">    </w:t>
      </w:r>
      <w:r>
        <w:rPr>
          <w:sz w:val="20"/>
          <w:szCs w:val="20"/>
          <w:lang w:val="es-AR"/>
        </w:rPr>
        <w:t>Iterar Fasta</w:t>
      </w:r>
    </w:p>
    <w:p>
      <w:pPr>
        <w:pStyle w:val="LOnormal"/>
        <w:spacing w:lineRule="auto" w:line="240" w:before="0" w:after="0"/>
        <w:jc w:val="both"/>
        <w:rPr>
          <w:sz w:val="20"/>
          <w:szCs w:val="20"/>
        </w:rPr>
      </w:pPr>
      <w:r>
        <w:rPr>
          <w:lang w:val="es-AR"/>
        </w:rPr>
        <w:t xml:space="preserve">        </w:t>
      </w:r>
      <w:r>
        <w:rPr>
          <w:sz w:val="20"/>
          <w:szCs w:val="20"/>
          <w:lang w:val="es-AR"/>
        </w:rPr>
        <w:t>Iterar lista_limites</w:t>
      </w:r>
    </w:p>
    <w:p>
      <w:pPr>
        <w:pStyle w:val="LOnormal"/>
        <w:spacing w:lineRule="auto" w:line="240" w:before="0" w:after="0"/>
        <w:jc w:val="both"/>
        <w:rPr>
          <w:sz w:val="20"/>
          <w:szCs w:val="20"/>
        </w:rPr>
      </w:pPr>
      <w:r>
        <w:rPr>
          <w:lang w:val="es-AR"/>
        </w:rPr>
        <w:t xml:space="preserve">             </w:t>
      </w:r>
      <w:r>
        <w:rPr>
          <w:sz w:val="20"/>
          <w:szCs w:val="20"/>
          <w:lang w:val="es-AR"/>
        </w:rPr>
        <w:t>Si hay coincidencia modificar el ID de la secuencia y la secuencia misma</w:t>
      </w:r>
    </w:p>
    <w:p>
      <w:pPr>
        <w:pStyle w:val="LOnormal"/>
        <w:spacing w:lineRule="auto" w:line="240" w:before="0" w:after="0"/>
        <w:jc w:val="both"/>
        <w:rPr>
          <w:sz w:val="20"/>
          <w:szCs w:val="20"/>
        </w:rPr>
      </w:pPr>
      <w:r>
        <w:rPr>
          <w:lang w:val="es-AR"/>
        </w:rPr>
        <w:t xml:space="preserve">             </w:t>
      </w:r>
      <w:r>
        <w:rPr>
          <w:sz w:val="20"/>
          <w:szCs w:val="20"/>
          <w:lang w:val="es-AR"/>
        </w:rPr>
        <w:t>Guardar el registro modificado en una nueva lista</w:t>
      </w:r>
    </w:p>
    <w:p>
      <w:pPr>
        <w:pStyle w:val="LOnormal"/>
        <w:spacing w:lineRule="auto" w:line="240" w:before="0" w:after="0"/>
        <w:jc w:val="both"/>
        <w:rPr>
          <w:rFonts w:ascii="Consolas" w:hAnsi="Consolas" w:eastAsia="Consolas" w:cs="Consolas"/>
          <w:color w:val="0000FF"/>
          <w:sz w:val="20"/>
          <w:szCs w:val="20"/>
        </w:rPr>
      </w:pPr>
      <w:r>
        <w:rPr>
          <w:color w:val="0000FF"/>
          <w:lang w:val="es-AR"/>
        </w:rPr>
        <w:t xml:space="preserve">    </w:t>
      </w:r>
      <w:r>
        <w:rPr>
          <w:rFonts w:eastAsia="Consolas" w:cs="Consolas" w:ascii="Consolas" w:hAnsi="Consolas"/>
          <w:color w:val="0000FF"/>
          <w:sz w:val="20"/>
          <w:szCs w:val="20"/>
          <w:lang w:val="es-AR"/>
        </w:rPr>
        <w:t>SeqIO.write(registros_modificados, “salida.fasta”, “fasta”)</w:t>
      </w:r>
    </w:p>
    <w:p>
      <w:pPr>
        <w:pStyle w:val="LOnormal"/>
        <w:spacing w:lineRule="auto" w:line="240" w:before="0" w:after="0"/>
        <w:rPr>
          <w:lang w:val="es-AR"/>
        </w:rPr>
      </w:pPr>
      <w:r>
        <w:rPr>
          <w:lang w:val="es-AR"/>
        </w:rPr>
      </w:r>
    </w:p>
    <w:p>
      <w:pPr>
        <w:pStyle w:val="LOnormal"/>
        <w:spacing w:lineRule="auto" w:line="240" w:before="0" w:after="0"/>
        <w:rPr>
          <w:lang w:val="es-AR"/>
        </w:rPr>
      </w:pPr>
      <w:r>
        <w:rPr>
          <w:lang w:val="es-AR"/>
        </w:rPr>
      </w:r>
    </w:p>
    <w:p>
      <w:pPr>
        <w:pStyle w:val="LOnormal"/>
        <w:spacing w:lineRule="auto" w:line="240" w:before="0" w:after="0"/>
        <w:jc w:val="both"/>
        <w:rPr>
          <w:lang w:val="es-AR"/>
        </w:rPr>
      </w:pPr>
      <w:r>
        <w:rPr>
          <w:u w:val="single"/>
          <w:lang w:val="es-AR"/>
        </w:rPr>
        <w:t>Sugerencias</w:t>
      </w:r>
      <w:r>
        <w:rPr>
          <w:lang w:val="es-AR"/>
        </w:rPr>
        <w:t>: itere lista_limites con un ciclo “while” utilizando un contador para indexar los elementos visitados. Cuando “matchee” la secuencia en el archivo fasta con el elemento de la lista de límites, elimine el elemento de la lista de límites (ya no lo necesitará más) y resetee el contador. De este modo la lista de límites se hará cada vez más chica con cada coincidencia que logre, recortando así el tiempo de cómputo.</w:t>
      </w:r>
    </w:p>
    <w:p>
      <w:pPr>
        <w:pStyle w:val="LOnormal"/>
        <w:spacing w:lineRule="auto" w:line="240" w:before="0" w:after="0"/>
        <w:jc w:val="both"/>
        <w:rPr>
          <w:lang w:val="es-AR"/>
        </w:rPr>
      </w:pPr>
      <w:r>
        <w:rPr>
          <w:lang w:val="es-AR"/>
        </w:rPr>
      </w:r>
    </w:p>
    <w:p>
      <w:pPr>
        <w:pStyle w:val="LOnormal"/>
        <w:spacing w:lineRule="auto" w:line="240" w:before="0" w:after="0"/>
        <w:jc w:val="both"/>
        <w:rPr>
          <w:sz w:val="20"/>
          <w:szCs w:val="20"/>
        </w:rPr>
      </w:pPr>
      <w:r>
        <w:rPr>
          <w:sz w:val="20"/>
          <w:szCs w:val="20"/>
          <w:lang w:val="es-AR"/>
        </w:rPr>
        <w:t>Iterar fasta</w:t>
      </w:r>
    </w:p>
    <w:p>
      <w:pPr>
        <w:pStyle w:val="LOnormal"/>
        <w:spacing w:lineRule="auto" w:line="240" w:before="0" w:after="0"/>
        <w:jc w:val="both"/>
        <w:rPr>
          <w:sz w:val="20"/>
          <w:szCs w:val="20"/>
        </w:rPr>
      </w:pPr>
      <w:r>
        <w:rPr>
          <w:sz w:val="20"/>
          <w:szCs w:val="20"/>
          <w:lang w:val="es-AR"/>
        </w:rPr>
        <w:t>contador=0</w:t>
      </w:r>
    </w:p>
    <w:p>
      <w:pPr>
        <w:pStyle w:val="LOnormal"/>
        <w:spacing w:lineRule="auto" w:line="240" w:before="0" w:after="0"/>
        <w:jc w:val="both"/>
        <w:rPr>
          <w:sz w:val="20"/>
          <w:szCs w:val="20"/>
        </w:rPr>
      </w:pPr>
      <w:r>
        <w:rPr>
          <w:lang w:val="es-AR"/>
        </w:rPr>
        <w:t xml:space="preserve">           </w:t>
      </w:r>
      <w:r>
        <w:rPr>
          <w:sz w:val="20"/>
          <w:szCs w:val="20"/>
          <w:lang w:val="es-AR"/>
        </w:rPr>
        <w:t>Mientras no haya coincidencia y contador&lt;len(lista_limites):</w:t>
      </w:r>
    </w:p>
    <w:p>
      <w:pPr>
        <w:pStyle w:val="LOnormal"/>
        <w:spacing w:lineRule="auto" w:line="240" w:before="0" w:after="0"/>
        <w:jc w:val="both"/>
        <w:rPr>
          <w:sz w:val="20"/>
          <w:szCs w:val="20"/>
        </w:rPr>
      </w:pPr>
      <w:r>
        <w:rPr>
          <w:lang w:val="es-AR"/>
        </w:rPr>
        <w:t xml:space="preserve">               </w:t>
      </w:r>
      <w:r>
        <w:rPr>
          <w:sz w:val="20"/>
          <w:szCs w:val="20"/>
          <w:lang w:val="es-AR"/>
        </w:rPr>
        <w:t>Si coincidencia:</w:t>
      </w:r>
    </w:p>
    <w:p>
      <w:pPr>
        <w:pStyle w:val="LOnormal"/>
        <w:spacing w:lineRule="auto" w:line="240" w:before="0" w:after="0"/>
        <w:jc w:val="both"/>
        <w:rPr>
          <w:sz w:val="20"/>
          <w:szCs w:val="20"/>
        </w:rPr>
      </w:pPr>
      <w:r>
        <w:rPr>
          <w:lang w:val="es-AR"/>
        </w:rPr>
        <w:t xml:space="preserve">                   </w:t>
      </w:r>
      <w:r>
        <w:rPr>
          <w:sz w:val="20"/>
          <w:szCs w:val="20"/>
          <w:lang w:val="es-AR"/>
        </w:rPr>
        <w:t>Modificar el registro</w:t>
      </w:r>
    </w:p>
    <w:p>
      <w:pPr>
        <w:pStyle w:val="LOnormal"/>
        <w:spacing w:lineRule="auto" w:line="240" w:before="0" w:after="0"/>
        <w:jc w:val="both"/>
        <w:rPr>
          <w:sz w:val="20"/>
          <w:szCs w:val="20"/>
        </w:rPr>
      </w:pPr>
      <w:r>
        <w:rPr>
          <w:lang w:val="es-AR"/>
        </w:rPr>
        <w:t xml:space="preserve">                   </w:t>
      </w:r>
      <w:r>
        <w:rPr>
          <w:sz w:val="20"/>
          <w:szCs w:val="20"/>
          <w:lang w:val="es-AR"/>
        </w:rPr>
        <w:t>Si len(lista_limites)&gt;1:</w:t>
      </w:r>
    </w:p>
    <w:p>
      <w:pPr>
        <w:pStyle w:val="LOnormal"/>
        <w:spacing w:lineRule="auto" w:line="240" w:before="0" w:after="0"/>
        <w:jc w:val="both"/>
        <w:rPr>
          <w:sz w:val="20"/>
          <w:szCs w:val="20"/>
        </w:rPr>
      </w:pPr>
      <w:r>
        <w:rPr>
          <w:lang w:val="es-AR"/>
        </w:rPr>
        <w:t xml:space="preserve">                         </w:t>
      </w:r>
      <w:r>
        <w:rPr>
          <w:sz w:val="20"/>
          <w:szCs w:val="20"/>
          <w:lang w:val="es-AR"/>
        </w:rPr>
        <w:t>lista_limites.pop(contador)</w:t>
      </w:r>
    </w:p>
    <w:p>
      <w:pPr>
        <w:pStyle w:val="LOnormal"/>
        <w:spacing w:lineRule="auto" w:line="240" w:before="0" w:after="0"/>
        <w:jc w:val="both"/>
        <w:rPr>
          <w:sz w:val="20"/>
          <w:szCs w:val="20"/>
        </w:rPr>
      </w:pPr>
      <w:r>
        <w:rPr>
          <w:lang w:val="es-AR"/>
        </w:rPr>
        <w:t xml:space="preserve">               </w:t>
      </w:r>
      <w:r>
        <w:rPr>
          <w:sz w:val="20"/>
          <w:szCs w:val="20"/>
          <w:lang w:val="es-AR"/>
        </w:rPr>
        <w:t>Si no: contador+=1</w:t>
      </w:r>
    </w:p>
    <w:p>
      <w:pPr>
        <w:pStyle w:val="LOnormal"/>
        <w:spacing w:lineRule="auto" w:line="240" w:before="0" w:after="0"/>
        <w:rPr>
          <w:lang w:val="es-AR"/>
        </w:rPr>
      </w:pPr>
      <w:r>
        <w:rPr>
          <w:lang w:val="es-AR"/>
        </w:rPr>
      </w:r>
    </w:p>
    <w:p>
      <w:pPr>
        <w:pStyle w:val="LOnormal"/>
        <w:spacing w:lineRule="auto" w:line="240" w:before="0" w:after="0"/>
        <w:rPr>
          <w:lang w:val="es-AR"/>
        </w:rPr>
      </w:pPr>
      <w:r>
        <w:rPr>
          <w:lang w:val="es-AR"/>
        </w:rPr>
      </w:r>
    </w:p>
    <w:p>
      <w:pPr>
        <w:pStyle w:val="LOnormal"/>
        <w:spacing w:lineRule="auto" w:line="240" w:before="0" w:after="0"/>
        <w:jc w:val="both"/>
        <w:rPr>
          <w:color w:val="FF0000"/>
        </w:rPr>
      </w:pPr>
      <w:r>
        <w:rPr>
          <w:color w:val="FF0000"/>
          <w:lang w:val="es-AR"/>
        </w:rPr>
        <w:t xml:space="preserve">Ejercicio </w:t>
      </w:r>
      <w:r>
        <w:rPr>
          <w:color w:val="FF0000"/>
          <w:lang w:val="es-AR"/>
        </w:rPr>
        <w:t>2</w:t>
      </w:r>
      <w:r>
        <w:rPr>
          <w:color w:val="FF0000"/>
          <w:lang w:val="es-AR"/>
        </w:rPr>
        <w:t xml:space="preserve">c. Responda: </w:t>
      </w:r>
    </w:p>
    <w:p>
      <w:pPr>
        <w:pStyle w:val="LOnormal"/>
        <w:spacing w:lineRule="auto" w:line="240" w:before="0" w:after="0"/>
        <w:jc w:val="both"/>
        <w:rPr>
          <w:color w:val="FF0000"/>
        </w:rPr>
      </w:pPr>
      <w:r>
        <w:rPr>
          <w:color w:val="FF0000"/>
          <w:lang w:val="es-AR"/>
        </w:rPr>
        <w:t xml:space="preserve">¿Cuántos dominios de protoglobina logró recuperar de la minería de datos? </w:t>
      </w:r>
    </w:p>
    <w:p>
      <w:pPr>
        <w:pStyle w:val="LOnormal"/>
        <w:spacing w:lineRule="auto" w:line="240" w:before="0" w:after="0"/>
        <w:jc w:val="both"/>
        <w:rPr>
          <w:color w:val="FF0000"/>
        </w:rPr>
      </w:pPr>
      <w:r>
        <w:rPr>
          <w:color w:val="FF0000"/>
          <w:lang w:val="es-AR"/>
        </w:rPr>
        <w:t xml:space="preserve">¿Puede afirmar que recuperó todos y que no dejó alguno afuera? </w:t>
      </w:r>
    </w:p>
    <w:p>
      <w:pPr>
        <w:pStyle w:val="LOnormal"/>
        <w:spacing w:lineRule="auto" w:line="240" w:before="0" w:after="0"/>
        <w:jc w:val="both"/>
        <w:rPr>
          <w:color w:val="FF0000"/>
        </w:rPr>
      </w:pPr>
      <w:r>
        <w:rPr>
          <w:color w:val="FF0000"/>
          <w:lang w:val="es-AR"/>
        </w:rPr>
        <w:t>¿O que solo recuperó dominios protoglobina y que no incorporó dominios globina de otro tipo? ¿Por qué?</w:t>
      </w:r>
    </w:p>
    <w:p>
      <w:pPr>
        <w:pStyle w:val="LOnormal"/>
        <w:spacing w:lineRule="auto" w:line="240" w:before="0" w:after="0"/>
        <w:rPr>
          <w:lang w:val="es-AR"/>
        </w:rPr>
      </w:pPr>
      <w:r>
        <w:rPr>
          <w:lang w:val="es-AR"/>
        </w:rPr>
      </w:r>
    </w:p>
    <w:p>
      <w:pPr>
        <w:pStyle w:val="LOnormal"/>
        <w:spacing w:lineRule="auto" w:line="240" w:before="0" w:after="0"/>
        <w:rPr>
          <w:lang w:val="es-AR"/>
        </w:rPr>
      </w:pPr>
      <w:r>
        <w:rPr>
          <w:lang w:val="es-AR"/>
        </w:rPr>
      </w:r>
    </w:p>
    <w:p>
      <w:pPr>
        <w:pStyle w:val="LOnormal"/>
        <w:spacing w:lineRule="auto" w:line="240" w:before="0" w:after="0"/>
        <w:jc w:val="both"/>
        <w:rPr>
          <w:b/>
          <w:b/>
          <w:sz w:val="28"/>
          <w:szCs w:val="28"/>
        </w:rPr>
      </w:pPr>
      <w:r>
        <w:rPr>
          <w:b/>
          <w:sz w:val="28"/>
          <w:szCs w:val="28"/>
          <w:lang w:val="es-AR"/>
        </w:rPr>
      </w:r>
    </w:p>
    <w:p>
      <w:pPr>
        <w:pStyle w:val="LOnormal"/>
        <w:spacing w:lineRule="auto" w:line="240" w:before="0" w:after="0"/>
        <w:jc w:val="both"/>
        <w:rPr>
          <w:b/>
          <w:b/>
          <w:sz w:val="28"/>
          <w:szCs w:val="28"/>
        </w:rPr>
      </w:pPr>
      <w:r>
        <w:rPr>
          <w:b/>
          <w:sz w:val="28"/>
          <w:szCs w:val="28"/>
          <w:lang w:val="es-AR"/>
        </w:rPr>
        <w:t>Objetivo 3: comparar y analizar alineamientos</w:t>
      </w:r>
    </w:p>
    <w:p>
      <w:pPr>
        <w:pStyle w:val="LOnormal"/>
        <w:spacing w:lineRule="auto" w:line="240" w:before="0" w:after="0"/>
        <w:jc w:val="both"/>
        <w:rPr>
          <w:b/>
          <w:b/>
          <w:sz w:val="28"/>
          <w:szCs w:val="28"/>
        </w:rPr>
      </w:pPr>
      <w:r>
        <w:rPr>
          <w:b/>
          <w:sz w:val="28"/>
          <w:szCs w:val="28"/>
          <w:lang w:val="es-AR"/>
        </w:rPr>
      </w:r>
    </w:p>
    <w:p>
      <w:pPr>
        <w:pStyle w:val="LOnormal"/>
        <w:spacing w:lineRule="auto" w:line="240" w:before="0" w:after="0"/>
        <w:jc w:val="both"/>
        <w:rPr>
          <w:lang w:val="es-AR"/>
        </w:rPr>
      </w:pPr>
      <w:r>
        <w:rPr>
          <w:lang w:val="es-AR"/>
        </w:rPr>
      </w:r>
    </w:p>
    <w:p>
      <w:pPr>
        <w:pStyle w:val="LOnormal"/>
        <w:spacing w:lineRule="auto" w:line="240" w:before="0" w:after="0"/>
        <w:jc w:val="both"/>
        <w:rPr>
          <w:lang w:val="es-AR"/>
        </w:rPr>
      </w:pPr>
      <w:r>
        <w:rPr>
          <w:b/>
          <w:lang w:val="es-AR"/>
        </w:rPr>
        <w:t>3a) Alinear los dominios</w:t>
      </w:r>
      <w:r>
        <w:rPr>
          <w:lang w:val="es-AR"/>
        </w:rPr>
        <w:t xml:space="preserve">. </w:t>
      </w:r>
    </w:p>
    <w:p>
      <w:pPr>
        <w:pStyle w:val="LOnormal"/>
        <w:spacing w:lineRule="auto" w:line="240" w:before="0" w:after="0"/>
        <w:jc w:val="both"/>
        <w:rPr>
          <w:lang w:val="es-AR"/>
        </w:rPr>
      </w:pPr>
      <w:r>
        <w:rPr>
          <w:lang w:val="es-AR"/>
        </w:rPr>
        <w:t>Ahora lo que vamos a hacer es utilizar HMMer para alinear y comparar con el alineamiento que haga MAFFT.</w:t>
      </w:r>
    </w:p>
    <w:p>
      <w:pPr>
        <w:pStyle w:val="LOnormal"/>
        <w:spacing w:lineRule="auto" w:line="240"/>
        <w:jc w:val="both"/>
        <w:rPr>
          <w:i/>
          <w:i/>
        </w:rPr>
      </w:pPr>
      <w:r>
        <w:rPr>
          <w:lang w:val="es-AR"/>
        </w:rPr>
        <w:t xml:space="preserve">El comando para correr </w:t>
      </w:r>
      <w:r>
        <w:rPr>
          <w:i/>
          <w:lang w:val="es-AR"/>
        </w:rPr>
        <w:t xml:space="preserve">hmmalign </w:t>
      </w:r>
      <w:r>
        <w:rPr>
          <w:lang w:val="es-AR"/>
        </w:rPr>
        <w:t>es del tipo</w:t>
      </w:r>
      <w:r>
        <w:rPr>
          <w:i/>
          <w:lang w:val="es-AR"/>
        </w:rPr>
        <w:t>:</w:t>
      </w:r>
    </w:p>
    <w:p>
      <w:pPr>
        <w:pStyle w:val="LOnormal"/>
        <w:spacing w:lineRule="auto" w:line="240"/>
        <w:rPr>
          <w:lang w:val="es-AR"/>
        </w:rPr>
      </w:pPr>
      <w:r>
        <w:rPr>
          <w:lang w:val="es-AR"/>
        </w:rPr>
      </w:r>
    </w:p>
    <w:p>
      <w:pPr>
        <w:pStyle w:val="LOnormal"/>
        <w:spacing w:lineRule="auto" w:line="240"/>
        <w:rPr>
          <w:rFonts w:ascii="Consolas" w:hAnsi="Consolas" w:eastAsia="Consolas" w:cs="Consolas"/>
          <w:color w:val="38761D"/>
        </w:rPr>
      </w:pPr>
      <w:r>
        <w:rPr>
          <w:rFonts w:eastAsia="Consolas" w:cs="Consolas" w:ascii="Consolas" w:hAnsi="Consolas"/>
          <w:color w:val="38761D"/>
          <w:lang w:val="es-AR"/>
        </w:rPr>
        <w:t>hmmalign -o alin_seqs.sto secuencias_modelo.hmm dominios.fasta</w:t>
      </w:r>
    </w:p>
    <w:p>
      <w:pPr>
        <w:pStyle w:val="LOnormal"/>
        <w:spacing w:lineRule="auto" w:line="240"/>
        <w:rPr>
          <w:rFonts w:ascii="Consolas" w:hAnsi="Consolas" w:eastAsia="Consolas" w:cs="Consolas"/>
          <w:color w:val="38761D"/>
        </w:rPr>
      </w:pPr>
      <w:r>
        <w:rPr>
          <w:rFonts w:eastAsia="Consolas" w:cs="Consolas" w:ascii="Consolas" w:hAnsi="Consolas"/>
          <w:color w:val="38761D"/>
          <w:lang w:val="es-AR"/>
        </w:rPr>
      </w:r>
    </w:p>
    <w:p>
      <w:pPr>
        <w:pStyle w:val="LOnormal"/>
        <w:spacing w:lineRule="auto" w:line="240"/>
        <w:jc w:val="both"/>
        <w:rPr>
          <w:rFonts w:ascii="Consolas" w:hAnsi="Consolas" w:eastAsia="Consolas" w:cs="Consolas"/>
          <w:color w:val="38761D"/>
        </w:rPr>
      </w:pPr>
      <w:r>
        <w:rPr>
          <w:lang w:val="es-AR"/>
        </w:rPr>
        <w:t>El comando para alinear con MAFFT ya lo conoce!</w:t>
      </w:r>
    </w:p>
    <w:p>
      <w:pPr>
        <w:pStyle w:val="LOnormal"/>
        <w:spacing w:lineRule="auto" w:line="240" w:before="0" w:after="0"/>
        <w:rPr>
          <w:lang w:val="es-AR"/>
        </w:rPr>
      </w:pPr>
      <w:r>
        <w:rPr>
          <w:lang w:val="es-AR"/>
        </w:rPr>
      </w:r>
    </w:p>
    <w:p>
      <w:pPr>
        <w:pStyle w:val="LOnormal"/>
        <w:spacing w:lineRule="auto" w:line="240" w:before="0" w:after="0"/>
        <w:jc w:val="both"/>
        <w:rPr>
          <w:color w:val="FF0000"/>
        </w:rPr>
      </w:pPr>
      <w:r>
        <w:rPr>
          <w:b/>
          <w:color w:val="FF0000"/>
          <w:lang w:val="es-AR"/>
        </w:rPr>
        <w:t xml:space="preserve">Ejercicio 3a) </w:t>
      </w:r>
      <w:r>
        <w:rPr>
          <w:color w:val="FF0000"/>
          <w:lang w:val="es-AR"/>
        </w:rPr>
        <w:t xml:space="preserve">Parsee los MSAs hechos con hmmalign y MAFFT y busque la posición de la histidina F8 (el residuo más conservado y característico de todas las globinas), y calcule la proporción de gaps en el MSA para esa posición.  (sugerencia: busque una columna en el MSA donde la histidina representa más del 80% de los aminoácidos presentes en esa columna). </w:t>
      </w:r>
    </w:p>
    <w:p>
      <w:pPr>
        <w:pStyle w:val="LOnormal"/>
        <w:spacing w:lineRule="auto" w:line="240" w:before="0" w:after="0"/>
        <w:jc w:val="both"/>
        <w:rPr>
          <w:color w:val="FF0000"/>
        </w:rPr>
      </w:pPr>
      <w:r>
        <w:rPr>
          <w:color w:val="FF0000"/>
          <w:lang w:val="es-AR"/>
        </w:rPr>
        <w:t xml:space="preserve">Compare el porcentaje de histidinas en esa columna entre los dos MSAs obtenidos (por MAFFT y </w:t>
      </w:r>
      <w:r>
        <w:rPr>
          <w:i/>
          <w:color w:val="FF0000"/>
          <w:lang w:val="es-AR"/>
        </w:rPr>
        <w:t>hmmalign)</w:t>
      </w:r>
      <w:r>
        <w:rPr>
          <w:color w:val="FF0000"/>
          <w:lang w:val="es-AR"/>
        </w:rPr>
        <w:t>, y la proporción de gaps obtenida. ¿En qué posición está la histidina F8 en cada MSA? ¿Está en la misma posición en ambos casos? ¿En cuál MSA hay más presencia de gaps?</w:t>
      </w:r>
    </w:p>
    <w:p>
      <w:pPr>
        <w:pStyle w:val="LOnormal"/>
        <w:spacing w:lineRule="auto" w:line="240" w:before="0" w:after="0"/>
        <w:rPr>
          <w:lang w:val="es-AR"/>
        </w:rPr>
      </w:pPr>
      <w:r>
        <w:rPr>
          <w:lang w:val="es-AR"/>
        </w:rPr>
      </w:r>
    </w:p>
    <w:p>
      <w:pPr>
        <w:pStyle w:val="LOnormal"/>
        <w:spacing w:lineRule="auto" w:line="240" w:before="0" w:after="0"/>
        <w:rPr>
          <w:lang w:val="es-AR"/>
        </w:rPr>
      </w:pPr>
      <w:r>
        <w:rPr>
          <w:lang w:val="es-AR"/>
        </w:rPr>
        <w:t>Para aquellos que lo deseen, les dejamos una ayudita (usando pandas y Bio.AlignIO):</w:t>
      </w:r>
    </w:p>
    <w:p>
      <w:pPr>
        <w:pStyle w:val="LOnormal"/>
        <w:spacing w:lineRule="auto" w:line="240" w:before="0" w:after="0"/>
        <w:rPr>
          <w:lang w:val="es-AR"/>
        </w:rPr>
      </w:pPr>
      <w:r>
        <w:rPr>
          <w:lang w:val="es-AR"/>
        </w:rPr>
      </w:r>
    </w:p>
    <w:p>
      <w:pPr>
        <w:pStyle w:val="LOnormal"/>
        <w:spacing w:lineRule="auto" w:line="240" w:before="0" w:after="0"/>
        <w:rPr>
          <w:lang w:val="es-AR"/>
        </w:rPr>
      </w:pPr>
      <w:r>
        <w:rPr>
          <w:lang w:val="es-AR"/>
        </w:rPr>
      </w:r>
    </w:p>
    <w:p>
      <w:pPr>
        <w:pStyle w:val="LOnormal"/>
        <w:spacing w:lineRule="auto" w:line="240" w:before="0" w:after="0"/>
        <w:rPr>
          <w:rFonts w:ascii="Consolas" w:hAnsi="Consolas" w:eastAsia="Consolas" w:cs="Consolas"/>
          <w:color w:val="0000FF"/>
        </w:rPr>
      </w:pPr>
      <w:r>
        <w:rPr>
          <w:rFonts w:eastAsia="Consolas" w:cs="Consolas" w:ascii="Consolas" w:hAnsi="Consolas"/>
          <w:color w:val="0000FF"/>
          <w:lang w:val="es-AR"/>
        </w:rPr>
        <w:t>align = AlignIO.read("alineamiento","formato(fasta/stockholm/phylip..")</w:t>
      </w:r>
    </w:p>
    <w:p>
      <w:pPr>
        <w:pStyle w:val="LOnormal"/>
        <w:spacing w:lineRule="auto" w:line="240" w:before="0" w:after="0"/>
        <w:rPr>
          <w:lang w:val="es-AR"/>
        </w:rPr>
      </w:pPr>
      <w:r>
        <w:rPr>
          <w:rFonts w:eastAsia="Consolas" w:cs="Consolas" w:ascii="Consolas" w:hAnsi="Consolas"/>
          <w:color w:val="0000FF"/>
          <w:lang w:val="es-AR"/>
        </w:rPr>
        <w:t xml:space="preserve">align_pd=pd.DataFrame(align) </w:t>
      </w:r>
      <w:r>
        <w:rPr>
          <w:color w:val="0000FF"/>
          <w:lang w:val="es-AR"/>
        </w:rPr>
        <w:t xml:space="preserve"> </w:t>
      </w:r>
      <w:r>
        <w:rPr>
          <w:lang w:val="es-AR"/>
        </w:rPr>
        <w:t>#convierte el alineamiento en un pandas dataframe</w:t>
      </w:r>
    </w:p>
    <w:p>
      <w:pPr>
        <w:pStyle w:val="LOnormal"/>
        <w:spacing w:lineRule="auto" w:line="240" w:before="0" w:after="0"/>
        <w:rPr>
          <w:lang w:val="es-AR"/>
        </w:rPr>
      </w:pPr>
      <w:r>
        <w:rPr>
          <w:rFonts w:eastAsia="Consolas" w:cs="Consolas" w:ascii="Consolas" w:hAnsi="Consolas"/>
          <w:color w:val="0000FF"/>
          <w:lang w:val="es-AR"/>
        </w:rPr>
        <w:t>align_pd[k].value_counts()</w:t>
      </w:r>
      <w:r>
        <w:rPr>
          <w:color w:val="0000FF"/>
          <w:lang w:val="es-AR"/>
        </w:rPr>
        <w:t xml:space="preserve"> </w:t>
      </w:r>
      <w:r>
        <w:rPr>
          <w:lang w:val="es-AR"/>
        </w:rPr>
        <w:t xml:space="preserve"> #devuelve un listado de cantidad de veces que aparecen</w:t>
      </w:r>
      <w:r>
        <w:rPr>
          <w:color w:val="0000FF"/>
          <w:lang w:val="es-AR"/>
        </w:rPr>
        <w:t xml:space="preserve"> </w:t>
      </w:r>
      <w:r>
        <w:rPr>
          <w:lang w:val="es-AR"/>
        </w:rPr>
        <w:t>los elementos de una columna k</w:t>
      </w:r>
    </w:p>
    <w:p>
      <w:pPr>
        <w:pStyle w:val="LOnormal"/>
        <w:spacing w:lineRule="auto" w:line="240" w:before="0" w:after="0"/>
        <w:rPr>
          <w:lang w:val="es-AR"/>
        </w:rPr>
      </w:pPr>
      <w:r>
        <w:rPr>
          <w:rFonts w:eastAsia="Consolas" w:cs="Consolas" w:ascii="Consolas" w:hAnsi="Consolas"/>
          <w:color w:val="0000FF"/>
          <w:lang w:val="es-AR"/>
        </w:rPr>
        <w:t>align_pd[k].value_counts().index</w:t>
      </w:r>
      <w:r>
        <w:rPr>
          <w:color w:val="0000FF"/>
          <w:lang w:val="es-AR"/>
        </w:rPr>
        <w:t xml:space="preserve">  </w:t>
      </w:r>
      <w:r>
        <w:rPr>
          <w:lang w:val="es-AR"/>
        </w:rPr>
        <w:t xml:space="preserve"> #devuelve lista con los elementos que hay en esa columna k</w:t>
      </w:r>
    </w:p>
    <w:p>
      <w:pPr>
        <w:pStyle w:val="LOnormal"/>
        <w:spacing w:lineRule="auto" w:line="240" w:before="0" w:after="0"/>
        <w:rPr>
          <w:lang w:val="es-AR"/>
        </w:rPr>
      </w:pPr>
      <w:r>
        <w:rPr>
          <w:rFonts w:eastAsia="Consolas" w:cs="Consolas" w:ascii="Consolas" w:hAnsi="Consolas"/>
          <w:color w:val="0000FF"/>
          <w:lang w:val="es-AR"/>
        </w:rPr>
        <w:t>align_pd[k].value_counts()["H"]</w:t>
      </w:r>
      <w:r>
        <w:rPr>
          <w:color w:val="0000FF"/>
          <w:lang w:val="es-AR"/>
        </w:rPr>
        <w:t xml:space="preserve">  </w:t>
      </w:r>
      <w:r>
        <w:rPr>
          <w:lang w:val="es-AR"/>
        </w:rPr>
        <w:t>#devuelve la cantidad de veces que aparece el elemento “H” (por histidina) en la columna k (si es que hay un elemento “H”, si no tira error)</w:t>
      </w:r>
    </w:p>
    <w:p>
      <w:pPr>
        <w:pStyle w:val="LOnormal"/>
        <w:spacing w:lineRule="auto" w:line="240" w:before="0" w:after="0"/>
        <w:rPr>
          <w:lang w:val="es-AR"/>
        </w:rPr>
      </w:pPr>
      <w:r>
        <w:rPr>
          <w:rFonts w:eastAsia="Consolas" w:cs="Consolas" w:ascii="Consolas" w:hAnsi="Consolas"/>
          <w:color w:val="0000FF"/>
          <w:lang w:val="es-AR"/>
        </w:rPr>
        <w:t>align_pd.shape</w:t>
      </w:r>
      <w:r>
        <w:rPr>
          <w:color w:val="0000FF"/>
          <w:lang w:val="es-AR"/>
        </w:rPr>
        <w:t xml:space="preserve">  </w:t>
      </w:r>
      <w:r>
        <w:rPr>
          <w:lang w:val="es-AR"/>
        </w:rPr>
        <w:t>#devuelve tupla con las dimensiones del dataframe (filas x columnas)</w:t>
      </w:r>
    </w:p>
    <w:p>
      <w:pPr>
        <w:pStyle w:val="LOnormal"/>
        <w:spacing w:lineRule="auto" w:line="240" w:before="0" w:after="0"/>
        <w:rPr>
          <w:lang w:val="es-AR"/>
        </w:rPr>
      </w:pPr>
      <w:r>
        <w:rPr>
          <w:lang w:val="es-AR"/>
        </w:rPr>
      </w:r>
    </w:p>
    <w:p>
      <w:pPr>
        <w:pStyle w:val="LOnormal"/>
        <w:spacing w:lineRule="auto" w:line="240" w:before="0" w:after="0"/>
        <w:rPr>
          <w:lang w:val="es-AR"/>
        </w:rPr>
      </w:pPr>
      <w:r>
        <w:rPr>
          <w:lang w:val="es-AR"/>
        </w:rPr>
      </w:r>
    </w:p>
    <w:p>
      <w:pPr>
        <w:pStyle w:val="LOnormal"/>
        <w:spacing w:lineRule="auto" w:line="240" w:before="0" w:after="0"/>
        <w:jc w:val="both"/>
        <w:rPr>
          <w:b/>
          <w:b/>
          <w:color w:val="FF0000"/>
        </w:rPr>
      </w:pPr>
      <w:r>
        <w:rPr>
          <w:b/>
          <w:color w:val="FF0000"/>
          <w:lang w:val="es-AR"/>
        </w:rPr>
        <w:t xml:space="preserve">Ejercicio 3b Minería de datos. </w:t>
      </w:r>
    </w:p>
    <w:p>
      <w:pPr>
        <w:pStyle w:val="LOnormal"/>
        <w:spacing w:lineRule="auto" w:line="240" w:before="0" w:after="0"/>
        <w:jc w:val="both"/>
        <w:rPr>
          <w:color w:val="FF0000"/>
        </w:rPr>
      </w:pPr>
      <w:r>
        <w:rPr>
          <w:color w:val="FF0000"/>
          <w:lang w:val="es-AR"/>
        </w:rPr>
        <w:t>PFAM posee en su base de datos 3 dominios globina, el ya utilizado protoglobina, y los denominados “Globin” y “Bac_globin”.</w:t>
      </w:r>
    </w:p>
    <w:p>
      <w:pPr>
        <w:pStyle w:val="LOnormal"/>
        <w:spacing w:lineRule="auto" w:line="240" w:before="0" w:after="0"/>
        <w:jc w:val="both"/>
        <w:rPr>
          <w:color w:val="FF0000"/>
        </w:rPr>
      </w:pPr>
      <w:r>
        <w:rPr>
          <w:color w:val="FF0000"/>
          <w:lang w:val="es-AR"/>
        </w:rPr>
        <w:t xml:space="preserve">1) Descargue los </w:t>
      </w:r>
      <w:r>
        <w:rPr>
          <w:i/>
          <w:color w:val="FF0000"/>
          <w:lang w:val="es-AR"/>
        </w:rPr>
        <w:t>seeds</w:t>
      </w:r>
      <w:r>
        <w:rPr>
          <w:color w:val="FF0000"/>
          <w:lang w:val="es-AR"/>
        </w:rPr>
        <w:t xml:space="preserve"> de las éstas dos familias de globinas en Pfam, genere los HMM y corra </w:t>
      </w:r>
      <w:r>
        <w:rPr>
          <w:i/>
          <w:color w:val="FF0000"/>
          <w:lang w:val="es-AR"/>
        </w:rPr>
        <w:t>hmmsearch</w:t>
      </w:r>
      <w:r>
        <w:rPr>
          <w:color w:val="FF0000"/>
          <w:lang w:val="es-AR"/>
        </w:rPr>
        <w:t xml:space="preserve"> con cada HMM nuevo contra el set de globinas.</w:t>
      </w:r>
    </w:p>
    <w:p>
      <w:pPr>
        <w:pStyle w:val="LOnormal"/>
        <w:spacing w:lineRule="auto" w:line="240" w:before="0" w:after="0"/>
        <w:jc w:val="both"/>
        <w:rPr>
          <w:color w:val="FF0000"/>
        </w:rPr>
      </w:pPr>
      <w:r>
        <w:rPr>
          <w:color w:val="FF0000"/>
          <w:lang w:val="es-AR"/>
        </w:rPr>
        <w:t>2) Genere los histogramas de puntaje de dominio y establezca un umbral de corte para luego extraer los dominios.</w:t>
      </w:r>
    </w:p>
    <w:p>
      <w:pPr>
        <w:pStyle w:val="LOnormal"/>
        <w:spacing w:lineRule="auto" w:line="240" w:before="0" w:after="0"/>
        <w:jc w:val="both"/>
        <w:rPr>
          <w:color w:val="FF0000"/>
        </w:rPr>
      </w:pPr>
      <w:r>
        <w:rPr>
          <w:color w:val="FF0000"/>
          <w:lang w:val="es-AR"/>
        </w:rPr>
        <w:t>3) Compare los 3 sets obtenidos. Hay alguna secuencia presente en más de un set? (use los Uniprot ID de las secuencias para buscar coincidencias entre los sets)</w:t>
      </w:r>
    </w:p>
    <w:p>
      <w:pPr>
        <w:pStyle w:val="LOnormal"/>
        <w:spacing w:lineRule="auto" w:line="240" w:before="0" w:after="0"/>
        <w:jc w:val="both"/>
        <w:rPr>
          <w:color w:val="FF0000"/>
        </w:rPr>
      </w:pPr>
      <w:r>
        <w:rPr>
          <w:b/>
          <w:bCs/>
          <w:color w:val="FF0000"/>
          <w:lang w:val="es-AR"/>
        </w:rPr>
        <w:t>Ejercicio 3c</w:t>
      </w:r>
      <w:r>
        <w:rPr>
          <w:b/>
          <w:bCs/>
          <w:color w:val="FF0000"/>
          <w:lang w:val="es-AR"/>
        </w:rPr>
        <w:t>)</w:t>
      </w:r>
      <w:r>
        <w:rPr>
          <w:color w:val="FF0000"/>
          <w:lang w:val="es-AR"/>
        </w:rPr>
        <w:t xml:space="preserve"> Corra cada HMM contra cada set de dominios obtenidos (si son 3 HMM y 3 sets de dominios recuperados, son un total de 9 corridas de </w:t>
      </w:r>
      <w:r>
        <w:rPr>
          <w:i/>
          <w:color w:val="FF0000"/>
          <w:lang w:val="es-AR"/>
        </w:rPr>
        <w:t>hmmsearch</w:t>
      </w:r>
      <w:r>
        <w:rPr>
          <w:color w:val="FF0000"/>
          <w:lang w:val="es-AR"/>
        </w:rPr>
        <w:t>).</w:t>
      </w:r>
    </w:p>
    <w:p>
      <w:pPr>
        <w:pStyle w:val="LOnormal"/>
        <w:spacing w:lineRule="auto" w:line="240" w:before="0" w:after="0"/>
        <w:jc w:val="both"/>
        <w:rPr>
          <w:color w:val="FF0000"/>
        </w:rPr>
      </w:pPr>
      <w:r>
        <w:rPr>
          <w:lang w:val="es-AR"/>
        </w:rPr>
      </w:r>
    </w:p>
    <w:p>
      <w:pPr>
        <w:pStyle w:val="LOnormal"/>
        <w:spacing w:lineRule="auto" w:line="240" w:before="0" w:after="0"/>
        <w:jc w:val="both"/>
        <w:rPr>
          <w:color w:val="FF0000"/>
        </w:rPr>
      </w:pPr>
      <w:r>
        <w:rPr>
          <w:b/>
          <w:bCs/>
          <w:color w:val="FF0000"/>
          <w:lang w:val="es-AR"/>
        </w:rPr>
        <w:t>Ejercicio 3d</w:t>
      </w:r>
      <w:r>
        <w:rPr>
          <w:b/>
          <w:bCs/>
          <w:color w:val="FF0000"/>
          <w:lang w:val="es-AR"/>
        </w:rPr>
        <w:t>)</w:t>
      </w:r>
      <w:r>
        <w:rPr>
          <w:color w:val="FF0000"/>
          <w:lang w:val="es-AR"/>
        </w:rPr>
        <w:t xml:space="preserve"> Usando los resultados de </w:t>
      </w:r>
      <w:r>
        <w:rPr>
          <w:color w:val="FF0000"/>
          <w:lang w:val="es-AR"/>
        </w:rPr>
        <w:t>la b</w:t>
      </w:r>
      <w:r>
        <w:rPr>
          <w:rFonts w:eastAsia="Arial" w:cs="Arial"/>
          <w:color w:val="FF0000"/>
          <w:kern w:val="0"/>
          <w:sz w:val="22"/>
          <w:szCs w:val="22"/>
          <w:lang w:val="es-AR" w:eastAsia="zh-CN" w:bidi="hi-IN"/>
        </w:rPr>
        <w:t>úsqueda realizada anteriormente</w:t>
      </w:r>
      <w:r>
        <w:rPr>
          <w:color w:val="FF0000"/>
          <w:lang w:val="es-AR"/>
        </w:rPr>
        <w:t xml:space="preserve"> genere histogramas de distribución de puntaje para cada HMM (para cada set de secuencias use un color distinto). A modo de ejemplo:</w:t>
      </w:r>
    </w:p>
    <w:p>
      <w:pPr>
        <w:pStyle w:val="LOnormal"/>
        <w:spacing w:lineRule="auto" w:line="240" w:before="0" w:after="0"/>
        <w:jc w:val="both"/>
        <w:rPr>
          <w:color w:val="FF0000"/>
        </w:rPr>
      </w:pPr>
      <w:r>
        <w:rPr>
          <w:color w:val="FF0000"/>
          <w:lang w:val="es-AR"/>
        </w:rPr>
      </w:r>
    </w:p>
    <w:p>
      <w:pPr>
        <w:pStyle w:val="LOnormal"/>
        <w:spacing w:lineRule="auto" w:line="240" w:before="0" w:after="0"/>
        <w:rPr>
          <w:color w:val="FF0000"/>
        </w:rPr>
      </w:pPr>
      <w:r>
        <w:rPr>
          <w:color w:val="FF0000"/>
          <w:lang w:val="es-AR"/>
        </w:rPr>
      </w:r>
    </w:p>
    <w:p>
      <w:pPr>
        <w:pStyle w:val="LOnormal"/>
        <w:spacing w:lineRule="auto" w:line="240" w:before="0" w:after="0"/>
        <w:jc w:val="center"/>
        <w:rPr>
          <w:color w:val="FF0000"/>
        </w:rPr>
      </w:pPr>
      <w:r>
        <w:rPr>
          <w:lang w:val="es-AR"/>
        </w:rPr>
        <w:drawing>
          <wp:inline distT="0" distB="0" distL="0" distR="0">
            <wp:extent cx="2880360" cy="2193925"/>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6"/>
                    <a:srcRect l="0" t="6874" r="8303" b="0"/>
                    <a:stretch>
                      <a:fillRect/>
                    </a:stretch>
                  </pic:blipFill>
                  <pic:spPr bwMode="auto">
                    <a:xfrm>
                      <a:off x="0" y="0"/>
                      <a:ext cx="2880360" cy="2193925"/>
                    </a:xfrm>
                    <a:prstGeom prst="rect">
                      <a:avLst/>
                    </a:prstGeom>
                  </pic:spPr>
                </pic:pic>
              </a:graphicData>
            </a:graphic>
          </wp:inline>
        </w:drawing>
      </w:r>
    </w:p>
    <w:p>
      <w:pPr>
        <w:pStyle w:val="LOnormal"/>
        <w:spacing w:lineRule="auto" w:line="240" w:before="0" w:after="0"/>
        <w:jc w:val="both"/>
        <w:rPr>
          <w:color w:val="FF0000"/>
        </w:rPr>
      </w:pPr>
      <w:r>
        <w:rPr>
          <w:color w:val="FF0000"/>
          <w:lang w:val="es-AR"/>
        </w:rPr>
      </w:r>
    </w:p>
    <w:p>
      <w:pPr>
        <w:pStyle w:val="LOnormal"/>
        <w:spacing w:lineRule="auto" w:line="240" w:before="0" w:after="0"/>
        <w:jc w:val="both"/>
        <w:rPr>
          <w:color w:val="FF0000"/>
        </w:rPr>
      </w:pPr>
      <w:r>
        <w:rPr>
          <w:color w:val="FF0000"/>
          <w:lang w:val="es-AR"/>
        </w:rPr>
        <w:t>¿Observa algún solapamiento entre las curvas? ¿Cómo lo interpretaría? ¿Fue buena la separación que hizo?</w:t>
      </w:r>
    </w:p>
    <w:p>
      <w:pPr>
        <w:pStyle w:val="LOnormal"/>
        <w:spacing w:lineRule="auto" w:line="240" w:before="0" w:after="0"/>
        <w:rPr>
          <w:lang w:val="es-AR"/>
        </w:rPr>
      </w:pPr>
      <w:r>
        <w:rPr>
          <w:lang w:val="es-AR"/>
        </w:rPr>
      </w:r>
    </w:p>
    <w:p>
      <w:pPr>
        <w:pStyle w:val="LOnormal"/>
        <w:spacing w:lineRule="auto" w:line="240" w:before="0" w:after="0"/>
        <w:rPr>
          <w:lang w:val="es-AR"/>
        </w:rPr>
      </w:pPr>
      <w:r>
        <w:rPr>
          <w:lang w:val="es-AR"/>
        </w:rPr>
      </w:r>
    </w:p>
    <w:p>
      <w:pPr>
        <w:pStyle w:val="LOnormal"/>
        <w:spacing w:lineRule="auto" w:line="240" w:before="0" w:after="0"/>
        <w:rPr>
          <w:lang w:val="es-AR"/>
        </w:rPr>
      </w:pPr>
      <w:r>
        <w:rPr>
          <w:lang w:val="es-AR"/>
        </w:rPr>
      </w:r>
    </w:p>
    <w:p>
      <w:pPr>
        <w:pStyle w:val="LOnormal"/>
        <w:spacing w:lineRule="auto" w:line="240" w:before="0" w:after="0"/>
        <w:rPr>
          <w:lang w:val="es-AR"/>
        </w:rPr>
      </w:pPr>
      <w:r>
        <w:rPr>
          <w:lang w:val="es-A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nsolas">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A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eastAsia="zh-CN" w:bidi="hi-IN" w:val="es-AR"/>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eastAsia="zh-CN" w:bidi="hi-IN" w:val="es-AR"/>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alview.org/getdown/releas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www.ebi.ac.uk/Tools/hmmer/search/hmmsearch" TargetMode="External"/><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TotalTime>
  <Application>LibreOffice/7.3.7.2$Linux_X86_64 LibreOffice_project/30$Build-2</Application>
  <AppVersion>15.0000</AppVersion>
  <Pages>7</Pages>
  <Words>2199</Words>
  <Characters>12032</Characters>
  <CharactersWithSpaces>14349</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2023-09-14T09:01:01Z</dcterms:modified>
  <cp:revision>3</cp:revision>
  <dc:subject/>
  <dc:title/>
</cp:coreProperties>
</file>