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&lt;달 아래 비밀 없는 정원&gt; 디자인 가이드</w:t>
      </w:r>
    </w:p>
    <w:p>
      <w:r>
        <w:t>디자이너용 — 일러스트 방향 + 필수 텍스트 정리 (텍스트 원문은 제작본 폴더의 각 문서 참조)</w:t>
      </w:r>
    </w:p>
    <w:p/>
    <w:p>
      <w:r>
        <w:t>━━━━━━━━━━━━━━━━━━━━━━</w:t>
      </w:r>
    </w:p>
    <w:p>
      <w:r>
        <w:t>1. 아트 디렉션 총론</w:t>
      </w:r>
    </w:p>
    <w:p>
      <w:r>
        <w:t>━━━━━━━━━━━━━━━━━━━━━━</w:t>
      </w:r>
    </w:p>
    <w:p>
      <w:r>
        <w:t>키워드: 달밤, 연못, 한국 무속, 비 내리는 여름밤, 수면에 비친 진실</w:t>
      </w:r>
    </w:p>
    <w:p>
      <w:r>
        <w:t>무드: 서정적 미스터리 호러. 잔혹한 묘사보다 "고요한 서늘함". 만 15세 등급 — 유혈 직접 묘사 금지, 핏빛은 색과 암시로만.</w:t>
      </w:r>
    </w:p>
    <w:p>
      <w:r>
        <w:t>화풍 제안: 수묵 담채 + 먹번짐 텍스처. 한지 질감 배경. 인물은 반실루엣/뒷모습 위주로 얼굴 디테일을 아껴 미스터리 유지.</w:t>
      </w:r>
    </w:p>
    <w:p/>
    <w:p>
      <w:r>
        <w:t>컬러 팔레트:</w:t>
      </w:r>
    </w:p>
    <w:p>
      <w:r>
        <w:t>- 먹색(배경 기조): #1a1f2e 계열의 깊은 남흑색</w:t>
      </w:r>
    </w:p>
    <w:p>
      <w:r>
        <w:t>- 한지색(문서·카드 바탕): #e8e0d0 계열의 따뜻한 미색</w:t>
      </w:r>
    </w:p>
    <w:p>
      <w:r>
        <w:t>- 달빛 은청색(포인트): #a8c4d4 — 1~2페이즈의 색</w:t>
      </w:r>
    </w:p>
    <w:p>
      <w:r>
        <w:t>- 핏빛 적색(포인트): #8e2f3c — 4~5페이즈, 경고, 봉인의 색</w:t>
      </w:r>
    </w:p>
    <w:p>
      <w:r>
        <w:t>- 새벽 금색(구원): #c9a86a — 굿엔딩·계시 전용</w:t>
      </w:r>
    </w:p>
    <w:p>
      <w:r>
        <w:t>페이즈 진행에 따라 청색 → 적색으로 물들다 새벽 금색으로 끝나는 색 서사를 전체 구성품에 일관 적용.</w:t>
      </w:r>
    </w:p>
    <w:p/>
    <w:p>
      <w:r>
        <w:t>서체 방향: 제목은 붓글씨·명조 계열(전통 무속 정서), 본문은 가독성 좋은 고딕. 숫자·영문 최소화.</w:t>
      </w:r>
    </w:p>
    <w:p>
      <w:r>
        <w:t>금기: 귀여운 SD 캐릭터화 금지, 일본풍 요괴 디자인 금지(한국 무속 고증 우선), 과도한 고어 금지.</w:t>
      </w:r>
    </w:p>
    <w:p/>
    <w:p>
      <w:r>
        <w:t>━━━━━━━━━━━━━━━━━━━━━━</w:t>
      </w:r>
    </w:p>
    <w:p>
      <w:r>
        <w:t>2. 구성품별 가이드</w:t>
      </w:r>
    </w:p>
    <w:p>
      <w:r>
        <w:t>━━━━━━━━━━━━━━━━━━━━━━</w:t>
      </w:r>
    </w:p>
    <w:p/>
    <w:p>
      <w:r>
        <w:t>[박스 / 표지]</w:t>
      </w:r>
    </w:p>
    <w:p>
      <w:r>
        <w:t>일러스트: 보름달 아래 해월당 후정. 중앙에 검은 연못, 수면에 다섯 인영이 비치는데 실제로 서 있는 사람은 둘뿐(해월과 형사). 비가 내린다.</w:t>
      </w:r>
    </w:p>
    <w:p>
      <w:r>
        <w:t>텍스트: 타이틀 &lt;달 아래 비밀 없는 정원&gt;, 부제 A Garden of Truth Under the Moon, 4-5인 / 만 15세 / 약 140분</w:t>
      </w:r>
    </w:p>
    <w:p/>
    <w:p>
      <w:r>
        <w:t>[해월당 지도 보드판 1장]</w:t>
      </w:r>
    </w:p>
    <w:p>
      <w:r>
        <w:t>일러스트: 해월당 정원의 조감도(수묵 지도풍). 중앙에 연못(가장 크게).</w:t>
      </w:r>
    </w:p>
    <w:p>
      <w:r>
        <w:t>필수 요소: ① 중앙 연못 칸 — 달조각 토큰 5개 자리(홈 5개) + [연못의 진실] 카드 5장 자리(이름이 보이게 두는 슬롯) ② 단서 배치 장소 칸 6곳 — 신당 마루 / 서린의 화실 / 송이의 집 / 지석의 집·차고 / 이안의 방 / 하늘의 방 ③ 페이즈 카드 자리 1곳</w:t>
      </w:r>
    </w:p>
    <w:p>
      <w:r>
        <w:t>연출 제안: 연못 인쇄면에 달 반사 — 달조각 5개가 모두 놓이면 수면의 달이 완성되는 그림.</w:t>
      </w:r>
    </w:p>
    <w:p/>
    <w:p>
      <w:r>
        <w:t>[달조각 토큰 5개]</w:t>
      </w:r>
    </w:p>
    <w:p>
      <w:r>
        <w:t>형태 제안: 보름달을 5조각으로 나눈 퍼즐형 토큰. 5개를 연못 칸에 모두 놓으면 하나의 보름달이 완성된다(히든 굿엔딩 조건의 시각화). 재질감: 자개 또는 은박.</w:t>
      </w:r>
    </w:p>
    <w:p/>
    <w:p>
      <w:r>
        <w:t>[페이즈 카드 5장]</w:t>
      </w:r>
    </w:p>
    <w:p>
      <w:r>
        <w:t>양면. 앞면: 달 일러스트(아래 5단계), 뒷면: '이번 장의 질문' 텍스트.</w:t>
      </w:r>
    </w:p>
    <w:p>
      <w:r>
        <w:t>5장을 나란히 놓으면 하나의 파노라마(밤하늘)가 되도록.</w:t>
      </w:r>
    </w:p>
    <w:p>
      <w:r>
        <w:t>1페이즈: 둥근 보름달, 환한 빛 — "우리는 누구이며, 왜 이 정원에 모였는가?"</w:t>
      </w:r>
    </w:p>
    <w:p>
      <w:r>
        <w:t>2페이즈: 약간 그늘진 보름달 — "이안이는 왜 죽었는가?"</w:t>
      </w:r>
    </w:p>
    <w:p>
      <w:r>
        <w:t>3페이즈: 구름이 달을 덮기 시작 — "그날 밤, 각자 어디에서 무엇을 했는가?"</w:t>
      </w:r>
    </w:p>
    <w:p>
      <w:r>
        <w:t>4페이즈: 붉은 그림자가 짙어진 달 — "무엇이 이 비극을 만들었는가?"</w:t>
      </w:r>
    </w:p>
    <w:p>
      <w:r>
        <w:t>5페이즈: 핏빛 달이 지고 새벽이 옴 — "형사는 누구인가. 그리고 우리는 서로를 용서할 수 있는가?"</w:t>
      </w:r>
    </w:p>
    <w:p/>
    <w:p>
      <w:r>
        <w:t>[단서카드 29장] (텍스트: 08_단서카드.docx)</w:t>
      </w:r>
    </w:p>
    <w:p>
      <w:r>
        <w:t>뒷면: 페이즈 번호 + 해당 페이즈의 달 문양. 페이즈별 색 구분(1~2 은청 / 3 회청 / 4 적색 / 5 새벽색).</w:t>
      </w:r>
    </w:p>
    <w:p>
      <w:r>
        <w:t>앞면: 카드 제목 + 본문 + 소품 일러스트. 일러스트는 3계열로 통일:</w:t>
      </w:r>
    </w:p>
    <w:p>
      <w:r>
        <w:t>- 문서류(기사, 진료기록, 조서, 유서, 장부, 수첩 등): 한지 문서풍, 손글씨/타자기 질감</w:t>
      </w:r>
    </w:p>
    <w:p>
      <w:r>
        <w:t>- 사진류(합동사진, CCTV, 이안의 사진, 하늘의 방 등): 낡은 인화지 프레임, 96~98년대 필름 질감</w:t>
      </w:r>
    </w:p>
    <w:p>
      <w:r>
        <w:t>- 물건류(가방, 족자, 부고장 등): 오브젝트 단독 일러스트</w:t>
      </w:r>
    </w:p>
    <w:p>
      <w:r>
        <w:t>기억 조각(형사) 5장은 별도 시리즈로: 깨진 거울 조각 프레임에 장면 실루엣.</w:t>
      </w:r>
    </w:p>
    <w:p/>
    <w:p>
      <w:r>
        <w:t>[인물 설정서 5부] (텍스트: 02~06 문서)</w:t>
      </w:r>
    </w:p>
    <w:p>
      <w:r>
        <w:t>표지: 인물 반신 초상(외양 묘사는 각 설정서 '외양' 항목 참조). 얼굴은 그림자/각도로 절반쯤 가려 비밀스러움 유지.</w:t>
      </w:r>
    </w:p>
    <w:p>
      <w:r>
        <w:t>- 정해월(49): 물빛 한복, 쪽진 머리, 창백함, 마른기침</w:t>
      </w:r>
    </w:p>
    <w:p>
      <w:r>
        <w:t>- 형사(32): 사파리 점퍼, 청바지, 왼손목 고풍스러운 시계(중요 소품 — 5페이즈 단서와 연결, 폴라로이드 속 시계와 동일 디자인일 것), 눈밑 그늘</w:t>
      </w:r>
    </w:p>
    <w:p>
      <w:r>
        <w:t>- 윤서린(42): 적색 실크 블라우스, 검은 슬랙스, 광기 어린 눈</w:t>
      </w:r>
    </w:p>
    <w:p>
      <w:r>
        <w:t>- 한송이(41): 체크무늬 셔츠, 단발, 슬픈 눈</w:t>
      </w:r>
    </w:p>
    <w:p>
      <w:r>
        <w:t>- 강지석(50): 목 늘어난 티셔츠, 백발 산발, 덥수룩한 수염 (혼자만 늙어 보임 — 의도된 설정)</w:t>
      </w:r>
    </w:p>
    <w:p>
      <w:r>
        <w:t>내지: 텍스트 전문 + '✦' 섹션 구분. 표지 안쪽에 "본인만 읽으세요" 경고.</w:t>
      </w:r>
    </w:p>
    <w:p/>
    <w:p>
      <w:r>
        <w:t>[미션 전환 카드 4장 + 형사용 더미 고려] (텍스트: 09_특수카드.docx)</w:t>
      </w:r>
    </w:p>
    <w:p>
      <w:r>
        <w:t>연출: 봉인된 봉투 또는 밀랍/부적 봉인 카드. 겉면: 인물 이름 + 붉은 달 문양. "4페이즈 개봉" 표기.</w:t>
      </w:r>
    </w:p>
    <w:p/>
    <w:p>
      <w:r>
        <w:t>[연못의 진실 카드 5장] (텍스트: 09_특수카드.docx)</w:t>
      </w:r>
    </w:p>
    <w:p>
      <w:r>
        <w:t>연출: 수면 파문 + 달 반사 배경. 글씨가 물속에서 떠오르는 듯한 처리. 겉면: 인물 이름 + "연못 앞에 선 자만 열 수 있다" 문구.</w:t>
      </w:r>
    </w:p>
    <w:p/>
    <w:p>
      <w:r>
        <w:t>[연못의 계시 카드 1장]</w:t>
      </w:r>
    </w:p>
    <w:p>
      <w:r>
        <w:t>연출: 카드 전체가 수면에 가득 찬 보름달. 금색 포인트 사용(구원의 예고).</w:t>
      </w:r>
    </w:p>
    <w:p/>
    <w:p>
      <w:r>
        <w:t>[NPC 강지석 카드 5장] (텍스트: 09_특수카드.docx)</w:t>
      </w:r>
    </w:p>
    <w:p>
      <w:r>
        <w:t>연출: 지석의 실루엣 + 이 빠진 소주잔 모티프. 카드 번호와 공개 시점(1~4페이즈 / 최후의 발언 전) 명기.</w:t>
      </w:r>
    </w:p>
    <w:p/>
    <w:p>
      <w:r>
        <w:t>[스포 방지 카드 1장]</w:t>
      </w:r>
    </w:p>
    <w:p>
      <w:r>
        <w:t>용도: 미공개 단서 더미를 덮는 카드. "아직 달이 차오르지 않았습니다" 문구 + 구름 낀 달.</w:t>
      </w:r>
    </w:p>
    <w:p/>
    <w:p>
      <w:r>
        <w:t>[추리 기록지 1장] (텍스트: 11_추리기록지.docx)</w:t>
      </w:r>
    </w:p>
    <w:p>
      <w:r>
        <w:t>수사 파일/조서 양식 느낌. 페이즈 질문 5개 + 기록란. 형사 캐릭터 소품처럼 보이게.</w:t>
      </w:r>
    </w:p>
    <w:p/>
    <w:p>
      <w:r>
        <w:t>[엔딩북 1부] (텍스트: 10_엔딩북.docx)</w:t>
      </w:r>
    </w:p>
    <w:p>
      <w:r>
        <w:t>표지: "투표가 끝나기 전까지 절대 열어보지 마세요" + 봉인 리본 제안. 내지: 결말별 삽화 1점씩 권장 — 결말1(사슬), 결말2(새벽빛), 수면 아래의 아이(연못 위의 아이와 껴안는 송이), 달이 삼킨 정원(수면으로 떨어지는 달).</w:t>
      </w:r>
    </w:p>
    <w:p/>
    <w:p>
      <w:r>
        <w:t>━━━━━━━━━━━━━━━━━━━━━━</w:t>
      </w:r>
    </w:p>
    <w:p>
      <w:r>
        <w:t>3. 텍스트 소스 매핑</w:t>
      </w:r>
    </w:p>
    <w:p>
      <w:r>
        <w:t>━━━━━━━━━━━━━━━━━━━━━━</w:t>
      </w:r>
    </w:p>
    <w:p>
      <w:r>
        <w:t>01_게임규칙서.docx → 규칙서 책자</w:t>
      </w:r>
    </w:p>
    <w:p>
      <w:r>
        <w:t>02~06_인물설정서_*.docx → 설정서 5부</w:t>
      </w:r>
    </w:p>
    <w:p>
      <w:r>
        <w:t>07_페이즈카드.docx → 페이즈 카드 앞뒷면 텍스트</w:t>
      </w:r>
    </w:p>
    <w:p>
      <w:r>
        <w:t>08_단서카드.docx → 단서카드 29장 텍스트</w:t>
      </w:r>
    </w:p>
    <w:p>
      <w:r>
        <w:t>09_특수카드.docx → 미션 전환·연못의 진실·계시·NPC·스포 방지 카드 텍스트</w:t>
      </w:r>
    </w:p>
    <w:p>
      <w:r>
        <w:t>10_엔딩북.docx → 엔딩북 (실제 타임라인 포함 — 인쇄 시 진행자 참고 페이지로)</w:t>
      </w:r>
    </w:p>
    <w:p>
      <w:r>
        <w:t>11_추리기록지.docx → 기록지 양식</w:t>
      </w:r>
    </w:p>
    <w:p>
      <w:r>
        <w:t>* 모든 카드 텍스트는 원문 그대로 사용. 임의 축약 시 게임 단서가 훼손될 수 있음 — 자수 조정 필요 시 제작자와 협의.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