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98C984" w14:textId="24438DFE" w:rsidR="00856D9F" w:rsidRPr="009A63AD" w:rsidRDefault="00E92EDC" w:rsidP="00E92EDC">
      <w:pPr>
        <w:pStyle w:val="IveyQuotes"/>
        <w:ind w:left="0"/>
      </w:pPr>
      <w:r w:rsidRPr="009A63AD">
        <w:rPr>
          <w:rFonts w:ascii="Arial" w:hAnsi="Arial"/>
          <w:b/>
          <w:noProof/>
          <w:sz w:val="24"/>
          <w:lang w:eastAsia="en-GB"/>
        </w:rPr>
        <w:drawing>
          <wp:inline distT="0" distB="0" distL="0" distR="0" wp14:anchorId="67FEDDB1" wp14:editId="378BB128">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1777EA1" w14:textId="77777777" w:rsidR="00856D9F" w:rsidRPr="009A63AD"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7041D0BC" w14:textId="2AD7FFA5" w:rsidR="00D75295" w:rsidRPr="009A63AD" w:rsidRDefault="00376817" w:rsidP="00AD0092">
      <w:pPr>
        <w:pStyle w:val="ProductNumber"/>
        <w:outlineLvl w:val="0"/>
        <w:rPr>
          <w:lang w:val="en-GB"/>
        </w:rPr>
      </w:pPr>
      <w:r>
        <w:rPr>
          <w:lang w:val="en-GB"/>
        </w:rPr>
        <w:t>9B17A009</w:t>
      </w:r>
    </w:p>
    <w:p w14:paraId="27F1ABDE" w14:textId="77777777" w:rsidR="00D75295" w:rsidRPr="009A63AD" w:rsidRDefault="00D75295" w:rsidP="00D75295">
      <w:pPr>
        <w:jc w:val="right"/>
        <w:rPr>
          <w:rFonts w:ascii="Arial" w:hAnsi="Arial"/>
          <w:b/>
          <w:sz w:val="28"/>
          <w:szCs w:val="28"/>
          <w:lang w:val="en-GB"/>
        </w:rPr>
      </w:pPr>
    </w:p>
    <w:p w14:paraId="7D5B28F4" w14:textId="77777777" w:rsidR="00866F6D" w:rsidRPr="009A63AD" w:rsidRDefault="00866F6D" w:rsidP="00D75295">
      <w:pPr>
        <w:jc w:val="right"/>
        <w:rPr>
          <w:rFonts w:ascii="Arial" w:hAnsi="Arial"/>
          <w:b/>
          <w:sz w:val="28"/>
          <w:szCs w:val="28"/>
          <w:lang w:val="en-GB"/>
        </w:rPr>
      </w:pPr>
    </w:p>
    <w:p w14:paraId="2D3F1985" w14:textId="7F556F32" w:rsidR="00013360" w:rsidRPr="009A63AD" w:rsidRDefault="004102AD" w:rsidP="004A0C4C">
      <w:pPr>
        <w:pStyle w:val="CaseTitle"/>
        <w:spacing w:after="0" w:line="240" w:lineRule="auto"/>
        <w:jc w:val="center"/>
        <w:rPr>
          <w:lang w:val="en-GB"/>
        </w:rPr>
      </w:pPr>
      <w:r w:rsidRPr="009A63AD">
        <w:rPr>
          <w:lang w:val="en-GB"/>
        </w:rPr>
        <w:t>coca-cola zero</w:t>
      </w:r>
      <w:r w:rsidR="00DF1996" w:rsidRPr="009A63AD">
        <w:rPr>
          <w:lang w:val="en-GB"/>
        </w:rPr>
        <w:t xml:space="preserve"> SUGAR</w:t>
      </w:r>
      <w:r w:rsidRPr="009A63AD">
        <w:rPr>
          <w:lang w:val="en-GB"/>
        </w:rPr>
        <w:t xml:space="preserve">: </w:t>
      </w:r>
      <w:r w:rsidR="00DF1996" w:rsidRPr="009A63AD">
        <w:rPr>
          <w:lang w:val="en-GB"/>
        </w:rPr>
        <w:t>THE</w:t>
      </w:r>
      <w:r w:rsidRPr="009A63AD">
        <w:rPr>
          <w:lang w:val="en-GB"/>
        </w:rPr>
        <w:t xml:space="preserve"> value cycle during A relaunch</w:t>
      </w:r>
      <w:r w:rsidR="004E7563">
        <w:rPr>
          <w:rStyle w:val="EndnoteReference"/>
          <w:lang w:val="en-GB"/>
        </w:rPr>
        <w:endnoteReference w:id="1"/>
      </w:r>
    </w:p>
    <w:p w14:paraId="68C2C6F9" w14:textId="77777777" w:rsidR="00013360" w:rsidRPr="009A63AD" w:rsidRDefault="00013360" w:rsidP="00013360">
      <w:pPr>
        <w:pStyle w:val="CaseTitle"/>
        <w:spacing w:after="0" w:line="240" w:lineRule="auto"/>
        <w:rPr>
          <w:sz w:val="20"/>
          <w:szCs w:val="20"/>
          <w:lang w:val="en-GB"/>
        </w:rPr>
      </w:pPr>
    </w:p>
    <w:p w14:paraId="13583F7D" w14:textId="77777777" w:rsidR="00CA3976" w:rsidRPr="009A63AD" w:rsidRDefault="00CA3976" w:rsidP="00013360">
      <w:pPr>
        <w:pStyle w:val="CaseTitle"/>
        <w:spacing w:after="0" w:line="240" w:lineRule="auto"/>
        <w:rPr>
          <w:sz w:val="20"/>
          <w:szCs w:val="20"/>
          <w:lang w:val="en-GB"/>
        </w:rPr>
      </w:pPr>
    </w:p>
    <w:p w14:paraId="3B8849A5" w14:textId="77777777" w:rsidR="00013360" w:rsidRPr="009A63AD" w:rsidRDefault="00013360" w:rsidP="00013360">
      <w:pPr>
        <w:pStyle w:val="CaseTitle"/>
        <w:spacing w:after="0" w:line="240" w:lineRule="auto"/>
        <w:rPr>
          <w:sz w:val="20"/>
          <w:szCs w:val="20"/>
          <w:lang w:val="en-GB"/>
        </w:rPr>
      </w:pPr>
    </w:p>
    <w:p w14:paraId="767E115C" w14:textId="5AC784C7" w:rsidR="00013360" w:rsidRPr="009A63AD" w:rsidRDefault="004102AD" w:rsidP="00104567">
      <w:pPr>
        <w:pStyle w:val="StyleCopyrightStatementAfter0ptBottomSinglesolidline1"/>
        <w:rPr>
          <w:lang w:val="en-GB"/>
        </w:rPr>
      </w:pPr>
      <w:r w:rsidRPr="009A63AD">
        <w:rPr>
          <w:lang w:val="en-GB"/>
        </w:rPr>
        <w:t>Gaganpreet Sing</w:t>
      </w:r>
      <w:r w:rsidR="00B5157C">
        <w:rPr>
          <w:lang w:val="en-GB"/>
        </w:rPr>
        <w:t>h, Sandeep Puri, and Sharad Sar</w:t>
      </w:r>
      <w:r w:rsidRPr="009A63AD">
        <w:rPr>
          <w:lang w:val="en-GB"/>
        </w:rPr>
        <w:t>in</w:t>
      </w:r>
      <w:r w:rsidR="007E5921" w:rsidRPr="009A63AD">
        <w:rPr>
          <w:lang w:val="en-GB"/>
        </w:rPr>
        <w:t xml:space="preserve"> wrote this case sol</w:t>
      </w:r>
      <w:r w:rsidR="00D75295" w:rsidRPr="009A63AD">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5D6CEF21" w14:textId="77777777" w:rsidR="00013360" w:rsidRPr="009A63AD" w:rsidRDefault="00013360" w:rsidP="00104567">
      <w:pPr>
        <w:pStyle w:val="StyleCopyrightStatementAfter0ptBottomSinglesolidline1"/>
        <w:rPr>
          <w:lang w:val="en-GB"/>
        </w:rPr>
      </w:pPr>
    </w:p>
    <w:p w14:paraId="1BB1D87B" w14:textId="5AF3B422" w:rsidR="00E92EDC" w:rsidRPr="009A63AD" w:rsidRDefault="00E92EDC" w:rsidP="009A63AD">
      <w:pPr>
        <w:jc w:val="both"/>
        <w:rPr>
          <w:rFonts w:ascii="Arial" w:hAnsi="Arial" w:cs="Arial"/>
          <w:i/>
          <w:iCs/>
          <w:sz w:val="16"/>
          <w:szCs w:val="16"/>
          <w:lang w:val="en-GB"/>
        </w:rPr>
      </w:pPr>
      <w:r w:rsidRPr="009A63AD">
        <w:rPr>
          <w:rFonts w:ascii="Arial" w:hAnsi="Arial" w:cs="Arial"/>
          <w:i/>
          <w:iCs/>
          <w:sz w:val="16"/>
          <w:szCs w:val="16"/>
          <w:lang w:val="en-GB"/>
        </w:rPr>
        <w:t>This publication may not be transmitted, photocopied, digitized</w:t>
      </w:r>
      <w:r w:rsidR="004E7563">
        <w:rPr>
          <w:rFonts w:ascii="Arial" w:hAnsi="Arial" w:cs="Arial"/>
          <w:i/>
          <w:iCs/>
          <w:sz w:val="16"/>
          <w:szCs w:val="16"/>
          <w:lang w:val="en-GB"/>
        </w:rPr>
        <w:t>,</w:t>
      </w:r>
      <w:r w:rsidRPr="009A63AD">
        <w:rPr>
          <w:rFonts w:ascii="Arial" w:hAnsi="Arial" w:cs="Arial"/>
          <w:i/>
          <w:iCs/>
          <w:sz w:val="16"/>
          <w:szCs w:val="16"/>
          <w:lang w:val="en-GB"/>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9A63AD">
          <w:rPr>
            <w:rFonts w:ascii="Arial" w:hAnsi="Arial" w:cs="Arial"/>
            <w:i/>
            <w:iCs/>
            <w:sz w:val="16"/>
            <w:szCs w:val="16"/>
            <w:lang w:val="en-GB"/>
          </w:rPr>
          <w:t>cases@ivey.ca</w:t>
        </w:r>
      </w:hyperlink>
      <w:r w:rsidRPr="009A63AD">
        <w:rPr>
          <w:rFonts w:ascii="Arial" w:hAnsi="Arial" w:cs="Arial"/>
          <w:i/>
          <w:iCs/>
          <w:sz w:val="16"/>
          <w:szCs w:val="16"/>
          <w:lang w:val="en-GB"/>
        </w:rPr>
        <w:t xml:space="preserve">; </w:t>
      </w:r>
      <w:hyperlink r:id="rId10" w:history="1">
        <w:r w:rsidRPr="009A63AD">
          <w:rPr>
            <w:rFonts w:ascii="Arial" w:hAnsi="Arial" w:cs="Arial"/>
            <w:i/>
            <w:iCs/>
            <w:sz w:val="16"/>
            <w:szCs w:val="16"/>
            <w:lang w:val="en-GB"/>
          </w:rPr>
          <w:t>www.iveycases.com</w:t>
        </w:r>
      </w:hyperlink>
      <w:r w:rsidRPr="009A63AD">
        <w:rPr>
          <w:rFonts w:ascii="Arial" w:hAnsi="Arial" w:cs="Arial"/>
          <w:i/>
          <w:iCs/>
          <w:sz w:val="16"/>
          <w:szCs w:val="16"/>
          <w:lang w:val="en-GB"/>
        </w:rPr>
        <w:t>.</w:t>
      </w:r>
    </w:p>
    <w:p w14:paraId="10CAAC12" w14:textId="77777777" w:rsidR="00E92EDC" w:rsidRPr="009A63AD" w:rsidRDefault="00E92EDC" w:rsidP="009A63AD">
      <w:pPr>
        <w:pStyle w:val="StyleCopyrightStatementAfter0ptBottomSinglesolidline1"/>
        <w:pBdr>
          <w:top w:val="none" w:sz="0" w:space="0" w:color="auto"/>
        </w:pBdr>
        <w:rPr>
          <w:lang w:val="en-GB"/>
        </w:rPr>
      </w:pPr>
    </w:p>
    <w:p w14:paraId="29445155" w14:textId="3DA37DC8" w:rsidR="003B7EF2" w:rsidRPr="009A63AD" w:rsidRDefault="00E92EDC" w:rsidP="00E92EDC">
      <w:pPr>
        <w:pStyle w:val="StyleStyleCopyrightStatementAfter0ptBottomSinglesolid"/>
        <w:rPr>
          <w:lang w:val="en-GB"/>
        </w:rPr>
      </w:pPr>
      <w:r w:rsidRPr="009A63AD">
        <w:rPr>
          <w:lang w:val="en-GB"/>
        </w:rPr>
        <w:t>Copyright © 2017, Richard Ivey School of Business Foundation</w:t>
      </w:r>
      <w:r w:rsidR="003B7EF2" w:rsidRPr="009A63AD">
        <w:rPr>
          <w:lang w:val="en-GB"/>
        </w:rPr>
        <w:tab/>
        <w:t xml:space="preserve">Version: </w:t>
      </w:r>
      <w:r w:rsidR="00361C8E" w:rsidRPr="009A63AD">
        <w:rPr>
          <w:lang w:val="en-GB"/>
        </w:rPr>
        <w:t>201</w:t>
      </w:r>
      <w:r w:rsidR="00D02F1B" w:rsidRPr="009A63AD">
        <w:rPr>
          <w:lang w:val="en-GB"/>
        </w:rPr>
        <w:t>7</w:t>
      </w:r>
      <w:r w:rsidR="00361C8E" w:rsidRPr="009A63AD">
        <w:rPr>
          <w:lang w:val="en-GB"/>
        </w:rPr>
        <w:t>-</w:t>
      </w:r>
      <w:r w:rsidR="00B5157C">
        <w:rPr>
          <w:lang w:val="en-GB"/>
        </w:rPr>
        <w:t>03</w:t>
      </w:r>
      <w:r w:rsidR="00361C8E" w:rsidRPr="009A63AD">
        <w:rPr>
          <w:lang w:val="en-GB"/>
        </w:rPr>
        <w:t>-</w:t>
      </w:r>
      <w:r w:rsidR="00B5157C">
        <w:rPr>
          <w:lang w:val="en-GB"/>
        </w:rPr>
        <w:t>15</w:t>
      </w:r>
    </w:p>
    <w:p w14:paraId="3CF0FC60" w14:textId="77777777" w:rsidR="003B7EF2" w:rsidRPr="009A63AD" w:rsidRDefault="003B7EF2" w:rsidP="00104567">
      <w:pPr>
        <w:pStyle w:val="StyleCopyrightStatementAfter0ptBottomSinglesolidline1"/>
        <w:rPr>
          <w:rFonts w:ascii="Times New Roman" w:hAnsi="Times New Roman"/>
          <w:sz w:val="20"/>
          <w:lang w:val="en-GB"/>
        </w:rPr>
      </w:pPr>
    </w:p>
    <w:p w14:paraId="040EC832" w14:textId="77777777" w:rsidR="003B7EF2" w:rsidRPr="009A63AD" w:rsidRDefault="003B7EF2" w:rsidP="004102AD">
      <w:pPr>
        <w:pStyle w:val="BodyTextMain"/>
        <w:rPr>
          <w:lang w:val="en-GB"/>
        </w:rPr>
      </w:pPr>
      <w:bookmarkStart w:id="0" w:name="_GoBack"/>
      <w:bookmarkEnd w:id="0"/>
    </w:p>
    <w:p w14:paraId="4622C70F" w14:textId="4FB08A02" w:rsidR="004102AD" w:rsidRPr="00376817" w:rsidRDefault="00824A04" w:rsidP="004102AD">
      <w:pPr>
        <w:pStyle w:val="BodyTextMain"/>
        <w:rPr>
          <w:spacing w:val="-4"/>
          <w:kern w:val="22"/>
          <w:lang w:val="en-GB"/>
        </w:rPr>
      </w:pPr>
      <w:r w:rsidRPr="00376817">
        <w:rPr>
          <w:spacing w:val="-4"/>
          <w:kern w:val="22"/>
          <w:lang w:val="en-GB"/>
        </w:rPr>
        <w:t>In July 2016,</w:t>
      </w:r>
      <w:r w:rsidR="004102AD" w:rsidRPr="00376817">
        <w:rPr>
          <w:spacing w:val="-4"/>
          <w:kern w:val="22"/>
          <w:lang w:val="en-GB"/>
        </w:rPr>
        <w:t xml:space="preserve"> Coca-Cola decided to relaunch </w:t>
      </w:r>
      <w:r w:rsidR="00D501FA" w:rsidRPr="00376817">
        <w:rPr>
          <w:spacing w:val="-4"/>
          <w:kern w:val="22"/>
          <w:lang w:val="en-GB"/>
        </w:rPr>
        <w:t xml:space="preserve">one of </w:t>
      </w:r>
      <w:r w:rsidR="004102AD" w:rsidRPr="00376817">
        <w:rPr>
          <w:spacing w:val="-4"/>
          <w:kern w:val="22"/>
          <w:lang w:val="en-GB"/>
        </w:rPr>
        <w:t xml:space="preserve">its </w:t>
      </w:r>
      <w:r w:rsidR="00D501FA" w:rsidRPr="00376817">
        <w:rPr>
          <w:spacing w:val="-4"/>
          <w:kern w:val="22"/>
          <w:lang w:val="en-GB"/>
        </w:rPr>
        <w:t>product variant</w:t>
      </w:r>
      <w:r w:rsidR="006472CA" w:rsidRPr="00376817">
        <w:rPr>
          <w:spacing w:val="-4"/>
          <w:kern w:val="22"/>
          <w:lang w:val="en-GB"/>
        </w:rPr>
        <w:t>s</w:t>
      </w:r>
      <w:r w:rsidR="00D501FA" w:rsidRPr="00376817">
        <w:rPr>
          <w:spacing w:val="-4"/>
          <w:kern w:val="22"/>
          <w:lang w:val="en-GB"/>
        </w:rPr>
        <w:t xml:space="preserve">, </w:t>
      </w:r>
      <w:r w:rsidR="006D6BB2" w:rsidRPr="00376817">
        <w:rPr>
          <w:spacing w:val="-4"/>
          <w:kern w:val="22"/>
          <w:lang w:val="en-GB"/>
        </w:rPr>
        <w:t>Coca-Cola Zero (</w:t>
      </w:r>
      <w:r w:rsidR="00D501FA" w:rsidRPr="00376817">
        <w:rPr>
          <w:spacing w:val="-4"/>
          <w:kern w:val="22"/>
          <w:lang w:val="en-GB"/>
        </w:rPr>
        <w:t>Coke Zero</w:t>
      </w:r>
      <w:r w:rsidR="006D6BB2" w:rsidRPr="00376817">
        <w:rPr>
          <w:spacing w:val="-4"/>
          <w:kern w:val="22"/>
          <w:lang w:val="en-GB"/>
        </w:rPr>
        <w:t>)</w:t>
      </w:r>
      <w:r w:rsidR="00D501FA" w:rsidRPr="00376817">
        <w:rPr>
          <w:spacing w:val="-4"/>
          <w:kern w:val="22"/>
          <w:lang w:val="en-GB"/>
        </w:rPr>
        <w:t xml:space="preserve">, as a </w:t>
      </w:r>
      <w:r w:rsidR="004102AD" w:rsidRPr="00376817">
        <w:rPr>
          <w:spacing w:val="-4"/>
          <w:kern w:val="22"/>
          <w:lang w:val="en-GB"/>
        </w:rPr>
        <w:t xml:space="preserve">rebranded and reformulated version of </w:t>
      </w:r>
      <w:r w:rsidR="00D501FA" w:rsidRPr="00376817">
        <w:rPr>
          <w:spacing w:val="-4"/>
          <w:kern w:val="22"/>
          <w:lang w:val="en-GB"/>
        </w:rPr>
        <w:t>the</w:t>
      </w:r>
      <w:r w:rsidR="004102AD" w:rsidRPr="00376817">
        <w:rPr>
          <w:spacing w:val="-4"/>
          <w:kern w:val="22"/>
          <w:lang w:val="en-GB"/>
        </w:rPr>
        <w:t xml:space="preserve"> sugar-free cola, </w:t>
      </w:r>
      <w:r w:rsidR="00D501FA" w:rsidRPr="00376817">
        <w:rPr>
          <w:spacing w:val="-4"/>
          <w:kern w:val="22"/>
          <w:lang w:val="en-GB"/>
        </w:rPr>
        <w:t>with the more descriptive name of Coca-Cola Zero Sugar</w:t>
      </w:r>
      <w:r w:rsidRPr="00376817">
        <w:rPr>
          <w:spacing w:val="-4"/>
          <w:kern w:val="22"/>
          <w:lang w:val="en-GB"/>
        </w:rPr>
        <w:t>.</w:t>
      </w:r>
      <w:r w:rsidR="004102AD" w:rsidRPr="00376817">
        <w:rPr>
          <w:spacing w:val="-4"/>
          <w:kern w:val="22"/>
          <w:lang w:val="en-GB"/>
        </w:rPr>
        <w:t xml:space="preserve"> </w:t>
      </w:r>
      <w:r w:rsidR="00124BD7" w:rsidRPr="00376817">
        <w:rPr>
          <w:spacing w:val="-4"/>
          <w:kern w:val="22"/>
          <w:lang w:val="en-GB"/>
        </w:rPr>
        <w:t xml:space="preserve">The company </w:t>
      </w:r>
      <w:r w:rsidR="004102AD" w:rsidRPr="00376817">
        <w:rPr>
          <w:spacing w:val="-4"/>
          <w:kern w:val="22"/>
          <w:lang w:val="en-GB"/>
        </w:rPr>
        <w:t xml:space="preserve">chose Great Britain as the first place </w:t>
      </w:r>
      <w:r w:rsidR="00124BD7" w:rsidRPr="00376817">
        <w:rPr>
          <w:spacing w:val="-4"/>
          <w:kern w:val="22"/>
          <w:lang w:val="en-GB"/>
        </w:rPr>
        <w:t>for the relaunch</w:t>
      </w:r>
      <w:r w:rsidR="004102AD" w:rsidRPr="00376817">
        <w:rPr>
          <w:spacing w:val="-4"/>
          <w:kern w:val="22"/>
          <w:lang w:val="en-GB"/>
        </w:rPr>
        <w:t xml:space="preserve"> because most people </w:t>
      </w:r>
      <w:r w:rsidR="00936B3C" w:rsidRPr="00376817">
        <w:rPr>
          <w:spacing w:val="-4"/>
          <w:kern w:val="22"/>
          <w:lang w:val="en-GB"/>
        </w:rPr>
        <w:t>were unfamiliar with</w:t>
      </w:r>
      <w:r w:rsidR="004102AD" w:rsidRPr="00376817">
        <w:rPr>
          <w:spacing w:val="-4"/>
          <w:kern w:val="22"/>
          <w:lang w:val="en-GB"/>
        </w:rPr>
        <w:t xml:space="preserve"> the product.</w:t>
      </w:r>
      <w:r w:rsidR="004102AD" w:rsidRPr="00376817">
        <w:rPr>
          <w:rStyle w:val="EndnoteReference"/>
          <w:spacing w:val="-4"/>
          <w:kern w:val="22"/>
          <w:lang w:val="en-GB"/>
        </w:rPr>
        <w:endnoteReference w:id="2"/>
      </w:r>
      <w:r w:rsidR="004102AD" w:rsidRPr="00376817">
        <w:rPr>
          <w:spacing w:val="-4"/>
          <w:kern w:val="22"/>
          <w:lang w:val="en-GB"/>
        </w:rPr>
        <w:t xml:space="preserve"> The new</w:t>
      </w:r>
      <w:r w:rsidR="00936B3C" w:rsidRPr="00376817">
        <w:rPr>
          <w:spacing w:val="-4"/>
          <w:kern w:val="22"/>
          <w:lang w:val="en-GB"/>
        </w:rPr>
        <w:t>ly</w:t>
      </w:r>
      <w:r w:rsidR="009A63AD" w:rsidRPr="00376817">
        <w:rPr>
          <w:spacing w:val="-4"/>
          <w:kern w:val="22"/>
          <w:lang w:val="en-GB"/>
        </w:rPr>
        <w:t xml:space="preserve"> </w:t>
      </w:r>
      <w:r w:rsidR="004102AD" w:rsidRPr="00376817">
        <w:rPr>
          <w:spacing w:val="-4"/>
          <w:kern w:val="22"/>
          <w:lang w:val="en-GB"/>
        </w:rPr>
        <w:t>improved variant</w:t>
      </w:r>
      <w:r w:rsidR="00936B3C" w:rsidRPr="00376817">
        <w:rPr>
          <w:spacing w:val="-4"/>
          <w:kern w:val="22"/>
          <w:lang w:val="en-GB"/>
        </w:rPr>
        <w:t xml:space="preserve"> claimed that it</w:t>
      </w:r>
      <w:r w:rsidR="004102AD" w:rsidRPr="00376817">
        <w:rPr>
          <w:spacing w:val="-4"/>
          <w:kern w:val="22"/>
          <w:lang w:val="en-GB"/>
        </w:rPr>
        <w:t xml:space="preserve"> “tastes more like Coke, looks more like Coke</w:t>
      </w:r>
      <w:r w:rsidR="00936B3C" w:rsidRPr="00376817">
        <w:rPr>
          <w:spacing w:val="-4"/>
          <w:kern w:val="22"/>
          <w:lang w:val="en-GB"/>
        </w:rPr>
        <w:t>.</w:t>
      </w:r>
      <w:r w:rsidR="004102AD" w:rsidRPr="00376817">
        <w:rPr>
          <w:spacing w:val="-4"/>
          <w:kern w:val="22"/>
          <w:lang w:val="en-GB"/>
        </w:rPr>
        <w:t>”</w:t>
      </w:r>
      <w:r w:rsidR="00936B3C" w:rsidRPr="00376817">
        <w:rPr>
          <w:spacing w:val="-4"/>
          <w:kern w:val="22"/>
          <w:lang w:val="en-GB"/>
        </w:rPr>
        <w:t xml:space="preserve"> T</w:t>
      </w:r>
      <w:r w:rsidR="004102AD" w:rsidRPr="00376817">
        <w:rPr>
          <w:spacing w:val="-4"/>
          <w:kern w:val="22"/>
          <w:lang w:val="en-GB"/>
        </w:rPr>
        <w:t>he company’s a</w:t>
      </w:r>
      <w:r w:rsidR="00936B3C" w:rsidRPr="00376817">
        <w:rPr>
          <w:spacing w:val="-4"/>
          <w:kern w:val="22"/>
          <w:lang w:val="en-GB"/>
        </w:rPr>
        <w:t>im was</w:t>
      </w:r>
      <w:r w:rsidR="004102AD" w:rsidRPr="00376817">
        <w:rPr>
          <w:spacing w:val="-4"/>
          <w:kern w:val="22"/>
          <w:lang w:val="en-GB"/>
        </w:rPr>
        <w:t xml:space="preserve"> to encourage more cola fans to consume less sugar and choose the sugar-free version. </w:t>
      </w:r>
    </w:p>
    <w:p w14:paraId="3F3B5A53" w14:textId="77777777" w:rsidR="004102AD" w:rsidRPr="009A63AD" w:rsidRDefault="004102AD" w:rsidP="004102AD">
      <w:pPr>
        <w:pStyle w:val="BodyTextMain"/>
        <w:rPr>
          <w:lang w:val="en-GB"/>
        </w:rPr>
      </w:pPr>
    </w:p>
    <w:p w14:paraId="6304EDC1" w14:textId="702A74E2" w:rsidR="004102AD" w:rsidRPr="009A63AD" w:rsidRDefault="004102AD" w:rsidP="004102AD">
      <w:pPr>
        <w:pStyle w:val="BodyTextMain"/>
        <w:rPr>
          <w:lang w:val="en-GB"/>
        </w:rPr>
      </w:pPr>
      <w:r w:rsidRPr="009A63AD">
        <w:rPr>
          <w:lang w:val="en-GB"/>
        </w:rPr>
        <w:t xml:space="preserve">To ensure that it </w:t>
      </w:r>
      <w:r w:rsidR="00633508">
        <w:rPr>
          <w:lang w:val="en-GB"/>
        </w:rPr>
        <w:t>received</w:t>
      </w:r>
      <w:r w:rsidR="00633508" w:rsidRPr="009A63AD">
        <w:rPr>
          <w:lang w:val="en-GB"/>
        </w:rPr>
        <w:t xml:space="preserve"> </w:t>
      </w:r>
      <w:r w:rsidRPr="009A63AD">
        <w:rPr>
          <w:lang w:val="en-GB"/>
        </w:rPr>
        <w:t>all the visibility it could afford, Coca-Cola Great Britain (CCGB) backed the relaunch with a massive £10</w:t>
      </w:r>
      <w:r w:rsidR="00AD593D">
        <w:rPr>
          <w:lang w:val="en-GB"/>
        </w:rPr>
        <w:t xml:space="preserve"> </w:t>
      </w:r>
      <w:r w:rsidRPr="009A63AD">
        <w:rPr>
          <w:lang w:val="en-GB"/>
        </w:rPr>
        <w:t>million</w:t>
      </w:r>
      <w:r w:rsidR="00936B3C" w:rsidRPr="009A63AD">
        <w:rPr>
          <w:rStyle w:val="EndnoteReference"/>
          <w:lang w:val="en-GB"/>
        </w:rPr>
        <w:endnoteReference w:id="3"/>
      </w:r>
      <w:r w:rsidRPr="009A63AD">
        <w:rPr>
          <w:lang w:val="en-GB"/>
        </w:rPr>
        <w:t xml:space="preserve"> (</w:t>
      </w:r>
      <w:r w:rsidR="00C3351A" w:rsidRPr="009A63AD">
        <w:rPr>
          <w:lang w:val="en-GB"/>
        </w:rPr>
        <w:t>US</w:t>
      </w:r>
      <w:r w:rsidRPr="009A63AD">
        <w:rPr>
          <w:lang w:val="en-GB"/>
        </w:rPr>
        <w:t>$12.9 million) marketing campaign.</w:t>
      </w:r>
      <w:r w:rsidRPr="009A63AD">
        <w:rPr>
          <w:rStyle w:val="EndnoteReference"/>
          <w:lang w:val="en-GB"/>
        </w:rPr>
        <w:endnoteReference w:id="4"/>
      </w:r>
      <w:r w:rsidRPr="009A63AD">
        <w:rPr>
          <w:lang w:val="en-GB"/>
        </w:rPr>
        <w:t xml:space="preserve"> When Coca-Cola first launched Coke Zero in June 2005, it was the company’s most successful new-product launch since </w:t>
      </w:r>
      <w:r w:rsidR="006472CA" w:rsidRPr="009A63AD">
        <w:rPr>
          <w:lang w:val="en-GB"/>
        </w:rPr>
        <w:t xml:space="preserve">the launch of </w:t>
      </w:r>
      <w:r w:rsidRPr="009A63AD">
        <w:rPr>
          <w:lang w:val="en-GB"/>
        </w:rPr>
        <w:t>Diet Coke in 1982.</w:t>
      </w:r>
      <w:r w:rsidRPr="009A63AD">
        <w:rPr>
          <w:rStyle w:val="EndnoteReference"/>
          <w:lang w:val="en-GB"/>
        </w:rPr>
        <w:endnoteReference w:id="5"/>
      </w:r>
      <w:r w:rsidRPr="009A63AD">
        <w:rPr>
          <w:lang w:val="en-GB"/>
        </w:rPr>
        <w:t xml:space="preserve"> But a 2016 consumer-research survey in the United Kingdom revealed that 50 per cent of the surveyed population was </w:t>
      </w:r>
      <w:r w:rsidR="00523A7C">
        <w:rPr>
          <w:lang w:val="en-GB"/>
        </w:rPr>
        <w:t>un</w:t>
      </w:r>
      <w:r w:rsidRPr="009A63AD">
        <w:rPr>
          <w:lang w:val="en-GB"/>
        </w:rPr>
        <w:t>aware of Coke Zero’s unique selling proposition</w:t>
      </w:r>
      <w:r w:rsidR="00D501FA" w:rsidRPr="009A63AD">
        <w:rPr>
          <w:lang w:val="en-GB"/>
        </w:rPr>
        <w:t xml:space="preserve">—that it was </w:t>
      </w:r>
      <w:r w:rsidRPr="009A63AD">
        <w:rPr>
          <w:lang w:val="en-GB"/>
        </w:rPr>
        <w:t>sugar</w:t>
      </w:r>
      <w:r w:rsidR="00523A7C">
        <w:rPr>
          <w:lang w:val="en-GB"/>
        </w:rPr>
        <w:t>-</w:t>
      </w:r>
      <w:r w:rsidRPr="009A63AD">
        <w:rPr>
          <w:lang w:val="en-GB"/>
        </w:rPr>
        <w:t>free.</w:t>
      </w:r>
      <w:r w:rsidRPr="009A63AD">
        <w:rPr>
          <w:rStyle w:val="EndnoteReference"/>
          <w:lang w:val="en-GB"/>
        </w:rPr>
        <w:endnoteReference w:id="6"/>
      </w:r>
      <w:r w:rsidRPr="009A63AD">
        <w:rPr>
          <w:lang w:val="en-GB"/>
        </w:rPr>
        <w:t xml:space="preserve"> In addition, many also complained that its taste was not similar </w:t>
      </w:r>
      <w:r w:rsidR="00D501FA" w:rsidRPr="009A63AD">
        <w:rPr>
          <w:lang w:val="en-GB"/>
        </w:rPr>
        <w:t xml:space="preserve">enough </w:t>
      </w:r>
      <w:r w:rsidRPr="009A63AD">
        <w:rPr>
          <w:lang w:val="en-GB"/>
        </w:rPr>
        <w:t>to the original Coca-Cola Classic.</w:t>
      </w:r>
      <w:r w:rsidRPr="009A63AD">
        <w:rPr>
          <w:rStyle w:val="EndnoteReference"/>
          <w:lang w:val="en-GB"/>
        </w:rPr>
        <w:endnoteReference w:id="7"/>
      </w:r>
      <w:r w:rsidRPr="009A63AD">
        <w:rPr>
          <w:lang w:val="en-GB"/>
        </w:rPr>
        <w:t xml:space="preserve"> For a successful turnaround, it became essential for the CCGB management to draft </w:t>
      </w:r>
      <w:r w:rsidR="00D501FA" w:rsidRPr="009A63AD">
        <w:rPr>
          <w:lang w:val="en-GB"/>
        </w:rPr>
        <w:t xml:space="preserve">a new </w:t>
      </w:r>
      <w:r w:rsidRPr="009A63AD">
        <w:rPr>
          <w:lang w:val="en-GB"/>
        </w:rPr>
        <w:t>strateg</w:t>
      </w:r>
      <w:r w:rsidR="00D501FA" w:rsidRPr="009A63AD">
        <w:rPr>
          <w:lang w:val="en-GB"/>
        </w:rPr>
        <w:t>y based on the complete value management cycle, encompassing</w:t>
      </w:r>
      <w:r w:rsidRPr="009A63AD">
        <w:rPr>
          <w:lang w:val="en-GB"/>
        </w:rPr>
        <w:t xml:space="preserve"> the </w:t>
      </w:r>
      <w:r w:rsidR="00D501FA" w:rsidRPr="009A63AD">
        <w:rPr>
          <w:lang w:val="en-GB"/>
        </w:rPr>
        <w:t xml:space="preserve">three </w:t>
      </w:r>
      <w:r w:rsidRPr="009A63AD">
        <w:rPr>
          <w:lang w:val="en-GB"/>
        </w:rPr>
        <w:t>challeng</w:t>
      </w:r>
      <w:r w:rsidR="00D501FA" w:rsidRPr="009A63AD">
        <w:rPr>
          <w:lang w:val="en-GB"/>
        </w:rPr>
        <w:t>ing phas</w:t>
      </w:r>
      <w:r w:rsidRPr="009A63AD">
        <w:rPr>
          <w:lang w:val="en-GB"/>
        </w:rPr>
        <w:t xml:space="preserve">es </w:t>
      </w:r>
      <w:r w:rsidR="00D501FA" w:rsidRPr="009A63AD">
        <w:rPr>
          <w:lang w:val="en-GB"/>
        </w:rPr>
        <w:t>of</w:t>
      </w:r>
      <w:r w:rsidRPr="009A63AD">
        <w:rPr>
          <w:lang w:val="en-GB"/>
        </w:rPr>
        <w:t xml:space="preserve"> value</w:t>
      </w:r>
      <w:r w:rsidR="00D501FA" w:rsidRPr="009A63AD">
        <w:rPr>
          <w:lang w:val="en-GB"/>
        </w:rPr>
        <w:t xml:space="preserve"> </w:t>
      </w:r>
      <w:r w:rsidRPr="009A63AD">
        <w:rPr>
          <w:lang w:val="en-GB"/>
        </w:rPr>
        <w:t>creation, value</w:t>
      </w:r>
      <w:r w:rsidR="00D501FA" w:rsidRPr="009A63AD">
        <w:rPr>
          <w:lang w:val="en-GB"/>
        </w:rPr>
        <w:t xml:space="preserve"> </w:t>
      </w:r>
      <w:r w:rsidRPr="009A63AD">
        <w:rPr>
          <w:lang w:val="en-GB"/>
        </w:rPr>
        <w:t>communication</w:t>
      </w:r>
      <w:r w:rsidR="00D501FA" w:rsidRPr="009A63AD">
        <w:rPr>
          <w:lang w:val="en-GB"/>
        </w:rPr>
        <w:t>,</w:t>
      </w:r>
      <w:r w:rsidRPr="009A63AD">
        <w:rPr>
          <w:lang w:val="en-GB"/>
        </w:rPr>
        <w:t xml:space="preserve"> and value</w:t>
      </w:r>
      <w:r w:rsidR="00D501FA" w:rsidRPr="009A63AD">
        <w:rPr>
          <w:lang w:val="en-GB"/>
        </w:rPr>
        <w:t xml:space="preserve"> </w:t>
      </w:r>
      <w:r w:rsidRPr="009A63AD">
        <w:rPr>
          <w:lang w:val="en-GB"/>
        </w:rPr>
        <w:t xml:space="preserve">capturing. </w:t>
      </w:r>
    </w:p>
    <w:p w14:paraId="4F21E984" w14:textId="77777777" w:rsidR="004102AD" w:rsidRPr="009A63AD" w:rsidRDefault="004102AD" w:rsidP="004102AD">
      <w:pPr>
        <w:pStyle w:val="BodyTextMain"/>
        <w:rPr>
          <w:lang w:val="en-GB"/>
        </w:rPr>
      </w:pPr>
    </w:p>
    <w:p w14:paraId="63085613" w14:textId="6071B11B" w:rsidR="004102AD" w:rsidRPr="009A63AD" w:rsidRDefault="004102AD" w:rsidP="004102AD">
      <w:pPr>
        <w:pStyle w:val="BodyTextMain"/>
        <w:rPr>
          <w:lang w:val="en-GB"/>
        </w:rPr>
      </w:pPr>
      <w:r w:rsidRPr="009A63AD">
        <w:rPr>
          <w:lang w:val="en-GB"/>
        </w:rPr>
        <w:t>The diligently</w:t>
      </w:r>
      <w:r w:rsidR="00523A7C">
        <w:rPr>
          <w:lang w:val="en-GB"/>
        </w:rPr>
        <w:t xml:space="preserve"> </w:t>
      </w:r>
      <w:r w:rsidRPr="009A63AD">
        <w:rPr>
          <w:lang w:val="en-GB"/>
        </w:rPr>
        <w:t xml:space="preserve">crafted strategy </w:t>
      </w:r>
      <w:r w:rsidR="00323C8F" w:rsidRPr="009A63AD">
        <w:rPr>
          <w:lang w:val="en-GB"/>
        </w:rPr>
        <w:t>could</w:t>
      </w:r>
      <w:r w:rsidR="00D93ADF" w:rsidRPr="009A63AD">
        <w:rPr>
          <w:lang w:val="en-GB"/>
        </w:rPr>
        <w:t xml:space="preserve"> become the</w:t>
      </w:r>
      <w:r w:rsidRPr="009A63AD">
        <w:rPr>
          <w:lang w:val="en-GB"/>
        </w:rPr>
        <w:t xml:space="preserve"> foundation for Coca-Cola to replicate</w:t>
      </w:r>
      <w:r w:rsidR="00D93ADF" w:rsidRPr="009A63AD">
        <w:rPr>
          <w:lang w:val="en-GB"/>
        </w:rPr>
        <w:t xml:space="preserve"> the</w:t>
      </w:r>
      <w:r w:rsidRPr="009A63AD">
        <w:rPr>
          <w:lang w:val="en-GB"/>
        </w:rPr>
        <w:t xml:space="preserve"> relaunch in other markets. </w:t>
      </w:r>
      <w:r w:rsidR="00DF61CB" w:rsidRPr="009A63AD">
        <w:rPr>
          <w:lang w:val="en-GB"/>
        </w:rPr>
        <w:t>However,</w:t>
      </w:r>
      <w:r w:rsidRPr="009A63AD">
        <w:rPr>
          <w:lang w:val="en-GB"/>
        </w:rPr>
        <w:t xml:space="preserve"> the </w:t>
      </w:r>
      <w:r w:rsidR="00DF61CB" w:rsidRPr="009A63AD">
        <w:rPr>
          <w:lang w:val="en-GB"/>
        </w:rPr>
        <w:t xml:space="preserve">company’s </w:t>
      </w:r>
      <w:r w:rsidRPr="009A63AD">
        <w:rPr>
          <w:lang w:val="en-GB"/>
        </w:rPr>
        <w:t xml:space="preserve">biggest </w:t>
      </w:r>
      <w:r w:rsidR="00EC7204" w:rsidRPr="009A63AD">
        <w:rPr>
          <w:lang w:val="en-GB"/>
        </w:rPr>
        <w:t xml:space="preserve">ever </w:t>
      </w:r>
      <w:r w:rsidRPr="009A63AD">
        <w:rPr>
          <w:lang w:val="en-GB"/>
        </w:rPr>
        <w:t>marketing investment was accompanied by th</w:t>
      </w:r>
      <w:r w:rsidR="00EC7204" w:rsidRPr="009A63AD">
        <w:rPr>
          <w:lang w:val="en-GB"/>
        </w:rPr>
        <w:t>re</w:t>
      </w:r>
      <w:r w:rsidRPr="009A63AD">
        <w:rPr>
          <w:lang w:val="en-GB"/>
        </w:rPr>
        <w:t xml:space="preserve">e </w:t>
      </w:r>
      <w:r w:rsidR="00EC7204" w:rsidRPr="009A63AD">
        <w:rPr>
          <w:lang w:val="en-GB"/>
        </w:rPr>
        <w:t xml:space="preserve">major </w:t>
      </w:r>
      <w:r w:rsidRPr="009A63AD">
        <w:rPr>
          <w:lang w:val="en-GB"/>
        </w:rPr>
        <w:t>challenges</w:t>
      </w:r>
      <w:r w:rsidR="00EC7204" w:rsidRPr="009A63AD">
        <w:rPr>
          <w:lang w:val="en-GB"/>
        </w:rPr>
        <w:t>—one</w:t>
      </w:r>
      <w:r w:rsidRPr="009A63AD">
        <w:rPr>
          <w:lang w:val="en-GB"/>
        </w:rPr>
        <w:t xml:space="preserve"> at each of the three dimensions of the value-management cycle. It was necessary to develop a product</w:t>
      </w:r>
      <w:r w:rsidR="00AD593D">
        <w:rPr>
          <w:lang w:val="en-GB"/>
        </w:rPr>
        <w:t>–</w:t>
      </w:r>
      <w:r w:rsidRPr="009A63AD">
        <w:rPr>
          <w:lang w:val="en-GB"/>
        </w:rPr>
        <w:t>need</w:t>
      </w:r>
      <w:r w:rsidR="00AD593D">
        <w:rPr>
          <w:lang w:val="en-GB"/>
        </w:rPr>
        <w:t>s</w:t>
      </w:r>
      <w:r w:rsidRPr="009A63AD">
        <w:rPr>
          <w:lang w:val="en-GB"/>
        </w:rPr>
        <w:t xml:space="preserve"> framework template for the relaunch</w:t>
      </w:r>
      <w:r w:rsidR="00EC0C60" w:rsidRPr="009A63AD">
        <w:rPr>
          <w:lang w:val="en-GB"/>
        </w:rPr>
        <w:t xml:space="preserve"> of</w:t>
      </w:r>
      <w:r w:rsidRPr="009A63AD">
        <w:rPr>
          <w:lang w:val="en-GB"/>
        </w:rPr>
        <w:t xml:space="preserve"> Coke Zero</w:t>
      </w:r>
      <w:r w:rsidR="0041678C" w:rsidRPr="009A63AD">
        <w:rPr>
          <w:lang w:val="en-GB"/>
        </w:rPr>
        <w:t>,</w:t>
      </w:r>
      <w:r w:rsidRPr="009A63AD">
        <w:rPr>
          <w:lang w:val="en-GB"/>
        </w:rPr>
        <w:t xml:space="preserve"> </w:t>
      </w:r>
      <w:r w:rsidR="0041678C" w:rsidRPr="009A63AD">
        <w:rPr>
          <w:lang w:val="en-GB"/>
        </w:rPr>
        <w:t>which</w:t>
      </w:r>
      <w:r w:rsidRPr="009A63AD">
        <w:rPr>
          <w:lang w:val="en-GB"/>
        </w:rPr>
        <w:t xml:space="preserve"> could be used to identify the differentiating values</w:t>
      </w:r>
      <w:r w:rsidR="0041678C" w:rsidRPr="009A63AD">
        <w:rPr>
          <w:lang w:val="en-GB"/>
        </w:rPr>
        <w:t>.</w:t>
      </w:r>
      <w:r w:rsidRPr="009A63AD">
        <w:rPr>
          <w:lang w:val="en-GB"/>
        </w:rPr>
        <w:t xml:space="preserve"> </w:t>
      </w:r>
      <w:r w:rsidR="0041678C" w:rsidRPr="009A63AD">
        <w:rPr>
          <w:lang w:val="en-GB"/>
        </w:rPr>
        <w:t>The template</w:t>
      </w:r>
      <w:r w:rsidRPr="009A63AD">
        <w:rPr>
          <w:lang w:val="en-GB"/>
        </w:rPr>
        <w:t xml:space="preserve"> might </w:t>
      </w:r>
      <w:r w:rsidR="0041678C" w:rsidRPr="009A63AD">
        <w:rPr>
          <w:lang w:val="en-GB"/>
        </w:rPr>
        <w:t xml:space="preserve">then </w:t>
      </w:r>
      <w:r w:rsidRPr="009A63AD">
        <w:rPr>
          <w:lang w:val="en-GB"/>
        </w:rPr>
        <w:t>be</w:t>
      </w:r>
      <w:r w:rsidR="00EC0C60" w:rsidRPr="009A63AD">
        <w:rPr>
          <w:lang w:val="en-GB"/>
        </w:rPr>
        <w:t>come</w:t>
      </w:r>
      <w:r w:rsidRPr="009A63AD">
        <w:rPr>
          <w:lang w:val="en-GB"/>
        </w:rPr>
        <w:t xml:space="preserve"> a major point </w:t>
      </w:r>
      <w:r w:rsidR="00EC0C60" w:rsidRPr="009A63AD">
        <w:rPr>
          <w:lang w:val="en-GB"/>
        </w:rPr>
        <w:t>in the</w:t>
      </w:r>
      <w:r w:rsidRPr="009A63AD">
        <w:rPr>
          <w:lang w:val="en-GB"/>
        </w:rPr>
        <w:t xml:space="preserve"> develop</w:t>
      </w:r>
      <w:r w:rsidR="00EC0C60" w:rsidRPr="009A63AD">
        <w:rPr>
          <w:lang w:val="en-GB"/>
        </w:rPr>
        <w:t>ment of</w:t>
      </w:r>
      <w:r w:rsidRPr="009A63AD">
        <w:rPr>
          <w:lang w:val="en-GB"/>
        </w:rPr>
        <w:t xml:space="preserve"> a new value communication strategy for Coke Zero. </w:t>
      </w:r>
    </w:p>
    <w:p w14:paraId="51DB1109" w14:textId="77777777" w:rsidR="004102AD" w:rsidRPr="009A63AD" w:rsidRDefault="004102AD" w:rsidP="004102AD">
      <w:pPr>
        <w:pStyle w:val="BodyTextMain"/>
        <w:rPr>
          <w:lang w:val="en-GB"/>
        </w:rPr>
      </w:pPr>
    </w:p>
    <w:p w14:paraId="5C2962F4" w14:textId="77777777" w:rsidR="004102AD" w:rsidRPr="009A63AD" w:rsidRDefault="004102AD" w:rsidP="004102AD">
      <w:pPr>
        <w:pStyle w:val="BodyTextMain"/>
        <w:rPr>
          <w:lang w:val="en-GB"/>
        </w:rPr>
      </w:pPr>
    </w:p>
    <w:p w14:paraId="3AC61EEE" w14:textId="77777777" w:rsidR="004102AD" w:rsidRPr="009A63AD" w:rsidRDefault="004102AD" w:rsidP="00AD0092">
      <w:pPr>
        <w:pStyle w:val="Casehead1"/>
        <w:outlineLvl w:val="0"/>
        <w:rPr>
          <w:lang w:val="en-GB"/>
        </w:rPr>
      </w:pPr>
      <w:r w:rsidRPr="009A63AD">
        <w:rPr>
          <w:lang w:val="en-GB"/>
        </w:rPr>
        <w:t xml:space="preserve">ABOUT COKE ZERO </w:t>
      </w:r>
    </w:p>
    <w:p w14:paraId="5D9D66B4" w14:textId="77777777" w:rsidR="004102AD" w:rsidRPr="009A63AD" w:rsidRDefault="004102AD" w:rsidP="004102AD">
      <w:pPr>
        <w:pStyle w:val="BodyTextMain"/>
        <w:rPr>
          <w:lang w:val="en-GB"/>
        </w:rPr>
      </w:pPr>
    </w:p>
    <w:p w14:paraId="7A79E3D9" w14:textId="04A43AD2" w:rsidR="004102AD" w:rsidRPr="009A63AD" w:rsidRDefault="004102AD" w:rsidP="004102AD">
      <w:pPr>
        <w:pStyle w:val="BodyTextMain"/>
        <w:rPr>
          <w:rStyle w:val="cm-story-dateline"/>
          <w:lang w:val="en-GB"/>
        </w:rPr>
      </w:pPr>
      <w:r w:rsidRPr="009A63AD">
        <w:rPr>
          <w:lang w:val="en-GB"/>
        </w:rPr>
        <w:t xml:space="preserve">Coke Zero was added to Coca-Cola’s portfolio when the hunt </w:t>
      </w:r>
      <w:r w:rsidR="00EC0C60" w:rsidRPr="009A63AD">
        <w:rPr>
          <w:lang w:val="en-GB"/>
        </w:rPr>
        <w:t xml:space="preserve">began </w:t>
      </w:r>
      <w:r w:rsidRPr="009A63AD">
        <w:rPr>
          <w:lang w:val="en-GB"/>
        </w:rPr>
        <w:t>for a next-generation, no-calorie drink that appealed to male</w:t>
      </w:r>
      <w:r w:rsidR="0041678C" w:rsidRPr="009A63AD">
        <w:rPr>
          <w:lang w:val="en-GB"/>
        </w:rPr>
        <w:t xml:space="preserve"> consumer</w:t>
      </w:r>
      <w:r w:rsidRPr="009A63AD">
        <w:rPr>
          <w:lang w:val="en-GB"/>
        </w:rPr>
        <w:t>s</w:t>
      </w:r>
      <w:r w:rsidR="00995D13" w:rsidRPr="009A63AD">
        <w:rPr>
          <w:lang w:val="en-GB"/>
        </w:rPr>
        <w:t>. M</w:t>
      </w:r>
      <w:r w:rsidRPr="009A63AD">
        <w:rPr>
          <w:lang w:val="en-GB"/>
        </w:rPr>
        <w:t xml:space="preserve">ost men </w:t>
      </w:r>
      <w:r w:rsidR="00995D13" w:rsidRPr="009A63AD">
        <w:rPr>
          <w:lang w:val="en-GB"/>
        </w:rPr>
        <w:t>considered</w:t>
      </w:r>
      <w:r w:rsidRPr="009A63AD">
        <w:rPr>
          <w:lang w:val="en-GB"/>
        </w:rPr>
        <w:t xml:space="preserve"> Diet Coke a wom</w:t>
      </w:r>
      <w:r w:rsidR="00995D13" w:rsidRPr="009A63AD">
        <w:rPr>
          <w:lang w:val="en-GB"/>
        </w:rPr>
        <w:t>a</w:t>
      </w:r>
      <w:r w:rsidRPr="009A63AD">
        <w:rPr>
          <w:lang w:val="en-GB"/>
        </w:rPr>
        <w:t xml:space="preserve">n’s drink, </w:t>
      </w:r>
      <w:r w:rsidR="00995D13" w:rsidRPr="009A63AD">
        <w:rPr>
          <w:lang w:val="en-GB"/>
        </w:rPr>
        <w:t xml:space="preserve">so </w:t>
      </w:r>
      <w:r w:rsidRPr="009A63AD">
        <w:rPr>
          <w:lang w:val="en-GB"/>
        </w:rPr>
        <w:t xml:space="preserve">Coke Zero was </w:t>
      </w:r>
      <w:r w:rsidRPr="009A63AD">
        <w:rPr>
          <w:rStyle w:val="cc-contenttext"/>
          <w:lang w:val="en-GB"/>
        </w:rPr>
        <w:t xml:space="preserve">launched </w:t>
      </w:r>
      <w:r w:rsidR="00995D13" w:rsidRPr="009A63AD">
        <w:rPr>
          <w:rStyle w:val="cc-contenttext"/>
          <w:lang w:val="en-GB"/>
        </w:rPr>
        <w:t xml:space="preserve">mainly </w:t>
      </w:r>
      <w:r w:rsidRPr="009A63AD">
        <w:rPr>
          <w:rStyle w:val="cc-contenttext"/>
          <w:lang w:val="en-GB"/>
        </w:rPr>
        <w:t>to target the young (19–34 year</w:t>
      </w:r>
      <w:r w:rsidR="000C6872" w:rsidRPr="009A63AD">
        <w:rPr>
          <w:rStyle w:val="cc-contenttext"/>
          <w:lang w:val="en-GB"/>
        </w:rPr>
        <w:t>s</w:t>
      </w:r>
      <w:r w:rsidRPr="009A63AD">
        <w:rPr>
          <w:rStyle w:val="cc-contenttext"/>
          <w:lang w:val="en-GB"/>
        </w:rPr>
        <w:t xml:space="preserve"> old</w:t>
      </w:r>
      <w:r w:rsidR="000C6872" w:rsidRPr="009A63AD">
        <w:rPr>
          <w:rStyle w:val="cc-contenttext"/>
          <w:lang w:val="en-GB"/>
        </w:rPr>
        <w:t>)</w:t>
      </w:r>
      <w:r w:rsidRPr="009A63AD">
        <w:rPr>
          <w:rStyle w:val="cc-contenttext"/>
          <w:lang w:val="en-GB"/>
        </w:rPr>
        <w:t xml:space="preserve"> male</w:t>
      </w:r>
      <w:r w:rsidR="00995D13" w:rsidRPr="009A63AD">
        <w:rPr>
          <w:rStyle w:val="cc-contenttext"/>
          <w:lang w:val="en-GB"/>
        </w:rPr>
        <w:t xml:space="preserve"> demographic</w:t>
      </w:r>
      <w:r w:rsidRPr="009A63AD">
        <w:rPr>
          <w:rStyle w:val="cc-contenttext"/>
          <w:lang w:val="en-GB"/>
        </w:rPr>
        <w:t xml:space="preserve"> </w:t>
      </w:r>
      <w:r w:rsidRPr="009A63AD">
        <w:rPr>
          <w:lang w:val="en-GB"/>
        </w:rPr>
        <w:t>who wanted a zero-calorie cola</w:t>
      </w:r>
      <w:r w:rsidR="000C6872" w:rsidRPr="009A63AD">
        <w:rPr>
          <w:lang w:val="en-GB"/>
        </w:rPr>
        <w:t xml:space="preserve"> </w:t>
      </w:r>
      <w:r w:rsidR="000C6872" w:rsidRPr="009A63AD">
        <w:rPr>
          <w:lang w:val="en-GB"/>
        </w:rPr>
        <w:lastRenderedPageBreak/>
        <w:t>with the same taste as</w:t>
      </w:r>
      <w:r w:rsidRPr="009A63AD">
        <w:rPr>
          <w:lang w:val="en-GB"/>
        </w:rPr>
        <w:t xml:space="preserve"> Coca-Cola Classic.</w:t>
      </w:r>
      <w:r w:rsidRPr="009A63AD">
        <w:rPr>
          <w:rStyle w:val="EndnoteReference"/>
          <w:lang w:val="en-GB"/>
        </w:rPr>
        <w:endnoteReference w:id="8"/>
      </w:r>
      <w:r w:rsidRPr="009A63AD">
        <w:rPr>
          <w:lang w:val="en-GB"/>
        </w:rPr>
        <w:t xml:space="preserve"> </w:t>
      </w:r>
      <w:r w:rsidRPr="009A63AD">
        <w:rPr>
          <w:rStyle w:val="cm-story-dateline"/>
          <w:lang w:val="en-GB"/>
        </w:rPr>
        <w:t>Katie Bayne, Coca-Cola North America’s president and general manager of sparkling beverages, admitted “</w:t>
      </w:r>
      <w:r w:rsidR="000C6872" w:rsidRPr="009A63AD">
        <w:rPr>
          <w:rStyle w:val="cm-story-dateline"/>
          <w:lang w:val="en-GB"/>
        </w:rPr>
        <w:t>t</w:t>
      </w:r>
      <w:r w:rsidRPr="009A63AD">
        <w:rPr>
          <w:rStyle w:val="cm-story-dateline"/>
          <w:lang w:val="en-GB"/>
        </w:rPr>
        <w:t>here was a clear gap in what we were offering</w:t>
      </w:r>
      <w:r w:rsidR="000C6872" w:rsidRPr="009A63AD">
        <w:rPr>
          <w:rStyle w:val="cm-story-dateline"/>
          <w:lang w:val="en-GB"/>
        </w:rPr>
        <w:t>.</w:t>
      </w:r>
      <w:r w:rsidRPr="009A63AD">
        <w:rPr>
          <w:rStyle w:val="cm-story-dateline"/>
          <w:lang w:val="en-GB"/>
        </w:rPr>
        <w:t xml:space="preserve"> No one was giving this younger male target what they wanted.”</w:t>
      </w:r>
      <w:r w:rsidRPr="009A63AD">
        <w:rPr>
          <w:rStyle w:val="EndnoteReference"/>
          <w:lang w:val="en-GB"/>
        </w:rPr>
        <w:endnoteReference w:id="9"/>
      </w:r>
      <w:r w:rsidRPr="009A63AD">
        <w:rPr>
          <w:rStyle w:val="cm-story-dateline"/>
          <w:lang w:val="en-GB"/>
        </w:rPr>
        <w:t xml:space="preserve"> Th</w:t>
      </w:r>
      <w:r w:rsidR="000C6872" w:rsidRPr="009A63AD">
        <w:rPr>
          <w:rStyle w:val="cm-story-dateline"/>
          <w:lang w:val="en-GB"/>
        </w:rPr>
        <w:t>e new product was th</w:t>
      </w:r>
      <w:r w:rsidRPr="009A63AD">
        <w:rPr>
          <w:rStyle w:val="cm-story-dateline"/>
          <w:lang w:val="en-GB"/>
        </w:rPr>
        <w:t>us</w:t>
      </w:r>
      <w:r w:rsidRPr="009A63AD">
        <w:rPr>
          <w:lang w:val="en-GB"/>
        </w:rPr>
        <w:t xml:space="preserve"> positioned and packaged specifically as a substitute </w:t>
      </w:r>
      <w:r w:rsidR="000C6872" w:rsidRPr="009A63AD">
        <w:rPr>
          <w:lang w:val="en-GB"/>
        </w:rPr>
        <w:t xml:space="preserve">for Coca-Cola Classic, </w:t>
      </w:r>
      <w:r w:rsidR="003B6FB1" w:rsidRPr="009A63AD">
        <w:rPr>
          <w:lang w:val="en-GB"/>
        </w:rPr>
        <w:t>and aimed at</w:t>
      </w:r>
      <w:r w:rsidRPr="009A63AD">
        <w:rPr>
          <w:lang w:val="en-GB"/>
        </w:rPr>
        <w:t xml:space="preserve"> men who wanted to take care of their bodies without being deprived of the pleasure of Coke. </w:t>
      </w:r>
    </w:p>
    <w:p w14:paraId="2E94E00B" w14:textId="77777777" w:rsidR="000C6872" w:rsidRPr="009A63AD" w:rsidRDefault="000C6872" w:rsidP="004102AD">
      <w:pPr>
        <w:pStyle w:val="BodyTextMain"/>
        <w:rPr>
          <w:lang w:val="en-GB"/>
        </w:rPr>
      </w:pPr>
    </w:p>
    <w:p w14:paraId="31270195" w14:textId="23440EF2" w:rsidR="004102AD" w:rsidRPr="009A63AD" w:rsidRDefault="004102AD" w:rsidP="004102AD">
      <w:pPr>
        <w:pStyle w:val="BodyTextMain"/>
        <w:rPr>
          <w:lang w:val="en-GB"/>
        </w:rPr>
      </w:pPr>
      <w:r w:rsidRPr="009A63AD">
        <w:rPr>
          <w:lang w:val="en-GB"/>
        </w:rPr>
        <w:t>Co</w:t>
      </w:r>
      <w:r w:rsidR="00FC797D" w:rsidRPr="009A63AD">
        <w:rPr>
          <w:lang w:val="en-GB"/>
        </w:rPr>
        <w:t>ke</w:t>
      </w:r>
      <w:r w:rsidRPr="009A63AD">
        <w:rPr>
          <w:lang w:val="en-GB"/>
        </w:rPr>
        <w:t xml:space="preserve"> Zero was launched in 2005 in white cans and bottles to </w:t>
      </w:r>
      <w:r w:rsidR="00BA3641" w:rsidRPr="009A63AD">
        <w:rPr>
          <w:lang w:val="en-GB"/>
        </w:rPr>
        <w:t>occupy a</w:t>
      </w:r>
      <w:r w:rsidRPr="009A63AD">
        <w:rPr>
          <w:lang w:val="en-GB"/>
        </w:rPr>
        <w:t xml:space="preserve"> distinct </w:t>
      </w:r>
      <w:r w:rsidR="00BA3641" w:rsidRPr="009A63AD">
        <w:rPr>
          <w:lang w:val="en-GB"/>
        </w:rPr>
        <w:t>position</w:t>
      </w:r>
      <w:r w:rsidRPr="009A63AD">
        <w:rPr>
          <w:lang w:val="en-GB"/>
        </w:rPr>
        <w:t xml:space="preserve"> on the retail shelf space</w:t>
      </w:r>
      <w:r w:rsidR="000C6872" w:rsidRPr="009A63AD">
        <w:rPr>
          <w:lang w:val="en-GB"/>
        </w:rPr>
        <w:t>. H</w:t>
      </w:r>
      <w:r w:rsidRPr="009A63AD">
        <w:rPr>
          <w:lang w:val="en-GB"/>
        </w:rPr>
        <w:t>owever, it</w:t>
      </w:r>
      <w:r w:rsidR="000C6872" w:rsidRPr="009A63AD">
        <w:rPr>
          <w:lang w:val="en-GB"/>
        </w:rPr>
        <w:t xml:space="preserve">s </w:t>
      </w:r>
      <w:r w:rsidR="00C93394" w:rsidRPr="009A63AD">
        <w:rPr>
          <w:lang w:val="en-GB"/>
        </w:rPr>
        <w:t>overall design</w:t>
      </w:r>
      <w:r w:rsidR="000C6872" w:rsidRPr="009A63AD">
        <w:rPr>
          <w:lang w:val="en-GB"/>
        </w:rPr>
        <w:t xml:space="preserve"> theme</w:t>
      </w:r>
      <w:r w:rsidRPr="009A63AD">
        <w:rPr>
          <w:lang w:val="en-GB"/>
        </w:rPr>
        <w:t xml:space="preserve"> was </w:t>
      </w:r>
      <w:r w:rsidR="00C93394" w:rsidRPr="009A63AD">
        <w:rPr>
          <w:lang w:val="en-GB"/>
        </w:rPr>
        <w:t xml:space="preserve">considered too “feminine” and </w:t>
      </w:r>
      <w:r w:rsidRPr="009A63AD">
        <w:rPr>
          <w:lang w:val="en-GB"/>
        </w:rPr>
        <w:t>incompatible with the interest</w:t>
      </w:r>
      <w:r w:rsidR="000C6872" w:rsidRPr="009A63AD">
        <w:rPr>
          <w:lang w:val="en-GB"/>
        </w:rPr>
        <w:t>s</w:t>
      </w:r>
      <w:r w:rsidRPr="009A63AD">
        <w:rPr>
          <w:lang w:val="en-GB"/>
        </w:rPr>
        <w:t xml:space="preserve"> of </w:t>
      </w:r>
      <w:r w:rsidR="000C6872" w:rsidRPr="009A63AD">
        <w:rPr>
          <w:lang w:val="en-GB"/>
        </w:rPr>
        <w:t>i</w:t>
      </w:r>
      <w:r w:rsidRPr="009A63AD">
        <w:rPr>
          <w:lang w:val="en-GB"/>
        </w:rPr>
        <w:t>t</w:t>
      </w:r>
      <w:r w:rsidR="000C6872" w:rsidRPr="009A63AD">
        <w:rPr>
          <w:lang w:val="en-GB"/>
        </w:rPr>
        <w:t>s</w:t>
      </w:r>
      <w:r w:rsidRPr="009A63AD">
        <w:rPr>
          <w:lang w:val="en-GB"/>
        </w:rPr>
        <w:t xml:space="preserve"> intended audience</w:t>
      </w:r>
      <w:r w:rsidR="00336B95" w:rsidRPr="009A63AD">
        <w:rPr>
          <w:lang w:val="en-GB"/>
        </w:rPr>
        <w:t>. Coke Zero’s</w:t>
      </w:r>
      <w:r w:rsidRPr="009A63AD">
        <w:rPr>
          <w:lang w:val="en-GB"/>
        </w:rPr>
        <w:t xml:space="preserve"> initial promotion tagline “Everybody Chill” </w:t>
      </w:r>
      <w:r w:rsidR="00336B95" w:rsidRPr="009A63AD">
        <w:rPr>
          <w:lang w:val="en-GB"/>
        </w:rPr>
        <w:t xml:space="preserve">also </w:t>
      </w:r>
      <w:r w:rsidRPr="009A63AD">
        <w:rPr>
          <w:lang w:val="en-GB"/>
        </w:rPr>
        <w:t xml:space="preserve">created </w:t>
      </w:r>
      <w:r w:rsidR="00336B95" w:rsidRPr="009A63AD">
        <w:rPr>
          <w:lang w:val="en-GB"/>
        </w:rPr>
        <w:t xml:space="preserve">some </w:t>
      </w:r>
      <w:r w:rsidRPr="009A63AD">
        <w:rPr>
          <w:lang w:val="en-GB"/>
        </w:rPr>
        <w:t xml:space="preserve">confusion among </w:t>
      </w:r>
      <w:r w:rsidR="00336B95" w:rsidRPr="009A63AD">
        <w:rPr>
          <w:lang w:val="en-GB"/>
        </w:rPr>
        <w:t>i</w:t>
      </w:r>
      <w:r w:rsidRPr="009A63AD">
        <w:rPr>
          <w:lang w:val="en-GB"/>
        </w:rPr>
        <w:t>t</w:t>
      </w:r>
      <w:r w:rsidR="00336B95" w:rsidRPr="009A63AD">
        <w:rPr>
          <w:lang w:val="en-GB"/>
        </w:rPr>
        <w:t>s</w:t>
      </w:r>
      <w:r w:rsidRPr="009A63AD">
        <w:rPr>
          <w:lang w:val="en-GB"/>
        </w:rPr>
        <w:t xml:space="preserve"> target group.</w:t>
      </w:r>
      <w:r w:rsidRPr="009A63AD">
        <w:rPr>
          <w:rStyle w:val="EndnoteReference"/>
          <w:lang w:val="en-GB"/>
        </w:rPr>
        <w:endnoteReference w:id="10"/>
      </w:r>
      <w:r w:rsidRPr="009A63AD">
        <w:rPr>
          <w:lang w:val="en-GB"/>
        </w:rPr>
        <w:t xml:space="preserve"> A</w:t>
      </w:r>
      <w:r w:rsidR="000C6872" w:rsidRPr="009A63AD">
        <w:rPr>
          <w:lang w:val="en-GB"/>
        </w:rPr>
        <w:t>iming to a</w:t>
      </w:r>
      <w:r w:rsidRPr="009A63AD">
        <w:rPr>
          <w:lang w:val="en-GB"/>
        </w:rPr>
        <w:t>void</w:t>
      </w:r>
      <w:r w:rsidR="000C6872" w:rsidRPr="009A63AD">
        <w:rPr>
          <w:lang w:val="en-GB"/>
        </w:rPr>
        <w:t xml:space="preserve"> confusion</w:t>
      </w:r>
      <w:r w:rsidRPr="009A63AD">
        <w:rPr>
          <w:lang w:val="en-GB"/>
        </w:rPr>
        <w:t xml:space="preserve">, Coca-Cola South Pacific launched Coke Zero </w:t>
      </w:r>
      <w:r w:rsidR="000C6872" w:rsidRPr="009A63AD">
        <w:rPr>
          <w:lang w:val="en-GB"/>
        </w:rPr>
        <w:t>in 2006 with</w:t>
      </w:r>
      <w:r w:rsidRPr="009A63AD">
        <w:rPr>
          <w:lang w:val="en-GB"/>
        </w:rPr>
        <w:t xml:space="preserve"> the more masculine</w:t>
      </w:r>
      <w:r w:rsidR="00633508">
        <w:rPr>
          <w:lang w:val="en-GB"/>
        </w:rPr>
        <w:t>-</w:t>
      </w:r>
      <w:r w:rsidR="000C6872" w:rsidRPr="009A63AD">
        <w:rPr>
          <w:lang w:val="en-GB"/>
        </w:rPr>
        <w:t xml:space="preserve">styled </w:t>
      </w:r>
      <w:r w:rsidRPr="009A63AD">
        <w:rPr>
          <w:lang w:val="en-GB"/>
        </w:rPr>
        <w:t>black cans</w:t>
      </w:r>
      <w:r w:rsidR="000C6872" w:rsidRPr="009A63AD">
        <w:rPr>
          <w:lang w:val="en-GB"/>
        </w:rPr>
        <w:t>, which more effectively reached its</w:t>
      </w:r>
      <w:r w:rsidRPr="009A63AD">
        <w:rPr>
          <w:lang w:val="en-GB"/>
        </w:rPr>
        <w:t xml:space="preserve"> target audience (young males). The U</w:t>
      </w:r>
      <w:r w:rsidR="000C6872" w:rsidRPr="009A63AD">
        <w:rPr>
          <w:lang w:val="en-GB"/>
        </w:rPr>
        <w:t>.</w:t>
      </w:r>
      <w:r w:rsidRPr="009A63AD">
        <w:rPr>
          <w:lang w:val="en-GB"/>
        </w:rPr>
        <w:t>S</w:t>
      </w:r>
      <w:r w:rsidR="000C6872" w:rsidRPr="009A63AD">
        <w:rPr>
          <w:lang w:val="en-GB"/>
        </w:rPr>
        <w:t>.</w:t>
      </w:r>
      <w:r w:rsidRPr="009A63AD">
        <w:rPr>
          <w:lang w:val="en-GB"/>
        </w:rPr>
        <w:t xml:space="preserve"> Coca-Cola team quickly replicated the success of the Australian </w:t>
      </w:r>
      <w:r w:rsidR="000C6872" w:rsidRPr="009A63AD">
        <w:rPr>
          <w:lang w:val="en-GB"/>
        </w:rPr>
        <w:t xml:space="preserve">(South Pacific) </w:t>
      </w:r>
      <w:r w:rsidRPr="009A63AD">
        <w:rPr>
          <w:lang w:val="en-GB"/>
        </w:rPr>
        <w:t xml:space="preserve">market and </w:t>
      </w:r>
      <w:r w:rsidR="000C6872" w:rsidRPr="009A63AD">
        <w:rPr>
          <w:lang w:val="en-GB"/>
        </w:rPr>
        <w:t>adopted</w:t>
      </w:r>
      <w:r w:rsidRPr="009A63AD">
        <w:rPr>
          <w:lang w:val="en-GB"/>
        </w:rPr>
        <w:t xml:space="preserve"> the black packaging with a factual tagline</w:t>
      </w:r>
      <w:r w:rsidR="00D935D2">
        <w:rPr>
          <w:lang w:val="en-GB"/>
        </w:rPr>
        <w:t>,</w:t>
      </w:r>
      <w:r w:rsidRPr="009A63AD">
        <w:rPr>
          <w:lang w:val="en-GB"/>
        </w:rPr>
        <w:t xml:space="preserve"> “Real Coca-Cola Taste and Zero Calories.”</w:t>
      </w:r>
      <w:r w:rsidRPr="009A63AD">
        <w:rPr>
          <w:rStyle w:val="EndnoteReference"/>
          <w:lang w:val="en-GB"/>
        </w:rPr>
        <w:endnoteReference w:id="11"/>
      </w:r>
    </w:p>
    <w:p w14:paraId="40746D72" w14:textId="77777777" w:rsidR="004102AD" w:rsidRPr="009A63AD" w:rsidRDefault="004102AD" w:rsidP="004102AD">
      <w:pPr>
        <w:pStyle w:val="BodyTextMain"/>
        <w:rPr>
          <w:lang w:val="en-GB"/>
        </w:rPr>
      </w:pPr>
    </w:p>
    <w:p w14:paraId="4D9790B8" w14:textId="04FE2572" w:rsidR="004102AD" w:rsidRPr="00376817" w:rsidRDefault="004102AD" w:rsidP="004102AD">
      <w:pPr>
        <w:pStyle w:val="BodyTextMain"/>
        <w:rPr>
          <w:spacing w:val="-2"/>
          <w:kern w:val="22"/>
          <w:lang w:val="en-GB"/>
        </w:rPr>
      </w:pPr>
      <w:r w:rsidRPr="00376817">
        <w:rPr>
          <w:spacing w:val="-2"/>
          <w:kern w:val="22"/>
          <w:lang w:val="en-GB"/>
        </w:rPr>
        <w:t xml:space="preserve">In 2007, America Online (AOL) </w:t>
      </w:r>
      <w:r w:rsidR="007F1D89" w:rsidRPr="00376817">
        <w:rPr>
          <w:spacing w:val="-2"/>
          <w:kern w:val="22"/>
          <w:lang w:val="en-GB"/>
        </w:rPr>
        <w:t>labelled Coke Zero</w:t>
      </w:r>
      <w:r w:rsidRPr="00376817">
        <w:rPr>
          <w:spacing w:val="-2"/>
          <w:kern w:val="22"/>
          <w:lang w:val="en-GB"/>
        </w:rPr>
        <w:t xml:space="preserve"> the </w:t>
      </w:r>
      <w:r w:rsidR="000C6872" w:rsidRPr="00376817">
        <w:rPr>
          <w:spacing w:val="-2"/>
          <w:kern w:val="22"/>
          <w:lang w:val="en-GB"/>
        </w:rPr>
        <w:t>“</w:t>
      </w:r>
      <w:r w:rsidRPr="00376817">
        <w:rPr>
          <w:spacing w:val="-2"/>
          <w:kern w:val="22"/>
          <w:lang w:val="en-GB"/>
        </w:rPr>
        <w:t>second</w:t>
      </w:r>
      <w:r w:rsidR="000C6872" w:rsidRPr="00376817">
        <w:rPr>
          <w:spacing w:val="-2"/>
          <w:kern w:val="22"/>
          <w:lang w:val="en-GB"/>
        </w:rPr>
        <w:t>-</w:t>
      </w:r>
      <w:r w:rsidRPr="00376817">
        <w:rPr>
          <w:spacing w:val="-2"/>
          <w:kern w:val="22"/>
          <w:lang w:val="en-GB"/>
        </w:rPr>
        <w:t>hottest</w:t>
      </w:r>
      <w:r w:rsidR="000C6872" w:rsidRPr="00376817">
        <w:rPr>
          <w:spacing w:val="-2"/>
          <w:kern w:val="22"/>
          <w:lang w:val="en-GB"/>
        </w:rPr>
        <w:t>”</w:t>
      </w:r>
      <w:r w:rsidRPr="00376817">
        <w:rPr>
          <w:spacing w:val="-2"/>
          <w:kern w:val="22"/>
          <w:lang w:val="en-GB"/>
        </w:rPr>
        <w:t xml:space="preserve"> product of the year</w:t>
      </w:r>
      <w:r w:rsidR="000C6872" w:rsidRPr="00376817">
        <w:rPr>
          <w:spacing w:val="-2"/>
          <w:kern w:val="22"/>
          <w:lang w:val="en-GB"/>
        </w:rPr>
        <w:t>,</w:t>
      </w:r>
      <w:r w:rsidRPr="00376817">
        <w:rPr>
          <w:spacing w:val="-2"/>
          <w:kern w:val="22"/>
          <w:lang w:val="en-GB"/>
        </w:rPr>
        <w:t xml:space="preserve"> after </w:t>
      </w:r>
      <w:r w:rsidR="00D935D2" w:rsidRPr="00376817">
        <w:rPr>
          <w:spacing w:val="-2"/>
          <w:kern w:val="22"/>
          <w:lang w:val="en-GB"/>
        </w:rPr>
        <w:t xml:space="preserve">the </w:t>
      </w:r>
      <w:r w:rsidRPr="00376817">
        <w:rPr>
          <w:spacing w:val="-2"/>
          <w:kern w:val="22"/>
          <w:lang w:val="en-GB"/>
        </w:rPr>
        <w:t>iPhone</w:t>
      </w:r>
      <w:r w:rsidR="000C6872" w:rsidRPr="00376817">
        <w:rPr>
          <w:spacing w:val="-2"/>
          <w:kern w:val="22"/>
          <w:lang w:val="en-GB"/>
        </w:rPr>
        <w:t>,</w:t>
      </w:r>
      <w:r w:rsidRPr="00376817">
        <w:rPr>
          <w:spacing w:val="-2"/>
          <w:kern w:val="22"/>
          <w:lang w:val="en-GB"/>
        </w:rPr>
        <w:t xml:space="preserve"> and </w:t>
      </w:r>
      <w:r w:rsidR="000C6872" w:rsidRPr="00376817">
        <w:rPr>
          <w:spacing w:val="-2"/>
          <w:kern w:val="22"/>
          <w:lang w:val="en-GB"/>
        </w:rPr>
        <w:t xml:space="preserve">the new drink was </w:t>
      </w:r>
      <w:r w:rsidRPr="00376817">
        <w:rPr>
          <w:spacing w:val="-2"/>
          <w:kern w:val="22"/>
          <w:lang w:val="en-GB"/>
        </w:rPr>
        <w:t>retailed across 159 countries.</w:t>
      </w:r>
      <w:r w:rsidRPr="00376817">
        <w:rPr>
          <w:rStyle w:val="EndnoteReference"/>
          <w:spacing w:val="-2"/>
          <w:kern w:val="22"/>
          <w:lang w:val="en-GB"/>
        </w:rPr>
        <w:endnoteReference w:id="12"/>
      </w:r>
      <w:r w:rsidRPr="00376817">
        <w:rPr>
          <w:spacing w:val="-2"/>
          <w:kern w:val="22"/>
          <w:lang w:val="en-GB"/>
        </w:rPr>
        <w:t xml:space="preserve"> The Coke Zero product line had four variants</w:t>
      </w:r>
      <w:r w:rsidR="000C6872" w:rsidRPr="00376817">
        <w:rPr>
          <w:spacing w:val="-2"/>
          <w:kern w:val="22"/>
          <w:lang w:val="en-GB"/>
        </w:rPr>
        <w:t>:</w:t>
      </w:r>
      <w:r w:rsidRPr="00376817">
        <w:rPr>
          <w:spacing w:val="-2"/>
          <w:kern w:val="22"/>
          <w:lang w:val="en-GB"/>
        </w:rPr>
        <w:t xml:space="preserve"> Co</w:t>
      </w:r>
      <w:r w:rsidR="00FC797D" w:rsidRPr="00376817">
        <w:rPr>
          <w:spacing w:val="-2"/>
          <w:kern w:val="22"/>
          <w:lang w:val="en-GB"/>
        </w:rPr>
        <w:t>ke</w:t>
      </w:r>
      <w:r w:rsidRPr="00376817">
        <w:rPr>
          <w:spacing w:val="-2"/>
          <w:kern w:val="22"/>
          <w:lang w:val="en-GB"/>
        </w:rPr>
        <w:t xml:space="preserve"> Zero, Caffeine-</w:t>
      </w:r>
      <w:r w:rsidR="000C6872" w:rsidRPr="00376817">
        <w:rPr>
          <w:spacing w:val="-2"/>
          <w:kern w:val="22"/>
          <w:lang w:val="en-GB"/>
        </w:rPr>
        <w:t>F</w:t>
      </w:r>
      <w:r w:rsidRPr="00376817">
        <w:rPr>
          <w:spacing w:val="-2"/>
          <w:kern w:val="22"/>
          <w:lang w:val="en-GB"/>
        </w:rPr>
        <w:t>ree Co</w:t>
      </w:r>
      <w:r w:rsidR="00263CE6" w:rsidRPr="00376817">
        <w:rPr>
          <w:spacing w:val="-2"/>
          <w:kern w:val="22"/>
          <w:lang w:val="en-GB"/>
        </w:rPr>
        <w:t>ke</w:t>
      </w:r>
      <w:r w:rsidRPr="00376817">
        <w:rPr>
          <w:spacing w:val="-2"/>
          <w:kern w:val="22"/>
          <w:lang w:val="en-GB"/>
        </w:rPr>
        <w:t xml:space="preserve"> Zero, Co</w:t>
      </w:r>
      <w:r w:rsidR="00263CE6" w:rsidRPr="00376817">
        <w:rPr>
          <w:spacing w:val="-2"/>
          <w:kern w:val="22"/>
          <w:lang w:val="en-GB"/>
        </w:rPr>
        <w:t>ke</w:t>
      </w:r>
      <w:r w:rsidRPr="00376817">
        <w:rPr>
          <w:spacing w:val="-2"/>
          <w:kern w:val="22"/>
          <w:lang w:val="en-GB"/>
        </w:rPr>
        <w:t xml:space="preserve"> Cherry Zero</w:t>
      </w:r>
      <w:r w:rsidR="000C6872" w:rsidRPr="00376817">
        <w:rPr>
          <w:spacing w:val="-2"/>
          <w:kern w:val="22"/>
          <w:lang w:val="en-GB"/>
        </w:rPr>
        <w:t>,</w:t>
      </w:r>
      <w:r w:rsidRPr="00376817">
        <w:rPr>
          <w:spacing w:val="-2"/>
          <w:kern w:val="22"/>
          <w:lang w:val="en-GB"/>
        </w:rPr>
        <w:t xml:space="preserve"> and Co</w:t>
      </w:r>
      <w:r w:rsidR="00263CE6" w:rsidRPr="00376817">
        <w:rPr>
          <w:spacing w:val="-2"/>
          <w:kern w:val="22"/>
          <w:lang w:val="en-GB"/>
        </w:rPr>
        <w:t>ke</w:t>
      </w:r>
      <w:r w:rsidRPr="00376817">
        <w:rPr>
          <w:spacing w:val="-2"/>
          <w:kern w:val="22"/>
          <w:lang w:val="en-GB"/>
        </w:rPr>
        <w:t xml:space="preserve"> Vanilla Zero. </w:t>
      </w:r>
      <w:r w:rsidR="00DA6C46" w:rsidRPr="00376817">
        <w:rPr>
          <w:spacing w:val="-2"/>
          <w:kern w:val="22"/>
          <w:lang w:val="en-GB"/>
        </w:rPr>
        <w:t>Not all four</w:t>
      </w:r>
      <w:r w:rsidRPr="00376817">
        <w:rPr>
          <w:spacing w:val="-2"/>
          <w:kern w:val="22"/>
          <w:lang w:val="en-GB"/>
        </w:rPr>
        <w:t xml:space="preserve"> variants were sold globally</w:t>
      </w:r>
      <w:r w:rsidR="00DA6C46" w:rsidRPr="00376817">
        <w:rPr>
          <w:spacing w:val="-2"/>
          <w:kern w:val="22"/>
          <w:lang w:val="en-GB"/>
        </w:rPr>
        <w:t>,</w:t>
      </w:r>
      <w:r w:rsidRPr="00376817">
        <w:rPr>
          <w:spacing w:val="-2"/>
          <w:kern w:val="22"/>
          <w:lang w:val="en-GB"/>
        </w:rPr>
        <w:t xml:space="preserve"> however</w:t>
      </w:r>
      <w:r w:rsidR="00DA6C46" w:rsidRPr="00376817">
        <w:rPr>
          <w:spacing w:val="-2"/>
          <w:kern w:val="22"/>
          <w:lang w:val="en-GB"/>
        </w:rPr>
        <w:t>. T</w:t>
      </w:r>
      <w:r w:rsidRPr="00376817">
        <w:rPr>
          <w:spacing w:val="-2"/>
          <w:kern w:val="22"/>
          <w:lang w:val="en-GB"/>
        </w:rPr>
        <w:t>heir market presence was predominantly grounded on the basis of regional factors.</w:t>
      </w:r>
      <w:r w:rsidRPr="00376817">
        <w:rPr>
          <w:rStyle w:val="EndnoteReference"/>
          <w:spacing w:val="-2"/>
          <w:kern w:val="22"/>
          <w:lang w:val="en-GB"/>
        </w:rPr>
        <w:endnoteReference w:id="13"/>
      </w:r>
      <w:r w:rsidRPr="00376817">
        <w:rPr>
          <w:spacing w:val="-2"/>
          <w:kern w:val="22"/>
          <w:vertAlign w:val="superscript"/>
          <w:lang w:val="en-GB"/>
        </w:rPr>
        <w:t xml:space="preserve"> </w:t>
      </w:r>
    </w:p>
    <w:p w14:paraId="4A97C8AC" w14:textId="77777777" w:rsidR="004102AD" w:rsidRPr="009A63AD" w:rsidRDefault="004102AD" w:rsidP="004102AD">
      <w:pPr>
        <w:pStyle w:val="BodyTextMain"/>
        <w:rPr>
          <w:lang w:val="en-GB"/>
        </w:rPr>
      </w:pPr>
    </w:p>
    <w:p w14:paraId="3BFA428E" w14:textId="77777777" w:rsidR="004102AD" w:rsidRPr="009A63AD" w:rsidRDefault="004102AD" w:rsidP="004102AD">
      <w:pPr>
        <w:pStyle w:val="BodyTextMain"/>
        <w:rPr>
          <w:lang w:val="en-GB"/>
        </w:rPr>
      </w:pPr>
    </w:p>
    <w:p w14:paraId="0AD813C9" w14:textId="77777777" w:rsidR="004102AD" w:rsidRPr="009A63AD" w:rsidRDefault="004102AD" w:rsidP="00AD0092">
      <w:pPr>
        <w:pStyle w:val="Casehead1"/>
        <w:outlineLvl w:val="0"/>
        <w:rPr>
          <w:lang w:val="en-GB"/>
        </w:rPr>
      </w:pPr>
      <w:r w:rsidRPr="009A63AD">
        <w:rPr>
          <w:lang w:val="en-GB"/>
        </w:rPr>
        <w:t>THE RELAUNCH AND ASSOCIATED CHALLENGES</w:t>
      </w:r>
    </w:p>
    <w:p w14:paraId="1E7BC377" w14:textId="77777777" w:rsidR="004102AD" w:rsidRPr="009A63AD" w:rsidRDefault="004102AD" w:rsidP="004102AD">
      <w:pPr>
        <w:pStyle w:val="BodyTextMain"/>
        <w:rPr>
          <w:lang w:val="en-GB"/>
        </w:rPr>
      </w:pPr>
    </w:p>
    <w:p w14:paraId="0D065D9D" w14:textId="0916AB4C" w:rsidR="004102AD" w:rsidRPr="009A63AD" w:rsidRDefault="004102AD" w:rsidP="004102AD">
      <w:pPr>
        <w:pStyle w:val="BodyTextMain"/>
        <w:rPr>
          <w:lang w:val="en-GB"/>
        </w:rPr>
      </w:pPr>
      <w:r w:rsidRPr="009A63AD">
        <w:rPr>
          <w:lang w:val="en-GB"/>
        </w:rPr>
        <w:t xml:space="preserve">The Coke Zero relaunch was primarily driven by </w:t>
      </w:r>
      <w:r w:rsidR="00094DD8" w:rsidRPr="009A63AD">
        <w:rPr>
          <w:lang w:val="en-GB"/>
        </w:rPr>
        <w:t xml:space="preserve">a </w:t>
      </w:r>
      <w:r w:rsidR="007509D2" w:rsidRPr="009A63AD">
        <w:rPr>
          <w:lang w:val="en-GB"/>
        </w:rPr>
        <w:t>need</w:t>
      </w:r>
      <w:r w:rsidRPr="009A63AD">
        <w:rPr>
          <w:lang w:val="en-GB"/>
        </w:rPr>
        <w:t xml:space="preserve"> to dispel confusion about the product’s sugar-free quality and to offer a closer-to-Classic-Coke taste.</w:t>
      </w:r>
      <w:r w:rsidRPr="009A63AD">
        <w:rPr>
          <w:rStyle w:val="EndnoteReference"/>
          <w:lang w:val="en-GB"/>
        </w:rPr>
        <w:endnoteReference w:id="14"/>
      </w:r>
      <w:r w:rsidRPr="009A63AD">
        <w:rPr>
          <w:lang w:val="en-GB"/>
        </w:rPr>
        <w:t xml:space="preserve"> The </w:t>
      </w:r>
      <w:r w:rsidR="000521D4" w:rsidRPr="009A63AD">
        <w:rPr>
          <w:lang w:val="en-GB"/>
        </w:rPr>
        <w:t>finding that</w:t>
      </w:r>
      <w:r w:rsidRPr="009A63AD">
        <w:rPr>
          <w:lang w:val="en-GB"/>
        </w:rPr>
        <w:t xml:space="preserve"> </w:t>
      </w:r>
      <w:r w:rsidR="00935D84">
        <w:rPr>
          <w:lang w:val="en-GB"/>
        </w:rPr>
        <w:t>five</w:t>
      </w:r>
      <w:r w:rsidR="00935D84" w:rsidRPr="009A63AD">
        <w:rPr>
          <w:lang w:val="en-GB"/>
        </w:rPr>
        <w:t xml:space="preserve"> </w:t>
      </w:r>
      <w:r w:rsidRPr="009A63AD">
        <w:rPr>
          <w:lang w:val="en-GB"/>
        </w:rPr>
        <w:t xml:space="preserve">out of 10 consumers in Great Britain </w:t>
      </w:r>
      <w:r w:rsidR="000521D4" w:rsidRPr="009A63AD">
        <w:rPr>
          <w:lang w:val="en-GB"/>
        </w:rPr>
        <w:t xml:space="preserve">were unaware of </w:t>
      </w:r>
      <w:r w:rsidRPr="009A63AD">
        <w:rPr>
          <w:lang w:val="en-GB"/>
        </w:rPr>
        <w:t>Coke Zero</w:t>
      </w:r>
      <w:r w:rsidR="009A4F55" w:rsidRPr="009A63AD">
        <w:rPr>
          <w:lang w:val="en-GB"/>
        </w:rPr>
        <w:t>’s unique</w:t>
      </w:r>
      <w:r w:rsidRPr="009A63AD">
        <w:rPr>
          <w:lang w:val="en-GB"/>
        </w:rPr>
        <w:t xml:space="preserve"> sugar</w:t>
      </w:r>
      <w:r w:rsidR="009A4F55" w:rsidRPr="009A63AD">
        <w:rPr>
          <w:lang w:val="en-GB"/>
        </w:rPr>
        <w:t>-</w:t>
      </w:r>
      <w:r w:rsidRPr="009A63AD">
        <w:rPr>
          <w:lang w:val="en-GB"/>
        </w:rPr>
        <w:t xml:space="preserve">free </w:t>
      </w:r>
      <w:r w:rsidR="009A4F55" w:rsidRPr="009A63AD">
        <w:rPr>
          <w:lang w:val="en-GB"/>
        </w:rPr>
        <w:t>quality prompted</w:t>
      </w:r>
      <w:r w:rsidRPr="009A63AD">
        <w:rPr>
          <w:lang w:val="en-GB"/>
        </w:rPr>
        <w:t xml:space="preserve"> CCGB to complete</w:t>
      </w:r>
      <w:r w:rsidR="009A4F55" w:rsidRPr="009A63AD">
        <w:rPr>
          <w:lang w:val="en-GB"/>
        </w:rPr>
        <w:t>ly</w:t>
      </w:r>
      <w:r w:rsidRPr="009A63AD">
        <w:rPr>
          <w:lang w:val="en-GB"/>
        </w:rPr>
        <w:t xml:space="preserve"> overhaul Coke Zero.</w:t>
      </w:r>
      <w:r w:rsidRPr="009A63AD">
        <w:rPr>
          <w:rStyle w:val="EndnoteReference"/>
          <w:lang w:val="en-GB"/>
        </w:rPr>
        <w:endnoteReference w:id="15"/>
      </w:r>
      <w:r w:rsidRPr="009A63AD">
        <w:rPr>
          <w:lang w:val="en-GB"/>
        </w:rPr>
        <w:t xml:space="preserve"> The introduction of </w:t>
      </w:r>
      <w:r w:rsidR="009A4F55" w:rsidRPr="009A63AD">
        <w:rPr>
          <w:lang w:val="en-GB"/>
        </w:rPr>
        <w:t>a</w:t>
      </w:r>
      <w:r w:rsidRPr="009A63AD">
        <w:rPr>
          <w:lang w:val="en-GB"/>
        </w:rPr>
        <w:t xml:space="preserve"> </w:t>
      </w:r>
      <w:r w:rsidR="009A4F55" w:rsidRPr="009A63AD">
        <w:rPr>
          <w:lang w:val="en-GB"/>
        </w:rPr>
        <w:t>“</w:t>
      </w:r>
      <w:r w:rsidRPr="009A63AD">
        <w:rPr>
          <w:lang w:val="en-GB"/>
        </w:rPr>
        <w:t>sugar tax</w:t>
      </w:r>
      <w:r w:rsidR="009A4F55" w:rsidRPr="009A63AD">
        <w:rPr>
          <w:lang w:val="en-GB"/>
        </w:rPr>
        <w:t>”</w:t>
      </w:r>
      <w:r w:rsidRPr="009A63AD">
        <w:rPr>
          <w:lang w:val="en-GB"/>
        </w:rPr>
        <w:t xml:space="preserve"> in the United Kingdom </w:t>
      </w:r>
      <w:r w:rsidR="008E25F7" w:rsidRPr="009A63AD">
        <w:rPr>
          <w:lang w:val="en-GB"/>
        </w:rPr>
        <w:t xml:space="preserve">encouraged consumers to seek </w:t>
      </w:r>
      <w:r w:rsidRPr="009A63AD">
        <w:rPr>
          <w:lang w:val="en-GB"/>
        </w:rPr>
        <w:t>a cola</w:t>
      </w:r>
      <w:r w:rsidR="008E25F7" w:rsidRPr="009A63AD">
        <w:rPr>
          <w:lang w:val="en-GB"/>
        </w:rPr>
        <w:t xml:space="preserve"> with a</w:t>
      </w:r>
      <w:r w:rsidRPr="009A63AD">
        <w:rPr>
          <w:lang w:val="en-GB"/>
        </w:rPr>
        <w:t xml:space="preserve"> similar </w:t>
      </w:r>
      <w:r w:rsidR="008E25F7" w:rsidRPr="009A63AD">
        <w:rPr>
          <w:lang w:val="en-GB"/>
        </w:rPr>
        <w:t xml:space="preserve">taste </w:t>
      </w:r>
      <w:r w:rsidRPr="009A63AD">
        <w:rPr>
          <w:lang w:val="en-GB"/>
        </w:rPr>
        <w:t xml:space="preserve">to the original </w:t>
      </w:r>
      <w:r w:rsidR="00956EEF" w:rsidRPr="009A63AD">
        <w:rPr>
          <w:lang w:val="en-GB"/>
        </w:rPr>
        <w:t>Co</w:t>
      </w:r>
      <w:r w:rsidR="00956EEF">
        <w:rPr>
          <w:lang w:val="en-GB"/>
        </w:rPr>
        <w:t>ca-Cola</w:t>
      </w:r>
      <w:r w:rsidR="00956EEF" w:rsidRPr="009A63AD">
        <w:rPr>
          <w:lang w:val="en-GB"/>
        </w:rPr>
        <w:t xml:space="preserve"> </w:t>
      </w:r>
      <w:r w:rsidRPr="009A63AD">
        <w:rPr>
          <w:lang w:val="en-GB"/>
        </w:rPr>
        <w:t>Classic but without the sugar</w:t>
      </w:r>
      <w:r w:rsidR="008E25F7" w:rsidRPr="009A63AD">
        <w:rPr>
          <w:lang w:val="en-GB"/>
        </w:rPr>
        <w:t xml:space="preserve"> content</w:t>
      </w:r>
      <w:r w:rsidRPr="009A63AD">
        <w:rPr>
          <w:lang w:val="en-GB"/>
        </w:rPr>
        <w:t>. Marketing consultants felt that the reformulation and rebranding of Coke Zero disrupted its value cycle</w:t>
      </w:r>
      <w:r w:rsidR="008E25F7" w:rsidRPr="009A63AD">
        <w:rPr>
          <w:lang w:val="en-GB"/>
        </w:rPr>
        <w:t>, making it</w:t>
      </w:r>
      <w:r w:rsidRPr="009A63AD">
        <w:rPr>
          <w:lang w:val="en-GB"/>
        </w:rPr>
        <w:t xml:space="preserve"> essential </w:t>
      </w:r>
      <w:r w:rsidR="008E25F7" w:rsidRPr="009A63AD">
        <w:rPr>
          <w:lang w:val="en-GB"/>
        </w:rPr>
        <w:t xml:space="preserve">to manage the associated challenges </w:t>
      </w:r>
      <w:r w:rsidRPr="009A63AD">
        <w:rPr>
          <w:lang w:val="en-GB"/>
        </w:rPr>
        <w:t xml:space="preserve">for </w:t>
      </w:r>
      <w:r w:rsidR="008E25F7" w:rsidRPr="009A63AD">
        <w:rPr>
          <w:lang w:val="en-GB"/>
        </w:rPr>
        <w:t>the launch to be</w:t>
      </w:r>
      <w:r w:rsidRPr="009A63AD">
        <w:rPr>
          <w:lang w:val="en-GB"/>
        </w:rPr>
        <w:t xml:space="preserve"> effective. </w:t>
      </w:r>
    </w:p>
    <w:p w14:paraId="4841F80C" w14:textId="77777777" w:rsidR="004102AD" w:rsidRPr="009A63AD" w:rsidRDefault="004102AD" w:rsidP="004102AD">
      <w:pPr>
        <w:pStyle w:val="BodyTextMain"/>
        <w:rPr>
          <w:lang w:val="en-GB"/>
        </w:rPr>
      </w:pPr>
    </w:p>
    <w:p w14:paraId="25D5BE0D" w14:textId="391BDFB9" w:rsidR="004102AD" w:rsidRPr="009A63AD" w:rsidRDefault="004102AD" w:rsidP="004102AD">
      <w:pPr>
        <w:pStyle w:val="BodyTextMain"/>
        <w:rPr>
          <w:lang w:val="en-GB"/>
        </w:rPr>
      </w:pPr>
      <w:r w:rsidRPr="009A63AD">
        <w:rPr>
          <w:lang w:val="en-GB"/>
        </w:rPr>
        <w:t>The value-management cycle involved three interrelated components</w:t>
      </w:r>
      <w:r w:rsidR="0088566A" w:rsidRPr="009A63AD">
        <w:rPr>
          <w:lang w:val="en-GB"/>
        </w:rPr>
        <w:t>:</w:t>
      </w:r>
      <w:r w:rsidRPr="009A63AD">
        <w:rPr>
          <w:lang w:val="en-GB"/>
        </w:rPr>
        <w:t xml:space="preserve"> value creation</w:t>
      </w:r>
      <w:r w:rsidR="0088566A" w:rsidRPr="009A63AD">
        <w:rPr>
          <w:lang w:val="en-GB"/>
        </w:rPr>
        <w:t>,</w:t>
      </w:r>
      <w:r w:rsidRPr="009A63AD">
        <w:rPr>
          <w:lang w:val="en-GB"/>
        </w:rPr>
        <w:t xml:space="preserve"> value communication</w:t>
      </w:r>
      <w:r w:rsidR="0088566A" w:rsidRPr="009A63AD">
        <w:rPr>
          <w:lang w:val="en-GB"/>
        </w:rPr>
        <w:t>, and</w:t>
      </w:r>
      <w:r w:rsidRPr="009A63AD">
        <w:rPr>
          <w:lang w:val="en-GB"/>
        </w:rPr>
        <w:t xml:space="preserve"> value capturing</w:t>
      </w:r>
      <w:r w:rsidR="008F19FF" w:rsidRPr="009A63AD">
        <w:rPr>
          <w:lang w:val="en-GB"/>
        </w:rPr>
        <w:t xml:space="preserve">. </w:t>
      </w:r>
      <w:r w:rsidRPr="009A63AD">
        <w:rPr>
          <w:lang w:val="en-GB"/>
        </w:rPr>
        <w:t xml:space="preserve">Value creation </w:t>
      </w:r>
      <w:r w:rsidR="00094DD8" w:rsidRPr="009A63AD">
        <w:rPr>
          <w:lang w:val="en-GB"/>
        </w:rPr>
        <w:t>involved</w:t>
      </w:r>
      <w:r w:rsidRPr="009A63AD">
        <w:rPr>
          <w:lang w:val="en-GB"/>
        </w:rPr>
        <w:t xml:space="preserve"> enhanc</w:t>
      </w:r>
      <w:r w:rsidR="00094DD8" w:rsidRPr="009A63AD">
        <w:rPr>
          <w:lang w:val="en-GB"/>
        </w:rPr>
        <w:t>ing the</w:t>
      </w:r>
      <w:r w:rsidRPr="009A63AD">
        <w:rPr>
          <w:lang w:val="en-GB"/>
        </w:rPr>
        <w:t xml:space="preserve"> customer</w:t>
      </w:r>
      <w:r w:rsidR="00094DD8" w:rsidRPr="009A63AD">
        <w:rPr>
          <w:lang w:val="en-GB"/>
        </w:rPr>
        <w:t>’</w:t>
      </w:r>
      <w:r w:rsidRPr="009A63AD">
        <w:rPr>
          <w:lang w:val="en-GB"/>
        </w:rPr>
        <w:t xml:space="preserve">s perceived value of the product or service. </w:t>
      </w:r>
      <w:r w:rsidR="00230448" w:rsidRPr="009A63AD">
        <w:rPr>
          <w:lang w:val="en-GB"/>
        </w:rPr>
        <w:t>V</w:t>
      </w:r>
      <w:r w:rsidRPr="009A63AD">
        <w:rPr>
          <w:lang w:val="en-GB"/>
        </w:rPr>
        <w:t>alue</w:t>
      </w:r>
      <w:r w:rsidR="0088566A" w:rsidRPr="009A63AD">
        <w:rPr>
          <w:lang w:val="en-GB"/>
        </w:rPr>
        <w:t xml:space="preserve"> </w:t>
      </w:r>
      <w:r w:rsidRPr="009A63AD">
        <w:rPr>
          <w:lang w:val="en-GB"/>
        </w:rPr>
        <w:t xml:space="preserve">communication </w:t>
      </w:r>
      <w:r w:rsidR="00230448" w:rsidRPr="009A63AD">
        <w:rPr>
          <w:lang w:val="en-GB"/>
        </w:rPr>
        <w:t>involved various marketing strategies to</w:t>
      </w:r>
      <w:r w:rsidRPr="009A63AD">
        <w:rPr>
          <w:lang w:val="en-GB"/>
        </w:rPr>
        <w:t xml:space="preserve"> effectively </w:t>
      </w:r>
      <w:r w:rsidR="0088566A" w:rsidRPr="009A63AD">
        <w:rPr>
          <w:lang w:val="en-GB"/>
        </w:rPr>
        <w:t>convey</w:t>
      </w:r>
      <w:r w:rsidRPr="009A63AD">
        <w:rPr>
          <w:lang w:val="en-GB"/>
        </w:rPr>
        <w:t xml:space="preserve"> enhanced value. Value capturing </w:t>
      </w:r>
      <w:r w:rsidR="00230448" w:rsidRPr="009A63AD">
        <w:rPr>
          <w:lang w:val="en-GB"/>
        </w:rPr>
        <w:t>was the process</w:t>
      </w:r>
      <w:r w:rsidRPr="009A63AD">
        <w:rPr>
          <w:lang w:val="en-GB"/>
        </w:rPr>
        <w:t xml:space="preserve"> </w:t>
      </w:r>
      <w:r w:rsidR="0088566A" w:rsidRPr="009A63AD">
        <w:rPr>
          <w:lang w:val="en-GB"/>
        </w:rPr>
        <w:t xml:space="preserve">of attaining </w:t>
      </w:r>
      <w:r w:rsidRPr="009A63AD">
        <w:rPr>
          <w:lang w:val="en-GB"/>
        </w:rPr>
        <w:t xml:space="preserve">the </w:t>
      </w:r>
      <w:r w:rsidR="0088566A" w:rsidRPr="009A63AD">
        <w:rPr>
          <w:lang w:val="en-GB"/>
        </w:rPr>
        <w:t xml:space="preserve">desired </w:t>
      </w:r>
      <w:r w:rsidRPr="009A63AD">
        <w:rPr>
          <w:lang w:val="en-GB"/>
        </w:rPr>
        <w:t>outcome b</w:t>
      </w:r>
      <w:r w:rsidR="0088566A" w:rsidRPr="009A63AD">
        <w:rPr>
          <w:lang w:val="en-GB"/>
        </w:rPr>
        <w:t>ased on the</w:t>
      </w:r>
      <w:r w:rsidRPr="009A63AD">
        <w:rPr>
          <w:lang w:val="en-GB"/>
        </w:rPr>
        <w:t xml:space="preserve"> first two phases. The effective execution of each phase was imperative to ensure </w:t>
      </w:r>
      <w:r w:rsidR="00230448" w:rsidRPr="009A63AD">
        <w:rPr>
          <w:lang w:val="en-GB"/>
        </w:rPr>
        <w:t xml:space="preserve">a </w:t>
      </w:r>
      <w:r w:rsidRPr="009A63AD">
        <w:rPr>
          <w:lang w:val="en-GB"/>
        </w:rPr>
        <w:t>holistic business performance.</w:t>
      </w:r>
      <w:r w:rsidRPr="009A63AD">
        <w:rPr>
          <w:rStyle w:val="EndnoteReference"/>
          <w:lang w:val="en-GB"/>
        </w:rPr>
        <w:endnoteReference w:id="16"/>
      </w:r>
    </w:p>
    <w:p w14:paraId="13E8BC76" w14:textId="77777777" w:rsidR="004102AD" w:rsidRPr="009A63AD" w:rsidRDefault="004102AD" w:rsidP="004102AD">
      <w:pPr>
        <w:pStyle w:val="BodyTextMain"/>
        <w:rPr>
          <w:lang w:val="en-GB"/>
        </w:rPr>
      </w:pPr>
    </w:p>
    <w:p w14:paraId="6292B622" w14:textId="77777777" w:rsidR="004102AD" w:rsidRPr="009A63AD" w:rsidRDefault="004102AD" w:rsidP="004102AD">
      <w:pPr>
        <w:pStyle w:val="BodyTextMain"/>
        <w:rPr>
          <w:lang w:val="en-GB"/>
        </w:rPr>
      </w:pPr>
    </w:p>
    <w:p w14:paraId="31622A31" w14:textId="277B3AFA" w:rsidR="004102AD" w:rsidRPr="009A63AD" w:rsidRDefault="004102AD" w:rsidP="00AD0092">
      <w:pPr>
        <w:pStyle w:val="Casehead1"/>
        <w:outlineLvl w:val="0"/>
        <w:rPr>
          <w:lang w:val="en-GB"/>
        </w:rPr>
      </w:pPr>
      <w:r w:rsidRPr="009A63AD">
        <w:rPr>
          <w:lang w:val="en-GB"/>
        </w:rPr>
        <w:t>THE VALUE</w:t>
      </w:r>
      <w:r w:rsidR="00AD0092" w:rsidRPr="009A63AD">
        <w:rPr>
          <w:lang w:val="en-GB"/>
        </w:rPr>
        <w:t xml:space="preserve"> </w:t>
      </w:r>
      <w:r w:rsidRPr="009A63AD">
        <w:rPr>
          <w:lang w:val="en-GB"/>
        </w:rPr>
        <w:t>MANAGEMENT CYCLE</w:t>
      </w:r>
    </w:p>
    <w:p w14:paraId="1DF96C99" w14:textId="77777777" w:rsidR="004102AD" w:rsidRPr="009A63AD" w:rsidRDefault="004102AD" w:rsidP="004102AD">
      <w:pPr>
        <w:pStyle w:val="Casehead1"/>
        <w:rPr>
          <w:lang w:val="en-GB"/>
        </w:rPr>
      </w:pPr>
    </w:p>
    <w:p w14:paraId="04C7F869" w14:textId="77777777" w:rsidR="004102AD" w:rsidRPr="009A63AD" w:rsidRDefault="004102AD" w:rsidP="00AD0092">
      <w:pPr>
        <w:pStyle w:val="Casehead2"/>
        <w:outlineLvl w:val="0"/>
        <w:rPr>
          <w:lang w:val="en-GB"/>
        </w:rPr>
      </w:pPr>
      <w:r w:rsidRPr="009A63AD">
        <w:rPr>
          <w:lang w:val="en-GB"/>
        </w:rPr>
        <w:t>Value Creation</w:t>
      </w:r>
    </w:p>
    <w:p w14:paraId="06918AEC" w14:textId="77777777" w:rsidR="004102AD" w:rsidRPr="009A63AD" w:rsidRDefault="004102AD" w:rsidP="004102AD">
      <w:pPr>
        <w:pStyle w:val="BodyTextMain"/>
        <w:rPr>
          <w:lang w:val="en-GB"/>
        </w:rPr>
      </w:pPr>
    </w:p>
    <w:p w14:paraId="188B2ABF" w14:textId="45B62FA4" w:rsidR="004102AD" w:rsidRPr="009A63AD" w:rsidRDefault="004735D8" w:rsidP="004102AD">
      <w:pPr>
        <w:pStyle w:val="BodyTextMain"/>
        <w:rPr>
          <w:lang w:val="en-GB"/>
        </w:rPr>
      </w:pPr>
      <w:r w:rsidRPr="009A63AD">
        <w:rPr>
          <w:lang w:val="en-GB"/>
        </w:rPr>
        <w:t>The</w:t>
      </w:r>
      <w:r w:rsidR="004102AD" w:rsidRPr="009A63AD">
        <w:rPr>
          <w:lang w:val="en-GB"/>
        </w:rPr>
        <w:t xml:space="preserve"> initial component of the </w:t>
      </w:r>
      <w:r w:rsidR="00AD0092" w:rsidRPr="009A63AD">
        <w:rPr>
          <w:lang w:val="en-GB"/>
        </w:rPr>
        <w:t xml:space="preserve">value management </w:t>
      </w:r>
      <w:r w:rsidR="004102AD" w:rsidRPr="009A63AD">
        <w:rPr>
          <w:lang w:val="en-GB"/>
        </w:rPr>
        <w:t xml:space="preserve">cycle </w:t>
      </w:r>
      <w:r w:rsidR="00AD0092" w:rsidRPr="009A63AD">
        <w:rPr>
          <w:lang w:val="en-GB"/>
        </w:rPr>
        <w:t>was value creation,</w:t>
      </w:r>
      <w:r w:rsidR="004102AD" w:rsidRPr="009A63AD">
        <w:rPr>
          <w:lang w:val="en-GB"/>
        </w:rPr>
        <w:t xml:space="preserve"> an ongoing activity in the Coca-Cola business culture. </w:t>
      </w:r>
      <w:r w:rsidR="00AD0092" w:rsidRPr="009A63AD">
        <w:rPr>
          <w:lang w:val="en-GB"/>
        </w:rPr>
        <w:t>Value creation</w:t>
      </w:r>
      <w:r w:rsidR="004102AD" w:rsidRPr="009A63AD">
        <w:rPr>
          <w:lang w:val="en-GB"/>
        </w:rPr>
        <w:t xml:space="preserve"> was defined as the total savings, monetary gain</w:t>
      </w:r>
      <w:r w:rsidR="00AD0092" w:rsidRPr="009A63AD">
        <w:rPr>
          <w:lang w:val="en-GB"/>
        </w:rPr>
        <w:t>,</w:t>
      </w:r>
      <w:r w:rsidR="004102AD" w:rsidRPr="009A63AD">
        <w:rPr>
          <w:lang w:val="en-GB"/>
        </w:rPr>
        <w:t xml:space="preserve"> or satisfaction that the customer received from the product or service. The value created was estimated </w:t>
      </w:r>
      <w:r w:rsidR="00AD0092" w:rsidRPr="009A63AD">
        <w:rPr>
          <w:lang w:val="en-GB"/>
        </w:rPr>
        <w:t>using</w:t>
      </w:r>
      <w:r w:rsidR="004102AD" w:rsidRPr="009A63AD">
        <w:rPr>
          <w:lang w:val="en-GB"/>
        </w:rPr>
        <w:t xml:space="preserve"> a metric </w:t>
      </w:r>
      <w:r w:rsidR="00AD0092" w:rsidRPr="009A63AD">
        <w:rPr>
          <w:lang w:val="en-GB"/>
        </w:rPr>
        <w:t>called</w:t>
      </w:r>
      <w:r w:rsidR="004102AD" w:rsidRPr="009A63AD">
        <w:rPr>
          <w:lang w:val="en-GB"/>
        </w:rPr>
        <w:t xml:space="preserve"> economic value estimation, which was the sum of </w:t>
      </w:r>
      <w:r w:rsidR="00AD0092" w:rsidRPr="009A63AD">
        <w:rPr>
          <w:lang w:val="en-GB"/>
        </w:rPr>
        <w:t xml:space="preserve">a </w:t>
      </w:r>
      <w:r w:rsidR="004102AD" w:rsidRPr="009A63AD">
        <w:rPr>
          <w:lang w:val="en-GB"/>
        </w:rPr>
        <w:t xml:space="preserve">reference value and </w:t>
      </w:r>
      <w:r w:rsidR="00AD0092" w:rsidRPr="009A63AD">
        <w:rPr>
          <w:lang w:val="en-GB"/>
        </w:rPr>
        <w:t xml:space="preserve">a </w:t>
      </w:r>
      <w:r w:rsidR="004102AD" w:rsidRPr="009A63AD">
        <w:rPr>
          <w:lang w:val="en-GB"/>
        </w:rPr>
        <w:t xml:space="preserve">differentiating value </w:t>
      </w:r>
      <w:r w:rsidR="00120705" w:rsidRPr="009A63AD">
        <w:rPr>
          <w:lang w:val="en-GB"/>
        </w:rPr>
        <w:t>(</w:t>
      </w:r>
      <w:r w:rsidR="004102AD" w:rsidRPr="009A63AD">
        <w:rPr>
          <w:lang w:val="en-GB"/>
        </w:rPr>
        <w:t>positive or negative</w:t>
      </w:r>
      <w:r w:rsidR="00120705" w:rsidRPr="009A63AD">
        <w:rPr>
          <w:lang w:val="en-GB"/>
        </w:rPr>
        <w:t>)</w:t>
      </w:r>
      <w:r w:rsidR="004102AD" w:rsidRPr="009A63AD">
        <w:rPr>
          <w:lang w:val="en-GB"/>
        </w:rPr>
        <w:t>.</w:t>
      </w:r>
      <w:r w:rsidR="004102AD" w:rsidRPr="009A63AD">
        <w:rPr>
          <w:rStyle w:val="EndnoteReference"/>
          <w:lang w:val="en-GB"/>
        </w:rPr>
        <w:endnoteReference w:id="17"/>
      </w:r>
      <w:r w:rsidR="004102AD" w:rsidRPr="009A63AD">
        <w:rPr>
          <w:lang w:val="en-GB"/>
        </w:rPr>
        <w:t xml:space="preserve"> Coca-Cola’s </w:t>
      </w:r>
      <w:r w:rsidR="00AD0092" w:rsidRPr="009A63AD">
        <w:rPr>
          <w:lang w:val="en-GB"/>
        </w:rPr>
        <w:t>reference</w:t>
      </w:r>
      <w:r w:rsidR="004102AD" w:rsidRPr="009A63AD">
        <w:rPr>
          <w:lang w:val="en-GB"/>
        </w:rPr>
        <w:t xml:space="preserve"> value </w:t>
      </w:r>
      <w:r w:rsidR="00AD0092" w:rsidRPr="009A63AD">
        <w:rPr>
          <w:lang w:val="en-GB"/>
        </w:rPr>
        <w:t xml:space="preserve">was </w:t>
      </w:r>
      <w:r w:rsidR="004102AD" w:rsidRPr="009A63AD">
        <w:rPr>
          <w:lang w:val="en-GB"/>
        </w:rPr>
        <w:t xml:space="preserve">derived from the next best competing alternative traditional soft drink, </w:t>
      </w:r>
      <w:r w:rsidR="007C3E8B" w:rsidRPr="009A63AD">
        <w:rPr>
          <w:lang w:val="en-GB"/>
        </w:rPr>
        <w:t>and</w:t>
      </w:r>
      <w:r w:rsidR="004102AD" w:rsidRPr="009A63AD">
        <w:rPr>
          <w:lang w:val="en-GB"/>
        </w:rPr>
        <w:t xml:space="preserve"> included the ability to assist digestion, stop nausea, offer a sugar rush</w:t>
      </w:r>
      <w:r w:rsidR="007C3E8B" w:rsidRPr="009A63AD">
        <w:rPr>
          <w:lang w:val="en-GB"/>
        </w:rPr>
        <w:t>,</w:t>
      </w:r>
      <w:r w:rsidR="004102AD" w:rsidRPr="009A63AD">
        <w:rPr>
          <w:lang w:val="en-GB"/>
        </w:rPr>
        <w:t xml:space="preserve"> and sustain concentration.</w:t>
      </w:r>
      <w:r w:rsidR="004102AD" w:rsidRPr="009A63AD">
        <w:rPr>
          <w:rStyle w:val="EndnoteReference"/>
          <w:lang w:val="en-GB"/>
        </w:rPr>
        <w:endnoteReference w:id="18"/>
      </w:r>
      <w:r w:rsidR="004102AD" w:rsidRPr="009A63AD">
        <w:rPr>
          <w:lang w:val="en-GB"/>
        </w:rPr>
        <w:t xml:space="preserve"> Differentiating values were explored using a variety of metrics; however, one of the acknowledged approaches involved mapping customer needs against product characteristics. This </w:t>
      </w:r>
      <w:r w:rsidR="00770238" w:rsidRPr="009A63AD">
        <w:rPr>
          <w:lang w:val="en-GB"/>
        </w:rPr>
        <w:t xml:space="preserve">process </w:t>
      </w:r>
      <w:r w:rsidR="004102AD" w:rsidRPr="009A63AD">
        <w:rPr>
          <w:lang w:val="en-GB"/>
        </w:rPr>
        <w:t>was referred to as the product</w:t>
      </w:r>
      <w:r w:rsidR="00633508">
        <w:rPr>
          <w:lang w:val="en-GB"/>
        </w:rPr>
        <w:t>–</w:t>
      </w:r>
      <w:r w:rsidR="004102AD" w:rsidRPr="009A63AD">
        <w:rPr>
          <w:lang w:val="en-GB"/>
        </w:rPr>
        <w:t>needs framework.</w:t>
      </w:r>
      <w:r w:rsidR="004102AD" w:rsidRPr="009A63AD">
        <w:rPr>
          <w:rStyle w:val="EndnoteReference"/>
          <w:lang w:val="en-GB"/>
        </w:rPr>
        <w:endnoteReference w:id="19"/>
      </w:r>
      <w:r w:rsidR="004102AD" w:rsidRPr="009A63AD">
        <w:rPr>
          <w:lang w:val="en-GB"/>
        </w:rPr>
        <w:t xml:space="preserve"> </w:t>
      </w:r>
    </w:p>
    <w:p w14:paraId="2DF39EE7" w14:textId="7512EF79" w:rsidR="004102AD" w:rsidRPr="009A63AD" w:rsidRDefault="004102AD" w:rsidP="004102AD">
      <w:pPr>
        <w:pStyle w:val="BodyTextMain"/>
        <w:rPr>
          <w:lang w:val="en-GB"/>
        </w:rPr>
      </w:pPr>
      <w:r w:rsidRPr="009A63AD">
        <w:rPr>
          <w:lang w:val="en-GB"/>
        </w:rPr>
        <w:lastRenderedPageBreak/>
        <w:t>Product innovation formed the core of Coca-Cola’s strategy to offer differentiating value to its customers. The company consistently complied with the changing tastes, preferences</w:t>
      </w:r>
      <w:r w:rsidR="00916CEE" w:rsidRPr="009A63AD">
        <w:rPr>
          <w:lang w:val="en-GB"/>
        </w:rPr>
        <w:t>,</w:t>
      </w:r>
      <w:r w:rsidRPr="009A63AD">
        <w:rPr>
          <w:lang w:val="en-GB"/>
        </w:rPr>
        <w:t xml:space="preserve"> and lifestyles of its customers </w:t>
      </w:r>
      <w:r w:rsidR="00916CEE" w:rsidRPr="009A63AD">
        <w:rPr>
          <w:lang w:val="en-GB"/>
        </w:rPr>
        <w:t>by</w:t>
      </w:r>
      <w:r w:rsidRPr="009A63AD">
        <w:rPr>
          <w:lang w:val="en-GB"/>
        </w:rPr>
        <w:t xml:space="preserve"> periodic</w:t>
      </w:r>
      <w:r w:rsidR="00916CEE" w:rsidRPr="009A63AD">
        <w:rPr>
          <w:lang w:val="en-GB"/>
        </w:rPr>
        <w:t>ally</w:t>
      </w:r>
      <w:r w:rsidRPr="009A63AD">
        <w:rPr>
          <w:lang w:val="en-GB"/>
        </w:rPr>
        <w:t xml:space="preserve"> introducin</w:t>
      </w:r>
      <w:r w:rsidR="00916CEE" w:rsidRPr="009A63AD">
        <w:rPr>
          <w:lang w:val="en-GB"/>
        </w:rPr>
        <w:t>g</w:t>
      </w:r>
      <w:r w:rsidRPr="009A63AD">
        <w:rPr>
          <w:lang w:val="en-GB"/>
        </w:rPr>
        <w:t xml:space="preserve"> new products. </w:t>
      </w:r>
      <w:r w:rsidR="00916CEE" w:rsidRPr="009A63AD">
        <w:rPr>
          <w:lang w:val="en-GB"/>
        </w:rPr>
        <w:t>Indicative of that</w:t>
      </w:r>
      <w:r w:rsidRPr="009A63AD">
        <w:rPr>
          <w:lang w:val="en-GB"/>
        </w:rPr>
        <w:t xml:space="preserve"> pursuit, the launch of a Coca-Cola variant with </w:t>
      </w:r>
      <w:r w:rsidR="00916CEE" w:rsidRPr="009A63AD">
        <w:rPr>
          <w:lang w:val="en-GB"/>
        </w:rPr>
        <w:t xml:space="preserve">a </w:t>
      </w:r>
      <w:r w:rsidRPr="009A63AD">
        <w:rPr>
          <w:lang w:val="en-GB"/>
        </w:rPr>
        <w:t xml:space="preserve">zero </w:t>
      </w:r>
      <w:r w:rsidR="00916CEE" w:rsidRPr="009A63AD">
        <w:rPr>
          <w:lang w:val="en-GB"/>
        </w:rPr>
        <w:t xml:space="preserve">amount of </w:t>
      </w:r>
      <w:r w:rsidRPr="009A63AD">
        <w:rPr>
          <w:lang w:val="en-GB"/>
        </w:rPr>
        <w:t>sugar (</w:t>
      </w:r>
      <w:r w:rsidR="00633508">
        <w:rPr>
          <w:lang w:val="en-GB"/>
        </w:rPr>
        <w:t xml:space="preserve">i.e., </w:t>
      </w:r>
      <w:r w:rsidRPr="009A63AD">
        <w:rPr>
          <w:lang w:val="en-GB"/>
        </w:rPr>
        <w:t>Coke Zero) in 2005 was one of its many such significant milestones.</w:t>
      </w:r>
      <w:r w:rsidRPr="009A63AD">
        <w:rPr>
          <w:rStyle w:val="EndnoteReference"/>
          <w:lang w:val="en-GB"/>
        </w:rPr>
        <w:endnoteReference w:id="20"/>
      </w:r>
      <w:r w:rsidRPr="009A63AD">
        <w:rPr>
          <w:lang w:val="en-GB"/>
        </w:rPr>
        <w:t xml:space="preserve"> </w:t>
      </w:r>
    </w:p>
    <w:p w14:paraId="7623E2A0" w14:textId="77777777" w:rsidR="004102AD" w:rsidRPr="009A63AD" w:rsidRDefault="004102AD" w:rsidP="004102AD">
      <w:pPr>
        <w:pStyle w:val="BodyTextMain"/>
        <w:rPr>
          <w:lang w:val="en-GB"/>
        </w:rPr>
      </w:pPr>
    </w:p>
    <w:p w14:paraId="59BA04BE" w14:textId="794E86C8" w:rsidR="004102AD" w:rsidRPr="009A63AD" w:rsidRDefault="004102AD" w:rsidP="004102AD">
      <w:pPr>
        <w:pStyle w:val="BodyTextMain"/>
        <w:rPr>
          <w:lang w:val="en-GB"/>
        </w:rPr>
      </w:pPr>
      <w:r w:rsidRPr="009A63AD">
        <w:rPr>
          <w:lang w:val="en-GB"/>
        </w:rPr>
        <w:t>Customers acknowledged value creation only when product characteristics appropriately matched their needs; however, in the case of Coke Zero, the hedonic needs did not meet the</w:t>
      </w:r>
      <w:r w:rsidR="00916CEE" w:rsidRPr="009A63AD">
        <w:rPr>
          <w:lang w:val="en-GB"/>
        </w:rPr>
        <w:t>ir</w:t>
      </w:r>
      <w:r w:rsidRPr="009A63AD">
        <w:rPr>
          <w:lang w:val="en-GB"/>
        </w:rPr>
        <w:t xml:space="preserve"> expectations.</w:t>
      </w:r>
      <w:r w:rsidRPr="009A63AD">
        <w:rPr>
          <w:rStyle w:val="EndnoteReference"/>
          <w:lang w:val="en-GB"/>
        </w:rPr>
        <w:endnoteReference w:id="21"/>
      </w:r>
      <w:r w:rsidRPr="009A63AD">
        <w:rPr>
          <w:lang w:val="en-GB"/>
        </w:rPr>
        <w:t xml:space="preserve"> Some consumers raised concerns over Coke Zero</w:t>
      </w:r>
      <w:r w:rsidR="00916CEE" w:rsidRPr="009A63AD">
        <w:rPr>
          <w:lang w:val="en-GB"/>
        </w:rPr>
        <w:t xml:space="preserve"> tasting different from </w:t>
      </w:r>
      <w:r w:rsidR="00956EEF" w:rsidRPr="009A63AD">
        <w:rPr>
          <w:lang w:val="en-GB"/>
        </w:rPr>
        <w:t>Co</w:t>
      </w:r>
      <w:r w:rsidR="00956EEF">
        <w:rPr>
          <w:lang w:val="en-GB"/>
        </w:rPr>
        <w:t>ca-Cola</w:t>
      </w:r>
      <w:r w:rsidR="00956EEF" w:rsidRPr="009A63AD">
        <w:rPr>
          <w:lang w:val="en-GB"/>
        </w:rPr>
        <w:t xml:space="preserve"> </w:t>
      </w:r>
      <w:r w:rsidR="00916CEE" w:rsidRPr="009A63AD">
        <w:rPr>
          <w:lang w:val="en-GB"/>
        </w:rPr>
        <w:t>Classic</w:t>
      </w:r>
      <w:r w:rsidRPr="009A63AD">
        <w:rPr>
          <w:lang w:val="en-GB"/>
        </w:rPr>
        <w:t>.</w:t>
      </w:r>
      <w:r w:rsidRPr="009A63AD">
        <w:rPr>
          <w:rStyle w:val="EndnoteReference"/>
          <w:lang w:val="en-GB"/>
        </w:rPr>
        <w:endnoteReference w:id="22"/>
      </w:r>
      <w:r w:rsidRPr="009A63AD">
        <w:rPr>
          <w:lang w:val="en-GB"/>
        </w:rPr>
        <w:t xml:space="preserve"> </w:t>
      </w:r>
    </w:p>
    <w:p w14:paraId="5054C729" w14:textId="77777777" w:rsidR="004102AD" w:rsidRPr="009A63AD" w:rsidRDefault="004102AD" w:rsidP="004102AD">
      <w:pPr>
        <w:pStyle w:val="BodyTextMain"/>
        <w:rPr>
          <w:lang w:val="en-GB"/>
        </w:rPr>
      </w:pPr>
    </w:p>
    <w:p w14:paraId="1A066C2C" w14:textId="08B40BF1" w:rsidR="008A3014" w:rsidRPr="009A63AD" w:rsidRDefault="004102AD" w:rsidP="007C2CDD">
      <w:pPr>
        <w:pStyle w:val="BodyTextMain"/>
        <w:rPr>
          <w:lang w:val="en-GB"/>
        </w:rPr>
      </w:pPr>
      <w:r w:rsidRPr="009A63AD">
        <w:rPr>
          <w:lang w:val="en-GB"/>
        </w:rPr>
        <w:t xml:space="preserve">One new </w:t>
      </w:r>
      <w:r w:rsidR="007C2CDD" w:rsidRPr="009A63AD">
        <w:rPr>
          <w:lang w:val="en-GB"/>
        </w:rPr>
        <w:t>aspect</w:t>
      </w:r>
      <w:r w:rsidRPr="009A63AD">
        <w:rPr>
          <w:lang w:val="en-GB"/>
        </w:rPr>
        <w:t xml:space="preserve"> of the value</w:t>
      </w:r>
      <w:r w:rsidR="00916CEE" w:rsidRPr="009A63AD">
        <w:rPr>
          <w:lang w:val="en-GB"/>
        </w:rPr>
        <w:t xml:space="preserve"> </w:t>
      </w:r>
      <w:r w:rsidRPr="009A63AD">
        <w:rPr>
          <w:lang w:val="en-GB"/>
        </w:rPr>
        <w:t>creation framework involved reformulating Coke Zero to make it taste similar to Coca-Cola Classic</w:t>
      </w:r>
      <w:r w:rsidR="00916CEE" w:rsidRPr="009A63AD">
        <w:rPr>
          <w:lang w:val="en-GB"/>
        </w:rPr>
        <w:t>,</w:t>
      </w:r>
      <w:r w:rsidRPr="009A63AD">
        <w:rPr>
          <w:lang w:val="en-GB"/>
        </w:rPr>
        <w:t xml:space="preserve"> but without the sugar. </w:t>
      </w:r>
      <w:r w:rsidR="00916CEE" w:rsidRPr="009A63AD">
        <w:rPr>
          <w:lang w:val="en-GB"/>
        </w:rPr>
        <w:t>At the time</w:t>
      </w:r>
      <w:r w:rsidRPr="009A63AD">
        <w:rPr>
          <w:lang w:val="en-GB"/>
        </w:rPr>
        <w:t xml:space="preserve">, 43 per cent of Coca-Cola products sold </w:t>
      </w:r>
      <w:r w:rsidR="00916CEE" w:rsidRPr="009A63AD">
        <w:rPr>
          <w:lang w:val="en-GB"/>
        </w:rPr>
        <w:t>in the United Kingdom</w:t>
      </w:r>
      <w:r w:rsidR="00967B29" w:rsidRPr="009A63AD">
        <w:rPr>
          <w:lang w:val="en-GB"/>
        </w:rPr>
        <w:t xml:space="preserve"> already contained little</w:t>
      </w:r>
      <w:r w:rsidR="00916CEE" w:rsidRPr="009A63AD">
        <w:rPr>
          <w:lang w:val="en-GB"/>
        </w:rPr>
        <w:t xml:space="preserve"> </w:t>
      </w:r>
      <w:r w:rsidRPr="009A63AD">
        <w:rPr>
          <w:lang w:val="en-GB"/>
        </w:rPr>
        <w:t>or no sugar</w:t>
      </w:r>
      <w:r w:rsidR="00916CEE" w:rsidRPr="009A63AD">
        <w:rPr>
          <w:lang w:val="en-GB"/>
        </w:rPr>
        <w:t>. H</w:t>
      </w:r>
      <w:r w:rsidRPr="009A63AD">
        <w:rPr>
          <w:lang w:val="en-GB"/>
        </w:rPr>
        <w:t>owever</w:t>
      </w:r>
      <w:r w:rsidR="00916CEE" w:rsidRPr="009A63AD">
        <w:rPr>
          <w:lang w:val="en-GB"/>
        </w:rPr>
        <w:t>,</w:t>
      </w:r>
      <w:r w:rsidRPr="009A63AD">
        <w:rPr>
          <w:lang w:val="en-GB"/>
        </w:rPr>
        <w:t xml:space="preserve"> </w:t>
      </w:r>
      <w:r w:rsidR="00967B29" w:rsidRPr="009A63AD">
        <w:rPr>
          <w:lang w:val="en-GB"/>
        </w:rPr>
        <w:t xml:space="preserve">the company </w:t>
      </w:r>
      <w:r w:rsidR="007C2CDD" w:rsidRPr="009A63AD">
        <w:rPr>
          <w:lang w:val="en-GB"/>
        </w:rPr>
        <w:t>aimed</w:t>
      </w:r>
      <w:r w:rsidRPr="009A63AD">
        <w:rPr>
          <w:lang w:val="en-GB"/>
        </w:rPr>
        <w:t xml:space="preserve"> to increase its market share by 7 per cent</w:t>
      </w:r>
      <w:r w:rsidR="00967B29" w:rsidRPr="009A63AD">
        <w:rPr>
          <w:lang w:val="en-GB"/>
        </w:rPr>
        <w:t xml:space="preserve"> by 2020,</w:t>
      </w:r>
      <w:r w:rsidRPr="009A63AD">
        <w:rPr>
          <w:rStyle w:val="EndnoteReference"/>
          <w:lang w:val="en-GB"/>
        </w:rPr>
        <w:endnoteReference w:id="23"/>
      </w:r>
      <w:r w:rsidRPr="009A63AD">
        <w:rPr>
          <w:lang w:val="en-GB"/>
        </w:rPr>
        <w:t xml:space="preserve"> </w:t>
      </w:r>
      <w:r w:rsidR="00967B29" w:rsidRPr="009A63AD">
        <w:rPr>
          <w:lang w:val="en-GB"/>
        </w:rPr>
        <w:t>and the</w:t>
      </w:r>
      <w:r w:rsidRPr="009A63AD">
        <w:rPr>
          <w:lang w:val="en-GB"/>
        </w:rPr>
        <w:t xml:space="preserve"> new taste </w:t>
      </w:r>
      <w:r w:rsidR="00967B29" w:rsidRPr="009A63AD">
        <w:rPr>
          <w:lang w:val="en-GB"/>
        </w:rPr>
        <w:t xml:space="preserve">of Coke Zero </w:t>
      </w:r>
      <w:r w:rsidRPr="009A63AD">
        <w:rPr>
          <w:lang w:val="en-GB"/>
        </w:rPr>
        <w:t xml:space="preserve">would </w:t>
      </w:r>
      <w:r w:rsidR="007C2CDD" w:rsidRPr="009A63AD">
        <w:rPr>
          <w:lang w:val="en-GB"/>
        </w:rPr>
        <w:t>help</w:t>
      </w:r>
      <w:r w:rsidRPr="009A63AD">
        <w:rPr>
          <w:lang w:val="en-GB"/>
        </w:rPr>
        <w:t xml:space="preserve"> achieve th</w:t>
      </w:r>
      <w:r w:rsidR="00967B29" w:rsidRPr="009A63AD">
        <w:rPr>
          <w:lang w:val="en-GB"/>
        </w:rPr>
        <w:t>at</w:t>
      </w:r>
      <w:r w:rsidRPr="009A63AD">
        <w:rPr>
          <w:lang w:val="en-GB"/>
        </w:rPr>
        <w:t xml:space="preserve"> target. Jon Woods, CCGB</w:t>
      </w:r>
      <w:r w:rsidR="00967B29" w:rsidRPr="009A63AD">
        <w:rPr>
          <w:lang w:val="en-GB"/>
        </w:rPr>
        <w:t>’s general manager</w:t>
      </w:r>
      <w:r w:rsidR="00E26744" w:rsidRPr="009A63AD">
        <w:rPr>
          <w:lang w:val="en-GB"/>
        </w:rPr>
        <w:t>,</w:t>
      </w:r>
      <w:r w:rsidR="00F53E99" w:rsidRPr="009A63AD">
        <w:rPr>
          <w:lang w:val="en-GB"/>
        </w:rPr>
        <w:t xml:space="preserve"> </w:t>
      </w:r>
      <w:r w:rsidR="008A3014" w:rsidRPr="009A63AD">
        <w:rPr>
          <w:lang w:val="en-GB"/>
        </w:rPr>
        <w:t xml:space="preserve">explained </w:t>
      </w:r>
      <w:r w:rsidR="007C2CDD" w:rsidRPr="009A63AD">
        <w:rPr>
          <w:lang w:val="en-GB"/>
        </w:rPr>
        <w:t>the company’s strategy as follows: “Since 2012 our commercial strategy has focused on accelerating the growth of our no sugar options. We know that millions of people love the taste of Coca-Cola and have been working to refine the recipe of Coca-Cola Zero to match the taste of the original, but without sugar.”</w:t>
      </w:r>
      <w:r w:rsidRPr="009A63AD">
        <w:rPr>
          <w:rStyle w:val="EndnoteReference"/>
          <w:lang w:val="en-GB"/>
        </w:rPr>
        <w:endnoteReference w:id="24"/>
      </w:r>
    </w:p>
    <w:p w14:paraId="683280F4" w14:textId="77777777" w:rsidR="004102AD" w:rsidRPr="009A63AD" w:rsidRDefault="004102AD" w:rsidP="004102AD">
      <w:pPr>
        <w:pStyle w:val="BodyTextMain"/>
        <w:rPr>
          <w:lang w:val="en-GB"/>
        </w:rPr>
      </w:pPr>
    </w:p>
    <w:p w14:paraId="748A06BA" w14:textId="77777777" w:rsidR="004102AD" w:rsidRPr="009A63AD" w:rsidRDefault="004102AD" w:rsidP="004102AD">
      <w:pPr>
        <w:pStyle w:val="BodyTextMain"/>
        <w:rPr>
          <w:lang w:val="en-GB"/>
        </w:rPr>
      </w:pPr>
    </w:p>
    <w:p w14:paraId="6E30F199" w14:textId="77777777" w:rsidR="004102AD" w:rsidRPr="009A63AD" w:rsidRDefault="004102AD" w:rsidP="00AD0092">
      <w:pPr>
        <w:pStyle w:val="Casehead2"/>
        <w:outlineLvl w:val="0"/>
        <w:rPr>
          <w:lang w:val="en-GB"/>
        </w:rPr>
      </w:pPr>
      <w:r w:rsidRPr="009A63AD">
        <w:rPr>
          <w:lang w:val="en-GB"/>
        </w:rPr>
        <w:t>Value Communication</w:t>
      </w:r>
    </w:p>
    <w:p w14:paraId="66B1674D" w14:textId="77777777" w:rsidR="004102AD" w:rsidRPr="009A63AD" w:rsidRDefault="004102AD" w:rsidP="004102AD">
      <w:pPr>
        <w:pStyle w:val="BodyTextMain"/>
        <w:rPr>
          <w:lang w:val="en-GB"/>
        </w:rPr>
      </w:pPr>
    </w:p>
    <w:p w14:paraId="3ED4E464" w14:textId="2EC7BA24" w:rsidR="004102AD" w:rsidRPr="009A63AD" w:rsidRDefault="004102AD" w:rsidP="004102AD">
      <w:pPr>
        <w:pStyle w:val="BodyTextMain"/>
        <w:rPr>
          <w:lang w:val="en-GB"/>
        </w:rPr>
      </w:pPr>
      <w:r w:rsidRPr="009A63AD">
        <w:rPr>
          <w:lang w:val="en-GB"/>
        </w:rPr>
        <w:t xml:space="preserve">Value communication was the next phase in the value-management cycle. </w:t>
      </w:r>
      <w:r w:rsidR="001C59DA" w:rsidRPr="009A63AD">
        <w:rPr>
          <w:lang w:val="en-GB"/>
        </w:rPr>
        <w:t>Whether</w:t>
      </w:r>
      <w:r w:rsidRPr="009A63AD">
        <w:rPr>
          <w:lang w:val="en-GB"/>
        </w:rPr>
        <w:t xml:space="preserve"> the </w:t>
      </w:r>
      <w:r w:rsidR="00591A31" w:rsidRPr="009A63AD">
        <w:rPr>
          <w:lang w:val="en-GB"/>
        </w:rPr>
        <w:t xml:space="preserve">value created was </w:t>
      </w:r>
      <w:r w:rsidRPr="009A63AD">
        <w:rPr>
          <w:lang w:val="en-GB"/>
        </w:rPr>
        <w:t>incremental or radical</w:t>
      </w:r>
      <w:r w:rsidR="00591A31" w:rsidRPr="009A63AD">
        <w:rPr>
          <w:lang w:val="en-GB"/>
        </w:rPr>
        <w:t>, its successful result</w:t>
      </w:r>
      <w:r w:rsidRPr="009A63AD">
        <w:rPr>
          <w:lang w:val="en-GB"/>
        </w:rPr>
        <w:t xml:space="preserve"> need</w:t>
      </w:r>
      <w:r w:rsidR="00591A31" w:rsidRPr="009A63AD">
        <w:rPr>
          <w:lang w:val="en-GB"/>
        </w:rPr>
        <w:t>ed</w:t>
      </w:r>
      <w:r w:rsidRPr="009A63AD">
        <w:rPr>
          <w:lang w:val="en-GB"/>
        </w:rPr>
        <w:t xml:space="preserve"> to </w:t>
      </w:r>
      <w:r w:rsidR="00591A31" w:rsidRPr="009A63AD">
        <w:rPr>
          <w:lang w:val="en-GB"/>
        </w:rPr>
        <w:t xml:space="preserve">be effectively </w:t>
      </w:r>
      <w:r w:rsidRPr="009A63AD">
        <w:rPr>
          <w:lang w:val="en-GB"/>
        </w:rPr>
        <w:t>communicate</w:t>
      </w:r>
      <w:r w:rsidR="00591A31" w:rsidRPr="009A63AD">
        <w:rPr>
          <w:lang w:val="en-GB"/>
        </w:rPr>
        <w:t>d</w:t>
      </w:r>
      <w:r w:rsidRPr="009A63AD">
        <w:rPr>
          <w:lang w:val="en-GB"/>
        </w:rPr>
        <w:t xml:space="preserve"> among the </w:t>
      </w:r>
      <w:r w:rsidR="00591A31" w:rsidRPr="009A63AD">
        <w:rPr>
          <w:lang w:val="en-GB"/>
        </w:rPr>
        <w:t xml:space="preserve">product’s </w:t>
      </w:r>
      <w:r w:rsidRPr="009A63AD">
        <w:rPr>
          <w:lang w:val="en-GB"/>
        </w:rPr>
        <w:t xml:space="preserve">target markets. The company </w:t>
      </w:r>
      <w:r w:rsidR="00591A31" w:rsidRPr="009A63AD">
        <w:rPr>
          <w:lang w:val="en-GB"/>
        </w:rPr>
        <w:t>used a variety of</w:t>
      </w:r>
      <w:r w:rsidRPr="009A63AD">
        <w:rPr>
          <w:lang w:val="en-GB"/>
        </w:rPr>
        <w:t xml:space="preserve"> different marketing strategies to </w:t>
      </w:r>
      <w:r w:rsidR="00591A31" w:rsidRPr="009A63AD">
        <w:rPr>
          <w:lang w:val="en-GB"/>
        </w:rPr>
        <w:t xml:space="preserve">communicate and </w:t>
      </w:r>
      <w:r w:rsidRPr="009A63AD">
        <w:rPr>
          <w:lang w:val="en-GB"/>
        </w:rPr>
        <w:t xml:space="preserve">position its </w:t>
      </w:r>
      <w:r w:rsidR="00591A31" w:rsidRPr="009A63AD">
        <w:rPr>
          <w:lang w:val="en-GB"/>
        </w:rPr>
        <w:t xml:space="preserve">new product </w:t>
      </w:r>
      <w:r w:rsidRPr="009A63AD">
        <w:rPr>
          <w:lang w:val="en-GB"/>
        </w:rPr>
        <w:t>offerings.</w:t>
      </w:r>
      <w:r w:rsidRPr="009A63AD">
        <w:rPr>
          <w:rStyle w:val="EndnoteReference"/>
          <w:lang w:val="en-GB"/>
        </w:rPr>
        <w:endnoteReference w:id="25"/>
      </w:r>
      <w:r w:rsidRPr="009A63AD">
        <w:rPr>
          <w:lang w:val="en-GB"/>
        </w:rPr>
        <w:t xml:space="preserve"> </w:t>
      </w:r>
    </w:p>
    <w:p w14:paraId="084AADFE" w14:textId="77777777" w:rsidR="004102AD" w:rsidRPr="009A63AD" w:rsidRDefault="004102AD" w:rsidP="004102AD">
      <w:pPr>
        <w:pStyle w:val="BodyTextMain"/>
        <w:rPr>
          <w:lang w:val="en-GB"/>
        </w:rPr>
      </w:pPr>
    </w:p>
    <w:p w14:paraId="34019EB3" w14:textId="1C5BD905" w:rsidR="004102AD" w:rsidRPr="009A63AD" w:rsidRDefault="004102AD" w:rsidP="004102AD">
      <w:pPr>
        <w:pStyle w:val="BodyTextMain"/>
        <w:rPr>
          <w:lang w:val="en-GB"/>
        </w:rPr>
      </w:pPr>
      <w:r w:rsidRPr="009A63AD">
        <w:rPr>
          <w:lang w:val="en-GB"/>
        </w:rPr>
        <w:t xml:space="preserve">Coca-Cola was available in four </w:t>
      </w:r>
      <w:r w:rsidR="00591A31" w:rsidRPr="009A63AD">
        <w:rPr>
          <w:lang w:val="en-GB"/>
        </w:rPr>
        <w:t xml:space="preserve">major </w:t>
      </w:r>
      <w:r w:rsidR="00A91F97" w:rsidRPr="009A63AD">
        <w:rPr>
          <w:lang w:val="en-GB"/>
        </w:rPr>
        <w:t>variants</w:t>
      </w:r>
      <w:r w:rsidR="00591A31" w:rsidRPr="009A63AD">
        <w:rPr>
          <w:lang w:val="en-GB"/>
        </w:rPr>
        <w:t>:</w:t>
      </w:r>
      <w:r w:rsidRPr="009A63AD">
        <w:rPr>
          <w:lang w:val="en-GB"/>
        </w:rPr>
        <w:t xml:space="preserve"> Coca-Cola Classic, Coke Zero, Coca-Cola Life</w:t>
      </w:r>
      <w:r w:rsidR="00591A31" w:rsidRPr="009A63AD">
        <w:rPr>
          <w:lang w:val="en-GB"/>
        </w:rPr>
        <w:t>,</w:t>
      </w:r>
      <w:r w:rsidRPr="009A63AD">
        <w:rPr>
          <w:lang w:val="en-GB"/>
        </w:rPr>
        <w:t xml:space="preserve"> and Diet Coke.</w:t>
      </w:r>
      <w:r w:rsidRPr="009A63AD">
        <w:rPr>
          <w:rStyle w:val="EndnoteReference"/>
          <w:lang w:val="en-GB"/>
        </w:rPr>
        <w:endnoteReference w:id="26"/>
      </w:r>
      <w:r w:rsidRPr="009A63AD">
        <w:rPr>
          <w:lang w:val="en-GB"/>
        </w:rPr>
        <w:t xml:space="preserve"> Each variant created </w:t>
      </w:r>
      <w:r w:rsidR="00A257D1" w:rsidRPr="009A63AD">
        <w:rPr>
          <w:lang w:val="en-GB"/>
        </w:rPr>
        <w:t xml:space="preserve">a </w:t>
      </w:r>
      <w:r w:rsidRPr="009A63AD">
        <w:rPr>
          <w:lang w:val="en-GB"/>
        </w:rPr>
        <w:t xml:space="preserve">unique value </w:t>
      </w:r>
      <w:r w:rsidR="00A257D1" w:rsidRPr="009A63AD">
        <w:rPr>
          <w:lang w:val="en-GB"/>
        </w:rPr>
        <w:t xml:space="preserve">proposition </w:t>
      </w:r>
      <w:r w:rsidRPr="009A63AD">
        <w:rPr>
          <w:lang w:val="en-GB"/>
        </w:rPr>
        <w:t>for its customers</w:t>
      </w:r>
      <w:r w:rsidR="00A257D1" w:rsidRPr="009A63AD">
        <w:rPr>
          <w:lang w:val="en-GB"/>
        </w:rPr>
        <w:t>.</w:t>
      </w:r>
      <w:r w:rsidRPr="009A63AD">
        <w:rPr>
          <w:lang w:val="en-GB"/>
        </w:rPr>
        <w:t xml:space="preserve"> Coca-Cola Life was </w:t>
      </w:r>
      <w:r w:rsidR="00A257D1" w:rsidRPr="009A63AD">
        <w:rPr>
          <w:lang w:val="en-GB"/>
        </w:rPr>
        <w:t xml:space="preserve">a </w:t>
      </w:r>
      <w:r w:rsidRPr="009A63AD">
        <w:rPr>
          <w:lang w:val="en-GB"/>
        </w:rPr>
        <w:t>low</w:t>
      </w:r>
      <w:r w:rsidR="00A257D1" w:rsidRPr="009A63AD">
        <w:rPr>
          <w:lang w:val="en-GB"/>
        </w:rPr>
        <w:t>-</w:t>
      </w:r>
      <w:r w:rsidRPr="009A63AD">
        <w:rPr>
          <w:lang w:val="en-GB"/>
        </w:rPr>
        <w:t>calorie drink</w:t>
      </w:r>
      <w:r w:rsidR="00A257D1" w:rsidRPr="009A63AD">
        <w:rPr>
          <w:lang w:val="en-GB"/>
        </w:rPr>
        <w:t xml:space="preserve"> similar in taste to Coca-Cola Classic</w:t>
      </w:r>
      <w:r w:rsidRPr="009A63AD">
        <w:rPr>
          <w:lang w:val="en-GB"/>
        </w:rPr>
        <w:t>,</w:t>
      </w:r>
      <w:r w:rsidRPr="009A63AD">
        <w:rPr>
          <w:rStyle w:val="EndnoteReference"/>
          <w:lang w:val="en-GB"/>
        </w:rPr>
        <w:endnoteReference w:id="27"/>
      </w:r>
      <w:r w:rsidRPr="009A63AD">
        <w:rPr>
          <w:lang w:val="en-GB"/>
        </w:rPr>
        <w:t xml:space="preserve"> but Co</w:t>
      </w:r>
      <w:r w:rsidR="00A257D1" w:rsidRPr="009A63AD">
        <w:rPr>
          <w:lang w:val="en-GB"/>
        </w:rPr>
        <w:t>ke</w:t>
      </w:r>
      <w:r w:rsidRPr="009A63AD">
        <w:rPr>
          <w:lang w:val="en-GB"/>
        </w:rPr>
        <w:t xml:space="preserve"> Zero and Diet Coke were both </w:t>
      </w:r>
      <w:r w:rsidR="00A257D1" w:rsidRPr="009A63AD">
        <w:rPr>
          <w:lang w:val="en-GB"/>
        </w:rPr>
        <w:t>no-</w:t>
      </w:r>
      <w:r w:rsidRPr="009A63AD">
        <w:rPr>
          <w:lang w:val="en-GB"/>
        </w:rPr>
        <w:t xml:space="preserve">sugar and </w:t>
      </w:r>
      <w:r w:rsidR="00A257D1" w:rsidRPr="009A63AD">
        <w:rPr>
          <w:lang w:val="en-GB"/>
        </w:rPr>
        <w:t>no-</w:t>
      </w:r>
      <w:r w:rsidRPr="009A63AD">
        <w:rPr>
          <w:lang w:val="en-GB"/>
        </w:rPr>
        <w:t>calorie drinks</w:t>
      </w:r>
      <w:r w:rsidR="00A257D1" w:rsidRPr="009A63AD">
        <w:rPr>
          <w:lang w:val="en-GB"/>
        </w:rPr>
        <w:t>, each</w:t>
      </w:r>
      <w:r w:rsidRPr="009A63AD">
        <w:rPr>
          <w:lang w:val="en-GB"/>
        </w:rPr>
        <w:t xml:space="preserve"> with</w:t>
      </w:r>
      <w:r w:rsidR="009A63AD" w:rsidRPr="009A63AD">
        <w:rPr>
          <w:lang w:val="en-GB"/>
        </w:rPr>
        <w:t xml:space="preserve"> </w:t>
      </w:r>
      <w:r w:rsidRPr="009A63AD">
        <w:rPr>
          <w:lang w:val="en-GB"/>
        </w:rPr>
        <w:t xml:space="preserve">a different blend of flavours and </w:t>
      </w:r>
      <w:r w:rsidR="00AF490A" w:rsidRPr="009A63AD">
        <w:rPr>
          <w:lang w:val="en-GB"/>
        </w:rPr>
        <w:t>a</w:t>
      </w:r>
      <w:r w:rsidRPr="009A63AD">
        <w:rPr>
          <w:lang w:val="en-GB"/>
        </w:rPr>
        <w:t xml:space="preserve"> lighter taste.</w:t>
      </w:r>
      <w:r w:rsidRPr="009A63AD">
        <w:rPr>
          <w:rStyle w:val="EndnoteReference"/>
          <w:lang w:val="en-GB"/>
        </w:rPr>
        <w:endnoteReference w:id="28"/>
      </w:r>
    </w:p>
    <w:p w14:paraId="3D32000F" w14:textId="77777777" w:rsidR="004102AD" w:rsidRPr="009A63AD" w:rsidRDefault="004102AD" w:rsidP="004102AD">
      <w:pPr>
        <w:pStyle w:val="BodyTextMain"/>
        <w:rPr>
          <w:lang w:val="en-GB"/>
        </w:rPr>
      </w:pPr>
    </w:p>
    <w:p w14:paraId="423920C8" w14:textId="5495AF8D" w:rsidR="004102AD" w:rsidRPr="009A63AD" w:rsidRDefault="004102AD" w:rsidP="004102AD">
      <w:pPr>
        <w:pStyle w:val="BodyTextMain"/>
        <w:rPr>
          <w:lang w:val="en-GB"/>
        </w:rPr>
      </w:pPr>
      <w:r w:rsidRPr="009A63AD">
        <w:rPr>
          <w:lang w:val="en-GB"/>
        </w:rPr>
        <w:t xml:space="preserve">Coca-Cola leveraged the influence of </w:t>
      </w:r>
      <w:r w:rsidR="00956EEF">
        <w:rPr>
          <w:lang w:val="en-GB"/>
        </w:rPr>
        <w:t xml:space="preserve">its </w:t>
      </w:r>
      <w:r w:rsidRPr="009A63AD">
        <w:rPr>
          <w:lang w:val="en-GB"/>
        </w:rPr>
        <w:t>packaging</w:t>
      </w:r>
      <w:r w:rsidR="00376D64" w:rsidRPr="009A63AD">
        <w:rPr>
          <w:lang w:val="en-GB"/>
        </w:rPr>
        <w:t xml:space="preserve">, specifically </w:t>
      </w:r>
      <w:r w:rsidR="00956EEF">
        <w:rPr>
          <w:lang w:val="en-GB"/>
        </w:rPr>
        <w:t xml:space="preserve">the packaging </w:t>
      </w:r>
      <w:r w:rsidR="00376D64" w:rsidRPr="009A63AD">
        <w:rPr>
          <w:lang w:val="en-GB"/>
        </w:rPr>
        <w:t>colour,</w:t>
      </w:r>
      <w:r w:rsidRPr="009A63AD">
        <w:rPr>
          <w:lang w:val="en-GB"/>
        </w:rPr>
        <w:t xml:space="preserve"> to communicate the distinct value of each variant. </w:t>
      </w:r>
      <w:r w:rsidR="00376D64" w:rsidRPr="009A63AD">
        <w:rPr>
          <w:lang w:val="en-GB"/>
        </w:rPr>
        <w:t xml:space="preserve">For example, </w:t>
      </w:r>
      <w:r w:rsidRPr="009A63AD">
        <w:rPr>
          <w:lang w:val="en-GB"/>
        </w:rPr>
        <w:t>Coca-Cola Classic was red, Coke Zero</w:t>
      </w:r>
      <w:r w:rsidR="00376D64" w:rsidRPr="009A63AD">
        <w:rPr>
          <w:lang w:val="en-GB"/>
        </w:rPr>
        <w:t xml:space="preserve"> was black</w:t>
      </w:r>
      <w:r w:rsidRPr="009A63AD">
        <w:rPr>
          <w:lang w:val="en-GB"/>
        </w:rPr>
        <w:t>, Coca-Cola Life</w:t>
      </w:r>
      <w:r w:rsidR="00376D64" w:rsidRPr="009A63AD">
        <w:rPr>
          <w:lang w:val="en-GB"/>
        </w:rPr>
        <w:t xml:space="preserve"> was green,</w:t>
      </w:r>
      <w:r w:rsidRPr="009A63AD">
        <w:rPr>
          <w:lang w:val="en-GB"/>
        </w:rPr>
        <w:t xml:space="preserve"> and Diet Coke w</w:t>
      </w:r>
      <w:r w:rsidR="00376D64" w:rsidRPr="009A63AD">
        <w:rPr>
          <w:lang w:val="en-GB"/>
        </w:rPr>
        <w:t>as</w:t>
      </w:r>
      <w:r w:rsidRPr="009A63AD">
        <w:rPr>
          <w:lang w:val="en-GB"/>
        </w:rPr>
        <w:t xml:space="preserve"> silver</w:t>
      </w:r>
      <w:r w:rsidR="00376D64" w:rsidRPr="009A63AD">
        <w:rPr>
          <w:lang w:val="en-GB"/>
        </w:rPr>
        <w:t>.</w:t>
      </w:r>
      <w:r w:rsidRPr="009A63AD">
        <w:rPr>
          <w:rStyle w:val="EndnoteReference"/>
          <w:lang w:val="en-GB"/>
        </w:rPr>
        <w:endnoteReference w:id="29"/>
      </w:r>
      <w:r w:rsidRPr="009A63AD">
        <w:rPr>
          <w:lang w:val="en-GB"/>
        </w:rPr>
        <w:t xml:space="preserve"> The different colour coding </w:t>
      </w:r>
      <w:r w:rsidR="00376D64" w:rsidRPr="009A63AD">
        <w:rPr>
          <w:lang w:val="en-GB"/>
        </w:rPr>
        <w:t xml:space="preserve">supported the notion </w:t>
      </w:r>
      <w:r w:rsidR="00A039C8" w:rsidRPr="009A63AD">
        <w:rPr>
          <w:lang w:val="en-GB"/>
        </w:rPr>
        <w:t>that</w:t>
      </w:r>
      <w:r w:rsidRPr="009A63AD">
        <w:rPr>
          <w:lang w:val="en-GB"/>
        </w:rPr>
        <w:t xml:space="preserve"> packaging acts as a </w:t>
      </w:r>
      <w:r w:rsidR="00376D64" w:rsidRPr="009A63AD">
        <w:rPr>
          <w:lang w:val="en-GB"/>
        </w:rPr>
        <w:t>“</w:t>
      </w:r>
      <w:r w:rsidRPr="009A63AD">
        <w:rPr>
          <w:lang w:val="en-GB"/>
        </w:rPr>
        <w:t>silent sales</w:t>
      </w:r>
      <w:r w:rsidR="00A039C8" w:rsidRPr="009A63AD">
        <w:rPr>
          <w:lang w:val="en-GB"/>
        </w:rPr>
        <w:t xml:space="preserve"> representative”</w:t>
      </w:r>
      <w:r w:rsidRPr="009A63AD">
        <w:rPr>
          <w:lang w:val="en-GB"/>
        </w:rPr>
        <w:t xml:space="preserve"> in retail outlets </w:t>
      </w:r>
      <w:r w:rsidR="00A039C8" w:rsidRPr="009A63AD">
        <w:rPr>
          <w:lang w:val="en-GB"/>
        </w:rPr>
        <w:t>to</w:t>
      </w:r>
      <w:r w:rsidRPr="009A63AD">
        <w:rPr>
          <w:lang w:val="en-GB"/>
        </w:rPr>
        <w:t xml:space="preserve"> attract the attention of prospective buyers.</w:t>
      </w:r>
      <w:r w:rsidRPr="009A63AD">
        <w:rPr>
          <w:rStyle w:val="EndnoteReference"/>
          <w:lang w:val="en-GB"/>
        </w:rPr>
        <w:endnoteReference w:id="30"/>
      </w:r>
      <w:r w:rsidRPr="009A63AD">
        <w:rPr>
          <w:lang w:val="en-GB"/>
        </w:rPr>
        <w:t xml:space="preserve"> However, </w:t>
      </w:r>
      <w:r w:rsidR="00A039C8" w:rsidRPr="009A63AD">
        <w:rPr>
          <w:lang w:val="en-GB"/>
        </w:rPr>
        <w:t>different</w:t>
      </w:r>
      <w:r w:rsidRPr="009A63AD">
        <w:rPr>
          <w:lang w:val="en-GB"/>
        </w:rPr>
        <w:t xml:space="preserve"> packaging </w:t>
      </w:r>
      <w:r w:rsidR="00A039C8" w:rsidRPr="009A63AD">
        <w:rPr>
          <w:lang w:val="en-GB"/>
        </w:rPr>
        <w:t xml:space="preserve">styles </w:t>
      </w:r>
      <w:r w:rsidRPr="009A63AD">
        <w:rPr>
          <w:lang w:val="en-GB"/>
        </w:rPr>
        <w:t xml:space="preserve">for </w:t>
      </w:r>
      <w:r w:rsidR="00A039C8" w:rsidRPr="009A63AD">
        <w:rPr>
          <w:lang w:val="en-GB"/>
        </w:rPr>
        <w:t>an extensive product</w:t>
      </w:r>
      <w:r w:rsidRPr="009A63AD">
        <w:rPr>
          <w:lang w:val="en-GB"/>
        </w:rPr>
        <w:t xml:space="preserve"> portfolio raised confusion among the </w:t>
      </w:r>
      <w:r w:rsidR="00A039C8" w:rsidRPr="009A63AD">
        <w:rPr>
          <w:lang w:val="en-GB"/>
        </w:rPr>
        <w:t xml:space="preserve">different </w:t>
      </w:r>
      <w:r w:rsidRPr="009A63AD">
        <w:rPr>
          <w:lang w:val="en-GB"/>
        </w:rPr>
        <w:t xml:space="preserve">target markets. To counter </w:t>
      </w:r>
      <w:r w:rsidR="00A039C8" w:rsidRPr="009A63AD">
        <w:rPr>
          <w:lang w:val="en-GB"/>
        </w:rPr>
        <w:t>this issue</w:t>
      </w:r>
      <w:r w:rsidRPr="009A63AD">
        <w:rPr>
          <w:lang w:val="en-GB"/>
        </w:rPr>
        <w:t xml:space="preserve">, Coca-Cola </w:t>
      </w:r>
      <w:r w:rsidR="00A039C8" w:rsidRPr="009A63AD">
        <w:rPr>
          <w:lang w:val="en-GB"/>
        </w:rPr>
        <w:t>used</w:t>
      </w:r>
      <w:r w:rsidRPr="009A63AD">
        <w:rPr>
          <w:lang w:val="en-GB"/>
        </w:rPr>
        <w:t xml:space="preserve"> its value</w:t>
      </w:r>
      <w:r w:rsidR="00A039C8" w:rsidRPr="009A63AD">
        <w:rPr>
          <w:lang w:val="en-GB"/>
        </w:rPr>
        <w:t xml:space="preserve"> </w:t>
      </w:r>
      <w:r w:rsidRPr="009A63AD">
        <w:rPr>
          <w:lang w:val="en-GB"/>
        </w:rPr>
        <w:t xml:space="preserve">communication </w:t>
      </w:r>
      <w:r w:rsidR="00A039C8" w:rsidRPr="009A63AD">
        <w:rPr>
          <w:lang w:val="en-GB"/>
        </w:rPr>
        <w:t>to</w:t>
      </w:r>
      <w:r w:rsidRPr="009A63AD">
        <w:rPr>
          <w:lang w:val="en-GB"/>
        </w:rPr>
        <w:t xml:space="preserve"> introduc</w:t>
      </w:r>
      <w:r w:rsidR="00A039C8" w:rsidRPr="009A63AD">
        <w:rPr>
          <w:lang w:val="en-GB"/>
        </w:rPr>
        <w:t>e a</w:t>
      </w:r>
      <w:r w:rsidRPr="009A63AD">
        <w:rPr>
          <w:lang w:val="en-GB"/>
        </w:rPr>
        <w:t xml:space="preserve"> one-brand strategy.</w:t>
      </w:r>
      <w:r w:rsidRPr="009A63AD">
        <w:rPr>
          <w:rStyle w:val="EndnoteReference"/>
          <w:lang w:val="en-GB"/>
        </w:rPr>
        <w:endnoteReference w:id="31"/>
      </w:r>
      <w:r w:rsidRPr="009A63AD">
        <w:rPr>
          <w:lang w:val="en-GB"/>
        </w:rPr>
        <w:t xml:space="preserve"> The unified strategy was </w:t>
      </w:r>
      <w:r w:rsidR="00A039C8" w:rsidRPr="009A63AD">
        <w:rPr>
          <w:lang w:val="en-GB"/>
        </w:rPr>
        <w:t>intended</w:t>
      </w:r>
      <w:r w:rsidRPr="009A63AD">
        <w:rPr>
          <w:lang w:val="en-GB"/>
        </w:rPr>
        <w:t xml:space="preserve"> to </w:t>
      </w:r>
      <w:r w:rsidR="00A039C8" w:rsidRPr="009A63AD">
        <w:rPr>
          <w:lang w:val="en-GB"/>
        </w:rPr>
        <w:t>inform</w:t>
      </w:r>
      <w:r w:rsidRPr="009A63AD">
        <w:rPr>
          <w:lang w:val="en-GB"/>
        </w:rPr>
        <w:t xml:space="preserve"> consumers that all </w:t>
      </w:r>
      <w:r w:rsidR="00A039C8" w:rsidRPr="009A63AD">
        <w:rPr>
          <w:lang w:val="en-GB"/>
        </w:rPr>
        <w:t>of the company’s different</w:t>
      </w:r>
      <w:r w:rsidRPr="009A63AD">
        <w:rPr>
          <w:lang w:val="en-GB"/>
        </w:rPr>
        <w:t xml:space="preserve"> offerings belong</w:t>
      </w:r>
      <w:r w:rsidR="00A039C8" w:rsidRPr="009A63AD">
        <w:rPr>
          <w:lang w:val="en-GB"/>
        </w:rPr>
        <w:t>ed</w:t>
      </w:r>
      <w:r w:rsidRPr="009A63AD">
        <w:rPr>
          <w:lang w:val="en-GB"/>
        </w:rPr>
        <w:t xml:space="preserve"> to one brand—Coca-Cola. The design united the four </w:t>
      </w:r>
      <w:r w:rsidR="00E504DE" w:rsidRPr="009A63AD">
        <w:rPr>
          <w:lang w:val="en-GB"/>
        </w:rPr>
        <w:t xml:space="preserve">major </w:t>
      </w:r>
      <w:r w:rsidRPr="009A63AD">
        <w:rPr>
          <w:lang w:val="en-GB"/>
        </w:rPr>
        <w:t xml:space="preserve">variants. According to Marcos de Quinto, </w:t>
      </w:r>
      <w:r w:rsidR="00782A43" w:rsidRPr="009A63AD">
        <w:rPr>
          <w:lang w:val="en-GB"/>
        </w:rPr>
        <w:t xml:space="preserve">the company’s </w:t>
      </w:r>
      <w:r w:rsidRPr="009A63AD">
        <w:rPr>
          <w:lang w:val="en-GB"/>
        </w:rPr>
        <w:t>chief marketing officer (CMO)</w:t>
      </w:r>
      <w:r w:rsidR="00963F9E" w:rsidRPr="009A63AD">
        <w:rPr>
          <w:lang w:val="en-GB"/>
        </w:rPr>
        <w:t>,</w:t>
      </w:r>
      <w:r w:rsidRPr="009A63AD">
        <w:rPr>
          <w:lang w:val="en-GB"/>
        </w:rPr>
        <w:t xml:space="preserve"> </w:t>
      </w:r>
      <w:r w:rsidR="00782A43" w:rsidRPr="009A63AD">
        <w:rPr>
          <w:lang w:val="en-GB"/>
        </w:rPr>
        <w:t>the intention was to</w:t>
      </w:r>
      <w:r w:rsidRPr="009A63AD">
        <w:rPr>
          <w:lang w:val="en-GB"/>
        </w:rPr>
        <w:t xml:space="preserve"> emphasi</w:t>
      </w:r>
      <w:r w:rsidR="00782A43" w:rsidRPr="009A63AD">
        <w:rPr>
          <w:lang w:val="en-GB"/>
        </w:rPr>
        <w:t>ze</w:t>
      </w:r>
      <w:r w:rsidRPr="009A63AD">
        <w:rPr>
          <w:lang w:val="en-GB"/>
        </w:rPr>
        <w:t xml:space="preserve"> that Coca-Cola was </w:t>
      </w:r>
      <w:r w:rsidR="00782A43" w:rsidRPr="009A63AD">
        <w:rPr>
          <w:lang w:val="en-GB"/>
        </w:rPr>
        <w:t xml:space="preserve">a soft drink </w:t>
      </w:r>
      <w:r w:rsidRPr="009A63AD">
        <w:rPr>
          <w:lang w:val="en-GB"/>
        </w:rPr>
        <w:t>for everybody</w:t>
      </w:r>
      <w:r w:rsidR="00782A43" w:rsidRPr="009A63AD">
        <w:rPr>
          <w:lang w:val="en-GB"/>
        </w:rPr>
        <w:t>,</w:t>
      </w:r>
      <w:r w:rsidRPr="009A63AD">
        <w:rPr>
          <w:lang w:val="en-GB"/>
        </w:rPr>
        <w:t xml:space="preserve"> </w:t>
      </w:r>
      <w:r w:rsidR="00782A43" w:rsidRPr="009A63AD">
        <w:rPr>
          <w:lang w:val="en-GB"/>
        </w:rPr>
        <w:t>with various different options that</w:t>
      </w:r>
      <w:r w:rsidRPr="009A63AD">
        <w:rPr>
          <w:lang w:val="en-GB"/>
        </w:rPr>
        <w:t xml:space="preserve"> shared the same values and visual appeal</w:t>
      </w:r>
      <w:r w:rsidR="008777EF">
        <w:rPr>
          <w:lang w:val="en-GB"/>
        </w:rPr>
        <w:t>:</w:t>
      </w:r>
      <w:r w:rsidRPr="009A63AD">
        <w:rPr>
          <w:lang w:val="en-GB"/>
        </w:rPr>
        <w:t xml:space="preserve"> “People want their Coca-Cola in different ways, but whichever one they want, they want a Coca-Cola brand with great taste and refreshment.”</w:t>
      </w:r>
      <w:r w:rsidRPr="009A63AD">
        <w:rPr>
          <w:rStyle w:val="EndnoteReference"/>
          <w:lang w:val="en-GB"/>
        </w:rPr>
        <w:endnoteReference w:id="32"/>
      </w:r>
    </w:p>
    <w:p w14:paraId="24AB70A0" w14:textId="77777777" w:rsidR="004102AD" w:rsidRPr="009A63AD" w:rsidRDefault="004102AD" w:rsidP="004102AD">
      <w:pPr>
        <w:pStyle w:val="BodyTextMain"/>
        <w:rPr>
          <w:lang w:val="en-GB"/>
        </w:rPr>
      </w:pPr>
    </w:p>
    <w:p w14:paraId="600C670A" w14:textId="7D93D6CB" w:rsidR="004102AD" w:rsidRPr="009A63AD" w:rsidRDefault="004102AD" w:rsidP="004102AD">
      <w:pPr>
        <w:pStyle w:val="BodyTextMain"/>
        <w:rPr>
          <w:lang w:val="en-GB"/>
        </w:rPr>
      </w:pPr>
      <w:r w:rsidRPr="009A63AD">
        <w:rPr>
          <w:lang w:val="en-GB"/>
        </w:rPr>
        <w:t>The one-brand strategy was complemented by one-brand packaging</w:t>
      </w:r>
      <w:r w:rsidR="006647D3" w:rsidRPr="009A63AD">
        <w:rPr>
          <w:lang w:val="en-GB"/>
        </w:rPr>
        <w:t xml:space="preserve"> that</w:t>
      </w:r>
      <w:r w:rsidRPr="009A63AD">
        <w:rPr>
          <w:lang w:val="en-GB"/>
        </w:rPr>
        <w:t xml:space="preserve"> included revitali</w:t>
      </w:r>
      <w:r w:rsidR="008777EF">
        <w:rPr>
          <w:lang w:val="en-GB"/>
        </w:rPr>
        <w:t>z</w:t>
      </w:r>
      <w:r w:rsidRPr="009A63AD">
        <w:rPr>
          <w:lang w:val="en-GB"/>
        </w:rPr>
        <w:t xml:space="preserve">ed graphics and integrated visual identity </w:t>
      </w:r>
      <w:r w:rsidR="006647D3" w:rsidRPr="009A63AD">
        <w:rPr>
          <w:lang w:val="en-GB"/>
        </w:rPr>
        <w:t>by using the</w:t>
      </w:r>
      <w:r w:rsidR="00E504DE" w:rsidRPr="009A63AD">
        <w:rPr>
          <w:lang w:val="en-GB"/>
        </w:rPr>
        <w:t xml:space="preserve"> official</w:t>
      </w:r>
      <w:r w:rsidRPr="009A63AD">
        <w:rPr>
          <w:lang w:val="en-GB"/>
        </w:rPr>
        <w:t xml:space="preserve"> Coca-Cola </w:t>
      </w:r>
      <w:r w:rsidR="008777EF">
        <w:rPr>
          <w:lang w:val="en-GB"/>
        </w:rPr>
        <w:t>r</w:t>
      </w:r>
      <w:r w:rsidRPr="009A63AD">
        <w:rPr>
          <w:lang w:val="en-GB"/>
        </w:rPr>
        <w:t xml:space="preserve">ed </w:t>
      </w:r>
      <w:r w:rsidR="006647D3" w:rsidRPr="009A63AD">
        <w:rPr>
          <w:lang w:val="en-GB"/>
        </w:rPr>
        <w:t xml:space="preserve">colour </w:t>
      </w:r>
      <w:r w:rsidRPr="009A63AD">
        <w:rPr>
          <w:lang w:val="en-GB"/>
        </w:rPr>
        <w:t xml:space="preserve">as a unifying </w:t>
      </w:r>
      <w:r w:rsidR="006647D3" w:rsidRPr="009A63AD">
        <w:rPr>
          <w:lang w:val="en-GB"/>
        </w:rPr>
        <w:t>feature</w:t>
      </w:r>
      <w:r w:rsidRPr="009A63AD">
        <w:rPr>
          <w:lang w:val="en-GB"/>
        </w:rPr>
        <w:t xml:space="preserve"> across the trademark.</w:t>
      </w:r>
      <w:r w:rsidRPr="009A63AD">
        <w:rPr>
          <w:rStyle w:val="EndnoteReference"/>
          <w:lang w:val="en-GB"/>
        </w:rPr>
        <w:endnoteReference w:id="33"/>
      </w:r>
      <w:r w:rsidRPr="009A63AD">
        <w:rPr>
          <w:lang w:val="en-GB"/>
        </w:rPr>
        <w:t xml:space="preserve"> </w:t>
      </w:r>
      <w:r w:rsidR="006647D3" w:rsidRPr="009A63AD">
        <w:rPr>
          <w:lang w:val="en-GB"/>
        </w:rPr>
        <w:t>T</w:t>
      </w:r>
      <w:r w:rsidRPr="009A63AD">
        <w:rPr>
          <w:lang w:val="en-GB"/>
        </w:rPr>
        <w:t>he red disc was Coca-Cola’s signature element</w:t>
      </w:r>
      <w:r w:rsidR="006647D3" w:rsidRPr="009A63AD">
        <w:rPr>
          <w:lang w:val="en-GB"/>
        </w:rPr>
        <w:t>, according to de Quinto,</w:t>
      </w:r>
      <w:r w:rsidRPr="009A63AD">
        <w:rPr>
          <w:lang w:val="en-GB"/>
        </w:rPr>
        <w:t xml:space="preserve"> signif</w:t>
      </w:r>
      <w:r w:rsidR="006647D3" w:rsidRPr="009A63AD">
        <w:rPr>
          <w:lang w:val="en-GB"/>
        </w:rPr>
        <w:t>ying</w:t>
      </w:r>
      <w:r w:rsidRPr="009A63AD">
        <w:rPr>
          <w:lang w:val="en-GB"/>
        </w:rPr>
        <w:t xml:space="preserve"> “great taste, uplift</w:t>
      </w:r>
      <w:r w:rsidR="006647D3" w:rsidRPr="009A63AD">
        <w:rPr>
          <w:lang w:val="en-GB"/>
        </w:rPr>
        <w:t>,</w:t>
      </w:r>
      <w:r w:rsidRPr="009A63AD">
        <w:rPr>
          <w:lang w:val="en-GB"/>
        </w:rPr>
        <w:t xml:space="preserve"> and refreshment.” </w:t>
      </w:r>
      <w:r w:rsidR="006647D3" w:rsidRPr="009A63AD">
        <w:rPr>
          <w:lang w:val="en-GB"/>
        </w:rPr>
        <w:t>U</w:t>
      </w:r>
      <w:r w:rsidRPr="009A63AD">
        <w:rPr>
          <w:lang w:val="en-GB"/>
        </w:rPr>
        <w:t xml:space="preserve">sing brand </w:t>
      </w:r>
      <w:r w:rsidR="006647D3" w:rsidRPr="009A63AD">
        <w:rPr>
          <w:lang w:val="en-GB"/>
        </w:rPr>
        <w:t>integration and</w:t>
      </w:r>
      <w:r w:rsidRPr="009A63AD">
        <w:rPr>
          <w:lang w:val="en-GB"/>
        </w:rPr>
        <w:t xml:space="preserve"> the </w:t>
      </w:r>
      <w:r w:rsidR="00093DBA" w:rsidRPr="009A63AD">
        <w:rPr>
          <w:lang w:val="en-GB"/>
        </w:rPr>
        <w:t>familiar red</w:t>
      </w:r>
      <w:r w:rsidRPr="009A63AD">
        <w:rPr>
          <w:lang w:val="en-GB"/>
        </w:rPr>
        <w:t xml:space="preserve"> packaging was the company’s </w:t>
      </w:r>
      <w:r w:rsidR="00093DBA" w:rsidRPr="009A63AD">
        <w:rPr>
          <w:lang w:val="en-GB"/>
        </w:rPr>
        <w:t>attempt to</w:t>
      </w:r>
      <w:r w:rsidRPr="009A63AD">
        <w:rPr>
          <w:lang w:val="en-GB"/>
        </w:rPr>
        <w:t xml:space="preserve"> amalgamat</w:t>
      </w:r>
      <w:r w:rsidR="00093DBA" w:rsidRPr="009A63AD">
        <w:rPr>
          <w:lang w:val="en-GB"/>
        </w:rPr>
        <w:t xml:space="preserve">e its </w:t>
      </w:r>
      <w:r w:rsidRPr="009A63AD">
        <w:rPr>
          <w:lang w:val="en-GB"/>
        </w:rPr>
        <w:t>one-brand strategy and bring all Coca-Cola products under one visual umbrella</w:t>
      </w:r>
      <w:r w:rsidR="00093DBA" w:rsidRPr="009A63AD">
        <w:rPr>
          <w:lang w:val="en-GB"/>
        </w:rPr>
        <w:t xml:space="preserve">. </w:t>
      </w:r>
      <w:r w:rsidR="00093DBA" w:rsidRPr="009A63AD">
        <w:rPr>
          <w:lang w:val="en-GB"/>
        </w:rPr>
        <w:lastRenderedPageBreak/>
        <w:t>The goal was to</w:t>
      </w:r>
      <w:r w:rsidRPr="009A63AD">
        <w:rPr>
          <w:lang w:val="en-GB"/>
        </w:rPr>
        <w:t xml:space="preserve"> empower consumers </w:t>
      </w:r>
      <w:r w:rsidR="00093DBA" w:rsidRPr="009A63AD">
        <w:rPr>
          <w:lang w:val="en-GB"/>
        </w:rPr>
        <w:t xml:space="preserve">to </w:t>
      </w:r>
      <w:r w:rsidRPr="009A63AD">
        <w:rPr>
          <w:lang w:val="en-GB"/>
        </w:rPr>
        <w:t xml:space="preserve">opt for the Coca-Cola </w:t>
      </w:r>
      <w:r w:rsidR="00093DBA" w:rsidRPr="009A63AD">
        <w:rPr>
          <w:lang w:val="en-GB"/>
        </w:rPr>
        <w:t xml:space="preserve">variant </w:t>
      </w:r>
      <w:r w:rsidRPr="009A63AD">
        <w:rPr>
          <w:lang w:val="en-GB"/>
        </w:rPr>
        <w:t>of their choice</w:t>
      </w:r>
      <w:r w:rsidR="00093DBA" w:rsidRPr="009A63AD">
        <w:rPr>
          <w:lang w:val="en-GB"/>
        </w:rPr>
        <w:t>,</w:t>
      </w:r>
      <w:r w:rsidRPr="009A63AD">
        <w:rPr>
          <w:lang w:val="en-GB"/>
        </w:rPr>
        <w:t xml:space="preserve"> be it calorific</w:t>
      </w:r>
      <w:r w:rsidR="00093DBA" w:rsidRPr="009A63AD">
        <w:rPr>
          <w:lang w:val="en-GB"/>
        </w:rPr>
        <w:t>,</w:t>
      </w:r>
      <w:r w:rsidRPr="009A63AD">
        <w:rPr>
          <w:lang w:val="en-GB"/>
        </w:rPr>
        <w:t xml:space="preserve"> calorie-free</w:t>
      </w:r>
      <w:r w:rsidR="00093DBA" w:rsidRPr="009A63AD">
        <w:rPr>
          <w:lang w:val="en-GB"/>
        </w:rPr>
        <w:t>,</w:t>
      </w:r>
      <w:r w:rsidRPr="009A63AD">
        <w:rPr>
          <w:lang w:val="en-GB"/>
        </w:rPr>
        <w:t xml:space="preserve"> caffeinated</w:t>
      </w:r>
      <w:r w:rsidR="00093DBA" w:rsidRPr="009A63AD">
        <w:rPr>
          <w:lang w:val="en-GB"/>
        </w:rPr>
        <w:t>,</w:t>
      </w:r>
      <w:r w:rsidRPr="009A63AD">
        <w:rPr>
          <w:lang w:val="en-GB"/>
        </w:rPr>
        <w:t xml:space="preserve"> or non-caffeinated.</w:t>
      </w:r>
      <w:r w:rsidRPr="009A63AD">
        <w:rPr>
          <w:rStyle w:val="EndnoteReference"/>
          <w:lang w:val="en-GB"/>
        </w:rPr>
        <w:endnoteReference w:id="34"/>
      </w:r>
    </w:p>
    <w:p w14:paraId="56D9DE52" w14:textId="77777777" w:rsidR="004102AD" w:rsidRPr="009A63AD" w:rsidRDefault="004102AD" w:rsidP="004102AD">
      <w:pPr>
        <w:pStyle w:val="BodyTextMain"/>
        <w:rPr>
          <w:lang w:val="en-GB"/>
        </w:rPr>
      </w:pPr>
    </w:p>
    <w:p w14:paraId="7F32DB02" w14:textId="6736F9A0" w:rsidR="004102AD" w:rsidRPr="009A63AD" w:rsidRDefault="004102AD" w:rsidP="004102AD">
      <w:pPr>
        <w:pStyle w:val="BodyTextMain"/>
        <w:rPr>
          <w:lang w:val="en-GB"/>
        </w:rPr>
      </w:pPr>
      <w:r w:rsidRPr="009A63AD">
        <w:rPr>
          <w:lang w:val="en-GB"/>
        </w:rPr>
        <w:t>James Sommerville, vice</w:t>
      </w:r>
      <w:r w:rsidR="008777EF">
        <w:rPr>
          <w:lang w:val="en-GB"/>
        </w:rPr>
        <w:t>-</w:t>
      </w:r>
      <w:r w:rsidRPr="009A63AD">
        <w:rPr>
          <w:lang w:val="en-GB"/>
        </w:rPr>
        <w:t xml:space="preserve">president </w:t>
      </w:r>
      <w:r w:rsidR="00093DBA" w:rsidRPr="009A63AD">
        <w:rPr>
          <w:lang w:val="en-GB"/>
        </w:rPr>
        <w:t xml:space="preserve">of </w:t>
      </w:r>
      <w:r w:rsidRPr="009A63AD">
        <w:rPr>
          <w:lang w:val="en-GB"/>
        </w:rPr>
        <w:t>global design</w:t>
      </w:r>
      <w:r w:rsidR="00093DBA" w:rsidRPr="009A63AD">
        <w:rPr>
          <w:lang w:val="en-GB"/>
        </w:rPr>
        <w:t xml:space="preserve"> for</w:t>
      </w:r>
      <w:r w:rsidRPr="009A63AD">
        <w:rPr>
          <w:lang w:val="en-GB"/>
        </w:rPr>
        <w:t xml:space="preserve"> Coca-Cola</w:t>
      </w:r>
      <w:r w:rsidR="008777EF">
        <w:rPr>
          <w:lang w:val="en-GB"/>
        </w:rPr>
        <w:t>,</w:t>
      </w:r>
      <w:r w:rsidRPr="009A63AD">
        <w:rPr>
          <w:lang w:val="en-GB"/>
        </w:rPr>
        <w:t xml:space="preserve"> </w:t>
      </w:r>
      <w:r w:rsidR="00093DBA" w:rsidRPr="009A63AD">
        <w:rPr>
          <w:lang w:val="en-GB"/>
        </w:rPr>
        <w:t>explained</w:t>
      </w:r>
      <w:r w:rsidRPr="009A63AD">
        <w:rPr>
          <w:lang w:val="en-GB"/>
        </w:rPr>
        <w:t xml:space="preserve"> that this ma</w:t>
      </w:r>
      <w:r w:rsidR="00093DBA" w:rsidRPr="009A63AD">
        <w:rPr>
          <w:lang w:val="en-GB"/>
        </w:rPr>
        <w:t>jor</w:t>
      </w:r>
      <w:r w:rsidRPr="009A63AD">
        <w:rPr>
          <w:lang w:val="en-GB"/>
        </w:rPr>
        <w:t xml:space="preserve"> brand unification effort</w:t>
      </w:r>
      <w:r w:rsidR="00093DBA" w:rsidRPr="009A63AD">
        <w:rPr>
          <w:lang w:val="en-GB"/>
        </w:rPr>
        <w:t>,</w:t>
      </w:r>
      <w:r w:rsidRPr="009A63AD">
        <w:rPr>
          <w:lang w:val="en-GB"/>
        </w:rPr>
        <w:t xml:space="preserve"> using Coca-Cola’s iconic visual identity</w:t>
      </w:r>
      <w:r w:rsidR="00093DBA" w:rsidRPr="009A63AD">
        <w:rPr>
          <w:lang w:val="en-GB"/>
        </w:rPr>
        <w:t>,</w:t>
      </w:r>
      <w:r w:rsidRPr="009A63AD">
        <w:rPr>
          <w:lang w:val="en-GB"/>
        </w:rPr>
        <w:t xml:space="preserve"> was the company’s first such endeavour in its 130-year history</w:t>
      </w:r>
      <w:r w:rsidR="008777EF">
        <w:rPr>
          <w:lang w:val="en-GB"/>
        </w:rPr>
        <w:t>:</w:t>
      </w:r>
      <w:r w:rsidRPr="009A63AD">
        <w:rPr>
          <w:lang w:val="en-GB"/>
        </w:rPr>
        <w:t xml:space="preserve"> “When applied across packaging, retail, equipment and experiential, this new approach becomes a global design language that utilizes a historical brand icon to present the range of Coca-Cola products available today in a contemporary and simple way</w:t>
      </w:r>
      <w:r w:rsidR="008777EF">
        <w:rPr>
          <w:lang w:val="en-GB"/>
        </w:rPr>
        <w:t>.</w:t>
      </w:r>
      <w:r w:rsidRPr="009A63AD">
        <w:rPr>
          <w:lang w:val="en-GB"/>
        </w:rPr>
        <w:t>”</w:t>
      </w:r>
      <w:r w:rsidRPr="009A63AD">
        <w:rPr>
          <w:rStyle w:val="EndnoteReference"/>
          <w:lang w:val="en-GB"/>
        </w:rPr>
        <w:endnoteReference w:id="35"/>
      </w:r>
    </w:p>
    <w:p w14:paraId="5D08D928" w14:textId="77777777" w:rsidR="004102AD" w:rsidRPr="009A63AD" w:rsidRDefault="004102AD" w:rsidP="004102AD">
      <w:pPr>
        <w:pStyle w:val="BodyTextMain"/>
        <w:rPr>
          <w:lang w:val="en-GB"/>
        </w:rPr>
      </w:pPr>
    </w:p>
    <w:p w14:paraId="377FB012" w14:textId="57AEE8B6" w:rsidR="004102AD" w:rsidRPr="009A63AD" w:rsidRDefault="004102AD" w:rsidP="004102AD">
      <w:pPr>
        <w:pStyle w:val="BodyTextMain"/>
        <w:rPr>
          <w:lang w:val="en-GB"/>
        </w:rPr>
      </w:pPr>
      <w:r w:rsidRPr="009A63AD">
        <w:rPr>
          <w:lang w:val="en-GB"/>
        </w:rPr>
        <w:t xml:space="preserve">The one-brand strategy was launched </w:t>
      </w:r>
      <w:r w:rsidR="00963F9E" w:rsidRPr="009A63AD">
        <w:rPr>
          <w:lang w:val="en-GB"/>
        </w:rPr>
        <w:t>as part of Coca-Cola’s</w:t>
      </w:r>
      <w:r w:rsidRPr="009A63AD">
        <w:rPr>
          <w:lang w:val="en-GB"/>
        </w:rPr>
        <w:t xml:space="preserve"> Taste the Feeling campaign</w:t>
      </w:r>
      <w:r w:rsidR="00963F9E" w:rsidRPr="009A63AD">
        <w:rPr>
          <w:lang w:val="en-GB"/>
        </w:rPr>
        <w:t>, with</w:t>
      </w:r>
      <w:r w:rsidRPr="009A63AD">
        <w:rPr>
          <w:lang w:val="en-GB"/>
        </w:rPr>
        <w:t xml:space="preserve"> the core message</w:t>
      </w:r>
      <w:r w:rsidR="00963F9E" w:rsidRPr="009A63AD">
        <w:rPr>
          <w:lang w:val="en-GB"/>
        </w:rPr>
        <w:t>,</w:t>
      </w:r>
      <w:r w:rsidRPr="009A63AD">
        <w:rPr>
          <w:lang w:val="en-GB"/>
        </w:rPr>
        <w:t xml:space="preserve"> “The simple pleasure of drinking any Coca-Cola makes the moment more special.”</w:t>
      </w:r>
      <w:r w:rsidRPr="009A63AD">
        <w:rPr>
          <w:rStyle w:val="EndnoteReference"/>
          <w:lang w:val="en-GB"/>
        </w:rPr>
        <w:endnoteReference w:id="36"/>
      </w:r>
      <w:r w:rsidRPr="009A63AD">
        <w:rPr>
          <w:lang w:val="en-GB"/>
        </w:rPr>
        <w:t xml:space="preserve"> At the launch ceremony in Paris, the CMO mentioned that </w:t>
      </w:r>
      <w:r w:rsidR="008777EF">
        <w:rPr>
          <w:lang w:val="en-GB"/>
        </w:rPr>
        <w:t>the company’s</w:t>
      </w:r>
      <w:r w:rsidR="008777EF" w:rsidRPr="009A63AD">
        <w:rPr>
          <w:lang w:val="en-GB"/>
        </w:rPr>
        <w:t xml:space="preserve"> </w:t>
      </w:r>
      <w:r w:rsidR="004764DC" w:rsidRPr="009A63AD">
        <w:rPr>
          <w:lang w:val="en-GB"/>
        </w:rPr>
        <w:t xml:space="preserve">considerable </w:t>
      </w:r>
      <w:r w:rsidRPr="009A63AD">
        <w:rPr>
          <w:lang w:val="en-GB"/>
        </w:rPr>
        <w:t xml:space="preserve">investment to </w:t>
      </w:r>
      <w:r w:rsidR="004764DC" w:rsidRPr="009A63AD">
        <w:rPr>
          <w:lang w:val="en-GB"/>
        </w:rPr>
        <w:t>bring</w:t>
      </w:r>
      <w:r w:rsidRPr="009A63AD">
        <w:rPr>
          <w:lang w:val="en-GB"/>
        </w:rPr>
        <w:t xml:space="preserve"> all Coca-Cola products under one iconic umbrella</w:t>
      </w:r>
      <w:r w:rsidR="00E4200D" w:rsidRPr="009A63AD">
        <w:rPr>
          <w:lang w:val="en-GB"/>
        </w:rPr>
        <w:t xml:space="preserve"> would assure</w:t>
      </w:r>
      <w:r w:rsidRPr="009A63AD">
        <w:rPr>
          <w:lang w:val="en-GB"/>
        </w:rPr>
        <w:t xml:space="preserve"> customers that irrespective of their </w:t>
      </w:r>
      <w:r w:rsidR="004764DC" w:rsidRPr="009A63AD">
        <w:rPr>
          <w:lang w:val="en-GB"/>
        </w:rPr>
        <w:t xml:space="preserve">specific </w:t>
      </w:r>
      <w:r w:rsidRPr="009A63AD">
        <w:rPr>
          <w:lang w:val="en-GB"/>
        </w:rPr>
        <w:t>Coca-Cola</w:t>
      </w:r>
      <w:r w:rsidR="004764DC" w:rsidRPr="009A63AD">
        <w:rPr>
          <w:lang w:val="en-GB"/>
        </w:rPr>
        <w:t>’s</w:t>
      </w:r>
      <w:r w:rsidRPr="009A63AD">
        <w:rPr>
          <w:lang w:val="en-GB"/>
        </w:rPr>
        <w:t xml:space="preserve"> calorie </w:t>
      </w:r>
      <w:r w:rsidR="00E4200D" w:rsidRPr="009A63AD">
        <w:rPr>
          <w:lang w:val="en-GB"/>
        </w:rPr>
        <w:t xml:space="preserve">and </w:t>
      </w:r>
      <w:r w:rsidRPr="009A63AD">
        <w:rPr>
          <w:lang w:val="en-GB"/>
        </w:rPr>
        <w:t>caffeine</w:t>
      </w:r>
      <w:r w:rsidR="00E4200D" w:rsidRPr="009A63AD">
        <w:rPr>
          <w:lang w:val="en-GB"/>
        </w:rPr>
        <w:t xml:space="preserve"> content</w:t>
      </w:r>
      <w:r w:rsidRPr="009A63AD">
        <w:rPr>
          <w:lang w:val="en-GB"/>
        </w:rPr>
        <w:t xml:space="preserve">, they would all be enjoying the “specialness of an ice-cold Coca-Cola.” The idea was to reinforce in people’s minds </w:t>
      </w:r>
      <w:r w:rsidR="00E4200D" w:rsidRPr="009A63AD">
        <w:rPr>
          <w:lang w:val="en-GB"/>
        </w:rPr>
        <w:t>an equal attraction for</w:t>
      </w:r>
      <w:r w:rsidRPr="009A63AD">
        <w:rPr>
          <w:lang w:val="en-GB"/>
        </w:rPr>
        <w:t xml:space="preserve"> the </w:t>
      </w:r>
      <w:r w:rsidR="00E4200D" w:rsidRPr="009A63AD">
        <w:rPr>
          <w:lang w:val="en-GB"/>
        </w:rPr>
        <w:t xml:space="preserve">variant </w:t>
      </w:r>
      <w:r w:rsidRPr="009A63AD">
        <w:rPr>
          <w:lang w:val="en-GB"/>
        </w:rPr>
        <w:t xml:space="preserve">products as the brand itself. </w:t>
      </w:r>
      <w:r w:rsidR="00E4200D" w:rsidRPr="009A63AD">
        <w:rPr>
          <w:lang w:val="en-GB"/>
        </w:rPr>
        <w:t xml:space="preserve">According to the </w:t>
      </w:r>
      <w:r w:rsidRPr="009A63AD">
        <w:rPr>
          <w:lang w:val="en-GB"/>
        </w:rPr>
        <w:t>CMO</w:t>
      </w:r>
      <w:r w:rsidR="00E4200D" w:rsidRPr="009A63AD">
        <w:rPr>
          <w:lang w:val="en-GB"/>
        </w:rPr>
        <w:t>,</w:t>
      </w:r>
      <w:r w:rsidRPr="009A63AD">
        <w:rPr>
          <w:lang w:val="en-GB"/>
        </w:rPr>
        <w:t xml:space="preserve"> the company noticed that magnifying the Coca-Cola brand’s iconic status </w:t>
      </w:r>
      <w:r w:rsidR="00E4200D" w:rsidRPr="009A63AD">
        <w:rPr>
          <w:lang w:val="en-GB"/>
        </w:rPr>
        <w:t xml:space="preserve">seemed to </w:t>
      </w:r>
      <w:r w:rsidRPr="009A63AD">
        <w:rPr>
          <w:lang w:val="en-GB"/>
        </w:rPr>
        <w:t>minimize the company</w:t>
      </w:r>
      <w:r w:rsidR="00E4200D" w:rsidRPr="009A63AD">
        <w:rPr>
          <w:lang w:val="en-GB"/>
        </w:rPr>
        <w:t>’s status somehow</w:t>
      </w:r>
      <w:r w:rsidRPr="009A63AD">
        <w:rPr>
          <w:lang w:val="en-GB"/>
        </w:rPr>
        <w:t xml:space="preserve">, </w:t>
      </w:r>
      <w:r w:rsidR="00E4200D" w:rsidRPr="009A63AD">
        <w:rPr>
          <w:lang w:val="en-GB"/>
        </w:rPr>
        <w:t>as if</w:t>
      </w:r>
      <w:r w:rsidRPr="009A63AD">
        <w:rPr>
          <w:lang w:val="en-GB"/>
        </w:rPr>
        <w:t xml:space="preserve"> the brand had become bigger than the company itself</w:t>
      </w:r>
      <w:r w:rsidR="00E4200D" w:rsidRPr="009A63AD">
        <w:rPr>
          <w:lang w:val="en-GB"/>
        </w:rPr>
        <w:t>.</w:t>
      </w:r>
      <w:r w:rsidRPr="009A63AD">
        <w:rPr>
          <w:lang w:val="en-GB"/>
        </w:rPr>
        <w:t xml:space="preserve"> </w:t>
      </w:r>
      <w:r w:rsidR="00E4200D" w:rsidRPr="009A63AD">
        <w:rPr>
          <w:lang w:val="en-GB"/>
        </w:rPr>
        <w:t>T</w:t>
      </w:r>
      <w:r w:rsidRPr="009A63AD">
        <w:rPr>
          <w:lang w:val="en-GB"/>
        </w:rPr>
        <w:t>he “bigness of Coca-Cola</w:t>
      </w:r>
      <w:r w:rsidR="00E4200D" w:rsidRPr="009A63AD">
        <w:rPr>
          <w:lang w:val="en-GB"/>
        </w:rPr>
        <w:t>,</w:t>
      </w:r>
      <w:r w:rsidRPr="009A63AD">
        <w:rPr>
          <w:lang w:val="en-GB"/>
        </w:rPr>
        <w:t xml:space="preserve">” </w:t>
      </w:r>
      <w:r w:rsidR="00E4200D" w:rsidRPr="009A63AD">
        <w:rPr>
          <w:lang w:val="en-GB"/>
        </w:rPr>
        <w:t xml:space="preserve">claimed the CMO, </w:t>
      </w:r>
      <w:r w:rsidRPr="009A63AD">
        <w:rPr>
          <w:lang w:val="en-GB"/>
        </w:rPr>
        <w:t>lay in “the fact that it’s a simple pleasure</w:t>
      </w:r>
      <w:r w:rsidR="00E4200D" w:rsidRPr="009A63AD">
        <w:rPr>
          <w:lang w:val="en-GB"/>
        </w:rPr>
        <w:t>,</w:t>
      </w:r>
      <w:r w:rsidRPr="009A63AD">
        <w:rPr>
          <w:lang w:val="en-GB"/>
        </w:rPr>
        <w:t xml:space="preserve">” </w:t>
      </w:r>
      <w:r w:rsidR="00E4200D" w:rsidRPr="009A63AD">
        <w:rPr>
          <w:lang w:val="en-GB"/>
        </w:rPr>
        <w:t>and</w:t>
      </w:r>
      <w:r w:rsidRPr="009A63AD">
        <w:rPr>
          <w:lang w:val="en-GB"/>
        </w:rPr>
        <w:t xml:space="preserve"> that the company’s bigness was directly proportional to its humility.</w:t>
      </w:r>
      <w:r w:rsidRPr="009A63AD">
        <w:rPr>
          <w:rStyle w:val="EndnoteReference"/>
          <w:lang w:val="en-GB"/>
        </w:rPr>
        <w:endnoteReference w:id="37"/>
      </w:r>
    </w:p>
    <w:p w14:paraId="38926287" w14:textId="77777777" w:rsidR="004102AD" w:rsidRPr="009A63AD" w:rsidRDefault="004102AD" w:rsidP="004102AD">
      <w:pPr>
        <w:pStyle w:val="BodyTextMain"/>
        <w:rPr>
          <w:lang w:val="en-GB"/>
        </w:rPr>
      </w:pPr>
    </w:p>
    <w:p w14:paraId="62DAB387" w14:textId="77777777" w:rsidR="004102AD" w:rsidRPr="009A63AD" w:rsidRDefault="004102AD" w:rsidP="004102AD">
      <w:pPr>
        <w:pStyle w:val="BodyTextMain"/>
        <w:rPr>
          <w:lang w:val="en-GB"/>
        </w:rPr>
      </w:pPr>
    </w:p>
    <w:p w14:paraId="7B261DC0" w14:textId="0A12A830" w:rsidR="004102AD" w:rsidRPr="009A63AD" w:rsidRDefault="004102AD" w:rsidP="00AD0092">
      <w:pPr>
        <w:pStyle w:val="Casehead2"/>
        <w:outlineLvl w:val="0"/>
        <w:rPr>
          <w:lang w:val="en-GB"/>
        </w:rPr>
      </w:pPr>
      <w:r w:rsidRPr="009A63AD">
        <w:rPr>
          <w:lang w:val="en-GB"/>
        </w:rPr>
        <w:t>Value Capture</w:t>
      </w:r>
    </w:p>
    <w:p w14:paraId="00505B8B" w14:textId="77777777" w:rsidR="004102AD" w:rsidRPr="009A63AD" w:rsidRDefault="004102AD" w:rsidP="004102AD">
      <w:pPr>
        <w:pStyle w:val="BodyTextMain"/>
        <w:rPr>
          <w:lang w:val="en-GB"/>
        </w:rPr>
      </w:pPr>
    </w:p>
    <w:p w14:paraId="25D4A2AA" w14:textId="0C54DC65" w:rsidR="004102AD" w:rsidRPr="009A63AD" w:rsidRDefault="004102AD" w:rsidP="004102AD">
      <w:pPr>
        <w:pStyle w:val="BodyTextMain"/>
        <w:rPr>
          <w:lang w:val="en-GB"/>
        </w:rPr>
      </w:pPr>
      <w:r w:rsidRPr="009A63AD">
        <w:rPr>
          <w:lang w:val="en-GB"/>
        </w:rPr>
        <w:t xml:space="preserve">The improved value creation and effective value communication acted as vital antecedents for the organization to capture added value. </w:t>
      </w:r>
      <w:r w:rsidR="00BC15ED" w:rsidRPr="009A63AD">
        <w:rPr>
          <w:lang w:val="en-GB"/>
        </w:rPr>
        <w:t>V</w:t>
      </w:r>
      <w:r w:rsidRPr="009A63AD">
        <w:rPr>
          <w:lang w:val="en-GB"/>
        </w:rPr>
        <w:t xml:space="preserve">arious metrics </w:t>
      </w:r>
      <w:r w:rsidR="00BC15ED" w:rsidRPr="009A63AD">
        <w:rPr>
          <w:lang w:val="en-GB"/>
        </w:rPr>
        <w:t>measured the added value to the company in terms of</w:t>
      </w:r>
      <w:r w:rsidRPr="009A63AD">
        <w:rPr>
          <w:lang w:val="en-GB"/>
        </w:rPr>
        <w:t xml:space="preserve"> improved business share, enhanced buyer willingness to pay</w:t>
      </w:r>
      <w:r w:rsidR="00BC15ED" w:rsidRPr="009A63AD">
        <w:rPr>
          <w:lang w:val="en-GB"/>
        </w:rPr>
        <w:t>,</w:t>
      </w:r>
      <w:r w:rsidRPr="009A63AD">
        <w:rPr>
          <w:lang w:val="en-GB"/>
        </w:rPr>
        <w:t xml:space="preserve"> and many other</w:t>
      </w:r>
      <w:r w:rsidR="00FA70C7">
        <w:rPr>
          <w:lang w:val="en-GB"/>
        </w:rPr>
        <w:t xml:space="preserve"> benefits</w:t>
      </w:r>
      <w:r w:rsidRPr="009A63AD">
        <w:rPr>
          <w:lang w:val="en-GB"/>
        </w:rPr>
        <w:t>.</w:t>
      </w:r>
      <w:r w:rsidRPr="009A63AD">
        <w:rPr>
          <w:rStyle w:val="EndnoteReference"/>
          <w:lang w:val="en-GB"/>
        </w:rPr>
        <w:endnoteReference w:id="38"/>
      </w:r>
      <w:r w:rsidRPr="009A63AD">
        <w:rPr>
          <w:lang w:val="en-GB"/>
        </w:rPr>
        <w:t xml:space="preserve"> </w:t>
      </w:r>
    </w:p>
    <w:p w14:paraId="69710BF4" w14:textId="77777777" w:rsidR="004102AD" w:rsidRPr="009A63AD" w:rsidRDefault="004102AD" w:rsidP="004102AD">
      <w:pPr>
        <w:pStyle w:val="BodyTextMain"/>
        <w:rPr>
          <w:lang w:val="en-GB"/>
        </w:rPr>
      </w:pPr>
    </w:p>
    <w:p w14:paraId="30E480B5" w14:textId="0D4BD0F4" w:rsidR="004102AD" w:rsidRPr="009A63AD" w:rsidRDefault="004102AD" w:rsidP="004102AD">
      <w:pPr>
        <w:pStyle w:val="BodyTextMain"/>
        <w:rPr>
          <w:rFonts w:eastAsia="Sabon-Roman"/>
          <w:lang w:val="en-GB"/>
        </w:rPr>
      </w:pPr>
      <w:r w:rsidRPr="009A63AD">
        <w:rPr>
          <w:lang w:val="en-GB"/>
        </w:rPr>
        <w:t xml:space="preserve">The </w:t>
      </w:r>
      <w:r w:rsidR="00BC15ED" w:rsidRPr="009A63AD">
        <w:rPr>
          <w:lang w:val="en-GB"/>
        </w:rPr>
        <w:t>actual</w:t>
      </w:r>
      <w:r w:rsidRPr="009A63AD">
        <w:rPr>
          <w:lang w:val="en-GB"/>
        </w:rPr>
        <w:t xml:space="preserve"> essence of </w:t>
      </w:r>
      <w:r w:rsidR="00BC15ED" w:rsidRPr="009A63AD">
        <w:rPr>
          <w:lang w:val="en-GB"/>
        </w:rPr>
        <w:t xml:space="preserve">the added </w:t>
      </w:r>
      <w:r w:rsidRPr="009A63AD">
        <w:rPr>
          <w:lang w:val="en-GB"/>
        </w:rPr>
        <w:t xml:space="preserve">value </w:t>
      </w:r>
      <w:r w:rsidR="00BC15ED" w:rsidRPr="009A63AD">
        <w:rPr>
          <w:lang w:val="en-GB"/>
        </w:rPr>
        <w:t>to the company consisted of</w:t>
      </w:r>
      <w:r w:rsidRPr="009A63AD">
        <w:rPr>
          <w:lang w:val="en-GB"/>
        </w:rPr>
        <w:t xml:space="preserve"> </w:t>
      </w:r>
      <w:r w:rsidRPr="009A63AD">
        <w:rPr>
          <w:rFonts w:eastAsia="Sabon-Roman"/>
          <w:lang w:val="en-GB"/>
        </w:rPr>
        <w:t>the trade-off between the benefits and the price</w:t>
      </w:r>
      <w:r w:rsidR="00BC15ED" w:rsidRPr="009A63AD">
        <w:rPr>
          <w:rFonts w:eastAsia="Sabon-Roman"/>
          <w:lang w:val="en-GB"/>
        </w:rPr>
        <w:t xml:space="preserve">, or </w:t>
      </w:r>
      <w:r w:rsidRPr="009A63AD">
        <w:rPr>
          <w:rFonts w:eastAsia="Sabon-Roman"/>
          <w:lang w:val="en-GB"/>
        </w:rPr>
        <w:t xml:space="preserve">could be </w:t>
      </w:r>
      <w:r w:rsidR="00BC15ED" w:rsidRPr="009A63AD">
        <w:rPr>
          <w:rFonts w:eastAsia="Sabon-Roman"/>
          <w:lang w:val="en-GB"/>
        </w:rPr>
        <w:t>interpreted</w:t>
      </w:r>
      <w:r w:rsidRPr="009A63AD">
        <w:rPr>
          <w:rFonts w:eastAsia="Sabon-Roman"/>
          <w:lang w:val="en-GB"/>
        </w:rPr>
        <w:t xml:space="preserve"> as </w:t>
      </w:r>
      <w:r w:rsidR="00507C9E">
        <w:rPr>
          <w:rFonts w:eastAsia="Sabon-Roman"/>
          <w:lang w:val="en-GB"/>
        </w:rPr>
        <w:t xml:space="preserve">the </w:t>
      </w:r>
      <w:r w:rsidRPr="009A63AD">
        <w:rPr>
          <w:rFonts w:eastAsia="Sabon-Roman"/>
          <w:lang w:val="en-GB"/>
        </w:rPr>
        <w:t xml:space="preserve">perceived benefit minus </w:t>
      </w:r>
      <w:r w:rsidR="00507C9E">
        <w:rPr>
          <w:rFonts w:eastAsia="Sabon-Roman"/>
          <w:lang w:val="en-GB"/>
        </w:rPr>
        <w:t xml:space="preserve">the </w:t>
      </w:r>
      <w:r w:rsidRPr="009A63AD">
        <w:rPr>
          <w:rFonts w:eastAsia="Sabon-Roman"/>
          <w:lang w:val="en-GB"/>
        </w:rPr>
        <w:t>perceived price. Th</w:t>
      </w:r>
      <w:r w:rsidR="00BC15ED" w:rsidRPr="009A63AD">
        <w:rPr>
          <w:rFonts w:eastAsia="Sabon-Roman"/>
          <w:lang w:val="en-GB"/>
        </w:rPr>
        <w:t>erefore,</w:t>
      </w:r>
      <w:r w:rsidRPr="009A63AD">
        <w:rPr>
          <w:rFonts w:eastAsia="Sabon-Roman"/>
          <w:lang w:val="en-GB"/>
        </w:rPr>
        <w:t xml:space="preserve"> either increasing </w:t>
      </w:r>
      <w:r w:rsidR="00507C9E">
        <w:rPr>
          <w:rFonts w:eastAsia="Sabon-Roman"/>
          <w:lang w:val="en-GB"/>
        </w:rPr>
        <w:t xml:space="preserve">the </w:t>
      </w:r>
      <w:r w:rsidRPr="009A63AD">
        <w:rPr>
          <w:rFonts w:eastAsia="Sabon-Roman"/>
          <w:lang w:val="en-GB"/>
        </w:rPr>
        <w:t xml:space="preserve">perceived benefit or decreasing </w:t>
      </w:r>
      <w:r w:rsidR="00507C9E">
        <w:rPr>
          <w:rFonts w:eastAsia="Sabon-Roman"/>
          <w:lang w:val="en-GB"/>
        </w:rPr>
        <w:t xml:space="preserve">the </w:t>
      </w:r>
      <w:r w:rsidRPr="009A63AD">
        <w:rPr>
          <w:rFonts w:eastAsia="Sabon-Roman"/>
          <w:lang w:val="en-GB"/>
        </w:rPr>
        <w:t>perceived price</w:t>
      </w:r>
      <w:r w:rsidR="00BC15ED" w:rsidRPr="009A63AD">
        <w:rPr>
          <w:rFonts w:eastAsia="Sabon-Roman"/>
          <w:lang w:val="en-GB"/>
        </w:rPr>
        <w:t>,</w:t>
      </w:r>
      <w:r w:rsidRPr="009A63AD">
        <w:rPr>
          <w:rFonts w:eastAsia="Sabon-Roman"/>
          <w:lang w:val="en-GB"/>
        </w:rPr>
        <w:t xml:space="preserve"> or doing both</w:t>
      </w:r>
      <w:r w:rsidR="00BC15ED" w:rsidRPr="009A63AD">
        <w:rPr>
          <w:rFonts w:eastAsia="Sabon-Roman"/>
          <w:lang w:val="en-GB"/>
        </w:rPr>
        <w:t>,</w:t>
      </w:r>
      <w:r w:rsidRPr="009A63AD">
        <w:rPr>
          <w:rFonts w:eastAsia="Sabon-Roman"/>
          <w:lang w:val="en-GB"/>
        </w:rPr>
        <w:t xml:space="preserve"> w</w:t>
      </w:r>
      <w:r w:rsidR="00BC15ED" w:rsidRPr="009A63AD">
        <w:rPr>
          <w:rFonts w:eastAsia="Sabon-Roman"/>
          <w:lang w:val="en-GB"/>
        </w:rPr>
        <w:t>ould</w:t>
      </w:r>
      <w:r w:rsidRPr="009A63AD">
        <w:rPr>
          <w:rFonts w:eastAsia="Sabon-Roman"/>
          <w:lang w:val="en-GB"/>
        </w:rPr>
        <w:t xml:space="preserve"> result in higher value and, eventually, a greater probability that customers w</w:t>
      </w:r>
      <w:r w:rsidR="00BC15ED" w:rsidRPr="009A63AD">
        <w:rPr>
          <w:rFonts w:eastAsia="Sabon-Roman"/>
          <w:lang w:val="en-GB"/>
        </w:rPr>
        <w:t>ould</w:t>
      </w:r>
      <w:r w:rsidRPr="009A63AD">
        <w:rPr>
          <w:rFonts w:eastAsia="Sabon-Roman"/>
          <w:lang w:val="en-GB"/>
        </w:rPr>
        <w:t xml:space="preserve"> buy th</w:t>
      </w:r>
      <w:r w:rsidR="00BC15ED" w:rsidRPr="009A63AD">
        <w:rPr>
          <w:rFonts w:eastAsia="Sabon-Roman"/>
          <w:lang w:val="en-GB"/>
        </w:rPr>
        <w:t>e</w:t>
      </w:r>
      <w:r w:rsidRPr="009A63AD">
        <w:rPr>
          <w:rFonts w:eastAsia="Sabon-Roman"/>
          <w:lang w:val="en-GB"/>
        </w:rPr>
        <w:t xml:space="preserve"> product.</w:t>
      </w:r>
      <w:r w:rsidRPr="009A63AD">
        <w:rPr>
          <w:rStyle w:val="EndnoteReference"/>
          <w:rFonts w:eastAsia="Sabon-Roman"/>
          <w:lang w:val="en-GB"/>
        </w:rPr>
        <w:endnoteReference w:id="39"/>
      </w:r>
    </w:p>
    <w:p w14:paraId="492A7D44" w14:textId="77777777" w:rsidR="004102AD" w:rsidRPr="009A63AD" w:rsidRDefault="004102AD" w:rsidP="004102AD">
      <w:pPr>
        <w:pStyle w:val="BodyTextMain"/>
        <w:rPr>
          <w:rFonts w:eastAsia="Sabon-Roman"/>
          <w:lang w:val="en-GB"/>
        </w:rPr>
      </w:pPr>
    </w:p>
    <w:p w14:paraId="7E14678D" w14:textId="77777777" w:rsidR="004102AD" w:rsidRPr="009A63AD" w:rsidRDefault="004102AD" w:rsidP="004102AD">
      <w:pPr>
        <w:pStyle w:val="BodyTextMain"/>
        <w:rPr>
          <w:rFonts w:eastAsia="Sabon-Roman"/>
          <w:lang w:val="en-GB"/>
        </w:rPr>
      </w:pPr>
    </w:p>
    <w:p w14:paraId="6FD581DC" w14:textId="77777777" w:rsidR="004102AD" w:rsidRPr="009A63AD" w:rsidRDefault="004102AD" w:rsidP="00AD0092">
      <w:pPr>
        <w:pStyle w:val="Casehead1"/>
        <w:outlineLvl w:val="0"/>
        <w:rPr>
          <w:rFonts w:eastAsia="Sabon-Roman"/>
          <w:lang w:val="en-GB"/>
        </w:rPr>
      </w:pPr>
      <w:r w:rsidRPr="009A63AD">
        <w:rPr>
          <w:rFonts w:eastAsia="Sabon-Roman"/>
          <w:lang w:val="en-GB"/>
        </w:rPr>
        <w:t>Moving forward</w:t>
      </w:r>
    </w:p>
    <w:p w14:paraId="6CE3B5A7" w14:textId="77777777" w:rsidR="004102AD" w:rsidRPr="009A63AD" w:rsidRDefault="004102AD" w:rsidP="004102AD">
      <w:pPr>
        <w:jc w:val="both"/>
        <w:rPr>
          <w:rFonts w:ascii="Arial" w:eastAsia="Sabon-Roman" w:hAnsi="Arial" w:cs="Arial"/>
          <w:b/>
          <w:lang w:val="en-GB"/>
        </w:rPr>
      </w:pPr>
    </w:p>
    <w:p w14:paraId="76BCB4B0" w14:textId="309BE042" w:rsidR="004102AD" w:rsidRPr="009A63AD" w:rsidRDefault="004102AD" w:rsidP="004102AD">
      <w:pPr>
        <w:pStyle w:val="BodyTextMain"/>
        <w:rPr>
          <w:lang w:val="en-GB"/>
        </w:rPr>
      </w:pPr>
      <w:r w:rsidRPr="009A63AD">
        <w:rPr>
          <w:lang w:val="en-GB"/>
        </w:rPr>
        <w:t xml:space="preserve">The enhanced value </w:t>
      </w:r>
      <w:r w:rsidR="00BC15ED" w:rsidRPr="009A63AD">
        <w:rPr>
          <w:lang w:val="en-GB"/>
        </w:rPr>
        <w:t>of unifying</w:t>
      </w:r>
      <w:r w:rsidRPr="009A63AD">
        <w:rPr>
          <w:lang w:val="en-GB"/>
        </w:rPr>
        <w:t xml:space="preserve"> the </w:t>
      </w:r>
      <w:r w:rsidR="00BC15ED" w:rsidRPr="009A63AD">
        <w:rPr>
          <w:lang w:val="en-GB"/>
        </w:rPr>
        <w:t xml:space="preserve">product’s </w:t>
      </w:r>
      <w:r w:rsidRPr="009A63AD">
        <w:rPr>
          <w:lang w:val="en-GB"/>
        </w:rPr>
        <w:t>taste would broaden the potential target market</w:t>
      </w:r>
      <w:r w:rsidR="00BC15ED" w:rsidRPr="009A63AD">
        <w:rPr>
          <w:lang w:val="en-GB"/>
        </w:rPr>
        <w:t>,</w:t>
      </w:r>
      <w:r w:rsidRPr="009A63AD">
        <w:rPr>
          <w:lang w:val="en-GB"/>
        </w:rPr>
        <w:t xml:space="preserve"> thereby adding many more prospective </w:t>
      </w:r>
      <w:r w:rsidR="00BC15ED" w:rsidRPr="009A63AD">
        <w:rPr>
          <w:lang w:val="en-GB"/>
        </w:rPr>
        <w:t xml:space="preserve">consumer </w:t>
      </w:r>
      <w:r w:rsidRPr="009A63AD">
        <w:rPr>
          <w:lang w:val="en-GB"/>
        </w:rPr>
        <w:t>segments as potential buyers. The scope of the task entailed diligent attention on a wide range of activities</w:t>
      </w:r>
      <w:r w:rsidR="00BC15ED" w:rsidRPr="009A63AD">
        <w:rPr>
          <w:lang w:val="en-GB"/>
        </w:rPr>
        <w:t>,</w:t>
      </w:r>
      <w:r w:rsidRPr="009A63AD">
        <w:rPr>
          <w:lang w:val="en-GB"/>
        </w:rPr>
        <w:t xml:space="preserve"> including the need to draft </w:t>
      </w:r>
      <w:r w:rsidR="009A794F" w:rsidRPr="009A63AD">
        <w:rPr>
          <w:lang w:val="en-GB"/>
        </w:rPr>
        <w:t xml:space="preserve">a </w:t>
      </w:r>
      <w:r w:rsidRPr="009A63AD">
        <w:rPr>
          <w:lang w:val="en-GB"/>
        </w:rPr>
        <w:t>new segmentation</w:t>
      </w:r>
      <w:r w:rsidR="009A794F" w:rsidRPr="009A63AD">
        <w:rPr>
          <w:lang w:val="en-GB"/>
        </w:rPr>
        <w:t xml:space="preserve"> and</w:t>
      </w:r>
      <w:r w:rsidRPr="009A63AD">
        <w:rPr>
          <w:lang w:val="en-GB"/>
        </w:rPr>
        <w:t xml:space="preserve"> targeting framework. </w:t>
      </w:r>
      <w:r w:rsidR="008B4173" w:rsidRPr="009A63AD">
        <w:rPr>
          <w:lang w:val="en-GB"/>
        </w:rPr>
        <w:t>A</w:t>
      </w:r>
      <w:r w:rsidRPr="009A63AD">
        <w:rPr>
          <w:lang w:val="en-GB"/>
        </w:rPr>
        <w:t xml:space="preserve"> product</w:t>
      </w:r>
      <w:r w:rsidR="00FA70C7">
        <w:rPr>
          <w:lang w:val="en-GB"/>
        </w:rPr>
        <w:t>–</w:t>
      </w:r>
      <w:r w:rsidRPr="009A63AD">
        <w:rPr>
          <w:lang w:val="en-GB"/>
        </w:rPr>
        <w:t>need</w:t>
      </w:r>
      <w:r w:rsidR="00FA70C7">
        <w:rPr>
          <w:lang w:val="en-GB"/>
        </w:rPr>
        <w:t>s</w:t>
      </w:r>
      <w:r w:rsidRPr="009A63AD">
        <w:rPr>
          <w:lang w:val="en-GB"/>
        </w:rPr>
        <w:t xml:space="preserve"> framework template </w:t>
      </w:r>
      <w:r w:rsidR="008B4173" w:rsidRPr="009A63AD">
        <w:rPr>
          <w:lang w:val="en-GB"/>
        </w:rPr>
        <w:t xml:space="preserve">was also necessary </w:t>
      </w:r>
      <w:r w:rsidRPr="009A63AD">
        <w:rPr>
          <w:lang w:val="en-GB"/>
        </w:rPr>
        <w:t>for the relaunch</w:t>
      </w:r>
      <w:r w:rsidR="009A794F" w:rsidRPr="009A63AD">
        <w:rPr>
          <w:lang w:val="en-GB"/>
        </w:rPr>
        <w:t xml:space="preserve"> of</w:t>
      </w:r>
      <w:r w:rsidR="00C673BF" w:rsidRPr="009A63AD">
        <w:rPr>
          <w:lang w:val="en-GB"/>
        </w:rPr>
        <w:t xml:space="preserve"> Coke Zero as</w:t>
      </w:r>
      <w:r w:rsidRPr="009A63AD">
        <w:rPr>
          <w:lang w:val="en-GB"/>
        </w:rPr>
        <w:t xml:space="preserve"> Coca-Cola Zero Sugar</w:t>
      </w:r>
      <w:r w:rsidR="008B4173" w:rsidRPr="009A63AD">
        <w:rPr>
          <w:lang w:val="en-GB"/>
        </w:rPr>
        <w:t>. That template</w:t>
      </w:r>
      <w:r w:rsidRPr="009A63AD">
        <w:rPr>
          <w:lang w:val="en-GB"/>
        </w:rPr>
        <w:t xml:space="preserve"> could </w:t>
      </w:r>
      <w:r w:rsidR="008B4173" w:rsidRPr="009A63AD">
        <w:rPr>
          <w:lang w:val="en-GB"/>
        </w:rPr>
        <w:t xml:space="preserve">then </w:t>
      </w:r>
      <w:r w:rsidR="009A794F" w:rsidRPr="009A63AD">
        <w:rPr>
          <w:lang w:val="en-GB"/>
        </w:rPr>
        <w:t>help</w:t>
      </w:r>
      <w:r w:rsidRPr="009A63AD">
        <w:rPr>
          <w:lang w:val="en-GB"/>
        </w:rPr>
        <w:t xml:space="preserve"> identify the differentiating values and develop a new value</w:t>
      </w:r>
      <w:r w:rsidR="009A794F" w:rsidRPr="009A63AD">
        <w:rPr>
          <w:lang w:val="en-GB"/>
        </w:rPr>
        <w:t xml:space="preserve"> </w:t>
      </w:r>
      <w:r w:rsidRPr="009A63AD">
        <w:rPr>
          <w:lang w:val="en-GB"/>
        </w:rPr>
        <w:t xml:space="preserve">communication strategy for </w:t>
      </w:r>
      <w:r w:rsidR="009A794F" w:rsidRPr="009A63AD">
        <w:rPr>
          <w:lang w:val="en-GB"/>
        </w:rPr>
        <w:t xml:space="preserve">the </w:t>
      </w:r>
      <w:r w:rsidR="00C673BF" w:rsidRPr="009A63AD">
        <w:rPr>
          <w:lang w:val="en-GB"/>
        </w:rPr>
        <w:t xml:space="preserve">new </w:t>
      </w:r>
      <w:r w:rsidR="009A794F" w:rsidRPr="009A63AD">
        <w:rPr>
          <w:lang w:val="en-GB"/>
        </w:rPr>
        <w:t>variant</w:t>
      </w:r>
      <w:r w:rsidR="00C673BF" w:rsidRPr="009A63AD">
        <w:rPr>
          <w:lang w:val="en-GB"/>
        </w:rPr>
        <w:t xml:space="preserve"> </w:t>
      </w:r>
      <w:r w:rsidRPr="009A63AD">
        <w:rPr>
          <w:lang w:val="en-GB"/>
        </w:rPr>
        <w:t>Coca-Cola Zero Sugar.</w:t>
      </w:r>
    </w:p>
    <w:p w14:paraId="406CA8DE" w14:textId="77777777" w:rsidR="004102AD" w:rsidRPr="009A63AD" w:rsidRDefault="004102AD" w:rsidP="004102AD">
      <w:pPr>
        <w:pStyle w:val="BodyTextMain"/>
        <w:rPr>
          <w:lang w:val="en-GB"/>
        </w:rPr>
      </w:pPr>
    </w:p>
    <w:p w14:paraId="239719E7" w14:textId="66F6FF9E" w:rsidR="004102AD" w:rsidRPr="009A63AD" w:rsidRDefault="004102AD" w:rsidP="004102AD">
      <w:pPr>
        <w:pStyle w:val="BodyTextMain"/>
        <w:rPr>
          <w:lang w:val="en-GB"/>
        </w:rPr>
      </w:pPr>
      <w:r w:rsidRPr="009A63AD">
        <w:rPr>
          <w:lang w:val="en-GB"/>
        </w:rPr>
        <w:t xml:space="preserve">The </w:t>
      </w:r>
      <w:r w:rsidR="00FC797D" w:rsidRPr="009A63AD">
        <w:rPr>
          <w:lang w:val="en-GB"/>
        </w:rPr>
        <w:t>potential</w:t>
      </w:r>
      <w:r w:rsidRPr="009A63AD">
        <w:rPr>
          <w:lang w:val="en-GB"/>
        </w:rPr>
        <w:t xml:space="preserve"> of the one-brand strategy seemed immense. It was highly likely that encapsulatin</w:t>
      </w:r>
      <w:r w:rsidR="00FC797D" w:rsidRPr="009A63AD">
        <w:rPr>
          <w:lang w:val="en-GB"/>
        </w:rPr>
        <w:t>g</w:t>
      </w:r>
      <w:r w:rsidRPr="009A63AD">
        <w:rPr>
          <w:lang w:val="en-GB"/>
        </w:rPr>
        <w:t xml:space="preserve"> every product line under one umbrella would allow </w:t>
      </w:r>
      <w:r w:rsidR="00FC797D" w:rsidRPr="009A63AD">
        <w:rPr>
          <w:lang w:val="en-GB"/>
        </w:rPr>
        <w:t>for a</w:t>
      </w:r>
      <w:r w:rsidRPr="009A63AD">
        <w:rPr>
          <w:lang w:val="en-GB"/>
        </w:rPr>
        <w:t xml:space="preserve"> spill</w:t>
      </w:r>
      <w:r w:rsidR="00FC797D" w:rsidRPr="009A63AD">
        <w:rPr>
          <w:lang w:val="en-GB"/>
        </w:rPr>
        <w:t>-</w:t>
      </w:r>
      <w:r w:rsidRPr="009A63AD">
        <w:rPr>
          <w:lang w:val="en-GB"/>
        </w:rPr>
        <w:t xml:space="preserve">over </w:t>
      </w:r>
      <w:r w:rsidR="00FC797D" w:rsidRPr="009A63AD">
        <w:rPr>
          <w:lang w:val="en-GB"/>
        </w:rPr>
        <w:t>effect from the</w:t>
      </w:r>
      <w:r w:rsidRPr="009A63AD">
        <w:rPr>
          <w:lang w:val="en-GB"/>
        </w:rPr>
        <w:t xml:space="preserve"> high brand equity enjoyed by Coca-Cola Classic to other brands</w:t>
      </w:r>
      <w:r w:rsidR="00FC797D" w:rsidRPr="009A63AD">
        <w:rPr>
          <w:lang w:val="en-GB"/>
        </w:rPr>
        <w:t>,</w:t>
      </w:r>
      <w:r w:rsidRPr="009A63AD">
        <w:rPr>
          <w:lang w:val="en-GB"/>
        </w:rPr>
        <w:t xml:space="preserve"> specifically </w:t>
      </w:r>
      <w:r w:rsidR="008B4173" w:rsidRPr="009A63AD">
        <w:rPr>
          <w:lang w:val="en-GB"/>
        </w:rPr>
        <w:t>to</w:t>
      </w:r>
      <w:r w:rsidRPr="009A63AD">
        <w:rPr>
          <w:lang w:val="en-GB"/>
        </w:rPr>
        <w:t xml:space="preserve"> Coca-Cola Zero Sugar</w:t>
      </w:r>
      <w:r w:rsidR="00FC797D" w:rsidRPr="009A63AD">
        <w:rPr>
          <w:lang w:val="en-GB"/>
        </w:rPr>
        <w:t>,</w:t>
      </w:r>
      <w:r w:rsidRPr="009A63AD">
        <w:rPr>
          <w:lang w:val="en-GB"/>
        </w:rPr>
        <w:t xml:space="preserve"> </w:t>
      </w:r>
      <w:r w:rsidR="00FC797D" w:rsidRPr="009A63AD">
        <w:rPr>
          <w:lang w:val="en-GB"/>
        </w:rPr>
        <w:t xml:space="preserve">while </w:t>
      </w:r>
      <w:r w:rsidRPr="009A63AD">
        <w:rPr>
          <w:lang w:val="en-GB"/>
        </w:rPr>
        <w:t xml:space="preserve">seeking a complete transformation. However, </w:t>
      </w:r>
      <w:r w:rsidR="00507C9E">
        <w:rPr>
          <w:lang w:val="en-GB"/>
        </w:rPr>
        <w:t xml:space="preserve">the underperformance of </w:t>
      </w:r>
      <w:r w:rsidRPr="009A63AD">
        <w:rPr>
          <w:lang w:val="en-GB"/>
        </w:rPr>
        <w:t xml:space="preserve">any of the products under the </w:t>
      </w:r>
      <w:r w:rsidR="00263CE6" w:rsidRPr="009A63AD">
        <w:rPr>
          <w:lang w:val="en-GB"/>
        </w:rPr>
        <w:t xml:space="preserve">umbrella </w:t>
      </w:r>
      <w:r w:rsidRPr="009A63AD">
        <w:rPr>
          <w:lang w:val="en-GB"/>
        </w:rPr>
        <w:t xml:space="preserve">brand would </w:t>
      </w:r>
      <w:r w:rsidR="00263CE6" w:rsidRPr="009A63AD">
        <w:rPr>
          <w:lang w:val="en-GB"/>
        </w:rPr>
        <w:t xml:space="preserve">equally </w:t>
      </w:r>
      <w:r w:rsidRPr="009A63AD">
        <w:rPr>
          <w:lang w:val="en-GB"/>
        </w:rPr>
        <w:t>affect the parent brand image and equity. The new transformation strategy required Coca-Cola to sustain a parent</w:t>
      </w:r>
      <w:r w:rsidR="008B4173" w:rsidRPr="009A63AD">
        <w:rPr>
          <w:lang w:val="en-GB"/>
        </w:rPr>
        <w:t xml:space="preserve"> </w:t>
      </w:r>
      <w:r w:rsidRPr="009A63AD">
        <w:rPr>
          <w:lang w:val="en-GB"/>
        </w:rPr>
        <w:t xml:space="preserve">brand image and equity. </w:t>
      </w:r>
    </w:p>
    <w:p w14:paraId="05722807" w14:textId="77777777" w:rsidR="00FC797D" w:rsidRPr="009A63AD" w:rsidRDefault="00FC797D" w:rsidP="004102AD">
      <w:pPr>
        <w:pStyle w:val="BodyTextMain"/>
        <w:rPr>
          <w:lang w:val="en-GB"/>
        </w:rPr>
      </w:pPr>
    </w:p>
    <w:p w14:paraId="76C970CE" w14:textId="0C10BD85" w:rsidR="004102AD" w:rsidRPr="009A63AD" w:rsidRDefault="004102AD" w:rsidP="004102AD">
      <w:pPr>
        <w:pStyle w:val="BodyTextMain"/>
        <w:rPr>
          <w:lang w:val="en-GB"/>
        </w:rPr>
      </w:pPr>
      <w:r w:rsidRPr="009A63AD">
        <w:rPr>
          <w:lang w:val="en-GB"/>
        </w:rPr>
        <w:lastRenderedPageBreak/>
        <w:t>The new variant</w:t>
      </w:r>
      <w:r w:rsidR="008B4173" w:rsidRPr="009A63AD">
        <w:rPr>
          <w:lang w:val="en-GB"/>
        </w:rPr>
        <w:t>,</w:t>
      </w:r>
      <w:r w:rsidRPr="009A63AD">
        <w:rPr>
          <w:lang w:val="en-GB"/>
        </w:rPr>
        <w:t xml:space="preserve"> Co</w:t>
      </w:r>
      <w:r w:rsidR="008B4173" w:rsidRPr="009A63AD">
        <w:rPr>
          <w:lang w:val="en-GB"/>
        </w:rPr>
        <w:t>ca-Cola</w:t>
      </w:r>
      <w:r w:rsidRPr="009A63AD">
        <w:rPr>
          <w:lang w:val="en-GB"/>
        </w:rPr>
        <w:t xml:space="preserve"> Zero </w:t>
      </w:r>
      <w:r w:rsidR="008B4173" w:rsidRPr="009A63AD">
        <w:rPr>
          <w:lang w:val="en-GB"/>
        </w:rPr>
        <w:t xml:space="preserve">Sugar, </w:t>
      </w:r>
      <w:r w:rsidRPr="009A63AD">
        <w:rPr>
          <w:lang w:val="en-GB"/>
        </w:rPr>
        <w:t xml:space="preserve">would act as a </w:t>
      </w:r>
      <w:r w:rsidR="00263CE6" w:rsidRPr="009A63AD">
        <w:rPr>
          <w:lang w:val="en-GB"/>
        </w:rPr>
        <w:t>first-</w:t>
      </w:r>
      <w:r w:rsidRPr="009A63AD">
        <w:rPr>
          <w:lang w:val="en-GB"/>
        </w:rPr>
        <w:t xml:space="preserve">experience product for </w:t>
      </w:r>
      <w:r w:rsidR="00263CE6" w:rsidRPr="009A63AD">
        <w:rPr>
          <w:lang w:val="en-GB"/>
        </w:rPr>
        <w:t>new</w:t>
      </w:r>
      <w:r w:rsidRPr="009A63AD">
        <w:rPr>
          <w:lang w:val="en-GB"/>
        </w:rPr>
        <w:t xml:space="preserve"> buyers</w:t>
      </w:r>
      <w:r w:rsidR="00263CE6" w:rsidRPr="009A63AD">
        <w:rPr>
          <w:lang w:val="en-GB"/>
        </w:rPr>
        <w:t>,</w:t>
      </w:r>
      <w:r w:rsidRPr="009A63AD">
        <w:rPr>
          <w:lang w:val="en-GB"/>
        </w:rPr>
        <w:t xml:space="preserve"> who </w:t>
      </w:r>
      <w:r w:rsidR="00263CE6" w:rsidRPr="009A63AD">
        <w:rPr>
          <w:lang w:val="en-GB"/>
        </w:rPr>
        <w:t xml:space="preserve">would assess the product’s </w:t>
      </w:r>
      <w:r w:rsidRPr="009A63AD">
        <w:rPr>
          <w:lang w:val="en-GB"/>
        </w:rPr>
        <w:t xml:space="preserve">quality and benefits after the purchase. The benefits received from the </w:t>
      </w:r>
      <w:r w:rsidR="008B4173" w:rsidRPr="009A63AD">
        <w:rPr>
          <w:lang w:val="en-GB"/>
        </w:rPr>
        <w:t>new variant</w:t>
      </w:r>
      <w:r w:rsidRPr="009A63AD">
        <w:rPr>
          <w:lang w:val="en-GB"/>
        </w:rPr>
        <w:t xml:space="preserve"> might be broadly classified </w:t>
      </w:r>
      <w:r w:rsidR="008B4173" w:rsidRPr="009A63AD">
        <w:rPr>
          <w:lang w:val="en-GB"/>
        </w:rPr>
        <w:t>as</w:t>
      </w:r>
      <w:r w:rsidRPr="009A63AD">
        <w:rPr>
          <w:lang w:val="en-GB"/>
        </w:rPr>
        <w:t xml:space="preserve"> economic and psychological</w:t>
      </w:r>
      <w:r w:rsidR="008B4173" w:rsidRPr="009A63AD">
        <w:rPr>
          <w:lang w:val="en-GB"/>
        </w:rPr>
        <w:t xml:space="preserve"> features</w:t>
      </w:r>
      <w:r w:rsidRPr="009A63AD">
        <w:rPr>
          <w:lang w:val="en-GB"/>
        </w:rPr>
        <w:t>.</w:t>
      </w:r>
      <w:r w:rsidRPr="009A63AD">
        <w:rPr>
          <w:rStyle w:val="EndnoteReference"/>
          <w:lang w:val="en-GB"/>
        </w:rPr>
        <w:endnoteReference w:id="40"/>
      </w:r>
      <w:r w:rsidRPr="009A63AD">
        <w:rPr>
          <w:lang w:val="en-GB"/>
        </w:rPr>
        <w:t xml:space="preserve"> </w:t>
      </w:r>
      <w:r w:rsidR="00263CE6" w:rsidRPr="009A63AD">
        <w:rPr>
          <w:lang w:val="en-GB"/>
        </w:rPr>
        <w:t>These</w:t>
      </w:r>
      <w:r w:rsidRPr="009A63AD">
        <w:rPr>
          <w:lang w:val="en-GB"/>
        </w:rPr>
        <w:t xml:space="preserve"> two </w:t>
      </w:r>
      <w:r w:rsidR="00263CE6" w:rsidRPr="009A63AD">
        <w:rPr>
          <w:lang w:val="en-GB"/>
        </w:rPr>
        <w:t xml:space="preserve">benefit </w:t>
      </w:r>
      <w:r w:rsidRPr="009A63AD">
        <w:rPr>
          <w:lang w:val="en-GB"/>
        </w:rPr>
        <w:t>dimensions</w:t>
      </w:r>
      <w:r w:rsidR="00263CE6" w:rsidRPr="009A63AD">
        <w:rPr>
          <w:lang w:val="en-GB"/>
        </w:rPr>
        <w:t xml:space="preserve"> would help</w:t>
      </w:r>
      <w:r w:rsidRPr="009A63AD">
        <w:rPr>
          <w:lang w:val="en-GB"/>
        </w:rPr>
        <w:t xml:space="preserve"> develop </w:t>
      </w:r>
      <w:r w:rsidR="00263CE6" w:rsidRPr="009A63AD">
        <w:rPr>
          <w:lang w:val="en-GB"/>
        </w:rPr>
        <w:t>a</w:t>
      </w:r>
      <w:r w:rsidRPr="009A63AD">
        <w:rPr>
          <w:lang w:val="en-GB"/>
        </w:rPr>
        <w:t xml:space="preserve"> value</w:t>
      </w:r>
      <w:r w:rsidR="00263CE6" w:rsidRPr="009A63AD">
        <w:rPr>
          <w:lang w:val="en-GB"/>
        </w:rPr>
        <w:t xml:space="preserve"> </w:t>
      </w:r>
      <w:r w:rsidRPr="009A63AD">
        <w:rPr>
          <w:lang w:val="en-GB"/>
        </w:rPr>
        <w:t xml:space="preserve">communication matrix </w:t>
      </w:r>
      <w:r w:rsidR="00973721" w:rsidRPr="009A63AD">
        <w:rPr>
          <w:lang w:val="en-GB"/>
        </w:rPr>
        <w:t>and</w:t>
      </w:r>
      <w:r w:rsidRPr="009A63AD">
        <w:rPr>
          <w:lang w:val="en-GB"/>
        </w:rPr>
        <w:t xml:space="preserve"> probable strategies for effective positioning. </w:t>
      </w:r>
    </w:p>
    <w:p w14:paraId="28F99064" w14:textId="77777777" w:rsidR="004102AD" w:rsidRPr="009A63AD" w:rsidRDefault="004102AD" w:rsidP="004102AD">
      <w:pPr>
        <w:pStyle w:val="BodyTextMain"/>
        <w:rPr>
          <w:lang w:val="en-GB"/>
        </w:rPr>
      </w:pPr>
    </w:p>
    <w:p w14:paraId="4D7A90C8" w14:textId="166CD6F8" w:rsidR="004102AD" w:rsidRPr="009A63AD" w:rsidRDefault="00973721" w:rsidP="00B316C8">
      <w:pPr>
        <w:pStyle w:val="BodyTextMain"/>
        <w:rPr>
          <w:rFonts w:ascii="Arial" w:hAnsi="Arial" w:cs="Arial"/>
          <w:sz w:val="17"/>
          <w:szCs w:val="17"/>
          <w:lang w:val="en-GB"/>
        </w:rPr>
      </w:pPr>
      <w:r w:rsidRPr="009A63AD">
        <w:rPr>
          <w:rFonts w:eastAsia="Sabon-Roman"/>
          <w:lang w:val="en-GB"/>
        </w:rPr>
        <w:t>Coke Zero’s</w:t>
      </w:r>
      <w:r w:rsidR="004102AD" w:rsidRPr="009A63AD">
        <w:rPr>
          <w:rFonts w:eastAsia="Sabon-Roman"/>
          <w:lang w:val="en-GB"/>
        </w:rPr>
        <w:t xml:space="preserve"> reformulation</w:t>
      </w:r>
      <w:r w:rsidRPr="009A63AD">
        <w:rPr>
          <w:rFonts w:eastAsia="Sabon-Roman"/>
          <w:lang w:val="en-GB"/>
        </w:rPr>
        <w:t xml:space="preserve"> positively influenced</w:t>
      </w:r>
      <w:r w:rsidR="004102AD" w:rsidRPr="009A63AD">
        <w:rPr>
          <w:rFonts w:eastAsia="Sabon-Roman"/>
          <w:lang w:val="en-GB"/>
        </w:rPr>
        <w:t xml:space="preserve"> customers</w:t>
      </w:r>
      <w:r w:rsidR="00FA70C7">
        <w:rPr>
          <w:rFonts w:eastAsia="Sabon-Roman"/>
          <w:lang w:val="en-GB"/>
        </w:rPr>
        <w:t>’</w:t>
      </w:r>
      <w:r w:rsidR="004102AD" w:rsidRPr="009A63AD">
        <w:rPr>
          <w:rFonts w:eastAsia="Sabon-Roman"/>
          <w:lang w:val="en-GB"/>
        </w:rPr>
        <w:t xml:space="preserve"> value perception</w:t>
      </w:r>
      <w:r w:rsidRPr="009A63AD">
        <w:rPr>
          <w:rFonts w:eastAsia="Sabon-Roman"/>
          <w:lang w:val="en-GB"/>
        </w:rPr>
        <w:t xml:space="preserve">. However, </w:t>
      </w:r>
      <w:r w:rsidR="00FA70C7">
        <w:rPr>
          <w:rFonts w:eastAsia="Sabon-Roman"/>
          <w:lang w:val="en-GB"/>
        </w:rPr>
        <w:t xml:space="preserve">equally important was customers’ price perception, which </w:t>
      </w:r>
      <w:r w:rsidRPr="009A63AD">
        <w:rPr>
          <w:rFonts w:eastAsia="Sabon-Roman"/>
          <w:lang w:val="en-GB"/>
        </w:rPr>
        <w:t>t</w:t>
      </w:r>
      <w:r w:rsidR="004102AD" w:rsidRPr="009A63AD">
        <w:rPr>
          <w:rFonts w:eastAsia="Sabon-Roman"/>
          <w:lang w:val="en-GB"/>
        </w:rPr>
        <w:t xml:space="preserve">he CCGB leadership team </w:t>
      </w:r>
      <w:r w:rsidRPr="009A63AD">
        <w:rPr>
          <w:rFonts w:eastAsia="Sabon-Roman"/>
          <w:lang w:val="en-GB"/>
        </w:rPr>
        <w:t>needed to</w:t>
      </w:r>
      <w:r w:rsidR="004102AD" w:rsidRPr="009A63AD">
        <w:rPr>
          <w:rFonts w:eastAsia="Sabon-Roman"/>
          <w:lang w:val="en-GB"/>
        </w:rPr>
        <w:t xml:space="preserve"> </w:t>
      </w:r>
      <w:r w:rsidRPr="009A63AD">
        <w:rPr>
          <w:rFonts w:eastAsia="Sabon-Roman"/>
          <w:lang w:val="en-GB"/>
        </w:rPr>
        <w:t xml:space="preserve">manage </w:t>
      </w:r>
      <w:r w:rsidR="004102AD" w:rsidRPr="009A63AD">
        <w:rPr>
          <w:rFonts w:eastAsia="Sabon-Roman"/>
          <w:lang w:val="en-GB"/>
        </w:rPr>
        <w:t xml:space="preserve">to </w:t>
      </w:r>
      <w:r w:rsidR="00FA70C7">
        <w:rPr>
          <w:rFonts w:eastAsia="Sabon-Roman"/>
          <w:lang w:val="en-GB"/>
        </w:rPr>
        <w:t xml:space="preserve">fully </w:t>
      </w:r>
      <w:r w:rsidR="004102AD" w:rsidRPr="009A63AD">
        <w:rPr>
          <w:rFonts w:eastAsia="Sabon-Roman"/>
          <w:lang w:val="en-GB"/>
        </w:rPr>
        <w:t>capture the value</w:t>
      </w:r>
      <w:r w:rsidRPr="009A63AD">
        <w:rPr>
          <w:rFonts w:eastAsia="Sabon-Roman"/>
          <w:lang w:val="en-GB"/>
        </w:rPr>
        <w:t xml:space="preserve"> of the product</w:t>
      </w:r>
      <w:r w:rsidR="004102AD" w:rsidRPr="009A63AD">
        <w:rPr>
          <w:rFonts w:eastAsia="Sabon-Roman"/>
          <w:lang w:val="en-GB"/>
        </w:rPr>
        <w:t xml:space="preserve">. </w:t>
      </w:r>
      <w:r w:rsidRPr="009A63AD">
        <w:rPr>
          <w:lang w:val="en-GB"/>
        </w:rPr>
        <w:t xml:space="preserve">The leadership team </w:t>
      </w:r>
      <w:r w:rsidR="00B316C8" w:rsidRPr="009A63AD">
        <w:rPr>
          <w:lang w:val="en-GB"/>
        </w:rPr>
        <w:t xml:space="preserve">was </w:t>
      </w:r>
      <w:r w:rsidRPr="009A63AD">
        <w:rPr>
          <w:lang w:val="en-GB"/>
        </w:rPr>
        <w:t xml:space="preserve">now </w:t>
      </w:r>
      <w:r w:rsidR="00B316C8" w:rsidRPr="009A63AD">
        <w:rPr>
          <w:lang w:val="en-GB"/>
        </w:rPr>
        <w:t>given the task</w:t>
      </w:r>
      <w:r w:rsidRPr="009A63AD">
        <w:rPr>
          <w:lang w:val="en-GB"/>
        </w:rPr>
        <w:t xml:space="preserve"> of </w:t>
      </w:r>
      <w:r w:rsidR="004102AD" w:rsidRPr="009A63AD">
        <w:rPr>
          <w:lang w:val="en-GB"/>
        </w:rPr>
        <w:t>develop</w:t>
      </w:r>
      <w:r w:rsidRPr="009A63AD">
        <w:rPr>
          <w:lang w:val="en-GB"/>
        </w:rPr>
        <w:t>ing a</w:t>
      </w:r>
      <w:r w:rsidR="004102AD" w:rsidRPr="009A63AD">
        <w:rPr>
          <w:lang w:val="en-GB"/>
        </w:rPr>
        <w:t xml:space="preserve"> pricing architecture</w:t>
      </w:r>
      <w:r w:rsidRPr="009A63AD">
        <w:rPr>
          <w:lang w:val="en-GB"/>
        </w:rPr>
        <w:t xml:space="preserve"> to</w:t>
      </w:r>
      <w:r w:rsidR="004102AD" w:rsidRPr="009A63AD">
        <w:rPr>
          <w:lang w:val="en-GB"/>
        </w:rPr>
        <w:t xml:space="preserve"> highlight various strategies t</w:t>
      </w:r>
      <w:r w:rsidRPr="009A63AD">
        <w:rPr>
          <w:lang w:val="en-GB"/>
        </w:rPr>
        <w:t>hat would</w:t>
      </w:r>
      <w:r w:rsidR="004102AD" w:rsidRPr="009A63AD">
        <w:rPr>
          <w:lang w:val="en-GB"/>
        </w:rPr>
        <w:t xml:space="preserve"> influence buyer perception</w:t>
      </w:r>
      <w:r w:rsidRPr="009A63AD">
        <w:rPr>
          <w:lang w:val="en-GB"/>
        </w:rPr>
        <w:t>.</w:t>
      </w:r>
      <w:r w:rsidR="004102AD" w:rsidRPr="009A63AD">
        <w:rPr>
          <w:lang w:val="en-GB"/>
        </w:rPr>
        <w:br w:type="page"/>
      </w:r>
    </w:p>
    <w:p w14:paraId="721124D1" w14:textId="77777777" w:rsidR="004102AD" w:rsidRPr="009A63AD" w:rsidRDefault="004102AD" w:rsidP="00AD0092">
      <w:pPr>
        <w:pStyle w:val="Casehead1"/>
        <w:outlineLvl w:val="0"/>
        <w:rPr>
          <w:lang w:val="en-GB"/>
        </w:rPr>
      </w:pPr>
      <w:r w:rsidRPr="009A63AD">
        <w:rPr>
          <w:lang w:val="en-GB"/>
        </w:rPr>
        <w:lastRenderedPageBreak/>
        <w:t>endnotes</w:t>
      </w:r>
    </w:p>
    <w:sectPr w:rsidR="004102AD" w:rsidRPr="009A63AD"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ECC0A" w14:textId="77777777" w:rsidR="00507C9E" w:rsidRDefault="00507C9E" w:rsidP="00D75295">
      <w:r>
        <w:separator/>
      </w:r>
    </w:p>
  </w:endnote>
  <w:endnote w:type="continuationSeparator" w:id="0">
    <w:p w14:paraId="337A3B9D" w14:textId="77777777" w:rsidR="00507C9E" w:rsidRDefault="00507C9E" w:rsidP="00D75295">
      <w:r>
        <w:continuationSeparator/>
      </w:r>
    </w:p>
  </w:endnote>
  <w:endnote w:id="1">
    <w:p w14:paraId="0B97CA8D" w14:textId="5D428268" w:rsidR="004E7563" w:rsidRPr="004E7563" w:rsidRDefault="004E7563" w:rsidP="004E7563">
      <w:pPr>
        <w:pStyle w:val="Footnote"/>
        <w:rPr>
          <w:lang w:val="en-GB"/>
        </w:rPr>
      </w:pPr>
      <w:r>
        <w:rPr>
          <w:rStyle w:val="EndnoteReference"/>
        </w:rPr>
        <w:endnoteRef/>
      </w:r>
      <w:r>
        <w:t xml:space="preserve"> </w:t>
      </w:r>
      <w:r w:rsidRPr="0012368E">
        <w:t xml:space="preserve">This case has been written on the basis of published sources only. Consequently, the interpretation and perspectives presented in this case are not necessarily those of </w:t>
      </w:r>
      <w:r>
        <w:t xml:space="preserve">The Coca-Cola Company </w:t>
      </w:r>
      <w:r w:rsidRPr="0012368E">
        <w:t>or any of its employees.</w:t>
      </w:r>
    </w:p>
  </w:endnote>
  <w:endnote w:id="2">
    <w:p w14:paraId="2E72AB65" w14:textId="061AB833" w:rsidR="00507C9E" w:rsidRPr="004D3F96" w:rsidRDefault="00507C9E" w:rsidP="004102AD">
      <w:pPr>
        <w:pStyle w:val="EndnoteText"/>
        <w:jc w:val="both"/>
        <w:rPr>
          <w:rFonts w:ascii="Arial" w:hAnsi="Arial" w:cs="Arial"/>
          <w:sz w:val="17"/>
          <w:szCs w:val="17"/>
        </w:rPr>
      </w:pPr>
      <w:r w:rsidRPr="00376817">
        <w:rPr>
          <w:rStyle w:val="EndnoteReference"/>
          <w:rFonts w:ascii="Arial" w:hAnsi="Arial" w:cs="Arial"/>
          <w:sz w:val="17"/>
          <w:szCs w:val="17"/>
        </w:rPr>
        <w:endnoteRef/>
      </w:r>
      <w:r w:rsidRPr="004D3F96">
        <w:rPr>
          <w:rFonts w:ascii="Arial" w:hAnsi="Arial" w:cs="Arial"/>
          <w:i/>
          <w:sz w:val="17"/>
          <w:szCs w:val="17"/>
        </w:rPr>
        <w:t xml:space="preserve"> </w:t>
      </w:r>
      <w:r w:rsidRPr="004D3F96">
        <w:rPr>
          <w:rFonts w:ascii="Arial" w:hAnsi="Arial" w:cs="Arial"/>
          <w:sz w:val="17"/>
          <w:szCs w:val="17"/>
        </w:rPr>
        <w:t>Lara O</w:t>
      </w:r>
      <w:r>
        <w:rPr>
          <w:rFonts w:ascii="Arial" w:hAnsi="Arial" w:cs="Arial"/>
          <w:sz w:val="17"/>
          <w:szCs w:val="17"/>
        </w:rPr>
        <w:t>’</w:t>
      </w:r>
      <w:r w:rsidRPr="004D3F96">
        <w:rPr>
          <w:rFonts w:ascii="Arial" w:hAnsi="Arial" w:cs="Arial"/>
          <w:sz w:val="17"/>
          <w:szCs w:val="17"/>
        </w:rPr>
        <w:t xml:space="preserve">Reilly, “Coca-Cola </w:t>
      </w:r>
      <w:r>
        <w:rPr>
          <w:rFonts w:ascii="Arial" w:hAnsi="Arial" w:cs="Arial"/>
          <w:sz w:val="17"/>
          <w:szCs w:val="17"/>
        </w:rPr>
        <w:t>E</w:t>
      </w:r>
      <w:r w:rsidRPr="004D3F96">
        <w:rPr>
          <w:rFonts w:ascii="Arial" w:hAnsi="Arial" w:cs="Arial"/>
          <w:sz w:val="17"/>
          <w:szCs w:val="17"/>
        </w:rPr>
        <w:t xml:space="preserve">xplains </w:t>
      </w:r>
      <w:r>
        <w:rPr>
          <w:rFonts w:ascii="Arial" w:hAnsi="Arial" w:cs="Arial"/>
          <w:sz w:val="17"/>
          <w:szCs w:val="17"/>
        </w:rPr>
        <w:t>I</w:t>
      </w:r>
      <w:r w:rsidRPr="004D3F96">
        <w:rPr>
          <w:rFonts w:ascii="Arial" w:hAnsi="Arial" w:cs="Arial"/>
          <w:sz w:val="17"/>
          <w:szCs w:val="17"/>
        </w:rPr>
        <w:t xml:space="preserve">ts Coke Zero </w:t>
      </w:r>
      <w:r>
        <w:rPr>
          <w:rFonts w:ascii="Arial" w:hAnsi="Arial" w:cs="Arial"/>
          <w:sz w:val="17"/>
          <w:szCs w:val="17"/>
        </w:rPr>
        <w:t>R</w:t>
      </w:r>
      <w:r w:rsidRPr="004D3F96">
        <w:rPr>
          <w:rFonts w:ascii="Arial" w:hAnsi="Arial" w:cs="Arial"/>
          <w:sz w:val="17"/>
          <w:szCs w:val="17"/>
        </w:rPr>
        <w:t xml:space="preserve">ebrand: </w:t>
      </w:r>
      <w:r>
        <w:rPr>
          <w:rFonts w:ascii="Arial" w:hAnsi="Arial" w:cs="Arial"/>
          <w:sz w:val="17"/>
          <w:szCs w:val="17"/>
        </w:rPr>
        <w:t>‘</w:t>
      </w:r>
      <w:r w:rsidRPr="004D3F96">
        <w:rPr>
          <w:rFonts w:ascii="Arial" w:hAnsi="Arial" w:cs="Arial"/>
          <w:sz w:val="17"/>
          <w:szCs w:val="17"/>
        </w:rPr>
        <w:t xml:space="preserve">Coke and Coke Zero Sugar </w:t>
      </w:r>
      <w:r>
        <w:rPr>
          <w:rFonts w:ascii="Arial" w:hAnsi="Arial" w:cs="Arial"/>
          <w:sz w:val="17"/>
          <w:szCs w:val="17"/>
        </w:rPr>
        <w:t>A</w:t>
      </w:r>
      <w:r w:rsidRPr="004D3F96">
        <w:rPr>
          <w:rFonts w:ascii="Arial" w:hAnsi="Arial" w:cs="Arial"/>
          <w:sz w:val="17"/>
          <w:szCs w:val="17"/>
        </w:rPr>
        <w:t xml:space="preserve">re </w:t>
      </w:r>
      <w:r>
        <w:rPr>
          <w:rFonts w:ascii="Arial" w:hAnsi="Arial" w:cs="Arial"/>
          <w:sz w:val="17"/>
          <w:szCs w:val="17"/>
        </w:rPr>
        <w:t>L</w:t>
      </w:r>
      <w:r w:rsidRPr="004D3F96">
        <w:rPr>
          <w:rFonts w:ascii="Arial" w:hAnsi="Arial" w:cs="Arial"/>
          <w:sz w:val="17"/>
          <w:szCs w:val="17"/>
        </w:rPr>
        <w:t xml:space="preserve">ike </w:t>
      </w:r>
      <w:r>
        <w:rPr>
          <w:rFonts w:ascii="Arial" w:hAnsi="Arial" w:cs="Arial"/>
          <w:sz w:val="17"/>
          <w:szCs w:val="17"/>
        </w:rPr>
        <w:t>H</w:t>
      </w:r>
      <w:r w:rsidRPr="004D3F96">
        <w:rPr>
          <w:rFonts w:ascii="Arial" w:hAnsi="Arial" w:cs="Arial"/>
          <w:sz w:val="17"/>
          <w:szCs w:val="17"/>
        </w:rPr>
        <w:t xml:space="preserve">am and </w:t>
      </w:r>
      <w:r>
        <w:rPr>
          <w:rFonts w:ascii="Arial" w:hAnsi="Arial" w:cs="Arial"/>
          <w:sz w:val="17"/>
          <w:szCs w:val="17"/>
        </w:rPr>
        <w:t>E</w:t>
      </w:r>
      <w:r w:rsidRPr="004D3F96">
        <w:rPr>
          <w:rFonts w:ascii="Arial" w:hAnsi="Arial" w:cs="Arial"/>
          <w:sz w:val="17"/>
          <w:szCs w:val="17"/>
        </w:rPr>
        <w:t>gg</w:t>
      </w:r>
      <w:r>
        <w:rPr>
          <w:rFonts w:ascii="Arial" w:hAnsi="Arial" w:cs="Arial"/>
          <w:sz w:val="17"/>
          <w:szCs w:val="17"/>
        </w:rPr>
        <w:t>’</w:t>
      </w:r>
      <w:r w:rsidRPr="004D3F96">
        <w:rPr>
          <w:rFonts w:ascii="Arial" w:hAnsi="Arial" w:cs="Arial"/>
          <w:sz w:val="17"/>
          <w:szCs w:val="17"/>
        </w:rPr>
        <w:t>,” July 8, 2016, Business Insider, accessed September 8, 2016, www.businessinsider.in/Coca-Cola-explains-its-Coke-Zero-rebrand-Coke-and-Coke-Zero-Sugar-are-like-ham-and-egg/articleshow/53116507.cms</w:t>
      </w:r>
      <w:r>
        <w:rPr>
          <w:rFonts w:ascii="Arial" w:hAnsi="Arial" w:cs="Arial"/>
          <w:sz w:val="17"/>
          <w:szCs w:val="17"/>
        </w:rPr>
        <w:t>.</w:t>
      </w:r>
      <w:r w:rsidRPr="004D3F96">
        <w:rPr>
          <w:rFonts w:ascii="Arial" w:hAnsi="Arial" w:cs="Arial"/>
          <w:sz w:val="17"/>
          <w:szCs w:val="17"/>
        </w:rPr>
        <w:t xml:space="preserve"> </w:t>
      </w:r>
    </w:p>
  </w:endnote>
  <w:endnote w:id="3">
    <w:p w14:paraId="002600DC" w14:textId="463BE68A" w:rsidR="00507C9E" w:rsidRPr="00C3351A" w:rsidRDefault="00507C9E">
      <w:pPr>
        <w:pStyle w:val="EndnoteText"/>
        <w:rPr>
          <w:rFonts w:ascii="Arial" w:hAnsi="Arial" w:cs="Arial"/>
          <w:sz w:val="17"/>
          <w:szCs w:val="17"/>
          <w:lang w:val="en-CA"/>
        </w:rPr>
      </w:pPr>
      <w:r w:rsidRPr="00C3351A">
        <w:rPr>
          <w:rStyle w:val="EndnoteReference"/>
          <w:rFonts w:ascii="Arial" w:hAnsi="Arial" w:cs="Arial"/>
          <w:sz w:val="17"/>
          <w:szCs w:val="17"/>
        </w:rPr>
        <w:endnoteRef/>
      </w:r>
      <w:r w:rsidRPr="00C3351A">
        <w:rPr>
          <w:rFonts w:ascii="Arial" w:hAnsi="Arial" w:cs="Arial"/>
          <w:sz w:val="17"/>
          <w:szCs w:val="17"/>
        </w:rPr>
        <w:t xml:space="preserve"> £ = </w:t>
      </w:r>
      <w:r>
        <w:rPr>
          <w:rFonts w:ascii="Arial" w:hAnsi="Arial" w:cs="Arial"/>
          <w:sz w:val="17"/>
          <w:szCs w:val="17"/>
        </w:rPr>
        <w:t xml:space="preserve">British </w:t>
      </w:r>
      <w:r w:rsidRPr="00C3351A">
        <w:rPr>
          <w:rFonts w:ascii="Arial" w:hAnsi="Arial" w:cs="Arial"/>
          <w:sz w:val="17"/>
          <w:szCs w:val="17"/>
        </w:rPr>
        <w:t xml:space="preserve">pound sterling; all currency amounts are in </w:t>
      </w:r>
      <w:r w:rsidR="00FA70C7" w:rsidRPr="00C3351A">
        <w:rPr>
          <w:rFonts w:ascii="Arial" w:hAnsi="Arial" w:cs="Arial"/>
          <w:sz w:val="17"/>
          <w:szCs w:val="17"/>
        </w:rPr>
        <w:t>£</w:t>
      </w:r>
      <w:r w:rsidRPr="00C3351A">
        <w:rPr>
          <w:rFonts w:ascii="Arial" w:hAnsi="Arial" w:cs="Arial"/>
          <w:sz w:val="17"/>
          <w:szCs w:val="17"/>
        </w:rPr>
        <w:t>; US$1 = £0.</w:t>
      </w:r>
      <w:r>
        <w:rPr>
          <w:rFonts w:ascii="Arial" w:hAnsi="Arial" w:cs="Arial"/>
          <w:sz w:val="17"/>
          <w:szCs w:val="17"/>
        </w:rPr>
        <w:t>77</w:t>
      </w:r>
      <w:r w:rsidRPr="00C3351A">
        <w:rPr>
          <w:rFonts w:ascii="Arial" w:hAnsi="Arial" w:cs="Arial"/>
          <w:sz w:val="17"/>
          <w:szCs w:val="17"/>
        </w:rPr>
        <w:t xml:space="preserve"> on</w:t>
      </w:r>
      <w:r>
        <w:rPr>
          <w:rFonts w:ascii="Arial" w:hAnsi="Arial" w:cs="Arial"/>
          <w:sz w:val="17"/>
          <w:szCs w:val="17"/>
        </w:rPr>
        <w:t xml:space="preserve"> July 1, 2016. </w:t>
      </w:r>
    </w:p>
  </w:endnote>
  <w:endnote w:id="4">
    <w:p w14:paraId="4CFBB01E" w14:textId="323C78F1" w:rsidR="00507C9E" w:rsidRPr="004102AD" w:rsidRDefault="00507C9E" w:rsidP="004102AD">
      <w:pPr>
        <w:pStyle w:val="Heading1"/>
        <w:shd w:val="clear" w:color="auto" w:fill="FFFFFF"/>
        <w:spacing w:before="0" w:line="240" w:lineRule="auto"/>
        <w:jc w:val="both"/>
        <w:rPr>
          <w:rFonts w:ascii="Arial" w:hAnsi="Arial" w:cs="Arial"/>
          <w:color w:val="auto"/>
          <w:sz w:val="17"/>
          <w:szCs w:val="17"/>
        </w:rPr>
      </w:pPr>
      <w:r w:rsidRPr="004102AD">
        <w:rPr>
          <w:rStyle w:val="EndnoteReference"/>
          <w:rFonts w:ascii="Arial" w:hAnsi="Arial" w:cs="Arial"/>
          <w:color w:val="auto"/>
          <w:sz w:val="17"/>
          <w:szCs w:val="17"/>
        </w:rPr>
        <w:endnoteRef/>
      </w:r>
      <w:r>
        <w:rPr>
          <w:rFonts w:ascii="Arial" w:hAnsi="Arial" w:cs="Arial"/>
          <w:color w:val="auto"/>
          <w:sz w:val="17"/>
          <w:szCs w:val="17"/>
        </w:rPr>
        <w:t xml:space="preserve"> </w:t>
      </w:r>
      <w:r w:rsidRPr="00E92EDC">
        <w:rPr>
          <w:rFonts w:ascii="Arial" w:hAnsi="Arial" w:cs="Arial"/>
          <w:color w:val="auto"/>
          <w:sz w:val="17"/>
          <w:szCs w:val="17"/>
        </w:rPr>
        <w:t>O</w:t>
      </w:r>
      <w:r>
        <w:rPr>
          <w:rFonts w:ascii="Arial" w:hAnsi="Arial" w:cs="Arial"/>
          <w:color w:val="auto"/>
          <w:sz w:val="17"/>
          <w:szCs w:val="17"/>
        </w:rPr>
        <w:t>’</w:t>
      </w:r>
      <w:r w:rsidRPr="00E92EDC">
        <w:rPr>
          <w:rFonts w:ascii="Arial" w:hAnsi="Arial" w:cs="Arial"/>
          <w:color w:val="auto"/>
          <w:sz w:val="17"/>
          <w:szCs w:val="17"/>
        </w:rPr>
        <w:t xml:space="preserve">Reilly, </w:t>
      </w:r>
      <w:r>
        <w:rPr>
          <w:rFonts w:ascii="Arial" w:hAnsi="Arial" w:cs="Arial"/>
          <w:color w:val="auto"/>
          <w:sz w:val="17"/>
          <w:szCs w:val="17"/>
        </w:rPr>
        <w:t>op. cit.</w:t>
      </w:r>
      <w:r w:rsidRPr="00D02F1B">
        <w:rPr>
          <w:rFonts w:ascii="Arial" w:hAnsi="Arial" w:cs="Arial"/>
          <w:color w:val="auto"/>
          <w:sz w:val="17"/>
          <w:szCs w:val="17"/>
        </w:rPr>
        <w:t>; “</w:t>
      </w:r>
      <w:r w:rsidRPr="004D3F96">
        <w:rPr>
          <w:rFonts w:ascii="Arial" w:hAnsi="Arial" w:cs="Arial"/>
          <w:color w:val="auto"/>
          <w:sz w:val="17"/>
          <w:szCs w:val="17"/>
        </w:rPr>
        <w:t xml:space="preserve">Coca-Cola Zero Sugar </w:t>
      </w:r>
      <w:r>
        <w:rPr>
          <w:rFonts w:ascii="Arial" w:hAnsi="Arial" w:cs="Arial"/>
          <w:color w:val="auto"/>
          <w:sz w:val="17"/>
          <w:szCs w:val="17"/>
        </w:rPr>
        <w:t>L</w:t>
      </w:r>
      <w:r w:rsidRPr="004D3F96">
        <w:rPr>
          <w:rFonts w:ascii="Arial" w:hAnsi="Arial" w:cs="Arial"/>
          <w:color w:val="auto"/>
          <w:sz w:val="17"/>
          <w:szCs w:val="17"/>
        </w:rPr>
        <w:t xml:space="preserve">aunches with £10 </w:t>
      </w:r>
      <w:r>
        <w:rPr>
          <w:rFonts w:ascii="Arial" w:hAnsi="Arial" w:cs="Arial"/>
          <w:color w:val="auto"/>
          <w:sz w:val="17"/>
          <w:szCs w:val="17"/>
        </w:rPr>
        <w:t>M</w:t>
      </w:r>
      <w:r w:rsidRPr="004D3F96">
        <w:rPr>
          <w:rFonts w:ascii="Arial" w:hAnsi="Arial" w:cs="Arial"/>
          <w:color w:val="auto"/>
          <w:sz w:val="17"/>
          <w:szCs w:val="17"/>
        </w:rPr>
        <w:t xml:space="preserve">illion </w:t>
      </w:r>
      <w:r>
        <w:rPr>
          <w:rFonts w:ascii="Arial" w:hAnsi="Arial" w:cs="Arial"/>
          <w:color w:val="auto"/>
          <w:sz w:val="17"/>
          <w:szCs w:val="17"/>
        </w:rPr>
        <w:t>C</w:t>
      </w:r>
      <w:r w:rsidRPr="004D3F96">
        <w:rPr>
          <w:rFonts w:ascii="Arial" w:hAnsi="Arial" w:cs="Arial"/>
          <w:color w:val="auto"/>
          <w:sz w:val="17"/>
          <w:szCs w:val="17"/>
        </w:rPr>
        <w:t xml:space="preserve">ampaign to </w:t>
      </w:r>
      <w:r>
        <w:rPr>
          <w:rFonts w:ascii="Arial" w:hAnsi="Arial" w:cs="Arial"/>
          <w:color w:val="auto"/>
          <w:sz w:val="17"/>
          <w:szCs w:val="17"/>
        </w:rPr>
        <w:t>E</w:t>
      </w:r>
      <w:r w:rsidRPr="004D3F96">
        <w:rPr>
          <w:rFonts w:ascii="Arial" w:hAnsi="Arial" w:cs="Arial"/>
          <w:color w:val="auto"/>
          <w:sz w:val="17"/>
          <w:szCs w:val="17"/>
        </w:rPr>
        <w:t xml:space="preserve">ncourage </w:t>
      </w:r>
      <w:r>
        <w:rPr>
          <w:rFonts w:ascii="Arial" w:hAnsi="Arial" w:cs="Arial"/>
          <w:color w:val="auto"/>
          <w:sz w:val="17"/>
          <w:szCs w:val="17"/>
        </w:rPr>
        <w:t>M</w:t>
      </w:r>
      <w:r w:rsidRPr="004D3F96">
        <w:rPr>
          <w:rFonts w:ascii="Arial" w:hAnsi="Arial" w:cs="Arial"/>
          <w:color w:val="auto"/>
          <w:sz w:val="17"/>
          <w:szCs w:val="17"/>
        </w:rPr>
        <w:t xml:space="preserve">ore </w:t>
      </w:r>
      <w:r>
        <w:rPr>
          <w:rFonts w:ascii="Arial" w:hAnsi="Arial" w:cs="Arial"/>
          <w:color w:val="auto"/>
          <w:sz w:val="17"/>
          <w:szCs w:val="17"/>
        </w:rPr>
        <w:t>P</w:t>
      </w:r>
      <w:r w:rsidRPr="004D3F96">
        <w:rPr>
          <w:rFonts w:ascii="Arial" w:hAnsi="Arial" w:cs="Arial"/>
          <w:color w:val="auto"/>
          <w:sz w:val="17"/>
          <w:szCs w:val="17"/>
        </w:rPr>
        <w:t xml:space="preserve">eople to </w:t>
      </w:r>
      <w:r>
        <w:rPr>
          <w:rFonts w:ascii="Arial" w:hAnsi="Arial" w:cs="Arial"/>
          <w:color w:val="auto"/>
          <w:sz w:val="17"/>
          <w:szCs w:val="17"/>
        </w:rPr>
        <w:t>C</w:t>
      </w:r>
      <w:r w:rsidRPr="004D3F96">
        <w:rPr>
          <w:rFonts w:ascii="Arial" w:hAnsi="Arial" w:cs="Arial"/>
          <w:color w:val="auto"/>
          <w:sz w:val="17"/>
          <w:szCs w:val="17"/>
        </w:rPr>
        <w:t xml:space="preserve">hoose </w:t>
      </w:r>
      <w:r>
        <w:rPr>
          <w:rFonts w:ascii="Arial" w:hAnsi="Arial" w:cs="Arial"/>
          <w:color w:val="auto"/>
          <w:sz w:val="17"/>
          <w:szCs w:val="17"/>
        </w:rPr>
        <w:t>N</w:t>
      </w:r>
      <w:r w:rsidRPr="004D3F96">
        <w:rPr>
          <w:rFonts w:ascii="Arial" w:hAnsi="Arial" w:cs="Arial"/>
          <w:color w:val="auto"/>
          <w:sz w:val="17"/>
          <w:szCs w:val="17"/>
        </w:rPr>
        <w:t xml:space="preserve">o </w:t>
      </w:r>
      <w:r>
        <w:rPr>
          <w:rFonts w:ascii="Arial" w:hAnsi="Arial" w:cs="Arial"/>
          <w:color w:val="auto"/>
          <w:sz w:val="17"/>
          <w:szCs w:val="17"/>
        </w:rPr>
        <w:t>S</w:t>
      </w:r>
      <w:r w:rsidRPr="004D3F96">
        <w:rPr>
          <w:rFonts w:ascii="Arial" w:hAnsi="Arial" w:cs="Arial"/>
          <w:color w:val="auto"/>
          <w:sz w:val="17"/>
          <w:szCs w:val="17"/>
        </w:rPr>
        <w:t xml:space="preserve">ugar,” </w:t>
      </w:r>
      <w:r>
        <w:rPr>
          <w:rFonts w:ascii="Arial" w:hAnsi="Arial" w:cs="Arial"/>
          <w:color w:val="auto"/>
          <w:sz w:val="17"/>
          <w:szCs w:val="17"/>
        </w:rPr>
        <w:t xml:space="preserve">Coca-Cola Great Britain, </w:t>
      </w:r>
      <w:r w:rsidRPr="004D3F96">
        <w:rPr>
          <w:rFonts w:ascii="Arial" w:hAnsi="Arial" w:cs="Arial"/>
          <w:color w:val="auto"/>
          <w:sz w:val="17"/>
          <w:szCs w:val="17"/>
        </w:rPr>
        <w:t xml:space="preserve">press release, </w:t>
      </w:r>
      <w:r>
        <w:rPr>
          <w:rFonts w:ascii="Arial" w:hAnsi="Arial" w:cs="Arial"/>
          <w:color w:val="auto"/>
          <w:sz w:val="17"/>
          <w:szCs w:val="17"/>
        </w:rPr>
        <w:t xml:space="preserve">July 5, 2016, </w:t>
      </w:r>
      <w:r w:rsidRPr="004D3F96">
        <w:rPr>
          <w:rFonts w:ascii="Arial" w:hAnsi="Arial" w:cs="Arial"/>
          <w:color w:val="auto"/>
          <w:sz w:val="17"/>
          <w:szCs w:val="17"/>
        </w:rPr>
        <w:t>accessed November 8, 2016, www.coca-cola.co.uk/newsroom/press-releases/coca-cola-zero-sugar-launches-with-10-million-campaign-to-encourage-more-people-to-choose-no-sugar.</w:t>
      </w:r>
    </w:p>
  </w:endnote>
  <w:endnote w:id="5">
    <w:p w14:paraId="6EA05194" w14:textId="0DB2CFA5" w:rsidR="00507C9E" w:rsidRPr="004D3F96" w:rsidRDefault="00507C9E" w:rsidP="004102AD">
      <w:pPr>
        <w:pStyle w:val="EndnoteText"/>
        <w:jc w:val="both"/>
        <w:rPr>
          <w:rFonts w:ascii="Arial" w:hAnsi="Arial" w:cs="Arial"/>
          <w:bCs/>
          <w:sz w:val="17"/>
          <w:szCs w:val="17"/>
        </w:rPr>
      </w:pPr>
      <w:r w:rsidRPr="004D3F96">
        <w:rPr>
          <w:rStyle w:val="EndnoteReference"/>
          <w:rFonts w:ascii="Arial" w:hAnsi="Arial" w:cs="Arial"/>
          <w:sz w:val="17"/>
          <w:szCs w:val="17"/>
        </w:rPr>
        <w:endnoteRef/>
      </w:r>
      <w:r>
        <w:rPr>
          <w:rFonts w:ascii="Arial" w:hAnsi="Arial" w:cs="Arial"/>
          <w:sz w:val="17"/>
          <w:szCs w:val="17"/>
        </w:rPr>
        <w:t xml:space="preserve"> </w:t>
      </w:r>
      <w:r w:rsidRPr="004D3F96">
        <w:rPr>
          <w:rFonts w:ascii="Arial" w:hAnsi="Arial" w:cs="Arial"/>
          <w:sz w:val="17"/>
          <w:szCs w:val="17"/>
        </w:rPr>
        <w:t>Jay Moye</w:t>
      </w:r>
      <w:r w:rsidRPr="004D3F96">
        <w:rPr>
          <w:rStyle w:val="theme-secondary-link"/>
          <w:sz w:val="17"/>
          <w:szCs w:val="17"/>
        </w:rPr>
        <w:t>, “</w:t>
      </w:r>
      <w:r w:rsidRPr="004D3F96">
        <w:rPr>
          <w:rFonts w:ascii="Arial" w:hAnsi="Arial" w:cs="Arial"/>
          <w:bCs/>
          <w:sz w:val="17"/>
          <w:szCs w:val="17"/>
        </w:rPr>
        <w:t xml:space="preserve">How Coke Zero Became a Hero: 10 Facts to Mark the Brand’s 10th Birthday,” </w:t>
      </w:r>
      <w:r>
        <w:rPr>
          <w:rFonts w:ascii="Arial" w:hAnsi="Arial" w:cs="Arial"/>
          <w:bCs/>
          <w:sz w:val="17"/>
          <w:szCs w:val="17"/>
        </w:rPr>
        <w:t xml:space="preserve">Coca-Cola Company, </w:t>
      </w:r>
      <w:r w:rsidRPr="004D3F96">
        <w:rPr>
          <w:rFonts w:ascii="Arial" w:hAnsi="Arial" w:cs="Arial"/>
          <w:sz w:val="17"/>
          <w:szCs w:val="17"/>
        </w:rPr>
        <w:t xml:space="preserve">June 30, 2015, accessed April 26, 2016, www.coca-colacompany.com/stories/how-coke-zero-became-a-hero-10-facts-to-mark-the-brands-10th-birthday/. </w:t>
      </w:r>
    </w:p>
  </w:endnote>
  <w:endnote w:id="6">
    <w:p w14:paraId="17668B76" w14:textId="54F88293" w:rsidR="00507C9E" w:rsidRPr="004D3F96" w:rsidRDefault="00507C9E" w:rsidP="004102AD">
      <w:pPr>
        <w:pStyle w:val="EndnoteText"/>
        <w:jc w:val="both"/>
        <w:rPr>
          <w:rFonts w:ascii="Arial" w:hAnsi="Arial" w:cs="Arial"/>
          <w:sz w:val="17"/>
          <w:szCs w:val="17"/>
        </w:rPr>
      </w:pPr>
      <w:r w:rsidRPr="004D3F96">
        <w:rPr>
          <w:rStyle w:val="EndnoteReference"/>
          <w:rFonts w:ascii="Arial" w:hAnsi="Arial" w:cs="Arial"/>
          <w:sz w:val="17"/>
          <w:szCs w:val="17"/>
        </w:rPr>
        <w:endnoteRef/>
      </w:r>
      <w:r w:rsidRPr="004D3F96">
        <w:rPr>
          <w:rFonts w:ascii="Arial" w:hAnsi="Arial" w:cs="Arial"/>
          <w:sz w:val="17"/>
          <w:szCs w:val="17"/>
        </w:rPr>
        <w:t xml:space="preserve"> Matthew Nitch Smith, “</w:t>
      </w:r>
      <w:r w:rsidRPr="004D3F96">
        <w:rPr>
          <w:rFonts w:ascii="Arial" w:hAnsi="Arial" w:cs="Arial"/>
          <w:bCs/>
          <w:sz w:val="17"/>
          <w:szCs w:val="17"/>
        </w:rPr>
        <w:t xml:space="preserve">Coke Zero </w:t>
      </w:r>
      <w:r>
        <w:rPr>
          <w:rFonts w:ascii="Arial" w:hAnsi="Arial" w:cs="Arial"/>
          <w:bCs/>
          <w:sz w:val="17"/>
          <w:szCs w:val="17"/>
        </w:rPr>
        <w:t>I</w:t>
      </w:r>
      <w:r w:rsidRPr="004D3F96">
        <w:rPr>
          <w:rFonts w:ascii="Arial" w:hAnsi="Arial" w:cs="Arial"/>
          <w:bCs/>
          <w:sz w:val="17"/>
          <w:szCs w:val="17"/>
        </w:rPr>
        <w:t xml:space="preserve">s </w:t>
      </w:r>
      <w:r>
        <w:rPr>
          <w:rFonts w:ascii="Arial" w:hAnsi="Arial" w:cs="Arial"/>
          <w:bCs/>
          <w:sz w:val="17"/>
          <w:szCs w:val="17"/>
        </w:rPr>
        <w:t>B</w:t>
      </w:r>
      <w:r w:rsidRPr="004D3F96">
        <w:rPr>
          <w:rFonts w:ascii="Arial" w:hAnsi="Arial" w:cs="Arial"/>
          <w:bCs/>
          <w:sz w:val="17"/>
          <w:szCs w:val="17"/>
        </w:rPr>
        <w:t xml:space="preserve">eing </w:t>
      </w:r>
      <w:r>
        <w:rPr>
          <w:rFonts w:ascii="Arial" w:hAnsi="Arial" w:cs="Arial"/>
          <w:bCs/>
          <w:sz w:val="17"/>
          <w:szCs w:val="17"/>
        </w:rPr>
        <w:t>R</w:t>
      </w:r>
      <w:r w:rsidRPr="004D3F96">
        <w:rPr>
          <w:rFonts w:ascii="Arial" w:hAnsi="Arial" w:cs="Arial"/>
          <w:bCs/>
          <w:sz w:val="17"/>
          <w:szCs w:val="17"/>
        </w:rPr>
        <w:t xml:space="preserve">enamed </w:t>
      </w:r>
      <w:r>
        <w:rPr>
          <w:rFonts w:ascii="Arial" w:hAnsi="Arial" w:cs="Arial"/>
          <w:bCs/>
          <w:sz w:val="17"/>
          <w:szCs w:val="17"/>
        </w:rPr>
        <w:t>B</w:t>
      </w:r>
      <w:r w:rsidRPr="004D3F96">
        <w:rPr>
          <w:rFonts w:ascii="Arial" w:hAnsi="Arial" w:cs="Arial"/>
          <w:bCs/>
          <w:sz w:val="17"/>
          <w:szCs w:val="17"/>
        </w:rPr>
        <w:t xml:space="preserve">ecause </w:t>
      </w:r>
      <w:r>
        <w:rPr>
          <w:rFonts w:ascii="Arial" w:hAnsi="Arial" w:cs="Arial"/>
          <w:bCs/>
          <w:sz w:val="17"/>
          <w:szCs w:val="17"/>
        </w:rPr>
        <w:t>‘</w:t>
      </w:r>
      <w:r w:rsidRPr="004D3F96">
        <w:rPr>
          <w:rFonts w:ascii="Arial" w:hAnsi="Arial" w:cs="Arial"/>
          <w:bCs/>
          <w:sz w:val="17"/>
          <w:szCs w:val="17"/>
        </w:rPr>
        <w:t>5 in 10</w:t>
      </w:r>
      <w:r>
        <w:rPr>
          <w:rFonts w:ascii="Arial" w:hAnsi="Arial" w:cs="Arial"/>
          <w:bCs/>
          <w:sz w:val="17"/>
          <w:szCs w:val="17"/>
        </w:rPr>
        <w:t>’</w:t>
      </w:r>
      <w:r w:rsidRPr="004D3F96">
        <w:rPr>
          <w:rFonts w:ascii="Arial" w:hAnsi="Arial" w:cs="Arial"/>
          <w:bCs/>
          <w:sz w:val="17"/>
          <w:szCs w:val="17"/>
        </w:rPr>
        <w:t xml:space="preserve"> </w:t>
      </w:r>
      <w:r>
        <w:rPr>
          <w:rFonts w:ascii="Arial" w:hAnsi="Arial" w:cs="Arial"/>
          <w:bCs/>
          <w:sz w:val="17"/>
          <w:szCs w:val="17"/>
        </w:rPr>
        <w:t>P</w:t>
      </w:r>
      <w:r w:rsidRPr="004D3F96">
        <w:rPr>
          <w:rFonts w:ascii="Arial" w:hAnsi="Arial" w:cs="Arial"/>
          <w:bCs/>
          <w:sz w:val="17"/>
          <w:szCs w:val="17"/>
        </w:rPr>
        <w:t xml:space="preserve">eople </w:t>
      </w:r>
      <w:r>
        <w:rPr>
          <w:rFonts w:ascii="Arial" w:hAnsi="Arial" w:cs="Arial"/>
          <w:bCs/>
          <w:sz w:val="17"/>
          <w:szCs w:val="17"/>
        </w:rPr>
        <w:t>H</w:t>
      </w:r>
      <w:r w:rsidRPr="004D3F96">
        <w:rPr>
          <w:rFonts w:ascii="Arial" w:hAnsi="Arial" w:cs="Arial"/>
          <w:bCs/>
          <w:sz w:val="17"/>
          <w:szCs w:val="17"/>
        </w:rPr>
        <w:t xml:space="preserve">ave </w:t>
      </w:r>
      <w:r>
        <w:rPr>
          <w:rFonts w:ascii="Arial" w:hAnsi="Arial" w:cs="Arial"/>
          <w:bCs/>
          <w:sz w:val="17"/>
          <w:szCs w:val="17"/>
        </w:rPr>
        <w:t>N</w:t>
      </w:r>
      <w:r w:rsidRPr="004D3F96">
        <w:rPr>
          <w:rFonts w:ascii="Arial" w:hAnsi="Arial" w:cs="Arial"/>
          <w:bCs/>
          <w:sz w:val="17"/>
          <w:szCs w:val="17"/>
        </w:rPr>
        <w:t xml:space="preserve">o </w:t>
      </w:r>
      <w:r>
        <w:rPr>
          <w:rFonts w:ascii="Arial" w:hAnsi="Arial" w:cs="Arial"/>
          <w:bCs/>
          <w:sz w:val="17"/>
          <w:szCs w:val="17"/>
        </w:rPr>
        <w:t>I</w:t>
      </w:r>
      <w:r w:rsidRPr="004D3F96">
        <w:rPr>
          <w:rFonts w:ascii="Arial" w:hAnsi="Arial" w:cs="Arial"/>
          <w:bCs/>
          <w:sz w:val="17"/>
          <w:szCs w:val="17"/>
        </w:rPr>
        <w:t xml:space="preserve">dea </w:t>
      </w:r>
      <w:r>
        <w:rPr>
          <w:rFonts w:ascii="Arial" w:hAnsi="Arial" w:cs="Arial"/>
          <w:bCs/>
          <w:sz w:val="17"/>
          <w:szCs w:val="17"/>
        </w:rPr>
        <w:t>I</w:t>
      </w:r>
      <w:r w:rsidRPr="004D3F96">
        <w:rPr>
          <w:rFonts w:ascii="Arial" w:hAnsi="Arial" w:cs="Arial"/>
          <w:bCs/>
          <w:sz w:val="17"/>
          <w:szCs w:val="17"/>
        </w:rPr>
        <w:t>t</w:t>
      </w:r>
      <w:r>
        <w:rPr>
          <w:rFonts w:ascii="Arial" w:hAnsi="Arial" w:cs="Arial"/>
          <w:bCs/>
          <w:sz w:val="17"/>
          <w:szCs w:val="17"/>
        </w:rPr>
        <w:t>’</w:t>
      </w:r>
      <w:r w:rsidRPr="004D3F96">
        <w:rPr>
          <w:rFonts w:ascii="Arial" w:hAnsi="Arial" w:cs="Arial"/>
          <w:bCs/>
          <w:sz w:val="17"/>
          <w:szCs w:val="17"/>
        </w:rPr>
        <w:t xml:space="preserve">s </w:t>
      </w:r>
      <w:r>
        <w:rPr>
          <w:rFonts w:ascii="Arial" w:hAnsi="Arial" w:cs="Arial"/>
          <w:bCs/>
          <w:sz w:val="17"/>
          <w:szCs w:val="17"/>
        </w:rPr>
        <w:t>S</w:t>
      </w:r>
      <w:r w:rsidRPr="004D3F96">
        <w:rPr>
          <w:rFonts w:ascii="Arial" w:hAnsi="Arial" w:cs="Arial"/>
          <w:bCs/>
          <w:sz w:val="17"/>
          <w:szCs w:val="17"/>
        </w:rPr>
        <w:t>ugar-</w:t>
      </w:r>
      <w:r>
        <w:rPr>
          <w:rFonts w:ascii="Arial" w:hAnsi="Arial" w:cs="Arial"/>
          <w:bCs/>
          <w:sz w:val="17"/>
          <w:szCs w:val="17"/>
        </w:rPr>
        <w:t>F</w:t>
      </w:r>
      <w:r w:rsidRPr="004D3F96">
        <w:rPr>
          <w:rFonts w:ascii="Arial" w:hAnsi="Arial" w:cs="Arial"/>
          <w:bCs/>
          <w:sz w:val="17"/>
          <w:szCs w:val="17"/>
        </w:rPr>
        <w:t xml:space="preserve">ree,” </w:t>
      </w:r>
      <w:r w:rsidRPr="004D3F96">
        <w:rPr>
          <w:rStyle w:val="Date1"/>
          <w:rFonts w:ascii="Arial" w:hAnsi="Arial" w:cs="Arial"/>
          <w:sz w:val="17"/>
          <w:szCs w:val="17"/>
        </w:rPr>
        <w:t xml:space="preserve">April 20, 2016, Business Insider, </w:t>
      </w:r>
      <w:r w:rsidRPr="004D3F96">
        <w:rPr>
          <w:rFonts w:ascii="Arial" w:hAnsi="Arial" w:cs="Arial"/>
          <w:sz w:val="17"/>
          <w:szCs w:val="17"/>
        </w:rPr>
        <w:t xml:space="preserve">accessed April 26, 2016, </w:t>
      </w:r>
      <w:r w:rsidRPr="004D3F96">
        <w:rPr>
          <w:rStyle w:val="Date1"/>
          <w:rFonts w:ascii="Arial" w:hAnsi="Arial" w:cs="Arial"/>
          <w:sz w:val="17"/>
          <w:szCs w:val="17"/>
        </w:rPr>
        <w:t>www.businessinsider.in/Coke-Zero-is-being-renamed-because-5-in-10-people-have-no-idea-its-sugar-free/articleshow/51911789.cms.</w:t>
      </w:r>
    </w:p>
  </w:endnote>
  <w:endnote w:id="7">
    <w:p w14:paraId="5400E889" w14:textId="2AEA4A72" w:rsidR="00507C9E" w:rsidRPr="004D3F96" w:rsidRDefault="00507C9E" w:rsidP="004102AD">
      <w:pPr>
        <w:pStyle w:val="EndnoteText"/>
        <w:jc w:val="both"/>
        <w:rPr>
          <w:rFonts w:ascii="Arial" w:hAnsi="Arial" w:cs="Arial"/>
          <w:bCs/>
          <w:sz w:val="17"/>
          <w:szCs w:val="17"/>
        </w:rPr>
      </w:pPr>
      <w:r w:rsidRPr="004D3F96">
        <w:rPr>
          <w:rStyle w:val="EndnoteReference"/>
          <w:rFonts w:ascii="Arial" w:hAnsi="Arial" w:cs="Arial"/>
          <w:sz w:val="17"/>
          <w:szCs w:val="17"/>
        </w:rPr>
        <w:endnoteRef/>
      </w:r>
      <w:r>
        <w:rPr>
          <w:rFonts w:ascii="Arial" w:hAnsi="Arial" w:cs="Arial"/>
          <w:sz w:val="17"/>
          <w:szCs w:val="17"/>
        </w:rPr>
        <w:t xml:space="preserve"> Ibid.</w:t>
      </w:r>
      <w:r w:rsidRPr="004D3F96">
        <w:rPr>
          <w:rFonts w:ascii="Arial" w:hAnsi="Arial" w:cs="Arial"/>
          <w:sz w:val="17"/>
          <w:szCs w:val="17"/>
        </w:rPr>
        <w:t xml:space="preserve"> </w:t>
      </w:r>
    </w:p>
  </w:endnote>
  <w:endnote w:id="8">
    <w:p w14:paraId="2F644F25" w14:textId="76A63C8C" w:rsidR="00376817" w:rsidRDefault="00507C9E" w:rsidP="004102AD">
      <w:pPr>
        <w:pStyle w:val="EndnoteText"/>
        <w:jc w:val="both"/>
        <w:rPr>
          <w:rFonts w:ascii="Arial" w:hAnsi="Arial" w:cs="Arial"/>
          <w:sz w:val="17"/>
          <w:szCs w:val="17"/>
        </w:rPr>
      </w:pPr>
      <w:r w:rsidRPr="004D3F96">
        <w:rPr>
          <w:rStyle w:val="EndnoteReference"/>
          <w:rFonts w:ascii="Arial" w:hAnsi="Arial" w:cs="Arial"/>
          <w:sz w:val="17"/>
          <w:szCs w:val="17"/>
        </w:rPr>
        <w:endnoteRef/>
      </w:r>
      <w:r>
        <w:rPr>
          <w:rFonts w:ascii="Arial" w:hAnsi="Arial" w:cs="Arial"/>
          <w:sz w:val="17"/>
          <w:szCs w:val="17"/>
        </w:rPr>
        <w:t xml:space="preserve"> “Coca-Cola Zero,”</w:t>
      </w:r>
      <w:r w:rsidRPr="004D3F96">
        <w:rPr>
          <w:rFonts w:ascii="Arial" w:hAnsi="Arial" w:cs="Arial"/>
          <w:sz w:val="17"/>
          <w:szCs w:val="17"/>
        </w:rPr>
        <w:t xml:space="preserve"> Coke Solutions</w:t>
      </w:r>
      <w:r>
        <w:rPr>
          <w:rFonts w:ascii="Arial" w:hAnsi="Arial" w:cs="Arial"/>
          <w:sz w:val="17"/>
          <w:szCs w:val="17"/>
        </w:rPr>
        <w:t xml:space="preserve">, </w:t>
      </w:r>
      <w:r w:rsidRPr="004D3F96">
        <w:rPr>
          <w:rFonts w:ascii="Arial" w:hAnsi="Arial" w:cs="Arial"/>
          <w:sz w:val="17"/>
          <w:szCs w:val="17"/>
        </w:rPr>
        <w:t xml:space="preserve">Coca-Cola Company, accessed April 28, 2016, </w:t>
      </w:r>
      <w:r w:rsidR="00376817" w:rsidRPr="00376817">
        <w:rPr>
          <w:rFonts w:ascii="Arial" w:hAnsi="Arial" w:cs="Arial"/>
          <w:sz w:val="17"/>
          <w:szCs w:val="17"/>
        </w:rPr>
        <w:t>www.cokesolutions.com/OurProducts</w:t>
      </w:r>
    </w:p>
    <w:p w14:paraId="41E5B23A" w14:textId="36E94E0E" w:rsidR="00507C9E" w:rsidRPr="004D3F96" w:rsidRDefault="00507C9E" w:rsidP="004102AD">
      <w:pPr>
        <w:pStyle w:val="EndnoteText"/>
        <w:jc w:val="both"/>
        <w:rPr>
          <w:rFonts w:ascii="Arial" w:hAnsi="Arial" w:cs="Arial"/>
          <w:sz w:val="17"/>
          <w:szCs w:val="17"/>
        </w:rPr>
      </w:pPr>
      <w:r w:rsidRPr="004D3F96">
        <w:rPr>
          <w:rFonts w:ascii="Arial" w:hAnsi="Arial" w:cs="Arial"/>
          <w:sz w:val="17"/>
          <w:szCs w:val="17"/>
        </w:rPr>
        <w:t>/Pages/Site%20Pages/ProductDetails.aspx?ItemID=308&amp;L2=Soft%20Drinks&amp;ItemTitle=Coca-Cola+Zero%E2%84%A2</w:t>
      </w:r>
      <w:r>
        <w:rPr>
          <w:rFonts w:ascii="Arial" w:hAnsi="Arial" w:cs="Arial"/>
          <w:sz w:val="17"/>
          <w:szCs w:val="17"/>
        </w:rPr>
        <w:t>.</w:t>
      </w:r>
      <w:r w:rsidRPr="004D3F96">
        <w:rPr>
          <w:rFonts w:ascii="Arial" w:hAnsi="Arial" w:cs="Arial"/>
          <w:sz w:val="17"/>
          <w:szCs w:val="17"/>
        </w:rPr>
        <w:t xml:space="preserve"> </w:t>
      </w:r>
    </w:p>
  </w:endnote>
  <w:endnote w:id="9">
    <w:p w14:paraId="23F32879" w14:textId="5CB6371D" w:rsidR="00507C9E" w:rsidRPr="004D3F96" w:rsidRDefault="00507C9E" w:rsidP="004102AD">
      <w:pPr>
        <w:pStyle w:val="EndnoteText"/>
        <w:jc w:val="both"/>
        <w:rPr>
          <w:rFonts w:ascii="Arial" w:hAnsi="Arial" w:cs="Arial"/>
          <w:bCs/>
          <w:sz w:val="17"/>
          <w:szCs w:val="17"/>
        </w:rPr>
      </w:pPr>
      <w:r w:rsidRPr="004D3F96">
        <w:rPr>
          <w:rStyle w:val="EndnoteReference"/>
          <w:rFonts w:ascii="Arial" w:hAnsi="Arial" w:cs="Arial"/>
          <w:sz w:val="17"/>
          <w:szCs w:val="17"/>
        </w:rPr>
        <w:endnoteRef/>
      </w:r>
      <w:r>
        <w:rPr>
          <w:rStyle w:val="cm-tablet-hide"/>
          <w:rFonts w:ascii="Arial" w:hAnsi="Arial" w:cs="Arial"/>
          <w:sz w:val="17"/>
          <w:szCs w:val="17"/>
        </w:rPr>
        <w:t xml:space="preserve"> </w:t>
      </w:r>
      <w:r w:rsidRPr="004D3F96">
        <w:rPr>
          <w:rStyle w:val="cm-tablet-hide"/>
          <w:rFonts w:ascii="Arial" w:hAnsi="Arial" w:cs="Arial"/>
          <w:sz w:val="17"/>
          <w:szCs w:val="17"/>
        </w:rPr>
        <w:t xml:space="preserve">Jeremiah McWilliams, </w:t>
      </w:r>
      <w:r>
        <w:rPr>
          <w:rStyle w:val="cm-tablet-hide"/>
          <w:rFonts w:ascii="Arial" w:hAnsi="Arial" w:cs="Arial"/>
          <w:sz w:val="17"/>
          <w:szCs w:val="17"/>
        </w:rPr>
        <w:t>“</w:t>
      </w:r>
      <w:r w:rsidRPr="004D3F96">
        <w:rPr>
          <w:rFonts w:ascii="Arial" w:hAnsi="Arial" w:cs="Arial"/>
          <w:bCs/>
          <w:sz w:val="17"/>
          <w:szCs w:val="17"/>
        </w:rPr>
        <w:t xml:space="preserve">Coke Zero </w:t>
      </w:r>
      <w:r>
        <w:rPr>
          <w:rFonts w:ascii="Arial" w:hAnsi="Arial" w:cs="Arial"/>
          <w:bCs/>
          <w:sz w:val="17"/>
          <w:szCs w:val="17"/>
        </w:rPr>
        <w:t>B</w:t>
      </w:r>
      <w:r w:rsidRPr="004D3F96">
        <w:rPr>
          <w:rFonts w:ascii="Arial" w:hAnsi="Arial" w:cs="Arial"/>
          <w:bCs/>
          <w:sz w:val="17"/>
          <w:szCs w:val="17"/>
        </w:rPr>
        <w:t xml:space="preserve">ecomes a </w:t>
      </w:r>
      <w:r>
        <w:rPr>
          <w:rFonts w:ascii="Arial" w:hAnsi="Arial" w:cs="Arial"/>
          <w:bCs/>
          <w:sz w:val="17"/>
          <w:szCs w:val="17"/>
        </w:rPr>
        <w:t>H</w:t>
      </w:r>
      <w:r w:rsidRPr="004D3F96">
        <w:rPr>
          <w:rFonts w:ascii="Arial" w:hAnsi="Arial" w:cs="Arial"/>
          <w:bCs/>
          <w:sz w:val="17"/>
          <w:szCs w:val="17"/>
        </w:rPr>
        <w:t>ero for Coca-Cola Co.,</w:t>
      </w:r>
      <w:r>
        <w:rPr>
          <w:rFonts w:ascii="Arial" w:hAnsi="Arial" w:cs="Arial"/>
          <w:bCs/>
          <w:sz w:val="17"/>
          <w:szCs w:val="17"/>
        </w:rPr>
        <w:t>”</w:t>
      </w:r>
      <w:r w:rsidRPr="004D3F96">
        <w:rPr>
          <w:rFonts w:ascii="Arial" w:hAnsi="Arial" w:cs="Arial"/>
          <w:bCs/>
          <w:sz w:val="17"/>
          <w:szCs w:val="17"/>
        </w:rPr>
        <w:t xml:space="preserve"> </w:t>
      </w:r>
      <w:r w:rsidRPr="004A0C4C">
        <w:rPr>
          <w:rFonts w:ascii="Arial" w:hAnsi="Arial" w:cs="Arial"/>
          <w:bCs/>
          <w:i/>
          <w:sz w:val="17"/>
          <w:szCs w:val="17"/>
        </w:rPr>
        <w:t>Toronto Star</w:t>
      </w:r>
      <w:r w:rsidRPr="004D3F96">
        <w:rPr>
          <w:rFonts w:ascii="Arial" w:hAnsi="Arial" w:cs="Arial"/>
          <w:bCs/>
          <w:sz w:val="17"/>
          <w:szCs w:val="17"/>
        </w:rPr>
        <w:t xml:space="preserve">, </w:t>
      </w:r>
      <w:r w:rsidRPr="004D3F96">
        <w:rPr>
          <w:rFonts w:ascii="Arial" w:hAnsi="Arial" w:cs="Arial"/>
          <w:sz w:val="17"/>
          <w:szCs w:val="17"/>
        </w:rPr>
        <w:t xml:space="preserve">September 19, 2010, </w:t>
      </w:r>
      <w:r w:rsidRPr="004D3F96">
        <w:rPr>
          <w:rFonts w:ascii="Arial" w:hAnsi="Arial" w:cs="Arial"/>
          <w:bCs/>
          <w:sz w:val="17"/>
          <w:szCs w:val="17"/>
        </w:rPr>
        <w:t>accessed October 10</w:t>
      </w:r>
      <w:r>
        <w:rPr>
          <w:rFonts w:ascii="Arial" w:hAnsi="Arial" w:cs="Arial"/>
          <w:bCs/>
          <w:sz w:val="17"/>
          <w:szCs w:val="17"/>
        </w:rPr>
        <w:t>,</w:t>
      </w:r>
      <w:r w:rsidRPr="004D3F96">
        <w:rPr>
          <w:rFonts w:ascii="Arial" w:hAnsi="Arial" w:cs="Arial"/>
          <w:bCs/>
          <w:sz w:val="17"/>
          <w:szCs w:val="17"/>
        </w:rPr>
        <w:t xml:space="preserve"> 2016, www.thestar.com/business/2010/09/19/coke_zero_becomes_a_hero_for_cocacola_co.html</w:t>
      </w:r>
      <w:r>
        <w:rPr>
          <w:rFonts w:ascii="Arial" w:hAnsi="Arial" w:cs="Arial"/>
          <w:bCs/>
          <w:sz w:val="17"/>
          <w:szCs w:val="17"/>
        </w:rPr>
        <w:t>.</w:t>
      </w:r>
      <w:r w:rsidRPr="004D3F96">
        <w:rPr>
          <w:rFonts w:ascii="Arial" w:hAnsi="Arial" w:cs="Arial"/>
          <w:bCs/>
          <w:sz w:val="17"/>
          <w:szCs w:val="17"/>
        </w:rPr>
        <w:t xml:space="preserve"> </w:t>
      </w:r>
    </w:p>
  </w:endnote>
  <w:endnote w:id="10">
    <w:p w14:paraId="426475C9" w14:textId="191B4AC3" w:rsidR="00507C9E" w:rsidRPr="004D3F96" w:rsidRDefault="00507C9E" w:rsidP="004102AD">
      <w:pPr>
        <w:pStyle w:val="NoSpacing"/>
        <w:jc w:val="both"/>
        <w:rPr>
          <w:rFonts w:ascii="Arial" w:hAnsi="Arial" w:cs="Arial"/>
          <w:i/>
          <w:sz w:val="17"/>
          <w:szCs w:val="17"/>
        </w:rPr>
      </w:pPr>
      <w:r w:rsidRPr="004D3F96">
        <w:rPr>
          <w:rStyle w:val="EndnoteReference"/>
          <w:rFonts w:ascii="Arial" w:hAnsi="Arial" w:cs="Arial"/>
          <w:sz w:val="17"/>
          <w:szCs w:val="17"/>
        </w:rPr>
        <w:endnoteRef/>
      </w:r>
      <w:r>
        <w:rPr>
          <w:rStyle w:val="theme-secondary-link"/>
          <w:sz w:val="17"/>
          <w:szCs w:val="17"/>
        </w:rPr>
        <w:t xml:space="preserve"> </w:t>
      </w:r>
      <w:r w:rsidRPr="004D3F96">
        <w:rPr>
          <w:rFonts w:ascii="Arial" w:hAnsi="Arial" w:cs="Arial"/>
          <w:sz w:val="17"/>
          <w:szCs w:val="17"/>
        </w:rPr>
        <w:t>Moye</w:t>
      </w:r>
      <w:r w:rsidRPr="004D3F96">
        <w:rPr>
          <w:rStyle w:val="theme-secondary-link"/>
          <w:sz w:val="17"/>
          <w:szCs w:val="17"/>
        </w:rPr>
        <w:t>,</w:t>
      </w:r>
      <w:hyperlink w:history="1"/>
      <w:r>
        <w:rPr>
          <w:rFonts w:ascii="Arial" w:hAnsi="Arial" w:cs="Arial"/>
          <w:sz w:val="17"/>
          <w:szCs w:val="17"/>
        </w:rPr>
        <w:t xml:space="preserve"> op. cit.</w:t>
      </w:r>
    </w:p>
  </w:endnote>
  <w:endnote w:id="11">
    <w:p w14:paraId="230772F8" w14:textId="22220199" w:rsidR="00507C9E" w:rsidRPr="004D3F96" w:rsidRDefault="00507C9E" w:rsidP="004102AD">
      <w:pPr>
        <w:pStyle w:val="NoSpacing"/>
        <w:jc w:val="both"/>
        <w:rPr>
          <w:rFonts w:ascii="Arial" w:hAnsi="Arial" w:cs="Arial"/>
          <w:sz w:val="17"/>
          <w:szCs w:val="17"/>
        </w:rPr>
      </w:pPr>
      <w:r w:rsidRPr="004D3F96">
        <w:rPr>
          <w:rStyle w:val="EndnoteReference"/>
          <w:rFonts w:ascii="Arial" w:hAnsi="Arial" w:cs="Arial"/>
          <w:sz w:val="17"/>
          <w:szCs w:val="17"/>
        </w:rPr>
        <w:endnoteRef/>
      </w:r>
      <w:r>
        <w:rPr>
          <w:rStyle w:val="theme-secondary-link"/>
          <w:sz w:val="17"/>
          <w:szCs w:val="17"/>
        </w:rPr>
        <w:t xml:space="preserve"> </w:t>
      </w:r>
      <w:r>
        <w:rPr>
          <w:rFonts w:ascii="Arial" w:hAnsi="Arial" w:cs="Arial"/>
          <w:sz w:val="17"/>
          <w:szCs w:val="17"/>
        </w:rPr>
        <w:t xml:space="preserve">Ibid. </w:t>
      </w:r>
    </w:p>
  </w:endnote>
  <w:endnote w:id="12">
    <w:p w14:paraId="6FD24A7D" w14:textId="287C876E" w:rsidR="00507C9E" w:rsidRPr="004D3F96" w:rsidRDefault="00507C9E" w:rsidP="004102AD">
      <w:pPr>
        <w:pStyle w:val="NoSpacing"/>
        <w:jc w:val="both"/>
        <w:rPr>
          <w:rFonts w:ascii="Arial" w:hAnsi="Arial" w:cs="Arial"/>
          <w:bCs/>
          <w:i/>
          <w:sz w:val="17"/>
          <w:szCs w:val="17"/>
        </w:rPr>
      </w:pPr>
      <w:r w:rsidRPr="004D3F96">
        <w:rPr>
          <w:rStyle w:val="EndnoteReference"/>
          <w:rFonts w:ascii="Arial" w:hAnsi="Arial" w:cs="Arial"/>
          <w:sz w:val="17"/>
          <w:szCs w:val="17"/>
        </w:rPr>
        <w:endnoteRef/>
      </w:r>
      <w:r>
        <w:rPr>
          <w:rFonts w:ascii="Arial" w:hAnsi="Arial" w:cs="Arial"/>
          <w:bCs/>
          <w:sz w:val="17"/>
          <w:szCs w:val="17"/>
        </w:rPr>
        <w:t xml:space="preserve"> </w:t>
      </w:r>
      <w:r>
        <w:rPr>
          <w:rFonts w:ascii="Arial" w:hAnsi="Arial" w:cs="Arial"/>
          <w:sz w:val="17"/>
          <w:szCs w:val="17"/>
        </w:rPr>
        <w:t>Ibid.</w:t>
      </w:r>
    </w:p>
  </w:endnote>
  <w:endnote w:id="13">
    <w:p w14:paraId="718098AA" w14:textId="7C41D145" w:rsidR="00507C9E" w:rsidRPr="004D3F96" w:rsidRDefault="00507C9E" w:rsidP="004102AD">
      <w:pPr>
        <w:pStyle w:val="NoSpacing"/>
        <w:jc w:val="both"/>
        <w:rPr>
          <w:rFonts w:ascii="Arial" w:hAnsi="Arial" w:cs="Arial"/>
          <w:sz w:val="17"/>
          <w:szCs w:val="17"/>
          <w:lang w:val="en-IN"/>
        </w:rPr>
      </w:pPr>
      <w:r w:rsidRPr="004D3F96">
        <w:rPr>
          <w:rStyle w:val="EndnoteReference"/>
          <w:rFonts w:ascii="Arial" w:hAnsi="Arial" w:cs="Arial"/>
          <w:sz w:val="17"/>
          <w:szCs w:val="17"/>
        </w:rPr>
        <w:endnoteRef/>
      </w:r>
      <w:r w:rsidRPr="004D3F96">
        <w:rPr>
          <w:rFonts w:ascii="Arial" w:hAnsi="Arial" w:cs="Arial"/>
          <w:sz w:val="17"/>
          <w:szCs w:val="17"/>
        </w:rPr>
        <w:t xml:space="preserve"> </w:t>
      </w:r>
      <w:r w:rsidRPr="004D3F96">
        <w:rPr>
          <w:rFonts w:ascii="Arial" w:eastAsiaTheme="minorEastAsia" w:hAnsi="Arial" w:cs="Arial"/>
          <w:sz w:val="17"/>
          <w:szCs w:val="17"/>
        </w:rPr>
        <w:t>Anthony Koschmann and Jagdish N</w:t>
      </w:r>
      <w:r>
        <w:rPr>
          <w:rFonts w:ascii="Arial" w:eastAsiaTheme="minorEastAsia" w:hAnsi="Arial" w:cs="Arial"/>
          <w:sz w:val="17"/>
          <w:szCs w:val="17"/>
        </w:rPr>
        <w:t>.</w:t>
      </w:r>
      <w:r w:rsidRPr="004D3F96">
        <w:rPr>
          <w:rFonts w:ascii="Arial" w:eastAsiaTheme="minorEastAsia" w:hAnsi="Arial" w:cs="Arial"/>
          <w:sz w:val="17"/>
          <w:szCs w:val="17"/>
        </w:rPr>
        <w:t xml:space="preserve"> Sheth, </w:t>
      </w:r>
      <w:r>
        <w:rPr>
          <w:rFonts w:ascii="Arial" w:eastAsiaTheme="minorEastAsia" w:hAnsi="Arial" w:cs="Arial"/>
          <w:sz w:val="17"/>
          <w:szCs w:val="17"/>
        </w:rPr>
        <w:t>“</w:t>
      </w:r>
      <w:r w:rsidRPr="004D3F96">
        <w:rPr>
          <w:rFonts w:ascii="Arial" w:eastAsiaTheme="minorEastAsia" w:hAnsi="Arial" w:cs="Arial"/>
          <w:sz w:val="17"/>
          <w:szCs w:val="17"/>
        </w:rPr>
        <w:t>Do Brands Compete or Coexist? Evidence from the Cola Wars</w:t>
      </w:r>
      <w:r>
        <w:rPr>
          <w:rFonts w:ascii="Arial" w:eastAsiaTheme="minorEastAsia" w:hAnsi="Arial" w:cs="Arial"/>
          <w:sz w:val="17"/>
          <w:szCs w:val="17"/>
        </w:rPr>
        <w:t>,”</w:t>
      </w:r>
      <w:r w:rsidRPr="004D3F96">
        <w:rPr>
          <w:rFonts w:ascii="Arial" w:eastAsiaTheme="minorEastAsia" w:hAnsi="Arial" w:cs="Arial"/>
          <w:sz w:val="17"/>
          <w:szCs w:val="17"/>
        </w:rPr>
        <w:t xml:space="preserve"> May 5, 2016</w:t>
      </w:r>
      <w:r>
        <w:rPr>
          <w:rFonts w:ascii="Arial" w:eastAsiaTheme="minorEastAsia" w:hAnsi="Arial" w:cs="Arial"/>
          <w:sz w:val="17"/>
          <w:szCs w:val="17"/>
        </w:rPr>
        <w:t>,</w:t>
      </w:r>
      <w:r w:rsidRPr="004D3F96">
        <w:rPr>
          <w:rFonts w:ascii="Arial" w:eastAsiaTheme="minorEastAsia" w:hAnsi="Arial" w:cs="Arial"/>
          <w:sz w:val="17"/>
          <w:szCs w:val="17"/>
        </w:rPr>
        <w:t xml:space="preserve"> Kilts Center for Marketing at Chicago Booth</w:t>
      </w:r>
      <w:r>
        <w:rPr>
          <w:rFonts w:ascii="Arial" w:eastAsiaTheme="minorEastAsia" w:hAnsi="Arial" w:cs="Arial"/>
          <w:sz w:val="17"/>
          <w:szCs w:val="17"/>
        </w:rPr>
        <w:t>—</w:t>
      </w:r>
      <w:r w:rsidRPr="004D3F96">
        <w:rPr>
          <w:rFonts w:ascii="Arial" w:eastAsiaTheme="minorEastAsia" w:hAnsi="Arial" w:cs="Arial"/>
          <w:sz w:val="17"/>
          <w:szCs w:val="17"/>
        </w:rPr>
        <w:t>Nie</w:t>
      </w:r>
      <w:r w:rsidRPr="004D3F96">
        <w:rPr>
          <w:rFonts w:ascii="Arial" w:hAnsi="Arial" w:cs="Arial"/>
          <w:sz w:val="17"/>
          <w:szCs w:val="17"/>
        </w:rPr>
        <w:t xml:space="preserve">lsen Dataset Paper Series 2-051, accessed September 12, 2016, </w:t>
      </w:r>
      <w:r w:rsidRPr="004D3F96">
        <w:rPr>
          <w:rFonts w:ascii="Arial" w:eastAsiaTheme="minorEastAsia" w:hAnsi="Arial" w:cs="Arial"/>
          <w:sz w:val="17"/>
          <w:szCs w:val="17"/>
        </w:rPr>
        <w:t>http://ssrn.com/abstract=2776376</w:t>
      </w:r>
      <w:r>
        <w:rPr>
          <w:rFonts w:ascii="Arial" w:eastAsiaTheme="minorEastAsia" w:hAnsi="Arial" w:cs="Arial"/>
          <w:sz w:val="17"/>
          <w:szCs w:val="17"/>
        </w:rPr>
        <w:t>.</w:t>
      </w:r>
    </w:p>
  </w:endnote>
  <w:endnote w:id="14">
    <w:p w14:paraId="6D6DAA51" w14:textId="41AAF61A" w:rsidR="00507C9E" w:rsidRPr="004D3F96" w:rsidRDefault="00507C9E" w:rsidP="004102AD">
      <w:pPr>
        <w:pStyle w:val="EndnoteText"/>
        <w:jc w:val="both"/>
        <w:rPr>
          <w:rFonts w:ascii="Arial" w:hAnsi="Arial" w:cs="Arial"/>
          <w:sz w:val="17"/>
          <w:szCs w:val="17"/>
        </w:rPr>
      </w:pPr>
      <w:r w:rsidRPr="004D3F96">
        <w:rPr>
          <w:rStyle w:val="EndnoteReference"/>
          <w:rFonts w:ascii="Arial" w:hAnsi="Arial" w:cs="Arial"/>
          <w:sz w:val="17"/>
          <w:szCs w:val="17"/>
        </w:rPr>
        <w:endnoteRef/>
      </w:r>
      <w:r w:rsidRPr="004D3F96">
        <w:rPr>
          <w:rFonts w:ascii="Arial" w:hAnsi="Arial" w:cs="Arial"/>
          <w:sz w:val="17"/>
          <w:szCs w:val="17"/>
        </w:rPr>
        <w:t xml:space="preserve"> Michelle Perrett, “Coke </w:t>
      </w:r>
      <w:r>
        <w:rPr>
          <w:rFonts w:ascii="Arial" w:hAnsi="Arial" w:cs="Arial"/>
          <w:sz w:val="17"/>
          <w:szCs w:val="17"/>
        </w:rPr>
        <w:t>R</w:t>
      </w:r>
      <w:r w:rsidRPr="004D3F96">
        <w:rPr>
          <w:rFonts w:ascii="Arial" w:hAnsi="Arial" w:cs="Arial"/>
          <w:sz w:val="17"/>
          <w:szCs w:val="17"/>
        </w:rPr>
        <w:t>elaunches to ‘</w:t>
      </w:r>
      <w:r>
        <w:rPr>
          <w:rFonts w:ascii="Arial" w:hAnsi="Arial" w:cs="Arial"/>
          <w:sz w:val="17"/>
          <w:szCs w:val="17"/>
        </w:rPr>
        <w:t>E</w:t>
      </w:r>
      <w:r w:rsidRPr="004D3F96">
        <w:rPr>
          <w:rFonts w:ascii="Arial" w:hAnsi="Arial" w:cs="Arial"/>
          <w:sz w:val="17"/>
          <w:szCs w:val="17"/>
        </w:rPr>
        <w:t xml:space="preserve">nd </w:t>
      </w:r>
      <w:r>
        <w:rPr>
          <w:rFonts w:ascii="Arial" w:hAnsi="Arial" w:cs="Arial"/>
          <w:sz w:val="17"/>
          <w:szCs w:val="17"/>
        </w:rPr>
        <w:t>S</w:t>
      </w:r>
      <w:r w:rsidRPr="004D3F96">
        <w:rPr>
          <w:rFonts w:ascii="Arial" w:hAnsi="Arial" w:cs="Arial"/>
          <w:sz w:val="17"/>
          <w:szCs w:val="17"/>
        </w:rPr>
        <w:t>ugar-</w:t>
      </w:r>
      <w:r>
        <w:rPr>
          <w:rFonts w:ascii="Arial" w:hAnsi="Arial" w:cs="Arial"/>
          <w:sz w:val="17"/>
          <w:szCs w:val="17"/>
        </w:rPr>
        <w:t>F</w:t>
      </w:r>
      <w:r w:rsidRPr="004D3F96">
        <w:rPr>
          <w:rFonts w:ascii="Arial" w:hAnsi="Arial" w:cs="Arial"/>
          <w:sz w:val="17"/>
          <w:szCs w:val="17"/>
        </w:rPr>
        <w:t xml:space="preserve">ree </w:t>
      </w:r>
      <w:r>
        <w:rPr>
          <w:rFonts w:ascii="Arial" w:hAnsi="Arial" w:cs="Arial"/>
          <w:sz w:val="17"/>
          <w:szCs w:val="17"/>
        </w:rPr>
        <w:t>C</w:t>
      </w:r>
      <w:r w:rsidRPr="004D3F96">
        <w:rPr>
          <w:rFonts w:ascii="Arial" w:hAnsi="Arial" w:cs="Arial"/>
          <w:sz w:val="17"/>
          <w:szCs w:val="17"/>
        </w:rPr>
        <w:t xml:space="preserve">onfusion,’” </w:t>
      </w:r>
      <w:r>
        <w:rPr>
          <w:rFonts w:ascii="Arial" w:hAnsi="Arial" w:cs="Arial"/>
          <w:sz w:val="17"/>
          <w:szCs w:val="17"/>
        </w:rPr>
        <w:t xml:space="preserve">FoodManufacture.co.uk, </w:t>
      </w:r>
      <w:r w:rsidRPr="004D3F96">
        <w:rPr>
          <w:rFonts w:ascii="Arial" w:hAnsi="Arial" w:cs="Arial"/>
          <w:sz w:val="17"/>
          <w:szCs w:val="17"/>
        </w:rPr>
        <w:t>accessed November 8, 2016, www.foodmanufacture.co.uk/Manufacturing/Coke-Zero-relaunches-to-end-sugar-free-confusion.</w:t>
      </w:r>
    </w:p>
  </w:endnote>
  <w:endnote w:id="15">
    <w:p w14:paraId="232BC94F" w14:textId="49C34BA8" w:rsidR="00507C9E" w:rsidRPr="004D3F96" w:rsidRDefault="00507C9E" w:rsidP="004102AD">
      <w:pPr>
        <w:pStyle w:val="NoSpacing"/>
        <w:jc w:val="both"/>
        <w:rPr>
          <w:rFonts w:ascii="Arial" w:hAnsi="Arial" w:cs="Arial"/>
          <w:sz w:val="17"/>
          <w:szCs w:val="17"/>
        </w:rPr>
      </w:pPr>
      <w:r w:rsidRPr="004D3F96">
        <w:rPr>
          <w:rStyle w:val="EndnoteReference"/>
          <w:rFonts w:ascii="Arial" w:hAnsi="Arial" w:cs="Arial"/>
          <w:sz w:val="17"/>
          <w:szCs w:val="17"/>
        </w:rPr>
        <w:endnoteRef/>
      </w:r>
      <w:r w:rsidRPr="004D3F96">
        <w:rPr>
          <w:rFonts w:ascii="Arial" w:hAnsi="Arial" w:cs="Arial"/>
          <w:sz w:val="17"/>
          <w:szCs w:val="17"/>
        </w:rPr>
        <w:t xml:space="preserve"> Smith,</w:t>
      </w:r>
      <w:hyperlink w:history="1"/>
      <w:r>
        <w:rPr>
          <w:rStyle w:val="Date1"/>
          <w:rFonts w:ascii="Arial" w:hAnsi="Arial" w:cs="Arial"/>
          <w:sz w:val="17"/>
          <w:szCs w:val="17"/>
        </w:rPr>
        <w:t xml:space="preserve"> op. cit</w:t>
      </w:r>
      <w:r w:rsidRPr="004D3F96">
        <w:rPr>
          <w:rStyle w:val="Date1"/>
          <w:rFonts w:ascii="Arial" w:hAnsi="Arial" w:cs="Arial"/>
          <w:sz w:val="17"/>
          <w:szCs w:val="17"/>
        </w:rPr>
        <w:t>.</w:t>
      </w:r>
    </w:p>
  </w:endnote>
  <w:endnote w:id="16">
    <w:p w14:paraId="61D6941E" w14:textId="3DD396C7" w:rsidR="00507C9E" w:rsidRPr="007639B8" w:rsidRDefault="00507C9E" w:rsidP="004102AD">
      <w:pPr>
        <w:pStyle w:val="NoSpacing"/>
        <w:jc w:val="both"/>
        <w:rPr>
          <w:rFonts w:ascii="Arial" w:hAnsi="Arial" w:cs="Arial"/>
          <w:sz w:val="17"/>
          <w:szCs w:val="17"/>
        </w:rPr>
      </w:pPr>
      <w:r w:rsidRPr="007639B8">
        <w:rPr>
          <w:rStyle w:val="EndnoteReference"/>
          <w:rFonts w:ascii="Arial" w:hAnsi="Arial" w:cs="Arial"/>
          <w:sz w:val="17"/>
          <w:szCs w:val="17"/>
        </w:rPr>
        <w:endnoteRef/>
      </w:r>
      <w:r>
        <w:rPr>
          <w:rFonts w:ascii="Arial" w:hAnsi="Arial" w:cs="Arial"/>
          <w:sz w:val="17"/>
          <w:szCs w:val="17"/>
        </w:rPr>
        <w:t xml:space="preserve"> “</w:t>
      </w:r>
      <w:r w:rsidRPr="007639B8">
        <w:rPr>
          <w:rFonts w:ascii="Arial" w:hAnsi="Arial" w:cs="Arial"/>
          <w:sz w:val="17"/>
          <w:szCs w:val="17"/>
        </w:rPr>
        <w:t>Value Management Cycle</w:t>
      </w:r>
      <w:r w:rsidRPr="004156BB">
        <w:rPr>
          <w:rFonts w:ascii="Arial" w:hAnsi="Arial" w:cs="Arial"/>
          <w:sz w:val="17"/>
          <w:szCs w:val="17"/>
        </w:rPr>
        <w:t xml:space="preserve">: Case Study </w:t>
      </w:r>
      <w:r>
        <w:rPr>
          <w:rFonts w:ascii="Arial" w:hAnsi="Arial" w:cs="Arial"/>
          <w:sz w:val="17"/>
          <w:szCs w:val="17"/>
        </w:rPr>
        <w:t>‘</w:t>
      </w:r>
      <w:r w:rsidRPr="004156BB">
        <w:rPr>
          <w:rFonts w:ascii="Arial" w:hAnsi="Arial" w:cs="Arial"/>
          <w:sz w:val="17"/>
          <w:szCs w:val="17"/>
        </w:rPr>
        <w:t>Extending the Product Lifecycle</w:t>
      </w:r>
      <w:r>
        <w:rPr>
          <w:rFonts w:ascii="Arial" w:hAnsi="Arial" w:cs="Arial"/>
          <w:sz w:val="17"/>
          <w:szCs w:val="17"/>
        </w:rPr>
        <w:t>’</w:t>
      </w:r>
      <w:r w:rsidRPr="004156BB">
        <w:rPr>
          <w:rFonts w:ascii="Arial" w:hAnsi="Arial" w:cs="Arial"/>
          <w:sz w:val="17"/>
          <w:szCs w:val="17"/>
        </w:rPr>
        <w:t xml:space="preserve"> Using Value-Based Pricing,</w:t>
      </w:r>
      <w:r>
        <w:rPr>
          <w:rFonts w:ascii="Arial" w:hAnsi="Arial" w:cs="Arial"/>
          <w:sz w:val="17"/>
          <w:szCs w:val="17"/>
        </w:rPr>
        <w:t>”</w:t>
      </w:r>
      <w:r w:rsidRPr="004156BB">
        <w:rPr>
          <w:rFonts w:ascii="Arial" w:hAnsi="Arial" w:cs="Arial"/>
          <w:sz w:val="17"/>
          <w:szCs w:val="17"/>
        </w:rPr>
        <w:t xml:space="preserve"> LeveragePoint, blog, March 2, 2011</w:t>
      </w:r>
      <w:r w:rsidRPr="007639B8">
        <w:rPr>
          <w:rFonts w:ascii="Arial" w:hAnsi="Arial" w:cs="Arial"/>
          <w:sz w:val="17"/>
          <w:szCs w:val="17"/>
        </w:rPr>
        <w:t>, accessed September 12, 2016, http://leveragepoint.typepad.com/leveragepoint_perspective/value-management-cycle/</w:t>
      </w:r>
      <w:r>
        <w:rPr>
          <w:rFonts w:ascii="Arial" w:hAnsi="Arial" w:cs="Arial"/>
          <w:sz w:val="17"/>
          <w:szCs w:val="17"/>
        </w:rPr>
        <w:t>.</w:t>
      </w:r>
    </w:p>
  </w:endnote>
  <w:endnote w:id="17">
    <w:p w14:paraId="56FCDCEF" w14:textId="794C3225" w:rsidR="00507C9E" w:rsidRPr="00F56419" w:rsidRDefault="00507C9E" w:rsidP="004102AD">
      <w:pPr>
        <w:pStyle w:val="EndnoteText"/>
        <w:jc w:val="both"/>
        <w:rPr>
          <w:rFonts w:ascii="Arial" w:hAnsi="Arial" w:cs="Arial"/>
          <w:sz w:val="17"/>
          <w:szCs w:val="17"/>
        </w:rPr>
      </w:pPr>
      <w:r w:rsidRPr="00F56419">
        <w:rPr>
          <w:rStyle w:val="EndnoteReference"/>
          <w:rFonts w:ascii="Arial" w:hAnsi="Arial" w:cs="Arial"/>
          <w:sz w:val="17"/>
          <w:szCs w:val="17"/>
        </w:rPr>
        <w:endnoteRef/>
      </w:r>
      <w:r w:rsidRPr="00F56419">
        <w:rPr>
          <w:rFonts w:ascii="Arial" w:hAnsi="Arial" w:cs="Arial"/>
          <w:sz w:val="17"/>
          <w:szCs w:val="17"/>
        </w:rPr>
        <w:t xml:space="preserve"> </w:t>
      </w:r>
      <w:r w:rsidRPr="00C21A83">
        <w:rPr>
          <w:rFonts w:ascii="Arial" w:hAnsi="Arial" w:cs="Arial"/>
          <w:sz w:val="17"/>
          <w:szCs w:val="17"/>
        </w:rPr>
        <w:t xml:space="preserve">Tom Nagle and John Hogan, </w:t>
      </w:r>
      <w:r w:rsidRPr="007F6BF4">
        <w:rPr>
          <w:rFonts w:ascii="Arial" w:hAnsi="Arial" w:cs="Arial"/>
          <w:i/>
          <w:sz w:val="17"/>
          <w:szCs w:val="17"/>
        </w:rPr>
        <w:t>The Strategy and Tactics of Pricing: A Guide to Growing More Profitably</w:t>
      </w:r>
      <w:r w:rsidRPr="00C21A83">
        <w:rPr>
          <w:rFonts w:ascii="Arial" w:hAnsi="Arial" w:cs="Arial"/>
          <w:sz w:val="17"/>
          <w:szCs w:val="17"/>
        </w:rPr>
        <w:t xml:space="preserve"> (New Delhi: Pearson, 2009), 43</w:t>
      </w:r>
      <w:r>
        <w:rPr>
          <w:rFonts w:ascii="Arial" w:hAnsi="Arial" w:cs="Arial"/>
          <w:sz w:val="17"/>
          <w:szCs w:val="17"/>
        </w:rPr>
        <w:softHyphen/>
        <w:t>–45.</w:t>
      </w:r>
    </w:p>
  </w:endnote>
  <w:endnote w:id="18">
    <w:p w14:paraId="585D3761" w14:textId="4C08A78E" w:rsidR="00507C9E" w:rsidRPr="00F56419" w:rsidRDefault="00507C9E" w:rsidP="004102AD">
      <w:pPr>
        <w:pStyle w:val="EndnoteText"/>
        <w:jc w:val="both"/>
        <w:rPr>
          <w:rFonts w:ascii="Arial" w:hAnsi="Arial" w:cs="Arial"/>
          <w:b/>
          <w:bCs/>
          <w:sz w:val="17"/>
          <w:szCs w:val="17"/>
        </w:rPr>
      </w:pPr>
      <w:r w:rsidRPr="00F56419">
        <w:rPr>
          <w:rStyle w:val="EndnoteReference"/>
          <w:rFonts w:ascii="Arial" w:hAnsi="Arial" w:cs="Arial"/>
          <w:sz w:val="17"/>
          <w:szCs w:val="17"/>
        </w:rPr>
        <w:endnoteRef/>
      </w:r>
      <w:r>
        <w:rPr>
          <w:rFonts w:ascii="Arial" w:hAnsi="Arial" w:cs="Arial"/>
          <w:sz w:val="17"/>
          <w:szCs w:val="17"/>
        </w:rPr>
        <w:t xml:space="preserve"> </w:t>
      </w:r>
      <w:r w:rsidRPr="00F56419">
        <w:rPr>
          <w:rFonts w:ascii="Arial" w:hAnsi="Arial" w:cs="Arial"/>
          <w:sz w:val="17"/>
          <w:szCs w:val="17"/>
        </w:rPr>
        <w:t xml:space="preserve">Ella Walker, </w:t>
      </w:r>
      <w:r w:rsidRPr="00F56419">
        <w:rPr>
          <w:rFonts w:ascii="Arial" w:hAnsi="Arial" w:cs="Arial"/>
          <w:bCs/>
          <w:sz w:val="17"/>
          <w:szCs w:val="17"/>
        </w:rPr>
        <w:t xml:space="preserve">“The </w:t>
      </w:r>
      <w:r>
        <w:rPr>
          <w:rFonts w:ascii="Arial" w:hAnsi="Arial" w:cs="Arial"/>
          <w:bCs/>
          <w:sz w:val="17"/>
          <w:szCs w:val="17"/>
        </w:rPr>
        <w:t>S</w:t>
      </w:r>
      <w:r w:rsidRPr="00F56419">
        <w:rPr>
          <w:rFonts w:ascii="Arial" w:hAnsi="Arial" w:cs="Arial"/>
          <w:bCs/>
          <w:sz w:val="17"/>
          <w:szCs w:val="17"/>
        </w:rPr>
        <w:t xml:space="preserve">urprising </w:t>
      </w:r>
      <w:r>
        <w:rPr>
          <w:rFonts w:ascii="Arial" w:hAnsi="Arial" w:cs="Arial"/>
          <w:bCs/>
          <w:sz w:val="17"/>
          <w:szCs w:val="17"/>
        </w:rPr>
        <w:t>H</w:t>
      </w:r>
      <w:r w:rsidRPr="00F56419">
        <w:rPr>
          <w:rFonts w:ascii="Arial" w:hAnsi="Arial" w:cs="Arial"/>
          <w:bCs/>
          <w:sz w:val="17"/>
          <w:szCs w:val="17"/>
        </w:rPr>
        <w:t xml:space="preserve">ealth </w:t>
      </w:r>
      <w:r>
        <w:rPr>
          <w:rFonts w:ascii="Arial" w:hAnsi="Arial" w:cs="Arial"/>
          <w:bCs/>
          <w:sz w:val="17"/>
          <w:szCs w:val="17"/>
        </w:rPr>
        <w:t>B</w:t>
      </w:r>
      <w:r w:rsidRPr="00F56419">
        <w:rPr>
          <w:rFonts w:ascii="Arial" w:hAnsi="Arial" w:cs="Arial"/>
          <w:bCs/>
          <w:sz w:val="17"/>
          <w:szCs w:val="17"/>
        </w:rPr>
        <w:t xml:space="preserve">enefits of </w:t>
      </w:r>
      <w:r>
        <w:rPr>
          <w:rFonts w:ascii="Arial" w:hAnsi="Arial" w:cs="Arial"/>
          <w:bCs/>
          <w:sz w:val="17"/>
          <w:szCs w:val="17"/>
        </w:rPr>
        <w:t>D</w:t>
      </w:r>
      <w:r w:rsidRPr="00F56419">
        <w:rPr>
          <w:rFonts w:ascii="Arial" w:hAnsi="Arial" w:cs="Arial"/>
          <w:bCs/>
          <w:sz w:val="17"/>
          <w:szCs w:val="17"/>
        </w:rPr>
        <w:t>rinking Coca Cola,” B</w:t>
      </w:r>
      <w:r>
        <w:rPr>
          <w:rFonts w:ascii="Arial" w:hAnsi="Arial" w:cs="Arial"/>
          <w:bCs/>
          <w:sz w:val="17"/>
          <w:szCs w:val="17"/>
        </w:rPr>
        <w:t xml:space="preserve">ritish </w:t>
      </w:r>
      <w:r w:rsidRPr="00F56419">
        <w:rPr>
          <w:rFonts w:ascii="Arial" w:hAnsi="Arial" w:cs="Arial"/>
          <w:bCs/>
          <w:sz w:val="17"/>
          <w:szCs w:val="17"/>
        </w:rPr>
        <w:t>T</w:t>
      </w:r>
      <w:r>
        <w:rPr>
          <w:rFonts w:ascii="Arial" w:hAnsi="Arial" w:cs="Arial"/>
          <w:bCs/>
          <w:sz w:val="17"/>
          <w:szCs w:val="17"/>
        </w:rPr>
        <w:t>elecommunications</w:t>
      </w:r>
      <w:r w:rsidRPr="00F56419">
        <w:rPr>
          <w:rFonts w:ascii="Arial" w:hAnsi="Arial" w:cs="Arial"/>
          <w:b/>
          <w:bCs/>
          <w:sz w:val="17"/>
          <w:szCs w:val="17"/>
        </w:rPr>
        <w:t xml:space="preserve">, </w:t>
      </w:r>
      <w:r w:rsidRPr="00F56419">
        <w:rPr>
          <w:rStyle w:val="small-gry-txt"/>
          <w:rFonts w:ascii="Arial" w:hAnsi="Arial" w:cs="Arial"/>
          <w:sz w:val="17"/>
          <w:szCs w:val="17"/>
        </w:rPr>
        <w:t>April 20, 2016, accessed May 15, 2016,</w:t>
      </w:r>
      <w:r>
        <w:rPr>
          <w:rStyle w:val="small-gry-txt"/>
          <w:rFonts w:ascii="Arial" w:hAnsi="Arial" w:cs="Arial"/>
          <w:sz w:val="17"/>
          <w:szCs w:val="17"/>
        </w:rPr>
        <w:t xml:space="preserve"> </w:t>
      </w:r>
      <w:r w:rsidRPr="00F56419">
        <w:rPr>
          <w:rStyle w:val="small-gry-txt"/>
          <w:rFonts w:ascii="Arial" w:hAnsi="Arial" w:cs="Arial"/>
          <w:sz w:val="17"/>
          <w:szCs w:val="17"/>
        </w:rPr>
        <w:t>http://home.bt.com/lifestyle/wellbeing/the-surprising-health-benefits-of-coca-cola-11364003752974.</w:t>
      </w:r>
    </w:p>
  </w:endnote>
  <w:endnote w:id="19">
    <w:p w14:paraId="0B226E0A" w14:textId="0310D173" w:rsidR="00507C9E" w:rsidRPr="00F56419" w:rsidRDefault="00507C9E" w:rsidP="004102AD">
      <w:pPr>
        <w:pStyle w:val="EndnoteText"/>
        <w:jc w:val="both"/>
        <w:rPr>
          <w:rFonts w:ascii="Arial" w:hAnsi="Arial" w:cs="Arial"/>
          <w:sz w:val="17"/>
          <w:szCs w:val="17"/>
        </w:rPr>
      </w:pPr>
      <w:r w:rsidRPr="00F56419">
        <w:rPr>
          <w:rStyle w:val="EndnoteReference"/>
          <w:rFonts w:ascii="Arial" w:hAnsi="Arial" w:cs="Arial"/>
          <w:sz w:val="17"/>
          <w:szCs w:val="17"/>
        </w:rPr>
        <w:endnoteRef/>
      </w:r>
      <w:r>
        <w:rPr>
          <w:rFonts w:ascii="Arial" w:hAnsi="Arial" w:cs="Arial"/>
          <w:sz w:val="17"/>
          <w:szCs w:val="17"/>
        </w:rPr>
        <w:t xml:space="preserve"> </w:t>
      </w:r>
      <w:r w:rsidRPr="00F56419">
        <w:rPr>
          <w:rFonts w:ascii="Arial" w:hAnsi="Arial" w:cs="Arial"/>
          <w:sz w:val="17"/>
          <w:szCs w:val="17"/>
        </w:rPr>
        <w:t xml:space="preserve">Robert M. Schindler, </w:t>
      </w:r>
      <w:r w:rsidRPr="004A0C4C">
        <w:rPr>
          <w:rFonts w:ascii="Arial" w:hAnsi="Arial" w:cs="Arial"/>
          <w:i/>
          <w:sz w:val="17"/>
          <w:szCs w:val="17"/>
        </w:rPr>
        <w:t>Pricing Strategies: A Marketing Approach</w:t>
      </w:r>
      <w:r w:rsidRPr="00F56419">
        <w:rPr>
          <w:rFonts w:ascii="Arial" w:hAnsi="Arial" w:cs="Arial"/>
          <w:sz w:val="17"/>
          <w:szCs w:val="17"/>
        </w:rPr>
        <w:t xml:space="preserve"> (</w:t>
      </w:r>
      <w:r>
        <w:rPr>
          <w:rFonts w:ascii="Arial" w:hAnsi="Arial" w:cs="Arial"/>
          <w:sz w:val="17"/>
          <w:szCs w:val="17"/>
        </w:rPr>
        <w:t xml:space="preserve">Thousand Oaks, CA: </w:t>
      </w:r>
      <w:r w:rsidRPr="00F56419">
        <w:rPr>
          <w:rFonts w:ascii="Arial" w:hAnsi="Arial" w:cs="Arial"/>
          <w:sz w:val="17"/>
          <w:szCs w:val="17"/>
        </w:rPr>
        <w:t>Sage Publications, 2012)</w:t>
      </w:r>
      <w:r>
        <w:rPr>
          <w:rFonts w:ascii="Arial" w:hAnsi="Arial" w:cs="Arial"/>
          <w:sz w:val="17"/>
          <w:szCs w:val="17"/>
        </w:rPr>
        <w:t xml:space="preserve">, </w:t>
      </w:r>
      <w:r w:rsidRPr="00F56419">
        <w:rPr>
          <w:rFonts w:ascii="Arial" w:hAnsi="Arial" w:cs="Arial"/>
          <w:sz w:val="17"/>
          <w:szCs w:val="17"/>
        </w:rPr>
        <w:t>45.</w:t>
      </w:r>
    </w:p>
  </w:endnote>
  <w:endnote w:id="20">
    <w:p w14:paraId="42E43B64" w14:textId="04ED3D48" w:rsidR="00507C9E" w:rsidRPr="00F56419" w:rsidRDefault="00507C9E" w:rsidP="004102AD">
      <w:pPr>
        <w:pStyle w:val="EndnoteText"/>
        <w:jc w:val="both"/>
        <w:rPr>
          <w:rFonts w:ascii="Arial" w:hAnsi="Arial" w:cs="Arial"/>
          <w:sz w:val="17"/>
          <w:szCs w:val="17"/>
        </w:rPr>
      </w:pPr>
      <w:r w:rsidRPr="00F56419">
        <w:rPr>
          <w:rStyle w:val="EndnoteReference"/>
          <w:rFonts w:ascii="Arial" w:hAnsi="Arial" w:cs="Arial"/>
          <w:sz w:val="17"/>
          <w:szCs w:val="17"/>
        </w:rPr>
        <w:endnoteRef/>
      </w:r>
      <w:r w:rsidRPr="00F56419">
        <w:rPr>
          <w:rStyle w:val="theme-secondary-link"/>
          <w:sz w:val="17"/>
          <w:szCs w:val="17"/>
        </w:rPr>
        <w:t xml:space="preserve"> </w:t>
      </w:r>
      <w:r w:rsidRPr="004D3F96">
        <w:rPr>
          <w:rFonts w:ascii="Arial" w:hAnsi="Arial" w:cs="Arial"/>
          <w:sz w:val="17"/>
          <w:szCs w:val="17"/>
        </w:rPr>
        <w:t>Moye</w:t>
      </w:r>
      <w:r w:rsidRPr="004D3F96">
        <w:rPr>
          <w:rStyle w:val="theme-secondary-link"/>
          <w:sz w:val="17"/>
          <w:szCs w:val="17"/>
        </w:rPr>
        <w:t>,</w:t>
      </w:r>
      <w:hyperlink w:history="1"/>
      <w:r>
        <w:rPr>
          <w:rFonts w:ascii="Arial" w:hAnsi="Arial" w:cs="Arial"/>
          <w:sz w:val="17"/>
          <w:szCs w:val="17"/>
        </w:rPr>
        <w:t xml:space="preserve"> op. cit</w:t>
      </w:r>
      <w:r w:rsidRPr="00F56419">
        <w:rPr>
          <w:rFonts w:ascii="Arial" w:hAnsi="Arial" w:cs="Arial"/>
          <w:sz w:val="17"/>
          <w:szCs w:val="17"/>
        </w:rPr>
        <w:t xml:space="preserve">. </w:t>
      </w:r>
    </w:p>
  </w:endnote>
  <w:endnote w:id="21">
    <w:p w14:paraId="48C7494A" w14:textId="0D6AAED5" w:rsidR="00507C9E" w:rsidRPr="00F56419" w:rsidRDefault="00507C9E" w:rsidP="004102AD">
      <w:pPr>
        <w:pStyle w:val="EndnoteText"/>
        <w:jc w:val="both"/>
        <w:rPr>
          <w:rFonts w:ascii="Arial" w:hAnsi="Arial" w:cs="Arial"/>
          <w:sz w:val="17"/>
          <w:szCs w:val="17"/>
        </w:rPr>
      </w:pPr>
      <w:r w:rsidRPr="00F56419">
        <w:rPr>
          <w:rStyle w:val="EndnoteReference"/>
          <w:rFonts w:ascii="Arial" w:hAnsi="Arial" w:cs="Arial"/>
          <w:sz w:val="17"/>
          <w:szCs w:val="17"/>
        </w:rPr>
        <w:endnoteRef/>
      </w:r>
      <w:r w:rsidRPr="00F56419">
        <w:rPr>
          <w:rFonts w:ascii="Arial" w:hAnsi="Arial" w:cs="Arial"/>
          <w:sz w:val="17"/>
          <w:szCs w:val="17"/>
        </w:rPr>
        <w:t xml:space="preserve"> Schindler, </w:t>
      </w:r>
      <w:r>
        <w:rPr>
          <w:rFonts w:ascii="Arial" w:hAnsi="Arial" w:cs="Arial"/>
          <w:sz w:val="17"/>
          <w:szCs w:val="17"/>
        </w:rPr>
        <w:t>op. cit.</w:t>
      </w:r>
    </w:p>
  </w:endnote>
  <w:endnote w:id="22">
    <w:p w14:paraId="20536D2F" w14:textId="7A58B7C7" w:rsidR="00507C9E" w:rsidRPr="00F56419" w:rsidRDefault="00507C9E" w:rsidP="004102AD">
      <w:pPr>
        <w:jc w:val="both"/>
        <w:rPr>
          <w:rFonts w:ascii="Arial" w:hAnsi="Arial" w:cs="Arial"/>
          <w:sz w:val="17"/>
          <w:szCs w:val="17"/>
        </w:rPr>
      </w:pPr>
      <w:r w:rsidRPr="00F56419">
        <w:rPr>
          <w:rStyle w:val="EndnoteReference"/>
          <w:rFonts w:ascii="Arial" w:hAnsi="Arial" w:cs="Arial"/>
          <w:sz w:val="17"/>
          <w:szCs w:val="17"/>
        </w:rPr>
        <w:endnoteRef/>
      </w:r>
      <w:r w:rsidRPr="00F56419">
        <w:rPr>
          <w:rFonts w:ascii="Arial" w:hAnsi="Arial" w:cs="Arial"/>
          <w:sz w:val="17"/>
          <w:szCs w:val="17"/>
        </w:rPr>
        <w:t xml:space="preserve"> Simon Gwynn, “</w:t>
      </w:r>
      <w:r w:rsidRPr="00F56419">
        <w:rPr>
          <w:rFonts w:ascii="Arial" w:hAnsi="Arial" w:cs="Arial"/>
          <w:sz w:val="17"/>
          <w:szCs w:val="17"/>
          <w:lang w:eastAsia="en-IN"/>
        </w:rPr>
        <w:t xml:space="preserve">Coke Zero </w:t>
      </w:r>
      <w:r>
        <w:rPr>
          <w:rFonts w:ascii="Arial" w:hAnsi="Arial" w:cs="Arial"/>
          <w:sz w:val="17"/>
          <w:szCs w:val="17"/>
          <w:lang w:eastAsia="en-IN"/>
        </w:rPr>
        <w:t>G</w:t>
      </w:r>
      <w:r w:rsidRPr="00F56419">
        <w:rPr>
          <w:rFonts w:ascii="Arial" w:hAnsi="Arial" w:cs="Arial"/>
          <w:sz w:val="17"/>
          <w:szCs w:val="17"/>
          <w:lang w:eastAsia="en-IN"/>
        </w:rPr>
        <w:t xml:space="preserve">ets </w:t>
      </w:r>
      <w:r>
        <w:rPr>
          <w:rFonts w:ascii="Arial" w:hAnsi="Arial" w:cs="Arial"/>
          <w:sz w:val="17"/>
          <w:szCs w:val="17"/>
          <w:lang w:eastAsia="en-IN"/>
        </w:rPr>
        <w:t>N</w:t>
      </w:r>
      <w:r w:rsidRPr="00F56419">
        <w:rPr>
          <w:rFonts w:ascii="Arial" w:hAnsi="Arial" w:cs="Arial"/>
          <w:sz w:val="17"/>
          <w:szCs w:val="17"/>
          <w:lang w:eastAsia="en-IN"/>
        </w:rPr>
        <w:t xml:space="preserve">ew </w:t>
      </w:r>
      <w:r>
        <w:rPr>
          <w:rFonts w:ascii="Arial" w:hAnsi="Arial" w:cs="Arial"/>
          <w:sz w:val="17"/>
          <w:szCs w:val="17"/>
          <w:lang w:eastAsia="en-IN"/>
        </w:rPr>
        <w:t>N</w:t>
      </w:r>
      <w:r w:rsidRPr="00F56419">
        <w:rPr>
          <w:rFonts w:ascii="Arial" w:hAnsi="Arial" w:cs="Arial"/>
          <w:sz w:val="17"/>
          <w:szCs w:val="17"/>
          <w:lang w:eastAsia="en-IN"/>
        </w:rPr>
        <w:t xml:space="preserve">ame and </w:t>
      </w:r>
      <w:r>
        <w:rPr>
          <w:rFonts w:ascii="Arial" w:hAnsi="Arial" w:cs="Arial"/>
          <w:sz w:val="17"/>
          <w:szCs w:val="17"/>
          <w:lang w:eastAsia="en-IN"/>
        </w:rPr>
        <w:t>N</w:t>
      </w:r>
      <w:r w:rsidRPr="00F56419">
        <w:rPr>
          <w:rFonts w:ascii="Arial" w:hAnsi="Arial" w:cs="Arial"/>
          <w:sz w:val="17"/>
          <w:szCs w:val="17"/>
          <w:lang w:eastAsia="en-IN"/>
        </w:rPr>
        <w:t xml:space="preserve">ew </w:t>
      </w:r>
      <w:r>
        <w:rPr>
          <w:rFonts w:ascii="Arial" w:hAnsi="Arial" w:cs="Arial"/>
          <w:sz w:val="17"/>
          <w:szCs w:val="17"/>
          <w:lang w:eastAsia="en-IN"/>
        </w:rPr>
        <w:t>T</w:t>
      </w:r>
      <w:r w:rsidRPr="00F56419">
        <w:rPr>
          <w:rFonts w:ascii="Arial" w:hAnsi="Arial" w:cs="Arial"/>
          <w:sz w:val="17"/>
          <w:szCs w:val="17"/>
          <w:lang w:eastAsia="en-IN"/>
        </w:rPr>
        <w:t xml:space="preserve">aste in £10m </w:t>
      </w:r>
      <w:r>
        <w:rPr>
          <w:rFonts w:ascii="Arial" w:hAnsi="Arial" w:cs="Arial"/>
          <w:sz w:val="17"/>
          <w:szCs w:val="17"/>
          <w:lang w:eastAsia="en-IN"/>
        </w:rPr>
        <w:t>‘C</w:t>
      </w:r>
      <w:r w:rsidRPr="00F56419">
        <w:rPr>
          <w:rFonts w:ascii="Arial" w:hAnsi="Arial" w:cs="Arial"/>
          <w:sz w:val="17"/>
          <w:szCs w:val="17"/>
          <w:lang w:eastAsia="en-IN"/>
        </w:rPr>
        <w:t>lassic Coke</w:t>
      </w:r>
      <w:r>
        <w:rPr>
          <w:rFonts w:ascii="Arial" w:hAnsi="Arial" w:cs="Arial"/>
          <w:sz w:val="17"/>
          <w:szCs w:val="17"/>
          <w:lang w:eastAsia="en-IN"/>
        </w:rPr>
        <w:t>’</w:t>
      </w:r>
      <w:r w:rsidRPr="00F56419">
        <w:rPr>
          <w:rFonts w:ascii="Arial" w:hAnsi="Arial" w:cs="Arial"/>
          <w:sz w:val="17"/>
          <w:szCs w:val="17"/>
          <w:lang w:eastAsia="en-IN"/>
        </w:rPr>
        <w:t xml:space="preserve"> </w:t>
      </w:r>
      <w:r>
        <w:rPr>
          <w:rFonts w:ascii="Arial" w:hAnsi="Arial" w:cs="Arial"/>
          <w:sz w:val="17"/>
          <w:szCs w:val="17"/>
          <w:lang w:eastAsia="en-IN"/>
        </w:rPr>
        <w:t>R</w:t>
      </w:r>
      <w:r w:rsidRPr="00F56419">
        <w:rPr>
          <w:rFonts w:ascii="Arial" w:hAnsi="Arial" w:cs="Arial"/>
          <w:sz w:val="17"/>
          <w:szCs w:val="17"/>
          <w:lang w:eastAsia="en-IN"/>
        </w:rPr>
        <w:t xml:space="preserve">elaunch,” </w:t>
      </w:r>
      <w:r w:rsidRPr="004A0C4C">
        <w:rPr>
          <w:rFonts w:ascii="Arial" w:hAnsi="Arial" w:cs="Arial"/>
          <w:i/>
          <w:sz w:val="17"/>
          <w:szCs w:val="17"/>
          <w:lang w:eastAsia="en-IN"/>
        </w:rPr>
        <w:t>Campaign Magazine</w:t>
      </w:r>
      <w:r w:rsidRPr="00F56419">
        <w:rPr>
          <w:rFonts w:ascii="Arial" w:hAnsi="Arial" w:cs="Arial"/>
          <w:sz w:val="17"/>
          <w:szCs w:val="17"/>
          <w:lang w:eastAsia="en-IN"/>
        </w:rPr>
        <w:t xml:space="preserve">, </w:t>
      </w:r>
      <w:r w:rsidRPr="00F56419">
        <w:rPr>
          <w:rFonts w:ascii="Arial" w:hAnsi="Arial" w:cs="Arial"/>
          <w:sz w:val="17"/>
          <w:szCs w:val="17"/>
        </w:rPr>
        <w:t>April 19, 2016, accessed September 21, 2016, www.campaignlive.co.uk/article/1391668/coke-zero-gets-new-name-new-taste-10m-classic-coke-relaunch#</w:t>
      </w:r>
      <w:r>
        <w:rPr>
          <w:rFonts w:ascii="Arial" w:hAnsi="Arial" w:cs="Arial"/>
          <w:sz w:val="17"/>
          <w:szCs w:val="17"/>
        </w:rPr>
        <w:t>.</w:t>
      </w:r>
      <w:r w:rsidRPr="00F56419">
        <w:rPr>
          <w:rFonts w:ascii="Arial" w:hAnsi="Arial" w:cs="Arial"/>
          <w:sz w:val="17"/>
          <w:szCs w:val="17"/>
        </w:rPr>
        <w:t xml:space="preserve"> </w:t>
      </w:r>
    </w:p>
  </w:endnote>
  <w:endnote w:id="23">
    <w:p w14:paraId="3B905A9F" w14:textId="584C7189" w:rsidR="00507C9E" w:rsidRPr="00F56419" w:rsidRDefault="00507C9E" w:rsidP="004102AD">
      <w:pPr>
        <w:pStyle w:val="EndnoteText"/>
        <w:jc w:val="both"/>
        <w:rPr>
          <w:rFonts w:ascii="Arial" w:hAnsi="Arial" w:cs="Arial"/>
          <w:b/>
          <w:bCs/>
          <w:sz w:val="17"/>
          <w:szCs w:val="17"/>
        </w:rPr>
      </w:pPr>
      <w:r w:rsidRPr="00F56419">
        <w:rPr>
          <w:rStyle w:val="EndnoteReference"/>
          <w:rFonts w:ascii="Arial" w:hAnsi="Arial" w:cs="Arial"/>
          <w:sz w:val="17"/>
          <w:szCs w:val="17"/>
        </w:rPr>
        <w:endnoteRef/>
      </w:r>
      <w:r>
        <w:rPr>
          <w:rFonts w:ascii="Arial" w:hAnsi="Arial" w:cs="Arial"/>
          <w:sz w:val="17"/>
          <w:szCs w:val="17"/>
        </w:rPr>
        <w:t xml:space="preserve"> </w:t>
      </w:r>
      <w:r w:rsidRPr="00F56419">
        <w:rPr>
          <w:rFonts w:ascii="Arial" w:hAnsi="Arial" w:cs="Arial"/>
          <w:sz w:val="17"/>
          <w:szCs w:val="17"/>
        </w:rPr>
        <w:t>Emma Juner, “</w:t>
      </w:r>
      <w:r w:rsidRPr="00F56419">
        <w:rPr>
          <w:rFonts w:ascii="Arial" w:hAnsi="Arial" w:cs="Arial"/>
          <w:bCs/>
          <w:sz w:val="17"/>
          <w:szCs w:val="17"/>
        </w:rPr>
        <w:t xml:space="preserve">Coca-Cola Great Britain Announces Next Step in Strategy to Help People Reduce </w:t>
      </w:r>
      <w:r>
        <w:rPr>
          <w:rFonts w:ascii="Arial" w:hAnsi="Arial" w:cs="Arial"/>
          <w:bCs/>
          <w:sz w:val="17"/>
          <w:szCs w:val="17"/>
        </w:rPr>
        <w:t>T</w:t>
      </w:r>
      <w:r w:rsidRPr="00F56419">
        <w:rPr>
          <w:rFonts w:ascii="Arial" w:hAnsi="Arial" w:cs="Arial"/>
          <w:bCs/>
          <w:sz w:val="17"/>
          <w:szCs w:val="17"/>
        </w:rPr>
        <w:t xml:space="preserve">heir Sugar and Calorie Intake,” Coca-Cola </w:t>
      </w:r>
      <w:r>
        <w:rPr>
          <w:rFonts w:ascii="Arial" w:hAnsi="Arial" w:cs="Arial"/>
          <w:bCs/>
          <w:sz w:val="17"/>
          <w:szCs w:val="17"/>
        </w:rPr>
        <w:t>Great Britain</w:t>
      </w:r>
      <w:r w:rsidRPr="00F56419">
        <w:rPr>
          <w:rFonts w:ascii="Arial" w:hAnsi="Arial" w:cs="Arial"/>
          <w:bCs/>
          <w:sz w:val="17"/>
          <w:szCs w:val="17"/>
        </w:rPr>
        <w:t xml:space="preserve">, April 19, 2016, </w:t>
      </w:r>
      <w:r w:rsidRPr="00F56419">
        <w:rPr>
          <w:rFonts w:ascii="Arial" w:hAnsi="Arial" w:cs="Arial"/>
          <w:sz w:val="17"/>
          <w:szCs w:val="17"/>
        </w:rPr>
        <w:t xml:space="preserve">accessed May 17, 2016, </w:t>
      </w:r>
      <w:r w:rsidRPr="00F56419">
        <w:rPr>
          <w:rFonts w:ascii="Arial" w:hAnsi="Arial" w:cs="Arial"/>
          <w:bCs/>
          <w:sz w:val="17"/>
          <w:szCs w:val="17"/>
        </w:rPr>
        <w:t>www.coca-cola.co.uk/newsroom/press-releases/coca-cola-great-britain-announces-next-step-in-strategy-to-help-people-reduce-their-sugar-and-calorie-intake/</w:t>
      </w:r>
      <w:r>
        <w:rPr>
          <w:rFonts w:ascii="Arial" w:hAnsi="Arial" w:cs="Arial"/>
          <w:bCs/>
          <w:sz w:val="17"/>
          <w:szCs w:val="17"/>
        </w:rPr>
        <w:t>.</w:t>
      </w:r>
    </w:p>
  </w:endnote>
  <w:endnote w:id="24">
    <w:p w14:paraId="2BF16898" w14:textId="3ADC6B92" w:rsidR="00507C9E" w:rsidRPr="004D3F96" w:rsidRDefault="00507C9E" w:rsidP="004102AD">
      <w:pPr>
        <w:pStyle w:val="EndnoteText"/>
        <w:jc w:val="both"/>
        <w:rPr>
          <w:rFonts w:ascii="Arial" w:hAnsi="Arial" w:cs="Arial"/>
          <w:i/>
          <w:sz w:val="17"/>
          <w:szCs w:val="17"/>
        </w:rPr>
      </w:pPr>
      <w:r w:rsidRPr="004D3F96">
        <w:rPr>
          <w:rStyle w:val="EndnoteReference"/>
          <w:rFonts w:ascii="Arial" w:hAnsi="Arial" w:cs="Arial"/>
          <w:sz w:val="17"/>
          <w:szCs w:val="17"/>
        </w:rPr>
        <w:endnoteRef/>
      </w:r>
      <w:r>
        <w:rPr>
          <w:rFonts w:ascii="Arial" w:hAnsi="Arial" w:cs="Arial"/>
          <w:sz w:val="17"/>
          <w:szCs w:val="17"/>
        </w:rPr>
        <w:t xml:space="preserve"> Ibid</w:t>
      </w:r>
      <w:r>
        <w:rPr>
          <w:rFonts w:ascii="Arial" w:hAnsi="Arial" w:cs="Arial"/>
          <w:bCs/>
          <w:sz w:val="17"/>
          <w:szCs w:val="17"/>
        </w:rPr>
        <w:t xml:space="preserve">. </w:t>
      </w:r>
    </w:p>
  </w:endnote>
  <w:endnote w:id="25">
    <w:p w14:paraId="67465919" w14:textId="37423211" w:rsidR="00507C9E" w:rsidRPr="004D3F96" w:rsidRDefault="00507C9E" w:rsidP="004102AD">
      <w:pPr>
        <w:pStyle w:val="EndnoteText"/>
        <w:jc w:val="both"/>
        <w:rPr>
          <w:rFonts w:ascii="Arial" w:hAnsi="Arial" w:cs="Arial"/>
          <w:sz w:val="17"/>
          <w:szCs w:val="17"/>
        </w:rPr>
      </w:pPr>
      <w:r w:rsidRPr="004D3F96">
        <w:rPr>
          <w:rStyle w:val="EndnoteReference"/>
          <w:rFonts w:ascii="Arial" w:hAnsi="Arial" w:cs="Arial"/>
          <w:sz w:val="17"/>
          <w:szCs w:val="17"/>
        </w:rPr>
        <w:endnoteRef/>
      </w:r>
      <w:r w:rsidRPr="004D3F96">
        <w:rPr>
          <w:rFonts w:ascii="Arial" w:hAnsi="Arial" w:cs="Arial"/>
          <w:sz w:val="17"/>
          <w:szCs w:val="17"/>
        </w:rPr>
        <w:t xml:space="preserve"> </w:t>
      </w:r>
      <w:r>
        <w:rPr>
          <w:rFonts w:ascii="Arial" w:hAnsi="Arial" w:cs="Arial"/>
          <w:sz w:val="17"/>
          <w:szCs w:val="17"/>
        </w:rPr>
        <w:t>“</w:t>
      </w:r>
      <w:r w:rsidRPr="007639B8">
        <w:rPr>
          <w:rFonts w:ascii="Arial" w:hAnsi="Arial" w:cs="Arial"/>
          <w:sz w:val="17"/>
          <w:szCs w:val="17"/>
        </w:rPr>
        <w:t>Value Management Cycle</w:t>
      </w:r>
      <w:r w:rsidRPr="004156BB">
        <w:rPr>
          <w:rFonts w:ascii="Arial" w:hAnsi="Arial" w:cs="Arial"/>
          <w:sz w:val="17"/>
          <w:szCs w:val="17"/>
        </w:rPr>
        <w:t>: Case Study,</w:t>
      </w:r>
      <w:r>
        <w:rPr>
          <w:rFonts w:ascii="Arial" w:hAnsi="Arial" w:cs="Arial"/>
          <w:sz w:val="17"/>
          <w:szCs w:val="17"/>
        </w:rPr>
        <w:t>”</w:t>
      </w:r>
      <w:hyperlink w:history="1"/>
      <w:r>
        <w:rPr>
          <w:rFonts w:ascii="Arial" w:hAnsi="Arial" w:cs="Arial"/>
          <w:sz w:val="17"/>
          <w:szCs w:val="17"/>
        </w:rPr>
        <w:t xml:space="preserve"> op</w:t>
      </w:r>
      <w:r w:rsidR="00FA70C7">
        <w:rPr>
          <w:rFonts w:ascii="Arial" w:hAnsi="Arial" w:cs="Arial"/>
          <w:sz w:val="17"/>
          <w:szCs w:val="17"/>
        </w:rPr>
        <w:t>.</w:t>
      </w:r>
      <w:r>
        <w:rPr>
          <w:rFonts w:ascii="Arial" w:hAnsi="Arial" w:cs="Arial"/>
          <w:sz w:val="17"/>
          <w:szCs w:val="17"/>
        </w:rPr>
        <w:t xml:space="preserve"> cit.</w:t>
      </w:r>
    </w:p>
  </w:endnote>
  <w:endnote w:id="26">
    <w:p w14:paraId="10D4F1AC" w14:textId="018776EB" w:rsidR="00507C9E" w:rsidRPr="008320DE" w:rsidRDefault="00507C9E" w:rsidP="004102AD">
      <w:pPr>
        <w:pStyle w:val="EndnoteText"/>
        <w:jc w:val="both"/>
        <w:rPr>
          <w:rFonts w:ascii="Arial" w:hAnsi="Arial" w:cs="Arial"/>
          <w:sz w:val="17"/>
          <w:szCs w:val="17"/>
        </w:rPr>
      </w:pPr>
      <w:r w:rsidRPr="008320DE">
        <w:rPr>
          <w:rStyle w:val="EndnoteReference"/>
          <w:rFonts w:ascii="Arial" w:hAnsi="Arial" w:cs="Arial"/>
          <w:sz w:val="17"/>
          <w:szCs w:val="17"/>
        </w:rPr>
        <w:endnoteRef/>
      </w:r>
      <w:r w:rsidRPr="008320DE">
        <w:rPr>
          <w:rFonts w:ascii="Arial" w:hAnsi="Arial" w:cs="Arial"/>
          <w:sz w:val="17"/>
          <w:szCs w:val="17"/>
        </w:rPr>
        <w:t xml:space="preserve"> “Coca-Cola: Meeting with Global Giant,” Compagnie Maritime d</w:t>
      </w:r>
      <w:r>
        <w:rPr>
          <w:rFonts w:ascii="Arial" w:hAnsi="Arial" w:cs="Arial"/>
          <w:sz w:val="17"/>
          <w:szCs w:val="17"/>
        </w:rPr>
        <w:t>’</w:t>
      </w:r>
      <w:r w:rsidRPr="008320DE">
        <w:rPr>
          <w:rFonts w:ascii="Arial" w:hAnsi="Arial" w:cs="Arial"/>
          <w:sz w:val="17"/>
          <w:szCs w:val="17"/>
        </w:rPr>
        <w:t xml:space="preserve">Affrètement Compagnie Générale Maritime (CMA CGM), </w:t>
      </w:r>
      <w:r w:rsidRPr="008320DE">
        <w:rPr>
          <w:rStyle w:val="theme-secondary-link"/>
          <w:rFonts w:ascii="Arial" w:hAnsi="Arial" w:cs="Arial"/>
          <w:sz w:val="17"/>
          <w:szCs w:val="17"/>
        </w:rPr>
        <w:t xml:space="preserve">accessed September 29, 2016, </w:t>
      </w:r>
      <w:r w:rsidRPr="008320DE">
        <w:rPr>
          <w:rFonts w:ascii="Arial" w:hAnsi="Arial" w:cs="Arial"/>
          <w:sz w:val="17"/>
          <w:szCs w:val="17"/>
        </w:rPr>
        <w:t>www.cma-cgm.com/media/magazine-article/45/coca-cola-meeting-with-global-giant.</w:t>
      </w:r>
    </w:p>
  </w:endnote>
  <w:endnote w:id="27">
    <w:p w14:paraId="544801F0" w14:textId="41DD4DFA" w:rsidR="00507C9E" w:rsidRPr="008320DE" w:rsidRDefault="00507C9E" w:rsidP="004102AD">
      <w:pPr>
        <w:pStyle w:val="EndnoteText"/>
        <w:jc w:val="both"/>
        <w:rPr>
          <w:rFonts w:ascii="Arial" w:hAnsi="Arial" w:cs="Arial"/>
          <w:sz w:val="17"/>
          <w:szCs w:val="17"/>
        </w:rPr>
      </w:pPr>
      <w:r w:rsidRPr="004D3F96">
        <w:rPr>
          <w:rStyle w:val="EndnoteReference"/>
          <w:rFonts w:ascii="Arial" w:hAnsi="Arial" w:cs="Arial"/>
          <w:sz w:val="17"/>
          <w:szCs w:val="17"/>
        </w:rPr>
        <w:endnoteRef/>
      </w:r>
      <w:r w:rsidRPr="004D3F96">
        <w:rPr>
          <w:rFonts w:ascii="Arial" w:hAnsi="Arial" w:cs="Arial"/>
          <w:sz w:val="17"/>
          <w:szCs w:val="17"/>
        </w:rPr>
        <w:t xml:space="preserve"> </w:t>
      </w:r>
      <w:r w:rsidRPr="008320DE">
        <w:rPr>
          <w:rFonts w:ascii="Arial" w:hAnsi="Arial" w:cs="Arial"/>
          <w:sz w:val="17"/>
          <w:szCs w:val="17"/>
        </w:rPr>
        <w:t>Journey Staff</w:t>
      </w:r>
      <w:r w:rsidRPr="008320DE">
        <w:rPr>
          <w:rStyle w:val="theme-secondary-link"/>
          <w:rFonts w:ascii="Arial" w:hAnsi="Arial" w:cs="Arial"/>
          <w:sz w:val="17"/>
          <w:szCs w:val="17"/>
        </w:rPr>
        <w:t xml:space="preserve">, “Coca-Cola Life’s </w:t>
      </w:r>
      <w:r>
        <w:rPr>
          <w:rStyle w:val="theme-secondary-link"/>
          <w:rFonts w:ascii="Arial" w:hAnsi="Arial" w:cs="Arial"/>
          <w:sz w:val="17"/>
          <w:szCs w:val="17"/>
        </w:rPr>
        <w:t>N</w:t>
      </w:r>
      <w:r w:rsidRPr="008320DE">
        <w:rPr>
          <w:rStyle w:val="theme-secondary-link"/>
          <w:rFonts w:ascii="Arial" w:hAnsi="Arial" w:cs="Arial"/>
          <w:sz w:val="17"/>
          <w:szCs w:val="17"/>
        </w:rPr>
        <w:t xml:space="preserve">ew </w:t>
      </w:r>
      <w:r>
        <w:rPr>
          <w:rStyle w:val="theme-secondary-link"/>
          <w:rFonts w:ascii="Arial" w:hAnsi="Arial" w:cs="Arial"/>
          <w:sz w:val="17"/>
          <w:szCs w:val="17"/>
        </w:rPr>
        <w:t>R</w:t>
      </w:r>
      <w:r w:rsidRPr="008320DE">
        <w:rPr>
          <w:rStyle w:val="theme-secondary-link"/>
          <w:rFonts w:ascii="Arial" w:hAnsi="Arial" w:cs="Arial"/>
          <w:sz w:val="17"/>
          <w:szCs w:val="17"/>
        </w:rPr>
        <w:t xml:space="preserve">ecipe: </w:t>
      </w:r>
      <w:r>
        <w:rPr>
          <w:rStyle w:val="theme-secondary-link"/>
          <w:rFonts w:ascii="Arial" w:hAnsi="Arial" w:cs="Arial"/>
          <w:sz w:val="17"/>
          <w:szCs w:val="17"/>
        </w:rPr>
        <w:t>H</w:t>
      </w:r>
      <w:r w:rsidRPr="008320DE">
        <w:rPr>
          <w:rStyle w:val="theme-secondary-link"/>
          <w:rFonts w:ascii="Arial" w:hAnsi="Arial" w:cs="Arial"/>
          <w:sz w:val="17"/>
          <w:szCs w:val="17"/>
        </w:rPr>
        <w:t xml:space="preserve">ow </w:t>
      </w:r>
      <w:r>
        <w:rPr>
          <w:rStyle w:val="theme-secondary-link"/>
          <w:rFonts w:ascii="Arial" w:hAnsi="Arial" w:cs="Arial"/>
          <w:sz w:val="17"/>
          <w:szCs w:val="17"/>
        </w:rPr>
        <w:t>W</w:t>
      </w:r>
      <w:r w:rsidRPr="008320DE">
        <w:rPr>
          <w:rStyle w:val="theme-secondary-link"/>
          <w:rFonts w:ascii="Arial" w:hAnsi="Arial" w:cs="Arial"/>
          <w:sz w:val="17"/>
          <w:szCs w:val="17"/>
        </w:rPr>
        <w:t xml:space="preserve">e’re </w:t>
      </w:r>
      <w:r>
        <w:rPr>
          <w:rStyle w:val="theme-secondary-link"/>
          <w:rFonts w:ascii="Arial" w:hAnsi="Arial" w:cs="Arial"/>
          <w:sz w:val="17"/>
          <w:szCs w:val="17"/>
        </w:rPr>
        <w:t>R</w:t>
      </w:r>
      <w:r w:rsidRPr="008320DE">
        <w:rPr>
          <w:rStyle w:val="theme-secondary-link"/>
          <w:rFonts w:ascii="Arial" w:hAnsi="Arial" w:cs="Arial"/>
          <w:sz w:val="17"/>
          <w:szCs w:val="17"/>
        </w:rPr>
        <w:t xml:space="preserve">educing </w:t>
      </w:r>
      <w:r>
        <w:rPr>
          <w:rStyle w:val="theme-secondary-link"/>
          <w:rFonts w:ascii="Arial" w:hAnsi="Arial" w:cs="Arial"/>
          <w:sz w:val="17"/>
          <w:szCs w:val="17"/>
        </w:rPr>
        <w:t>M</w:t>
      </w:r>
      <w:r w:rsidRPr="008320DE">
        <w:rPr>
          <w:rStyle w:val="theme-secondary-link"/>
          <w:rFonts w:ascii="Arial" w:hAnsi="Arial" w:cs="Arial"/>
          <w:sz w:val="17"/>
          <w:szCs w:val="17"/>
        </w:rPr>
        <w:t xml:space="preserve">ore </w:t>
      </w:r>
      <w:r>
        <w:rPr>
          <w:rStyle w:val="theme-secondary-link"/>
          <w:rFonts w:ascii="Arial" w:hAnsi="Arial" w:cs="Arial"/>
          <w:sz w:val="17"/>
          <w:szCs w:val="17"/>
        </w:rPr>
        <w:t>S</w:t>
      </w:r>
      <w:r w:rsidRPr="008320DE">
        <w:rPr>
          <w:rStyle w:val="theme-secondary-link"/>
          <w:rFonts w:ascii="Arial" w:hAnsi="Arial" w:cs="Arial"/>
          <w:sz w:val="17"/>
          <w:szCs w:val="17"/>
        </w:rPr>
        <w:t xml:space="preserve">ugar with </w:t>
      </w:r>
      <w:r>
        <w:rPr>
          <w:rStyle w:val="theme-secondary-link"/>
          <w:rFonts w:ascii="Arial" w:hAnsi="Arial" w:cs="Arial"/>
          <w:sz w:val="17"/>
          <w:szCs w:val="17"/>
        </w:rPr>
        <w:t>S</w:t>
      </w:r>
      <w:r w:rsidRPr="008320DE">
        <w:rPr>
          <w:rStyle w:val="theme-secondary-link"/>
          <w:rFonts w:ascii="Arial" w:hAnsi="Arial" w:cs="Arial"/>
          <w:sz w:val="17"/>
          <w:szCs w:val="17"/>
        </w:rPr>
        <w:t xml:space="preserve">tevia </w:t>
      </w:r>
      <w:r>
        <w:rPr>
          <w:rStyle w:val="theme-secondary-link"/>
          <w:rFonts w:ascii="Arial" w:hAnsi="Arial" w:cs="Arial"/>
          <w:sz w:val="17"/>
          <w:szCs w:val="17"/>
        </w:rPr>
        <w:t>P</w:t>
      </w:r>
      <w:r w:rsidRPr="008320DE">
        <w:rPr>
          <w:rStyle w:val="theme-secondary-link"/>
          <w:rFonts w:ascii="Arial" w:hAnsi="Arial" w:cs="Arial"/>
          <w:sz w:val="17"/>
          <w:szCs w:val="17"/>
        </w:rPr>
        <w:t xml:space="preserve">lant </w:t>
      </w:r>
      <w:r>
        <w:rPr>
          <w:rStyle w:val="theme-secondary-link"/>
          <w:rFonts w:ascii="Arial" w:hAnsi="Arial" w:cs="Arial"/>
          <w:sz w:val="17"/>
          <w:szCs w:val="17"/>
        </w:rPr>
        <w:t>E</w:t>
      </w:r>
      <w:r w:rsidRPr="008320DE">
        <w:rPr>
          <w:rStyle w:val="theme-secondary-link"/>
          <w:rFonts w:ascii="Arial" w:hAnsi="Arial" w:cs="Arial"/>
          <w:sz w:val="17"/>
          <w:szCs w:val="17"/>
        </w:rPr>
        <w:t xml:space="preserve">xtract,” Coca-Cola </w:t>
      </w:r>
      <w:r>
        <w:rPr>
          <w:rStyle w:val="theme-secondary-link"/>
          <w:rFonts w:ascii="Arial" w:hAnsi="Arial" w:cs="Arial"/>
          <w:sz w:val="17"/>
          <w:szCs w:val="17"/>
        </w:rPr>
        <w:t>Great Britain</w:t>
      </w:r>
      <w:r w:rsidRPr="008320DE">
        <w:rPr>
          <w:rStyle w:val="theme-secondary-link"/>
          <w:rFonts w:ascii="Arial" w:hAnsi="Arial" w:cs="Arial"/>
          <w:sz w:val="17"/>
          <w:szCs w:val="17"/>
        </w:rPr>
        <w:t xml:space="preserve">, accessed September 29, 2016, </w:t>
      </w:r>
      <w:r w:rsidRPr="008320DE">
        <w:rPr>
          <w:rFonts w:ascii="Arial" w:hAnsi="Arial" w:cs="Arial"/>
          <w:sz w:val="17"/>
          <w:szCs w:val="17"/>
        </w:rPr>
        <w:t>www.coca-cola.co.uk/stories/introducing-coca-cola-life</w:t>
      </w:r>
      <w:r w:rsidRPr="008320DE">
        <w:rPr>
          <w:rStyle w:val="theme-secondary-link"/>
          <w:rFonts w:ascii="Arial" w:hAnsi="Arial" w:cs="Arial"/>
          <w:sz w:val="17"/>
          <w:szCs w:val="17"/>
        </w:rPr>
        <w:t>.</w:t>
      </w:r>
    </w:p>
  </w:endnote>
  <w:endnote w:id="28">
    <w:p w14:paraId="697F45B4" w14:textId="1124BC0E" w:rsidR="00507C9E" w:rsidRPr="008320DE" w:rsidRDefault="00507C9E" w:rsidP="004102AD">
      <w:pPr>
        <w:pStyle w:val="EndnoteText"/>
        <w:jc w:val="both"/>
        <w:rPr>
          <w:rFonts w:ascii="Arial" w:hAnsi="Arial" w:cs="Arial"/>
          <w:sz w:val="17"/>
          <w:szCs w:val="17"/>
        </w:rPr>
      </w:pPr>
      <w:r w:rsidRPr="008320DE">
        <w:rPr>
          <w:rStyle w:val="EndnoteReference"/>
          <w:rFonts w:ascii="Arial" w:hAnsi="Arial" w:cs="Arial"/>
          <w:sz w:val="17"/>
          <w:szCs w:val="17"/>
        </w:rPr>
        <w:endnoteRef/>
      </w:r>
      <w:r w:rsidRPr="008320DE">
        <w:rPr>
          <w:rFonts w:ascii="Arial" w:hAnsi="Arial" w:cs="Arial"/>
          <w:sz w:val="17"/>
          <w:szCs w:val="17"/>
        </w:rPr>
        <w:t xml:space="preserve"> </w:t>
      </w:r>
      <w:r>
        <w:rPr>
          <w:rFonts w:ascii="Arial" w:hAnsi="Arial" w:cs="Arial"/>
          <w:sz w:val="17"/>
          <w:szCs w:val="17"/>
        </w:rPr>
        <w:t>“</w:t>
      </w:r>
      <w:r w:rsidRPr="008320DE">
        <w:rPr>
          <w:rFonts w:ascii="Arial" w:hAnsi="Arial" w:cs="Arial"/>
          <w:sz w:val="17"/>
          <w:szCs w:val="17"/>
        </w:rPr>
        <w:t xml:space="preserve">What’s the </w:t>
      </w:r>
      <w:r>
        <w:rPr>
          <w:rFonts w:ascii="Arial" w:hAnsi="Arial" w:cs="Arial"/>
          <w:sz w:val="17"/>
          <w:szCs w:val="17"/>
        </w:rPr>
        <w:t>D</w:t>
      </w:r>
      <w:r w:rsidRPr="008320DE">
        <w:rPr>
          <w:rFonts w:ascii="Arial" w:hAnsi="Arial" w:cs="Arial"/>
          <w:sz w:val="17"/>
          <w:szCs w:val="17"/>
        </w:rPr>
        <w:t>ifference between Coca-Cola Zero Sugar and Diet Coke?</w:t>
      </w:r>
      <w:r>
        <w:rPr>
          <w:rFonts w:ascii="Arial" w:hAnsi="Arial" w:cs="Arial"/>
          <w:sz w:val="17"/>
          <w:szCs w:val="17"/>
        </w:rPr>
        <w:t>”</w:t>
      </w:r>
      <w:r w:rsidRPr="008320DE">
        <w:rPr>
          <w:rFonts w:ascii="Arial" w:hAnsi="Arial" w:cs="Arial"/>
          <w:sz w:val="17"/>
          <w:szCs w:val="17"/>
        </w:rPr>
        <w:t xml:space="preserve"> Coca Cola </w:t>
      </w:r>
      <w:r>
        <w:rPr>
          <w:rFonts w:ascii="Arial" w:hAnsi="Arial" w:cs="Arial"/>
          <w:sz w:val="17"/>
          <w:szCs w:val="17"/>
        </w:rPr>
        <w:t>Great Britain</w:t>
      </w:r>
      <w:r w:rsidRPr="008320DE">
        <w:rPr>
          <w:rFonts w:ascii="Arial" w:hAnsi="Arial" w:cs="Arial"/>
          <w:sz w:val="17"/>
          <w:szCs w:val="17"/>
        </w:rPr>
        <w:t xml:space="preserve">, </w:t>
      </w:r>
      <w:r w:rsidRPr="008320DE">
        <w:rPr>
          <w:rStyle w:val="theme-secondary-link"/>
          <w:rFonts w:ascii="Arial" w:hAnsi="Arial" w:cs="Arial"/>
          <w:sz w:val="17"/>
          <w:szCs w:val="17"/>
        </w:rPr>
        <w:t xml:space="preserve">accessed September 12, 2016, </w:t>
      </w:r>
      <w:r w:rsidRPr="008320DE">
        <w:rPr>
          <w:rFonts w:ascii="Arial" w:hAnsi="Arial" w:cs="Arial"/>
          <w:sz w:val="17"/>
          <w:szCs w:val="17"/>
        </w:rPr>
        <w:t>www.coca-cola.co.uk/faq/difference-between-coke-zero-and-diet-coke.</w:t>
      </w:r>
    </w:p>
  </w:endnote>
  <w:endnote w:id="29">
    <w:p w14:paraId="52A1EB59" w14:textId="6B7B24C3" w:rsidR="00507C9E" w:rsidRPr="008320DE" w:rsidRDefault="00507C9E" w:rsidP="004102AD">
      <w:pPr>
        <w:pStyle w:val="EndnoteText"/>
        <w:jc w:val="both"/>
        <w:rPr>
          <w:rFonts w:ascii="Arial" w:hAnsi="Arial" w:cs="Arial"/>
          <w:sz w:val="17"/>
          <w:szCs w:val="17"/>
        </w:rPr>
      </w:pPr>
      <w:r w:rsidRPr="008320DE">
        <w:rPr>
          <w:rStyle w:val="EndnoteReference"/>
          <w:rFonts w:ascii="Arial" w:hAnsi="Arial" w:cs="Arial"/>
          <w:sz w:val="17"/>
          <w:szCs w:val="17"/>
        </w:rPr>
        <w:endnoteRef/>
      </w:r>
      <w:r w:rsidRPr="008320DE">
        <w:rPr>
          <w:rFonts w:ascii="Arial" w:hAnsi="Arial" w:cs="Arial"/>
          <w:sz w:val="17"/>
          <w:szCs w:val="17"/>
        </w:rPr>
        <w:t xml:space="preserve"> </w:t>
      </w:r>
      <w:r w:rsidRPr="008320DE">
        <w:rPr>
          <w:rStyle w:val="author"/>
          <w:rFonts w:ascii="Arial" w:hAnsi="Arial" w:cs="Arial"/>
          <w:sz w:val="17"/>
          <w:szCs w:val="17"/>
        </w:rPr>
        <w:t xml:space="preserve">Mark J. Miller,” Coca-Cola Adopts One-Brand Strategy in Europe and the US to Clear Up Confusion,” Brandchannel, </w:t>
      </w:r>
      <w:r w:rsidRPr="008320DE">
        <w:rPr>
          <w:rStyle w:val="posted-on"/>
          <w:rFonts w:ascii="Arial" w:hAnsi="Arial" w:cs="Arial"/>
          <w:sz w:val="17"/>
          <w:szCs w:val="17"/>
        </w:rPr>
        <w:t xml:space="preserve">March 5, 2015, </w:t>
      </w:r>
      <w:r>
        <w:rPr>
          <w:rStyle w:val="posted-on"/>
          <w:rFonts w:ascii="Arial" w:hAnsi="Arial" w:cs="Arial"/>
          <w:sz w:val="17"/>
          <w:szCs w:val="17"/>
        </w:rPr>
        <w:t xml:space="preserve">accessed </w:t>
      </w:r>
      <w:r w:rsidRPr="008320DE">
        <w:rPr>
          <w:rStyle w:val="posted-on"/>
          <w:rFonts w:ascii="Arial" w:hAnsi="Arial" w:cs="Arial"/>
          <w:sz w:val="17"/>
          <w:szCs w:val="17"/>
        </w:rPr>
        <w:t>May 10 2016</w:t>
      </w:r>
      <w:r>
        <w:rPr>
          <w:rStyle w:val="posted-on"/>
          <w:rFonts w:ascii="Arial" w:hAnsi="Arial" w:cs="Arial"/>
          <w:sz w:val="17"/>
          <w:szCs w:val="17"/>
        </w:rPr>
        <w:t xml:space="preserve">, </w:t>
      </w:r>
      <w:r w:rsidRPr="008320DE">
        <w:rPr>
          <w:rStyle w:val="posted-on"/>
          <w:rFonts w:ascii="Arial" w:hAnsi="Arial" w:cs="Arial"/>
          <w:sz w:val="17"/>
          <w:szCs w:val="17"/>
        </w:rPr>
        <w:t>www.brandchannel.com/2015/03/05/coca-cola-adopts-one-brand-strategy-in-europe-and-the-us-to-clear-up-confusion/</w:t>
      </w:r>
      <w:r>
        <w:rPr>
          <w:rStyle w:val="posted-on"/>
          <w:rFonts w:ascii="Arial" w:hAnsi="Arial" w:cs="Arial"/>
          <w:sz w:val="17"/>
          <w:szCs w:val="17"/>
        </w:rPr>
        <w:t>.</w:t>
      </w:r>
    </w:p>
  </w:endnote>
  <w:endnote w:id="30">
    <w:p w14:paraId="28CE90D2" w14:textId="16007CD7" w:rsidR="00507C9E" w:rsidRPr="008320DE" w:rsidRDefault="00507C9E" w:rsidP="004102AD">
      <w:pPr>
        <w:pStyle w:val="EndnoteText"/>
        <w:jc w:val="both"/>
        <w:rPr>
          <w:rFonts w:ascii="Arial" w:hAnsi="Arial" w:cs="Arial"/>
          <w:sz w:val="17"/>
          <w:szCs w:val="17"/>
        </w:rPr>
      </w:pPr>
      <w:r w:rsidRPr="008320DE">
        <w:rPr>
          <w:rStyle w:val="EndnoteReference"/>
          <w:rFonts w:ascii="Arial" w:hAnsi="Arial" w:cs="Arial"/>
          <w:sz w:val="17"/>
          <w:szCs w:val="17"/>
        </w:rPr>
        <w:endnoteRef/>
      </w:r>
      <w:r w:rsidRPr="008320DE">
        <w:rPr>
          <w:rFonts w:ascii="Arial" w:hAnsi="Arial" w:cs="Arial"/>
          <w:sz w:val="17"/>
          <w:szCs w:val="17"/>
        </w:rPr>
        <w:t xml:space="preserve"> </w:t>
      </w:r>
      <w:r>
        <w:rPr>
          <w:rFonts w:ascii="Arial" w:hAnsi="Arial" w:cs="Arial"/>
          <w:sz w:val="17"/>
          <w:szCs w:val="17"/>
        </w:rPr>
        <w:t xml:space="preserve">James </w:t>
      </w:r>
      <w:r w:rsidRPr="008320DE">
        <w:rPr>
          <w:rFonts w:ascii="Arial" w:hAnsi="Arial" w:cs="Arial"/>
          <w:sz w:val="17"/>
          <w:szCs w:val="17"/>
        </w:rPr>
        <w:t xml:space="preserve">Pilditch, </w:t>
      </w:r>
      <w:r w:rsidRPr="004A0C4C">
        <w:rPr>
          <w:rFonts w:ascii="Arial" w:hAnsi="Arial" w:cs="Arial"/>
          <w:i/>
          <w:sz w:val="17"/>
          <w:szCs w:val="17"/>
        </w:rPr>
        <w:t xml:space="preserve">The Silent Salesman: How to Develop Packaging </w:t>
      </w:r>
      <w:r w:rsidR="00FA70C7">
        <w:rPr>
          <w:rFonts w:ascii="Arial" w:hAnsi="Arial" w:cs="Arial"/>
          <w:i/>
          <w:sz w:val="17"/>
          <w:szCs w:val="17"/>
        </w:rPr>
        <w:t>T</w:t>
      </w:r>
      <w:r w:rsidRPr="004A0C4C">
        <w:rPr>
          <w:rFonts w:ascii="Arial" w:hAnsi="Arial" w:cs="Arial"/>
          <w:i/>
          <w:sz w:val="17"/>
          <w:szCs w:val="17"/>
        </w:rPr>
        <w:t>hat Sells</w:t>
      </w:r>
      <w:r w:rsidRPr="008320DE">
        <w:rPr>
          <w:rFonts w:ascii="Arial" w:hAnsi="Arial" w:cs="Arial"/>
          <w:sz w:val="17"/>
          <w:szCs w:val="17"/>
        </w:rPr>
        <w:t xml:space="preserve"> </w:t>
      </w:r>
      <w:r w:rsidR="00376817">
        <w:rPr>
          <w:rFonts w:ascii="Arial" w:hAnsi="Arial" w:cs="Arial"/>
          <w:sz w:val="17"/>
          <w:szCs w:val="17"/>
        </w:rPr>
        <w:t>(London</w:t>
      </w:r>
      <w:r>
        <w:rPr>
          <w:rFonts w:ascii="Arial" w:hAnsi="Arial" w:cs="Arial"/>
          <w:sz w:val="17"/>
          <w:szCs w:val="17"/>
        </w:rPr>
        <w:t xml:space="preserve">: </w:t>
      </w:r>
      <w:r w:rsidRPr="008320DE">
        <w:rPr>
          <w:rFonts w:ascii="Arial" w:hAnsi="Arial" w:cs="Arial"/>
          <w:sz w:val="17"/>
          <w:szCs w:val="17"/>
        </w:rPr>
        <w:t xml:space="preserve">Business </w:t>
      </w:r>
      <w:r>
        <w:rPr>
          <w:rFonts w:ascii="Arial" w:hAnsi="Arial" w:cs="Arial"/>
          <w:sz w:val="17"/>
          <w:szCs w:val="17"/>
        </w:rPr>
        <w:t>Publications, 1961)</w:t>
      </w:r>
      <w:r w:rsidRPr="008320DE">
        <w:rPr>
          <w:rFonts w:ascii="Arial" w:hAnsi="Arial" w:cs="Arial"/>
          <w:sz w:val="17"/>
          <w:szCs w:val="17"/>
        </w:rPr>
        <w:t>.</w:t>
      </w:r>
    </w:p>
  </w:endnote>
  <w:endnote w:id="31">
    <w:p w14:paraId="179699D0" w14:textId="06D2686D" w:rsidR="00507C9E" w:rsidRPr="008320DE" w:rsidRDefault="00507C9E" w:rsidP="004102AD">
      <w:pPr>
        <w:pStyle w:val="EndnoteText"/>
        <w:jc w:val="both"/>
        <w:rPr>
          <w:rFonts w:ascii="Arial" w:hAnsi="Arial" w:cs="Arial"/>
          <w:sz w:val="17"/>
          <w:szCs w:val="17"/>
        </w:rPr>
      </w:pPr>
      <w:r w:rsidRPr="008320DE">
        <w:rPr>
          <w:rStyle w:val="EndnoteReference"/>
          <w:rFonts w:ascii="Arial" w:hAnsi="Arial" w:cs="Arial"/>
          <w:sz w:val="17"/>
          <w:szCs w:val="17"/>
        </w:rPr>
        <w:endnoteRef/>
      </w:r>
      <w:r>
        <w:rPr>
          <w:rStyle w:val="theme-secondary-link"/>
          <w:rFonts w:ascii="Arial" w:hAnsi="Arial" w:cs="Arial"/>
          <w:sz w:val="17"/>
          <w:szCs w:val="17"/>
        </w:rPr>
        <w:t xml:space="preserve"> </w:t>
      </w:r>
      <w:r w:rsidRPr="008320DE">
        <w:rPr>
          <w:rStyle w:val="theme-secondary-link"/>
          <w:rFonts w:ascii="Arial" w:hAnsi="Arial" w:cs="Arial"/>
          <w:sz w:val="17"/>
          <w:szCs w:val="17"/>
        </w:rPr>
        <w:t xml:space="preserve">Matthew Hepburn, “It’s </w:t>
      </w:r>
      <w:r>
        <w:rPr>
          <w:rStyle w:val="theme-secondary-link"/>
          <w:rFonts w:ascii="Arial" w:hAnsi="Arial" w:cs="Arial"/>
          <w:sz w:val="17"/>
          <w:szCs w:val="17"/>
        </w:rPr>
        <w:t>S</w:t>
      </w:r>
      <w:r w:rsidRPr="008320DE">
        <w:rPr>
          <w:rStyle w:val="theme-secondary-link"/>
          <w:rFonts w:ascii="Arial" w:hAnsi="Arial" w:cs="Arial"/>
          <w:sz w:val="17"/>
          <w:szCs w:val="17"/>
        </w:rPr>
        <w:t xml:space="preserve">imple! Our </w:t>
      </w:r>
      <w:r>
        <w:rPr>
          <w:rStyle w:val="theme-secondary-link"/>
          <w:rFonts w:ascii="Arial" w:hAnsi="Arial" w:cs="Arial"/>
          <w:sz w:val="17"/>
          <w:szCs w:val="17"/>
        </w:rPr>
        <w:t>N</w:t>
      </w:r>
      <w:r w:rsidRPr="008320DE">
        <w:rPr>
          <w:rStyle w:val="theme-secondary-link"/>
          <w:rFonts w:ascii="Arial" w:hAnsi="Arial" w:cs="Arial"/>
          <w:sz w:val="17"/>
          <w:szCs w:val="17"/>
        </w:rPr>
        <w:t xml:space="preserve">ew </w:t>
      </w:r>
      <w:r>
        <w:rPr>
          <w:rStyle w:val="theme-secondary-link"/>
          <w:rFonts w:ascii="Arial" w:hAnsi="Arial" w:cs="Arial"/>
          <w:sz w:val="17"/>
          <w:szCs w:val="17"/>
        </w:rPr>
        <w:t>‘O</w:t>
      </w:r>
      <w:r w:rsidRPr="008320DE">
        <w:rPr>
          <w:rStyle w:val="theme-secondary-link"/>
          <w:rFonts w:ascii="Arial" w:hAnsi="Arial" w:cs="Arial"/>
          <w:sz w:val="17"/>
          <w:szCs w:val="17"/>
        </w:rPr>
        <w:t xml:space="preserve">ne </w:t>
      </w:r>
      <w:r>
        <w:rPr>
          <w:rStyle w:val="theme-secondary-link"/>
          <w:rFonts w:ascii="Arial" w:hAnsi="Arial" w:cs="Arial"/>
          <w:sz w:val="17"/>
          <w:szCs w:val="17"/>
        </w:rPr>
        <w:t>B</w:t>
      </w:r>
      <w:r w:rsidRPr="008320DE">
        <w:rPr>
          <w:rStyle w:val="theme-secondary-link"/>
          <w:rFonts w:ascii="Arial" w:hAnsi="Arial" w:cs="Arial"/>
          <w:sz w:val="17"/>
          <w:szCs w:val="17"/>
        </w:rPr>
        <w:t>rand</w:t>
      </w:r>
      <w:r>
        <w:rPr>
          <w:rStyle w:val="theme-secondary-link"/>
          <w:rFonts w:ascii="Arial" w:hAnsi="Arial" w:cs="Arial"/>
          <w:sz w:val="17"/>
          <w:szCs w:val="17"/>
        </w:rPr>
        <w:t>’</w:t>
      </w:r>
      <w:r w:rsidRPr="008320DE">
        <w:rPr>
          <w:rStyle w:val="theme-secondary-link"/>
          <w:rFonts w:ascii="Arial" w:hAnsi="Arial" w:cs="Arial"/>
          <w:sz w:val="17"/>
          <w:szCs w:val="17"/>
        </w:rPr>
        <w:t xml:space="preserve"> </w:t>
      </w:r>
      <w:r>
        <w:rPr>
          <w:rStyle w:val="theme-secondary-link"/>
          <w:rFonts w:ascii="Arial" w:hAnsi="Arial" w:cs="Arial"/>
          <w:sz w:val="17"/>
          <w:szCs w:val="17"/>
        </w:rPr>
        <w:t>S</w:t>
      </w:r>
      <w:r w:rsidRPr="008320DE">
        <w:rPr>
          <w:rStyle w:val="theme-secondary-link"/>
          <w:rFonts w:ascii="Arial" w:hAnsi="Arial" w:cs="Arial"/>
          <w:sz w:val="17"/>
          <w:szCs w:val="17"/>
        </w:rPr>
        <w:t>trategy,” Coca-Cola</w:t>
      </w:r>
      <w:r>
        <w:rPr>
          <w:rStyle w:val="theme-secondary-link"/>
          <w:rFonts w:ascii="Arial" w:hAnsi="Arial" w:cs="Arial"/>
          <w:sz w:val="17"/>
          <w:szCs w:val="17"/>
        </w:rPr>
        <w:t xml:space="preserve"> Great Britain</w:t>
      </w:r>
      <w:r w:rsidRPr="008320DE">
        <w:rPr>
          <w:rStyle w:val="theme-secondary-link"/>
          <w:rFonts w:ascii="Arial" w:hAnsi="Arial" w:cs="Arial"/>
          <w:sz w:val="17"/>
          <w:szCs w:val="17"/>
        </w:rPr>
        <w:t>, accessed May 20</w:t>
      </w:r>
      <w:r>
        <w:rPr>
          <w:rStyle w:val="theme-secondary-link"/>
          <w:rFonts w:ascii="Arial" w:hAnsi="Arial" w:cs="Arial"/>
          <w:sz w:val="17"/>
          <w:szCs w:val="17"/>
        </w:rPr>
        <w:t>,</w:t>
      </w:r>
      <w:r w:rsidRPr="008320DE">
        <w:rPr>
          <w:rStyle w:val="theme-secondary-link"/>
          <w:rFonts w:ascii="Arial" w:hAnsi="Arial" w:cs="Arial"/>
          <w:sz w:val="17"/>
          <w:szCs w:val="17"/>
        </w:rPr>
        <w:t xml:space="preserve"> </w:t>
      </w:r>
      <w:r>
        <w:rPr>
          <w:rStyle w:val="theme-secondary-link"/>
          <w:rFonts w:ascii="Arial" w:hAnsi="Arial" w:cs="Arial"/>
          <w:sz w:val="17"/>
          <w:szCs w:val="17"/>
        </w:rPr>
        <w:t>2</w:t>
      </w:r>
      <w:r w:rsidRPr="008320DE">
        <w:rPr>
          <w:rStyle w:val="theme-secondary-link"/>
          <w:rFonts w:ascii="Arial" w:hAnsi="Arial" w:cs="Arial"/>
          <w:sz w:val="17"/>
          <w:szCs w:val="17"/>
        </w:rPr>
        <w:t>016</w:t>
      </w:r>
      <w:r>
        <w:rPr>
          <w:rStyle w:val="theme-secondary-link"/>
          <w:rFonts w:ascii="Arial" w:hAnsi="Arial" w:cs="Arial"/>
          <w:sz w:val="17"/>
          <w:szCs w:val="17"/>
        </w:rPr>
        <w:t xml:space="preserve">, </w:t>
      </w:r>
      <w:r w:rsidRPr="008320DE">
        <w:rPr>
          <w:rStyle w:val="theme-secondary-link"/>
          <w:rFonts w:ascii="Arial" w:hAnsi="Arial" w:cs="Arial"/>
          <w:sz w:val="17"/>
          <w:szCs w:val="17"/>
        </w:rPr>
        <w:t>www.coca-cola.co.uk/stories/health/choice-and-information/coca-cola-one-brand-marketing-strategy/</w:t>
      </w:r>
      <w:r>
        <w:rPr>
          <w:rStyle w:val="theme-secondary-link"/>
          <w:rFonts w:ascii="Arial" w:hAnsi="Arial" w:cs="Arial"/>
          <w:sz w:val="17"/>
          <w:szCs w:val="17"/>
        </w:rPr>
        <w:t>.</w:t>
      </w:r>
    </w:p>
  </w:endnote>
  <w:endnote w:id="32">
    <w:p w14:paraId="07978C05" w14:textId="0CFF0250" w:rsidR="00507C9E" w:rsidRPr="008320DE" w:rsidRDefault="00507C9E" w:rsidP="004102AD">
      <w:pPr>
        <w:pStyle w:val="EndnoteText"/>
        <w:jc w:val="both"/>
        <w:rPr>
          <w:rFonts w:ascii="Arial" w:hAnsi="Arial" w:cs="Arial"/>
          <w:bCs/>
          <w:sz w:val="17"/>
          <w:szCs w:val="17"/>
        </w:rPr>
      </w:pPr>
      <w:r w:rsidRPr="008320DE">
        <w:rPr>
          <w:rStyle w:val="EndnoteReference"/>
          <w:rFonts w:ascii="Arial" w:hAnsi="Arial" w:cs="Arial"/>
          <w:sz w:val="17"/>
          <w:szCs w:val="17"/>
        </w:rPr>
        <w:endnoteRef/>
      </w:r>
      <w:r>
        <w:rPr>
          <w:rStyle w:val="theme-secondary-link"/>
          <w:rFonts w:ascii="Arial" w:hAnsi="Arial" w:cs="Arial"/>
          <w:sz w:val="17"/>
          <w:szCs w:val="17"/>
        </w:rPr>
        <w:t xml:space="preserve"> </w:t>
      </w:r>
      <w:r w:rsidRPr="008320DE">
        <w:rPr>
          <w:rStyle w:val="theme-secondary-link"/>
          <w:rFonts w:ascii="Arial" w:hAnsi="Arial" w:cs="Arial"/>
          <w:sz w:val="17"/>
          <w:szCs w:val="17"/>
        </w:rPr>
        <w:t>Jay Moye, “</w:t>
      </w:r>
      <w:r w:rsidRPr="008320DE">
        <w:rPr>
          <w:rFonts w:ascii="Arial" w:hAnsi="Arial" w:cs="Arial"/>
          <w:bCs/>
          <w:sz w:val="17"/>
          <w:szCs w:val="17"/>
        </w:rPr>
        <w:t>‘One Brand’ Strategy, New Global Campaign Unite Coca-Cola Trademark,” Coca-Cola</w:t>
      </w:r>
      <w:r>
        <w:rPr>
          <w:rFonts w:ascii="Arial" w:hAnsi="Arial" w:cs="Arial"/>
          <w:bCs/>
          <w:sz w:val="17"/>
          <w:szCs w:val="17"/>
        </w:rPr>
        <w:t xml:space="preserve"> Company</w:t>
      </w:r>
      <w:r w:rsidRPr="008320DE">
        <w:rPr>
          <w:rFonts w:ascii="Arial" w:hAnsi="Arial" w:cs="Arial"/>
          <w:bCs/>
          <w:sz w:val="17"/>
          <w:szCs w:val="17"/>
        </w:rPr>
        <w:t xml:space="preserve">, </w:t>
      </w:r>
      <w:r w:rsidRPr="008320DE">
        <w:rPr>
          <w:rFonts w:ascii="Arial" w:hAnsi="Arial" w:cs="Arial"/>
          <w:sz w:val="17"/>
          <w:szCs w:val="17"/>
        </w:rPr>
        <w:t>Jan</w:t>
      </w:r>
      <w:r>
        <w:rPr>
          <w:rFonts w:ascii="Arial" w:hAnsi="Arial" w:cs="Arial"/>
          <w:sz w:val="17"/>
          <w:szCs w:val="17"/>
        </w:rPr>
        <w:t>uary</w:t>
      </w:r>
      <w:r w:rsidRPr="008320DE">
        <w:rPr>
          <w:rFonts w:ascii="Arial" w:hAnsi="Arial" w:cs="Arial"/>
          <w:sz w:val="17"/>
          <w:szCs w:val="17"/>
        </w:rPr>
        <w:t xml:space="preserve"> 19, 2016, </w:t>
      </w:r>
      <w:r>
        <w:rPr>
          <w:rFonts w:ascii="Arial" w:hAnsi="Arial" w:cs="Arial"/>
          <w:sz w:val="17"/>
          <w:szCs w:val="17"/>
        </w:rPr>
        <w:t xml:space="preserve">accessed May 10, 2016, </w:t>
      </w:r>
      <w:r w:rsidRPr="008320DE">
        <w:rPr>
          <w:rFonts w:ascii="Arial" w:hAnsi="Arial" w:cs="Arial"/>
          <w:sz w:val="17"/>
          <w:szCs w:val="17"/>
        </w:rPr>
        <w:t>www.coca-colacompany.com/tastethefeeling/</w:t>
      </w:r>
      <w:r>
        <w:rPr>
          <w:rFonts w:ascii="Arial" w:hAnsi="Arial" w:cs="Arial"/>
          <w:sz w:val="17"/>
          <w:szCs w:val="17"/>
        </w:rPr>
        <w:t>.</w:t>
      </w:r>
    </w:p>
  </w:endnote>
  <w:endnote w:id="33">
    <w:p w14:paraId="5BE34BEB" w14:textId="135F2825" w:rsidR="00507C9E" w:rsidRPr="008320DE" w:rsidRDefault="00507C9E" w:rsidP="004102AD">
      <w:pPr>
        <w:pStyle w:val="EndnoteText"/>
        <w:jc w:val="both"/>
        <w:rPr>
          <w:rFonts w:ascii="Arial" w:hAnsi="Arial" w:cs="Arial"/>
          <w:sz w:val="17"/>
          <w:szCs w:val="17"/>
        </w:rPr>
      </w:pPr>
      <w:r w:rsidRPr="008320DE">
        <w:rPr>
          <w:rStyle w:val="EndnoteReference"/>
          <w:rFonts w:ascii="Arial" w:hAnsi="Arial" w:cs="Arial"/>
          <w:sz w:val="17"/>
          <w:szCs w:val="17"/>
        </w:rPr>
        <w:endnoteRef/>
      </w:r>
      <w:r w:rsidRPr="008320DE">
        <w:rPr>
          <w:rFonts w:ascii="Arial" w:hAnsi="Arial" w:cs="Arial"/>
          <w:sz w:val="17"/>
          <w:szCs w:val="17"/>
        </w:rPr>
        <w:t xml:space="preserve"> </w:t>
      </w:r>
      <w:r>
        <w:rPr>
          <w:rFonts w:ascii="Arial" w:hAnsi="Arial" w:cs="Arial"/>
          <w:sz w:val="17"/>
          <w:szCs w:val="17"/>
        </w:rPr>
        <w:t>“</w:t>
      </w:r>
      <w:r w:rsidRPr="008320DE">
        <w:rPr>
          <w:rFonts w:ascii="Arial" w:hAnsi="Arial" w:cs="Arial"/>
          <w:sz w:val="17"/>
          <w:szCs w:val="17"/>
        </w:rPr>
        <w:t>One Brand, One Disc, One Look: Coca-Cola Unveils Global Packaging,</w:t>
      </w:r>
      <w:r>
        <w:rPr>
          <w:rFonts w:ascii="Arial" w:hAnsi="Arial" w:cs="Arial"/>
          <w:sz w:val="17"/>
          <w:szCs w:val="17"/>
        </w:rPr>
        <w:t>”</w:t>
      </w:r>
      <w:r w:rsidRPr="008320DE">
        <w:rPr>
          <w:rFonts w:ascii="Arial" w:hAnsi="Arial" w:cs="Arial"/>
          <w:sz w:val="17"/>
          <w:szCs w:val="17"/>
        </w:rPr>
        <w:t xml:space="preserve"> Brandchannel, </w:t>
      </w:r>
      <w:r w:rsidRPr="008320DE">
        <w:rPr>
          <w:rStyle w:val="posted-on"/>
          <w:rFonts w:ascii="Arial" w:hAnsi="Arial" w:cs="Arial"/>
          <w:sz w:val="17"/>
          <w:szCs w:val="17"/>
        </w:rPr>
        <w:t>April 18, 2016, accessed May 10</w:t>
      </w:r>
      <w:r>
        <w:rPr>
          <w:rStyle w:val="posted-on"/>
          <w:rFonts w:ascii="Arial" w:hAnsi="Arial" w:cs="Arial"/>
          <w:sz w:val="17"/>
          <w:szCs w:val="17"/>
        </w:rPr>
        <w:t>,</w:t>
      </w:r>
      <w:r w:rsidRPr="008320DE">
        <w:rPr>
          <w:rStyle w:val="posted-on"/>
          <w:rFonts w:ascii="Arial" w:hAnsi="Arial" w:cs="Arial"/>
          <w:sz w:val="17"/>
          <w:szCs w:val="17"/>
        </w:rPr>
        <w:t xml:space="preserve"> 2016, www.brandchannel.com/2016/04/18/coca-cola-one-brand-packaging-041816/.</w:t>
      </w:r>
    </w:p>
  </w:endnote>
  <w:endnote w:id="34">
    <w:p w14:paraId="39E467BD" w14:textId="707867BC" w:rsidR="00507C9E" w:rsidRPr="008320DE" w:rsidRDefault="00507C9E" w:rsidP="004102AD">
      <w:pPr>
        <w:pStyle w:val="EndnoteText"/>
        <w:jc w:val="both"/>
        <w:rPr>
          <w:rFonts w:ascii="Arial" w:hAnsi="Arial" w:cs="Arial"/>
          <w:sz w:val="17"/>
          <w:szCs w:val="17"/>
        </w:rPr>
      </w:pPr>
      <w:r w:rsidRPr="008320DE">
        <w:rPr>
          <w:rStyle w:val="EndnoteReference"/>
          <w:rFonts w:ascii="Arial" w:hAnsi="Arial" w:cs="Arial"/>
          <w:sz w:val="17"/>
          <w:szCs w:val="17"/>
        </w:rPr>
        <w:endnoteRef/>
      </w:r>
      <w:r w:rsidRPr="008320DE">
        <w:rPr>
          <w:rFonts w:ascii="Arial" w:hAnsi="Arial" w:cs="Arial"/>
          <w:sz w:val="17"/>
          <w:szCs w:val="17"/>
        </w:rPr>
        <w:t xml:space="preserve"> </w:t>
      </w:r>
      <w:r>
        <w:rPr>
          <w:rFonts w:ascii="Arial" w:hAnsi="Arial" w:cs="Arial"/>
          <w:sz w:val="17"/>
          <w:szCs w:val="17"/>
        </w:rPr>
        <w:t>Ibid.</w:t>
      </w:r>
    </w:p>
  </w:endnote>
  <w:endnote w:id="35">
    <w:p w14:paraId="0A6C90AF" w14:textId="7786DC19" w:rsidR="00507C9E" w:rsidRPr="008320DE" w:rsidRDefault="00507C9E" w:rsidP="004102AD">
      <w:pPr>
        <w:pStyle w:val="EndnoteText"/>
        <w:jc w:val="both"/>
        <w:rPr>
          <w:rFonts w:ascii="Arial" w:hAnsi="Arial" w:cs="Arial"/>
          <w:sz w:val="17"/>
          <w:szCs w:val="17"/>
        </w:rPr>
      </w:pPr>
      <w:r w:rsidRPr="008320DE">
        <w:rPr>
          <w:rStyle w:val="EndnoteReference"/>
          <w:rFonts w:ascii="Arial" w:hAnsi="Arial" w:cs="Arial"/>
          <w:sz w:val="17"/>
          <w:szCs w:val="17"/>
        </w:rPr>
        <w:endnoteRef/>
      </w:r>
      <w:r w:rsidRPr="008320DE">
        <w:rPr>
          <w:rFonts w:ascii="Arial" w:hAnsi="Arial" w:cs="Arial"/>
          <w:sz w:val="17"/>
          <w:szCs w:val="17"/>
        </w:rPr>
        <w:t xml:space="preserve"> </w:t>
      </w:r>
      <w:r>
        <w:rPr>
          <w:rFonts w:ascii="Arial" w:hAnsi="Arial" w:cs="Arial"/>
          <w:sz w:val="17"/>
          <w:szCs w:val="17"/>
        </w:rPr>
        <w:t>Ibid.</w:t>
      </w:r>
    </w:p>
  </w:endnote>
  <w:endnote w:id="36">
    <w:p w14:paraId="01F746F2" w14:textId="55C0554D" w:rsidR="00507C9E" w:rsidRPr="008320DE" w:rsidRDefault="00507C9E" w:rsidP="004102AD">
      <w:pPr>
        <w:pStyle w:val="EndnoteText"/>
        <w:jc w:val="both"/>
        <w:rPr>
          <w:rFonts w:ascii="Arial" w:hAnsi="Arial" w:cs="Arial"/>
          <w:sz w:val="17"/>
          <w:szCs w:val="17"/>
        </w:rPr>
      </w:pPr>
      <w:r w:rsidRPr="008320DE">
        <w:rPr>
          <w:rStyle w:val="EndnoteReference"/>
          <w:rFonts w:ascii="Arial" w:hAnsi="Arial" w:cs="Arial"/>
          <w:sz w:val="17"/>
          <w:szCs w:val="17"/>
        </w:rPr>
        <w:endnoteRef/>
      </w:r>
      <w:r w:rsidRPr="008320DE">
        <w:rPr>
          <w:rFonts w:ascii="Arial" w:hAnsi="Arial" w:cs="Arial"/>
          <w:sz w:val="17"/>
          <w:szCs w:val="17"/>
        </w:rPr>
        <w:t xml:space="preserve"> Will Heilpern, “Coca-Cola </w:t>
      </w:r>
      <w:r>
        <w:rPr>
          <w:rFonts w:ascii="Arial" w:hAnsi="Arial" w:cs="Arial"/>
          <w:sz w:val="17"/>
          <w:szCs w:val="17"/>
        </w:rPr>
        <w:t>J</w:t>
      </w:r>
      <w:r w:rsidRPr="008320DE">
        <w:rPr>
          <w:rFonts w:ascii="Arial" w:hAnsi="Arial" w:cs="Arial"/>
          <w:sz w:val="17"/>
          <w:szCs w:val="17"/>
        </w:rPr>
        <w:t xml:space="preserve">ust </w:t>
      </w:r>
      <w:r>
        <w:rPr>
          <w:rFonts w:ascii="Arial" w:hAnsi="Arial" w:cs="Arial"/>
          <w:sz w:val="17"/>
          <w:szCs w:val="17"/>
        </w:rPr>
        <w:t>L</w:t>
      </w:r>
      <w:r w:rsidRPr="008320DE">
        <w:rPr>
          <w:rFonts w:ascii="Arial" w:hAnsi="Arial" w:cs="Arial"/>
          <w:sz w:val="17"/>
          <w:szCs w:val="17"/>
        </w:rPr>
        <w:t xml:space="preserve">aunched a </w:t>
      </w:r>
      <w:r>
        <w:rPr>
          <w:rFonts w:ascii="Arial" w:hAnsi="Arial" w:cs="Arial"/>
          <w:sz w:val="17"/>
          <w:szCs w:val="17"/>
        </w:rPr>
        <w:t>M</w:t>
      </w:r>
      <w:r w:rsidRPr="008320DE">
        <w:rPr>
          <w:rFonts w:ascii="Arial" w:hAnsi="Arial" w:cs="Arial"/>
          <w:sz w:val="17"/>
          <w:szCs w:val="17"/>
        </w:rPr>
        <w:t xml:space="preserve">assive </w:t>
      </w:r>
      <w:r>
        <w:rPr>
          <w:rFonts w:ascii="Arial" w:hAnsi="Arial" w:cs="Arial"/>
          <w:sz w:val="17"/>
          <w:szCs w:val="17"/>
        </w:rPr>
        <w:t>N</w:t>
      </w:r>
      <w:r w:rsidRPr="008320DE">
        <w:rPr>
          <w:rFonts w:ascii="Arial" w:hAnsi="Arial" w:cs="Arial"/>
          <w:sz w:val="17"/>
          <w:szCs w:val="17"/>
        </w:rPr>
        <w:t xml:space="preserve">ew </w:t>
      </w:r>
      <w:r>
        <w:rPr>
          <w:rFonts w:ascii="Arial" w:hAnsi="Arial" w:cs="Arial"/>
          <w:sz w:val="17"/>
          <w:szCs w:val="17"/>
        </w:rPr>
        <w:t>A</w:t>
      </w:r>
      <w:r w:rsidRPr="008320DE">
        <w:rPr>
          <w:rFonts w:ascii="Arial" w:hAnsi="Arial" w:cs="Arial"/>
          <w:sz w:val="17"/>
          <w:szCs w:val="17"/>
        </w:rPr>
        <w:t xml:space="preserve">d </w:t>
      </w:r>
      <w:r>
        <w:rPr>
          <w:rFonts w:ascii="Arial" w:hAnsi="Arial" w:cs="Arial"/>
          <w:sz w:val="17"/>
          <w:szCs w:val="17"/>
        </w:rPr>
        <w:t>C</w:t>
      </w:r>
      <w:r w:rsidRPr="008320DE">
        <w:rPr>
          <w:rFonts w:ascii="Arial" w:hAnsi="Arial" w:cs="Arial"/>
          <w:sz w:val="17"/>
          <w:szCs w:val="17"/>
        </w:rPr>
        <w:t xml:space="preserve">ampaign to </w:t>
      </w:r>
      <w:r>
        <w:rPr>
          <w:rFonts w:ascii="Arial" w:hAnsi="Arial" w:cs="Arial"/>
          <w:sz w:val="17"/>
          <w:szCs w:val="17"/>
        </w:rPr>
        <w:t>C</w:t>
      </w:r>
      <w:r w:rsidRPr="008320DE">
        <w:rPr>
          <w:rFonts w:ascii="Arial" w:hAnsi="Arial" w:cs="Arial"/>
          <w:sz w:val="17"/>
          <w:szCs w:val="17"/>
        </w:rPr>
        <w:t xml:space="preserve">hange the </w:t>
      </w:r>
      <w:r>
        <w:rPr>
          <w:rFonts w:ascii="Arial" w:hAnsi="Arial" w:cs="Arial"/>
          <w:sz w:val="17"/>
          <w:szCs w:val="17"/>
        </w:rPr>
        <w:t>C</w:t>
      </w:r>
      <w:r w:rsidRPr="008320DE">
        <w:rPr>
          <w:rFonts w:ascii="Arial" w:hAnsi="Arial" w:cs="Arial"/>
          <w:sz w:val="17"/>
          <w:szCs w:val="17"/>
        </w:rPr>
        <w:t xml:space="preserve">onversation around </w:t>
      </w:r>
      <w:r>
        <w:rPr>
          <w:rFonts w:ascii="Arial" w:hAnsi="Arial" w:cs="Arial"/>
          <w:sz w:val="17"/>
          <w:szCs w:val="17"/>
        </w:rPr>
        <w:t>S</w:t>
      </w:r>
      <w:r w:rsidRPr="008320DE">
        <w:rPr>
          <w:rFonts w:ascii="Arial" w:hAnsi="Arial" w:cs="Arial"/>
          <w:sz w:val="17"/>
          <w:szCs w:val="17"/>
        </w:rPr>
        <w:t xml:space="preserve">ugary </w:t>
      </w:r>
      <w:r>
        <w:rPr>
          <w:rFonts w:ascii="Arial" w:hAnsi="Arial" w:cs="Arial"/>
          <w:sz w:val="17"/>
          <w:szCs w:val="17"/>
        </w:rPr>
        <w:t>D</w:t>
      </w:r>
      <w:r w:rsidRPr="008320DE">
        <w:rPr>
          <w:rFonts w:ascii="Arial" w:hAnsi="Arial" w:cs="Arial"/>
          <w:sz w:val="17"/>
          <w:szCs w:val="17"/>
        </w:rPr>
        <w:t>rinks,” Business Insider India, January 19, 2016, accessed May 11</w:t>
      </w:r>
      <w:r>
        <w:rPr>
          <w:rFonts w:ascii="Arial" w:hAnsi="Arial" w:cs="Arial"/>
          <w:sz w:val="17"/>
          <w:szCs w:val="17"/>
        </w:rPr>
        <w:t>,</w:t>
      </w:r>
      <w:r w:rsidRPr="008320DE">
        <w:rPr>
          <w:rFonts w:ascii="Arial" w:hAnsi="Arial" w:cs="Arial"/>
          <w:sz w:val="17"/>
          <w:szCs w:val="17"/>
        </w:rPr>
        <w:t xml:space="preserve"> 2016, www.businessinsider.in/Coca-Cola-just-launched-a-massive-new-ad-campaign-to-change-the-conversation-around-sugary-drinks/articleshow/50642941.cms</w:t>
      </w:r>
      <w:r>
        <w:rPr>
          <w:rFonts w:ascii="Arial" w:hAnsi="Arial" w:cs="Arial"/>
          <w:sz w:val="17"/>
          <w:szCs w:val="17"/>
        </w:rPr>
        <w:t>.</w:t>
      </w:r>
      <w:r w:rsidRPr="008320DE">
        <w:rPr>
          <w:rFonts w:ascii="Arial" w:hAnsi="Arial" w:cs="Arial"/>
          <w:sz w:val="17"/>
          <w:szCs w:val="17"/>
        </w:rPr>
        <w:t xml:space="preserve"> </w:t>
      </w:r>
    </w:p>
  </w:endnote>
  <w:endnote w:id="37">
    <w:p w14:paraId="06695C54" w14:textId="5DC781EA" w:rsidR="00507C9E" w:rsidRPr="008320DE" w:rsidRDefault="00507C9E" w:rsidP="004102AD">
      <w:pPr>
        <w:pStyle w:val="EndnoteText"/>
        <w:jc w:val="both"/>
        <w:rPr>
          <w:rFonts w:ascii="Arial" w:hAnsi="Arial" w:cs="Arial"/>
          <w:sz w:val="17"/>
          <w:szCs w:val="17"/>
        </w:rPr>
      </w:pPr>
      <w:r w:rsidRPr="008320DE">
        <w:rPr>
          <w:rStyle w:val="EndnoteReference"/>
          <w:rFonts w:ascii="Arial" w:hAnsi="Arial" w:cs="Arial"/>
          <w:sz w:val="17"/>
          <w:szCs w:val="17"/>
        </w:rPr>
        <w:endnoteRef/>
      </w:r>
      <w:r w:rsidRPr="008320DE">
        <w:rPr>
          <w:rFonts w:ascii="Arial" w:hAnsi="Arial" w:cs="Arial"/>
          <w:sz w:val="17"/>
          <w:szCs w:val="17"/>
        </w:rPr>
        <w:t xml:space="preserve"> </w:t>
      </w:r>
      <w:r>
        <w:rPr>
          <w:rFonts w:ascii="Arial" w:hAnsi="Arial" w:cs="Arial"/>
          <w:sz w:val="17"/>
          <w:szCs w:val="17"/>
        </w:rPr>
        <w:t xml:space="preserve">Ibid. </w:t>
      </w:r>
    </w:p>
  </w:endnote>
  <w:endnote w:id="38">
    <w:p w14:paraId="1307AEA7" w14:textId="3582A7CE" w:rsidR="00507C9E" w:rsidRPr="008320DE" w:rsidRDefault="00507C9E" w:rsidP="004102AD">
      <w:pPr>
        <w:pStyle w:val="EndnoteText"/>
        <w:jc w:val="both"/>
        <w:rPr>
          <w:rFonts w:ascii="Arial" w:hAnsi="Arial" w:cs="Arial"/>
          <w:sz w:val="17"/>
          <w:szCs w:val="17"/>
        </w:rPr>
      </w:pPr>
      <w:r w:rsidRPr="008320DE">
        <w:rPr>
          <w:rStyle w:val="EndnoteReference"/>
          <w:rFonts w:ascii="Arial" w:hAnsi="Arial" w:cs="Arial"/>
          <w:sz w:val="17"/>
          <w:szCs w:val="17"/>
        </w:rPr>
        <w:endnoteRef/>
      </w:r>
      <w:r w:rsidRPr="008320DE">
        <w:rPr>
          <w:rFonts w:ascii="Arial" w:hAnsi="Arial" w:cs="Arial"/>
          <w:sz w:val="17"/>
          <w:szCs w:val="17"/>
        </w:rPr>
        <w:t xml:space="preserve"> Gerald Smith and Thomas Nagle, “How </w:t>
      </w:r>
      <w:r>
        <w:rPr>
          <w:rFonts w:ascii="Arial" w:hAnsi="Arial" w:cs="Arial"/>
          <w:sz w:val="17"/>
          <w:szCs w:val="17"/>
        </w:rPr>
        <w:t>M</w:t>
      </w:r>
      <w:r w:rsidRPr="008320DE">
        <w:rPr>
          <w:rFonts w:ascii="Arial" w:hAnsi="Arial" w:cs="Arial"/>
          <w:sz w:val="17"/>
          <w:szCs w:val="17"/>
        </w:rPr>
        <w:t xml:space="preserve">uch </w:t>
      </w:r>
      <w:r>
        <w:rPr>
          <w:rFonts w:ascii="Arial" w:hAnsi="Arial" w:cs="Arial"/>
          <w:sz w:val="17"/>
          <w:szCs w:val="17"/>
        </w:rPr>
        <w:t>A</w:t>
      </w:r>
      <w:r w:rsidRPr="008320DE">
        <w:rPr>
          <w:rFonts w:ascii="Arial" w:hAnsi="Arial" w:cs="Arial"/>
          <w:sz w:val="17"/>
          <w:szCs w:val="17"/>
        </w:rPr>
        <w:t xml:space="preserve">re </w:t>
      </w:r>
      <w:r>
        <w:rPr>
          <w:rFonts w:ascii="Arial" w:hAnsi="Arial" w:cs="Arial"/>
          <w:sz w:val="17"/>
          <w:szCs w:val="17"/>
        </w:rPr>
        <w:t>C</w:t>
      </w:r>
      <w:r w:rsidRPr="008320DE">
        <w:rPr>
          <w:rFonts w:ascii="Arial" w:hAnsi="Arial" w:cs="Arial"/>
          <w:sz w:val="17"/>
          <w:szCs w:val="17"/>
        </w:rPr>
        <w:t xml:space="preserve">ustomers </w:t>
      </w:r>
      <w:r>
        <w:rPr>
          <w:rFonts w:ascii="Arial" w:hAnsi="Arial" w:cs="Arial"/>
          <w:sz w:val="17"/>
          <w:szCs w:val="17"/>
        </w:rPr>
        <w:t>W</w:t>
      </w:r>
      <w:r w:rsidRPr="008320DE">
        <w:rPr>
          <w:rFonts w:ascii="Arial" w:hAnsi="Arial" w:cs="Arial"/>
          <w:sz w:val="17"/>
          <w:szCs w:val="17"/>
        </w:rPr>
        <w:t xml:space="preserve">illing to </w:t>
      </w:r>
      <w:r>
        <w:rPr>
          <w:rFonts w:ascii="Arial" w:hAnsi="Arial" w:cs="Arial"/>
          <w:sz w:val="17"/>
          <w:szCs w:val="17"/>
        </w:rPr>
        <w:t>P</w:t>
      </w:r>
      <w:r w:rsidRPr="008320DE">
        <w:rPr>
          <w:rFonts w:ascii="Arial" w:hAnsi="Arial" w:cs="Arial"/>
          <w:sz w:val="17"/>
          <w:szCs w:val="17"/>
        </w:rPr>
        <w:t xml:space="preserve">ay,” </w:t>
      </w:r>
      <w:r>
        <w:rPr>
          <w:rFonts w:ascii="Arial" w:hAnsi="Arial" w:cs="Arial"/>
          <w:sz w:val="17"/>
          <w:szCs w:val="17"/>
        </w:rPr>
        <w:t xml:space="preserve">American Marketing Association, Winter </w:t>
      </w:r>
      <w:r w:rsidRPr="008320DE">
        <w:rPr>
          <w:rFonts w:ascii="Arial" w:hAnsi="Arial" w:cs="Arial"/>
          <w:sz w:val="17"/>
          <w:szCs w:val="17"/>
        </w:rPr>
        <w:t>2002, accessed August 2, 2016,</w:t>
      </w:r>
      <w:r>
        <w:rPr>
          <w:rFonts w:ascii="Arial" w:hAnsi="Arial" w:cs="Arial"/>
          <w:sz w:val="17"/>
          <w:szCs w:val="17"/>
        </w:rPr>
        <w:t xml:space="preserve"> </w:t>
      </w:r>
      <w:r w:rsidRPr="008320DE">
        <w:rPr>
          <w:rFonts w:ascii="Arial" w:hAnsi="Arial" w:cs="Arial"/>
          <w:sz w:val="17"/>
          <w:szCs w:val="17"/>
        </w:rPr>
        <w:t>https://archive.ama.org/archive/ResourceLibrary/MarketingResearch/documents/8950838.pdf</w:t>
      </w:r>
      <w:r>
        <w:rPr>
          <w:rFonts w:ascii="Arial" w:hAnsi="Arial" w:cs="Arial"/>
          <w:sz w:val="17"/>
          <w:szCs w:val="17"/>
        </w:rPr>
        <w:t>.</w:t>
      </w:r>
    </w:p>
  </w:endnote>
  <w:endnote w:id="39">
    <w:p w14:paraId="28C4069D" w14:textId="327DDBC1" w:rsidR="00507C9E" w:rsidRPr="00E92EDC" w:rsidRDefault="00507C9E" w:rsidP="004102AD">
      <w:pPr>
        <w:pStyle w:val="EndnoteText"/>
        <w:jc w:val="both"/>
        <w:rPr>
          <w:rFonts w:ascii="Arial" w:hAnsi="Arial" w:cs="Arial"/>
          <w:spacing w:val="-2"/>
          <w:kern w:val="17"/>
          <w:sz w:val="17"/>
          <w:szCs w:val="17"/>
        </w:rPr>
      </w:pPr>
      <w:r w:rsidRPr="00E92EDC">
        <w:rPr>
          <w:rStyle w:val="EndnoteReference"/>
          <w:rFonts w:ascii="Arial" w:hAnsi="Arial" w:cs="Arial"/>
          <w:spacing w:val="-2"/>
          <w:kern w:val="17"/>
          <w:sz w:val="17"/>
          <w:szCs w:val="17"/>
        </w:rPr>
        <w:endnoteRef/>
      </w:r>
      <w:r w:rsidRPr="00E92EDC">
        <w:rPr>
          <w:rFonts w:ascii="Arial" w:hAnsi="Arial" w:cs="Arial"/>
          <w:spacing w:val="-2"/>
          <w:kern w:val="17"/>
          <w:sz w:val="17"/>
          <w:szCs w:val="17"/>
        </w:rPr>
        <w:t xml:space="preserve"> Michael V. Marn, Eric V. Roegner, and Craig C. Zawada, </w:t>
      </w:r>
      <w:r w:rsidRPr="00E92EDC">
        <w:rPr>
          <w:rFonts w:ascii="Arial" w:hAnsi="Arial" w:cs="Arial"/>
          <w:i/>
          <w:spacing w:val="-2"/>
          <w:kern w:val="17"/>
          <w:sz w:val="17"/>
          <w:szCs w:val="17"/>
        </w:rPr>
        <w:t>The Price Advantage</w:t>
      </w:r>
      <w:r w:rsidRPr="00E92EDC">
        <w:rPr>
          <w:rFonts w:ascii="Arial" w:hAnsi="Arial" w:cs="Arial"/>
          <w:spacing w:val="-2"/>
          <w:kern w:val="17"/>
          <w:sz w:val="17"/>
          <w:szCs w:val="17"/>
        </w:rPr>
        <w:t xml:space="preserve"> (Hoboken, NJ: John Wiley &amp; Sons, 2004), 61.</w:t>
      </w:r>
    </w:p>
  </w:endnote>
  <w:endnote w:id="40">
    <w:p w14:paraId="033E8A58" w14:textId="72076A06" w:rsidR="00507C9E" w:rsidRPr="004C25AC" w:rsidRDefault="00507C9E" w:rsidP="004102AD">
      <w:pPr>
        <w:pStyle w:val="EndnoteText"/>
        <w:jc w:val="both"/>
        <w:rPr>
          <w:rFonts w:ascii="Arial" w:hAnsi="Arial" w:cs="Arial"/>
          <w:sz w:val="17"/>
          <w:szCs w:val="17"/>
        </w:rPr>
      </w:pPr>
      <w:r w:rsidRPr="008320DE">
        <w:rPr>
          <w:rStyle w:val="EndnoteReference"/>
          <w:rFonts w:ascii="Arial" w:hAnsi="Arial" w:cs="Arial"/>
          <w:sz w:val="17"/>
          <w:szCs w:val="17"/>
        </w:rPr>
        <w:endnoteRef/>
      </w:r>
      <w:r w:rsidRPr="008320DE">
        <w:rPr>
          <w:rFonts w:ascii="Arial" w:hAnsi="Arial" w:cs="Arial"/>
          <w:sz w:val="17"/>
          <w:szCs w:val="17"/>
        </w:rPr>
        <w:t xml:space="preserve"> </w:t>
      </w:r>
      <w:r w:rsidRPr="00C21A83">
        <w:rPr>
          <w:rFonts w:ascii="Arial" w:hAnsi="Arial" w:cs="Arial"/>
          <w:sz w:val="17"/>
          <w:szCs w:val="17"/>
        </w:rPr>
        <w:t xml:space="preserve">Nagle and Hogan, </w:t>
      </w:r>
      <w:r>
        <w:rPr>
          <w:rFonts w:ascii="Arial" w:hAnsi="Arial" w:cs="Arial"/>
          <w:sz w:val="17"/>
          <w:szCs w:val="17"/>
        </w:rPr>
        <w:t>op. cit.</w:t>
      </w:r>
      <w:r w:rsidRPr="00C21A83">
        <w:rPr>
          <w:rFonts w:ascii="Arial" w:hAnsi="Arial" w:cs="Arial"/>
          <w:sz w:val="17"/>
          <w:szCs w:val="17"/>
        </w:rPr>
        <w:t>,</w:t>
      </w:r>
      <w:r w:rsidRPr="008320DE">
        <w:rPr>
          <w:rFonts w:ascii="Arial" w:hAnsi="Arial" w:cs="Arial"/>
          <w:sz w:val="17"/>
          <w:szCs w:val="17"/>
        </w:rPr>
        <w:t xml:space="preserve"> 99</w:t>
      </w:r>
      <w:r>
        <w:rPr>
          <w:rFonts w:ascii="Arial" w:hAnsi="Arial" w:cs="Arial"/>
          <w:sz w:val="17"/>
          <w:szCs w:val="17"/>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Sabon-Roman">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76B55" w14:textId="77777777" w:rsidR="00507C9E" w:rsidRDefault="00507C9E" w:rsidP="00D75295">
      <w:r>
        <w:separator/>
      </w:r>
    </w:p>
  </w:footnote>
  <w:footnote w:type="continuationSeparator" w:id="0">
    <w:p w14:paraId="6539D509" w14:textId="77777777" w:rsidR="00507C9E" w:rsidRDefault="00507C9E"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3FBC8" w14:textId="6FEA7BD2" w:rsidR="00507C9E" w:rsidRDefault="00507C9E"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5157C">
      <w:rPr>
        <w:rFonts w:ascii="Arial" w:hAnsi="Arial"/>
        <w:b/>
        <w:noProof/>
      </w:rPr>
      <w:t>2</w:t>
    </w:r>
    <w:r>
      <w:rPr>
        <w:rFonts w:ascii="Arial" w:hAnsi="Arial"/>
        <w:b/>
      </w:rPr>
      <w:fldChar w:fldCharType="end"/>
    </w:r>
    <w:r>
      <w:rPr>
        <w:rFonts w:ascii="Arial" w:hAnsi="Arial"/>
        <w:b/>
      </w:rPr>
      <w:tab/>
      <w:t>9B17A</w:t>
    </w:r>
    <w:r w:rsidR="00376817">
      <w:rPr>
        <w:rFonts w:ascii="Arial" w:hAnsi="Arial"/>
        <w:b/>
      </w:rPr>
      <w:t>009</w:t>
    </w:r>
  </w:p>
  <w:p w14:paraId="2BFEE3AD" w14:textId="77777777" w:rsidR="00507C9E" w:rsidRPr="00C92CC4" w:rsidRDefault="00507C9E">
    <w:pPr>
      <w:pStyle w:val="Header"/>
      <w:rPr>
        <w:sz w:val="18"/>
        <w:szCs w:val="18"/>
      </w:rPr>
    </w:pPr>
  </w:p>
  <w:p w14:paraId="6C712A47" w14:textId="77777777" w:rsidR="00507C9E" w:rsidRPr="00C92CC4" w:rsidRDefault="00507C9E">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559"/>
    <w:rsid w:val="000216CE"/>
    <w:rsid w:val="00025DC7"/>
    <w:rsid w:val="00026486"/>
    <w:rsid w:val="00044ECC"/>
    <w:rsid w:val="00051A63"/>
    <w:rsid w:val="000521D4"/>
    <w:rsid w:val="000531D3"/>
    <w:rsid w:val="0005646B"/>
    <w:rsid w:val="0006547C"/>
    <w:rsid w:val="0008102D"/>
    <w:rsid w:val="00093DBA"/>
    <w:rsid w:val="00094C0E"/>
    <w:rsid w:val="00094DD8"/>
    <w:rsid w:val="000A7898"/>
    <w:rsid w:val="000C6872"/>
    <w:rsid w:val="000F0C22"/>
    <w:rsid w:val="000F6B09"/>
    <w:rsid w:val="000F6FDC"/>
    <w:rsid w:val="00104567"/>
    <w:rsid w:val="00120705"/>
    <w:rsid w:val="00124BD7"/>
    <w:rsid w:val="0012732D"/>
    <w:rsid w:val="001532B4"/>
    <w:rsid w:val="00154FC9"/>
    <w:rsid w:val="0019241A"/>
    <w:rsid w:val="001A5335"/>
    <w:rsid w:val="001A752D"/>
    <w:rsid w:val="001C59DA"/>
    <w:rsid w:val="001E3C00"/>
    <w:rsid w:val="001F6787"/>
    <w:rsid w:val="00203AA1"/>
    <w:rsid w:val="00213E98"/>
    <w:rsid w:val="00230448"/>
    <w:rsid w:val="00233B5C"/>
    <w:rsid w:val="002443D4"/>
    <w:rsid w:val="00263CE6"/>
    <w:rsid w:val="002E32F0"/>
    <w:rsid w:val="002F460C"/>
    <w:rsid w:val="002F48D6"/>
    <w:rsid w:val="00300453"/>
    <w:rsid w:val="00323C8F"/>
    <w:rsid w:val="00336B95"/>
    <w:rsid w:val="00354899"/>
    <w:rsid w:val="00355FD6"/>
    <w:rsid w:val="00361C8E"/>
    <w:rsid w:val="00364A5C"/>
    <w:rsid w:val="00373FB1"/>
    <w:rsid w:val="00376817"/>
    <w:rsid w:val="00376D64"/>
    <w:rsid w:val="003B30D8"/>
    <w:rsid w:val="003B3D71"/>
    <w:rsid w:val="003B6FB1"/>
    <w:rsid w:val="003B7EF2"/>
    <w:rsid w:val="003C3FA4"/>
    <w:rsid w:val="003F2B0C"/>
    <w:rsid w:val="004102AD"/>
    <w:rsid w:val="004156BB"/>
    <w:rsid w:val="0041678C"/>
    <w:rsid w:val="004221E4"/>
    <w:rsid w:val="00471088"/>
    <w:rsid w:val="004735D8"/>
    <w:rsid w:val="004764DC"/>
    <w:rsid w:val="00483AF9"/>
    <w:rsid w:val="004A0C4C"/>
    <w:rsid w:val="004A4B80"/>
    <w:rsid w:val="004B1CCB"/>
    <w:rsid w:val="004D61A1"/>
    <w:rsid w:val="004D73A5"/>
    <w:rsid w:val="004E7563"/>
    <w:rsid w:val="00507C9E"/>
    <w:rsid w:val="00523A7C"/>
    <w:rsid w:val="00532CF5"/>
    <w:rsid w:val="005528CB"/>
    <w:rsid w:val="00566771"/>
    <w:rsid w:val="0057506E"/>
    <w:rsid w:val="00581E2E"/>
    <w:rsid w:val="00584F15"/>
    <w:rsid w:val="00591A31"/>
    <w:rsid w:val="00601DA7"/>
    <w:rsid w:val="00611938"/>
    <w:rsid w:val="006163F7"/>
    <w:rsid w:val="00633508"/>
    <w:rsid w:val="0063525B"/>
    <w:rsid w:val="006472CA"/>
    <w:rsid w:val="00652606"/>
    <w:rsid w:val="006647D3"/>
    <w:rsid w:val="006740E2"/>
    <w:rsid w:val="00682754"/>
    <w:rsid w:val="006A58A9"/>
    <w:rsid w:val="006A606D"/>
    <w:rsid w:val="006B7F7A"/>
    <w:rsid w:val="006C0371"/>
    <w:rsid w:val="006C08B6"/>
    <w:rsid w:val="006C0B1A"/>
    <w:rsid w:val="006C4384"/>
    <w:rsid w:val="006C6065"/>
    <w:rsid w:val="006C7F9F"/>
    <w:rsid w:val="006D6BB2"/>
    <w:rsid w:val="006E2F6D"/>
    <w:rsid w:val="006E58F6"/>
    <w:rsid w:val="006E77E1"/>
    <w:rsid w:val="006F131D"/>
    <w:rsid w:val="006F1D9E"/>
    <w:rsid w:val="00702A17"/>
    <w:rsid w:val="007509D2"/>
    <w:rsid w:val="00750B4D"/>
    <w:rsid w:val="00752BCD"/>
    <w:rsid w:val="0075501F"/>
    <w:rsid w:val="00766DA1"/>
    <w:rsid w:val="00770238"/>
    <w:rsid w:val="00777361"/>
    <w:rsid w:val="00782A43"/>
    <w:rsid w:val="007866A6"/>
    <w:rsid w:val="00796124"/>
    <w:rsid w:val="007A130D"/>
    <w:rsid w:val="007C2CDD"/>
    <w:rsid w:val="007C3E8B"/>
    <w:rsid w:val="007D3454"/>
    <w:rsid w:val="007D4102"/>
    <w:rsid w:val="007E5921"/>
    <w:rsid w:val="007F1D89"/>
    <w:rsid w:val="00811210"/>
    <w:rsid w:val="00821FFC"/>
    <w:rsid w:val="00824A04"/>
    <w:rsid w:val="008271CA"/>
    <w:rsid w:val="008320DE"/>
    <w:rsid w:val="008467D5"/>
    <w:rsid w:val="00856D9F"/>
    <w:rsid w:val="00866F6D"/>
    <w:rsid w:val="00876AE4"/>
    <w:rsid w:val="008777EF"/>
    <w:rsid w:val="0088566A"/>
    <w:rsid w:val="008A3014"/>
    <w:rsid w:val="008A4DC4"/>
    <w:rsid w:val="008B1887"/>
    <w:rsid w:val="008B4173"/>
    <w:rsid w:val="008E25F7"/>
    <w:rsid w:val="008F19FF"/>
    <w:rsid w:val="009067A4"/>
    <w:rsid w:val="0090722E"/>
    <w:rsid w:val="00916CEE"/>
    <w:rsid w:val="009340DB"/>
    <w:rsid w:val="00935D84"/>
    <w:rsid w:val="00936B3C"/>
    <w:rsid w:val="0094223B"/>
    <w:rsid w:val="00945F9E"/>
    <w:rsid w:val="00956EEF"/>
    <w:rsid w:val="00963F9E"/>
    <w:rsid w:val="00967B29"/>
    <w:rsid w:val="00972498"/>
    <w:rsid w:val="00973721"/>
    <w:rsid w:val="00974CC6"/>
    <w:rsid w:val="00976AD4"/>
    <w:rsid w:val="00995D13"/>
    <w:rsid w:val="009A312F"/>
    <w:rsid w:val="009A3E7E"/>
    <w:rsid w:val="009A4F55"/>
    <w:rsid w:val="009A5348"/>
    <w:rsid w:val="009A63AD"/>
    <w:rsid w:val="009A67BB"/>
    <w:rsid w:val="009A794F"/>
    <w:rsid w:val="009C76D5"/>
    <w:rsid w:val="009F7AA4"/>
    <w:rsid w:val="00A039C8"/>
    <w:rsid w:val="00A257D1"/>
    <w:rsid w:val="00A559DB"/>
    <w:rsid w:val="00A91F97"/>
    <w:rsid w:val="00AD0092"/>
    <w:rsid w:val="00AD593D"/>
    <w:rsid w:val="00AF102D"/>
    <w:rsid w:val="00AF35FC"/>
    <w:rsid w:val="00AF490A"/>
    <w:rsid w:val="00B03639"/>
    <w:rsid w:val="00B0652A"/>
    <w:rsid w:val="00B316C8"/>
    <w:rsid w:val="00B3757D"/>
    <w:rsid w:val="00B40937"/>
    <w:rsid w:val="00B423EF"/>
    <w:rsid w:val="00B44EBA"/>
    <w:rsid w:val="00B453DE"/>
    <w:rsid w:val="00B4742F"/>
    <w:rsid w:val="00B5157C"/>
    <w:rsid w:val="00B6451F"/>
    <w:rsid w:val="00B901F9"/>
    <w:rsid w:val="00BA3641"/>
    <w:rsid w:val="00BC15ED"/>
    <w:rsid w:val="00BD6EFB"/>
    <w:rsid w:val="00C00DB3"/>
    <w:rsid w:val="00C15BE2"/>
    <w:rsid w:val="00C22219"/>
    <w:rsid w:val="00C32260"/>
    <w:rsid w:val="00C3351A"/>
    <w:rsid w:val="00C3447F"/>
    <w:rsid w:val="00C406F3"/>
    <w:rsid w:val="00C673BF"/>
    <w:rsid w:val="00C81491"/>
    <w:rsid w:val="00C81676"/>
    <w:rsid w:val="00C92CC4"/>
    <w:rsid w:val="00C93394"/>
    <w:rsid w:val="00CA0AFB"/>
    <w:rsid w:val="00CA2CE1"/>
    <w:rsid w:val="00CA3976"/>
    <w:rsid w:val="00CA4045"/>
    <w:rsid w:val="00CA757B"/>
    <w:rsid w:val="00CB6B09"/>
    <w:rsid w:val="00CB7082"/>
    <w:rsid w:val="00CC1787"/>
    <w:rsid w:val="00CC182C"/>
    <w:rsid w:val="00CC3CF8"/>
    <w:rsid w:val="00CD0824"/>
    <w:rsid w:val="00CD2908"/>
    <w:rsid w:val="00CE6CC5"/>
    <w:rsid w:val="00CF22E4"/>
    <w:rsid w:val="00D02F1B"/>
    <w:rsid w:val="00D03A82"/>
    <w:rsid w:val="00D15344"/>
    <w:rsid w:val="00D31BEC"/>
    <w:rsid w:val="00D501FA"/>
    <w:rsid w:val="00D61CF9"/>
    <w:rsid w:val="00D63150"/>
    <w:rsid w:val="00D64A32"/>
    <w:rsid w:val="00D64EFC"/>
    <w:rsid w:val="00D75295"/>
    <w:rsid w:val="00D76CE9"/>
    <w:rsid w:val="00D9296B"/>
    <w:rsid w:val="00D935D2"/>
    <w:rsid w:val="00D93ADF"/>
    <w:rsid w:val="00D97F12"/>
    <w:rsid w:val="00DA6C46"/>
    <w:rsid w:val="00DB42E7"/>
    <w:rsid w:val="00DF1996"/>
    <w:rsid w:val="00DF32C2"/>
    <w:rsid w:val="00DF61CB"/>
    <w:rsid w:val="00E12297"/>
    <w:rsid w:val="00E16FEB"/>
    <w:rsid w:val="00E22FE4"/>
    <w:rsid w:val="00E26744"/>
    <w:rsid w:val="00E36769"/>
    <w:rsid w:val="00E4200D"/>
    <w:rsid w:val="00E471A7"/>
    <w:rsid w:val="00E504DE"/>
    <w:rsid w:val="00E635CF"/>
    <w:rsid w:val="00E63AAD"/>
    <w:rsid w:val="00E92EDC"/>
    <w:rsid w:val="00E965E8"/>
    <w:rsid w:val="00EB5410"/>
    <w:rsid w:val="00EC0C60"/>
    <w:rsid w:val="00EC6E0A"/>
    <w:rsid w:val="00EC7204"/>
    <w:rsid w:val="00ED4E18"/>
    <w:rsid w:val="00EE1F37"/>
    <w:rsid w:val="00F0159C"/>
    <w:rsid w:val="00F105B7"/>
    <w:rsid w:val="00F17A21"/>
    <w:rsid w:val="00F408CF"/>
    <w:rsid w:val="00F50E91"/>
    <w:rsid w:val="00F53E99"/>
    <w:rsid w:val="00F57D29"/>
    <w:rsid w:val="00F6602D"/>
    <w:rsid w:val="00F92A99"/>
    <w:rsid w:val="00F96201"/>
    <w:rsid w:val="00FA70C7"/>
    <w:rsid w:val="00FC30E9"/>
    <w:rsid w:val="00FC797D"/>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464F3D3"/>
  <w15:docId w15:val="{819A2F75-B53E-4810-986D-4B8C9B91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102AD"/>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lang w:val="en-GB"/>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character" w:customStyle="1" w:styleId="Heading1Char">
    <w:name w:val="Heading 1 Char"/>
    <w:basedOn w:val="DefaultParagraphFont"/>
    <w:link w:val="Heading1"/>
    <w:uiPriority w:val="9"/>
    <w:rsid w:val="004102AD"/>
    <w:rPr>
      <w:rFonts w:asciiTheme="majorHAnsi" w:eastAsiaTheme="majorEastAsia" w:hAnsiTheme="majorHAnsi" w:cstheme="majorBidi"/>
      <w:color w:val="365F91" w:themeColor="accent1" w:themeShade="BF"/>
      <w:sz w:val="32"/>
      <w:szCs w:val="32"/>
      <w:lang w:val="en-IN"/>
    </w:rPr>
  </w:style>
  <w:style w:type="character" w:customStyle="1" w:styleId="theme-secondary-link">
    <w:name w:val="theme-secondary-link"/>
    <w:basedOn w:val="DefaultParagraphFont"/>
    <w:rsid w:val="004102AD"/>
  </w:style>
  <w:style w:type="character" w:customStyle="1" w:styleId="cc-contenttext">
    <w:name w:val="cc-contenttext"/>
    <w:basedOn w:val="DefaultParagraphFont"/>
    <w:rsid w:val="004102AD"/>
  </w:style>
  <w:style w:type="character" w:customStyle="1" w:styleId="Date1">
    <w:name w:val="Date1"/>
    <w:basedOn w:val="DefaultParagraphFont"/>
    <w:rsid w:val="004102AD"/>
  </w:style>
  <w:style w:type="character" w:customStyle="1" w:styleId="cm-story-dateline">
    <w:name w:val="cm-story-dateline"/>
    <w:basedOn w:val="DefaultParagraphFont"/>
    <w:rsid w:val="004102AD"/>
  </w:style>
  <w:style w:type="character" w:customStyle="1" w:styleId="cm-tablet-hide">
    <w:name w:val="cm-tablet-hide"/>
    <w:basedOn w:val="DefaultParagraphFont"/>
    <w:rsid w:val="004102AD"/>
  </w:style>
  <w:style w:type="paragraph" w:styleId="NoSpacing">
    <w:name w:val="No Spacing"/>
    <w:link w:val="NoSpacingChar"/>
    <w:uiPriority w:val="1"/>
    <w:qFormat/>
    <w:rsid w:val="004102AD"/>
    <w:pPr>
      <w:spacing w:after="0" w:line="240" w:lineRule="auto"/>
    </w:pPr>
    <w:rPr>
      <w:rFonts w:ascii="Times New Roman" w:eastAsia="Times New Roman" w:hAnsi="Times New Roman" w:cs="Times New Roman"/>
      <w:sz w:val="20"/>
      <w:szCs w:val="20"/>
    </w:rPr>
  </w:style>
  <w:style w:type="character" w:customStyle="1" w:styleId="NoSpacingChar">
    <w:name w:val="No Spacing Char"/>
    <w:basedOn w:val="DefaultParagraphFont"/>
    <w:link w:val="NoSpacing"/>
    <w:uiPriority w:val="1"/>
    <w:rsid w:val="004102AD"/>
    <w:rPr>
      <w:rFonts w:ascii="Times New Roman" w:eastAsia="Times New Roman" w:hAnsi="Times New Roman" w:cs="Times New Roman"/>
      <w:sz w:val="20"/>
      <w:szCs w:val="20"/>
    </w:rPr>
  </w:style>
  <w:style w:type="character" w:customStyle="1" w:styleId="author">
    <w:name w:val="author"/>
    <w:basedOn w:val="DefaultParagraphFont"/>
    <w:rsid w:val="004102AD"/>
  </w:style>
  <w:style w:type="character" w:customStyle="1" w:styleId="posted-on">
    <w:name w:val="posted-on"/>
    <w:basedOn w:val="DefaultParagraphFont"/>
    <w:rsid w:val="004102AD"/>
  </w:style>
  <w:style w:type="character" w:customStyle="1" w:styleId="small-gry-txt">
    <w:name w:val="small-gry-txt"/>
    <w:basedOn w:val="DefaultParagraphFont"/>
    <w:rsid w:val="00410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8ADA4-A863-4A74-AF5F-18B70207C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4</cp:revision>
  <cp:lastPrinted>2016-11-15T16:59:00Z</cp:lastPrinted>
  <dcterms:created xsi:type="dcterms:W3CDTF">2017-02-23T20:32:00Z</dcterms:created>
  <dcterms:modified xsi:type="dcterms:W3CDTF">2017-03-15T15:49:00Z</dcterms:modified>
</cp:coreProperties>
</file>