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7886F" w14:textId="20FE01AC" w:rsidR="008467D5" w:rsidRPr="00425952" w:rsidRDefault="00AB4A8C"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4B92E45F" wp14:editId="5D4FF5E3">
            <wp:extent cx="2613804" cy="55124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76B6CDE" w14:textId="77777777" w:rsidR="00856D9F" w:rsidRPr="00425952"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F3C523F" w14:textId="4ED228EB" w:rsidR="00D75295" w:rsidRPr="00425952" w:rsidRDefault="007668AA" w:rsidP="00F105B7">
      <w:pPr>
        <w:pStyle w:val="ProductNumber"/>
        <w:rPr>
          <w:lang w:val="en-GB"/>
        </w:rPr>
      </w:pPr>
      <w:r>
        <w:rPr>
          <w:lang w:val="en-GB"/>
        </w:rPr>
        <w:t>9B17</w:t>
      </w:r>
      <w:r w:rsidR="00C75B88">
        <w:rPr>
          <w:lang w:val="en-GB"/>
        </w:rPr>
        <w:t>C</w:t>
      </w:r>
      <w:r>
        <w:rPr>
          <w:lang w:val="en-GB"/>
        </w:rPr>
        <w:t>010</w:t>
      </w:r>
    </w:p>
    <w:p w14:paraId="382C0D4F" w14:textId="77777777" w:rsidR="00D75295" w:rsidRPr="00425952" w:rsidRDefault="00D75295" w:rsidP="00D75295">
      <w:pPr>
        <w:jc w:val="right"/>
        <w:rPr>
          <w:rFonts w:ascii="Arial" w:hAnsi="Arial"/>
          <w:b/>
          <w:sz w:val="28"/>
          <w:szCs w:val="28"/>
          <w:lang w:val="en-GB"/>
        </w:rPr>
      </w:pPr>
    </w:p>
    <w:p w14:paraId="0D07620D" w14:textId="77777777" w:rsidR="00866F6D" w:rsidRPr="00425952" w:rsidRDefault="00866F6D" w:rsidP="00D75295">
      <w:pPr>
        <w:jc w:val="right"/>
        <w:rPr>
          <w:rFonts w:ascii="Arial" w:hAnsi="Arial"/>
          <w:b/>
          <w:sz w:val="28"/>
          <w:szCs w:val="28"/>
          <w:lang w:val="en-GB"/>
        </w:rPr>
      </w:pPr>
    </w:p>
    <w:p w14:paraId="6F4931BC" w14:textId="2F662DD1" w:rsidR="00013360" w:rsidRPr="00425952" w:rsidRDefault="00641105" w:rsidP="00641105">
      <w:pPr>
        <w:pStyle w:val="CaseTitle"/>
        <w:spacing w:after="0" w:line="240" w:lineRule="auto"/>
        <w:rPr>
          <w:lang w:val="en-GB"/>
        </w:rPr>
      </w:pPr>
      <w:r w:rsidRPr="00425952">
        <w:rPr>
          <w:lang w:val="en-GB"/>
        </w:rPr>
        <w:t xml:space="preserve">Drishti Eye </w:t>
      </w:r>
      <w:r w:rsidR="00C75B88">
        <w:rPr>
          <w:lang w:val="en-GB"/>
        </w:rPr>
        <w:t>Centre</w:t>
      </w:r>
      <w:r w:rsidRPr="00425952">
        <w:rPr>
          <w:lang w:val="en-GB"/>
        </w:rPr>
        <w:t xml:space="preserve">: Managing </w:t>
      </w:r>
      <w:r w:rsidR="006E520E">
        <w:rPr>
          <w:lang w:val="en-GB"/>
        </w:rPr>
        <w:t xml:space="preserve">A </w:t>
      </w:r>
      <w:r w:rsidRPr="00425952">
        <w:rPr>
          <w:lang w:val="en-GB"/>
        </w:rPr>
        <w:t>Sales Force</w:t>
      </w:r>
    </w:p>
    <w:p w14:paraId="6605EF28" w14:textId="77777777" w:rsidR="00013360" w:rsidRPr="00425952" w:rsidRDefault="00013360" w:rsidP="00013360">
      <w:pPr>
        <w:pStyle w:val="CaseTitle"/>
        <w:spacing w:after="0" w:line="240" w:lineRule="auto"/>
        <w:rPr>
          <w:sz w:val="20"/>
          <w:szCs w:val="20"/>
          <w:lang w:val="en-GB"/>
        </w:rPr>
      </w:pPr>
    </w:p>
    <w:p w14:paraId="0CB4C719" w14:textId="77777777" w:rsidR="00CA3976" w:rsidRPr="00425952" w:rsidRDefault="00CA3976" w:rsidP="00013360">
      <w:pPr>
        <w:pStyle w:val="CaseTitle"/>
        <w:spacing w:after="0" w:line="240" w:lineRule="auto"/>
        <w:rPr>
          <w:sz w:val="20"/>
          <w:szCs w:val="20"/>
          <w:lang w:val="en-GB"/>
        </w:rPr>
      </w:pPr>
    </w:p>
    <w:p w14:paraId="0E46BD56" w14:textId="77777777" w:rsidR="00013360" w:rsidRPr="00425952" w:rsidRDefault="00013360" w:rsidP="00013360">
      <w:pPr>
        <w:pStyle w:val="CaseTitle"/>
        <w:spacing w:after="0" w:line="240" w:lineRule="auto"/>
        <w:rPr>
          <w:sz w:val="20"/>
          <w:szCs w:val="20"/>
          <w:lang w:val="en-GB"/>
        </w:rPr>
      </w:pPr>
    </w:p>
    <w:p w14:paraId="4ADA4902" w14:textId="77777777" w:rsidR="00013360" w:rsidRPr="00425952" w:rsidRDefault="00872DF1" w:rsidP="00104567">
      <w:pPr>
        <w:pStyle w:val="StyleCopyrightStatementAfter0ptBottomSinglesolidline1"/>
        <w:rPr>
          <w:lang w:val="en-GB"/>
        </w:rPr>
      </w:pPr>
      <w:r w:rsidRPr="00425952">
        <w:rPr>
          <w:lang w:val="en-GB"/>
        </w:rPr>
        <w:t>Rajeev Kumra</w:t>
      </w:r>
      <w:r w:rsidR="007E5921" w:rsidRPr="00425952">
        <w:rPr>
          <w:lang w:val="en-GB"/>
        </w:rPr>
        <w:t xml:space="preserve"> wrote this case sol</w:t>
      </w:r>
      <w:r w:rsidR="00D75295" w:rsidRPr="00425952">
        <w:rPr>
          <w:lang w:val="en-GB"/>
        </w:rPr>
        <w:t>ely to provide material for class discussion. The author do</w:t>
      </w:r>
      <w:r w:rsidR="003731D9" w:rsidRPr="00425952">
        <w:rPr>
          <w:lang w:val="en-GB"/>
        </w:rPr>
        <w:t>es</w:t>
      </w:r>
      <w:r w:rsidR="00D75295" w:rsidRPr="00425952">
        <w:rPr>
          <w:lang w:val="en-GB"/>
        </w:rPr>
        <w:t xml:space="preserve"> not intend to illustrate either effective or ineffective handling of a managerial situation. The author may have disguised certain names and other identifying information to protect confidentiality.</w:t>
      </w:r>
    </w:p>
    <w:p w14:paraId="332FB77B" w14:textId="77777777" w:rsidR="00013360" w:rsidRPr="00425952" w:rsidRDefault="00013360" w:rsidP="00104567">
      <w:pPr>
        <w:pStyle w:val="StyleCopyrightStatementAfter0ptBottomSinglesolidline1"/>
        <w:rPr>
          <w:lang w:val="en-GB"/>
        </w:rPr>
      </w:pPr>
    </w:p>
    <w:p w14:paraId="5697A59A" w14:textId="77777777" w:rsidR="00AB4A8C" w:rsidRPr="00E23AB7" w:rsidRDefault="00AB4A8C" w:rsidP="00AB4A8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2B8EB60" w14:textId="77777777" w:rsidR="00AB4A8C" w:rsidRPr="00E23AB7" w:rsidRDefault="00AB4A8C" w:rsidP="00AB4A8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718F1F8" w14:textId="0874B778" w:rsidR="003B7EF2" w:rsidRPr="00425952" w:rsidRDefault="00AB4A8C" w:rsidP="00AB4A8C">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C75B88">
        <w:t>03-01</w:t>
      </w:r>
    </w:p>
    <w:p w14:paraId="63076612" w14:textId="77777777" w:rsidR="003B7EF2" w:rsidRPr="00425952" w:rsidRDefault="003B7EF2" w:rsidP="00104567">
      <w:pPr>
        <w:pStyle w:val="StyleCopyrightStatementAfter0ptBottomSinglesolidline1"/>
        <w:rPr>
          <w:rFonts w:ascii="Times New Roman" w:hAnsi="Times New Roman"/>
          <w:sz w:val="20"/>
          <w:lang w:val="en-GB"/>
        </w:rPr>
      </w:pPr>
    </w:p>
    <w:p w14:paraId="06C127DC" w14:textId="77777777" w:rsidR="00872DF1" w:rsidRPr="006122D6" w:rsidRDefault="00872DF1" w:rsidP="00872DF1">
      <w:pPr>
        <w:pStyle w:val="BodyTextMain"/>
        <w:rPr>
          <w:color w:val="000000" w:themeColor="text1"/>
          <w:lang w:val="en-GB" w:eastAsia="en-IN"/>
        </w:rPr>
      </w:pPr>
    </w:p>
    <w:p w14:paraId="3719DD76" w14:textId="42074501" w:rsidR="00E00079" w:rsidRPr="009F55AF" w:rsidRDefault="00E00079" w:rsidP="00E00079">
      <w:pPr>
        <w:pStyle w:val="BodyTextMain"/>
        <w:rPr>
          <w:lang w:val="en-GB" w:eastAsia="en-IN"/>
        </w:rPr>
      </w:pPr>
      <w:r w:rsidRPr="007733BC">
        <w:rPr>
          <w:lang w:val="en-GB" w:eastAsia="en-IN"/>
        </w:rPr>
        <w:t xml:space="preserve">On a sunny, cold day </w:t>
      </w:r>
      <w:r w:rsidRPr="0017516F">
        <w:rPr>
          <w:lang w:val="en-GB" w:eastAsia="en-IN"/>
        </w:rPr>
        <w:t>in January 2016,</w:t>
      </w:r>
      <w:r w:rsidRPr="00862AC3">
        <w:rPr>
          <w:lang w:val="en-GB" w:eastAsia="en-IN"/>
        </w:rPr>
        <w:t xml:space="preserve"> </w:t>
      </w:r>
      <w:proofErr w:type="spellStart"/>
      <w:r w:rsidRPr="00862AC3">
        <w:rPr>
          <w:lang w:val="en-GB" w:eastAsia="en-IN"/>
        </w:rPr>
        <w:t>Dr.</w:t>
      </w:r>
      <w:proofErr w:type="spellEnd"/>
      <w:r w:rsidRPr="00905801">
        <w:rPr>
          <w:lang w:val="en-GB" w:eastAsia="en-IN"/>
        </w:rPr>
        <w:t xml:space="preserve"> Amit Arora</w:t>
      </w:r>
      <w:r w:rsidRPr="00E00079">
        <w:rPr>
          <w:lang w:val="en-GB" w:eastAsia="en-IN"/>
        </w:rPr>
        <w:t xml:space="preserve"> </w:t>
      </w:r>
      <w:r w:rsidRPr="009F55AF">
        <w:rPr>
          <w:lang w:val="en-GB" w:eastAsia="en-IN"/>
        </w:rPr>
        <w:t xml:space="preserve">was returning </w:t>
      </w:r>
      <w:r w:rsidR="00EC0C49">
        <w:rPr>
          <w:lang w:val="en-GB" w:eastAsia="en-IN"/>
        </w:rPr>
        <w:t>from</w:t>
      </w:r>
      <w:r w:rsidR="00EC0C49" w:rsidRPr="00A75361">
        <w:rPr>
          <w:lang w:val="en-GB" w:eastAsia="en-IN"/>
        </w:rPr>
        <w:t xml:space="preserve"> Lucknow </w:t>
      </w:r>
      <w:r w:rsidR="00EC0C49">
        <w:rPr>
          <w:lang w:val="en-GB" w:eastAsia="en-IN"/>
        </w:rPr>
        <w:t>in Uttar Pradesh to</w:t>
      </w:r>
      <w:r w:rsidR="00EC0C49" w:rsidRPr="00A75361">
        <w:rPr>
          <w:lang w:val="en-GB" w:eastAsia="en-IN"/>
        </w:rPr>
        <w:t xml:space="preserve"> Faridabad</w:t>
      </w:r>
      <w:r w:rsidR="00EC0C49">
        <w:rPr>
          <w:lang w:val="en-GB" w:eastAsia="en-IN"/>
        </w:rPr>
        <w:t xml:space="preserve"> in India’s National Capital Region</w:t>
      </w:r>
      <w:r w:rsidR="00EC0C49" w:rsidRPr="009F55AF">
        <w:rPr>
          <w:lang w:val="en-GB" w:eastAsia="en-IN"/>
        </w:rPr>
        <w:t xml:space="preserve"> </w:t>
      </w:r>
      <w:r w:rsidRPr="009F55AF">
        <w:rPr>
          <w:lang w:val="en-GB" w:eastAsia="en-IN"/>
        </w:rPr>
        <w:t xml:space="preserve">after meeting with Deepak </w:t>
      </w:r>
      <w:proofErr w:type="spellStart"/>
      <w:r w:rsidRPr="009F55AF">
        <w:rPr>
          <w:lang w:val="en-GB" w:eastAsia="en-IN"/>
        </w:rPr>
        <w:t>Jat</w:t>
      </w:r>
      <w:proofErr w:type="spellEnd"/>
      <w:r w:rsidRPr="009F55AF">
        <w:rPr>
          <w:lang w:val="en-GB" w:eastAsia="en-IN"/>
        </w:rPr>
        <w:t xml:space="preserve">, the area manager of Drishti Eye </w:t>
      </w:r>
      <w:r w:rsidR="00C75B88">
        <w:rPr>
          <w:lang w:val="en-GB" w:eastAsia="en-IN"/>
        </w:rPr>
        <w:t>Centre</w:t>
      </w:r>
      <w:r w:rsidR="009513E3">
        <w:rPr>
          <w:lang w:val="en-GB" w:eastAsia="en-IN"/>
        </w:rPr>
        <w:t xml:space="preserve"> (Drishti)</w:t>
      </w:r>
      <w:r w:rsidRPr="009F55AF">
        <w:rPr>
          <w:lang w:val="en-GB" w:eastAsia="en-IN"/>
        </w:rPr>
        <w:t xml:space="preserve"> for Uttar Pradesh state. Arora was the managing director and founder of Drishti</w:t>
      </w:r>
      <w:r w:rsidR="009444F2">
        <w:rPr>
          <w:lang w:val="en-GB" w:eastAsia="en-IN"/>
        </w:rPr>
        <w:t>. A</w:t>
      </w:r>
      <w:r w:rsidRPr="009F55AF">
        <w:rPr>
          <w:lang w:val="en-GB" w:eastAsia="en-IN"/>
        </w:rPr>
        <w:t xml:space="preserve">s he sat in a taxi on his way home, his thoughts were fixed on one of the members of </w:t>
      </w:r>
      <w:proofErr w:type="spellStart"/>
      <w:r w:rsidRPr="009F55AF">
        <w:rPr>
          <w:lang w:val="en-GB" w:eastAsia="en-IN"/>
        </w:rPr>
        <w:t>Jat’s</w:t>
      </w:r>
      <w:proofErr w:type="spellEnd"/>
      <w:r w:rsidRPr="009F55AF">
        <w:rPr>
          <w:lang w:val="en-GB" w:eastAsia="en-IN"/>
        </w:rPr>
        <w:t xml:space="preserve"> sales team, </w:t>
      </w:r>
      <w:proofErr w:type="spellStart"/>
      <w:r w:rsidRPr="009F55AF">
        <w:rPr>
          <w:lang w:val="en-GB" w:eastAsia="en-IN"/>
        </w:rPr>
        <w:t>Prem</w:t>
      </w:r>
      <w:proofErr w:type="spellEnd"/>
      <w:r w:rsidRPr="009F55AF">
        <w:rPr>
          <w:lang w:val="en-GB" w:eastAsia="en-IN"/>
        </w:rPr>
        <w:t xml:space="preserve"> Sharma, whose workplace behaviour and performance was causing a great deal of concern. </w:t>
      </w:r>
    </w:p>
    <w:p w14:paraId="7651CACF" w14:textId="77777777" w:rsidR="00E00079" w:rsidRPr="009F55AF" w:rsidRDefault="00E00079" w:rsidP="00E00079">
      <w:pPr>
        <w:pStyle w:val="BodyTextMain"/>
        <w:rPr>
          <w:lang w:val="en-GB" w:eastAsia="en-IN"/>
        </w:rPr>
      </w:pPr>
    </w:p>
    <w:p w14:paraId="3ADE6A53" w14:textId="7F28491A" w:rsidR="00E00079" w:rsidRPr="009F55AF" w:rsidRDefault="00E00079" w:rsidP="00E00079">
      <w:pPr>
        <w:jc w:val="both"/>
        <w:rPr>
          <w:sz w:val="22"/>
          <w:szCs w:val="22"/>
        </w:rPr>
      </w:pPr>
      <w:r w:rsidRPr="00862AC3">
        <w:rPr>
          <w:sz w:val="22"/>
          <w:szCs w:val="22"/>
          <w:lang w:val="en-GB" w:eastAsia="en-IN"/>
        </w:rPr>
        <w:t xml:space="preserve">Sharma was one of two medical salespeople on </w:t>
      </w:r>
      <w:proofErr w:type="spellStart"/>
      <w:r w:rsidRPr="00862AC3">
        <w:rPr>
          <w:sz w:val="22"/>
          <w:szCs w:val="22"/>
          <w:lang w:val="en-GB" w:eastAsia="en-IN"/>
        </w:rPr>
        <w:t>Jat’s</w:t>
      </w:r>
      <w:proofErr w:type="spellEnd"/>
      <w:r w:rsidRPr="00862AC3">
        <w:rPr>
          <w:sz w:val="22"/>
          <w:szCs w:val="22"/>
          <w:lang w:val="en-GB" w:eastAsia="en-IN"/>
        </w:rPr>
        <w:t xml:space="preserve"> team in Meerut territory, and Arora had many reasons to be unhappy with him. In fact, it was because of Sharma that Arora had asked </w:t>
      </w:r>
      <w:proofErr w:type="spellStart"/>
      <w:r w:rsidRPr="00862AC3">
        <w:rPr>
          <w:sz w:val="22"/>
          <w:szCs w:val="22"/>
          <w:lang w:val="en-GB" w:eastAsia="en-IN"/>
        </w:rPr>
        <w:t>Jat</w:t>
      </w:r>
      <w:proofErr w:type="spellEnd"/>
      <w:r w:rsidRPr="00862AC3">
        <w:rPr>
          <w:sz w:val="22"/>
          <w:szCs w:val="22"/>
          <w:lang w:val="en-GB" w:eastAsia="en-IN"/>
        </w:rPr>
        <w:t xml:space="preserve"> to explain his “ineffectiveness in handling his sales team</w:t>
      </w:r>
      <w:r w:rsidR="009513E3">
        <w:rPr>
          <w:sz w:val="22"/>
          <w:szCs w:val="22"/>
          <w:lang w:val="en-GB" w:eastAsia="en-IN"/>
        </w:rPr>
        <w:t>.</w:t>
      </w:r>
      <w:r w:rsidRPr="00862AC3">
        <w:rPr>
          <w:sz w:val="22"/>
          <w:szCs w:val="22"/>
          <w:lang w:val="en-GB" w:eastAsia="en-IN"/>
        </w:rPr>
        <w:t xml:space="preserve">” Arora had </w:t>
      </w:r>
      <w:r w:rsidR="009444F2">
        <w:rPr>
          <w:sz w:val="22"/>
          <w:szCs w:val="22"/>
          <w:lang w:val="en-GB" w:eastAsia="en-IN"/>
        </w:rPr>
        <w:t>10</w:t>
      </w:r>
      <w:r w:rsidRPr="00862AC3">
        <w:rPr>
          <w:sz w:val="22"/>
          <w:szCs w:val="22"/>
          <w:lang w:val="en-GB" w:eastAsia="en-IN"/>
        </w:rPr>
        <w:t xml:space="preserve"> years of experience managing Drishti, but this </w:t>
      </w:r>
      <w:r w:rsidR="009513E3">
        <w:rPr>
          <w:sz w:val="22"/>
          <w:szCs w:val="22"/>
          <w:lang w:val="en-GB" w:eastAsia="en-IN"/>
        </w:rPr>
        <w:t>was the</w:t>
      </w:r>
      <w:r w:rsidRPr="00862AC3">
        <w:rPr>
          <w:sz w:val="22"/>
          <w:szCs w:val="22"/>
          <w:lang w:val="en-GB" w:eastAsia="en-IN"/>
        </w:rPr>
        <w:t xml:space="preserve"> first time in his career</w:t>
      </w:r>
      <w:r w:rsidR="009513E3">
        <w:rPr>
          <w:sz w:val="22"/>
          <w:szCs w:val="22"/>
          <w:lang w:val="en-GB" w:eastAsia="en-IN"/>
        </w:rPr>
        <w:t xml:space="preserve"> that</w:t>
      </w:r>
      <w:r w:rsidRPr="00862AC3">
        <w:rPr>
          <w:sz w:val="22"/>
          <w:szCs w:val="22"/>
          <w:lang w:val="en-GB" w:eastAsia="en-IN"/>
        </w:rPr>
        <w:t xml:space="preserve"> he had faced such a serious issue of </w:t>
      </w:r>
      <w:r w:rsidRPr="007733BC">
        <w:rPr>
          <w:color w:val="222222"/>
          <w:sz w:val="22"/>
          <w:szCs w:val="22"/>
          <w:shd w:val="clear" w:color="auto" w:fill="FFFFFF"/>
        </w:rPr>
        <w:t>catastrophic sales force conflict</w:t>
      </w:r>
      <w:r w:rsidRPr="00862AC3">
        <w:rPr>
          <w:sz w:val="22"/>
          <w:szCs w:val="22"/>
          <w:lang w:val="en-GB" w:eastAsia="en-IN"/>
        </w:rPr>
        <w:t xml:space="preserve"> and sales team mismanagement. </w:t>
      </w:r>
      <w:r w:rsidRPr="0017516F">
        <w:rPr>
          <w:color w:val="222222"/>
          <w:sz w:val="22"/>
          <w:szCs w:val="22"/>
          <w:shd w:val="clear" w:color="auto" w:fill="FFFFFF"/>
        </w:rPr>
        <w:t>Arora</w:t>
      </w:r>
      <w:r w:rsidRPr="00862AC3">
        <w:rPr>
          <w:color w:val="222222"/>
          <w:sz w:val="22"/>
          <w:szCs w:val="22"/>
          <w:shd w:val="clear" w:color="auto" w:fill="FFFFFF"/>
        </w:rPr>
        <w:t xml:space="preserve"> feared that this issue </w:t>
      </w:r>
      <w:r w:rsidRPr="00905801">
        <w:rPr>
          <w:color w:val="222222"/>
          <w:sz w:val="22"/>
          <w:szCs w:val="22"/>
          <w:shd w:val="clear" w:color="auto" w:fill="FFFFFF"/>
        </w:rPr>
        <w:t xml:space="preserve">would lead to intensified </w:t>
      </w:r>
      <w:proofErr w:type="spellStart"/>
      <w:r w:rsidR="00FC3096">
        <w:rPr>
          <w:color w:val="222222"/>
          <w:sz w:val="22"/>
          <w:szCs w:val="22"/>
          <w:shd w:val="clear" w:color="auto" w:fill="FFFFFF"/>
        </w:rPr>
        <w:t>labour</w:t>
      </w:r>
      <w:proofErr w:type="spellEnd"/>
      <w:r w:rsidR="00FC3096">
        <w:rPr>
          <w:color w:val="222222"/>
          <w:sz w:val="22"/>
          <w:szCs w:val="22"/>
          <w:shd w:val="clear" w:color="auto" w:fill="FFFFFF"/>
        </w:rPr>
        <w:t xml:space="preserve"> </w:t>
      </w:r>
      <w:r w:rsidRPr="00E00079">
        <w:rPr>
          <w:color w:val="222222"/>
          <w:sz w:val="22"/>
          <w:szCs w:val="22"/>
          <w:shd w:val="clear" w:color="auto" w:fill="FFFFFF"/>
        </w:rPr>
        <w:t>union agitation</w:t>
      </w:r>
      <w:r w:rsidRPr="009F55AF">
        <w:rPr>
          <w:color w:val="222222"/>
          <w:sz w:val="22"/>
          <w:szCs w:val="22"/>
          <w:shd w:val="clear" w:color="auto" w:fill="FFFFFF"/>
        </w:rPr>
        <w:t xml:space="preserve"> and destroy the cordial work culture within Drishti. </w:t>
      </w:r>
    </w:p>
    <w:p w14:paraId="3B22E71B" w14:textId="77777777" w:rsidR="00872DF1" w:rsidRDefault="00872DF1" w:rsidP="00872DF1">
      <w:pPr>
        <w:pStyle w:val="BodyTextMain"/>
        <w:rPr>
          <w:color w:val="000000" w:themeColor="text1"/>
          <w:lang w:val="en-GB" w:eastAsia="en-IN"/>
        </w:rPr>
      </w:pPr>
    </w:p>
    <w:p w14:paraId="28DE1CCC" w14:textId="77777777" w:rsidR="009513E3" w:rsidRPr="006122D6" w:rsidRDefault="009513E3" w:rsidP="00872DF1">
      <w:pPr>
        <w:pStyle w:val="BodyTextMain"/>
        <w:rPr>
          <w:color w:val="000000" w:themeColor="text1"/>
          <w:lang w:val="en-GB" w:eastAsia="en-IN"/>
        </w:rPr>
      </w:pPr>
    </w:p>
    <w:p w14:paraId="4508DBE3" w14:textId="0E038319" w:rsidR="00872DF1" w:rsidRPr="00BF7482" w:rsidRDefault="00872DF1" w:rsidP="00BF7482">
      <w:pPr>
        <w:pStyle w:val="Casehead1"/>
      </w:pPr>
      <w:r w:rsidRPr="00BF7482">
        <w:t xml:space="preserve">Drishti Eye </w:t>
      </w:r>
      <w:r w:rsidR="00C75B88">
        <w:t>Centre</w:t>
      </w:r>
    </w:p>
    <w:p w14:paraId="7FE86E93" w14:textId="77777777" w:rsidR="00872DF1" w:rsidRPr="00A75361" w:rsidRDefault="00872DF1" w:rsidP="00872DF1">
      <w:pPr>
        <w:pStyle w:val="BodyTextMain"/>
        <w:rPr>
          <w:lang w:val="en-GB" w:eastAsia="en-IN"/>
        </w:rPr>
      </w:pPr>
    </w:p>
    <w:p w14:paraId="12E6F8D0" w14:textId="23A22378" w:rsidR="00872DF1" w:rsidRPr="00A75361" w:rsidRDefault="00872DF1" w:rsidP="00872DF1">
      <w:pPr>
        <w:pStyle w:val="BodyTextMain"/>
        <w:rPr>
          <w:lang w:val="en-GB" w:eastAsia="en-IN"/>
        </w:rPr>
      </w:pPr>
      <w:r w:rsidRPr="00A75361">
        <w:rPr>
          <w:lang w:val="en-GB" w:eastAsia="en-IN"/>
        </w:rPr>
        <w:t xml:space="preserve">Drishti Eye </w:t>
      </w:r>
      <w:r w:rsidR="00C75B88">
        <w:rPr>
          <w:lang w:val="en-GB" w:eastAsia="en-IN"/>
        </w:rPr>
        <w:t>Centre</w:t>
      </w:r>
      <w:r w:rsidRPr="00A75361">
        <w:rPr>
          <w:lang w:val="en-GB" w:eastAsia="en-IN"/>
        </w:rPr>
        <w:t xml:space="preserve"> was </w:t>
      </w:r>
      <w:r w:rsidR="008A7193">
        <w:rPr>
          <w:lang w:val="en-GB" w:eastAsia="en-IN"/>
        </w:rPr>
        <w:t>launched</w:t>
      </w:r>
      <w:r w:rsidR="008A7193" w:rsidRPr="00A75361">
        <w:rPr>
          <w:lang w:val="en-GB" w:eastAsia="en-IN"/>
        </w:rPr>
        <w:t xml:space="preserve"> </w:t>
      </w:r>
      <w:r w:rsidRPr="00A75361">
        <w:rPr>
          <w:lang w:val="en-GB" w:eastAsia="en-IN"/>
        </w:rPr>
        <w:t>in 2004 by two dynamic medical practi</w:t>
      </w:r>
      <w:r w:rsidR="0047400C" w:rsidRPr="00A75361">
        <w:rPr>
          <w:lang w:val="en-GB" w:eastAsia="en-IN"/>
        </w:rPr>
        <w:t>ti</w:t>
      </w:r>
      <w:r w:rsidRPr="00A75361">
        <w:rPr>
          <w:lang w:val="en-GB" w:eastAsia="en-IN"/>
        </w:rPr>
        <w:t>oners</w:t>
      </w:r>
      <w:r w:rsidR="003731D9" w:rsidRPr="00A75361">
        <w:rPr>
          <w:lang w:val="en-GB" w:eastAsia="en-IN"/>
        </w:rPr>
        <w:t>,</w:t>
      </w:r>
      <w:r w:rsidRPr="00A75361">
        <w:rPr>
          <w:lang w:val="en-GB" w:eastAsia="en-IN"/>
        </w:rPr>
        <w:t xml:space="preserve"> </w:t>
      </w:r>
      <w:proofErr w:type="spellStart"/>
      <w:r w:rsidRPr="00A75361">
        <w:rPr>
          <w:lang w:val="en-GB" w:eastAsia="en-IN"/>
        </w:rPr>
        <w:t>Dr</w:t>
      </w:r>
      <w:r w:rsidR="008A7193">
        <w:rPr>
          <w:lang w:val="en-GB" w:eastAsia="en-IN"/>
        </w:rPr>
        <w:t>.</w:t>
      </w:r>
      <w:proofErr w:type="spellEnd"/>
      <w:r w:rsidRPr="00A75361">
        <w:rPr>
          <w:lang w:val="en-GB" w:eastAsia="en-IN"/>
        </w:rPr>
        <w:t xml:space="preserve"> </w:t>
      </w:r>
      <w:r w:rsidR="003731D9" w:rsidRPr="00A75361">
        <w:rPr>
          <w:lang w:val="en-GB" w:eastAsia="en-IN"/>
        </w:rPr>
        <w:t xml:space="preserve">Amit </w:t>
      </w:r>
      <w:r w:rsidR="008E36B5" w:rsidRPr="00D33A82">
        <w:rPr>
          <w:lang w:val="en-GB" w:eastAsia="en-IN"/>
        </w:rPr>
        <w:t>Arora</w:t>
      </w:r>
      <w:r w:rsidR="00030AA1" w:rsidRPr="00D33A82">
        <w:rPr>
          <w:lang w:val="en-GB" w:eastAsia="en-IN"/>
        </w:rPr>
        <w:t xml:space="preserve"> </w:t>
      </w:r>
      <w:r w:rsidRPr="00D33A82">
        <w:rPr>
          <w:lang w:val="en-GB" w:eastAsia="en-IN"/>
        </w:rPr>
        <w:t>and</w:t>
      </w:r>
      <w:r w:rsidRPr="00A75361">
        <w:rPr>
          <w:lang w:val="en-GB" w:eastAsia="en-IN"/>
        </w:rPr>
        <w:t xml:space="preserve"> </w:t>
      </w:r>
      <w:proofErr w:type="spellStart"/>
      <w:r w:rsidRPr="00A75361">
        <w:rPr>
          <w:lang w:val="en-GB" w:eastAsia="en-IN"/>
        </w:rPr>
        <w:t>Dr</w:t>
      </w:r>
      <w:r w:rsidR="008A7193">
        <w:rPr>
          <w:lang w:val="en-GB" w:eastAsia="en-IN"/>
        </w:rPr>
        <w:t>.</w:t>
      </w:r>
      <w:proofErr w:type="spellEnd"/>
      <w:r w:rsidR="00B07FAF">
        <w:rPr>
          <w:lang w:val="en-GB" w:eastAsia="en-IN"/>
        </w:rPr>
        <w:t> </w:t>
      </w:r>
      <w:proofErr w:type="spellStart"/>
      <w:r w:rsidRPr="00D33A82">
        <w:rPr>
          <w:lang w:val="en-GB" w:eastAsia="en-IN"/>
        </w:rPr>
        <w:t>Vineeta</w:t>
      </w:r>
      <w:proofErr w:type="spellEnd"/>
      <w:r w:rsidRPr="00D33A82">
        <w:rPr>
          <w:lang w:val="en-GB" w:eastAsia="en-IN"/>
        </w:rPr>
        <w:t xml:space="preserve"> </w:t>
      </w:r>
      <w:r w:rsidR="008E36B5" w:rsidRPr="00D33A82">
        <w:rPr>
          <w:lang w:val="en-GB" w:eastAsia="en-IN"/>
        </w:rPr>
        <w:t>Arora,</w:t>
      </w:r>
      <w:r w:rsidRPr="00A75361">
        <w:rPr>
          <w:lang w:val="en-GB" w:eastAsia="en-IN"/>
        </w:rPr>
        <w:t xml:space="preserve"> in </w:t>
      </w:r>
      <w:r w:rsidR="00057363" w:rsidRPr="00A75361">
        <w:rPr>
          <w:lang w:val="en-GB" w:eastAsia="en-IN"/>
        </w:rPr>
        <w:t xml:space="preserve">the </w:t>
      </w:r>
      <w:r w:rsidRPr="00A75361">
        <w:rPr>
          <w:lang w:val="en-GB" w:eastAsia="en-IN"/>
        </w:rPr>
        <w:t xml:space="preserve">city </w:t>
      </w:r>
      <w:r w:rsidR="00057363" w:rsidRPr="00A75361">
        <w:rPr>
          <w:lang w:val="en-GB" w:eastAsia="en-IN"/>
        </w:rPr>
        <w:t xml:space="preserve">of </w:t>
      </w:r>
      <w:r w:rsidRPr="00A75361">
        <w:rPr>
          <w:lang w:val="en-GB" w:eastAsia="en-IN"/>
        </w:rPr>
        <w:t xml:space="preserve">Faridabad </w:t>
      </w:r>
      <w:r w:rsidR="00057363" w:rsidRPr="00A75361">
        <w:rPr>
          <w:lang w:val="en-GB" w:eastAsia="en-IN"/>
        </w:rPr>
        <w:t xml:space="preserve">in </w:t>
      </w:r>
      <w:r w:rsidRPr="00A75361">
        <w:rPr>
          <w:lang w:val="en-GB" w:eastAsia="en-IN"/>
        </w:rPr>
        <w:t>Haryana state</w:t>
      </w:r>
      <w:r w:rsidR="00057363" w:rsidRPr="00A75361">
        <w:rPr>
          <w:lang w:val="en-GB" w:eastAsia="en-IN"/>
        </w:rPr>
        <w:t xml:space="preserve"> in northern India</w:t>
      </w:r>
      <w:r w:rsidRPr="00A75361">
        <w:rPr>
          <w:lang w:val="en-GB" w:eastAsia="en-IN"/>
        </w:rPr>
        <w:t xml:space="preserve">. </w:t>
      </w:r>
      <w:proofErr w:type="spellStart"/>
      <w:r w:rsidRPr="00A75361">
        <w:rPr>
          <w:lang w:val="en-GB" w:eastAsia="en-IN"/>
        </w:rPr>
        <w:t>Dr</w:t>
      </w:r>
      <w:r w:rsidR="008A7193">
        <w:rPr>
          <w:lang w:val="en-GB" w:eastAsia="en-IN"/>
        </w:rPr>
        <w:t>.</w:t>
      </w:r>
      <w:proofErr w:type="spellEnd"/>
      <w:r w:rsidRPr="00A75361">
        <w:rPr>
          <w:lang w:val="en-GB" w:eastAsia="en-IN"/>
        </w:rPr>
        <w:t xml:space="preserve"> </w:t>
      </w:r>
      <w:r w:rsidR="00ED0456">
        <w:rPr>
          <w:lang w:val="en-GB" w:eastAsia="en-IN"/>
        </w:rPr>
        <w:t xml:space="preserve">Amit </w:t>
      </w:r>
      <w:r w:rsidR="008E36B5" w:rsidRPr="00D33A82">
        <w:rPr>
          <w:lang w:val="en-GB" w:eastAsia="en-IN"/>
        </w:rPr>
        <w:t>Arora</w:t>
      </w:r>
      <w:r w:rsidRPr="00D33A82">
        <w:rPr>
          <w:lang w:val="en-GB" w:eastAsia="en-IN"/>
        </w:rPr>
        <w:t xml:space="preserve"> started his medical career in 1992 when he </w:t>
      </w:r>
      <w:r w:rsidR="003368A7" w:rsidRPr="00D33A82">
        <w:rPr>
          <w:lang w:val="en-GB"/>
        </w:rPr>
        <w:t>took a job in a secured government hospital</w:t>
      </w:r>
      <w:r w:rsidRPr="00D33A82">
        <w:rPr>
          <w:lang w:val="en-GB" w:eastAsia="en-IN"/>
        </w:rPr>
        <w:t xml:space="preserve"> in </w:t>
      </w:r>
      <w:proofErr w:type="spellStart"/>
      <w:r w:rsidRPr="00D33A82">
        <w:rPr>
          <w:lang w:val="en-GB" w:eastAsia="en-IN"/>
        </w:rPr>
        <w:t>Rohtak</w:t>
      </w:r>
      <w:proofErr w:type="spellEnd"/>
      <w:r w:rsidRPr="00D33A82">
        <w:rPr>
          <w:lang w:val="en-GB" w:eastAsia="en-IN"/>
        </w:rPr>
        <w:t>.</w:t>
      </w:r>
      <w:r w:rsidRPr="00A75361">
        <w:rPr>
          <w:lang w:val="en-GB" w:eastAsia="en-IN"/>
        </w:rPr>
        <w:t xml:space="preserve"> While attending a medical management executive course at </w:t>
      </w:r>
      <w:r w:rsidR="00A572E3" w:rsidRPr="00A75361">
        <w:rPr>
          <w:lang w:val="en-GB" w:eastAsia="en-IN"/>
        </w:rPr>
        <w:t xml:space="preserve">a </w:t>
      </w:r>
      <w:r w:rsidRPr="00A75361">
        <w:rPr>
          <w:lang w:val="en-GB" w:eastAsia="en-IN"/>
        </w:rPr>
        <w:t>top business school in India</w:t>
      </w:r>
      <w:r w:rsidR="00A572E3" w:rsidRPr="00A75361">
        <w:rPr>
          <w:lang w:val="en-GB" w:eastAsia="en-IN"/>
        </w:rPr>
        <w:t>,</w:t>
      </w:r>
      <w:r w:rsidRPr="00A75361">
        <w:rPr>
          <w:lang w:val="en-GB" w:eastAsia="en-IN"/>
        </w:rPr>
        <w:t xml:space="preserve"> </w:t>
      </w:r>
      <w:r w:rsidR="00ED0456">
        <w:rPr>
          <w:lang w:val="en-GB" w:eastAsia="en-IN"/>
        </w:rPr>
        <w:t>Arora’s</w:t>
      </w:r>
      <w:r w:rsidR="00ED0456" w:rsidRPr="00A75361">
        <w:rPr>
          <w:lang w:val="en-GB" w:eastAsia="en-IN"/>
        </w:rPr>
        <w:t xml:space="preserve"> </w:t>
      </w:r>
      <w:r w:rsidRPr="00A75361">
        <w:rPr>
          <w:lang w:val="en-GB" w:eastAsia="en-IN"/>
        </w:rPr>
        <w:t xml:space="preserve">attention was </w:t>
      </w:r>
      <w:r w:rsidR="00A572E3" w:rsidRPr="00A75361">
        <w:rPr>
          <w:lang w:val="en-GB" w:eastAsia="en-IN"/>
        </w:rPr>
        <w:t xml:space="preserve">captured </w:t>
      </w:r>
      <w:r w:rsidRPr="00A75361">
        <w:rPr>
          <w:lang w:val="en-GB" w:eastAsia="en-IN"/>
        </w:rPr>
        <w:t>by a popular Harvard business school case study</w:t>
      </w:r>
      <w:r w:rsidR="00A572E3" w:rsidRPr="00A75361">
        <w:rPr>
          <w:lang w:val="en-GB" w:eastAsia="en-IN"/>
        </w:rPr>
        <w:t xml:space="preserve"> concerning </w:t>
      </w:r>
      <w:r w:rsidR="00ED0456">
        <w:rPr>
          <w:lang w:val="en-GB" w:eastAsia="en-IN"/>
        </w:rPr>
        <w:t xml:space="preserve">India’s well-known </w:t>
      </w:r>
      <w:r w:rsidR="00A572E3" w:rsidRPr="00A75361">
        <w:rPr>
          <w:lang w:val="en-GB" w:eastAsia="en-IN"/>
        </w:rPr>
        <w:t>Arvind Eye Hospital</w:t>
      </w:r>
      <w:r w:rsidR="00B07FAF">
        <w:rPr>
          <w:lang w:val="en-GB" w:eastAsia="en-IN"/>
        </w:rPr>
        <w:t>. H</w:t>
      </w:r>
      <w:r w:rsidRPr="00A75361">
        <w:rPr>
          <w:lang w:val="en-GB" w:eastAsia="en-IN"/>
        </w:rPr>
        <w:t>e</w:t>
      </w:r>
      <w:r w:rsidR="00ED0456">
        <w:rPr>
          <w:lang w:val="en-GB" w:eastAsia="en-IN"/>
        </w:rPr>
        <w:t xml:space="preserve"> soon</w:t>
      </w:r>
      <w:r w:rsidRPr="00A75361">
        <w:rPr>
          <w:lang w:val="en-GB" w:eastAsia="en-IN"/>
        </w:rPr>
        <w:t xml:space="preserve"> reali</w:t>
      </w:r>
      <w:r w:rsidR="00ED0456">
        <w:rPr>
          <w:lang w:val="en-GB" w:eastAsia="en-IN"/>
        </w:rPr>
        <w:t>z</w:t>
      </w:r>
      <w:r w:rsidRPr="00A75361">
        <w:rPr>
          <w:lang w:val="en-GB" w:eastAsia="en-IN"/>
        </w:rPr>
        <w:t xml:space="preserve">ed that he </w:t>
      </w:r>
      <w:r w:rsidR="00A572E3" w:rsidRPr="00A75361">
        <w:rPr>
          <w:lang w:val="en-GB" w:eastAsia="en-IN"/>
        </w:rPr>
        <w:t xml:space="preserve">could </w:t>
      </w:r>
      <w:r w:rsidRPr="00A75361">
        <w:rPr>
          <w:lang w:val="en-GB" w:eastAsia="en-IN"/>
        </w:rPr>
        <w:t>make a difference to society by starting his own medical venture</w:t>
      </w:r>
      <w:r w:rsidR="00C66365">
        <w:rPr>
          <w:lang w:val="en-GB" w:eastAsia="en-IN"/>
        </w:rPr>
        <w:t xml:space="preserve"> of the same kind</w:t>
      </w:r>
      <w:r w:rsidRPr="00A75361">
        <w:rPr>
          <w:lang w:val="en-GB" w:eastAsia="en-IN"/>
        </w:rPr>
        <w:t xml:space="preserve">. Arvind </w:t>
      </w:r>
      <w:r w:rsidR="00A572E3" w:rsidRPr="00A75361">
        <w:rPr>
          <w:lang w:val="en-GB" w:eastAsia="en-IN"/>
        </w:rPr>
        <w:t>Eye Hospital</w:t>
      </w:r>
      <w:r w:rsidRPr="00A75361">
        <w:rPr>
          <w:lang w:val="en-GB" w:eastAsia="en-IN"/>
        </w:rPr>
        <w:t xml:space="preserve"> serve</w:t>
      </w:r>
      <w:r w:rsidR="00F02CAE">
        <w:rPr>
          <w:lang w:val="en-GB" w:eastAsia="en-IN"/>
        </w:rPr>
        <w:t>d</w:t>
      </w:r>
      <w:r w:rsidRPr="00A75361">
        <w:rPr>
          <w:lang w:val="en-GB" w:eastAsia="en-IN"/>
        </w:rPr>
        <w:t xml:space="preserve"> poor patients </w:t>
      </w:r>
      <w:r w:rsidR="00A572E3" w:rsidRPr="00A75361">
        <w:rPr>
          <w:lang w:val="en-GB" w:eastAsia="en-IN"/>
        </w:rPr>
        <w:t xml:space="preserve">in a </w:t>
      </w:r>
      <w:r w:rsidRPr="00A75361">
        <w:rPr>
          <w:lang w:val="en-GB" w:eastAsia="en-IN"/>
        </w:rPr>
        <w:t>profitabl</w:t>
      </w:r>
      <w:r w:rsidR="00A572E3" w:rsidRPr="00A75361">
        <w:rPr>
          <w:lang w:val="en-GB" w:eastAsia="en-IN"/>
        </w:rPr>
        <w:t xml:space="preserve">e manner, </w:t>
      </w:r>
      <w:r w:rsidR="00F02CAE">
        <w:rPr>
          <w:lang w:val="en-GB" w:eastAsia="en-IN"/>
        </w:rPr>
        <w:t xml:space="preserve">and Arora decided to join the staff there in order </w:t>
      </w:r>
      <w:r w:rsidR="00A572E3" w:rsidRPr="00A75361">
        <w:rPr>
          <w:lang w:val="en-GB" w:eastAsia="en-IN"/>
        </w:rPr>
        <w:t xml:space="preserve">to </w:t>
      </w:r>
      <w:r w:rsidR="00F02CAE">
        <w:rPr>
          <w:lang w:val="en-GB" w:eastAsia="en-IN"/>
        </w:rPr>
        <w:t>learn about</w:t>
      </w:r>
      <w:r w:rsidR="00F02CAE" w:rsidRPr="00A75361">
        <w:rPr>
          <w:lang w:val="en-GB" w:eastAsia="en-IN"/>
        </w:rPr>
        <w:t xml:space="preserve"> </w:t>
      </w:r>
      <w:r w:rsidR="00C66365">
        <w:rPr>
          <w:lang w:val="en-GB" w:eastAsia="en-IN"/>
        </w:rPr>
        <w:t>the organization’s</w:t>
      </w:r>
      <w:r w:rsidR="00A572E3" w:rsidRPr="00A75361">
        <w:rPr>
          <w:lang w:val="en-GB" w:eastAsia="en-IN"/>
        </w:rPr>
        <w:t xml:space="preserve"> business model</w:t>
      </w:r>
      <w:r w:rsidRPr="00A75361">
        <w:rPr>
          <w:lang w:val="en-GB" w:eastAsia="en-IN"/>
        </w:rPr>
        <w:t>. After working for two year</w:t>
      </w:r>
      <w:r w:rsidR="0047400C" w:rsidRPr="00A75361">
        <w:rPr>
          <w:lang w:val="en-GB" w:eastAsia="en-IN"/>
        </w:rPr>
        <w:t>s</w:t>
      </w:r>
      <w:r w:rsidRPr="00A75361">
        <w:rPr>
          <w:lang w:val="en-GB" w:eastAsia="en-IN"/>
        </w:rPr>
        <w:t xml:space="preserve"> at Arvind </w:t>
      </w:r>
      <w:r w:rsidR="00A572E3" w:rsidRPr="00A75361">
        <w:rPr>
          <w:lang w:val="en-GB" w:eastAsia="en-IN"/>
        </w:rPr>
        <w:t xml:space="preserve">Eye Hospital </w:t>
      </w:r>
      <w:r w:rsidRPr="00A75361">
        <w:rPr>
          <w:lang w:val="en-GB" w:eastAsia="en-IN"/>
        </w:rPr>
        <w:t xml:space="preserve">and earning his advanced medical degree, </w:t>
      </w:r>
      <w:r w:rsidR="00C66365">
        <w:rPr>
          <w:lang w:val="en-GB" w:eastAsia="en-IN"/>
        </w:rPr>
        <w:t>Arora</w:t>
      </w:r>
      <w:r w:rsidRPr="00A75361">
        <w:rPr>
          <w:lang w:val="en-GB" w:eastAsia="en-IN"/>
        </w:rPr>
        <w:t xml:space="preserve"> started his own modest clinic</w:t>
      </w:r>
      <w:r w:rsidR="00F02CAE">
        <w:rPr>
          <w:lang w:val="en-GB" w:eastAsia="en-IN"/>
        </w:rPr>
        <w:t>,</w:t>
      </w:r>
      <w:r w:rsidRPr="00A75361">
        <w:rPr>
          <w:lang w:val="en-GB" w:eastAsia="en-IN"/>
        </w:rPr>
        <w:t xml:space="preserve"> Drishti Eye </w:t>
      </w:r>
      <w:r w:rsidR="00C75B88">
        <w:rPr>
          <w:lang w:val="en-GB" w:eastAsia="en-IN"/>
        </w:rPr>
        <w:t>Centre</w:t>
      </w:r>
      <w:r w:rsidRPr="00A75361">
        <w:rPr>
          <w:lang w:val="en-GB" w:eastAsia="en-IN"/>
        </w:rPr>
        <w:t xml:space="preserve">. </w:t>
      </w:r>
    </w:p>
    <w:p w14:paraId="41E3FD55" w14:textId="77777777" w:rsidR="00872DF1" w:rsidRPr="00A75361" w:rsidRDefault="00872DF1" w:rsidP="00872DF1">
      <w:pPr>
        <w:pStyle w:val="BodyTextMain"/>
        <w:rPr>
          <w:lang w:val="en-GB" w:eastAsia="en-IN"/>
        </w:rPr>
      </w:pPr>
    </w:p>
    <w:p w14:paraId="62E92FD3" w14:textId="438B19F7" w:rsidR="00872DF1" w:rsidRPr="00A75361" w:rsidRDefault="009E4D9B" w:rsidP="00872DF1">
      <w:pPr>
        <w:pStyle w:val="BodyTextMain"/>
        <w:rPr>
          <w:lang w:val="en-GB" w:eastAsia="en-IN"/>
        </w:rPr>
      </w:pPr>
      <w:r>
        <w:rPr>
          <w:lang w:val="en-GB" w:eastAsia="en-IN"/>
        </w:rPr>
        <w:t>Arora’s</w:t>
      </w:r>
      <w:r w:rsidR="00872DF1" w:rsidRPr="00A75361">
        <w:rPr>
          <w:lang w:val="en-GB" w:eastAsia="en-IN"/>
        </w:rPr>
        <w:t xml:space="preserve"> </w:t>
      </w:r>
      <w:r w:rsidR="00E5085C" w:rsidRPr="00A75361">
        <w:rPr>
          <w:lang w:val="en-GB" w:eastAsia="en-IN"/>
        </w:rPr>
        <w:t>entrepreneurial</w:t>
      </w:r>
      <w:r w:rsidR="00872DF1" w:rsidRPr="00A75361">
        <w:rPr>
          <w:lang w:val="en-GB" w:eastAsia="en-IN"/>
        </w:rPr>
        <w:t xml:space="preserve"> dream to serve </w:t>
      </w:r>
      <w:r w:rsidR="00A572E3" w:rsidRPr="00A75361">
        <w:rPr>
          <w:lang w:val="en-GB" w:eastAsia="en-IN"/>
        </w:rPr>
        <w:t xml:space="preserve">the </w:t>
      </w:r>
      <w:r w:rsidR="00872DF1" w:rsidRPr="00A75361">
        <w:rPr>
          <w:lang w:val="en-GB" w:eastAsia="en-IN"/>
        </w:rPr>
        <w:t xml:space="preserve">poor was shared by his medical school </w:t>
      </w:r>
      <w:r w:rsidR="00A64A8A" w:rsidRPr="00A75361">
        <w:rPr>
          <w:lang w:val="en-IN" w:eastAsia="en-IN"/>
        </w:rPr>
        <w:t>class</w:t>
      </w:r>
      <w:r w:rsidR="00872DF1" w:rsidRPr="00A75361">
        <w:rPr>
          <w:lang w:val="en-IN" w:eastAsia="en-IN"/>
        </w:rPr>
        <w:t xml:space="preserve">mate </w:t>
      </w:r>
      <w:r w:rsidR="00872DF1" w:rsidRPr="00A75361">
        <w:rPr>
          <w:lang w:val="en-GB" w:eastAsia="en-IN"/>
        </w:rPr>
        <w:t>and long</w:t>
      </w:r>
      <w:r w:rsidR="00A572E3" w:rsidRPr="00A75361">
        <w:rPr>
          <w:lang w:val="en-GB" w:eastAsia="en-IN"/>
        </w:rPr>
        <w:t>-</w:t>
      </w:r>
      <w:r w:rsidR="00872DF1" w:rsidRPr="00A75361">
        <w:rPr>
          <w:lang w:val="en-GB" w:eastAsia="en-IN"/>
        </w:rPr>
        <w:t>standing friend</w:t>
      </w:r>
      <w:r w:rsidR="00A572E3" w:rsidRPr="00A75361">
        <w:rPr>
          <w:lang w:val="en-GB" w:eastAsia="en-IN"/>
        </w:rPr>
        <w:t>,</w:t>
      </w:r>
      <w:r w:rsidR="00872DF1" w:rsidRPr="00A75361">
        <w:rPr>
          <w:lang w:val="en-GB" w:eastAsia="en-IN"/>
        </w:rPr>
        <w:t xml:space="preserve"> Dr </w:t>
      </w:r>
      <w:proofErr w:type="spellStart"/>
      <w:r w:rsidR="00872DF1" w:rsidRPr="00D33A82">
        <w:rPr>
          <w:lang w:val="en-GB" w:eastAsia="en-IN"/>
        </w:rPr>
        <w:t>Vineeta</w:t>
      </w:r>
      <w:proofErr w:type="spellEnd"/>
      <w:r w:rsidR="00872DF1" w:rsidRPr="00D33A82">
        <w:rPr>
          <w:lang w:val="en-GB" w:eastAsia="en-IN"/>
        </w:rPr>
        <w:t xml:space="preserve"> </w:t>
      </w:r>
      <w:r w:rsidR="008E36B5" w:rsidRPr="00D33A82">
        <w:rPr>
          <w:lang w:val="en-GB" w:eastAsia="en-IN"/>
        </w:rPr>
        <w:t>Arora</w:t>
      </w:r>
      <w:r w:rsidR="00872DF1" w:rsidRPr="00A75361">
        <w:rPr>
          <w:lang w:val="en-GB" w:eastAsia="en-IN"/>
        </w:rPr>
        <w:t xml:space="preserve">. She </w:t>
      </w:r>
      <w:r>
        <w:rPr>
          <w:lang w:val="en-GB" w:eastAsia="en-IN"/>
        </w:rPr>
        <w:t xml:space="preserve">had initially </w:t>
      </w:r>
      <w:r w:rsidR="00872DF1" w:rsidRPr="00A75361">
        <w:rPr>
          <w:lang w:val="en-GB" w:eastAsia="en-IN"/>
        </w:rPr>
        <w:t>joined him at Arvind Hospital</w:t>
      </w:r>
      <w:r w:rsidR="008E3195" w:rsidRPr="00A75361">
        <w:rPr>
          <w:lang w:val="en-GB" w:eastAsia="en-IN"/>
        </w:rPr>
        <w:t>,</w:t>
      </w:r>
      <w:r w:rsidR="00872DF1" w:rsidRPr="00A75361">
        <w:rPr>
          <w:lang w:val="en-GB" w:eastAsia="en-IN"/>
        </w:rPr>
        <w:t xml:space="preserve"> only to move later to another </w:t>
      </w:r>
      <w:r>
        <w:rPr>
          <w:lang w:val="en-GB" w:eastAsia="en-IN"/>
        </w:rPr>
        <w:t xml:space="preserve">of India’s </w:t>
      </w:r>
      <w:r w:rsidR="00872DF1" w:rsidRPr="00A75361">
        <w:rPr>
          <w:lang w:val="en-GB" w:eastAsia="en-IN"/>
        </w:rPr>
        <w:t>legendary hospital</w:t>
      </w:r>
      <w:r>
        <w:rPr>
          <w:lang w:val="en-GB" w:eastAsia="en-IN"/>
        </w:rPr>
        <w:t>s</w:t>
      </w:r>
      <w:r w:rsidR="008E3195" w:rsidRPr="00A75361">
        <w:rPr>
          <w:lang w:val="en-GB" w:eastAsia="en-IN"/>
        </w:rPr>
        <w:t>,</w:t>
      </w:r>
      <w:r w:rsidR="00872DF1" w:rsidRPr="00A75361">
        <w:rPr>
          <w:lang w:val="en-GB" w:eastAsia="en-IN"/>
        </w:rPr>
        <w:t xml:space="preserve"> Shankar </w:t>
      </w:r>
      <w:proofErr w:type="spellStart"/>
      <w:r w:rsidR="00872DF1" w:rsidRPr="00A75361">
        <w:rPr>
          <w:lang w:val="en-GB" w:eastAsia="en-IN"/>
        </w:rPr>
        <w:t>Netralaya</w:t>
      </w:r>
      <w:proofErr w:type="spellEnd"/>
      <w:r>
        <w:rPr>
          <w:lang w:val="en-GB" w:eastAsia="en-IN"/>
        </w:rPr>
        <w:t xml:space="preserve">. </w:t>
      </w:r>
      <w:r w:rsidR="00872DF1" w:rsidRPr="00A75361">
        <w:rPr>
          <w:lang w:val="en-GB" w:eastAsia="en-IN"/>
        </w:rPr>
        <w:t>D</w:t>
      </w:r>
      <w:r w:rsidR="00E5085C" w:rsidRPr="00A75361">
        <w:rPr>
          <w:lang w:val="en-GB" w:eastAsia="en-IN"/>
        </w:rPr>
        <w:t>r</w:t>
      </w:r>
      <w:r w:rsidR="00872DF1" w:rsidRPr="00A75361">
        <w:rPr>
          <w:lang w:val="en-GB" w:eastAsia="en-IN"/>
        </w:rPr>
        <w:t xml:space="preserve">ishti </w:t>
      </w:r>
      <w:r>
        <w:rPr>
          <w:lang w:val="en-GB" w:eastAsia="en-IN"/>
        </w:rPr>
        <w:t>rapidly</w:t>
      </w:r>
      <w:r w:rsidR="00872DF1" w:rsidRPr="00A75361">
        <w:rPr>
          <w:lang w:val="en-GB" w:eastAsia="en-IN"/>
        </w:rPr>
        <w:t xml:space="preserve"> </w:t>
      </w:r>
      <w:r w:rsidR="00DC3F9D" w:rsidRPr="00A75361">
        <w:rPr>
          <w:lang w:val="en-GB" w:eastAsia="en-IN"/>
        </w:rPr>
        <w:t xml:space="preserve">became </w:t>
      </w:r>
      <w:r w:rsidR="00872DF1" w:rsidRPr="00A75361">
        <w:rPr>
          <w:lang w:val="en-GB" w:eastAsia="en-IN"/>
        </w:rPr>
        <w:t xml:space="preserve">a </w:t>
      </w:r>
      <w:r w:rsidR="00E5085C" w:rsidRPr="00A75361">
        <w:rPr>
          <w:lang w:val="en-GB" w:eastAsia="en-IN"/>
        </w:rPr>
        <w:t>runaway</w:t>
      </w:r>
      <w:r w:rsidR="00872DF1" w:rsidRPr="00A75361">
        <w:rPr>
          <w:lang w:val="en-GB" w:eastAsia="en-IN"/>
        </w:rPr>
        <w:t xml:space="preserve"> success</w:t>
      </w:r>
      <w:r w:rsidR="00DC3F9D" w:rsidRPr="00A75361">
        <w:rPr>
          <w:lang w:val="en-GB" w:eastAsia="en-IN"/>
        </w:rPr>
        <w:t>,</w:t>
      </w:r>
      <w:r w:rsidR="00872DF1" w:rsidRPr="00A75361">
        <w:rPr>
          <w:lang w:val="en-GB" w:eastAsia="en-IN"/>
        </w:rPr>
        <w:t xml:space="preserve"> </w:t>
      </w:r>
      <w:r w:rsidR="00E5085C" w:rsidRPr="00A75361">
        <w:rPr>
          <w:lang w:val="en-GB" w:eastAsia="en-IN"/>
        </w:rPr>
        <w:t>primarily</w:t>
      </w:r>
      <w:r w:rsidR="00872DF1" w:rsidRPr="00A75361">
        <w:rPr>
          <w:lang w:val="en-GB" w:eastAsia="en-IN"/>
        </w:rPr>
        <w:t xml:space="preserve"> </w:t>
      </w:r>
      <w:r w:rsidR="00E5085C" w:rsidRPr="00A75361">
        <w:rPr>
          <w:lang w:val="en-GB" w:eastAsia="en-IN"/>
        </w:rPr>
        <w:t>because</w:t>
      </w:r>
      <w:r w:rsidR="00872DF1" w:rsidRPr="00A75361">
        <w:rPr>
          <w:lang w:val="en-GB" w:eastAsia="en-IN"/>
        </w:rPr>
        <w:t xml:space="preserve"> </w:t>
      </w:r>
      <w:r>
        <w:rPr>
          <w:lang w:val="en-GB" w:eastAsia="en-IN"/>
        </w:rPr>
        <w:t>it had successfully</w:t>
      </w:r>
      <w:r w:rsidR="00872DF1" w:rsidRPr="00A75361">
        <w:rPr>
          <w:lang w:val="en-GB" w:eastAsia="en-IN"/>
        </w:rPr>
        <w:t xml:space="preserve"> emulated the </w:t>
      </w:r>
      <w:r w:rsidR="005579D0">
        <w:rPr>
          <w:lang w:val="en-GB" w:eastAsia="en-IN"/>
        </w:rPr>
        <w:t xml:space="preserve">business models of the </w:t>
      </w:r>
      <w:r w:rsidR="00872DF1" w:rsidRPr="00A75361">
        <w:rPr>
          <w:lang w:val="en-GB" w:eastAsia="en-IN"/>
        </w:rPr>
        <w:t xml:space="preserve">Arvind and Shankar </w:t>
      </w:r>
      <w:r w:rsidR="00CC6200">
        <w:rPr>
          <w:lang w:val="en-GB" w:eastAsia="en-IN"/>
        </w:rPr>
        <w:t>h</w:t>
      </w:r>
      <w:r w:rsidR="00DC3F9D" w:rsidRPr="00A75361">
        <w:rPr>
          <w:lang w:val="en-GB" w:eastAsia="en-IN"/>
        </w:rPr>
        <w:t>ospitals</w:t>
      </w:r>
      <w:r w:rsidR="005579D0">
        <w:rPr>
          <w:lang w:val="en-GB" w:eastAsia="en-IN"/>
        </w:rPr>
        <w:t>.</w:t>
      </w:r>
      <w:r w:rsidR="00B07FAF">
        <w:rPr>
          <w:lang w:val="en-GB" w:eastAsia="en-IN"/>
        </w:rPr>
        <w:t xml:space="preserve"> </w:t>
      </w:r>
      <w:r w:rsidR="00872DF1" w:rsidRPr="00A75361">
        <w:rPr>
          <w:lang w:val="en-GB" w:eastAsia="en-IN"/>
        </w:rPr>
        <w:lastRenderedPageBreak/>
        <w:t>Drishti p</w:t>
      </w:r>
      <w:r w:rsidR="00C964A2" w:rsidRPr="00A75361">
        <w:rPr>
          <w:lang w:val="en-GB" w:eastAsia="en-IN"/>
        </w:rPr>
        <w:t>rovide</w:t>
      </w:r>
      <w:r w:rsidR="00316E46">
        <w:rPr>
          <w:lang w:val="en-GB" w:eastAsia="en-IN"/>
        </w:rPr>
        <w:t>d</w:t>
      </w:r>
      <w:r w:rsidR="00872DF1" w:rsidRPr="00A75361">
        <w:rPr>
          <w:lang w:val="en-GB" w:eastAsia="en-IN"/>
        </w:rPr>
        <w:t xml:space="preserve"> advanced world</w:t>
      </w:r>
      <w:r w:rsidR="00316E46">
        <w:rPr>
          <w:lang w:val="en-GB" w:eastAsia="en-IN"/>
        </w:rPr>
        <w:t>-</w:t>
      </w:r>
      <w:r w:rsidR="00872DF1" w:rsidRPr="00A75361">
        <w:rPr>
          <w:lang w:val="en-GB" w:eastAsia="en-IN"/>
        </w:rPr>
        <w:t xml:space="preserve">class treatment </w:t>
      </w:r>
      <w:r w:rsidR="00316E46">
        <w:rPr>
          <w:lang w:val="en-GB" w:eastAsia="en-IN"/>
        </w:rPr>
        <w:t>for</w:t>
      </w:r>
      <w:r w:rsidR="00872DF1" w:rsidRPr="00A75361">
        <w:rPr>
          <w:lang w:val="en-GB" w:eastAsia="en-IN"/>
        </w:rPr>
        <w:t xml:space="preserve"> various types of complex </w:t>
      </w:r>
      <w:r w:rsidR="00E5085C" w:rsidRPr="00A75361">
        <w:rPr>
          <w:lang w:val="en-GB" w:eastAsia="en-IN"/>
        </w:rPr>
        <w:t>diseases</w:t>
      </w:r>
      <w:r w:rsidR="00872DF1" w:rsidRPr="00A75361">
        <w:rPr>
          <w:lang w:val="en-GB" w:eastAsia="en-IN"/>
        </w:rPr>
        <w:t xml:space="preserve"> at an affordable</w:t>
      </w:r>
      <w:r w:rsidR="00DC3F9D" w:rsidRPr="00A75361">
        <w:rPr>
          <w:lang w:val="en-GB" w:eastAsia="en-IN"/>
        </w:rPr>
        <w:t xml:space="preserve"> price</w:t>
      </w:r>
      <w:r w:rsidR="00872DF1" w:rsidRPr="00A75361">
        <w:rPr>
          <w:lang w:val="en-GB" w:eastAsia="en-IN"/>
        </w:rPr>
        <w:t xml:space="preserve">, </w:t>
      </w:r>
      <w:r w:rsidR="00DC3F9D" w:rsidRPr="00A75361">
        <w:rPr>
          <w:lang w:val="en-GB" w:eastAsia="en-IN"/>
        </w:rPr>
        <w:t xml:space="preserve">with warm, </w:t>
      </w:r>
      <w:r w:rsidR="00872DF1" w:rsidRPr="00A75361">
        <w:rPr>
          <w:lang w:val="en-GB" w:eastAsia="en-IN"/>
        </w:rPr>
        <w:t>personali</w:t>
      </w:r>
      <w:r w:rsidR="00316E46">
        <w:rPr>
          <w:lang w:val="en-GB" w:eastAsia="en-IN"/>
        </w:rPr>
        <w:t>z</w:t>
      </w:r>
      <w:r w:rsidR="00872DF1" w:rsidRPr="00A75361">
        <w:rPr>
          <w:lang w:val="en-GB" w:eastAsia="en-IN"/>
        </w:rPr>
        <w:t xml:space="preserve">ed service. Drishti </w:t>
      </w:r>
      <w:r w:rsidR="00316E46">
        <w:rPr>
          <w:lang w:val="en-GB" w:eastAsia="en-IN"/>
        </w:rPr>
        <w:t>quickly</w:t>
      </w:r>
      <w:r w:rsidR="00DC3F9D" w:rsidRPr="00A75361">
        <w:rPr>
          <w:lang w:val="en-GB" w:eastAsia="en-IN"/>
        </w:rPr>
        <w:t xml:space="preserve"> </w:t>
      </w:r>
      <w:r w:rsidR="00872DF1" w:rsidRPr="00A75361">
        <w:rPr>
          <w:lang w:val="en-GB" w:eastAsia="en-IN"/>
        </w:rPr>
        <w:t>became popular</w:t>
      </w:r>
      <w:r w:rsidR="00316E46">
        <w:rPr>
          <w:lang w:val="en-GB" w:eastAsia="en-IN"/>
        </w:rPr>
        <w:t>,</w:t>
      </w:r>
      <w:r w:rsidR="00872DF1" w:rsidRPr="00A75361">
        <w:rPr>
          <w:lang w:val="en-GB" w:eastAsia="en-IN"/>
        </w:rPr>
        <w:t xml:space="preserve"> and </w:t>
      </w:r>
      <w:r w:rsidR="00316E46">
        <w:rPr>
          <w:lang w:val="en-GB" w:eastAsia="en-IN"/>
        </w:rPr>
        <w:t>Arora</w:t>
      </w:r>
      <w:r w:rsidR="00872DF1" w:rsidRPr="00A75361">
        <w:rPr>
          <w:lang w:val="en-GB" w:eastAsia="en-IN"/>
        </w:rPr>
        <w:t xml:space="preserve"> started buying various types of advanced eye equipment</w:t>
      </w:r>
      <w:r w:rsidR="000B4315" w:rsidRPr="009F329B">
        <w:rPr>
          <w:lang w:val="en-GB" w:eastAsia="en-IN"/>
        </w:rPr>
        <w:t>.</w:t>
      </w:r>
      <w:r w:rsidR="008C0831" w:rsidRPr="009F329B">
        <w:rPr>
          <w:lang w:val="en-GB" w:eastAsia="en-IN"/>
        </w:rPr>
        <w:t xml:space="preserve"> </w:t>
      </w:r>
      <w:r w:rsidR="00872DF1" w:rsidRPr="00A75361">
        <w:rPr>
          <w:lang w:val="en-GB" w:eastAsia="en-IN"/>
        </w:rPr>
        <w:t xml:space="preserve">Within </w:t>
      </w:r>
      <w:r w:rsidR="000A6F20" w:rsidRPr="00A75361">
        <w:rPr>
          <w:lang w:val="en-GB" w:eastAsia="en-IN"/>
        </w:rPr>
        <w:t xml:space="preserve">a </w:t>
      </w:r>
      <w:r w:rsidR="00872DF1" w:rsidRPr="00A75361">
        <w:rPr>
          <w:lang w:val="en-GB"/>
        </w:rPr>
        <w:t xml:space="preserve">few years, </w:t>
      </w:r>
      <w:r w:rsidR="003B1D97">
        <w:rPr>
          <w:lang w:val="en-GB"/>
        </w:rPr>
        <w:t xml:space="preserve">Arora and his partner </w:t>
      </w:r>
      <w:r w:rsidR="00872DF1" w:rsidRPr="00A75361">
        <w:rPr>
          <w:lang w:val="en-GB"/>
        </w:rPr>
        <w:t>converted their clinic into a 50</w:t>
      </w:r>
      <w:r w:rsidR="000A6F20" w:rsidRPr="00A75361">
        <w:rPr>
          <w:lang w:val="en-GB"/>
        </w:rPr>
        <w:t>-</w:t>
      </w:r>
      <w:r w:rsidR="00872DF1" w:rsidRPr="00D33A82">
        <w:rPr>
          <w:lang w:val="en-GB"/>
        </w:rPr>
        <w:t xml:space="preserve">bed </w:t>
      </w:r>
      <w:r w:rsidR="008E36B5" w:rsidRPr="00D33A82">
        <w:rPr>
          <w:lang w:val="en-GB"/>
        </w:rPr>
        <w:t>eye</w:t>
      </w:r>
      <w:r w:rsidR="00872DF1" w:rsidRPr="00D33A82">
        <w:rPr>
          <w:lang w:val="en-GB"/>
        </w:rPr>
        <w:t xml:space="preserve"> hospital</w:t>
      </w:r>
      <w:r w:rsidR="00872DF1" w:rsidRPr="00A75361">
        <w:rPr>
          <w:lang w:val="en-GB"/>
        </w:rPr>
        <w:t xml:space="preserve">. </w:t>
      </w:r>
    </w:p>
    <w:p w14:paraId="26DCAEDC" w14:textId="77777777" w:rsidR="00872DF1" w:rsidRPr="00A75361" w:rsidRDefault="00872DF1" w:rsidP="00872DF1">
      <w:pPr>
        <w:pStyle w:val="BodyTextMain"/>
        <w:rPr>
          <w:lang w:val="en-GB"/>
        </w:rPr>
      </w:pPr>
    </w:p>
    <w:p w14:paraId="7B2CF566" w14:textId="77777777" w:rsidR="00285A63" w:rsidRPr="00A75361" w:rsidRDefault="00131388" w:rsidP="00872DF1">
      <w:pPr>
        <w:pStyle w:val="BodyTextMain"/>
        <w:rPr>
          <w:lang w:val="en-GB" w:eastAsia="en-IN"/>
        </w:rPr>
      </w:pPr>
      <w:r>
        <w:rPr>
          <w:lang w:val="en-GB" w:eastAsia="en-IN"/>
        </w:rPr>
        <w:t>M</w:t>
      </w:r>
      <w:r w:rsidRPr="00A75361">
        <w:rPr>
          <w:lang w:val="en-GB" w:eastAsia="en-IN"/>
        </w:rPr>
        <w:t xml:space="preserve">otivated by the same goals that had driven </w:t>
      </w:r>
      <w:r w:rsidR="00EB6730">
        <w:rPr>
          <w:lang w:val="en-GB" w:eastAsia="en-IN"/>
        </w:rPr>
        <w:t>its</w:t>
      </w:r>
      <w:r w:rsidRPr="00A75361">
        <w:rPr>
          <w:lang w:val="en-GB" w:eastAsia="en-IN"/>
        </w:rPr>
        <w:t xml:space="preserve"> formation</w:t>
      </w:r>
      <w:r>
        <w:rPr>
          <w:lang w:val="en-GB" w:eastAsia="en-IN"/>
        </w:rPr>
        <w:t xml:space="preserve">, </w:t>
      </w:r>
      <w:r w:rsidR="00872DF1" w:rsidRPr="00A75361">
        <w:rPr>
          <w:lang w:val="en-GB" w:eastAsia="en-IN"/>
        </w:rPr>
        <w:t xml:space="preserve">Drishti </w:t>
      </w:r>
      <w:r w:rsidR="00EB6730">
        <w:rPr>
          <w:lang w:val="en-GB" w:eastAsia="en-IN"/>
        </w:rPr>
        <w:t>soon began</w:t>
      </w:r>
      <w:r w:rsidR="00872DF1" w:rsidRPr="00A75361">
        <w:rPr>
          <w:lang w:val="en-GB" w:eastAsia="en-IN"/>
        </w:rPr>
        <w:t xml:space="preserve"> to </w:t>
      </w:r>
      <w:r w:rsidR="00EB6730">
        <w:rPr>
          <w:lang w:val="en-GB" w:eastAsia="en-IN"/>
        </w:rPr>
        <w:t>deliver</w:t>
      </w:r>
      <w:r w:rsidR="00872DF1" w:rsidRPr="00A75361">
        <w:rPr>
          <w:lang w:val="en-GB" w:eastAsia="en-IN"/>
        </w:rPr>
        <w:t xml:space="preserve"> affordable eye</w:t>
      </w:r>
      <w:r w:rsidR="00EB6730">
        <w:rPr>
          <w:lang w:val="en-GB" w:eastAsia="en-IN"/>
        </w:rPr>
        <w:t>-</w:t>
      </w:r>
      <w:r w:rsidR="00872DF1" w:rsidRPr="00A75361">
        <w:rPr>
          <w:lang w:val="en-GB" w:eastAsia="en-IN"/>
        </w:rPr>
        <w:t xml:space="preserve">care </w:t>
      </w:r>
      <w:r w:rsidR="00EB6730">
        <w:rPr>
          <w:lang w:val="en-GB" w:eastAsia="en-IN"/>
        </w:rPr>
        <w:t xml:space="preserve">services </w:t>
      </w:r>
      <w:r w:rsidR="00872DF1" w:rsidRPr="00A75361">
        <w:rPr>
          <w:lang w:val="en-GB" w:eastAsia="en-IN"/>
        </w:rPr>
        <w:t>to poor patients in villages near Faridabad</w:t>
      </w:r>
      <w:r w:rsidR="00EB6730">
        <w:rPr>
          <w:lang w:val="en-GB" w:eastAsia="en-IN"/>
        </w:rPr>
        <w:t>.</w:t>
      </w:r>
      <w:r w:rsidR="00872DF1" w:rsidRPr="00A75361">
        <w:rPr>
          <w:lang w:val="en-GB" w:eastAsia="en-IN"/>
        </w:rPr>
        <w:t xml:space="preserve"> </w:t>
      </w:r>
      <w:r w:rsidR="00582CA1" w:rsidRPr="00A75361">
        <w:rPr>
          <w:lang w:val="en-GB" w:eastAsia="en-IN"/>
        </w:rPr>
        <w:t>A</w:t>
      </w:r>
      <w:r w:rsidR="00872DF1" w:rsidRPr="00A75361">
        <w:rPr>
          <w:lang w:val="en-GB" w:eastAsia="en-IN"/>
        </w:rPr>
        <w:t xml:space="preserve"> sales</w:t>
      </w:r>
      <w:r w:rsidR="005E7938" w:rsidRPr="00A75361">
        <w:rPr>
          <w:lang w:val="en-GB" w:eastAsia="en-IN"/>
        </w:rPr>
        <w:t xml:space="preserve"> </w:t>
      </w:r>
      <w:r w:rsidR="00872DF1" w:rsidRPr="00A75361">
        <w:rPr>
          <w:lang w:val="en-GB" w:eastAsia="en-IN"/>
        </w:rPr>
        <w:t xml:space="preserve">force </w:t>
      </w:r>
      <w:r w:rsidR="00582CA1" w:rsidRPr="00A75361">
        <w:rPr>
          <w:lang w:val="en-GB" w:eastAsia="en-IN"/>
        </w:rPr>
        <w:t>was hired, and</w:t>
      </w:r>
      <w:r w:rsidR="00872DF1" w:rsidRPr="00A75361">
        <w:rPr>
          <w:lang w:val="en-GB" w:eastAsia="en-IN"/>
        </w:rPr>
        <w:t xml:space="preserve"> sales team</w:t>
      </w:r>
      <w:r w:rsidR="00582CA1" w:rsidRPr="00A75361">
        <w:rPr>
          <w:lang w:val="en-GB" w:eastAsia="en-IN"/>
        </w:rPr>
        <w:t>s</w:t>
      </w:r>
      <w:r w:rsidR="00872DF1" w:rsidRPr="00A75361">
        <w:rPr>
          <w:lang w:val="en-GB" w:eastAsia="en-IN"/>
        </w:rPr>
        <w:t xml:space="preserve"> </w:t>
      </w:r>
      <w:r w:rsidR="00EB6730">
        <w:rPr>
          <w:lang w:val="en-GB" w:eastAsia="en-IN"/>
        </w:rPr>
        <w:t>travelled daily</w:t>
      </w:r>
      <w:r w:rsidR="00872DF1" w:rsidRPr="00A75361">
        <w:rPr>
          <w:lang w:val="en-GB" w:eastAsia="en-IN"/>
        </w:rPr>
        <w:t xml:space="preserve"> from one village to another, convincing doctors at primary healthcare </w:t>
      </w:r>
      <w:r w:rsidR="00582CA1" w:rsidRPr="00A75361">
        <w:rPr>
          <w:lang w:val="en-GB" w:eastAsia="en-IN"/>
        </w:rPr>
        <w:t xml:space="preserve">clinics </w:t>
      </w:r>
      <w:r w:rsidR="00872DF1" w:rsidRPr="00A75361">
        <w:rPr>
          <w:lang w:val="en-GB" w:eastAsia="en-IN"/>
        </w:rPr>
        <w:t xml:space="preserve">to refer complicated eye </w:t>
      </w:r>
      <w:r w:rsidR="00E5085C" w:rsidRPr="00A75361">
        <w:rPr>
          <w:lang w:val="en-GB" w:eastAsia="en-IN"/>
        </w:rPr>
        <w:t>patients to</w:t>
      </w:r>
      <w:r w:rsidR="00872DF1" w:rsidRPr="00A75361">
        <w:rPr>
          <w:lang w:val="en-GB" w:eastAsia="en-IN"/>
        </w:rPr>
        <w:t xml:space="preserve"> Drishti for </w:t>
      </w:r>
      <w:r w:rsidR="00582CA1" w:rsidRPr="00A75361">
        <w:rPr>
          <w:lang w:val="en-GB" w:eastAsia="en-IN"/>
        </w:rPr>
        <w:t>high</w:t>
      </w:r>
      <w:r w:rsidR="00EB6730">
        <w:rPr>
          <w:lang w:val="en-GB" w:eastAsia="en-IN"/>
        </w:rPr>
        <w:t>-</w:t>
      </w:r>
      <w:r w:rsidR="00582CA1" w:rsidRPr="00A75361">
        <w:rPr>
          <w:lang w:val="en-GB" w:eastAsia="en-IN"/>
        </w:rPr>
        <w:t xml:space="preserve">quality and </w:t>
      </w:r>
      <w:r w:rsidR="00872DF1" w:rsidRPr="00A75361">
        <w:rPr>
          <w:lang w:val="en-GB" w:eastAsia="en-IN"/>
        </w:rPr>
        <w:t xml:space="preserve">affordable healthcare. </w:t>
      </w:r>
      <w:r w:rsidR="00FF327A">
        <w:rPr>
          <w:lang w:val="en-GB" w:eastAsia="en-IN"/>
        </w:rPr>
        <w:t>The s</w:t>
      </w:r>
      <w:r w:rsidR="00872DF1" w:rsidRPr="00A75361">
        <w:rPr>
          <w:lang w:val="en-GB" w:eastAsia="en-IN"/>
        </w:rPr>
        <w:t>ales team</w:t>
      </w:r>
      <w:r w:rsidR="00582CA1" w:rsidRPr="00A75361">
        <w:rPr>
          <w:lang w:val="en-GB" w:eastAsia="en-IN"/>
        </w:rPr>
        <w:t>s</w:t>
      </w:r>
      <w:r w:rsidR="00872DF1" w:rsidRPr="00A75361">
        <w:rPr>
          <w:lang w:val="en-GB" w:eastAsia="en-IN"/>
        </w:rPr>
        <w:t xml:space="preserve"> reported </w:t>
      </w:r>
      <w:r w:rsidR="00582CA1" w:rsidRPr="00D33A82">
        <w:rPr>
          <w:lang w:val="en-GB" w:eastAsia="en-IN"/>
        </w:rPr>
        <w:t xml:space="preserve">to </w:t>
      </w:r>
      <w:r w:rsidR="008E36B5" w:rsidRPr="00D33A82">
        <w:rPr>
          <w:lang w:val="en-GB" w:eastAsia="en-IN"/>
        </w:rPr>
        <w:t>Arora</w:t>
      </w:r>
      <w:r w:rsidR="00872DF1" w:rsidRPr="00D33A82">
        <w:rPr>
          <w:lang w:val="en-GB" w:eastAsia="en-IN"/>
        </w:rPr>
        <w:t>,</w:t>
      </w:r>
      <w:r w:rsidR="00872DF1" w:rsidRPr="00A75361">
        <w:rPr>
          <w:lang w:val="en-GB" w:eastAsia="en-IN"/>
        </w:rPr>
        <w:t xml:space="preserve"> </w:t>
      </w:r>
      <w:r w:rsidR="00582CA1" w:rsidRPr="00A75361">
        <w:rPr>
          <w:lang w:val="en-GB" w:eastAsia="en-IN"/>
        </w:rPr>
        <w:t xml:space="preserve">who </w:t>
      </w:r>
      <w:r w:rsidR="00872DF1" w:rsidRPr="00A75361">
        <w:rPr>
          <w:lang w:val="en-GB" w:eastAsia="en-IN"/>
        </w:rPr>
        <w:t xml:space="preserve">would </w:t>
      </w:r>
      <w:r w:rsidR="00EB6730">
        <w:rPr>
          <w:lang w:val="en-GB" w:eastAsia="en-IN"/>
        </w:rPr>
        <w:t xml:space="preserve">conduct a daily </w:t>
      </w:r>
      <w:r w:rsidR="00872DF1" w:rsidRPr="00A75361">
        <w:rPr>
          <w:lang w:val="en-GB" w:eastAsia="en-IN"/>
        </w:rPr>
        <w:t xml:space="preserve">review </w:t>
      </w:r>
      <w:r w:rsidR="00EB6730">
        <w:rPr>
          <w:lang w:val="en-GB" w:eastAsia="en-IN"/>
        </w:rPr>
        <w:t xml:space="preserve">of </w:t>
      </w:r>
      <w:r w:rsidR="00FF327A">
        <w:rPr>
          <w:lang w:val="en-GB" w:eastAsia="en-IN"/>
        </w:rPr>
        <w:t xml:space="preserve">the teams’ </w:t>
      </w:r>
      <w:r w:rsidR="00872DF1" w:rsidRPr="00A75361">
        <w:rPr>
          <w:lang w:val="en-GB" w:eastAsia="en-IN"/>
        </w:rPr>
        <w:t>call report</w:t>
      </w:r>
      <w:r w:rsidR="00582CA1" w:rsidRPr="00A75361">
        <w:rPr>
          <w:lang w:val="en-GB" w:eastAsia="en-IN"/>
        </w:rPr>
        <w:t>s</w:t>
      </w:r>
      <w:r w:rsidR="00872DF1" w:rsidRPr="00A75361">
        <w:rPr>
          <w:lang w:val="en-GB" w:eastAsia="en-IN"/>
        </w:rPr>
        <w:t xml:space="preserve">, </w:t>
      </w:r>
      <w:r w:rsidR="004C7AA5" w:rsidRPr="00A75361">
        <w:rPr>
          <w:lang w:val="en-GB" w:eastAsia="en-IN"/>
        </w:rPr>
        <w:t>or</w:t>
      </w:r>
      <w:r w:rsidR="008209FB" w:rsidRPr="00A75361">
        <w:rPr>
          <w:lang w:val="en-GB" w:eastAsia="en-IN"/>
        </w:rPr>
        <w:t>der</w:t>
      </w:r>
      <w:r w:rsidR="00FB5BA4" w:rsidRPr="00A75361">
        <w:rPr>
          <w:lang w:val="en-GB" w:eastAsia="en-IN"/>
        </w:rPr>
        <w:t>s</w:t>
      </w:r>
      <w:r w:rsidR="008209FB" w:rsidRPr="00A75361">
        <w:rPr>
          <w:lang w:val="en-GB" w:eastAsia="en-IN"/>
        </w:rPr>
        <w:t xml:space="preserve"> generated,</w:t>
      </w:r>
      <w:r w:rsidR="00872DF1" w:rsidRPr="00A75361">
        <w:rPr>
          <w:lang w:val="en-GB" w:eastAsia="en-IN"/>
        </w:rPr>
        <w:t xml:space="preserve"> </w:t>
      </w:r>
      <w:r w:rsidR="00EB6730">
        <w:rPr>
          <w:lang w:val="en-GB" w:eastAsia="en-IN"/>
        </w:rPr>
        <w:t xml:space="preserve">and </w:t>
      </w:r>
      <w:r w:rsidR="00872DF1" w:rsidRPr="00A75361">
        <w:rPr>
          <w:lang w:val="en-GB" w:eastAsia="en-IN"/>
        </w:rPr>
        <w:t>travel expenditure</w:t>
      </w:r>
      <w:r w:rsidR="00582CA1" w:rsidRPr="00A75361">
        <w:rPr>
          <w:lang w:val="en-GB" w:eastAsia="en-IN"/>
        </w:rPr>
        <w:t>s</w:t>
      </w:r>
      <w:r w:rsidR="00EB6730">
        <w:rPr>
          <w:lang w:val="en-GB" w:eastAsia="en-IN"/>
        </w:rPr>
        <w:t>.</w:t>
      </w:r>
      <w:r w:rsidR="00872DF1" w:rsidRPr="00A75361">
        <w:rPr>
          <w:lang w:val="en-GB" w:eastAsia="en-IN"/>
        </w:rPr>
        <w:t xml:space="preserve"> </w:t>
      </w:r>
      <w:r w:rsidR="00582CA1" w:rsidRPr="00A75361">
        <w:rPr>
          <w:lang w:val="en-GB" w:eastAsia="en-IN"/>
        </w:rPr>
        <w:t>These efforts were</w:t>
      </w:r>
      <w:r w:rsidR="00872DF1" w:rsidRPr="00A75361">
        <w:rPr>
          <w:lang w:val="en-GB" w:eastAsia="en-IN"/>
        </w:rPr>
        <w:t xml:space="preserve"> so successful that an average </w:t>
      </w:r>
      <w:r w:rsidR="00582CA1" w:rsidRPr="00A75361">
        <w:rPr>
          <w:lang w:val="en-GB" w:eastAsia="en-IN"/>
        </w:rPr>
        <w:t>of two to three</w:t>
      </w:r>
      <w:r w:rsidR="00872DF1" w:rsidRPr="00A75361">
        <w:rPr>
          <w:lang w:val="en-GB" w:eastAsia="en-IN"/>
        </w:rPr>
        <w:t xml:space="preserve"> refer</w:t>
      </w:r>
      <w:r w:rsidR="00582CA1" w:rsidRPr="00A75361">
        <w:rPr>
          <w:lang w:val="en-GB" w:eastAsia="en-IN"/>
        </w:rPr>
        <w:t>r</w:t>
      </w:r>
      <w:r w:rsidR="00872DF1" w:rsidRPr="00A75361">
        <w:rPr>
          <w:lang w:val="en-GB" w:eastAsia="en-IN"/>
        </w:rPr>
        <w:t>ed customers would come from nearby villages every</w:t>
      </w:r>
      <w:r w:rsidR="00E5085C" w:rsidRPr="00A75361">
        <w:rPr>
          <w:lang w:val="en-GB" w:eastAsia="en-IN"/>
        </w:rPr>
        <w:t xml:space="preserve"> </w:t>
      </w:r>
      <w:r w:rsidR="00872DF1" w:rsidRPr="00A75361">
        <w:rPr>
          <w:lang w:val="en-GB" w:eastAsia="en-IN"/>
        </w:rPr>
        <w:t xml:space="preserve">day. </w:t>
      </w:r>
    </w:p>
    <w:p w14:paraId="06CF5533" w14:textId="77777777" w:rsidR="00285A63" w:rsidRPr="00A75361" w:rsidRDefault="00285A63" w:rsidP="00872DF1">
      <w:pPr>
        <w:pStyle w:val="BodyTextMain"/>
        <w:rPr>
          <w:lang w:val="en-GB" w:eastAsia="en-IN"/>
        </w:rPr>
      </w:pPr>
    </w:p>
    <w:p w14:paraId="5B0444D7" w14:textId="4A6FFFC2" w:rsidR="00872DF1" w:rsidRPr="00A75361" w:rsidRDefault="00285A63" w:rsidP="00872DF1">
      <w:pPr>
        <w:pStyle w:val="BodyTextMain"/>
        <w:rPr>
          <w:lang w:val="en-GB" w:eastAsia="en-IN"/>
        </w:rPr>
      </w:pPr>
      <w:r w:rsidRPr="00D33A82">
        <w:rPr>
          <w:lang w:val="en-GB" w:eastAsia="en-IN"/>
        </w:rPr>
        <w:t>Alt</w:t>
      </w:r>
      <w:r w:rsidR="00872DF1" w:rsidRPr="00D33A82">
        <w:rPr>
          <w:lang w:val="en-GB" w:eastAsia="en-IN"/>
        </w:rPr>
        <w:t xml:space="preserve">hough </w:t>
      </w:r>
      <w:r w:rsidR="008E36B5" w:rsidRPr="00D33A82">
        <w:rPr>
          <w:lang w:val="en-GB" w:eastAsia="en-IN"/>
        </w:rPr>
        <w:t>Arora</w:t>
      </w:r>
      <w:r w:rsidR="00872DF1" w:rsidRPr="00A75361">
        <w:rPr>
          <w:lang w:val="en-GB" w:eastAsia="en-IN"/>
        </w:rPr>
        <w:t xml:space="preserve"> was formally </w:t>
      </w:r>
      <w:r w:rsidR="00F121EF">
        <w:rPr>
          <w:lang w:val="en-GB" w:eastAsia="en-IN"/>
        </w:rPr>
        <w:t xml:space="preserve">trained as </w:t>
      </w:r>
      <w:r w:rsidR="00872DF1" w:rsidRPr="00A75361">
        <w:rPr>
          <w:lang w:val="en-GB" w:eastAsia="en-IN"/>
        </w:rPr>
        <w:t>a medical practitioner</w:t>
      </w:r>
      <w:r w:rsidR="00582CA1" w:rsidRPr="00A75361">
        <w:rPr>
          <w:lang w:val="en-GB" w:eastAsia="en-IN"/>
        </w:rPr>
        <w:t>,</w:t>
      </w:r>
      <w:r w:rsidR="00872DF1" w:rsidRPr="00A75361">
        <w:rPr>
          <w:lang w:val="en-GB" w:eastAsia="en-IN"/>
        </w:rPr>
        <w:t xml:space="preserve"> </w:t>
      </w:r>
      <w:r w:rsidR="002626F6">
        <w:rPr>
          <w:lang w:val="en-GB" w:eastAsia="en-IN"/>
        </w:rPr>
        <w:t xml:space="preserve">he had a natural ability for </w:t>
      </w:r>
      <w:r w:rsidR="00872DF1" w:rsidRPr="00A75361">
        <w:rPr>
          <w:lang w:val="en-GB" w:eastAsia="en-IN"/>
        </w:rPr>
        <w:t>sales and marketing</w:t>
      </w:r>
      <w:r w:rsidR="00B07FAF">
        <w:rPr>
          <w:lang w:val="en-GB" w:eastAsia="en-IN"/>
        </w:rPr>
        <w:t>. H</w:t>
      </w:r>
      <w:r w:rsidR="00FF327A">
        <w:rPr>
          <w:lang w:val="en-GB" w:eastAsia="en-IN"/>
        </w:rPr>
        <w:t xml:space="preserve">e dreamed </w:t>
      </w:r>
      <w:r w:rsidR="00872DF1" w:rsidRPr="00A75361">
        <w:rPr>
          <w:lang w:val="en-GB" w:eastAsia="en-IN"/>
        </w:rPr>
        <w:t xml:space="preserve">of expanding </w:t>
      </w:r>
      <w:r w:rsidR="00582CA1" w:rsidRPr="00A75361">
        <w:rPr>
          <w:lang w:val="en-GB" w:eastAsia="en-IN"/>
        </w:rPr>
        <w:t xml:space="preserve">Drishti </w:t>
      </w:r>
      <w:r w:rsidR="00872DF1" w:rsidRPr="00A75361">
        <w:rPr>
          <w:lang w:val="en-GB" w:eastAsia="en-IN"/>
        </w:rPr>
        <w:t>in</w:t>
      </w:r>
      <w:r w:rsidR="00582CA1" w:rsidRPr="00A75361">
        <w:rPr>
          <w:lang w:val="en-GB" w:eastAsia="en-IN"/>
        </w:rPr>
        <w:t>to</w:t>
      </w:r>
      <w:r w:rsidR="00872DF1" w:rsidRPr="00A75361">
        <w:rPr>
          <w:lang w:val="en-GB" w:eastAsia="en-IN"/>
        </w:rPr>
        <w:t xml:space="preserve"> other related areas to </w:t>
      </w:r>
      <w:r w:rsidR="00683BEC">
        <w:rPr>
          <w:lang w:val="en-GB" w:eastAsia="en-IN"/>
        </w:rPr>
        <w:t xml:space="preserve">make </w:t>
      </w:r>
      <w:r w:rsidR="00872DF1" w:rsidRPr="00A75361">
        <w:rPr>
          <w:lang w:val="en-GB" w:eastAsia="en-IN"/>
        </w:rPr>
        <w:t xml:space="preserve">optimal </w:t>
      </w:r>
      <w:r w:rsidR="00683BEC">
        <w:rPr>
          <w:lang w:val="en-GB" w:eastAsia="en-IN"/>
        </w:rPr>
        <w:t xml:space="preserve">use of his </w:t>
      </w:r>
      <w:r w:rsidR="00872DF1" w:rsidRPr="00A75361">
        <w:rPr>
          <w:lang w:val="en-GB" w:eastAsia="en-IN"/>
        </w:rPr>
        <w:t xml:space="preserve">sales team and leverage his </w:t>
      </w:r>
      <w:r w:rsidR="00F121EF">
        <w:rPr>
          <w:lang w:val="en-GB" w:eastAsia="en-IN"/>
        </w:rPr>
        <w:t xml:space="preserve">own </w:t>
      </w:r>
      <w:r w:rsidR="00872DF1" w:rsidRPr="00A75361">
        <w:rPr>
          <w:lang w:val="en-GB" w:eastAsia="en-IN"/>
        </w:rPr>
        <w:t xml:space="preserve">sales skills. </w:t>
      </w:r>
      <w:r w:rsidR="00F121EF">
        <w:rPr>
          <w:lang w:val="en-GB" w:eastAsia="en-IN"/>
        </w:rPr>
        <w:t xml:space="preserve">Thus, </w:t>
      </w:r>
      <w:r w:rsidR="00872DF1" w:rsidRPr="00A75361">
        <w:rPr>
          <w:lang w:val="en-GB" w:eastAsia="en-IN"/>
        </w:rPr>
        <w:t xml:space="preserve">Drishti </w:t>
      </w:r>
      <w:r w:rsidR="00F121EF">
        <w:rPr>
          <w:lang w:val="en-GB" w:eastAsia="en-IN"/>
        </w:rPr>
        <w:t xml:space="preserve">formed </w:t>
      </w:r>
      <w:r w:rsidRPr="00A75361">
        <w:rPr>
          <w:lang w:val="en-GB" w:eastAsia="en-IN"/>
        </w:rPr>
        <w:t xml:space="preserve">a </w:t>
      </w:r>
      <w:r w:rsidR="00872DF1" w:rsidRPr="00A75361">
        <w:rPr>
          <w:lang w:val="en-GB" w:eastAsia="en-IN"/>
        </w:rPr>
        <w:t>partner</w:t>
      </w:r>
      <w:r w:rsidRPr="00A75361">
        <w:rPr>
          <w:lang w:val="en-GB" w:eastAsia="en-IN"/>
        </w:rPr>
        <w:t>ship</w:t>
      </w:r>
      <w:r w:rsidR="00872DF1" w:rsidRPr="00A75361">
        <w:rPr>
          <w:lang w:val="en-GB" w:eastAsia="en-IN"/>
        </w:rPr>
        <w:t xml:space="preserve"> with </w:t>
      </w:r>
      <w:r w:rsidR="00582CA1" w:rsidRPr="00A75361">
        <w:rPr>
          <w:lang w:val="en-GB" w:eastAsia="en-IN"/>
        </w:rPr>
        <w:t xml:space="preserve">a </w:t>
      </w:r>
      <w:r w:rsidR="00872DF1" w:rsidRPr="00A75361">
        <w:rPr>
          <w:lang w:val="en-GB" w:eastAsia="en-IN"/>
        </w:rPr>
        <w:t xml:space="preserve">local </w:t>
      </w:r>
      <w:r w:rsidR="00565E8C" w:rsidRPr="006122D6">
        <w:rPr>
          <w:lang w:val="en-GB" w:eastAsia="en-IN"/>
        </w:rPr>
        <w:t>pharmac</w:t>
      </w:r>
      <w:r w:rsidR="00683BEC">
        <w:rPr>
          <w:lang w:val="en-GB" w:eastAsia="en-IN"/>
        </w:rPr>
        <w:t>eu</w:t>
      </w:r>
      <w:r w:rsidR="00565E8C" w:rsidRPr="006122D6">
        <w:rPr>
          <w:lang w:val="en-GB" w:eastAsia="en-IN"/>
        </w:rPr>
        <w:t>tical</w:t>
      </w:r>
      <w:r w:rsidR="00872DF1" w:rsidRPr="00A75361">
        <w:rPr>
          <w:lang w:val="en-GB" w:eastAsia="en-IN"/>
        </w:rPr>
        <w:t xml:space="preserve"> manufacturer to market its </w:t>
      </w:r>
      <w:r w:rsidR="008E36B5" w:rsidRPr="006E692E">
        <w:rPr>
          <w:lang w:val="en-GB" w:eastAsia="en-IN"/>
        </w:rPr>
        <w:t>drug</w:t>
      </w:r>
      <w:r w:rsidR="00582CA1" w:rsidRPr="006E692E">
        <w:rPr>
          <w:lang w:val="en-GB" w:eastAsia="en-IN"/>
        </w:rPr>
        <w:t>s</w:t>
      </w:r>
      <w:r w:rsidR="00872DF1" w:rsidRPr="00A75361">
        <w:rPr>
          <w:lang w:val="en-GB" w:eastAsia="en-IN"/>
        </w:rPr>
        <w:t xml:space="preserve"> to doctors. This partnership was beneficial for both parties because </w:t>
      </w:r>
      <w:r w:rsidRPr="00A75361">
        <w:rPr>
          <w:lang w:val="en-GB" w:eastAsia="en-IN"/>
        </w:rPr>
        <w:t xml:space="preserve">the </w:t>
      </w:r>
      <w:r w:rsidR="00872DF1" w:rsidRPr="00A75361">
        <w:rPr>
          <w:lang w:val="en-GB" w:eastAsia="en-IN"/>
        </w:rPr>
        <w:t xml:space="preserve">local manufacturer </w:t>
      </w:r>
      <w:r w:rsidR="00096924">
        <w:rPr>
          <w:lang w:val="en-GB" w:eastAsia="en-IN"/>
        </w:rPr>
        <w:t>could take advantage of Drishti’s</w:t>
      </w:r>
      <w:r w:rsidR="00096924" w:rsidRPr="00A75361">
        <w:rPr>
          <w:lang w:val="en-GB" w:eastAsia="en-IN"/>
        </w:rPr>
        <w:t xml:space="preserve"> </w:t>
      </w:r>
      <w:r w:rsidR="00872DF1" w:rsidRPr="00A75361">
        <w:rPr>
          <w:lang w:val="en-GB" w:eastAsia="en-IN"/>
        </w:rPr>
        <w:t>marketing skill</w:t>
      </w:r>
      <w:r w:rsidRPr="00A75361">
        <w:rPr>
          <w:lang w:val="en-GB" w:eastAsia="en-IN"/>
        </w:rPr>
        <w:t>s, while</w:t>
      </w:r>
      <w:r w:rsidR="00872DF1" w:rsidRPr="00A75361">
        <w:rPr>
          <w:lang w:val="en-GB" w:eastAsia="en-IN"/>
        </w:rPr>
        <w:t xml:space="preserve"> Drishti </w:t>
      </w:r>
      <w:r w:rsidR="005248F1">
        <w:rPr>
          <w:lang w:val="en-GB" w:eastAsia="en-IN"/>
        </w:rPr>
        <w:t>gained a share of</w:t>
      </w:r>
      <w:r w:rsidR="001056B8">
        <w:rPr>
          <w:lang w:val="en-GB" w:eastAsia="en-IN"/>
        </w:rPr>
        <w:t xml:space="preserve"> the profits </w:t>
      </w:r>
      <w:r w:rsidR="005248F1">
        <w:rPr>
          <w:lang w:val="en-GB" w:eastAsia="en-IN"/>
        </w:rPr>
        <w:t>from the</w:t>
      </w:r>
      <w:r w:rsidR="001056B8">
        <w:rPr>
          <w:lang w:val="en-GB" w:eastAsia="en-IN"/>
        </w:rPr>
        <w:t xml:space="preserve"> pharmaceutical sales</w:t>
      </w:r>
      <w:r w:rsidR="00565E8C" w:rsidRPr="006122D6">
        <w:rPr>
          <w:color w:val="FF0000"/>
          <w:lang w:val="en-GB" w:eastAsia="en-IN"/>
        </w:rPr>
        <w:t xml:space="preserve"> </w:t>
      </w:r>
      <w:r w:rsidR="00096924">
        <w:rPr>
          <w:lang w:val="en-GB" w:eastAsia="en-IN"/>
        </w:rPr>
        <w:t>without having</w:t>
      </w:r>
      <w:r w:rsidR="00872DF1" w:rsidRPr="00A75361">
        <w:rPr>
          <w:lang w:val="en-GB" w:eastAsia="en-IN"/>
        </w:rPr>
        <w:t xml:space="preserve"> to invest in manufacturing. There was </w:t>
      </w:r>
      <w:r w:rsidRPr="00A75361">
        <w:rPr>
          <w:lang w:val="en-GB" w:eastAsia="en-IN"/>
        </w:rPr>
        <w:t xml:space="preserve">an </w:t>
      </w:r>
      <w:r w:rsidR="00872DF1" w:rsidRPr="00A75361">
        <w:rPr>
          <w:lang w:val="en-GB" w:eastAsia="en-IN"/>
        </w:rPr>
        <w:t xml:space="preserve">inherent synergy in this related diversification for Drishti because </w:t>
      </w:r>
      <w:r w:rsidR="00096924">
        <w:rPr>
          <w:lang w:val="en-GB" w:eastAsia="en-IN"/>
        </w:rPr>
        <w:t xml:space="preserve">it gave </w:t>
      </w:r>
      <w:r w:rsidR="00872DF1" w:rsidRPr="00A75361">
        <w:rPr>
          <w:lang w:val="en-GB" w:eastAsia="en-IN"/>
        </w:rPr>
        <w:t xml:space="preserve">doctors </w:t>
      </w:r>
      <w:r w:rsidR="00096924">
        <w:rPr>
          <w:lang w:val="en-GB" w:eastAsia="en-IN"/>
        </w:rPr>
        <w:t xml:space="preserve">the opportunity to </w:t>
      </w:r>
      <w:r w:rsidR="00872DF1" w:rsidRPr="00A75361">
        <w:rPr>
          <w:lang w:val="en-GB" w:eastAsia="en-IN"/>
        </w:rPr>
        <w:t xml:space="preserve">refer patients and prescribe </w:t>
      </w:r>
      <w:r w:rsidR="008E36B5" w:rsidRPr="006E692E">
        <w:rPr>
          <w:lang w:val="en-GB" w:eastAsia="en-IN"/>
        </w:rPr>
        <w:t>drug</w:t>
      </w:r>
      <w:r w:rsidR="00872DF1" w:rsidRPr="006E692E">
        <w:rPr>
          <w:lang w:val="en-GB" w:eastAsia="en-IN"/>
        </w:rPr>
        <w:t>s</w:t>
      </w:r>
      <w:r w:rsidR="00872DF1" w:rsidRPr="00A75361">
        <w:rPr>
          <w:lang w:val="en-GB" w:eastAsia="en-IN"/>
        </w:rPr>
        <w:t>. Drishti</w:t>
      </w:r>
      <w:r w:rsidR="005248F1">
        <w:rPr>
          <w:lang w:val="en-GB" w:eastAsia="en-IN"/>
        </w:rPr>
        <w:t xml:space="preserve"> soon</w:t>
      </w:r>
      <w:r w:rsidRPr="00A75361">
        <w:rPr>
          <w:lang w:val="en-GB" w:eastAsia="en-IN"/>
        </w:rPr>
        <w:t xml:space="preserve"> developed </w:t>
      </w:r>
      <w:r w:rsidR="00096924">
        <w:rPr>
          <w:lang w:val="en-GB" w:eastAsia="en-IN"/>
        </w:rPr>
        <w:t>strong</w:t>
      </w:r>
      <w:r w:rsidR="00872DF1" w:rsidRPr="00A75361">
        <w:rPr>
          <w:lang w:val="en-GB" w:eastAsia="en-IN"/>
        </w:rPr>
        <w:t xml:space="preserve"> </w:t>
      </w:r>
      <w:r w:rsidRPr="00A75361">
        <w:rPr>
          <w:lang w:val="en-GB" w:eastAsia="en-IN"/>
        </w:rPr>
        <w:t xml:space="preserve">relationships with many </w:t>
      </w:r>
      <w:r w:rsidR="00872DF1" w:rsidRPr="00A75361">
        <w:rPr>
          <w:lang w:val="en-GB" w:eastAsia="en-IN"/>
        </w:rPr>
        <w:t>rural doctors</w:t>
      </w:r>
      <w:r w:rsidRPr="00A75361">
        <w:rPr>
          <w:lang w:val="en-GB" w:eastAsia="en-IN"/>
        </w:rPr>
        <w:t>,</w:t>
      </w:r>
      <w:r w:rsidR="00872DF1" w:rsidRPr="00A75361">
        <w:rPr>
          <w:lang w:val="en-GB" w:eastAsia="en-IN"/>
        </w:rPr>
        <w:t xml:space="preserve"> and its sales</w:t>
      </w:r>
      <w:r w:rsidR="005E7938" w:rsidRPr="00A75361">
        <w:rPr>
          <w:lang w:val="en-GB" w:eastAsia="en-IN"/>
        </w:rPr>
        <w:t xml:space="preserve"> </w:t>
      </w:r>
      <w:r w:rsidR="00872DF1" w:rsidRPr="00A75361">
        <w:rPr>
          <w:lang w:val="en-GB" w:eastAsia="en-IN"/>
        </w:rPr>
        <w:t xml:space="preserve">force </w:t>
      </w:r>
      <w:r w:rsidRPr="00A75361">
        <w:rPr>
          <w:lang w:val="en-GB" w:eastAsia="en-IN"/>
        </w:rPr>
        <w:t xml:space="preserve">was able to </w:t>
      </w:r>
      <w:r w:rsidR="00872DF1" w:rsidRPr="00A75361">
        <w:rPr>
          <w:lang w:val="en-GB" w:eastAsia="en-IN"/>
        </w:rPr>
        <w:t>utili</w:t>
      </w:r>
      <w:r w:rsidR="00096924">
        <w:rPr>
          <w:lang w:val="en-GB" w:eastAsia="en-IN"/>
        </w:rPr>
        <w:t>z</w:t>
      </w:r>
      <w:r w:rsidR="00872DF1" w:rsidRPr="00A75361">
        <w:rPr>
          <w:lang w:val="en-GB" w:eastAsia="en-IN"/>
        </w:rPr>
        <w:t xml:space="preserve">e </w:t>
      </w:r>
      <w:r w:rsidR="00096924">
        <w:rPr>
          <w:lang w:val="en-GB" w:eastAsia="en-IN"/>
        </w:rPr>
        <w:t>each</w:t>
      </w:r>
      <w:r w:rsidR="00872DF1" w:rsidRPr="00A75361">
        <w:rPr>
          <w:lang w:val="en-GB" w:eastAsia="en-IN"/>
        </w:rPr>
        <w:t xml:space="preserve"> sales call for </w:t>
      </w:r>
      <w:r w:rsidR="00096924">
        <w:rPr>
          <w:lang w:val="en-GB" w:eastAsia="en-IN"/>
        </w:rPr>
        <w:t>the dual</w:t>
      </w:r>
      <w:r w:rsidR="00872DF1" w:rsidRPr="00A75361">
        <w:rPr>
          <w:lang w:val="en-GB" w:eastAsia="en-IN"/>
        </w:rPr>
        <w:t xml:space="preserve"> </w:t>
      </w:r>
      <w:r w:rsidRPr="00A75361">
        <w:rPr>
          <w:lang w:val="en-GB" w:eastAsia="en-IN"/>
        </w:rPr>
        <w:t>purpose</w:t>
      </w:r>
      <w:r w:rsidR="00096924">
        <w:rPr>
          <w:lang w:val="en-GB" w:eastAsia="en-IN"/>
        </w:rPr>
        <w:t xml:space="preserve"> of </w:t>
      </w:r>
      <w:r w:rsidRPr="00A75361">
        <w:rPr>
          <w:lang w:val="en-GB" w:eastAsia="en-IN"/>
        </w:rPr>
        <w:t xml:space="preserve">patient referrals and </w:t>
      </w:r>
      <w:r w:rsidR="00565E8C" w:rsidRPr="006122D6">
        <w:rPr>
          <w:lang w:val="en-GB" w:eastAsia="en-IN"/>
        </w:rPr>
        <w:t>pharmaceutical</w:t>
      </w:r>
      <w:r w:rsidR="00AC69D1">
        <w:rPr>
          <w:lang w:val="en-GB" w:eastAsia="en-IN"/>
        </w:rPr>
        <w:t xml:space="preserve"> </w:t>
      </w:r>
      <w:r w:rsidRPr="00A75361">
        <w:rPr>
          <w:lang w:val="en-GB" w:eastAsia="en-IN"/>
        </w:rPr>
        <w:t>sales</w:t>
      </w:r>
      <w:r w:rsidR="00872DF1" w:rsidRPr="00D33A82">
        <w:rPr>
          <w:lang w:val="en-GB" w:eastAsia="en-IN"/>
        </w:rPr>
        <w:t xml:space="preserve">. </w:t>
      </w:r>
      <w:r w:rsidR="008E36B5" w:rsidRPr="00D33A82">
        <w:rPr>
          <w:lang w:val="en-GB" w:eastAsia="en-IN"/>
        </w:rPr>
        <w:t>Arora</w:t>
      </w:r>
      <w:r w:rsidR="00872DF1" w:rsidRPr="00A75361">
        <w:rPr>
          <w:lang w:val="en-GB" w:eastAsia="en-IN"/>
        </w:rPr>
        <w:t xml:space="preserve"> clarified, “</w:t>
      </w:r>
      <w:r w:rsidR="00872DF1" w:rsidRPr="006E692E">
        <w:rPr>
          <w:lang w:val="en-GB" w:eastAsia="en-IN"/>
        </w:rPr>
        <w:t xml:space="preserve">Selling </w:t>
      </w:r>
      <w:r w:rsidR="008E36B5" w:rsidRPr="006E692E">
        <w:rPr>
          <w:lang w:val="en-GB" w:eastAsia="en-IN"/>
        </w:rPr>
        <w:t>drug</w:t>
      </w:r>
      <w:r w:rsidR="00872DF1" w:rsidRPr="006E692E">
        <w:rPr>
          <w:lang w:val="en-GB" w:eastAsia="en-IN"/>
        </w:rPr>
        <w:t>s</w:t>
      </w:r>
      <w:r w:rsidR="00872DF1" w:rsidRPr="00A75361">
        <w:rPr>
          <w:lang w:val="en-GB" w:eastAsia="en-IN"/>
        </w:rPr>
        <w:t xml:space="preserve"> was the turning point </w:t>
      </w:r>
      <w:r w:rsidR="008209FB" w:rsidRPr="00A75361">
        <w:rPr>
          <w:lang w:val="en-GB" w:eastAsia="en-IN"/>
        </w:rPr>
        <w:t xml:space="preserve">for </w:t>
      </w:r>
      <w:r w:rsidR="00872DF1" w:rsidRPr="00A75361">
        <w:rPr>
          <w:lang w:val="en-GB" w:eastAsia="en-IN"/>
        </w:rPr>
        <w:t>Drishti</w:t>
      </w:r>
      <w:r w:rsidR="00613717">
        <w:rPr>
          <w:lang w:val="en-GB" w:eastAsia="en-IN"/>
        </w:rPr>
        <w:t>;</w:t>
      </w:r>
      <w:r w:rsidR="00872DF1" w:rsidRPr="00A75361">
        <w:rPr>
          <w:lang w:val="en-GB" w:eastAsia="en-IN"/>
        </w:rPr>
        <w:t xml:space="preserve"> it made lot of business sense</w:t>
      </w:r>
      <w:r w:rsidR="00DF21F6">
        <w:rPr>
          <w:lang w:val="en-GB" w:eastAsia="en-IN"/>
        </w:rPr>
        <w:t>.</w:t>
      </w:r>
      <w:r w:rsidR="00872DF1" w:rsidRPr="00A75361">
        <w:rPr>
          <w:lang w:val="en-GB" w:eastAsia="en-IN"/>
        </w:rPr>
        <w:t xml:space="preserve">” </w:t>
      </w:r>
    </w:p>
    <w:p w14:paraId="4DD1D89A" w14:textId="77777777" w:rsidR="00872DF1" w:rsidRPr="00A75361" w:rsidRDefault="00872DF1" w:rsidP="00872DF1">
      <w:pPr>
        <w:pStyle w:val="BodyTextMain"/>
        <w:rPr>
          <w:lang w:val="en-GB"/>
        </w:rPr>
      </w:pPr>
    </w:p>
    <w:p w14:paraId="066F6663" w14:textId="45B385F3" w:rsidR="00872DF1" w:rsidRPr="00A75361" w:rsidRDefault="00872DF1" w:rsidP="00872DF1">
      <w:pPr>
        <w:pStyle w:val="BodyTextMain"/>
        <w:rPr>
          <w:lang w:val="en-GB" w:eastAsia="en-IN"/>
        </w:rPr>
      </w:pPr>
      <w:r w:rsidRPr="00A75361">
        <w:rPr>
          <w:lang w:val="en-GB" w:eastAsia="en-IN"/>
        </w:rPr>
        <w:t xml:space="preserve">Drishti started doing quite well in many product categories, such as </w:t>
      </w:r>
      <w:r w:rsidR="00285A63" w:rsidRPr="00A75361">
        <w:rPr>
          <w:lang w:val="en-GB" w:eastAsia="en-IN"/>
        </w:rPr>
        <w:t xml:space="preserve">its </w:t>
      </w:r>
      <w:r w:rsidRPr="00A75361">
        <w:rPr>
          <w:lang w:val="en-GB" w:eastAsia="en-IN"/>
        </w:rPr>
        <w:t>antiseptic, analgesic, cardiac care</w:t>
      </w:r>
      <w:r w:rsidR="00DF21F6">
        <w:rPr>
          <w:lang w:val="en-GB" w:eastAsia="en-IN"/>
        </w:rPr>
        <w:t>,</w:t>
      </w:r>
      <w:r w:rsidRPr="00A75361">
        <w:rPr>
          <w:lang w:val="en-GB" w:eastAsia="en-IN"/>
        </w:rPr>
        <w:t xml:space="preserve"> and </w:t>
      </w:r>
      <w:r w:rsidR="00E5085C" w:rsidRPr="00A75361">
        <w:rPr>
          <w:lang w:val="en-GB" w:eastAsia="en-IN"/>
        </w:rPr>
        <w:t>ophthalmic</w:t>
      </w:r>
      <w:r w:rsidR="00285A63" w:rsidRPr="00A75361">
        <w:rPr>
          <w:lang w:val="en-GB" w:eastAsia="en-IN"/>
        </w:rPr>
        <w:t xml:space="preserve"> ranges</w:t>
      </w:r>
      <w:r w:rsidRPr="00A75361">
        <w:rPr>
          <w:lang w:val="en-GB" w:eastAsia="en-IN"/>
        </w:rPr>
        <w:t>.</w:t>
      </w:r>
      <w:r w:rsidR="000B4315">
        <w:rPr>
          <w:lang w:val="en-GB" w:eastAsia="en-IN"/>
        </w:rPr>
        <w:t xml:space="preserve"> </w:t>
      </w:r>
      <w:r w:rsidRPr="00A75361">
        <w:rPr>
          <w:lang w:val="en-GB" w:eastAsia="en-IN"/>
        </w:rPr>
        <w:t xml:space="preserve">The company had </w:t>
      </w:r>
      <w:r w:rsidR="00DF21F6">
        <w:rPr>
          <w:lang w:val="en-GB" w:eastAsia="en-IN"/>
        </w:rPr>
        <w:t>achieved</w:t>
      </w:r>
      <w:r w:rsidR="002D7308" w:rsidRPr="00A75361">
        <w:rPr>
          <w:lang w:val="en-GB" w:eastAsia="en-IN"/>
        </w:rPr>
        <w:t xml:space="preserve"> a </w:t>
      </w:r>
      <w:r w:rsidRPr="00A75361">
        <w:rPr>
          <w:lang w:val="en-GB" w:eastAsia="en-IN"/>
        </w:rPr>
        <w:t xml:space="preserve">strong presence in analgesic </w:t>
      </w:r>
      <w:r w:rsidR="002D7308" w:rsidRPr="00A75361">
        <w:rPr>
          <w:lang w:val="en-GB" w:eastAsia="en-IN"/>
        </w:rPr>
        <w:t xml:space="preserve">products </w:t>
      </w:r>
      <w:r w:rsidRPr="00A75361">
        <w:rPr>
          <w:lang w:val="en-GB" w:eastAsia="en-IN"/>
        </w:rPr>
        <w:t xml:space="preserve">since </w:t>
      </w:r>
      <w:r w:rsidR="002D7308" w:rsidRPr="00A75361">
        <w:rPr>
          <w:lang w:val="en-GB" w:eastAsia="en-IN"/>
        </w:rPr>
        <w:t xml:space="preserve">their </w:t>
      </w:r>
      <w:r w:rsidRPr="00A75361">
        <w:rPr>
          <w:lang w:val="en-GB" w:eastAsia="en-IN"/>
        </w:rPr>
        <w:t>introduction in 2010</w:t>
      </w:r>
      <w:r w:rsidR="002D7308" w:rsidRPr="00A75361">
        <w:rPr>
          <w:lang w:val="en-GB" w:eastAsia="en-IN"/>
        </w:rPr>
        <w:t>;</w:t>
      </w:r>
      <w:r w:rsidRPr="00A75361">
        <w:rPr>
          <w:lang w:val="en-GB" w:eastAsia="en-IN"/>
        </w:rPr>
        <w:t xml:space="preserve"> </w:t>
      </w:r>
      <w:r w:rsidR="002D7308" w:rsidRPr="00A75361">
        <w:rPr>
          <w:lang w:val="en-GB" w:eastAsia="en-IN"/>
        </w:rPr>
        <w:t xml:space="preserve">this </w:t>
      </w:r>
      <w:r w:rsidRPr="00A75361">
        <w:rPr>
          <w:lang w:val="en-GB" w:eastAsia="en-IN"/>
        </w:rPr>
        <w:t xml:space="preserve">was </w:t>
      </w:r>
      <w:r w:rsidR="00DF21F6">
        <w:rPr>
          <w:lang w:val="en-GB" w:eastAsia="en-IN"/>
        </w:rPr>
        <w:t>Drishti’s</w:t>
      </w:r>
      <w:r w:rsidRPr="00A75361">
        <w:rPr>
          <w:lang w:val="en-GB" w:eastAsia="en-IN"/>
        </w:rPr>
        <w:t xml:space="preserve"> fastest</w:t>
      </w:r>
      <w:r w:rsidR="002D7308" w:rsidRPr="00A75361">
        <w:rPr>
          <w:lang w:val="en-GB" w:eastAsia="en-IN"/>
        </w:rPr>
        <w:t>-</w:t>
      </w:r>
      <w:r w:rsidRPr="00A75361">
        <w:rPr>
          <w:lang w:val="en-GB" w:eastAsia="en-IN"/>
        </w:rPr>
        <w:t xml:space="preserve">selling </w:t>
      </w:r>
      <w:r w:rsidR="002D7308" w:rsidRPr="00A75361">
        <w:rPr>
          <w:lang w:val="en-GB" w:eastAsia="en-IN"/>
        </w:rPr>
        <w:t xml:space="preserve">line of </w:t>
      </w:r>
      <w:r w:rsidR="008E36B5" w:rsidRPr="006E692E">
        <w:rPr>
          <w:lang w:val="en-GB" w:eastAsia="en-IN"/>
        </w:rPr>
        <w:t>drug</w:t>
      </w:r>
      <w:r w:rsidR="002D7308" w:rsidRPr="00A75361">
        <w:rPr>
          <w:lang w:val="en-GB" w:eastAsia="en-IN"/>
        </w:rPr>
        <w:t>s</w:t>
      </w:r>
      <w:r w:rsidRPr="00A75361">
        <w:rPr>
          <w:lang w:val="en-GB" w:eastAsia="en-IN"/>
        </w:rPr>
        <w:t xml:space="preserve">, followed by the antiseptic range. </w:t>
      </w:r>
      <w:r w:rsidR="00DF21F6">
        <w:rPr>
          <w:lang w:val="en-GB" w:eastAsia="en-IN"/>
        </w:rPr>
        <w:t>T</w:t>
      </w:r>
      <w:r w:rsidR="002D7308" w:rsidRPr="00A75361">
        <w:rPr>
          <w:lang w:val="en-GB" w:eastAsia="en-IN"/>
        </w:rPr>
        <w:t xml:space="preserve">he </w:t>
      </w:r>
      <w:r w:rsidRPr="00A75361">
        <w:rPr>
          <w:lang w:val="en-GB" w:eastAsia="en-IN"/>
        </w:rPr>
        <w:t xml:space="preserve">cardiac care range was </w:t>
      </w:r>
      <w:r w:rsidR="00DF21F6">
        <w:rPr>
          <w:lang w:val="en-GB" w:eastAsia="en-IN"/>
        </w:rPr>
        <w:t>new to the company, having been recently</w:t>
      </w:r>
      <w:r w:rsidR="002D7308" w:rsidRPr="00A75361">
        <w:rPr>
          <w:lang w:val="en-GB" w:eastAsia="en-IN"/>
        </w:rPr>
        <w:t xml:space="preserve"> </w:t>
      </w:r>
      <w:r w:rsidRPr="00A75361">
        <w:rPr>
          <w:lang w:val="en-GB" w:eastAsia="en-IN"/>
        </w:rPr>
        <w:t xml:space="preserve">introduced in 2015, along with </w:t>
      </w:r>
      <w:r w:rsidR="002D7308" w:rsidRPr="00A75361">
        <w:rPr>
          <w:lang w:val="en-GB" w:eastAsia="en-IN"/>
        </w:rPr>
        <w:t xml:space="preserve">the </w:t>
      </w:r>
      <w:r w:rsidR="00E5085C" w:rsidRPr="006E692E">
        <w:rPr>
          <w:lang w:val="en-GB" w:eastAsia="en-IN"/>
        </w:rPr>
        <w:t>ophthalmic</w:t>
      </w:r>
      <w:r w:rsidRPr="006E692E">
        <w:rPr>
          <w:lang w:val="en-GB" w:eastAsia="en-IN"/>
        </w:rPr>
        <w:t xml:space="preserve"> </w:t>
      </w:r>
      <w:r w:rsidR="008E36B5" w:rsidRPr="006E692E">
        <w:rPr>
          <w:lang w:val="en-GB" w:eastAsia="en-IN"/>
        </w:rPr>
        <w:t>drug</w:t>
      </w:r>
      <w:r w:rsidRPr="006E692E">
        <w:rPr>
          <w:lang w:val="en-GB" w:eastAsia="en-IN"/>
        </w:rPr>
        <w:t>s.</w:t>
      </w:r>
      <w:r w:rsidRPr="00A75361">
        <w:rPr>
          <w:lang w:val="en-GB" w:eastAsia="en-IN"/>
        </w:rPr>
        <w:t xml:space="preserve"> </w:t>
      </w:r>
      <w:r w:rsidR="002D7308" w:rsidRPr="00A75361">
        <w:rPr>
          <w:lang w:val="en-GB" w:eastAsia="en-IN"/>
        </w:rPr>
        <w:t>The a</w:t>
      </w:r>
      <w:r w:rsidRPr="00A75361">
        <w:rPr>
          <w:lang w:val="en-GB" w:eastAsia="en-IN"/>
        </w:rPr>
        <w:t>ntiseptic, analgesic, cardiac</w:t>
      </w:r>
      <w:r w:rsidR="00613717">
        <w:rPr>
          <w:lang w:val="en-GB" w:eastAsia="en-IN"/>
        </w:rPr>
        <w:t>,</w:t>
      </w:r>
      <w:r w:rsidRPr="00A75361">
        <w:rPr>
          <w:lang w:val="en-GB" w:eastAsia="en-IN"/>
        </w:rPr>
        <w:t xml:space="preserve"> and </w:t>
      </w:r>
      <w:r w:rsidR="002D7308" w:rsidRPr="00A75361">
        <w:rPr>
          <w:lang w:val="en-GB" w:eastAsia="en-IN"/>
        </w:rPr>
        <w:t>ophthalmology</w:t>
      </w:r>
      <w:r w:rsidRPr="00A75361">
        <w:rPr>
          <w:lang w:val="en-GB" w:eastAsia="en-IN"/>
        </w:rPr>
        <w:t xml:space="preserve"> product categor</w:t>
      </w:r>
      <w:r w:rsidR="002D7308" w:rsidRPr="00A75361">
        <w:rPr>
          <w:lang w:val="en-GB" w:eastAsia="en-IN"/>
        </w:rPr>
        <w:t>ies</w:t>
      </w:r>
      <w:r w:rsidRPr="00A75361">
        <w:rPr>
          <w:lang w:val="en-GB" w:eastAsia="en-IN"/>
        </w:rPr>
        <w:t xml:space="preserve"> </w:t>
      </w:r>
      <w:r w:rsidR="002D7308" w:rsidRPr="00A75361">
        <w:rPr>
          <w:lang w:val="en-GB" w:eastAsia="en-IN"/>
        </w:rPr>
        <w:t xml:space="preserve">were </w:t>
      </w:r>
      <w:r w:rsidRPr="00A75361">
        <w:rPr>
          <w:lang w:val="en-GB" w:eastAsia="en-IN"/>
        </w:rPr>
        <w:t>targeted at surgeons, general physicians, cardiac surgeons</w:t>
      </w:r>
      <w:r w:rsidR="00DF21F6">
        <w:rPr>
          <w:lang w:val="en-GB" w:eastAsia="en-IN"/>
        </w:rPr>
        <w:t>,</w:t>
      </w:r>
      <w:r w:rsidRPr="00A75361">
        <w:rPr>
          <w:lang w:val="en-GB" w:eastAsia="en-IN"/>
        </w:rPr>
        <w:t xml:space="preserve"> and </w:t>
      </w:r>
      <w:r w:rsidR="002D7308" w:rsidRPr="00A75361">
        <w:rPr>
          <w:lang w:val="en-GB" w:eastAsia="en-IN"/>
        </w:rPr>
        <w:t>ophthalmologists</w:t>
      </w:r>
      <w:r w:rsidR="00E2339B">
        <w:rPr>
          <w:lang w:val="en-GB" w:eastAsia="en-IN"/>
        </w:rPr>
        <w:t>,</w:t>
      </w:r>
      <w:r w:rsidRPr="00A75361">
        <w:rPr>
          <w:lang w:val="en-GB" w:eastAsia="en-IN"/>
        </w:rPr>
        <w:t xml:space="preserve"> respectively. </w:t>
      </w:r>
    </w:p>
    <w:p w14:paraId="7AB7A0A7" w14:textId="77777777" w:rsidR="00872DF1" w:rsidRPr="00A75361" w:rsidRDefault="00872DF1" w:rsidP="00872DF1">
      <w:pPr>
        <w:pStyle w:val="BodyTextMain"/>
        <w:rPr>
          <w:lang w:val="en-GB" w:eastAsia="en-IN"/>
        </w:rPr>
      </w:pPr>
    </w:p>
    <w:p w14:paraId="719B2BD0" w14:textId="77777777" w:rsidR="00847DAA" w:rsidRDefault="00847DAA" w:rsidP="00872DF1">
      <w:pPr>
        <w:pStyle w:val="BodyTextMain"/>
        <w:rPr>
          <w:lang w:val="en-GB" w:eastAsia="en-IN"/>
        </w:rPr>
      </w:pPr>
    </w:p>
    <w:p w14:paraId="0A562D1A" w14:textId="34ACBDB4" w:rsidR="00847DAA" w:rsidRDefault="00565E8C" w:rsidP="00872DF1">
      <w:pPr>
        <w:pStyle w:val="BodyTextMain"/>
        <w:rPr>
          <w:rFonts w:ascii="Arial" w:hAnsi="Arial" w:cs="Arial"/>
          <w:b/>
          <w:sz w:val="20"/>
          <w:szCs w:val="20"/>
          <w:lang w:val="en-GB" w:eastAsia="en-IN"/>
        </w:rPr>
      </w:pPr>
      <w:r w:rsidRPr="006122D6">
        <w:rPr>
          <w:rFonts w:ascii="Arial" w:hAnsi="Arial" w:cs="Arial"/>
          <w:b/>
          <w:sz w:val="20"/>
          <w:szCs w:val="20"/>
          <w:lang w:val="en-GB" w:eastAsia="en-IN"/>
        </w:rPr>
        <w:t xml:space="preserve">THE DRISHTI TEAM </w:t>
      </w:r>
    </w:p>
    <w:p w14:paraId="270D0435" w14:textId="77777777" w:rsidR="00847DAA" w:rsidRPr="006122D6" w:rsidRDefault="00847DAA" w:rsidP="00872DF1">
      <w:pPr>
        <w:pStyle w:val="BodyTextMain"/>
        <w:rPr>
          <w:rFonts w:ascii="Arial" w:hAnsi="Arial" w:cs="Arial"/>
          <w:b/>
          <w:sz w:val="20"/>
          <w:szCs w:val="20"/>
          <w:lang w:val="en-GB" w:eastAsia="en-IN"/>
        </w:rPr>
      </w:pPr>
    </w:p>
    <w:p w14:paraId="39671CDA" w14:textId="1E377E0D" w:rsidR="00872DF1" w:rsidRPr="00A75361" w:rsidRDefault="00872DF1" w:rsidP="00872DF1">
      <w:pPr>
        <w:pStyle w:val="BodyTextMain"/>
        <w:rPr>
          <w:lang w:val="en-GB" w:eastAsia="en-IN"/>
        </w:rPr>
      </w:pPr>
      <w:r w:rsidRPr="00A75361">
        <w:rPr>
          <w:lang w:val="en-GB" w:eastAsia="en-IN"/>
        </w:rPr>
        <w:t xml:space="preserve">The </w:t>
      </w:r>
      <w:r w:rsidR="00DF21F6">
        <w:rPr>
          <w:lang w:val="en-GB" w:eastAsia="en-IN"/>
        </w:rPr>
        <w:t xml:space="preserve">company’s </w:t>
      </w:r>
      <w:r w:rsidRPr="00A75361">
        <w:rPr>
          <w:lang w:val="en-GB" w:eastAsia="en-IN"/>
        </w:rPr>
        <w:t>sales team was organi</w:t>
      </w:r>
      <w:r w:rsidR="00DF21F6">
        <w:rPr>
          <w:lang w:val="en-GB" w:eastAsia="en-IN"/>
        </w:rPr>
        <w:t>z</w:t>
      </w:r>
      <w:r w:rsidR="002B604A">
        <w:rPr>
          <w:lang w:val="en-GB" w:eastAsia="en-IN"/>
        </w:rPr>
        <w:t>ed</w:t>
      </w:r>
      <w:r w:rsidRPr="00A75361">
        <w:rPr>
          <w:lang w:val="en-GB" w:eastAsia="en-IN"/>
        </w:rPr>
        <w:t xml:space="preserve"> according to geographical territories. Drishti</w:t>
      </w:r>
      <w:r w:rsidR="002D7308" w:rsidRPr="00A75361">
        <w:rPr>
          <w:lang w:val="en-GB" w:eastAsia="en-IN"/>
        </w:rPr>
        <w:t>’s</w:t>
      </w:r>
      <w:r w:rsidRPr="00A75361">
        <w:rPr>
          <w:lang w:val="en-GB" w:eastAsia="en-IN"/>
        </w:rPr>
        <w:t xml:space="preserve"> presence </w:t>
      </w:r>
      <w:r w:rsidR="002D7308" w:rsidRPr="00A75361">
        <w:rPr>
          <w:lang w:val="en-GB" w:eastAsia="en-IN"/>
        </w:rPr>
        <w:t xml:space="preserve">was concentrated </w:t>
      </w:r>
      <w:r w:rsidRPr="00A75361">
        <w:rPr>
          <w:lang w:val="en-GB" w:eastAsia="en-IN"/>
        </w:rPr>
        <w:t>in north</w:t>
      </w:r>
      <w:r w:rsidR="002D7308" w:rsidRPr="00A75361">
        <w:rPr>
          <w:lang w:val="en-GB" w:eastAsia="en-IN"/>
        </w:rPr>
        <w:t>ern</w:t>
      </w:r>
      <w:r w:rsidRPr="00A75361">
        <w:rPr>
          <w:lang w:val="en-GB" w:eastAsia="en-IN"/>
        </w:rPr>
        <w:t xml:space="preserve"> India</w:t>
      </w:r>
      <w:r w:rsidR="002B604A">
        <w:rPr>
          <w:lang w:val="en-GB" w:eastAsia="en-IN"/>
        </w:rPr>
        <w:t>,</w:t>
      </w:r>
      <w:r w:rsidRPr="00A75361">
        <w:rPr>
          <w:lang w:val="en-GB" w:eastAsia="en-IN"/>
        </w:rPr>
        <w:t xml:space="preserve"> </w:t>
      </w:r>
      <w:r w:rsidR="002D7308" w:rsidRPr="00A75361">
        <w:rPr>
          <w:lang w:val="en-GB" w:eastAsia="en-IN"/>
        </w:rPr>
        <w:t xml:space="preserve">where </w:t>
      </w:r>
      <w:r w:rsidR="002B604A">
        <w:rPr>
          <w:lang w:val="en-GB" w:eastAsia="en-IN"/>
        </w:rPr>
        <w:t>the company</w:t>
      </w:r>
      <w:r w:rsidR="002D7308" w:rsidRPr="00A75361">
        <w:rPr>
          <w:lang w:val="en-GB" w:eastAsia="en-IN"/>
        </w:rPr>
        <w:t xml:space="preserve"> </w:t>
      </w:r>
      <w:r w:rsidR="00DF21F6">
        <w:rPr>
          <w:lang w:val="en-GB" w:eastAsia="en-IN"/>
        </w:rPr>
        <w:t>had first launched its services,</w:t>
      </w:r>
      <w:r w:rsidR="002D7308" w:rsidRPr="00A75361">
        <w:rPr>
          <w:lang w:val="en-GB" w:eastAsia="en-IN"/>
        </w:rPr>
        <w:t xml:space="preserve"> but </w:t>
      </w:r>
      <w:r w:rsidR="002B604A">
        <w:rPr>
          <w:lang w:val="en-GB" w:eastAsia="en-IN"/>
        </w:rPr>
        <w:t>the</w:t>
      </w:r>
      <w:r w:rsidR="00DF21F6">
        <w:rPr>
          <w:lang w:val="en-GB" w:eastAsia="en-IN"/>
        </w:rPr>
        <w:t xml:space="preserve"> goal was</w:t>
      </w:r>
      <w:r w:rsidRPr="00A75361">
        <w:rPr>
          <w:lang w:val="en-GB" w:eastAsia="en-IN"/>
        </w:rPr>
        <w:t xml:space="preserve"> to expand </w:t>
      </w:r>
      <w:r w:rsidR="00DF21F6">
        <w:rPr>
          <w:lang w:val="en-GB" w:eastAsia="en-IN"/>
        </w:rPr>
        <w:t xml:space="preserve">across </w:t>
      </w:r>
      <w:r w:rsidRPr="00A75361">
        <w:rPr>
          <w:lang w:val="en-GB" w:eastAsia="en-IN"/>
        </w:rPr>
        <w:t xml:space="preserve">India. </w:t>
      </w:r>
      <w:r w:rsidR="00DF21F6">
        <w:rPr>
          <w:lang w:val="en-GB" w:eastAsia="en-IN"/>
        </w:rPr>
        <w:t>Drishti’s</w:t>
      </w:r>
      <w:r w:rsidR="002D7308" w:rsidRPr="00A75361">
        <w:rPr>
          <w:lang w:val="en-GB" w:eastAsia="en-IN"/>
        </w:rPr>
        <w:t xml:space="preserve"> </w:t>
      </w:r>
      <w:r w:rsidR="00DF21F6">
        <w:rPr>
          <w:lang w:val="en-GB" w:eastAsia="en-IN"/>
        </w:rPr>
        <w:t>r</w:t>
      </w:r>
      <w:r w:rsidRPr="00A75361">
        <w:rPr>
          <w:lang w:val="en-GB" w:eastAsia="en-IN"/>
        </w:rPr>
        <w:t xml:space="preserve">egional </w:t>
      </w:r>
      <w:r w:rsidR="00DF21F6">
        <w:rPr>
          <w:lang w:val="en-GB" w:eastAsia="en-IN"/>
        </w:rPr>
        <w:t>m</w:t>
      </w:r>
      <w:r w:rsidRPr="00A75361">
        <w:rPr>
          <w:lang w:val="en-GB" w:eastAsia="en-IN"/>
        </w:rPr>
        <w:t>anager</w:t>
      </w:r>
      <w:r w:rsidR="00DF21F6">
        <w:rPr>
          <w:lang w:val="en-GB" w:eastAsia="en-IN"/>
        </w:rPr>
        <w:t xml:space="preserve"> for India’s norther</w:t>
      </w:r>
      <w:r w:rsidR="002B604A">
        <w:rPr>
          <w:lang w:val="en-GB" w:eastAsia="en-IN"/>
        </w:rPr>
        <w:t>n</w:t>
      </w:r>
      <w:r w:rsidR="00DF21F6">
        <w:rPr>
          <w:lang w:val="en-GB" w:eastAsia="en-IN"/>
        </w:rPr>
        <w:t xml:space="preserve"> region </w:t>
      </w:r>
      <w:r w:rsidRPr="00A75361">
        <w:rPr>
          <w:lang w:val="en-GB" w:eastAsia="en-IN"/>
        </w:rPr>
        <w:t>was in charge of four states</w:t>
      </w:r>
      <w:r w:rsidR="002D7308" w:rsidRPr="00A75361">
        <w:rPr>
          <w:lang w:val="en-GB" w:eastAsia="en-IN"/>
        </w:rPr>
        <w:t xml:space="preserve">: </w:t>
      </w:r>
      <w:r w:rsidRPr="00A75361">
        <w:rPr>
          <w:lang w:val="en-GB" w:eastAsia="en-IN"/>
        </w:rPr>
        <w:t>Delhi, Uttar Pradesh</w:t>
      </w:r>
      <w:r w:rsidR="001E5534">
        <w:rPr>
          <w:lang w:val="en-GB" w:eastAsia="en-IN"/>
        </w:rPr>
        <w:t>,</w:t>
      </w:r>
      <w:r w:rsidRPr="00A75361">
        <w:rPr>
          <w:lang w:val="en-GB" w:eastAsia="en-IN"/>
        </w:rPr>
        <w:t xml:space="preserve"> Punjab</w:t>
      </w:r>
      <w:r w:rsidR="00DF21F6">
        <w:rPr>
          <w:lang w:val="en-GB" w:eastAsia="en-IN"/>
        </w:rPr>
        <w:t>,</w:t>
      </w:r>
      <w:r w:rsidRPr="00A75361">
        <w:rPr>
          <w:lang w:val="en-GB" w:eastAsia="en-IN"/>
        </w:rPr>
        <w:t xml:space="preserve"> and Haryana. Further</w:t>
      </w:r>
      <w:r w:rsidR="002D7308" w:rsidRPr="00A75361">
        <w:rPr>
          <w:lang w:val="en-GB" w:eastAsia="en-IN"/>
        </w:rPr>
        <w:t>more</w:t>
      </w:r>
      <w:r w:rsidRPr="00A75361">
        <w:rPr>
          <w:lang w:val="en-GB" w:eastAsia="en-IN"/>
        </w:rPr>
        <w:t xml:space="preserve">, </w:t>
      </w:r>
      <w:r w:rsidR="00DF21F6">
        <w:rPr>
          <w:lang w:val="en-GB" w:eastAsia="en-IN"/>
        </w:rPr>
        <w:t xml:space="preserve">for each of the four states, </w:t>
      </w:r>
      <w:r w:rsidR="002D7308" w:rsidRPr="00A75361">
        <w:rPr>
          <w:lang w:val="en-GB" w:eastAsia="en-IN"/>
        </w:rPr>
        <w:t xml:space="preserve">Drishti </w:t>
      </w:r>
      <w:r w:rsidR="00DF21F6">
        <w:rPr>
          <w:lang w:val="en-GB" w:eastAsia="en-IN"/>
        </w:rPr>
        <w:t>employed</w:t>
      </w:r>
      <w:r w:rsidR="002D7308" w:rsidRPr="00A75361">
        <w:rPr>
          <w:lang w:val="en-GB" w:eastAsia="en-IN"/>
        </w:rPr>
        <w:t xml:space="preserve"> an </w:t>
      </w:r>
      <w:r w:rsidR="002D7308" w:rsidRPr="00532A72">
        <w:rPr>
          <w:lang w:val="en-GB" w:eastAsia="en-IN"/>
        </w:rPr>
        <w:t xml:space="preserve">area manager who </w:t>
      </w:r>
      <w:r w:rsidR="00DF21F6" w:rsidRPr="00532A72">
        <w:rPr>
          <w:lang w:val="en-GB" w:eastAsia="en-IN"/>
        </w:rPr>
        <w:t>led</w:t>
      </w:r>
      <w:r w:rsidRPr="00532A72">
        <w:rPr>
          <w:lang w:val="en-GB" w:eastAsia="en-IN"/>
        </w:rPr>
        <w:t xml:space="preserve"> a team of six medical salespeople (</w:t>
      </w:r>
      <w:r w:rsidR="00C75B88">
        <w:rPr>
          <w:lang w:val="en-GB" w:eastAsia="en-IN"/>
        </w:rPr>
        <w:t xml:space="preserve">see </w:t>
      </w:r>
      <w:r w:rsidRPr="00532A72">
        <w:rPr>
          <w:lang w:val="en-GB" w:eastAsia="en-IN"/>
        </w:rPr>
        <w:t xml:space="preserve">Exhibit 1). </w:t>
      </w:r>
      <w:r w:rsidR="002D7308" w:rsidRPr="00532A72">
        <w:rPr>
          <w:lang w:val="en-GB" w:eastAsia="en-IN"/>
        </w:rPr>
        <w:t>Each a</w:t>
      </w:r>
      <w:r w:rsidRPr="00532A72">
        <w:rPr>
          <w:lang w:val="en-GB" w:eastAsia="en-IN"/>
        </w:rPr>
        <w:t xml:space="preserve">rea </w:t>
      </w:r>
      <w:r w:rsidR="002D7308" w:rsidRPr="00532A72">
        <w:rPr>
          <w:lang w:val="en-GB" w:eastAsia="en-IN"/>
        </w:rPr>
        <w:t>m</w:t>
      </w:r>
      <w:r w:rsidRPr="00532A72">
        <w:rPr>
          <w:lang w:val="en-GB" w:eastAsia="en-IN"/>
        </w:rPr>
        <w:t>anager was expected to</w:t>
      </w:r>
      <w:r w:rsidRPr="00A75361">
        <w:rPr>
          <w:lang w:val="en-GB" w:eastAsia="en-IN"/>
        </w:rPr>
        <w:t xml:space="preserve"> manage distributors</w:t>
      </w:r>
      <w:r w:rsidR="002D7308" w:rsidRPr="00A75361">
        <w:rPr>
          <w:lang w:val="en-GB" w:eastAsia="en-IN"/>
        </w:rPr>
        <w:t>,</w:t>
      </w:r>
      <w:r w:rsidRPr="00A75361">
        <w:rPr>
          <w:lang w:val="en-GB" w:eastAsia="en-IN"/>
        </w:rPr>
        <w:t xml:space="preserve"> </w:t>
      </w:r>
      <w:r w:rsidR="00FE1D0C" w:rsidRPr="00A75361">
        <w:rPr>
          <w:lang w:val="en-GB" w:eastAsia="en-IN"/>
        </w:rPr>
        <w:t xml:space="preserve">handle </w:t>
      </w:r>
      <w:r w:rsidRPr="00A75361">
        <w:rPr>
          <w:lang w:val="en-GB" w:eastAsia="en-IN"/>
        </w:rPr>
        <w:t xml:space="preserve">interpersonal issues, </w:t>
      </w:r>
      <w:r w:rsidR="002D7308" w:rsidRPr="00A75361">
        <w:rPr>
          <w:lang w:val="en-GB" w:eastAsia="en-IN"/>
        </w:rPr>
        <w:t xml:space="preserve">motivate their </w:t>
      </w:r>
      <w:r w:rsidR="00FE1D0C" w:rsidRPr="00A75361">
        <w:rPr>
          <w:lang w:val="en-GB" w:eastAsia="en-IN"/>
        </w:rPr>
        <w:t>team</w:t>
      </w:r>
      <w:r w:rsidR="00DF21F6">
        <w:rPr>
          <w:lang w:val="en-GB" w:eastAsia="en-IN"/>
        </w:rPr>
        <w:t>,</w:t>
      </w:r>
      <w:r w:rsidR="002D7308" w:rsidRPr="00A75361">
        <w:rPr>
          <w:lang w:val="en-GB" w:eastAsia="en-IN"/>
        </w:rPr>
        <w:t xml:space="preserve"> and provide leadership,</w:t>
      </w:r>
      <w:r w:rsidR="002D7308" w:rsidRPr="00A75361" w:rsidDel="00E5085C">
        <w:rPr>
          <w:lang w:val="en-GB" w:eastAsia="en-IN"/>
        </w:rPr>
        <w:t xml:space="preserve"> </w:t>
      </w:r>
      <w:r w:rsidR="002B604A">
        <w:rPr>
          <w:lang w:val="en-GB" w:eastAsia="en-IN"/>
        </w:rPr>
        <w:t xml:space="preserve">all </w:t>
      </w:r>
      <w:r w:rsidR="00DF21F6">
        <w:rPr>
          <w:lang w:val="en-GB" w:eastAsia="en-IN"/>
        </w:rPr>
        <w:t xml:space="preserve">while </w:t>
      </w:r>
      <w:r w:rsidR="00E5085C" w:rsidRPr="00A75361">
        <w:rPr>
          <w:lang w:val="en-GB" w:eastAsia="en-IN"/>
        </w:rPr>
        <w:t>leveraging</w:t>
      </w:r>
      <w:r w:rsidRPr="00A75361">
        <w:rPr>
          <w:lang w:val="en-GB" w:eastAsia="en-IN"/>
        </w:rPr>
        <w:t xml:space="preserve"> the strength of each team member to unlock their </w:t>
      </w:r>
      <w:r w:rsidR="00DF21F6">
        <w:rPr>
          <w:lang w:val="en-GB" w:eastAsia="en-IN"/>
        </w:rPr>
        <w:t xml:space="preserve">individual </w:t>
      </w:r>
      <w:r w:rsidRPr="00A75361">
        <w:rPr>
          <w:lang w:val="en-GB" w:eastAsia="en-IN"/>
        </w:rPr>
        <w:t xml:space="preserve">potential. </w:t>
      </w:r>
      <w:r w:rsidR="00FE1D0C" w:rsidRPr="00A75361">
        <w:rPr>
          <w:lang w:val="en-GB" w:eastAsia="en-IN"/>
        </w:rPr>
        <w:t>Each a</w:t>
      </w:r>
      <w:r w:rsidRPr="00A75361">
        <w:rPr>
          <w:lang w:val="en-GB" w:eastAsia="en-IN"/>
        </w:rPr>
        <w:t xml:space="preserve">rea manager was responsible for </w:t>
      </w:r>
      <w:r w:rsidR="00FE1D0C" w:rsidRPr="00A75361">
        <w:rPr>
          <w:lang w:val="en-GB" w:eastAsia="en-IN"/>
        </w:rPr>
        <w:t xml:space="preserve">conducting </w:t>
      </w:r>
      <w:r w:rsidRPr="00A75361">
        <w:rPr>
          <w:lang w:val="en-GB" w:eastAsia="en-IN"/>
        </w:rPr>
        <w:t xml:space="preserve">joint fieldwork with sales </w:t>
      </w:r>
      <w:r w:rsidR="00DF21F6" w:rsidRPr="00A75361">
        <w:rPr>
          <w:lang w:val="en-GB" w:eastAsia="en-IN"/>
        </w:rPr>
        <w:t>p</w:t>
      </w:r>
      <w:r w:rsidR="00DF21F6">
        <w:rPr>
          <w:lang w:val="en-GB" w:eastAsia="en-IN"/>
        </w:rPr>
        <w:t>ersonnel</w:t>
      </w:r>
      <w:r w:rsidR="00DF21F6" w:rsidRPr="00A75361">
        <w:rPr>
          <w:lang w:val="en-GB" w:eastAsia="en-IN"/>
        </w:rPr>
        <w:t xml:space="preserve"> </w:t>
      </w:r>
      <w:r w:rsidRPr="00A75361">
        <w:rPr>
          <w:lang w:val="en-GB" w:eastAsia="en-IN"/>
        </w:rPr>
        <w:t xml:space="preserve">to guide them on prospecting, customer </w:t>
      </w:r>
      <w:r w:rsidR="00E5085C" w:rsidRPr="00A75361">
        <w:rPr>
          <w:lang w:val="en-GB" w:eastAsia="en-IN"/>
        </w:rPr>
        <w:t>persuasion</w:t>
      </w:r>
      <w:r w:rsidR="00DF21F6">
        <w:rPr>
          <w:lang w:val="en-GB" w:eastAsia="en-IN"/>
        </w:rPr>
        <w:t>,</w:t>
      </w:r>
      <w:r w:rsidRPr="00A75361">
        <w:rPr>
          <w:lang w:val="en-GB" w:eastAsia="en-IN"/>
        </w:rPr>
        <w:t xml:space="preserve"> and order</w:t>
      </w:r>
      <w:r w:rsidR="00DF21F6">
        <w:rPr>
          <w:lang w:val="en-GB" w:eastAsia="en-IN"/>
        </w:rPr>
        <w:t>-</w:t>
      </w:r>
      <w:r w:rsidRPr="00A75361">
        <w:rPr>
          <w:lang w:val="en-GB" w:eastAsia="en-IN"/>
        </w:rPr>
        <w:t xml:space="preserve">taking. </w:t>
      </w:r>
    </w:p>
    <w:p w14:paraId="43CAA87E" w14:textId="77777777" w:rsidR="00872DF1" w:rsidRPr="00A75361" w:rsidRDefault="00872DF1" w:rsidP="00872DF1">
      <w:pPr>
        <w:pStyle w:val="BodyTextMain"/>
        <w:rPr>
          <w:lang w:val="en-GB" w:eastAsia="en-IN"/>
        </w:rPr>
      </w:pPr>
    </w:p>
    <w:p w14:paraId="50AEC6AF" w14:textId="030C451B" w:rsidR="00FC1590" w:rsidRPr="009513E3" w:rsidRDefault="00872DF1" w:rsidP="00D73397">
      <w:pPr>
        <w:pStyle w:val="BodyTextMain"/>
        <w:rPr>
          <w:lang w:val="en-GB" w:eastAsia="en-IN"/>
        </w:rPr>
      </w:pPr>
      <w:r w:rsidRPr="00A75361">
        <w:rPr>
          <w:lang w:val="en-GB" w:eastAsia="en-IN"/>
        </w:rPr>
        <w:t>Drishti</w:t>
      </w:r>
      <w:r w:rsidR="00DF21F6">
        <w:rPr>
          <w:lang w:val="en-GB" w:eastAsia="en-IN"/>
        </w:rPr>
        <w:t>’s</w:t>
      </w:r>
      <w:r w:rsidRPr="00A75361">
        <w:rPr>
          <w:lang w:val="en-GB" w:eastAsia="en-IN"/>
        </w:rPr>
        <w:t xml:space="preserve"> medical salespe</w:t>
      </w:r>
      <w:r w:rsidR="00FE1D0C" w:rsidRPr="00A75361">
        <w:rPr>
          <w:lang w:val="en-GB" w:eastAsia="en-IN"/>
        </w:rPr>
        <w:t>ople</w:t>
      </w:r>
      <w:r w:rsidRPr="00A75361">
        <w:rPr>
          <w:lang w:val="en-GB" w:eastAsia="en-IN"/>
        </w:rPr>
        <w:t xml:space="preserve"> work</w:t>
      </w:r>
      <w:r w:rsidR="00DF21F6">
        <w:rPr>
          <w:lang w:val="en-GB" w:eastAsia="en-IN"/>
        </w:rPr>
        <w:t>ed</w:t>
      </w:r>
      <w:r w:rsidRPr="00A75361">
        <w:rPr>
          <w:lang w:val="en-GB" w:eastAsia="en-IN"/>
        </w:rPr>
        <w:t xml:space="preserve"> as </w:t>
      </w:r>
      <w:r w:rsidR="00DF21F6">
        <w:rPr>
          <w:lang w:val="en-GB" w:eastAsia="en-IN"/>
        </w:rPr>
        <w:t>“</w:t>
      </w:r>
      <w:r w:rsidRPr="00A75361">
        <w:rPr>
          <w:lang w:val="en-GB" w:eastAsia="en-IN"/>
        </w:rPr>
        <w:t>missionary salespeople.</w:t>
      </w:r>
      <w:r w:rsidR="00DF21F6">
        <w:rPr>
          <w:lang w:val="en-GB" w:eastAsia="en-IN"/>
        </w:rPr>
        <w:t>”</w:t>
      </w:r>
      <w:r w:rsidRPr="00A75361">
        <w:rPr>
          <w:lang w:val="en-GB" w:eastAsia="en-IN"/>
        </w:rPr>
        <w:t xml:space="preserve"> Their job</w:t>
      </w:r>
      <w:r w:rsidR="00FE1D0C" w:rsidRPr="00A75361">
        <w:rPr>
          <w:lang w:val="en-GB" w:eastAsia="en-IN"/>
        </w:rPr>
        <w:t>s</w:t>
      </w:r>
      <w:r w:rsidRPr="00A75361">
        <w:rPr>
          <w:lang w:val="en-GB" w:eastAsia="en-IN"/>
        </w:rPr>
        <w:t xml:space="preserve"> involved creating demand for Drishti products and generating </w:t>
      </w:r>
      <w:r w:rsidR="00FE1D0C" w:rsidRPr="00A75361">
        <w:rPr>
          <w:lang w:val="en-GB" w:eastAsia="en-IN"/>
        </w:rPr>
        <w:t>patient referrals</w:t>
      </w:r>
      <w:r w:rsidRPr="00A75361">
        <w:rPr>
          <w:lang w:val="en-GB" w:eastAsia="en-IN"/>
        </w:rPr>
        <w:t xml:space="preserve"> by visiting doctors </w:t>
      </w:r>
      <w:r w:rsidR="00FE1D0C" w:rsidRPr="00A75361">
        <w:rPr>
          <w:lang w:val="en-GB" w:eastAsia="en-IN"/>
        </w:rPr>
        <w:t xml:space="preserve">in </w:t>
      </w:r>
      <w:r w:rsidRPr="00A75361">
        <w:rPr>
          <w:lang w:val="en-GB" w:eastAsia="en-IN"/>
        </w:rPr>
        <w:t xml:space="preserve">their </w:t>
      </w:r>
      <w:r w:rsidR="00FE1D0C" w:rsidRPr="00A75361">
        <w:rPr>
          <w:lang w:val="en-GB" w:eastAsia="en-IN"/>
        </w:rPr>
        <w:t xml:space="preserve">assigned </w:t>
      </w:r>
      <w:r w:rsidRPr="00A75361">
        <w:rPr>
          <w:lang w:val="en-GB" w:eastAsia="en-IN"/>
        </w:rPr>
        <w:t>area</w:t>
      </w:r>
      <w:r w:rsidR="00FE1D0C" w:rsidRPr="00A75361">
        <w:rPr>
          <w:lang w:val="en-GB" w:eastAsia="en-IN"/>
        </w:rPr>
        <w:t>s</w:t>
      </w:r>
      <w:r w:rsidRPr="00A75361">
        <w:rPr>
          <w:lang w:val="en-GB" w:eastAsia="en-IN"/>
        </w:rPr>
        <w:t xml:space="preserve">. The </w:t>
      </w:r>
      <w:r w:rsidR="00AE5F32">
        <w:rPr>
          <w:lang w:val="en-GB" w:eastAsia="en-IN"/>
        </w:rPr>
        <w:t xml:space="preserve">sales team was </w:t>
      </w:r>
      <w:r w:rsidRPr="00A75361">
        <w:rPr>
          <w:lang w:val="en-GB" w:eastAsia="en-IN"/>
        </w:rPr>
        <w:t>also expected to book orders from independent chemist shops and hospital pharmac</w:t>
      </w:r>
      <w:r w:rsidR="00FE1D0C" w:rsidRPr="00A75361">
        <w:rPr>
          <w:lang w:val="en-GB" w:eastAsia="en-IN"/>
        </w:rPr>
        <w:t>ies</w:t>
      </w:r>
      <w:r w:rsidR="00AE5F32">
        <w:rPr>
          <w:lang w:val="en-GB" w:eastAsia="en-IN"/>
        </w:rPr>
        <w:t xml:space="preserve">, and </w:t>
      </w:r>
      <w:r w:rsidRPr="00A75361">
        <w:rPr>
          <w:lang w:val="en-GB" w:eastAsia="en-IN"/>
        </w:rPr>
        <w:t>in certain cases they also booked orders from clinics, nursing homes</w:t>
      </w:r>
      <w:r w:rsidR="00AE5F32">
        <w:rPr>
          <w:lang w:val="en-GB" w:eastAsia="en-IN"/>
        </w:rPr>
        <w:t>,</w:t>
      </w:r>
      <w:r w:rsidRPr="00A75361">
        <w:rPr>
          <w:lang w:val="en-GB" w:eastAsia="en-IN"/>
        </w:rPr>
        <w:t xml:space="preserve"> and hospitals for antiseptic products</w:t>
      </w:r>
      <w:r w:rsidR="008C0831">
        <w:rPr>
          <w:lang w:val="en-GB" w:eastAsia="en-IN"/>
        </w:rPr>
        <w:t xml:space="preserve"> </w:t>
      </w:r>
      <w:r w:rsidRPr="00A75361">
        <w:rPr>
          <w:lang w:val="en-GB" w:eastAsia="en-IN"/>
        </w:rPr>
        <w:t xml:space="preserve">that were dispensed by doctors. On a typical day, a medical salesperson </w:t>
      </w:r>
      <w:r w:rsidR="00E5085C" w:rsidRPr="00A75361">
        <w:rPr>
          <w:lang w:val="en-GB" w:eastAsia="en-IN"/>
        </w:rPr>
        <w:t xml:space="preserve">was </w:t>
      </w:r>
      <w:r w:rsidRPr="00A75361">
        <w:rPr>
          <w:lang w:val="en-GB" w:eastAsia="en-IN"/>
        </w:rPr>
        <w:t>expected</w:t>
      </w:r>
      <w:r w:rsidRPr="00A75361">
        <w:rPr>
          <w:color w:val="FF0000"/>
          <w:lang w:val="en-GB" w:eastAsia="en-IN"/>
        </w:rPr>
        <w:t xml:space="preserve"> </w:t>
      </w:r>
      <w:r w:rsidRPr="00A75361">
        <w:rPr>
          <w:lang w:val="en-GB" w:eastAsia="en-IN"/>
        </w:rPr>
        <w:t xml:space="preserve">to </w:t>
      </w:r>
      <w:r w:rsidRPr="009513E3">
        <w:rPr>
          <w:lang w:val="en-GB" w:eastAsia="en-IN"/>
        </w:rPr>
        <w:t xml:space="preserve">meet </w:t>
      </w:r>
      <w:r w:rsidR="00FE1D0C" w:rsidRPr="009513E3">
        <w:rPr>
          <w:lang w:val="en-GB" w:eastAsia="en-IN"/>
        </w:rPr>
        <w:t xml:space="preserve">12 </w:t>
      </w:r>
      <w:r w:rsidRPr="009513E3">
        <w:rPr>
          <w:lang w:val="en-GB" w:eastAsia="en-IN"/>
        </w:rPr>
        <w:t>doctors</w:t>
      </w:r>
      <w:r w:rsidR="00FE1D0C" w:rsidRPr="009513E3">
        <w:rPr>
          <w:lang w:val="en-GB" w:eastAsia="en-IN"/>
        </w:rPr>
        <w:t xml:space="preserve"> and</w:t>
      </w:r>
      <w:r w:rsidRPr="009513E3">
        <w:rPr>
          <w:lang w:val="en-GB" w:eastAsia="en-IN"/>
        </w:rPr>
        <w:t xml:space="preserve"> five chemists</w:t>
      </w:r>
      <w:r w:rsidR="00FE1D0C" w:rsidRPr="009513E3">
        <w:rPr>
          <w:lang w:val="en-GB" w:eastAsia="en-IN"/>
        </w:rPr>
        <w:t>,</w:t>
      </w:r>
      <w:r w:rsidRPr="009513E3">
        <w:rPr>
          <w:lang w:val="en-GB" w:eastAsia="en-IN"/>
        </w:rPr>
        <w:t xml:space="preserve"> and book</w:t>
      </w:r>
      <w:r w:rsidR="003C2C67" w:rsidRPr="009513E3">
        <w:rPr>
          <w:lang w:val="en-GB" w:eastAsia="en-IN"/>
        </w:rPr>
        <w:t xml:space="preserve"> </w:t>
      </w:r>
      <w:r w:rsidRPr="009513E3">
        <w:rPr>
          <w:lang w:val="en-GB" w:eastAsia="en-IN"/>
        </w:rPr>
        <w:t>order</w:t>
      </w:r>
      <w:r w:rsidR="00AE5F32" w:rsidRPr="009513E3">
        <w:rPr>
          <w:lang w:val="en-GB" w:eastAsia="en-IN"/>
        </w:rPr>
        <w:t>s</w:t>
      </w:r>
      <w:r w:rsidRPr="009513E3">
        <w:rPr>
          <w:lang w:val="en-GB" w:eastAsia="en-IN"/>
        </w:rPr>
        <w:t xml:space="preserve"> from authori</w:t>
      </w:r>
      <w:r w:rsidR="00AE5F32" w:rsidRPr="009513E3">
        <w:rPr>
          <w:lang w:val="en-GB" w:eastAsia="en-IN"/>
        </w:rPr>
        <w:t>z</w:t>
      </w:r>
      <w:r w:rsidRPr="009513E3">
        <w:rPr>
          <w:lang w:val="en-GB" w:eastAsia="en-IN"/>
        </w:rPr>
        <w:t xml:space="preserve">ed distributors </w:t>
      </w:r>
      <w:r w:rsidR="00E5085C" w:rsidRPr="009513E3">
        <w:rPr>
          <w:lang w:val="en-GB" w:eastAsia="en-IN"/>
        </w:rPr>
        <w:t>of their</w:t>
      </w:r>
      <w:r w:rsidRPr="009513E3">
        <w:rPr>
          <w:lang w:val="en-GB" w:eastAsia="en-IN"/>
        </w:rPr>
        <w:t xml:space="preserve"> territory. </w:t>
      </w:r>
      <w:r w:rsidR="00AE5F32" w:rsidRPr="009513E3">
        <w:rPr>
          <w:lang w:val="en-GB" w:eastAsia="en-IN"/>
        </w:rPr>
        <w:t>C</w:t>
      </w:r>
      <w:r w:rsidR="0045076C" w:rsidRPr="009513E3">
        <w:rPr>
          <w:lang w:val="en-GB" w:eastAsia="en-IN"/>
        </w:rPr>
        <w:t xml:space="preserve">ardiac surgeons and </w:t>
      </w:r>
      <w:r w:rsidR="0045076C" w:rsidRPr="009513E3">
        <w:rPr>
          <w:lang w:val="en-GB" w:eastAsia="en-IN"/>
        </w:rPr>
        <w:lastRenderedPageBreak/>
        <w:t>ophthalmologists were the busiest doctors compared to other doctors</w:t>
      </w:r>
      <w:r w:rsidR="008C3500" w:rsidRPr="009513E3">
        <w:rPr>
          <w:lang w:val="en-GB" w:eastAsia="en-IN"/>
        </w:rPr>
        <w:t xml:space="preserve"> in others s</w:t>
      </w:r>
      <w:r w:rsidR="0045076C" w:rsidRPr="009513E3">
        <w:rPr>
          <w:lang w:val="en-GB" w:eastAsia="en-IN"/>
        </w:rPr>
        <w:t>pecialities</w:t>
      </w:r>
      <w:r w:rsidR="00AE5F32" w:rsidRPr="009513E3">
        <w:rPr>
          <w:lang w:val="en-GB" w:eastAsia="en-IN"/>
        </w:rPr>
        <w:t>, so</w:t>
      </w:r>
      <w:r w:rsidR="00CF48DF" w:rsidRPr="009513E3">
        <w:t xml:space="preserve"> </w:t>
      </w:r>
      <w:r w:rsidR="00131710" w:rsidRPr="009513E3">
        <w:t xml:space="preserve">these practitioners were difficult to meet and could </w:t>
      </w:r>
      <w:r w:rsidR="0047293F" w:rsidRPr="009513E3">
        <w:t xml:space="preserve">not </w:t>
      </w:r>
      <w:r w:rsidR="00131710" w:rsidRPr="009513E3">
        <w:t>be counted on to book orders with Drishti on a regular basis</w:t>
      </w:r>
      <w:r w:rsidR="0045076C" w:rsidRPr="009513E3">
        <w:rPr>
          <w:lang w:val="en-GB" w:eastAsia="en-IN"/>
        </w:rPr>
        <w:t>.</w:t>
      </w:r>
      <w:r w:rsidR="002A659A" w:rsidRPr="009513E3">
        <w:rPr>
          <w:lang w:val="en-GB" w:eastAsia="en-IN"/>
        </w:rPr>
        <w:t xml:space="preserve"> </w:t>
      </w:r>
    </w:p>
    <w:p w14:paraId="5C090A67" w14:textId="77777777" w:rsidR="00FC1590" w:rsidRPr="00A75361" w:rsidRDefault="00FC1590" w:rsidP="00D73397">
      <w:pPr>
        <w:pStyle w:val="BodyTextMain"/>
        <w:rPr>
          <w:lang w:val="en-GB" w:eastAsia="en-IN"/>
        </w:rPr>
      </w:pPr>
    </w:p>
    <w:p w14:paraId="61E101A9" w14:textId="38B3DE06" w:rsidR="00D73397" w:rsidRPr="00A75361" w:rsidRDefault="00D73397" w:rsidP="00D73397">
      <w:pPr>
        <w:pStyle w:val="BodyTextMain"/>
        <w:rPr>
          <w:lang w:val="en-GB" w:eastAsia="en-IN"/>
        </w:rPr>
      </w:pPr>
      <w:r w:rsidRPr="0017453E">
        <w:rPr>
          <w:shd w:val="clear" w:color="auto" w:fill="FFFFFF"/>
          <w:lang w:val="en-GB"/>
        </w:rPr>
        <w:t>Each</w:t>
      </w:r>
      <w:r w:rsidRPr="00A75361">
        <w:rPr>
          <w:shd w:val="clear" w:color="auto" w:fill="FFFFFF"/>
          <w:lang w:val="en-GB"/>
        </w:rPr>
        <w:t xml:space="preserve"> day, Drishti</w:t>
      </w:r>
      <w:r w:rsidR="005A0849">
        <w:rPr>
          <w:shd w:val="clear" w:color="auto" w:fill="FFFFFF"/>
          <w:lang w:val="en-GB"/>
        </w:rPr>
        <w:t>’s</w:t>
      </w:r>
      <w:r w:rsidRPr="00A75361">
        <w:rPr>
          <w:shd w:val="clear" w:color="auto" w:fill="FFFFFF"/>
          <w:lang w:val="en-GB"/>
        </w:rPr>
        <w:t xml:space="preserve"> medical salespeople were supposed to self-report the number of doctors and chemists met, products promoted, </w:t>
      </w:r>
      <w:r w:rsidR="00E417F4">
        <w:rPr>
          <w:shd w:val="clear" w:color="auto" w:fill="FFFFFF"/>
          <w:lang w:val="en-GB"/>
        </w:rPr>
        <w:t xml:space="preserve">responses from </w:t>
      </w:r>
      <w:r w:rsidRPr="00A75361">
        <w:rPr>
          <w:shd w:val="clear" w:color="auto" w:fill="FFFFFF"/>
          <w:lang w:val="en-GB"/>
        </w:rPr>
        <w:t>doctors and chemists</w:t>
      </w:r>
      <w:r w:rsidR="00E417F4">
        <w:rPr>
          <w:shd w:val="clear" w:color="auto" w:fill="FFFFFF"/>
          <w:lang w:val="en-GB"/>
        </w:rPr>
        <w:t>,</w:t>
      </w:r>
      <w:r w:rsidRPr="00A75361">
        <w:rPr>
          <w:shd w:val="clear" w:color="auto" w:fill="FFFFFF"/>
          <w:lang w:val="en-GB"/>
        </w:rPr>
        <w:t xml:space="preserve"> and orders booked; they were also expected to report on competitors’ activities in their territory. This evaluation system spare</w:t>
      </w:r>
      <w:r w:rsidR="00BF7482">
        <w:rPr>
          <w:shd w:val="clear" w:color="auto" w:fill="FFFFFF"/>
          <w:lang w:val="en-GB"/>
        </w:rPr>
        <w:t>d</w:t>
      </w:r>
      <w:r w:rsidRPr="00A75361">
        <w:rPr>
          <w:shd w:val="clear" w:color="auto" w:fill="FFFFFF"/>
          <w:lang w:val="en-GB"/>
        </w:rPr>
        <w:t xml:space="preserve"> those non-performers who focus</w:t>
      </w:r>
      <w:r w:rsidR="005A0849">
        <w:rPr>
          <w:shd w:val="clear" w:color="auto" w:fill="FFFFFF"/>
          <w:lang w:val="en-GB"/>
        </w:rPr>
        <w:t>ed</w:t>
      </w:r>
      <w:r w:rsidRPr="00A75361">
        <w:rPr>
          <w:shd w:val="clear" w:color="auto" w:fill="FFFFFF"/>
          <w:lang w:val="en-GB"/>
        </w:rPr>
        <w:t xml:space="preserve"> on sales call reports rather than sales achieved. Drishti</w:t>
      </w:r>
      <w:r w:rsidR="005A0849">
        <w:rPr>
          <w:shd w:val="clear" w:color="auto" w:fill="FFFFFF"/>
          <w:lang w:val="en-GB"/>
        </w:rPr>
        <w:t>’s</w:t>
      </w:r>
      <w:r w:rsidRPr="00A75361">
        <w:rPr>
          <w:shd w:val="clear" w:color="auto" w:fill="FFFFFF"/>
          <w:lang w:val="en-GB"/>
        </w:rPr>
        <w:t xml:space="preserve"> senior management believed that the sales process itself was as important as the volume of sales achieved. Drishti</w:t>
      </w:r>
      <w:r w:rsidR="00AB1AA5">
        <w:rPr>
          <w:shd w:val="clear" w:color="auto" w:fill="FFFFFF"/>
          <w:lang w:val="en-GB"/>
        </w:rPr>
        <w:t>’s</w:t>
      </w:r>
      <w:r w:rsidRPr="00A75361">
        <w:rPr>
          <w:shd w:val="clear" w:color="auto" w:fill="FFFFFF"/>
          <w:lang w:val="en-GB"/>
        </w:rPr>
        <w:t xml:space="preserve"> management recognized salespeople’s efforts, such as the number of </w:t>
      </w:r>
      <w:r w:rsidR="005A0849">
        <w:rPr>
          <w:shd w:val="clear" w:color="auto" w:fill="FFFFFF"/>
          <w:lang w:val="en-GB"/>
        </w:rPr>
        <w:t xml:space="preserve">sales calls they made to </w:t>
      </w:r>
      <w:r w:rsidRPr="00A75361">
        <w:rPr>
          <w:shd w:val="clear" w:color="auto" w:fill="FFFFFF"/>
          <w:lang w:val="en-GB"/>
        </w:rPr>
        <w:t>doctors and chemist</w:t>
      </w:r>
      <w:r w:rsidR="005A0849">
        <w:rPr>
          <w:shd w:val="clear" w:color="auto" w:fill="FFFFFF"/>
          <w:lang w:val="en-GB"/>
        </w:rPr>
        <w:t>s,</w:t>
      </w:r>
      <w:r w:rsidRPr="00A75361">
        <w:rPr>
          <w:shd w:val="clear" w:color="auto" w:fill="FFFFFF"/>
          <w:lang w:val="en-GB"/>
        </w:rPr>
        <w:t xml:space="preserve"> the number of new doctors they were able to add, and the number of customers lost. The</w:t>
      </w:r>
      <w:r w:rsidR="005A0849">
        <w:rPr>
          <w:shd w:val="clear" w:color="auto" w:fill="FFFFFF"/>
          <w:lang w:val="en-GB"/>
        </w:rPr>
        <w:t xml:space="preserve"> management team</w:t>
      </w:r>
      <w:r w:rsidRPr="00A75361">
        <w:rPr>
          <w:shd w:val="clear" w:color="auto" w:fill="FFFFFF"/>
          <w:lang w:val="en-GB"/>
        </w:rPr>
        <w:t xml:space="preserve"> felt that sales activity had a positive correlation with sales productivity and sales volume. A few sceptics at Drishti were concerned</w:t>
      </w:r>
      <w:r w:rsidR="005A0849">
        <w:rPr>
          <w:shd w:val="clear" w:color="auto" w:fill="FFFFFF"/>
          <w:lang w:val="en-GB"/>
        </w:rPr>
        <w:t>, however,</w:t>
      </w:r>
      <w:r w:rsidRPr="00A75361">
        <w:rPr>
          <w:shd w:val="clear" w:color="auto" w:fill="FFFFFF"/>
          <w:lang w:val="en-GB"/>
        </w:rPr>
        <w:t xml:space="preserve"> that this emphasis on sales activity might encourage the </w:t>
      </w:r>
      <w:r w:rsidR="005A0849">
        <w:rPr>
          <w:shd w:val="clear" w:color="auto" w:fill="FFFFFF"/>
          <w:lang w:val="en-GB"/>
        </w:rPr>
        <w:t xml:space="preserve">members of the </w:t>
      </w:r>
      <w:r w:rsidRPr="00A75361">
        <w:rPr>
          <w:shd w:val="clear" w:color="auto" w:fill="FFFFFF"/>
          <w:lang w:val="en-GB"/>
        </w:rPr>
        <w:t>sales</w:t>
      </w:r>
      <w:r w:rsidR="000F1CC8">
        <w:rPr>
          <w:shd w:val="clear" w:color="auto" w:fill="FFFFFF"/>
          <w:lang w:val="en-GB"/>
        </w:rPr>
        <w:t xml:space="preserve"> </w:t>
      </w:r>
      <w:r w:rsidRPr="00A75361">
        <w:rPr>
          <w:shd w:val="clear" w:color="auto" w:fill="FFFFFF"/>
          <w:lang w:val="en-GB"/>
        </w:rPr>
        <w:t>force to overstate their efforts</w:t>
      </w:r>
      <w:r w:rsidR="005A0849">
        <w:rPr>
          <w:shd w:val="clear" w:color="auto" w:fill="FFFFFF"/>
          <w:lang w:val="en-GB"/>
        </w:rPr>
        <w:t>; it would also increase</w:t>
      </w:r>
      <w:r w:rsidRPr="00A75361">
        <w:rPr>
          <w:shd w:val="clear" w:color="auto" w:fill="FFFFFF"/>
          <w:lang w:val="en-GB"/>
        </w:rPr>
        <w:t xml:space="preserve"> </w:t>
      </w:r>
      <w:r w:rsidR="002B604A">
        <w:rPr>
          <w:shd w:val="clear" w:color="auto" w:fill="FFFFFF"/>
          <w:lang w:val="en-GB"/>
        </w:rPr>
        <w:t xml:space="preserve">the </w:t>
      </w:r>
      <w:r w:rsidRPr="00A75361">
        <w:rPr>
          <w:shd w:val="clear" w:color="auto" w:fill="FFFFFF"/>
          <w:lang w:val="en-GB"/>
        </w:rPr>
        <w:t>administrators’ paperwork</w:t>
      </w:r>
      <w:r w:rsidR="005A0849">
        <w:rPr>
          <w:shd w:val="clear" w:color="auto" w:fill="FFFFFF"/>
          <w:lang w:val="en-GB"/>
        </w:rPr>
        <w:t>.</w:t>
      </w:r>
      <w:r w:rsidRPr="00A75361">
        <w:rPr>
          <w:shd w:val="clear" w:color="auto" w:fill="FFFFFF"/>
          <w:lang w:val="en-GB"/>
        </w:rPr>
        <w:t xml:space="preserve">  </w:t>
      </w:r>
    </w:p>
    <w:p w14:paraId="10098DFC" w14:textId="77777777" w:rsidR="006D58BA" w:rsidRPr="00A75361" w:rsidRDefault="006D58BA" w:rsidP="00872DF1">
      <w:pPr>
        <w:pStyle w:val="BodyTextMain"/>
        <w:rPr>
          <w:lang w:val="en-GB" w:eastAsia="en-IN"/>
        </w:rPr>
      </w:pPr>
    </w:p>
    <w:p w14:paraId="5998AB00" w14:textId="77777777" w:rsidR="00D73397" w:rsidRPr="00A75361" w:rsidRDefault="00D73397" w:rsidP="00D73397">
      <w:pPr>
        <w:jc w:val="both"/>
        <w:rPr>
          <w:sz w:val="22"/>
          <w:szCs w:val="22"/>
          <w:shd w:val="clear" w:color="auto" w:fill="FFFFFF"/>
        </w:rPr>
      </w:pPr>
      <w:r w:rsidRPr="00A75361">
        <w:rPr>
          <w:sz w:val="22"/>
          <w:szCs w:val="22"/>
          <w:shd w:val="clear" w:color="auto" w:fill="FFFFFF"/>
        </w:rPr>
        <w:t>Most of the incentive plans for Drishti’s salespeople were linked to their sales achievements</w:t>
      </w:r>
      <w:r w:rsidR="00980398">
        <w:rPr>
          <w:sz w:val="22"/>
          <w:szCs w:val="22"/>
          <w:shd w:val="clear" w:color="auto" w:fill="FFFFFF"/>
        </w:rPr>
        <w:t xml:space="preserve">, </w:t>
      </w:r>
      <w:r w:rsidR="00317F52">
        <w:rPr>
          <w:sz w:val="22"/>
          <w:szCs w:val="22"/>
          <w:shd w:val="clear" w:color="auto" w:fill="FFFFFF"/>
        </w:rPr>
        <w:t>which</w:t>
      </w:r>
      <w:r w:rsidRPr="00A75361">
        <w:rPr>
          <w:sz w:val="22"/>
          <w:szCs w:val="22"/>
          <w:shd w:val="clear" w:color="auto" w:fill="FFFFFF"/>
        </w:rPr>
        <w:t xml:space="preserve"> were measured against the sales targets set by Drishti’s management. Setting sales targets, also known as quotas, was a difficult task for the managers</w:t>
      </w:r>
      <w:r w:rsidRPr="00D33A82">
        <w:rPr>
          <w:sz w:val="22"/>
          <w:szCs w:val="22"/>
          <w:shd w:val="clear" w:color="auto" w:fill="FFFFFF"/>
        </w:rPr>
        <w:t xml:space="preserve">. </w:t>
      </w:r>
      <w:r w:rsidR="008E36B5" w:rsidRPr="00D33A82">
        <w:rPr>
          <w:sz w:val="22"/>
          <w:szCs w:val="22"/>
          <w:shd w:val="clear" w:color="auto" w:fill="FFFFFF"/>
        </w:rPr>
        <w:t>Arora</w:t>
      </w:r>
      <w:r w:rsidRPr="00A75361">
        <w:rPr>
          <w:sz w:val="22"/>
          <w:szCs w:val="22"/>
          <w:shd w:val="clear" w:color="auto" w:fill="FFFFFF"/>
        </w:rPr>
        <w:t xml:space="preserve"> would typically measure the past performance of each manager and meet </w:t>
      </w:r>
      <w:r w:rsidR="00980398">
        <w:rPr>
          <w:sz w:val="22"/>
          <w:szCs w:val="22"/>
          <w:shd w:val="clear" w:color="auto" w:fill="FFFFFF"/>
        </w:rPr>
        <w:t xml:space="preserve">with </w:t>
      </w:r>
      <w:r w:rsidRPr="00A75361">
        <w:rPr>
          <w:sz w:val="22"/>
          <w:szCs w:val="22"/>
          <w:shd w:val="clear" w:color="auto" w:fill="FFFFFF"/>
        </w:rPr>
        <w:t xml:space="preserve">them individually to understand their forecast for the next year’s </w:t>
      </w:r>
      <w:r w:rsidRPr="00D33A82">
        <w:rPr>
          <w:sz w:val="22"/>
          <w:szCs w:val="22"/>
          <w:shd w:val="clear" w:color="auto" w:fill="FFFFFF"/>
        </w:rPr>
        <w:t xml:space="preserve">sales. </w:t>
      </w:r>
      <w:r w:rsidR="008E36B5" w:rsidRPr="00D33A82">
        <w:rPr>
          <w:sz w:val="22"/>
          <w:szCs w:val="22"/>
          <w:shd w:val="clear" w:color="auto" w:fill="FFFFFF"/>
        </w:rPr>
        <w:t>Arora</w:t>
      </w:r>
      <w:r w:rsidRPr="00D33A82">
        <w:rPr>
          <w:sz w:val="22"/>
          <w:szCs w:val="22"/>
          <w:shd w:val="clear" w:color="auto" w:fill="FFFFFF"/>
        </w:rPr>
        <w:t xml:space="preserve"> knew</w:t>
      </w:r>
      <w:r w:rsidRPr="00A75361">
        <w:rPr>
          <w:sz w:val="22"/>
          <w:szCs w:val="22"/>
          <w:shd w:val="clear" w:color="auto" w:fill="FFFFFF"/>
        </w:rPr>
        <w:t xml:space="preserve"> that managers’ forecasted sales were full of subjective biases because salespeople would underestimate their forecasted sales to make their actual results look better, and </w:t>
      </w:r>
      <w:r w:rsidR="00D26ECF">
        <w:rPr>
          <w:sz w:val="22"/>
          <w:szCs w:val="22"/>
          <w:shd w:val="clear" w:color="auto" w:fill="FFFFFF"/>
        </w:rPr>
        <w:t xml:space="preserve">they would </w:t>
      </w:r>
      <w:r w:rsidRPr="00A75361">
        <w:rPr>
          <w:sz w:val="22"/>
          <w:szCs w:val="22"/>
          <w:shd w:val="clear" w:color="auto" w:fill="FFFFFF"/>
        </w:rPr>
        <w:t xml:space="preserve">make excuses for factors that adversely affected Drishti’s sales. </w:t>
      </w:r>
      <w:r w:rsidRPr="00D33A82">
        <w:rPr>
          <w:sz w:val="22"/>
          <w:szCs w:val="22"/>
          <w:shd w:val="clear" w:color="auto" w:fill="FFFFFF"/>
        </w:rPr>
        <w:t xml:space="preserve">However, </w:t>
      </w:r>
      <w:r w:rsidR="008E36B5" w:rsidRPr="00D33A82">
        <w:rPr>
          <w:sz w:val="22"/>
          <w:szCs w:val="22"/>
          <w:shd w:val="clear" w:color="auto" w:fill="FFFFFF"/>
        </w:rPr>
        <w:t>Arora</w:t>
      </w:r>
      <w:r w:rsidRPr="00A75361">
        <w:rPr>
          <w:sz w:val="22"/>
          <w:szCs w:val="22"/>
          <w:shd w:val="clear" w:color="auto" w:fill="FFFFFF"/>
        </w:rPr>
        <w:t xml:space="preserve"> also used the objective regression method for setting sales targets and included market growth factors in his calculations. An appropriate amount of stretch was also added to projected targets to challenge the sales</w:t>
      </w:r>
      <w:r w:rsidR="00D26ECF">
        <w:rPr>
          <w:sz w:val="22"/>
          <w:szCs w:val="22"/>
          <w:shd w:val="clear" w:color="auto" w:fill="FFFFFF"/>
        </w:rPr>
        <w:t xml:space="preserve"> </w:t>
      </w:r>
      <w:r w:rsidRPr="00A75361">
        <w:rPr>
          <w:sz w:val="22"/>
          <w:szCs w:val="22"/>
          <w:shd w:val="clear" w:color="auto" w:fill="FFFFFF"/>
        </w:rPr>
        <w:t>force</w:t>
      </w:r>
      <w:r w:rsidR="000F1CC8">
        <w:rPr>
          <w:sz w:val="22"/>
          <w:szCs w:val="22"/>
          <w:shd w:val="clear" w:color="auto" w:fill="FFFFFF"/>
        </w:rPr>
        <w:t>,</w:t>
      </w:r>
      <w:r w:rsidRPr="00A75361">
        <w:rPr>
          <w:sz w:val="22"/>
          <w:szCs w:val="22"/>
          <w:shd w:val="clear" w:color="auto" w:fill="FFFFFF"/>
        </w:rPr>
        <w:t xml:space="preserve"> </w:t>
      </w:r>
      <w:r w:rsidR="000F1CC8">
        <w:rPr>
          <w:sz w:val="22"/>
          <w:szCs w:val="22"/>
          <w:shd w:val="clear" w:color="auto" w:fill="FFFFFF"/>
        </w:rPr>
        <w:t>b</w:t>
      </w:r>
      <w:r w:rsidRPr="00A75361">
        <w:rPr>
          <w:sz w:val="22"/>
          <w:szCs w:val="22"/>
          <w:shd w:val="clear" w:color="auto" w:fill="FFFFFF"/>
        </w:rPr>
        <w:t>ut the amount of stretch never exceeded 10 per</w:t>
      </w:r>
      <w:r w:rsidR="000F1CC8">
        <w:rPr>
          <w:sz w:val="22"/>
          <w:szCs w:val="22"/>
          <w:shd w:val="clear" w:color="auto" w:fill="FFFFFF"/>
        </w:rPr>
        <w:t xml:space="preserve"> </w:t>
      </w:r>
      <w:r w:rsidRPr="00A75361">
        <w:rPr>
          <w:sz w:val="22"/>
          <w:szCs w:val="22"/>
          <w:shd w:val="clear" w:color="auto" w:fill="FFFFFF"/>
        </w:rPr>
        <w:t>cent because un</w:t>
      </w:r>
      <w:r w:rsidR="000F1CC8">
        <w:rPr>
          <w:sz w:val="22"/>
          <w:szCs w:val="22"/>
          <w:shd w:val="clear" w:color="auto" w:fill="FFFFFF"/>
        </w:rPr>
        <w:t xml:space="preserve">realistically </w:t>
      </w:r>
      <w:r w:rsidRPr="00A75361">
        <w:rPr>
          <w:sz w:val="22"/>
          <w:szCs w:val="22"/>
          <w:shd w:val="clear" w:color="auto" w:fill="FFFFFF"/>
        </w:rPr>
        <w:t>high sales targets could demoralize the sales</w:t>
      </w:r>
      <w:r w:rsidR="000F1CC8">
        <w:rPr>
          <w:sz w:val="22"/>
          <w:szCs w:val="22"/>
          <w:shd w:val="clear" w:color="auto" w:fill="FFFFFF"/>
        </w:rPr>
        <w:t xml:space="preserve"> </w:t>
      </w:r>
      <w:r w:rsidRPr="00A75361">
        <w:rPr>
          <w:sz w:val="22"/>
          <w:szCs w:val="22"/>
          <w:shd w:val="clear" w:color="auto" w:fill="FFFFFF"/>
        </w:rPr>
        <w:t xml:space="preserve">force. </w:t>
      </w:r>
    </w:p>
    <w:p w14:paraId="50E51084" w14:textId="77777777" w:rsidR="00986004" w:rsidRPr="00A75361" w:rsidRDefault="00986004" w:rsidP="00D73397">
      <w:pPr>
        <w:jc w:val="both"/>
        <w:rPr>
          <w:sz w:val="22"/>
          <w:szCs w:val="22"/>
          <w:shd w:val="clear" w:color="auto" w:fill="FFFFFF"/>
        </w:rPr>
      </w:pPr>
    </w:p>
    <w:p w14:paraId="7EB778E8" w14:textId="77777777" w:rsidR="00847DAA" w:rsidRDefault="00847DAA" w:rsidP="0086512B">
      <w:pPr>
        <w:jc w:val="both"/>
        <w:rPr>
          <w:sz w:val="22"/>
          <w:szCs w:val="22"/>
          <w:lang w:eastAsia="en-IN"/>
        </w:rPr>
      </w:pPr>
    </w:p>
    <w:p w14:paraId="5FA65E21" w14:textId="61F673B0" w:rsidR="00847DAA" w:rsidRPr="00431BE3" w:rsidRDefault="00565E8C" w:rsidP="0086512B">
      <w:pPr>
        <w:jc w:val="both"/>
        <w:rPr>
          <w:rFonts w:ascii="Arial" w:hAnsi="Arial" w:cs="Arial"/>
          <w:b/>
          <w:lang w:eastAsia="en-IN"/>
        </w:rPr>
      </w:pPr>
      <w:r w:rsidRPr="00431BE3">
        <w:rPr>
          <w:rFonts w:ascii="Arial" w:hAnsi="Arial" w:cs="Arial"/>
          <w:b/>
          <w:lang w:eastAsia="en-IN"/>
        </w:rPr>
        <w:t>Distribution Model</w:t>
      </w:r>
    </w:p>
    <w:p w14:paraId="0C760FF4" w14:textId="77777777" w:rsidR="00847DAA" w:rsidRDefault="00847DAA" w:rsidP="0086512B">
      <w:pPr>
        <w:jc w:val="both"/>
        <w:rPr>
          <w:sz w:val="22"/>
          <w:szCs w:val="22"/>
          <w:lang w:eastAsia="en-IN"/>
        </w:rPr>
      </w:pPr>
    </w:p>
    <w:p w14:paraId="284EAFB3" w14:textId="51EB68D3" w:rsidR="00301302" w:rsidRPr="00A75361" w:rsidRDefault="00986004" w:rsidP="0086512B">
      <w:pPr>
        <w:jc w:val="both"/>
        <w:rPr>
          <w:sz w:val="22"/>
          <w:szCs w:val="22"/>
          <w:lang w:eastAsia="en-IN"/>
        </w:rPr>
      </w:pPr>
      <w:r w:rsidRPr="00A75361">
        <w:rPr>
          <w:sz w:val="22"/>
          <w:szCs w:val="22"/>
          <w:lang w:eastAsia="en-IN"/>
        </w:rPr>
        <w:t>Drishti followed a typical Indian pharmaceutical distribution model (</w:t>
      </w:r>
      <w:r w:rsidR="00C75B88">
        <w:rPr>
          <w:sz w:val="22"/>
          <w:szCs w:val="22"/>
          <w:lang w:eastAsia="en-IN"/>
        </w:rPr>
        <w:t xml:space="preserve">see </w:t>
      </w:r>
      <w:r w:rsidRPr="00A75361">
        <w:rPr>
          <w:sz w:val="22"/>
          <w:szCs w:val="22"/>
          <w:lang w:eastAsia="en-IN"/>
        </w:rPr>
        <w:t>Exhibit 2)</w:t>
      </w:r>
      <w:r w:rsidR="0021360F">
        <w:rPr>
          <w:sz w:val="22"/>
          <w:szCs w:val="22"/>
          <w:lang w:eastAsia="en-IN"/>
        </w:rPr>
        <w:t xml:space="preserve">, which involved </w:t>
      </w:r>
      <w:r w:rsidRPr="00A75361">
        <w:rPr>
          <w:sz w:val="22"/>
          <w:szCs w:val="22"/>
          <w:shd w:val="clear" w:color="auto" w:fill="FFFFFF"/>
        </w:rPr>
        <w:t>a conventional distribution system</w:t>
      </w:r>
      <w:r w:rsidR="0021360F">
        <w:rPr>
          <w:sz w:val="22"/>
          <w:szCs w:val="22"/>
          <w:shd w:val="clear" w:color="auto" w:fill="FFFFFF"/>
        </w:rPr>
        <w:t xml:space="preserve"> that</w:t>
      </w:r>
      <w:r w:rsidRPr="00A75361">
        <w:rPr>
          <w:sz w:val="22"/>
          <w:szCs w:val="22"/>
          <w:shd w:val="clear" w:color="auto" w:fill="FFFFFF"/>
        </w:rPr>
        <w:t xml:space="preserve"> engaged independent intermediaries who performed explicit marketing functions on behalf of firms. Drishti employed independent </w:t>
      </w:r>
      <w:r w:rsidRPr="00A75361">
        <w:rPr>
          <w:sz w:val="22"/>
          <w:szCs w:val="22"/>
          <w:lang w:eastAsia="en-IN"/>
        </w:rPr>
        <w:t>carry and forward (</w:t>
      </w:r>
      <w:r w:rsidRPr="00A75361">
        <w:rPr>
          <w:sz w:val="22"/>
          <w:szCs w:val="22"/>
          <w:shd w:val="clear" w:color="auto" w:fill="FFFFFF"/>
        </w:rPr>
        <w:t xml:space="preserve">C&amp;F) agents, independent distributors, hospital pharmacies, and independent chemists to distribute its </w:t>
      </w:r>
      <w:r w:rsidR="008E36B5" w:rsidRPr="00D33A82">
        <w:rPr>
          <w:sz w:val="22"/>
          <w:szCs w:val="22"/>
          <w:shd w:val="clear" w:color="auto" w:fill="FFFFFF"/>
        </w:rPr>
        <w:t>drug</w:t>
      </w:r>
      <w:r w:rsidRPr="00D33A82">
        <w:rPr>
          <w:sz w:val="22"/>
          <w:szCs w:val="22"/>
          <w:shd w:val="clear" w:color="auto" w:fill="FFFFFF"/>
        </w:rPr>
        <w:t>s</w:t>
      </w:r>
      <w:r w:rsidRPr="00A75361">
        <w:rPr>
          <w:sz w:val="22"/>
          <w:szCs w:val="22"/>
          <w:shd w:val="clear" w:color="auto" w:fill="FFFFFF"/>
        </w:rPr>
        <w:t xml:space="preserve"> to millions of patients. </w:t>
      </w:r>
      <w:r w:rsidRPr="00A75361">
        <w:rPr>
          <w:sz w:val="22"/>
          <w:szCs w:val="22"/>
          <w:lang w:eastAsia="en-IN"/>
        </w:rPr>
        <w:t>The C&amp;F agents were third parties whose roles and responsibilities included furnishing a warehouse, maintaining stock hygiene, collecting orders, transporting goods</w:t>
      </w:r>
      <w:r w:rsidR="0021360F">
        <w:rPr>
          <w:sz w:val="22"/>
          <w:szCs w:val="22"/>
          <w:lang w:eastAsia="en-IN"/>
        </w:rPr>
        <w:t>,</w:t>
      </w:r>
      <w:r w:rsidRPr="00A75361">
        <w:rPr>
          <w:sz w:val="22"/>
          <w:szCs w:val="22"/>
          <w:lang w:eastAsia="en-IN"/>
        </w:rPr>
        <w:t xml:space="preserve"> and collecting payments from independent distributors. </w:t>
      </w:r>
    </w:p>
    <w:p w14:paraId="6DB7385F" w14:textId="77777777" w:rsidR="00301302" w:rsidRPr="00A75361" w:rsidRDefault="00301302" w:rsidP="0086512B">
      <w:pPr>
        <w:jc w:val="both"/>
        <w:rPr>
          <w:sz w:val="22"/>
          <w:szCs w:val="22"/>
          <w:lang w:eastAsia="en-IN"/>
        </w:rPr>
      </w:pPr>
    </w:p>
    <w:p w14:paraId="28FA8641" w14:textId="67596412" w:rsidR="0086512B" w:rsidRDefault="00AC69D1" w:rsidP="0086512B">
      <w:pPr>
        <w:jc w:val="both"/>
        <w:rPr>
          <w:color w:val="000000"/>
          <w:sz w:val="22"/>
          <w:szCs w:val="22"/>
          <w:shd w:val="clear" w:color="auto" w:fill="FFFFFF"/>
        </w:rPr>
      </w:pPr>
      <w:r w:rsidRPr="00A52C94">
        <w:rPr>
          <w:color w:val="000000"/>
          <w:sz w:val="22"/>
          <w:szCs w:val="22"/>
          <w:shd w:val="clear" w:color="auto" w:fill="FFFFFF"/>
        </w:rPr>
        <w:t xml:space="preserve">Since </w:t>
      </w:r>
      <w:r w:rsidR="00CD3C47">
        <w:rPr>
          <w:color w:val="000000"/>
          <w:sz w:val="22"/>
          <w:szCs w:val="22"/>
          <w:shd w:val="clear" w:color="auto" w:fill="FFFFFF"/>
        </w:rPr>
        <w:t xml:space="preserve">these </w:t>
      </w:r>
      <w:r w:rsidRPr="00A52C94">
        <w:rPr>
          <w:color w:val="000000"/>
          <w:sz w:val="22"/>
          <w:szCs w:val="22"/>
          <w:shd w:val="clear" w:color="auto" w:fill="FFFFFF"/>
        </w:rPr>
        <w:t>channel members</w:t>
      </w:r>
      <w:r w:rsidR="0086512B" w:rsidRPr="00A75361">
        <w:rPr>
          <w:color w:val="000000"/>
          <w:sz w:val="22"/>
          <w:szCs w:val="22"/>
          <w:shd w:val="clear" w:color="auto" w:fill="FFFFFF"/>
        </w:rPr>
        <w:t xml:space="preserve"> </w:t>
      </w:r>
      <w:r w:rsidR="00A52C94">
        <w:rPr>
          <w:color w:val="000000"/>
          <w:sz w:val="22"/>
          <w:szCs w:val="22"/>
          <w:shd w:val="clear" w:color="auto" w:fill="FFFFFF"/>
        </w:rPr>
        <w:t>operated as</w:t>
      </w:r>
      <w:r w:rsidR="0086512B" w:rsidRPr="00A75361">
        <w:rPr>
          <w:color w:val="000000"/>
          <w:sz w:val="22"/>
          <w:szCs w:val="22"/>
          <w:shd w:val="clear" w:color="auto" w:fill="FFFFFF"/>
        </w:rPr>
        <w:t xml:space="preserve"> independent entities</w:t>
      </w:r>
      <w:r w:rsidR="00793E2D">
        <w:rPr>
          <w:color w:val="000000"/>
          <w:sz w:val="22"/>
          <w:szCs w:val="22"/>
          <w:shd w:val="clear" w:color="auto" w:fill="FFFFFF"/>
        </w:rPr>
        <w:t>,</w:t>
      </w:r>
      <w:r w:rsidR="0086512B" w:rsidRPr="00A75361">
        <w:rPr>
          <w:color w:val="000000"/>
          <w:sz w:val="22"/>
          <w:szCs w:val="22"/>
          <w:shd w:val="clear" w:color="auto" w:fill="FFFFFF"/>
        </w:rPr>
        <w:t xml:space="preserve"> Drishti regulate</w:t>
      </w:r>
      <w:r w:rsidR="00707D7E">
        <w:rPr>
          <w:color w:val="000000"/>
          <w:sz w:val="22"/>
          <w:szCs w:val="22"/>
          <w:shd w:val="clear" w:color="auto" w:fill="FFFFFF"/>
        </w:rPr>
        <w:t>d</w:t>
      </w:r>
      <w:r w:rsidR="0086512B" w:rsidRPr="00A75361">
        <w:rPr>
          <w:color w:val="000000"/>
          <w:sz w:val="22"/>
          <w:szCs w:val="22"/>
          <w:shd w:val="clear" w:color="auto" w:fill="FFFFFF"/>
        </w:rPr>
        <w:t xml:space="preserve"> </w:t>
      </w:r>
      <w:r w:rsidR="00736F96">
        <w:rPr>
          <w:color w:val="000000"/>
          <w:sz w:val="22"/>
          <w:szCs w:val="22"/>
          <w:shd w:val="clear" w:color="auto" w:fill="FFFFFF"/>
        </w:rPr>
        <w:t>the</w:t>
      </w:r>
      <w:r w:rsidR="00CD3C47">
        <w:rPr>
          <w:color w:val="000000"/>
          <w:sz w:val="22"/>
          <w:szCs w:val="22"/>
          <w:shd w:val="clear" w:color="auto" w:fill="FFFFFF"/>
        </w:rPr>
        <w:t xml:space="preserve">m </w:t>
      </w:r>
      <w:r w:rsidR="0086512B" w:rsidRPr="00A75361">
        <w:rPr>
          <w:color w:val="000000"/>
          <w:sz w:val="22"/>
          <w:szCs w:val="22"/>
          <w:shd w:val="clear" w:color="auto" w:fill="FFFFFF"/>
        </w:rPr>
        <w:t>by haggling and negotiati</w:t>
      </w:r>
      <w:r w:rsidR="00A52C94">
        <w:rPr>
          <w:color w:val="000000"/>
          <w:sz w:val="22"/>
          <w:szCs w:val="22"/>
          <w:shd w:val="clear" w:color="auto" w:fill="FFFFFF"/>
        </w:rPr>
        <w:t>ng with them</w:t>
      </w:r>
      <w:r w:rsidR="0086512B" w:rsidRPr="00A75361">
        <w:rPr>
          <w:color w:val="000000"/>
          <w:sz w:val="22"/>
          <w:szCs w:val="22"/>
          <w:shd w:val="clear" w:color="auto" w:fill="FFFFFF"/>
        </w:rPr>
        <w:t xml:space="preserve">. </w:t>
      </w:r>
      <w:r w:rsidR="00707D7E">
        <w:rPr>
          <w:color w:val="000000"/>
          <w:sz w:val="22"/>
          <w:szCs w:val="22"/>
          <w:shd w:val="clear" w:color="auto" w:fill="FFFFFF"/>
        </w:rPr>
        <w:t xml:space="preserve">As well, </w:t>
      </w:r>
      <w:r w:rsidR="0086512B" w:rsidRPr="00A75361">
        <w:rPr>
          <w:color w:val="000000"/>
          <w:sz w:val="22"/>
          <w:szCs w:val="22"/>
          <w:shd w:val="clear" w:color="auto" w:fill="FFFFFF"/>
        </w:rPr>
        <w:t xml:space="preserve">Drishti </w:t>
      </w:r>
      <w:r w:rsidR="00707D7E">
        <w:rPr>
          <w:color w:val="000000"/>
          <w:sz w:val="22"/>
          <w:szCs w:val="22"/>
          <w:shd w:val="clear" w:color="auto" w:fill="FFFFFF"/>
        </w:rPr>
        <w:t>tried</w:t>
      </w:r>
      <w:r w:rsidR="0086512B" w:rsidRPr="00A75361">
        <w:rPr>
          <w:color w:val="000000"/>
          <w:sz w:val="22"/>
          <w:szCs w:val="22"/>
          <w:shd w:val="clear" w:color="auto" w:fill="FFFFFF"/>
        </w:rPr>
        <w:t xml:space="preserve"> to </w:t>
      </w:r>
      <w:r w:rsidR="00A52C94">
        <w:rPr>
          <w:color w:val="000000"/>
          <w:sz w:val="22"/>
          <w:szCs w:val="22"/>
          <w:shd w:val="clear" w:color="auto" w:fill="FFFFFF"/>
        </w:rPr>
        <w:t>exert some level of</w:t>
      </w:r>
      <w:r w:rsidR="0086512B" w:rsidRPr="00A75361">
        <w:rPr>
          <w:color w:val="000000"/>
          <w:sz w:val="22"/>
          <w:szCs w:val="22"/>
          <w:shd w:val="clear" w:color="auto" w:fill="FFFFFF"/>
        </w:rPr>
        <w:t xml:space="preserve"> control o</w:t>
      </w:r>
      <w:r w:rsidR="00A52C94">
        <w:rPr>
          <w:color w:val="000000"/>
          <w:sz w:val="22"/>
          <w:szCs w:val="22"/>
          <w:shd w:val="clear" w:color="auto" w:fill="FFFFFF"/>
        </w:rPr>
        <w:t>ver</w:t>
      </w:r>
      <w:r w:rsidR="0086512B" w:rsidRPr="00A75361">
        <w:rPr>
          <w:color w:val="000000"/>
          <w:sz w:val="22"/>
          <w:szCs w:val="22"/>
          <w:shd w:val="clear" w:color="auto" w:fill="FFFFFF"/>
        </w:rPr>
        <w:t xml:space="preserve"> channel intermediaries like C&amp;F </w:t>
      </w:r>
      <w:r w:rsidR="00736F96">
        <w:rPr>
          <w:color w:val="000000"/>
          <w:sz w:val="22"/>
          <w:szCs w:val="22"/>
          <w:shd w:val="clear" w:color="auto" w:fill="FFFFFF"/>
        </w:rPr>
        <w:t>a</w:t>
      </w:r>
      <w:r w:rsidR="0086512B" w:rsidRPr="00A75361">
        <w:rPr>
          <w:color w:val="000000"/>
          <w:sz w:val="22"/>
          <w:szCs w:val="22"/>
          <w:shd w:val="clear" w:color="auto" w:fill="FFFFFF"/>
        </w:rPr>
        <w:t>gent</w:t>
      </w:r>
      <w:r w:rsidR="00736F96">
        <w:rPr>
          <w:color w:val="000000"/>
          <w:sz w:val="22"/>
          <w:szCs w:val="22"/>
          <w:shd w:val="clear" w:color="auto" w:fill="FFFFFF"/>
        </w:rPr>
        <w:t>s</w:t>
      </w:r>
      <w:r w:rsidR="0086512B" w:rsidRPr="00A75361">
        <w:rPr>
          <w:color w:val="000000"/>
          <w:sz w:val="22"/>
          <w:szCs w:val="22"/>
          <w:shd w:val="clear" w:color="auto" w:fill="FFFFFF"/>
        </w:rPr>
        <w:t xml:space="preserve"> and distributors by making them sign </w:t>
      </w:r>
      <w:r w:rsidR="00A52C94">
        <w:rPr>
          <w:color w:val="000000"/>
          <w:sz w:val="22"/>
          <w:szCs w:val="22"/>
          <w:shd w:val="clear" w:color="auto" w:fill="FFFFFF"/>
        </w:rPr>
        <w:t>a</w:t>
      </w:r>
      <w:r w:rsidR="0086512B" w:rsidRPr="00A75361">
        <w:rPr>
          <w:color w:val="000000"/>
          <w:sz w:val="22"/>
          <w:szCs w:val="22"/>
          <w:shd w:val="clear" w:color="auto" w:fill="FFFFFF"/>
        </w:rPr>
        <w:t xml:space="preserve"> legal agreement that specified the nature of the</w:t>
      </w:r>
      <w:r w:rsidR="00CD3C47">
        <w:rPr>
          <w:color w:val="000000"/>
          <w:sz w:val="22"/>
          <w:szCs w:val="22"/>
          <w:shd w:val="clear" w:color="auto" w:fill="FFFFFF"/>
        </w:rPr>
        <w:t>ir</w:t>
      </w:r>
      <w:r w:rsidR="0086512B" w:rsidRPr="00A75361">
        <w:rPr>
          <w:color w:val="000000"/>
          <w:sz w:val="22"/>
          <w:szCs w:val="22"/>
          <w:shd w:val="clear" w:color="auto" w:fill="FFFFFF"/>
        </w:rPr>
        <w:t xml:space="preserve"> relationship with Drishti and </w:t>
      </w:r>
      <w:r w:rsidR="00A52C94">
        <w:rPr>
          <w:color w:val="000000"/>
          <w:sz w:val="22"/>
          <w:szCs w:val="22"/>
          <w:shd w:val="clear" w:color="auto" w:fill="FFFFFF"/>
        </w:rPr>
        <w:t xml:space="preserve">clearly laid out </w:t>
      </w:r>
      <w:r w:rsidR="0086512B" w:rsidRPr="00A75361">
        <w:rPr>
          <w:color w:val="000000"/>
          <w:sz w:val="22"/>
          <w:szCs w:val="22"/>
          <w:shd w:val="clear" w:color="auto" w:fill="FFFFFF"/>
        </w:rPr>
        <w:t>the sales terms and condition</w:t>
      </w:r>
      <w:r w:rsidR="00A52C94">
        <w:rPr>
          <w:color w:val="000000"/>
          <w:sz w:val="22"/>
          <w:szCs w:val="22"/>
          <w:shd w:val="clear" w:color="auto" w:fill="FFFFFF"/>
        </w:rPr>
        <w:t>s</w:t>
      </w:r>
      <w:r w:rsidR="00707D7E">
        <w:rPr>
          <w:color w:val="000000"/>
          <w:sz w:val="22"/>
          <w:szCs w:val="22"/>
          <w:shd w:val="clear" w:color="auto" w:fill="FFFFFF"/>
        </w:rPr>
        <w:t xml:space="preserve"> of the partnership</w:t>
      </w:r>
      <w:r w:rsidR="0086512B" w:rsidRPr="00A75361">
        <w:rPr>
          <w:color w:val="000000"/>
          <w:sz w:val="22"/>
          <w:szCs w:val="22"/>
          <w:shd w:val="clear" w:color="auto" w:fill="FFFFFF"/>
        </w:rPr>
        <w:t>. For example, the agreement</w:t>
      </w:r>
      <w:r w:rsidR="00707D7E">
        <w:rPr>
          <w:color w:val="000000"/>
          <w:sz w:val="22"/>
          <w:szCs w:val="22"/>
          <w:shd w:val="clear" w:color="auto" w:fill="FFFFFF"/>
        </w:rPr>
        <w:t xml:space="preserve"> </w:t>
      </w:r>
      <w:r w:rsidR="0086512B" w:rsidRPr="00A75361">
        <w:rPr>
          <w:color w:val="000000"/>
          <w:sz w:val="22"/>
          <w:szCs w:val="22"/>
          <w:shd w:val="clear" w:color="auto" w:fill="FFFFFF"/>
        </w:rPr>
        <w:t>specif</w:t>
      </w:r>
      <w:r w:rsidR="00707D7E">
        <w:rPr>
          <w:color w:val="000000"/>
          <w:sz w:val="22"/>
          <w:szCs w:val="22"/>
          <w:shd w:val="clear" w:color="auto" w:fill="FFFFFF"/>
        </w:rPr>
        <w:t>ied</w:t>
      </w:r>
      <w:r w:rsidR="0086512B" w:rsidRPr="00A75361">
        <w:rPr>
          <w:color w:val="000000"/>
          <w:sz w:val="22"/>
          <w:szCs w:val="22"/>
          <w:shd w:val="clear" w:color="auto" w:fill="FFFFFF"/>
        </w:rPr>
        <w:t xml:space="preserve"> the cost price</w:t>
      </w:r>
      <w:r w:rsidR="00A52C94">
        <w:rPr>
          <w:color w:val="000000"/>
          <w:sz w:val="22"/>
          <w:szCs w:val="22"/>
          <w:shd w:val="clear" w:color="auto" w:fill="FFFFFF"/>
        </w:rPr>
        <w:t>s</w:t>
      </w:r>
      <w:r w:rsidR="0086512B" w:rsidRPr="00A75361">
        <w:rPr>
          <w:color w:val="000000"/>
          <w:sz w:val="22"/>
          <w:szCs w:val="22"/>
          <w:shd w:val="clear" w:color="auto" w:fill="FFFFFF"/>
        </w:rPr>
        <w:t xml:space="preserve"> and selling price</w:t>
      </w:r>
      <w:r w:rsidR="00A52C94">
        <w:rPr>
          <w:color w:val="000000"/>
          <w:sz w:val="22"/>
          <w:szCs w:val="22"/>
          <w:shd w:val="clear" w:color="auto" w:fill="FFFFFF"/>
        </w:rPr>
        <w:t>s</w:t>
      </w:r>
      <w:r w:rsidR="0086512B" w:rsidRPr="00A75361">
        <w:rPr>
          <w:color w:val="000000"/>
          <w:sz w:val="22"/>
          <w:szCs w:val="22"/>
          <w:shd w:val="clear" w:color="auto" w:fill="FFFFFF"/>
        </w:rPr>
        <w:t xml:space="preserve"> of every channel member. This type of conventional distribution system was </w:t>
      </w:r>
      <w:r w:rsidR="00A52C94">
        <w:rPr>
          <w:color w:val="000000"/>
          <w:sz w:val="22"/>
          <w:szCs w:val="22"/>
          <w:shd w:val="clear" w:color="auto" w:fill="FFFFFF"/>
        </w:rPr>
        <w:t>well</w:t>
      </w:r>
      <w:r w:rsidR="0086512B" w:rsidRPr="00A75361">
        <w:rPr>
          <w:color w:val="000000"/>
          <w:sz w:val="22"/>
          <w:szCs w:val="22"/>
          <w:shd w:val="clear" w:color="auto" w:fill="FFFFFF"/>
        </w:rPr>
        <w:t xml:space="preserve"> suited to smaller companies like Drishti </w:t>
      </w:r>
      <w:r w:rsidR="00A52C94">
        <w:rPr>
          <w:color w:val="000000"/>
          <w:sz w:val="22"/>
          <w:szCs w:val="22"/>
          <w:shd w:val="clear" w:color="auto" w:fill="FFFFFF"/>
        </w:rPr>
        <w:t>that</w:t>
      </w:r>
      <w:r w:rsidR="0086512B" w:rsidRPr="00A75361">
        <w:rPr>
          <w:color w:val="000000"/>
          <w:sz w:val="22"/>
          <w:szCs w:val="22"/>
          <w:shd w:val="clear" w:color="auto" w:fill="FFFFFF"/>
        </w:rPr>
        <w:t xml:space="preserve"> could not afford to make an upfront financial investment in a distribution system. This </w:t>
      </w:r>
      <w:r w:rsidR="00707D7E">
        <w:rPr>
          <w:color w:val="000000"/>
          <w:sz w:val="22"/>
          <w:szCs w:val="22"/>
          <w:shd w:val="clear" w:color="auto" w:fill="FFFFFF"/>
        </w:rPr>
        <w:t>approach to sales and distribution</w:t>
      </w:r>
      <w:r w:rsidR="00707D7E" w:rsidRPr="00A75361">
        <w:rPr>
          <w:color w:val="000000"/>
          <w:sz w:val="22"/>
          <w:szCs w:val="22"/>
          <w:shd w:val="clear" w:color="auto" w:fill="FFFFFF"/>
        </w:rPr>
        <w:t xml:space="preserve"> </w:t>
      </w:r>
      <w:r w:rsidR="0086512B" w:rsidRPr="00A75361">
        <w:rPr>
          <w:color w:val="000000"/>
          <w:sz w:val="22"/>
          <w:szCs w:val="22"/>
          <w:shd w:val="clear" w:color="auto" w:fill="FFFFFF"/>
        </w:rPr>
        <w:t>allowed Dri</w:t>
      </w:r>
      <w:r w:rsidR="00747C06">
        <w:rPr>
          <w:color w:val="000000"/>
          <w:sz w:val="22"/>
          <w:szCs w:val="22"/>
          <w:shd w:val="clear" w:color="auto" w:fill="FFFFFF"/>
        </w:rPr>
        <w:t>s</w:t>
      </w:r>
      <w:r w:rsidR="0086512B" w:rsidRPr="00A75361">
        <w:rPr>
          <w:color w:val="000000"/>
          <w:sz w:val="22"/>
          <w:szCs w:val="22"/>
          <w:shd w:val="clear" w:color="auto" w:fill="FFFFFF"/>
        </w:rPr>
        <w:t>h</w:t>
      </w:r>
      <w:r w:rsidR="00747C06">
        <w:rPr>
          <w:color w:val="000000"/>
          <w:sz w:val="22"/>
          <w:szCs w:val="22"/>
          <w:shd w:val="clear" w:color="auto" w:fill="FFFFFF"/>
        </w:rPr>
        <w:t>t</w:t>
      </w:r>
      <w:r w:rsidR="0086512B" w:rsidRPr="00A75361">
        <w:rPr>
          <w:color w:val="000000"/>
          <w:sz w:val="22"/>
          <w:szCs w:val="22"/>
          <w:shd w:val="clear" w:color="auto" w:fill="FFFFFF"/>
        </w:rPr>
        <w:t xml:space="preserve">i the flexibility to terminate or modify the conditions of </w:t>
      </w:r>
      <w:r w:rsidR="00A52C94">
        <w:rPr>
          <w:color w:val="000000"/>
          <w:sz w:val="22"/>
          <w:szCs w:val="22"/>
          <w:shd w:val="clear" w:color="auto" w:fill="FFFFFF"/>
        </w:rPr>
        <w:t xml:space="preserve">the </w:t>
      </w:r>
      <w:r w:rsidR="0086512B" w:rsidRPr="00A75361">
        <w:rPr>
          <w:color w:val="000000"/>
          <w:sz w:val="22"/>
          <w:szCs w:val="22"/>
          <w:shd w:val="clear" w:color="auto" w:fill="FFFFFF"/>
        </w:rPr>
        <w:t xml:space="preserve">legal agreement when </w:t>
      </w:r>
      <w:r w:rsidR="00707D7E">
        <w:rPr>
          <w:color w:val="000000"/>
          <w:sz w:val="22"/>
          <w:szCs w:val="22"/>
          <w:shd w:val="clear" w:color="auto" w:fill="FFFFFF"/>
        </w:rPr>
        <w:t>such action was warranted</w:t>
      </w:r>
      <w:r w:rsidR="0086512B" w:rsidRPr="00A75361">
        <w:rPr>
          <w:color w:val="000000"/>
          <w:sz w:val="22"/>
          <w:szCs w:val="22"/>
          <w:shd w:val="clear" w:color="auto" w:fill="FFFFFF"/>
        </w:rPr>
        <w:t xml:space="preserve">. </w:t>
      </w:r>
      <w:r w:rsidR="00A52C94">
        <w:rPr>
          <w:color w:val="000000"/>
          <w:sz w:val="22"/>
          <w:szCs w:val="22"/>
          <w:shd w:val="clear" w:color="auto" w:fill="FFFFFF"/>
        </w:rPr>
        <w:t xml:space="preserve">In this way, </w:t>
      </w:r>
      <w:r w:rsidR="0086512B" w:rsidRPr="00A75361">
        <w:rPr>
          <w:color w:val="000000"/>
          <w:sz w:val="22"/>
          <w:szCs w:val="22"/>
          <w:shd w:val="clear" w:color="auto" w:fill="FFFFFF"/>
        </w:rPr>
        <w:t>Drishti was able to reduce its risk</w:t>
      </w:r>
      <w:r w:rsidR="00AB1AA5">
        <w:rPr>
          <w:color w:val="000000"/>
          <w:sz w:val="22"/>
          <w:szCs w:val="22"/>
          <w:shd w:val="clear" w:color="auto" w:fill="FFFFFF"/>
        </w:rPr>
        <w:t>,</w:t>
      </w:r>
      <w:r w:rsidR="00D932B9">
        <w:rPr>
          <w:color w:val="000000"/>
          <w:sz w:val="22"/>
          <w:szCs w:val="22"/>
          <w:shd w:val="clear" w:color="auto" w:fill="FFFFFF"/>
        </w:rPr>
        <w:t xml:space="preserve"> since</w:t>
      </w:r>
      <w:r w:rsidR="0086512B" w:rsidRPr="00A75361">
        <w:rPr>
          <w:color w:val="000000"/>
          <w:sz w:val="22"/>
          <w:szCs w:val="22"/>
          <w:shd w:val="clear" w:color="auto" w:fill="FFFFFF"/>
        </w:rPr>
        <w:t xml:space="preserve"> independent intermediaries would purchase </w:t>
      </w:r>
      <w:r w:rsidR="00707D7E">
        <w:rPr>
          <w:color w:val="000000"/>
          <w:sz w:val="22"/>
          <w:szCs w:val="22"/>
          <w:shd w:val="clear" w:color="auto" w:fill="FFFFFF"/>
        </w:rPr>
        <w:t>Drishti</w:t>
      </w:r>
      <w:r w:rsidR="0086512B" w:rsidRPr="00A75361">
        <w:rPr>
          <w:color w:val="000000"/>
          <w:sz w:val="22"/>
          <w:szCs w:val="22"/>
          <w:shd w:val="clear" w:color="auto" w:fill="FFFFFF"/>
        </w:rPr>
        <w:t xml:space="preserve"> product</w:t>
      </w:r>
      <w:r w:rsidR="00707D7E">
        <w:rPr>
          <w:color w:val="000000"/>
          <w:sz w:val="22"/>
          <w:szCs w:val="22"/>
          <w:shd w:val="clear" w:color="auto" w:fill="FFFFFF"/>
        </w:rPr>
        <w:t>s</w:t>
      </w:r>
      <w:r w:rsidR="0086512B" w:rsidRPr="00A75361">
        <w:rPr>
          <w:color w:val="000000"/>
          <w:sz w:val="22"/>
          <w:szCs w:val="22"/>
          <w:shd w:val="clear" w:color="auto" w:fill="FFFFFF"/>
        </w:rPr>
        <w:t xml:space="preserve"> </w:t>
      </w:r>
      <w:r w:rsidR="008E36B5" w:rsidRPr="00E417F4">
        <w:rPr>
          <w:color w:val="000000"/>
          <w:sz w:val="22"/>
          <w:szCs w:val="22"/>
          <w:shd w:val="clear" w:color="auto" w:fill="FFFFFF"/>
        </w:rPr>
        <w:t>upfront</w:t>
      </w:r>
      <w:r w:rsidR="0086512B" w:rsidRPr="00E417F4">
        <w:rPr>
          <w:color w:val="000000"/>
          <w:sz w:val="22"/>
          <w:szCs w:val="22"/>
          <w:shd w:val="clear" w:color="auto" w:fill="FFFFFF"/>
        </w:rPr>
        <w:t>.</w:t>
      </w:r>
    </w:p>
    <w:p w14:paraId="5FFCA827" w14:textId="77777777" w:rsidR="009513E3" w:rsidRDefault="009513E3" w:rsidP="00120B3A">
      <w:pPr>
        <w:jc w:val="both"/>
        <w:rPr>
          <w:color w:val="000000" w:themeColor="text1"/>
          <w:sz w:val="22"/>
          <w:szCs w:val="22"/>
          <w:lang w:val="en-GB" w:eastAsia="en-IN"/>
        </w:rPr>
      </w:pPr>
    </w:p>
    <w:p w14:paraId="2DFD3B43" w14:textId="77777777" w:rsidR="00A94F76" w:rsidRPr="00A75361" w:rsidRDefault="003B68F1" w:rsidP="00120B3A">
      <w:pPr>
        <w:jc w:val="both"/>
        <w:rPr>
          <w:sz w:val="22"/>
          <w:szCs w:val="22"/>
          <w:lang w:eastAsia="en-IN"/>
        </w:rPr>
      </w:pPr>
      <w:r w:rsidRPr="00A75361">
        <w:rPr>
          <w:color w:val="000000" w:themeColor="text1"/>
          <w:sz w:val="22"/>
          <w:szCs w:val="22"/>
          <w:lang w:val="en-GB" w:eastAsia="en-IN"/>
        </w:rPr>
        <w:lastRenderedPageBreak/>
        <w:t xml:space="preserve">Drishti </w:t>
      </w:r>
      <w:r w:rsidRPr="00A75361">
        <w:rPr>
          <w:sz w:val="22"/>
          <w:szCs w:val="22"/>
          <w:lang w:val="en-GB" w:eastAsia="en-IN"/>
        </w:rPr>
        <w:t xml:space="preserve">goods </w:t>
      </w:r>
      <w:r w:rsidR="00872DF1" w:rsidRPr="00A75361">
        <w:rPr>
          <w:sz w:val="22"/>
          <w:szCs w:val="22"/>
          <w:lang w:val="en-GB" w:eastAsia="en-IN"/>
        </w:rPr>
        <w:t>were transported from the</w:t>
      </w:r>
      <w:r w:rsidR="00707D7E">
        <w:rPr>
          <w:sz w:val="22"/>
          <w:szCs w:val="22"/>
          <w:lang w:val="en-GB" w:eastAsia="en-IN"/>
        </w:rPr>
        <w:t xml:space="preserve"> company’s</w:t>
      </w:r>
      <w:r w:rsidR="00872DF1" w:rsidRPr="00A75361">
        <w:rPr>
          <w:sz w:val="22"/>
          <w:szCs w:val="22"/>
          <w:lang w:val="en-GB" w:eastAsia="en-IN"/>
        </w:rPr>
        <w:t xml:space="preserve"> warehouse to a C&amp;F</w:t>
      </w:r>
      <w:r w:rsidR="00886920" w:rsidRPr="00A75361">
        <w:rPr>
          <w:sz w:val="22"/>
          <w:szCs w:val="22"/>
          <w:lang w:val="en-GB" w:eastAsia="en-IN"/>
        </w:rPr>
        <w:t xml:space="preserve"> </w:t>
      </w:r>
      <w:r w:rsidR="00FE1D0C" w:rsidRPr="00A75361">
        <w:rPr>
          <w:sz w:val="22"/>
          <w:szCs w:val="22"/>
          <w:lang w:val="en-GB" w:eastAsia="en-IN"/>
        </w:rPr>
        <w:t>a</w:t>
      </w:r>
      <w:r w:rsidR="00872DF1" w:rsidRPr="00A75361">
        <w:rPr>
          <w:sz w:val="22"/>
          <w:szCs w:val="22"/>
          <w:lang w:val="en-GB" w:eastAsia="en-IN"/>
        </w:rPr>
        <w:t xml:space="preserve">gent. </w:t>
      </w:r>
      <w:r w:rsidR="00FE1D0C" w:rsidRPr="00A75361">
        <w:rPr>
          <w:sz w:val="22"/>
          <w:szCs w:val="22"/>
          <w:lang w:val="en-GB" w:eastAsia="en-IN"/>
        </w:rPr>
        <w:t xml:space="preserve">Drishti had </w:t>
      </w:r>
      <w:r w:rsidR="00872DF1" w:rsidRPr="00A75361">
        <w:rPr>
          <w:sz w:val="22"/>
          <w:szCs w:val="22"/>
          <w:lang w:val="en-GB" w:eastAsia="en-IN"/>
        </w:rPr>
        <w:t xml:space="preserve">one C&amp;F agent per state </w:t>
      </w:r>
      <w:r w:rsidR="005A0B1C" w:rsidRPr="00A75361">
        <w:rPr>
          <w:sz w:val="22"/>
          <w:szCs w:val="22"/>
          <w:lang w:val="en-GB" w:eastAsia="en-IN"/>
        </w:rPr>
        <w:t xml:space="preserve">and </w:t>
      </w:r>
      <w:r w:rsidR="00872DF1" w:rsidRPr="00A75361">
        <w:rPr>
          <w:sz w:val="22"/>
          <w:szCs w:val="22"/>
          <w:lang w:val="en-GB" w:eastAsia="en-IN"/>
        </w:rPr>
        <w:t>two authori</w:t>
      </w:r>
      <w:r w:rsidR="007A3616">
        <w:rPr>
          <w:sz w:val="22"/>
          <w:szCs w:val="22"/>
          <w:lang w:val="en-GB" w:eastAsia="en-IN"/>
        </w:rPr>
        <w:t>z</w:t>
      </w:r>
      <w:r w:rsidR="00872DF1" w:rsidRPr="00A75361">
        <w:rPr>
          <w:sz w:val="22"/>
          <w:szCs w:val="22"/>
          <w:lang w:val="en-GB" w:eastAsia="en-IN"/>
        </w:rPr>
        <w:t>ed distributor</w:t>
      </w:r>
      <w:r w:rsidR="005A0B1C" w:rsidRPr="00A75361">
        <w:rPr>
          <w:sz w:val="22"/>
          <w:szCs w:val="22"/>
          <w:lang w:val="en-GB" w:eastAsia="en-IN"/>
        </w:rPr>
        <w:t>s</w:t>
      </w:r>
      <w:r w:rsidR="00872DF1" w:rsidRPr="00A75361">
        <w:rPr>
          <w:sz w:val="22"/>
          <w:szCs w:val="22"/>
          <w:lang w:val="en-GB" w:eastAsia="en-IN"/>
        </w:rPr>
        <w:t xml:space="preserve"> per city. </w:t>
      </w:r>
      <w:r w:rsidR="007A3616">
        <w:rPr>
          <w:color w:val="000000" w:themeColor="text1"/>
          <w:sz w:val="22"/>
          <w:szCs w:val="22"/>
          <w:lang w:val="en-GB" w:eastAsia="en-IN"/>
        </w:rPr>
        <w:t>T</w:t>
      </w:r>
      <w:r w:rsidR="00E43E62" w:rsidRPr="00A75361">
        <w:rPr>
          <w:color w:val="000000" w:themeColor="text1"/>
          <w:sz w:val="22"/>
          <w:szCs w:val="22"/>
          <w:lang w:val="en-GB" w:eastAsia="en-IN"/>
        </w:rPr>
        <w:t>ypically</w:t>
      </w:r>
      <w:r w:rsidR="007A3616">
        <w:rPr>
          <w:color w:val="000000" w:themeColor="text1"/>
          <w:sz w:val="22"/>
          <w:szCs w:val="22"/>
          <w:lang w:val="en-GB" w:eastAsia="en-IN"/>
        </w:rPr>
        <w:t>,</w:t>
      </w:r>
      <w:r w:rsidR="00E43E62" w:rsidRPr="00A75361">
        <w:rPr>
          <w:color w:val="000000" w:themeColor="text1"/>
          <w:sz w:val="22"/>
          <w:szCs w:val="22"/>
          <w:lang w:val="en-GB" w:eastAsia="en-IN"/>
        </w:rPr>
        <w:t xml:space="preserve"> one C&amp;F </w:t>
      </w:r>
      <w:r w:rsidR="0058567B">
        <w:rPr>
          <w:color w:val="000000" w:themeColor="text1"/>
          <w:sz w:val="22"/>
          <w:szCs w:val="22"/>
          <w:lang w:val="en-GB" w:eastAsia="en-IN"/>
        </w:rPr>
        <w:t xml:space="preserve">agent </w:t>
      </w:r>
      <w:r w:rsidR="00E43E62" w:rsidRPr="00A75361">
        <w:rPr>
          <w:color w:val="000000" w:themeColor="text1"/>
          <w:sz w:val="22"/>
          <w:szCs w:val="22"/>
          <w:lang w:val="en-GB" w:eastAsia="en-IN"/>
        </w:rPr>
        <w:t xml:space="preserve">would supply </w:t>
      </w:r>
      <w:r w:rsidR="007A3616">
        <w:rPr>
          <w:color w:val="000000" w:themeColor="text1"/>
          <w:sz w:val="22"/>
          <w:szCs w:val="22"/>
          <w:lang w:val="en-GB" w:eastAsia="en-IN"/>
        </w:rPr>
        <w:t>24</w:t>
      </w:r>
      <w:r w:rsidR="00E43E62" w:rsidRPr="00A75361">
        <w:rPr>
          <w:color w:val="000000" w:themeColor="text1"/>
          <w:sz w:val="22"/>
          <w:szCs w:val="22"/>
          <w:lang w:val="en-GB" w:eastAsia="en-IN"/>
        </w:rPr>
        <w:t xml:space="preserve"> independent distributors in a state. </w:t>
      </w:r>
      <w:r w:rsidR="00872DF1" w:rsidRPr="00A75361">
        <w:rPr>
          <w:sz w:val="22"/>
          <w:szCs w:val="22"/>
          <w:lang w:val="en-GB" w:eastAsia="en-IN"/>
        </w:rPr>
        <w:t xml:space="preserve">Distributors </w:t>
      </w:r>
      <w:r w:rsidR="00707D7E" w:rsidRPr="00A75361">
        <w:rPr>
          <w:sz w:val="22"/>
          <w:szCs w:val="22"/>
          <w:lang w:val="en-GB" w:eastAsia="en-IN"/>
        </w:rPr>
        <w:t xml:space="preserve">for </w:t>
      </w:r>
      <w:r w:rsidR="00707D7E">
        <w:rPr>
          <w:sz w:val="22"/>
          <w:szCs w:val="22"/>
          <w:lang w:val="en-GB" w:eastAsia="en-IN"/>
        </w:rPr>
        <w:t xml:space="preserve">a </w:t>
      </w:r>
      <w:r w:rsidR="00707D7E" w:rsidRPr="00A75361">
        <w:rPr>
          <w:sz w:val="22"/>
          <w:szCs w:val="22"/>
          <w:lang w:val="en-GB" w:eastAsia="en-IN"/>
        </w:rPr>
        <w:t xml:space="preserve">particular city </w:t>
      </w:r>
      <w:r w:rsidR="00872DF1" w:rsidRPr="00A75361">
        <w:rPr>
          <w:sz w:val="22"/>
          <w:szCs w:val="22"/>
          <w:lang w:val="en-GB" w:eastAsia="en-IN"/>
        </w:rPr>
        <w:t xml:space="preserve">were appointed by Drishti and were </w:t>
      </w:r>
      <w:r w:rsidR="00707D7E">
        <w:rPr>
          <w:sz w:val="22"/>
          <w:szCs w:val="22"/>
          <w:lang w:val="en-GB" w:eastAsia="en-IN"/>
        </w:rPr>
        <w:t>expected</w:t>
      </w:r>
      <w:r w:rsidR="00707D7E" w:rsidRPr="00A75361">
        <w:rPr>
          <w:sz w:val="22"/>
          <w:szCs w:val="22"/>
          <w:lang w:val="en-GB" w:eastAsia="en-IN"/>
        </w:rPr>
        <w:t xml:space="preserve"> </w:t>
      </w:r>
      <w:r w:rsidR="00E5085C" w:rsidRPr="00A75361">
        <w:rPr>
          <w:sz w:val="22"/>
          <w:szCs w:val="22"/>
          <w:lang w:val="en-GB" w:eastAsia="en-IN"/>
        </w:rPr>
        <w:t>to</w:t>
      </w:r>
      <w:r w:rsidR="00872DF1" w:rsidRPr="00A75361">
        <w:rPr>
          <w:sz w:val="22"/>
          <w:szCs w:val="22"/>
          <w:lang w:val="en-GB" w:eastAsia="en-IN"/>
        </w:rPr>
        <w:t xml:space="preserve"> sell goods </w:t>
      </w:r>
      <w:r w:rsidR="007A3616">
        <w:rPr>
          <w:sz w:val="22"/>
          <w:szCs w:val="22"/>
          <w:lang w:val="en-GB" w:eastAsia="en-IN"/>
        </w:rPr>
        <w:t>with</w:t>
      </w:r>
      <w:r w:rsidR="00872DF1" w:rsidRPr="00A75361">
        <w:rPr>
          <w:sz w:val="22"/>
          <w:szCs w:val="22"/>
          <w:lang w:val="en-GB" w:eastAsia="en-IN"/>
        </w:rPr>
        <w:t xml:space="preserve">in their predefined </w:t>
      </w:r>
      <w:r w:rsidR="00E5085C" w:rsidRPr="00A75361">
        <w:rPr>
          <w:sz w:val="22"/>
          <w:szCs w:val="22"/>
          <w:lang w:val="en-GB" w:eastAsia="en-IN"/>
        </w:rPr>
        <w:t>territory</w:t>
      </w:r>
      <w:r w:rsidR="00872DF1" w:rsidRPr="00A75361">
        <w:rPr>
          <w:sz w:val="22"/>
          <w:szCs w:val="22"/>
          <w:lang w:val="en-GB" w:eastAsia="en-IN"/>
        </w:rPr>
        <w:t xml:space="preserve">. </w:t>
      </w:r>
      <w:r w:rsidR="005A0B1C" w:rsidRPr="00A75361">
        <w:rPr>
          <w:sz w:val="22"/>
          <w:szCs w:val="22"/>
          <w:lang w:val="en-GB" w:eastAsia="en-IN"/>
        </w:rPr>
        <w:t>A d</w:t>
      </w:r>
      <w:r w:rsidR="00872DF1" w:rsidRPr="00A75361">
        <w:rPr>
          <w:sz w:val="22"/>
          <w:szCs w:val="22"/>
          <w:lang w:val="en-GB" w:eastAsia="en-IN"/>
        </w:rPr>
        <w:t>istributor</w:t>
      </w:r>
      <w:r w:rsidR="005A0B1C" w:rsidRPr="00A75361">
        <w:rPr>
          <w:sz w:val="22"/>
          <w:szCs w:val="22"/>
          <w:lang w:val="en-GB" w:eastAsia="en-IN"/>
        </w:rPr>
        <w:t>’</w:t>
      </w:r>
      <w:r w:rsidR="00872DF1" w:rsidRPr="00A75361">
        <w:rPr>
          <w:sz w:val="22"/>
          <w:szCs w:val="22"/>
          <w:lang w:val="en-GB" w:eastAsia="en-IN"/>
        </w:rPr>
        <w:t>s role</w:t>
      </w:r>
      <w:r w:rsidR="005A0B1C" w:rsidRPr="00A75361">
        <w:rPr>
          <w:sz w:val="22"/>
          <w:szCs w:val="22"/>
          <w:lang w:val="en-GB" w:eastAsia="en-IN"/>
        </w:rPr>
        <w:t>s</w:t>
      </w:r>
      <w:r w:rsidR="00872DF1" w:rsidRPr="00A75361">
        <w:rPr>
          <w:sz w:val="22"/>
          <w:szCs w:val="22"/>
          <w:lang w:val="en-GB" w:eastAsia="en-IN"/>
        </w:rPr>
        <w:t xml:space="preserve"> and responsibilit</w:t>
      </w:r>
      <w:r w:rsidR="005A0B1C" w:rsidRPr="00A75361">
        <w:rPr>
          <w:sz w:val="22"/>
          <w:szCs w:val="22"/>
          <w:lang w:val="en-GB" w:eastAsia="en-IN"/>
        </w:rPr>
        <w:t>ies</w:t>
      </w:r>
      <w:r w:rsidR="00872DF1" w:rsidRPr="00A75361">
        <w:rPr>
          <w:sz w:val="22"/>
          <w:szCs w:val="22"/>
          <w:lang w:val="en-GB" w:eastAsia="en-IN"/>
        </w:rPr>
        <w:t xml:space="preserve"> included </w:t>
      </w:r>
      <w:r w:rsidR="00E8507A" w:rsidRPr="00A75361">
        <w:rPr>
          <w:sz w:val="22"/>
          <w:szCs w:val="22"/>
          <w:lang w:val="en-GB" w:eastAsia="en-IN"/>
        </w:rPr>
        <w:t xml:space="preserve">buying and </w:t>
      </w:r>
      <w:r w:rsidR="00872DF1" w:rsidRPr="00A75361">
        <w:rPr>
          <w:sz w:val="22"/>
          <w:szCs w:val="22"/>
          <w:lang w:val="en-GB" w:eastAsia="en-IN"/>
        </w:rPr>
        <w:t>stocking Drishti products</w:t>
      </w:r>
      <w:r w:rsidR="00E8507A" w:rsidRPr="00A75361">
        <w:rPr>
          <w:sz w:val="22"/>
          <w:szCs w:val="22"/>
          <w:lang w:val="en-GB" w:eastAsia="en-IN"/>
        </w:rPr>
        <w:t xml:space="preserve"> from a C&amp;F </w:t>
      </w:r>
      <w:r w:rsidR="00066CAF" w:rsidRPr="00A75361">
        <w:rPr>
          <w:sz w:val="22"/>
          <w:szCs w:val="22"/>
          <w:lang w:val="en-GB" w:eastAsia="en-IN"/>
        </w:rPr>
        <w:t>agent</w:t>
      </w:r>
      <w:r w:rsidR="00872DF1" w:rsidRPr="00A75361">
        <w:rPr>
          <w:sz w:val="22"/>
          <w:szCs w:val="22"/>
          <w:lang w:val="en-GB" w:eastAsia="en-IN"/>
        </w:rPr>
        <w:t>, collecting orders from chemist</w:t>
      </w:r>
      <w:r w:rsidR="005A0B1C" w:rsidRPr="00A75361">
        <w:rPr>
          <w:sz w:val="22"/>
          <w:szCs w:val="22"/>
          <w:lang w:val="en-GB" w:eastAsia="en-IN"/>
        </w:rPr>
        <w:t>s</w:t>
      </w:r>
      <w:r w:rsidR="00872DF1" w:rsidRPr="00A75361">
        <w:rPr>
          <w:sz w:val="22"/>
          <w:szCs w:val="22"/>
          <w:lang w:val="en-GB" w:eastAsia="en-IN"/>
        </w:rPr>
        <w:t>/hospital</w:t>
      </w:r>
      <w:r w:rsidR="005A0B1C" w:rsidRPr="00A75361">
        <w:rPr>
          <w:sz w:val="22"/>
          <w:szCs w:val="22"/>
          <w:lang w:val="en-GB" w:eastAsia="en-IN"/>
        </w:rPr>
        <w:t>s</w:t>
      </w:r>
      <w:r w:rsidR="00872DF1" w:rsidRPr="00A75361">
        <w:rPr>
          <w:sz w:val="22"/>
          <w:szCs w:val="22"/>
          <w:lang w:val="en-GB" w:eastAsia="en-IN"/>
        </w:rPr>
        <w:t xml:space="preserve"> in its territory, supplying goods to chemist</w:t>
      </w:r>
      <w:r w:rsidR="005A0B1C" w:rsidRPr="00A75361">
        <w:rPr>
          <w:sz w:val="22"/>
          <w:szCs w:val="22"/>
          <w:lang w:val="en-GB" w:eastAsia="en-IN"/>
        </w:rPr>
        <w:t>s</w:t>
      </w:r>
      <w:r w:rsidR="007A3616">
        <w:rPr>
          <w:sz w:val="22"/>
          <w:szCs w:val="22"/>
          <w:lang w:val="en-GB" w:eastAsia="en-IN"/>
        </w:rPr>
        <w:t>,</w:t>
      </w:r>
      <w:r w:rsidR="00872DF1" w:rsidRPr="00A75361">
        <w:rPr>
          <w:sz w:val="22"/>
          <w:szCs w:val="22"/>
          <w:lang w:val="en-GB" w:eastAsia="en-IN"/>
        </w:rPr>
        <w:t xml:space="preserve"> and </w:t>
      </w:r>
      <w:r w:rsidR="005A0B1C" w:rsidRPr="00A75361">
        <w:rPr>
          <w:sz w:val="22"/>
          <w:szCs w:val="22"/>
          <w:lang w:val="en-GB" w:eastAsia="en-IN"/>
        </w:rPr>
        <w:t xml:space="preserve">collecting </w:t>
      </w:r>
      <w:r w:rsidR="00872DF1" w:rsidRPr="00A75361">
        <w:rPr>
          <w:sz w:val="22"/>
          <w:szCs w:val="22"/>
          <w:lang w:val="en-GB" w:eastAsia="en-IN"/>
        </w:rPr>
        <w:t>payment</w:t>
      </w:r>
      <w:r w:rsidR="005A0B1C" w:rsidRPr="00A75361">
        <w:rPr>
          <w:sz w:val="22"/>
          <w:szCs w:val="22"/>
          <w:lang w:val="en-GB" w:eastAsia="en-IN"/>
        </w:rPr>
        <w:t>s</w:t>
      </w:r>
      <w:r w:rsidR="00872DF1" w:rsidRPr="00A75361">
        <w:rPr>
          <w:sz w:val="22"/>
          <w:szCs w:val="22"/>
          <w:lang w:val="en-GB" w:eastAsia="en-IN"/>
        </w:rPr>
        <w:t xml:space="preserve">. </w:t>
      </w:r>
      <w:r w:rsidR="00120B3A" w:rsidRPr="00A75361">
        <w:rPr>
          <w:sz w:val="22"/>
          <w:szCs w:val="22"/>
          <w:lang w:eastAsia="en-IN"/>
        </w:rPr>
        <w:t xml:space="preserve">Distributors would typically visit chemists at their </w:t>
      </w:r>
      <w:r w:rsidR="007A3616">
        <w:rPr>
          <w:sz w:val="22"/>
          <w:szCs w:val="22"/>
          <w:lang w:eastAsia="en-IN"/>
        </w:rPr>
        <w:t xml:space="preserve">workplace </w:t>
      </w:r>
      <w:r w:rsidR="00120B3A" w:rsidRPr="00A75361">
        <w:rPr>
          <w:sz w:val="22"/>
          <w:szCs w:val="22"/>
          <w:lang w:eastAsia="en-IN"/>
        </w:rPr>
        <w:t xml:space="preserve">to book orders and supply goods, </w:t>
      </w:r>
      <w:r w:rsidR="00372575">
        <w:rPr>
          <w:sz w:val="22"/>
          <w:szCs w:val="22"/>
          <w:lang w:eastAsia="en-IN"/>
        </w:rPr>
        <w:t xml:space="preserve">with </w:t>
      </w:r>
      <w:r w:rsidR="00120B3A" w:rsidRPr="00A75361">
        <w:rPr>
          <w:sz w:val="22"/>
          <w:szCs w:val="22"/>
          <w:lang w:eastAsia="en-IN"/>
        </w:rPr>
        <w:t xml:space="preserve">the exception </w:t>
      </w:r>
      <w:r w:rsidR="00372575">
        <w:rPr>
          <w:sz w:val="22"/>
          <w:szCs w:val="22"/>
          <w:lang w:eastAsia="en-IN"/>
        </w:rPr>
        <w:t>of a</w:t>
      </w:r>
      <w:r w:rsidR="00120B3A" w:rsidRPr="00A75361">
        <w:rPr>
          <w:sz w:val="22"/>
          <w:szCs w:val="22"/>
          <w:lang w:eastAsia="en-IN"/>
        </w:rPr>
        <w:t xml:space="preserve"> few distributors that were located in wholesale markets. </w:t>
      </w:r>
      <w:r w:rsidR="000D6088" w:rsidRPr="00A75361">
        <w:rPr>
          <w:sz w:val="22"/>
          <w:szCs w:val="22"/>
          <w:lang w:val="en-GB" w:eastAsia="en-IN"/>
        </w:rPr>
        <w:t xml:space="preserve">Chemists’ orders were booked by distributors’ salespeople </w:t>
      </w:r>
      <w:r w:rsidR="00707D7E">
        <w:rPr>
          <w:sz w:val="22"/>
          <w:szCs w:val="22"/>
          <w:lang w:val="en-GB" w:eastAsia="en-IN"/>
        </w:rPr>
        <w:t xml:space="preserve">with </w:t>
      </w:r>
      <w:r w:rsidR="000D6088" w:rsidRPr="00A75361">
        <w:rPr>
          <w:sz w:val="22"/>
          <w:szCs w:val="22"/>
          <w:lang w:val="en-GB" w:eastAsia="en-IN"/>
        </w:rPr>
        <w:t>the company’s medical salespeople.</w:t>
      </w:r>
      <w:r w:rsidR="000D6088">
        <w:rPr>
          <w:sz w:val="22"/>
          <w:szCs w:val="22"/>
          <w:lang w:val="en-GB" w:eastAsia="en-IN"/>
        </w:rPr>
        <w:t xml:space="preserve"> </w:t>
      </w:r>
      <w:r w:rsidR="00120B3A" w:rsidRPr="00A75361">
        <w:rPr>
          <w:sz w:val="22"/>
          <w:szCs w:val="22"/>
          <w:lang w:eastAsia="en-IN"/>
        </w:rPr>
        <w:t xml:space="preserve">Sales from C&amp;F agents to distributors were called </w:t>
      </w:r>
      <w:r w:rsidR="007A3616">
        <w:rPr>
          <w:sz w:val="22"/>
          <w:szCs w:val="22"/>
          <w:lang w:eastAsia="en-IN"/>
        </w:rPr>
        <w:t>“</w:t>
      </w:r>
      <w:r w:rsidR="00120B3A" w:rsidRPr="00A75361">
        <w:rPr>
          <w:sz w:val="22"/>
          <w:szCs w:val="22"/>
          <w:lang w:eastAsia="en-IN"/>
        </w:rPr>
        <w:t>primary sales,</w:t>
      </w:r>
      <w:r w:rsidR="007A3616">
        <w:rPr>
          <w:sz w:val="22"/>
          <w:szCs w:val="22"/>
          <w:lang w:eastAsia="en-IN"/>
        </w:rPr>
        <w:t>”</w:t>
      </w:r>
      <w:r w:rsidR="00120B3A" w:rsidRPr="00A75361">
        <w:rPr>
          <w:sz w:val="22"/>
          <w:szCs w:val="22"/>
          <w:lang w:eastAsia="en-IN"/>
        </w:rPr>
        <w:t xml:space="preserve"> </w:t>
      </w:r>
      <w:r w:rsidR="00707D7E">
        <w:rPr>
          <w:sz w:val="22"/>
          <w:szCs w:val="22"/>
          <w:lang w:eastAsia="en-IN"/>
        </w:rPr>
        <w:t>and</w:t>
      </w:r>
      <w:r w:rsidR="00707D7E" w:rsidRPr="00A75361">
        <w:rPr>
          <w:sz w:val="22"/>
          <w:szCs w:val="22"/>
          <w:lang w:eastAsia="en-IN"/>
        </w:rPr>
        <w:t xml:space="preserve"> </w:t>
      </w:r>
      <w:r w:rsidR="00120B3A" w:rsidRPr="00A75361">
        <w:rPr>
          <w:sz w:val="22"/>
          <w:szCs w:val="22"/>
          <w:lang w:eastAsia="en-IN"/>
        </w:rPr>
        <w:t xml:space="preserve">sales generated from a distributor to </w:t>
      </w:r>
      <w:r w:rsidR="00120B3A" w:rsidRPr="00A75361">
        <w:rPr>
          <w:sz w:val="22"/>
          <w:szCs w:val="22"/>
          <w:shd w:val="clear" w:color="auto" w:fill="FFFFFF"/>
        </w:rPr>
        <w:t>hospital pharmacies and independent chemists</w:t>
      </w:r>
      <w:r w:rsidR="00120B3A" w:rsidRPr="00A75361">
        <w:rPr>
          <w:sz w:val="22"/>
          <w:szCs w:val="22"/>
          <w:lang w:eastAsia="en-IN"/>
        </w:rPr>
        <w:t xml:space="preserve"> were called </w:t>
      </w:r>
      <w:r w:rsidR="007A3616">
        <w:rPr>
          <w:sz w:val="22"/>
          <w:szCs w:val="22"/>
          <w:lang w:eastAsia="en-IN"/>
        </w:rPr>
        <w:t>“</w:t>
      </w:r>
      <w:r w:rsidR="00120B3A" w:rsidRPr="00A75361">
        <w:rPr>
          <w:sz w:val="22"/>
          <w:szCs w:val="22"/>
          <w:lang w:eastAsia="en-IN"/>
        </w:rPr>
        <w:t>secondary sales.</w:t>
      </w:r>
      <w:r w:rsidR="007A3616">
        <w:rPr>
          <w:sz w:val="22"/>
          <w:szCs w:val="22"/>
          <w:lang w:eastAsia="en-IN"/>
        </w:rPr>
        <w:t>”</w:t>
      </w:r>
      <w:r w:rsidR="00120B3A" w:rsidRPr="00A75361">
        <w:rPr>
          <w:sz w:val="22"/>
          <w:szCs w:val="22"/>
          <w:lang w:eastAsia="en-IN"/>
        </w:rPr>
        <w:t xml:space="preserve"> </w:t>
      </w:r>
      <w:r w:rsidR="00A94F76" w:rsidRPr="00A75361">
        <w:rPr>
          <w:sz w:val="22"/>
          <w:szCs w:val="22"/>
          <w:lang w:val="en-GB" w:eastAsia="en-IN"/>
        </w:rPr>
        <w:t xml:space="preserve">Chemists would selectively order only those brands </w:t>
      </w:r>
      <w:r w:rsidR="009D6EF1" w:rsidRPr="00A75361">
        <w:rPr>
          <w:sz w:val="22"/>
          <w:szCs w:val="22"/>
          <w:lang w:val="en-GB" w:eastAsia="en-IN"/>
        </w:rPr>
        <w:t>and products for which doctors r</w:t>
      </w:r>
      <w:r w:rsidR="00405673" w:rsidRPr="00A75361">
        <w:rPr>
          <w:sz w:val="22"/>
          <w:szCs w:val="22"/>
          <w:lang w:val="en-GB" w:eastAsia="en-IN"/>
        </w:rPr>
        <w:t>egularly</w:t>
      </w:r>
      <w:r w:rsidR="009D6EF1" w:rsidRPr="00A75361">
        <w:rPr>
          <w:sz w:val="22"/>
          <w:szCs w:val="22"/>
          <w:lang w:val="en-GB" w:eastAsia="en-IN"/>
        </w:rPr>
        <w:t xml:space="preserve"> wrote prescriptions</w:t>
      </w:r>
      <w:r w:rsidR="00A94F76" w:rsidRPr="00A75361">
        <w:rPr>
          <w:sz w:val="22"/>
          <w:szCs w:val="22"/>
          <w:lang w:val="en-GB" w:eastAsia="en-IN"/>
        </w:rPr>
        <w:t>.</w:t>
      </w:r>
    </w:p>
    <w:p w14:paraId="66D75666" w14:textId="77777777" w:rsidR="00853F40" w:rsidRPr="00A75361" w:rsidRDefault="00853F40" w:rsidP="00872DF1">
      <w:pPr>
        <w:pStyle w:val="BodyTextMain"/>
        <w:rPr>
          <w:lang w:val="en-GB" w:eastAsia="en-IN"/>
        </w:rPr>
      </w:pPr>
    </w:p>
    <w:p w14:paraId="6E1A77D2" w14:textId="77777777" w:rsidR="00CD3C47" w:rsidRPr="00A75361" w:rsidRDefault="00CD3C47" w:rsidP="00872DF1">
      <w:pPr>
        <w:pStyle w:val="BodyTextMain"/>
        <w:rPr>
          <w:lang w:val="en-GB" w:eastAsia="en-IN"/>
        </w:rPr>
      </w:pPr>
    </w:p>
    <w:p w14:paraId="08739B4B" w14:textId="77777777" w:rsidR="00847DAA" w:rsidRPr="00431BE3" w:rsidRDefault="00565E8C" w:rsidP="00872DF1">
      <w:pPr>
        <w:pStyle w:val="BodyTextMain"/>
        <w:rPr>
          <w:rFonts w:ascii="Arial" w:hAnsi="Arial" w:cs="Arial"/>
          <w:b/>
          <w:sz w:val="20"/>
          <w:szCs w:val="20"/>
          <w:lang w:val="en-GB" w:eastAsia="en-IN"/>
        </w:rPr>
      </w:pPr>
      <w:r w:rsidRPr="00431BE3">
        <w:rPr>
          <w:rFonts w:ascii="Arial" w:hAnsi="Arial" w:cs="Arial"/>
          <w:b/>
          <w:sz w:val="20"/>
          <w:szCs w:val="20"/>
          <w:lang w:val="en-GB" w:eastAsia="en-IN"/>
        </w:rPr>
        <w:t>Sales Territories</w:t>
      </w:r>
    </w:p>
    <w:p w14:paraId="56194437" w14:textId="77777777" w:rsidR="00847DAA" w:rsidRDefault="00847DAA" w:rsidP="00872DF1">
      <w:pPr>
        <w:pStyle w:val="BodyTextMain"/>
        <w:rPr>
          <w:lang w:val="en-GB" w:eastAsia="en-IN"/>
        </w:rPr>
      </w:pPr>
    </w:p>
    <w:p w14:paraId="225AE61F" w14:textId="77777777" w:rsidR="00872DF1" w:rsidRPr="00A75361" w:rsidRDefault="00872DF1" w:rsidP="00872DF1">
      <w:pPr>
        <w:pStyle w:val="BodyTextMain"/>
        <w:rPr>
          <w:lang w:val="en-GB" w:eastAsia="en-IN"/>
        </w:rPr>
      </w:pPr>
      <w:r w:rsidRPr="00A75361">
        <w:rPr>
          <w:lang w:val="en-GB" w:eastAsia="en-IN"/>
        </w:rPr>
        <w:t xml:space="preserve">Each Drishti medical salesperson was allocated a territory </w:t>
      </w:r>
      <w:r w:rsidR="00707D7E">
        <w:rPr>
          <w:lang w:val="en-GB" w:eastAsia="en-IN"/>
        </w:rPr>
        <w:t>with</w:t>
      </w:r>
      <w:r w:rsidR="005A0B1C" w:rsidRPr="00A75361">
        <w:rPr>
          <w:lang w:val="en-GB" w:eastAsia="en-IN"/>
        </w:rPr>
        <w:t xml:space="preserve">in which </w:t>
      </w:r>
      <w:r w:rsidRPr="00A75361">
        <w:rPr>
          <w:lang w:val="en-GB" w:eastAsia="en-IN"/>
        </w:rPr>
        <w:t xml:space="preserve">to generate sales for their </w:t>
      </w:r>
      <w:r w:rsidR="007A3616">
        <w:rPr>
          <w:lang w:val="en-GB" w:eastAsia="en-IN"/>
        </w:rPr>
        <w:t>assigned</w:t>
      </w:r>
      <w:r w:rsidRPr="00A75361">
        <w:rPr>
          <w:lang w:val="en-GB" w:eastAsia="en-IN"/>
        </w:rPr>
        <w:t xml:space="preserve"> distributor</w:t>
      </w:r>
      <w:r w:rsidR="00707D7E">
        <w:rPr>
          <w:lang w:val="en-GB" w:eastAsia="en-IN"/>
        </w:rPr>
        <w:t xml:space="preserve">. </w:t>
      </w:r>
      <w:r w:rsidRPr="00A75361">
        <w:rPr>
          <w:lang w:val="en-GB" w:eastAsia="en-IN"/>
        </w:rPr>
        <w:t>A</w:t>
      </w:r>
      <w:r w:rsidR="007A3616">
        <w:rPr>
          <w:lang w:val="en-GB" w:eastAsia="en-IN"/>
        </w:rPr>
        <w:t>ccord</w:t>
      </w:r>
      <w:r w:rsidR="00707D7E">
        <w:rPr>
          <w:lang w:val="en-GB" w:eastAsia="en-IN"/>
        </w:rPr>
        <w:t>ing to the conditions of Drishti’s</w:t>
      </w:r>
      <w:r w:rsidRPr="00A75361">
        <w:rPr>
          <w:lang w:val="en-GB" w:eastAsia="en-IN"/>
        </w:rPr>
        <w:t xml:space="preserve"> legal agreement, </w:t>
      </w:r>
      <w:r w:rsidR="007A3616">
        <w:rPr>
          <w:lang w:val="en-GB" w:eastAsia="en-IN"/>
        </w:rPr>
        <w:t>the sales</w:t>
      </w:r>
      <w:r w:rsidR="007A3616" w:rsidRPr="00A75361">
        <w:rPr>
          <w:lang w:val="en-GB" w:eastAsia="en-IN"/>
        </w:rPr>
        <w:t xml:space="preserve"> </w:t>
      </w:r>
      <w:r w:rsidR="00A94F76" w:rsidRPr="00A75361">
        <w:rPr>
          <w:lang w:val="en-GB" w:eastAsia="en-IN"/>
        </w:rPr>
        <w:t>territories</w:t>
      </w:r>
      <w:r w:rsidRPr="00A75361">
        <w:rPr>
          <w:lang w:val="en-GB" w:eastAsia="en-IN"/>
        </w:rPr>
        <w:t xml:space="preserve"> were restricted</w:t>
      </w:r>
      <w:r w:rsidR="00A94F76" w:rsidRPr="00A75361">
        <w:rPr>
          <w:lang w:val="en-GB" w:eastAsia="en-IN"/>
        </w:rPr>
        <w:t xml:space="preserve">, and </w:t>
      </w:r>
      <w:r w:rsidR="007A3616">
        <w:rPr>
          <w:lang w:val="en-GB" w:eastAsia="en-IN"/>
        </w:rPr>
        <w:t>distributors</w:t>
      </w:r>
      <w:r w:rsidR="00A94F76" w:rsidRPr="00A75361">
        <w:rPr>
          <w:lang w:val="en-GB" w:eastAsia="en-IN"/>
        </w:rPr>
        <w:t xml:space="preserve"> were not allowed</w:t>
      </w:r>
      <w:r w:rsidRPr="00A75361">
        <w:rPr>
          <w:lang w:val="en-GB" w:eastAsia="en-IN"/>
        </w:rPr>
        <w:t xml:space="preserve"> to sell beyond </w:t>
      </w:r>
      <w:r w:rsidR="00A94F76" w:rsidRPr="00A75361">
        <w:rPr>
          <w:lang w:val="en-GB" w:eastAsia="en-IN"/>
        </w:rPr>
        <w:t xml:space="preserve">their </w:t>
      </w:r>
      <w:r w:rsidRPr="00A75361">
        <w:rPr>
          <w:lang w:val="en-GB" w:eastAsia="en-IN"/>
        </w:rPr>
        <w:t>territory</w:t>
      </w:r>
      <w:r w:rsidR="00A94F76" w:rsidRPr="00A75361">
        <w:rPr>
          <w:lang w:val="en-GB" w:eastAsia="en-IN"/>
        </w:rPr>
        <w:t>’s</w:t>
      </w:r>
      <w:r w:rsidRPr="00A75361">
        <w:rPr>
          <w:lang w:val="en-GB" w:eastAsia="en-IN"/>
        </w:rPr>
        <w:t xml:space="preserve"> limits. </w:t>
      </w:r>
      <w:r w:rsidR="0082023F">
        <w:rPr>
          <w:lang w:val="en-GB" w:eastAsia="en-IN"/>
        </w:rPr>
        <w:t>Drishti</w:t>
      </w:r>
      <w:r w:rsidRPr="00A75361">
        <w:rPr>
          <w:lang w:val="en-GB" w:eastAsia="en-IN"/>
        </w:rPr>
        <w:t xml:space="preserve"> </w:t>
      </w:r>
      <w:r w:rsidR="00E5085C" w:rsidRPr="00A75361">
        <w:rPr>
          <w:lang w:val="en-GB" w:eastAsia="en-IN"/>
        </w:rPr>
        <w:t>implemented</w:t>
      </w:r>
      <w:r w:rsidRPr="00A75361">
        <w:rPr>
          <w:lang w:val="en-GB" w:eastAsia="en-IN"/>
        </w:rPr>
        <w:t xml:space="preserve"> </w:t>
      </w:r>
      <w:r w:rsidR="00707D7E">
        <w:rPr>
          <w:lang w:val="en-GB" w:eastAsia="en-IN"/>
        </w:rPr>
        <w:t>this rest</w:t>
      </w:r>
      <w:r w:rsidR="0082023F">
        <w:rPr>
          <w:lang w:val="en-GB" w:eastAsia="en-IN"/>
        </w:rPr>
        <w:t>r</w:t>
      </w:r>
      <w:r w:rsidR="00707D7E">
        <w:rPr>
          <w:lang w:val="en-GB" w:eastAsia="en-IN"/>
        </w:rPr>
        <w:t>i</w:t>
      </w:r>
      <w:r w:rsidR="0082023F">
        <w:rPr>
          <w:lang w:val="en-GB" w:eastAsia="en-IN"/>
        </w:rPr>
        <w:t>ction</w:t>
      </w:r>
      <w:r w:rsidRPr="00A75361">
        <w:rPr>
          <w:lang w:val="en-GB" w:eastAsia="en-IN"/>
        </w:rPr>
        <w:t xml:space="preserve"> to ensure healthy sales and returns for each </w:t>
      </w:r>
      <w:r w:rsidR="0082023F">
        <w:rPr>
          <w:lang w:val="en-GB" w:eastAsia="en-IN"/>
        </w:rPr>
        <w:t xml:space="preserve">individual </w:t>
      </w:r>
      <w:r w:rsidR="00E5085C" w:rsidRPr="00A75361">
        <w:rPr>
          <w:lang w:val="en-GB" w:eastAsia="en-IN"/>
        </w:rPr>
        <w:t>distributor</w:t>
      </w:r>
      <w:r w:rsidR="0082023F">
        <w:rPr>
          <w:lang w:val="en-GB" w:eastAsia="en-IN"/>
        </w:rPr>
        <w:t>;</w:t>
      </w:r>
      <w:r w:rsidRPr="00A75361">
        <w:rPr>
          <w:lang w:val="en-GB" w:eastAsia="en-IN"/>
        </w:rPr>
        <w:t xml:space="preserve"> </w:t>
      </w:r>
      <w:r w:rsidR="0082023F">
        <w:rPr>
          <w:lang w:val="en-GB" w:eastAsia="en-IN"/>
        </w:rPr>
        <w:t>h</w:t>
      </w:r>
      <w:r w:rsidRPr="00A75361">
        <w:rPr>
          <w:lang w:val="en-GB" w:eastAsia="en-IN"/>
        </w:rPr>
        <w:t xml:space="preserve">owever, </w:t>
      </w:r>
      <w:r w:rsidR="00A94F76" w:rsidRPr="00A75361">
        <w:rPr>
          <w:lang w:val="en-GB" w:eastAsia="en-IN"/>
        </w:rPr>
        <w:t xml:space="preserve">a </w:t>
      </w:r>
      <w:r w:rsidRPr="00A75361">
        <w:rPr>
          <w:lang w:val="en-GB" w:eastAsia="en-IN"/>
        </w:rPr>
        <w:t xml:space="preserve">few </w:t>
      </w:r>
      <w:r w:rsidR="00E5085C" w:rsidRPr="00A75361">
        <w:rPr>
          <w:lang w:val="en-GB" w:eastAsia="en-IN"/>
        </w:rPr>
        <w:t>distributors</w:t>
      </w:r>
      <w:r w:rsidRPr="00A75361">
        <w:rPr>
          <w:lang w:val="en-GB" w:eastAsia="en-IN"/>
        </w:rPr>
        <w:t xml:space="preserve"> were situated in a wholesale market and were called </w:t>
      </w:r>
      <w:r w:rsidR="00A94F76" w:rsidRPr="00A75361">
        <w:rPr>
          <w:lang w:val="en-GB" w:eastAsia="en-IN"/>
        </w:rPr>
        <w:t xml:space="preserve">on to serve </w:t>
      </w:r>
      <w:r w:rsidRPr="00A75361">
        <w:rPr>
          <w:lang w:val="en-GB" w:eastAsia="en-IN"/>
        </w:rPr>
        <w:t>as distributor</w:t>
      </w:r>
      <w:r w:rsidR="008728A4">
        <w:rPr>
          <w:lang w:val="en-GB" w:eastAsia="en-IN"/>
        </w:rPr>
        <w:t>-</w:t>
      </w:r>
      <w:r w:rsidRPr="00A75361">
        <w:rPr>
          <w:lang w:val="en-GB" w:eastAsia="en-IN"/>
        </w:rPr>
        <w:t>wholesaler</w:t>
      </w:r>
      <w:r w:rsidR="00A94F76" w:rsidRPr="00A75361">
        <w:rPr>
          <w:lang w:val="en-GB" w:eastAsia="en-IN"/>
        </w:rPr>
        <w:t>s for that market</w:t>
      </w:r>
      <w:r w:rsidRPr="00A75361">
        <w:rPr>
          <w:lang w:val="en-GB" w:eastAsia="en-IN"/>
        </w:rPr>
        <w:t xml:space="preserve">. </w:t>
      </w:r>
      <w:r w:rsidRPr="00707D7E">
        <w:rPr>
          <w:lang w:val="en-GB" w:eastAsia="en-IN"/>
        </w:rPr>
        <w:t>The</w:t>
      </w:r>
      <w:r w:rsidR="00565E8C" w:rsidRPr="00DC6777">
        <w:rPr>
          <w:lang w:val="en-GB" w:eastAsia="en-IN"/>
        </w:rPr>
        <w:t>se operators</w:t>
      </w:r>
      <w:r w:rsidRPr="00707D7E">
        <w:rPr>
          <w:lang w:val="en-GB" w:eastAsia="en-IN"/>
        </w:rPr>
        <w:t xml:space="preserve"> were less inclined to send salespeople to book orders from and </w:t>
      </w:r>
      <w:r w:rsidR="00A94F76" w:rsidRPr="00707D7E">
        <w:rPr>
          <w:lang w:val="en-GB" w:eastAsia="en-IN"/>
        </w:rPr>
        <w:t xml:space="preserve">make </w:t>
      </w:r>
      <w:r w:rsidRPr="00707D7E">
        <w:rPr>
          <w:lang w:val="en-GB" w:eastAsia="en-IN"/>
        </w:rPr>
        <w:t>deliver</w:t>
      </w:r>
      <w:r w:rsidR="00A94F76" w:rsidRPr="00707D7E">
        <w:rPr>
          <w:lang w:val="en-GB" w:eastAsia="en-IN"/>
        </w:rPr>
        <w:t>ies</w:t>
      </w:r>
      <w:r w:rsidRPr="00707D7E">
        <w:rPr>
          <w:lang w:val="en-GB" w:eastAsia="en-IN"/>
        </w:rPr>
        <w:t xml:space="preserve"> to chemist</w:t>
      </w:r>
      <w:r w:rsidR="00A94F76" w:rsidRPr="00707D7E">
        <w:rPr>
          <w:lang w:val="en-GB" w:eastAsia="en-IN"/>
        </w:rPr>
        <w:t>s</w:t>
      </w:r>
      <w:r w:rsidRPr="00707D7E">
        <w:rPr>
          <w:lang w:val="en-GB" w:eastAsia="en-IN"/>
        </w:rPr>
        <w:t xml:space="preserve">. </w:t>
      </w:r>
      <w:r w:rsidR="009D6EF1" w:rsidRPr="00707D7E">
        <w:rPr>
          <w:lang w:val="en-GB" w:eastAsia="en-IN"/>
        </w:rPr>
        <w:t>Also, b</w:t>
      </w:r>
      <w:r w:rsidRPr="00707D7E">
        <w:rPr>
          <w:lang w:val="en-GB" w:eastAsia="en-IN"/>
        </w:rPr>
        <w:t xml:space="preserve">ecause they were located in </w:t>
      </w:r>
      <w:r w:rsidR="009D6EF1" w:rsidRPr="00707D7E">
        <w:rPr>
          <w:lang w:val="en-GB" w:eastAsia="en-IN"/>
        </w:rPr>
        <w:t xml:space="preserve">a </w:t>
      </w:r>
      <w:r w:rsidRPr="00707D7E">
        <w:rPr>
          <w:lang w:val="en-GB" w:eastAsia="en-IN"/>
        </w:rPr>
        <w:t>wholesale market</w:t>
      </w:r>
      <w:r w:rsidR="009D6EF1" w:rsidRPr="00707D7E">
        <w:rPr>
          <w:lang w:val="en-GB" w:eastAsia="en-IN"/>
        </w:rPr>
        <w:t xml:space="preserve">, they received orders directly from </w:t>
      </w:r>
      <w:r w:rsidR="00E5085C" w:rsidRPr="00707D7E">
        <w:rPr>
          <w:lang w:val="en-GB" w:eastAsia="en-IN"/>
        </w:rPr>
        <w:t>chemists</w:t>
      </w:r>
      <w:r w:rsidRPr="00707D7E">
        <w:rPr>
          <w:lang w:val="en-GB" w:eastAsia="en-IN"/>
        </w:rPr>
        <w:t xml:space="preserve"> </w:t>
      </w:r>
      <w:r w:rsidR="009D6EF1" w:rsidRPr="00707D7E">
        <w:rPr>
          <w:lang w:val="en-GB" w:eastAsia="en-IN"/>
        </w:rPr>
        <w:t xml:space="preserve">in </w:t>
      </w:r>
      <w:r w:rsidR="00E5085C" w:rsidRPr="00707D7E">
        <w:rPr>
          <w:lang w:val="en-GB" w:eastAsia="en-IN"/>
        </w:rPr>
        <w:t>nearby towns</w:t>
      </w:r>
      <w:r w:rsidR="009D6EF1" w:rsidRPr="00707D7E">
        <w:rPr>
          <w:lang w:val="en-GB" w:eastAsia="en-IN"/>
        </w:rPr>
        <w:t xml:space="preserve"> as well as from their own territory</w:t>
      </w:r>
      <w:r w:rsidRPr="00707D7E">
        <w:rPr>
          <w:lang w:val="en-GB" w:eastAsia="en-IN"/>
        </w:rPr>
        <w:t xml:space="preserve">. Thus, it was difficult for companies to stop </w:t>
      </w:r>
      <w:r w:rsidR="00E5085C" w:rsidRPr="00707D7E">
        <w:rPr>
          <w:lang w:val="en-GB" w:eastAsia="en-IN"/>
        </w:rPr>
        <w:t>these distributor</w:t>
      </w:r>
      <w:r w:rsidR="008728A4" w:rsidRPr="00707D7E">
        <w:rPr>
          <w:lang w:val="en-GB" w:eastAsia="en-IN"/>
        </w:rPr>
        <w:t>-</w:t>
      </w:r>
      <w:r w:rsidRPr="00707D7E">
        <w:rPr>
          <w:lang w:val="en-GB" w:eastAsia="en-IN"/>
        </w:rPr>
        <w:t>wholesalers from selling to chemists located in t</w:t>
      </w:r>
      <w:r w:rsidR="00A94F76" w:rsidRPr="00707D7E">
        <w:rPr>
          <w:lang w:val="en-GB" w:eastAsia="en-IN"/>
        </w:rPr>
        <w:t>erritories</w:t>
      </w:r>
      <w:r w:rsidRPr="00707D7E">
        <w:rPr>
          <w:lang w:val="en-GB" w:eastAsia="en-IN"/>
        </w:rPr>
        <w:t xml:space="preserve"> </w:t>
      </w:r>
      <w:r w:rsidR="00565E8C" w:rsidRPr="00DC6777">
        <w:rPr>
          <w:lang w:val="en-GB" w:eastAsia="en-IN"/>
        </w:rPr>
        <w:t xml:space="preserve">that were </w:t>
      </w:r>
      <w:r w:rsidR="00A94F76" w:rsidRPr="00707D7E">
        <w:rPr>
          <w:lang w:val="en-GB" w:eastAsia="en-IN"/>
        </w:rPr>
        <w:t xml:space="preserve">assigned to </w:t>
      </w:r>
      <w:r w:rsidRPr="00707D7E">
        <w:rPr>
          <w:lang w:val="en-GB" w:eastAsia="en-IN"/>
        </w:rPr>
        <w:t>other distributors.</w:t>
      </w:r>
      <w:r w:rsidRPr="00A75361">
        <w:rPr>
          <w:lang w:val="en-GB" w:eastAsia="en-IN"/>
        </w:rPr>
        <w:t xml:space="preserve">  </w:t>
      </w:r>
    </w:p>
    <w:p w14:paraId="143AFB92" w14:textId="77777777" w:rsidR="00872DF1" w:rsidRPr="00A75361" w:rsidRDefault="00872DF1" w:rsidP="00872DF1">
      <w:pPr>
        <w:pStyle w:val="BodyTextMain"/>
        <w:rPr>
          <w:lang w:val="en-GB" w:eastAsia="en-IN"/>
        </w:rPr>
      </w:pPr>
    </w:p>
    <w:p w14:paraId="35D1CE61" w14:textId="782251E3" w:rsidR="00872DF1" w:rsidRPr="00A75361" w:rsidRDefault="00872DF1" w:rsidP="00872DF1">
      <w:pPr>
        <w:pStyle w:val="BodyTextMain"/>
        <w:rPr>
          <w:lang w:val="en-GB" w:eastAsia="en-IN"/>
        </w:rPr>
      </w:pPr>
      <w:r w:rsidRPr="00A75361">
        <w:rPr>
          <w:lang w:val="en-GB" w:eastAsia="en-IN"/>
        </w:rPr>
        <w:t>Medical salespe</w:t>
      </w:r>
      <w:r w:rsidR="009D6EF1" w:rsidRPr="00A75361">
        <w:rPr>
          <w:lang w:val="en-GB" w:eastAsia="en-IN"/>
        </w:rPr>
        <w:t>ople</w:t>
      </w:r>
      <w:r w:rsidRPr="00A75361">
        <w:rPr>
          <w:lang w:val="en-GB" w:eastAsia="en-IN"/>
        </w:rPr>
        <w:t>’</w:t>
      </w:r>
      <w:r w:rsidR="009D6EF1" w:rsidRPr="00A75361">
        <w:rPr>
          <w:lang w:val="en-GB" w:eastAsia="en-IN"/>
        </w:rPr>
        <w:t>s</w:t>
      </w:r>
      <w:r w:rsidRPr="00A75361">
        <w:rPr>
          <w:lang w:val="en-GB" w:eastAsia="en-IN"/>
        </w:rPr>
        <w:t xml:space="preserve"> base town</w:t>
      </w:r>
      <w:r w:rsidR="009D6EF1" w:rsidRPr="00A75361">
        <w:rPr>
          <w:lang w:val="en-GB" w:eastAsia="en-IN"/>
        </w:rPr>
        <w:t>s</w:t>
      </w:r>
      <w:r w:rsidRPr="00A75361">
        <w:rPr>
          <w:lang w:val="en-GB" w:eastAsia="en-IN"/>
        </w:rPr>
        <w:t xml:space="preserve">, </w:t>
      </w:r>
      <w:r w:rsidR="00596BB6" w:rsidRPr="00A75361">
        <w:rPr>
          <w:lang w:val="en-GB"/>
        </w:rPr>
        <w:t xml:space="preserve">where they </w:t>
      </w:r>
      <w:r w:rsidR="0019400F">
        <w:rPr>
          <w:lang w:val="en-GB"/>
        </w:rPr>
        <w:t>concentrated their working hours</w:t>
      </w:r>
      <w:r w:rsidR="00596BB6" w:rsidRPr="00A75361">
        <w:rPr>
          <w:lang w:val="en-GB"/>
        </w:rPr>
        <w:t xml:space="preserve"> in a typical month</w:t>
      </w:r>
      <w:r w:rsidRPr="00A75361">
        <w:rPr>
          <w:lang w:val="en-GB" w:eastAsia="en-IN"/>
        </w:rPr>
        <w:t>, were called “headquarter</w:t>
      </w:r>
      <w:r w:rsidR="009B4AD4">
        <w:rPr>
          <w:lang w:val="en-GB" w:eastAsia="en-IN"/>
        </w:rPr>
        <w:t xml:space="preserve"> (HQ)</w:t>
      </w:r>
      <w:r w:rsidRPr="00A75361">
        <w:rPr>
          <w:lang w:val="en-GB" w:eastAsia="en-IN"/>
        </w:rPr>
        <w:t xml:space="preserve"> town</w:t>
      </w:r>
      <w:r w:rsidR="009D6EF1" w:rsidRPr="00A75361">
        <w:rPr>
          <w:lang w:val="en-GB" w:eastAsia="en-IN"/>
        </w:rPr>
        <w:t>s</w:t>
      </w:r>
      <w:r w:rsidR="00F45923">
        <w:rPr>
          <w:lang w:val="en-GB" w:eastAsia="en-IN"/>
        </w:rPr>
        <w:t>,</w:t>
      </w:r>
      <w:r w:rsidR="009D6EF1" w:rsidRPr="00A75361">
        <w:rPr>
          <w:lang w:val="en-GB" w:eastAsia="en-IN"/>
        </w:rPr>
        <w:t>”</w:t>
      </w:r>
      <w:r w:rsidR="00F45923">
        <w:rPr>
          <w:lang w:val="en-GB" w:eastAsia="en-IN"/>
        </w:rPr>
        <w:t xml:space="preserve"> and c</w:t>
      </w:r>
      <w:r w:rsidR="0019400F">
        <w:rPr>
          <w:lang w:val="en-GB" w:eastAsia="en-IN"/>
        </w:rPr>
        <w:t>ities with h</w:t>
      </w:r>
      <w:r w:rsidRPr="00A75361">
        <w:rPr>
          <w:lang w:val="en-GB" w:eastAsia="en-IN"/>
        </w:rPr>
        <w:t>igh sales</w:t>
      </w:r>
      <w:r w:rsidR="0019400F">
        <w:rPr>
          <w:lang w:val="en-GB" w:eastAsia="en-IN"/>
        </w:rPr>
        <w:t xml:space="preserve"> </w:t>
      </w:r>
      <w:r w:rsidRPr="00A75361">
        <w:rPr>
          <w:lang w:val="en-GB" w:eastAsia="en-IN"/>
        </w:rPr>
        <w:t xml:space="preserve">potential had more than one medical salesperson </w:t>
      </w:r>
      <w:r w:rsidR="0019400F">
        <w:rPr>
          <w:lang w:val="en-GB" w:eastAsia="en-IN"/>
        </w:rPr>
        <w:t>assigned to</w:t>
      </w:r>
      <w:r w:rsidR="009D6EF1" w:rsidRPr="00A75361">
        <w:rPr>
          <w:lang w:val="en-GB" w:eastAsia="en-IN"/>
        </w:rPr>
        <w:t xml:space="preserve"> them</w:t>
      </w:r>
      <w:r w:rsidR="00F45923">
        <w:rPr>
          <w:lang w:val="en-GB" w:eastAsia="en-IN"/>
        </w:rPr>
        <w:t>.</w:t>
      </w:r>
      <w:r w:rsidRPr="00A75361">
        <w:rPr>
          <w:lang w:val="en-GB" w:eastAsia="en-IN"/>
        </w:rPr>
        <w:t xml:space="preserve"> </w:t>
      </w:r>
      <w:r w:rsidR="00F45923">
        <w:rPr>
          <w:lang w:val="en-GB" w:eastAsia="en-IN"/>
        </w:rPr>
        <w:t>F</w:t>
      </w:r>
      <w:r w:rsidRPr="00A75361">
        <w:rPr>
          <w:lang w:val="en-GB" w:eastAsia="en-IN"/>
        </w:rPr>
        <w:t xml:space="preserve">or example, </w:t>
      </w:r>
      <w:r w:rsidR="0019400F" w:rsidRPr="00A75361">
        <w:rPr>
          <w:lang w:val="en-GB" w:eastAsia="en-IN"/>
        </w:rPr>
        <w:t xml:space="preserve">two medical salespeople </w:t>
      </w:r>
      <w:r w:rsidR="0019400F">
        <w:rPr>
          <w:lang w:val="en-GB" w:eastAsia="en-IN"/>
        </w:rPr>
        <w:t xml:space="preserve">operated within </w:t>
      </w:r>
      <w:r w:rsidRPr="00A75361">
        <w:rPr>
          <w:lang w:val="en-GB" w:eastAsia="en-IN"/>
        </w:rPr>
        <w:t xml:space="preserve">Meerut </w:t>
      </w:r>
      <w:r w:rsidR="009D6EF1" w:rsidRPr="00A75361">
        <w:rPr>
          <w:lang w:val="en-GB" w:eastAsia="en-IN"/>
        </w:rPr>
        <w:t>HQ</w:t>
      </w:r>
      <w:r w:rsidR="0019400F">
        <w:rPr>
          <w:lang w:val="en-GB" w:eastAsia="en-IN"/>
        </w:rPr>
        <w:t>.</w:t>
      </w:r>
      <w:r w:rsidRPr="00A75361">
        <w:rPr>
          <w:rFonts w:eastAsia="Arial"/>
          <w:lang w:val="en-GB" w:eastAsia="en-IN"/>
        </w:rPr>
        <w:t xml:space="preserve"> </w:t>
      </w:r>
      <w:r w:rsidR="00F45923">
        <w:rPr>
          <w:rFonts w:eastAsia="Arial"/>
          <w:lang w:val="en-GB" w:eastAsia="en-IN"/>
        </w:rPr>
        <w:t>The</w:t>
      </w:r>
      <w:r w:rsidR="00747C06">
        <w:rPr>
          <w:rFonts w:eastAsia="Arial"/>
          <w:lang w:val="en-GB" w:eastAsia="en-IN"/>
        </w:rPr>
        <w:t>i</w:t>
      </w:r>
      <w:r w:rsidR="00F45923">
        <w:rPr>
          <w:rFonts w:eastAsia="Arial"/>
          <w:lang w:val="en-GB" w:eastAsia="en-IN"/>
        </w:rPr>
        <w:t xml:space="preserve">r term </w:t>
      </w:r>
      <w:r w:rsidR="009D6EF1" w:rsidRPr="00A75361">
        <w:rPr>
          <w:rFonts w:eastAsia="Arial"/>
          <w:lang w:val="en-GB" w:eastAsia="en-IN"/>
        </w:rPr>
        <w:t>“</w:t>
      </w:r>
      <w:proofErr w:type="spellStart"/>
      <w:r w:rsidR="00F45923">
        <w:rPr>
          <w:rFonts w:eastAsia="Arial"/>
          <w:lang w:val="en-GB" w:eastAsia="en-IN"/>
        </w:rPr>
        <w:t>p</w:t>
      </w:r>
      <w:r w:rsidR="00821134" w:rsidRPr="00A75361">
        <w:rPr>
          <w:rFonts w:eastAsia="Arial"/>
          <w:lang w:val="en-GB" w:eastAsia="en-IN"/>
        </w:rPr>
        <w:t>eri</w:t>
      </w:r>
      <w:proofErr w:type="spellEnd"/>
      <w:r w:rsidRPr="00A75361">
        <w:rPr>
          <w:rFonts w:eastAsia="Arial"/>
          <w:lang w:val="en-GB" w:eastAsia="en-IN"/>
        </w:rPr>
        <w:t>-</w:t>
      </w:r>
      <w:r w:rsidR="00107711" w:rsidRPr="00A75361">
        <w:rPr>
          <w:rFonts w:eastAsia="Arial"/>
          <w:lang w:val="en-GB" w:eastAsia="en-IN"/>
        </w:rPr>
        <w:t>HQs</w:t>
      </w:r>
      <w:r w:rsidR="009D6EF1" w:rsidRPr="00A75361">
        <w:rPr>
          <w:rFonts w:eastAsia="Arial"/>
          <w:lang w:val="en-GB" w:eastAsia="en-IN"/>
        </w:rPr>
        <w:t>”</w:t>
      </w:r>
      <w:r w:rsidRPr="00A75361">
        <w:rPr>
          <w:rFonts w:eastAsia="Arial"/>
          <w:lang w:val="en-GB" w:eastAsia="en-IN"/>
        </w:rPr>
        <w:t xml:space="preserve"> </w:t>
      </w:r>
      <w:r w:rsidR="00F45923">
        <w:rPr>
          <w:rFonts w:eastAsia="Arial"/>
          <w:lang w:val="en-GB" w:eastAsia="en-IN"/>
        </w:rPr>
        <w:t>referred to</w:t>
      </w:r>
      <w:r w:rsidRPr="00A75361">
        <w:rPr>
          <w:rFonts w:eastAsia="Arial"/>
          <w:lang w:val="en-GB" w:eastAsia="en-IN"/>
        </w:rPr>
        <w:t xml:space="preserve"> nearby towns that medical salespe</w:t>
      </w:r>
      <w:r w:rsidR="00107711" w:rsidRPr="00A75361">
        <w:rPr>
          <w:rFonts w:eastAsia="Arial"/>
          <w:lang w:val="en-GB" w:eastAsia="en-IN"/>
        </w:rPr>
        <w:t>ople</w:t>
      </w:r>
      <w:r w:rsidRPr="00A75361">
        <w:rPr>
          <w:rFonts w:eastAsia="Arial"/>
          <w:lang w:val="en-GB" w:eastAsia="en-IN"/>
        </w:rPr>
        <w:t xml:space="preserve"> </w:t>
      </w:r>
      <w:r w:rsidR="0019400F">
        <w:rPr>
          <w:rFonts w:eastAsia="Arial"/>
          <w:lang w:val="en-GB" w:eastAsia="en-IN"/>
        </w:rPr>
        <w:t>could</w:t>
      </w:r>
      <w:r w:rsidR="00107711" w:rsidRPr="00A75361">
        <w:rPr>
          <w:rFonts w:eastAsia="Arial"/>
          <w:lang w:val="en-GB" w:eastAsia="en-IN"/>
        </w:rPr>
        <w:t xml:space="preserve"> </w:t>
      </w:r>
      <w:r w:rsidRPr="00A75361">
        <w:rPr>
          <w:rFonts w:eastAsia="Arial"/>
          <w:lang w:val="en-GB" w:eastAsia="en-IN"/>
        </w:rPr>
        <w:t xml:space="preserve">visit </w:t>
      </w:r>
      <w:r w:rsidR="00A0539E" w:rsidRPr="00A75361">
        <w:rPr>
          <w:rFonts w:eastAsia="Arial"/>
          <w:lang w:val="en-GB" w:eastAsia="en-IN"/>
        </w:rPr>
        <w:t xml:space="preserve">and return from </w:t>
      </w:r>
      <w:r w:rsidR="0019400F">
        <w:rPr>
          <w:rFonts w:eastAsia="Arial"/>
          <w:lang w:val="en-GB" w:eastAsia="en-IN"/>
        </w:rPr>
        <w:t>with</w:t>
      </w:r>
      <w:r w:rsidRPr="00A75361">
        <w:rPr>
          <w:rFonts w:eastAsia="Arial"/>
          <w:lang w:val="en-GB" w:eastAsia="en-IN"/>
        </w:rPr>
        <w:t>in a day</w:t>
      </w:r>
      <w:r w:rsidRPr="00A75361">
        <w:rPr>
          <w:lang w:val="en-GB" w:eastAsia="en-IN"/>
        </w:rPr>
        <w:t xml:space="preserve">. </w:t>
      </w:r>
      <w:r w:rsidR="00107711" w:rsidRPr="00A75361">
        <w:rPr>
          <w:lang w:val="en-GB" w:eastAsia="en-IN"/>
        </w:rPr>
        <w:t>“</w:t>
      </w:r>
      <w:r w:rsidRPr="00A75361">
        <w:rPr>
          <w:lang w:val="en-GB" w:eastAsia="en-IN"/>
        </w:rPr>
        <w:t>Outstation towns</w:t>
      </w:r>
      <w:r w:rsidR="00107711" w:rsidRPr="00A75361">
        <w:rPr>
          <w:lang w:val="en-GB" w:eastAsia="en-IN"/>
        </w:rPr>
        <w:t>”</w:t>
      </w:r>
      <w:r w:rsidRPr="00A75361">
        <w:rPr>
          <w:lang w:val="en-GB" w:eastAsia="en-IN"/>
        </w:rPr>
        <w:t xml:space="preserve"> were </w:t>
      </w:r>
      <w:r w:rsidR="00F45923">
        <w:rPr>
          <w:lang w:val="en-GB" w:eastAsia="en-IN"/>
        </w:rPr>
        <w:t xml:space="preserve">those </w:t>
      </w:r>
      <w:r w:rsidR="00A0539E" w:rsidRPr="00A75361">
        <w:rPr>
          <w:lang w:val="en-GB" w:eastAsia="en-IN"/>
        </w:rPr>
        <w:t xml:space="preserve">slightly more distant </w:t>
      </w:r>
      <w:r w:rsidRPr="00A75361">
        <w:rPr>
          <w:lang w:val="en-GB" w:eastAsia="en-IN"/>
        </w:rPr>
        <w:t>towns</w:t>
      </w:r>
      <w:r w:rsidR="0019400F">
        <w:rPr>
          <w:lang w:val="en-GB" w:eastAsia="en-IN"/>
        </w:rPr>
        <w:t xml:space="preserve"> that</w:t>
      </w:r>
      <w:r w:rsidRPr="00A75361">
        <w:rPr>
          <w:lang w:val="en-GB" w:eastAsia="en-IN"/>
        </w:rPr>
        <w:t xml:space="preserve"> required </w:t>
      </w:r>
      <w:r w:rsidR="00107711" w:rsidRPr="00A75361">
        <w:rPr>
          <w:lang w:val="en-GB" w:eastAsia="en-IN"/>
        </w:rPr>
        <w:t xml:space="preserve">a </w:t>
      </w:r>
      <w:r w:rsidRPr="00A75361">
        <w:rPr>
          <w:lang w:val="en-GB" w:eastAsia="en-IN"/>
        </w:rPr>
        <w:t xml:space="preserve">minimum of </w:t>
      </w:r>
      <w:r w:rsidR="0019400F">
        <w:rPr>
          <w:lang w:val="en-GB" w:eastAsia="en-IN"/>
        </w:rPr>
        <w:t>one</w:t>
      </w:r>
      <w:r w:rsidR="00107711" w:rsidRPr="00A75361">
        <w:rPr>
          <w:lang w:val="en-GB" w:eastAsia="en-IN"/>
        </w:rPr>
        <w:t xml:space="preserve"> </w:t>
      </w:r>
      <w:r w:rsidRPr="00A75361">
        <w:rPr>
          <w:lang w:val="en-GB" w:eastAsia="en-IN"/>
        </w:rPr>
        <w:t>overnight stay for coverage. Medical salespe</w:t>
      </w:r>
      <w:r w:rsidR="00107711" w:rsidRPr="00A75361">
        <w:rPr>
          <w:lang w:val="en-GB" w:eastAsia="en-IN"/>
        </w:rPr>
        <w:t>ople</w:t>
      </w:r>
      <w:r w:rsidRPr="00A75361">
        <w:rPr>
          <w:lang w:val="en-GB" w:eastAsia="en-IN"/>
        </w:rPr>
        <w:t xml:space="preserve"> </w:t>
      </w:r>
      <w:r w:rsidR="00107711" w:rsidRPr="00A75361">
        <w:rPr>
          <w:lang w:val="en-GB" w:eastAsia="en-IN"/>
        </w:rPr>
        <w:t xml:space="preserve">were </w:t>
      </w:r>
      <w:r w:rsidR="0019400F">
        <w:rPr>
          <w:lang w:val="en-GB" w:eastAsia="en-IN"/>
        </w:rPr>
        <w:t>assigned monthly sales targets, and t</w:t>
      </w:r>
      <w:r w:rsidRPr="00A75361">
        <w:rPr>
          <w:lang w:val="en-GB" w:eastAsia="en-IN"/>
        </w:rPr>
        <w:t xml:space="preserve">heir performance was measured based on primary sales made </w:t>
      </w:r>
      <w:r w:rsidR="00107711" w:rsidRPr="00A75361">
        <w:rPr>
          <w:lang w:val="en-GB" w:eastAsia="en-IN"/>
        </w:rPr>
        <w:t xml:space="preserve">in a given </w:t>
      </w:r>
      <w:r w:rsidRPr="00A75361">
        <w:rPr>
          <w:lang w:val="en-GB" w:eastAsia="en-IN"/>
        </w:rPr>
        <w:t>month</w:t>
      </w:r>
      <w:r w:rsidR="0019400F">
        <w:rPr>
          <w:lang w:val="en-GB" w:eastAsia="en-IN"/>
        </w:rPr>
        <w:t>.</w:t>
      </w:r>
      <w:r w:rsidRPr="00A75361">
        <w:rPr>
          <w:lang w:val="en-GB" w:eastAsia="en-IN"/>
        </w:rPr>
        <w:t xml:space="preserve">  </w:t>
      </w:r>
      <w:r w:rsidR="0019400F">
        <w:rPr>
          <w:lang w:val="en-GB" w:eastAsia="en-IN"/>
        </w:rPr>
        <w:t>T</w:t>
      </w:r>
      <w:r w:rsidR="00F45923">
        <w:rPr>
          <w:lang w:val="en-GB" w:eastAsia="en-IN"/>
        </w:rPr>
        <w:t>he sales staff’s</w:t>
      </w:r>
      <w:r w:rsidR="0019400F">
        <w:rPr>
          <w:lang w:val="en-GB" w:eastAsia="en-IN"/>
        </w:rPr>
        <w:t xml:space="preserve"> overall performance</w:t>
      </w:r>
      <w:r w:rsidR="0019400F" w:rsidRPr="00A75361">
        <w:rPr>
          <w:lang w:val="en-GB" w:eastAsia="en-IN"/>
        </w:rPr>
        <w:t xml:space="preserve"> </w:t>
      </w:r>
      <w:r w:rsidRPr="00A75361">
        <w:rPr>
          <w:lang w:val="en-GB" w:eastAsia="en-IN"/>
        </w:rPr>
        <w:t xml:space="preserve">was based on the </w:t>
      </w:r>
      <w:r w:rsidR="0019400F">
        <w:rPr>
          <w:lang w:val="en-GB" w:eastAsia="en-IN"/>
        </w:rPr>
        <w:t xml:space="preserve">value of the </w:t>
      </w:r>
      <w:r w:rsidRPr="00A75361">
        <w:rPr>
          <w:lang w:val="en-GB" w:eastAsia="en-IN"/>
        </w:rPr>
        <w:t xml:space="preserve">invoices </w:t>
      </w:r>
      <w:r w:rsidR="00107711" w:rsidRPr="00A75361">
        <w:rPr>
          <w:lang w:val="en-GB" w:eastAsia="en-IN"/>
        </w:rPr>
        <w:t xml:space="preserve">submitted </w:t>
      </w:r>
      <w:r w:rsidRPr="00A75361">
        <w:rPr>
          <w:lang w:val="en-GB" w:eastAsia="en-IN"/>
        </w:rPr>
        <w:t>by the C&amp;F to their distributor</w:t>
      </w:r>
      <w:r w:rsidR="0019400F">
        <w:rPr>
          <w:lang w:val="en-GB" w:eastAsia="en-IN"/>
        </w:rPr>
        <w:t xml:space="preserve"> and</w:t>
      </w:r>
      <w:r w:rsidRPr="00A75361">
        <w:rPr>
          <w:rFonts w:eastAsia="Arial"/>
          <w:lang w:val="en-GB" w:eastAsia="en-IN"/>
        </w:rPr>
        <w:t xml:space="preserve"> on various sales</w:t>
      </w:r>
      <w:r w:rsidR="00107711" w:rsidRPr="00A75361">
        <w:rPr>
          <w:rFonts w:eastAsia="Arial"/>
          <w:lang w:val="en-GB" w:eastAsia="en-IN"/>
        </w:rPr>
        <w:t>-</w:t>
      </w:r>
      <w:r w:rsidRPr="00A75361">
        <w:rPr>
          <w:rFonts w:eastAsia="Arial"/>
          <w:lang w:val="en-GB" w:eastAsia="en-IN"/>
        </w:rPr>
        <w:t>related parameters.</w:t>
      </w:r>
    </w:p>
    <w:p w14:paraId="4CE73DDF" w14:textId="77777777" w:rsidR="00872DF1" w:rsidRPr="00A75361" w:rsidRDefault="00872DF1" w:rsidP="00872DF1">
      <w:pPr>
        <w:pStyle w:val="BodyTextMain"/>
        <w:rPr>
          <w:lang w:val="en-GB" w:eastAsia="en-IN"/>
        </w:rPr>
      </w:pPr>
    </w:p>
    <w:p w14:paraId="5E3D7DA9" w14:textId="77777777" w:rsidR="00872DF1" w:rsidRPr="00A75361" w:rsidRDefault="00872DF1" w:rsidP="00872DF1">
      <w:pPr>
        <w:pStyle w:val="BodyTextMain"/>
        <w:rPr>
          <w:lang w:val="en-GB" w:eastAsia="en-IN"/>
        </w:rPr>
      </w:pPr>
    </w:p>
    <w:p w14:paraId="780A9A94" w14:textId="77777777" w:rsidR="00872DF1" w:rsidRPr="00BF7482" w:rsidRDefault="00872DF1" w:rsidP="00BF7482">
      <w:pPr>
        <w:pStyle w:val="Casehead1"/>
        <w:rPr>
          <w:rFonts w:eastAsia="Arial"/>
        </w:rPr>
      </w:pPr>
      <w:r w:rsidRPr="00BF7482">
        <w:rPr>
          <w:rFonts w:eastAsia="Arial"/>
        </w:rPr>
        <w:t>Sales Force Management Issue at Drishti</w:t>
      </w:r>
    </w:p>
    <w:p w14:paraId="49D905F8" w14:textId="77777777" w:rsidR="00872DF1" w:rsidRPr="00A75361" w:rsidRDefault="00872DF1" w:rsidP="00872DF1">
      <w:pPr>
        <w:pStyle w:val="BodyTextMain"/>
        <w:rPr>
          <w:rFonts w:eastAsia="Arial"/>
          <w:lang w:val="en-GB" w:eastAsia="en-IN"/>
        </w:rPr>
      </w:pPr>
    </w:p>
    <w:p w14:paraId="25C6CBA5" w14:textId="77777777" w:rsidR="00A0539E" w:rsidRPr="00A75361" w:rsidRDefault="00A0539E" w:rsidP="00872DF1">
      <w:pPr>
        <w:pStyle w:val="BodyTextMain"/>
        <w:rPr>
          <w:lang w:val="en-GB" w:eastAsia="en-IN"/>
        </w:rPr>
      </w:pPr>
      <w:r w:rsidRPr="00A75361">
        <w:rPr>
          <w:lang w:val="en-GB" w:eastAsia="en-IN"/>
        </w:rPr>
        <w:t xml:space="preserve">Deepak </w:t>
      </w:r>
      <w:proofErr w:type="spellStart"/>
      <w:r w:rsidRPr="00A75361">
        <w:rPr>
          <w:lang w:val="en-GB" w:eastAsia="en-IN"/>
        </w:rPr>
        <w:t>Jat</w:t>
      </w:r>
      <w:proofErr w:type="spellEnd"/>
      <w:r w:rsidRPr="00A75361">
        <w:rPr>
          <w:lang w:val="en-GB" w:eastAsia="en-IN"/>
        </w:rPr>
        <w:t xml:space="preserve"> was an </w:t>
      </w:r>
      <w:r w:rsidR="00523535">
        <w:rPr>
          <w:lang w:val="en-GB" w:eastAsia="en-IN"/>
        </w:rPr>
        <w:t>a</w:t>
      </w:r>
      <w:r w:rsidRPr="00A75361">
        <w:rPr>
          <w:lang w:val="en-GB" w:eastAsia="en-IN"/>
        </w:rPr>
        <w:t xml:space="preserve">rea </w:t>
      </w:r>
      <w:r w:rsidR="00523535">
        <w:rPr>
          <w:lang w:val="en-GB" w:eastAsia="en-IN"/>
        </w:rPr>
        <w:t>m</w:t>
      </w:r>
      <w:r w:rsidRPr="00A75361">
        <w:rPr>
          <w:lang w:val="en-GB" w:eastAsia="en-IN"/>
        </w:rPr>
        <w:t>anager for Drishti</w:t>
      </w:r>
      <w:r w:rsidR="00523535">
        <w:rPr>
          <w:lang w:val="en-GB" w:eastAsia="en-IN"/>
        </w:rPr>
        <w:t>,</w:t>
      </w:r>
      <w:r w:rsidRPr="00A75361">
        <w:rPr>
          <w:lang w:val="en-GB" w:eastAsia="en-IN"/>
        </w:rPr>
        <w:t xml:space="preserve"> stationed at Agra HQ in </w:t>
      </w:r>
      <w:r w:rsidR="001E5534" w:rsidRPr="00A75361">
        <w:rPr>
          <w:lang w:val="en-GB" w:eastAsia="en-IN"/>
        </w:rPr>
        <w:t xml:space="preserve">Uttar </w:t>
      </w:r>
      <w:r w:rsidR="001E5534" w:rsidRPr="00D33A82">
        <w:rPr>
          <w:lang w:val="en-GB" w:eastAsia="en-IN"/>
        </w:rPr>
        <w:t>Pradesh</w:t>
      </w:r>
      <w:r w:rsidRPr="00A75361">
        <w:rPr>
          <w:lang w:val="en-GB" w:eastAsia="en-IN"/>
        </w:rPr>
        <w:t xml:space="preserve"> state. In 2015, </w:t>
      </w:r>
      <w:proofErr w:type="spellStart"/>
      <w:r w:rsidRPr="00A75361">
        <w:rPr>
          <w:lang w:val="en-GB" w:eastAsia="en-IN"/>
        </w:rPr>
        <w:t>Jat</w:t>
      </w:r>
      <w:proofErr w:type="spellEnd"/>
      <w:r w:rsidRPr="00A75361">
        <w:rPr>
          <w:lang w:val="en-GB" w:eastAsia="en-IN"/>
        </w:rPr>
        <w:t xml:space="preserve"> was promoted internally</w:t>
      </w:r>
      <w:r w:rsidR="006D234B">
        <w:rPr>
          <w:lang w:val="en-GB" w:eastAsia="en-IN"/>
        </w:rPr>
        <w:t>,</w:t>
      </w:r>
      <w:r w:rsidRPr="00A75361">
        <w:rPr>
          <w:lang w:val="en-GB" w:eastAsia="en-IN"/>
        </w:rPr>
        <w:t xml:space="preserve"> based on his past four years of exemplary performance as a medical salesperson. Prior to joining Drishti, </w:t>
      </w:r>
      <w:proofErr w:type="spellStart"/>
      <w:r w:rsidR="006D234B">
        <w:rPr>
          <w:lang w:val="en-GB" w:eastAsia="en-IN"/>
        </w:rPr>
        <w:t>Jat</w:t>
      </w:r>
      <w:proofErr w:type="spellEnd"/>
      <w:r w:rsidRPr="00A75361">
        <w:rPr>
          <w:lang w:val="en-GB" w:eastAsia="en-IN"/>
        </w:rPr>
        <w:t xml:space="preserve"> had worked for one year as a medical salesperson with another pharmaceutical company. </w:t>
      </w:r>
    </w:p>
    <w:p w14:paraId="567F3688" w14:textId="77777777" w:rsidR="00A0539E" w:rsidRPr="00A75361" w:rsidRDefault="00A0539E" w:rsidP="00872DF1">
      <w:pPr>
        <w:pStyle w:val="BodyTextMain"/>
        <w:rPr>
          <w:lang w:val="en-GB" w:eastAsia="en-IN"/>
        </w:rPr>
      </w:pPr>
    </w:p>
    <w:p w14:paraId="695BE515" w14:textId="77777777" w:rsidR="00DB6185" w:rsidRPr="00A75361" w:rsidRDefault="00872DF1" w:rsidP="00DB6185">
      <w:pPr>
        <w:pStyle w:val="BodyTextMain"/>
        <w:rPr>
          <w:lang w:val="en-GB" w:eastAsia="en-IN"/>
        </w:rPr>
      </w:pPr>
      <w:r w:rsidRPr="00A75361">
        <w:rPr>
          <w:lang w:val="en-GB" w:eastAsia="en-IN"/>
        </w:rPr>
        <w:t xml:space="preserve">Ashish Bhatt had worked for five years as a medical salesperson </w:t>
      </w:r>
      <w:r w:rsidR="00A0539E" w:rsidRPr="00A75361">
        <w:rPr>
          <w:lang w:val="en-GB" w:eastAsia="en-IN"/>
        </w:rPr>
        <w:t xml:space="preserve">for </w:t>
      </w:r>
      <w:r w:rsidRPr="00A75361">
        <w:rPr>
          <w:lang w:val="en-GB" w:eastAsia="en-IN"/>
        </w:rPr>
        <w:t xml:space="preserve">Drishti </w:t>
      </w:r>
      <w:r w:rsidR="00A0539E" w:rsidRPr="00A75361">
        <w:rPr>
          <w:lang w:val="en-GB" w:eastAsia="en-IN"/>
        </w:rPr>
        <w:t xml:space="preserve">in </w:t>
      </w:r>
      <w:r w:rsidRPr="00A75361">
        <w:rPr>
          <w:lang w:val="en-GB" w:eastAsia="en-IN"/>
        </w:rPr>
        <w:t>Meerut</w:t>
      </w:r>
      <w:r w:rsidR="00AA422E">
        <w:rPr>
          <w:lang w:val="en-GB" w:eastAsia="en-IN"/>
        </w:rPr>
        <w:t xml:space="preserve">, </w:t>
      </w:r>
      <w:r w:rsidR="00A0539E" w:rsidRPr="00A75361">
        <w:rPr>
          <w:lang w:val="en-GB" w:eastAsia="en-IN"/>
        </w:rPr>
        <w:t xml:space="preserve">also </w:t>
      </w:r>
      <w:r w:rsidR="00AA422E">
        <w:rPr>
          <w:lang w:val="en-GB" w:eastAsia="en-IN"/>
        </w:rPr>
        <w:t xml:space="preserve">located </w:t>
      </w:r>
      <w:r w:rsidR="00A0539E" w:rsidRPr="00A75361">
        <w:rPr>
          <w:lang w:val="en-GB" w:eastAsia="en-IN"/>
        </w:rPr>
        <w:t xml:space="preserve">in </w:t>
      </w:r>
      <w:r w:rsidR="001E5534" w:rsidRPr="00A75361">
        <w:rPr>
          <w:lang w:val="en-GB" w:eastAsia="en-IN"/>
        </w:rPr>
        <w:t xml:space="preserve">Uttar </w:t>
      </w:r>
      <w:r w:rsidR="001E5534" w:rsidRPr="00D33A82">
        <w:rPr>
          <w:lang w:val="en-GB" w:eastAsia="en-IN"/>
        </w:rPr>
        <w:t>Pradesh</w:t>
      </w:r>
      <w:r w:rsidR="00A0539E" w:rsidRPr="00A75361">
        <w:rPr>
          <w:lang w:val="en-GB" w:eastAsia="en-IN"/>
        </w:rPr>
        <w:t xml:space="preserve"> state.</w:t>
      </w:r>
      <w:r w:rsidRPr="00A75361">
        <w:rPr>
          <w:lang w:val="en-GB" w:eastAsia="en-IN"/>
        </w:rPr>
        <w:t xml:space="preserve"> As a result of Bhatt</w:t>
      </w:r>
      <w:r w:rsidR="00A0539E" w:rsidRPr="00A75361">
        <w:rPr>
          <w:lang w:val="en-GB" w:eastAsia="en-IN"/>
        </w:rPr>
        <w:t>’s</w:t>
      </w:r>
      <w:r w:rsidRPr="00A75361">
        <w:rPr>
          <w:lang w:val="en-GB" w:eastAsia="en-IN"/>
        </w:rPr>
        <w:t xml:space="preserve"> hard work</w:t>
      </w:r>
      <w:r w:rsidR="00AA422E">
        <w:rPr>
          <w:lang w:val="en-GB" w:eastAsia="en-IN"/>
        </w:rPr>
        <w:t>,</w:t>
      </w:r>
      <w:r w:rsidRPr="00A75361">
        <w:rPr>
          <w:lang w:val="en-GB" w:eastAsia="en-IN"/>
        </w:rPr>
        <w:t xml:space="preserve"> </w:t>
      </w:r>
      <w:r w:rsidR="00E5085C" w:rsidRPr="00A75361">
        <w:rPr>
          <w:lang w:val="en-GB" w:eastAsia="en-IN"/>
        </w:rPr>
        <w:t>Meerut</w:t>
      </w:r>
      <w:r w:rsidR="00A0539E" w:rsidRPr="00A75361">
        <w:rPr>
          <w:lang w:val="en-GB" w:eastAsia="en-IN"/>
        </w:rPr>
        <w:t>’s</w:t>
      </w:r>
      <w:r w:rsidR="00E5085C" w:rsidRPr="00A75361">
        <w:rPr>
          <w:lang w:val="en-GB" w:eastAsia="en-IN"/>
        </w:rPr>
        <w:t xml:space="preserve"> </w:t>
      </w:r>
      <w:r w:rsidRPr="00A75361">
        <w:rPr>
          <w:lang w:val="en-GB" w:eastAsia="en-IN"/>
        </w:rPr>
        <w:t>sales grew</w:t>
      </w:r>
      <w:r w:rsidR="00A0539E" w:rsidRPr="00A75361">
        <w:rPr>
          <w:lang w:val="en-GB" w:eastAsia="en-IN"/>
        </w:rPr>
        <w:t>,</w:t>
      </w:r>
      <w:r w:rsidRPr="00A75361">
        <w:rPr>
          <w:lang w:val="en-GB" w:eastAsia="en-IN"/>
        </w:rPr>
        <w:t xml:space="preserve"> and </w:t>
      </w:r>
      <w:r w:rsidR="00AA422E">
        <w:rPr>
          <w:lang w:val="en-GB" w:eastAsia="en-IN"/>
        </w:rPr>
        <w:t xml:space="preserve">Drishti </w:t>
      </w:r>
      <w:r w:rsidRPr="00A75361">
        <w:rPr>
          <w:lang w:val="en-GB" w:eastAsia="en-IN"/>
        </w:rPr>
        <w:t>management felt the need to recruit another salesperson</w:t>
      </w:r>
      <w:r w:rsidR="00AA422E">
        <w:rPr>
          <w:lang w:val="en-GB" w:eastAsia="en-IN"/>
        </w:rPr>
        <w:t xml:space="preserve">, </w:t>
      </w:r>
      <w:proofErr w:type="spellStart"/>
      <w:r w:rsidR="00A0539E" w:rsidRPr="00A75361">
        <w:rPr>
          <w:lang w:val="en-GB" w:eastAsia="en-IN"/>
        </w:rPr>
        <w:t>Prem</w:t>
      </w:r>
      <w:proofErr w:type="spellEnd"/>
      <w:r w:rsidR="00A0539E" w:rsidRPr="00A75361">
        <w:rPr>
          <w:lang w:val="en-GB" w:eastAsia="en-IN"/>
        </w:rPr>
        <w:t xml:space="preserve"> </w:t>
      </w:r>
      <w:r w:rsidRPr="00A75361">
        <w:rPr>
          <w:lang w:val="en-GB" w:eastAsia="en-IN"/>
        </w:rPr>
        <w:t>Sharma</w:t>
      </w:r>
      <w:r w:rsidR="00AA422E">
        <w:rPr>
          <w:lang w:val="en-GB" w:eastAsia="en-IN"/>
        </w:rPr>
        <w:t>.</w:t>
      </w:r>
      <w:r w:rsidR="00A0539E" w:rsidRPr="00A75361">
        <w:rPr>
          <w:lang w:val="en-GB" w:eastAsia="en-IN"/>
        </w:rPr>
        <w:t xml:space="preserve"> </w:t>
      </w:r>
      <w:r w:rsidRPr="00A75361">
        <w:rPr>
          <w:lang w:val="en-GB" w:eastAsia="en-IN"/>
        </w:rPr>
        <w:t xml:space="preserve">Bhatt and Sharma were </w:t>
      </w:r>
      <w:r w:rsidR="00A0539E" w:rsidRPr="00A75361">
        <w:rPr>
          <w:lang w:val="en-GB" w:eastAsia="en-IN"/>
        </w:rPr>
        <w:t xml:space="preserve">both </w:t>
      </w:r>
      <w:r w:rsidR="00AA422E">
        <w:rPr>
          <w:lang w:val="en-GB" w:eastAsia="en-IN"/>
        </w:rPr>
        <w:t xml:space="preserve">members of </w:t>
      </w:r>
      <w:proofErr w:type="spellStart"/>
      <w:r w:rsidRPr="00A75361">
        <w:rPr>
          <w:lang w:val="en-GB" w:eastAsia="en-IN"/>
        </w:rPr>
        <w:t>Jat</w:t>
      </w:r>
      <w:r w:rsidR="00A0539E" w:rsidRPr="00A75361">
        <w:rPr>
          <w:lang w:val="en-GB" w:eastAsia="en-IN"/>
        </w:rPr>
        <w:t>’s</w:t>
      </w:r>
      <w:proofErr w:type="spellEnd"/>
      <w:r w:rsidRPr="00A75361">
        <w:rPr>
          <w:lang w:val="en-GB" w:eastAsia="en-IN"/>
        </w:rPr>
        <w:t xml:space="preserve"> team</w:t>
      </w:r>
      <w:r w:rsidR="00A0539E" w:rsidRPr="00A75361">
        <w:rPr>
          <w:lang w:val="en-GB" w:eastAsia="en-IN"/>
        </w:rPr>
        <w:t xml:space="preserve"> in Meerut. </w:t>
      </w:r>
      <w:r w:rsidR="00DB6185" w:rsidRPr="00A75361">
        <w:rPr>
          <w:lang w:val="en-GB" w:eastAsia="en-IN"/>
        </w:rPr>
        <w:t xml:space="preserve">After </w:t>
      </w:r>
      <w:proofErr w:type="spellStart"/>
      <w:r w:rsidR="00DB6185" w:rsidRPr="00A75361">
        <w:rPr>
          <w:lang w:val="en-GB" w:eastAsia="en-IN"/>
        </w:rPr>
        <w:t>Jat</w:t>
      </w:r>
      <w:proofErr w:type="spellEnd"/>
      <w:r w:rsidR="00DB6185" w:rsidRPr="00A75361">
        <w:rPr>
          <w:lang w:val="en-GB" w:eastAsia="en-IN"/>
        </w:rPr>
        <w:t xml:space="preserve"> took over as </w:t>
      </w:r>
      <w:r w:rsidR="00AA422E">
        <w:rPr>
          <w:lang w:val="en-GB" w:eastAsia="en-IN"/>
        </w:rPr>
        <w:t>a</w:t>
      </w:r>
      <w:r w:rsidR="00DB6185" w:rsidRPr="00A75361">
        <w:rPr>
          <w:lang w:val="en-GB" w:eastAsia="en-IN"/>
        </w:rPr>
        <w:t xml:space="preserve">rea </w:t>
      </w:r>
      <w:r w:rsidR="00AA422E">
        <w:rPr>
          <w:lang w:val="en-GB" w:eastAsia="en-IN"/>
        </w:rPr>
        <w:t>m</w:t>
      </w:r>
      <w:r w:rsidR="00DB6185" w:rsidRPr="00A75361">
        <w:rPr>
          <w:lang w:val="en-GB" w:eastAsia="en-IN"/>
        </w:rPr>
        <w:t>anager, he was warmly welcomed by both Bhatt and Sharma on his first field visit to Meerut</w:t>
      </w:r>
      <w:r w:rsidR="008E36B5" w:rsidRPr="004D6AA9">
        <w:rPr>
          <w:lang w:val="en-GB" w:eastAsia="en-IN"/>
        </w:rPr>
        <w:t>.</w:t>
      </w:r>
    </w:p>
    <w:p w14:paraId="7ACBDA26" w14:textId="77777777" w:rsidR="009513E3" w:rsidRPr="009513E3" w:rsidRDefault="009513E3" w:rsidP="009513E3">
      <w:pPr>
        <w:pStyle w:val="BodyTextMain"/>
      </w:pPr>
    </w:p>
    <w:p w14:paraId="797CD8EA" w14:textId="77777777" w:rsidR="009513E3" w:rsidRPr="009513E3" w:rsidRDefault="009513E3" w:rsidP="009513E3">
      <w:pPr>
        <w:pStyle w:val="BodyTextMain"/>
      </w:pPr>
    </w:p>
    <w:p w14:paraId="05704321" w14:textId="77777777" w:rsidR="00D31D0A" w:rsidRPr="00765794" w:rsidRDefault="00D31D0A" w:rsidP="00D31D0A">
      <w:pPr>
        <w:pStyle w:val="BodyTextMain"/>
        <w:rPr>
          <w:rFonts w:ascii="Arial" w:hAnsi="Arial" w:cs="Arial"/>
          <w:b/>
          <w:sz w:val="20"/>
          <w:szCs w:val="20"/>
          <w:lang w:val="en-GB" w:eastAsia="en-IN"/>
        </w:rPr>
      </w:pPr>
      <w:r w:rsidRPr="008E36B5">
        <w:rPr>
          <w:rFonts w:ascii="Arial" w:hAnsi="Arial" w:cs="Arial"/>
          <w:b/>
          <w:sz w:val="20"/>
          <w:szCs w:val="20"/>
          <w:lang w:val="en-GB" w:eastAsia="en-IN"/>
        </w:rPr>
        <w:lastRenderedPageBreak/>
        <w:t>Meerut Sales Territory</w:t>
      </w:r>
    </w:p>
    <w:p w14:paraId="3ECBFD10" w14:textId="77777777" w:rsidR="00872DF1" w:rsidRPr="00A75361" w:rsidRDefault="00872DF1" w:rsidP="00872DF1">
      <w:pPr>
        <w:pStyle w:val="BodyTextMain"/>
        <w:rPr>
          <w:lang w:val="en-GB" w:eastAsia="en-IN"/>
        </w:rPr>
      </w:pPr>
    </w:p>
    <w:p w14:paraId="32B831DE" w14:textId="5688EB0F" w:rsidR="00AA422E" w:rsidRDefault="00872DF1" w:rsidP="009435D5">
      <w:pPr>
        <w:pStyle w:val="BodyTextMain"/>
        <w:rPr>
          <w:lang w:val="en-GB" w:eastAsia="en-IN"/>
        </w:rPr>
      </w:pPr>
      <w:r w:rsidRPr="00A75361">
        <w:rPr>
          <w:lang w:val="en-GB" w:eastAsia="en-IN"/>
        </w:rPr>
        <w:t>Meerut was geographically divided into two parts</w:t>
      </w:r>
      <w:r w:rsidR="00204F03" w:rsidRPr="00A75361">
        <w:rPr>
          <w:lang w:val="en-GB" w:eastAsia="en-IN"/>
        </w:rPr>
        <w:t>,</w:t>
      </w:r>
      <w:r w:rsidRPr="00A75361">
        <w:rPr>
          <w:lang w:val="en-GB" w:eastAsia="en-IN"/>
        </w:rPr>
        <w:t xml:space="preserve"> Meerut I and II</w:t>
      </w:r>
      <w:r w:rsidR="00AA422E">
        <w:rPr>
          <w:lang w:val="en-GB" w:eastAsia="en-IN"/>
        </w:rPr>
        <w:t>, and when Sharma joined the sales team,</w:t>
      </w:r>
      <w:r w:rsidRPr="00A75361">
        <w:rPr>
          <w:lang w:val="en-GB" w:eastAsia="en-IN"/>
        </w:rPr>
        <w:t xml:space="preserve"> </w:t>
      </w:r>
      <w:proofErr w:type="spellStart"/>
      <w:r w:rsidRPr="00A75361">
        <w:rPr>
          <w:lang w:val="en-GB" w:eastAsia="en-IN"/>
        </w:rPr>
        <w:t>Jat</w:t>
      </w:r>
      <w:proofErr w:type="spellEnd"/>
      <w:r w:rsidRPr="00A75361">
        <w:rPr>
          <w:lang w:val="en-GB" w:eastAsia="en-IN"/>
        </w:rPr>
        <w:t xml:space="preserve"> assigned </w:t>
      </w:r>
      <w:r w:rsidR="00204F03" w:rsidRPr="00A75361">
        <w:rPr>
          <w:lang w:val="en-GB" w:eastAsia="en-IN"/>
        </w:rPr>
        <w:t xml:space="preserve">Bhatt the </w:t>
      </w:r>
      <w:r w:rsidRPr="00A75361">
        <w:rPr>
          <w:lang w:val="en-GB" w:eastAsia="en-IN"/>
        </w:rPr>
        <w:t xml:space="preserve">responsibility of </w:t>
      </w:r>
      <w:r w:rsidR="00204F03" w:rsidRPr="00A75361">
        <w:rPr>
          <w:lang w:val="en-GB" w:eastAsia="en-IN"/>
        </w:rPr>
        <w:t xml:space="preserve">dividing the </w:t>
      </w:r>
      <w:r w:rsidR="004A7687">
        <w:rPr>
          <w:lang w:val="en-GB" w:eastAsia="en-IN"/>
        </w:rPr>
        <w:t xml:space="preserve">sales </w:t>
      </w:r>
      <w:r w:rsidRPr="00A75361">
        <w:rPr>
          <w:lang w:val="en-GB" w:eastAsia="en-IN"/>
        </w:rPr>
        <w:t xml:space="preserve">territory </w:t>
      </w:r>
      <w:r w:rsidR="00204F03" w:rsidRPr="00A75361">
        <w:rPr>
          <w:lang w:val="en-GB" w:eastAsia="en-IN"/>
        </w:rPr>
        <w:t>in</w:t>
      </w:r>
      <w:r w:rsidR="00AA422E">
        <w:rPr>
          <w:lang w:val="en-GB" w:eastAsia="en-IN"/>
        </w:rPr>
        <w:t>to</w:t>
      </w:r>
      <w:r w:rsidR="00204F03" w:rsidRPr="00A75361">
        <w:rPr>
          <w:lang w:val="en-GB" w:eastAsia="en-IN"/>
        </w:rPr>
        <w:t xml:space="preserve"> two</w:t>
      </w:r>
      <w:r w:rsidR="004A7687">
        <w:rPr>
          <w:lang w:val="en-GB" w:eastAsia="en-IN"/>
        </w:rPr>
        <w:t xml:space="preserve"> parts as well</w:t>
      </w:r>
      <w:r w:rsidRPr="00A75361">
        <w:rPr>
          <w:lang w:val="en-GB" w:eastAsia="en-IN"/>
        </w:rPr>
        <w:t xml:space="preserve">. </w:t>
      </w:r>
      <w:proofErr w:type="spellStart"/>
      <w:r w:rsidRPr="00A75361">
        <w:rPr>
          <w:lang w:val="en-GB" w:eastAsia="en-IN"/>
        </w:rPr>
        <w:t>Jat</w:t>
      </w:r>
      <w:proofErr w:type="spellEnd"/>
      <w:r w:rsidRPr="00A75361">
        <w:rPr>
          <w:lang w:val="en-GB" w:eastAsia="en-IN"/>
        </w:rPr>
        <w:t xml:space="preserve"> conceded to Bhatt</w:t>
      </w:r>
      <w:r w:rsidR="00204F03" w:rsidRPr="00A75361">
        <w:rPr>
          <w:lang w:val="en-GB" w:eastAsia="en-IN"/>
        </w:rPr>
        <w:t xml:space="preserve">’s request </w:t>
      </w:r>
      <w:r w:rsidR="00AA422E">
        <w:rPr>
          <w:lang w:val="en-GB" w:eastAsia="en-IN"/>
        </w:rPr>
        <w:t>to take on the</w:t>
      </w:r>
      <w:r w:rsidR="00AA422E" w:rsidRPr="00A75361">
        <w:rPr>
          <w:lang w:val="en-GB" w:eastAsia="en-IN"/>
        </w:rPr>
        <w:t xml:space="preserve"> </w:t>
      </w:r>
      <w:r w:rsidRPr="00A75361">
        <w:rPr>
          <w:lang w:val="en-GB" w:eastAsia="en-IN"/>
        </w:rPr>
        <w:t xml:space="preserve">Meerut </w:t>
      </w:r>
      <w:proofErr w:type="gramStart"/>
      <w:r w:rsidRPr="00A75361">
        <w:rPr>
          <w:lang w:val="en-GB" w:eastAsia="en-IN"/>
        </w:rPr>
        <w:t>I</w:t>
      </w:r>
      <w:proofErr w:type="gramEnd"/>
      <w:r w:rsidRPr="00A75361">
        <w:rPr>
          <w:lang w:val="en-GB" w:eastAsia="en-IN"/>
        </w:rPr>
        <w:t xml:space="preserve"> </w:t>
      </w:r>
      <w:r w:rsidR="00AA422E">
        <w:rPr>
          <w:lang w:val="en-GB" w:eastAsia="en-IN"/>
        </w:rPr>
        <w:t xml:space="preserve">territory, which left Meerut II for Sharma. </w:t>
      </w:r>
      <w:r w:rsidR="00204F03" w:rsidRPr="00A75361">
        <w:rPr>
          <w:lang w:val="en-GB" w:eastAsia="en-IN"/>
        </w:rPr>
        <w:t xml:space="preserve">Bhatt and Sharma </w:t>
      </w:r>
      <w:r w:rsidRPr="00A75361">
        <w:rPr>
          <w:lang w:val="en-GB" w:eastAsia="en-IN"/>
        </w:rPr>
        <w:t xml:space="preserve">were also allocated five </w:t>
      </w:r>
      <w:r w:rsidR="00204F03" w:rsidRPr="00A75361">
        <w:rPr>
          <w:lang w:val="en-GB" w:eastAsia="en-IN"/>
        </w:rPr>
        <w:t xml:space="preserve">HQs </w:t>
      </w:r>
      <w:r w:rsidRPr="00A75361">
        <w:rPr>
          <w:lang w:val="en-GB" w:eastAsia="en-IN"/>
        </w:rPr>
        <w:t>and two outstation towns each.</w:t>
      </w:r>
      <w:r w:rsidR="000D6AF0" w:rsidRPr="00A75361">
        <w:rPr>
          <w:lang w:val="en-GB" w:eastAsia="en-IN"/>
        </w:rPr>
        <w:t xml:space="preserve"> </w:t>
      </w:r>
    </w:p>
    <w:p w14:paraId="5F5DF06E" w14:textId="77777777" w:rsidR="00AA422E" w:rsidRDefault="00AA422E" w:rsidP="009435D5">
      <w:pPr>
        <w:pStyle w:val="BodyTextMain"/>
        <w:rPr>
          <w:lang w:val="en-GB" w:eastAsia="en-IN"/>
        </w:rPr>
      </w:pPr>
    </w:p>
    <w:p w14:paraId="31DDA38C" w14:textId="46C103D9" w:rsidR="000D6AF0" w:rsidRPr="00A75361" w:rsidRDefault="00AA422E" w:rsidP="009435D5">
      <w:pPr>
        <w:pStyle w:val="BodyTextMain"/>
        <w:rPr>
          <w:lang w:val="en-GB" w:eastAsia="en-IN"/>
        </w:rPr>
      </w:pPr>
      <w:r w:rsidRPr="00A75361">
        <w:rPr>
          <w:lang w:val="en-GB" w:eastAsia="en-IN"/>
        </w:rPr>
        <w:t xml:space="preserve">The division of the territory was perceived to be quite fair and even, and the two parts </w:t>
      </w:r>
      <w:r>
        <w:rPr>
          <w:lang w:val="en-GB" w:eastAsia="en-IN"/>
        </w:rPr>
        <w:t xml:space="preserve">were </w:t>
      </w:r>
      <w:r w:rsidRPr="00A75361">
        <w:rPr>
          <w:lang w:val="en-GB" w:eastAsia="en-IN"/>
        </w:rPr>
        <w:t>thought to offer comparable sales potential</w:t>
      </w:r>
      <w:r>
        <w:rPr>
          <w:lang w:val="en-GB" w:eastAsia="en-IN"/>
        </w:rPr>
        <w:t xml:space="preserve">; however, </w:t>
      </w:r>
      <w:r w:rsidR="00204F03" w:rsidRPr="00A75361">
        <w:rPr>
          <w:lang w:val="en-GB" w:eastAsia="en-IN"/>
        </w:rPr>
        <w:t>the mix of specialties practi</w:t>
      </w:r>
      <w:r>
        <w:rPr>
          <w:lang w:val="en-GB" w:eastAsia="en-IN"/>
        </w:rPr>
        <w:t>s</w:t>
      </w:r>
      <w:r w:rsidR="00204F03" w:rsidRPr="00A75361">
        <w:rPr>
          <w:lang w:val="en-GB" w:eastAsia="en-IN"/>
        </w:rPr>
        <w:t xml:space="preserve">ed by </w:t>
      </w:r>
      <w:r w:rsidR="00E5085C" w:rsidRPr="00A75361">
        <w:rPr>
          <w:lang w:val="en-GB" w:eastAsia="en-IN"/>
        </w:rPr>
        <w:t>doctors</w:t>
      </w:r>
      <w:r w:rsidR="00204F03" w:rsidRPr="00A75361">
        <w:rPr>
          <w:lang w:val="en-GB" w:eastAsia="en-IN"/>
        </w:rPr>
        <w:t xml:space="preserve"> in each territory </w:t>
      </w:r>
      <w:r w:rsidR="00872DF1" w:rsidRPr="00A75361">
        <w:rPr>
          <w:lang w:val="en-GB" w:eastAsia="en-IN"/>
        </w:rPr>
        <w:t>varied</w:t>
      </w:r>
      <w:r>
        <w:rPr>
          <w:lang w:val="en-GB" w:eastAsia="en-IN"/>
        </w:rPr>
        <w:t xml:space="preserve"> in that</w:t>
      </w:r>
      <w:r w:rsidR="00872DF1" w:rsidRPr="00A75361">
        <w:rPr>
          <w:lang w:val="en-GB" w:eastAsia="en-IN"/>
        </w:rPr>
        <w:t xml:space="preserve"> </w:t>
      </w:r>
      <w:r w:rsidR="00204F03" w:rsidRPr="00A75361">
        <w:rPr>
          <w:lang w:val="en-GB" w:eastAsia="en-IN"/>
        </w:rPr>
        <w:t xml:space="preserve">one </w:t>
      </w:r>
      <w:r w:rsidR="00872DF1" w:rsidRPr="00A75361">
        <w:rPr>
          <w:lang w:val="en-GB" w:eastAsia="en-IN"/>
        </w:rPr>
        <w:t>territory had more surgeons</w:t>
      </w:r>
      <w:r w:rsidR="00204F03" w:rsidRPr="00A75361">
        <w:rPr>
          <w:lang w:val="en-GB" w:eastAsia="en-IN"/>
        </w:rPr>
        <w:t xml:space="preserve"> and the other </w:t>
      </w:r>
      <w:r w:rsidR="00765794">
        <w:rPr>
          <w:lang w:val="en-GB" w:eastAsia="en-IN"/>
        </w:rPr>
        <w:t xml:space="preserve">had </w:t>
      </w:r>
      <w:r w:rsidR="00204F03" w:rsidRPr="00A75361">
        <w:rPr>
          <w:lang w:val="en-GB" w:eastAsia="en-IN"/>
        </w:rPr>
        <w:t xml:space="preserve">more </w:t>
      </w:r>
      <w:r w:rsidR="00872DF1" w:rsidRPr="00A75361">
        <w:rPr>
          <w:lang w:val="en-GB" w:eastAsia="en-IN"/>
        </w:rPr>
        <w:t xml:space="preserve">cardiac </w:t>
      </w:r>
      <w:r w:rsidR="00E5085C" w:rsidRPr="00A75361">
        <w:rPr>
          <w:lang w:val="en-GB" w:eastAsia="en-IN"/>
        </w:rPr>
        <w:t>speciali</w:t>
      </w:r>
      <w:r w:rsidR="00204F03" w:rsidRPr="00A75361">
        <w:rPr>
          <w:lang w:val="en-GB" w:eastAsia="en-IN"/>
        </w:rPr>
        <w:t>s</w:t>
      </w:r>
      <w:r w:rsidR="00E5085C" w:rsidRPr="00A75361">
        <w:rPr>
          <w:lang w:val="en-GB" w:eastAsia="en-IN"/>
        </w:rPr>
        <w:t>t</w:t>
      </w:r>
      <w:r w:rsidR="00204F03" w:rsidRPr="00A75361">
        <w:rPr>
          <w:lang w:val="en-GB" w:eastAsia="en-IN"/>
        </w:rPr>
        <w:t>s</w:t>
      </w:r>
      <w:r w:rsidR="00872DF1" w:rsidRPr="00A75361">
        <w:rPr>
          <w:lang w:val="en-GB" w:eastAsia="en-IN"/>
        </w:rPr>
        <w:t xml:space="preserve">. </w:t>
      </w:r>
      <w:r w:rsidR="000D6AF0" w:rsidRPr="00A75361">
        <w:rPr>
          <w:lang w:val="en-GB" w:eastAsia="en-IN"/>
        </w:rPr>
        <w:t xml:space="preserve">Bhatt </w:t>
      </w:r>
      <w:r>
        <w:rPr>
          <w:lang w:val="en-GB" w:eastAsia="en-IN"/>
        </w:rPr>
        <w:t xml:space="preserve">had </w:t>
      </w:r>
      <w:r w:rsidR="000D6AF0" w:rsidRPr="00A75361">
        <w:rPr>
          <w:lang w:val="en-GB" w:eastAsia="en-IN"/>
        </w:rPr>
        <w:t>intentionally cho</w:t>
      </w:r>
      <w:r>
        <w:rPr>
          <w:lang w:val="en-GB" w:eastAsia="en-IN"/>
        </w:rPr>
        <w:t>sen</w:t>
      </w:r>
      <w:r w:rsidR="000D6AF0" w:rsidRPr="00A75361">
        <w:rPr>
          <w:lang w:val="en-GB" w:eastAsia="en-IN"/>
        </w:rPr>
        <w:t xml:space="preserve"> the territory that had more surgeons who were already loyal customers of</w:t>
      </w:r>
      <w:r w:rsidR="00AB1AA5">
        <w:rPr>
          <w:lang w:val="en-GB" w:eastAsia="en-IN"/>
        </w:rPr>
        <w:t xml:space="preserve"> </w:t>
      </w:r>
      <w:r w:rsidR="000D6AF0" w:rsidRPr="00A75361">
        <w:rPr>
          <w:lang w:val="en-GB" w:eastAsia="en-IN"/>
        </w:rPr>
        <w:t>Drishti</w:t>
      </w:r>
      <w:r>
        <w:rPr>
          <w:lang w:val="en-GB" w:eastAsia="en-IN"/>
        </w:rPr>
        <w:t>’s</w:t>
      </w:r>
      <w:r w:rsidR="000D6AF0" w:rsidRPr="00A75361">
        <w:rPr>
          <w:lang w:val="en-GB" w:eastAsia="en-IN"/>
        </w:rPr>
        <w:t xml:space="preserve"> antiseptic product range</w:t>
      </w:r>
      <w:r w:rsidR="004A7687">
        <w:rPr>
          <w:lang w:val="en-GB" w:eastAsia="en-IN"/>
        </w:rPr>
        <w:t>, a move that would give him an advantage in terms of meeting the regular sales quotas for the territory.</w:t>
      </w:r>
    </w:p>
    <w:p w14:paraId="1ED807CE" w14:textId="77777777" w:rsidR="006C5440" w:rsidRPr="00A75361" w:rsidRDefault="006C5440" w:rsidP="009435D5">
      <w:pPr>
        <w:pStyle w:val="BodyTextMain"/>
        <w:rPr>
          <w:i/>
        </w:rPr>
      </w:pPr>
    </w:p>
    <w:p w14:paraId="60B02A6C" w14:textId="7EEB96A4" w:rsidR="001016AF" w:rsidRDefault="00935CB0" w:rsidP="009435D5">
      <w:pPr>
        <w:jc w:val="both"/>
        <w:rPr>
          <w:sz w:val="22"/>
          <w:szCs w:val="22"/>
          <w:lang w:val="en-GB" w:eastAsia="en-IN"/>
        </w:rPr>
      </w:pPr>
      <w:r w:rsidRPr="00A75361">
        <w:rPr>
          <w:sz w:val="22"/>
          <w:szCs w:val="22"/>
          <w:lang w:val="en-GB" w:eastAsia="en-IN"/>
        </w:rPr>
        <w:t>Two f</w:t>
      </w:r>
      <w:r w:rsidR="00872DF1" w:rsidRPr="00A75361">
        <w:rPr>
          <w:sz w:val="22"/>
          <w:szCs w:val="22"/>
          <w:lang w:val="en-GB" w:eastAsia="en-IN"/>
        </w:rPr>
        <w:t>irms</w:t>
      </w:r>
      <w:r w:rsidRPr="00A75361">
        <w:rPr>
          <w:sz w:val="22"/>
          <w:szCs w:val="22"/>
          <w:lang w:val="en-GB" w:eastAsia="en-IN"/>
        </w:rPr>
        <w:t>,</w:t>
      </w:r>
      <w:r w:rsidR="00872DF1" w:rsidRPr="00A75361">
        <w:rPr>
          <w:sz w:val="22"/>
          <w:szCs w:val="22"/>
          <w:lang w:val="en-GB" w:eastAsia="en-IN"/>
        </w:rPr>
        <w:t xml:space="preserve"> M/s</w:t>
      </w:r>
      <w:r w:rsidR="003F7E4F">
        <w:rPr>
          <w:sz w:val="22"/>
          <w:szCs w:val="22"/>
          <w:lang w:val="en-GB" w:eastAsia="en-IN"/>
        </w:rPr>
        <w:t>.</w:t>
      </w:r>
      <w:r w:rsidR="00872DF1" w:rsidRPr="00A75361">
        <w:rPr>
          <w:sz w:val="22"/>
          <w:szCs w:val="22"/>
          <w:lang w:val="en-GB" w:eastAsia="en-IN"/>
        </w:rPr>
        <w:t xml:space="preserve"> Kaizen Distributors</w:t>
      </w:r>
      <w:r w:rsidR="00847E6F">
        <w:rPr>
          <w:sz w:val="22"/>
          <w:szCs w:val="22"/>
          <w:lang w:val="en-GB" w:eastAsia="en-IN"/>
        </w:rPr>
        <w:t xml:space="preserve"> (Kaizen)</w:t>
      </w:r>
      <w:r w:rsidR="00872DF1" w:rsidRPr="00A75361">
        <w:rPr>
          <w:sz w:val="22"/>
          <w:szCs w:val="22"/>
          <w:lang w:val="en-GB" w:eastAsia="en-IN"/>
        </w:rPr>
        <w:t xml:space="preserve"> and M/s</w:t>
      </w:r>
      <w:r w:rsidR="003F7E4F">
        <w:rPr>
          <w:sz w:val="22"/>
          <w:szCs w:val="22"/>
          <w:lang w:val="en-GB" w:eastAsia="en-IN"/>
        </w:rPr>
        <w:t>.</w:t>
      </w:r>
      <w:r w:rsidR="00872DF1" w:rsidRPr="00A75361">
        <w:rPr>
          <w:sz w:val="22"/>
          <w:szCs w:val="22"/>
          <w:lang w:val="en-GB" w:eastAsia="en-IN"/>
        </w:rPr>
        <w:t xml:space="preserve"> </w:t>
      </w:r>
      <w:proofErr w:type="spellStart"/>
      <w:r w:rsidR="00872DF1" w:rsidRPr="00A75361">
        <w:rPr>
          <w:sz w:val="22"/>
          <w:szCs w:val="22"/>
          <w:lang w:val="en-GB" w:eastAsia="en-IN"/>
        </w:rPr>
        <w:t>Roopmati</w:t>
      </w:r>
      <w:proofErr w:type="spellEnd"/>
      <w:r w:rsidR="00872DF1" w:rsidRPr="00A75361">
        <w:rPr>
          <w:sz w:val="22"/>
          <w:szCs w:val="22"/>
          <w:lang w:val="en-GB" w:eastAsia="en-IN"/>
        </w:rPr>
        <w:t xml:space="preserve"> Distributor</w:t>
      </w:r>
      <w:r w:rsidRPr="00A75361">
        <w:rPr>
          <w:sz w:val="22"/>
          <w:szCs w:val="22"/>
          <w:lang w:val="en-GB" w:eastAsia="en-IN"/>
        </w:rPr>
        <w:t>-</w:t>
      </w:r>
      <w:r w:rsidR="003F7E4F">
        <w:rPr>
          <w:sz w:val="22"/>
          <w:szCs w:val="22"/>
          <w:lang w:val="en-GB" w:eastAsia="en-IN"/>
        </w:rPr>
        <w:t>W</w:t>
      </w:r>
      <w:r w:rsidR="00872DF1" w:rsidRPr="00A75361">
        <w:rPr>
          <w:sz w:val="22"/>
          <w:szCs w:val="22"/>
          <w:lang w:val="en-GB" w:eastAsia="en-IN"/>
        </w:rPr>
        <w:t>holesaler</w:t>
      </w:r>
      <w:r w:rsidR="00847E6F">
        <w:rPr>
          <w:sz w:val="22"/>
          <w:szCs w:val="22"/>
          <w:lang w:val="en-GB" w:eastAsia="en-IN"/>
        </w:rPr>
        <w:t xml:space="preserve"> (</w:t>
      </w:r>
      <w:proofErr w:type="spellStart"/>
      <w:r w:rsidR="00847E6F" w:rsidRPr="00A75361">
        <w:rPr>
          <w:sz w:val="22"/>
          <w:szCs w:val="22"/>
          <w:lang w:val="en-GB" w:eastAsia="en-IN"/>
        </w:rPr>
        <w:t>Roopmati</w:t>
      </w:r>
      <w:proofErr w:type="spellEnd"/>
      <w:r w:rsidR="00847E6F">
        <w:rPr>
          <w:sz w:val="22"/>
          <w:szCs w:val="22"/>
          <w:lang w:val="en-GB" w:eastAsia="en-IN"/>
        </w:rPr>
        <w:t>)</w:t>
      </w:r>
      <w:r w:rsidRPr="00A75361">
        <w:rPr>
          <w:sz w:val="22"/>
          <w:szCs w:val="22"/>
          <w:lang w:val="en-GB" w:eastAsia="en-IN"/>
        </w:rPr>
        <w:t>,</w:t>
      </w:r>
      <w:r w:rsidR="00872DF1" w:rsidRPr="00A75361">
        <w:rPr>
          <w:sz w:val="22"/>
          <w:szCs w:val="22"/>
          <w:lang w:val="en-GB" w:eastAsia="en-IN"/>
        </w:rPr>
        <w:t xml:space="preserve"> were </w:t>
      </w:r>
      <w:r w:rsidR="004A7687">
        <w:rPr>
          <w:sz w:val="22"/>
          <w:szCs w:val="22"/>
          <w:lang w:val="en-GB" w:eastAsia="en-IN"/>
        </w:rPr>
        <w:t xml:space="preserve">the </w:t>
      </w:r>
      <w:r w:rsidR="00872DF1" w:rsidRPr="00A75361">
        <w:rPr>
          <w:sz w:val="22"/>
          <w:szCs w:val="22"/>
          <w:lang w:val="en-GB" w:eastAsia="en-IN"/>
        </w:rPr>
        <w:t>authori</w:t>
      </w:r>
      <w:r w:rsidR="003F7E4F">
        <w:rPr>
          <w:sz w:val="22"/>
          <w:szCs w:val="22"/>
          <w:lang w:val="en-GB" w:eastAsia="en-IN"/>
        </w:rPr>
        <w:t>z</w:t>
      </w:r>
      <w:r w:rsidR="00872DF1" w:rsidRPr="00A75361">
        <w:rPr>
          <w:sz w:val="22"/>
          <w:szCs w:val="22"/>
          <w:lang w:val="en-GB" w:eastAsia="en-IN"/>
        </w:rPr>
        <w:t>ed distributors of Sharma</w:t>
      </w:r>
      <w:r w:rsidRPr="00A75361">
        <w:rPr>
          <w:sz w:val="22"/>
          <w:szCs w:val="22"/>
          <w:lang w:val="en-GB" w:eastAsia="en-IN"/>
        </w:rPr>
        <w:t>’s</w:t>
      </w:r>
      <w:r w:rsidR="00872DF1" w:rsidRPr="00A75361">
        <w:rPr>
          <w:sz w:val="22"/>
          <w:szCs w:val="22"/>
          <w:lang w:val="en-GB" w:eastAsia="en-IN"/>
        </w:rPr>
        <w:t xml:space="preserve"> and Bhatt</w:t>
      </w:r>
      <w:r w:rsidRPr="00A75361">
        <w:rPr>
          <w:sz w:val="22"/>
          <w:szCs w:val="22"/>
          <w:lang w:val="en-GB" w:eastAsia="en-IN"/>
        </w:rPr>
        <w:t>’s</w:t>
      </w:r>
      <w:r w:rsidR="00872DF1" w:rsidRPr="00A75361">
        <w:rPr>
          <w:sz w:val="22"/>
          <w:szCs w:val="22"/>
          <w:lang w:val="en-GB" w:eastAsia="en-IN"/>
        </w:rPr>
        <w:t xml:space="preserve"> territories, respectively. Both distributors also dealt with various companies </w:t>
      </w:r>
      <w:r w:rsidR="003910B6">
        <w:rPr>
          <w:sz w:val="22"/>
          <w:szCs w:val="22"/>
          <w:lang w:val="en-GB" w:eastAsia="en-IN"/>
        </w:rPr>
        <w:t>besides</w:t>
      </w:r>
      <w:r w:rsidR="00872DF1" w:rsidRPr="00A75361">
        <w:rPr>
          <w:sz w:val="22"/>
          <w:szCs w:val="22"/>
          <w:lang w:val="en-GB" w:eastAsia="en-IN"/>
        </w:rPr>
        <w:t xml:space="preserve"> Drishti. Bhatt had appointed Kaizen </w:t>
      </w:r>
      <w:r w:rsidRPr="00A75361">
        <w:rPr>
          <w:sz w:val="22"/>
          <w:szCs w:val="22"/>
          <w:lang w:val="en-GB" w:eastAsia="en-IN"/>
        </w:rPr>
        <w:t xml:space="preserve">as a Drishti distributor </w:t>
      </w:r>
      <w:r w:rsidR="00872DF1" w:rsidRPr="00A75361">
        <w:rPr>
          <w:sz w:val="22"/>
          <w:szCs w:val="22"/>
          <w:lang w:val="en-GB" w:eastAsia="en-IN"/>
        </w:rPr>
        <w:t xml:space="preserve">just </w:t>
      </w:r>
      <w:r w:rsidR="003910B6">
        <w:rPr>
          <w:sz w:val="22"/>
          <w:szCs w:val="22"/>
          <w:lang w:val="en-GB" w:eastAsia="en-IN"/>
        </w:rPr>
        <w:t>one</w:t>
      </w:r>
      <w:r w:rsidR="00872DF1" w:rsidRPr="00A75361">
        <w:rPr>
          <w:sz w:val="22"/>
          <w:szCs w:val="22"/>
          <w:lang w:val="en-GB" w:eastAsia="en-IN"/>
        </w:rPr>
        <w:t xml:space="preserve"> month </w:t>
      </w:r>
      <w:r w:rsidR="003910B6">
        <w:rPr>
          <w:sz w:val="22"/>
          <w:szCs w:val="22"/>
          <w:lang w:val="en-GB" w:eastAsia="en-IN"/>
        </w:rPr>
        <w:t>prior to</w:t>
      </w:r>
      <w:r w:rsidR="00872DF1" w:rsidRPr="00A75361">
        <w:rPr>
          <w:sz w:val="22"/>
          <w:szCs w:val="22"/>
          <w:lang w:val="en-GB" w:eastAsia="en-IN"/>
        </w:rPr>
        <w:t xml:space="preserve"> Sharma</w:t>
      </w:r>
      <w:r w:rsidR="003910B6">
        <w:rPr>
          <w:sz w:val="22"/>
          <w:szCs w:val="22"/>
          <w:lang w:val="en-GB" w:eastAsia="en-IN"/>
        </w:rPr>
        <w:t>’s recruitment</w:t>
      </w:r>
      <w:r w:rsidR="00872DF1" w:rsidRPr="00A75361">
        <w:rPr>
          <w:sz w:val="22"/>
          <w:szCs w:val="22"/>
          <w:lang w:val="en-GB" w:eastAsia="en-IN"/>
        </w:rPr>
        <w:t xml:space="preserve">. </w:t>
      </w:r>
      <w:r w:rsidR="00076072" w:rsidRPr="00A75361">
        <w:rPr>
          <w:sz w:val="22"/>
          <w:szCs w:val="22"/>
          <w:lang w:eastAsia="en-IN"/>
        </w:rPr>
        <w:t xml:space="preserve">It was </w:t>
      </w:r>
      <w:r w:rsidR="003910B6">
        <w:rPr>
          <w:sz w:val="22"/>
          <w:szCs w:val="22"/>
          <w:lang w:eastAsia="en-IN"/>
        </w:rPr>
        <w:t xml:space="preserve">very </w:t>
      </w:r>
      <w:r w:rsidR="00076072" w:rsidRPr="00A75361">
        <w:rPr>
          <w:sz w:val="22"/>
          <w:szCs w:val="22"/>
          <w:lang w:eastAsia="en-IN"/>
        </w:rPr>
        <w:t>clear that</w:t>
      </w:r>
      <w:r w:rsidR="00AB1AA5">
        <w:rPr>
          <w:sz w:val="22"/>
          <w:szCs w:val="22"/>
          <w:lang w:eastAsia="en-IN"/>
        </w:rPr>
        <w:t>,</w:t>
      </w:r>
      <w:r w:rsidR="00076072" w:rsidRPr="00A75361">
        <w:rPr>
          <w:sz w:val="22"/>
          <w:szCs w:val="22"/>
          <w:lang w:eastAsia="en-IN"/>
        </w:rPr>
        <w:t xml:space="preserve"> financially, Bhatt’s distributor</w:t>
      </w:r>
      <w:r w:rsidR="00E336BD">
        <w:rPr>
          <w:sz w:val="22"/>
          <w:szCs w:val="22"/>
          <w:lang w:eastAsia="en-IN"/>
        </w:rPr>
        <w:t>-</w:t>
      </w:r>
      <w:r w:rsidR="000E2CEC">
        <w:rPr>
          <w:sz w:val="22"/>
          <w:szCs w:val="22"/>
          <w:lang w:eastAsia="en-IN"/>
        </w:rPr>
        <w:t>wholesaler</w:t>
      </w:r>
      <w:r w:rsidR="00126B50">
        <w:rPr>
          <w:sz w:val="22"/>
          <w:szCs w:val="22"/>
          <w:lang w:eastAsia="en-IN"/>
        </w:rPr>
        <w:t xml:space="preserve">, </w:t>
      </w:r>
      <w:proofErr w:type="spellStart"/>
      <w:r w:rsidR="00126B50" w:rsidRPr="00A75361">
        <w:rPr>
          <w:sz w:val="22"/>
          <w:szCs w:val="22"/>
          <w:lang w:val="en-GB" w:eastAsia="en-IN"/>
        </w:rPr>
        <w:t>Roopmati</w:t>
      </w:r>
      <w:proofErr w:type="spellEnd"/>
      <w:r w:rsidR="00126B50">
        <w:rPr>
          <w:sz w:val="22"/>
          <w:szCs w:val="22"/>
          <w:lang w:val="en-GB" w:eastAsia="en-IN"/>
        </w:rPr>
        <w:t>,</w:t>
      </w:r>
      <w:r w:rsidR="00126B50" w:rsidRPr="00A75361">
        <w:rPr>
          <w:sz w:val="22"/>
          <w:szCs w:val="22"/>
          <w:lang w:eastAsia="en-IN"/>
        </w:rPr>
        <w:t xml:space="preserve"> </w:t>
      </w:r>
      <w:r w:rsidR="00076072" w:rsidRPr="00A75361">
        <w:rPr>
          <w:sz w:val="22"/>
          <w:szCs w:val="22"/>
          <w:lang w:eastAsia="en-IN"/>
        </w:rPr>
        <w:t xml:space="preserve">was stronger than Sharma’s. Chemists flocked to </w:t>
      </w:r>
      <w:proofErr w:type="spellStart"/>
      <w:r w:rsidR="001016AF" w:rsidRPr="00A75361">
        <w:rPr>
          <w:sz w:val="22"/>
          <w:szCs w:val="22"/>
          <w:lang w:val="en-GB" w:eastAsia="en-IN"/>
        </w:rPr>
        <w:t>Roopmati</w:t>
      </w:r>
      <w:proofErr w:type="spellEnd"/>
      <w:r w:rsidR="001016AF" w:rsidRPr="00A75361" w:rsidDel="001016AF">
        <w:rPr>
          <w:sz w:val="22"/>
          <w:szCs w:val="22"/>
          <w:lang w:eastAsia="en-IN"/>
        </w:rPr>
        <w:t xml:space="preserve"> </w:t>
      </w:r>
      <w:r w:rsidR="00076072" w:rsidRPr="00A75361">
        <w:rPr>
          <w:sz w:val="22"/>
          <w:szCs w:val="22"/>
          <w:lang w:eastAsia="en-IN"/>
        </w:rPr>
        <w:t>because of its downtown location in a bustling marketplace</w:t>
      </w:r>
      <w:r w:rsidR="001016AF">
        <w:rPr>
          <w:sz w:val="22"/>
          <w:szCs w:val="22"/>
          <w:lang w:eastAsia="en-IN"/>
        </w:rPr>
        <w:t>, and its</w:t>
      </w:r>
      <w:r w:rsidR="00076072" w:rsidRPr="00A75361">
        <w:rPr>
          <w:sz w:val="22"/>
          <w:szCs w:val="22"/>
          <w:lang w:eastAsia="en-IN"/>
        </w:rPr>
        <w:t xml:space="preserve"> percentage of </w:t>
      </w:r>
      <w:r w:rsidR="003910B6">
        <w:rPr>
          <w:sz w:val="22"/>
          <w:szCs w:val="22"/>
          <w:lang w:eastAsia="en-IN"/>
        </w:rPr>
        <w:t xml:space="preserve">counter </w:t>
      </w:r>
      <w:r w:rsidR="00076072" w:rsidRPr="00A75361">
        <w:rPr>
          <w:sz w:val="22"/>
          <w:szCs w:val="22"/>
          <w:lang w:eastAsia="en-IN"/>
        </w:rPr>
        <w:t xml:space="preserve">sales was higher, compared to the sales generated from supplying to chemists at their doorsteps. </w:t>
      </w:r>
      <w:r w:rsidRPr="00A75361">
        <w:rPr>
          <w:sz w:val="22"/>
          <w:szCs w:val="22"/>
          <w:lang w:val="en-GB" w:eastAsia="en-IN"/>
        </w:rPr>
        <w:t xml:space="preserve">As such, </w:t>
      </w:r>
      <w:proofErr w:type="spellStart"/>
      <w:r w:rsidR="001016AF" w:rsidRPr="00A75361">
        <w:rPr>
          <w:sz w:val="22"/>
          <w:szCs w:val="22"/>
          <w:lang w:val="en-GB" w:eastAsia="en-IN"/>
        </w:rPr>
        <w:t>Roopmati</w:t>
      </w:r>
      <w:proofErr w:type="spellEnd"/>
      <w:r w:rsidR="001016AF" w:rsidRPr="00A75361">
        <w:rPr>
          <w:sz w:val="22"/>
          <w:szCs w:val="22"/>
          <w:lang w:val="en-GB" w:eastAsia="en-IN"/>
        </w:rPr>
        <w:t xml:space="preserve"> </w:t>
      </w:r>
      <w:r w:rsidR="00872DF1" w:rsidRPr="00A75361">
        <w:rPr>
          <w:sz w:val="22"/>
          <w:szCs w:val="22"/>
          <w:lang w:val="en-GB" w:eastAsia="en-IN"/>
        </w:rPr>
        <w:t>not only supplied the chemist</w:t>
      </w:r>
      <w:r w:rsidRPr="00A75361">
        <w:rPr>
          <w:sz w:val="22"/>
          <w:szCs w:val="22"/>
          <w:lang w:val="en-GB" w:eastAsia="en-IN"/>
        </w:rPr>
        <w:t>s in Bhatt’s territory</w:t>
      </w:r>
      <w:r w:rsidR="00872DF1" w:rsidRPr="00A75361">
        <w:rPr>
          <w:sz w:val="22"/>
          <w:szCs w:val="22"/>
          <w:lang w:val="en-GB" w:eastAsia="en-IN"/>
        </w:rPr>
        <w:t xml:space="preserve"> but also </w:t>
      </w:r>
      <w:r w:rsidR="00DB155B">
        <w:rPr>
          <w:sz w:val="22"/>
          <w:szCs w:val="22"/>
          <w:lang w:val="en-GB" w:eastAsia="en-IN"/>
        </w:rPr>
        <w:t xml:space="preserve">some of those in </w:t>
      </w:r>
      <w:r w:rsidR="00872DF1" w:rsidRPr="00A75361">
        <w:rPr>
          <w:sz w:val="22"/>
          <w:szCs w:val="22"/>
          <w:lang w:val="en-GB" w:eastAsia="en-IN"/>
        </w:rPr>
        <w:t>Sharma</w:t>
      </w:r>
      <w:r w:rsidRPr="00A75361">
        <w:rPr>
          <w:sz w:val="22"/>
          <w:szCs w:val="22"/>
          <w:lang w:val="en-GB" w:eastAsia="en-IN"/>
        </w:rPr>
        <w:t>’s</w:t>
      </w:r>
      <w:r w:rsidR="00872DF1" w:rsidRPr="00A75361">
        <w:rPr>
          <w:sz w:val="22"/>
          <w:szCs w:val="22"/>
          <w:lang w:val="en-GB" w:eastAsia="en-IN"/>
        </w:rPr>
        <w:t xml:space="preserve"> territory</w:t>
      </w:r>
      <w:r w:rsidR="004A7687">
        <w:rPr>
          <w:sz w:val="22"/>
          <w:szCs w:val="22"/>
          <w:lang w:val="en-GB" w:eastAsia="en-IN"/>
        </w:rPr>
        <w:t>,</w:t>
      </w:r>
      <w:r w:rsidR="00872DF1" w:rsidRPr="00A75361">
        <w:rPr>
          <w:sz w:val="22"/>
          <w:szCs w:val="22"/>
          <w:lang w:val="en-GB" w:eastAsia="en-IN"/>
        </w:rPr>
        <w:t xml:space="preserve"> who would visit </w:t>
      </w:r>
      <w:proofErr w:type="spellStart"/>
      <w:r w:rsidR="001016AF" w:rsidRPr="00A75361">
        <w:rPr>
          <w:sz w:val="22"/>
          <w:szCs w:val="22"/>
          <w:lang w:val="en-GB" w:eastAsia="en-IN"/>
        </w:rPr>
        <w:t>Roopmati</w:t>
      </w:r>
      <w:r w:rsidR="001016AF">
        <w:rPr>
          <w:sz w:val="22"/>
          <w:szCs w:val="22"/>
          <w:lang w:val="en-GB" w:eastAsia="en-IN"/>
        </w:rPr>
        <w:t>’s</w:t>
      </w:r>
      <w:proofErr w:type="spellEnd"/>
      <w:r w:rsidR="001016AF">
        <w:rPr>
          <w:sz w:val="22"/>
          <w:szCs w:val="22"/>
          <w:lang w:val="en-GB" w:eastAsia="en-IN"/>
        </w:rPr>
        <w:t xml:space="preserve"> location</w:t>
      </w:r>
      <w:r w:rsidR="00872DF1" w:rsidRPr="00A75361">
        <w:rPr>
          <w:sz w:val="22"/>
          <w:szCs w:val="22"/>
          <w:lang w:val="en-GB" w:eastAsia="en-IN"/>
        </w:rPr>
        <w:t xml:space="preserve"> in </w:t>
      </w:r>
      <w:r w:rsidRPr="00A75361">
        <w:rPr>
          <w:sz w:val="22"/>
          <w:szCs w:val="22"/>
          <w:lang w:val="en-GB" w:eastAsia="en-IN"/>
        </w:rPr>
        <w:t xml:space="preserve">the </w:t>
      </w:r>
      <w:r w:rsidR="00872DF1" w:rsidRPr="00A75361">
        <w:rPr>
          <w:sz w:val="22"/>
          <w:szCs w:val="22"/>
          <w:lang w:val="en-GB" w:eastAsia="en-IN"/>
        </w:rPr>
        <w:t xml:space="preserve">wholesale market. </w:t>
      </w:r>
    </w:p>
    <w:p w14:paraId="6158611A" w14:textId="77777777" w:rsidR="001016AF" w:rsidRDefault="001016AF" w:rsidP="009435D5">
      <w:pPr>
        <w:jc w:val="both"/>
        <w:rPr>
          <w:sz w:val="22"/>
          <w:szCs w:val="22"/>
          <w:lang w:val="en-GB" w:eastAsia="en-IN"/>
        </w:rPr>
      </w:pPr>
    </w:p>
    <w:p w14:paraId="1692038E" w14:textId="702C15F9" w:rsidR="00872DF1" w:rsidRPr="00A75361" w:rsidRDefault="00935CB0" w:rsidP="009435D5">
      <w:pPr>
        <w:jc w:val="both"/>
        <w:rPr>
          <w:sz w:val="22"/>
          <w:szCs w:val="22"/>
          <w:lang w:eastAsia="en-IN"/>
        </w:rPr>
      </w:pPr>
      <w:r w:rsidRPr="00A75361">
        <w:rPr>
          <w:sz w:val="22"/>
          <w:szCs w:val="22"/>
          <w:lang w:val="en-GB" w:eastAsia="en-IN"/>
        </w:rPr>
        <w:t xml:space="preserve">In contrast, </w:t>
      </w:r>
      <w:r w:rsidR="001016AF">
        <w:rPr>
          <w:sz w:val="22"/>
          <w:szCs w:val="22"/>
          <w:lang w:val="en-GB" w:eastAsia="en-IN"/>
        </w:rPr>
        <w:t>Sharma’</w:t>
      </w:r>
      <w:r w:rsidR="00916539">
        <w:rPr>
          <w:sz w:val="22"/>
          <w:szCs w:val="22"/>
          <w:lang w:val="en-GB" w:eastAsia="en-IN"/>
        </w:rPr>
        <w:t xml:space="preserve">s supplier, </w:t>
      </w:r>
      <w:r w:rsidRPr="00A75361">
        <w:rPr>
          <w:sz w:val="22"/>
          <w:szCs w:val="22"/>
          <w:lang w:val="en-GB" w:eastAsia="en-IN"/>
        </w:rPr>
        <w:t>Kaizen</w:t>
      </w:r>
      <w:r w:rsidR="001016AF">
        <w:rPr>
          <w:sz w:val="22"/>
          <w:szCs w:val="22"/>
          <w:lang w:val="en-GB" w:eastAsia="en-IN"/>
        </w:rPr>
        <w:t>,</w:t>
      </w:r>
      <w:r w:rsidRPr="00A75361">
        <w:rPr>
          <w:sz w:val="22"/>
          <w:szCs w:val="22"/>
          <w:lang w:val="en-GB" w:eastAsia="en-IN"/>
        </w:rPr>
        <w:t xml:space="preserve"> </w:t>
      </w:r>
      <w:r w:rsidR="00872DF1" w:rsidRPr="00A75361">
        <w:rPr>
          <w:sz w:val="22"/>
          <w:szCs w:val="22"/>
          <w:lang w:val="en-GB" w:eastAsia="en-IN"/>
        </w:rPr>
        <w:t xml:space="preserve">was located outside </w:t>
      </w:r>
      <w:r w:rsidR="001016AF">
        <w:rPr>
          <w:sz w:val="22"/>
          <w:szCs w:val="22"/>
          <w:lang w:val="en-GB" w:eastAsia="en-IN"/>
        </w:rPr>
        <w:t xml:space="preserve">the </w:t>
      </w:r>
      <w:r w:rsidR="00872DF1" w:rsidRPr="00A75361">
        <w:rPr>
          <w:sz w:val="22"/>
          <w:szCs w:val="22"/>
          <w:lang w:val="en-GB" w:eastAsia="en-IN"/>
        </w:rPr>
        <w:t xml:space="preserve">wholesale market </w:t>
      </w:r>
      <w:r w:rsidR="004A7687">
        <w:rPr>
          <w:sz w:val="22"/>
          <w:szCs w:val="22"/>
          <w:lang w:val="en-GB" w:eastAsia="en-IN"/>
        </w:rPr>
        <w:t xml:space="preserve">area </w:t>
      </w:r>
      <w:r w:rsidR="00872DF1" w:rsidRPr="00A75361">
        <w:rPr>
          <w:sz w:val="22"/>
          <w:szCs w:val="22"/>
          <w:lang w:val="en-GB" w:eastAsia="en-IN"/>
        </w:rPr>
        <w:t xml:space="preserve">and </w:t>
      </w:r>
      <w:r w:rsidRPr="00A75361">
        <w:rPr>
          <w:sz w:val="22"/>
          <w:szCs w:val="22"/>
          <w:lang w:val="en-GB" w:eastAsia="en-IN"/>
        </w:rPr>
        <w:t xml:space="preserve">therefore </w:t>
      </w:r>
      <w:r w:rsidR="00872DF1" w:rsidRPr="00A75361">
        <w:rPr>
          <w:sz w:val="22"/>
          <w:szCs w:val="22"/>
          <w:lang w:val="en-GB" w:eastAsia="en-IN"/>
        </w:rPr>
        <w:t xml:space="preserve">supplied </w:t>
      </w:r>
      <w:r w:rsidR="001016AF">
        <w:rPr>
          <w:sz w:val="22"/>
          <w:szCs w:val="22"/>
          <w:lang w:val="en-GB" w:eastAsia="en-IN"/>
        </w:rPr>
        <w:t xml:space="preserve">only </w:t>
      </w:r>
      <w:r w:rsidR="00872DF1" w:rsidRPr="00A75361">
        <w:rPr>
          <w:sz w:val="22"/>
          <w:szCs w:val="22"/>
          <w:lang w:val="en-GB" w:eastAsia="en-IN"/>
        </w:rPr>
        <w:t xml:space="preserve">the assigned chemists </w:t>
      </w:r>
      <w:r w:rsidRPr="00A75361">
        <w:rPr>
          <w:sz w:val="22"/>
          <w:szCs w:val="22"/>
          <w:lang w:val="en-GB" w:eastAsia="en-IN"/>
        </w:rPr>
        <w:t xml:space="preserve">in Sharma’s </w:t>
      </w:r>
      <w:r w:rsidR="00872DF1" w:rsidRPr="00A75361">
        <w:rPr>
          <w:sz w:val="22"/>
          <w:szCs w:val="22"/>
          <w:lang w:val="en-GB" w:eastAsia="en-IN"/>
        </w:rPr>
        <w:t xml:space="preserve">territory. </w:t>
      </w:r>
      <w:r w:rsidR="001016AF">
        <w:rPr>
          <w:sz w:val="22"/>
          <w:szCs w:val="22"/>
          <w:lang w:val="en-GB" w:eastAsia="en-IN"/>
        </w:rPr>
        <w:t>The extension of o</w:t>
      </w:r>
      <w:r w:rsidR="00872DF1" w:rsidRPr="00A75361">
        <w:rPr>
          <w:sz w:val="22"/>
          <w:szCs w:val="22"/>
          <w:lang w:val="en-GB" w:eastAsia="en-IN"/>
        </w:rPr>
        <w:t>ne week</w:t>
      </w:r>
      <w:r w:rsidRPr="00A75361">
        <w:rPr>
          <w:sz w:val="22"/>
          <w:szCs w:val="22"/>
          <w:lang w:val="en-GB" w:eastAsia="en-IN"/>
        </w:rPr>
        <w:t>’s</w:t>
      </w:r>
      <w:r w:rsidR="00872DF1" w:rsidRPr="00A75361">
        <w:rPr>
          <w:sz w:val="22"/>
          <w:szCs w:val="22"/>
          <w:lang w:val="en-GB" w:eastAsia="en-IN"/>
        </w:rPr>
        <w:t xml:space="preserve"> credit to chemists was the norm </w:t>
      </w:r>
      <w:r w:rsidR="004A7687">
        <w:rPr>
          <w:sz w:val="22"/>
          <w:szCs w:val="22"/>
          <w:lang w:val="en-GB" w:eastAsia="en-IN"/>
        </w:rPr>
        <w:t>for</w:t>
      </w:r>
      <w:r w:rsidR="004A7687" w:rsidRPr="00A75361">
        <w:rPr>
          <w:sz w:val="22"/>
          <w:szCs w:val="22"/>
          <w:lang w:val="en-GB" w:eastAsia="en-IN"/>
        </w:rPr>
        <w:t xml:space="preserve"> </w:t>
      </w:r>
      <w:r w:rsidR="00872DF1" w:rsidRPr="00A75361">
        <w:rPr>
          <w:sz w:val="22"/>
          <w:szCs w:val="22"/>
          <w:lang w:val="en-GB" w:eastAsia="en-IN"/>
        </w:rPr>
        <w:t>the market</w:t>
      </w:r>
      <w:r w:rsidR="001016AF">
        <w:rPr>
          <w:sz w:val="22"/>
          <w:szCs w:val="22"/>
          <w:lang w:val="en-GB" w:eastAsia="en-IN"/>
        </w:rPr>
        <w:t>;</w:t>
      </w:r>
      <w:r w:rsidR="00872DF1" w:rsidRPr="00A75361">
        <w:rPr>
          <w:sz w:val="22"/>
          <w:szCs w:val="22"/>
          <w:lang w:val="en-GB" w:eastAsia="en-IN"/>
        </w:rPr>
        <w:t xml:space="preserve"> </w:t>
      </w:r>
      <w:r w:rsidR="001016AF">
        <w:rPr>
          <w:sz w:val="22"/>
          <w:szCs w:val="22"/>
          <w:lang w:val="en-GB" w:eastAsia="en-IN"/>
        </w:rPr>
        <w:t>h</w:t>
      </w:r>
      <w:r w:rsidR="00872DF1" w:rsidRPr="00A75361">
        <w:rPr>
          <w:sz w:val="22"/>
          <w:szCs w:val="22"/>
          <w:lang w:val="en-GB" w:eastAsia="en-IN"/>
        </w:rPr>
        <w:t>owever, distributor</w:t>
      </w:r>
      <w:r w:rsidRPr="00A75361">
        <w:rPr>
          <w:sz w:val="22"/>
          <w:szCs w:val="22"/>
          <w:lang w:val="en-GB" w:eastAsia="en-IN"/>
        </w:rPr>
        <w:t>-</w:t>
      </w:r>
      <w:r w:rsidR="00872DF1" w:rsidRPr="00A75361">
        <w:rPr>
          <w:sz w:val="22"/>
          <w:szCs w:val="22"/>
          <w:lang w:val="en-GB" w:eastAsia="en-IN"/>
        </w:rPr>
        <w:t xml:space="preserve">wholesalers </w:t>
      </w:r>
      <w:r w:rsidRPr="00A75361">
        <w:rPr>
          <w:sz w:val="22"/>
          <w:szCs w:val="22"/>
          <w:lang w:val="en-GB" w:eastAsia="en-IN"/>
        </w:rPr>
        <w:t xml:space="preserve">sold </w:t>
      </w:r>
      <w:r w:rsidR="00872DF1" w:rsidRPr="00A75361">
        <w:rPr>
          <w:sz w:val="22"/>
          <w:szCs w:val="22"/>
          <w:lang w:val="en-GB" w:eastAsia="en-IN"/>
        </w:rPr>
        <w:t>at discounted price</w:t>
      </w:r>
      <w:r w:rsidRPr="00A75361">
        <w:rPr>
          <w:sz w:val="22"/>
          <w:szCs w:val="22"/>
          <w:lang w:val="en-GB" w:eastAsia="en-IN"/>
        </w:rPr>
        <w:t>s</w:t>
      </w:r>
      <w:r w:rsidR="00872DF1" w:rsidRPr="00A75361">
        <w:rPr>
          <w:sz w:val="22"/>
          <w:szCs w:val="22"/>
          <w:lang w:val="en-GB" w:eastAsia="en-IN"/>
        </w:rPr>
        <w:t xml:space="preserve"> compare</w:t>
      </w:r>
      <w:r w:rsidRPr="00A75361">
        <w:rPr>
          <w:sz w:val="22"/>
          <w:szCs w:val="22"/>
          <w:lang w:val="en-GB" w:eastAsia="en-IN"/>
        </w:rPr>
        <w:t>d</w:t>
      </w:r>
      <w:r w:rsidR="00872DF1" w:rsidRPr="00A75361">
        <w:rPr>
          <w:sz w:val="22"/>
          <w:szCs w:val="22"/>
          <w:lang w:val="en-GB" w:eastAsia="en-IN"/>
        </w:rPr>
        <w:t xml:space="preserve"> to pure distributors</w:t>
      </w:r>
      <w:r w:rsidR="00AC4594" w:rsidRPr="00A75361">
        <w:rPr>
          <w:sz w:val="22"/>
          <w:szCs w:val="22"/>
          <w:lang w:val="en-GB" w:eastAsia="en-IN"/>
        </w:rPr>
        <w:t xml:space="preserve"> </w:t>
      </w:r>
      <w:r w:rsidR="002343F1" w:rsidRPr="00A75361">
        <w:rPr>
          <w:sz w:val="22"/>
          <w:szCs w:val="22"/>
          <w:lang w:val="en-GB" w:eastAsia="en-IN"/>
        </w:rPr>
        <w:t>(</w:t>
      </w:r>
      <w:r w:rsidR="00F578E3">
        <w:rPr>
          <w:sz w:val="22"/>
          <w:szCs w:val="22"/>
          <w:lang w:val="en-GB" w:eastAsia="en-IN"/>
        </w:rPr>
        <w:t xml:space="preserve">see </w:t>
      </w:r>
      <w:r w:rsidR="002343F1" w:rsidRPr="00A75361">
        <w:rPr>
          <w:sz w:val="22"/>
          <w:szCs w:val="22"/>
          <w:lang w:val="en-GB" w:eastAsia="en-IN"/>
        </w:rPr>
        <w:t>Exhibit 3)</w:t>
      </w:r>
      <w:r w:rsidR="00872DF1" w:rsidRPr="00A75361">
        <w:rPr>
          <w:sz w:val="22"/>
          <w:szCs w:val="22"/>
          <w:lang w:val="en-GB" w:eastAsia="en-IN"/>
        </w:rPr>
        <w:t xml:space="preserve">. </w:t>
      </w:r>
    </w:p>
    <w:p w14:paraId="7A9F21A5" w14:textId="77777777" w:rsidR="00872DF1" w:rsidRPr="00A75361" w:rsidRDefault="00872DF1" w:rsidP="00872DF1">
      <w:pPr>
        <w:pStyle w:val="BodyTextMain"/>
        <w:rPr>
          <w:lang w:val="en-GB" w:eastAsia="en-IN"/>
        </w:rPr>
      </w:pPr>
    </w:p>
    <w:p w14:paraId="45DAA696" w14:textId="77777777" w:rsidR="001A073F" w:rsidRDefault="001A073F" w:rsidP="00872DF1">
      <w:pPr>
        <w:pStyle w:val="BodyTextMain"/>
        <w:rPr>
          <w:lang w:val="en-GB" w:eastAsia="en-IN"/>
        </w:rPr>
      </w:pPr>
    </w:p>
    <w:p w14:paraId="703594D7" w14:textId="77777777" w:rsidR="00B53561" w:rsidRPr="00DC6777" w:rsidRDefault="00565E8C" w:rsidP="00872DF1">
      <w:pPr>
        <w:pStyle w:val="BodyTextMain"/>
        <w:rPr>
          <w:rFonts w:ascii="Arial" w:hAnsi="Arial" w:cs="Arial"/>
          <w:b/>
          <w:sz w:val="20"/>
          <w:szCs w:val="20"/>
          <w:lang w:val="en-GB" w:eastAsia="en-IN"/>
        </w:rPr>
      </w:pPr>
      <w:r w:rsidRPr="00DC6777">
        <w:rPr>
          <w:rFonts w:ascii="Arial" w:hAnsi="Arial" w:cs="Arial"/>
          <w:b/>
          <w:sz w:val="20"/>
          <w:szCs w:val="20"/>
          <w:lang w:val="en-GB" w:eastAsia="en-IN"/>
        </w:rPr>
        <w:t>Federation of Medical and Sales Representatives Association</w:t>
      </w:r>
    </w:p>
    <w:p w14:paraId="529BFFD4" w14:textId="77777777" w:rsidR="0008250E" w:rsidRPr="00DC6777" w:rsidRDefault="0008250E" w:rsidP="00872DF1">
      <w:pPr>
        <w:pStyle w:val="BodyTextMain"/>
        <w:rPr>
          <w:rFonts w:ascii="Arial" w:hAnsi="Arial" w:cs="Arial"/>
          <w:b/>
          <w:lang w:val="en-GB" w:eastAsia="en-IN"/>
        </w:rPr>
      </w:pPr>
    </w:p>
    <w:p w14:paraId="45B24E71" w14:textId="77777777" w:rsidR="00872DF1" w:rsidRPr="00A75361" w:rsidRDefault="00872DF1" w:rsidP="00872DF1">
      <w:pPr>
        <w:pStyle w:val="BodyTextMain"/>
        <w:rPr>
          <w:lang w:val="en-GB" w:eastAsia="en-IN"/>
        </w:rPr>
      </w:pPr>
      <w:r w:rsidRPr="00A75361">
        <w:rPr>
          <w:lang w:val="en-GB" w:eastAsia="en-IN"/>
        </w:rPr>
        <w:t>In the pharmaceutical sector, medical salespe</w:t>
      </w:r>
      <w:r w:rsidR="00935CB0" w:rsidRPr="00A75361">
        <w:rPr>
          <w:lang w:val="en-GB" w:eastAsia="en-IN"/>
        </w:rPr>
        <w:t>ople</w:t>
      </w:r>
      <w:r w:rsidRPr="00A75361">
        <w:rPr>
          <w:lang w:val="en-GB" w:eastAsia="en-IN"/>
        </w:rPr>
        <w:t xml:space="preserve"> had an option to </w:t>
      </w:r>
      <w:r w:rsidR="00935CB0" w:rsidRPr="00A75361">
        <w:rPr>
          <w:lang w:val="en-GB" w:eastAsia="en-IN"/>
        </w:rPr>
        <w:t xml:space="preserve">join </w:t>
      </w:r>
      <w:r w:rsidRPr="00A75361">
        <w:rPr>
          <w:lang w:val="en-GB" w:eastAsia="en-IN"/>
        </w:rPr>
        <w:t>a labour union</w:t>
      </w:r>
      <w:r w:rsidR="00935CB0" w:rsidRPr="00A75361">
        <w:rPr>
          <w:lang w:val="en-GB" w:eastAsia="en-IN"/>
        </w:rPr>
        <w:t>,</w:t>
      </w:r>
      <w:r w:rsidRPr="00A75361">
        <w:rPr>
          <w:lang w:val="en-GB" w:eastAsia="en-IN"/>
        </w:rPr>
        <w:t xml:space="preserve"> namely, </w:t>
      </w:r>
      <w:r w:rsidR="00935CB0" w:rsidRPr="00A75361">
        <w:rPr>
          <w:lang w:val="en-GB" w:eastAsia="en-IN"/>
        </w:rPr>
        <w:t xml:space="preserve">the </w:t>
      </w:r>
      <w:r w:rsidRPr="00A75361">
        <w:rPr>
          <w:lang w:val="en-GB" w:eastAsia="en-IN"/>
        </w:rPr>
        <w:t>Federation of Medical and Sales Representative</w:t>
      </w:r>
      <w:r w:rsidR="00935CB0" w:rsidRPr="00A75361">
        <w:rPr>
          <w:lang w:val="en-GB" w:eastAsia="en-IN"/>
        </w:rPr>
        <w:t>s</w:t>
      </w:r>
      <w:r w:rsidRPr="00A75361">
        <w:rPr>
          <w:lang w:val="en-GB" w:eastAsia="en-IN"/>
        </w:rPr>
        <w:t xml:space="preserve"> Association (FMSRA). </w:t>
      </w:r>
      <w:r w:rsidR="00F574DC">
        <w:rPr>
          <w:lang w:val="en-GB" w:eastAsia="en-IN"/>
        </w:rPr>
        <w:t>Politically, t</w:t>
      </w:r>
      <w:r w:rsidRPr="00A75361">
        <w:rPr>
          <w:lang w:val="en-GB" w:eastAsia="en-IN"/>
        </w:rPr>
        <w:t xml:space="preserve">his union was affiliated </w:t>
      </w:r>
      <w:r w:rsidR="00935CB0" w:rsidRPr="00A75361">
        <w:rPr>
          <w:lang w:val="en-GB" w:eastAsia="en-IN"/>
        </w:rPr>
        <w:t xml:space="preserve">with </w:t>
      </w:r>
      <w:r w:rsidRPr="00A75361">
        <w:rPr>
          <w:lang w:val="en-GB" w:eastAsia="en-IN"/>
        </w:rPr>
        <w:t>the Communist Party of India (CPI)</w:t>
      </w:r>
      <w:r w:rsidR="00916539">
        <w:rPr>
          <w:lang w:val="en-GB" w:eastAsia="en-IN"/>
        </w:rPr>
        <w:t>.</w:t>
      </w:r>
      <w:r w:rsidRPr="001F54BD">
        <w:rPr>
          <w:lang w:val="en-GB" w:eastAsia="en-IN"/>
        </w:rPr>
        <w:t xml:space="preserve"> Any </w:t>
      </w:r>
      <w:r w:rsidR="00E5085C" w:rsidRPr="001F54BD">
        <w:rPr>
          <w:lang w:val="en-GB" w:eastAsia="en-IN"/>
        </w:rPr>
        <w:t>s</w:t>
      </w:r>
      <w:r w:rsidR="00E5085C" w:rsidRPr="001F54BD">
        <w:rPr>
          <w:rFonts w:eastAsia="Arial"/>
          <w:lang w:val="en-GB" w:eastAsia="en-IN"/>
        </w:rPr>
        <w:t>alesperson</w:t>
      </w:r>
      <w:r w:rsidRPr="001F54BD">
        <w:rPr>
          <w:rFonts w:eastAsia="Arial"/>
          <w:lang w:val="en-GB" w:eastAsia="en-IN"/>
        </w:rPr>
        <w:t xml:space="preserve"> could become a member </w:t>
      </w:r>
      <w:r w:rsidR="00492C51">
        <w:rPr>
          <w:rFonts w:eastAsia="Arial"/>
          <w:lang w:val="en-GB" w:eastAsia="en-IN"/>
        </w:rPr>
        <w:t xml:space="preserve">simply </w:t>
      </w:r>
      <w:r w:rsidRPr="001F54BD">
        <w:rPr>
          <w:rFonts w:eastAsia="Arial"/>
          <w:lang w:val="en-GB" w:eastAsia="en-IN"/>
        </w:rPr>
        <w:t>by paying a token fee</w:t>
      </w:r>
      <w:r w:rsidR="00916539" w:rsidRPr="001F54BD">
        <w:rPr>
          <w:rFonts w:eastAsia="Arial"/>
          <w:lang w:val="en-GB" w:eastAsia="en-IN"/>
        </w:rPr>
        <w:t>,</w:t>
      </w:r>
      <w:r w:rsidRPr="001F54BD">
        <w:rPr>
          <w:rFonts w:eastAsia="Arial"/>
          <w:lang w:val="en-GB" w:eastAsia="en-IN"/>
        </w:rPr>
        <w:t xml:space="preserve"> and the union would ensure </w:t>
      </w:r>
      <w:r w:rsidR="00916539" w:rsidRPr="001F54BD">
        <w:rPr>
          <w:rFonts w:eastAsia="Arial"/>
          <w:lang w:val="en-GB" w:eastAsia="en-IN"/>
        </w:rPr>
        <w:t xml:space="preserve">the </w:t>
      </w:r>
      <w:r w:rsidRPr="001F54BD">
        <w:rPr>
          <w:rFonts w:eastAsia="Arial"/>
          <w:lang w:val="en-GB" w:eastAsia="en-IN"/>
        </w:rPr>
        <w:t>protection of its members’ labour rights</w:t>
      </w:r>
      <w:r w:rsidR="00916539" w:rsidRPr="001F54BD">
        <w:rPr>
          <w:rFonts w:eastAsia="Arial"/>
          <w:lang w:val="en-GB" w:eastAsia="en-IN"/>
        </w:rPr>
        <w:t>,</w:t>
      </w:r>
      <w:r w:rsidRPr="001F54BD">
        <w:rPr>
          <w:rFonts w:eastAsia="Arial"/>
          <w:lang w:val="en-GB" w:eastAsia="en-IN"/>
        </w:rPr>
        <w:t xml:space="preserve"> </w:t>
      </w:r>
      <w:r w:rsidR="00935CB0" w:rsidRPr="001F54BD">
        <w:rPr>
          <w:rFonts w:eastAsia="Arial"/>
          <w:lang w:val="en-GB" w:eastAsia="en-IN"/>
        </w:rPr>
        <w:t xml:space="preserve">as </w:t>
      </w:r>
      <w:r w:rsidRPr="001F54BD">
        <w:rPr>
          <w:rFonts w:eastAsia="Arial"/>
          <w:lang w:val="en-GB" w:eastAsia="en-IN"/>
        </w:rPr>
        <w:t xml:space="preserve">enshrined </w:t>
      </w:r>
      <w:r w:rsidRPr="001F54BD">
        <w:rPr>
          <w:lang w:val="en-GB" w:eastAsia="en-IN"/>
        </w:rPr>
        <w:t xml:space="preserve">under Indian </w:t>
      </w:r>
      <w:r w:rsidR="00E5085C" w:rsidRPr="001F54BD">
        <w:rPr>
          <w:lang w:val="en-GB" w:eastAsia="en-IN"/>
        </w:rPr>
        <w:t>labour</w:t>
      </w:r>
      <w:r w:rsidRPr="001F54BD">
        <w:rPr>
          <w:lang w:val="en-GB" w:eastAsia="en-IN"/>
        </w:rPr>
        <w:t xml:space="preserve"> law</w:t>
      </w:r>
      <w:r w:rsidR="00565E8C" w:rsidRPr="00DC6777">
        <w:rPr>
          <w:lang w:val="en-GB" w:eastAsia="en-IN"/>
        </w:rPr>
        <w:t>. The union handled various kinds of workplace disputes</w:t>
      </w:r>
      <w:r w:rsidR="00935CB0" w:rsidRPr="001F54BD">
        <w:rPr>
          <w:lang w:val="en-GB" w:eastAsia="en-IN"/>
        </w:rPr>
        <w:t>,</w:t>
      </w:r>
      <w:r w:rsidRPr="001F54BD">
        <w:rPr>
          <w:lang w:val="en-GB" w:eastAsia="en-IN"/>
        </w:rPr>
        <w:t xml:space="preserve"> such as grievance settlements between its member</w:t>
      </w:r>
      <w:r w:rsidR="00935CB0" w:rsidRPr="001F54BD">
        <w:rPr>
          <w:lang w:val="en-GB" w:eastAsia="en-IN"/>
        </w:rPr>
        <w:t>s</w:t>
      </w:r>
      <w:r w:rsidRPr="001F54BD">
        <w:rPr>
          <w:lang w:val="en-GB" w:eastAsia="en-IN"/>
        </w:rPr>
        <w:t xml:space="preserve"> and their respective employer</w:t>
      </w:r>
      <w:r w:rsidR="00935CB0" w:rsidRPr="001F54BD">
        <w:rPr>
          <w:lang w:val="en-GB" w:eastAsia="en-IN"/>
        </w:rPr>
        <w:t>s</w:t>
      </w:r>
      <w:r w:rsidRPr="001F54BD">
        <w:rPr>
          <w:lang w:val="en-GB" w:eastAsia="en-IN"/>
        </w:rPr>
        <w:t>, protection from unfair terminations by employers</w:t>
      </w:r>
      <w:r w:rsidR="00565E8C" w:rsidRPr="00DC6777">
        <w:rPr>
          <w:lang w:val="en-GB" w:eastAsia="en-IN"/>
        </w:rPr>
        <w:t>,</w:t>
      </w:r>
      <w:r w:rsidRPr="001F54BD">
        <w:rPr>
          <w:lang w:val="en-GB" w:eastAsia="en-IN"/>
        </w:rPr>
        <w:t xml:space="preserve"> and salary</w:t>
      </w:r>
      <w:r w:rsidR="00492C51">
        <w:rPr>
          <w:lang w:val="en-GB" w:eastAsia="en-IN"/>
        </w:rPr>
        <w:t>-</w:t>
      </w:r>
      <w:r w:rsidRPr="001F54BD">
        <w:rPr>
          <w:lang w:val="en-GB" w:eastAsia="en-IN"/>
        </w:rPr>
        <w:t>revision negotiations.</w:t>
      </w:r>
      <w:r w:rsidRPr="00A75361">
        <w:rPr>
          <w:lang w:val="en-GB" w:eastAsia="en-IN"/>
        </w:rPr>
        <w:t xml:space="preserve"> None of the Drishti medical salespe</w:t>
      </w:r>
      <w:r w:rsidR="00935CB0" w:rsidRPr="00A75361">
        <w:rPr>
          <w:lang w:val="en-GB" w:eastAsia="en-IN"/>
        </w:rPr>
        <w:t>ople</w:t>
      </w:r>
      <w:r w:rsidRPr="00A75361">
        <w:rPr>
          <w:lang w:val="en-GB" w:eastAsia="en-IN"/>
        </w:rPr>
        <w:t xml:space="preserve"> </w:t>
      </w:r>
      <w:r w:rsidR="00F574DC">
        <w:rPr>
          <w:lang w:val="en-GB" w:eastAsia="en-IN"/>
        </w:rPr>
        <w:t xml:space="preserve">belonged to the </w:t>
      </w:r>
      <w:r w:rsidRPr="00A75361">
        <w:rPr>
          <w:lang w:val="en-GB" w:eastAsia="en-IN"/>
        </w:rPr>
        <w:t>FMSRA</w:t>
      </w:r>
      <w:r w:rsidR="00F574DC">
        <w:rPr>
          <w:lang w:val="en-GB" w:eastAsia="en-IN"/>
        </w:rPr>
        <w:t>,</w:t>
      </w:r>
      <w:r w:rsidRPr="00A75361">
        <w:rPr>
          <w:lang w:val="en-GB" w:eastAsia="en-IN"/>
        </w:rPr>
        <w:t xml:space="preserve"> </w:t>
      </w:r>
      <w:r w:rsidR="00F574DC">
        <w:rPr>
          <w:lang w:val="en-GB" w:eastAsia="en-IN"/>
        </w:rPr>
        <w:t xml:space="preserve">a fact that served as a testament to </w:t>
      </w:r>
      <w:r w:rsidR="00916539">
        <w:rPr>
          <w:lang w:val="en-GB" w:eastAsia="en-IN"/>
        </w:rPr>
        <w:t>the company’s</w:t>
      </w:r>
      <w:r w:rsidR="00916539" w:rsidRPr="00A75361">
        <w:rPr>
          <w:lang w:val="en-GB" w:eastAsia="en-IN"/>
        </w:rPr>
        <w:t xml:space="preserve"> </w:t>
      </w:r>
      <w:r w:rsidRPr="00A75361">
        <w:rPr>
          <w:lang w:val="en-GB" w:eastAsia="en-IN"/>
        </w:rPr>
        <w:t xml:space="preserve">amicable </w:t>
      </w:r>
      <w:r w:rsidR="00935CB0" w:rsidRPr="00A75361">
        <w:rPr>
          <w:lang w:val="en-GB" w:eastAsia="en-IN"/>
        </w:rPr>
        <w:t>work</w:t>
      </w:r>
      <w:r w:rsidR="00492C51">
        <w:rPr>
          <w:lang w:val="en-GB" w:eastAsia="en-IN"/>
        </w:rPr>
        <w:t>place</w:t>
      </w:r>
      <w:r w:rsidR="00935CB0" w:rsidRPr="00A75361">
        <w:rPr>
          <w:lang w:val="en-GB" w:eastAsia="en-IN"/>
        </w:rPr>
        <w:t xml:space="preserve"> </w:t>
      </w:r>
      <w:r w:rsidRPr="00A75361">
        <w:rPr>
          <w:lang w:val="en-GB" w:eastAsia="en-IN"/>
        </w:rPr>
        <w:t>culture.</w:t>
      </w:r>
    </w:p>
    <w:p w14:paraId="64782A80" w14:textId="77777777" w:rsidR="00872DF1" w:rsidRPr="00A75361" w:rsidRDefault="00872DF1" w:rsidP="00872DF1">
      <w:pPr>
        <w:pStyle w:val="BodyTextMain"/>
        <w:rPr>
          <w:lang w:val="en-GB" w:eastAsia="en-IN"/>
        </w:rPr>
      </w:pPr>
    </w:p>
    <w:p w14:paraId="71036E74" w14:textId="77777777" w:rsidR="001A073F" w:rsidRDefault="001A073F" w:rsidP="00872DF1">
      <w:pPr>
        <w:pStyle w:val="BodyTextMain"/>
        <w:rPr>
          <w:lang w:val="en-GB" w:eastAsia="en-IN"/>
        </w:rPr>
      </w:pPr>
    </w:p>
    <w:p w14:paraId="2BB13EF2" w14:textId="77777777" w:rsidR="001A073F" w:rsidRPr="00DC6777" w:rsidRDefault="00565E8C" w:rsidP="009513E3">
      <w:pPr>
        <w:pStyle w:val="BodyTextMain"/>
        <w:keepNext/>
        <w:rPr>
          <w:rFonts w:ascii="Arial" w:hAnsi="Arial" w:cs="Arial"/>
          <w:b/>
          <w:sz w:val="20"/>
          <w:szCs w:val="20"/>
          <w:lang w:val="en-GB" w:eastAsia="en-IN"/>
        </w:rPr>
      </w:pPr>
      <w:r w:rsidRPr="00DC6777">
        <w:rPr>
          <w:rFonts w:ascii="Arial" w:hAnsi="Arial" w:cs="Arial"/>
          <w:b/>
          <w:sz w:val="20"/>
          <w:szCs w:val="20"/>
          <w:lang w:val="en-GB" w:eastAsia="en-IN"/>
        </w:rPr>
        <w:t>A D</w:t>
      </w:r>
      <w:r w:rsidR="00833D49">
        <w:rPr>
          <w:rFonts w:ascii="Arial" w:hAnsi="Arial" w:cs="Arial"/>
          <w:b/>
          <w:sz w:val="20"/>
          <w:szCs w:val="20"/>
          <w:lang w:val="en-GB" w:eastAsia="en-IN"/>
        </w:rPr>
        <w:t>IFFERENCE OF OPINION</w:t>
      </w:r>
    </w:p>
    <w:p w14:paraId="49C8857B" w14:textId="77777777" w:rsidR="001A073F" w:rsidRDefault="001A073F" w:rsidP="009513E3">
      <w:pPr>
        <w:pStyle w:val="BodyTextMain"/>
        <w:keepNext/>
        <w:rPr>
          <w:lang w:val="en-GB" w:eastAsia="en-IN"/>
        </w:rPr>
      </w:pPr>
    </w:p>
    <w:p w14:paraId="2CB5A909" w14:textId="77777777" w:rsidR="00D34EF6" w:rsidRDefault="00565E8C" w:rsidP="009513E3">
      <w:pPr>
        <w:pStyle w:val="BodyTextMain"/>
        <w:keepNext/>
        <w:rPr>
          <w:lang w:val="en-GB" w:eastAsia="en-IN"/>
        </w:rPr>
      </w:pPr>
      <w:r w:rsidRPr="00DC6777">
        <w:rPr>
          <w:lang w:val="en-GB" w:eastAsia="en-IN"/>
        </w:rPr>
        <w:t xml:space="preserve">As part of his </w:t>
      </w:r>
      <w:r w:rsidR="008E36B5" w:rsidRPr="004D6AA9">
        <w:rPr>
          <w:lang w:val="en-GB" w:eastAsia="en-IN"/>
        </w:rPr>
        <w:t>area-manager responsibilities</w:t>
      </w:r>
      <w:r w:rsidRPr="00DC6777">
        <w:rPr>
          <w:lang w:val="en-GB" w:eastAsia="en-IN"/>
        </w:rPr>
        <w:t xml:space="preserve">, </w:t>
      </w:r>
      <w:proofErr w:type="spellStart"/>
      <w:r w:rsidRPr="00DC6777">
        <w:rPr>
          <w:lang w:val="en-GB" w:eastAsia="en-IN"/>
        </w:rPr>
        <w:t>Jat</w:t>
      </w:r>
      <w:proofErr w:type="spellEnd"/>
      <w:r w:rsidRPr="00DC6777">
        <w:rPr>
          <w:lang w:val="en-GB" w:eastAsia="en-IN"/>
        </w:rPr>
        <w:t xml:space="preserve"> </w:t>
      </w:r>
      <w:r w:rsidR="008E36B5" w:rsidRPr="004D6AA9">
        <w:rPr>
          <w:lang w:val="en-GB" w:eastAsia="en-IN"/>
        </w:rPr>
        <w:t xml:space="preserve">sometimes </w:t>
      </w:r>
      <w:r w:rsidRPr="00DC6777">
        <w:rPr>
          <w:lang w:val="en-GB" w:eastAsia="en-IN"/>
        </w:rPr>
        <w:t xml:space="preserve">joined his team members on sales calls to </w:t>
      </w:r>
      <w:r w:rsidR="008E36B5" w:rsidRPr="004D6AA9">
        <w:rPr>
          <w:lang w:val="en-GB" w:eastAsia="en-IN"/>
        </w:rPr>
        <w:t xml:space="preserve">the </w:t>
      </w:r>
      <w:r w:rsidRPr="00DC6777">
        <w:rPr>
          <w:lang w:val="en-GB" w:eastAsia="en-IN"/>
        </w:rPr>
        <w:t xml:space="preserve">doctors and chemists within </w:t>
      </w:r>
      <w:r w:rsidR="008E36B5" w:rsidRPr="004D6AA9">
        <w:rPr>
          <w:lang w:val="en-GB" w:eastAsia="en-IN"/>
        </w:rPr>
        <w:t>their respective territories</w:t>
      </w:r>
      <w:r w:rsidRPr="00DC6777">
        <w:rPr>
          <w:lang w:val="en-GB" w:eastAsia="en-IN"/>
        </w:rPr>
        <w:t xml:space="preserve">. </w:t>
      </w:r>
      <w:r w:rsidR="008E36B5" w:rsidRPr="004D6AA9">
        <w:rPr>
          <w:lang w:val="en-GB" w:eastAsia="en-IN"/>
        </w:rPr>
        <w:t xml:space="preserve">When </w:t>
      </w:r>
      <w:proofErr w:type="spellStart"/>
      <w:r w:rsidR="008E36B5" w:rsidRPr="004D6AA9">
        <w:rPr>
          <w:lang w:val="en-GB" w:eastAsia="en-IN"/>
        </w:rPr>
        <w:t>Jat</w:t>
      </w:r>
      <w:proofErr w:type="spellEnd"/>
      <w:r w:rsidR="008E36B5" w:rsidRPr="004D6AA9">
        <w:rPr>
          <w:lang w:val="en-GB" w:eastAsia="en-IN"/>
        </w:rPr>
        <w:t xml:space="preserve"> participated in </w:t>
      </w:r>
      <w:r w:rsidRPr="00DC6777">
        <w:rPr>
          <w:lang w:val="en-GB" w:eastAsia="en-IN"/>
        </w:rPr>
        <w:t>these joint sessions</w:t>
      </w:r>
      <w:r w:rsidR="008E36B5" w:rsidRPr="004D6AA9">
        <w:rPr>
          <w:lang w:val="en-GB" w:eastAsia="en-IN"/>
        </w:rPr>
        <w:t xml:space="preserve"> in the Meerut territory</w:t>
      </w:r>
      <w:r w:rsidRPr="00DC6777">
        <w:rPr>
          <w:lang w:val="en-GB" w:eastAsia="en-IN"/>
        </w:rPr>
        <w:t xml:space="preserve">, </w:t>
      </w:r>
      <w:r w:rsidR="008E36B5" w:rsidRPr="004D6AA9">
        <w:rPr>
          <w:lang w:val="en-GB" w:eastAsia="en-IN"/>
        </w:rPr>
        <w:t>he</w:t>
      </w:r>
      <w:r w:rsidRPr="00DC6777">
        <w:rPr>
          <w:lang w:val="en-GB" w:eastAsia="en-IN"/>
        </w:rPr>
        <w:t xml:space="preserve"> observed that Sharma enjoyed good relationships with </w:t>
      </w:r>
      <w:r w:rsidR="008E36B5" w:rsidRPr="004D6AA9">
        <w:rPr>
          <w:lang w:val="en-GB" w:eastAsia="en-IN"/>
        </w:rPr>
        <w:t>his</w:t>
      </w:r>
      <w:r w:rsidRPr="00DC6777">
        <w:rPr>
          <w:lang w:val="en-GB" w:eastAsia="en-IN"/>
        </w:rPr>
        <w:t xml:space="preserve"> clients. </w:t>
      </w:r>
      <w:r w:rsidR="00D06390">
        <w:rPr>
          <w:lang w:val="en-GB" w:eastAsia="en-IN"/>
        </w:rPr>
        <w:t>T</w:t>
      </w:r>
      <w:r w:rsidR="00872DF1" w:rsidRPr="00A75361">
        <w:rPr>
          <w:lang w:val="en-GB" w:eastAsia="en-IN"/>
        </w:rPr>
        <w:t>here were</w:t>
      </w:r>
      <w:r w:rsidR="00D06390">
        <w:rPr>
          <w:lang w:val="en-GB" w:eastAsia="en-IN"/>
        </w:rPr>
        <w:t>,</w:t>
      </w:r>
      <w:r w:rsidR="00872DF1" w:rsidRPr="00A75361">
        <w:rPr>
          <w:lang w:val="en-GB" w:eastAsia="en-IN"/>
        </w:rPr>
        <w:t xml:space="preserve"> </w:t>
      </w:r>
      <w:r w:rsidR="00D06390">
        <w:rPr>
          <w:lang w:val="en-GB" w:eastAsia="en-IN"/>
        </w:rPr>
        <w:t xml:space="preserve">however, </w:t>
      </w:r>
      <w:r w:rsidR="00872DF1" w:rsidRPr="00A75361">
        <w:rPr>
          <w:lang w:val="en-GB" w:eastAsia="en-IN"/>
        </w:rPr>
        <w:t xml:space="preserve">two areas </w:t>
      </w:r>
      <w:r w:rsidR="00935CB0" w:rsidRPr="00A75361">
        <w:rPr>
          <w:lang w:val="en-GB" w:eastAsia="en-IN"/>
        </w:rPr>
        <w:t xml:space="preserve">in which </w:t>
      </w:r>
      <w:proofErr w:type="spellStart"/>
      <w:r w:rsidR="00F574DC">
        <w:rPr>
          <w:lang w:val="en-GB" w:eastAsia="en-IN"/>
        </w:rPr>
        <w:t>Jat</w:t>
      </w:r>
      <w:proofErr w:type="spellEnd"/>
      <w:r w:rsidR="00F574DC">
        <w:rPr>
          <w:lang w:val="en-GB" w:eastAsia="en-IN"/>
        </w:rPr>
        <w:t xml:space="preserve"> felt that </w:t>
      </w:r>
      <w:r w:rsidR="00935CB0" w:rsidRPr="00A75361">
        <w:rPr>
          <w:lang w:val="en-GB" w:eastAsia="en-IN"/>
        </w:rPr>
        <w:t xml:space="preserve">Sharma could </w:t>
      </w:r>
      <w:r w:rsidR="00872DF1" w:rsidRPr="00A75361">
        <w:rPr>
          <w:lang w:val="en-GB" w:eastAsia="en-IN"/>
        </w:rPr>
        <w:t xml:space="preserve">improve. First, </w:t>
      </w:r>
      <w:r w:rsidR="00935CB0" w:rsidRPr="00A75361">
        <w:rPr>
          <w:lang w:val="en-GB" w:eastAsia="en-IN"/>
        </w:rPr>
        <w:t xml:space="preserve">Sharma’s </w:t>
      </w:r>
      <w:r w:rsidR="00872DF1" w:rsidRPr="00A75361">
        <w:rPr>
          <w:lang w:val="en-GB" w:eastAsia="en-IN"/>
        </w:rPr>
        <w:t xml:space="preserve">primary sales </w:t>
      </w:r>
      <w:r w:rsidR="005605E8">
        <w:rPr>
          <w:lang w:val="en-GB" w:eastAsia="en-IN"/>
        </w:rPr>
        <w:t xml:space="preserve">totals </w:t>
      </w:r>
      <w:r w:rsidR="00872DF1" w:rsidRPr="00A75361">
        <w:rPr>
          <w:lang w:val="en-GB" w:eastAsia="en-IN"/>
        </w:rPr>
        <w:t>were l</w:t>
      </w:r>
      <w:r w:rsidR="005605E8">
        <w:rPr>
          <w:lang w:val="en-GB" w:eastAsia="en-IN"/>
        </w:rPr>
        <w:t>ower</w:t>
      </w:r>
      <w:r w:rsidR="00872DF1" w:rsidRPr="00A75361">
        <w:rPr>
          <w:lang w:val="en-GB" w:eastAsia="en-IN"/>
        </w:rPr>
        <w:t xml:space="preserve"> than Bhatt</w:t>
      </w:r>
      <w:r w:rsidR="00935CB0" w:rsidRPr="00A75361">
        <w:rPr>
          <w:lang w:val="en-GB" w:eastAsia="en-IN"/>
        </w:rPr>
        <w:t>’s</w:t>
      </w:r>
      <w:r w:rsidR="005605E8">
        <w:rPr>
          <w:lang w:val="en-GB" w:eastAsia="en-IN"/>
        </w:rPr>
        <w:t>;</w:t>
      </w:r>
      <w:r w:rsidR="00872DF1" w:rsidRPr="00A75361">
        <w:rPr>
          <w:lang w:val="en-GB" w:eastAsia="en-IN"/>
        </w:rPr>
        <w:t xml:space="preserve"> </w:t>
      </w:r>
      <w:r w:rsidR="005605E8">
        <w:rPr>
          <w:lang w:val="en-GB" w:eastAsia="en-IN"/>
        </w:rPr>
        <w:t>a</w:t>
      </w:r>
      <w:r w:rsidR="00935CB0" w:rsidRPr="00A75361">
        <w:rPr>
          <w:lang w:val="en-GB" w:eastAsia="en-IN"/>
        </w:rPr>
        <w:t>nd s</w:t>
      </w:r>
      <w:r w:rsidR="00872DF1" w:rsidRPr="00A75361">
        <w:rPr>
          <w:lang w:val="en-GB" w:eastAsia="en-IN"/>
        </w:rPr>
        <w:t>econd, Sharma</w:t>
      </w:r>
      <w:r w:rsidR="00935CB0" w:rsidRPr="00A75361">
        <w:rPr>
          <w:lang w:val="en-GB" w:eastAsia="en-IN"/>
        </w:rPr>
        <w:t xml:space="preserve">’s personality could be </w:t>
      </w:r>
      <w:r w:rsidR="00872DF1" w:rsidRPr="00A75361">
        <w:rPr>
          <w:lang w:val="en-GB" w:eastAsia="en-IN"/>
        </w:rPr>
        <w:t xml:space="preserve">quite argumentative. </w:t>
      </w:r>
      <w:proofErr w:type="spellStart"/>
      <w:r w:rsidR="00935CB0" w:rsidRPr="00A75361">
        <w:rPr>
          <w:lang w:val="en-GB" w:eastAsia="en-IN"/>
        </w:rPr>
        <w:t>Jat</w:t>
      </w:r>
      <w:proofErr w:type="spellEnd"/>
      <w:r w:rsidR="00935CB0" w:rsidRPr="00A75361">
        <w:rPr>
          <w:lang w:val="en-GB" w:eastAsia="en-IN"/>
        </w:rPr>
        <w:t xml:space="preserve"> </w:t>
      </w:r>
      <w:r w:rsidR="00872DF1" w:rsidRPr="00A75361">
        <w:rPr>
          <w:lang w:val="en-GB" w:eastAsia="en-IN"/>
        </w:rPr>
        <w:t xml:space="preserve">directed Sharma to increase </w:t>
      </w:r>
      <w:r w:rsidR="00A3158F">
        <w:rPr>
          <w:lang w:val="en-GB" w:eastAsia="en-IN"/>
        </w:rPr>
        <w:t xml:space="preserve">his </w:t>
      </w:r>
      <w:r w:rsidR="00872DF1" w:rsidRPr="00A75361">
        <w:rPr>
          <w:lang w:val="en-GB" w:eastAsia="en-IN"/>
        </w:rPr>
        <w:t xml:space="preserve">sales by visiting </w:t>
      </w:r>
      <w:r w:rsidR="00935CB0" w:rsidRPr="00A75361">
        <w:rPr>
          <w:lang w:val="en-GB" w:eastAsia="en-IN"/>
        </w:rPr>
        <w:t xml:space="preserve">a larger </w:t>
      </w:r>
      <w:r w:rsidR="00872DF1" w:rsidRPr="00A75361">
        <w:rPr>
          <w:lang w:val="en-GB" w:eastAsia="en-IN"/>
        </w:rPr>
        <w:t xml:space="preserve">number of doctors in his territory. </w:t>
      </w:r>
    </w:p>
    <w:p w14:paraId="3796FC47" w14:textId="77777777" w:rsidR="009513E3" w:rsidRDefault="009513E3" w:rsidP="00872DF1">
      <w:pPr>
        <w:pStyle w:val="BodyTextMain"/>
        <w:rPr>
          <w:lang w:val="en-GB" w:eastAsia="en-IN"/>
        </w:rPr>
      </w:pPr>
    </w:p>
    <w:p w14:paraId="50228095" w14:textId="01B109A4" w:rsidR="00872DF1" w:rsidRPr="00A75361" w:rsidRDefault="00872DF1" w:rsidP="00872DF1">
      <w:pPr>
        <w:pStyle w:val="BodyTextMain"/>
        <w:rPr>
          <w:lang w:val="en-GB" w:eastAsia="en-IN"/>
        </w:rPr>
      </w:pPr>
      <w:r w:rsidRPr="00A75361">
        <w:rPr>
          <w:lang w:val="en-GB" w:eastAsia="en-IN"/>
        </w:rPr>
        <w:lastRenderedPageBreak/>
        <w:t xml:space="preserve">On </w:t>
      </w:r>
      <w:r w:rsidR="00935CB0" w:rsidRPr="00A75361">
        <w:rPr>
          <w:lang w:val="en-GB" w:eastAsia="en-IN"/>
        </w:rPr>
        <w:t xml:space="preserve">the </w:t>
      </w:r>
      <w:r w:rsidR="00935CB0" w:rsidRPr="009513E3">
        <w:rPr>
          <w:lang w:val="en-GB" w:eastAsia="en-IN"/>
        </w:rPr>
        <w:t xml:space="preserve">day of </w:t>
      </w:r>
      <w:proofErr w:type="spellStart"/>
      <w:r w:rsidR="00935CB0" w:rsidRPr="009513E3">
        <w:rPr>
          <w:lang w:val="en-GB" w:eastAsia="en-IN"/>
        </w:rPr>
        <w:t>Jat’s</w:t>
      </w:r>
      <w:proofErr w:type="spellEnd"/>
      <w:r w:rsidR="00935CB0" w:rsidRPr="009513E3">
        <w:rPr>
          <w:lang w:val="en-GB" w:eastAsia="en-IN"/>
        </w:rPr>
        <w:t xml:space="preserve"> </w:t>
      </w:r>
      <w:r w:rsidR="001E3F8B" w:rsidRPr="009513E3">
        <w:rPr>
          <w:lang w:val="en-GB" w:eastAsia="en-IN"/>
        </w:rPr>
        <w:t>September 2015</w:t>
      </w:r>
      <w:r w:rsidR="009513E3" w:rsidRPr="009513E3">
        <w:rPr>
          <w:lang w:val="en-GB" w:eastAsia="en-IN"/>
        </w:rPr>
        <w:t xml:space="preserve"> </w:t>
      </w:r>
      <w:r w:rsidR="00935CB0" w:rsidRPr="009513E3">
        <w:rPr>
          <w:lang w:val="en-GB" w:eastAsia="en-IN"/>
        </w:rPr>
        <w:t>visit</w:t>
      </w:r>
      <w:r w:rsidRPr="009513E3">
        <w:rPr>
          <w:lang w:val="en-GB" w:eastAsia="en-IN"/>
        </w:rPr>
        <w:t xml:space="preserve">, </w:t>
      </w:r>
      <w:r w:rsidR="00D34EF6" w:rsidRPr="009513E3">
        <w:rPr>
          <w:lang w:val="en-GB" w:eastAsia="en-IN"/>
        </w:rPr>
        <w:t>he and Sharma</w:t>
      </w:r>
      <w:r w:rsidR="00935CB0" w:rsidRPr="009513E3">
        <w:rPr>
          <w:lang w:val="en-GB" w:eastAsia="en-IN"/>
        </w:rPr>
        <w:t xml:space="preserve"> </w:t>
      </w:r>
      <w:r w:rsidR="00D34EF6" w:rsidRPr="009513E3">
        <w:rPr>
          <w:lang w:val="en-GB" w:eastAsia="en-IN"/>
        </w:rPr>
        <w:t>made several</w:t>
      </w:r>
      <w:r w:rsidRPr="009513E3">
        <w:rPr>
          <w:lang w:val="en-GB" w:eastAsia="en-IN"/>
        </w:rPr>
        <w:t xml:space="preserve"> joint field visits </w:t>
      </w:r>
      <w:r w:rsidR="00D34EF6" w:rsidRPr="009513E3">
        <w:rPr>
          <w:lang w:val="en-GB" w:eastAsia="en-IN"/>
        </w:rPr>
        <w:t>during</w:t>
      </w:r>
      <w:r w:rsidR="00935CB0" w:rsidRPr="009513E3">
        <w:rPr>
          <w:lang w:val="en-GB" w:eastAsia="en-IN"/>
        </w:rPr>
        <w:t xml:space="preserve"> the daytime, </w:t>
      </w:r>
      <w:r w:rsidRPr="009513E3">
        <w:rPr>
          <w:lang w:val="en-GB" w:eastAsia="en-IN"/>
        </w:rPr>
        <w:t xml:space="preserve">and </w:t>
      </w:r>
      <w:proofErr w:type="spellStart"/>
      <w:r w:rsidRPr="009513E3">
        <w:rPr>
          <w:lang w:val="en-GB" w:eastAsia="en-IN"/>
        </w:rPr>
        <w:t>Jat</w:t>
      </w:r>
      <w:proofErr w:type="spellEnd"/>
      <w:r w:rsidRPr="009513E3">
        <w:rPr>
          <w:lang w:val="en-GB" w:eastAsia="en-IN"/>
        </w:rPr>
        <w:t xml:space="preserve"> </w:t>
      </w:r>
      <w:r w:rsidR="00D34EF6" w:rsidRPr="009513E3">
        <w:rPr>
          <w:lang w:val="en-GB" w:eastAsia="en-IN"/>
        </w:rPr>
        <w:t>then instructed</w:t>
      </w:r>
      <w:r w:rsidRPr="009513E3">
        <w:rPr>
          <w:lang w:val="en-GB" w:eastAsia="en-IN"/>
        </w:rPr>
        <w:t xml:space="preserve"> Sharma to </w:t>
      </w:r>
      <w:r w:rsidR="00D34EF6" w:rsidRPr="009513E3">
        <w:rPr>
          <w:lang w:val="en-GB" w:eastAsia="en-IN"/>
        </w:rPr>
        <w:t xml:space="preserve">pay calls </w:t>
      </w:r>
      <w:r w:rsidR="00D34EF6">
        <w:rPr>
          <w:lang w:val="en-GB" w:eastAsia="en-IN"/>
        </w:rPr>
        <w:t>to</w:t>
      </w:r>
      <w:r w:rsidR="00D34EF6" w:rsidRPr="00A75361">
        <w:rPr>
          <w:lang w:val="en-GB" w:eastAsia="en-IN"/>
        </w:rPr>
        <w:t xml:space="preserve"> </w:t>
      </w:r>
      <w:r w:rsidR="00935CB0" w:rsidRPr="00A75361">
        <w:rPr>
          <w:lang w:val="en-GB" w:eastAsia="en-IN"/>
        </w:rPr>
        <w:t xml:space="preserve">a </w:t>
      </w:r>
      <w:r w:rsidRPr="00A75361">
        <w:rPr>
          <w:lang w:val="en-GB" w:eastAsia="en-IN"/>
        </w:rPr>
        <w:t>few more doctors on his own</w:t>
      </w:r>
      <w:r w:rsidR="00D34EF6">
        <w:rPr>
          <w:lang w:val="en-GB" w:eastAsia="en-IN"/>
        </w:rPr>
        <w:t xml:space="preserve"> </w:t>
      </w:r>
      <w:r w:rsidR="00D34EF6" w:rsidRPr="00A75361">
        <w:rPr>
          <w:lang w:val="en-GB" w:eastAsia="en-IN"/>
        </w:rPr>
        <w:t>in the evening</w:t>
      </w:r>
      <w:r w:rsidRPr="00A75361">
        <w:rPr>
          <w:lang w:val="en-GB" w:eastAsia="en-IN"/>
        </w:rPr>
        <w:t xml:space="preserve">. As directed, Sharma went </w:t>
      </w:r>
      <w:r w:rsidR="00935CB0" w:rsidRPr="00A75361">
        <w:rPr>
          <w:lang w:val="en-GB" w:eastAsia="en-IN"/>
        </w:rPr>
        <w:t xml:space="preserve">to meet the doctors </w:t>
      </w:r>
      <w:r w:rsidRPr="00A75361">
        <w:rPr>
          <w:lang w:val="en-GB" w:eastAsia="en-IN"/>
        </w:rPr>
        <w:t>that evening</w:t>
      </w:r>
      <w:r w:rsidR="00935CB0" w:rsidRPr="00A75361">
        <w:rPr>
          <w:lang w:val="en-GB" w:eastAsia="en-IN"/>
        </w:rPr>
        <w:t>,</w:t>
      </w:r>
      <w:r w:rsidRPr="00A75361">
        <w:rPr>
          <w:lang w:val="en-GB" w:eastAsia="en-IN"/>
        </w:rPr>
        <w:t xml:space="preserve"> only to come back </w:t>
      </w:r>
      <w:r w:rsidR="00935CB0" w:rsidRPr="00A75361">
        <w:rPr>
          <w:lang w:val="en-GB" w:eastAsia="en-IN"/>
        </w:rPr>
        <w:t xml:space="preserve">the </w:t>
      </w:r>
      <w:r w:rsidRPr="00A75361">
        <w:rPr>
          <w:lang w:val="en-GB" w:eastAsia="en-IN"/>
        </w:rPr>
        <w:t xml:space="preserve">next day and tell </w:t>
      </w:r>
      <w:proofErr w:type="spellStart"/>
      <w:r w:rsidRPr="00A75361">
        <w:rPr>
          <w:lang w:val="en-GB" w:eastAsia="en-IN"/>
        </w:rPr>
        <w:t>Jat</w:t>
      </w:r>
      <w:proofErr w:type="spellEnd"/>
      <w:r w:rsidRPr="00A75361">
        <w:rPr>
          <w:lang w:val="en-GB" w:eastAsia="en-IN"/>
        </w:rPr>
        <w:t xml:space="preserve"> that </w:t>
      </w:r>
      <w:r w:rsidR="00D34EF6">
        <w:rPr>
          <w:lang w:val="en-GB" w:eastAsia="en-IN"/>
        </w:rPr>
        <w:t>making</w:t>
      </w:r>
      <w:r w:rsidR="00D34EF6" w:rsidRPr="00A75361">
        <w:rPr>
          <w:lang w:val="en-GB" w:eastAsia="en-IN"/>
        </w:rPr>
        <w:t xml:space="preserve"> </w:t>
      </w:r>
      <w:r w:rsidRPr="00A75361">
        <w:rPr>
          <w:lang w:val="en-GB" w:eastAsia="en-IN"/>
        </w:rPr>
        <w:t>sales call</w:t>
      </w:r>
      <w:r w:rsidR="00935CB0" w:rsidRPr="00A75361">
        <w:rPr>
          <w:lang w:val="en-GB" w:eastAsia="en-IN"/>
        </w:rPr>
        <w:t>s</w:t>
      </w:r>
      <w:r w:rsidRPr="00A75361">
        <w:rPr>
          <w:lang w:val="en-GB" w:eastAsia="en-IN"/>
        </w:rPr>
        <w:t xml:space="preserve"> in the evening </w:t>
      </w:r>
      <w:r w:rsidR="00935CB0" w:rsidRPr="00A75361">
        <w:rPr>
          <w:lang w:val="en-GB" w:eastAsia="en-IN"/>
        </w:rPr>
        <w:t xml:space="preserve">was </w:t>
      </w:r>
      <w:r w:rsidRPr="00A75361">
        <w:rPr>
          <w:lang w:val="en-GB" w:eastAsia="en-IN"/>
        </w:rPr>
        <w:t xml:space="preserve">prohibited </w:t>
      </w:r>
      <w:r w:rsidR="00935CB0" w:rsidRPr="00A75361">
        <w:rPr>
          <w:lang w:val="en-GB" w:eastAsia="en-IN"/>
        </w:rPr>
        <w:t xml:space="preserve">by </w:t>
      </w:r>
      <w:r w:rsidRPr="00A75361">
        <w:rPr>
          <w:lang w:val="en-GB" w:eastAsia="en-IN"/>
        </w:rPr>
        <w:t xml:space="preserve">the FMSRA union norms. This </w:t>
      </w:r>
      <w:r w:rsidR="00D34EF6">
        <w:rPr>
          <w:lang w:val="en-GB" w:eastAsia="en-IN"/>
        </w:rPr>
        <w:t xml:space="preserve">news </w:t>
      </w:r>
      <w:r w:rsidRPr="00A75361">
        <w:rPr>
          <w:lang w:val="en-GB" w:eastAsia="en-IN"/>
        </w:rPr>
        <w:t xml:space="preserve">infuriated </w:t>
      </w:r>
      <w:proofErr w:type="spellStart"/>
      <w:r w:rsidRPr="00A75361">
        <w:rPr>
          <w:lang w:val="en-GB" w:eastAsia="en-IN"/>
        </w:rPr>
        <w:t>Jat</w:t>
      </w:r>
      <w:proofErr w:type="spellEnd"/>
      <w:r w:rsidRPr="00A75361">
        <w:rPr>
          <w:lang w:val="en-GB" w:eastAsia="en-IN"/>
        </w:rPr>
        <w:t xml:space="preserve">, </w:t>
      </w:r>
      <w:r w:rsidR="00935CB0" w:rsidRPr="00A75361">
        <w:rPr>
          <w:lang w:val="en-GB" w:eastAsia="en-IN"/>
        </w:rPr>
        <w:t>who</w:t>
      </w:r>
      <w:r w:rsidRPr="00A75361">
        <w:rPr>
          <w:lang w:val="en-GB" w:eastAsia="en-IN"/>
        </w:rPr>
        <w:t xml:space="preserve"> told Sharma that </w:t>
      </w:r>
      <w:r w:rsidR="00935CB0" w:rsidRPr="00A75361">
        <w:rPr>
          <w:lang w:val="en-GB" w:eastAsia="en-IN"/>
        </w:rPr>
        <w:t xml:space="preserve">he should </w:t>
      </w:r>
      <w:r w:rsidRPr="00A75361">
        <w:rPr>
          <w:lang w:val="en-GB" w:eastAsia="en-IN"/>
        </w:rPr>
        <w:t>either mend his behaviour and performance or</w:t>
      </w:r>
      <w:r w:rsidR="00AB1AA5">
        <w:rPr>
          <w:lang w:val="en-GB" w:eastAsia="en-IN"/>
        </w:rPr>
        <w:t xml:space="preserve"> </w:t>
      </w:r>
      <w:r w:rsidRPr="00A75361">
        <w:rPr>
          <w:lang w:val="en-GB" w:eastAsia="en-IN"/>
        </w:rPr>
        <w:t xml:space="preserve">look for another job. </w:t>
      </w:r>
      <w:r w:rsidRPr="00A75361">
        <w:rPr>
          <w:rFonts w:eastAsia="Arial"/>
          <w:lang w:val="en-GB" w:eastAsia="en-IN"/>
        </w:rPr>
        <w:t>This remark irked Sharma</w:t>
      </w:r>
      <w:r w:rsidR="00935CB0" w:rsidRPr="00A75361">
        <w:rPr>
          <w:rFonts w:eastAsia="Arial"/>
          <w:lang w:val="en-GB" w:eastAsia="en-IN"/>
        </w:rPr>
        <w:t>,</w:t>
      </w:r>
      <w:r w:rsidRPr="00A75361">
        <w:rPr>
          <w:rFonts w:eastAsia="Arial"/>
          <w:lang w:val="en-GB" w:eastAsia="en-IN"/>
        </w:rPr>
        <w:t xml:space="preserve"> and he became defensive. Sharma argued </w:t>
      </w:r>
      <w:r w:rsidRPr="00A75361">
        <w:rPr>
          <w:lang w:val="en-GB" w:eastAsia="en-IN"/>
        </w:rPr>
        <w:t>that he was working very hard</w:t>
      </w:r>
      <w:r w:rsidR="00D34EF6">
        <w:rPr>
          <w:lang w:val="en-GB" w:eastAsia="en-IN"/>
        </w:rPr>
        <w:t>,</w:t>
      </w:r>
      <w:r w:rsidRPr="00A75361">
        <w:rPr>
          <w:lang w:val="en-GB" w:eastAsia="en-IN"/>
        </w:rPr>
        <w:t xml:space="preserve"> and if </w:t>
      </w:r>
      <w:r w:rsidR="00D34EF6">
        <w:rPr>
          <w:lang w:val="en-GB" w:eastAsia="en-IN"/>
        </w:rPr>
        <w:t xml:space="preserve">his </w:t>
      </w:r>
      <w:r w:rsidRPr="00A75361">
        <w:rPr>
          <w:lang w:val="en-GB" w:eastAsia="en-IN"/>
        </w:rPr>
        <w:t xml:space="preserve">results were below </w:t>
      </w:r>
      <w:proofErr w:type="spellStart"/>
      <w:r w:rsidR="00935CB0" w:rsidRPr="00A75361">
        <w:rPr>
          <w:lang w:val="en-GB" w:eastAsia="en-IN"/>
        </w:rPr>
        <w:t>Jat’s</w:t>
      </w:r>
      <w:proofErr w:type="spellEnd"/>
      <w:r w:rsidR="00935CB0" w:rsidRPr="00A75361">
        <w:rPr>
          <w:lang w:val="en-GB" w:eastAsia="en-IN"/>
        </w:rPr>
        <w:t xml:space="preserve"> </w:t>
      </w:r>
      <w:r w:rsidRPr="00A75361">
        <w:rPr>
          <w:lang w:val="en-GB" w:eastAsia="en-IN"/>
        </w:rPr>
        <w:t>expectations</w:t>
      </w:r>
      <w:r w:rsidR="00D34EF6">
        <w:rPr>
          <w:lang w:val="en-GB" w:eastAsia="en-IN"/>
        </w:rPr>
        <w:t>,</w:t>
      </w:r>
      <w:r w:rsidRPr="00A75361">
        <w:rPr>
          <w:lang w:val="en-GB" w:eastAsia="en-IN"/>
        </w:rPr>
        <w:t xml:space="preserve"> then </w:t>
      </w:r>
      <w:r w:rsidR="00935CB0" w:rsidRPr="00A75361">
        <w:rPr>
          <w:lang w:val="en-GB" w:eastAsia="en-IN"/>
        </w:rPr>
        <w:t xml:space="preserve">it was </w:t>
      </w:r>
      <w:r w:rsidRPr="00A75361">
        <w:rPr>
          <w:lang w:val="en-GB" w:eastAsia="en-IN"/>
        </w:rPr>
        <w:t xml:space="preserve">not his </w:t>
      </w:r>
      <w:r w:rsidR="005B5BAF" w:rsidRPr="00A75361">
        <w:rPr>
          <w:lang w:val="en-GB" w:eastAsia="en-IN"/>
        </w:rPr>
        <w:t>(</w:t>
      </w:r>
      <w:r w:rsidR="002224CC" w:rsidRPr="00A75361">
        <w:rPr>
          <w:lang w:val="en-GB" w:eastAsia="en-IN"/>
        </w:rPr>
        <w:t>Sharma’s</w:t>
      </w:r>
      <w:r w:rsidR="005B5BAF" w:rsidRPr="00A75361">
        <w:rPr>
          <w:lang w:val="en-GB" w:eastAsia="en-IN"/>
        </w:rPr>
        <w:t>)</w:t>
      </w:r>
      <w:r w:rsidR="002224CC" w:rsidRPr="00A75361">
        <w:rPr>
          <w:lang w:val="en-GB" w:eastAsia="en-IN"/>
        </w:rPr>
        <w:t xml:space="preserve"> </w:t>
      </w:r>
      <w:r w:rsidRPr="00A75361">
        <w:rPr>
          <w:lang w:val="en-GB" w:eastAsia="en-IN"/>
        </w:rPr>
        <w:t>fault</w:t>
      </w:r>
      <w:r w:rsidR="00405CF7" w:rsidRPr="00A75361">
        <w:rPr>
          <w:lang w:val="en-GB" w:eastAsia="en-IN"/>
        </w:rPr>
        <w:t xml:space="preserve">. </w:t>
      </w:r>
      <w:proofErr w:type="spellStart"/>
      <w:r w:rsidR="00405CF7" w:rsidRPr="00A75361">
        <w:rPr>
          <w:lang w:val="en-GB"/>
        </w:rPr>
        <w:t>Jat</w:t>
      </w:r>
      <w:proofErr w:type="spellEnd"/>
      <w:r w:rsidR="00405CF7" w:rsidRPr="00A75361">
        <w:rPr>
          <w:lang w:val="en-GB"/>
        </w:rPr>
        <w:t xml:space="preserve"> just </w:t>
      </w:r>
      <w:r w:rsidR="005E7BFB" w:rsidRPr="00A75361">
        <w:rPr>
          <w:lang w:val="en-GB"/>
        </w:rPr>
        <w:t>said,</w:t>
      </w:r>
      <w:r w:rsidR="00405CF7" w:rsidRPr="00A75361">
        <w:rPr>
          <w:lang w:val="en-GB"/>
        </w:rPr>
        <w:t xml:space="preserve"> “</w:t>
      </w:r>
      <w:r w:rsidR="009E7218" w:rsidRPr="00A75361">
        <w:rPr>
          <w:lang w:val="en-GB"/>
        </w:rPr>
        <w:t>Never</w:t>
      </w:r>
      <w:r w:rsidR="00405CF7" w:rsidRPr="00A75361">
        <w:rPr>
          <w:lang w:val="en-GB"/>
        </w:rPr>
        <w:t xml:space="preserve"> mind” and let Sharma keep working</w:t>
      </w:r>
      <w:r w:rsidR="004853D1" w:rsidRPr="00A75361">
        <w:rPr>
          <w:lang w:val="en-GB"/>
        </w:rPr>
        <w:t>.</w:t>
      </w:r>
    </w:p>
    <w:p w14:paraId="56ABA473" w14:textId="77777777" w:rsidR="00872DF1" w:rsidRPr="00A75361" w:rsidRDefault="00872DF1" w:rsidP="00872DF1">
      <w:pPr>
        <w:pStyle w:val="BodyTextMain"/>
        <w:rPr>
          <w:lang w:val="en-GB" w:eastAsia="en-IN"/>
        </w:rPr>
      </w:pPr>
    </w:p>
    <w:p w14:paraId="11D0C531" w14:textId="1DCB7343" w:rsidR="00666DBE" w:rsidRPr="00A75361" w:rsidRDefault="00666DBE" w:rsidP="00666DBE">
      <w:pPr>
        <w:jc w:val="both"/>
        <w:rPr>
          <w:sz w:val="22"/>
          <w:szCs w:val="22"/>
          <w:shd w:val="clear" w:color="auto" w:fill="FFFFFF"/>
        </w:rPr>
      </w:pPr>
      <w:r w:rsidRPr="00A75361">
        <w:rPr>
          <w:sz w:val="22"/>
          <w:szCs w:val="22"/>
          <w:shd w:val="clear" w:color="auto" w:fill="FFFFFF"/>
        </w:rPr>
        <w:t xml:space="preserve">In a subsequent sales meeting, </w:t>
      </w:r>
      <w:proofErr w:type="spellStart"/>
      <w:r w:rsidRPr="00A75361">
        <w:rPr>
          <w:sz w:val="22"/>
          <w:szCs w:val="22"/>
          <w:shd w:val="clear" w:color="auto" w:fill="FFFFFF"/>
        </w:rPr>
        <w:t>Jat</w:t>
      </w:r>
      <w:proofErr w:type="spellEnd"/>
      <w:r w:rsidRPr="00A75361">
        <w:rPr>
          <w:sz w:val="22"/>
          <w:szCs w:val="22"/>
          <w:shd w:val="clear" w:color="auto" w:fill="FFFFFF"/>
        </w:rPr>
        <w:t xml:space="preserve"> told Sharma that</w:t>
      </w:r>
      <w:r w:rsidR="000C5060">
        <w:rPr>
          <w:sz w:val="22"/>
          <w:szCs w:val="22"/>
          <w:shd w:val="clear" w:color="auto" w:fill="FFFFFF"/>
        </w:rPr>
        <w:t>,</w:t>
      </w:r>
      <w:r w:rsidRPr="00A75361">
        <w:rPr>
          <w:sz w:val="22"/>
          <w:szCs w:val="22"/>
          <w:shd w:val="clear" w:color="auto" w:fill="FFFFFF"/>
        </w:rPr>
        <w:t xml:space="preserve"> </w:t>
      </w:r>
      <w:r w:rsidR="00FF5B5C">
        <w:rPr>
          <w:sz w:val="22"/>
          <w:szCs w:val="22"/>
          <w:shd w:val="clear" w:color="auto" w:fill="FFFFFF"/>
        </w:rPr>
        <w:t>starting in the</w:t>
      </w:r>
      <w:r w:rsidR="000C5060">
        <w:rPr>
          <w:sz w:val="22"/>
          <w:szCs w:val="22"/>
          <w:shd w:val="clear" w:color="auto" w:fill="FFFFFF"/>
        </w:rPr>
        <w:t xml:space="preserve"> </w:t>
      </w:r>
      <w:r w:rsidRPr="00A75361">
        <w:rPr>
          <w:sz w:val="22"/>
          <w:szCs w:val="22"/>
          <w:shd w:val="clear" w:color="auto" w:fill="FFFFFF"/>
        </w:rPr>
        <w:t>next month</w:t>
      </w:r>
      <w:r w:rsidR="00C77CD3">
        <w:rPr>
          <w:sz w:val="22"/>
          <w:szCs w:val="22"/>
          <w:shd w:val="clear" w:color="auto" w:fill="FFFFFF"/>
        </w:rPr>
        <w:t>,</w:t>
      </w:r>
      <w:r w:rsidRPr="00A75361">
        <w:rPr>
          <w:sz w:val="22"/>
          <w:szCs w:val="22"/>
          <w:shd w:val="clear" w:color="auto" w:fill="FFFFFF"/>
        </w:rPr>
        <w:t xml:space="preserve"> he should </w:t>
      </w:r>
      <w:r w:rsidR="00FF5B5C">
        <w:rPr>
          <w:sz w:val="22"/>
          <w:szCs w:val="22"/>
          <w:shd w:val="clear" w:color="auto" w:fill="FFFFFF"/>
        </w:rPr>
        <w:t xml:space="preserve">plan to </w:t>
      </w:r>
      <w:r w:rsidRPr="00A75361">
        <w:rPr>
          <w:sz w:val="22"/>
          <w:szCs w:val="22"/>
          <w:shd w:val="clear" w:color="auto" w:fill="FFFFFF"/>
        </w:rPr>
        <w:t xml:space="preserve">increase </w:t>
      </w:r>
      <w:r w:rsidR="00C77CD3">
        <w:rPr>
          <w:sz w:val="22"/>
          <w:szCs w:val="22"/>
          <w:shd w:val="clear" w:color="auto" w:fill="FFFFFF"/>
        </w:rPr>
        <w:t xml:space="preserve">his </w:t>
      </w:r>
      <w:r w:rsidRPr="00A75361">
        <w:rPr>
          <w:sz w:val="22"/>
          <w:szCs w:val="22"/>
          <w:shd w:val="clear" w:color="auto" w:fill="FFFFFF"/>
        </w:rPr>
        <w:t xml:space="preserve">sales by </w:t>
      </w:r>
      <w:r w:rsidR="00DC6777" w:rsidRPr="00DC6777">
        <w:rPr>
          <w:rFonts w:ascii="Tahoma" w:hAnsi="Tahoma" w:cs="Tahoma"/>
          <w:shd w:val="clear" w:color="auto" w:fill="FFFFFF"/>
        </w:rPr>
        <w:t>₹</w:t>
      </w:r>
      <w:r w:rsidRPr="00A75361">
        <w:rPr>
          <w:sz w:val="22"/>
          <w:szCs w:val="22"/>
          <w:shd w:val="clear" w:color="auto" w:fill="FFFFFF"/>
        </w:rPr>
        <w:t>160,000</w:t>
      </w:r>
      <w:r w:rsidR="00DC6777">
        <w:rPr>
          <w:rStyle w:val="FootnoteReference"/>
          <w:sz w:val="22"/>
          <w:szCs w:val="22"/>
          <w:shd w:val="clear" w:color="auto" w:fill="FFFFFF"/>
        </w:rPr>
        <w:footnoteReference w:id="1"/>
      </w:r>
      <w:r w:rsidRPr="00A75361">
        <w:rPr>
          <w:sz w:val="22"/>
          <w:szCs w:val="22"/>
          <w:shd w:val="clear" w:color="auto" w:fill="FFFFFF"/>
        </w:rPr>
        <w:t xml:space="preserve"> per month over and above his current sales of </w:t>
      </w:r>
      <w:r w:rsidR="00DC6777" w:rsidRPr="00DC6777">
        <w:rPr>
          <w:rFonts w:ascii="Tahoma" w:hAnsi="Tahoma" w:cs="Tahoma"/>
          <w:shd w:val="clear" w:color="auto" w:fill="FFFFFF"/>
        </w:rPr>
        <w:t>₹</w:t>
      </w:r>
      <w:r w:rsidRPr="00A75361">
        <w:rPr>
          <w:sz w:val="22"/>
          <w:szCs w:val="22"/>
          <w:shd w:val="clear" w:color="auto" w:fill="FFFFFF"/>
        </w:rPr>
        <w:t xml:space="preserve">600,000 per month. </w:t>
      </w:r>
      <w:r w:rsidR="00FF5B5C">
        <w:rPr>
          <w:sz w:val="22"/>
          <w:szCs w:val="22"/>
          <w:shd w:val="clear" w:color="auto" w:fill="FFFFFF"/>
        </w:rPr>
        <w:t>F</w:t>
      </w:r>
      <w:r w:rsidR="00FF5B5C" w:rsidRPr="00A75361">
        <w:rPr>
          <w:sz w:val="22"/>
          <w:szCs w:val="22"/>
          <w:shd w:val="clear" w:color="auto" w:fill="FFFFFF"/>
        </w:rPr>
        <w:t>or both Bhatt and Sharma</w:t>
      </w:r>
      <w:r w:rsidR="00FF5B5C">
        <w:rPr>
          <w:sz w:val="22"/>
          <w:szCs w:val="22"/>
          <w:shd w:val="clear" w:color="auto" w:fill="FFFFFF"/>
        </w:rPr>
        <w:t>, t</w:t>
      </w:r>
      <w:r w:rsidRPr="00A75361">
        <w:rPr>
          <w:sz w:val="22"/>
          <w:szCs w:val="22"/>
          <w:shd w:val="clear" w:color="auto" w:fill="FFFFFF"/>
        </w:rPr>
        <w:t xml:space="preserve">he initial sales target for the year </w:t>
      </w:r>
      <w:r w:rsidR="00134AEE">
        <w:rPr>
          <w:sz w:val="22"/>
          <w:szCs w:val="22"/>
          <w:shd w:val="clear" w:color="auto" w:fill="FFFFFF"/>
        </w:rPr>
        <w:t>had been established as</w:t>
      </w:r>
      <w:r w:rsidR="00134AEE" w:rsidRPr="00A75361">
        <w:rPr>
          <w:sz w:val="22"/>
          <w:szCs w:val="22"/>
          <w:shd w:val="clear" w:color="auto" w:fill="FFFFFF"/>
        </w:rPr>
        <w:t xml:space="preserve"> </w:t>
      </w:r>
      <w:r w:rsidR="00DC6777" w:rsidRPr="00DC6777">
        <w:rPr>
          <w:rFonts w:ascii="Tahoma" w:hAnsi="Tahoma" w:cs="Tahoma"/>
          <w:shd w:val="clear" w:color="auto" w:fill="FFFFFF"/>
        </w:rPr>
        <w:t>₹</w:t>
      </w:r>
      <w:r w:rsidRPr="00A75361">
        <w:rPr>
          <w:sz w:val="22"/>
          <w:szCs w:val="22"/>
          <w:shd w:val="clear" w:color="auto" w:fill="FFFFFF"/>
        </w:rPr>
        <w:t>7</w:t>
      </w:r>
      <w:r w:rsidR="00C77CD3">
        <w:rPr>
          <w:sz w:val="22"/>
          <w:szCs w:val="22"/>
          <w:shd w:val="clear" w:color="auto" w:fill="FFFFFF"/>
        </w:rPr>
        <w:t xml:space="preserve"> million</w:t>
      </w:r>
      <w:r w:rsidRPr="00A75361">
        <w:rPr>
          <w:sz w:val="22"/>
          <w:szCs w:val="22"/>
          <w:shd w:val="clear" w:color="auto" w:fill="FFFFFF"/>
        </w:rPr>
        <w:t xml:space="preserve"> each</w:t>
      </w:r>
      <w:r w:rsidR="00AB1AA5">
        <w:rPr>
          <w:sz w:val="22"/>
          <w:szCs w:val="22"/>
          <w:shd w:val="clear" w:color="auto" w:fill="FFFFFF"/>
        </w:rPr>
        <w:t>. T</w:t>
      </w:r>
      <w:r w:rsidRPr="00A75361">
        <w:rPr>
          <w:sz w:val="22"/>
          <w:szCs w:val="22"/>
          <w:shd w:val="clear" w:color="auto" w:fill="FFFFFF"/>
        </w:rPr>
        <w:t>his annual target</w:t>
      </w:r>
      <w:r w:rsidRPr="00A75361" w:rsidDel="00B25219">
        <w:rPr>
          <w:sz w:val="22"/>
          <w:szCs w:val="22"/>
          <w:shd w:val="clear" w:color="auto" w:fill="FFFFFF"/>
        </w:rPr>
        <w:t xml:space="preserve"> </w:t>
      </w:r>
      <w:r w:rsidR="00E64635">
        <w:rPr>
          <w:sz w:val="22"/>
          <w:szCs w:val="22"/>
          <w:shd w:val="clear" w:color="auto" w:fill="FFFFFF"/>
        </w:rPr>
        <w:t>had been</w:t>
      </w:r>
      <w:r w:rsidRPr="00A75361">
        <w:rPr>
          <w:sz w:val="22"/>
          <w:szCs w:val="22"/>
          <w:shd w:val="clear" w:color="auto" w:fill="FFFFFF"/>
        </w:rPr>
        <w:t xml:space="preserve"> agreed on by both </w:t>
      </w:r>
      <w:r w:rsidR="00E64635">
        <w:rPr>
          <w:sz w:val="22"/>
          <w:szCs w:val="22"/>
          <w:shd w:val="clear" w:color="auto" w:fill="FFFFFF"/>
        </w:rPr>
        <w:t>men</w:t>
      </w:r>
      <w:r w:rsidRPr="00A75361">
        <w:rPr>
          <w:sz w:val="22"/>
          <w:szCs w:val="22"/>
          <w:shd w:val="clear" w:color="auto" w:fill="FFFFFF"/>
        </w:rPr>
        <w:t xml:space="preserve"> and accordingly divided up into quarterly and monthly amounts. Sharma </w:t>
      </w:r>
      <w:r w:rsidR="00E64635">
        <w:rPr>
          <w:sz w:val="22"/>
          <w:szCs w:val="22"/>
          <w:shd w:val="clear" w:color="auto" w:fill="FFFFFF"/>
        </w:rPr>
        <w:t xml:space="preserve">knew </w:t>
      </w:r>
      <w:r w:rsidRPr="00A75361">
        <w:rPr>
          <w:sz w:val="22"/>
          <w:szCs w:val="22"/>
          <w:shd w:val="clear" w:color="auto" w:fill="FFFFFF"/>
        </w:rPr>
        <w:t>it w</w:t>
      </w:r>
      <w:r w:rsidR="00E64635">
        <w:rPr>
          <w:sz w:val="22"/>
          <w:szCs w:val="22"/>
          <w:shd w:val="clear" w:color="auto" w:fill="FFFFFF"/>
        </w:rPr>
        <w:t xml:space="preserve">ould be </w:t>
      </w:r>
      <w:r w:rsidRPr="00A75361">
        <w:rPr>
          <w:sz w:val="22"/>
          <w:szCs w:val="22"/>
          <w:shd w:val="clear" w:color="auto" w:fill="FFFFFF"/>
        </w:rPr>
        <w:t xml:space="preserve">almost impossible for him to stretch </w:t>
      </w:r>
      <w:r w:rsidR="00E64635">
        <w:rPr>
          <w:sz w:val="22"/>
          <w:szCs w:val="22"/>
          <w:shd w:val="clear" w:color="auto" w:fill="FFFFFF"/>
        </w:rPr>
        <w:t xml:space="preserve">his sales to </w:t>
      </w:r>
      <w:r w:rsidR="00134AEE">
        <w:rPr>
          <w:sz w:val="22"/>
          <w:szCs w:val="22"/>
          <w:shd w:val="clear" w:color="auto" w:fill="FFFFFF"/>
        </w:rPr>
        <w:t xml:space="preserve">meet </w:t>
      </w:r>
      <w:proofErr w:type="spellStart"/>
      <w:r w:rsidR="00134AEE">
        <w:rPr>
          <w:sz w:val="22"/>
          <w:szCs w:val="22"/>
          <w:shd w:val="clear" w:color="auto" w:fill="FFFFFF"/>
        </w:rPr>
        <w:t>Jat’s</w:t>
      </w:r>
      <w:proofErr w:type="spellEnd"/>
      <w:r w:rsidR="00134AEE">
        <w:rPr>
          <w:sz w:val="22"/>
          <w:szCs w:val="22"/>
          <w:shd w:val="clear" w:color="auto" w:fill="FFFFFF"/>
        </w:rPr>
        <w:t xml:space="preserve"> newly suggested figure,</w:t>
      </w:r>
      <w:r w:rsidRPr="00A75361">
        <w:rPr>
          <w:sz w:val="22"/>
          <w:szCs w:val="22"/>
          <w:shd w:val="clear" w:color="auto" w:fill="FFFFFF"/>
        </w:rPr>
        <w:t xml:space="preserve"> and he felt quite demoralized</w:t>
      </w:r>
      <w:r w:rsidR="00134AEE">
        <w:rPr>
          <w:sz w:val="22"/>
          <w:szCs w:val="22"/>
          <w:shd w:val="clear" w:color="auto" w:fill="FFFFFF"/>
        </w:rPr>
        <w:t xml:space="preserve"> by his boss’s</w:t>
      </w:r>
      <w:r w:rsidR="00E64635">
        <w:rPr>
          <w:sz w:val="22"/>
          <w:szCs w:val="22"/>
          <w:shd w:val="clear" w:color="auto" w:fill="FFFFFF"/>
        </w:rPr>
        <w:t xml:space="preserve"> request</w:t>
      </w:r>
      <w:r w:rsidRPr="00A75361">
        <w:rPr>
          <w:sz w:val="22"/>
          <w:szCs w:val="22"/>
          <w:shd w:val="clear" w:color="auto" w:fill="FFFFFF"/>
        </w:rPr>
        <w:t xml:space="preserve">. </w:t>
      </w:r>
      <w:r w:rsidR="00134AEE">
        <w:rPr>
          <w:sz w:val="22"/>
          <w:szCs w:val="22"/>
          <w:shd w:val="clear" w:color="auto" w:fill="FFFFFF"/>
        </w:rPr>
        <w:t>Sharma</w:t>
      </w:r>
      <w:r w:rsidRPr="00A75361">
        <w:rPr>
          <w:sz w:val="22"/>
          <w:szCs w:val="22"/>
          <w:shd w:val="clear" w:color="auto" w:fill="FFFFFF"/>
        </w:rPr>
        <w:t xml:space="preserve"> argued that it was wrong for </w:t>
      </w:r>
      <w:proofErr w:type="spellStart"/>
      <w:r w:rsidRPr="00A75361">
        <w:rPr>
          <w:sz w:val="22"/>
          <w:szCs w:val="22"/>
          <w:shd w:val="clear" w:color="auto" w:fill="FFFFFF"/>
        </w:rPr>
        <w:t>Jat</w:t>
      </w:r>
      <w:proofErr w:type="spellEnd"/>
      <w:r w:rsidRPr="00A75361">
        <w:rPr>
          <w:sz w:val="22"/>
          <w:szCs w:val="22"/>
          <w:shd w:val="clear" w:color="auto" w:fill="FFFFFF"/>
        </w:rPr>
        <w:t xml:space="preserve"> to unilaterally alter the </w:t>
      </w:r>
      <w:r w:rsidR="00E64635">
        <w:rPr>
          <w:sz w:val="22"/>
          <w:szCs w:val="22"/>
          <w:shd w:val="clear" w:color="auto" w:fill="FFFFFF"/>
        </w:rPr>
        <w:t>already-</w:t>
      </w:r>
      <w:r w:rsidRPr="00A75361">
        <w:rPr>
          <w:sz w:val="22"/>
          <w:szCs w:val="22"/>
          <w:shd w:val="clear" w:color="auto" w:fill="FFFFFF"/>
        </w:rPr>
        <w:t xml:space="preserve">agreed-on yearly sales target, and it was </w:t>
      </w:r>
      <w:r w:rsidR="00FF5B5C">
        <w:rPr>
          <w:sz w:val="22"/>
          <w:szCs w:val="22"/>
          <w:shd w:val="clear" w:color="auto" w:fill="FFFFFF"/>
        </w:rPr>
        <w:t xml:space="preserve">especially </w:t>
      </w:r>
      <w:r w:rsidRPr="00A75361">
        <w:rPr>
          <w:sz w:val="22"/>
          <w:szCs w:val="22"/>
          <w:shd w:val="clear" w:color="auto" w:fill="FFFFFF"/>
        </w:rPr>
        <w:t xml:space="preserve">impractical to increase </w:t>
      </w:r>
      <w:r w:rsidR="00E64635">
        <w:rPr>
          <w:sz w:val="22"/>
          <w:szCs w:val="22"/>
          <w:shd w:val="clear" w:color="auto" w:fill="FFFFFF"/>
        </w:rPr>
        <w:t xml:space="preserve">that </w:t>
      </w:r>
      <w:r w:rsidRPr="00A75361">
        <w:rPr>
          <w:sz w:val="22"/>
          <w:szCs w:val="22"/>
          <w:shd w:val="clear" w:color="auto" w:fill="FFFFFF"/>
        </w:rPr>
        <w:t>target by 40 per</w:t>
      </w:r>
      <w:r w:rsidR="000C5060">
        <w:rPr>
          <w:sz w:val="22"/>
          <w:szCs w:val="22"/>
          <w:shd w:val="clear" w:color="auto" w:fill="FFFFFF"/>
        </w:rPr>
        <w:t xml:space="preserve"> </w:t>
      </w:r>
      <w:r w:rsidRPr="00A75361">
        <w:rPr>
          <w:sz w:val="22"/>
          <w:szCs w:val="22"/>
          <w:shd w:val="clear" w:color="auto" w:fill="FFFFFF"/>
        </w:rPr>
        <w:t xml:space="preserve">cent when there </w:t>
      </w:r>
      <w:r w:rsidR="00E64635">
        <w:rPr>
          <w:sz w:val="22"/>
          <w:szCs w:val="22"/>
          <w:shd w:val="clear" w:color="auto" w:fill="FFFFFF"/>
        </w:rPr>
        <w:t>had been</w:t>
      </w:r>
      <w:r w:rsidRPr="00A75361">
        <w:rPr>
          <w:sz w:val="22"/>
          <w:szCs w:val="22"/>
          <w:shd w:val="clear" w:color="auto" w:fill="FFFFFF"/>
        </w:rPr>
        <w:t xml:space="preserve"> no change in market conditions. </w:t>
      </w:r>
    </w:p>
    <w:p w14:paraId="1129B47B" w14:textId="77777777" w:rsidR="00666DBE" w:rsidRPr="00A75361" w:rsidRDefault="00666DBE" w:rsidP="00666DBE">
      <w:pPr>
        <w:jc w:val="both"/>
        <w:rPr>
          <w:sz w:val="22"/>
          <w:szCs w:val="22"/>
          <w:shd w:val="clear" w:color="auto" w:fill="FFFFFF"/>
        </w:rPr>
      </w:pPr>
    </w:p>
    <w:p w14:paraId="07FD97B2" w14:textId="77777777" w:rsidR="00666DBE" w:rsidRPr="00A75361" w:rsidRDefault="00E64635" w:rsidP="00666DBE">
      <w:pPr>
        <w:jc w:val="both"/>
        <w:rPr>
          <w:sz w:val="22"/>
          <w:szCs w:val="22"/>
          <w:shd w:val="clear" w:color="auto" w:fill="FFFFFF"/>
        </w:rPr>
      </w:pPr>
      <w:r>
        <w:rPr>
          <w:sz w:val="22"/>
          <w:szCs w:val="22"/>
          <w:shd w:val="clear" w:color="auto" w:fill="FFFFFF"/>
        </w:rPr>
        <w:t>The act of a</w:t>
      </w:r>
      <w:r w:rsidR="00666DBE" w:rsidRPr="00A75361">
        <w:rPr>
          <w:sz w:val="22"/>
          <w:szCs w:val="22"/>
          <w:shd w:val="clear" w:color="auto" w:fill="FFFFFF"/>
        </w:rPr>
        <w:t xml:space="preserve"> subordinate making this kind of argument to a superior </w:t>
      </w:r>
      <w:r>
        <w:rPr>
          <w:sz w:val="22"/>
          <w:szCs w:val="22"/>
          <w:shd w:val="clear" w:color="auto" w:fill="FFFFFF"/>
        </w:rPr>
        <w:t>was</w:t>
      </w:r>
      <w:r w:rsidR="00666DBE" w:rsidRPr="00A75361">
        <w:rPr>
          <w:sz w:val="22"/>
          <w:szCs w:val="22"/>
          <w:shd w:val="clear" w:color="auto" w:fill="FFFFFF"/>
        </w:rPr>
        <w:t xml:space="preserve"> unheard of in conformist Indian society</w:t>
      </w:r>
      <w:r>
        <w:rPr>
          <w:sz w:val="22"/>
          <w:szCs w:val="22"/>
          <w:shd w:val="clear" w:color="auto" w:fill="FFFFFF"/>
        </w:rPr>
        <w:t>, and</w:t>
      </w:r>
      <w:r w:rsidR="006704D6">
        <w:rPr>
          <w:sz w:val="22"/>
          <w:szCs w:val="22"/>
          <w:shd w:val="clear" w:color="auto" w:fill="FFFFFF"/>
        </w:rPr>
        <w:t xml:space="preserve"> for that reason,</w:t>
      </w:r>
      <w:r w:rsidR="00666DBE" w:rsidRPr="00A75361">
        <w:rPr>
          <w:sz w:val="22"/>
          <w:szCs w:val="22"/>
          <w:shd w:val="clear" w:color="auto" w:fill="FFFFFF"/>
        </w:rPr>
        <w:t xml:space="preserve"> </w:t>
      </w:r>
      <w:proofErr w:type="spellStart"/>
      <w:r w:rsidR="00666DBE" w:rsidRPr="00A75361">
        <w:rPr>
          <w:sz w:val="22"/>
          <w:szCs w:val="22"/>
          <w:shd w:val="clear" w:color="auto" w:fill="FFFFFF"/>
        </w:rPr>
        <w:t>Jat</w:t>
      </w:r>
      <w:proofErr w:type="spellEnd"/>
      <w:r w:rsidR="00666DBE" w:rsidRPr="00A75361">
        <w:rPr>
          <w:sz w:val="22"/>
          <w:szCs w:val="22"/>
          <w:shd w:val="clear" w:color="auto" w:fill="FFFFFF"/>
        </w:rPr>
        <w:t xml:space="preserve"> </w:t>
      </w:r>
      <w:r w:rsidR="00FF5B5C">
        <w:rPr>
          <w:sz w:val="22"/>
          <w:szCs w:val="22"/>
          <w:shd w:val="clear" w:color="auto" w:fill="FFFFFF"/>
        </w:rPr>
        <w:t>viewed</w:t>
      </w:r>
      <w:r w:rsidR="00FF5B5C" w:rsidRPr="00A75361">
        <w:rPr>
          <w:sz w:val="22"/>
          <w:szCs w:val="22"/>
          <w:shd w:val="clear" w:color="auto" w:fill="FFFFFF"/>
        </w:rPr>
        <w:t xml:space="preserve"> </w:t>
      </w:r>
      <w:r>
        <w:rPr>
          <w:sz w:val="22"/>
          <w:szCs w:val="22"/>
          <w:shd w:val="clear" w:color="auto" w:fill="FFFFFF"/>
        </w:rPr>
        <w:t xml:space="preserve">Sharma’s </w:t>
      </w:r>
      <w:proofErr w:type="spellStart"/>
      <w:r w:rsidR="006704D6">
        <w:rPr>
          <w:sz w:val="22"/>
          <w:szCs w:val="22"/>
          <w:shd w:val="clear" w:color="auto" w:fill="FFFFFF"/>
        </w:rPr>
        <w:t>behaviour</w:t>
      </w:r>
      <w:proofErr w:type="spellEnd"/>
      <w:r w:rsidR="00666DBE" w:rsidRPr="00A75361">
        <w:rPr>
          <w:sz w:val="22"/>
          <w:szCs w:val="22"/>
          <w:shd w:val="clear" w:color="auto" w:fill="FFFFFF"/>
        </w:rPr>
        <w:t xml:space="preserve"> as insubordination</w:t>
      </w:r>
      <w:r w:rsidR="006704D6">
        <w:rPr>
          <w:sz w:val="22"/>
          <w:szCs w:val="22"/>
          <w:shd w:val="clear" w:color="auto" w:fill="FFFFFF"/>
        </w:rPr>
        <w:t>.</w:t>
      </w:r>
      <w:r w:rsidR="00666DBE" w:rsidRPr="00A75361">
        <w:rPr>
          <w:sz w:val="22"/>
          <w:szCs w:val="22"/>
          <w:shd w:val="clear" w:color="auto" w:fill="FFFFFF"/>
        </w:rPr>
        <w:t xml:space="preserve"> </w:t>
      </w:r>
      <w:r w:rsidR="006704D6">
        <w:rPr>
          <w:sz w:val="22"/>
          <w:szCs w:val="22"/>
          <w:shd w:val="clear" w:color="auto" w:fill="FFFFFF"/>
        </w:rPr>
        <w:t xml:space="preserve">Further, he felt it was </w:t>
      </w:r>
      <w:r w:rsidR="00666DBE" w:rsidRPr="00A75361">
        <w:rPr>
          <w:sz w:val="22"/>
          <w:szCs w:val="22"/>
          <w:shd w:val="clear" w:color="auto" w:fill="FFFFFF"/>
        </w:rPr>
        <w:t xml:space="preserve">a demonstration of Sharma’s lack of fighting spirit. </w:t>
      </w:r>
      <w:proofErr w:type="spellStart"/>
      <w:r w:rsidR="00666DBE" w:rsidRPr="00A75361">
        <w:rPr>
          <w:sz w:val="22"/>
          <w:szCs w:val="22"/>
          <w:shd w:val="clear" w:color="auto" w:fill="FFFFFF"/>
        </w:rPr>
        <w:t>Jat</w:t>
      </w:r>
      <w:proofErr w:type="spellEnd"/>
      <w:r w:rsidR="00666DBE" w:rsidRPr="00A75361">
        <w:rPr>
          <w:sz w:val="22"/>
          <w:szCs w:val="22"/>
          <w:shd w:val="clear" w:color="auto" w:fill="FFFFFF"/>
        </w:rPr>
        <w:t xml:space="preserve"> </w:t>
      </w:r>
      <w:r w:rsidR="00172C45">
        <w:rPr>
          <w:sz w:val="22"/>
          <w:szCs w:val="22"/>
          <w:shd w:val="clear" w:color="auto" w:fill="FFFFFF"/>
        </w:rPr>
        <w:t>accused</w:t>
      </w:r>
      <w:r w:rsidR="00666DBE" w:rsidRPr="00A75361">
        <w:rPr>
          <w:sz w:val="22"/>
          <w:szCs w:val="22"/>
          <w:shd w:val="clear" w:color="auto" w:fill="FFFFFF"/>
        </w:rPr>
        <w:t xml:space="preserve"> Sharma </w:t>
      </w:r>
      <w:r w:rsidR="00172C45">
        <w:rPr>
          <w:sz w:val="22"/>
          <w:szCs w:val="22"/>
          <w:shd w:val="clear" w:color="auto" w:fill="FFFFFF"/>
        </w:rPr>
        <w:t>of having</w:t>
      </w:r>
      <w:r w:rsidR="00666DBE" w:rsidRPr="00A75361">
        <w:rPr>
          <w:sz w:val="22"/>
          <w:szCs w:val="22"/>
          <w:shd w:val="clear" w:color="auto" w:fill="FFFFFF"/>
        </w:rPr>
        <w:t xml:space="preserve"> a negative attitude</w:t>
      </w:r>
      <w:r w:rsidR="006704D6">
        <w:rPr>
          <w:sz w:val="22"/>
          <w:szCs w:val="22"/>
          <w:shd w:val="clear" w:color="auto" w:fill="FFFFFF"/>
        </w:rPr>
        <w:t xml:space="preserve">. For his part, </w:t>
      </w:r>
      <w:r w:rsidR="00666DBE" w:rsidRPr="00A75361">
        <w:rPr>
          <w:sz w:val="22"/>
          <w:szCs w:val="22"/>
          <w:shd w:val="clear" w:color="auto" w:fill="FFFFFF"/>
        </w:rPr>
        <w:t>Sharma</w:t>
      </w:r>
      <w:r>
        <w:rPr>
          <w:sz w:val="22"/>
          <w:szCs w:val="22"/>
          <w:shd w:val="clear" w:color="auto" w:fill="FFFFFF"/>
        </w:rPr>
        <w:t xml:space="preserve"> </w:t>
      </w:r>
      <w:r w:rsidR="00666DBE" w:rsidRPr="00A75361">
        <w:rPr>
          <w:sz w:val="22"/>
          <w:szCs w:val="22"/>
          <w:shd w:val="clear" w:color="auto" w:fill="FFFFFF"/>
        </w:rPr>
        <w:t xml:space="preserve">felt that </w:t>
      </w:r>
      <w:proofErr w:type="spellStart"/>
      <w:r w:rsidR="00666DBE" w:rsidRPr="00A75361">
        <w:rPr>
          <w:sz w:val="22"/>
          <w:szCs w:val="22"/>
          <w:shd w:val="clear" w:color="auto" w:fill="FFFFFF"/>
        </w:rPr>
        <w:t>Jat</w:t>
      </w:r>
      <w:proofErr w:type="spellEnd"/>
      <w:r w:rsidR="00666DBE" w:rsidRPr="00A75361">
        <w:rPr>
          <w:sz w:val="22"/>
          <w:szCs w:val="22"/>
          <w:shd w:val="clear" w:color="auto" w:fill="FFFFFF"/>
        </w:rPr>
        <w:t xml:space="preserve"> had a personal bias against him and was </w:t>
      </w:r>
      <w:r w:rsidR="006704D6">
        <w:rPr>
          <w:sz w:val="22"/>
          <w:szCs w:val="22"/>
          <w:shd w:val="clear" w:color="auto" w:fill="FFFFFF"/>
        </w:rPr>
        <w:t xml:space="preserve">being </w:t>
      </w:r>
      <w:r w:rsidR="00666DBE" w:rsidRPr="00A75361">
        <w:rPr>
          <w:sz w:val="22"/>
          <w:szCs w:val="22"/>
          <w:shd w:val="clear" w:color="auto" w:fill="FFFFFF"/>
        </w:rPr>
        <w:t xml:space="preserve">unfair in his evaluation of Sharma’s performance. </w:t>
      </w:r>
      <w:r w:rsidR="00565E8C" w:rsidRPr="0081695D">
        <w:rPr>
          <w:sz w:val="22"/>
          <w:szCs w:val="22"/>
        </w:rPr>
        <w:t xml:space="preserve">Sharma also feared that </w:t>
      </w:r>
      <w:proofErr w:type="spellStart"/>
      <w:r w:rsidR="0003125F">
        <w:rPr>
          <w:sz w:val="22"/>
          <w:szCs w:val="22"/>
        </w:rPr>
        <w:t>Jat</w:t>
      </w:r>
      <w:proofErr w:type="spellEnd"/>
      <w:r w:rsidR="0003125F">
        <w:rPr>
          <w:sz w:val="22"/>
          <w:szCs w:val="22"/>
        </w:rPr>
        <w:t xml:space="preserve"> was </w:t>
      </w:r>
      <w:r w:rsidR="00DA2003">
        <w:rPr>
          <w:sz w:val="22"/>
          <w:szCs w:val="22"/>
        </w:rPr>
        <w:t>making</w:t>
      </w:r>
      <w:r w:rsidR="0003125F">
        <w:rPr>
          <w:sz w:val="22"/>
          <w:szCs w:val="22"/>
        </w:rPr>
        <w:t xml:space="preserve"> </w:t>
      </w:r>
      <w:r w:rsidR="00565E8C" w:rsidRPr="0081695D">
        <w:rPr>
          <w:sz w:val="22"/>
          <w:szCs w:val="22"/>
        </w:rPr>
        <w:t xml:space="preserve">these baseless allegations as an excuse to terminate him. </w:t>
      </w:r>
    </w:p>
    <w:p w14:paraId="26B1464E" w14:textId="77777777" w:rsidR="002E0761" w:rsidRPr="00A75361" w:rsidRDefault="002E0761" w:rsidP="002E0761">
      <w:pPr>
        <w:jc w:val="both"/>
        <w:rPr>
          <w:sz w:val="22"/>
          <w:szCs w:val="22"/>
          <w:shd w:val="clear" w:color="auto" w:fill="FFFFFF"/>
        </w:rPr>
      </w:pPr>
    </w:p>
    <w:p w14:paraId="79E2F27A" w14:textId="77777777" w:rsidR="006704D6" w:rsidRDefault="006704D6" w:rsidP="002E0761">
      <w:pPr>
        <w:jc w:val="both"/>
        <w:rPr>
          <w:rFonts w:ascii="Arial" w:hAnsi="Arial" w:cs="Arial"/>
          <w:b/>
          <w:highlight w:val="cyan"/>
          <w:shd w:val="clear" w:color="auto" w:fill="FFFFFF"/>
        </w:rPr>
      </w:pPr>
    </w:p>
    <w:p w14:paraId="127D31DA" w14:textId="77777777" w:rsidR="006704D6" w:rsidRPr="0081695D" w:rsidRDefault="00565E8C" w:rsidP="002E0761">
      <w:pPr>
        <w:jc w:val="both"/>
        <w:rPr>
          <w:rFonts w:ascii="Arial" w:hAnsi="Arial" w:cs="Arial"/>
          <w:b/>
          <w:shd w:val="clear" w:color="auto" w:fill="FFFFFF"/>
        </w:rPr>
      </w:pPr>
      <w:r w:rsidRPr="0081695D">
        <w:rPr>
          <w:rFonts w:ascii="Arial" w:hAnsi="Arial" w:cs="Arial"/>
          <w:b/>
          <w:shd w:val="clear" w:color="auto" w:fill="FFFFFF"/>
        </w:rPr>
        <w:t>A New Member of the Union</w:t>
      </w:r>
    </w:p>
    <w:p w14:paraId="67EE31AA" w14:textId="77777777" w:rsidR="006704D6" w:rsidRDefault="006704D6" w:rsidP="002E0761">
      <w:pPr>
        <w:jc w:val="both"/>
        <w:rPr>
          <w:sz w:val="22"/>
          <w:szCs w:val="22"/>
          <w:shd w:val="clear" w:color="auto" w:fill="FFFFFF"/>
        </w:rPr>
      </w:pPr>
    </w:p>
    <w:p w14:paraId="37F42CD0" w14:textId="45129BBD" w:rsidR="00615BBB" w:rsidRDefault="002E0761" w:rsidP="002E0761">
      <w:pPr>
        <w:jc w:val="both"/>
        <w:rPr>
          <w:sz w:val="22"/>
          <w:szCs w:val="22"/>
          <w:shd w:val="clear" w:color="auto" w:fill="FFFFFF"/>
        </w:rPr>
      </w:pPr>
      <w:r w:rsidRPr="00A75361">
        <w:rPr>
          <w:sz w:val="22"/>
          <w:szCs w:val="22"/>
          <w:shd w:val="clear" w:color="auto" w:fill="FFFFFF"/>
        </w:rPr>
        <w:t>Following th</w:t>
      </w:r>
      <w:r w:rsidR="00D85DA5">
        <w:rPr>
          <w:sz w:val="22"/>
          <w:szCs w:val="22"/>
          <w:shd w:val="clear" w:color="auto" w:fill="FFFFFF"/>
        </w:rPr>
        <w:t>e</w:t>
      </w:r>
      <w:r w:rsidRPr="00A75361">
        <w:rPr>
          <w:sz w:val="22"/>
          <w:szCs w:val="22"/>
          <w:shd w:val="clear" w:color="auto" w:fill="FFFFFF"/>
        </w:rPr>
        <w:t xml:space="preserve"> </w:t>
      </w:r>
      <w:r w:rsidR="00D85DA5">
        <w:rPr>
          <w:sz w:val="22"/>
          <w:szCs w:val="22"/>
          <w:shd w:val="clear" w:color="auto" w:fill="FFFFFF"/>
        </w:rPr>
        <w:t xml:space="preserve">disagreement </w:t>
      </w:r>
      <w:r w:rsidR="006704D6">
        <w:rPr>
          <w:sz w:val="22"/>
          <w:szCs w:val="22"/>
          <w:shd w:val="clear" w:color="auto" w:fill="FFFFFF"/>
        </w:rPr>
        <w:t>with his boss</w:t>
      </w:r>
      <w:r w:rsidRPr="00A75361">
        <w:rPr>
          <w:sz w:val="22"/>
          <w:szCs w:val="22"/>
          <w:shd w:val="clear" w:color="auto" w:fill="FFFFFF"/>
        </w:rPr>
        <w:t xml:space="preserve">, while on </w:t>
      </w:r>
      <w:r w:rsidR="00DF034E">
        <w:rPr>
          <w:sz w:val="22"/>
          <w:szCs w:val="22"/>
          <w:shd w:val="clear" w:color="auto" w:fill="FFFFFF"/>
        </w:rPr>
        <w:t xml:space="preserve">a </w:t>
      </w:r>
      <w:r w:rsidRPr="00A75361">
        <w:rPr>
          <w:sz w:val="22"/>
          <w:szCs w:val="22"/>
          <w:shd w:val="clear" w:color="auto" w:fill="FFFFFF"/>
        </w:rPr>
        <w:t>field visit</w:t>
      </w:r>
      <w:r w:rsidR="000851A7">
        <w:rPr>
          <w:sz w:val="22"/>
          <w:szCs w:val="22"/>
          <w:shd w:val="clear" w:color="auto" w:fill="FFFFFF"/>
        </w:rPr>
        <w:t>,</w:t>
      </w:r>
      <w:r w:rsidRPr="00A75361">
        <w:rPr>
          <w:sz w:val="22"/>
          <w:szCs w:val="22"/>
          <w:shd w:val="clear" w:color="auto" w:fill="FFFFFF"/>
        </w:rPr>
        <w:t xml:space="preserve"> Sharma met a union member who cajoled him to join the </w:t>
      </w:r>
      <w:r w:rsidR="00615BBB" w:rsidRPr="00A75361">
        <w:rPr>
          <w:lang w:val="en-GB" w:eastAsia="en-IN"/>
        </w:rPr>
        <w:t>FMSRA</w:t>
      </w:r>
      <w:r w:rsidRPr="00A75361">
        <w:rPr>
          <w:sz w:val="22"/>
          <w:szCs w:val="22"/>
          <w:shd w:val="clear" w:color="auto" w:fill="FFFFFF"/>
        </w:rPr>
        <w:t xml:space="preserve">. The union representative argued that it </w:t>
      </w:r>
      <w:r w:rsidR="002927D9">
        <w:rPr>
          <w:sz w:val="22"/>
          <w:szCs w:val="22"/>
          <w:shd w:val="clear" w:color="auto" w:fill="FFFFFF"/>
        </w:rPr>
        <w:t>was</w:t>
      </w:r>
      <w:r w:rsidR="002927D9" w:rsidRPr="00A75361">
        <w:rPr>
          <w:sz w:val="22"/>
          <w:szCs w:val="22"/>
          <w:shd w:val="clear" w:color="auto" w:fill="FFFFFF"/>
        </w:rPr>
        <w:t xml:space="preserve"> </w:t>
      </w:r>
      <w:r w:rsidRPr="00A75361">
        <w:rPr>
          <w:sz w:val="22"/>
          <w:szCs w:val="22"/>
          <w:shd w:val="clear" w:color="auto" w:fill="FFFFFF"/>
        </w:rPr>
        <w:t>difficult for any company to terminate union members because of the union’s political and legal power. Feeling insecure and worried about his job at Drishti, Sharma saw union membership as a ray of hope, and he decided to join</w:t>
      </w:r>
      <w:r w:rsidR="00AB1AA5">
        <w:rPr>
          <w:sz w:val="22"/>
          <w:szCs w:val="22"/>
          <w:shd w:val="clear" w:color="auto" w:fill="FFFFFF"/>
        </w:rPr>
        <w:t>. However, t</w:t>
      </w:r>
      <w:r w:rsidR="002927D9">
        <w:rPr>
          <w:sz w:val="22"/>
          <w:szCs w:val="22"/>
          <w:shd w:val="clear" w:color="auto" w:fill="FFFFFF"/>
        </w:rPr>
        <w:t xml:space="preserve">here was a </w:t>
      </w:r>
      <w:r w:rsidR="00912D24">
        <w:rPr>
          <w:sz w:val="22"/>
          <w:szCs w:val="22"/>
          <w:shd w:val="clear" w:color="auto" w:fill="FFFFFF"/>
        </w:rPr>
        <w:t>repercussion</w:t>
      </w:r>
      <w:r w:rsidR="002927D9">
        <w:rPr>
          <w:sz w:val="22"/>
          <w:szCs w:val="22"/>
          <w:shd w:val="clear" w:color="auto" w:fill="FFFFFF"/>
        </w:rPr>
        <w:t xml:space="preserve"> to </w:t>
      </w:r>
      <w:r w:rsidR="00912D24">
        <w:rPr>
          <w:sz w:val="22"/>
          <w:szCs w:val="22"/>
          <w:shd w:val="clear" w:color="auto" w:fill="FFFFFF"/>
        </w:rPr>
        <w:t>t</w:t>
      </w:r>
      <w:r w:rsidR="002927D9">
        <w:rPr>
          <w:sz w:val="22"/>
          <w:szCs w:val="22"/>
          <w:shd w:val="clear" w:color="auto" w:fill="FFFFFF"/>
        </w:rPr>
        <w:t>his choice</w:t>
      </w:r>
      <w:r w:rsidR="00912D24">
        <w:rPr>
          <w:sz w:val="22"/>
          <w:szCs w:val="22"/>
          <w:shd w:val="clear" w:color="auto" w:fill="FFFFFF"/>
        </w:rPr>
        <w:t xml:space="preserve"> that caused further friction between Sharma and his boss.</w:t>
      </w:r>
      <w:r w:rsidR="002927D9">
        <w:rPr>
          <w:sz w:val="22"/>
          <w:szCs w:val="22"/>
          <w:shd w:val="clear" w:color="auto" w:fill="FFFFFF"/>
        </w:rPr>
        <w:t xml:space="preserve"> </w:t>
      </w:r>
    </w:p>
    <w:p w14:paraId="2D67EA2D" w14:textId="77777777" w:rsidR="00615BBB" w:rsidRDefault="00615BBB" w:rsidP="002E0761">
      <w:pPr>
        <w:jc w:val="both"/>
        <w:rPr>
          <w:sz w:val="22"/>
          <w:szCs w:val="22"/>
          <w:shd w:val="clear" w:color="auto" w:fill="FFFFFF"/>
        </w:rPr>
      </w:pPr>
    </w:p>
    <w:p w14:paraId="068F862F" w14:textId="77777777" w:rsidR="002E0761" w:rsidRPr="0081695D" w:rsidRDefault="002E0761" w:rsidP="002E0761">
      <w:pPr>
        <w:jc w:val="both"/>
        <w:rPr>
          <w:sz w:val="22"/>
          <w:szCs w:val="22"/>
          <w:shd w:val="clear" w:color="auto" w:fill="FFFFFF"/>
        </w:rPr>
      </w:pPr>
      <w:proofErr w:type="spellStart"/>
      <w:r w:rsidRPr="00A75361">
        <w:rPr>
          <w:sz w:val="22"/>
          <w:szCs w:val="22"/>
          <w:shd w:val="clear" w:color="auto" w:fill="FFFFFF"/>
        </w:rPr>
        <w:t>Jat</w:t>
      </w:r>
      <w:proofErr w:type="spellEnd"/>
      <w:r w:rsidRPr="00A75361">
        <w:rPr>
          <w:sz w:val="22"/>
          <w:szCs w:val="22"/>
          <w:shd w:val="clear" w:color="auto" w:fill="FFFFFF"/>
        </w:rPr>
        <w:t xml:space="preserve"> felt that </w:t>
      </w:r>
      <w:r w:rsidR="00912D24">
        <w:rPr>
          <w:sz w:val="22"/>
          <w:szCs w:val="22"/>
          <w:shd w:val="clear" w:color="auto" w:fill="FFFFFF"/>
        </w:rPr>
        <w:t xml:space="preserve">Sharma’s choice to join the union </w:t>
      </w:r>
      <w:r w:rsidRPr="00A75361">
        <w:rPr>
          <w:sz w:val="22"/>
          <w:szCs w:val="22"/>
          <w:shd w:val="clear" w:color="auto" w:fill="FFFFFF"/>
        </w:rPr>
        <w:t xml:space="preserve">indicated to </w:t>
      </w:r>
      <w:r w:rsidR="00912D24">
        <w:rPr>
          <w:sz w:val="22"/>
          <w:szCs w:val="22"/>
          <w:shd w:val="clear" w:color="auto" w:fill="FFFFFF"/>
        </w:rPr>
        <w:t xml:space="preserve">the company’s management team </w:t>
      </w:r>
      <w:r w:rsidRPr="00A75361">
        <w:rPr>
          <w:sz w:val="22"/>
          <w:szCs w:val="22"/>
          <w:shd w:val="clear" w:color="auto" w:fill="FFFFFF"/>
        </w:rPr>
        <w:t xml:space="preserve">that everything was not right under </w:t>
      </w:r>
      <w:proofErr w:type="spellStart"/>
      <w:r w:rsidR="009C63D8">
        <w:rPr>
          <w:sz w:val="22"/>
          <w:szCs w:val="22"/>
          <w:shd w:val="clear" w:color="auto" w:fill="FFFFFF"/>
        </w:rPr>
        <w:t>Jat’s</w:t>
      </w:r>
      <w:proofErr w:type="spellEnd"/>
      <w:r w:rsidR="009C63D8" w:rsidRPr="00A75361">
        <w:rPr>
          <w:sz w:val="22"/>
          <w:szCs w:val="22"/>
          <w:shd w:val="clear" w:color="auto" w:fill="FFFFFF"/>
        </w:rPr>
        <w:t xml:space="preserve"> </w:t>
      </w:r>
      <w:r w:rsidRPr="00A75361">
        <w:rPr>
          <w:sz w:val="22"/>
          <w:szCs w:val="22"/>
          <w:shd w:val="clear" w:color="auto" w:fill="FFFFFF"/>
        </w:rPr>
        <w:t>leadership</w:t>
      </w:r>
      <w:r w:rsidR="00615BBB">
        <w:rPr>
          <w:sz w:val="22"/>
          <w:szCs w:val="22"/>
          <w:shd w:val="clear" w:color="auto" w:fill="FFFFFF"/>
        </w:rPr>
        <w:t>, and a</w:t>
      </w:r>
      <w:r w:rsidR="009C63D8">
        <w:rPr>
          <w:sz w:val="22"/>
          <w:szCs w:val="22"/>
          <w:shd w:val="clear" w:color="auto" w:fill="FFFFFF"/>
        </w:rPr>
        <w:t xml:space="preserve">t the next meeting between the two men, </w:t>
      </w:r>
      <w:proofErr w:type="spellStart"/>
      <w:r w:rsidRPr="00A75361">
        <w:rPr>
          <w:sz w:val="22"/>
          <w:szCs w:val="22"/>
          <w:shd w:val="clear" w:color="auto" w:fill="FFFFFF"/>
        </w:rPr>
        <w:t>Jat</w:t>
      </w:r>
      <w:proofErr w:type="spellEnd"/>
      <w:r w:rsidRPr="00A75361">
        <w:rPr>
          <w:sz w:val="22"/>
          <w:szCs w:val="22"/>
          <w:shd w:val="clear" w:color="auto" w:fill="FFFFFF"/>
        </w:rPr>
        <w:t xml:space="preserve"> furiously </w:t>
      </w:r>
      <w:r w:rsidR="009C63D8">
        <w:rPr>
          <w:sz w:val="22"/>
          <w:szCs w:val="22"/>
          <w:shd w:val="clear" w:color="auto" w:fill="FFFFFF"/>
        </w:rPr>
        <w:t xml:space="preserve">questioned </w:t>
      </w:r>
      <w:r w:rsidRPr="00A75361">
        <w:rPr>
          <w:sz w:val="22"/>
          <w:szCs w:val="22"/>
          <w:shd w:val="clear" w:color="auto" w:fill="FFFFFF"/>
        </w:rPr>
        <w:t>Sharma</w:t>
      </w:r>
      <w:r w:rsidR="009C63D8">
        <w:rPr>
          <w:sz w:val="22"/>
          <w:szCs w:val="22"/>
          <w:shd w:val="clear" w:color="auto" w:fill="FFFFFF"/>
        </w:rPr>
        <w:t xml:space="preserve"> about his decision.</w:t>
      </w:r>
      <w:r w:rsidRPr="00A75361">
        <w:rPr>
          <w:sz w:val="22"/>
          <w:szCs w:val="22"/>
          <w:shd w:val="clear" w:color="auto" w:fill="FFFFFF"/>
        </w:rPr>
        <w:t xml:space="preserve"> Sharma replied sharply that it was his constitutional right to become a union member. This meeting cemented the poor working relationship and </w:t>
      </w:r>
      <w:r w:rsidR="009C63D8">
        <w:rPr>
          <w:sz w:val="22"/>
          <w:szCs w:val="22"/>
          <w:shd w:val="clear" w:color="auto" w:fill="FFFFFF"/>
        </w:rPr>
        <w:t xml:space="preserve">feelings of </w:t>
      </w:r>
      <w:r w:rsidRPr="00A75361">
        <w:rPr>
          <w:sz w:val="22"/>
          <w:szCs w:val="22"/>
          <w:shd w:val="clear" w:color="auto" w:fill="FFFFFF"/>
        </w:rPr>
        <w:t xml:space="preserve">mistrust </w:t>
      </w:r>
      <w:r w:rsidR="00615BBB">
        <w:rPr>
          <w:sz w:val="22"/>
          <w:szCs w:val="22"/>
          <w:shd w:val="clear" w:color="auto" w:fill="FFFFFF"/>
        </w:rPr>
        <w:t xml:space="preserve">that had grown </w:t>
      </w:r>
      <w:r w:rsidRPr="00A75361">
        <w:rPr>
          <w:sz w:val="22"/>
          <w:szCs w:val="22"/>
          <w:shd w:val="clear" w:color="auto" w:fill="FFFFFF"/>
        </w:rPr>
        <w:t xml:space="preserve">between </w:t>
      </w:r>
      <w:proofErr w:type="spellStart"/>
      <w:r w:rsidRPr="00A75361">
        <w:rPr>
          <w:sz w:val="22"/>
          <w:szCs w:val="22"/>
          <w:shd w:val="clear" w:color="auto" w:fill="FFFFFF"/>
        </w:rPr>
        <w:t>Jat</w:t>
      </w:r>
      <w:proofErr w:type="spellEnd"/>
      <w:r w:rsidRPr="00A75361">
        <w:rPr>
          <w:sz w:val="22"/>
          <w:szCs w:val="22"/>
          <w:shd w:val="clear" w:color="auto" w:fill="FFFFFF"/>
        </w:rPr>
        <w:t xml:space="preserve"> and Sharma.  </w:t>
      </w:r>
    </w:p>
    <w:p w14:paraId="57AC5EDC" w14:textId="77777777" w:rsidR="00747C06" w:rsidRDefault="00747C06" w:rsidP="00872DF1">
      <w:pPr>
        <w:pStyle w:val="BodyTextMain"/>
        <w:rPr>
          <w:lang w:val="en-GB" w:eastAsia="en-IN"/>
        </w:rPr>
      </w:pPr>
    </w:p>
    <w:p w14:paraId="77C99BC0" w14:textId="77777777" w:rsidR="00872DF1" w:rsidRPr="00A75361" w:rsidRDefault="00872DF1" w:rsidP="00872DF1">
      <w:pPr>
        <w:pStyle w:val="BodyTextMain"/>
        <w:rPr>
          <w:rFonts w:eastAsia="Arial"/>
          <w:lang w:val="en-GB" w:eastAsia="en-IN"/>
        </w:rPr>
      </w:pPr>
      <w:r w:rsidRPr="00A75361">
        <w:rPr>
          <w:lang w:val="en-GB" w:eastAsia="en-IN"/>
        </w:rPr>
        <w:t xml:space="preserve">After some months, </w:t>
      </w:r>
      <w:proofErr w:type="spellStart"/>
      <w:r w:rsidRPr="00A75361">
        <w:rPr>
          <w:lang w:val="en-GB" w:eastAsia="en-IN"/>
        </w:rPr>
        <w:t>Jat</w:t>
      </w:r>
      <w:proofErr w:type="spellEnd"/>
      <w:r w:rsidRPr="00A75361">
        <w:rPr>
          <w:lang w:val="en-GB" w:eastAsia="en-IN"/>
        </w:rPr>
        <w:t xml:space="preserve"> called Sharma on </w:t>
      </w:r>
      <w:r w:rsidR="002224CC" w:rsidRPr="00A75361">
        <w:rPr>
          <w:lang w:val="en-GB" w:eastAsia="en-IN"/>
        </w:rPr>
        <w:t xml:space="preserve">a </w:t>
      </w:r>
      <w:r w:rsidRPr="00A75361">
        <w:rPr>
          <w:lang w:val="en-GB" w:eastAsia="en-IN"/>
        </w:rPr>
        <w:t xml:space="preserve">Sunday and informed him that on </w:t>
      </w:r>
      <w:r w:rsidR="002224CC" w:rsidRPr="00A75361">
        <w:rPr>
          <w:lang w:val="en-GB" w:eastAsia="en-IN"/>
        </w:rPr>
        <w:t xml:space="preserve">the next day, </w:t>
      </w:r>
      <w:r w:rsidRPr="00A75361">
        <w:rPr>
          <w:lang w:val="en-GB" w:eastAsia="en-IN"/>
        </w:rPr>
        <w:t>Monday</w:t>
      </w:r>
      <w:r w:rsidR="002224CC" w:rsidRPr="00A75361">
        <w:rPr>
          <w:lang w:val="en-GB" w:eastAsia="en-IN"/>
        </w:rPr>
        <w:t>,</w:t>
      </w:r>
      <w:r w:rsidRPr="00A75361">
        <w:rPr>
          <w:lang w:val="en-GB" w:eastAsia="en-IN"/>
        </w:rPr>
        <w:t xml:space="preserve"> he would </w:t>
      </w:r>
      <w:r w:rsidR="002224CC" w:rsidRPr="00A75361">
        <w:rPr>
          <w:lang w:val="en-GB" w:eastAsia="en-IN"/>
        </w:rPr>
        <w:t xml:space="preserve">arrive in </w:t>
      </w:r>
      <w:r w:rsidRPr="00A75361">
        <w:rPr>
          <w:lang w:val="en-GB" w:eastAsia="en-IN"/>
        </w:rPr>
        <w:t xml:space="preserve">Meerut to work with </w:t>
      </w:r>
      <w:r w:rsidR="009C63D8">
        <w:rPr>
          <w:lang w:val="en-GB" w:eastAsia="en-IN"/>
        </w:rPr>
        <w:t>Sharma</w:t>
      </w:r>
      <w:r w:rsidR="009C63D8" w:rsidRPr="00A75361">
        <w:rPr>
          <w:lang w:val="en-GB" w:eastAsia="en-IN"/>
        </w:rPr>
        <w:t xml:space="preserve"> </w:t>
      </w:r>
      <w:r w:rsidR="002224CC" w:rsidRPr="00A75361">
        <w:rPr>
          <w:lang w:val="en-GB" w:eastAsia="en-IN"/>
        </w:rPr>
        <w:t>on a joint field visit</w:t>
      </w:r>
      <w:r w:rsidRPr="00A75361">
        <w:rPr>
          <w:lang w:val="en-GB" w:eastAsia="en-IN"/>
        </w:rPr>
        <w:t xml:space="preserve">. </w:t>
      </w:r>
      <w:r w:rsidR="009C63D8">
        <w:rPr>
          <w:lang w:val="en-GB" w:eastAsia="en-IN"/>
        </w:rPr>
        <w:t>Upon</w:t>
      </w:r>
      <w:r w:rsidRPr="00A75361">
        <w:rPr>
          <w:lang w:val="en-GB" w:eastAsia="en-IN"/>
        </w:rPr>
        <w:t xml:space="preserve"> hearing this</w:t>
      </w:r>
      <w:r w:rsidR="009C63D8">
        <w:rPr>
          <w:lang w:val="en-GB" w:eastAsia="en-IN"/>
        </w:rPr>
        <w:t xml:space="preserve"> news</w:t>
      </w:r>
      <w:r w:rsidRPr="00A75361">
        <w:rPr>
          <w:lang w:val="en-GB" w:eastAsia="en-IN"/>
        </w:rPr>
        <w:t xml:space="preserve">, </w:t>
      </w:r>
      <w:r w:rsidRPr="00A75361">
        <w:rPr>
          <w:rFonts w:eastAsia="Arial"/>
          <w:lang w:val="en-GB" w:eastAsia="en-IN"/>
        </w:rPr>
        <w:t>Sharma retorted, “</w:t>
      </w:r>
      <w:r w:rsidR="00A81D52" w:rsidRPr="00A75361">
        <w:rPr>
          <w:rFonts w:eastAsia="Arial"/>
          <w:lang w:val="en-GB" w:eastAsia="en-IN"/>
        </w:rPr>
        <w:t>You cannot conduct a field visit at such short notice</w:t>
      </w:r>
      <w:r w:rsidR="00615BBB">
        <w:rPr>
          <w:rFonts w:eastAsia="Arial"/>
          <w:lang w:val="en-GB" w:eastAsia="en-IN"/>
        </w:rPr>
        <w:t>. A</w:t>
      </w:r>
      <w:r w:rsidR="00A81D52" w:rsidRPr="00A75361">
        <w:rPr>
          <w:rFonts w:eastAsia="Arial"/>
          <w:lang w:val="en-GB" w:eastAsia="en-IN"/>
        </w:rPr>
        <w:t>ccording to the FMSRA rules</w:t>
      </w:r>
      <w:r w:rsidR="00615BBB">
        <w:rPr>
          <w:rFonts w:eastAsia="Arial"/>
          <w:lang w:val="en-GB" w:eastAsia="en-IN"/>
        </w:rPr>
        <w:t>, m</w:t>
      </w:r>
      <w:r w:rsidR="00A81D52" w:rsidRPr="00A75361">
        <w:rPr>
          <w:rFonts w:eastAsia="Arial"/>
          <w:lang w:val="en-GB" w:eastAsia="en-IN"/>
        </w:rPr>
        <w:t>anagers are required to give at least two</w:t>
      </w:r>
      <w:r w:rsidR="00615BBB">
        <w:rPr>
          <w:rFonts w:eastAsia="Arial"/>
          <w:lang w:val="en-GB" w:eastAsia="en-IN"/>
        </w:rPr>
        <w:t xml:space="preserve"> </w:t>
      </w:r>
      <w:r w:rsidR="00A81D52" w:rsidRPr="00A75361">
        <w:rPr>
          <w:rFonts w:eastAsia="Arial"/>
          <w:lang w:val="en-GB" w:eastAsia="en-IN"/>
        </w:rPr>
        <w:t>week</w:t>
      </w:r>
      <w:r w:rsidR="00615BBB">
        <w:rPr>
          <w:rFonts w:eastAsia="Arial"/>
          <w:lang w:val="en-GB" w:eastAsia="en-IN"/>
        </w:rPr>
        <w:t>s</w:t>
      </w:r>
      <w:r w:rsidR="00A81D52" w:rsidRPr="00A75361">
        <w:rPr>
          <w:rFonts w:eastAsia="Arial"/>
          <w:lang w:val="en-GB" w:eastAsia="en-IN"/>
        </w:rPr>
        <w:t xml:space="preserve"> prior written notice for any joint field visit</w:t>
      </w:r>
      <w:r w:rsidR="009C63D8">
        <w:rPr>
          <w:rFonts w:eastAsia="Arial"/>
          <w:lang w:val="en-GB" w:eastAsia="en-IN"/>
        </w:rPr>
        <w:t>.</w:t>
      </w:r>
      <w:r w:rsidRPr="00A75361">
        <w:rPr>
          <w:rFonts w:eastAsia="Arial"/>
          <w:lang w:val="en-GB" w:eastAsia="en-IN"/>
        </w:rPr>
        <w:t xml:space="preserve">” </w:t>
      </w:r>
    </w:p>
    <w:p w14:paraId="4BB89915" w14:textId="77777777" w:rsidR="00926256" w:rsidRDefault="00926256" w:rsidP="00872DF1">
      <w:pPr>
        <w:pStyle w:val="BodyTextMain"/>
        <w:rPr>
          <w:lang w:val="en-GB" w:eastAsia="en-IN"/>
        </w:rPr>
      </w:pPr>
    </w:p>
    <w:p w14:paraId="36D9E070" w14:textId="77777777" w:rsidR="00872DF1" w:rsidRPr="00A75361" w:rsidRDefault="00872DF1" w:rsidP="00872DF1">
      <w:pPr>
        <w:pStyle w:val="BodyTextMain"/>
        <w:rPr>
          <w:lang w:val="en-GB" w:eastAsia="en-IN"/>
        </w:rPr>
      </w:pPr>
      <w:proofErr w:type="spellStart"/>
      <w:r w:rsidRPr="00A75361">
        <w:rPr>
          <w:lang w:val="en-GB" w:eastAsia="en-IN"/>
        </w:rPr>
        <w:t>Jat</w:t>
      </w:r>
      <w:proofErr w:type="spellEnd"/>
      <w:r w:rsidRPr="00A75361">
        <w:rPr>
          <w:lang w:val="en-GB" w:eastAsia="en-IN"/>
        </w:rPr>
        <w:t xml:space="preserve"> replied angrily</w:t>
      </w:r>
      <w:r w:rsidR="00985737">
        <w:rPr>
          <w:lang w:val="en-GB" w:eastAsia="en-IN"/>
        </w:rPr>
        <w:t>,</w:t>
      </w:r>
      <w:r w:rsidRPr="00A75361">
        <w:rPr>
          <w:lang w:val="en-GB" w:eastAsia="en-IN"/>
        </w:rPr>
        <w:t xml:space="preserve"> “I am not bothered about any union. </w:t>
      </w:r>
      <w:r w:rsidR="00E832BE" w:rsidRPr="00A75361">
        <w:rPr>
          <w:lang w:val="en-GB" w:eastAsia="en-IN"/>
        </w:rPr>
        <w:t xml:space="preserve">I </w:t>
      </w:r>
      <w:r w:rsidR="00615BBB">
        <w:rPr>
          <w:lang w:val="en-GB" w:eastAsia="en-IN"/>
        </w:rPr>
        <w:t>will be</w:t>
      </w:r>
      <w:r w:rsidR="00E832BE" w:rsidRPr="00A75361">
        <w:rPr>
          <w:lang w:val="en-GB" w:eastAsia="en-IN"/>
        </w:rPr>
        <w:t xml:space="preserve"> reaching Meerut by bus tomorrow morning at 9 a</w:t>
      </w:r>
      <w:r w:rsidR="00985737">
        <w:rPr>
          <w:lang w:val="en-GB" w:eastAsia="en-IN"/>
        </w:rPr>
        <w:t>.</w:t>
      </w:r>
      <w:r w:rsidR="00E832BE" w:rsidRPr="00A75361">
        <w:rPr>
          <w:lang w:val="en-GB" w:eastAsia="en-IN"/>
        </w:rPr>
        <w:t>m</w:t>
      </w:r>
      <w:r w:rsidR="00985737">
        <w:rPr>
          <w:lang w:val="en-GB" w:eastAsia="en-IN"/>
        </w:rPr>
        <w:t>.</w:t>
      </w:r>
      <w:r w:rsidR="00E832BE" w:rsidRPr="00A75361">
        <w:rPr>
          <w:lang w:val="en-GB" w:eastAsia="en-IN"/>
        </w:rPr>
        <w:t xml:space="preserve"> for a field visit.</w:t>
      </w:r>
      <w:r w:rsidRPr="00A75361">
        <w:rPr>
          <w:lang w:val="en-GB" w:eastAsia="en-IN"/>
        </w:rPr>
        <w:t xml:space="preserve"> Meet me at the bus stop</w:t>
      </w:r>
      <w:r w:rsidR="00985737">
        <w:rPr>
          <w:lang w:val="en-GB" w:eastAsia="en-IN"/>
        </w:rPr>
        <w:t>.</w:t>
      </w:r>
      <w:r w:rsidRPr="00A75361">
        <w:rPr>
          <w:lang w:val="en-GB" w:eastAsia="en-IN"/>
        </w:rPr>
        <w:t xml:space="preserve">” </w:t>
      </w:r>
    </w:p>
    <w:p w14:paraId="5F840B4B" w14:textId="77777777" w:rsidR="00872DF1" w:rsidRDefault="00872DF1" w:rsidP="00872DF1">
      <w:pPr>
        <w:pStyle w:val="BodyTextMain"/>
        <w:rPr>
          <w:lang w:val="en-GB" w:eastAsia="en-IN"/>
        </w:rPr>
      </w:pPr>
    </w:p>
    <w:p w14:paraId="67B21795" w14:textId="77777777" w:rsidR="001A073F" w:rsidRPr="0081695D" w:rsidRDefault="000E1118" w:rsidP="00872DF1">
      <w:pPr>
        <w:pStyle w:val="BodyTextMain"/>
        <w:rPr>
          <w:rFonts w:ascii="Arial" w:hAnsi="Arial" w:cs="Arial"/>
          <w:b/>
          <w:sz w:val="20"/>
          <w:szCs w:val="20"/>
          <w:lang w:val="en-GB" w:eastAsia="en-IN"/>
        </w:rPr>
      </w:pPr>
      <w:r>
        <w:rPr>
          <w:rFonts w:ascii="Arial" w:hAnsi="Arial" w:cs="Arial"/>
          <w:b/>
          <w:sz w:val="20"/>
          <w:szCs w:val="20"/>
          <w:lang w:val="en-GB" w:eastAsia="en-IN"/>
        </w:rPr>
        <w:lastRenderedPageBreak/>
        <w:t xml:space="preserve">A </w:t>
      </w:r>
      <w:r w:rsidR="00565E8C" w:rsidRPr="0081695D">
        <w:rPr>
          <w:rFonts w:ascii="Arial" w:hAnsi="Arial" w:cs="Arial"/>
          <w:b/>
          <w:sz w:val="20"/>
          <w:szCs w:val="20"/>
          <w:lang w:val="en-GB" w:eastAsia="en-IN"/>
        </w:rPr>
        <w:t>CONFRONTATION</w:t>
      </w:r>
    </w:p>
    <w:p w14:paraId="363F9914" w14:textId="77777777" w:rsidR="001A073F" w:rsidRDefault="001A073F" w:rsidP="00872DF1">
      <w:pPr>
        <w:pStyle w:val="BodyTextMain"/>
        <w:rPr>
          <w:lang w:val="en-GB" w:eastAsia="en-IN"/>
        </w:rPr>
      </w:pPr>
    </w:p>
    <w:p w14:paraId="40E067F6" w14:textId="77777777" w:rsidR="00F71D1F" w:rsidRPr="00A75361" w:rsidRDefault="00A86BAE" w:rsidP="00872DF1">
      <w:pPr>
        <w:pStyle w:val="BodyTextMain"/>
        <w:rPr>
          <w:lang w:val="en-GB" w:eastAsia="en-IN"/>
        </w:rPr>
      </w:pPr>
      <w:r>
        <w:rPr>
          <w:lang w:val="en-GB" w:eastAsia="en-IN"/>
        </w:rPr>
        <w:t>W</w:t>
      </w:r>
      <w:r w:rsidR="00872DF1" w:rsidRPr="00A75361">
        <w:rPr>
          <w:lang w:val="en-GB" w:eastAsia="en-IN"/>
        </w:rPr>
        <w:t xml:space="preserve">hen </w:t>
      </w:r>
      <w:proofErr w:type="spellStart"/>
      <w:r w:rsidR="00872DF1" w:rsidRPr="00A75361">
        <w:rPr>
          <w:lang w:val="en-GB" w:eastAsia="en-IN"/>
        </w:rPr>
        <w:t>Jat</w:t>
      </w:r>
      <w:proofErr w:type="spellEnd"/>
      <w:r w:rsidR="00872DF1" w:rsidRPr="00A75361">
        <w:rPr>
          <w:lang w:val="en-GB" w:eastAsia="en-IN"/>
        </w:rPr>
        <w:t xml:space="preserve"> reached </w:t>
      </w:r>
      <w:r w:rsidR="002224CC" w:rsidRPr="00A75361">
        <w:rPr>
          <w:lang w:val="en-GB" w:eastAsia="en-IN"/>
        </w:rPr>
        <w:t xml:space="preserve">the </w:t>
      </w:r>
      <w:r w:rsidR="00872DF1" w:rsidRPr="00A75361">
        <w:rPr>
          <w:lang w:val="en-GB" w:eastAsia="en-IN"/>
        </w:rPr>
        <w:t>bus stop</w:t>
      </w:r>
      <w:r w:rsidR="002224CC" w:rsidRPr="00A75361">
        <w:rPr>
          <w:lang w:val="en-GB" w:eastAsia="en-IN"/>
        </w:rPr>
        <w:t xml:space="preserve"> in Meerut</w:t>
      </w:r>
      <w:r>
        <w:rPr>
          <w:lang w:val="en-GB" w:eastAsia="en-IN"/>
        </w:rPr>
        <w:t xml:space="preserve"> on Monday morning</w:t>
      </w:r>
      <w:r w:rsidR="00872DF1" w:rsidRPr="00A75361">
        <w:rPr>
          <w:lang w:val="en-GB" w:eastAsia="en-IN"/>
        </w:rPr>
        <w:t xml:space="preserve">, he </w:t>
      </w:r>
      <w:r>
        <w:rPr>
          <w:lang w:val="en-GB" w:eastAsia="en-IN"/>
        </w:rPr>
        <w:t>was greeted by a group of approximately</w:t>
      </w:r>
      <w:r w:rsidR="00872DF1" w:rsidRPr="00A75361">
        <w:rPr>
          <w:lang w:val="en-GB" w:eastAsia="en-IN"/>
        </w:rPr>
        <w:t xml:space="preserve"> 50 salespe</w:t>
      </w:r>
      <w:r w:rsidR="002224CC" w:rsidRPr="00A75361">
        <w:rPr>
          <w:lang w:val="en-GB" w:eastAsia="en-IN"/>
        </w:rPr>
        <w:t>ople</w:t>
      </w:r>
      <w:r w:rsidR="00872DF1" w:rsidRPr="00A75361">
        <w:rPr>
          <w:lang w:val="en-GB" w:eastAsia="en-IN"/>
        </w:rPr>
        <w:t xml:space="preserve"> </w:t>
      </w:r>
      <w:r>
        <w:rPr>
          <w:lang w:val="en-GB" w:eastAsia="en-IN"/>
        </w:rPr>
        <w:t>from</w:t>
      </w:r>
      <w:r w:rsidR="00872DF1" w:rsidRPr="00A75361">
        <w:rPr>
          <w:lang w:val="en-GB" w:eastAsia="en-IN"/>
        </w:rPr>
        <w:t xml:space="preserve"> various other pharmaceutical companies</w:t>
      </w:r>
      <w:r w:rsidR="00382F94">
        <w:rPr>
          <w:lang w:val="en-GB" w:eastAsia="en-IN"/>
        </w:rPr>
        <w:t>, all of whom</w:t>
      </w:r>
      <w:r w:rsidR="00872DF1" w:rsidRPr="00A75361">
        <w:rPr>
          <w:lang w:val="en-GB" w:eastAsia="en-IN"/>
        </w:rPr>
        <w:t xml:space="preserve"> were FMSRA union members</w:t>
      </w:r>
      <w:r>
        <w:rPr>
          <w:lang w:val="en-GB" w:eastAsia="en-IN"/>
        </w:rPr>
        <w:t>.</w:t>
      </w:r>
      <w:r w:rsidR="00872DF1" w:rsidRPr="00A75361">
        <w:rPr>
          <w:lang w:val="en-GB" w:eastAsia="en-IN"/>
        </w:rPr>
        <w:t xml:space="preserve"> </w:t>
      </w:r>
      <w:r>
        <w:rPr>
          <w:lang w:val="en-GB" w:eastAsia="en-IN"/>
        </w:rPr>
        <w:t>The group</w:t>
      </w:r>
      <w:r w:rsidR="00615BBB">
        <w:rPr>
          <w:lang w:val="en-GB" w:eastAsia="en-IN"/>
        </w:rPr>
        <w:t xml:space="preserve"> </w:t>
      </w:r>
      <w:r w:rsidR="00F06862" w:rsidRPr="00A75361">
        <w:rPr>
          <w:lang w:val="en-GB" w:eastAsia="en-IN"/>
        </w:rPr>
        <w:t>surrounded</w:t>
      </w:r>
      <w:r w:rsidR="00872DF1" w:rsidRPr="00A75361">
        <w:rPr>
          <w:lang w:val="en-GB" w:eastAsia="en-IN"/>
        </w:rPr>
        <w:t xml:space="preserve"> </w:t>
      </w:r>
      <w:proofErr w:type="spellStart"/>
      <w:r>
        <w:rPr>
          <w:lang w:val="en-GB" w:eastAsia="en-IN"/>
        </w:rPr>
        <w:t>Jat</w:t>
      </w:r>
      <w:proofErr w:type="spellEnd"/>
      <w:r w:rsidRPr="00A75361">
        <w:rPr>
          <w:lang w:val="en-GB" w:eastAsia="en-IN"/>
        </w:rPr>
        <w:t xml:space="preserve"> </w:t>
      </w:r>
      <w:r w:rsidR="00F71D1F" w:rsidRPr="00A75361">
        <w:rPr>
          <w:lang w:val="en-GB" w:eastAsia="en-IN"/>
        </w:rPr>
        <w:t>when he exited the bus</w:t>
      </w:r>
      <w:r w:rsidR="00ED372A">
        <w:rPr>
          <w:lang w:val="en-GB" w:eastAsia="en-IN"/>
        </w:rPr>
        <w:t xml:space="preserve"> and shouted</w:t>
      </w:r>
      <w:r>
        <w:rPr>
          <w:lang w:val="en-GB" w:eastAsia="en-IN"/>
        </w:rPr>
        <w:t xml:space="preserve"> </w:t>
      </w:r>
      <w:r w:rsidR="00ED372A">
        <w:rPr>
          <w:lang w:val="en-GB" w:eastAsia="en-IN"/>
        </w:rPr>
        <w:t xml:space="preserve">angrily </w:t>
      </w:r>
      <w:r>
        <w:rPr>
          <w:lang w:val="en-GB" w:eastAsia="en-IN"/>
        </w:rPr>
        <w:t>at him</w:t>
      </w:r>
      <w:r w:rsidR="00382F94">
        <w:rPr>
          <w:lang w:val="en-GB" w:eastAsia="en-IN"/>
        </w:rPr>
        <w:t xml:space="preserve"> </w:t>
      </w:r>
      <w:r w:rsidR="00872DF1" w:rsidRPr="00A75361">
        <w:rPr>
          <w:lang w:val="en-GB" w:eastAsia="en-IN"/>
        </w:rPr>
        <w:t>that he should abide by union rules regarding prior written notice</w:t>
      </w:r>
      <w:r w:rsidR="00F71D1F" w:rsidRPr="00A75361">
        <w:rPr>
          <w:lang w:val="en-GB" w:eastAsia="en-IN"/>
        </w:rPr>
        <w:t xml:space="preserve"> for joint field visits</w:t>
      </w:r>
      <w:r w:rsidR="00872DF1" w:rsidRPr="00A75361">
        <w:rPr>
          <w:lang w:val="en-GB" w:eastAsia="en-IN"/>
        </w:rPr>
        <w:t xml:space="preserve">. </w:t>
      </w:r>
      <w:proofErr w:type="spellStart"/>
      <w:r w:rsidR="00872DF1" w:rsidRPr="00A75361">
        <w:rPr>
          <w:lang w:val="en-GB" w:eastAsia="en-IN"/>
        </w:rPr>
        <w:t>Jat</w:t>
      </w:r>
      <w:proofErr w:type="spellEnd"/>
      <w:r w:rsidR="00872DF1" w:rsidRPr="00A75361">
        <w:rPr>
          <w:lang w:val="en-GB" w:eastAsia="en-IN"/>
        </w:rPr>
        <w:t xml:space="preserve"> argued back that he </w:t>
      </w:r>
      <w:r w:rsidR="00F71D1F" w:rsidRPr="00A75361">
        <w:rPr>
          <w:lang w:val="en-GB" w:eastAsia="en-IN"/>
        </w:rPr>
        <w:t xml:space="preserve">did not </w:t>
      </w:r>
      <w:r w:rsidR="00872DF1" w:rsidRPr="00A75361">
        <w:rPr>
          <w:lang w:val="en-GB" w:eastAsia="en-IN"/>
        </w:rPr>
        <w:t>care about the rules and regulation</w:t>
      </w:r>
      <w:r w:rsidR="00F71D1F" w:rsidRPr="00A75361">
        <w:rPr>
          <w:lang w:val="en-GB" w:eastAsia="en-IN"/>
        </w:rPr>
        <w:t>s</w:t>
      </w:r>
      <w:r w:rsidR="00872DF1" w:rsidRPr="00A75361">
        <w:rPr>
          <w:lang w:val="en-GB" w:eastAsia="en-IN"/>
        </w:rPr>
        <w:t xml:space="preserve"> of the union and </w:t>
      </w:r>
      <w:r w:rsidR="00F71D1F" w:rsidRPr="00A75361">
        <w:rPr>
          <w:lang w:val="en-GB" w:eastAsia="en-IN"/>
        </w:rPr>
        <w:t xml:space="preserve">that they were </w:t>
      </w:r>
      <w:r w:rsidR="00872DF1" w:rsidRPr="00A75361">
        <w:rPr>
          <w:lang w:val="en-GB" w:eastAsia="en-IN"/>
        </w:rPr>
        <w:t xml:space="preserve">not binding </w:t>
      </w:r>
      <w:r w:rsidR="00F71D1F" w:rsidRPr="00A75361">
        <w:rPr>
          <w:lang w:val="en-GB" w:eastAsia="en-IN"/>
        </w:rPr>
        <w:t xml:space="preserve">for </w:t>
      </w:r>
      <w:r w:rsidR="00872DF1" w:rsidRPr="00A75361">
        <w:rPr>
          <w:lang w:val="en-GB" w:eastAsia="en-IN"/>
        </w:rPr>
        <w:t xml:space="preserve">him. This statement </w:t>
      </w:r>
      <w:r w:rsidR="00E5085C" w:rsidRPr="00A75361">
        <w:rPr>
          <w:lang w:val="en-GB" w:eastAsia="en-IN"/>
        </w:rPr>
        <w:t>further agitated</w:t>
      </w:r>
      <w:r w:rsidR="00872DF1" w:rsidRPr="00A75361">
        <w:rPr>
          <w:lang w:val="en-GB" w:eastAsia="en-IN"/>
        </w:rPr>
        <w:t xml:space="preserve"> the union members</w:t>
      </w:r>
      <w:r w:rsidR="00F71D1F" w:rsidRPr="00A75361">
        <w:rPr>
          <w:lang w:val="en-GB" w:eastAsia="en-IN"/>
        </w:rPr>
        <w:t xml:space="preserve">, causing them to </w:t>
      </w:r>
      <w:r w:rsidR="00872DF1" w:rsidRPr="00A75361">
        <w:rPr>
          <w:lang w:val="en-GB" w:eastAsia="en-IN"/>
        </w:rPr>
        <w:t>turn violent</w:t>
      </w:r>
      <w:r w:rsidR="00F71D1F" w:rsidRPr="00A75361">
        <w:rPr>
          <w:lang w:val="en-GB" w:eastAsia="en-IN"/>
        </w:rPr>
        <w:t>,</w:t>
      </w:r>
      <w:r w:rsidR="00872DF1" w:rsidRPr="00A75361">
        <w:rPr>
          <w:lang w:val="en-GB" w:eastAsia="en-IN"/>
        </w:rPr>
        <w:t xml:space="preserve"> tearing </w:t>
      </w:r>
      <w:proofErr w:type="spellStart"/>
      <w:r w:rsidR="00872DF1" w:rsidRPr="00A75361">
        <w:rPr>
          <w:lang w:val="en-GB" w:eastAsia="en-IN"/>
        </w:rPr>
        <w:t>Jat’s</w:t>
      </w:r>
      <w:proofErr w:type="spellEnd"/>
      <w:r w:rsidR="00872DF1" w:rsidRPr="00A75361">
        <w:rPr>
          <w:lang w:val="en-GB" w:eastAsia="en-IN"/>
        </w:rPr>
        <w:t xml:space="preserve"> tie and shirt. The union members warned </w:t>
      </w:r>
      <w:proofErr w:type="spellStart"/>
      <w:r w:rsidR="00872DF1" w:rsidRPr="00A75361">
        <w:rPr>
          <w:lang w:val="en-GB" w:eastAsia="en-IN"/>
        </w:rPr>
        <w:t>Jat</w:t>
      </w:r>
      <w:proofErr w:type="spellEnd"/>
      <w:r w:rsidR="00872DF1" w:rsidRPr="00A75361">
        <w:rPr>
          <w:lang w:val="en-GB" w:eastAsia="en-IN"/>
        </w:rPr>
        <w:t xml:space="preserve"> that he </w:t>
      </w:r>
      <w:r w:rsidR="00F71D1F" w:rsidRPr="00A75361">
        <w:rPr>
          <w:lang w:val="en-GB" w:eastAsia="en-IN"/>
        </w:rPr>
        <w:t xml:space="preserve">could not </w:t>
      </w:r>
      <w:r w:rsidR="00872DF1" w:rsidRPr="00A75361">
        <w:rPr>
          <w:lang w:val="en-GB" w:eastAsia="en-IN"/>
        </w:rPr>
        <w:t xml:space="preserve">work in Meerut anymore. If </w:t>
      </w:r>
      <w:r w:rsidR="00F71D1F" w:rsidRPr="00A75361">
        <w:rPr>
          <w:lang w:val="en-GB" w:eastAsia="en-IN"/>
        </w:rPr>
        <w:t xml:space="preserve">they </w:t>
      </w:r>
      <w:r w:rsidR="00872DF1" w:rsidRPr="00A75361">
        <w:rPr>
          <w:lang w:val="en-GB" w:eastAsia="en-IN"/>
        </w:rPr>
        <w:t xml:space="preserve">found </w:t>
      </w:r>
      <w:r w:rsidR="00F71D1F" w:rsidRPr="00A75361">
        <w:rPr>
          <w:lang w:val="en-GB" w:eastAsia="en-IN"/>
        </w:rPr>
        <w:t>out that he was doing so</w:t>
      </w:r>
      <w:r w:rsidR="00872DF1" w:rsidRPr="00A75361">
        <w:rPr>
          <w:lang w:val="en-GB" w:eastAsia="en-IN"/>
        </w:rPr>
        <w:t xml:space="preserve">, </w:t>
      </w:r>
      <w:r w:rsidR="00382F94">
        <w:rPr>
          <w:lang w:val="en-GB" w:eastAsia="en-IN"/>
        </w:rPr>
        <w:t xml:space="preserve">they promised </w:t>
      </w:r>
      <w:r w:rsidR="00872DF1" w:rsidRPr="00A75361">
        <w:rPr>
          <w:lang w:val="en-GB" w:eastAsia="en-IN"/>
        </w:rPr>
        <w:t xml:space="preserve">there </w:t>
      </w:r>
      <w:r w:rsidR="00F71D1F" w:rsidRPr="00A75361">
        <w:rPr>
          <w:lang w:val="en-GB" w:eastAsia="en-IN"/>
        </w:rPr>
        <w:t xml:space="preserve">would </w:t>
      </w:r>
      <w:r w:rsidR="00872DF1" w:rsidRPr="00A75361">
        <w:rPr>
          <w:lang w:val="en-GB" w:eastAsia="en-IN"/>
        </w:rPr>
        <w:t xml:space="preserve">be more violent demonstrations against him. </w:t>
      </w:r>
      <w:r w:rsidR="00ED372A">
        <w:rPr>
          <w:lang w:val="en-GB" w:eastAsia="en-IN"/>
        </w:rPr>
        <w:t xml:space="preserve">After </w:t>
      </w:r>
      <w:r w:rsidR="0019570F">
        <w:rPr>
          <w:lang w:val="en-GB" w:eastAsia="en-IN"/>
        </w:rPr>
        <w:t>delivering</w:t>
      </w:r>
      <w:r w:rsidR="00ED372A">
        <w:rPr>
          <w:lang w:val="en-GB" w:eastAsia="en-IN"/>
        </w:rPr>
        <w:t xml:space="preserve"> this threat</w:t>
      </w:r>
      <w:r w:rsidR="0019570F">
        <w:rPr>
          <w:lang w:val="en-GB" w:eastAsia="en-IN"/>
        </w:rPr>
        <w:t>,</w:t>
      </w:r>
      <w:r w:rsidR="00ED372A">
        <w:rPr>
          <w:lang w:val="en-GB" w:eastAsia="en-IN"/>
        </w:rPr>
        <w:t xml:space="preserve"> t</w:t>
      </w:r>
      <w:r w:rsidR="00F71D1F" w:rsidRPr="00A75361">
        <w:rPr>
          <w:lang w:val="en-GB" w:eastAsia="en-IN"/>
        </w:rPr>
        <w:t xml:space="preserve">he union </w:t>
      </w:r>
      <w:r w:rsidR="00872DF1" w:rsidRPr="00A75361">
        <w:rPr>
          <w:lang w:val="en-GB" w:eastAsia="en-IN"/>
        </w:rPr>
        <w:t>members left</w:t>
      </w:r>
      <w:r w:rsidR="00ED372A">
        <w:rPr>
          <w:lang w:val="en-GB" w:eastAsia="en-IN"/>
        </w:rPr>
        <w:t>.</w:t>
      </w:r>
      <w:r w:rsidR="00872DF1" w:rsidRPr="00A75361">
        <w:rPr>
          <w:lang w:val="en-GB" w:eastAsia="en-IN"/>
        </w:rPr>
        <w:t xml:space="preserve"> </w:t>
      </w:r>
    </w:p>
    <w:p w14:paraId="7C011E15" w14:textId="77777777" w:rsidR="00F71D1F" w:rsidRPr="00A75361" w:rsidRDefault="00F71D1F" w:rsidP="00872DF1">
      <w:pPr>
        <w:pStyle w:val="BodyTextMain"/>
        <w:rPr>
          <w:lang w:val="en-GB" w:eastAsia="en-IN"/>
        </w:rPr>
      </w:pPr>
    </w:p>
    <w:p w14:paraId="51EC040A" w14:textId="77777777" w:rsidR="00F71D1F" w:rsidRPr="00A75361" w:rsidRDefault="00872DF1" w:rsidP="00872DF1">
      <w:pPr>
        <w:pStyle w:val="BodyTextMain"/>
        <w:rPr>
          <w:lang w:val="en-GB" w:eastAsia="en-IN"/>
        </w:rPr>
      </w:pPr>
      <w:proofErr w:type="spellStart"/>
      <w:r w:rsidRPr="00A75361">
        <w:rPr>
          <w:lang w:val="en-GB" w:eastAsia="en-IN"/>
        </w:rPr>
        <w:t>Jat</w:t>
      </w:r>
      <w:proofErr w:type="spellEnd"/>
      <w:r w:rsidRPr="00A75361">
        <w:rPr>
          <w:lang w:val="en-GB" w:eastAsia="en-IN"/>
        </w:rPr>
        <w:t xml:space="preserve"> immediately</w:t>
      </w:r>
      <w:r w:rsidRPr="00A75361">
        <w:rPr>
          <w:color w:val="FF0000"/>
          <w:lang w:val="en-GB" w:eastAsia="en-IN"/>
        </w:rPr>
        <w:t xml:space="preserve"> </w:t>
      </w:r>
      <w:r w:rsidRPr="00A75361">
        <w:rPr>
          <w:lang w:val="en-GB" w:eastAsia="en-IN"/>
        </w:rPr>
        <w:t xml:space="preserve">called his supervisor, </w:t>
      </w:r>
      <w:r w:rsidR="00F71D1F" w:rsidRPr="00A75361">
        <w:rPr>
          <w:lang w:val="en-GB" w:eastAsia="en-IN"/>
        </w:rPr>
        <w:t xml:space="preserve">the </w:t>
      </w:r>
      <w:r w:rsidR="002D202F">
        <w:rPr>
          <w:lang w:val="en-GB" w:eastAsia="en-IN"/>
        </w:rPr>
        <w:t>r</w:t>
      </w:r>
      <w:r w:rsidRPr="00A75361">
        <w:rPr>
          <w:lang w:val="en-GB" w:eastAsia="en-IN"/>
        </w:rPr>
        <w:t xml:space="preserve">egional </w:t>
      </w:r>
      <w:r w:rsidR="002D202F">
        <w:rPr>
          <w:lang w:val="en-GB" w:eastAsia="en-IN"/>
        </w:rPr>
        <w:t>m</w:t>
      </w:r>
      <w:r w:rsidRPr="00A75361">
        <w:rPr>
          <w:lang w:val="en-GB" w:eastAsia="en-IN"/>
        </w:rPr>
        <w:t>anager</w:t>
      </w:r>
      <w:r w:rsidR="002D202F">
        <w:rPr>
          <w:lang w:val="en-GB" w:eastAsia="en-IN"/>
        </w:rPr>
        <w:t xml:space="preserve"> for northern India, </w:t>
      </w:r>
      <w:r w:rsidRPr="00A75361">
        <w:rPr>
          <w:lang w:val="en-GB" w:eastAsia="en-IN"/>
        </w:rPr>
        <w:t xml:space="preserve">to report the incident and </w:t>
      </w:r>
      <w:r w:rsidR="002D202F">
        <w:rPr>
          <w:lang w:val="en-GB" w:eastAsia="en-IN"/>
        </w:rPr>
        <w:t>seek</w:t>
      </w:r>
      <w:r w:rsidR="002D202F" w:rsidRPr="00A75361">
        <w:rPr>
          <w:lang w:val="en-GB" w:eastAsia="en-IN"/>
        </w:rPr>
        <w:t xml:space="preserve"> </w:t>
      </w:r>
      <w:r w:rsidR="001D4A6F">
        <w:rPr>
          <w:lang w:val="en-GB" w:eastAsia="en-IN"/>
        </w:rPr>
        <w:t xml:space="preserve">some </w:t>
      </w:r>
      <w:r w:rsidRPr="00A75361">
        <w:rPr>
          <w:lang w:val="en-GB" w:eastAsia="en-IN"/>
        </w:rPr>
        <w:t xml:space="preserve">guidance. </w:t>
      </w:r>
      <w:proofErr w:type="spellStart"/>
      <w:r w:rsidRPr="00A75361">
        <w:rPr>
          <w:lang w:val="en-GB" w:eastAsia="en-IN"/>
        </w:rPr>
        <w:t>Jat</w:t>
      </w:r>
      <w:r w:rsidR="00F71D1F" w:rsidRPr="00A75361">
        <w:rPr>
          <w:lang w:val="en-GB" w:eastAsia="en-IN"/>
        </w:rPr>
        <w:t>’s</w:t>
      </w:r>
      <w:proofErr w:type="spellEnd"/>
      <w:r w:rsidRPr="00A75361">
        <w:rPr>
          <w:lang w:val="en-GB" w:eastAsia="en-IN"/>
        </w:rPr>
        <w:t xml:space="preserve"> boss told him he should go to </w:t>
      </w:r>
      <w:r w:rsidR="00F71D1F" w:rsidRPr="00A75361">
        <w:rPr>
          <w:lang w:val="en-GB" w:eastAsia="en-IN"/>
        </w:rPr>
        <w:t xml:space="preserve">the </w:t>
      </w:r>
      <w:r w:rsidRPr="00A75361">
        <w:rPr>
          <w:lang w:val="en-GB" w:eastAsia="en-IN"/>
        </w:rPr>
        <w:t xml:space="preserve">police station and lodge a </w:t>
      </w:r>
      <w:r w:rsidR="00E5085C" w:rsidRPr="00A75361">
        <w:rPr>
          <w:lang w:val="en-GB" w:eastAsia="en-IN"/>
        </w:rPr>
        <w:t>complaint</w:t>
      </w:r>
      <w:r w:rsidRPr="00A75361">
        <w:rPr>
          <w:lang w:val="en-GB" w:eastAsia="en-IN"/>
        </w:rPr>
        <w:t xml:space="preserve"> of physical intimidation against </w:t>
      </w:r>
      <w:r w:rsidR="00F71D1F" w:rsidRPr="00A75361">
        <w:rPr>
          <w:lang w:val="en-GB" w:eastAsia="en-IN"/>
        </w:rPr>
        <w:t xml:space="preserve">the </w:t>
      </w:r>
      <w:r w:rsidRPr="00A75361">
        <w:rPr>
          <w:lang w:val="en-GB" w:eastAsia="en-IN"/>
        </w:rPr>
        <w:t>union members</w:t>
      </w:r>
      <w:r w:rsidR="00F71D1F" w:rsidRPr="00A75361">
        <w:rPr>
          <w:lang w:val="en-GB" w:eastAsia="en-IN"/>
        </w:rPr>
        <w:t xml:space="preserve"> b</w:t>
      </w:r>
      <w:r w:rsidRPr="00A75361">
        <w:rPr>
          <w:lang w:val="en-GB" w:eastAsia="en-IN"/>
        </w:rPr>
        <w:t xml:space="preserve">ecause physical violence and obstruction by union members was against the constitutional right of freedom to work. </w:t>
      </w:r>
      <w:proofErr w:type="spellStart"/>
      <w:r w:rsidRPr="00A75361">
        <w:rPr>
          <w:lang w:val="en-GB" w:eastAsia="en-IN"/>
        </w:rPr>
        <w:t>Jat</w:t>
      </w:r>
      <w:proofErr w:type="spellEnd"/>
      <w:r w:rsidRPr="00A75361">
        <w:rPr>
          <w:lang w:val="en-GB" w:eastAsia="en-IN"/>
        </w:rPr>
        <w:t xml:space="preserve"> heeded his supervisor’s advice</w:t>
      </w:r>
      <w:r w:rsidR="002D202F">
        <w:rPr>
          <w:lang w:val="en-GB" w:eastAsia="en-IN"/>
        </w:rPr>
        <w:t xml:space="preserve"> and proceeded to the police station</w:t>
      </w:r>
      <w:r w:rsidR="00F71D1F" w:rsidRPr="00A75361">
        <w:rPr>
          <w:lang w:val="en-GB" w:eastAsia="en-IN"/>
        </w:rPr>
        <w:t>.</w:t>
      </w:r>
      <w:r w:rsidRPr="00A75361">
        <w:rPr>
          <w:lang w:val="en-GB" w:eastAsia="en-IN"/>
        </w:rPr>
        <w:t xml:space="preserve"> </w:t>
      </w:r>
      <w:r w:rsidR="00F71D1F" w:rsidRPr="00A75361">
        <w:rPr>
          <w:lang w:val="en-GB" w:eastAsia="en-IN"/>
        </w:rPr>
        <w:t xml:space="preserve">Based </w:t>
      </w:r>
      <w:r w:rsidRPr="00A75361">
        <w:rPr>
          <w:lang w:val="en-GB" w:eastAsia="en-IN"/>
        </w:rPr>
        <w:t xml:space="preserve">on </w:t>
      </w:r>
      <w:proofErr w:type="spellStart"/>
      <w:r w:rsidRPr="00A75361">
        <w:rPr>
          <w:lang w:val="en-GB" w:eastAsia="en-IN"/>
        </w:rPr>
        <w:t>Jat</w:t>
      </w:r>
      <w:r w:rsidR="00F71D1F" w:rsidRPr="00A75361">
        <w:rPr>
          <w:lang w:val="en-GB" w:eastAsia="en-IN"/>
        </w:rPr>
        <w:t>’s</w:t>
      </w:r>
      <w:proofErr w:type="spellEnd"/>
      <w:r w:rsidRPr="00A75361">
        <w:rPr>
          <w:lang w:val="en-GB" w:eastAsia="en-IN"/>
        </w:rPr>
        <w:t xml:space="preserve"> complaint</w:t>
      </w:r>
      <w:r w:rsidR="002D202F">
        <w:rPr>
          <w:lang w:val="en-GB" w:eastAsia="en-IN"/>
        </w:rPr>
        <w:t>, the</w:t>
      </w:r>
      <w:r w:rsidRPr="00A75361">
        <w:rPr>
          <w:lang w:val="en-GB" w:eastAsia="en-IN"/>
        </w:rPr>
        <w:t xml:space="preserve"> police rounded up all </w:t>
      </w:r>
      <w:r w:rsidR="00F71D1F" w:rsidRPr="00A75361">
        <w:rPr>
          <w:lang w:val="en-GB" w:eastAsia="en-IN"/>
        </w:rPr>
        <w:t xml:space="preserve">the </w:t>
      </w:r>
      <w:r w:rsidRPr="00A75361">
        <w:rPr>
          <w:lang w:val="en-GB" w:eastAsia="en-IN"/>
        </w:rPr>
        <w:t>union members</w:t>
      </w:r>
      <w:r w:rsidR="00F71D1F" w:rsidRPr="00A75361">
        <w:rPr>
          <w:lang w:val="en-GB" w:eastAsia="en-IN"/>
        </w:rPr>
        <w:t>,</w:t>
      </w:r>
      <w:r w:rsidRPr="00A75361">
        <w:rPr>
          <w:lang w:val="en-GB" w:eastAsia="en-IN"/>
        </w:rPr>
        <w:t xml:space="preserve"> only to release them </w:t>
      </w:r>
      <w:r w:rsidR="001D4A6F">
        <w:rPr>
          <w:lang w:val="en-GB" w:eastAsia="en-IN"/>
        </w:rPr>
        <w:t xml:space="preserve">in </w:t>
      </w:r>
      <w:r w:rsidRPr="00A75361">
        <w:rPr>
          <w:lang w:val="en-GB" w:eastAsia="en-IN"/>
        </w:rPr>
        <w:t xml:space="preserve">the evening </w:t>
      </w:r>
      <w:r w:rsidR="00F71D1F" w:rsidRPr="00A75361">
        <w:rPr>
          <w:lang w:val="en-GB" w:eastAsia="en-IN"/>
        </w:rPr>
        <w:t xml:space="preserve">of the same day </w:t>
      </w:r>
      <w:r w:rsidR="001D4A6F">
        <w:rPr>
          <w:lang w:val="en-GB" w:eastAsia="en-IN"/>
        </w:rPr>
        <w:t>up</w:t>
      </w:r>
      <w:r w:rsidRPr="00A75361">
        <w:rPr>
          <w:lang w:val="en-GB" w:eastAsia="en-IN"/>
        </w:rPr>
        <w:t xml:space="preserve">on </w:t>
      </w:r>
      <w:r w:rsidR="00F71D1F" w:rsidRPr="00A75361">
        <w:rPr>
          <w:lang w:val="en-GB" w:eastAsia="en-IN"/>
        </w:rPr>
        <w:t xml:space="preserve">the </w:t>
      </w:r>
      <w:r w:rsidR="001D4A6F">
        <w:rPr>
          <w:lang w:val="en-GB" w:eastAsia="en-IN"/>
        </w:rPr>
        <w:t xml:space="preserve">guarantee of a </w:t>
      </w:r>
      <w:r w:rsidRPr="00A75361">
        <w:rPr>
          <w:lang w:val="en-GB" w:eastAsia="en-IN"/>
        </w:rPr>
        <w:t>local CPI politician</w:t>
      </w:r>
      <w:r w:rsidR="001D4A6F">
        <w:rPr>
          <w:lang w:val="en-GB" w:eastAsia="en-IN"/>
        </w:rPr>
        <w:t>.</w:t>
      </w:r>
      <w:r w:rsidRPr="00A75361">
        <w:rPr>
          <w:lang w:val="en-GB" w:eastAsia="en-IN"/>
        </w:rPr>
        <w:t xml:space="preserve"> After </w:t>
      </w:r>
      <w:r w:rsidR="002D202F">
        <w:rPr>
          <w:lang w:val="en-GB" w:eastAsia="en-IN"/>
        </w:rPr>
        <w:t xml:space="preserve">their </w:t>
      </w:r>
      <w:r w:rsidRPr="00A75361">
        <w:rPr>
          <w:lang w:val="en-GB" w:eastAsia="en-IN"/>
        </w:rPr>
        <w:t>release from police custody</w:t>
      </w:r>
      <w:r w:rsidR="002D202F">
        <w:rPr>
          <w:lang w:val="en-GB" w:eastAsia="en-IN"/>
        </w:rPr>
        <w:t>,</w:t>
      </w:r>
      <w:r w:rsidRPr="00A75361">
        <w:rPr>
          <w:lang w:val="en-GB" w:eastAsia="en-IN"/>
        </w:rPr>
        <w:t xml:space="preserve"> the union members and CPI political party workers threatened </w:t>
      </w:r>
      <w:proofErr w:type="spellStart"/>
      <w:r w:rsidRPr="00A75361">
        <w:rPr>
          <w:lang w:val="en-GB" w:eastAsia="en-IN"/>
        </w:rPr>
        <w:t>Jat</w:t>
      </w:r>
      <w:proofErr w:type="spellEnd"/>
      <w:r w:rsidR="00F71D1F" w:rsidRPr="00A75361">
        <w:rPr>
          <w:lang w:val="en-GB" w:eastAsia="en-IN"/>
        </w:rPr>
        <w:t xml:space="preserve"> again, saying</w:t>
      </w:r>
      <w:r w:rsidRPr="00A75361">
        <w:rPr>
          <w:lang w:val="en-GB" w:eastAsia="en-IN"/>
        </w:rPr>
        <w:t xml:space="preserve"> they would murder him if he dare</w:t>
      </w:r>
      <w:r w:rsidR="00E5085C" w:rsidRPr="00A75361">
        <w:rPr>
          <w:lang w:val="en-GB" w:eastAsia="en-IN"/>
        </w:rPr>
        <w:t>d</w:t>
      </w:r>
      <w:r w:rsidRPr="00A75361">
        <w:rPr>
          <w:lang w:val="en-GB" w:eastAsia="en-IN"/>
        </w:rPr>
        <w:t xml:space="preserve"> to visit Meerut in </w:t>
      </w:r>
      <w:r w:rsidR="002D202F">
        <w:rPr>
          <w:lang w:val="en-GB" w:eastAsia="en-IN"/>
        </w:rPr>
        <w:t xml:space="preserve">the </w:t>
      </w:r>
      <w:r w:rsidRPr="00A75361">
        <w:rPr>
          <w:lang w:val="en-GB" w:eastAsia="en-IN"/>
        </w:rPr>
        <w:t xml:space="preserve">future. </w:t>
      </w:r>
    </w:p>
    <w:p w14:paraId="6663C993" w14:textId="77777777" w:rsidR="00F71D1F" w:rsidRPr="00A75361" w:rsidRDefault="00F71D1F" w:rsidP="00872DF1">
      <w:pPr>
        <w:pStyle w:val="BodyTextMain"/>
        <w:rPr>
          <w:lang w:val="en-GB" w:eastAsia="en-IN"/>
        </w:rPr>
      </w:pPr>
    </w:p>
    <w:p w14:paraId="1D38F35B" w14:textId="77777777" w:rsidR="009E4B6E" w:rsidRDefault="009E4B6E" w:rsidP="00872DF1">
      <w:pPr>
        <w:pStyle w:val="BodyTextMain"/>
        <w:rPr>
          <w:lang w:val="en-GB" w:eastAsia="en-IN"/>
        </w:rPr>
      </w:pPr>
    </w:p>
    <w:p w14:paraId="2CDCB391" w14:textId="77777777" w:rsidR="009E4B6E" w:rsidRDefault="00AA215E" w:rsidP="00872DF1">
      <w:pPr>
        <w:pStyle w:val="BodyTextMain"/>
        <w:rPr>
          <w:rFonts w:ascii="Arial" w:hAnsi="Arial" w:cs="Arial"/>
          <w:b/>
          <w:sz w:val="20"/>
          <w:szCs w:val="20"/>
          <w:lang w:val="en-GB" w:eastAsia="en-IN"/>
        </w:rPr>
      </w:pPr>
      <w:r w:rsidRPr="001D4A6F">
        <w:rPr>
          <w:rFonts w:ascii="Arial" w:hAnsi="Arial" w:cs="Arial"/>
          <w:b/>
          <w:sz w:val="20"/>
          <w:szCs w:val="20"/>
          <w:lang w:val="en-GB" w:eastAsia="en-IN"/>
        </w:rPr>
        <w:t>The Situation</w:t>
      </w:r>
      <w:r w:rsidR="00FE7F30" w:rsidRPr="001D4A6F">
        <w:rPr>
          <w:rFonts w:ascii="Arial" w:hAnsi="Arial" w:cs="Arial"/>
          <w:b/>
          <w:sz w:val="20"/>
          <w:szCs w:val="20"/>
          <w:lang w:val="en-GB" w:eastAsia="en-IN"/>
        </w:rPr>
        <w:t xml:space="preserve"> Intensifies</w:t>
      </w:r>
    </w:p>
    <w:p w14:paraId="29E17C6C" w14:textId="77777777" w:rsidR="009E4B6E" w:rsidRPr="0081695D" w:rsidRDefault="009E4B6E" w:rsidP="0081695D">
      <w:pPr>
        <w:pStyle w:val="BodyTextMain"/>
      </w:pPr>
    </w:p>
    <w:p w14:paraId="4A6EFE4B" w14:textId="34459C8D" w:rsidR="00872DF1" w:rsidRPr="00A75361" w:rsidRDefault="00872DF1" w:rsidP="00872DF1">
      <w:pPr>
        <w:pStyle w:val="BodyTextMain"/>
        <w:rPr>
          <w:lang w:val="en-GB" w:eastAsia="en-IN"/>
        </w:rPr>
      </w:pPr>
      <w:r w:rsidRPr="00A75361">
        <w:rPr>
          <w:lang w:val="en-GB" w:eastAsia="en-IN"/>
        </w:rPr>
        <w:t xml:space="preserve">By now, the situation had really become </w:t>
      </w:r>
      <w:r w:rsidR="00F71D1F" w:rsidRPr="00A75361">
        <w:rPr>
          <w:lang w:val="en-GB" w:eastAsia="en-IN"/>
        </w:rPr>
        <w:t>dire</w:t>
      </w:r>
      <w:r w:rsidRPr="00A75361">
        <w:rPr>
          <w:lang w:val="en-GB" w:eastAsia="en-IN"/>
        </w:rPr>
        <w:t>.</w:t>
      </w:r>
      <w:r w:rsidR="00F71D1F" w:rsidRPr="00A75361">
        <w:rPr>
          <w:lang w:val="en-GB" w:eastAsia="en-IN"/>
        </w:rPr>
        <w:t xml:space="preserve"> </w:t>
      </w:r>
      <w:r w:rsidRPr="00A75361">
        <w:rPr>
          <w:lang w:val="en-GB" w:eastAsia="en-IN"/>
        </w:rPr>
        <w:t>Drishti</w:t>
      </w:r>
      <w:r w:rsidR="00F71D1F" w:rsidRPr="00A75361">
        <w:rPr>
          <w:lang w:val="en-GB" w:eastAsia="en-IN"/>
        </w:rPr>
        <w:t>’s</w:t>
      </w:r>
      <w:r w:rsidRPr="00A75361">
        <w:rPr>
          <w:lang w:val="en-GB" w:eastAsia="en-IN"/>
        </w:rPr>
        <w:t xml:space="preserve"> senior management was concerned that this inciden</w:t>
      </w:r>
      <w:r w:rsidR="00F71D1F" w:rsidRPr="00A75361">
        <w:rPr>
          <w:lang w:val="en-GB" w:eastAsia="en-IN"/>
        </w:rPr>
        <w:t>t</w:t>
      </w:r>
      <w:r w:rsidRPr="00A75361">
        <w:rPr>
          <w:lang w:val="en-GB" w:eastAsia="en-IN"/>
        </w:rPr>
        <w:t xml:space="preserve"> had </w:t>
      </w:r>
      <w:r w:rsidR="00F71D1F" w:rsidRPr="00A75361">
        <w:rPr>
          <w:lang w:val="en-GB" w:eastAsia="en-IN"/>
        </w:rPr>
        <w:t xml:space="preserve">the </w:t>
      </w:r>
      <w:r w:rsidRPr="00A75361">
        <w:rPr>
          <w:lang w:val="en-GB" w:eastAsia="en-IN"/>
        </w:rPr>
        <w:t xml:space="preserve">potential to snowball and instigate </w:t>
      </w:r>
      <w:r w:rsidR="00F71D1F" w:rsidRPr="00A75361">
        <w:rPr>
          <w:lang w:val="en-GB" w:eastAsia="en-IN"/>
        </w:rPr>
        <w:t xml:space="preserve">similar behaviour in Drishti’s </w:t>
      </w:r>
      <w:r w:rsidRPr="00A75361">
        <w:rPr>
          <w:lang w:val="en-GB" w:eastAsia="en-IN"/>
        </w:rPr>
        <w:t>other medical salespe</w:t>
      </w:r>
      <w:r w:rsidR="00F71D1F" w:rsidRPr="00A75361">
        <w:rPr>
          <w:lang w:val="en-GB" w:eastAsia="en-IN"/>
        </w:rPr>
        <w:t>ople,</w:t>
      </w:r>
      <w:r w:rsidRPr="00A75361">
        <w:rPr>
          <w:lang w:val="en-GB" w:eastAsia="en-IN"/>
        </w:rPr>
        <w:t xml:space="preserve"> resulting in </w:t>
      </w:r>
      <w:r w:rsidR="00F71D1F" w:rsidRPr="00A75361">
        <w:rPr>
          <w:lang w:val="en-GB" w:eastAsia="en-IN"/>
        </w:rPr>
        <w:t xml:space="preserve">the </w:t>
      </w:r>
      <w:r w:rsidR="002D202F">
        <w:rPr>
          <w:lang w:val="en-GB" w:eastAsia="en-IN"/>
        </w:rPr>
        <w:t>erosion</w:t>
      </w:r>
      <w:r w:rsidR="002D202F" w:rsidRPr="00A75361">
        <w:rPr>
          <w:lang w:val="en-GB" w:eastAsia="en-IN"/>
        </w:rPr>
        <w:t xml:space="preserve"> </w:t>
      </w:r>
      <w:r w:rsidRPr="00A75361">
        <w:rPr>
          <w:lang w:val="en-GB" w:eastAsia="en-IN"/>
        </w:rPr>
        <w:t xml:space="preserve">of </w:t>
      </w:r>
      <w:r w:rsidR="002D202F">
        <w:rPr>
          <w:lang w:val="en-GB" w:eastAsia="en-IN"/>
        </w:rPr>
        <w:t>the company’s</w:t>
      </w:r>
      <w:r w:rsidRPr="00A75361">
        <w:rPr>
          <w:lang w:val="en-GB" w:eastAsia="en-IN"/>
        </w:rPr>
        <w:t xml:space="preserve"> good culture. </w:t>
      </w:r>
      <w:r w:rsidR="00F71D1F" w:rsidRPr="00A75361">
        <w:rPr>
          <w:lang w:val="en-GB" w:eastAsia="en-IN"/>
        </w:rPr>
        <w:t xml:space="preserve">After </w:t>
      </w:r>
      <w:r w:rsidRPr="00A75361">
        <w:rPr>
          <w:lang w:val="en-GB" w:eastAsia="en-IN"/>
        </w:rPr>
        <w:t>th</w:t>
      </w:r>
      <w:r w:rsidR="002D202F">
        <w:rPr>
          <w:lang w:val="en-GB" w:eastAsia="en-IN"/>
        </w:rPr>
        <w:t>e</w:t>
      </w:r>
      <w:r w:rsidRPr="00A75361">
        <w:rPr>
          <w:lang w:val="en-GB" w:eastAsia="en-IN"/>
        </w:rPr>
        <w:t xml:space="preserve"> inciden</w:t>
      </w:r>
      <w:r w:rsidR="00F71D1F" w:rsidRPr="00A75361">
        <w:rPr>
          <w:lang w:val="en-GB" w:eastAsia="en-IN"/>
        </w:rPr>
        <w:t>t</w:t>
      </w:r>
      <w:r w:rsidR="002D202F">
        <w:rPr>
          <w:lang w:val="en-GB" w:eastAsia="en-IN"/>
        </w:rPr>
        <w:t xml:space="preserve"> at the bus station,</w:t>
      </w:r>
      <w:r w:rsidRPr="00A75361">
        <w:rPr>
          <w:lang w:val="en-GB" w:eastAsia="en-IN"/>
        </w:rPr>
        <w:t xml:space="preserve"> </w:t>
      </w:r>
      <w:proofErr w:type="spellStart"/>
      <w:r w:rsidRPr="00A75361">
        <w:rPr>
          <w:lang w:val="en-GB" w:eastAsia="en-IN"/>
        </w:rPr>
        <w:t>Jat</w:t>
      </w:r>
      <w:proofErr w:type="spellEnd"/>
      <w:r w:rsidRPr="00A75361">
        <w:rPr>
          <w:lang w:val="en-GB" w:eastAsia="en-IN"/>
        </w:rPr>
        <w:t xml:space="preserve"> was summoned </w:t>
      </w:r>
      <w:r w:rsidR="00F71D1F" w:rsidRPr="00A75361">
        <w:rPr>
          <w:lang w:val="en-GB" w:eastAsia="en-IN"/>
        </w:rPr>
        <w:t xml:space="preserve">to </w:t>
      </w:r>
      <w:r w:rsidRPr="00A75361">
        <w:rPr>
          <w:lang w:val="en-GB" w:eastAsia="en-IN"/>
        </w:rPr>
        <w:t>Drishti</w:t>
      </w:r>
      <w:r w:rsidR="00F71D1F" w:rsidRPr="00A75361">
        <w:rPr>
          <w:lang w:val="en-GB" w:eastAsia="en-IN"/>
        </w:rPr>
        <w:t>’s</w:t>
      </w:r>
      <w:r w:rsidRPr="00A75361">
        <w:rPr>
          <w:lang w:val="en-GB" w:eastAsia="en-IN"/>
        </w:rPr>
        <w:t xml:space="preserve"> </w:t>
      </w:r>
      <w:r w:rsidR="00E5085C" w:rsidRPr="00A75361">
        <w:rPr>
          <w:lang w:val="en-GB" w:eastAsia="en-IN"/>
        </w:rPr>
        <w:t>head office</w:t>
      </w:r>
      <w:r w:rsidRPr="00A75361">
        <w:rPr>
          <w:lang w:val="en-GB" w:eastAsia="en-IN"/>
        </w:rPr>
        <w:t xml:space="preserve"> and</w:t>
      </w:r>
      <w:r w:rsidR="00AB1AA5">
        <w:rPr>
          <w:lang w:val="en-GB" w:eastAsia="en-IN"/>
        </w:rPr>
        <w:t xml:space="preserve"> </w:t>
      </w:r>
      <w:r w:rsidRPr="00A75361">
        <w:rPr>
          <w:lang w:val="en-GB" w:eastAsia="en-IN"/>
        </w:rPr>
        <w:t xml:space="preserve">directed to </w:t>
      </w:r>
      <w:r w:rsidR="00ED0A9E">
        <w:rPr>
          <w:lang w:val="en-GB" w:eastAsia="en-IN"/>
        </w:rPr>
        <w:t>re</w:t>
      </w:r>
      <w:r w:rsidRPr="00A75361">
        <w:rPr>
          <w:lang w:val="en-GB" w:eastAsia="en-IN"/>
        </w:rPr>
        <w:t>solve this issue amicably</w:t>
      </w:r>
      <w:r w:rsidR="002D202F">
        <w:rPr>
          <w:lang w:val="en-GB" w:eastAsia="en-IN"/>
        </w:rPr>
        <w:t xml:space="preserve"> with</w:t>
      </w:r>
      <w:r w:rsidR="00ED0A9E">
        <w:rPr>
          <w:lang w:val="en-GB" w:eastAsia="en-IN"/>
        </w:rPr>
        <w:t xml:space="preserve"> his sales-</w:t>
      </w:r>
      <w:r w:rsidR="002D202F">
        <w:rPr>
          <w:lang w:val="en-GB" w:eastAsia="en-IN"/>
        </w:rPr>
        <w:t>team member</w:t>
      </w:r>
      <w:r w:rsidRPr="00A75361">
        <w:rPr>
          <w:lang w:val="en-GB" w:eastAsia="en-IN"/>
        </w:rPr>
        <w:t xml:space="preserve">. Bhatt was quite helpful during this turmoil and suggested </w:t>
      </w:r>
      <w:r w:rsidR="00030AA1" w:rsidRPr="00A75361">
        <w:rPr>
          <w:lang w:val="en-GB" w:eastAsia="en-IN"/>
        </w:rPr>
        <w:t xml:space="preserve">that </w:t>
      </w:r>
      <w:r w:rsidRPr="00A75361">
        <w:rPr>
          <w:lang w:val="en-GB" w:eastAsia="en-IN"/>
        </w:rPr>
        <w:t xml:space="preserve">both </w:t>
      </w:r>
      <w:proofErr w:type="spellStart"/>
      <w:r w:rsidRPr="00A75361">
        <w:rPr>
          <w:lang w:val="en-GB" w:eastAsia="en-IN"/>
        </w:rPr>
        <w:t>Jat</w:t>
      </w:r>
      <w:proofErr w:type="spellEnd"/>
      <w:r w:rsidRPr="00A75361">
        <w:rPr>
          <w:lang w:val="en-GB" w:eastAsia="en-IN"/>
        </w:rPr>
        <w:t xml:space="preserve"> </w:t>
      </w:r>
      <w:r w:rsidRPr="00D33A82">
        <w:rPr>
          <w:lang w:val="en-GB" w:eastAsia="en-IN"/>
        </w:rPr>
        <w:t xml:space="preserve">and </w:t>
      </w:r>
      <w:r w:rsidR="008E36B5" w:rsidRPr="00D33A82">
        <w:rPr>
          <w:lang w:val="en-GB" w:eastAsia="en-IN"/>
        </w:rPr>
        <w:t>Arora</w:t>
      </w:r>
      <w:r w:rsidRPr="00A75361">
        <w:rPr>
          <w:lang w:val="en-GB" w:eastAsia="en-IN"/>
        </w:rPr>
        <w:t xml:space="preserve"> </w:t>
      </w:r>
      <w:r w:rsidR="002D202F">
        <w:rPr>
          <w:lang w:val="en-GB" w:eastAsia="en-IN"/>
        </w:rPr>
        <w:t xml:space="preserve">should </w:t>
      </w:r>
      <w:r w:rsidRPr="00A75361">
        <w:rPr>
          <w:lang w:val="en-GB" w:eastAsia="en-IN"/>
        </w:rPr>
        <w:t xml:space="preserve">not visit Meerut as long as things </w:t>
      </w:r>
      <w:r w:rsidR="00030AA1" w:rsidRPr="00A75361">
        <w:rPr>
          <w:lang w:val="en-GB" w:eastAsia="en-IN"/>
        </w:rPr>
        <w:t>were so un</w:t>
      </w:r>
      <w:r w:rsidRPr="00A75361">
        <w:rPr>
          <w:lang w:val="en-GB" w:eastAsia="en-IN"/>
        </w:rPr>
        <w:t>settle</w:t>
      </w:r>
      <w:r w:rsidR="00030AA1" w:rsidRPr="00A75361">
        <w:rPr>
          <w:lang w:val="en-GB" w:eastAsia="en-IN"/>
        </w:rPr>
        <w:t>d</w:t>
      </w:r>
      <w:r w:rsidRPr="00A75361">
        <w:rPr>
          <w:lang w:val="en-GB" w:eastAsia="en-IN"/>
        </w:rPr>
        <w:t xml:space="preserve">. Drishti management therefore decided not to visit the Meerut territory for </w:t>
      </w:r>
      <w:r w:rsidR="00030AA1" w:rsidRPr="00A75361">
        <w:rPr>
          <w:lang w:val="en-GB" w:eastAsia="en-IN"/>
        </w:rPr>
        <w:t xml:space="preserve">the </w:t>
      </w:r>
      <w:r w:rsidRPr="00A75361">
        <w:rPr>
          <w:lang w:val="en-GB" w:eastAsia="en-IN"/>
        </w:rPr>
        <w:t xml:space="preserve">next three months. From </w:t>
      </w:r>
      <w:r w:rsidR="00030AA1" w:rsidRPr="00A75361">
        <w:rPr>
          <w:lang w:val="en-GB" w:eastAsia="en-IN"/>
        </w:rPr>
        <w:t>that point</w:t>
      </w:r>
      <w:r w:rsidRPr="00A75361">
        <w:rPr>
          <w:lang w:val="en-GB" w:eastAsia="en-IN"/>
        </w:rPr>
        <w:t>, Bhatt</w:t>
      </w:r>
      <w:r w:rsidRPr="00A75361">
        <w:rPr>
          <w:color w:val="FF0000"/>
          <w:lang w:val="en-GB" w:eastAsia="en-IN"/>
        </w:rPr>
        <w:t xml:space="preserve"> </w:t>
      </w:r>
      <w:r w:rsidRPr="00A75361">
        <w:rPr>
          <w:lang w:val="en-GB" w:eastAsia="en-IN"/>
        </w:rPr>
        <w:t xml:space="preserve">was called </w:t>
      </w:r>
      <w:r w:rsidR="00030AA1" w:rsidRPr="00A75361">
        <w:rPr>
          <w:lang w:val="en-GB" w:eastAsia="en-IN"/>
        </w:rPr>
        <w:t xml:space="preserve">to </w:t>
      </w:r>
      <w:r w:rsidRPr="00A75361">
        <w:rPr>
          <w:lang w:val="en-GB" w:eastAsia="en-IN"/>
        </w:rPr>
        <w:t xml:space="preserve">the </w:t>
      </w:r>
      <w:r w:rsidR="00030AA1" w:rsidRPr="00A75361">
        <w:rPr>
          <w:lang w:val="en-GB" w:eastAsia="en-IN"/>
        </w:rPr>
        <w:t>h</w:t>
      </w:r>
      <w:r w:rsidRPr="00A75361">
        <w:rPr>
          <w:lang w:val="en-GB" w:eastAsia="en-IN"/>
        </w:rPr>
        <w:t xml:space="preserve">ead </w:t>
      </w:r>
      <w:r w:rsidR="00030AA1" w:rsidRPr="00A75361">
        <w:rPr>
          <w:lang w:val="en-GB" w:eastAsia="en-IN"/>
        </w:rPr>
        <w:t>o</w:t>
      </w:r>
      <w:r w:rsidRPr="00A75361">
        <w:rPr>
          <w:lang w:val="en-GB" w:eastAsia="en-IN"/>
        </w:rPr>
        <w:t xml:space="preserve">ffice every month for a meeting to </w:t>
      </w:r>
      <w:r w:rsidR="00030AA1" w:rsidRPr="00A75361">
        <w:rPr>
          <w:lang w:val="en-GB" w:eastAsia="en-IN"/>
        </w:rPr>
        <w:t xml:space="preserve">review </w:t>
      </w:r>
      <w:r w:rsidRPr="00A75361">
        <w:rPr>
          <w:lang w:val="en-GB" w:eastAsia="en-IN"/>
        </w:rPr>
        <w:t>the situation</w:t>
      </w:r>
      <w:r w:rsidR="00030AA1" w:rsidRPr="00A75361">
        <w:rPr>
          <w:lang w:val="en-GB" w:eastAsia="en-IN"/>
        </w:rPr>
        <w:t xml:space="preserve"> in Meerut</w:t>
      </w:r>
      <w:r w:rsidRPr="00A75361">
        <w:rPr>
          <w:lang w:val="en-GB" w:eastAsia="en-IN"/>
        </w:rPr>
        <w:t>.</w:t>
      </w:r>
    </w:p>
    <w:p w14:paraId="1F1E72E4" w14:textId="77777777" w:rsidR="00872DF1" w:rsidRPr="00A75361" w:rsidRDefault="00872DF1" w:rsidP="00872DF1">
      <w:pPr>
        <w:pStyle w:val="BodyTextMain"/>
        <w:rPr>
          <w:lang w:val="en-GB" w:eastAsia="en-IN"/>
        </w:rPr>
      </w:pPr>
    </w:p>
    <w:p w14:paraId="6E2A6107" w14:textId="1700D8C8" w:rsidR="00872DF1" w:rsidRPr="00A75361" w:rsidRDefault="00E5085C" w:rsidP="00872DF1">
      <w:pPr>
        <w:pStyle w:val="BodyTextMain"/>
        <w:rPr>
          <w:lang w:val="en-GB" w:eastAsia="en-IN"/>
        </w:rPr>
      </w:pPr>
      <w:r w:rsidRPr="00A75361">
        <w:rPr>
          <w:lang w:val="en-GB" w:eastAsia="en-IN"/>
        </w:rPr>
        <w:t>Interestingly</w:t>
      </w:r>
      <w:r w:rsidR="00872DF1" w:rsidRPr="00A75361">
        <w:rPr>
          <w:lang w:val="en-GB" w:eastAsia="en-IN"/>
        </w:rPr>
        <w:t>, against all odds</w:t>
      </w:r>
      <w:r w:rsidR="001A073F">
        <w:rPr>
          <w:lang w:val="en-GB" w:eastAsia="en-IN"/>
        </w:rPr>
        <w:t>,</w:t>
      </w:r>
      <w:r w:rsidR="00872DF1" w:rsidRPr="00A75361">
        <w:rPr>
          <w:lang w:val="en-GB" w:eastAsia="en-IN"/>
        </w:rPr>
        <w:t xml:space="preserve"> Meerut</w:t>
      </w:r>
      <w:r w:rsidR="00030AA1" w:rsidRPr="00A75361">
        <w:rPr>
          <w:lang w:val="en-GB" w:eastAsia="en-IN"/>
        </w:rPr>
        <w:t>’s</w:t>
      </w:r>
      <w:r w:rsidR="00872DF1" w:rsidRPr="00A75361">
        <w:rPr>
          <w:lang w:val="en-GB" w:eastAsia="en-IN"/>
        </w:rPr>
        <w:t xml:space="preserve"> sales were </w:t>
      </w:r>
      <w:r w:rsidR="00872DF1" w:rsidRPr="009513E3">
        <w:rPr>
          <w:lang w:val="en-GB" w:eastAsia="en-IN"/>
        </w:rPr>
        <w:t xml:space="preserve">exceptionally good. </w:t>
      </w:r>
      <w:r w:rsidR="005C7FEB" w:rsidRPr="009513E3">
        <w:t>A</w:t>
      </w:r>
      <w:r w:rsidR="00F578E3">
        <w:t>mong the territories in Drishti’</w:t>
      </w:r>
      <w:r w:rsidR="005C7FEB" w:rsidRPr="009513E3">
        <w:t>s nationwide corporate reach, Meerut ranked second in sales</w:t>
      </w:r>
      <w:r w:rsidR="00565E8C" w:rsidRPr="009513E3">
        <w:rPr>
          <w:lang w:val="en-GB" w:eastAsia="en-IN"/>
        </w:rPr>
        <w:t>.</w:t>
      </w:r>
      <w:r w:rsidR="00872DF1" w:rsidRPr="009513E3">
        <w:rPr>
          <w:lang w:val="en-GB" w:eastAsia="en-IN"/>
        </w:rPr>
        <w:t xml:space="preserve"> A</w:t>
      </w:r>
      <w:r w:rsidR="00651321" w:rsidRPr="009513E3">
        <w:rPr>
          <w:lang w:val="en-GB" w:eastAsia="en-IN"/>
        </w:rPr>
        <w:t>ccording to</w:t>
      </w:r>
      <w:r w:rsidR="00872DF1" w:rsidRPr="009513E3">
        <w:rPr>
          <w:lang w:val="en-GB" w:eastAsia="en-IN"/>
        </w:rPr>
        <w:t xml:space="preserve"> Drishti</w:t>
      </w:r>
      <w:r w:rsidR="00030AA1" w:rsidRPr="009513E3">
        <w:rPr>
          <w:lang w:val="en-GB" w:eastAsia="en-IN"/>
        </w:rPr>
        <w:t>’s</w:t>
      </w:r>
      <w:r w:rsidR="00872DF1" w:rsidRPr="009513E3">
        <w:rPr>
          <w:lang w:val="en-GB" w:eastAsia="en-IN"/>
        </w:rPr>
        <w:t xml:space="preserve"> sales incentive policy</w:t>
      </w:r>
      <w:r w:rsidR="00030AA1" w:rsidRPr="009513E3">
        <w:rPr>
          <w:lang w:val="en-GB" w:eastAsia="en-IN"/>
        </w:rPr>
        <w:t>,</w:t>
      </w:r>
      <w:r w:rsidR="00872DF1" w:rsidRPr="009513E3">
        <w:rPr>
          <w:lang w:val="en-GB" w:eastAsia="en-IN"/>
        </w:rPr>
        <w:t xml:space="preserve"> </w:t>
      </w:r>
      <w:r w:rsidR="00030AA1" w:rsidRPr="009513E3">
        <w:rPr>
          <w:lang w:val="en-GB" w:eastAsia="en-IN"/>
        </w:rPr>
        <w:t xml:space="preserve">a </w:t>
      </w:r>
      <w:r w:rsidR="00872DF1" w:rsidRPr="009513E3">
        <w:rPr>
          <w:lang w:val="en-GB" w:eastAsia="en-IN"/>
        </w:rPr>
        <w:t xml:space="preserve">performance </w:t>
      </w:r>
      <w:r w:rsidR="00030AA1" w:rsidRPr="009513E3">
        <w:rPr>
          <w:lang w:val="en-GB" w:eastAsia="en-IN"/>
        </w:rPr>
        <w:t xml:space="preserve">award </w:t>
      </w:r>
      <w:r w:rsidR="00872DF1" w:rsidRPr="009513E3">
        <w:rPr>
          <w:lang w:val="en-GB" w:eastAsia="en-IN"/>
        </w:rPr>
        <w:t xml:space="preserve">was given to any team </w:t>
      </w:r>
      <w:r w:rsidR="00651321" w:rsidRPr="009513E3">
        <w:rPr>
          <w:lang w:val="en-GB" w:eastAsia="en-IN"/>
        </w:rPr>
        <w:t>that</w:t>
      </w:r>
      <w:r w:rsidR="00872DF1" w:rsidRPr="009513E3">
        <w:rPr>
          <w:lang w:val="en-GB" w:eastAsia="en-IN"/>
        </w:rPr>
        <w:t xml:space="preserve"> </w:t>
      </w:r>
      <w:r w:rsidR="00030AA1" w:rsidRPr="009513E3">
        <w:rPr>
          <w:lang w:val="en-GB" w:eastAsia="en-IN"/>
        </w:rPr>
        <w:t xml:space="preserve">met or </w:t>
      </w:r>
      <w:r w:rsidR="00152EBE" w:rsidRPr="009513E3">
        <w:rPr>
          <w:lang w:val="en-GB" w:eastAsia="en-IN"/>
        </w:rPr>
        <w:t>exceeded</w:t>
      </w:r>
      <w:r w:rsidR="00152EBE" w:rsidRPr="00A75361">
        <w:rPr>
          <w:lang w:val="en-GB" w:eastAsia="en-IN"/>
        </w:rPr>
        <w:t xml:space="preserve"> </w:t>
      </w:r>
      <w:r w:rsidR="00651321">
        <w:rPr>
          <w:lang w:val="en-GB" w:eastAsia="en-IN"/>
        </w:rPr>
        <w:t>its</w:t>
      </w:r>
      <w:r w:rsidR="00872DF1" w:rsidRPr="00A75361">
        <w:rPr>
          <w:lang w:val="en-GB" w:eastAsia="en-IN"/>
        </w:rPr>
        <w:t xml:space="preserve"> cumulative </w:t>
      </w:r>
      <w:r w:rsidR="006273A7" w:rsidRPr="00A75361">
        <w:rPr>
          <w:lang w:val="en-GB" w:eastAsia="en-IN"/>
        </w:rPr>
        <w:t xml:space="preserve">annual </w:t>
      </w:r>
      <w:r w:rsidR="00872DF1" w:rsidRPr="00A75361">
        <w:rPr>
          <w:lang w:val="en-GB" w:eastAsia="en-IN"/>
        </w:rPr>
        <w:t xml:space="preserve">sales target. </w:t>
      </w:r>
      <w:r w:rsidR="006C54E4" w:rsidRPr="00A75361">
        <w:rPr>
          <w:lang w:val="en-GB" w:eastAsia="en-IN"/>
        </w:rPr>
        <w:t xml:space="preserve">Medical sales teams that surpassed their cumulative sales target shared an incentive of </w:t>
      </w:r>
      <w:r w:rsidR="0081695D" w:rsidRPr="00DC6777">
        <w:rPr>
          <w:rFonts w:ascii="Tahoma" w:hAnsi="Tahoma" w:cs="Tahoma"/>
          <w:sz w:val="20"/>
          <w:szCs w:val="20"/>
          <w:shd w:val="clear" w:color="auto" w:fill="FFFFFF"/>
        </w:rPr>
        <w:t>₹</w:t>
      </w:r>
      <w:r w:rsidR="006C54E4" w:rsidRPr="00A75361">
        <w:rPr>
          <w:lang w:val="en-GB" w:eastAsia="en-IN"/>
        </w:rPr>
        <w:t>300,000</w:t>
      </w:r>
      <w:r w:rsidR="00872DF1" w:rsidRPr="00A75361">
        <w:rPr>
          <w:lang w:val="en-GB" w:eastAsia="en-IN"/>
        </w:rPr>
        <w:t xml:space="preserve">. In </w:t>
      </w:r>
      <w:r w:rsidR="00152EBE" w:rsidRPr="00A75361">
        <w:rPr>
          <w:lang w:val="en-GB" w:eastAsia="en-IN"/>
        </w:rPr>
        <w:t>addition to the team incentive, the</w:t>
      </w:r>
      <w:r w:rsidR="00872DF1" w:rsidRPr="00A75361">
        <w:rPr>
          <w:lang w:val="en-GB" w:eastAsia="en-IN"/>
        </w:rPr>
        <w:t xml:space="preserve"> individual who achieve</w:t>
      </w:r>
      <w:r w:rsidR="00152EBE" w:rsidRPr="00A75361">
        <w:rPr>
          <w:lang w:val="en-GB" w:eastAsia="en-IN"/>
        </w:rPr>
        <w:t>d the</w:t>
      </w:r>
      <w:r w:rsidR="00872DF1" w:rsidRPr="00A75361">
        <w:rPr>
          <w:lang w:val="en-GB" w:eastAsia="en-IN"/>
        </w:rPr>
        <w:t xml:space="preserve"> highest sales in a region </w:t>
      </w:r>
      <w:r w:rsidR="00152EBE" w:rsidRPr="00A75361">
        <w:rPr>
          <w:lang w:val="en-GB" w:eastAsia="en-IN"/>
        </w:rPr>
        <w:t xml:space="preserve">received a </w:t>
      </w:r>
      <w:r w:rsidR="00A509DD" w:rsidRPr="00A75361">
        <w:rPr>
          <w:lang w:val="en-GB" w:eastAsia="en-IN"/>
        </w:rPr>
        <w:t xml:space="preserve">cash award of </w:t>
      </w:r>
      <w:r w:rsidR="0081695D" w:rsidRPr="00DC6777">
        <w:rPr>
          <w:rFonts w:ascii="Tahoma" w:hAnsi="Tahoma" w:cs="Tahoma"/>
          <w:sz w:val="20"/>
          <w:szCs w:val="20"/>
          <w:shd w:val="clear" w:color="auto" w:fill="FFFFFF"/>
        </w:rPr>
        <w:t>₹</w:t>
      </w:r>
      <w:r w:rsidR="00A509DD" w:rsidRPr="00A75361">
        <w:rPr>
          <w:lang w:val="en-GB" w:eastAsia="en-IN"/>
        </w:rPr>
        <w:t>600,000</w:t>
      </w:r>
      <w:r w:rsidR="00872DF1" w:rsidRPr="00A75361">
        <w:rPr>
          <w:lang w:val="en-GB" w:eastAsia="en-IN"/>
        </w:rPr>
        <w:t xml:space="preserve"> </w:t>
      </w:r>
      <w:r w:rsidR="00152EBE" w:rsidRPr="00A75361">
        <w:rPr>
          <w:lang w:val="en-GB" w:eastAsia="en-IN"/>
        </w:rPr>
        <w:t xml:space="preserve">or a </w:t>
      </w:r>
      <w:r w:rsidR="00872DF1" w:rsidRPr="00A75361">
        <w:rPr>
          <w:lang w:val="en-GB" w:eastAsia="en-IN"/>
        </w:rPr>
        <w:t>four</w:t>
      </w:r>
      <w:r w:rsidR="00651321">
        <w:rPr>
          <w:lang w:val="en-GB" w:eastAsia="en-IN"/>
        </w:rPr>
        <w:t>-</w:t>
      </w:r>
      <w:r w:rsidR="00872DF1" w:rsidRPr="00A75361">
        <w:rPr>
          <w:lang w:val="en-GB" w:eastAsia="en-IN"/>
        </w:rPr>
        <w:t>day paid trip to Singapore. These top</w:t>
      </w:r>
      <w:r w:rsidRPr="00A75361">
        <w:rPr>
          <w:lang w:val="en-GB" w:eastAsia="en-IN"/>
        </w:rPr>
        <w:t>-</w:t>
      </w:r>
      <w:r w:rsidR="00872DF1" w:rsidRPr="00A75361">
        <w:rPr>
          <w:lang w:val="en-GB" w:eastAsia="en-IN"/>
        </w:rPr>
        <w:t>performing salespe</w:t>
      </w:r>
      <w:r w:rsidRPr="00A75361">
        <w:rPr>
          <w:lang w:val="en-GB" w:eastAsia="en-IN"/>
        </w:rPr>
        <w:t>ople</w:t>
      </w:r>
      <w:r w:rsidR="00872DF1" w:rsidRPr="00A75361">
        <w:rPr>
          <w:lang w:val="en-GB" w:eastAsia="en-IN"/>
        </w:rPr>
        <w:t xml:space="preserve"> would be awarded a trophy</w:t>
      </w:r>
      <w:r w:rsidR="00011403">
        <w:rPr>
          <w:lang w:val="en-GB" w:eastAsia="en-IN"/>
        </w:rPr>
        <w:t xml:space="preserve"> and they would receive an invitation to dine </w:t>
      </w:r>
      <w:r w:rsidR="00872DF1" w:rsidRPr="00D33A82">
        <w:rPr>
          <w:lang w:val="en-GB" w:eastAsia="en-IN"/>
        </w:rPr>
        <w:t xml:space="preserve">with </w:t>
      </w:r>
      <w:r w:rsidR="008E36B5" w:rsidRPr="00D33A82">
        <w:rPr>
          <w:lang w:val="en-GB" w:eastAsia="en-IN"/>
        </w:rPr>
        <w:t>Arora</w:t>
      </w:r>
      <w:r w:rsidR="00011403">
        <w:rPr>
          <w:lang w:val="en-GB" w:eastAsia="en-IN"/>
        </w:rPr>
        <w:t>;</w:t>
      </w:r>
      <w:r w:rsidR="00872DF1" w:rsidRPr="00A75361">
        <w:rPr>
          <w:lang w:val="en-GB" w:eastAsia="en-IN"/>
        </w:rPr>
        <w:t xml:space="preserve"> </w:t>
      </w:r>
      <w:r w:rsidR="00011403">
        <w:rPr>
          <w:lang w:val="en-GB" w:eastAsia="en-IN"/>
        </w:rPr>
        <w:t xml:space="preserve">they would also be </w:t>
      </w:r>
      <w:r w:rsidR="00872DF1" w:rsidRPr="00A75361">
        <w:rPr>
          <w:lang w:val="en-GB" w:eastAsia="en-IN"/>
        </w:rPr>
        <w:t xml:space="preserve">considered </w:t>
      </w:r>
      <w:r w:rsidR="005B5BAF" w:rsidRPr="00A75361">
        <w:rPr>
          <w:lang w:val="en-GB" w:eastAsia="en-IN"/>
        </w:rPr>
        <w:t xml:space="preserve">as </w:t>
      </w:r>
      <w:r w:rsidR="00872DF1" w:rsidRPr="00A75361">
        <w:rPr>
          <w:lang w:val="en-GB" w:eastAsia="en-IN"/>
        </w:rPr>
        <w:t>potential candidate</w:t>
      </w:r>
      <w:r w:rsidR="00152EBE" w:rsidRPr="00A75361">
        <w:rPr>
          <w:lang w:val="en-GB" w:eastAsia="en-IN"/>
        </w:rPr>
        <w:t>s</w:t>
      </w:r>
      <w:r w:rsidR="00872DF1" w:rsidRPr="00A75361">
        <w:rPr>
          <w:lang w:val="en-GB" w:eastAsia="en-IN"/>
        </w:rPr>
        <w:t xml:space="preserve"> for promotion.</w:t>
      </w:r>
    </w:p>
    <w:p w14:paraId="0ABFFF42" w14:textId="77777777" w:rsidR="00747C06" w:rsidRDefault="00747C06" w:rsidP="00872DF1">
      <w:pPr>
        <w:pStyle w:val="BodyTextMain"/>
        <w:rPr>
          <w:lang w:val="en-GB" w:eastAsia="en-IN"/>
        </w:rPr>
      </w:pPr>
    </w:p>
    <w:p w14:paraId="2B5F6809" w14:textId="32BE1D00" w:rsidR="000026CA" w:rsidRDefault="00152EBE" w:rsidP="00872DF1">
      <w:pPr>
        <w:pStyle w:val="BodyTextMain"/>
        <w:rPr>
          <w:lang w:val="en-GB" w:eastAsia="en-IN"/>
        </w:rPr>
      </w:pPr>
      <w:r w:rsidRPr="00011403">
        <w:rPr>
          <w:lang w:val="en-GB" w:eastAsia="en-IN"/>
        </w:rPr>
        <w:t>Drishti’s a</w:t>
      </w:r>
      <w:r w:rsidR="00872DF1" w:rsidRPr="00011403">
        <w:rPr>
          <w:lang w:val="en-GB" w:eastAsia="en-IN"/>
        </w:rPr>
        <w:t>ll</w:t>
      </w:r>
      <w:r w:rsidRPr="00011403">
        <w:rPr>
          <w:lang w:val="en-GB" w:eastAsia="en-IN"/>
        </w:rPr>
        <w:t>-</w:t>
      </w:r>
      <w:r w:rsidR="00872DF1" w:rsidRPr="00011403">
        <w:rPr>
          <w:lang w:val="en-GB" w:eastAsia="en-IN"/>
        </w:rPr>
        <w:t>India sales meeting</w:t>
      </w:r>
      <w:r w:rsidRPr="00011403">
        <w:rPr>
          <w:lang w:val="en-GB" w:eastAsia="en-IN"/>
        </w:rPr>
        <w:t>, at which these achievement awards would be distributed,</w:t>
      </w:r>
      <w:r w:rsidR="00872DF1" w:rsidRPr="00011403">
        <w:rPr>
          <w:lang w:val="en-GB" w:eastAsia="en-IN"/>
        </w:rPr>
        <w:t xml:space="preserve"> was scheduled to be held </w:t>
      </w:r>
      <w:r w:rsidRPr="00011403">
        <w:rPr>
          <w:lang w:val="en-GB" w:eastAsia="en-IN"/>
        </w:rPr>
        <w:t xml:space="preserve">in </w:t>
      </w:r>
      <w:r w:rsidR="00605F24">
        <w:rPr>
          <w:lang w:val="en-GB" w:eastAsia="en-IN"/>
        </w:rPr>
        <w:t>January</w:t>
      </w:r>
      <w:r w:rsidR="00605F24" w:rsidRPr="00011403">
        <w:rPr>
          <w:lang w:val="en-GB" w:eastAsia="en-IN"/>
        </w:rPr>
        <w:t xml:space="preserve"> </w:t>
      </w:r>
      <w:r w:rsidR="00872DF1" w:rsidRPr="00011403">
        <w:rPr>
          <w:lang w:val="en-GB" w:eastAsia="en-IN"/>
        </w:rPr>
        <w:t>201</w:t>
      </w:r>
      <w:r w:rsidR="00605F24">
        <w:rPr>
          <w:lang w:val="en-GB" w:eastAsia="en-IN"/>
        </w:rPr>
        <w:t>6</w:t>
      </w:r>
      <w:r w:rsidR="00011403">
        <w:rPr>
          <w:lang w:val="en-GB" w:eastAsia="en-IN"/>
        </w:rPr>
        <w:t xml:space="preserve"> and</w:t>
      </w:r>
      <w:r w:rsidR="00872DF1" w:rsidRPr="00011403">
        <w:rPr>
          <w:lang w:val="en-GB" w:eastAsia="en-IN"/>
        </w:rPr>
        <w:t xml:space="preserve"> was eagerly </w:t>
      </w:r>
      <w:r w:rsidR="00651321" w:rsidRPr="00011403">
        <w:rPr>
          <w:lang w:val="en-GB" w:eastAsia="en-IN"/>
        </w:rPr>
        <w:t xml:space="preserve">anticipated </w:t>
      </w:r>
      <w:r w:rsidR="00872DF1" w:rsidRPr="00011403">
        <w:rPr>
          <w:lang w:val="en-GB" w:eastAsia="en-IN"/>
        </w:rPr>
        <w:t xml:space="preserve">by all </w:t>
      </w:r>
      <w:r w:rsidRPr="00011403">
        <w:rPr>
          <w:lang w:val="en-GB" w:eastAsia="en-IN"/>
        </w:rPr>
        <w:t xml:space="preserve">of the </w:t>
      </w:r>
      <w:r w:rsidR="00872DF1" w:rsidRPr="00011403">
        <w:rPr>
          <w:lang w:val="en-GB" w:eastAsia="en-IN"/>
        </w:rPr>
        <w:t>top-performing medical salespe</w:t>
      </w:r>
      <w:r w:rsidRPr="00011403">
        <w:rPr>
          <w:lang w:val="en-GB" w:eastAsia="en-IN"/>
        </w:rPr>
        <w:t>ople</w:t>
      </w:r>
      <w:r w:rsidR="00872DF1" w:rsidRPr="00011403">
        <w:rPr>
          <w:lang w:val="en-GB" w:eastAsia="en-IN"/>
        </w:rPr>
        <w:t xml:space="preserve">. </w:t>
      </w:r>
      <w:r w:rsidR="00011403">
        <w:rPr>
          <w:lang w:val="en-GB" w:eastAsia="en-IN"/>
        </w:rPr>
        <w:t>The event</w:t>
      </w:r>
      <w:r w:rsidRPr="00011403">
        <w:rPr>
          <w:lang w:val="en-GB" w:eastAsia="en-IN"/>
        </w:rPr>
        <w:t xml:space="preserve"> </w:t>
      </w:r>
      <w:r w:rsidR="00872DF1" w:rsidRPr="00011403">
        <w:rPr>
          <w:lang w:val="en-GB" w:eastAsia="en-IN"/>
        </w:rPr>
        <w:t xml:space="preserve">was supposed to be </w:t>
      </w:r>
      <w:r w:rsidRPr="00011403">
        <w:rPr>
          <w:lang w:val="en-GB" w:eastAsia="en-IN"/>
        </w:rPr>
        <w:t xml:space="preserve">a </w:t>
      </w:r>
      <w:r w:rsidR="00872DF1" w:rsidRPr="00011403">
        <w:rPr>
          <w:lang w:val="en-GB" w:eastAsia="en-IN"/>
        </w:rPr>
        <w:t xml:space="preserve">proud moment for the salespeople to </w:t>
      </w:r>
      <w:r w:rsidRPr="00011403">
        <w:rPr>
          <w:lang w:val="en-GB" w:eastAsia="en-IN"/>
        </w:rPr>
        <w:t xml:space="preserve">receive </w:t>
      </w:r>
      <w:r w:rsidR="00872DF1" w:rsidRPr="00011403">
        <w:rPr>
          <w:lang w:val="en-GB" w:eastAsia="en-IN"/>
        </w:rPr>
        <w:t>award</w:t>
      </w:r>
      <w:r w:rsidRPr="00011403">
        <w:rPr>
          <w:lang w:val="en-GB" w:eastAsia="en-IN"/>
        </w:rPr>
        <w:t>s</w:t>
      </w:r>
      <w:r w:rsidR="00872DF1" w:rsidRPr="00011403">
        <w:rPr>
          <w:lang w:val="en-GB" w:eastAsia="en-IN"/>
        </w:rPr>
        <w:t xml:space="preserve"> and </w:t>
      </w:r>
      <w:r w:rsidR="00011403">
        <w:rPr>
          <w:lang w:val="en-GB" w:eastAsia="en-IN"/>
        </w:rPr>
        <w:t xml:space="preserve">to </w:t>
      </w:r>
      <w:r w:rsidRPr="00011403">
        <w:rPr>
          <w:lang w:val="en-GB" w:eastAsia="en-IN"/>
        </w:rPr>
        <w:t xml:space="preserve">be </w:t>
      </w:r>
      <w:r w:rsidR="00872DF1" w:rsidRPr="00011403">
        <w:rPr>
          <w:lang w:val="en-GB" w:eastAsia="en-IN"/>
        </w:rPr>
        <w:t xml:space="preserve">acknowledged by </w:t>
      </w:r>
      <w:r w:rsidR="008E36B5" w:rsidRPr="00011403">
        <w:rPr>
          <w:lang w:val="en-GB" w:eastAsia="en-IN"/>
        </w:rPr>
        <w:t>Arora</w:t>
      </w:r>
      <w:r w:rsidR="00872DF1" w:rsidRPr="00011403">
        <w:rPr>
          <w:lang w:val="en-GB" w:eastAsia="en-IN"/>
        </w:rPr>
        <w:t xml:space="preserve"> in front of </w:t>
      </w:r>
      <w:r w:rsidRPr="00011403">
        <w:rPr>
          <w:lang w:val="en-GB" w:eastAsia="en-IN"/>
        </w:rPr>
        <w:t xml:space="preserve">the </w:t>
      </w:r>
      <w:r w:rsidR="00872DF1" w:rsidRPr="00011403">
        <w:rPr>
          <w:lang w:val="en-GB" w:eastAsia="en-IN"/>
        </w:rPr>
        <w:t>company</w:t>
      </w:r>
      <w:r w:rsidRPr="00011403">
        <w:rPr>
          <w:lang w:val="en-GB" w:eastAsia="en-IN"/>
        </w:rPr>
        <w:t>’s</w:t>
      </w:r>
      <w:r w:rsidR="00872DF1" w:rsidRPr="00011403">
        <w:rPr>
          <w:lang w:val="en-GB" w:eastAsia="en-IN"/>
        </w:rPr>
        <w:t xml:space="preserve"> </w:t>
      </w:r>
      <w:r w:rsidR="00011403" w:rsidRPr="00011403">
        <w:rPr>
          <w:lang w:val="en-GB" w:eastAsia="en-IN"/>
        </w:rPr>
        <w:t xml:space="preserve">entire </w:t>
      </w:r>
      <w:r w:rsidR="00872DF1" w:rsidRPr="00011403">
        <w:rPr>
          <w:lang w:val="en-IN" w:eastAsia="en-IN"/>
        </w:rPr>
        <w:t>sales force</w:t>
      </w:r>
      <w:r w:rsidR="00872DF1" w:rsidRPr="00011403">
        <w:rPr>
          <w:lang w:val="en-GB" w:eastAsia="en-IN"/>
        </w:rPr>
        <w:t xml:space="preserve">. </w:t>
      </w:r>
      <w:r w:rsidR="005B5BAF" w:rsidRPr="00011403">
        <w:rPr>
          <w:lang w:val="en-GB" w:eastAsia="en-IN"/>
        </w:rPr>
        <w:t xml:space="preserve">At </w:t>
      </w:r>
      <w:r w:rsidRPr="00011403">
        <w:rPr>
          <w:lang w:val="en-GB" w:eastAsia="en-IN"/>
        </w:rPr>
        <w:t xml:space="preserve">the </w:t>
      </w:r>
      <w:r w:rsidR="003C10EF">
        <w:rPr>
          <w:lang w:val="en-GB" w:eastAsia="en-IN"/>
        </w:rPr>
        <w:t>November</w:t>
      </w:r>
      <w:r w:rsidR="00605F24" w:rsidRPr="00011403">
        <w:rPr>
          <w:lang w:val="en-GB" w:eastAsia="en-IN"/>
        </w:rPr>
        <w:t xml:space="preserve"> </w:t>
      </w:r>
      <w:r w:rsidR="005B5BAF" w:rsidRPr="00011403">
        <w:rPr>
          <w:lang w:val="en-GB" w:eastAsia="en-IN"/>
        </w:rPr>
        <w:t xml:space="preserve">2015 </w:t>
      </w:r>
      <w:r w:rsidR="00330034" w:rsidRPr="00011403">
        <w:rPr>
          <w:lang w:val="en-GB" w:eastAsia="en-IN"/>
        </w:rPr>
        <w:t xml:space="preserve">Uttar Pradesh </w:t>
      </w:r>
      <w:r w:rsidR="00872DF1" w:rsidRPr="00011403">
        <w:rPr>
          <w:lang w:val="en-GB" w:eastAsia="en-IN"/>
        </w:rPr>
        <w:t xml:space="preserve"> area team meeting</w:t>
      </w:r>
      <w:r w:rsidR="005B5BAF" w:rsidRPr="00011403">
        <w:rPr>
          <w:lang w:val="en-GB" w:eastAsia="en-IN"/>
        </w:rPr>
        <w:t>,</w:t>
      </w:r>
      <w:r w:rsidR="00872DF1" w:rsidRPr="00A75361">
        <w:rPr>
          <w:lang w:val="en-GB" w:eastAsia="en-IN"/>
        </w:rPr>
        <w:t xml:space="preserve"> Bhatt told </w:t>
      </w:r>
      <w:proofErr w:type="spellStart"/>
      <w:r w:rsidR="00872DF1" w:rsidRPr="00A75361">
        <w:rPr>
          <w:lang w:val="en-GB" w:eastAsia="en-IN"/>
        </w:rPr>
        <w:t>Jat</w:t>
      </w:r>
      <w:proofErr w:type="spellEnd"/>
      <w:r w:rsidR="00872DF1" w:rsidRPr="00A75361">
        <w:rPr>
          <w:lang w:val="en-GB" w:eastAsia="en-IN"/>
        </w:rPr>
        <w:t xml:space="preserve"> that he </w:t>
      </w:r>
      <w:r w:rsidR="005B5BAF" w:rsidRPr="00A75361">
        <w:rPr>
          <w:lang w:val="en-GB" w:eastAsia="en-IN"/>
        </w:rPr>
        <w:t xml:space="preserve">did </w:t>
      </w:r>
      <w:r w:rsidR="00872DF1" w:rsidRPr="00A75361">
        <w:rPr>
          <w:lang w:val="en-GB" w:eastAsia="en-IN"/>
        </w:rPr>
        <w:t xml:space="preserve">not </w:t>
      </w:r>
      <w:r w:rsidR="005B5BAF" w:rsidRPr="00A75361">
        <w:rPr>
          <w:lang w:val="en-GB" w:eastAsia="en-IN"/>
        </w:rPr>
        <w:t xml:space="preserve">want </w:t>
      </w:r>
      <w:r w:rsidR="00872DF1" w:rsidRPr="00A75361">
        <w:rPr>
          <w:lang w:val="en-GB" w:eastAsia="en-IN"/>
        </w:rPr>
        <w:t xml:space="preserve">to share the team performance incentive with Sharma </w:t>
      </w:r>
      <w:r w:rsidR="000026CA">
        <w:rPr>
          <w:lang w:val="en-GB" w:eastAsia="en-IN"/>
        </w:rPr>
        <w:t xml:space="preserve">since Bhatt felt that </w:t>
      </w:r>
      <w:r w:rsidR="00872DF1" w:rsidRPr="00A75361">
        <w:rPr>
          <w:lang w:val="en-GB" w:eastAsia="en-IN"/>
        </w:rPr>
        <w:t xml:space="preserve">it </w:t>
      </w:r>
      <w:r w:rsidR="005B5BAF" w:rsidRPr="00A75361">
        <w:rPr>
          <w:lang w:val="en-GB" w:eastAsia="en-IN"/>
        </w:rPr>
        <w:t xml:space="preserve">was </w:t>
      </w:r>
      <w:r w:rsidR="00872DF1" w:rsidRPr="00A75361">
        <w:rPr>
          <w:lang w:val="en-GB" w:eastAsia="en-IN"/>
        </w:rPr>
        <w:t xml:space="preserve">solely his </w:t>
      </w:r>
      <w:r w:rsidR="000026CA">
        <w:rPr>
          <w:lang w:val="en-GB" w:eastAsia="en-IN"/>
        </w:rPr>
        <w:t xml:space="preserve">own </w:t>
      </w:r>
      <w:r w:rsidR="00872DF1" w:rsidRPr="00A75361">
        <w:rPr>
          <w:lang w:val="en-GB" w:eastAsia="en-IN"/>
        </w:rPr>
        <w:t>hard work that ha</w:t>
      </w:r>
      <w:r w:rsidR="005B5BAF" w:rsidRPr="00A75361">
        <w:rPr>
          <w:lang w:val="en-GB" w:eastAsia="en-IN"/>
        </w:rPr>
        <w:t>d</w:t>
      </w:r>
      <w:r w:rsidR="00872DF1" w:rsidRPr="00A75361">
        <w:rPr>
          <w:lang w:val="en-GB" w:eastAsia="en-IN"/>
        </w:rPr>
        <w:t xml:space="preserve"> </w:t>
      </w:r>
      <w:r w:rsidR="005B5BAF" w:rsidRPr="00A75361">
        <w:rPr>
          <w:lang w:val="en-GB" w:eastAsia="en-IN"/>
        </w:rPr>
        <w:t xml:space="preserve">earned the </w:t>
      </w:r>
      <w:r w:rsidR="00872DF1" w:rsidRPr="00A75361">
        <w:rPr>
          <w:lang w:val="en-GB" w:eastAsia="en-IN"/>
        </w:rPr>
        <w:t>incentive. Further</w:t>
      </w:r>
      <w:r w:rsidR="005B5BAF" w:rsidRPr="00A75361">
        <w:rPr>
          <w:lang w:val="en-GB" w:eastAsia="en-IN"/>
        </w:rPr>
        <w:t>more</w:t>
      </w:r>
      <w:r w:rsidR="00872DF1" w:rsidRPr="00A75361">
        <w:rPr>
          <w:lang w:val="en-GB" w:eastAsia="en-IN"/>
        </w:rPr>
        <w:t xml:space="preserve">, </w:t>
      </w:r>
      <w:r w:rsidR="00D837ED">
        <w:rPr>
          <w:lang w:val="en-GB" w:eastAsia="en-IN"/>
        </w:rPr>
        <w:t xml:space="preserve">Bhatt </w:t>
      </w:r>
      <w:r w:rsidR="00872DF1" w:rsidRPr="00A75361">
        <w:rPr>
          <w:lang w:val="en-GB" w:eastAsia="en-IN"/>
        </w:rPr>
        <w:t xml:space="preserve">would </w:t>
      </w:r>
      <w:r w:rsidR="005B5BAF" w:rsidRPr="00A75361">
        <w:rPr>
          <w:lang w:val="en-GB" w:eastAsia="en-IN"/>
        </w:rPr>
        <w:t xml:space="preserve">protest via a boycott of the </w:t>
      </w:r>
      <w:r w:rsidR="00872DF1" w:rsidRPr="00A75361">
        <w:rPr>
          <w:lang w:val="en-GB" w:eastAsia="en-IN"/>
        </w:rPr>
        <w:t xml:space="preserve">function unless </w:t>
      </w:r>
      <w:r w:rsidR="005B5BAF" w:rsidRPr="00A75361">
        <w:rPr>
          <w:lang w:val="en-GB" w:eastAsia="en-IN"/>
        </w:rPr>
        <w:t xml:space="preserve">the </w:t>
      </w:r>
      <w:r w:rsidR="00872DF1" w:rsidRPr="00A75361">
        <w:rPr>
          <w:lang w:val="en-GB" w:eastAsia="en-IN"/>
        </w:rPr>
        <w:t xml:space="preserve">company </w:t>
      </w:r>
      <w:r w:rsidR="000026CA">
        <w:rPr>
          <w:lang w:val="en-GB" w:eastAsia="en-IN"/>
        </w:rPr>
        <w:t xml:space="preserve">excluded Sharma from </w:t>
      </w:r>
      <w:r w:rsidR="005B5BAF" w:rsidRPr="00A75361">
        <w:rPr>
          <w:lang w:val="en-GB" w:eastAsia="en-IN"/>
        </w:rPr>
        <w:t xml:space="preserve">the </w:t>
      </w:r>
      <w:r w:rsidR="00872DF1" w:rsidRPr="00A75361">
        <w:rPr>
          <w:lang w:val="en-GB" w:eastAsia="en-IN"/>
        </w:rPr>
        <w:t>incentive</w:t>
      </w:r>
      <w:r w:rsidR="000026CA">
        <w:rPr>
          <w:lang w:val="en-GB" w:eastAsia="en-IN"/>
        </w:rPr>
        <w:t xml:space="preserve"> award</w:t>
      </w:r>
      <w:r w:rsidR="00872DF1" w:rsidRPr="00A75361">
        <w:rPr>
          <w:lang w:val="en-GB" w:eastAsia="en-IN"/>
        </w:rPr>
        <w:t xml:space="preserve">. </w:t>
      </w:r>
    </w:p>
    <w:p w14:paraId="64EF33D2" w14:textId="77777777" w:rsidR="00AB4A8C" w:rsidRDefault="00AB4A8C" w:rsidP="00872DF1">
      <w:pPr>
        <w:pStyle w:val="BodyTextMain"/>
        <w:rPr>
          <w:lang w:val="en-GB" w:eastAsia="en-IN"/>
        </w:rPr>
      </w:pPr>
    </w:p>
    <w:p w14:paraId="0626F81E" w14:textId="77777777" w:rsidR="00872DF1" w:rsidRPr="00A75361" w:rsidRDefault="00872DF1" w:rsidP="00872DF1">
      <w:pPr>
        <w:pStyle w:val="BodyTextMain"/>
        <w:rPr>
          <w:lang w:val="en-GB" w:eastAsia="en-IN"/>
        </w:rPr>
      </w:pPr>
      <w:proofErr w:type="spellStart"/>
      <w:r w:rsidRPr="00A75361">
        <w:rPr>
          <w:lang w:val="en-GB" w:eastAsia="en-IN"/>
        </w:rPr>
        <w:lastRenderedPageBreak/>
        <w:t>Jat</w:t>
      </w:r>
      <w:proofErr w:type="spellEnd"/>
      <w:r w:rsidRPr="00A75361">
        <w:rPr>
          <w:lang w:val="en-GB" w:eastAsia="en-IN"/>
        </w:rPr>
        <w:t xml:space="preserve"> understood that it would be quite </w:t>
      </w:r>
      <w:r w:rsidR="005B5BAF" w:rsidRPr="00A75361">
        <w:rPr>
          <w:lang w:val="en-GB" w:eastAsia="en-IN"/>
        </w:rPr>
        <w:t xml:space="preserve">an </w:t>
      </w:r>
      <w:r w:rsidRPr="00A75361">
        <w:rPr>
          <w:lang w:val="en-GB" w:eastAsia="en-IN"/>
        </w:rPr>
        <w:t xml:space="preserve">embarrassing situation </w:t>
      </w:r>
      <w:r w:rsidR="00CB59CE">
        <w:rPr>
          <w:lang w:val="en-GB" w:eastAsia="en-IN"/>
        </w:rPr>
        <w:t>for the company—and, in particular, for him as Bhatt’s manager—</w:t>
      </w:r>
      <w:r w:rsidRPr="00A75361">
        <w:rPr>
          <w:lang w:val="en-GB" w:eastAsia="en-IN"/>
        </w:rPr>
        <w:t xml:space="preserve">if Bhatt chose to absent himself from </w:t>
      </w:r>
      <w:r w:rsidR="005B5BAF" w:rsidRPr="00A75361">
        <w:rPr>
          <w:lang w:val="en-GB" w:eastAsia="en-IN"/>
        </w:rPr>
        <w:t xml:space="preserve">the </w:t>
      </w:r>
      <w:r w:rsidRPr="00A75361">
        <w:rPr>
          <w:lang w:val="en-GB" w:eastAsia="en-IN"/>
        </w:rPr>
        <w:t>award</w:t>
      </w:r>
      <w:r w:rsidR="005B5BAF" w:rsidRPr="00A75361">
        <w:rPr>
          <w:lang w:val="en-GB" w:eastAsia="en-IN"/>
        </w:rPr>
        <w:t>s</w:t>
      </w:r>
      <w:r w:rsidRPr="00A75361">
        <w:rPr>
          <w:lang w:val="en-GB" w:eastAsia="en-IN"/>
        </w:rPr>
        <w:t xml:space="preserve"> function. </w:t>
      </w:r>
      <w:proofErr w:type="spellStart"/>
      <w:r w:rsidRPr="00A75361">
        <w:rPr>
          <w:lang w:val="en-GB" w:eastAsia="en-IN"/>
        </w:rPr>
        <w:t>Jat</w:t>
      </w:r>
      <w:proofErr w:type="spellEnd"/>
      <w:r w:rsidRPr="00A75361">
        <w:rPr>
          <w:lang w:val="en-GB" w:eastAsia="en-IN"/>
        </w:rPr>
        <w:t xml:space="preserve"> counselled Bhatt that everyone </w:t>
      </w:r>
      <w:r w:rsidR="006B2564" w:rsidRPr="00A75361">
        <w:rPr>
          <w:lang w:val="en-GB" w:eastAsia="en-IN"/>
        </w:rPr>
        <w:t xml:space="preserve">knew </w:t>
      </w:r>
      <w:r w:rsidRPr="00A75361">
        <w:rPr>
          <w:lang w:val="en-GB" w:eastAsia="en-IN"/>
        </w:rPr>
        <w:t xml:space="preserve">that </w:t>
      </w:r>
      <w:r w:rsidR="00CB59CE">
        <w:rPr>
          <w:lang w:val="en-GB" w:eastAsia="en-IN"/>
        </w:rPr>
        <w:t>he</w:t>
      </w:r>
      <w:r w:rsidR="00CB59CE" w:rsidRPr="00A75361">
        <w:rPr>
          <w:lang w:val="en-GB" w:eastAsia="en-IN"/>
        </w:rPr>
        <w:t xml:space="preserve"> </w:t>
      </w:r>
      <w:r w:rsidRPr="00A75361">
        <w:rPr>
          <w:lang w:val="en-GB" w:eastAsia="en-IN"/>
        </w:rPr>
        <w:t xml:space="preserve">was </w:t>
      </w:r>
      <w:r w:rsidR="006B2564" w:rsidRPr="00A75361">
        <w:rPr>
          <w:lang w:val="en-GB" w:eastAsia="en-IN"/>
        </w:rPr>
        <w:t xml:space="preserve">the </w:t>
      </w:r>
      <w:r w:rsidR="00CB59CE">
        <w:rPr>
          <w:lang w:val="en-GB" w:eastAsia="en-IN"/>
        </w:rPr>
        <w:t xml:space="preserve">top </w:t>
      </w:r>
      <w:r w:rsidRPr="00A75361">
        <w:rPr>
          <w:lang w:val="en-GB" w:eastAsia="en-IN"/>
        </w:rPr>
        <w:t xml:space="preserve">performer and </w:t>
      </w:r>
      <w:r w:rsidR="00CB59CE">
        <w:rPr>
          <w:lang w:val="en-GB" w:eastAsia="en-IN"/>
        </w:rPr>
        <w:t xml:space="preserve">that </w:t>
      </w:r>
      <w:r w:rsidRPr="00A75361">
        <w:rPr>
          <w:lang w:val="en-GB" w:eastAsia="en-IN"/>
        </w:rPr>
        <w:t xml:space="preserve">Sharma </w:t>
      </w:r>
      <w:r w:rsidR="006B2564" w:rsidRPr="00A75361">
        <w:rPr>
          <w:lang w:val="en-GB" w:eastAsia="en-IN"/>
        </w:rPr>
        <w:t xml:space="preserve">was just </w:t>
      </w:r>
      <w:r w:rsidRPr="00A75361">
        <w:rPr>
          <w:lang w:val="en-GB" w:eastAsia="en-IN"/>
        </w:rPr>
        <w:t xml:space="preserve">piggybacking </w:t>
      </w:r>
      <w:r w:rsidR="006B2564" w:rsidRPr="00A75361">
        <w:rPr>
          <w:lang w:val="en-GB" w:eastAsia="en-IN"/>
        </w:rPr>
        <w:t>on Bhatt’s achievements</w:t>
      </w:r>
      <w:r w:rsidRPr="00A75361">
        <w:rPr>
          <w:lang w:val="en-GB" w:eastAsia="en-IN"/>
        </w:rPr>
        <w:t xml:space="preserve">. </w:t>
      </w:r>
      <w:proofErr w:type="spellStart"/>
      <w:r w:rsidRPr="00A75361">
        <w:rPr>
          <w:lang w:val="en-GB" w:eastAsia="en-IN"/>
        </w:rPr>
        <w:t>Jat</w:t>
      </w:r>
      <w:proofErr w:type="spellEnd"/>
      <w:r w:rsidRPr="00A75361">
        <w:rPr>
          <w:lang w:val="en-GB" w:eastAsia="en-IN"/>
        </w:rPr>
        <w:t xml:space="preserve"> also promised Bhatt that he would </w:t>
      </w:r>
      <w:r w:rsidR="000026CA">
        <w:rPr>
          <w:lang w:val="en-GB" w:eastAsia="en-IN"/>
        </w:rPr>
        <w:t xml:space="preserve">soon </w:t>
      </w:r>
      <w:r w:rsidRPr="00A75361">
        <w:rPr>
          <w:lang w:val="en-GB" w:eastAsia="en-IN"/>
        </w:rPr>
        <w:t xml:space="preserve">recommend </w:t>
      </w:r>
      <w:r w:rsidR="000026CA">
        <w:rPr>
          <w:lang w:val="en-GB" w:eastAsia="en-IN"/>
        </w:rPr>
        <w:t>him</w:t>
      </w:r>
      <w:r w:rsidRPr="00A75361">
        <w:rPr>
          <w:lang w:val="en-GB" w:eastAsia="en-IN"/>
        </w:rPr>
        <w:t xml:space="preserve"> for </w:t>
      </w:r>
      <w:r w:rsidR="006B2564" w:rsidRPr="00A75361">
        <w:rPr>
          <w:lang w:val="en-GB" w:eastAsia="en-IN"/>
        </w:rPr>
        <w:t xml:space="preserve">a </w:t>
      </w:r>
      <w:r w:rsidRPr="00A75361">
        <w:rPr>
          <w:lang w:val="en-GB" w:eastAsia="en-IN"/>
        </w:rPr>
        <w:t xml:space="preserve">promotion </w:t>
      </w:r>
      <w:r w:rsidR="006B2564" w:rsidRPr="00A75361">
        <w:rPr>
          <w:lang w:val="en-GB" w:eastAsia="en-IN"/>
        </w:rPr>
        <w:t xml:space="preserve">to </w:t>
      </w:r>
      <w:r w:rsidRPr="00A75361">
        <w:rPr>
          <w:lang w:val="en-GB" w:eastAsia="en-IN"/>
        </w:rPr>
        <w:t xml:space="preserve">area manager. </w:t>
      </w:r>
    </w:p>
    <w:p w14:paraId="20093805" w14:textId="77777777" w:rsidR="00872DF1" w:rsidRPr="00A75361" w:rsidRDefault="00872DF1" w:rsidP="00872DF1">
      <w:pPr>
        <w:pStyle w:val="BodyTextMain"/>
        <w:rPr>
          <w:lang w:val="en-GB" w:eastAsia="en-IN"/>
        </w:rPr>
      </w:pPr>
    </w:p>
    <w:p w14:paraId="1CB6D63C" w14:textId="168924F6" w:rsidR="00C955B7" w:rsidRPr="00A75361" w:rsidRDefault="00CB59CE" w:rsidP="00872DF1">
      <w:pPr>
        <w:pStyle w:val="BodyTextMain"/>
        <w:rPr>
          <w:lang w:val="en-GB" w:eastAsia="en-IN"/>
        </w:rPr>
      </w:pPr>
      <w:r>
        <w:rPr>
          <w:lang w:val="en-GB" w:eastAsia="en-IN"/>
        </w:rPr>
        <w:t xml:space="preserve">During </w:t>
      </w:r>
      <w:r w:rsidR="00872DF1" w:rsidRPr="00A75361">
        <w:rPr>
          <w:lang w:val="en-GB" w:eastAsia="en-IN"/>
        </w:rPr>
        <w:t xml:space="preserve">the same </w:t>
      </w:r>
      <w:r>
        <w:rPr>
          <w:lang w:val="en-GB" w:eastAsia="en-IN"/>
        </w:rPr>
        <w:t xml:space="preserve">company-wide </w:t>
      </w:r>
      <w:r w:rsidR="00872DF1" w:rsidRPr="00A75361">
        <w:rPr>
          <w:lang w:val="en-GB" w:eastAsia="en-IN"/>
        </w:rPr>
        <w:t xml:space="preserve">meeting, Sharma reacted </w:t>
      </w:r>
      <w:r w:rsidR="00C955B7" w:rsidRPr="00A75361">
        <w:rPr>
          <w:lang w:val="en-GB" w:eastAsia="en-IN"/>
        </w:rPr>
        <w:t xml:space="preserve">negatively </w:t>
      </w:r>
      <w:r w:rsidR="00872DF1" w:rsidRPr="00A75361">
        <w:rPr>
          <w:lang w:val="en-GB" w:eastAsia="en-IN"/>
        </w:rPr>
        <w:t xml:space="preserve">to </w:t>
      </w:r>
      <w:r w:rsidR="00872DF1" w:rsidRPr="00FB1252">
        <w:rPr>
          <w:lang w:val="en-GB" w:eastAsia="en-IN"/>
        </w:rPr>
        <w:t>this conversation</w:t>
      </w:r>
      <w:r w:rsidR="00C955B7" w:rsidRPr="00FB1252">
        <w:rPr>
          <w:lang w:val="en-GB" w:eastAsia="en-IN"/>
        </w:rPr>
        <w:t>,</w:t>
      </w:r>
      <w:r w:rsidR="00C955B7" w:rsidRPr="00A75361">
        <w:rPr>
          <w:lang w:val="en-GB" w:eastAsia="en-IN"/>
        </w:rPr>
        <w:t xml:space="preserve"> claiming</w:t>
      </w:r>
      <w:r w:rsidR="00872DF1" w:rsidRPr="00A75361">
        <w:rPr>
          <w:lang w:val="en-GB" w:eastAsia="en-IN"/>
        </w:rPr>
        <w:t xml:space="preserve"> that </w:t>
      </w:r>
      <w:r w:rsidR="00C955B7" w:rsidRPr="00A75361">
        <w:rPr>
          <w:lang w:val="en-GB" w:eastAsia="en-IN"/>
        </w:rPr>
        <w:t xml:space="preserve">it was </w:t>
      </w:r>
      <w:r w:rsidR="00872DF1" w:rsidRPr="00A75361">
        <w:rPr>
          <w:lang w:val="en-GB" w:eastAsia="en-IN"/>
        </w:rPr>
        <w:t xml:space="preserve">a false allegation against him and </w:t>
      </w:r>
      <w:r w:rsidR="00C955B7" w:rsidRPr="00A75361">
        <w:rPr>
          <w:lang w:val="en-GB" w:eastAsia="en-IN"/>
        </w:rPr>
        <w:t xml:space="preserve">arguing that </w:t>
      </w:r>
      <w:proofErr w:type="spellStart"/>
      <w:r w:rsidR="00872DF1" w:rsidRPr="00A75361">
        <w:rPr>
          <w:lang w:val="en-GB" w:eastAsia="en-IN"/>
        </w:rPr>
        <w:t>Jat</w:t>
      </w:r>
      <w:proofErr w:type="spellEnd"/>
      <w:r w:rsidR="00872DF1" w:rsidRPr="00A75361">
        <w:rPr>
          <w:lang w:val="en-GB" w:eastAsia="en-IN"/>
        </w:rPr>
        <w:t xml:space="preserve"> should evaluate </w:t>
      </w:r>
      <w:r w:rsidR="00C955B7" w:rsidRPr="00A75361">
        <w:rPr>
          <w:lang w:val="en-GB" w:eastAsia="en-IN"/>
        </w:rPr>
        <w:t xml:space="preserve">the </w:t>
      </w:r>
      <w:r w:rsidR="00872DF1" w:rsidRPr="00A75361">
        <w:rPr>
          <w:lang w:val="en-GB" w:eastAsia="en-IN"/>
        </w:rPr>
        <w:t>team</w:t>
      </w:r>
      <w:r w:rsidR="00C955B7" w:rsidRPr="00A75361">
        <w:rPr>
          <w:lang w:val="en-GB" w:eastAsia="en-IN"/>
        </w:rPr>
        <w:t>’s</w:t>
      </w:r>
      <w:r w:rsidR="00872DF1" w:rsidRPr="00A75361">
        <w:rPr>
          <w:lang w:val="en-GB" w:eastAsia="en-IN"/>
        </w:rPr>
        <w:t xml:space="preserve"> performance objectively. However, </w:t>
      </w:r>
      <w:proofErr w:type="spellStart"/>
      <w:r w:rsidR="00872DF1" w:rsidRPr="00A75361">
        <w:rPr>
          <w:lang w:val="en-GB" w:eastAsia="en-IN"/>
        </w:rPr>
        <w:t>Jat</w:t>
      </w:r>
      <w:proofErr w:type="spellEnd"/>
      <w:r w:rsidR="00872DF1" w:rsidRPr="00A75361">
        <w:rPr>
          <w:lang w:val="en-GB" w:eastAsia="en-IN"/>
        </w:rPr>
        <w:t xml:space="preserve"> told Sharma that </w:t>
      </w:r>
      <w:r w:rsidR="00C955B7" w:rsidRPr="00A75361">
        <w:rPr>
          <w:lang w:val="en-GB" w:eastAsia="en-IN"/>
        </w:rPr>
        <w:t xml:space="preserve">his lower </w:t>
      </w:r>
      <w:r w:rsidR="00872DF1" w:rsidRPr="00A75361">
        <w:rPr>
          <w:lang w:val="en-GB" w:eastAsia="en-IN"/>
        </w:rPr>
        <w:t>primary sales figures reflect</w:t>
      </w:r>
      <w:r w:rsidR="00C955B7" w:rsidRPr="00A75361">
        <w:rPr>
          <w:lang w:val="en-GB" w:eastAsia="en-IN"/>
        </w:rPr>
        <w:t>ed</w:t>
      </w:r>
      <w:r w:rsidR="00872DF1" w:rsidRPr="00A75361">
        <w:rPr>
          <w:lang w:val="en-GB" w:eastAsia="en-IN"/>
        </w:rPr>
        <w:t xml:space="preserve"> his poor performance (</w:t>
      </w:r>
      <w:r w:rsidR="00F578E3">
        <w:rPr>
          <w:lang w:val="en-GB" w:eastAsia="en-IN"/>
        </w:rPr>
        <w:t xml:space="preserve">see </w:t>
      </w:r>
      <w:r w:rsidR="00872DF1" w:rsidRPr="00A75361">
        <w:rPr>
          <w:lang w:val="en-GB" w:eastAsia="en-IN"/>
        </w:rPr>
        <w:t>Exhibit 4). After th</w:t>
      </w:r>
      <w:r>
        <w:rPr>
          <w:lang w:val="en-GB" w:eastAsia="en-IN"/>
        </w:rPr>
        <w:t>e</w:t>
      </w:r>
      <w:r w:rsidR="00872DF1" w:rsidRPr="00A75361">
        <w:rPr>
          <w:lang w:val="en-GB" w:eastAsia="en-IN"/>
        </w:rPr>
        <w:t xml:space="preserve"> area meeting</w:t>
      </w:r>
      <w:r>
        <w:rPr>
          <w:lang w:val="en-GB" w:eastAsia="en-IN"/>
        </w:rPr>
        <w:t xml:space="preserve"> concluded</w:t>
      </w:r>
      <w:r w:rsidR="00872DF1" w:rsidRPr="00A75361">
        <w:rPr>
          <w:lang w:val="en-GB" w:eastAsia="en-IN"/>
        </w:rPr>
        <w:t xml:space="preserve">, Sharma </w:t>
      </w:r>
      <w:r>
        <w:rPr>
          <w:lang w:val="en-GB" w:eastAsia="en-IN"/>
        </w:rPr>
        <w:t xml:space="preserve">continued to feel </w:t>
      </w:r>
      <w:r w:rsidR="00872DF1" w:rsidRPr="00A75361">
        <w:rPr>
          <w:lang w:val="en-GB" w:eastAsia="en-IN"/>
        </w:rPr>
        <w:t xml:space="preserve">that </w:t>
      </w:r>
      <w:proofErr w:type="spellStart"/>
      <w:r w:rsidR="00872DF1" w:rsidRPr="00A75361">
        <w:rPr>
          <w:lang w:val="en-GB" w:eastAsia="en-IN"/>
        </w:rPr>
        <w:t>Jat</w:t>
      </w:r>
      <w:proofErr w:type="spellEnd"/>
      <w:r w:rsidR="00872DF1" w:rsidRPr="00A75361">
        <w:rPr>
          <w:lang w:val="en-GB" w:eastAsia="en-IN"/>
        </w:rPr>
        <w:t xml:space="preserve"> was unjustified in his performance evaluation, and </w:t>
      </w:r>
      <w:r>
        <w:rPr>
          <w:lang w:val="en-GB" w:eastAsia="en-IN"/>
        </w:rPr>
        <w:t xml:space="preserve">he </w:t>
      </w:r>
      <w:r w:rsidR="00872DF1" w:rsidRPr="00A75361">
        <w:rPr>
          <w:lang w:val="en-GB" w:eastAsia="en-IN"/>
        </w:rPr>
        <w:t xml:space="preserve">requested to be </w:t>
      </w:r>
      <w:r w:rsidR="00057363" w:rsidRPr="00A75361">
        <w:rPr>
          <w:lang w:val="en-GB" w:eastAsia="en-IN"/>
        </w:rPr>
        <w:t>transferred</w:t>
      </w:r>
      <w:r w:rsidR="00872DF1" w:rsidRPr="00A75361">
        <w:rPr>
          <w:lang w:val="en-GB" w:eastAsia="en-IN"/>
        </w:rPr>
        <w:t xml:space="preserve"> to the Chandigarh territory</w:t>
      </w:r>
      <w:r>
        <w:rPr>
          <w:lang w:val="en-GB" w:eastAsia="en-IN"/>
        </w:rPr>
        <w:t xml:space="preserve">, </w:t>
      </w:r>
      <w:r w:rsidR="00872DF1" w:rsidRPr="00A75361">
        <w:rPr>
          <w:lang w:val="en-GB" w:eastAsia="en-IN"/>
        </w:rPr>
        <w:t xml:space="preserve">which was handled by different area managers. </w:t>
      </w:r>
      <w:r w:rsidR="008E36B5" w:rsidRPr="00D33A82">
        <w:rPr>
          <w:lang w:val="en-GB" w:eastAsia="en-IN"/>
        </w:rPr>
        <w:t>Arora</w:t>
      </w:r>
      <w:r w:rsidR="00872DF1" w:rsidRPr="00A75361">
        <w:rPr>
          <w:lang w:val="en-GB" w:eastAsia="en-IN"/>
        </w:rPr>
        <w:t xml:space="preserve"> turned down </w:t>
      </w:r>
      <w:r w:rsidR="00C955B7" w:rsidRPr="00A75361">
        <w:rPr>
          <w:lang w:val="en-GB" w:eastAsia="en-IN"/>
        </w:rPr>
        <w:t>t</w:t>
      </w:r>
      <w:r w:rsidR="00872DF1" w:rsidRPr="00A75361">
        <w:rPr>
          <w:lang w:val="en-GB" w:eastAsia="en-IN"/>
        </w:rPr>
        <w:t>h</w:t>
      </w:r>
      <w:r w:rsidR="003B05C5">
        <w:rPr>
          <w:lang w:val="en-GB" w:eastAsia="en-IN"/>
        </w:rPr>
        <w:t>e</w:t>
      </w:r>
      <w:r w:rsidR="00872DF1" w:rsidRPr="00A75361">
        <w:rPr>
          <w:lang w:val="en-GB" w:eastAsia="en-IN"/>
        </w:rPr>
        <w:t xml:space="preserve"> transfer request. </w:t>
      </w:r>
    </w:p>
    <w:p w14:paraId="2D457B0A" w14:textId="77777777" w:rsidR="00C955B7" w:rsidRPr="00A75361" w:rsidRDefault="00C955B7" w:rsidP="00872DF1">
      <w:pPr>
        <w:pStyle w:val="BodyTextMain"/>
        <w:rPr>
          <w:lang w:val="en-GB" w:eastAsia="en-IN"/>
        </w:rPr>
      </w:pPr>
    </w:p>
    <w:p w14:paraId="5D8DEDCC" w14:textId="76AA98B9" w:rsidR="00872DF1" w:rsidRPr="00A75361" w:rsidRDefault="00872DF1" w:rsidP="00872DF1">
      <w:pPr>
        <w:pStyle w:val="BodyTextMain"/>
        <w:rPr>
          <w:lang w:val="en-GB" w:eastAsia="en-IN"/>
        </w:rPr>
      </w:pPr>
      <w:r w:rsidRPr="00A75361">
        <w:rPr>
          <w:lang w:val="en-GB" w:eastAsia="en-IN"/>
        </w:rPr>
        <w:t>Following this</w:t>
      </w:r>
      <w:r w:rsidR="00214B87">
        <w:rPr>
          <w:lang w:val="en-GB" w:eastAsia="en-IN"/>
        </w:rPr>
        <w:t xml:space="preserve"> dispute</w:t>
      </w:r>
      <w:r w:rsidR="003B05C5">
        <w:rPr>
          <w:lang w:val="en-GB" w:eastAsia="en-IN"/>
        </w:rPr>
        <w:t xml:space="preserve"> with </w:t>
      </w:r>
      <w:proofErr w:type="spellStart"/>
      <w:r w:rsidR="003B05C5">
        <w:rPr>
          <w:lang w:val="en-GB" w:eastAsia="en-IN"/>
        </w:rPr>
        <w:t>Jat</w:t>
      </w:r>
      <w:proofErr w:type="spellEnd"/>
      <w:r w:rsidRPr="00A75361">
        <w:rPr>
          <w:lang w:val="en-GB" w:eastAsia="en-IN"/>
        </w:rPr>
        <w:t xml:space="preserve">, Sharma’s involvement in union activities </w:t>
      </w:r>
      <w:r w:rsidRPr="009513E3">
        <w:rPr>
          <w:lang w:val="en-GB" w:eastAsia="en-IN"/>
        </w:rPr>
        <w:t>intens</w:t>
      </w:r>
      <w:r w:rsidR="00214B87" w:rsidRPr="009513E3">
        <w:rPr>
          <w:lang w:val="en-GB" w:eastAsia="en-IN"/>
        </w:rPr>
        <w:t>ified</w:t>
      </w:r>
      <w:r w:rsidRPr="009513E3">
        <w:rPr>
          <w:lang w:val="en-GB" w:eastAsia="en-IN"/>
        </w:rPr>
        <w:t xml:space="preserve">. </w:t>
      </w:r>
      <w:r w:rsidR="008959A2" w:rsidRPr="009513E3">
        <w:rPr>
          <w:lang w:val="en-GB" w:eastAsia="en-IN"/>
        </w:rPr>
        <w:t xml:space="preserve">In </w:t>
      </w:r>
      <w:r w:rsidR="003C10EF" w:rsidRPr="009513E3">
        <w:rPr>
          <w:lang w:val="en-GB" w:eastAsia="en-IN"/>
        </w:rPr>
        <w:t xml:space="preserve">December 2015, </w:t>
      </w:r>
      <w:r w:rsidR="008959A2" w:rsidRPr="009513E3">
        <w:rPr>
          <w:lang w:val="en-GB" w:eastAsia="en-IN"/>
        </w:rPr>
        <w:t>h</w:t>
      </w:r>
      <w:r w:rsidR="00214B87" w:rsidRPr="009513E3">
        <w:rPr>
          <w:lang w:val="en-GB" w:eastAsia="en-IN"/>
        </w:rPr>
        <w:t>e</w:t>
      </w:r>
      <w:r w:rsidRPr="009513E3">
        <w:rPr>
          <w:lang w:val="en-GB" w:eastAsia="en-IN"/>
        </w:rPr>
        <w:t xml:space="preserve"> stood for union election and was unanimously </w:t>
      </w:r>
      <w:r w:rsidR="00BE0897" w:rsidRPr="009513E3">
        <w:rPr>
          <w:lang w:val="en-GB" w:eastAsia="en-IN"/>
        </w:rPr>
        <w:t xml:space="preserve">voted in </w:t>
      </w:r>
      <w:r w:rsidRPr="009513E3">
        <w:rPr>
          <w:lang w:val="en-GB" w:eastAsia="en-IN"/>
        </w:rPr>
        <w:t xml:space="preserve">as </w:t>
      </w:r>
      <w:r w:rsidR="00214B87" w:rsidRPr="009513E3">
        <w:rPr>
          <w:lang w:val="en-GB" w:eastAsia="en-IN"/>
        </w:rPr>
        <w:t>the union’s</w:t>
      </w:r>
      <w:r w:rsidRPr="009513E3">
        <w:rPr>
          <w:lang w:val="en-GB" w:eastAsia="en-IN"/>
        </w:rPr>
        <w:t xml:space="preserve"> state executive committee </w:t>
      </w:r>
      <w:r w:rsidRPr="00A75361">
        <w:rPr>
          <w:lang w:val="en-GB" w:eastAsia="en-IN"/>
        </w:rPr>
        <w:t>member</w:t>
      </w:r>
      <w:r w:rsidR="00551571">
        <w:rPr>
          <w:lang w:val="en-GB" w:eastAsia="en-IN"/>
        </w:rPr>
        <w:t xml:space="preserve"> for Uttar Pradesh</w:t>
      </w:r>
      <w:r w:rsidRPr="00A75361">
        <w:rPr>
          <w:lang w:val="en-GB" w:eastAsia="en-IN"/>
        </w:rPr>
        <w:t>. Sharma felt that</w:t>
      </w:r>
      <w:r w:rsidR="00D373C4">
        <w:rPr>
          <w:lang w:val="en-GB" w:eastAsia="en-IN"/>
        </w:rPr>
        <w:t>, as</w:t>
      </w:r>
      <w:r w:rsidRPr="00A75361">
        <w:rPr>
          <w:lang w:val="en-GB" w:eastAsia="en-IN"/>
        </w:rPr>
        <w:t xml:space="preserve"> a union leader</w:t>
      </w:r>
      <w:r w:rsidR="00D373C4">
        <w:rPr>
          <w:lang w:val="en-GB" w:eastAsia="en-IN"/>
        </w:rPr>
        <w:t>,</w:t>
      </w:r>
      <w:r w:rsidRPr="00A75361">
        <w:rPr>
          <w:lang w:val="en-GB" w:eastAsia="en-IN"/>
        </w:rPr>
        <w:t xml:space="preserve"> he need</w:t>
      </w:r>
      <w:r w:rsidR="00C955B7" w:rsidRPr="00A75361">
        <w:rPr>
          <w:lang w:val="en-GB" w:eastAsia="en-IN"/>
        </w:rPr>
        <w:t>ed</w:t>
      </w:r>
      <w:r w:rsidRPr="00A75361">
        <w:rPr>
          <w:lang w:val="en-GB" w:eastAsia="en-IN"/>
        </w:rPr>
        <w:t xml:space="preserve"> to stand </w:t>
      </w:r>
      <w:r w:rsidR="003B05C5">
        <w:rPr>
          <w:lang w:val="en-GB" w:eastAsia="en-IN"/>
        </w:rPr>
        <w:t xml:space="preserve">up </w:t>
      </w:r>
      <w:r w:rsidRPr="00A75361">
        <w:rPr>
          <w:lang w:val="en-GB" w:eastAsia="en-IN"/>
        </w:rPr>
        <w:t xml:space="preserve">for his rights and </w:t>
      </w:r>
      <w:r w:rsidR="003B05C5">
        <w:rPr>
          <w:lang w:val="en-GB" w:eastAsia="en-IN"/>
        </w:rPr>
        <w:t xml:space="preserve">for workplace </w:t>
      </w:r>
      <w:r w:rsidRPr="00A75361">
        <w:rPr>
          <w:lang w:val="en-GB" w:eastAsia="en-IN"/>
        </w:rPr>
        <w:t>justice. In pursuit of that</w:t>
      </w:r>
      <w:r w:rsidR="00930FD4">
        <w:rPr>
          <w:lang w:val="en-GB" w:eastAsia="en-IN"/>
        </w:rPr>
        <w:t xml:space="preserve"> goal</w:t>
      </w:r>
      <w:r w:rsidR="00C955B7" w:rsidRPr="00A75361">
        <w:rPr>
          <w:lang w:val="en-GB" w:eastAsia="en-IN"/>
        </w:rPr>
        <w:t>,</w:t>
      </w:r>
      <w:r w:rsidRPr="00A75361">
        <w:rPr>
          <w:lang w:val="en-GB" w:eastAsia="en-IN"/>
        </w:rPr>
        <w:t xml:space="preserve"> Sharma sent a legal notice to </w:t>
      </w:r>
      <w:r w:rsidR="00930FD4">
        <w:rPr>
          <w:lang w:val="en-GB" w:eastAsia="en-IN"/>
        </w:rPr>
        <w:t>Drishti</w:t>
      </w:r>
      <w:r w:rsidR="008959A2">
        <w:rPr>
          <w:lang w:val="en-GB" w:eastAsia="en-IN"/>
        </w:rPr>
        <w:t xml:space="preserve"> in </w:t>
      </w:r>
      <w:r w:rsidR="00E23524">
        <w:rPr>
          <w:lang w:val="en-GB" w:eastAsia="en-IN"/>
        </w:rPr>
        <w:t>January 2016</w:t>
      </w:r>
      <w:r w:rsidR="00930FD4">
        <w:rPr>
          <w:lang w:val="en-GB" w:eastAsia="en-IN"/>
        </w:rPr>
        <w:t>,</w:t>
      </w:r>
      <w:r w:rsidRPr="00A75361">
        <w:rPr>
          <w:lang w:val="en-GB" w:eastAsia="en-IN"/>
        </w:rPr>
        <w:t xml:space="preserve"> </w:t>
      </w:r>
      <w:r w:rsidR="00C955B7" w:rsidRPr="00A75361">
        <w:rPr>
          <w:lang w:val="en-GB" w:eastAsia="en-IN"/>
        </w:rPr>
        <w:t xml:space="preserve">alleging </w:t>
      </w:r>
      <w:r w:rsidRPr="00A75361">
        <w:rPr>
          <w:lang w:val="en-GB" w:eastAsia="en-IN"/>
        </w:rPr>
        <w:t>unfair treatment, labour exploitation</w:t>
      </w:r>
      <w:r w:rsidR="00930FD4">
        <w:rPr>
          <w:lang w:val="en-GB" w:eastAsia="en-IN"/>
        </w:rPr>
        <w:t>,</w:t>
      </w:r>
      <w:r w:rsidRPr="00A75361">
        <w:rPr>
          <w:lang w:val="en-GB" w:eastAsia="en-IN"/>
        </w:rPr>
        <w:t xml:space="preserve"> and human right</w:t>
      </w:r>
      <w:r w:rsidR="00C955B7" w:rsidRPr="00A75361">
        <w:rPr>
          <w:lang w:val="en-GB" w:eastAsia="en-IN"/>
        </w:rPr>
        <w:t>s</w:t>
      </w:r>
      <w:r w:rsidRPr="00A75361">
        <w:rPr>
          <w:lang w:val="en-GB" w:eastAsia="en-IN"/>
        </w:rPr>
        <w:t xml:space="preserve"> abuses. </w:t>
      </w:r>
    </w:p>
    <w:p w14:paraId="28E889AC" w14:textId="77777777" w:rsidR="00872DF1" w:rsidRPr="00A75361" w:rsidRDefault="00872DF1" w:rsidP="00872DF1">
      <w:pPr>
        <w:pStyle w:val="BodyTextMain"/>
        <w:rPr>
          <w:lang w:val="en-GB" w:eastAsia="en-IN"/>
        </w:rPr>
      </w:pPr>
    </w:p>
    <w:p w14:paraId="7BF647CC" w14:textId="77777777" w:rsidR="00872DF1" w:rsidRPr="00A75361" w:rsidRDefault="00872DF1" w:rsidP="00872DF1">
      <w:pPr>
        <w:pStyle w:val="BodyTextMain"/>
        <w:rPr>
          <w:lang w:val="en-GB" w:eastAsia="en-IN"/>
        </w:rPr>
      </w:pPr>
    </w:p>
    <w:p w14:paraId="322D65C8" w14:textId="77777777" w:rsidR="00872DF1" w:rsidRPr="00BF7482" w:rsidRDefault="00CF33A3" w:rsidP="00BF7482">
      <w:pPr>
        <w:pStyle w:val="Casehead1"/>
      </w:pPr>
      <w:r>
        <w:t xml:space="preserve">Sharma’s </w:t>
      </w:r>
      <w:r w:rsidR="00FE7F30">
        <w:t>meeting</w:t>
      </w:r>
      <w:r w:rsidR="00EF1BA5">
        <w:t xml:space="preserve"> with the director</w:t>
      </w:r>
    </w:p>
    <w:p w14:paraId="12A66920" w14:textId="77777777" w:rsidR="00872DF1" w:rsidRPr="00A75361" w:rsidRDefault="00872DF1" w:rsidP="00872DF1">
      <w:pPr>
        <w:pStyle w:val="BodyTextMain"/>
        <w:rPr>
          <w:lang w:val="en-GB"/>
        </w:rPr>
      </w:pPr>
    </w:p>
    <w:p w14:paraId="151B9E56" w14:textId="3DC23ECA" w:rsidR="00872DF1" w:rsidRPr="00A75361" w:rsidRDefault="00B55978" w:rsidP="00872DF1">
      <w:pPr>
        <w:pStyle w:val="BodyTextMain"/>
        <w:rPr>
          <w:lang w:val="en-GB"/>
        </w:rPr>
      </w:pPr>
      <w:r w:rsidRPr="00A75361">
        <w:rPr>
          <w:lang w:val="en-GB"/>
        </w:rPr>
        <w:t xml:space="preserve">After </w:t>
      </w:r>
      <w:r w:rsidR="00872DF1" w:rsidRPr="00A75361">
        <w:rPr>
          <w:lang w:val="en-GB"/>
        </w:rPr>
        <w:t xml:space="preserve">receiving </w:t>
      </w:r>
      <w:r w:rsidRPr="00A75361">
        <w:rPr>
          <w:lang w:val="en-GB"/>
        </w:rPr>
        <w:t xml:space="preserve">the </w:t>
      </w:r>
      <w:r w:rsidR="00872DF1" w:rsidRPr="00A75361">
        <w:rPr>
          <w:lang w:val="en-GB"/>
        </w:rPr>
        <w:t>legal notice</w:t>
      </w:r>
      <w:r w:rsidR="00565917">
        <w:rPr>
          <w:lang w:val="en-GB"/>
        </w:rPr>
        <w:t xml:space="preserve"> of Sharma’s claim</w:t>
      </w:r>
      <w:r w:rsidR="00872DF1" w:rsidRPr="00A75361">
        <w:rPr>
          <w:lang w:val="en-GB"/>
        </w:rPr>
        <w:t xml:space="preserve">, </w:t>
      </w:r>
      <w:r w:rsidR="008E36B5" w:rsidRPr="00D33A82">
        <w:rPr>
          <w:lang w:val="en-GB"/>
        </w:rPr>
        <w:t>Arora</w:t>
      </w:r>
      <w:r w:rsidR="00872DF1" w:rsidRPr="00A75361">
        <w:rPr>
          <w:lang w:val="en-GB"/>
        </w:rPr>
        <w:t xml:space="preserve"> called Sharma and asked him to </w:t>
      </w:r>
      <w:r w:rsidR="00565917">
        <w:rPr>
          <w:lang w:val="en-GB"/>
        </w:rPr>
        <w:t xml:space="preserve">attend </w:t>
      </w:r>
      <w:r w:rsidRPr="00A75361">
        <w:rPr>
          <w:lang w:val="en-GB"/>
        </w:rPr>
        <w:t xml:space="preserve">a </w:t>
      </w:r>
      <w:r w:rsidR="00872DF1" w:rsidRPr="00A75361">
        <w:rPr>
          <w:lang w:val="en-GB"/>
        </w:rPr>
        <w:t>meet</w:t>
      </w:r>
      <w:r w:rsidRPr="00A75361">
        <w:rPr>
          <w:lang w:val="en-GB"/>
        </w:rPr>
        <w:t>ing</w:t>
      </w:r>
      <w:r w:rsidR="00872DF1" w:rsidRPr="00A75361">
        <w:rPr>
          <w:lang w:val="en-GB"/>
        </w:rPr>
        <w:t xml:space="preserve"> at the </w:t>
      </w:r>
      <w:r w:rsidR="00565917">
        <w:rPr>
          <w:lang w:val="en-GB"/>
        </w:rPr>
        <w:t xml:space="preserve">company’s </w:t>
      </w:r>
      <w:r w:rsidR="00532448">
        <w:rPr>
          <w:lang w:val="en-GB"/>
        </w:rPr>
        <w:t>head</w:t>
      </w:r>
      <w:r w:rsidR="002B017A" w:rsidRPr="00A75361">
        <w:rPr>
          <w:lang w:val="en-GB"/>
        </w:rPr>
        <w:t xml:space="preserve"> </w:t>
      </w:r>
      <w:r w:rsidR="00872DF1" w:rsidRPr="00A75361">
        <w:rPr>
          <w:lang w:val="en-GB"/>
        </w:rPr>
        <w:t>office</w:t>
      </w:r>
      <w:r w:rsidR="00BA6586">
        <w:rPr>
          <w:lang w:val="en-GB"/>
        </w:rPr>
        <w:t xml:space="preserve"> the next day</w:t>
      </w:r>
      <w:r w:rsidR="00872DF1" w:rsidRPr="00A75361">
        <w:rPr>
          <w:lang w:val="en-GB"/>
        </w:rPr>
        <w:t xml:space="preserve">. Sharma reached </w:t>
      </w:r>
      <w:r w:rsidRPr="00A75361">
        <w:rPr>
          <w:lang w:val="en-GB"/>
        </w:rPr>
        <w:t xml:space="preserve">the </w:t>
      </w:r>
      <w:r w:rsidR="003002E2">
        <w:rPr>
          <w:lang w:val="en-GB"/>
        </w:rPr>
        <w:t>Faridabad</w:t>
      </w:r>
      <w:r w:rsidR="008E1EA2" w:rsidRPr="00A75361">
        <w:rPr>
          <w:lang w:val="en-GB"/>
        </w:rPr>
        <w:t xml:space="preserve"> </w:t>
      </w:r>
      <w:r w:rsidR="00872DF1" w:rsidRPr="00A75361">
        <w:rPr>
          <w:lang w:val="en-GB"/>
        </w:rPr>
        <w:t>office at 9 a</w:t>
      </w:r>
      <w:r w:rsidR="00565917">
        <w:rPr>
          <w:lang w:val="en-GB"/>
        </w:rPr>
        <w:t>.</w:t>
      </w:r>
      <w:r w:rsidR="00872DF1" w:rsidRPr="00A75361">
        <w:rPr>
          <w:lang w:val="en-GB"/>
        </w:rPr>
        <w:t xml:space="preserve">m. </w:t>
      </w:r>
      <w:r w:rsidRPr="00D33A82">
        <w:rPr>
          <w:lang w:val="en-GB"/>
        </w:rPr>
        <w:t xml:space="preserve">When </w:t>
      </w:r>
      <w:r w:rsidR="008E36B5" w:rsidRPr="00D33A82">
        <w:rPr>
          <w:lang w:val="en-GB"/>
        </w:rPr>
        <w:t>Arora</w:t>
      </w:r>
      <w:r w:rsidR="00872DF1" w:rsidRPr="00D33A82">
        <w:rPr>
          <w:lang w:val="en-GB"/>
        </w:rPr>
        <w:t xml:space="preserve"> reached</w:t>
      </w:r>
      <w:r w:rsidR="00872DF1" w:rsidRPr="00A75361">
        <w:rPr>
          <w:lang w:val="en-GB"/>
        </w:rPr>
        <w:t xml:space="preserve"> </w:t>
      </w:r>
      <w:r w:rsidRPr="00A75361">
        <w:rPr>
          <w:lang w:val="en-GB"/>
        </w:rPr>
        <w:t xml:space="preserve">the </w:t>
      </w:r>
      <w:r w:rsidR="00872DF1" w:rsidRPr="00A75361">
        <w:rPr>
          <w:lang w:val="en-GB"/>
        </w:rPr>
        <w:t>office at 9:05 a</w:t>
      </w:r>
      <w:r w:rsidR="00565917">
        <w:rPr>
          <w:lang w:val="en-GB"/>
        </w:rPr>
        <w:t>.</w:t>
      </w:r>
      <w:r w:rsidR="00872DF1" w:rsidRPr="00A75361">
        <w:rPr>
          <w:lang w:val="en-GB"/>
        </w:rPr>
        <w:t>m</w:t>
      </w:r>
      <w:r w:rsidR="00565917">
        <w:rPr>
          <w:lang w:val="en-GB"/>
        </w:rPr>
        <w:t>.</w:t>
      </w:r>
      <w:r w:rsidRPr="00A75361">
        <w:rPr>
          <w:lang w:val="en-GB"/>
        </w:rPr>
        <w:t xml:space="preserve">, he saw Sharma </w:t>
      </w:r>
      <w:r w:rsidR="00872DF1" w:rsidRPr="00A75361">
        <w:rPr>
          <w:lang w:val="en-GB"/>
        </w:rPr>
        <w:t>talking to the dispatch manager regarding his distributor</w:t>
      </w:r>
      <w:r w:rsidRPr="00A75361">
        <w:rPr>
          <w:lang w:val="en-GB"/>
        </w:rPr>
        <w:t>’s</w:t>
      </w:r>
      <w:r w:rsidR="00872DF1" w:rsidRPr="00A75361">
        <w:rPr>
          <w:lang w:val="en-GB"/>
        </w:rPr>
        <w:t xml:space="preserve"> outstanding payments. </w:t>
      </w:r>
      <w:r w:rsidR="00565917">
        <w:rPr>
          <w:lang w:val="en-GB"/>
        </w:rPr>
        <w:t>Upon</w:t>
      </w:r>
      <w:r w:rsidR="00872DF1" w:rsidRPr="00A75361">
        <w:rPr>
          <w:lang w:val="en-GB"/>
        </w:rPr>
        <w:t xml:space="preserve"> seeing </w:t>
      </w:r>
      <w:r w:rsidR="00565917">
        <w:rPr>
          <w:lang w:val="en-GB"/>
        </w:rPr>
        <w:t xml:space="preserve">that </w:t>
      </w:r>
      <w:r w:rsidR="00872DF1" w:rsidRPr="00A75361">
        <w:rPr>
          <w:lang w:val="en-GB"/>
        </w:rPr>
        <w:t xml:space="preserve">Sharma </w:t>
      </w:r>
      <w:r w:rsidR="00565917">
        <w:rPr>
          <w:lang w:val="en-GB"/>
        </w:rPr>
        <w:t xml:space="preserve">was </w:t>
      </w:r>
      <w:r w:rsidR="00872DF1" w:rsidRPr="00D33A82">
        <w:rPr>
          <w:lang w:val="en-GB"/>
        </w:rPr>
        <w:t xml:space="preserve">engaged, </w:t>
      </w:r>
      <w:r w:rsidR="008E36B5" w:rsidRPr="00D33A82">
        <w:rPr>
          <w:lang w:val="en-GB"/>
        </w:rPr>
        <w:t>Arora</w:t>
      </w:r>
      <w:r w:rsidR="00872DF1" w:rsidRPr="00D33A82">
        <w:rPr>
          <w:lang w:val="en-GB"/>
        </w:rPr>
        <w:t xml:space="preserve"> went</w:t>
      </w:r>
      <w:r w:rsidR="00872DF1" w:rsidRPr="00A75361">
        <w:rPr>
          <w:lang w:val="en-GB"/>
        </w:rPr>
        <w:t xml:space="preserve"> </w:t>
      </w:r>
      <w:r w:rsidRPr="00A75361">
        <w:rPr>
          <w:lang w:val="en-GB"/>
        </w:rPr>
        <w:t xml:space="preserve">directly </w:t>
      </w:r>
      <w:r w:rsidR="00872DF1" w:rsidRPr="00A75361">
        <w:rPr>
          <w:lang w:val="en-GB"/>
        </w:rPr>
        <w:t xml:space="preserve">to his office without acknowledging </w:t>
      </w:r>
      <w:r w:rsidR="00565917">
        <w:rPr>
          <w:lang w:val="en-GB"/>
        </w:rPr>
        <w:t>the man.</w:t>
      </w:r>
      <w:r w:rsidR="00872DF1" w:rsidRPr="00A75361">
        <w:rPr>
          <w:lang w:val="en-GB"/>
        </w:rPr>
        <w:t xml:space="preserve"> However, after completing some important pending work, he called Sharma </w:t>
      </w:r>
      <w:r w:rsidRPr="00A75361">
        <w:rPr>
          <w:lang w:val="en-GB"/>
        </w:rPr>
        <w:t xml:space="preserve">in </w:t>
      </w:r>
      <w:r w:rsidR="00565917">
        <w:rPr>
          <w:lang w:val="en-GB"/>
        </w:rPr>
        <w:t xml:space="preserve">to his office </w:t>
      </w:r>
      <w:r w:rsidR="00872DF1" w:rsidRPr="00A75361">
        <w:rPr>
          <w:lang w:val="en-GB"/>
        </w:rPr>
        <w:t>at 11 a</w:t>
      </w:r>
      <w:r w:rsidR="00565917">
        <w:rPr>
          <w:lang w:val="en-GB"/>
        </w:rPr>
        <w:t>.</w:t>
      </w:r>
      <w:r w:rsidR="00872DF1" w:rsidRPr="00A75361">
        <w:rPr>
          <w:lang w:val="en-GB"/>
        </w:rPr>
        <w:t>m.</w:t>
      </w:r>
      <w:r w:rsidR="007A2847">
        <w:rPr>
          <w:lang w:val="en-GB"/>
        </w:rPr>
        <w:t>, and t</w:t>
      </w:r>
      <w:r w:rsidR="00872DF1" w:rsidRPr="00A75361">
        <w:rPr>
          <w:lang w:val="en-GB"/>
        </w:rPr>
        <w:t>he following discussion ensued.</w:t>
      </w:r>
    </w:p>
    <w:p w14:paraId="5F95F513" w14:textId="77777777" w:rsidR="00872DF1" w:rsidRPr="00A75361" w:rsidRDefault="00872DF1" w:rsidP="00872DF1">
      <w:pPr>
        <w:pStyle w:val="BodyTextMain"/>
        <w:rPr>
          <w:lang w:val="en-GB"/>
        </w:rPr>
      </w:pPr>
    </w:p>
    <w:p w14:paraId="16E7BDB6" w14:textId="77777777" w:rsidR="00872DF1" w:rsidRPr="00A75361" w:rsidRDefault="008E36B5" w:rsidP="00872DF1">
      <w:pPr>
        <w:pStyle w:val="BodyTextMain"/>
        <w:rPr>
          <w:rFonts w:eastAsiaTheme="minorEastAsia"/>
          <w:lang w:val="en-GB" w:eastAsia="en-IN"/>
        </w:rPr>
      </w:pPr>
      <w:r w:rsidRPr="00D33A82">
        <w:rPr>
          <w:rFonts w:eastAsiaTheme="minorEastAsia"/>
          <w:lang w:val="en-GB" w:eastAsia="en-IN"/>
        </w:rPr>
        <w:t>Arora</w:t>
      </w:r>
      <w:r w:rsidR="00872DF1" w:rsidRPr="00A75361">
        <w:rPr>
          <w:rFonts w:eastAsiaTheme="minorEastAsia"/>
          <w:lang w:val="en-GB" w:eastAsia="en-IN"/>
        </w:rPr>
        <w:t>: Sharma, do you think you can file a case against the company and go scot</w:t>
      </w:r>
      <w:r w:rsidR="00B55978" w:rsidRPr="00A75361">
        <w:rPr>
          <w:rFonts w:eastAsiaTheme="minorEastAsia"/>
          <w:lang w:val="en-GB" w:eastAsia="en-IN"/>
        </w:rPr>
        <w:t>-</w:t>
      </w:r>
      <w:r w:rsidR="00872DF1" w:rsidRPr="00A75361">
        <w:rPr>
          <w:rFonts w:eastAsiaTheme="minorEastAsia"/>
          <w:lang w:val="en-GB" w:eastAsia="en-IN"/>
        </w:rPr>
        <w:t xml:space="preserve">free? Let me make you aware that the company has a legal </w:t>
      </w:r>
      <w:r w:rsidR="00B55978" w:rsidRPr="00A75361">
        <w:rPr>
          <w:rFonts w:eastAsiaTheme="minorEastAsia"/>
          <w:lang w:val="en-GB" w:eastAsia="en-IN"/>
        </w:rPr>
        <w:t xml:space="preserve">department </w:t>
      </w:r>
      <w:r w:rsidR="00565917">
        <w:rPr>
          <w:rFonts w:eastAsiaTheme="minorEastAsia"/>
          <w:lang w:val="en-GB" w:eastAsia="en-IN"/>
        </w:rPr>
        <w:t>whose</w:t>
      </w:r>
      <w:r w:rsidR="00872DF1" w:rsidRPr="00A75361">
        <w:rPr>
          <w:rFonts w:eastAsiaTheme="minorEastAsia"/>
          <w:lang w:val="en-GB" w:eastAsia="en-IN"/>
        </w:rPr>
        <w:t xml:space="preserve"> job is to fight legal cases like these. Civil cases usually drag in Indian courts for many years. Mind </w:t>
      </w:r>
      <w:r w:rsidR="00B55978" w:rsidRPr="00A75361">
        <w:rPr>
          <w:rFonts w:eastAsiaTheme="minorEastAsia"/>
          <w:lang w:val="en-GB" w:eastAsia="en-IN"/>
        </w:rPr>
        <w:t>you</w:t>
      </w:r>
      <w:r w:rsidR="00872DF1" w:rsidRPr="00A75361">
        <w:rPr>
          <w:rFonts w:eastAsiaTheme="minorEastAsia"/>
          <w:lang w:val="en-GB" w:eastAsia="en-IN"/>
        </w:rPr>
        <w:t xml:space="preserve">, </w:t>
      </w:r>
      <w:r w:rsidR="00B55978" w:rsidRPr="00A75361">
        <w:rPr>
          <w:rFonts w:eastAsiaTheme="minorEastAsia"/>
          <w:lang w:val="en-GB" w:eastAsia="en-IN"/>
        </w:rPr>
        <w:t xml:space="preserve">the </w:t>
      </w:r>
      <w:r w:rsidR="00872DF1" w:rsidRPr="00A75361">
        <w:rPr>
          <w:rFonts w:eastAsiaTheme="minorEastAsia"/>
          <w:lang w:val="en-GB" w:eastAsia="en-IN"/>
        </w:rPr>
        <w:t xml:space="preserve">union will not give you any financial support to fight this case. Your reputation in </w:t>
      </w:r>
      <w:r w:rsidR="00B55978" w:rsidRPr="00A75361">
        <w:rPr>
          <w:rFonts w:eastAsiaTheme="minorEastAsia"/>
          <w:lang w:val="en-GB" w:eastAsia="en-IN"/>
        </w:rPr>
        <w:t xml:space="preserve">the </w:t>
      </w:r>
      <w:r w:rsidR="00872DF1" w:rsidRPr="00A75361">
        <w:rPr>
          <w:rFonts w:eastAsiaTheme="minorEastAsia"/>
          <w:lang w:val="en-GB" w:eastAsia="en-IN"/>
        </w:rPr>
        <w:t>healthcare industry will be ruined.</w:t>
      </w:r>
    </w:p>
    <w:p w14:paraId="5365A07E" w14:textId="77777777" w:rsidR="00872DF1" w:rsidRPr="00A75361" w:rsidRDefault="00872DF1" w:rsidP="00872DF1">
      <w:pPr>
        <w:pStyle w:val="BodyTextMain"/>
        <w:rPr>
          <w:rFonts w:eastAsiaTheme="minorEastAsia"/>
          <w:lang w:val="en-GB" w:eastAsia="en-IN"/>
        </w:rPr>
      </w:pPr>
    </w:p>
    <w:p w14:paraId="7CCAF682"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Sharma: No sir, my intention is not to fight a legal case. Rather, I want to be heard. You must first please listen to me before forming any opinions.</w:t>
      </w:r>
    </w:p>
    <w:p w14:paraId="115FD948" w14:textId="77777777" w:rsidR="00872DF1" w:rsidRPr="00A75361" w:rsidRDefault="00872DF1" w:rsidP="00872DF1">
      <w:pPr>
        <w:pStyle w:val="BodyTextMain"/>
        <w:rPr>
          <w:rFonts w:eastAsiaTheme="minorEastAsia"/>
          <w:lang w:val="en-GB" w:eastAsia="en-IN"/>
        </w:rPr>
      </w:pPr>
    </w:p>
    <w:p w14:paraId="251F62F8" w14:textId="77777777" w:rsidR="00872DF1" w:rsidRPr="00A75361" w:rsidRDefault="008E36B5" w:rsidP="00872DF1">
      <w:pPr>
        <w:pStyle w:val="BodyTextMain"/>
        <w:rPr>
          <w:rFonts w:eastAsiaTheme="minorEastAsia"/>
          <w:lang w:val="en-GB" w:eastAsia="en-IN"/>
        </w:rPr>
      </w:pPr>
      <w:r w:rsidRPr="00D33A82">
        <w:rPr>
          <w:rFonts w:eastAsiaTheme="minorEastAsia"/>
          <w:lang w:val="en-GB" w:eastAsia="en-IN"/>
        </w:rPr>
        <w:t>Arora</w:t>
      </w:r>
      <w:r w:rsidR="00872DF1" w:rsidRPr="00A75361">
        <w:rPr>
          <w:rFonts w:eastAsiaTheme="minorEastAsia"/>
          <w:lang w:val="en-GB" w:eastAsia="en-IN"/>
        </w:rPr>
        <w:t xml:space="preserve">: You have sent a </w:t>
      </w:r>
      <w:r w:rsidR="00B1079E">
        <w:rPr>
          <w:rFonts w:eastAsiaTheme="minorEastAsia"/>
          <w:lang w:val="en-GB" w:eastAsia="en-IN"/>
        </w:rPr>
        <w:t xml:space="preserve">legal </w:t>
      </w:r>
      <w:r w:rsidR="00872DF1" w:rsidRPr="00A75361">
        <w:rPr>
          <w:rFonts w:eastAsiaTheme="minorEastAsia"/>
          <w:lang w:val="en-GB" w:eastAsia="en-IN"/>
        </w:rPr>
        <w:t>notice to the company</w:t>
      </w:r>
      <w:r w:rsidR="00B55978" w:rsidRPr="00A75361">
        <w:rPr>
          <w:rFonts w:eastAsiaTheme="minorEastAsia"/>
          <w:lang w:val="en-GB" w:eastAsia="en-IN"/>
        </w:rPr>
        <w:t>—</w:t>
      </w:r>
      <w:r w:rsidR="00872DF1" w:rsidRPr="00A75361">
        <w:rPr>
          <w:rFonts w:eastAsiaTheme="minorEastAsia"/>
          <w:lang w:val="en-GB" w:eastAsia="en-IN"/>
        </w:rPr>
        <w:t>this is reality</w:t>
      </w:r>
      <w:r w:rsidR="00B55978" w:rsidRPr="00A75361">
        <w:rPr>
          <w:rFonts w:eastAsiaTheme="minorEastAsia"/>
          <w:lang w:val="en-GB" w:eastAsia="en-IN"/>
        </w:rPr>
        <w:t>,</w:t>
      </w:r>
      <w:r w:rsidR="00872DF1" w:rsidRPr="00A75361">
        <w:rPr>
          <w:rFonts w:eastAsiaTheme="minorEastAsia"/>
          <w:lang w:val="en-GB" w:eastAsia="en-IN"/>
        </w:rPr>
        <w:t xml:space="preserve"> not opinion. I will listen </w:t>
      </w:r>
      <w:r w:rsidR="00565917">
        <w:rPr>
          <w:rFonts w:eastAsiaTheme="minorEastAsia"/>
          <w:lang w:val="en-GB" w:eastAsia="en-IN"/>
        </w:rPr>
        <w:t xml:space="preserve">only </w:t>
      </w:r>
      <w:r w:rsidR="00872DF1" w:rsidRPr="00A75361">
        <w:rPr>
          <w:rFonts w:eastAsiaTheme="minorEastAsia"/>
          <w:lang w:val="en-GB" w:eastAsia="en-IN"/>
        </w:rPr>
        <w:t xml:space="preserve">if you withdraw the notice. Otherwise, </w:t>
      </w:r>
      <w:r w:rsidR="00565917">
        <w:rPr>
          <w:rFonts w:eastAsiaTheme="minorEastAsia"/>
          <w:lang w:val="en-GB" w:eastAsia="en-IN"/>
        </w:rPr>
        <w:t xml:space="preserve">the </w:t>
      </w:r>
      <w:r w:rsidR="00872DF1" w:rsidRPr="00A75361">
        <w:rPr>
          <w:rFonts w:eastAsiaTheme="minorEastAsia"/>
          <w:lang w:val="en-GB" w:eastAsia="en-IN"/>
        </w:rPr>
        <w:t>company will respond legally to your notice. Then we will meet and listen to each other in court.</w:t>
      </w:r>
    </w:p>
    <w:p w14:paraId="66565373" w14:textId="77777777" w:rsidR="0036798A" w:rsidRDefault="0036798A" w:rsidP="00872DF1">
      <w:pPr>
        <w:pStyle w:val="BodyTextMain"/>
        <w:rPr>
          <w:rFonts w:eastAsiaTheme="minorEastAsia"/>
          <w:lang w:val="en-GB" w:eastAsia="en-IN"/>
        </w:rPr>
      </w:pPr>
    </w:p>
    <w:p w14:paraId="5442343C"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Sharma (</w:t>
      </w:r>
      <w:r w:rsidRPr="00A75361">
        <w:rPr>
          <w:rFonts w:eastAsiaTheme="minorEastAsia"/>
          <w:i/>
          <w:lang w:val="en-GB" w:eastAsia="en-IN"/>
        </w:rPr>
        <w:t>silence</w:t>
      </w:r>
      <w:r w:rsidRPr="00A75361">
        <w:rPr>
          <w:rFonts w:eastAsiaTheme="minorEastAsia"/>
          <w:lang w:val="en-GB" w:eastAsia="en-IN"/>
        </w:rPr>
        <w:t>)</w:t>
      </w:r>
    </w:p>
    <w:p w14:paraId="0ADAB4F9" w14:textId="77777777" w:rsidR="00872DF1" w:rsidRPr="00A75361" w:rsidRDefault="00872DF1" w:rsidP="00872DF1">
      <w:pPr>
        <w:pStyle w:val="BodyTextMain"/>
        <w:rPr>
          <w:rFonts w:eastAsiaTheme="minorEastAsia"/>
          <w:lang w:val="en-GB" w:eastAsia="en-IN"/>
        </w:rPr>
      </w:pPr>
    </w:p>
    <w:p w14:paraId="035D5967" w14:textId="77777777" w:rsidR="00872DF1" w:rsidRPr="00A75361" w:rsidRDefault="008E36B5" w:rsidP="00872DF1">
      <w:pPr>
        <w:pStyle w:val="BodyTextMain"/>
        <w:rPr>
          <w:rFonts w:eastAsiaTheme="minorEastAsia"/>
          <w:lang w:val="en-GB" w:eastAsia="en-IN"/>
        </w:rPr>
      </w:pPr>
      <w:r w:rsidRPr="00D33A82">
        <w:rPr>
          <w:rFonts w:eastAsiaTheme="minorEastAsia"/>
          <w:lang w:val="en-GB" w:eastAsia="en-IN"/>
        </w:rPr>
        <w:t>Arora</w:t>
      </w:r>
      <w:r w:rsidR="00872DF1" w:rsidRPr="00D33A82">
        <w:rPr>
          <w:rFonts w:eastAsiaTheme="minorEastAsia"/>
          <w:lang w:val="en-GB" w:eastAsia="en-IN"/>
        </w:rPr>
        <w:t xml:space="preserve"> (</w:t>
      </w:r>
      <w:r w:rsidR="00872DF1" w:rsidRPr="00D33A82">
        <w:rPr>
          <w:rFonts w:eastAsiaTheme="minorEastAsia"/>
          <w:i/>
          <w:lang w:val="en-GB" w:eastAsia="en-IN"/>
        </w:rPr>
        <w:t>after</w:t>
      </w:r>
      <w:r w:rsidR="00872DF1" w:rsidRPr="00A75361">
        <w:rPr>
          <w:rFonts w:eastAsiaTheme="minorEastAsia"/>
          <w:i/>
          <w:lang w:val="en-GB" w:eastAsia="en-IN"/>
        </w:rPr>
        <w:t xml:space="preserve"> one minute of silence</w:t>
      </w:r>
      <w:r w:rsidR="00872DF1" w:rsidRPr="00A75361">
        <w:rPr>
          <w:rFonts w:eastAsiaTheme="minorEastAsia"/>
          <w:lang w:val="en-GB" w:eastAsia="en-IN"/>
        </w:rPr>
        <w:t>): I know your father is an army officer. Does he know all this</w:t>
      </w:r>
      <w:r w:rsidR="00565917">
        <w:rPr>
          <w:rFonts w:eastAsiaTheme="minorEastAsia"/>
          <w:lang w:val="en-GB" w:eastAsia="en-IN"/>
        </w:rPr>
        <w:t xml:space="preserve"> is going on</w:t>
      </w:r>
      <w:r w:rsidR="00872DF1" w:rsidRPr="00A75361">
        <w:rPr>
          <w:rFonts w:eastAsiaTheme="minorEastAsia"/>
          <w:lang w:val="en-GB" w:eastAsia="en-IN"/>
        </w:rPr>
        <w:t>?</w:t>
      </w:r>
    </w:p>
    <w:p w14:paraId="2F3B6696" w14:textId="77777777" w:rsidR="009E4A16" w:rsidRPr="00A75361" w:rsidRDefault="009E4A16" w:rsidP="00872DF1">
      <w:pPr>
        <w:pStyle w:val="BodyTextMain"/>
        <w:rPr>
          <w:rFonts w:eastAsiaTheme="minorEastAsia"/>
          <w:lang w:val="en-GB" w:eastAsia="en-IN"/>
        </w:rPr>
      </w:pPr>
    </w:p>
    <w:p w14:paraId="14DB5BBE"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Sharma: No.</w:t>
      </w:r>
    </w:p>
    <w:p w14:paraId="290B29A9" w14:textId="77777777" w:rsidR="00CF1C57" w:rsidRPr="00A75361" w:rsidRDefault="00CF1C57" w:rsidP="00872DF1">
      <w:pPr>
        <w:pStyle w:val="BodyTextMain"/>
        <w:rPr>
          <w:rFonts w:eastAsiaTheme="minorEastAsia"/>
          <w:lang w:val="en-GB" w:eastAsia="en-IN"/>
        </w:rPr>
      </w:pPr>
    </w:p>
    <w:p w14:paraId="4BE41C3C" w14:textId="77777777" w:rsidR="00872DF1" w:rsidRPr="00A75361" w:rsidRDefault="008E36B5" w:rsidP="00872DF1">
      <w:pPr>
        <w:pStyle w:val="BodyTextMain"/>
        <w:rPr>
          <w:rFonts w:eastAsiaTheme="minorEastAsia"/>
          <w:lang w:val="en-GB" w:eastAsia="en-IN"/>
        </w:rPr>
      </w:pPr>
      <w:r w:rsidRPr="00C6630B">
        <w:rPr>
          <w:rFonts w:eastAsiaTheme="minorEastAsia"/>
          <w:lang w:val="en-GB" w:eastAsia="en-IN"/>
        </w:rPr>
        <w:t>Arora</w:t>
      </w:r>
      <w:r w:rsidR="00872DF1" w:rsidRPr="00C6630B">
        <w:rPr>
          <w:rFonts w:eastAsiaTheme="minorEastAsia"/>
          <w:lang w:val="en-GB" w:eastAsia="en-IN"/>
        </w:rPr>
        <w:t>:</w:t>
      </w:r>
      <w:r w:rsidR="00872DF1" w:rsidRPr="00D33A82">
        <w:rPr>
          <w:rFonts w:eastAsiaTheme="minorEastAsia"/>
          <w:lang w:val="en-GB" w:eastAsia="en-IN"/>
        </w:rPr>
        <w:t xml:space="preserve"> </w:t>
      </w:r>
      <w:r w:rsidR="00872DF1" w:rsidRPr="00D33A82">
        <w:rPr>
          <w:rFonts w:eastAsiaTheme="minorEastAsia"/>
          <w:iCs/>
          <w:lang w:val="en-GB" w:eastAsia="en-IN"/>
        </w:rPr>
        <w:t>Y</w:t>
      </w:r>
      <w:r w:rsidR="00872DF1" w:rsidRPr="00D33A82">
        <w:rPr>
          <w:rFonts w:eastAsiaTheme="minorEastAsia"/>
          <w:lang w:val="en-GB" w:eastAsia="en-IN"/>
        </w:rPr>
        <w:t xml:space="preserve">ou are such a young boy. I am really concerned </w:t>
      </w:r>
      <w:r w:rsidR="0058089A" w:rsidRPr="00D33A82">
        <w:rPr>
          <w:rFonts w:eastAsiaTheme="minorEastAsia"/>
          <w:lang w:val="en-GB" w:eastAsia="en-IN"/>
        </w:rPr>
        <w:t>about</w:t>
      </w:r>
      <w:r w:rsidR="00872DF1" w:rsidRPr="00D33A82">
        <w:rPr>
          <w:rFonts w:eastAsiaTheme="minorEastAsia"/>
          <w:lang w:val="en-GB" w:eastAsia="en-IN"/>
        </w:rPr>
        <w:t xml:space="preserve"> how bad</w:t>
      </w:r>
      <w:r w:rsidR="0058089A" w:rsidRPr="00D33A82">
        <w:rPr>
          <w:rFonts w:eastAsiaTheme="minorEastAsia"/>
          <w:lang w:val="en-GB" w:eastAsia="en-IN"/>
        </w:rPr>
        <w:t>ly</w:t>
      </w:r>
      <w:r w:rsidR="00872DF1" w:rsidRPr="00D33A82">
        <w:rPr>
          <w:rFonts w:eastAsiaTheme="minorEastAsia"/>
          <w:lang w:val="en-GB" w:eastAsia="en-IN"/>
        </w:rPr>
        <w:t xml:space="preserve"> your father will feel</w:t>
      </w:r>
      <w:r w:rsidR="00872DF1" w:rsidRPr="00A75361">
        <w:rPr>
          <w:rFonts w:eastAsiaTheme="minorEastAsia"/>
          <w:lang w:val="en-GB" w:eastAsia="en-IN"/>
        </w:rPr>
        <w:t xml:space="preserve"> when he come</w:t>
      </w:r>
      <w:r w:rsidR="00E229C5" w:rsidRPr="00A75361">
        <w:rPr>
          <w:rFonts w:eastAsiaTheme="minorEastAsia"/>
          <w:lang w:val="en-GB" w:eastAsia="en-IN"/>
        </w:rPr>
        <w:t>s</w:t>
      </w:r>
      <w:r w:rsidR="00872DF1" w:rsidRPr="00A75361">
        <w:rPr>
          <w:rFonts w:eastAsiaTheme="minorEastAsia"/>
          <w:lang w:val="en-GB" w:eastAsia="en-IN"/>
        </w:rPr>
        <w:t xml:space="preserve"> to know about this court case.</w:t>
      </w:r>
    </w:p>
    <w:p w14:paraId="11D5C0A0"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lastRenderedPageBreak/>
        <w:t>Sharma: Yes, you are right. I will withdraw th</w:t>
      </w:r>
      <w:r w:rsidR="00E229C5" w:rsidRPr="00A75361">
        <w:rPr>
          <w:rFonts w:eastAsiaTheme="minorEastAsia"/>
          <w:lang w:val="en-GB" w:eastAsia="en-IN"/>
        </w:rPr>
        <w:t>e</w:t>
      </w:r>
      <w:r w:rsidRPr="00A75361">
        <w:rPr>
          <w:rFonts w:eastAsiaTheme="minorEastAsia"/>
          <w:lang w:val="en-GB" w:eastAsia="en-IN"/>
        </w:rPr>
        <w:t xml:space="preserve"> notice. </w:t>
      </w:r>
    </w:p>
    <w:p w14:paraId="504B69EE" w14:textId="77777777" w:rsidR="00872DF1" w:rsidRPr="00A75361" w:rsidRDefault="00872DF1" w:rsidP="00872DF1">
      <w:pPr>
        <w:pStyle w:val="BodyTextMain"/>
        <w:rPr>
          <w:rFonts w:eastAsiaTheme="minorEastAsia"/>
          <w:lang w:val="en-GB" w:eastAsia="en-IN"/>
        </w:rPr>
      </w:pPr>
    </w:p>
    <w:p w14:paraId="782BA4F3" w14:textId="51BF820A" w:rsidR="00872DF1" w:rsidRPr="00A75361" w:rsidRDefault="008E36B5" w:rsidP="00872DF1">
      <w:pPr>
        <w:pStyle w:val="BodyTextMain"/>
        <w:rPr>
          <w:rFonts w:eastAsiaTheme="minorEastAsia"/>
          <w:lang w:val="en-GB" w:eastAsia="en-IN"/>
        </w:rPr>
      </w:pPr>
      <w:r w:rsidRPr="00C6630B">
        <w:rPr>
          <w:rFonts w:eastAsiaTheme="minorEastAsia"/>
          <w:lang w:val="en-GB" w:eastAsia="en-IN"/>
        </w:rPr>
        <w:t>Arora</w:t>
      </w:r>
      <w:r w:rsidR="00872DF1" w:rsidRPr="00C6630B">
        <w:rPr>
          <w:rFonts w:eastAsiaTheme="minorEastAsia"/>
          <w:lang w:val="en-GB" w:eastAsia="en-IN"/>
        </w:rPr>
        <w:t>:</w:t>
      </w:r>
      <w:r w:rsidR="00872DF1" w:rsidRPr="00A75361">
        <w:rPr>
          <w:rFonts w:eastAsiaTheme="minorEastAsia"/>
          <w:lang w:val="en-GB" w:eastAsia="en-IN"/>
        </w:rPr>
        <w:t xml:space="preserve"> </w:t>
      </w:r>
      <w:r w:rsidR="00872DF1" w:rsidRPr="00D33A82">
        <w:rPr>
          <w:rFonts w:eastAsiaTheme="minorEastAsia"/>
          <w:lang w:val="en-GB" w:eastAsia="en-IN"/>
        </w:rPr>
        <w:t>No, not in the future</w:t>
      </w:r>
      <w:r w:rsidR="0058089A" w:rsidRPr="00D33A82">
        <w:rPr>
          <w:rFonts w:eastAsiaTheme="minorEastAsia"/>
          <w:lang w:val="en-GB" w:eastAsia="en-IN"/>
        </w:rPr>
        <w:t>.</w:t>
      </w:r>
      <w:r w:rsidR="00872DF1" w:rsidRPr="00D33A82">
        <w:rPr>
          <w:rFonts w:eastAsiaTheme="minorEastAsia"/>
          <w:lang w:val="en-GB" w:eastAsia="en-IN"/>
        </w:rPr>
        <w:t xml:space="preserve"> (</w:t>
      </w:r>
      <w:proofErr w:type="gramStart"/>
      <w:r w:rsidR="0058089A" w:rsidRPr="00D33A82">
        <w:rPr>
          <w:rFonts w:eastAsiaTheme="minorEastAsia"/>
          <w:i/>
          <w:lang w:val="en-GB" w:eastAsia="en-IN"/>
        </w:rPr>
        <w:t>t</w:t>
      </w:r>
      <w:r w:rsidR="00565E8C" w:rsidRPr="001D0B1F">
        <w:rPr>
          <w:rFonts w:eastAsiaTheme="minorEastAsia"/>
          <w:i/>
          <w:lang w:val="en-GB" w:eastAsia="en-IN"/>
        </w:rPr>
        <w:t>akes</w:t>
      </w:r>
      <w:proofErr w:type="gramEnd"/>
      <w:r w:rsidR="00565E8C" w:rsidRPr="001D0B1F">
        <w:rPr>
          <w:rFonts w:eastAsiaTheme="minorEastAsia"/>
          <w:i/>
          <w:lang w:val="en-GB" w:eastAsia="en-IN"/>
        </w:rPr>
        <w:t xml:space="preserve"> out a blank piece of paper</w:t>
      </w:r>
      <w:r w:rsidR="00872DF1" w:rsidRPr="00D33A82">
        <w:rPr>
          <w:rFonts w:eastAsiaTheme="minorEastAsia"/>
          <w:lang w:val="en-GB" w:eastAsia="en-IN"/>
        </w:rPr>
        <w:t>)</w:t>
      </w:r>
      <w:r w:rsidR="00926256">
        <w:rPr>
          <w:rFonts w:eastAsiaTheme="minorEastAsia"/>
          <w:lang w:val="en-GB" w:eastAsia="en-IN"/>
        </w:rPr>
        <w:t>:</w:t>
      </w:r>
      <w:r w:rsidR="00872DF1" w:rsidRPr="00D33A82">
        <w:rPr>
          <w:rFonts w:eastAsiaTheme="minorEastAsia"/>
          <w:lang w:val="en-GB" w:eastAsia="en-IN"/>
        </w:rPr>
        <w:t xml:space="preserve"> You </w:t>
      </w:r>
      <w:r w:rsidR="00E229C5" w:rsidRPr="00D33A82">
        <w:rPr>
          <w:rFonts w:eastAsiaTheme="minorEastAsia"/>
          <w:lang w:val="en-GB" w:eastAsia="en-IN"/>
        </w:rPr>
        <w:t xml:space="preserve">will </w:t>
      </w:r>
      <w:r w:rsidR="00872DF1" w:rsidRPr="00D33A82">
        <w:rPr>
          <w:rFonts w:eastAsiaTheme="minorEastAsia"/>
          <w:lang w:val="en-GB" w:eastAsia="en-IN"/>
        </w:rPr>
        <w:t>write now that you are</w:t>
      </w:r>
      <w:r w:rsidR="00872DF1" w:rsidRPr="00A75361">
        <w:rPr>
          <w:rFonts w:eastAsiaTheme="minorEastAsia"/>
          <w:lang w:val="en-GB" w:eastAsia="en-IN"/>
        </w:rPr>
        <w:t xml:space="preserve"> withdrawing the notice.</w:t>
      </w:r>
    </w:p>
    <w:p w14:paraId="3D640825" w14:textId="77777777" w:rsidR="00872DF1" w:rsidRPr="00A75361" w:rsidRDefault="00872DF1" w:rsidP="00872DF1">
      <w:pPr>
        <w:pStyle w:val="BodyTextMain"/>
        <w:rPr>
          <w:rFonts w:eastAsiaTheme="minorEastAsia"/>
          <w:lang w:val="en-GB" w:eastAsia="en-IN"/>
        </w:rPr>
      </w:pPr>
    </w:p>
    <w:p w14:paraId="419955AC"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Sharma (</w:t>
      </w:r>
      <w:r w:rsidRPr="00A75361">
        <w:rPr>
          <w:rFonts w:eastAsiaTheme="minorEastAsia"/>
          <w:i/>
          <w:lang w:val="en-GB" w:eastAsia="en-IN"/>
        </w:rPr>
        <w:t>writes a note to withdraw legal notice</w:t>
      </w:r>
      <w:r w:rsidRPr="00A75361">
        <w:rPr>
          <w:rFonts w:eastAsiaTheme="minorEastAsia"/>
          <w:lang w:val="en-GB" w:eastAsia="en-IN"/>
        </w:rPr>
        <w:t>): Now, you should listen to me as well.</w:t>
      </w:r>
      <w:r w:rsidR="007A2847">
        <w:rPr>
          <w:rFonts w:eastAsiaTheme="minorEastAsia"/>
          <w:lang w:val="en-GB" w:eastAsia="en-IN"/>
        </w:rPr>
        <w:t xml:space="preserve"> </w:t>
      </w:r>
      <w:r w:rsidRPr="00A75361">
        <w:rPr>
          <w:rFonts w:eastAsiaTheme="minorEastAsia"/>
          <w:lang w:val="en-GB" w:eastAsia="en-IN"/>
        </w:rPr>
        <w:t xml:space="preserve">I have a great respect for you, but my area manager is not good and is highly biased. </w:t>
      </w:r>
    </w:p>
    <w:p w14:paraId="32788658" w14:textId="77777777" w:rsidR="00872DF1" w:rsidRPr="00A75361" w:rsidRDefault="00872DF1" w:rsidP="00872DF1">
      <w:pPr>
        <w:pStyle w:val="BodyTextMain"/>
        <w:rPr>
          <w:rFonts w:eastAsiaTheme="minorEastAsia"/>
          <w:lang w:val="en-GB" w:eastAsia="en-IN"/>
        </w:rPr>
      </w:pPr>
    </w:p>
    <w:p w14:paraId="54C6B629" w14:textId="77777777" w:rsidR="00872DF1" w:rsidRPr="00A75361" w:rsidRDefault="008E36B5" w:rsidP="00872DF1">
      <w:pPr>
        <w:pStyle w:val="BodyTextMain"/>
        <w:rPr>
          <w:rFonts w:eastAsiaTheme="minorEastAsia"/>
          <w:lang w:val="en-GB" w:eastAsia="en-IN"/>
        </w:rPr>
      </w:pPr>
      <w:r w:rsidRPr="00431BE3">
        <w:rPr>
          <w:rFonts w:eastAsiaTheme="minorEastAsia"/>
          <w:lang w:val="en-GB" w:eastAsia="en-IN"/>
        </w:rPr>
        <w:t>Arora</w:t>
      </w:r>
      <w:r w:rsidR="00872DF1" w:rsidRPr="00431BE3">
        <w:rPr>
          <w:rFonts w:eastAsiaTheme="minorEastAsia"/>
          <w:lang w:val="en-GB" w:eastAsia="en-IN"/>
        </w:rPr>
        <w:t xml:space="preserve">: But my information is that you made the local union turn against </w:t>
      </w:r>
      <w:proofErr w:type="spellStart"/>
      <w:r w:rsidR="00872DF1" w:rsidRPr="00431BE3">
        <w:rPr>
          <w:rFonts w:eastAsiaTheme="minorEastAsia"/>
          <w:lang w:val="en-GB" w:eastAsia="en-IN"/>
        </w:rPr>
        <w:t>Jat</w:t>
      </w:r>
      <w:proofErr w:type="spellEnd"/>
      <w:r w:rsidR="00872DF1" w:rsidRPr="00431BE3">
        <w:rPr>
          <w:rFonts w:eastAsiaTheme="minorEastAsia"/>
          <w:lang w:val="en-GB" w:eastAsia="en-IN"/>
        </w:rPr>
        <w:t>. You also refuse to take his or</w:t>
      </w:r>
      <w:r w:rsidR="00872DF1" w:rsidRPr="00A75361">
        <w:rPr>
          <w:rFonts w:eastAsiaTheme="minorEastAsia"/>
          <w:lang w:val="en-GB" w:eastAsia="en-IN"/>
        </w:rPr>
        <w:t>ders, such as working in the evening.</w:t>
      </w:r>
    </w:p>
    <w:p w14:paraId="664714B7" w14:textId="77777777" w:rsidR="00872DF1" w:rsidRPr="00A75361" w:rsidRDefault="00872DF1" w:rsidP="00872DF1">
      <w:pPr>
        <w:pStyle w:val="BodyTextMain"/>
        <w:rPr>
          <w:rFonts w:eastAsiaTheme="minorEastAsia"/>
          <w:lang w:val="en-GB" w:eastAsia="en-IN"/>
        </w:rPr>
      </w:pPr>
    </w:p>
    <w:p w14:paraId="4FF297CE"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 xml:space="preserve">Sharma: Sir, this is </w:t>
      </w:r>
      <w:r w:rsidR="00E229C5" w:rsidRPr="00A75361">
        <w:rPr>
          <w:rFonts w:eastAsiaTheme="minorEastAsia"/>
          <w:lang w:val="en-GB" w:eastAsia="en-IN"/>
        </w:rPr>
        <w:t xml:space="preserve">incorrect </w:t>
      </w:r>
      <w:r w:rsidRPr="00A75361">
        <w:rPr>
          <w:rFonts w:eastAsiaTheme="minorEastAsia"/>
          <w:lang w:val="en-GB" w:eastAsia="en-IN"/>
        </w:rPr>
        <w:t xml:space="preserve">information. I never informed the union about </w:t>
      </w:r>
      <w:proofErr w:type="spellStart"/>
      <w:r w:rsidRPr="00A75361">
        <w:rPr>
          <w:rFonts w:eastAsiaTheme="minorEastAsia"/>
          <w:lang w:val="en-GB" w:eastAsia="en-IN"/>
        </w:rPr>
        <w:t>Jat</w:t>
      </w:r>
      <w:r w:rsidR="00E229C5" w:rsidRPr="00A75361">
        <w:rPr>
          <w:rFonts w:eastAsiaTheme="minorEastAsia"/>
          <w:lang w:val="en-GB" w:eastAsia="en-IN"/>
        </w:rPr>
        <w:t>’s</w:t>
      </w:r>
      <w:proofErr w:type="spellEnd"/>
      <w:r w:rsidRPr="00A75361">
        <w:rPr>
          <w:rFonts w:eastAsiaTheme="minorEastAsia"/>
          <w:lang w:val="en-GB" w:eastAsia="en-IN"/>
        </w:rPr>
        <w:t xml:space="preserve"> visit to Meerut. I </w:t>
      </w:r>
      <w:r w:rsidRPr="00DC6777">
        <w:rPr>
          <w:rFonts w:eastAsiaTheme="minorEastAsia"/>
          <w:lang w:val="en-GB" w:eastAsia="en-IN"/>
        </w:rPr>
        <w:t>al</w:t>
      </w:r>
      <w:r w:rsidRPr="00A75361">
        <w:rPr>
          <w:rFonts w:eastAsiaTheme="minorEastAsia"/>
          <w:lang w:val="en-GB" w:eastAsia="en-IN"/>
        </w:rPr>
        <w:t>ways abide</w:t>
      </w:r>
      <w:r w:rsidR="00E229C5" w:rsidRPr="00A75361">
        <w:rPr>
          <w:rFonts w:eastAsiaTheme="minorEastAsia"/>
          <w:lang w:val="en-GB" w:eastAsia="en-IN"/>
        </w:rPr>
        <w:t>d by</w:t>
      </w:r>
      <w:r w:rsidRPr="00A75361">
        <w:rPr>
          <w:rFonts w:eastAsiaTheme="minorEastAsia"/>
          <w:lang w:val="en-GB" w:eastAsia="en-IN"/>
        </w:rPr>
        <w:t xml:space="preserve"> my senior</w:t>
      </w:r>
      <w:r w:rsidR="00E229C5" w:rsidRPr="00A75361">
        <w:rPr>
          <w:rFonts w:eastAsiaTheme="minorEastAsia"/>
          <w:lang w:val="en-GB" w:eastAsia="en-IN"/>
        </w:rPr>
        <w:t>’s</w:t>
      </w:r>
      <w:r w:rsidRPr="00A75361">
        <w:rPr>
          <w:rFonts w:eastAsiaTheme="minorEastAsia"/>
          <w:lang w:val="en-GB" w:eastAsia="en-IN"/>
        </w:rPr>
        <w:t xml:space="preserve"> orders</w:t>
      </w:r>
      <w:r w:rsidR="00E229C5" w:rsidRPr="00A75361">
        <w:rPr>
          <w:rFonts w:eastAsiaTheme="minorEastAsia"/>
          <w:lang w:val="en-GB" w:eastAsia="en-IN"/>
        </w:rPr>
        <w:t>;</w:t>
      </w:r>
      <w:r w:rsidRPr="00A75361">
        <w:rPr>
          <w:rFonts w:eastAsiaTheme="minorEastAsia"/>
          <w:lang w:val="en-GB" w:eastAsia="en-IN"/>
        </w:rPr>
        <w:t xml:space="preserve"> on the contrary</w:t>
      </w:r>
      <w:r w:rsidR="00E229C5" w:rsidRPr="00A75361">
        <w:rPr>
          <w:rFonts w:eastAsiaTheme="minorEastAsia"/>
          <w:lang w:val="en-GB" w:eastAsia="en-IN"/>
        </w:rPr>
        <w:t>,</w:t>
      </w:r>
      <w:r w:rsidRPr="00A75361">
        <w:rPr>
          <w:rFonts w:eastAsiaTheme="minorEastAsia"/>
          <w:lang w:val="en-GB" w:eastAsia="en-IN"/>
        </w:rPr>
        <w:t xml:space="preserve"> it was Bhatt who had met me that evening and told me that I should inform </w:t>
      </w:r>
      <w:proofErr w:type="spellStart"/>
      <w:r w:rsidRPr="00A75361">
        <w:rPr>
          <w:rFonts w:eastAsiaTheme="minorEastAsia"/>
          <w:lang w:val="en-GB" w:eastAsia="en-IN"/>
        </w:rPr>
        <w:t>Jat</w:t>
      </w:r>
      <w:proofErr w:type="spellEnd"/>
      <w:r w:rsidRPr="00A75361">
        <w:rPr>
          <w:rFonts w:eastAsiaTheme="minorEastAsia"/>
          <w:lang w:val="en-GB" w:eastAsia="en-IN"/>
        </w:rPr>
        <w:t xml:space="preserve"> that working in evening is against union rules. I was </w:t>
      </w:r>
      <w:r w:rsidR="00E229C5" w:rsidRPr="00A75361">
        <w:rPr>
          <w:rFonts w:eastAsiaTheme="minorEastAsia"/>
          <w:lang w:val="en-GB" w:eastAsia="en-IN"/>
        </w:rPr>
        <w:t xml:space="preserve">new </w:t>
      </w:r>
      <w:r w:rsidRPr="00A75361">
        <w:rPr>
          <w:rFonts w:eastAsiaTheme="minorEastAsia"/>
          <w:lang w:val="en-GB" w:eastAsia="en-IN"/>
        </w:rPr>
        <w:t xml:space="preserve">and unaware of </w:t>
      </w:r>
      <w:r w:rsidR="00E229C5" w:rsidRPr="00A75361">
        <w:rPr>
          <w:rFonts w:eastAsiaTheme="minorEastAsia"/>
          <w:lang w:val="en-GB" w:eastAsia="en-IN"/>
        </w:rPr>
        <w:t xml:space="preserve">the </w:t>
      </w:r>
      <w:r w:rsidRPr="00A75361">
        <w:rPr>
          <w:rFonts w:eastAsiaTheme="minorEastAsia"/>
          <w:lang w:val="en-GB" w:eastAsia="en-IN"/>
        </w:rPr>
        <w:t>union</w:t>
      </w:r>
      <w:r w:rsidR="00E229C5" w:rsidRPr="00A75361">
        <w:rPr>
          <w:rFonts w:eastAsiaTheme="minorEastAsia"/>
          <w:lang w:val="en-GB" w:eastAsia="en-IN"/>
        </w:rPr>
        <w:t>’s</w:t>
      </w:r>
      <w:r w:rsidRPr="00A75361">
        <w:rPr>
          <w:rFonts w:eastAsiaTheme="minorEastAsia"/>
          <w:lang w:val="en-GB" w:eastAsia="en-IN"/>
        </w:rPr>
        <w:t xml:space="preserve"> rules, so I relied on whatever Bhatt told me.</w:t>
      </w:r>
    </w:p>
    <w:p w14:paraId="28B6A62F" w14:textId="77777777" w:rsidR="00872DF1" w:rsidRPr="00A75361" w:rsidRDefault="00872DF1" w:rsidP="00872DF1">
      <w:pPr>
        <w:pStyle w:val="BodyTextMain"/>
        <w:rPr>
          <w:rFonts w:eastAsiaTheme="minorEastAsia"/>
          <w:lang w:val="en-GB" w:eastAsia="en-IN"/>
        </w:rPr>
      </w:pPr>
    </w:p>
    <w:p w14:paraId="02122595" w14:textId="77777777" w:rsidR="00872DF1" w:rsidRPr="00A75361" w:rsidRDefault="008E36B5" w:rsidP="00872DF1">
      <w:pPr>
        <w:pStyle w:val="BodyTextMain"/>
        <w:rPr>
          <w:rFonts w:eastAsiaTheme="minorEastAsia"/>
          <w:lang w:val="en-GB" w:eastAsia="en-IN"/>
        </w:rPr>
      </w:pPr>
      <w:r w:rsidRPr="00D33A82">
        <w:rPr>
          <w:rFonts w:eastAsiaTheme="minorEastAsia"/>
          <w:lang w:val="en-GB" w:eastAsia="en-IN"/>
        </w:rPr>
        <w:t>Arora</w:t>
      </w:r>
      <w:r w:rsidR="00872DF1" w:rsidRPr="00D33A82">
        <w:rPr>
          <w:rFonts w:eastAsiaTheme="minorEastAsia"/>
          <w:lang w:val="en-GB" w:eastAsia="en-IN"/>
        </w:rPr>
        <w:t>:</w:t>
      </w:r>
      <w:r w:rsidR="00872DF1" w:rsidRPr="00A75361">
        <w:rPr>
          <w:rFonts w:eastAsiaTheme="minorEastAsia"/>
          <w:lang w:val="en-GB" w:eastAsia="en-IN"/>
        </w:rPr>
        <w:t xml:space="preserve"> This is really shocking! </w:t>
      </w:r>
      <w:r w:rsidR="007A2847">
        <w:rPr>
          <w:rFonts w:eastAsiaTheme="minorEastAsia"/>
          <w:lang w:val="en-GB" w:eastAsia="en-IN"/>
        </w:rPr>
        <w:t>W</w:t>
      </w:r>
      <w:r w:rsidR="00872DF1" w:rsidRPr="00A75361">
        <w:rPr>
          <w:rFonts w:eastAsiaTheme="minorEastAsia"/>
          <w:lang w:val="en-GB" w:eastAsia="en-IN"/>
        </w:rPr>
        <w:t xml:space="preserve">hy </w:t>
      </w:r>
      <w:r w:rsidR="00E229C5" w:rsidRPr="00A75361">
        <w:rPr>
          <w:rFonts w:eastAsiaTheme="minorEastAsia"/>
          <w:lang w:val="en-GB" w:eastAsia="en-IN"/>
        </w:rPr>
        <w:t xml:space="preserve">didn’t you </w:t>
      </w:r>
      <w:r w:rsidR="00B1079E">
        <w:rPr>
          <w:rFonts w:eastAsiaTheme="minorEastAsia"/>
          <w:lang w:val="en-GB" w:eastAsia="en-IN"/>
        </w:rPr>
        <w:t>tell</w:t>
      </w:r>
      <w:r w:rsidR="00B1079E" w:rsidRPr="00A75361">
        <w:rPr>
          <w:rFonts w:eastAsiaTheme="minorEastAsia"/>
          <w:lang w:val="en-GB" w:eastAsia="en-IN"/>
        </w:rPr>
        <w:t xml:space="preserve"> </w:t>
      </w:r>
      <w:proofErr w:type="spellStart"/>
      <w:r w:rsidR="00872DF1" w:rsidRPr="00A75361">
        <w:rPr>
          <w:rFonts w:eastAsiaTheme="minorEastAsia"/>
          <w:lang w:val="en-GB" w:eastAsia="en-IN"/>
        </w:rPr>
        <w:t>Jat</w:t>
      </w:r>
      <w:proofErr w:type="spellEnd"/>
      <w:r w:rsidR="00872DF1" w:rsidRPr="00A75361">
        <w:rPr>
          <w:rFonts w:eastAsiaTheme="minorEastAsia"/>
          <w:lang w:val="en-GB" w:eastAsia="en-IN"/>
        </w:rPr>
        <w:t xml:space="preserve"> that Bhatt had instigated you</w:t>
      </w:r>
      <w:r w:rsidR="00E229C5" w:rsidRPr="00A75361">
        <w:rPr>
          <w:rFonts w:eastAsiaTheme="minorEastAsia"/>
          <w:lang w:val="en-GB" w:eastAsia="en-IN"/>
        </w:rPr>
        <w:t>r actions?</w:t>
      </w:r>
    </w:p>
    <w:p w14:paraId="0D3863B4" w14:textId="77777777" w:rsidR="00872DF1" w:rsidRPr="00A75361" w:rsidRDefault="00872DF1" w:rsidP="00872DF1">
      <w:pPr>
        <w:pStyle w:val="BodyTextMain"/>
        <w:rPr>
          <w:rFonts w:eastAsiaTheme="minorEastAsia"/>
          <w:lang w:val="en-GB" w:eastAsia="en-IN"/>
        </w:rPr>
      </w:pPr>
    </w:p>
    <w:p w14:paraId="4755A811" w14:textId="77777777" w:rsidR="00872DF1" w:rsidRPr="00A75361" w:rsidRDefault="00872DF1" w:rsidP="00872DF1">
      <w:pPr>
        <w:pStyle w:val="BodyTextMain"/>
        <w:rPr>
          <w:rFonts w:eastAsiaTheme="minorEastAsia"/>
          <w:lang w:val="en-GB" w:eastAsia="en-IN"/>
        </w:rPr>
      </w:pPr>
      <w:r w:rsidRPr="00DC6777">
        <w:rPr>
          <w:rFonts w:eastAsiaTheme="minorEastAsia"/>
          <w:lang w:val="en-GB" w:eastAsia="en-IN"/>
        </w:rPr>
        <w:t>Sharma: Sir, they are good friends</w:t>
      </w:r>
      <w:r w:rsidR="0058089A" w:rsidRPr="00DC6777">
        <w:rPr>
          <w:rFonts w:eastAsiaTheme="minorEastAsia"/>
          <w:lang w:val="en-GB" w:eastAsia="en-IN"/>
        </w:rPr>
        <w:t>,</w:t>
      </w:r>
      <w:r w:rsidRPr="00DC6777">
        <w:rPr>
          <w:rFonts w:eastAsiaTheme="minorEastAsia"/>
          <w:lang w:val="en-GB" w:eastAsia="en-IN"/>
        </w:rPr>
        <w:t xml:space="preserve"> and </w:t>
      </w:r>
      <w:proofErr w:type="spellStart"/>
      <w:r w:rsidRPr="00DC6777">
        <w:rPr>
          <w:rFonts w:eastAsiaTheme="minorEastAsia"/>
          <w:lang w:val="en-GB" w:eastAsia="en-IN"/>
        </w:rPr>
        <w:t>Jat</w:t>
      </w:r>
      <w:proofErr w:type="spellEnd"/>
      <w:r w:rsidRPr="00DC6777">
        <w:rPr>
          <w:rFonts w:eastAsiaTheme="minorEastAsia"/>
          <w:lang w:val="en-GB" w:eastAsia="en-IN"/>
        </w:rPr>
        <w:t xml:space="preserve"> goes to Bhatt</w:t>
      </w:r>
      <w:r w:rsidR="00E229C5" w:rsidRPr="00DC6777">
        <w:rPr>
          <w:rFonts w:eastAsiaTheme="minorEastAsia"/>
          <w:lang w:val="en-GB" w:eastAsia="en-IN"/>
        </w:rPr>
        <w:t>’s</w:t>
      </w:r>
      <w:r w:rsidRPr="00DC6777">
        <w:rPr>
          <w:rFonts w:eastAsiaTheme="minorEastAsia"/>
          <w:lang w:val="en-GB" w:eastAsia="en-IN"/>
        </w:rPr>
        <w:t xml:space="preserve"> house frequently. Why would </w:t>
      </w:r>
      <w:proofErr w:type="spellStart"/>
      <w:r w:rsidRPr="00DC6777">
        <w:rPr>
          <w:rFonts w:eastAsiaTheme="minorEastAsia"/>
          <w:lang w:val="en-GB" w:eastAsia="en-IN"/>
        </w:rPr>
        <w:t>Jat</w:t>
      </w:r>
      <w:proofErr w:type="spellEnd"/>
      <w:r w:rsidRPr="00DC6777">
        <w:rPr>
          <w:rFonts w:eastAsiaTheme="minorEastAsia"/>
          <w:lang w:val="en-GB" w:eastAsia="en-IN"/>
        </w:rPr>
        <w:t xml:space="preserve"> believe me? He even fails to acknowledge my performance.</w:t>
      </w:r>
    </w:p>
    <w:p w14:paraId="3C1D5D12" w14:textId="77777777" w:rsidR="00872DF1" w:rsidRPr="00A75361" w:rsidRDefault="00872DF1" w:rsidP="00872DF1">
      <w:pPr>
        <w:pStyle w:val="BodyTextMain"/>
        <w:rPr>
          <w:rFonts w:eastAsiaTheme="minorEastAsia"/>
          <w:lang w:val="en-GB" w:eastAsia="en-IN"/>
        </w:rPr>
      </w:pPr>
    </w:p>
    <w:p w14:paraId="4D886257" w14:textId="09B1DF21" w:rsidR="0058089A" w:rsidRDefault="008E36B5" w:rsidP="00872DF1">
      <w:pPr>
        <w:pStyle w:val="BodyTextMain"/>
        <w:rPr>
          <w:rFonts w:eastAsiaTheme="minorEastAsia"/>
          <w:lang w:val="en-GB" w:eastAsia="en-IN"/>
        </w:rPr>
      </w:pPr>
      <w:r w:rsidRPr="00D33A82">
        <w:rPr>
          <w:rFonts w:eastAsiaTheme="minorEastAsia"/>
          <w:lang w:val="en-GB" w:eastAsia="en-IN"/>
        </w:rPr>
        <w:t>Arora</w:t>
      </w:r>
      <w:r w:rsidR="00872DF1" w:rsidRPr="00A75361">
        <w:rPr>
          <w:rFonts w:eastAsiaTheme="minorEastAsia"/>
          <w:lang w:val="en-GB" w:eastAsia="en-IN"/>
        </w:rPr>
        <w:t xml:space="preserve"> told Sharma that he would look into </w:t>
      </w:r>
      <w:r w:rsidR="00E229C5" w:rsidRPr="00A75361">
        <w:rPr>
          <w:rFonts w:eastAsiaTheme="minorEastAsia"/>
          <w:lang w:val="en-GB" w:eastAsia="en-IN"/>
        </w:rPr>
        <w:t xml:space="preserve">the </w:t>
      </w:r>
      <w:r w:rsidR="00872DF1" w:rsidRPr="00A75361">
        <w:rPr>
          <w:rFonts w:eastAsiaTheme="minorEastAsia"/>
          <w:lang w:val="en-GB" w:eastAsia="en-IN"/>
        </w:rPr>
        <w:t>matter</w:t>
      </w:r>
      <w:r w:rsidR="00E229C5" w:rsidRPr="00A75361">
        <w:rPr>
          <w:rFonts w:eastAsiaTheme="minorEastAsia"/>
          <w:lang w:val="en-GB" w:eastAsia="en-IN"/>
        </w:rPr>
        <w:t xml:space="preserve"> in depth</w:t>
      </w:r>
      <w:r w:rsidR="00872DF1" w:rsidRPr="00A75361">
        <w:rPr>
          <w:rFonts w:eastAsiaTheme="minorEastAsia"/>
          <w:lang w:val="en-GB" w:eastAsia="en-IN"/>
        </w:rPr>
        <w:t>. After</w:t>
      </w:r>
      <w:r w:rsidR="00B1079E">
        <w:rPr>
          <w:rFonts w:eastAsiaTheme="minorEastAsia"/>
          <w:lang w:val="en-GB" w:eastAsia="en-IN"/>
        </w:rPr>
        <w:t xml:space="preserve"> his meeting with Sharma</w:t>
      </w:r>
      <w:r w:rsidR="0058089A">
        <w:rPr>
          <w:rFonts w:eastAsiaTheme="minorEastAsia"/>
          <w:lang w:val="en-GB" w:eastAsia="en-IN"/>
        </w:rPr>
        <w:t>,</w:t>
      </w:r>
      <w:r w:rsidR="00872DF1" w:rsidRPr="00A75361">
        <w:rPr>
          <w:rFonts w:eastAsiaTheme="minorEastAsia"/>
          <w:lang w:val="en-GB" w:eastAsia="en-IN"/>
        </w:rPr>
        <w:t xml:space="preserve"> </w:t>
      </w:r>
      <w:r w:rsidRPr="00D33A82">
        <w:rPr>
          <w:rFonts w:eastAsiaTheme="minorEastAsia"/>
          <w:lang w:val="en-GB" w:eastAsia="en-IN"/>
        </w:rPr>
        <w:t>Arora</w:t>
      </w:r>
      <w:r w:rsidR="00872DF1" w:rsidRPr="00A75361">
        <w:rPr>
          <w:rFonts w:eastAsiaTheme="minorEastAsia"/>
          <w:lang w:val="en-GB" w:eastAsia="en-IN"/>
        </w:rPr>
        <w:t xml:space="preserve"> called both </w:t>
      </w:r>
      <w:proofErr w:type="spellStart"/>
      <w:r w:rsidR="00872DF1" w:rsidRPr="00A75361">
        <w:rPr>
          <w:rFonts w:eastAsiaTheme="minorEastAsia"/>
          <w:lang w:val="en-GB" w:eastAsia="en-IN"/>
        </w:rPr>
        <w:t>Jat</w:t>
      </w:r>
      <w:proofErr w:type="spellEnd"/>
      <w:r w:rsidR="00872DF1" w:rsidRPr="00A75361">
        <w:rPr>
          <w:rFonts w:eastAsiaTheme="minorEastAsia"/>
          <w:lang w:val="en-GB" w:eastAsia="en-IN"/>
        </w:rPr>
        <w:t xml:space="preserve"> and Bhatt for </w:t>
      </w:r>
      <w:r w:rsidR="00E229C5" w:rsidRPr="00A75361">
        <w:rPr>
          <w:rFonts w:eastAsiaTheme="minorEastAsia"/>
          <w:lang w:val="en-GB" w:eastAsia="en-IN"/>
        </w:rPr>
        <w:t xml:space="preserve">a </w:t>
      </w:r>
      <w:r w:rsidR="00872DF1" w:rsidRPr="00A75361">
        <w:rPr>
          <w:rFonts w:eastAsiaTheme="minorEastAsia"/>
          <w:lang w:val="en-GB" w:eastAsia="en-IN"/>
        </w:rPr>
        <w:t xml:space="preserve">joint meeting at </w:t>
      </w:r>
      <w:r w:rsidR="00E229C5" w:rsidRPr="00A75361">
        <w:rPr>
          <w:rFonts w:eastAsiaTheme="minorEastAsia"/>
          <w:lang w:val="en-GB" w:eastAsia="en-IN"/>
        </w:rPr>
        <w:t xml:space="preserve">the </w:t>
      </w:r>
      <w:r w:rsidR="006E4876">
        <w:rPr>
          <w:rFonts w:eastAsiaTheme="minorEastAsia"/>
          <w:lang w:val="en-GB" w:eastAsia="en-IN"/>
        </w:rPr>
        <w:t>Lucknow regional</w:t>
      </w:r>
      <w:r w:rsidR="006E4876" w:rsidRPr="00A75361">
        <w:rPr>
          <w:rFonts w:eastAsiaTheme="minorEastAsia"/>
          <w:lang w:val="en-GB" w:eastAsia="en-IN"/>
        </w:rPr>
        <w:t xml:space="preserve"> </w:t>
      </w:r>
      <w:r w:rsidR="00872DF1" w:rsidRPr="00A75361">
        <w:rPr>
          <w:rFonts w:eastAsiaTheme="minorEastAsia"/>
          <w:lang w:val="en-GB" w:eastAsia="en-IN"/>
        </w:rPr>
        <w:t xml:space="preserve">office. </w:t>
      </w:r>
      <w:r w:rsidR="009E4A16">
        <w:rPr>
          <w:rFonts w:eastAsiaTheme="minorEastAsia"/>
          <w:lang w:val="en-GB" w:eastAsia="en-IN"/>
        </w:rPr>
        <w:t>Once the three men were assembled</w:t>
      </w:r>
      <w:r w:rsidR="00872DF1" w:rsidRPr="00D33A82">
        <w:rPr>
          <w:rFonts w:eastAsiaTheme="minorEastAsia"/>
          <w:lang w:val="en-GB" w:eastAsia="en-IN"/>
        </w:rPr>
        <w:t xml:space="preserve">, </w:t>
      </w:r>
      <w:r w:rsidRPr="00D33A82">
        <w:rPr>
          <w:rFonts w:eastAsiaTheme="minorEastAsia"/>
          <w:lang w:val="en-GB" w:eastAsia="en-IN"/>
        </w:rPr>
        <w:t>Arora</w:t>
      </w:r>
      <w:r w:rsidR="00872DF1" w:rsidRPr="00A75361">
        <w:rPr>
          <w:rFonts w:eastAsiaTheme="minorEastAsia"/>
          <w:lang w:val="en-GB" w:eastAsia="en-IN"/>
        </w:rPr>
        <w:t xml:space="preserve"> </w:t>
      </w:r>
      <w:r w:rsidR="00E229C5" w:rsidRPr="00A75361">
        <w:rPr>
          <w:rFonts w:eastAsiaTheme="minorEastAsia"/>
          <w:lang w:val="en-GB" w:eastAsia="en-IN"/>
        </w:rPr>
        <w:t xml:space="preserve">asked </w:t>
      </w:r>
      <w:r w:rsidR="00872DF1" w:rsidRPr="00A75361">
        <w:rPr>
          <w:rFonts w:eastAsiaTheme="minorEastAsia"/>
          <w:lang w:val="en-GB" w:eastAsia="en-IN"/>
        </w:rPr>
        <w:t>Bhatt</w:t>
      </w:r>
      <w:r w:rsidR="0058089A">
        <w:rPr>
          <w:rFonts w:eastAsiaTheme="minorEastAsia"/>
          <w:lang w:val="en-GB" w:eastAsia="en-IN"/>
        </w:rPr>
        <w:t xml:space="preserve"> directly</w:t>
      </w:r>
      <w:r w:rsidR="00872DF1" w:rsidRPr="00A75361">
        <w:rPr>
          <w:rFonts w:eastAsiaTheme="minorEastAsia"/>
          <w:lang w:val="en-GB" w:eastAsia="en-IN"/>
        </w:rPr>
        <w:t>, “Did you instigate Sharma</w:t>
      </w:r>
      <w:r w:rsidR="00E229C5" w:rsidRPr="00A75361">
        <w:rPr>
          <w:rFonts w:eastAsiaTheme="minorEastAsia"/>
          <w:lang w:val="en-GB" w:eastAsia="en-IN"/>
        </w:rPr>
        <w:t>’s actions</w:t>
      </w:r>
      <w:r w:rsidR="00872DF1" w:rsidRPr="00A75361">
        <w:rPr>
          <w:rFonts w:eastAsiaTheme="minorEastAsia"/>
          <w:lang w:val="en-GB" w:eastAsia="en-IN"/>
        </w:rPr>
        <w:t xml:space="preserve"> against </w:t>
      </w:r>
      <w:proofErr w:type="spellStart"/>
      <w:r w:rsidR="00872DF1" w:rsidRPr="00A75361">
        <w:rPr>
          <w:rFonts w:eastAsiaTheme="minorEastAsia"/>
          <w:lang w:val="en-GB" w:eastAsia="en-IN"/>
        </w:rPr>
        <w:t>Jat</w:t>
      </w:r>
      <w:proofErr w:type="spellEnd"/>
      <w:r w:rsidR="00872DF1" w:rsidRPr="00A75361">
        <w:rPr>
          <w:rFonts w:eastAsiaTheme="minorEastAsia"/>
          <w:lang w:val="en-GB" w:eastAsia="en-IN"/>
        </w:rPr>
        <w:t>?”</w:t>
      </w:r>
      <w:r w:rsidR="00E229C5" w:rsidRPr="00A75361">
        <w:rPr>
          <w:rFonts w:eastAsiaTheme="minorEastAsia"/>
          <w:lang w:val="en-GB" w:eastAsia="en-IN"/>
        </w:rPr>
        <w:t xml:space="preserve"> </w:t>
      </w:r>
    </w:p>
    <w:p w14:paraId="0431858A" w14:textId="77777777" w:rsidR="0058089A" w:rsidRDefault="0058089A" w:rsidP="00872DF1">
      <w:pPr>
        <w:pStyle w:val="BodyTextMain"/>
        <w:rPr>
          <w:rFonts w:eastAsiaTheme="minorEastAsia"/>
          <w:lang w:val="en-GB" w:eastAsia="en-IN"/>
        </w:rPr>
      </w:pPr>
    </w:p>
    <w:p w14:paraId="7ADCC21E" w14:textId="77777777" w:rsidR="009E4A16" w:rsidRPr="0081695D" w:rsidRDefault="008E36B5" w:rsidP="00872DF1">
      <w:pPr>
        <w:pStyle w:val="BodyTextMain"/>
        <w:rPr>
          <w:rFonts w:eastAsiaTheme="minorEastAsia"/>
          <w:color w:val="000000" w:themeColor="text1"/>
          <w:lang w:val="en-GB" w:eastAsia="en-IN"/>
        </w:rPr>
      </w:pPr>
      <w:r w:rsidRPr="0081695D">
        <w:rPr>
          <w:rFonts w:eastAsiaTheme="minorEastAsia"/>
          <w:color w:val="000000" w:themeColor="text1"/>
          <w:lang w:val="en-GB" w:eastAsia="en-IN"/>
        </w:rPr>
        <w:t>Arora</w:t>
      </w:r>
      <w:r w:rsidR="00872DF1" w:rsidRPr="0081695D">
        <w:rPr>
          <w:rFonts w:eastAsiaTheme="minorEastAsia"/>
          <w:color w:val="000000" w:themeColor="text1"/>
          <w:lang w:val="en-GB" w:eastAsia="en-IN"/>
        </w:rPr>
        <w:t xml:space="preserve"> </w:t>
      </w:r>
      <w:r w:rsidR="009E4A16" w:rsidRPr="0081695D">
        <w:rPr>
          <w:rFonts w:eastAsiaTheme="minorEastAsia"/>
          <w:color w:val="000000" w:themeColor="text1"/>
          <w:lang w:val="en-GB" w:eastAsia="en-IN"/>
        </w:rPr>
        <w:t xml:space="preserve">expected </w:t>
      </w:r>
      <w:r w:rsidR="00872DF1" w:rsidRPr="0081695D">
        <w:rPr>
          <w:rFonts w:eastAsiaTheme="minorEastAsia"/>
          <w:color w:val="000000" w:themeColor="text1"/>
          <w:lang w:val="en-GB" w:eastAsia="en-IN"/>
        </w:rPr>
        <w:t xml:space="preserve">that Bhatt </w:t>
      </w:r>
      <w:r w:rsidR="0058089A" w:rsidRPr="0081695D">
        <w:rPr>
          <w:rFonts w:eastAsiaTheme="minorEastAsia"/>
          <w:color w:val="000000" w:themeColor="text1"/>
          <w:lang w:val="en-GB" w:eastAsia="en-IN"/>
        </w:rPr>
        <w:t>would likely</w:t>
      </w:r>
      <w:r w:rsidR="00872DF1" w:rsidRPr="0081695D">
        <w:rPr>
          <w:rFonts w:eastAsiaTheme="minorEastAsia"/>
          <w:color w:val="000000" w:themeColor="text1"/>
          <w:lang w:val="en-GB" w:eastAsia="en-IN"/>
        </w:rPr>
        <w:t xml:space="preserve"> deny this allegation</w:t>
      </w:r>
      <w:r w:rsidR="0058089A" w:rsidRPr="0081695D">
        <w:rPr>
          <w:rFonts w:eastAsiaTheme="minorEastAsia"/>
          <w:color w:val="000000" w:themeColor="text1"/>
          <w:lang w:val="en-GB" w:eastAsia="en-IN"/>
        </w:rPr>
        <w:t>,</w:t>
      </w:r>
      <w:r w:rsidR="007A2847" w:rsidRPr="0081695D">
        <w:rPr>
          <w:rFonts w:eastAsiaTheme="minorEastAsia"/>
          <w:color w:val="000000" w:themeColor="text1"/>
          <w:lang w:val="en-GB" w:eastAsia="en-IN"/>
        </w:rPr>
        <w:t xml:space="preserve"> but instead, Bhatt admitted to it.</w:t>
      </w:r>
      <w:r w:rsidR="00872DF1" w:rsidRPr="0081695D">
        <w:rPr>
          <w:rFonts w:eastAsiaTheme="minorEastAsia"/>
          <w:color w:val="000000" w:themeColor="text1"/>
          <w:lang w:val="en-GB" w:eastAsia="en-IN"/>
        </w:rPr>
        <w:t xml:space="preserve"> </w:t>
      </w:r>
    </w:p>
    <w:p w14:paraId="020FE194" w14:textId="77777777" w:rsidR="00431BE3" w:rsidRDefault="00431BE3" w:rsidP="00872DF1">
      <w:pPr>
        <w:pStyle w:val="BodyTextMain"/>
        <w:rPr>
          <w:rFonts w:eastAsiaTheme="minorEastAsia"/>
          <w:lang w:val="en-GB" w:eastAsia="en-IN"/>
        </w:rPr>
      </w:pPr>
    </w:p>
    <w:p w14:paraId="364D94CD" w14:textId="43D5B508" w:rsidR="00431BE3" w:rsidRDefault="008E36B5" w:rsidP="00431BE3">
      <w:pPr>
        <w:pStyle w:val="BodyTextMain"/>
        <w:rPr>
          <w:rFonts w:eastAsiaTheme="minorEastAsia"/>
          <w:lang w:val="en-GB" w:eastAsia="en-IN"/>
        </w:rPr>
      </w:pPr>
      <w:r w:rsidRPr="00D33A82">
        <w:rPr>
          <w:rFonts w:eastAsiaTheme="minorEastAsia"/>
          <w:lang w:val="en-GB" w:eastAsia="en-IN"/>
        </w:rPr>
        <w:t>Arora</w:t>
      </w:r>
      <w:r w:rsidR="00B1079E">
        <w:rPr>
          <w:rFonts w:eastAsiaTheme="minorEastAsia"/>
          <w:lang w:val="en-GB" w:eastAsia="en-IN"/>
        </w:rPr>
        <w:t xml:space="preserve"> </w:t>
      </w:r>
      <w:r w:rsidR="007A2847">
        <w:rPr>
          <w:rFonts w:eastAsiaTheme="minorEastAsia"/>
          <w:lang w:val="en-GB" w:eastAsia="en-IN"/>
        </w:rPr>
        <w:t>(</w:t>
      </w:r>
      <w:r w:rsidR="00872DF1" w:rsidRPr="00A75361">
        <w:rPr>
          <w:rFonts w:eastAsiaTheme="minorEastAsia"/>
          <w:lang w:val="en-GB" w:eastAsia="en-IN"/>
        </w:rPr>
        <w:t>furiously</w:t>
      </w:r>
      <w:r w:rsidR="007A2847">
        <w:rPr>
          <w:rFonts w:eastAsiaTheme="minorEastAsia"/>
          <w:lang w:val="en-GB" w:eastAsia="en-IN"/>
        </w:rPr>
        <w:t>):</w:t>
      </w:r>
      <w:r w:rsidR="00747C06">
        <w:rPr>
          <w:rFonts w:eastAsiaTheme="minorEastAsia"/>
          <w:lang w:val="en-GB" w:eastAsia="en-IN"/>
        </w:rPr>
        <w:t xml:space="preserve"> </w:t>
      </w:r>
      <w:r w:rsidR="00872DF1" w:rsidRPr="00A75361">
        <w:rPr>
          <w:rFonts w:eastAsiaTheme="minorEastAsia"/>
          <w:lang w:val="en-GB" w:eastAsia="en-IN"/>
        </w:rPr>
        <w:t>How dare you</w:t>
      </w:r>
      <w:r w:rsidR="00E229C5" w:rsidRPr="00A75361">
        <w:rPr>
          <w:rFonts w:eastAsiaTheme="minorEastAsia"/>
          <w:lang w:val="en-GB" w:eastAsia="en-IN"/>
        </w:rPr>
        <w:t>!</w:t>
      </w:r>
      <w:r w:rsidR="00872DF1" w:rsidRPr="00A75361">
        <w:rPr>
          <w:rFonts w:eastAsiaTheme="minorEastAsia"/>
          <w:lang w:val="en-GB" w:eastAsia="en-IN"/>
        </w:rPr>
        <w:t xml:space="preserve"> D</w:t>
      </w:r>
      <w:r w:rsidR="00E229C5" w:rsidRPr="00A75361">
        <w:rPr>
          <w:rFonts w:eastAsiaTheme="minorEastAsia"/>
          <w:lang w:val="en-GB" w:eastAsia="en-IN"/>
        </w:rPr>
        <w:t>id</w:t>
      </w:r>
      <w:r w:rsidR="00872DF1" w:rsidRPr="00A75361">
        <w:rPr>
          <w:rFonts w:eastAsiaTheme="minorEastAsia"/>
          <w:lang w:val="en-GB" w:eastAsia="en-IN"/>
        </w:rPr>
        <w:t xml:space="preserve">n’t you know </w:t>
      </w:r>
      <w:r w:rsidR="00E229C5" w:rsidRPr="00A75361">
        <w:rPr>
          <w:rFonts w:eastAsiaTheme="minorEastAsia"/>
          <w:lang w:val="en-GB" w:eastAsia="en-IN"/>
        </w:rPr>
        <w:t xml:space="preserve">that was </w:t>
      </w:r>
      <w:r w:rsidR="00872DF1" w:rsidRPr="00A75361">
        <w:rPr>
          <w:rFonts w:eastAsiaTheme="minorEastAsia"/>
          <w:lang w:val="en-GB" w:eastAsia="en-IN"/>
        </w:rPr>
        <w:t>unethical</w:t>
      </w:r>
      <w:r w:rsidR="00E229C5" w:rsidRPr="00A75361">
        <w:rPr>
          <w:rFonts w:eastAsiaTheme="minorEastAsia"/>
          <w:lang w:val="en-GB" w:eastAsia="en-IN"/>
        </w:rPr>
        <w:t>?</w:t>
      </w:r>
      <w:r w:rsidR="00872DF1" w:rsidRPr="00A75361">
        <w:rPr>
          <w:rFonts w:eastAsiaTheme="minorEastAsia"/>
          <w:lang w:val="en-GB" w:eastAsia="en-IN"/>
        </w:rPr>
        <w:t xml:space="preserve"> Why shouldn</w:t>
      </w:r>
      <w:r w:rsidR="00E229C5" w:rsidRPr="00A75361">
        <w:rPr>
          <w:rFonts w:eastAsiaTheme="minorEastAsia"/>
          <w:lang w:val="en-GB" w:eastAsia="en-IN"/>
        </w:rPr>
        <w:t>’</w:t>
      </w:r>
      <w:r w:rsidR="00872DF1" w:rsidRPr="00A75361">
        <w:rPr>
          <w:rFonts w:eastAsiaTheme="minorEastAsia"/>
          <w:lang w:val="en-GB" w:eastAsia="en-IN"/>
        </w:rPr>
        <w:t>t</w:t>
      </w:r>
      <w:r w:rsidR="00565E8C" w:rsidRPr="001D0B1F">
        <w:rPr>
          <w:rFonts w:eastAsiaTheme="minorEastAsia"/>
          <w:i/>
          <w:lang w:val="en-GB" w:eastAsia="en-IN"/>
        </w:rPr>
        <w:t xml:space="preserve"> you</w:t>
      </w:r>
      <w:r w:rsidR="00872DF1" w:rsidRPr="00A75361">
        <w:rPr>
          <w:rFonts w:eastAsiaTheme="minorEastAsia"/>
          <w:lang w:val="en-GB" w:eastAsia="en-IN"/>
        </w:rPr>
        <w:t xml:space="preserve"> be terminated?</w:t>
      </w:r>
    </w:p>
    <w:p w14:paraId="5952527E"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 xml:space="preserve">I fail to </w:t>
      </w:r>
      <w:r w:rsidR="00E229C5" w:rsidRPr="00A75361">
        <w:rPr>
          <w:rFonts w:eastAsiaTheme="minorEastAsia"/>
          <w:lang w:val="en-GB" w:eastAsia="en-IN"/>
        </w:rPr>
        <w:t xml:space="preserve">see </w:t>
      </w:r>
      <w:r w:rsidRPr="00A75361">
        <w:rPr>
          <w:rFonts w:eastAsiaTheme="minorEastAsia"/>
          <w:lang w:val="en-GB" w:eastAsia="en-IN"/>
        </w:rPr>
        <w:t xml:space="preserve">any logic </w:t>
      </w:r>
      <w:r w:rsidR="00E229C5" w:rsidRPr="00A75361">
        <w:rPr>
          <w:rFonts w:eastAsiaTheme="minorEastAsia"/>
          <w:lang w:val="en-GB" w:eastAsia="en-IN"/>
        </w:rPr>
        <w:t xml:space="preserve">that will </w:t>
      </w:r>
      <w:r w:rsidRPr="00A75361">
        <w:rPr>
          <w:rFonts w:eastAsiaTheme="minorEastAsia"/>
          <w:lang w:val="en-GB" w:eastAsia="en-IN"/>
        </w:rPr>
        <w:t>justify your action</w:t>
      </w:r>
      <w:r w:rsidR="00E229C5" w:rsidRPr="00A75361">
        <w:rPr>
          <w:rFonts w:eastAsiaTheme="minorEastAsia"/>
          <w:lang w:val="en-GB" w:eastAsia="en-IN"/>
        </w:rPr>
        <w:t>s</w:t>
      </w:r>
      <w:r w:rsidRPr="00A75361">
        <w:rPr>
          <w:rFonts w:eastAsiaTheme="minorEastAsia"/>
          <w:lang w:val="en-GB" w:eastAsia="en-IN"/>
        </w:rPr>
        <w:t>.</w:t>
      </w:r>
    </w:p>
    <w:p w14:paraId="46338A55" w14:textId="77777777" w:rsidR="009E4A16" w:rsidRDefault="009E4A16" w:rsidP="00872DF1">
      <w:pPr>
        <w:pStyle w:val="BodyTextMain"/>
        <w:rPr>
          <w:rFonts w:eastAsiaTheme="minorEastAsia"/>
          <w:lang w:val="en-GB" w:eastAsia="en-IN"/>
        </w:rPr>
      </w:pPr>
    </w:p>
    <w:p w14:paraId="424EC18F" w14:textId="77777777" w:rsidR="00872DF1" w:rsidRPr="00A75361" w:rsidRDefault="00872DF1" w:rsidP="00872DF1">
      <w:pPr>
        <w:pStyle w:val="BodyTextMain"/>
        <w:rPr>
          <w:rFonts w:eastAsiaTheme="minorEastAsia"/>
          <w:lang w:val="en-GB" w:eastAsia="en-IN"/>
        </w:rPr>
      </w:pPr>
      <w:r w:rsidRPr="00A75361">
        <w:rPr>
          <w:rFonts w:eastAsiaTheme="minorEastAsia"/>
          <w:lang w:val="en-GB" w:eastAsia="en-IN"/>
        </w:rPr>
        <w:t>Bhatt</w:t>
      </w:r>
      <w:r w:rsidR="0058089A">
        <w:rPr>
          <w:rFonts w:eastAsiaTheme="minorEastAsia"/>
          <w:lang w:val="en-GB" w:eastAsia="en-IN"/>
        </w:rPr>
        <w:t>:</w:t>
      </w:r>
      <w:r w:rsidRPr="00A75361">
        <w:rPr>
          <w:rFonts w:eastAsiaTheme="minorEastAsia"/>
          <w:lang w:val="en-GB" w:eastAsia="en-IN"/>
        </w:rPr>
        <w:t xml:space="preserve"> </w:t>
      </w:r>
      <w:proofErr w:type="spellStart"/>
      <w:r w:rsidRPr="00A75361">
        <w:rPr>
          <w:rFonts w:eastAsiaTheme="minorEastAsia"/>
          <w:lang w:val="en-GB" w:eastAsia="en-IN"/>
        </w:rPr>
        <w:t>Jat</w:t>
      </w:r>
      <w:proofErr w:type="spellEnd"/>
      <w:r w:rsidRPr="00A75361">
        <w:rPr>
          <w:rFonts w:eastAsiaTheme="minorEastAsia"/>
          <w:lang w:val="en-GB" w:eastAsia="en-IN"/>
        </w:rPr>
        <w:t xml:space="preserve"> and I started our career</w:t>
      </w:r>
      <w:r w:rsidR="00E229C5" w:rsidRPr="00A75361">
        <w:rPr>
          <w:rFonts w:eastAsiaTheme="minorEastAsia"/>
          <w:lang w:val="en-GB" w:eastAsia="en-IN"/>
        </w:rPr>
        <w:t>s</w:t>
      </w:r>
      <w:r w:rsidRPr="00A75361">
        <w:rPr>
          <w:rFonts w:eastAsiaTheme="minorEastAsia"/>
          <w:lang w:val="en-GB" w:eastAsia="en-IN"/>
        </w:rPr>
        <w:t xml:space="preserve"> together and we both have </w:t>
      </w:r>
      <w:r w:rsidR="00B1079E">
        <w:rPr>
          <w:rFonts w:eastAsiaTheme="minorEastAsia"/>
          <w:lang w:val="en-GB" w:eastAsia="en-IN"/>
        </w:rPr>
        <w:t xml:space="preserve">the </w:t>
      </w:r>
      <w:r w:rsidRPr="00A75361">
        <w:rPr>
          <w:rFonts w:eastAsiaTheme="minorEastAsia"/>
          <w:lang w:val="en-GB" w:eastAsia="en-IN"/>
        </w:rPr>
        <w:t xml:space="preserve">same </w:t>
      </w:r>
      <w:r w:rsidR="00E229C5" w:rsidRPr="00A75361">
        <w:rPr>
          <w:rFonts w:eastAsiaTheme="minorEastAsia"/>
          <w:lang w:val="en-GB" w:eastAsia="en-IN"/>
        </w:rPr>
        <w:t xml:space="preserve">number of </w:t>
      </w:r>
      <w:r w:rsidRPr="00A75361">
        <w:rPr>
          <w:rFonts w:eastAsiaTheme="minorEastAsia"/>
          <w:lang w:val="en-GB" w:eastAsia="en-IN"/>
        </w:rPr>
        <w:t xml:space="preserve">years of experience. I am consistently the top performer </w:t>
      </w:r>
      <w:r w:rsidR="00B1079E">
        <w:rPr>
          <w:rFonts w:eastAsiaTheme="minorEastAsia"/>
          <w:lang w:val="en-GB" w:eastAsia="en-IN"/>
        </w:rPr>
        <w:t>at</w:t>
      </w:r>
      <w:r w:rsidRPr="00A75361">
        <w:rPr>
          <w:rFonts w:eastAsiaTheme="minorEastAsia"/>
          <w:lang w:val="en-GB" w:eastAsia="en-IN"/>
        </w:rPr>
        <w:t xml:space="preserve"> Drishti</w:t>
      </w:r>
      <w:r w:rsidR="00D33A82">
        <w:rPr>
          <w:rFonts w:eastAsiaTheme="minorEastAsia"/>
          <w:lang w:val="en-GB" w:eastAsia="en-IN"/>
        </w:rPr>
        <w:t>,</w:t>
      </w:r>
      <w:r w:rsidRPr="00A75361">
        <w:rPr>
          <w:rFonts w:eastAsiaTheme="minorEastAsia"/>
          <w:lang w:val="en-GB" w:eastAsia="en-IN"/>
        </w:rPr>
        <w:t xml:space="preserve"> </w:t>
      </w:r>
      <w:r w:rsidR="00D33A82">
        <w:rPr>
          <w:rFonts w:eastAsiaTheme="minorEastAsia"/>
          <w:lang w:val="en-GB" w:eastAsia="en-IN"/>
        </w:rPr>
        <w:t>b</w:t>
      </w:r>
      <w:r w:rsidR="00E229C5" w:rsidRPr="00A75361">
        <w:rPr>
          <w:rFonts w:eastAsiaTheme="minorEastAsia"/>
          <w:lang w:val="en-GB" w:eastAsia="en-IN"/>
        </w:rPr>
        <w:t xml:space="preserve">ut </w:t>
      </w:r>
      <w:r w:rsidRPr="00A75361">
        <w:rPr>
          <w:rFonts w:eastAsiaTheme="minorEastAsia"/>
          <w:lang w:val="en-GB" w:eastAsia="en-IN"/>
        </w:rPr>
        <w:t xml:space="preserve">I am still </w:t>
      </w:r>
      <w:r w:rsidR="00E229C5" w:rsidRPr="00A75361">
        <w:rPr>
          <w:rFonts w:eastAsiaTheme="minorEastAsia"/>
          <w:lang w:val="en-GB" w:eastAsia="en-IN"/>
        </w:rPr>
        <w:t xml:space="preserve">only </w:t>
      </w:r>
      <w:r w:rsidRPr="00A75361">
        <w:rPr>
          <w:rFonts w:eastAsiaTheme="minorEastAsia"/>
          <w:lang w:val="en-GB" w:eastAsia="en-IN"/>
        </w:rPr>
        <w:t>a salesperson</w:t>
      </w:r>
      <w:r w:rsidR="00E229C5" w:rsidRPr="00A75361">
        <w:rPr>
          <w:rFonts w:eastAsiaTheme="minorEastAsia"/>
          <w:lang w:val="en-GB" w:eastAsia="en-IN"/>
        </w:rPr>
        <w:t>, while</w:t>
      </w:r>
      <w:r w:rsidRPr="00A75361">
        <w:rPr>
          <w:rFonts w:eastAsiaTheme="minorEastAsia"/>
          <w:lang w:val="en-GB" w:eastAsia="en-IN"/>
        </w:rPr>
        <w:t xml:space="preserve"> </w:t>
      </w:r>
      <w:proofErr w:type="spellStart"/>
      <w:r w:rsidRPr="00A75361">
        <w:rPr>
          <w:rFonts w:eastAsiaTheme="minorEastAsia"/>
          <w:lang w:val="en-GB" w:eastAsia="en-IN"/>
        </w:rPr>
        <w:t>Jat</w:t>
      </w:r>
      <w:proofErr w:type="spellEnd"/>
      <w:r w:rsidRPr="00A75361">
        <w:rPr>
          <w:rFonts w:eastAsiaTheme="minorEastAsia"/>
          <w:lang w:val="en-GB" w:eastAsia="en-IN"/>
        </w:rPr>
        <w:t xml:space="preserve"> </w:t>
      </w:r>
      <w:r w:rsidR="00C02A12">
        <w:rPr>
          <w:rFonts w:eastAsiaTheme="minorEastAsia"/>
          <w:lang w:val="en-GB" w:eastAsia="en-IN"/>
        </w:rPr>
        <w:t>has been</w:t>
      </w:r>
      <w:r w:rsidR="00B1079E">
        <w:rPr>
          <w:rFonts w:eastAsiaTheme="minorEastAsia"/>
          <w:lang w:val="en-GB" w:eastAsia="en-IN"/>
        </w:rPr>
        <w:t xml:space="preserve"> given</w:t>
      </w:r>
      <w:r w:rsidRPr="00A75361">
        <w:rPr>
          <w:rFonts w:eastAsiaTheme="minorEastAsia"/>
          <w:lang w:val="en-GB" w:eastAsia="en-IN"/>
        </w:rPr>
        <w:t xml:space="preserve"> </w:t>
      </w:r>
      <w:r w:rsidR="00D33A82">
        <w:rPr>
          <w:rFonts w:eastAsiaTheme="minorEastAsia"/>
          <w:lang w:val="en-GB" w:eastAsia="en-IN"/>
        </w:rPr>
        <w:t>a</w:t>
      </w:r>
      <w:r w:rsidRPr="00A75361">
        <w:rPr>
          <w:rFonts w:eastAsiaTheme="minorEastAsia"/>
          <w:lang w:val="en-GB" w:eastAsia="en-IN"/>
        </w:rPr>
        <w:t xml:space="preserve"> promotion. I feel humiliated report</w:t>
      </w:r>
      <w:r w:rsidR="00E229C5" w:rsidRPr="00A75361">
        <w:rPr>
          <w:rFonts w:eastAsiaTheme="minorEastAsia"/>
          <w:lang w:val="en-GB" w:eastAsia="en-IN"/>
        </w:rPr>
        <w:t>ing</w:t>
      </w:r>
      <w:r w:rsidRPr="00A75361">
        <w:rPr>
          <w:rFonts w:eastAsiaTheme="minorEastAsia"/>
          <w:lang w:val="en-GB" w:eastAsia="en-IN"/>
        </w:rPr>
        <w:t xml:space="preserve"> to </w:t>
      </w:r>
      <w:proofErr w:type="spellStart"/>
      <w:r w:rsidRPr="00A75361">
        <w:rPr>
          <w:rFonts w:eastAsiaTheme="minorEastAsia"/>
          <w:lang w:val="en-GB" w:eastAsia="en-IN"/>
        </w:rPr>
        <w:t>Jat</w:t>
      </w:r>
      <w:proofErr w:type="spellEnd"/>
      <w:r w:rsidRPr="00A75361">
        <w:rPr>
          <w:rFonts w:eastAsiaTheme="minorEastAsia"/>
          <w:lang w:val="en-GB" w:eastAsia="en-IN"/>
        </w:rPr>
        <w:t xml:space="preserve">. I feel that my work is not acknowledged. </w:t>
      </w:r>
    </w:p>
    <w:p w14:paraId="62646D41" w14:textId="77777777" w:rsidR="00872DF1" w:rsidRPr="00A75361" w:rsidRDefault="00872DF1" w:rsidP="00872DF1">
      <w:pPr>
        <w:pStyle w:val="BodyTextMain"/>
        <w:rPr>
          <w:rFonts w:eastAsiaTheme="minorEastAsia"/>
          <w:lang w:val="en-GB" w:eastAsia="en-IN"/>
        </w:rPr>
      </w:pPr>
    </w:p>
    <w:p w14:paraId="41C03C71" w14:textId="415DCCAB" w:rsidR="00872DF1" w:rsidRPr="00A75361" w:rsidRDefault="00F205A0" w:rsidP="00872DF1">
      <w:pPr>
        <w:pStyle w:val="BodyTextMain"/>
        <w:rPr>
          <w:rFonts w:eastAsiaTheme="minorEastAsia"/>
          <w:lang w:val="en-GB" w:eastAsia="en-IN"/>
        </w:rPr>
      </w:pPr>
      <w:proofErr w:type="spellStart"/>
      <w:r>
        <w:rPr>
          <w:rFonts w:eastAsiaTheme="minorEastAsia"/>
          <w:lang w:val="en-GB" w:eastAsia="en-IN"/>
        </w:rPr>
        <w:t>Jat</w:t>
      </w:r>
      <w:proofErr w:type="spellEnd"/>
      <w:r w:rsidRPr="00A75361">
        <w:rPr>
          <w:rFonts w:eastAsiaTheme="minorEastAsia"/>
          <w:lang w:val="en-GB" w:eastAsia="en-IN"/>
        </w:rPr>
        <w:t xml:space="preserve"> was flabbergasted and at a loss for words.</w:t>
      </w:r>
      <w:r>
        <w:rPr>
          <w:rFonts w:eastAsiaTheme="minorEastAsia"/>
          <w:lang w:val="en-GB" w:eastAsia="en-IN"/>
        </w:rPr>
        <w:t xml:space="preserve"> </w:t>
      </w:r>
      <w:r w:rsidR="002F4D58">
        <w:rPr>
          <w:rFonts w:eastAsiaTheme="minorEastAsia"/>
          <w:lang w:val="en-GB" w:eastAsia="en-IN"/>
        </w:rPr>
        <w:t xml:space="preserve">Arora </w:t>
      </w:r>
      <w:r w:rsidR="00872DF1" w:rsidRPr="00A75361">
        <w:rPr>
          <w:rFonts w:eastAsiaTheme="minorEastAsia"/>
          <w:lang w:val="en-GB" w:eastAsia="en-IN"/>
        </w:rPr>
        <w:t xml:space="preserve">was taken aback by </w:t>
      </w:r>
      <w:r w:rsidR="00E229C5" w:rsidRPr="00A75361">
        <w:rPr>
          <w:rFonts w:eastAsiaTheme="minorEastAsia"/>
          <w:lang w:val="en-GB" w:eastAsia="en-IN"/>
        </w:rPr>
        <w:t xml:space="preserve">Bhatt’s </w:t>
      </w:r>
      <w:r w:rsidR="00872DF1" w:rsidRPr="00A75361">
        <w:rPr>
          <w:rFonts w:eastAsiaTheme="minorEastAsia"/>
          <w:lang w:val="en-GB" w:eastAsia="en-IN"/>
        </w:rPr>
        <w:t xml:space="preserve">outburst. </w:t>
      </w:r>
      <w:r w:rsidR="00E229C5" w:rsidRPr="00A75361">
        <w:rPr>
          <w:rFonts w:eastAsiaTheme="minorEastAsia"/>
          <w:lang w:val="en-GB" w:eastAsia="en-IN"/>
        </w:rPr>
        <w:t>T</w:t>
      </w:r>
      <w:r w:rsidR="00872DF1" w:rsidRPr="00A75361">
        <w:rPr>
          <w:rFonts w:eastAsiaTheme="minorEastAsia"/>
          <w:lang w:val="en-GB" w:eastAsia="en-IN"/>
        </w:rPr>
        <w:t xml:space="preserve">hinking aloud, </w:t>
      </w:r>
      <w:r w:rsidR="00E229C5" w:rsidRPr="00A75361">
        <w:rPr>
          <w:rFonts w:eastAsiaTheme="minorEastAsia"/>
          <w:lang w:val="en-GB" w:eastAsia="en-IN"/>
        </w:rPr>
        <w:t xml:space="preserve">he asked, “How should </w:t>
      </w:r>
      <w:r w:rsidR="00872DF1" w:rsidRPr="00A75361">
        <w:rPr>
          <w:rFonts w:eastAsiaTheme="minorEastAsia"/>
          <w:lang w:val="en-GB" w:eastAsia="en-IN"/>
        </w:rPr>
        <w:t>I deal with this destructive sales team conflict?</w:t>
      </w:r>
      <w:r w:rsidR="00E229C5" w:rsidRPr="00A75361">
        <w:rPr>
          <w:rFonts w:eastAsiaTheme="minorEastAsia"/>
          <w:lang w:val="en-GB" w:eastAsia="en-IN"/>
        </w:rPr>
        <w:t>”</w:t>
      </w:r>
    </w:p>
    <w:p w14:paraId="06DB8F20" w14:textId="7C71F007" w:rsidR="007E6FF7" w:rsidRDefault="007E6FF7">
      <w:pPr>
        <w:spacing w:after="200" w:line="276" w:lineRule="auto"/>
        <w:rPr>
          <w:sz w:val="22"/>
          <w:szCs w:val="22"/>
          <w:lang w:val="en-GB"/>
        </w:rPr>
      </w:pPr>
    </w:p>
    <w:p w14:paraId="3416EE4F" w14:textId="61A9D5B6" w:rsidR="00872DF1" w:rsidRPr="001D0B1F" w:rsidRDefault="00565E8C">
      <w:pPr>
        <w:spacing w:after="200" w:line="276" w:lineRule="auto"/>
        <w:rPr>
          <w:rFonts w:ascii="Arial" w:hAnsi="Arial" w:cs="Arial"/>
          <w:b/>
          <w:color w:val="FF0000"/>
          <w:sz w:val="18"/>
          <w:szCs w:val="18"/>
          <w:lang w:val="en-GB"/>
        </w:rPr>
      </w:pPr>
      <w:r w:rsidRPr="001D0B1F">
        <w:rPr>
          <w:rFonts w:ascii="Arial" w:hAnsi="Arial" w:cs="Arial"/>
          <w:b/>
          <w:color w:val="FF0000"/>
          <w:sz w:val="18"/>
          <w:szCs w:val="18"/>
          <w:lang w:val="en-GB"/>
        </w:rPr>
        <w:br w:type="page"/>
      </w:r>
    </w:p>
    <w:p w14:paraId="6EC12470" w14:textId="77777777" w:rsidR="00872DF1" w:rsidRPr="00425952" w:rsidRDefault="00872DF1" w:rsidP="00872DF1">
      <w:pPr>
        <w:pStyle w:val="ExhibitHeading"/>
        <w:rPr>
          <w:lang w:val="en-GB" w:eastAsia="en-IN"/>
        </w:rPr>
      </w:pPr>
      <w:r w:rsidRPr="00425952">
        <w:rPr>
          <w:lang w:val="en-GB" w:eastAsia="en-IN"/>
        </w:rPr>
        <w:lastRenderedPageBreak/>
        <w:t xml:space="preserve">Exhibit 1: Sales Organogram </w:t>
      </w:r>
      <w:r w:rsidR="00273F63">
        <w:rPr>
          <w:lang w:val="en-GB" w:eastAsia="en-IN"/>
        </w:rPr>
        <w:t>for</w:t>
      </w:r>
      <w:r w:rsidR="00273F63" w:rsidRPr="00425952">
        <w:rPr>
          <w:lang w:val="en-GB" w:eastAsia="en-IN"/>
        </w:rPr>
        <w:t xml:space="preserve"> </w:t>
      </w:r>
      <w:r w:rsidRPr="00425952">
        <w:rPr>
          <w:lang w:val="en-GB" w:eastAsia="en-IN"/>
        </w:rPr>
        <w:t xml:space="preserve">Drishti Eye </w:t>
      </w:r>
      <w:r w:rsidR="00A64A8A">
        <w:rPr>
          <w:lang w:val="en-GB" w:eastAsia="en-IN"/>
        </w:rPr>
        <w:t>Centre</w:t>
      </w:r>
    </w:p>
    <w:p w14:paraId="029FD16E" w14:textId="77777777" w:rsidR="00872DF1" w:rsidRPr="00D17176" w:rsidRDefault="00872DF1" w:rsidP="00872DF1">
      <w:pPr>
        <w:spacing w:after="200" w:line="276" w:lineRule="auto"/>
        <w:rPr>
          <w:rFonts w:asciiTheme="minorHAnsi" w:eastAsiaTheme="minorEastAsia" w:hAnsiTheme="minorHAnsi" w:cstheme="minorBidi"/>
          <w:sz w:val="22"/>
          <w:szCs w:val="22"/>
          <w:u w:val="single"/>
          <w:lang w:val="en-GB" w:eastAsia="en-IN"/>
        </w:rPr>
      </w:pPr>
    </w:p>
    <w:p w14:paraId="48321C70" w14:textId="09AB92C7"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300" distR="114300" simplePos="0" relativeHeight="251622400" behindDoc="0" locked="0" layoutInCell="1" allowOverlap="1" wp14:anchorId="7D988EBF" wp14:editId="60C1E643">
                <wp:simplePos x="0" y="0"/>
                <wp:positionH relativeFrom="column">
                  <wp:posOffset>1948180</wp:posOffset>
                </wp:positionH>
                <wp:positionV relativeFrom="paragraph">
                  <wp:posOffset>24765</wp:posOffset>
                </wp:positionV>
                <wp:extent cx="1916430" cy="424180"/>
                <wp:effectExtent l="0" t="0" r="26670" b="13970"/>
                <wp:wrapNone/>
                <wp:docPr id="4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6430" cy="424180"/>
                        </a:xfrm>
                        <a:prstGeom prst="rect">
                          <a:avLst/>
                        </a:prstGeom>
                        <a:solidFill>
                          <a:srgbClr val="FFFFFF"/>
                        </a:solidFill>
                        <a:ln w="9525">
                          <a:solidFill>
                            <a:srgbClr val="000000"/>
                          </a:solidFill>
                          <a:miter lim="800000"/>
                          <a:headEnd/>
                          <a:tailEnd/>
                        </a:ln>
                      </wps:spPr>
                      <wps:txbx>
                        <w:txbxContent>
                          <w:p w14:paraId="17635DE2" w14:textId="77777777" w:rsidR="00C72790" w:rsidRDefault="00C72790" w:rsidP="00425952">
                            <w:pPr>
                              <w:pStyle w:val="ExhibitText"/>
                              <w:jc w:val="center"/>
                            </w:pPr>
                            <w:r>
                              <w:t xml:space="preserve">Managing Director </w:t>
                            </w:r>
                          </w:p>
                          <w:p w14:paraId="5A155CD3" w14:textId="77777777" w:rsidR="00C72790" w:rsidRDefault="00C72790" w:rsidP="00425952">
                            <w:pPr>
                              <w:pStyle w:val="ExhibitText"/>
                              <w:jc w:val="center"/>
                            </w:pPr>
                            <w:r>
                              <w:t>(Dr. Amit Arora)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88EBF" id="Rectangle 45" o:spid="_x0000_s1026" style="position:absolute;margin-left:153.4pt;margin-top:1.95pt;width:150.9pt;height:33.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">
                <v:textbox>
                  <w:txbxContent>
                    <w:p w14:paraId="17635DE2" w14:textId="77777777" w:rsidR="00C72790" w:rsidRDefault="00C72790" w:rsidP="00425952">
                      <w:pPr>
                        <w:pStyle w:val="ExhibitText"/>
                        <w:jc w:val="center"/>
                      </w:pPr>
                      <w:r>
                        <w:t xml:space="preserve">Managing Director </w:t>
                      </w:r>
                    </w:p>
                    <w:p w14:paraId="5A155CD3" w14:textId="77777777" w:rsidR="00C72790" w:rsidRDefault="00C72790" w:rsidP="00425952">
                      <w:pPr>
                        <w:pStyle w:val="ExhibitText"/>
                        <w:jc w:val="center"/>
                      </w:pPr>
                      <w:r>
                        <w:t>(Dr. Amit Arora)</w:t>
                      </w:r>
                    </w:p>
                  </w:txbxContent>
                </v:textbox>
              </v:rect>
            </w:pict>
          </mc:Fallback>
        </mc:AlternateContent>
      </w:r>
    </w:p>
    <w:p w14:paraId="4579C65D" w14:textId="23FC551D"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299" distR="114299" simplePos="0" relativeHeight="251648000" behindDoc="0" locked="0" layoutInCell="1" allowOverlap="1" wp14:anchorId="60A93E34" wp14:editId="242469D2">
                <wp:simplePos x="0" y="0"/>
                <wp:positionH relativeFrom="column">
                  <wp:posOffset>2857499</wp:posOffset>
                </wp:positionH>
                <wp:positionV relativeFrom="paragraph">
                  <wp:posOffset>142240</wp:posOffset>
                </wp:positionV>
                <wp:extent cx="0" cy="228600"/>
                <wp:effectExtent l="0" t="0" r="19050" b="19050"/>
                <wp:wrapNone/>
                <wp:docPr id="4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56167F8F" id="Line 75" o:spid="_x0000_s1026" style="position:absolute;z-index:251648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pt,11.2pt" to="2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"/>
            </w:pict>
          </mc:Fallback>
        </mc:AlternateContent>
      </w:r>
    </w:p>
    <w:p w14:paraId="6BBBA7D0" w14:textId="71144F2E"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300" distR="114300" simplePos="0" relativeHeight="251624448" behindDoc="0" locked="0" layoutInCell="1" allowOverlap="1" wp14:anchorId="57C444CE" wp14:editId="3604CC09">
                <wp:simplePos x="0" y="0"/>
                <wp:positionH relativeFrom="column">
                  <wp:posOffset>1966595</wp:posOffset>
                </wp:positionH>
                <wp:positionV relativeFrom="paragraph">
                  <wp:posOffset>44450</wp:posOffset>
                </wp:positionV>
                <wp:extent cx="1943100" cy="342900"/>
                <wp:effectExtent l="0" t="0" r="19050" b="19050"/>
                <wp:wrapNone/>
                <wp:docPr id="4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392457CC" w14:textId="497C8727" w:rsidR="00C72790" w:rsidRDefault="00C72790" w:rsidP="00425952">
                            <w:pPr>
                              <w:pStyle w:val="ExhibitText"/>
                              <w:jc w:val="center"/>
                            </w:pPr>
                            <w:r>
                              <w:t>Regional Manager</w:t>
                            </w:r>
                            <w:r w:rsidR="00E647C3">
                              <w:t xml:space="preserve"> </w:t>
                            </w:r>
                            <w:r>
                              <w:t>–</w:t>
                            </w:r>
                            <w:r w:rsidR="00E647C3">
                              <w:t xml:space="preserve"> </w:t>
                            </w:r>
                            <w:r>
                              <w:t>North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444CE" id="Rectangle 51" o:spid="_x0000_s1027" style="position:absolute;margin-left:154.85pt;margin-top:3.5pt;width:153pt;height:2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">
                <v:textbox>
                  <w:txbxContent>
                    <w:p w14:paraId="392457CC" w14:textId="497C8727" w:rsidR="00C72790" w:rsidRDefault="00C72790" w:rsidP="00425952">
                      <w:pPr>
                        <w:pStyle w:val="ExhibitText"/>
                        <w:jc w:val="center"/>
                      </w:pPr>
                      <w:r>
                        <w:t>Regional Manager</w:t>
                      </w:r>
                      <w:r w:rsidR="00E647C3">
                        <w:t xml:space="preserve"> </w:t>
                      </w:r>
                      <w:r>
                        <w:t>–</w:t>
                      </w:r>
                      <w:r w:rsidR="00E647C3">
                        <w:t xml:space="preserve"> </w:t>
                      </w:r>
                      <w:r>
                        <w:t>North</w:t>
                      </w:r>
                    </w:p>
                  </w:txbxContent>
                </v:textbox>
              </v:rect>
            </w:pict>
          </mc:Fallback>
        </mc:AlternateContent>
      </w:r>
    </w:p>
    <w:p w14:paraId="1921C216" w14:textId="21D067F5"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299" distR="114299" simplePos="0" relativeHeight="251632640" behindDoc="0" locked="0" layoutInCell="1" allowOverlap="1" wp14:anchorId="1F906C9A" wp14:editId="6A7EE97E">
                <wp:simplePos x="0" y="0"/>
                <wp:positionH relativeFrom="column">
                  <wp:posOffset>2857499</wp:posOffset>
                </wp:positionH>
                <wp:positionV relativeFrom="paragraph">
                  <wp:posOffset>74295</wp:posOffset>
                </wp:positionV>
                <wp:extent cx="0" cy="502285"/>
                <wp:effectExtent l="0" t="0" r="19050" b="31115"/>
                <wp:wrapNone/>
                <wp:docPr id="2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2285"/>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0029DCBD" id="Line 57" o:spid="_x0000_s1026" style="position:absolute;z-index:251632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pt,5.85pt" to="22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"/>
            </w:pict>
          </mc:Fallback>
        </mc:AlternateContent>
      </w:r>
    </w:p>
    <w:p w14:paraId="3F1F92A5" w14:textId="3A92313C"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299" distR="114299" simplePos="0" relativeHeight="251643904" behindDoc="0" locked="0" layoutInCell="1" allowOverlap="1" wp14:anchorId="02A31AA7" wp14:editId="70C46CE3">
                <wp:simplePos x="0" y="0"/>
                <wp:positionH relativeFrom="column">
                  <wp:posOffset>4000499</wp:posOffset>
                </wp:positionH>
                <wp:positionV relativeFrom="paragraph">
                  <wp:posOffset>311150</wp:posOffset>
                </wp:positionV>
                <wp:extent cx="0" cy="571500"/>
                <wp:effectExtent l="0" t="0" r="19050" b="19050"/>
                <wp:wrapNone/>
                <wp:docPr id="1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1413CA03" id="Line 61" o:spid="_x0000_s1026" style="position:absolute;z-index:251643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5pt,24.5pt" to="3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"/>
            </w:pict>
          </mc:Fallback>
        </mc:AlternateContent>
      </w:r>
      <w:r>
        <w:rPr>
          <w:rFonts w:eastAsiaTheme="minorEastAsia"/>
          <w:noProof/>
          <w:szCs w:val="22"/>
          <w:u w:val="single"/>
        </w:rPr>
        <mc:AlternateContent>
          <mc:Choice Requires="wps">
            <w:drawing>
              <wp:anchor distT="0" distB="0" distL="114299" distR="114299" simplePos="0" relativeHeight="251638784" behindDoc="0" locked="0" layoutInCell="1" allowOverlap="1" wp14:anchorId="46422FD1" wp14:editId="24E86F89">
                <wp:simplePos x="0" y="0"/>
                <wp:positionH relativeFrom="column">
                  <wp:posOffset>571499</wp:posOffset>
                </wp:positionH>
                <wp:positionV relativeFrom="paragraph">
                  <wp:posOffset>311150</wp:posOffset>
                </wp:positionV>
                <wp:extent cx="0" cy="571500"/>
                <wp:effectExtent l="0" t="0" r="19050" b="19050"/>
                <wp:wrapNone/>
                <wp:docPr id="1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13F11BF1" id="Line 59" o:spid="_x0000_s1026" style="position:absolute;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24.5pt" to="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"/>
            </w:pict>
          </mc:Fallback>
        </mc:AlternateContent>
      </w:r>
      <w:r>
        <w:rPr>
          <w:rFonts w:eastAsiaTheme="minorEastAsia"/>
          <w:noProof/>
          <w:szCs w:val="22"/>
          <w:u w:val="single"/>
        </w:rPr>
        <mc:AlternateContent>
          <mc:Choice Requires="wps">
            <w:drawing>
              <wp:anchor distT="0" distB="0" distL="114300" distR="114300" simplePos="0" relativeHeight="251635712" behindDoc="0" locked="0" layoutInCell="1" allowOverlap="1" wp14:anchorId="743132C7" wp14:editId="2F999E53">
                <wp:simplePos x="0" y="0"/>
                <wp:positionH relativeFrom="column">
                  <wp:posOffset>571500</wp:posOffset>
                </wp:positionH>
                <wp:positionV relativeFrom="paragraph">
                  <wp:posOffset>264795</wp:posOffset>
                </wp:positionV>
                <wp:extent cx="4914900" cy="46355"/>
                <wp:effectExtent l="0" t="0" r="19050" b="29845"/>
                <wp:wrapNone/>
                <wp:docPr id="2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46355"/>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3B6DE6AB" id="Line 5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85pt" to="6in,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"/>
            </w:pict>
          </mc:Fallback>
        </mc:AlternateContent>
      </w:r>
    </w:p>
    <w:p w14:paraId="394996D0" w14:textId="60D9693C"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299" distR="114299" simplePos="0" relativeHeight="251645952" behindDoc="0" locked="0" layoutInCell="1" allowOverlap="1" wp14:anchorId="1E75E293" wp14:editId="7B6B5CF0">
                <wp:simplePos x="0" y="0"/>
                <wp:positionH relativeFrom="column">
                  <wp:posOffset>5486399</wp:posOffset>
                </wp:positionH>
                <wp:positionV relativeFrom="paragraph">
                  <wp:posOffset>-635</wp:posOffset>
                </wp:positionV>
                <wp:extent cx="0" cy="571500"/>
                <wp:effectExtent l="0" t="0" r="19050" b="19050"/>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47180776" id="Line 63" o:spid="_x0000_s1026" style="position:absolute;z-index:251645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in,-.05pt" to="6in,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"/>
            </w:pict>
          </mc:Fallback>
        </mc:AlternateContent>
      </w:r>
      <w:r>
        <w:rPr>
          <w:rFonts w:eastAsiaTheme="minorEastAsia"/>
          <w:noProof/>
          <w:szCs w:val="22"/>
          <w:u w:val="single"/>
        </w:rPr>
        <mc:AlternateContent>
          <mc:Choice Requires="wps">
            <w:drawing>
              <wp:anchor distT="0" distB="0" distL="114299" distR="114299" simplePos="0" relativeHeight="251640832" behindDoc="0" locked="0" layoutInCell="1" allowOverlap="1" wp14:anchorId="2B81D2A2" wp14:editId="7AAB60B9">
                <wp:simplePos x="0" y="0"/>
                <wp:positionH relativeFrom="column">
                  <wp:posOffset>1943099</wp:posOffset>
                </wp:positionH>
                <wp:positionV relativeFrom="paragraph">
                  <wp:posOffset>-635</wp:posOffset>
                </wp:positionV>
                <wp:extent cx="0" cy="571500"/>
                <wp:effectExtent l="0" t="0" r="19050" b="19050"/>
                <wp:wrapNone/>
                <wp:docPr id="1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0668B993" id="Line 60" o:spid="_x0000_s1026" style="position:absolute;z-index:25164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05pt" to="153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"/>
            </w:pict>
          </mc:Fallback>
        </mc:AlternateContent>
      </w:r>
    </w:p>
    <w:p w14:paraId="572B7F5B" w14:textId="0BF735F4"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300" distR="114300" simplePos="0" relativeHeight="251664384" behindDoc="0" locked="0" layoutInCell="1" allowOverlap="1" wp14:anchorId="2E7A514B" wp14:editId="5DAB3403">
                <wp:simplePos x="0" y="0"/>
                <wp:positionH relativeFrom="column">
                  <wp:posOffset>4572000</wp:posOffset>
                </wp:positionH>
                <wp:positionV relativeFrom="paragraph">
                  <wp:posOffset>260350</wp:posOffset>
                </wp:positionV>
                <wp:extent cx="1214120" cy="522605"/>
                <wp:effectExtent l="0" t="0" r="24130" b="10795"/>
                <wp:wrapNone/>
                <wp:docPr id="1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522605"/>
                        </a:xfrm>
                        <a:prstGeom prst="rect">
                          <a:avLst/>
                        </a:prstGeom>
                        <a:solidFill>
                          <a:srgbClr val="FFFFFF"/>
                        </a:solidFill>
                        <a:ln w="9525">
                          <a:solidFill>
                            <a:srgbClr val="000000"/>
                          </a:solidFill>
                          <a:miter lim="800000"/>
                          <a:headEnd/>
                          <a:tailEnd/>
                        </a:ln>
                      </wps:spPr>
                      <wps:txbx>
                        <w:txbxContent>
                          <w:p w14:paraId="068E1610" w14:textId="77777777" w:rsidR="00C72790" w:rsidRDefault="00C72790" w:rsidP="00425952">
                            <w:pPr>
                              <w:pStyle w:val="ExhibitText"/>
                              <w:jc w:val="center"/>
                            </w:pPr>
                            <w:r>
                              <w:t>Area Manager –</w:t>
                            </w:r>
                          </w:p>
                          <w:p w14:paraId="13F1236E" w14:textId="77777777" w:rsidR="00C72790" w:rsidRDefault="00C72790" w:rsidP="00425952">
                            <w:pPr>
                              <w:pStyle w:val="ExhibitText"/>
                              <w:jc w:val="center"/>
                            </w:pPr>
                            <w:r>
                              <w:t>Haryana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A514B" id="Rectangle 83" o:spid="_x0000_s1028" style="position:absolute;margin-left:5in;margin-top:20.5pt;width:95.6pt;height:4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">
                <v:textbox>
                  <w:txbxContent>
                    <w:p w14:paraId="068E1610" w14:textId="77777777" w:rsidR="00C72790" w:rsidRDefault="00C72790" w:rsidP="00425952">
                      <w:pPr>
                        <w:pStyle w:val="ExhibitText"/>
                        <w:jc w:val="center"/>
                      </w:pPr>
                      <w:r>
                        <w:t>Area Manager –</w:t>
                      </w:r>
                    </w:p>
                    <w:p w14:paraId="13F1236E" w14:textId="77777777" w:rsidR="00C72790" w:rsidRDefault="00C72790" w:rsidP="00425952">
                      <w:pPr>
                        <w:pStyle w:val="ExhibitText"/>
                        <w:jc w:val="center"/>
                      </w:pPr>
                      <w:r>
                        <w:t>Haryana State</w:t>
                      </w:r>
                    </w:p>
                  </w:txbxContent>
                </v:textbox>
              </v:rect>
            </w:pict>
          </mc:Fallback>
        </mc:AlternateContent>
      </w:r>
      <w:r>
        <w:rPr>
          <w:rFonts w:eastAsiaTheme="minorEastAsia"/>
          <w:noProof/>
          <w:szCs w:val="22"/>
          <w:u w:val="single"/>
        </w:rPr>
        <mc:AlternateContent>
          <mc:Choice Requires="wps">
            <w:drawing>
              <wp:anchor distT="0" distB="0" distL="114300" distR="114300" simplePos="0" relativeHeight="251656192" behindDoc="0" locked="0" layoutInCell="1" allowOverlap="1" wp14:anchorId="258D65D1" wp14:editId="43FAE13E">
                <wp:simplePos x="0" y="0"/>
                <wp:positionH relativeFrom="column">
                  <wp:posOffset>3086100</wp:posOffset>
                </wp:positionH>
                <wp:positionV relativeFrom="paragraph">
                  <wp:posOffset>260350</wp:posOffset>
                </wp:positionV>
                <wp:extent cx="1381125" cy="522605"/>
                <wp:effectExtent l="0" t="0" r="28575" b="10795"/>
                <wp:wrapNone/>
                <wp:docPr id="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22605"/>
                        </a:xfrm>
                        <a:prstGeom prst="rect">
                          <a:avLst/>
                        </a:prstGeom>
                        <a:solidFill>
                          <a:srgbClr val="FFFFFF"/>
                        </a:solidFill>
                        <a:ln w="9525">
                          <a:solidFill>
                            <a:srgbClr val="000000"/>
                          </a:solidFill>
                          <a:miter lim="800000"/>
                          <a:headEnd/>
                          <a:tailEnd/>
                        </a:ln>
                      </wps:spPr>
                      <wps:txbx>
                        <w:txbxContent>
                          <w:p w14:paraId="17167A44" w14:textId="77777777" w:rsidR="00C72790" w:rsidRDefault="00C72790" w:rsidP="00425952">
                            <w:pPr>
                              <w:pStyle w:val="ExhibitText"/>
                              <w:jc w:val="center"/>
                            </w:pPr>
                            <w:r>
                              <w:t>Area Manager –Punjab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D65D1" id="Rectangle 79" o:spid="_x0000_s1029" style="position:absolute;margin-left:243pt;margin-top:20.5pt;width:108.75pt;height:4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">
                <v:textbox>
                  <w:txbxContent>
                    <w:p w14:paraId="17167A44" w14:textId="77777777" w:rsidR="00C72790" w:rsidRDefault="00C72790" w:rsidP="00425952">
                      <w:pPr>
                        <w:pStyle w:val="ExhibitText"/>
                        <w:jc w:val="center"/>
                      </w:pPr>
                      <w:r>
                        <w:t>Area Manager –Punjab State</w:t>
                      </w:r>
                    </w:p>
                  </w:txbxContent>
                </v:textbox>
              </v:rect>
            </w:pict>
          </mc:Fallback>
        </mc:AlternateContent>
      </w:r>
      <w:r>
        <w:rPr>
          <w:rFonts w:eastAsiaTheme="minorEastAsia"/>
          <w:noProof/>
          <w:szCs w:val="22"/>
          <w:u w:val="single"/>
        </w:rPr>
        <mc:AlternateContent>
          <mc:Choice Requires="wps">
            <w:drawing>
              <wp:anchor distT="0" distB="0" distL="114300" distR="114300" simplePos="0" relativeHeight="251666432" behindDoc="0" locked="0" layoutInCell="1" allowOverlap="1" wp14:anchorId="3C87C5EA" wp14:editId="1CB9D024">
                <wp:simplePos x="0" y="0"/>
                <wp:positionH relativeFrom="column">
                  <wp:posOffset>114300</wp:posOffset>
                </wp:positionH>
                <wp:positionV relativeFrom="paragraph">
                  <wp:posOffset>247015</wp:posOffset>
                </wp:positionV>
                <wp:extent cx="1202055" cy="535940"/>
                <wp:effectExtent l="0" t="0" r="17145" b="16510"/>
                <wp:wrapNone/>
                <wp:docPr id="1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055" cy="535940"/>
                        </a:xfrm>
                        <a:prstGeom prst="rect">
                          <a:avLst/>
                        </a:prstGeom>
                        <a:solidFill>
                          <a:srgbClr val="FFFFFF"/>
                        </a:solidFill>
                        <a:ln w="9525">
                          <a:solidFill>
                            <a:srgbClr val="000000"/>
                          </a:solidFill>
                          <a:miter lim="800000"/>
                          <a:headEnd/>
                          <a:tailEnd/>
                        </a:ln>
                      </wps:spPr>
                      <wps:txbx>
                        <w:txbxContent>
                          <w:p w14:paraId="188F61E4" w14:textId="77777777" w:rsidR="00C72790" w:rsidRDefault="00C72790" w:rsidP="00425952">
                            <w:pPr>
                              <w:pStyle w:val="ExhibitText"/>
                              <w:jc w:val="center"/>
                            </w:pPr>
                            <w:r>
                              <w:t>Area Manager –Rajasthan State</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7C5EA" id="Rectangle 84" o:spid="_x0000_s1030" style="position:absolute;margin-left:9pt;margin-top:19.45pt;width:94.65pt;height:4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">
                <v:textbox>
                  <w:txbxContent>
                    <w:p w14:paraId="188F61E4" w14:textId="77777777" w:rsidR="00C72790" w:rsidRDefault="00C72790" w:rsidP="00425952">
                      <w:pPr>
                        <w:pStyle w:val="ExhibitText"/>
                        <w:jc w:val="center"/>
                      </w:pPr>
                      <w:r>
                        <w:t>Area Manager –Rajasthan State</w:t>
                      </w:r>
                      <w:r>
                        <w:tab/>
                      </w:r>
                      <w:r>
                        <w:tab/>
                      </w:r>
                    </w:p>
                  </w:txbxContent>
                </v:textbox>
              </v:rect>
            </w:pict>
          </mc:Fallback>
        </mc:AlternateContent>
      </w:r>
      <w:r>
        <w:rPr>
          <w:rFonts w:eastAsiaTheme="minorEastAsia"/>
          <w:noProof/>
          <w:szCs w:val="22"/>
          <w:u w:val="single"/>
        </w:rPr>
        <mc:AlternateContent>
          <mc:Choice Requires="wps">
            <w:drawing>
              <wp:anchor distT="0" distB="0" distL="114300" distR="114300" simplePos="0" relativeHeight="251651072" behindDoc="0" locked="0" layoutInCell="1" allowOverlap="1" wp14:anchorId="3FC06452" wp14:editId="33510856">
                <wp:simplePos x="0" y="0"/>
                <wp:positionH relativeFrom="column">
                  <wp:posOffset>1431925</wp:posOffset>
                </wp:positionH>
                <wp:positionV relativeFrom="paragraph">
                  <wp:posOffset>246380</wp:posOffset>
                </wp:positionV>
                <wp:extent cx="1536700" cy="536575"/>
                <wp:effectExtent l="0" t="0" r="25400" b="15875"/>
                <wp:wrapNone/>
                <wp:docPr id="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536575"/>
                        </a:xfrm>
                        <a:prstGeom prst="rect">
                          <a:avLst/>
                        </a:prstGeom>
                        <a:solidFill>
                          <a:srgbClr val="FFFFFF"/>
                        </a:solidFill>
                        <a:ln w="9525">
                          <a:solidFill>
                            <a:srgbClr val="000000"/>
                          </a:solidFill>
                          <a:miter lim="800000"/>
                          <a:headEnd/>
                          <a:tailEnd/>
                        </a:ln>
                      </wps:spPr>
                      <wps:txbx>
                        <w:txbxContent>
                          <w:p w14:paraId="75DE077E" w14:textId="52710FE1" w:rsidR="00C72790" w:rsidRDefault="00C72790" w:rsidP="00532A72">
                            <w:pPr>
                              <w:pStyle w:val="ExhibitText"/>
                              <w:jc w:val="center"/>
                            </w:pPr>
                            <w:r w:rsidRPr="004C452D">
                              <w:t>Area Manager</w:t>
                            </w:r>
                            <w:r>
                              <w:t xml:space="preserve"> </w:t>
                            </w:r>
                            <w:r w:rsidRPr="004C452D">
                              <w:t>–</w:t>
                            </w:r>
                          </w:p>
                          <w:p w14:paraId="61D25A04" w14:textId="77777777" w:rsidR="00C72790" w:rsidRDefault="00C72790" w:rsidP="00532A72">
                            <w:pPr>
                              <w:pStyle w:val="ExhibitText"/>
                              <w:jc w:val="center"/>
                            </w:pPr>
                            <w:r w:rsidRPr="001D0B1F">
                              <w:t xml:space="preserve">Uttar Pradesh State </w:t>
                            </w:r>
                            <w:r w:rsidRPr="004C452D">
                              <w:t>(Deepak</w:t>
                            </w:r>
                            <w:r w:rsidRPr="001D0B1F">
                              <w:t xml:space="preserve"> </w:t>
                            </w:r>
                            <w:proofErr w:type="spellStart"/>
                            <w:r w:rsidRPr="004C452D">
                              <w:t>Jat</w:t>
                            </w:r>
                            <w:proofErr w:type="spellEnd"/>
                            <w:r w:rsidRPr="004C452D">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06452" id="Rectangle 78" o:spid="_x0000_s1031" style="position:absolute;margin-left:112.75pt;margin-top:19.4pt;width:121pt;height:4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">
                <v:textbox>
                  <w:txbxContent>
                    <w:p w14:paraId="75DE077E" w14:textId="52710FE1" w:rsidR="00C72790" w:rsidRDefault="00C72790" w:rsidP="00532A72">
                      <w:pPr>
                        <w:pStyle w:val="ExhibitText"/>
                        <w:jc w:val="center"/>
                      </w:pPr>
                      <w:r w:rsidRPr="004C452D">
                        <w:t>Area Manager</w:t>
                      </w:r>
                      <w:r>
                        <w:t xml:space="preserve"> </w:t>
                      </w:r>
                      <w:r w:rsidRPr="004C452D">
                        <w:t>–</w:t>
                      </w:r>
                    </w:p>
                    <w:p w14:paraId="61D25A04" w14:textId="77777777" w:rsidR="00C72790" w:rsidRDefault="00C72790" w:rsidP="00532A72">
                      <w:pPr>
                        <w:pStyle w:val="ExhibitText"/>
                        <w:jc w:val="center"/>
                      </w:pPr>
                      <w:r w:rsidRPr="001D0B1F">
                        <w:t xml:space="preserve">Uttar Pradesh State </w:t>
                      </w:r>
                      <w:r w:rsidRPr="004C452D">
                        <w:t>(Deepak</w:t>
                      </w:r>
                      <w:r w:rsidRPr="001D0B1F">
                        <w:t xml:space="preserve"> </w:t>
                      </w:r>
                      <w:proofErr w:type="spellStart"/>
                      <w:r w:rsidRPr="004C452D">
                        <w:t>Jat</w:t>
                      </w:r>
                      <w:proofErr w:type="spellEnd"/>
                      <w:r w:rsidRPr="004C452D">
                        <w:t>)</w:t>
                      </w:r>
                    </w:p>
                  </w:txbxContent>
                </v:textbox>
              </v:rect>
            </w:pict>
          </mc:Fallback>
        </mc:AlternateContent>
      </w:r>
    </w:p>
    <w:p w14:paraId="3AC19F13" w14:textId="77777777" w:rsidR="00872DF1" w:rsidRPr="00D17176" w:rsidRDefault="00872DF1" w:rsidP="00872DF1">
      <w:pPr>
        <w:spacing w:after="200" w:line="276" w:lineRule="auto"/>
        <w:rPr>
          <w:rFonts w:eastAsiaTheme="minorEastAsia"/>
          <w:sz w:val="22"/>
          <w:szCs w:val="22"/>
          <w:u w:val="single"/>
          <w:lang w:val="en-GB" w:eastAsia="en-IN"/>
        </w:rPr>
      </w:pPr>
    </w:p>
    <w:bookmarkStart w:id="0" w:name="_GoBack"/>
    <w:bookmarkEnd w:id="0"/>
    <w:p w14:paraId="31006DA6" w14:textId="457567C8"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u w:val="single"/>
        </w:rPr>
        <mc:AlternateContent>
          <mc:Choice Requires="wps">
            <w:drawing>
              <wp:anchor distT="0" distB="0" distL="114299" distR="114299" simplePos="0" relativeHeight="251668480" behindDoc="0" locked="0" layoutInCell="1" allowOverlap="1" wp14:anchorId="52D56E1D" wp14:editId="3C23D37E">
                <wp:simplePos x="0" y="0"/>
                <wp:positionH relativeFrom="column">
                  <wp:posOffset>2057399</wp:posOffset>
                </wp:positionH>
                <wp:positionV relativeFrom="paragraph">
                  <wp:posOffset>59055</wp:posOffset>
                </wp:positionV>
                <wp:extent cx="0" cy="342900"/>
                <wp:effectExtent l="0" t="0" r="19050" b="19050"/>
                <wp:wrapNone/>
                <wp:docPr id="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49BBD21E" id="Line 88"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pt,4.65pt" to="162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"/>
            </w:pict>
          </mc:Fallback>
        </mc:AlternateContent>
      </w:r>
    </w:p>
    <w:p w14:paraId="787B59A9" w14:textId="7C9E4B21" w:rsidR="00872DF1" w:rsidRPr="00D17176" w:rsidRDefault="001D0B1F" w:rsidP="00872DF1">
      <w:pPr>
        <w:spacing w:after="200" w:line="276" w:lineRule="auto"/>
        <w:rPr>
          <w:rFonts w:eastAsiaTheme="minorEastAsia"/>
          <w:sz w:val="22"/>
          <w:szCs w:val="22"/>
          <w:u w:val="single"/>
          <w:lang w:val="en-GB" w:eastAsia="en-IN"/>
        </w:rPr>
      </w:pPr>
      <w:r>
        <w:rPr>
          <w:rFonts w:eastAsiaTheme="minorEastAsia"/>
          <w:noProof/>
          <w:szCs w:val="22"/>
        </w:rPr>
        <mc:AlternateContent>
          <mc:Choice Requires="wps">
            <w:drawing>
              <wp:anchor distT="0" distB="0" distL="114299" distR="114299" simplePos="0" relativeHeight="251630592" behindDoc="0" locked="0" layoutInCell="1" allowOverlap="1" wp14:anchorId="60EE1D95" wp14:editId="06CCDF47">
                <wp:simplePos x="0" y="0"/>
                <wp:positionH relativeFrom="column">
                  <wp:posOffset>4343399</wp:posOffset>
                </wp:positionH>
                <wp:positionV relativeFrom="paragraph">
                  <wp:posOffset>78740</wp:posOffset>
                </wp:positionV>
                <wp:extent cx="0" cy="800100"/>
                <wp:effectExtent l="0" t="0" r="19050" b="19050"/>
                <wp:wrapNone/>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26A8A6CE" id="Line 56" o:spid="_x0000_s1026" style="position:absolute;z-index:251630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6.2pt" to="342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"/>
            </w:pict>
          </mc:Fallback>
        </mc:AlternateContent>
      </w:r>
      <w:r>
        <w:rPr>
          <w:rFonts w:eastAsiaTheme="minorEastAsia"/>
          <w:noProof/>
          <w:szCs w:val="22"/>
        </w:rPr>
        <mc:AlternateContent>
          <mc:Choice Requires="wps">
            <w:drawing>
              <wp:anchor distT="0" distB="0" distL="114299" distR="114299" simplePos="0" relativeHeight="251628544" behindDoc="0" locked="0" layoutInCell="1" allowOverlap="1" wp14:anchorId="29F1CF2C" wp14:editId="5F296B34">
                <wp:simplePos x="0" y="0"/>
                <wp:positionH relativeFrom="column">
                  <wp:posOffset>1257299</wp:posOffset>
                </wp:positionH>
                <wp:positionV relativeFrom="paragraph">
                  <wp:posOffset>78740</wp:posOffset>
                </wp:positionV>
                <wp:extent cx="0" cy="788035"/>
                <wp:effectExtent l="0" t="0" r="19050" b="31115"/>
                <wp:wrapNone/>
                <wp:docPr id="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8035"/>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1357C358" id="Line 55" o:spid="_x0000_s1026" style="position:absolute;z-index:251628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pt,6.2pt" to="99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"/>
            </w:pict>
          </mc:Fallback>
        </mc:AlternateContent>
      </w:r>
      <w:r>
        <w:rPr>
          <w:rFonts w:eastAsiaTheme="minorEastAsia"/>
          <w:noProof/>
          <w:szCs w:val="22"/>
        </w:rPr>
        <mc:AlternateContent>
          <mc:Choice Requires="wps">
            <w:drawing>
              <wp:anchor distT="4294967295" distB="4294967295" distL="114300" distR="114300" simplePos="0" relativeHeight="251626496" behindDoc="0" locked="0" layoutInCell="1" allowOverlap="1" wp14:anchorId="3CA58FFE" wp14:editId="4A8DD44F">
                <wp:simplePos x="0" y="0"/>
                <wp:positionH relativeFrom="column">
                  <wp:posOffset>1257300</wp:posOffset>
                </wp:positionH>
                <wp:positionV relativeFrom="paragraph">
                  <wp:posOffset>78739</wp:posOffset>
                </wp:positionV>
                <wp:extent cx="3086100" cy="0"/>
                <wp:effectExtent l="0" t="0" r="19050" b="19050"/>
                <wp:wrapNone/>
                <wp:docPr id="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59C81493" id="Line 54" o:spid="_x0000_s1026" style="position:absolute;z-index:251626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6.2pt" to="34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"/>
            </w:pict>
          </mc:Fallback>
        </mc:AlternateContent>
      </w:r>
    </w:p>
    <w:p w14:paraId="2F2B98DD" w14:textId="77777777" w:rsidR="00872DF1" w:rsidRPr="00D17176" w:rsidRDefault="00872DF1" w:rsidP="00872DF1">
      <w:pPr>
        <w:spacing w:after="200" w:line="276" w:lineRule="auto"/>
        <w:rPr>
          <w:rFonts w:eastAsiaTheme="minorEastAsia"/>
          <w:sz w:val="22"/>
          <w:szCs w:val="22"/>
          <w:lang w:val="en-GB" w:eastAsia="en-IN"/>
        </w:rPr>
      </w:pPr>
    </w:p>
    <w:p w14:paraId="3694227D" w14:textId="58866B76" w:rsidR="00872DF1" w:rsidRPr="00D17176" w:rsidRDefault="001D0B1F" w:rsidP="00872DF1">
      <w:pPr>
        <w:spacing w:after="200" w:line="276" w:lineRule="auto"/>
        <w:rPr>
          <w:rFonts w:eastAsiaTheme="minorEastAsia"/>
          <w:sz w:val="22"/>
          <w:szCs w:val="22"/>
          <w:lang w:val="en-GB" w:eastAsia="en-IN"/>
        </w:rPr>
      </w:pPr>
      <w:r>
        <w:rPr>
          <w:rFonts w:eastAsiaTheme="minorEastAsia"/>
          <w:noProof/>
          <w:szCs w:val="22"/>
        </w:rPr>
        <mc:AlternateContent>
          <mc:Choice Requires="wps">
            <w:drawing>
              <wp:anchor distT="0" distB="0" distL="114300" distR="114300" simplePos="0" relativeHeight="251660288" behindDoc="0" locked="0" layoutInCell="1" allowOverlap="1" wp14:anchorId="3691E847" wp14:editId="5CBCF817">
                <wp:simplePos x="0" y="0"/>
                <wp:positionH relativeFrom="column">
                  <wp:posOffset>3300095</wp:posOffset>
                </wp:positionH>
                <wp:positionV relativeFrom="paragraph">
                  <wp:posOffset>232410</wp:posOffset>
                </wp:positionV>
                <wp:extent cx="1729105" cy="400685"/>
                <wp:effectExtent l="0" t="0" r="23495" b="18415"/>
                <wp:wrapNone/>
                <wp:docPr id="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9105" cy="400685"/>
                        </a:xfrm>
                        <a:prstGeom prst="rect">
                          <a:avLst/>
                        </a:prstGeom>
                        <a:solidFill>
                          <a:srgbClr val="FFFFFF"/>
                        </a:solidFill>
                        <a:ln w="9525">
                          <a:solidFill>
                            <a:srgbClr val="000000"/>
                          </a:solidFill>
                          <a:miter lim="800000"/>
                          <a:headEnd/>
                          <a:tailEnd/>
                        </a:ln>
                      </wps:spPr>
                      <wps:txbx>
                        <w:txbxContent>
                          <w:p w14:paraId="3375C891" w14:textId="77777777" w:rsidR="00C72790" w:rsidRDefault="00C72790" w:rsidP="00425952">
                            <w:pPr>
                              <w:pStyle w:val="ExhibitText"/>
                              <w:jc w:val="center"/>
                            </w:pPr>
                            <w:r>
                              <w:t>Medical Salesperson – Meerut II (</w:t>
                            </w:r>
                            <w:proofErr w:type="spellStart"/>
                            <w:r>
                              <w:t>Prem</w:t>
                            </w:r>
                            <w:proofErr w:type="spellEnd"/>
                            <w:r>
                              <w:t xml:space="preserve"> Sharma)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1E847" id="Rectangle 82" o:spid="_x0000_s1032" style="position:absolute;margin-left:259.85pt;margin-top:18.3pt;width:136.15pt;height:3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">
                <v:textbox>
                  <w:txbxContent>
                    <w:p w14:paraId="3375C891" w14:textId="77777777" w:rsidR="00C72790" w:rsidRDefault="00C72790" w:rsidP="00425952">
                      <w:pPr>
                        <w:pStyle w:val="ExhibitText"/>
                        <w:jc w:val="center"/>
                      </w:pPr>
                      <w:r>
                        <w:t>Medical Salesperson – Meerut II (</w:t>
                      </w:r>
                      <w:proofErr w:type="spellStart"/>
                      <w:r>
                        <w:t>Prem</w:t>
                      </w:r>
                      <w:proofErr w:type="spellEnd"/>
                      <w:r>
                        <w:t xml:space="preserve"> Sharma)</w:t>
                      </w:r>
                    </w:p>
                  </w:txbxContent>
                </v:textbox>
              </v:rect>
            </w:pict>
          </mc:Fallback>
        </mc:AlternateContent>
      </w:r>
      <w:r>
        <w:rPr>
          <w:rFonts w:eastAsiaTheme="minorEastAsia"/>
          <w:noProof/>
          <w:szCs w:val="22"/>
        </w:rPr>
        <mc:AlternateContent>
          <mc:Choice Requires="wps">
            <w:drawing>
              <wp:anchor distT="0" distB="0" distL="114300" distR="114300" simplePos="0" relativeHeight="251658240" behindDoc="0" locked="0" layoutInCell="1" allowOverlap="1" wp14:anchorId="1688BFF1" wp14:editId="6150B4B8">
                <wp:simplePos x="0" y="0"/>
                <wp:positionH relativeFrom="column">
                  <wp:posOffset>899160</wp:posOffset>
                </wp:positionH>
                <wp:positionV relativeFrom="paragraph">
                  <wp:posOffset>232410</wp:posOffset>
                </wp:positionV>
                <wp:extent cx="1729740" cy="400685"/>
                <wp:effectExtent l="0" t="0" r="22860" b="18415"/>
                <wp:wrapNone/>
                <wp:docPr id="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9740" cy="400685"/>
                        </a:xfrm>
                        <a:prstGeom prst="rect">
                          <a:avLst/>
                        </a:prstGeom>
                        <a:solidFill>
                          <a:srgbClr val="FFFFFF"/>
                        </a:solidFill>
                        <a:ln w="9525">
                          <a:solidFill>
                            <a:srgbClr val="000000"/>
                          </a:solidFill>
                          <a:miter lim="800000"/>
                          <a:headEnd/>
                          <a:tailEnd/>
                        </a:ln>
                      </wps:spPr>
                      <wps:txbx>
                        <w:txbxContent>
                          <w:p w14:paraId="2CDBA4DA" w14:textId="77777777" w:rsidR="00C72790" w:rsidRDefault="00C72790" w:rsidP="00425952">
                            <w:pPr>
                              <w:pStyle w:val="ExhibitText"/>
                              <w:jc w:val="center"/>
                            </w:pPr>
                            <w:r>
                              <w:t>Medical Salesperson – Meerut I (Ashish Bhatt)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8BFF1" id="Rectangle 81" o:spid="_x0000_s1033" style="position:absolute;margin-left:70.8pt;margin-top:18.3pt;width:136.2pt;height:3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">
                <v:textbox>
                  <w:txbxContent>
                    <w:p w14:paraId="2CDBA4DA" w14:textId="77777777" w:rsidR="00C72790" w:rsidRDefault="00C72790" w:rsidP="00425952">
                      <w:pPr>
                        <w:pStyle w:val="ExhibitText"/>
                        <w:jc w:val="center"/>
                      </w:pPr>
                      <w:r>
                        <w:t>Medical Salesperson – Meerut I (Ashish Bhatt)</w:t>
                      </w:r>
                    </w:p>
                  </w:txbxContent>
                </v:textbox>
              </v:rect>
            </w:pict>
          </mc:Fallback>
        </mc:AlternateContent>
      </w:r>
    </w:p>
    <w:p w14:paraId="6BFBE4D5" w14:textId="77777777" w:rsidR="00872DF1" w:rsidRPr="00D17176" w:rsidRDefault="00872DF1" w:rsidP="00872DF1">
      <w:pPr>
        <w:spacing w:after="200" w:line="276" w:lineRule="auto"/>
        <w:rPr>
          <w:rFonts w:eastAsiaTheme="minorEastAsia"/>
          <w:sz w:val="22"/>
          <w:szCs w:val="22"/>
          <w:lang w:val="en-GB" w:eastAsia="en-IN"/>
        </w:rPr>
      </w:pPr>
    </w:p>
    <w:p w14:paraId="3986ADE6" w14:textId="77777777" w:rsidR="00872DF1" w:rsidRPr="00D17176" w:rsidRDefault="00872DF1" w:rsidP="00872DF1">
      <w:pPr>
        <w:spacing w:after="200" w:line="276" w:lineRule="auto"/>
        <w:rPr>
          <w:rFonts w:asciiTheme="minorHAnsi" w:eastAsiaTheme="minorEastAsia" w:hAnsiTheme="minorHAnsi" w:cstheme="minorBidi"/>
          <w:sz w:val="22"/>
          <w:szCs w:val="22"/>
          <w:lang w:val="en-GB" w:eastAsia="en-IN"/>
        </w:rPr>
      </w:pPr>
    </w:p>
    <w:p w14:paraId="7ECA2765" w14:textId="77777777" w:rsidR="00872DF1" w:rsidRPr="00D17176" w:rsidRDefault="001402FD" w:rsidP="001402FD">
      <w:pPr>
        <w:pStyle w:val="Footnote"/>
        <w:rPr>
          <w:rFonts w:eastAsiaTheme="minorEastAsia"/>
          <w:lang w:val="en-GB" w:eastAsia="en-IN"/>
        </w:rPr>
      </w:pPr>
      <w:r w:rsidRPr="00D17176">
        <w:rPr>
          <w:rFonts w:eastAsiaTheme="minorEastAsia"/>
          <w:lang w:val="en-GB" w:eastAsia="en-IN"/>
        </w:rPr>
        <w:t>Source: Company files</w:t>
      </w:r>
    </w:p>
    <w:p w14:paraId="2C563B8A" w14:textId="77777777" w:rsidR="00872DF1" w:rsidRPr="00D17176" w:rsidRDefault="00872DF1" w:rsidP="00872DF1">
      <w:pPr>
        <w:spacing w:after="200" w:line="276" w:lineRule="auto"/>
        <w:rPr>
          <w:rFonts w:asciiTheme="minorHAnsi" w:eastAsiaTheme="minorEastAsia" w:hAnsiTheme="minorHAnsi" w:cstheme="minorBidi"/>
          <w:sz w:val="22"/>
          <w:szCs w:val="22"/>
          <w:lang w:val="en-GB" w:eastAsia="en-IN"/>
        </w:rPr>
      </w:pPr>
    </w:p>
    <w:p w14:paraId="0336DBB4" w14:textId="77777777" w:rsidR="00872DF1" w:rsidRPr="00D17176" w:rsidRDefault="00872DF1" w:rsidP="00872DF1">
      <w:pPr>
        <w:tabs>
          <w:tab w:val="left" w:pos="2970"/>
        </w:tabs>
        <w:spacing w:after="200" w:line="276" w:lineRule="auto"/>
        <w:rPr>
          <w:rFonts w:asciiTheme="minorHAnsi" w:eastAsiaTheme="minorEastAsia" w:hAnsiTheme="minorHAnsi" w:cstheme="minorBidi"/>
          <w:sz w:val="22"/>
          <w:szCs w:val="22"/>
          <w:lang w:val="en-GB" w:eastAsia="en-IN"/>
        </w:rPr>
      </w:pPr>
      <w:r w:rsidRPr="00D17176">
        <w:rPr>
          <w:rFonts w:asciiTheme="minorHAnsi" w:eastAsiaTheme="minorEastAsia" w:hAnsiTheme="minorHAnsi" w:cstheme="minorBidi"/>
          <w:sz w:val="22"/>
          <w:szCs w:val="22"/>
          <w:lang w:val="en-GB" w:eastAsia="en-IN"/>
        </w:rPr>
        <w:tab/>
      </w:r>
    </w:p>
    <w:p w14:paraId="6A972F34" w14:textId="77777777" w:rsidR="00872DF1" w:rsidRPr="00D17176" w:rsidRDefault="00872DF1" w:rsidP="00872DF1">
      <w:pPr>
        <w:tabs>
          <w:tab w:val="left" w:pos="2505"/>
        </w:tabs>
        <w:spacing w:after="200" w:line="276" w:lineRule="auto"/>
        <w:rPr>
          <w:rFonts w:asciiTheme="minorHAnsi" w:eastAsiaTheme="minorEastAsia" w:hAnsiTheme="minorHAnsi" w:cstheme="minorBidi"/>
          <w:sz w:val="22"/>
          <w:szCs w:val="22"/>
          <w:lang w:val="en-GB" w:eastAsia="en-IN"/>
        </w:rPr>
      </w:pPr>
      <w:r w:rsidRPr="00D17176">
        <w:rPr>
          <w:rFonts w:asciiTheme="minorHAnsi" w:eastAsiaTheme="minorEastAsia" w:hAnsiTheme="minorHAnsi" w:cstheme="minorBidi"/>
          <w:sz w:val="22"/>
          <w:szCs w:val="22"/>
          <w:lang w:val="en-GB" w:eastAsia="en-IN"/>
        </w:rPr>
        <w:tab/>
      </w:r>
    </w:p>
    <w:p w14:paraId="44FABB2E" w14:textId="77777777" w:rsidR="00872DF1" w:rsidRPr="00D17176" w:rsidRDefault="00872DF1" w:rsidP="00872DF1">
      <w:pPr>
        <w:spacing w:after="200" w:line="276" w:lineRule="auto"/>
        <w:rPr>
          <w:rFonts w:asciiTheme="minorHAnsi" w:eastAsiaTheme="minorEastAsia" w:hAnsiTheme="minorHAnsi" w:cstheme="minorBidi"/>
          <w:sz w:val="22"/>
          <w:szCs w:val="22"/>
          <w:lang w:val="en-GB" w:eastAsia="en-IN"/>
        </w:rPr>
      </w:pPr>
    </w:p>
    <w:p w14:paraId="61EBA3A8" w14:textId="77777777" w:rsidR="00872DF1" w:rsidRPr="00D17176" w:rsidRDefault="00872DF1" w:rsidP="00872DF1">
      <w:pPr>
        <w:spacing w:after="200" w:line="276" w:lineRule="auto"/>
        <w:rPr>
          <w:rFonts w:asciiTheme="minorHAnsi" w:eastAsiaTheme="minorEastAsia" w:hAnsiTheme="minorHAnsi" w:cstheme="minorBidi"/>
          <w:sz w:val="22"/>
          <w:szCs w:val="22"/>
          <w:lang w:val="en-GB" w:eastAsia="en-IN"/>
        </w:rPr>
      </w:pPr>
      <w:r w:rsidRPr="00D17176">
        <w:rPr>
          <w:rFonts w:asciiTheme="minorHAnsi" w:eastAsiaTheme="minorEastAsia" w:hAnsiTheme="minorHAnsi" w:cstheme="minorBidi"/>
          <w:sz w:val="22"/>
          <w:szCs w:val="22"/>
          <w:lang w:val="en-GB" w:eastAsia="en-IN"/>
        </w:rPr>
        <w:br w:type="page"/>
      </w:r>
    </w:p>
    <w:p w14:paraId="27F25CF8" w14:textId="77777777" w:rsidR="00872DF1" w:rsidRPr="00425952" w:rsidRDefault="00872DF1" w:rsidP="00872DF1">
      <w:pPr>
        <w:pStyle w:val="ExhibitHeading"/>
        <w:rPr>
          <w:sz w:val="22"/>
          <w:lang w:val="en-GB" w:eastAsia="en-IN"/>
        </w:rPr>
      </w:pPr>
      <w:r w:rsidRPr="00425952">
        <w:rPr>
          <w:lang w:val="en-GB" w:eastAsia="en-IN"/>
        </w:rPr>
        <w:lastRenderedPageBreak/>
        <w:t xml:space="preserve">Exhibit 2: </w:t>
      </w:r>
      <w:r w:rsidR="000F1CC8">
        <w:rPr>
          <w:lang w:val="en-GB" w:eastAsia="en-IN"/>
        </w:rPr>
        <w:t xml:space="preserve">Drishti’s </w:t>
      </w:r>
      <w:r w:rsidRPr="00425952">
        <w:rPr>
          <w:lang w:val="en-GB" w:eastAsia="en-IN"/>
        </w:rPr>
        <w:t xml:space="preserve">Distribution Model </w:t>
      </w:r>
    </w:p>
    <w:p w14:paraId="17E55004" w14:textId="77777777" w:rsidR="00872DF1" w:rsidRPr="00425952" w:rsidRDefault="00872DF1" w:rsidP="00872DF1">
      <w:pPr>
        <w:rPr>
          <w:b/>
          <w:color w:val="000000"/>
          <w:sz w:val="22"/>
          <w:szCs w:val="22"/>
          <w:lang w:val="en-GB" w:eastAsia="en-IN"/>
        </w:rPr>
      </w:pPr>
    </w:p>
    <w:p w14:paraId="533B6C97" w14:textId="77777777" w:rsidR="00872DF1" w:rsidRPr="00425952" w:rsidRDefault="00872DF1" w:rsidP="00872DF1">
      <w:pPr>
        <w:rPr>
          <w:b/>
          <w:color w:val="000000"/>
          <w:sz w:val="22"/>
          <w:szCs w:val="22"/>
          <w:lang w:val="en-GB" w:eastAsia="en-IN"/>
        </w:rPr>
      </w:pPr>
    </w:p>
    <w:p w14:paraId="29C1AD1B" w14:textId="7AC153D3" w:rsidR="00872DF1" w:rsidRPr="00D17176" w:rsidRDefault="001D0B1F" w:rsidP="00872DF1">
      <w:pPr>
        <w:spacing w:after="200" w:line="276" w:lineRule="auto"/>
        <w:rPr>
          <w:rFonts w:asciiTheme="minorHAnsi" w:eastAsiaTheme="minorEastAsia" w:hAnsiTheme="minorHAnsi" w:cstheme="minorBidi"/>
          <w:sz w:val="22"/>
          <w:szCs w:val="22"/>
          <w:u w:val="single"/>
          <w:lang w:val="en-GB" w:eastAsia="en-IN"/>
        </w:rPr>
      </w:pPr>
      <w:r>
        <w:rPr>
          <w:rFonts w:asciiTheme="minorHAnsi" w:eastAsiaTheme="minorEastAsia" w:hAnsiTheme="minorHAnsi" w:cstheme="minorBidi"/>
          <w:noProof/>
          <w:szCs w:val="22"/>
          <w:u w:val="single"/>
        </w:rPr>
        <mc:AlternateContent>
          <mc:Choice Requires="wps">
            <w:drawing>
              <wp:anchor distT="0" distB="0" distL="114300" distR="114300" simplePos="0" relativeHeight="251670528" behindDoc="0" locked="0" layoutInCell="1" allowOverlap="1" wp14:anchorId="1738335B" wp14:editId="6AE55380">
                <wp:simplePos x="0" y="0"/>
                <wp:positionH relativeFrom="column">
                  <wp:posOffset>2171700</wp:posOffset>
                </wp:positionH>
                <wp:positionV relativeFrom="paragraph">
                  <wp:posOffset>67945</wp:posOffset>
                </wp:positionV>
                <wp:extent cx="1371600" cy="342900"/>
                <wp:effectExtent l="0" t="0" r="19050" b="19050"/>
                <wp:wrapNone/>
                <wp:docPr id="4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5176B64" w14:textId="77777777" w:rsidR="00C72790" w:rsidRDefault="00C72790" w:rsidP="00425952">
                            <w:pPr>
                              <w:pStyle w:val="ExhibitText"/>
                              <w:jc w:val="center"/>
                            </w:pPr>
                            <w:r>
                              <w:t>Drishti Warehouse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8335B" id="_x0000_s1034" style="position:absolute;margin-left:171pt;margin-top:5.35pt;width:10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">
                <v:textbox>
                  <w:txbxContent>
                    <w:p w14:paraId="75176B64" w14:textId="77777777" w:rsidR="00C72790" w:rsidRDefault="00C72790" w:rsidP="00425952">
                      <w:pPr>
                        <w:pStyle w:val="ExhibitText"/>
                        <w:jc w:val="center"/>
                      </w:pPr>
                      <w:r>
                        <w:t>Drishti Warehouse</w:t>
                      </w:r>
                    </w:p>
                  </w:txbxContent>
                </v:textbox>
              </v:rect>
            </w:pict>
          </mc:Fallback>
        </mc:AlternateContent>
      </w:r>
    </w:p>
    <w:p w14:paraId="061AACE5" w14:textId="571401EA" w:rsidR="00872DF1" w:rsidRPr="00D17176" w:rsidRDefault="001D0B1F" w:rsidP="00872DF1">
      <w:pPr>
        <w:spacing w:after="200" w:line="276" w:lineRule="auto"/>
        <w:rPr>
          <w:rFonts w:asciiTheme="minorHAnsi" w:eastAsiaTheme="minorEastAsia" w:hAnsiTheme="minorHAnsi" w:cstheme="minorBidi"/>
          <w:sz w:val="22"/>
          <w:szCs w:val="22"/>
          <w:u w:val="single"/>
          <w:lang w:val="en-GB" w:eastAsia="en-IN"/>
        </w:rPr>
      </w:pPr>
      <w:r>
        <w:rPr>
          <w:rFonts w:asciiTheme="minorHAnsi" w:eastAsiaTheme="minorEastAsia" w:hAnsiTheme="minorHAnsi" w:cstheme="minorBidi"/>
          <w:noProof/>
          <w:sz w:val="22"/>
          <w:szCs w:val="22"/>
          <w:u w:val="single"/>
        </w:rPr>
        <mc:AlternateContent>
          <mc:Choice Requires="wps">
            <w:drawing>
              <wp:anchor distT="0" distB="0" distL="114299" distR="114299" simplePos="0" relativeHeight="251688960" behindDoc="0" locked="0" layoutInCell="1" allowOverlap="1" wp14:anchorId="6216E361" wp14:editId="27A74522">
                <wp:simplePos x="0" y="0"/>
                <wp:positionH relativeFrom="column">
                  <wp:posOffset>2857499</wp:posOffset>
                </wp:positionH>
                <wp:positionV relativeFrom="paragraph">
                  <wp:posOffset>87630</wp:posOffset>
                </wp:positionV>
                <wp:extent cx="0" cy="571500"/>
                <wp:effectExtent l="114300" t="19050" r="76200" b="952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noFill/>
                        <a:ln w="25400" cap="flat" cmpd="sng" algn="ctr">
                          <a:solidFill>
                            <a:schemeClr val="tx1"/>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784C06D2" id="_x0000_t32" coordsize="21600,21600" o:spt="32" o:oned="t" path="m,l21600,21600e" filled="f">
                <v:path arrowok="t" fillok="f" o:connecttype="none"/>
                <o:lock v:ext="edit" shapetype="t"/>
              </v:shapetype>
              <v:shape id="Straight Arrow Connector 26" o:spid="_x0000_s1026" type="#_x0000_t32" style="position:absolute;margin-left:225pt;margin-top:6.9pt;width:0;height:4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" strokecolor="black [3213]" strokeweight="2pt">
                <v:stroke endarrow="open"/>
                <v:shadow on="t" color="black" opacity="24903f" origin=",.5" offset="0,.55556mm"/>
                <o:lock v:ext="edit" shapetype="f"/>
              </v:shape>
            </w:pict>
          </mc:Fallback>
        </mc:AlternateContent>
      </w:r>
    </w:p>
    <w:p w14:paraId="486776A0" w14:textId="77777777" w:rsidR="00872DF1" w:rsidRPr="00D17176" w:rsidRDefault="00872DF1" w:rsidP="00872DF1">
      <w:pPr>
        <w:spacing w:after="200" w:line="276" w:lineRule="auto"/>
        <w:rPr>
          <w:rFonts w:asciiTheme="minorHAnsi" w:eastAsiaTheme="minorEastAsia" w:hAnsiTheme="minorHAnsi" w:cstheme="minorBidi"/>
          <w:sz w:val="22"/>
          <w:szCs w:val="22"/>
          <w:u w:val="single"/>
          <w:lang w:val="en-GB" w:eastAsia="en-IN"/>
        </w:rPr>
      </w:pPr>
    </w:p>
    <w:p w14:paraId="443EC31F" w14:textId="2F8E4001" w:rsidR="00872DF1" w:rsidRPr="00D17176" w:rsidRDefault="001D0B1F" w:rsidP="00872DF1">
      <w:pPr>
        <w:spacing w:after="200" w:line="276" w:lineRule="auto"/>
        <w:rPr>
          <w:rFonts w:asciiTheme="minorHAnsi" w:eastAsiaTheme="minorEastAsia" w:hAnsiTheme="minorHAnsi" w:cstheme="minorBidi"/>
          <w:sz w:val="22"/>
          <w:szCs w:val="22"/>
          <w:u w:val="single"/>
          <w:lang w:val="en-GB" w:eastAsia="en-IN"/>
        </w:rPr>
      </w:pPr>
      <w:r>
        <w:rPr>
          <w:rFonts w:asciiTheme="minorHAnsi" w:eastAsiaTheme="minorEastAsia" w:hAnsiTheme="minorHAnsi" w:cstheme="minorBidi"/>
          <w:noProof/>
          <w:szCs w:val="22"/>
          <w:u w:val="single"/>
        </w:rPr>
        <mc:AlternateContent>
          <mc:Choice Requires="wps">
            <w:drawing>
              <wp:anchor distT="0" distB="0" distL="114300" distR="114300" simplePos="0" relativeHeight="251672576" behindDoc="0" locked="0" layoutInCell="1" allowOverlap="1" wp14:anchorId="231DD85B" wp14:editId="13EABE2B">
                <wp:simplePos x="0" y="0"/>
                <wp:positionH relativeFrom="column">
                  <wp:posOffset>2178685</wp:posOffset>
                </wp:positionH>
                <wp:positionV relativeFrom="paragraph">
                  <wp:posOffset>13335</wp:posOffset>
                </wp:positionV>
                <wp:extent cx="1364615" cy="396240"/>
                <wp:effectExtent l="0" t="0" r="26035" b="22860"/>
                <wp:wrapNone/>
                <wp:docPr id="4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4615" cy="396240"/>
                        </a:xfrm>
                        <a:prstGeom prst="rect">
                          <a:avLst/>
                        </a:prstGeom>
                        <a:solidFill>
                          <a:srgbClr val="FFFFFF"/>
                        </a:solidFill>
                        <a:ln w="9525">
                          <a:solidFill>
                            <a:srgbClr val="000000"/>
                          </a:solidFill>
                          <a:miter lim="800000"/>
                          <a:headEnd/>
                          <a:tailEnd/>
                        </a:ln>
                      </wps:spPr>
                      <wps:txbx>
                        <w:txbxContent>
                          <w:p w14:paraId="2A8E8843" w14:textId="1FC5E1DC" w:rsidR="00C72790" w:rsidRDefault="00C72790" w:rsidP="00425952">
                            <w:pPr>
                              <w:pStyle w:val="ExhibitText"/>
                              <w:jc w:val="center"/>
                            </w:pPr>
                            <w:r>
                              <w:t xml:space="preserve">Carry </w:t>
                            </w:r>
                            <w:r w:rsidR="00175258">
                              <w:t>and</w:t>
                            </w:r>
                            <w:r>
                              <w:t xml:space="preserve"> Forward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DD85B" id="_x0000_s1035" style="position:absolute;margin-left:171.55pt;margin-top:1.05pt;width:107.4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">
                <v:textbox>
                  <w:txbxContent>
                    <w:p w14:paraId="2A8E8843" w14:textId="1FC5E1DC" w:rsidR="00C72790" w:rsidRDefault="00C72790" w:rsidP="00425952">
                      <w:pPr>
                        <w:pStyle w:val="ExhibitText"/>
                        <w:jc w:val="center"/>
                      </w:pPr>
                      <w:r>
                        <w:t xml:space="preserve">Carry </w:t>
                      </w:r>
                      <w:r w:rsidR="00175258">
                        <w:t>and</w:t>
                      </w:r>
                      <w:r>
                        <w:t xml:space="preserve"> Forward Agent</w:t>
                      </w:r>
                    </w:p>
                  </w:txbxContent>
                </v:textbox>
              </v:rect>
            </w:pict>
          </mc:Fallback>
        </mc:AlternateContent>
      </w:r>
    </w:p>
    <w:p w14:paraId="36D064CA" w14:textId="275FFE5C" w:rsidR="00872DF1" w:rsidRPr="00D17176" w:rsidRDefault="001D0B1F" w:rsidP="00872DF1">
      <w:pPr>
        <w:spacing w:after="200" w:line="276" w:lineRule="auto"/>
        <w:rPr>
          <w:rFonts w:asciiTheme="minorHAnsi" w:eastAsiaTheme="minorEastAsia" w:hAnsiTheme="minorHAnsi" w:cstheme="minorBidi"/>
          <w:sz w:val="22"/>
          <w:szCs w:val="22"/>
          <w:u w:val="single"/>
          <w:lang w:val="en-GB" w:eastAsia="en-IN"/>
        </w:rPr>
      </w:pPr>
      <w:r>
        <w:rPr>
          <w:rFonts w:asciiTheme="minorHAnsi" w:eastAsiaTheme="minorEastAsia" w:hAnsiTheme="minorHAnsi" w:cstheme="minorBidi"/>
          <w:noProof/>
          <w:sz w:val="22"/>
          <w:szCs w:val="22"/>
          <w:u w:val="single"/>
        </w:rPr>
        <mc:AlternateContent>
          <mc:Choice Requires="wps">
            <w:drawing>
              <wp:anchor distT="0" distB="0" distL="114299" distR="114299" simplePos="0" relativeHeight="251682816" behindDoc="0" locked="0" layoutInCell="1" allowOverlap="1" wp14:anchorId="4B01E5E9" wp14:editId="620F194E">
                <wp:simplePos x="0" y="0"/>
                <wp:positionH relativeFrom="column">
                  <wp:posOffset>2857499</wp:posOffset>
                </wp:positionH>
                <wp:positionV relativeFrom="paragraph">
                  <wp:posOffset>33020</wp:posOffset>
                </wp:positionV>
                <wp:extent cx="0" cy="571500"/>
                <wp:effectExtent l="114300" t="19050" r="76200" b="952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noFill/>
                        <a:ln w="25400" cap="flat" cmpd="sng" algn="ctr">
                          <a:solidFill>
                            <a:schemeClr val="tx1"/>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495F4CF0" id="_x0000_t32" coordsize="21600,21600" o:spt="32" o:oned="t" path="m,l21600,21600e" filled="f">
                <v:path arrowok="t" fillok="f" o:connecttype="none"/>
                <o:lock v:ext="edit" shapetype="t"/>
              </v:shapetype>
              <v:shape id="Straight Arrow Connector 23" o:spid="_x0000_s1026" type="#_x0000_t32" style="position:absolute;margin-left:225pt;margin-top:2.6pt;width:0;height:4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" strokecolor="black [3213]" strokeweight="2pt">
                <v:stroke endarrow="open"/>
                <v:shadow on="t" color="black" opacity="24903f" origin=",.5" offset="0,.55556mm"/>
                <o:lock v:ext="edit" shapetype="f"/>
              </v:shape>
            </w:pict>
          </mc:Fallback>
        </mc:AlternateContent>
      </w:r>
    </w:p>
    <w:p w14:paraId="73B75BC4" w14:textId="3ACDA48E" w:rsidR="00872DF1" w:rsidRPr="00D17176" w:rsidRDefault="00872DF1" w:rsidP="00872DF1">
      <w:pPr>
        <w:spacing w:after="200" w:line="276" w:lineRule="auto"/>
        <w:ind w:left="2880"/>
        <w:rPr>
          <w:rFonts w:ascii="Arial" w:eastAsiaTheme="minorEastAsia" w:hAnsi="Arial" w:cs="Arial"/>
          <w:u w:val="single"/>
          <w:lang w:val="en-GB" w:eastAsia="en-IN"/>
        </w:rPr>
      </w:pPr>
      <w:r w:rsidRPr="00D17176">
        <w:rPr>
          <w:rFonts w:ascii="Arial" w:eastAsiaTheme="minorEastAsia" w:hAnsi="Arial" w:cs="Arial"/>
          <w:lang w:val="en-GB" w:eastAsia="en-IN"/>
        </w:rPr>
        <w:t>Primary Sales</w:t>
      </w:r>
      <w:r w:rsidRPr="00425952">
        <w:rPr>
          <w:rFonts w:ascii="Arial" w:eastAsiaTheme="minorEastAsia" w:hAnsi="Arial" w:cs="Arial"/>
          <w:u w:val="single"/>
          <w:lang w:val="en-GB"/>
        </w:rPr>
        <w:t xml:space="preserve"> </w:t>
      </w:r>
      <w:r w:rsidR="001D0B1F">
        <w:rPr>
          <w:rFonts w:ascii="Arial" w:eastAsiaTheme="minorEastAsia" w:hAnsi="Arial" w:cs="Arial"/>
          <w:noProof/>
          <w:u w:val="single"/>
        </w:rPr>
        <mc:AlternateContent>
          <mc:Choice Requires="wps">
            <w:drawing>
              <wp:anchor distT="0" distB="0" distL="114300" distR="114300" simplePos="0" relativeHeight="251678720" behindDoc="0" locked="0" layoutInCell="1" allowOverlap="1" wp14:anchorId="22DE0718" wp14:editId="40C403AC">
                <wp:simplePos x="0" y="0"/>
                <wp:positionH relativeFrom="column">
                  <wp:posOffset>1943100</wp:posOffset>
                </wp:positionH>
                <wp:positionV relativeFrom="paragraph">
                  <wp:posOffset>281305</wp:posOffset>
                </wp:positionV>
                <wp:extent cx="1828800" cy="457200"/>
                <wp:effectExtent l="0" t="0" r="19050" b="19050"/>
                <wp:wrapNone/>
                <wp:docPr id="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726E0AD3" w14:textId="77777777" w:rsidR="00C72790" w:rsidRDefault="00C72790" w:rsidP="00425952">
                            <w:pPr>
                              <w:pStyle w:val="ExhibitText"/>
                              <w:jc w:val="center"/>
                            </w:pPr>
                            <w:r>
                              <w:t>Distributor /</w:t>
                            </w:r>
                          </w:p>
                          <w:p w14:paraId="02A225A9" w14:textId="77777777" w:rsidR="00C72790" w:rsidRDefault="00C72790" w:rsidP="00425952">
                            <w:pPr>
                              <w:pStyle w:val="ExhibitText"/>
                              <w:jc w:val="center"/>
                            </w:pPr>
                            <w:r>
                              <w:t>Distributor-Wholesaler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E0718" id="_x0000_s1036" style="position:absolute;left:0;text-align:left;margin-left:153pt;margin-top:22.15pt;width:2in;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">
                <v:textbox>
                  <w:txbxContent>
                    <w:p w14:paraId="726E0AD3" w14:textId="77777777" w:rsidR="00C72790" w:rsidRDefault="00C72790" w:rsidP="00425952">
                      <w:pPr>
                        <w:pStyle w:val="ExhibitText"/>
                        <w:jc w:val="center"/>
                      </w:pPr>
                      <w:r>
                        <w:t>Distributor /</w:t>
                      </w:r>
                    </w:p>
                    <w:p w14:paraId="02A225A9" w14:textId="77777777" w:rsidR="00C72790" w:rsidRDefault="00C72790" w:rsidP="00425952">
                      <w:pPr>
                        <w:pStyle w:val="ExhibitText"/>
                        <w:jc w:val="center"/>
                      </w:pPr>
                      <w:r>
                        <w:t>Distributor-Wholesaler</w:t>
                      </w:r>
                    </w:p>
                  </w:txbxContent>
                </v:textbox>
              </v:rect>
            </w:pict>
          </mc:Fallback>
        </mc:AlternateContent>
      </w:r>
    </w:p>
    <w:p w14:paraId="5C486BDB" w14:textId="77777777" w:rsidR="00872DF1" w:rsidRPr="00D17176" w:rsidRDefault="00872DF1" w:rsidP="00872DF1">
      <w:pPr>
        <w:spacing w:after="200" w:line="276" w:lineRule="auto"/>
        <w:rPr>
          <w:rFonts w:asciiTheme="minorHAnsi" w:eastAsiaTheme="minorEastAsia" w:hAnsiTheme="minorHAnsi" w:cstheme="minorBidi"/>
          <w:sz w:val="22"/>
          <w:szCs w:val="22"/>
          <w:u w:val="single"/>
          <w:lang w:val="en-GB" w:eastAsia="en-IN"/>
        </w:rPr>
      </w:pPr>
    </w:p>
    <w:p w14:paraId="615EA1EC" w14:textId="0D0848BB" w:rsidR="00872DF1" w:rsidRPr="00D17176" w:rsidRDefault="001D0B1F" w:rsidP="00872DF1">
      <w:pPr>
        <w:spacing w:after="200" w:line="276" w:lineRule="auto"/>
        <w:rPr>
          <w:rFonts w:asciiTheme="minorHAnsi" w:eastAsiaTheme="minorEastAsia" w:hAnsiTheme="minorHAnsi" w:cstheme="minorBidi"/>
          <w:sz w:val="22"/>
          <w:szCs w:val="22"/>
          <w:u w:val="single"/>
          <w:lang w:val="en-GB" w:eastAsia="en-IN"/>
        </w:rPr>
      </w:pPr>
      <w:r>
        <w:rPr>
          <w:rFonts w:asciiTheme="minorHAnsi" w:eastAsiaTheme="minorEastAsia" w:hAnsiTheme="minorHAnsi" w:cstheme="minorBidi"/>
          <w:noProof/>
          <w:sz w:val="22"/>
          <w:szCs w:val="22"/>
          <w:u w:val="single"/>
        </w:rPr>
        <mc:AlternateContent>
          <mc:Choice Requires="wps">
            <w:drawing>
              <wp:anchor distT="0" distB="0" distL="114299" distR="114299" simplePos="0" relativeHeight="251684864" behindDoc="0" locked="0" layoutInCell="1" allowOverlap="1" wp14:anchorId="3AC2E954" wp14:editId="013C9AB8">
                <wp:simplePos x="0" y="0"/>
                <wp:positionH relativeFrom="column">
                  <wp:posOffset>2857499</wp:posOffset>
                </wp:positionH>
                <wp:positionV relativeFrom="paragraph">
                  <wp:posOffset>92075</wp:posOffset>
                </wp:positionV>
                <wp:extent cx="0" cy="571500"/>
                <wp:effectExtent l="114300" t="19050" r="76200" b="952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noFill/>
                        <a:ln w="25400" cap="flat" cmpd="sng" algn="ctr">
                          <a:solidFill>
                            <a:schemeClr val="tx1"/>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6CF7E872" id="Straight Arrow Connector 24" o:spid="_x0000_s1026" type="#_x0000_t32" style="position:absolute;margin-left:225pt;margin-top:7.25pt;width:0;height:4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" strokecolor="black [3213]" strokeweight="2pt">
                <v:stroke endarrow="open"/>
                <v:shadow on="t" color="black" opacity="24903f" origin=",.5" offset="0,.55556mm"/>
                <o:lock v:ext="edit" shapetype="f"/>
              </v:shape>
            </w:pict>
          </mc:Fallback>
        </mc:AlternateContent>
      </w:r>
    </w:p>
    <w:p w14:paraId="0676D41F" w14:textId="77777777" w:rsidR="00872DF1" w:rsidRPr="00D17176" w:rsidRDefault="00872DF1" w:rsidP="00872DF1">
      <w:pPr>
        <w:spacing w:after="200" w:line="276" w:lineRule="auto"/>
        <w:ind w:left="2160" w:firstLine="720"/>
        <w:rPr>
          <w:rFonts w:ascii="Arial" w:eastAsiaTheme="minorEastAsia" w:hAnsi="Arial" w:cs="Arial"/>
          <w:lang w:val="en-GB" w:eastAsia="en-IN"/>
        </w:rPr>
      </w:pPr>
      <w:r w:rsidRPr="00D17176">
        <w:rPr>
          <w:rFonts w:ascii="Arial" w:eastAsiaTheme="minorEastAsia" w:hAnsi="Arial" w:cs="Arial"/>
          <w:lang w:val="en-GB" w:eastAsia="en-IN"/>
        </w:rPr>
        <w:t>Secondary Sales</w:t>
      </w:r>
    </w:p>
    <w:p w14:paraId="17B466A1" w14:textId="4303466A" w:rsidR="00872DF1" w:rsidRPr="00D17176" w:rsidRDefault="001D0B1F" w:rsidP="00872DF1">
      <w:pPr>
        <w:spacing w:after="200" w:line="276" w:lineRule="auto"/>
        <w:rPr>
          <w:rFonts w:asciiTheme="minorHAnsi" w:eastAsiaTheme="minorEastAsia" w:hAnsiTheme="minorHAnsi" w:cstheme="minorBidi"/>
          <w:sz w:val="22"/>
          <w:szCs w:val="22"/>
          <w:u w:val="single"/>
          <w:lang w:val="en-GB" w:eastAsia="en-IN"/>
        </w:rPr>
      </w:pPr>
      <w:r>
        <w:rPr>
          <w:rFonts w:asciiTheme="minorHAnsi" w:eastAsiaTheme="minorEastAsia" w:hAnsiTheme="minorHAnsi" w:cstheme="minorBidi"/>
          <w:noProof/>
          <w:szCs w:val="22"/>
          <w:u w:val="single"/>
        </w:rPr>
        <mc:AlternateContent>
          <mc:Choice Requires="wps">
            <w:drawing>
              <wp:anchor distT="0" distB="0" distL="114300" distR="114300" simplePos="0" relativeHeight="251680768" behindDoc="0" locked="0" layoutInCell="1" allowOverlap="1" wp14:anchorId="627E0B8A" wp14:editId="1AE44A4E">
                <wp:simplePos x="0" y="0"/>
                <wp:positionH relativeFrom="column">
                  <wp:posOffset>2171700</wp:posOffset>
                </wp:positionH>
                <wp:positionV relativeFrom="paragraph">
                  <wp:posOffset>17145</wp:posOffset>
                </wp:positionV>
                <wp:extent cx="1600200" cy="457200"/>
                <wp:effectExtent l="0" t="0" r="19050" b="19050"/>
                <wp:wrapNone/>
                <wp:docPr id="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w="9525">
                          <a:solidFill>
                            <a:srgbClr val="000000"/>
                          </a:solidFill>
                          <a:miter lim="800000"/>
                          <a:headEnd/>
                          <a:tailEnd/>
                        </a:ln>
                      </wps:spPr>
                      <wps:txbx>
                        <w:txbxContent>
                          <w:p w14:paraId="7DA80183" w14:textId="77777777" w:rsidR="00C72790" w:rsidRPr="001402FD" w:rsidRDefault="00C72790" w:rsidP="00425952">
                            <w:pPr>
                              <w:jc w:val="center"/>
                              <w:rPr>
                                <w:rFonts w:ascii="Arial" w:hAnsi="Arial" w:cs="Arial"/>
                              </w:rPr>
                            </w:pPr>
                            <w:r w:rsidRPr="001402FD">
                              <w:rPr>
                                <w:rFonts w:ascii="Arial" w:hAnsi="Arial" w:cs="Arial"/>
                              </w:rPr>
                              <w:t>Independent Chemist</w:t>
                            </w:r>
                            <w:r>
                              <w:rPr>
                                <w:rFonts w:ascii="Arial" w:hAnsi="Arial" w:cs="Arial"/>
                              </w:rPr>
                              <w:t xml:space="preserve"> </w:t>
                            </w:r>
                            <w:r w:rsidRPr="001402FD">
                              <w:rPr>
                                <w:rFonts w:ascii="Arial" w:hAnsi="Arial" w:cs="Arial"/>
                              </w:rPr>
                              <w:t>/</w:t>
                            </w:r>
                          </w:p>
                          <w:p w14:paraId="314EF547" w14:textId="77777777" w:rsidR="00C72790" w:rsidRPr="001402FD" w:rsidRDefault="00C72790" w:rsidP="00425952">
                            <w:pPr>
                              <w:jc w:val="center"/>
                              <w:rPr>
                                <w:rFonts w:ascii="Arial" w:hAnsi="Arial" w:cs="Arial"/>
                              </w:rPr>
                            </w:pPr>
                            <w:r w:rsidRPr="001402FD">
                              <w:rPr>
                                <w:rFonts w:ascii="Arial" w:hAnsi="Arial" w:cs="Arial"/>
                              </w:rPr>
                              <w:t>Hospital Pharmacy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E0B8A" id="_x0000_s1037" style="position:absolute;margin-left:171pt;margin-top:1.35pt;width:12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">
                <v:textbox>
                  <w:txbxContent>
                    <w:p w14:paraId="7DA80183" w14:textId="77777777" w:rsidR="00C72790" w:rsidRPr="001402FD" w:rsidRDefault="00C72790" w:rsidP="00425952">
                      <w:pPr>
                        <w:jc w:val="center"/>
                        <w:rPr>
                          <w:rFonts w:ascii="Arial" w:hAnsi="Arial" w:cs="Arial"/>
                        </w:rPr>
                      </w:pPr>
                      <w:r w:rsidRPr="001402FD">
                        <w:rPr>
                          <w:rFonts w:ascii="Arial" w:hAnsi="Arial" w:cs="Arial"/>
                        </w:rPr>
                        <w:t>Independent Chemist</w:t>
                      </w:r>
                      <w:r>
                        <w:rPr>
                          <w:rFonts w:ascii="Arial" w:hAnsi="Arial" w:cs="Arial"/>
                        </w:rPr>
                        <w:t xml:space="preserve"> </w:t>
                      </w:r>
                      <w:r w:rsidRPr="001402FD">
                        <w:rPr>
                          <w:rFonts w:ascii="Arial" w:hAnsi="Arial" w:cs="Arial"/>
                        </w:rPr>
                        <w:t>/</w:t>
                      </w:r>
                    </w:p>
                    <w:p w14:paraId="314EF547" w14:textId="77777777" w:rsidR="00C72790" w:rsidRPr="001402FD" w:rsidRDefault="00C72790" w:rsidP="00425952">
                      <w:pPr>
                        <w:jc w:val="center"/>
                        <w:rPr>
                          <w:rFonts w:ascii="Arial" w:hAnsi="Arial" w:cs="Arial"/>
                        </w:rPr>
                      </w:pPr>
                      <w:r w:rsidRPr="001402FD">
                        <w:rPr>
                          <w:rFonts w:ascii="Arial" w:hAnsi="Arial" w:cs="Arial"/>
                        </w:rPr>
                        <w:t>Hospital Pharmacy</w:t>
                      </w:r>
                    </w:p>
                  </w:txbxContent>
                </v:textbox>
              </v:rect>
            </w:pict>
          </mc:Fallback>
        </mc:AlternateContent>
      </w:r>
    </w:p>
    <w:p w14:paraId="7ED1FF42" w14:textId="5DDAA294" w:rsidR="00872DF1" w:rsidRPr="00D17176" w:rsidRDefault="001D0B1F" w:rsidP="00872DF1">
      <w:pPr>
        <w:spacing w:after="200" w:line="276" w:lineRule="auto"/>
        <w:rPr>
          <w:rFonts w:asciiTheme="minorHAnsi" w:eastAsiaTheme="minorEastAsia" w:hAnsiTheme="minorHAnsi" w:cstheme="minorBidi"/>
          <w:sz w:val="22"/>
          <w:szCs w:val="22"/>
          <w:lang w:val="en-GB" w:eastAsia="en-IN"/>
        </w:rPr>
      </w:pPr>
      <w:r>
        <w:rPr>
          <w:rFonts w:asciiTheme="minorHAnsi" w:eastAsiaTheme="minorEastAsia" w:hAnsiTheme="minorHAnsi" w:cstheme="minorBidi"/>
          <w:noProof/>
          <w:sz w:val="22"/>
          <w:szCs w:val="22"/>
          <w:u w:val="single"/>
        </w:rPr>
        <mc:AlternateContent>
          <mc:Choice Requires="wps">
            <w:drawing>
              <wp:anchor distT="0" distB="0" distL="114299" distR="114299" simplePos="0" relativeHeight="251694080" behindDoc="0" locked="0" layoutInCell="1" allowOverlap="1" wp14:anchorId="188D86AD" wp14:editId="637A173E">
                <wp:simplePos x="0" y="0"/>
                <wp:positionH relativeFrom="column">
                  <wp:posOffset>1371599</wp:posOffset>
                </wp:positionH>
                <wp:positionV relativeFrom="paragraph">
                  <wp:posOffset>37465</wp:posOffset>
                </wp:positionV>
                <wp:extent cx="0" cy="685800"/>
                <wp:effectExtent l="57150" t="1905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5800"/>
                        </a:xfrm>
                        <a:prstGeom prst="line">
                          <a:avLst/>
                        </a:prstGeom>
                        <a:noFill/>
                        <a:ln w="25400" cap="flat" cmpd="sng" algn="ctr">
                          <a:solidFill>
                            <a:schemeClr val="tx1"/>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0880D1BE" id="Straight Connector 31"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2.95pt" to="108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" strokecolor="black [3213]" strokeweight="2pt">
                <v:shadow on="t" color="black" opacity="24903f" origin=",.5" offset="0,.55556mm"/>
                <o:lock v:ext="edit" shapetype="f"/>
              </v:line>
            </w:pict>
          </mc:Fallback>
        </mc:AlternateContent>
      </w:r>
      <w:r>
        <w:rPr>
          <w:rFonts w:asciiTheme="minorHAnsi" w:eastAsiaTheme="minorEastAsia" w:hAnsiTheme="minorHAnsi" w:cstheme="minorBidi"/>
          <w:noProof/>
          <w:sz w:val="22"/>
          <w:szCs w:val="22"/>
          <w:u w:val="single"/>
        </w:rPr>
        <mc:AlternateContent>
          <mc:Choice Requires="wps">
            <w:drawing>
              <wp:anchor distT="4294967295" distB="4294967295" distL="114300" distR="114300" simplePos="0" relativeHeight="251691008" behindDoc="0" locked="0" layoutInCell="1" allowOverlap="1" wp14:anchorId="087450A6" wp14:editId="26240D39">
                <wp:simplePos x="0" y="0"/>
                <wp:positionH relativeFrom="column">
                  <wp:posOffset>1371600</wp:posOffset>
                </wp:positionH>
                <wp:positionV relativeFrom="paragraph">
                  <wp:posOffset>37464</wp:posOffset>
                </wp:positionV>
                <wp:extent cx="800100" cy="0"/>
                <wp:effectExtent l="0" t="76200" r="19050" b="15240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straightConnector1">
                          <a:avLst/>
                        </a:prstGeom>
                        <a:noFill/>
                        <a:ln w="25400" cap="flat" cmpd="sng" algn="ctr">
                          <a:solidFill>
                            <a:schemeClr val="tx1"/>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82035EE" id="Straight Arrow Connector 29" o:spid="_x0000_s1026" type="#_x0000_t32" style="position:absolute;margin-left:108pt;margin-top:2.95pt;width:63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" strokecolor="black [3213]" strokeweight="2pt">
                <v:stroke endarrow="open"/>
                <v:shadow on="t" color="black" opacity="24903f" origin=",.5" offset="0,.55556mm"/>
                <o:lock v:ext="edit" shapetype="f"/>
              </v:shape>
            </w:pict>
          </mc:Fallback>
        </mc:AlternateContent>
      </w:r>
      <w:r>
        <w:rPr>
          <w:rFonts w:asciiTheme="minorHAnsi" w:eastAsiaTheme="minorEastAsia" w:hAnsiTheme="minorHAnsi" w:cstheme="minorBidi"/>
          <w:noProof/>
          <w:sz w:val="22"/>
          <w:szCs w:val="22"/>
          <w:u w:val="single"/>
        </w:rPr>
        <mc:AlternateContent>
          <mc:Choice Requires="wps">
            <w:drawing>
              <wp:anchor distT="0" distB="0" distL="114299" distR="114299" simplePos="0" relativeHeight="251686912" behindDoc="0" locked="0" layoutInCell="1" allowOverlap="1" wp14:anchorId="7146B3D0" wp14:editId="672104EE">
                <wp:simplePos x="0" y="0"/>
                <wp:positionH relativeFrom="column">
                  <wp:posOffset>2857499</wp:posOffset>
                </wp:positionH>
                <wp:positionV relativeFrom="paragraph">
                  <wp:posOffset>151765</wp:posOffset>
                </wp:positionV>
                <wp:extent cx="0" cy="571500"/>
                <wp:effectExtent l="114300" t="19050" r="76200" b="952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noFill/>
                        <a:ln w="25400" cap="flat" cmpd="sng" algn="ctr">
                          <a:solidFill>
                            <a:schemeClr val="tx1"/>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30B7EE6E" id="Straight Arrow Connector 25" o:spid="_x0000_s1026" type="#_x0000_t32" style="position:absolute;margin-left:225pt;margin-top:11.95pt;width:0;height:4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" strokecolor="black [3213]" strokeweight="2pt">
                <v:stroke endarrow="open"/>
                <v:shadow on="t" color="black" opacity="24903f" origin=",.5" offset="0,.55556mm"/>
                <o:lock v:ext="edit" shapetype="f"/>
              </v:shape>
            </w:pict>
          </mc:Fallback>
        </mc:AlternateContent>
      </w:r>
    </w:p>
    <w:p w14:paraId="593A7FD6" w14:textId="77777777" w:rsidR="00872DF1" w:rsidRPr="00D17176" w:rsidRDefault="00872DF1" w:rsidP="00872DF1">
      <w:pPr>
        <w:spacing w:after="200" w:line="276" w:lineRule="auto"/>
        <w:rPr>
          <w:rFonts w:ascii="Arial" w:eastAsiaTheme="minorEastAsia" w:hAnsi="Arial" w:cs="Arial"/>
          <w:lang w:val="en-GB" w:eastAsia="en-IN"/>
        </w:rPr>
      </w:pPr>
      <w:r w:rsidRPr="00D17176">
        <w:rPr>
          <w:rFonts w:asciiTheme="minorHAnsi" w:eastAsiaTheme="minorEastAsia" w:hAnsiTheme="minorHAnsi" w:cstheme="minorBidi"/>
          <w:sz w:val="22"/>
          <w:szCs w:val="22"/>
          <w:lang w:val="en-GB" w:eastAsia="en-IN"/>
        </w:rPr>
        <w:t xml:space="preserve">                   </w:t>
      </w:r>
      <w:r w:rsidRPr="00D17176">
        <w:rPr>
          <w:rFonts w:ascii="Arial" w:eastAsiaTheme="minorEastAsia" w:hAnsi="Arial" w:cs="Arial"/>
          <w:lang w:val="en-GB" w:eastAsia="en-IN"/>
        </w:rPr>
        <w:t xml:space="preserve">Prescription </w:t>
      </w:r>
    </w:p>
    <w:p w14:paraId="34470E22" w14:textId="77DA300C" w:rsidR="00872DF1" w:rsidRPr="00D17176" w:rsidRDefault="001D0B1F" w:rsidP="00872DF1">
      <w:pPr>
        <w:spacing w:after="200" w:line="276" w:lineRule="auto"/>
        <w:rPr>
          <w:rFonts w:asciiTheme="minorHAnsi" w:eastAsiaTheme="minorEastAsia" w:hAnsiTheme="minorHAnsi" w:cstheme="minorBidi"/>
          <w:sz w:val="22"/>
          <w:szCs w:val="22"/>
          <w:lang w:val="en-GB" w:eastAsia="en-IN"/>
        </w:rPr>
      </w:pPr>
      <w:r>
        <w:rPr>
          <w:rFonts w:asciiTheme="minorHAnsi" w:eastAsiaTheme="minorEastAsia" w:hAnsiTheme="minorHAnsi" w:cstheme="minorBidi"/>
          <w:noProof/>
          <w:szCs w:val="22"/>
        </w:rPr>
        <mc:AlternateContent>
          <mc:Choice Requires="wps">
            <w:drawing>
              <wp:anchor distT="0" distB="0" distL="114300" distR="114300" simplePos="0" relativeHeight="251674624" behindDoc="0" locked="0" layoutInCell="1" allowOverlap="1" wp14:anchorId="406D25A7" wp14:editId="17B0E1FC">
                <wp:simplePos x="0" y="0"/>
                <wp:positionH relativeFrom="column">
                  <wp:posOffset>802640</wp:posOffset>
                </wp:positionH>
                <wp:positionV relativeFrom="paragraph">
                  <wp:posOffset>78105</wp:posOffset>
                </wp:positionV>
                <wp:extent cx="914400" cy="269240"/>
                <wp:effectExtent l="0" t="0" r="19050" b="16510"/>
                <wp:wrapNone/>
                <wp:docPr id="6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69240"/>
                        </a:xfrm>
                        <a:prstGeom prst="rect">
                          <a:avLst/>
                        </a:prstGeom>
                        <a:solidFill>
                          <a:srgbClr val="FFFFFF"/>
                        </a:solidFill>
                        <a:ln w="9525">
                          <a:solidFill>
                            <a:srgbClr val="000000"/>
                          </a:solidFill>
                          <a:miter lim="800000"/>
                          <a:headEnd/>
                          <a:tailEnd/>
                        </a:ln>
                      </wps:spPr>
                      <wps:txbx>
                        <w:txbxContent>
                          <w:p w14:paraId="3A7CF126" w14:textId="77777777" w:rsidR="00C72790" w:rsidRPr="001402FD" w:rsidRDefault="00C72790" w:rsidP="00425952">
                            <w:pPr>
                              <w:jc w:val="center"/>
                              <w:rPr>
                                <w:rFonts w:ascii="Arial" w:hAnsi="Arial" w:cs="Arial"/>
                              </w:rPr>
                            </w:pPr>
                            <w:r w:rsidRPr="001402FD">
                              <w:rPr>
                                <w:rFonts w:ascii="Arial" w:hAnsi="Arial" w:cs="Arial"/>
                              </w:rPr>
                              <w:t>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D25A7" id="_x0000_s1038" style="position:absolute;margin-left:63.2pt;margin-top:6.15pt;width:1in;height:2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">
                <v:textbox>
                  <w:txbxContent>
                    <w:p w14:paraId="3A7CF126" w14:textId="77777777" w:rsidR="00C72790" w:rsidRPr="001402FD" w:rsidRDefault="00C72790" w:rsidP="00425952">
                      <w:pPr>
                        <w:jc w:val="center"/>
                        <w:rPr>
                          <w:rFonts w:ascii="Arial" w:hAnsi="Arial" w:cs="Arial"/>
                        </w:rPr>
                      </w:pPr>
                      <w:r w:rsidRPr="001402FD">
                        <w:rPr>
                          <w:rFonts w:ascii="Arial" w:hAnsi="Arial" w:cs="Arial"/>
                        </w:rPr>
                        <w:t>Doctor</w:t>
                      </w:r>
                    </w:p>
                  </w:txbxContent>
                </v:textbox>
              </v:rect>
            </w:pict>
          </mc:Fallback>
        </mc:AlternateContent>
      </w:r>
      <w:r>
        <w:rPr>
          <w:rFonts w:asciiTheme="minorHAnsi" w:eastAsiaTheme="minorEastAsia" w:hAnsiTheme="minorHAnsi" w:cstheme="minorBidi"/>
          <w:noProof/>
          <w:szCs w:val="22"/>
        </w:rPr>
        <mc:AlternateContent>
          <mc:Choice Requires="wps">
            <w:drawing>
              <wp:anchor distT="0" distB="0" distL="114300" distR="114300" simplePos="0" relativeHeight="251676672" behindDoc="0" locked="0" layoutInCell="1" allowOverlap="1" wp14:anchorId="364A5182" wp14:editId="3540066A">
                <wp:simplePos x="0" y="0"/>
                <wp:positionH relativeFrom="column">
                  <wp:posOffset>2286000</wp:posOffset>
                </wp:positionH>
                <wp:positionV relativeFrom="paragraph">
                  <wp:posOffset>76835</wp:posOffset>
                </wp:positionV>
                <wp:extent cx="1143000" cy="286385"/>
                <wp:effectExtent l="0" t="0" r="19050" b="18415"/>
                <wp:wrapNone/>
                <wp:docPr id="6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86385"/>
                        </a:xfrm>
                        <a:prstGeom prst="rect">
                          <a:avLst/>
                        </a:prstGeom>
                        <a:solidFill>
                          <a:srgbClr val="FFFFFF"/>
                        </a:solidFill>
                        <a:ln w="9525">
                          <a:solidFill>
                            <a:srgbClr val="000000"/>
                          </a:solidFill>
                          <a:miter lim="800000"/>
                          <a:headEnd/>
                          <a:tailEnd/>
                        </a:ln>
                      </wps:spPr>
                      <wps:txbx>
                        <w:txbxContent>
                          <w:p w14:paraId="276B2791" w14:textId="77777777" w:rsidR="00C72790" w:rsidRPr="001402FD" w:rsidRDefault="00C72790" w:rsidP="00425952">
                            <w:pPr>
                              <w:jc w:val="center"/>
                              <w:rPr>
                                <w:rFonts w:ascii="Arial" w:hAnsi="Arial" w:cs="Arial"/>
                              </w:rPr>
                            </w:pPr>
                            <w:r w:rsidRPr="001402FD">
                              <w:rPr>
                                <w:rFonts w:ascii="Arial" w:hAnsi="Arial" w:cs="Arial"/>
                              </w:rPr>
                              <w:t>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A5182" id="_x0000_s1039" style="position:absolute;margin-left:180pt;margin-top:6.05pt;width:90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">
                <v:textbox>
                  <w:txbxContent>
                    <w:p w14:paraId="276B2791" w14:textId="77777777" w:rsidR="00C72790" w:rsidRPr="001402FD" w:rsidRDefault="00C72790" w:rsidP="00425952">
                      <w:pPr>
                        <w:jc w:val="center"/>
                        <w:rPr>
                          <w:rFonts w:ascii="Arial" w:hAnsi="Arial" w:cs="Arial"/>
                        </w:rPr>
                      </w:pPr>
                      <w:r w:rsidRPr="001402FD">
                        <w:rPr>
                          <w:rFonts w:ascii="Arial" w:hAnsi="Arial" w:cs="Arial"/>
                        </w:rPr>
                        <w:t>Patient</w:t>
                      </w:r>
                    </w:p>
                  </w:txbxContent>
                </v:textbox>
              </v:rect>
            </w:pict>
          </mc:Fallback>
        </mc:AlternateContent>
      </w:r>
    </w:p>
    <w:p w14:paraId="24F5FC94" w14:textId="77777777" w:rsidR="00872DF1" w:rsidRPr="00D17176" w:rsidRDefault="00872DF1" w:rsidP="00872DF1">
      <w:pPr>
        <w:spacing w:after="200" w:line="276" w:lineRule="auto"/>
        <w:rPr>
          <w:rFonts w:asciiTheme="minorHAnsi" w:eastAsiaTheme="minorEastAsia" w:hAnsiTheme="minorHAnsi" w:cstheme="minorBidi"/>
          <w:sz w:val="22"/>
          <w:szCs w:val="22"/>
          <w:lang w:val="en-GB" w:eastAsia="en-IN"/>
        </w:rPr>
      </w:pPr>
    </w:p>
    <w:p w14:paraId="0BE78586" w14:textId="77777777" w:rsidR="00872DF1" w:rsidRPr="00425952" w:rsidRDefault="001402FD" w:rsidP="001402FD">
      <w:pPr>
        <w:pStyle w:val="Footnote"/>
        <w:rPr>
          <w:lang w:val="en-GB" w:eastAsia="en-IN"/>
        </w:rPr>
      </w:pPr>
      <w:r w:rsidRPr="00425952">
        <w:rPr>
          <w:lang w:val="en-GB" w:eastAsia="en-IN"/>
        </w:rPr>
        <w:t>Source: Company files</w:t>
      </w:r>
    </w:p>
    <w:p w14:paraId="4BFA0B4B" w14:textId="77777777" w:rsidR="001402FD" w:rsidRPr="00425952" w:rsidRDefault="001402FD" w:rsidP="001402FD">
      <w:pPr>
        <w:pStyle w:val="BodyTextMain"/>
        <w:rPr>
          <w:lang w:val="en-GB" w:eastAsia="en-IN"/>
        </w:rPr>
      </w:pPr>
    </w:p>
    <w:p w14:paraId="52901D21" w14:textId="77777777" w:rsidR="001402FD" w:rsidRPr="00425952" w:rsidRDefault="001402FD">
      <w:pPr>
        <w:spacing w:after="200" w:line="276" w:lineRule="auto"/>
        <w:rPr>
          <w:rFonts w:ascii="Arial" w:hAnsi="Arial" w:cs="Arial"/>
          <w:b/>
          <w:caps/>
          <w:lang w:val="en-GB" w:eastAsia="en-IN"/>
        </w:rPr>
      </w:pPr>
      <w:r w:rsidRPr="00425952">
        <w:rPr>
          <w:lang w:val="en-GB" w:eastAsia="en-IN"/>
        </w:rPr>
        <w:br w:type="page"/>
      </w:r>
    </w:p>
    <w:p w14:paraId="7DBA4F81" w14:textId="77777777" w:rsidR="00872DF1" w:rsidRPr="00425952" w:rsidRDefault="00872DF1" w:rsidP="001402FD">
      <w:pPr>
        <w:pStyle w:val="ExhibitHeading"/>
        <w:rPr>
          <w:lang w:val="en-GB" w:eastAsia="en-IN"/>
        </w:rPr>
      </w:pPr>
      <w:r w:rsidRPr="00425952">
        <w:rPr>
          <w:lang w:val="en-GB" w:eastAsia="en-IN"/>
        </w:rPr>
        <w:lastRenderedPageBreak/>
        <w:t xml:space="preserve">Exhibit 3: Comparative Chart of Distributors </w:t>
      </w:r>
      <w:r w:rsidR="00F54D15">
        <w:rPr>
          <w:lang w:val="en-GB" w:eastAsia="en-IN"/>
        </w:rPr>
        <w:t>WORKING WITH</w:t>
      </w:r>
      <w:r w:rsidR="00F54D15" w:rsidRPr="00425952">
        <w:rPr>
          <w:lang w:val="en-GB" w:eastAsia="en-IN"/>
        </w:rPr>
        <w:t xml:space="preserve"> </w:t>
      </w:r>
      <w:r w:rsidRPr="00425952">
        <w:rPr>
          <w:lang w:val="en-GB" w:eastAsia="en-IN"/>
        </w:rPr>
        <w:t>Sharma and Bhatt</w:t>
      </w:r>
    </w:p>
    <w:p w14:paraId="6F8903DE" w14:textId="77777777" w:rsidR="00872DF1" w:rsidRPr="00425952" w:rsidRDefault="00872DF1" w:rsidP="00872DF1">
      <w:pPr>
        <w:jc w:val="both"/>
        <w:rPr>
          <w:color w:val="000000"/>
          <w:sz w:val="22"/>
          <w:szCs w:val="22"/>
          <w:lang w:val="en-GB" w:eastAsia="en-IN"/>
        </w:rPr>
      </w:pPr>
    </w:p>
    <w:tbl>
      <w:tblPr>
        <w:tblStyle w:val="TableGrid2"/>
        <w:tblW w:w="8856" w:type="dxa"/>
        <w:jc w:val="center"/>
        <w:tblLayout w:type="fixed"/>
        <w:tblLook w:val="0000" w:firstRow="0" w:lastRow="0" w:firstColumn="0" w:lastColumn="0" w:noHBand="0" w:noVBand="0"/>
      </w:tblPr>
      <w:tblGrid>
        <w:gridCol w:w="2952"/>
        <w:gridCol w:w="2952"/>
        <w:gridCol w:w="2952"/>
      </w:tblGrid>
      <w:tr w:rsidR="00872DF1" w:rsidRPr="00425952" w14:paraId="727938E0" w14:textId="77777777" w:rsidTr="00425952">
        <w:trPr>
          <w:jc w:val="center"/>
        </w:trPr>
        <w:tc>
          <w:tcPr>
            <w:tcW w:w="2952" w:type="dxa"/>
            <w:vAlign w:val="center"/>
          </w:tcPr>
          <w:p w14:paraId="76664D29" w14:textId="77777777" w:rsidR="00872DF1" w:rsidRPr="00425952" w:rsidRDefault="00872DF1" w:rsidP="00425952">
            <w:pPr>
              <w:pStyle w:val="ExhibitText"/>
              <w:jc w:val="left"/>
              <w:rPr>
                <w:lang w:val="en-GB"/>
              </w:rPr>
            </w:pPr>
          </w:p>
        </w:tc>
        <w:tc>
          <w:tcPr>
            <w:tcW w:w="2952" w:type="dxa"/>
            <w:vAlign w:val="center"/>
          </w:tcPr>
          <w:p w14:paraId="4DAB254A" w14:textId="77777777" w:rsidR="00872DF1" w:rsidRPr="00425952" w:rsidRDefault="00872DF1" w:rsidP="00425952">
            <w:pPr>
              <w:pStyle w:val="ExhibitText"/>
              <w:jc w:val="center"/>
              <w:rPr>
                <w:b/>
                <w:lang w:val="en-GB"/>
              </w:rPr>
            </w:pPr>
            <w:r w:rsidRPr="00425952">
              <w:rPr>
                <w:b/>
                <w:lang w:val="en-GB"/>
              </w:rPr>
              <w:t>Sharma</w:t>
            </w:r>
            <w:r w:rsidR="00F54D15">
              <w:rPr>
                <w:b/>
                <w:lang w:val="en-GB"/>
              </w:rPr>
              <w:t>’s Distributor</w:t>
            </w:r>
          </w:p>
        </w:tc>
        <w:tc>
          <w:tcPr>
            <w:tcW w:w="2952" w:type="dxa"/>
            <w:vAlign w:val="center"/>
          </w:tcPr>
          <w:p w14:paraId="39C26A6A" w14:textId="77777777" w:rsidR="00872DF1" w:rsidRPr="00425952" w:rsidRDefault="00872DF1" w:rsidP="00425952">
            <w:pPr>
              <w:pStyle w:val="ExhibitText"/>
              <w:jc w:val="center"/>
              <w:rPr>
                <w:b/>
                <w:lang w:val="en-GB"/>
              </w:rPr>
            </w:pPr>
            <w:r w:rsidRPr="00425952">
              <w:rPr>
                <w:b/>
                <w:lang w:val="en-GB"/>
              </w:rPr>
              <w:t>Bhatt</w:t>
            </w:r>
            <w:r w:rsidR="00F54D15">
              <w:rPr>
                <w:b/>
                <w:lang w:val="en-GB"/>
              </w:rPr>
              <w:t>’s Distributor</w:t>
            </w:r>
          </w:p>
        </w:tc>
      </w:tr>
      <w:tr w:rsidR="00872DF1" w:rsidRPr="00425952" w14:paraId="376F0450" w14:textId="77777777" w:rsidTr="00425952">
        <w:trPr>
          <w:jc w:val="center"/>
        </w:trPr>
        <w:tc>
          <w:tcPr>
            <w:tcW w:w="2952" w:type="dxa"/>
            <w:vAlign w:val="center"/>
          </w:tcPr>
          <w:p w14:paraId="2F87D772" w14:textId="77777777" w:rsidR="00872DF1" w:rsidRPr="00425952" w:rsidRDefault="00872DF1" w:rsidP="00425952">
            <w:pPr>
              <w:pStyle w:val="ExhibitText"/>
              <w:jc w:val="left"/>
              <w:rPr>
                <w:lang w:val="en-GB"/>
              </w:rPr>
            </w:pPr>
            <w:r w:rsidRPr="00425952">
              <w:rPr>
                <w:lang w:val="en-GB"/>
              </w:rPr>
              <w:t>Classification</w:t>
            </w:r>
          </w:p>
        </w:tc>
        <w:tc>
          <w:tcPr>
            <w:tcW w:w="2952" w:type="dxa"/>
            <w:vAlign w:val="center"/>
          </w:tcPr>
          <w:p w14:paraId="096103D0" w14:textId="77777777" w:rsidR="00872DF1" w:rsidRPr="00425952" w:rsidRDefault="00872DF1" w:rsidP="00425952">
            <w:pPr>
              <w:pStyle w:val="ExhibitText"/>
              <w:jc w:val="center"/>
              <w:rPr>
                <w:lang w:val="en-GB"/>
              </w:rPr>
            </w:pPr>
            <w:r w:rsidRPr="00425952">
              <w:rPr>
                <w:lang w:val="en-GB"/>
              </w:rPr>
              <w:t>Distributor</w:t>
            </w:r>
          </w:p>
        </w:tc>
        <w:tc>
          <w:tcPr>
            <w:tcW w:w="2952" w:type="dxa"/>
            <w:vAlign w:val="center"/>
          </w:tcPr>
          <w:p w14:paraId="69DBFC68" w14:textId="77777777" w:rsidR="00872DF1" w:rsidRPr="00425952" w:rsidRDefault="00872DF1" w:rsidP="00425952">
            <w:pPr>
              <w:pStyle w:val="ExhibitText"/>
              <w:jc w:val="center"/>
              <w:rPr>
                <w:lang w:val="en-GB"/>
              </w:rPr>
            </w:pPr>
            <w:r w:rsidRPr="00425952">
              <w:rPr>
                <w:lang w:val="en-GB"/>
              </w:rPr>
              <w:t>Distributor</w:t>
            </w:r>
            <w:r w:rsidR="00F54D15">
              <w:rPr>
                <w:lang w:val="en-GB"/>
              </w:rPr>
              <w:t>-</w:t>
            </w:r>
            <w:r w:rsidRPr="00425952">
              <w:rPr>
                <w:lang w:val="en-GB"/>
              </w:rPr>
              <w:t>Wholesaler</w:t>
            </w:r>
          </w:p>
        </w:tc>
      </w:tr>
      <w:tr w:rsidR="00872DF1" w:rsidRPr="00425952" w14:paraId="356E4B50" w14:textId="77777777" w:rsidTr="00425952">
        <w:trPr>
          <w:jc w:val="center"/>
        </w:trPr>
        <w:tc>
          <w:tcPr>
            <w:tcW w:w="2952" w:type="dxa"/>
            <w:vAlign w:val="center"/>
          </w:tcPr>
          <w:p w14:paraId="3905456F" w14:textId="77777777" w:rsidR="00872DF1" w:rsidRPr="00425952" w:rsidRDefault="00872DF1" w:rsidP="00425952">
            <w:pPr>
              <w:pStyle w:val="ExhibitText"/>
              <w:jc w:val="left"/>
              <w:rPr>
                <w:lang w:val="en-GB"/>
              </w:rPr>
            </w:pPr>
            <w:r w:rsidRPr="00425952">
              <w:rPr>
                <w:lang w:val="en-GB"/>
              </w:rPr>
              <w:t>Coverage Area</w:t>
            </w:r>
          </w:p>
        </w:tc>
        <w:tc>
          <w:tcPr>
            <w:tcW w:w="2952" w:type="dxa"/>
            <w:vAlign w:val="center"/>
          </w:tcPr>
          <w:p w14:paraId="2A391673" w14:textId="3AEC9B44" w:rsidR="00926256" w:rsidRDefault="00581806" w:rsidP="00425952">
            <w:pPr>
              <w:pStyle w:val="ExhibitText"/>
              <w:jc w:val="center"/>
              <w:rPr>
                <w:lang w:val="en-GB"/>
              </w:rPr>
            </w:pPr>
            <w:r>
              <w:rPr>
                <w:lang w:val="en-GB"/>
              </w:rPr>
              <w:t>C</w:t>
            </w:r>
            <w:r w:rsidR="00872DF1" w:rsidRPr="00425952">
              <w:rPr>
                <w:lang w:val="en-GB"/>
              </w:rPr>
              <w:t>hemist</w:t>
            </w:r>
            <w:r w:rsidR="00F54D15">
              <w:rPr>
                <w:lang w:val="en-GB"/>
              </w:rPr>
              <w:t xml:space="preserve">s in Sharma’s </w:t>
            </w:r>
          </w:p>
          <w:p w14:paraId="1A457B09" w14:textId="6B1EF199" w:rsidR="00872DF1" w:rsidRPr="00425952" w:rsidRDefault="00F54D15" w:rsidP="00425952">
            <w:pPr>
              <w:pStyle w:val="ExhibitText"/>
              <w:jc w:val="center"/>
              <w:rPr>
                <w:lang w:val="en-GB"/>
              </w:rPr>
            </w:pPr>
            <w:r>
              <w:rPr>
                <w:lang w:val="en-GB"/>
              </w:rPr>
              <w:t>territory only</w:t>
            </w:r>
          </w:p>
        </w:tc>
        <w:tc>
          <w:tcPr>
            <w:tcW w:w="2952" w:type="dxa"/>
            <w:vAlign w:val="center"/>
          </w:tcPr>
          <w:p w14:paraId="768DB539" w14:textId="220D4D2E" w:rsidR="00872DF1" w:rsidRPr="00425952" w:rsidRDefault="00581806" w:rsidP="00425952">
            <w:pPr>
              <w:pStyle w:val="ExhibitText"/>
              <w:jc w:val="center"/>
              <w:rPr>
                <w:lang w:val="en-GB"/>
              </w:rPr>
            </w:pPr>
            <w:r>
              <w:rPr>
                <w:lang w:val="en-GB"/>
              </w:rPr>
              <w:t>C</w:t>
            </w:r>
            <w:r w:rsidR="00872DF1" w:rsidRPr="00425952">
              <w:rPr>
                <w:lang w:val="en-GB"/>
              </w:rPr>
              <w:t>hemist</w:t>
            </w:r>
            <w:r w:rsidR="00F54D15">
              <w:rPr>
                <w:lang w:val="en-GB"/>
              </w:rPr>
              <w:t>s in both Bhatt’s and Sharma’s territories</w:t>
            </w:r>
          </w:p>
        </w:tc>
      </w:tr>
      <w:tr w:rsidR="00872DF1" w:rsidRPr="00425952" w14:paraId="37D09C3F" w14:textId="77777777" w:rsidTr="00425952">
        <w:trPr>
          <w:trHeight w:val="278"/>
          <w:jc w:val="center"/>
        </w:trPr>
        <w:tc>
          <w:tcPr>
            <w:tcW w:w="2952" w:type="dxa"/>
            <w:vAlign w:val="center"/>
          </w:tcPr>
          <w:p w14:paraId="634BFC6D" w14:textId="77777777" w:rsidR="00872DF1" w:rsidRPr="00425952" w:rsidRDefault="00872DF1" w:rsidP="00425952">
            <w:pPr>
              <w:pStyle w:val="ExhibitText"/>
              <w:jc w:val="left"/>
              <w:rPr>
                <w:lang w:val="en-GB"/>
              </w:rPr>
            </w:pPr>
            <w:r w:rsidRPr="00425952">
              <w:rPr>
                <w:lang w:val="en-GB"/>
              </w:rPr>
              <w:t>Delivery Vans</w:t>
            </w:r>
          </w:p>
        </w:tc>
        <w:tc>
          <w:tcPr>
            <w:tcW w:w="2952" w:type="dxa"/>
            <w:vAlign w:val="center"/>
          </w:tcPr>
          <w:p w14:paraId="751FBC8F" w14:textId="77777777" w:rsidR="00872DF1" w:rsidRPr="00425952" w:rsidRDefault="00872DF1" w:rsidP="00425952">
            <w:pPr>
              <w:pStyle w:val="ExhibitText"/>
              <w:jc w:val="center"/>
              <w:rPr>
                <w:lang w:val="en-GB"/>
              </w:rPr>
            </w:pPr>
            <w:r w:rsidRPr="00425952">
              <w:rPr>
                <w:lang w:val="en-GB"/>
              </w:rPr>
              <w:t>5</w:t>
            </w:r>
          </w:p>
        </w:tc>
        <w:tc>
          <w:tcPr>
            <w:tcW w:w="2952" w:type="dxa"/>
            <w:vAlign w:val="center"/>
          </w:tcPr>
          <w:p w14:paraId="5D91A76B" w14:textId="77777777" w:rsidR="00872DF1" w:rsidRPr="00425952" w:rsidRDefault="00872DF1" w:rsidP="00425952">
            <w:pPr>
              <w:pStyle w:val="ExhibitText"/>
              <w:jc w:val="center"/>
              <w:rPr>
                <w:lang w:val="en-GB"/>
              </w:rPr>
            </w:pPr>
            <w:r w:rsidRPr="00425952">
              <w:rPr>
                <w:lang w:val="en-GB"/>
              </w:rPr>
              <w:t>8</w:t>
            </w:r>
          </w:p>
        </w:tc>
      </w:tr>
      <w:tr w:rsidR="00872DF1" w:rsidRPr="00425952" w14:paraId="423F7005" w14:textId="77777777" w:rsidTr="00425952">
        <w:trPr>
          <w:trHeight w:val="179"/>
          <w:jc w:val="center"/>
        </w:trPr>
        <w:tc>
          <w:tcPr>
            <w:tcW w:w="2952" w:type="dxa"/>
            <w:vAlign w:val="center"/>
          </w:tcPr>
          <w:p w14:paraId="5906F7B3" w14:textId="77777777" w:rsidR="00872DF1" w:rsidRPr="00425952" w:rsidRDefault="00872DF1" w:rsidP="00425952">
            <w:pPr>
              <w:pStyle w:val="ExhibitText"/>
              <w:jc w:val="left"/>
              <w:rPr>
                <w:lang w:val="en-GB"/>
              </w:rPr>
            </w:pPr>
            <w:r w:rsidRPr="00425952">
              <w:rPr>
                <w:lang w:val="en-GB"/>
              </w:rPr>
              <w:t>Counter Salespe</w:t>
            </w:r>
            <w:r w:rsidR="00F54D15">
              <w:rPr>
                <w:lang w:val="en-GB"/>
              </w:rPr>
              <w:t>ople</w:t>
            </w:r>
            <w:r w:rsidRPr="00425952">
              <w:rPr>
                <w:vertAlign w:val="superscript"/>
                <w:lang w:val="en-GB"/>
              </w:rPr>
              <w:t>1</w:t>
            </w:r>
          </w:p>
        </w:tc>
        <w:tc>
          <w:tcPr>
            <w:tcW w:w="2952" w:type="dxa"/>
            <w:vAlign w:val="center"/>
          </w:tcPr>
          <w:p w14:paraId="7B596D8F" w14:textId="77777777" w:rsidR="00872DF1" w:rsidRPr="00425952" w:rsidRDefault="00872DF1" w:rsidP="00425952">
            <w:pPr>
              <w:pStyle w:val="ExhibitText"/>
              <w:jc w:val="center"/>
              <w:rPr>
                <w:lang w:val="en-GB"/>
              </w:rPr>
            </w:pPr>
            <w:r w:rsidRPr="00425952">
              <w:rPr>
                <w:lang w:val="en-GB"/>
              </w:rPr>
              <w:t>1</w:t>
            </w:r>
          </w:p>
        </w:tc>
        <w:tc>
          <w:tcPr>
            <w:tcW w:w="2952" w:type="dxa"/>
            <w:vAlign w:val="center"/>
          </w:tcPr>
          <w:p w14:paraId="30CCF77E" w14:textId="77777777" w:rsidR="00872DF1" w:rsidRPr="00425952" w:rsidRDefault="00872DF1" w:rsidP="00425952">
            <w:pPr>
              <w:pStyle w:val="ExhibitText"/>
              <w:jc w:val="center"/>
              <w:rPr>
                <w:lang w:val="en-GB"/>
              </w:rPr>
            </w:pPr>
            <w:r w:rsidRPr="00425952">
              <w:rPr>
                <w:lang w:val="en-GB"/>
              </w:rPr>
              <w:t>6</w:t>
            </w:r>
          </w:p>
        </w:tc>
      </w:tr>
      <w:tr w:rsidR="00872DF1" w:rsidRPr="00425952" w14:paraId="51B34767" w14:textId="77777777" w:rsidTr="00425952">
        <w:trPr>
          <w:trHeight w:val="269"/>
          <w:jc w:val="center"/>
        </w:trPr>
        <w:tc>
          <w:tcPr>
            <w:tcW w:w="2952" w:type="dxa"/>
            <w:vAlign w:val="center"/>
          </w:tcPr>
          <w:p w14:paraId="16B94217" w14:textId="77777777" w:rsidR="00872DF1" w:rsidRPr="00425952" w:rsidRDefault="00872DF1" w:rsidP="00425952">
            <w:pPr>
              <w:pStyle w:val="ExhibitText"/>
              <w:jc w:val="left"/>
              <w:rPr>
                <w:lang w:val="en-GB"/>
              </w:rPr>
            </w:pPr>
            <w:r w:rsidRPr="00425952">
              <w:rPr>
                <w:lang w:val="en-GB"/>
              </w:rPr>
              <w:t>Distributor</w:t>
            </w:r>
            <w:r w:rsidR="00F54D15">
              <w:rPr>
                <w:lang w:val="en-GB"/>
              </w:rPr>
              <w:t>’s</w:t>
            </w:r>
            <w:r w:rsidRPr="00425952">
              <w:rPr>
                <w:lang w:val="en-GB"/>
              </w:rPr>
              <w:t xml:space="preserve"> Field Salespe</w:t>
            </w:r>
            <w:r w:rsidR="00F54D15">
              <w:rPr>
                <w:lang w:val="en-GB"/>
              </w:rPr>
              <w:t>ople</w:t>
            </w:r>
            <w:r w:rsidRPr="00425952">
              <w:rPr>
                <w:vertAlign w:val="superscript"/>
                <w:lang w:val="en-GB"/>
              </w:rPr>
              <w:t>2</w:t>
            </w:r>
          </w:p>
        </w:tc>
        <w:tc>
          <w:tcPr>
            <w:tcW w:w="2952" w:type="dxa"/>
            <w:vAlign w:val="center"/>
          </w:tcPr>
          <w:p w14:paraId="5C2930C3" w14:textId="77777777" w:rsidR="00872DF1" w:rsidRPr="00425952" w:rsidRDefault="00872DF1" w:rsidP="00425952">
            <w:pPr>
              <w:pStyle w:val="ExhibitText"/>
              <w:jc w:val="center"/>
              <w:rPr>
                <w:lang w:val="en-GB"/>
              </w:rPr>
            </w:pPr>
            <w:r w:rsidRPr="00425952">
              <w:rPr>
                <w:lang w:val="en-GB"/>
              </w:rPr>
              <w:t>9</w:t>
            </w:r>
          </w:p>
        </w:tc>
        <w:tc>
          <w:tcPr>
            <w:tcW w:w="2952" w:type="dxa"/>
            <w:vAlign w:val="center"/>
          </w:tcPr>
          <w:p w14:paraId="3340A2D3" w14:textId="77777777" w:rsidR="00872DF1" w:rsidRPr="00425952" w:rsidRDefault="00872DF1" w:rsidP="00425952">
            <w:pPr>
              <w:pStyle w:val="ExhibitText"/>
              <w:jc w:val="center"/>
              <w:rPr>
                <w:lang w:val="en-GB"/>
              </w:rPr>
            </w:pPr>
            <w:r w:rsidRPr="00425952">
              <w:rPr>
                <w:lang w:val="en-GB"/>
              </w:rPr>
              <w:t>4</w:t>
            </w:r>
          </w:p>
        </w:tc>
      </w:tr>
      <w:tr w:rsidR="00872DF1" w:rsidRPr="00425952" w14:paraId="03AED6F5" w14:textId="77777777" w:rsidTr="00425952">
        <w:trPr>
          <w:trHeight w:val="260"/>
          <w:jc w:val="center"/>
        </w:trPr>
        <w:tc>
          <w:tcPr>
            <w:tcW w:w="2952" w:type="dxa"/>
            <w:vAlign w:val="center"/>
          </w:tcPr>
          <w:p w14:paraId="65C71095" w14:textId="77777777" w:rsidR="00872DF1" w:rsidRPr="00425952" w:rsidRDefault="00872DF1" w:rsidP="00425952">
            <w:pPr>
              <w:pStyle w:val="ExhibitText"/>
              <w:jc w:val="left"/>
              <w:rPr>
                <w:lang w:val="en-GB"/>
              </w:rPr>
            </w:pPr>
            <w:r w:rsidRPr="00425952">
              <w:rPr>
                <w:lang w:val="en-GB"/>
              </w:rPr>
              <w:t>Total Number of Distributor Salespe</w:t>
            </w:r>
            <w:r w:rsidR="00F54D15">
              <w:rPr>
                <w:lang w:val="en-GB"/>
              </w:rPr>
              <w:t>ople</w:t>
            </w:r>
            <w:r w:rsidRPr="00425952">
              <w:rPr>
                <w:vertAlign w:val="superscript"/>
                <w:lang w:val="en-GB"/>
              </w:rPr>
              <w:t>3</w:t>
            </w:r>
          </w:p>
        </w:tc>
        <w:tc>
          <w:tcPr>
            <w:tcW w:w="2952" w:type="dxa"/>
            <w:vAlign w:val="center"/>
          </w:tcPr>
          <w:p w14:paraId="20D41FFD" w14:textId="77777777" w:rsidR="00872DF1" w:rsidRPr="00425952" w:rsidRDefault="00872DF1" w:rsidP="00425952">
            <w:pPr>
              <w:pStyle w:val="ExhibitText"/>
              <w:jc w:val="center"/>
              <w:rPr>
                <w:lang w:val="en-GB"/>
              </w:rPr>
            </w:pPr>
            <w:r w:rsidRPr="00425952">
              <w:rPr>
                <w:lang w:val="en-GB"/>
              </w:rPr>
              <w:t>10</w:t>
            </w:r>
          </w:p>
        </w:tc>
        <w:tc>
          <w:tcPr>
            <w:tcW w:w="2952" w:type="dxa"/>
            <w:vAlign w:val="center"/>
          </w:tcPr>
          <w:p w14:paraId="04DBEA0E" w14:textId="77777777" w:rsidR="00872DF1" w:rsidRPr="00425952" w:rsidRDefault="00872DF1" w:rsidP="00425952">
            <w:pPr>
              <w:pStyle w:val="ExhibitText"/>
              <w:jc w:val="center"/>
              <w:rPr>
                <w:lang w:val="en-GB"/>
              </w:rPr>
            </w:pPr>
            <w:r w:rsidRPr="00425952">
              <w:rPr>
                <w:lang w:val="en-GB"/>
              </w:rPr>
              <w:t>10</w:t>
            </w:r>
          </w:p>
        </w:tc>
      </w:tr>
      <w:tr w:rsidR="00872DF1" w:rsidRPr="00425952" w14:paraId="77851B96" w14:textId="77777777" w:rsidTr="00425952">
        <w:trPr>
          <w:trHeight w:val="260"/>
          <w:jc w:val="center"/>
        </w:trPr>
        <w:tc>
          <w:tcPr>
            <w:tcW w:w="2952" w:type="dxa"/>
            <w:vAlign w:val="center"/>
          </w:tcPr>
          <w:p w14:paraId="65792D7F" w14:textId="77777777" w:rsidR="00872DF1" w:rsidRPr="00425952" w:rsidRDefault="00872DF1" w:rsidP="0081695D">
            <w:pPr>
              <w:pStyle w:val="ExhibitText"/>
              <w:jc w:val="left"/>
              <w:rPr>
                <w:lang w:val="en-GB"/>
              </w:rPr>
            </w:pPr>
            <w:r w:rsidRPr="00425952">
              <w:rPr>
                <w:lang w:val="en-GB"/>
              </w:rPr>
              <w:t xml:space="preserve">Annual Sales Turnover </w:t>
            </w:r>
          </w:p>
        </w:tc>
        <w:tc>
          <w:tcPr>
            <w:tcW w:w="2952" w:type="dxa"/>
            <w:vAlign w:val="center"/>
          </w:tcPr>
          <w:p w14:paraId="74D35FB0" w14:textId="77777777" w:rsidR="00872DF1" w:rsidRPr="00425952" w:rsidRDefault="0081695D" w:rsidP="00425952">
            <w:pPr>
              <w:pStyle w:val="ExhibitText"/>
              <w:jc w:val="center"/>
              <w:rPr>
                <w:lang w:val="en-GB"/>
              </w:rPr>
            </w:pPr>
            <w:r w:rsidRPr="00DC6777">
              <w:rPr>
                <w:rFonts w:ascii="Tahoma" w:hAnsi="Tahoma" w:cs="Tahoma"/>
                <w:shd w:val="clear" w:color="auto" w:fill="FFFFFF"/>
              </w:rPr>
              <w:t>₹</w:t>
            </w:r>
            <w:r w:rsidR="00872DF1" w:rsidRPr="00425952">
              <w:rPr>
                <w:lang w:val="en-GB"/>
              </w:rPr>
              <w:t>289</w:t>
            </w:r>
            <w:r w:rsidR="00CD6FA1">
              <w:rPr>
                <w:lang w:val="en-GB"/>
              </w:rPr>
              <w:t xml:space="preserve"> million</w:t>
            </w:r>
          </w:p>
        </w:tc>
        <w:tc>
          <w:tcPr>
            <w:tcW w:w="2952" w:type="dxa"/>
            <w:vAlign w:val="center"/>
          </w:tcPr>
          <w:p w14:paraId="6C0ADB1F" w14:textId="77777777" w:rsidR="00872DF1" w:rsidRPr="00425952" w:rsidRDefault="0081695D" w:rsidP="00425952">
            <w:pPr>
              <w:pStyle w:val="ExhibitText"/>
              <w:jc w:val="center"/>
              <w:rPr>
                <w:lang w:val="en-GB"/>
              </w:rPr>
            </w:pPr>
            <w:r w:rsidRPr="00DC6777">
              <w:rPr>
                <w:rFonts w:ascii="Tahoma" w:hAnsi="Tahoma" w:cs="Tahoma"/>
                <w:shd w:val="clear" w:color="auto" w:fill="FFFFFF"/>
              </w:rPr>
              <w:t>₹</w:t>
            </w:r>
            <w:r w:rsidR="00872DF1" w:rsidRPr="00425952">
              <w:rPr>
                <w:lang w:val="en-GB"/>
              </w:rPr>
              <w:t>389</w:t>
            </w:r>
            <w:r w:rsidR="00CD6FA1">
              <w:rPr>
                <w:lang w:val="en-GB"/>
              </w:rPr>
              <w:t xml:space="preserve"> million</w:t>
            </w:r>
          </w:p>
        </w:tc>
      </w:tr>
    </w:tbl>
    <w:p w14:paraId="488035EA" w14:textId="77777777" w:rsidR="001402FD" w:rsidRPr="00425952" w:rsidRDefault="001402FD" w:rsidP="00872DF1">
      <w:pPr>
        <w:jc w:val="both"/>
        <w:rPr>
          <w:color w:val="000000"/>
          <w:sz w:val="22"/>
          <w:szCs w:val="22"/>
          <w:vertAlign w:val="superscript"/>
          <w:lang w:val="en-GB" w:eastAsia="en-IN"/>
        </w:rPr>
      </w:pPr>
    </w:p>
    <w:p w14:paraId="79A1258D" w14:textId="77777777" w:rsidR="00872DF1" w:rsidRPr="00425952" w:rsidRDefault="00872DF1" w:rsidP="001402FD">
      <w:pPr>
        <w:pStyle w:val="Footnote"/>
        <w:rPr>
          <w:lang w:val="en-GB" w:eastAsia="en-IN"/>
        </w:rPr>
      </w:pPr>
      <w:r w:rsidRPr="00425952">
        <w:rPr>
          <w:color w:val="000000"/>
          <w:vertAlign w:val="superscript"/>
          <w:lang w:val="en-GB" w:eastAsia="en-IN"/>
        </w:rPr>
        <w:t>1</w:t>
      </w:r>
      <w:r w:rsidRPr="00425952">
        <w:rPr>
          <w:color w:val="000000"/>
          <w:lang w:val="en-GB" w:eastAsia="en-IN"/>
        </w:rPr>
        <w:t xml:space="preserve"> </w:t>
      </w:r>
      <w:r w:rsidRPr="00425952">
        <w:rPr>
          <w:lang w:val="en-GB" w:eastAsia="en-IN"/>
        </w:rPr>
        <w:t xml:space="preserve">Counter </w:t>
      </w:r>
      <w:r w:rsidR="00F54D15">
        <w:rPr>
          <w:lang w:val="en-GB" w:eastAsia="en-IN"/>
        </w:rPr>
        <w:t>s</w:t>
      </w:r>
      <w:r w:rsidRPr="00425952">
        <w:rPr>
          <w:lang w:val="en-GB" w:eastAsia="en-IN"/>
        </w:rPr>
        <w:t>alespe</w:t>
      </w:r>
      <w:r w:rsidR="00F54D15">
        <w:rPr>
          <w:lang w:val="en-GB" w:eastAsia="en-IN"/>
        </w:rPr>
        <w:t>ople</w:t>
      </w:r>
      <w:r w:rsidRPr="00425952">
        <w:rPr>
          <w:lang w:val="en-GB" w:eastAsia="en-IN"/>
        </w:rPr>
        <w:t xml:space="preserve"> sell</w:t>
      </w:r>
      <w:r w:rsidR="00F54D15">
        <w:rPr>
          <w:lang w:val="en-GB" w:eastAsia="en-IN"/>
        </w:rPr>
        <w:t xml:space="preserve"> </w:t>
      </w:r>
      <w:r w:rsidR="00CD6FA1">
        <w:rPr>
          <w:lang w:val="en-GB" w:eastAsia="en-IN"/>
        </w:rPr>
        <w:t>pharmaceuticals</w:t>
      </w:r>
      <w:r w:rsidR="00CD6FA1" w:rsidRPr="00425952">
        <w:rPr>
          <w:lang w:val="en-GB" w:eastAsia="en-IN"/>
        </w:rPr>
        <w:t xml:space="preserve"> </w:t>
      </w:r>
      <w:r w:rsidRPr="00425952">
        <w:rPr>
          <w:lang w:val="en-GB" w:eastAsia="en-IN"/>
        </w:rPr>
        <w:t>over the counter to chemist</w:t>
      </w:r>
      <w:r w:rsidR="00F54D15">
        <w:rPr>
          <w:lang w:val="en-GB" w:eastAsia="en-IN"/>
        </w:rPr>
        <w:t>s</w:t>
      </w:r>
      <w:r w:rsidRPr="00425952">
        <w:rPr>
          <w:lang w:val="en-GB" w:eastAsia="en-IN"/>
        </w:rPr>
        <w:t xml:space="preserve"> who visit a distributor</w:t>
      </w:r>
      <w:r w:rsidR="00F54D15">
        <w:rPr>
          <w:lang w:val="en-GB" w:eastAsia="en-IN"/>
        </w:rPr>
        <w:t>-</w:t>
      </w:r>
      <w:r w:rsidRPr="00425952">
        <w:rPr>
          <w:lang w:val="en-GB" w:eastAsia="en-IN"/>
        </w:rPr>
        <w:t>wholesaler</w:t>
      </w:r>
      <w:r w:rsidR="00F54D15">
        <w:rPr>
          <w:lang w:val="en-GB" w:eastAsia="en-IN"/>
        </w:rPr>
        <w:t>’s</w:t>
      </w:r>
      <w:r w:rsidRPr="00425952">
        <w:rPr>
          <w:lang w:val="en-GB" w:eastAsia="en-IN"/>
        </w:rPr>
        <w:t xml:space="preserve"> outlet</w:t>
      </w:r>
      <w:r w:rsidR="00CD6FA1">
        <w:rPr>
          <w:lang w:val="en-GB" w:eastAsia="en-IN"/>
        </w:rPr>
        <w:t>.</w:t>
      </w:r>
    </w:p>
    <w:p w14:paraId="362A805E" w14:textId="77777777" w:rsidR="00872DF1" w:rsidRPr="00D17176" w:rsidRDefault="00872DF1" w:rsidP="001402FD">
      <w:pPr>
        <w:pStyle w:val="Footnote"/>
        <w:rPr>
          <w:rFonts w:eastAsiaTheme="minorEastAsia"/>
          <w:lang w:val="en-GB" w:eastAsia="en-IN"/>
        </w:rPr>
      </w:pPr>
      <w:r w:rsidRPr="00D17176">
        <w:rPr>
          <w:rFonts w:eastAsiaTheme="minorEastAsia"/>
          <w:vertAlign w:val="superscript"/>
          <w:lang w:val="en-GB" w:eastAsia="en-IN"/>
        </w:rPr>
        <w:t>2</w:t>
      </w:r>
      <w:r w:rsidRPr="00D17176">
        <w:rPr>
          <w:rFonts w:eastAsiaTheme="minorEastAsia"/>
          <w:lang w:val="en-GB" w:eastAsia="en-IN"/>
        </w:rPr>
        <w:t xml:space="preserve"> </w:t>
      </w:r>
      <w:r w:rsidR="00F54D15">
        <w:rPr>
          <w:rFonts w:eastAsiaTheme="minorEastAsia"/>
          <w:lang w:val="en-GB" w:eastAsia="en-IN"/>
        </w:rPr>
        <w:t>A d</w:t>
      </w:r>
      <w:r w:rsidRPr="00D17176">
        <w:rPr>
          <w:rFonts w:eastAsiaTheme="minorEastAsia"/>
          <w:lang w:val="en-GB" w:eastAsia="en-IN"/>
        </w:rPr>
        <w:t>istributor</w:t>
      </w:r>
      <w:r w:rsidR="00F54D15">
        <w:rPr>
          <w:rFonts w:eastAsiaTheme="minorEastAsia"/>
          <w:lang w:val="en-GB" w:eastAsia="en-IN"/>
        </w:rPr>
        <w:t>’s</w:t>
      </w:r>
      <w:r w:rsidRPr="00D17176">
        <w:rPr>
          <w:rFonts w:eastAsiaTheme="minorEastAsia"/>
          <w:lang w:val="en-GB" w:eastAsia="en-IN"/>
        </w:rPr>
        <w:t xml:space="preserve"> </w:t>
      </w:r>
      <w:r w:rsidR="00F54D15">
        <w:rPr>
          <w:rFonts w:eastAsiaTheme="minorEastAsia"/>
          <w:lang w:val="en-GB" w:eastAsia="en-IN"/>
        </w:rPr>
        <w:t>f</w:t>
      </w:r>
      <w:r w:rsidRPr="00D17176">
        <w:rPr>
          <w:rFonts w:eastAsiaTheme="minorEastAsia"/>
          <w:lang w:val="en-GB" w:eastAsia="en-IN"/>
        </w:rPr>
        <w:t xml:space="preserve">ield </w:t>
      </w:r>
      <w:r w:rsidR="00F54D15">
        <w:rPr>
          <w:rFonts w:eastAsiaTheme="minorEastAsia"/>
          <w:lang w:val="en-GB" w:eastAsia="en-IN"/>
        </w:rPr>
        <w:t>s</w:t>
      </w:r>
      <w:r w:rsidRPr="00D17176">
        <w:rPr>
          <w:rFonts w:eastAsiaTheme="minorEastAsia"/>
          <w:lang w:val="en-GB" w:eastAsia="en-IN"/>
        </w:rPr>
        <w:t>alespe</w:t>
      </w:r>
      <w:r w:rsidR="00F54D15">
        <w:rPr>
          <w:rFonts w:eastAsiaTheme="minorEastAsia"/>
          <w:lang w:val="en-GB" w:eastAsia="en-IN"/>
        </w:rPr>
        <w:t>ople</w:t>
      </w:r>
      <w:r w:rsidRPr="00D17176">
        <w:rPr>
          <w:rFonts w:eastAsiaTheme="minorEastAsia"/>
          <w:lang w:val="en-GB" w:eastAsia="en-IN"/>
        </w:rPr>
        <w:t xml:space="preserve"> sell </w:t>
      </w:r>
      <w:r w:rsidR="00CD6FA1">
        <w:rPr>
          <w:lang w:val="en-GB" w:eastAsia="en-IN"/>
        </w:rPr>
        <w:t>pharmaceuticals</w:t>
      </w:r>
      <w:r w:rsidRPr="00D17176">
        <w:rPr>
          <w:rFonts w:eastAsiaTheme="minorEastAsia"/>
          <w:lang w:val="en-GB" w:eastAsia="en-IN"/>
        </w:rPr>
        <w:t xml:space="preserve"> by visiting chemist</w:t>
      </w:r>
      <w:r w:rsidR="00F54D15">
        <w:rPr>
          <w:rFonts w:eastAsiaTheme="minorEastAsia"/>
          <w:lang w:val="en-GB" w:eastAsia="en-IN"/>
        </w:rPr>
        <w:t>s’</w:t>
      </w:r>
      <w:r w:rsidRPr="00D17176">
        <w:rPr>
          <w:rFonts w:eastAsiaTheme="minorEastAsia"/>
          <w:lang w:val="en-GB" w:eastAsia="en-IN"/>
        </w:rPr>
        <w:t xml:space="preserve"> outlets</w:t>
      </w:r>
      <w:r w:rsidR="00CD6FA1">
        <w:rPr>
          <w:rFonts w:eastAsiaTheme="minorEastAsia"/>
          <w:lang w:val="en-GB" w:eastAsia="en-IN"/>
        </w:rPr>
        <w:t>.</w:t>
      </w:r>
    </w:p>
    <w:p w14:paraId="178B7097" w14:textId="7356B081" w:rsidR="00872DF1" w:rsidRPr="00D17176" w:rsidRDefault="00872DF1" w:rsidP="00425952">
      <w:pPr>
        <w:pStyle w:val="Footnote"/>
        <w:jc w:val="left"/>
        <w:rPr>
          <w:rFonts w:eastAsiaTheme="minorEastAsia"/>
          <w:lang w:val="en-GB" w:eastAsia="en-IN"/>
        </w:rPr>
      </w:pPr>
      <w:r w:rsidRPr="00D17176">
        <w:rPr>
          <w:rFonts w:eastAsiaTheme="minorEastAsia"/>
          <w:vertAlign w:val="superscript"/>
          <w:lang w:val="en-GB" w:eastAsia="en-IN"/>
        </w:rPr>
        <w:t>3</w:t>
      </w:r>
      <w:r w:rsidRPr="00D17176">
        <w:rPr>
          <w:rFonts w:eastAsiaTheme="minorEastAsia"/>
          <w:lang w:val="en-GB" w:eastAsia="en-IN"/>
        </w:rPr>
        <w:t xml:space="preserve"> Both </w:t>
      </w:r>
      <w:r w:rsidR="00F54D15">
        <w:rPr>
          <w:rFonts w:eastAsiaTheme="minorEastAsia"/>
          <w:lang w:val="en-GB" w:eastAsia="en-IN"/>
        </w:rPr>
        <w:t>c</w:t>
      </w:r>
      <w:r w:rsidRPr="00D17176">
        <w:rPr>
          <w:rFonts w:eastAsiaTheme="minorEastAsia"/>
          <w:lang w:val="en-GB" w:eastAsia="en-IN"/>
        </w:rPr>
        <w:t xml:space="preserve">ounter </w:t>
      </w:r>
      <w:r w:rsidR="00F54D15">
        <w:rPr>
          <w:rFonts w:eastAsiaTheme="minorEastAsia"/>
          <w:lang w:val="en-GB" w:eastAsia="en-IN"/>
        </w:rPr>
        <w:t>s</w:t>
      </w:r>
      <w:r w:rsidRPr="00D17176">
        <w:rPr>
          <w:rFonts w:eastAsiaTheme="minorEastAsia"/>
          <w:lang w:val="en-GB" w:eastAsia="en-IN"/>
        </w:rPr>
        <w:t>alespe</w:t>
      </w:r>
      <w:r w:rsidR="00F54D15">
        <w:rPr>
          <w:rFonts w:eastAsiaTheme="minorEastAsia"/>
          <w:lang w:val="en-GB" w:eastAsia="en-IN"/>
        </w:rPr>
        <w:t>ople</w:t>
      </w:r>
      <w:r w:rsidRPr="00D17176">
        <w:rPr>
          <w:rFonts w:eastAsiaTheme="minorEastAsia"/>
          <w:lang w:val="en-GB" w:eastAsia="en-IN"/>
        </w:rPr>
        <w:t xml:space="preserve"> and distributor</w:t>
      </w:r>
      <w:r w:rsidR="009F610F">
        <w:rPr>
          <w:rFonts w:eastAsiaTheme="minorEastAsia"/>
          <w:lang w:val="en-GB" w:eastAsia="en-IN"/>
        </w:rPr>
        <w:t>’</w:t>
      </w:r>
      <w:r w:rsidR="00F54D15">
        <w:rPr>
          <w:rFonts w:eastAsiaTheme="minorEastAsia"/>
          <w:lang w:val="en-GB" w:eastAsia="en-IN"/>
        </w:rPr>
        <w:t>s</w:t>
      </w:r>
      <w:r w:rsidRPr="00D17176">
        <w:rPr>
          <w:rFonts w:eastAsiaTheme="minorEastAsia"/>
          <w:lang w:val="en-GB" w:eastAsia="en-IN"/>
        </w:rPr>
        <w:t xml:space="preserve"> field salespe</w:t>
      </w:r>
      <w:r w:rsidR="00F54D15">
        <w:rPr>
          <w:rFonts w:eastAsiaTheme="minorEastAsia"/>
          <w:lang w:val="en-GB" w:eastAsia="en-IN"/>
        </w:rPr>
        <w:t>ople</w:t>
      </w:r>
      <w:r w:rsidRPr="00D17176">
        <w:rPr>
          <w:rFonts w:eastAsiaTheme="minorEastAsia"/>
          <w:lang w:val="en-GB" w:eastAsia="en-IN"/>
        </w:rPr>
        <w:t xml:space="preserve"> were on </w:t>
      </w:r>
      <w:r w:rsidR="00F54D15">
        <w:rPr>
          <w:rFonts w:eastAsiaTheme="minorEastAsia"/>
          <w:lang w:val="en-GB" w:eastAsia="en-IN"/>
        </w:rPr>
        <w:t xml:space="preserve">the </w:t>
      </w:r>
      <w:r w:rsidRPr="00D17176">
        <w:rPr>
          <w:rFonts w:eastAsiaTheme="minorEastAsia"/>
          <w:lang w:val="en-GB" w:eastAsia="en-IN"/>
        </w:rPr>
        <w:t xml:space="preserve">payroll of </w:t>
      </w:r>
      <w:r w:rsidR="00F54D15">
        <w:rPr>
          <w:rFonts w:eastAsiaTheme="minorEastAsia"/>
          <w:lang w:val="en-GB" w:eastAsia="en-IN"/>
        </w:rPr>
        <w:t xml:space="preserve">the </w:t>
      </w:r>
      <w:r w:rsidRPr="00D17176">
        <w:rPr>
          <w:rFonts w:eastAsiaTheme="minorEastAsia"/>
          <w:lang w:val="en-GB" w:eastAsia="en-IN"/>
        </w:rPr>
        <w:t>distributor</w:t>
      </w:r>
      <w:r w:rsidR="00F54D15">
        <w:rPr>
          <w:rFonts w:eastAsiaTheme="minorEastAsia"/>
          <w:lang w:val="en-GB" w:eastAsia="en-IN"/>
        </w:rPr>
        <w:t>/distributor-wholesaler</w:t>
      </w:r>
      <w:r w:rsidR="00CD6FA1">
        <w:rPr>
          <w:rFonts w:eastAsiaTheme="minorEastAsia"/>
          <w:lang w:val="en-GB" w:eastAsia="en-IN"/>
        </w:rPr>
        <w:t>.</w:t>
      </w:r>
    </w:p>
    <w:p w14:paraId="5B6B0D8C" w14:textId="77777777" w:rsidR="00872DF1" w:rsidRPr="00D17176" w:rsidRDefault="00641105" w:rsidP="00641105">
      <w:pPr>
        <w:pStyle w:val="Footnote"/>
        <w:rPr>
          <w:rFonts w:eastAsiaTheme="minorEastAsia"/>
          <w:lang w:val="en-GB" w:eastAsia="en-IN"/>
        </w:rPr>
      </w:pPr>
      <w:r w:rsidRPr="00D17176">
        <w:rPr>
          <w:rFonts w:eastAsiaTheme="minorEastAsia"/>
          <w:lang w:val="en-GB" w:eastAsia="en-IN"/>
        </w:rPr>
        <w:t>Source: Company files</w:t>
      </w:r>
    </w:p>
    <w:p w14:paraId="34F392A5" w14:textId="77777777" w:rsidR="001402FD" w:rsidRDefault="001402FD" w:rsidP="00872DF1">
      <w:pPr>
        <w:rPr>
          <w:rFonts w:eastAsiaTheme="minorEastAsia"/>
          <w:sz w:val="22"/>
          <w:szCs w:val="22"/>
          <w:lang w:val="en-GB" w:eastAsia="en-IN"/>
        </w:rPr>
      </w:pPr>
    </w:p>
    <w:p w14:paraId="09D3A38B" w14:textId="77777777" w:rsidR="00A5278C" w:rsidRPr="00D17176" w:rsidRDefault="00A5278C" w:rsidP="00872DF1">
      <w:pPr>
        <w:rPr>
          <w:rFonts w:eastAsiaTheme="minorEastAsia"/>
          <w:sz w:val="22"/>
          <w:szCs w:val="22"/>
          <w:lang w:val="en-GB" w:eastAsia="en-IN"/>
        </w:rPr>
      </w:pPr>
    </w:p>
    <w:p w14:paraId="40894D14" w14:textId="77777777" w:rsidR="00581806" w:rsidRDefault="00872DF1" w:rsidP="0081695D">
      <w:pPr>
        <w:pStyle w:val="ExhibitHeading"/>
        <w:rPr>
          <w:rFonts w:eastAsiaTheme="minorEastAsia"/>
        </w:rPr>
      </w:pPr>
      <w:r w:rsidRPr="0081695D">
        <w:rPr>
          <w:rFonts w:eastAsiaTheme="minorEastAsia"/>
        </w:rPr>
        <w:t>Exhibit 4: Sales Force Performance Comparison</w:t>
      </w:r>
      <w:r w:rsidR="0081695D" w:rsidRPr="0081695D">
        <w:rPr>
          <w:rFonts w:eastAsiaTheme="minorEastAsia"/>
        </w:rPr>
        <w:t xml:space="preserve"> </w:t>
      </w:r>
    </w:p>
    <w:p w14:paraId="7F4D9529" w14:textId="6E5ED194" w:rsidR="00CD6FA1" w:rsidRPr="0081695D" w:rsidRDefault="00565E8C" w:rsidP="0081695D">
      <w:pPr>
        <w:pStyle w:val="ExhibitHeading"/>
      </w:pPr>
      <w:r w:rsidRPr="001D0B1F">
        <w:t>(</w:t>
      </w:r>
      <w:r w:rsidR="00CD6FA1" w:rsidRPr="0081695D">
        <w:t>a</w:t>
      </w:r>
      <w:r w:rsidRPr="001D0B1F">
        <w:t xml:space="preserve">ll </w:t>
      </w:r>
      <w:r w:rsidR="004C64ED" w:rsidRPr="0081695D">
        <w:t>currency references</w:t>
      </w:r>
      <w:r w:rsidRPr="001D0B1F">
        <w:t xml:space="preserve"> a</w:t>
      </w:r>
      <w:r w:rsidR="00CD6FA1" w:rsidRPr="0081695D">
        <w:t>re</w:t>
      </w:r>
      <w:r w:rsidRPr="001D0B1F">
        <w:t xml:space="preserve"> in </w:t>
      </w:r>
      <w:r w:rsidR="0081695D" w:rsidRPr="0081695D">
        <w:t>₹</w:t>
      </w:r>
      <w:r w:rsidRPr="001D0B1F">
        <w:t>)</w:t>
      </w:r>
    </w:p>
    <w:p w14:paraId="5E604233" w14:textId="77777777" w:rsidR="00872DF1" w:rsidRPr="00425952" w:rsidRDefault="00CD6FA1" w:rsidP="00872DF1">
      <w:pPr>
        <w:jc w:val="center"/>
        <w:rPr>
          <w:color w:val="000000"/>
          <w:sz w:val="22"/>
          <w:szCs w:val="22"/>
          <w:lang w:val="en-GB" w:eastAsia="en-IN"/>
        </w:rPr>
      </w:pPr>
      <w:r>
        <w:rPr>
          <w:color w:val="000000" w:themeColor="text1"/>
          <w:lang w:val="en-GB" w:eastAsia="en-IN"/>
        </w:rPr>
        <w:t xml:space="preserve"> </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328"/>
        <w:gridCol w:w="1800"/>
        <w:gridCol w:w="1728"/>
      </w:tblGrid>
      <w:tr w:rsidR="00872DF1" w:rsidRPr="00425952" w14:paraId="3B622920" w14:textId="77777777" w:rsidTr="001402FD">
        <w:trPr>
          <w:trHeight w:hRule="exact" w:val="340"/>
          <w:jc w:val="center"/>
        </w:trPr>
        <w:tc>
          <w:tcPr>
            <w:tcW w:w="5328" w:type="dxa"/>
            <w:tcMar>
              <w:top w:w="100" w:type="dxa"/>
              <w:left w:w="108" w:type="dxa"/>
              <w:bottom w:w="100" w:type="dxa"/>
              <w:right w:w="108" w:type="dxa"/>
            </w:tcMar>
          </w:tcPr>
          <w:p w14:paraId="2DD8858E" w14:textId="77777777" w:rsidR="00872DF1" w:rsidRPr="00425952" w:rsidRDefault="00872DF1" w:rsidP="001402FD">
            <w:pPr>
              <w:pStyle w:val="ExhibitText"/>
              <w:rPr>
                <w:lang w:val="en-GB"/>
              </w:rPr>
            </w:pPr>
          </w:p>
        </w:tc>
        <w:tc>
          <w:tcPr>
            <w:tcW w:w="1800" w:type="dxa"/>
            <w:tcMar>
              <w:top w:w="100" w:type="dxa"/>
              <w:left w:w="108" w:type="dxa"/>
              <w:bottom w:w="100" w:type="dxa"/>
              <w:right w:w="108" w:type="dxa"/>
            </w:tcMar>
          </w:tcPr>
          <w:p w14:paraId="6688690F" w14:textId="77777777" w:rsidR="00872DF1" w:rsidRPr="00532A72" w:rsidRDefault="00872DF1" w:rsidP="00532A72">
            <w:pPr>
              <w:pStyle w:val="ExhibitText"/>
              <w:jc w:val="center"/>
              <w:rPr>
                <w:b/>
                <w:lang w:val="en-GB"/>
              </w:rPr>
            </w:pPr>
            <w:r w:rsidRPr="00532A72">
              <w:rPr>
                <w:b/>
                <w:lang w:val="en-GB"/>
              </w:rPr>
              <w:t>Bhatt</w:t>
            </w:r>
          </w:p>
        </w:tc>
        <w:tc>
          <w:tcPr>
            <w:tcW w:w="1728" w:type="dxa"/>
            <w:tcMar>
              <w:top w:w="100" w:type="dxa"/>
              <w:left w:w="108" w:type="dxa"/>
              <w:bottom w:w="100" w:type="dxa"/>
              <w:right w:w="108" w:type="dxa"/>
            </w:tcMar>
          </w:tcPr>
          <w:p w14:paraId="1A334170" w14:textId="77777777" w:rsidR="00872DF1" w:rsidRPr="00532A72" w:rsidRDefault="00872DF1" w:rsidP="00532A72">
            <w:pPr>
              <w:pStyle w:val="ExhibitText"/>
              <w:jc w:val="center"/>
              <w:rPr>
                <w:b/>
                <w:lang w:val="en-GB"/>
              </w:rPr>
            </w:pPr>
            <w:r w:rsidRPr="00532A72">
              <w:rPr>
                <w:b/>
                <w:lang w:val="en-GB"/>
              </w:rPr>
              <w:t>Sharma</w:t>
            </w:r>
          </w:p>
        </w:tc>
      </w:tr>
      <w:tr w:rsidR="00872DF1" w:rsidRPr="00425952" w14:paraId="419DF195" w14:textId="77777777" w:rsidTr="001402FD">
        <w:trPr>
          <w:trHeight w:hRule="exact" w:val="340"/>
          <w:jc w:val="center"/>
        </w:trPr>
        <w:tc>
          <w:tcPr>
            <w:tcW w:w="5328" w:type="dxa"/>
            <w:tcBorders>
              <w:bottom w:val="single" w:sz="4" w:space="0" w:color="auto"/>
            </w:tcBorders>
            <w:tcMar>
              <w:top w:w="100" w:type="dxa"/>
              <w:left w:w="108" w:type="dxa"/>
              <w:bottom w:w="100" w:type="dxa"/>
              <w:right w:w="108" w:type="dxa"/>
            </w:tcMar>
            <w:vAlign w:val="center"/>
          </w:tcPr>
          <w:p w14:paraId="3FD07662" w14:textId="77777777" w:rsidR="00872DF1" w:rsidRPr="00425952" w:rsidRDefault="00872DF1" w:rsidP="0091099C">
            <w:pPr>
              <w:pStyle w:val="ExhibitText"/>
              <w:rPr>
                <w:lang w:val="en-GB"/>
              </w:rPr>
            </w:pPr>
            <w:r w:rsidRPr="00425952">
              <w:rPr>
                <w:lang w:val="en-GB"/>
              </w:rPr>
              <w:t xml:space="preserve">Net </w:t>
            </w:r>
            <w:r w:rsidR="0091099C">
              <w:rPr>
                <w:lang w:val="en-GB"/>
              </w:rPr>
              <w:t>s</w:t>
            </w:r>
            <w:r w:rsidRPr="00425952">
              <w:rPr>
                <w:lang w:val="en-GB"/>
              </w:rPr>
              <w:t>ales</w:t>
            </w:r>
            <w:r w:rsidR="009B361C" w:rsidRPr="009435D5">
              <w:rPr>
                <w:vertAlign w:val="superscript"/>
                <w:lang w:val="en-GB"/>
              </w:rPr>
              <w:t>1</w:t>
            </w:r>
            <w:r w:rsidRPr="00425952">
              <w:rPr>
                <w:lang w:val="en-GB"/>
              </w:rPr>
              <w:t xml:space="preserve"> of </w:t>
            </w:r>
            <w:r w:rsidR="0091099C">
              <w:rPr>
                <w:lang w:val="en-GB"/>
              </w:rPr>
              <w:t>a</w:t>
            </w:r>
            <w:r w:rsidRPr="00425952">
              <w:rPr>
                <w:lang w:val="en-GB"/>
              </w:rPr>
              <w:t xml:space="preserve">nalgesic </w:t>
            </w:r>
            <w:r w:rsidR="0091099C">
              <w:rPr>
                <w:lang w:val="en-GB"/>
              </w:rPr>
              <w:t>r</w:t>
            </w:r>
            <w:r w:rsidRPr="00425952">
              <w:rPr>
                <w:lang w:val="en-GB"/>
              </w:rPr>
              <w:t xml:space="preserve">ange </w:t>
            </w:r>
            <w:r w:rsidR="0091099C">
              <w:rPr>
                <w:lang w:val="en-GB"/>
              </w:rPr>
              <w:t xml:space="preserve">products </w:t>
            </w:r>
          </w:p>
        </w:tc>
        <w:tc>
          <w:tcPr>
            <w:tcW w:w="1800" w:type="dxa"/>
            <w:tcBorders>
              <w:bottom w:val="single" w:sz="4" w:space="0" w:color="auto"/>
            </w:tcBorders>
            <w:tcMar>
              <w:top w:w="100" w:type="dxa"/>
              <w:left w:w="108" w:type="dxa"/>
              <w:bottom w:w="100" w:type="dxa"/>
              <w:right w:w="108" w:type="dxa"/>
            </w:tcMar>
          </w:tcPr>
          <w:p w14:paraId="3B5A6B90" w14:textId="77777777" w:rsidR="00872DF1" w:rsidRPr="00425952" w:rsidRDefault="00872DF1" w:rsidP="00532A72">
            <w:pPr>
              <w:pStyle w:val="ExhibitText"/>
              <w:jc w:val="right"/>
              <w:rPr>
                <w:lang w:val="en-GB"/>
              </w:rPr>
            </w:pPr>
            <w:r w:rsidRPr="00425952">
              <w:rPr>
                <w:lang w:val="en-GB"/>
              </w:rPr>
              <w:t>3</w:t>
            </w:r>
            <w:r w:rsidR="00AB09C1" w:rsidRPr="00425952">
              <w:rPr>
                <w:lang w:val="en-GB"/>
              </w:rPr>
              <w:t>,</w:t>
            </w:r>
            <w:r w:rsidRPr="00425952">
              <w:rPr>
                <w:lang w:val="en-GB"/>
              </w:rPr>
              <w:t>500</w:t>
            </w:r>
            <w:r w:rsidR="00AB09C1" w:rsidRPr="00425952">
              <w:rPr>
                <w:lang w:val="en-GB"/>
              </w:rPr>
              <w:t>,</w:t>
            </w:r>
            <w:r w:rsidRPr="00425952">
              <w:rPr>
                <w:lang w:val="en-GB"/>
              </w:rPr>
              <w:t>000</w:t>
            </w:r>
          </w:p>
        </w:tc>
        <w:tc>
          <w:tcPr>
            <w:tcW w:w="1728" w:type="dxa"/>
            <w:tcBorders>
              <w:bottom w:val="single" w:sz="4" w:space="0" w:color="auto"/>
            </w:tcBorders>
            <w:tcMar>
              <w:top w:w="100" w:type="dxa"/>
              <w:left w:w="108" w:type="dxa"/>
              <w:bottom w:w="100" w:type="dxa"/>
              <w:right w:w="108" w:type="dxa"/>
            </w:tcMar>
          </w:tcPr>
          <w:p w14:paraId="16DD449D" w14:textId="77777777" w:rsidR="00872DF1" w:rsidRPr="00425952" w:rsidRDefault="00872DF1" w:rsidP="00532A72">
            <w:pPr>
              <w:pStyle w:val="ExhibitText"/>
              <w:jc w:val="right"/>
              <w:rPr>
                <w:lang w:val="en-GB"/>
              </w:rPr>
            </w:pPr>
            <w:r w:rsidRPr="00425952">
              <w:rPr>
                <w:lang w:val="en-GB"/>
              </w:rPr>
              <w:t>3</w:t>
            </w:r>
            <w:r w:rsidR="00AB09C1" w:rsidRPr="00425952">
              <w:rPr>
                <w:lang w:val="en-GB"/>
              </w:rPr>
              <w:t>,</w:t>
            </w:r>
            <w:r w:rsidRPr="00425952">
              <w:rPr>
                <w:lang w:val="en-GB"/>
              </w:rPr>
              <w:t>000,000</w:t>
            </w:r>
          </w:p>
        </w:tc>
      </w:tr>
      <w:tr w:rsidR="00872DF1" w:rsidRPr="00425952" w14:paraId="26DD3AC7"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6349C3F5" w14:textId="77777777" w:rsidR="00872DF1" w:rsidRPr="00425952" w:rsidRDefault="00872DF1" w:rsidP="0091099C">
            <w:pPr>
              <w:pStyle w:val="ExhibitText"/>
              <w:rPr>
                <w:lang w:val="en-GB"/>
              </w:rPr>
            </w:pPr>
            <w:r w:rsidRPr="00425952">
              <w:rPr>
                <w:lang w:val="en-GB"/>
              </w:rPr>
              <w:t xml:space="preserve">Net </w:t>
            </w:r>
            <w:r w:rsidR="0091099C">
              <w:rPr>
                <w:lang w:val="en-GB"/>
              </w:rPr>
              <w:t>s</w:t>
            </w:r>
            <w:r w:rsidRPr="00425952">
              <w:rPr>
                <w:lang w:val="en-GB"/>
              </w:rPr>
              <w:t xml:space="preserve">ales of </w:t>
            </w:r>
            <w:r w:rsidR="0091099C">
              <w:rPr>
                <w:lang w:val="en-GB"/>
              </w:rPr>
              <w:t>a</w:t>
            </w:r>
            <w:r w:rsidRPr="00425952">
              <w:rPr>
                <w:lang w:val="en-GB"/>
              </w:rPr>
              <w:t xml:space="preserve">ntiseptic </w:t>
            </w:r>
            <w:r w:rsidR="0091099C">
              <w:rPr>
                <w:lang w:val="en-GB"/>
              </w:rPr>
              <w:t>r</w:t>
            </w:r>
            <w:r w:rsidRPr="00425952">
              <w:rPr>
                <w:lang w:val="en-GB"/>
              </w:rPr>
              <w:t xml:space="preserve">ange </w:t>
            </w:r>
            <w:r w:rsidR="0091099C">
              <w:rPr>
                <w:lang w:val="en-GB"/>
              </w:rPr>
              <w:t xml:space="preserve">products </w:t>
            </w:r>
          </w:p>
        </w:tc>
        <w:tc>
          <w:tcPr>
            <w:tcW w:w="1800" w:type="dxa"/>
            <w:tcBorders>
              <w:top w:val="single" w:sz="4" w:space="0" w:color="auto"/>
              <w:bottom w:val="single" w:sz="4" w:space="0" w:color="auto"/>
            </w:tcBorders>
            <w:tcMar>
              <w:top w:w="100" w:type="dxa"/>
              <w:left w:w="108" w:type="dxa"/>
              <w:bottom w:w="100" w:type="dxa"/>
              <w:right w:w="108" w:type="dxa"/>
            </w:tcMar>
          </w:tcPr>
          <w:p w14:paraId="1FEF7E40" w14:textId="77777777" w:rsidR="00872DF1" w:rsidRPr="00425952" w:rsidRDefault="00872DF1" w:rsidP="00532A72">
            <w:pPr>
              <w:pStyle w:val="ExhibitText"/>
              <w:jc w:val="right"/>
              <w:rPr>
                <w:lang w:val="en-GB"/>
              </w:rPr>
            </w:pPr>
            <w:r w:rsidRPr="00425952">
              <w:rPr>
                <w:lang w:val="en-GB"/>
              </w:rPr>
              <w:t>2</w:t>
            </w:r>
            <w:r w:rsidR="00AB09C1" w:rsidRPr="00425952">
              <w:rPr>
                <w:lang w:val="en-GB"/>
              </w:rPr>
              <w:t>,</w:t>
            </w:r>
            <w:r w:rsidRPr="00425952">
              <w:rPr>
                <w:lang w:val="en-GB"/>
              </w:rPr>
              <w:t>900,000</w:t>
            </w:r>
          </w:p>
        </w:tc>
        <w:tc>
          <w:tcPr>
            <w:tcW w:w="1728" w:type="dxa"/>
            <w:tcBorders>
              <w:top w:val="single" w:sz="4" w:space="0" w:color="auto"/>
              <w:bottom w:val="single" w:sz="4" w:space="0" w:color="auto"/>
            </w:tcBorders>
            <w:tcMar>
              <w:top w:w="100" w:type="dxa"/>
              <w:left w:w="108" w:type="dxa"/>
              <w:bottom w:w="100" w:type="dxa"/>
              <w:right w:w="108" w:type="dxa"/>
            </w:tcMar>
          </w:tcPr>
          <w:p w14:paraId="41CB1479" w14:textId="77777777" w:rsidR="00872DF1" w:rsidRPr="00425952" w:rsidRDefault="00872DF1" w:rsidP="00532A72">
            <w:pPr>
              <w:pStyle w:val="ExhibitText"/>
              <w:jc w:val="right"/>
              <w:rPr>
                <w:lang w:val="en-GB"/>
              </w:rPr>
            </w:pPr>
            <w:r w:rsidRPr="00425952">
              <w:rPr>
                <w:lang w:val="en-GB"/>
              </w:rPr>
              <w:t>1</w:t>
            </w:r>
            <w:r w:rsidR="00AB09C1" w:rsidRPr="00425952">
              <w:rPr>
                <w:lang w:val="en-GB"/>
              </w:rPr>
              <w:t>,</w:t>
            </w:r>
            <w:r w:rsidRPr="00425952">
              <w:rPr>
                <w:lang w:val="en-GB"/>
              </w:rPr>
              <w:t>700,000</w:t>
            </w:r>
          </w:p>
        </w:tc>
      </w:tr>
      <w:tr w:rsidR="00872DF1" w:rsidRPr="00425952" w14:paraId="23081A86"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1024AF73" w14:textId="77777777" w:rsidR="00872DF1" w:rsidRPr="00425952" w:rsidRDefault="00872DF1" w:rsidP="0091099C">
            <w:pPr>
              <w:pStyle w:val="ExhibitText"/>
              <w:rPr>
                <w:lang w:val="en-GB"/>
              </w:rPr>
            </w:pPr>
            <w:r w:rsidRPr="00425952">
              <w:rPr>
                <w:lang w:val="en-GB"/>
              </w:rPr>
              <w:t xml:space="preserve">Net </w:t>
            </w:r>
            <w:r w:rsidR="0091099C">
              <w:rPr>
                <w:lang w:val="en-GB"/>
              </w:rPr>
              <w:t>s</w:t>
            </w:r>
            <w:r w:rsidRPr="00425952">
              <w:rPr>
                <w:lang w:val="en-GB"/>
              </w:rPr>
              <w:t xml:space="preserve">ales of </w:t>
            </w:r>
            <w:r w:rsidR="0091099C">
              <w:rPr>
                <w:lang w:val="en-GB"/>
              </w:rPr>
              <w:t>c</w:t>
            </w:r>
            <w:r w:rsidRPr="00425952">
              <w:rPr>
                <w:lang w:val="en-GB"/>
              </w:rPr>
              <w:t xml:space="preserve">ardiac </w:t>
            </w:r>
            <w:r w:rsidR="0091099C">
              <w:rPr>
                <w:lang w:val="en-GB"/>
              </w:rPr>
              <w:t>c</w:t>
            </w:r>
            <w:r w:rsidRPr="00425952">
              <w:rPr>
                <w:lang w:val="en-GB"/>
              </w:rPr>
              <w:t xml:space="preserve">are </w:t>
            </w:r>
            <w:r w:rsidR="0091099C">
              <w:rPr>
                <w:lang w:val="en-GB"/>
              </w:rPr>
              <w:t>r</w:t>
            </w:r>
            <w:r w:rsidRPr="00425952">
              <w:rPr>
                <w:lang w:val="en-GB"/>
              </w:rPr>
              <w:t xml:space="preserve">ange </w:t>
            </w:r>
            <w:r w:rsidR="0091099C">
              <w:rPr>
                <w:lang w:val="en-GB"/>
              </w:rPr>
              <w:t>products</w:t>
            </w:r>
            <w:r w:rsidR="0091099C" w:rsidRPr="0091099C">
              <w:rPr>
                <w:lang w:val="en-GB"/>
              </w:rPr>
              <w:t xml:space="preserve"> </w:t>
            </w:r>
          </w:p>
        </w:tc>
        <w:tc>
          <w:tcPr>
            <w:tcW w:w="1800" w:type="dxa"/>
            <w:tcBorders>
              <w:top w:val="single" w:sz="4" w:space="0" w:color="auto"/>
              <w:bottom w:val="single" w:sz="4" w:space="0" w:color="auto"/>
            </w:tcBorders>
            <w:tcMar>
              <w:top w:w="100" w:type="dxa"/>
              <w:left w:w="108" w:type="dxa"/>
              <w:bottom w:w="100" w:type="dxa"/>
              <w:right w:w="108" w:type="dxa"/>
            </w:tcMar>
          </w:tcPr>
          <w:p w14:paraId="6A6B895E" w14:textId="77777777" w:rsidR="00872DF1" w:rsidRPr="00425952" w:rsidRDefault="00872DF1" w:rsidP="00532A72">
            <w:pPr>
              <w:pStyle w:val="ExhibitText"/>
              <w:jc w:val="right"/>
              <w:rPr>
                <w:lang w:val="en-GB"/>
              </w:rPr>
            </w:pPr>
            <w:r w:rsidRPr="00425952">
              <w:rPr>
                <w:lang w:val="en-GB"/>
              </w:rPr>
              <w:t>700,000</w:t>
            </w:r>
          </w:p>
        </w:tc>
        <w:tc>
          <w:tcPr>
            <w:tcW w:w="1728" w:type="dxa"/>
            <w:tcBorders>
              <w:top w:val="single" w:sz="4" w:space="0" w:color="auto"/>
              <w:bottom w:val="single" w:sz="4" w:space="0" w:color="auto"/>
            </w:tcBorders>
            <w:tcMar>
              <w:top w:w="100" w:type="dxa"/>
              <w:left w:w="108" w:type="dxa"/>
              <w:bottom w:w="100" w:type="dxa"/>
              <w:right w:w="108" w:type="dxa"/>
            </w:tcMar>
          </w:tcPr>
          <w:p w14:paraId="3A81DD00" w14:textId="77777777" w:rsidR="00872DF1" w:rsidRPr="00425952" w:rsidRDefault="00872DF1" w:rsidP="00532A72">
            <w:pPr>
              <w:pStyle w:val="ExhibitText"/>
              <w:jc w:val="right"/>
              <w:rPr>
                <w:lang w:val="en-GB"/>
              </w:rPr>
            </w:pPr>
            <w:r w:rsidRPr="00425952">
              <w:rPr>
                <w:lang w:val="en-GB"/>
              </w:rPr>
              <w:t>900,000</w:t>
            </w:r>
          </w:p>
        </w:tc>
      </w:tr>
      <w:tr w:rsidR="00872DF1" w:rsidRPr="00425952" w14:paraId="0E9FDF45"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08EE5223" w14:textId="77777777" w:rsidR="00872DF1" w:rsidRPr="00425952" w:rsidRDefault="00872DF1" w:rsidP="0091099C">
            <w:pPr>
              <w:pStyle w:val="ExhibitText"/>
              <w:rPr>
                <w:lang w:val="en-GB"/>
              </w:rPr>
            </w:pPr>
            <w:r w:rsidRPr="00425952">
              <w:rPr>
                <w:lang w:val="en-GB"/>
              </w:rPr>
              <w:t xml:space="preserve">Net </w:t>
            </w:r>
            <w:r w:rsidR="0091099C">
              <w:rPr>
                <w:lang w:val="en-GB"/>
              </w:rPr>
              <w:t>s</w:t>
            </w:r>
            <w:r w:rsidRPr="00425952">
              <w:rPr>
                <w:lang w:val="en-GB"/>
              </w:rPr>
              <w:t xml:space="preserve">ales of </w:t>
            </w:r>
            <w:r w:rsidR="0091099C">
              <w:rPr>
                <w:lang w:val="en-GB"/>
              </w:rPr>
              <w:t>o</w:t>
            </w:r>
            <w:r w:rsidR="00057363" w:rsidRPr="00D17176">
              <w:rPr>
                <w:lang w:val="en-GB"/>
              </w:rPr>
              <w:t>phthalmology</w:t>
            </w:r>
            <w:r w:rsidRPr="00425952">
              <w:rPr>
                <w:lang w:val="en-GB"/>
              </w:rPr>
              <w:t xml:space="preserve"> </w:t>
            </w:r>
            <w:r w:rsidR="0091099C">
              <w:rPr>
                <w:lang w:val="en-GB"/>
              </w:rPr>
              <w:t>range p</w:t>
            </w:r>
            <w:r w:rsidRPr="00425952">
              <w:rPr>
                <w:lang w:val="en-GB"/>
              </w:rPr>
              <w:t xml:space="preserve">roducts </w:t>
            </w:r>
          </w:p>
        </w:tc>
        <w:tc>
          <w:tcPr>
            <w:tcW w:w="1800" w:type="dxa"/>
            <w:tcBorders>
              <w:top w:val="single" w:sz="4" w:space="0" w:color="auto"/>
              <w:bottom w:val="single" w:sz="4" w:space="0" w:color="auto"/>
            </w:tcBorders>
            <w:tcMar>
              <w:top w:w="100" w:type="dxa"/>
              <w:left w:w="108" w:type="dxa"/>
              <w:bottom w:w="100" w:type="dxa"/>
              <w:right w:w="108" w:type="dxa"/>
            </w:tcMar>
          </w:tcPr>
          <w:p w14:paraId="39D1B8D2" w14:textId="77777777" w:rsidR="00872DF1" w:rsidRPr="00425952" w:rsidRDefault="00872DF1" w:rsidP="00532A72">
            <w:pPr>
              <w:pStyle w:val="ExhibitText"/>
              <w:jc w:val="right"/>
              <w:rPr>
                <w:lang w:val="en-GB"/>
              </w:rPr>
            </w:pPr>
            <w:r w:rsidRPr="00425952">
              <w:rPr>
                <w:lang w:val="en-GB"/>
              </w:rPr>
              <w:t>900,000</w:t>
            </w:r>
          </w:p>
        </w:tc>
        <w:tc>
          <w:tcPr>
            <w:tcW w:w="1728" w:type="dxa"/>
            <w:tcBorders>
              <w:top w:val="single" w:sz="4" w:space="0" w:color="auto"/>
              <w:bottom w:val="single" w:sz="4" w:space="0" w:color="auto"/>
            </w:tcBorders>
            <w:tcMar>
              <w:top w:w="100" w:type="dxa"/>
              <w:left w:w="108" w:type="dxa"/>
              <w:bottom w:w="100" w:type="dxa"/>
              <w:right w:w="108" w:type="dxa"/>
            </w:tcMar>
          </w:tcPr>
          <w:p w14:paraId="3DAC1B4B" w14:textId="77777777" w:rsidR="00872DF1" w:rsidRPr="00425952" w:rsidRDefault="00872DF1" w:rsidP="00532A72">
            <w:pPr>
              <w:pStyle w:val="ExhibitText"/>
              <w:jc w:val="right"/>
              <w:rPr>
                <w:lang w:val="en-GB"/>
              </w:rPr>
            </w:pPr>
            <w:r w:rsidRPr="00425952">
              <w:rPr>
                <w:lang w:val="en-GB"/>
              </w:rPr>
              <w:t>1</w:t>
            </w:r>
            <w:r w:rsidR="00AB09C1" w:rsidRPr="00425952">
              <w:rPr>
                <w:lang w:val="en-GB"/>
              </w:rPr>
              <w:t>,</w:t>
            </w:r>
            <w:r w:rsidRPr="00425952">
              <w:rPr>
                <w:lang w:val="en-GB"/>
              </w:rPr>
              <w:t>600,000</w:t>
            </w:r>
          </w:p>
        </w:tc>
      </w:tr>
      <w:tr w:rsidR="00872DF1" w:rsidRPr="00425952" w14:paraId="69057214"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2645176F" w14:textId="77777777" w:rsidR="00872DF1" w:rsidRPr="00425952" w:rsidRDefault="00872DF1" w:rsidP="0091099C">
            <w:pPr>
              <w:pStyle w:val="ExhibitText"/>
              <w:rPr>
                <w:lang w:val="en-GB"/>
              </w:rPr>
            </w:pPr>
            <w:r w:rsidRPr="00425952">
              <w:rPr>
                <w:lang w:val="en-GB"/>
              </w:rPr>
              <w:t xml:space="preserve">Total </w:t>
            </w:r>
            <w:r w:rsidR="0091099C">
              <w:rPr>
                <w:lang w:val="en-GB"/>
              </w:rPr>
              <w:t>n</w:t>
            </w:r>
            <w:r w:rsidRPr="00425952">
              <w:rPr>
                <w:lang w:val="en-GB"/>
              </w:rPr>
              <w:t xml:space="preserve">et </w:t>
            </w:r>
            <w:r w:rsidR="0091099C">
              <w:rPr>
                <w:lang w:val="en-GB"/>
              </w:rPr>
              <w:t>p</w:t>
            </w:r>
            <w:r w:rsidRPr="00425952">
              <w:rPr>
                <w:lang w:val="en-GB"/>
              </w:rPr>
              <w:t xml:space="preserve">rimary </w:t>
            </w:r>
            <w:r w:rsidR="0091099C">
              <w:rPr>
                <w:lang w:val="en-GB"/>
              </w:rPr>
              <w:t>s</w:t>
            </w:r>
            <w:r w:rsidRPr="00425952">
              <w:rPr>
                <w:lang w:val="en-GB"/>
              </w:rPr>
              <w:t xml:space="preserve">ales </w:t>
            </w:r>
          </w:p>
        </w:tc>
        <w:tc>
          <w:tcPr>
            <w:tcW w:w="1800" w:type="dxa"/>
            <w:tcBorders>
              <w:top w:val="single" w:sz="4" w:space="0" w:color="auto"/>
              <w:bottom w:val="single" w:sz="4" w:space="0" w:color="auto"/>
            </w:tcBorders>
            <w:tcMar>
              <w:top w:w="100" w:type="dxa"/>
              <w:left w:w="108" w:type="dxa"/>
              <w:bottom w:w="100" w:type="dxa"/>
              <w:right w:w="108" w:type="dxa"/>
            </w:tcMar>
          </w:tcPr>
          <w:p w14:paraId="43A0CE19" w14:textId="77777777" w:rsidR="00872DF1" w:rsidRPr="00425952" w:rsidRDefault="00872DF1" w:rsidP="00532A72">
            <w:pPr>
              <w:pStyle w:val="ExhibitText"/>
              <w:jc w:val="right"/>
              <w:rPr>
                <w:lang w:val="en-GB"/>
              </w:rPr>
            </w:pPr>
            <w:r w:rsidRPr="00425952">
              <w:rPr>
                <w:lang w:val="en-GB"/>
              </w:rPr>
              <w:t>8</w:t>
            </w:r>
            <w:r w:rsidR="00AB09C1" w:rsidRPr="00425952">
              <w:rPr>
                <w:lang w:val="en-GB"/>
              </w:rPr>
              <w:t>,</w:t>
            </w:r>
            <w:r w:rsidRPr="00425952">
              <w:rPr>
                <w:lang w:val="en-GB"/>
              </w:rPr>
              <w:t>000,000</w:t>
            </w:r>
          </w:p>
        </w:tc>
        <w:tc>
          <w:tcPr>
            <w:tcW w:w="1728" w:type="dxa"/>
            <w:tcBorders>
              <w:top w:val="single" w:sz="4" w:space="0" w:color="auto"/>
              <w:bottom w:val="single" w:sz="4" w:space="0" w:color="auto"/>
            </w:tcBorders>
            <w:tcMar>
              <w:top w:w="100" w:type="dxa"/>
              <w:left w:w="108" w:type="dxa"/>
              <w:bottom w:w="100" w:type="dxa"/>
              <w:right w:w="108" w:type="dxa"/>
            </w:tcMar>
          </w:tcPr>
          <w:p w14:paraId="0B0F6795" w14:textId="77777777" w:rsidR="00872DF1" w:rsidRPr="00425952" w:rsidRDefault="00872DF1" w:rsidP="00532A72">
            <w:pPr>
              <w:pStyle w:val="ExhibitText"/>
              <w:jc w:val="right"/>
              <w:rPr>
                <w:lang w:val="en-GB"/>
              </w:rPr>
            </w:pPr>
            <w:r w:rsidRPr="00425952">
              <w:rPr>
                <w:lang w:val="en-GB"/>
              </w:rPr>
              <w:t>7</w:t>
            </w:r>
            <w:r w:rsidR="00AB09C1" w:rsidRPr="00425952">
              <w:rPr>
                <w:lang w:val="en-GB"/>
              </w:rPr>
              <w:t>,2</w:t>
            </w:r>
            <w:r w:rsidRPr="00425952">
              <w:rPr>
                <w:lang w:val="en-GB"/>
              </w:rPr>
              <w:t>00,000</w:t>
            </w:r>
          </w:p>
        </w:tc>
      </w:tr>
      <w:tr w:rsidR="00872DF1" w:rsidRPr="00425952" w14:paraId="095D58A9"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10F656E4" w14:textId="77777777" w:rsidR="00872DF1" w:rsidRPr="00425952" w:rsidRDefault="00872DF1" w:rsidP="0091099C">
            <w:pPr>
              <w:pStyle w:val="ExhibitText"/>
              <w:rPr>
                <w:lang w:val="en-GB"/>
              </w:rPr>
            </w:pPr>
            <w:r w:rsidRPr="00425952">
              <w:rPr>
                <w:lang w:val="en-GB"/>
              </w:rPr>
              <w:t xml:space="preserve">Sales </w:t>
            </w:r>
            <w:r w:rsidR="0091099C">
              <w:rPr>
                <w:lang w:val="en-GB"/>
              </w:rPr>
              <w:t>e</w:t>
            </w:r>
            <w:r w:rsidRPr="00425952">
              <w:rPr>
                <w:lang w:val="en-GB"/>
              </w:rPr>
              <w:t>xpense</w:t>
            </w:r>
            <w:r w:rsidR="0091099C">
              <w:rPr>
                <w:lang w:val="en-GB"/>
              </w:rPr>
              <w:t>s</w:t>
            </w:r>
            <w:r w:rsidRPr="00425952">
              <w:rPr>
                <w:lang w:val="en-GB"/>
              </w:rPr>
              <w:t xml:space="preserve"> </w:t>
            </w:r>
          </w:p>
        </w:tc>
        <w:tc>
          <w:tcPr>
            <w:tcW w:w="1800" w:type="dxa"/>
            <w:tcBorders>
              <w:top w:val="single" w:sz="4" w:space="0" w:color="auto"/>
              <w:bottom w:val="single" w:sz="4" w:space="0" w:color="auto"/>
            </w:tcBorders>
            <w:tcMar>
              <w:top w:w="100" w:type="dxa"/>
              <w:left w:w="108" w:type="dxa"/>
              <w:bottom w:w="100" w:type="dxa"/>
              <w:right w:w="108" w:type="dxa"/>
            </w:tcMar>
          </w:tcPr>
          <w:p w14:paraId="55701256" w14:textId="77777777" w:rsidR="00872DF1" w:rsidRPr="00425952" w:rsidRDefault="00872DF1" w:rsidP="00532A72">
            <w:pPr>
              <w:pStyle w:val="ExhibitText"/>
              <w:jc w:val="right"/>
              <w:rPr>
                <w:lang w:val="en-GB"/>
              </w:rPr>
            </w:pPr>
            <w:r w:rsidRPr="00425952">
              <w:rPr>
                <w:lang w:val="en-GB"/>
              </w:rPr>
              <w:t>500,000</w:t>
            </w:r>
          </w:p>
        </w:tc>
        <w:tc>
          <w:tcPr>
            <w:tcW w:w="1728" w:type="dxa"/>
            <w:tcBorders>
              <w:top w:val="single" w:sz="4" w:space="0" w:color="auto"/>
              <w:bottom w:val="single" w:sz="4" w:space="0" w:color="auto"/>
            </w:tcBorders>
            <w:tcMar>
              <w:top w:w="100" w:type="dxa"/>
              <w:left w:w="108" w:type="dxa"/>
              <w:bottom w:w="100" w:type="dxa"/>
              <w:right w:w="108" w:type="dxa"/>
            </w:tcMar>
          </w:tcPr>
          <w:p w14:paraId="477C5F35" w14:textId="77777777" w:rsidR="00872DF1" w:rsidRPr="00425952" w:rsidRDefault="00872DF1" w:rsidP="00532A72">
            <w:pPr>
              <w:pStyle w:val="ExhibitText"/>
              <w:jc w:val="right"/>
              <w:rPr>
                <w:lang w:val="en-GB"/>
              </w:rPr>
            </w:pPr>
            <w:r w:rsidRPr="00425952">
              <w:rPr>
                <w:lang w:val="en-GB"/>
              </w:rPr>
              <w:t>350,000</w:t>
            </w:r>
          </w:p>
        </w:tc>
      </w:tr>
      <w:tr w:rsidR="00872DF1" w:rsidRPr="00425952" w14:paraId="05835753"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5D1F0E27" w14:textId="77777777" w:rsidR="00872DF1" w:rsidRPr="00425952" w:rsidRDefault="00872DF1" w:rsidP="0091099C">
            <w:pPr>
              <w:pStyle w:val="ExhibitText"/>
              <w:rPr>
                <w:lang w:val="en-GB"/>
              </w:rPr>
            </w:pPr>
            <w:r w:rsidRPr="00425952">
              <w:rPr>
                <w:lang w:val="en-GB"/>
              </w:rPr>
              <w:t xml:space="preserve">Number of </w:t>
            </w:r>
            <w:r w:rsidR="0091099C">
              <w:rPr>
                <w:lang w:val="en-GB"/>
              </w:rPr>
              <w:t>d</w:t>
            </w:r>
            <w:r w:rsidRPr="00425952">
              <w:rPr>
                <w:lang w:val="en-GB"/>
              </w:rPr>
              <w:t xml:space="preserve">octors </w:t>
            </w:r>
            <w:r w:rsidR="0091099C">
              <w:rPr>
                <w:lang w:val="en-GB"/>
              </w:rPr>
              <w:t>c</w:t>
            </w:r>
            <w:r w:rsidRPr="00425952">
              <w:rPr>
                <w:lang w:val="en-GB"/>
              </w:rPr>
              <w:t>all</w:t>
            </w:r>
            <w:r w:rsidR="0091099C">
              <w:rPr>
                <w:lang w:val="en-GB"/>
              </w:rPr>
              <w:t>ed on</w:t>
            </w:r>
            <w:r w:rsidRPr="00425952">
              <w:rPr>
                <w:lang w:val="en-GB"/>
              </w:rPr>
              <w:t xml:space="preserve"> in a </w:t>
            </w:r>
            <w:r w:rsidR="0091099C">
              <w:rPr>
                <w:lang w:val="en-GB"/>
              </w:rPr>
              <w:t>y</w:t>
            </w:r>
            <w:r w:rsidRPr="00425952">
              <w:rPr>
                <w:lang w:val="en-GB"/>
              </w:rPr>
              <w:t>ear</w:t>
            </w:r>
            <w:r w:rsidR="009B361C">
              <w:rPr>
                <w:vertAlign w:val="superscript"/>
                <w:lang w:val="en-GB"/>
              </w:rPr>
              <w:t>2</w:t>
            </w:r>
          </w:p>
        </w:tc>
        <w:tc>
          <w:tcPr>
            <w:tcW w:w="1800" w:type="dxa"/>
            <w:tcBorders>
              <w:top w:val="single" w:sz="4" w:space="0" w:color="auto"/>
              <w:bottom w:val="single" w:sz="4" w:space="0" w:color="auto"/>
            </w:tcBorders>
            <w:tcMar>
              <w:top w:w="100" w:type="dxa"/>
              <w:left w:w="108" w:type="dxa"/>
              <w:bottom w:w="100" w:type="dxa"/>
              <w:right w:w="108" w:type="dxa"/>
            </w:tcMar>
          </w:tcPr>
          <w:p w14:paraId="0B6EE84E" w14:textId="77777777" w:rsidR="00872DF1" w:rsidRPr="00425952" w:rsidRDefault="00872DF1" w:rsidP="00532A72">
            <w:pPr>
              <w:pStyle w:val="ExhibitText"/>
              <w:jc w:val="right"/>
              <w:rPr>
                <w:lang w:val="en-GB"/>
              </w:rPr>
            </w:pPr>
            <w:r w:rsidRPr="00425952">
              <w:rPr>
                <w:lang w:val="en-GB"/>
              </w:rPr>
              <w:t>3,300</w:t>
            </w:r>
          </w:p>
        </w:tc>
        <w:tc>
          <w:tcPr>
            <w:tcW w:w="1728" w:type="dxa"/>
            <w:tcBorders>
              <w:top w:val="single" w:sz="4" w:space="0" w:color="auto"/>
              <w:bottom w:val="single" w:sz="4" w:space="0" w:color="auto"/>
            </w:tcBorders>
            <w:tcMar>
              <w:top w:w="100" w:type="dxa"/>
              <w:left w:w="108" w:type="dxa"/>
              <w:bottom w:w="100" w:type="dxa"/>
              <w:right w:w="108" w:type="dxa"/>
            </w:tcMar>
          </w:tcPr>
          <w:p w14:paraId="38D2AEA9" w14:textId="77777777" w:rsidR="00872DF1" w:rsidRPr="00425952" w:rsidRDefault="00872DF1" w:rsidP="00532A72">
            <w:pPr>
              <w:pStyle w:val="ExhibitText"/>
              <w:jc w:val="right"/>
              <w:rPr>
                <w:lang w:val="en-GB"/>
              </w:rPr>
            </w:pPr>
            <w:r w:rsidRPr="00425952">
              <w:rPr>
                <w:lang w:val="en-GB"/>
              </w:rPr>
              <w:t>3,960</w:t>
            </w:r>
          </w:p>
        </w:tc>
      </w:tr>
      <w:tr w:rsidR="00872DF1" w:rsidRPr="00425952" w14:paraId="051FB304"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1AB9BB09" w14:textId="77777777" w:rsidR="00872DF1" w:rsidRPr="00425952" w:rsidRDefault="00872DF1" w:rsidP="0091099C">
            <w:pPr>
              <w:pStyle w:val="ExhibitText"/>
              <w:rPr>
                <w:lang w:val="en-GB"/>
              </w:rPr>
            </w:pPr>
            <w:r w:rsidRPr="00425952">
              <w:rPr>
                <w:lang w:val="en-GB"/>
              </w:rPr>
              <w:t xml:space="preserve">Number of </w:t>
            </w:r>
            <w:r w:rsidR="0091099C">
              <w:rPr>
                <w:lang w:val="en-GB"/>
              </w:rPr>
              <w:t>c</w:t>
            </w:r>
            <w:r w:rsidRPr="00425952">
              <w:rPr>
                <w:lang w:val="en-GB"/>
              </w:rPr>
              <w:t xml:space="preserve">hemists </w:t>
            </w:r>
            <w:r w:rsidR="0091099C">
              <w:rPr>
                <w:lang w:val="en-GB"/>
              </w:rPr>
              <w:t>c</w:t>
            </w:r>
            <w:r w:rsidRPr="00425952">
              <w:rPr>
                <w:lang w:val="en-GB"/>
              </w:rPr>
              <w:t>all</w:t>
            </w:r>
            <w:r w:rsidR="0091099C">
              <w:rPr>
                <w:lang w:val="en-GB"/>
              </w:rPr>
              <w:t>ed on</w:t>
            </w:r>
            <w:r w:rsidRPr="00425952">
              <w:rPr>
                <w:lang w:val="en-GB"/>
              </w:rPr>
              <w:t xml:space="preserve"> in a </w:t>
            </w:r>
            <w:r w:rsidR="0091099C">
              <w:rPr>
                <w:lang w:val="en-GB"/>
              </w:rPr>
              <w:t>y</w:t>
            </w:r>
            <w:r w:rsidRPr="00425952">
              <w:rPr>
                <w:lang w:val="en-GB"/>
              </w:rPr>
              <w:t>ear</w:t>
            </w:r>
          </w:p>
        </w:tc>
        <w:tc>
          <w:tcPr>
            <w:tcW w:w="1800" w:type="dxa"/>
            <w:tcBorders>
              <w:top w:val="single" w:sz="4" w:space="0" w:color="auto"/>
              <w:bottom w:val="single" w:sz="4" w:space="0" w:color="auto"/>
            </w:tcBorders>
            <w:tcMar>
              <w:top w:w="100" w:type="dxa"/>
              <w:left w:w="108" w:type="dxa"/>
              <w:bottom w:w="100" w:type="dxa"/>
              <w:right w:w="108" w:type="dxa"/>
            </w:tcMar>
          </w:tcPr>
          <w:p w14:paraId="6248FE5E" w14:textId="77777777" w:rsidR="00872DF1" w:rsidRPr="00425952" w:rsidRDefault="00872DF1" w:rsidP="00532A72">
            <w:pPr>
              <w:pStyle w:val="ExhibitText"/>
              <w:jc w:val="right"/>
              <w:rPr>
                <w:lang w:val="en-GB"/>
              </w:rPr>
            </w:pPr>
            <w:r w:rsidRPr="00425952">
              <w:rPr>
                <w:lang w:val="en-GB"/>
              </w:rPr>
              <w:t>1,050</w:t>
            </w:r>
          </w:p>
        </w:tc>
        <w:tc>
          <w:tcPr>
            <w:tcW w:w="1728" w:type="dxa"/>
            <w:tcBorders>
              <w:top w:val="single" w:sz="4" w:space="0" w:color="auto"/>
              <w:bottom w:val="single" w:sz="4" w:space="0" w:color="auto"/>
            </w:tcBorders>
            <w:tcMar>
              <w:top w:w="100" w:type="dxa"/>
              <w:left w:w="108" w:type="dxa"/>
              <w:bottom w:w="100" w:type="dxa"/>
              <w:right w:w="108" w:type="dxa"/>
            </w:tcMar>
          </w:tcPr>
          <w:p w14:paraId="25533B89" w14:textId="77777777" w:rsidR="00872DF1" w:rsidRPr="00425952" w:rsidRDefault="00872DF1" w:rsidP="00532A72">
            <w:pPr>
              <w:pStyle w:val="ExhibitText"/>
              <w:jc w:val="right"/>
              <w:rPr>
                <w:lang w:val="en-GB"/>
              </w:rPr>
            </w:pPr>
            <w:r w:rsidRPr="00425952">
              <w:rPr>
                <w:lang w:val="en-GB"/>
              </w:rPr>
              <w:t>1,700</w:t>
            </w:r>
          </w:p>
        </w:tc>
      </w:tr>
      <w:tr w:rsidR="00872DF1" w:rsidRPr="00425952" w14:paraId="6390134D" w14:textId="77777777" w:rsidTr="001402FD">
        <w:trPr>
          <w:trHeight w:hRule="exact" w:val="340"/>
          <w:jc w:val="center"/>
        </w:trPr>
        <w:tc>
          <w:tcPr>
            <w:tcW w:w="5328" w:type="dxa"/>
            <w:tcBorders>
              <w:top w:val="single" w:sz="4" w:space="0" w:color="auto"/>
              <w:bottom w:val="single" w:sz="4" w:space="0" w:color="auto"/>
            </w:tcBorders>
            <w:tcMar>
              <w:top w:w="100" w:type="dxa"/>
              <w:left w:w="108" w:type="dxa"/>
              <w:bottom w:w="100" w:type="dxa"/>
              <w:right w:w="108" w:type="dxa"/>
            </w:tcMar>
            <w:vAlign w:val="center"/>
          </w:tcPr>
          <w:p w14:paraId="2C23556E" w14:textId="77777777" w:rsidR="00872DF1" w:rsidRPr="00425952" w:rsidRDefault="00872DF1" w:rsidP="0091099C">
            <w:pPr>
              <w:pStyle w:val="ExhibitText"/>
              <w:rPr>
                <w:lang w:val="en-GB"/>
              </w:rPr>
            </w:pPr>
            <w:r w:rsidRPr="00425952">
              <w:rPr>
                <w:lang w:val="en-GB"/>
              </w:rPr>
              <w:t xml:space="preserve">Number of </w:t>
            </w:r>
            <w:r w:rsidR="0091099C">
              <w:rPr>
                <w:lang w:val="en-GB"/>
              </w:rPr>
              <w:t>n</w:t>
            </w:r>
            <w:r w:rsidRPr="00425952">
              <w:rPr>
                <w:lang w:val="en-GB"/>
              </w:rPr>
              <w:t xml:space="preserve">ew </w:t>
            </w:r>
            <w:r w:rsidR="0091099C">
              <w:rPr>
                <w:lang w:val="en-GB"/>
              </w:rPr>
              <w:t>d</w:t>
            </w:r>
            <w:r w:rsidRPr="00425952">
              <w:rPr>
                <w:lang w:val="en-GB"/>
              </w:rPr>
              <w:t xml:space="preserve">octors </w:t>
            </w:r>
            <w:r w:rsidR="0091099C">
              <w:rPr>
                <w:lang w:val="en-GB"/>
              </w:rPr>
              <w:t>a</w:t>
            </w:r>
            <w:r w:rsidRPr="00425952">
              <w:rPr>
                <w:lang w:val="en-GB"/>
              </w:rPr>
              <w:t>cquired</w:t>
            </w:r>
          </w:p>
        </w:tc>
        <w:tc>
          <w:tcPr>
            <w:tcW w:w="1800" w:type="dxa"/>
            <w:tcBorders>
              <w:top w:val="single" w:sz="4" w:space="0" w:color="auto"/>
              <w:bottom w:val="single" w:sz="4" w:space="0" w:color="auto"/>
            </w:tcBorders>
            <w:tcMar>
              <w:top w:w="100" w:type="dxa"/>
              <w:left w:w="108" w:type="dxa"/>
              <w:bottom w:w="100" w:type="dxa"/>
              <w:right w:w="108" w:type="dxa"/>
            </w:tcMar>
          </w:tcPr>
          <w:p w14:paraId="6291208B" w14:textId="77777777" w:rsidR="00872DF1" w:rsidRPr="00425952" w:rsidRDefault="00872DF1" w:rsidP="00532A72">
            <w:pPr>
              <w:pStyle w:val="ExhibitText"/>
              <w:jc w:val="right"/>
              <w:rPr>
                <w:lang w:val="en-GB"/>
              </w:rPr>
            </w:pPr>
            <w:r w:rsidRPr="00425952">
              <w:rPr>
                <w:lang w:val="en-GB"/>
              </w:rPr>
              <w:t>10</w:t>
            </w:r>
          </w:p>
        </w:tc>
        <w:tc>
          <w:tcPr>
            <w:tcW w:w="1728" w:type="dxa"/>
            <w:tcBorders>
              <w:top w:val="single" w:sz="4" w:space="0" w:color="auto"/>
              <w:bottom w:val="single" w:sz="4" w:space="0" w:color="auto"/>
            </w:tcBorders>
            <w:tcMar>
              <w:top w:w="100" w:type="dxa"/>
              <w:left w:w="108" w:type="dxa"/>
              <w:bottom w:w="100" w:type="dxa"/>
              <w:right w:w="108" w:type="dxa"/>
            </w:tcMar>
          </w:tcPr>
          <w:p w14:paraId="749A6E8D" w14:textId="77777777" w:rsidR="00872DF1" w:rsidRPr="00425952" w:rsidRDefault="00872DF1" w:rsidP="00532A72">
            <w:pPr>
              <w:pStyle w:val="ExhibitText"/>
              <w:jc w:val="right"/>
              <w:rPr>
                <w:lang w:val="en-GB"/>
              </w:rPr>
            </w:pPr>
            <w:r w:rsidRPr="00425952">
              <w:rPr>
                <w:lang w:val="en-GB"/>
              </w:rPr>
              <w:t>350</w:t>
            </w:r>
          </w:p>
        </w:tc>
      </w:tr>
      <w:tr w:rsidR="00872DF1" w:rsidRPr="00425952" w14:paraId="51F60464" w14:textId="77777777" w:rsidTr="001402FD">
        <w:trPr>
          <w:trHeight w:hRule="exact" w:val="340"/>
          <w:jc w:val="center"/>
        </w:trPr>
        <w:tc>
          <w:tcPr>
            <w:tcW w:w="5328" w:type="dxa"/>
            <w:tcBorders>
              <w:top w:val="single" w:sz="4" w:space="0" w:color="auto"/>
            </w:tcBorders>
            <w:tcMar>
              <w:top w:w="100" w:type="dxa"/>
              <w:left w:w="108" w:type="dxa"/>
              <w:bottom w:w="100" w:type="dxa"/>
              <w:right w:w="108" w:type="dxa"/>
            </w:tcMar>
            <w:vAlign w:val="center"/>
          </w:tcPr>
          <w:p w14:paraId="29416962" w14:textId="77777777" w:rsidR="00872DF1" w:rsidRPr="00425952" w:rsidRDefault="00872DF1" w:rsidP="0091099C">
            <w:pPr>
              <w:pStyle w:val="ExhibitText"/>
              <w:rPr>
                <w:lang w:val="en-GB"/>
              </w:rPr>
            </w:pPr>
            <w:r w:rsidRPr="00425952">
              <w:rPr>
                <w:lang w:val="en-GB"/>
              </w:rPr>
              <w:t xml:space="preserve">Number of </w:t>
            </w:r>
            <w:r w:rsidR="0091099C">
              <w:rPr>
                <w:lang w:val="en-GB"/>
              </w:rPr>
              <w:t>d</w:t>
            </w:r>
            <w:r w:rsidRPr="00425952">
              <w:rPr>
                <w:lang w:val="en-GB"/>
              </w:rPr>
              <w:t>octors</w:t>
            </w:r>
            <w:r w:rsidR="0091099C">
              <w:rPr>
                <w:lang w:val="en-GB"/>
              </w:rPr>
              <w:t xml:space="preserve"> lost</w:t>
            </w:r>
          </w:p>
        </w:tc>
        <w:tc>
          <w:tcPr>
            <w:tcW w:w="1800" w:type="dxa"/>
            <w:tcBorders>
              <w:top w:val="single" w:sz="4" w:space="0" w:color="auto"/>
            </w:tcBorders>
            <w:tcMar>
              <w:top w:w="100" w:type="dxa"/>
              <w:left w:w="108" w:type="dxa"/>
              <w:bottom w:w="100" w:type="dxa"/>
              <w:right w:w="108" w:type="dxa"/>
            </w:tcMar>
          </w:tcPr>
          <w:p w14:paraId="4D74AA78" w14:textId="77777777" w:rsidR="00872DF1" w:rsidRPr="00425952" w:rsidRDefault="00872DF1" w:rsidP="00532A72">
            <w:pPr>
              <w:pStyle w:val="ExhibitText"/>
              <w:jc w:val="right"/>
              <w:rPr>
                <w:lang w:val="en-GB"/>
              </w:rPr>
            </w:pPr>
            <w:r w:rsidRPr="00425952">
              <w:rPr>
                <w:lang w:val="en-GB"/>
              </w:rPr>
              <w:t>25</w:t>
            </w:r>
          </w:p>
        </w:tc>
        <w:tc>
          <w:tcPr>
            <w:tcW w:w="1728" w:type="dxa"/>
            <w:tcBorders>
              <w:top w:val="single" w:sz="4" w:space="0" w:color="auto"/>
            </w:tcBorders>
            <w:tcMar>
              <w:top w:w="100" w:type="dxa"/>
              <w:left w:w="108" w:type="dxa"/>
              <w:bottom w:w="100" w:type="dxa"/>
              <w:right w:w="108" w:type="dxa"/>
            </w:tcMar>
          </w:tcPr>
          <w:p w14:paraId="0FBC9D95" w14:textId="77777777" w:rsidR="00872DF1" w:rsidRPr="00425952" w:rsidRDefault="00872DF1" w:rsidP="00532A72">
            <w:pPr>
              <w:pStyle w:val="ExhibitText"/>
              <w:jc w:val="right"/>
              <w:rPr>
                <w:lang w:val="en-GB"/>
              </w:rPr>
            </w:pPr>
            <w:r w:rsidRPr="00425952">
              <w:rPr>
                <w:lang w:val="en-GB"/>
              </w:rPr>
              <w:t>20</w:t>
            </w:r>
          </w:p>
        </w:tc>
      </w:tr>
    </w:tbl>
    <w:p w14:paraId="6613510F" w14:textId="77777777" w:rsidR="001402FD" w:rsidRPr="00425952" w:rsidRDefault="001402FD" w:rsidP="00BF7482">
      <w:pPr>
        <w:pStyle w:val="Footnote"/>
        <w:rPr>
          <w:vertAlign w:val="superscript"/>
          <w:lang w:val="en-GB" w:eastAsia="en-IN"/>
        </w:rPr>
      </w:pPr>
    </w:p>
    <w:p w14:paraId="0E199966" w14:textId="5FBE3A0D" w:rsidR="009B361C" w:rsidRPr="009435D5" w:rsidRDefault="009B361C" w:rsidP="00BF7482">
      <w:pPr>
        <w:pStyle w:val="Footnote"/>
        <w:rPr>
          <w:color w:val="000000" w:themeColor="text1"/>
          <w:lang w:val="en-GB" w:eastAsia="en-IN"/>
        </w:rPr>
      </w:pPr>
      <w:r>
        <w:rPr>
          <w:vertAlign w:val="superscript"/>
          <w:lang w:val="en-GB" w:eastAsia="en-IN"/>
        </w:rPr>
        <w:t>1</w:t>
      </w:r>
      <w:r w:rsidRPr="009B361C">
        <w:rPr>
          <w:color w:val="000000" w:themeColor="text1"/>
          <w:lang w:val="en-GB" w:eastAsia="en-IN"/>
        </w:rPr>
        <w:t xml:space="preserve"> </w:t>
      </w:r>
      <w:r w:rsidRPr="00333E0E">
        <w:rPr>
          <w:color w:val="000000" w:themeColor="text1"/>
          <w:lang w:val="en-GB" w:eastAsia="en-IN"/>
        </w:rPr>
        <w:t xml:space="preserve">Net Sales = Gross Sales – Sales </w:t>
      </w:r>
      <w:r w:rsidR="00581806">
        <w:rPr>
          <w:color w:val="000000" w:themeColor="text1"/>
          <w:lang w:val="en-GB" w:eastAsia="en-IN"/>
        </w:rPr>
        <w:t>R</w:t>
      </w:r>
      <w:r w:rsidRPr="00333E0E">
        <w:rPr>
          <w:color w:val="000000" w:themeColor="text1"/>
          <w:lang w:val="en-GB" w:eastAsia="en-IN"/>
        </w:rPr>
        <w:t xml:space="preserve">eturn (Expiry and breakage goods), if any </w:t>
      </w:r>
    </w:p>
    <w:p w14:paraId="071E9595" w14:textId="77777777" w:rsidR="00872DF1" w:rsidRPr="00425952" w:rsidRDefault="009B361C" w:rsidP="00BF7482">
      <w:pPr>
        <w:pStyle w:val="Footnote"/>
        <w:rPr>
          <w:lang w:val="en-GB" w:eastAsia="en-IN"/>
        </w:rPr>
      </w:pPr>
      <w:r>
        <w:rPr>
          <w:vertAlign w:val="superscript"/>
          <w:lang w:val="en-GB" w:eastAsia="en-IN"/>
        </w:rPr>
        <w:t>2</w:t>
      </w:r>
      <w:r w:rsidR="0091099C">
        <w:rPr>
          <w:vertAlign w:val="superscript"/>
          <w:lang w:val="en-GB" w:eastAsia="en-IN"/>
        </w:rPr>
        <w:t xml:space="preserve"> </w:t>
      </w:r>
      <w:r w:rsidR="00872DF1" w:rsidRPr="00425952">
        <w:rPr>
          <w:lang w:val="en-GB" w:eastAsia="en-IN"/>
        </w:rPr>
        <w:t>Drishti Medical salespe</w:t>
      </w:r>
      <w:r w:rsidR="00842434">
        <w:rPr>
          <w:lang w:val="en-GB" w:eastAsia="en-IN"/>
        </w:rPr>
        <w:t>ople</w:t>
      </w:r>
      <w:r w:rsidR="00872DF1" w:rsidRPr="00425952">
        <w:rPr>
          <w:lang w:val="en-GB" w:eastAsia="en-IN"/>
        </w:rPr>
        <w:t xml:space="preserve"> work 24 days </w:t>
      </w:r>
      <w:r w:rsidR="00842434">
        <w:rPr>
          <w:lang w:val="en-GB" w:eastAsia="en-IN"/>
        </w:rPr>
        <w:t xml:space="preserve">per </w:t>
      </w:r>
      <w:r w:rsidR="00872DF1" w:rsidRPr="00425952">
        <w:rPr>
          <w:lang w:val="en-GB" w:eastAsia="en-IN"/>
        </w:rPr>
        <w:t>month</w:t>
      </w:r>
      <w:r w:rsidR="00CD6FA1">
        <w:rPr>
          <w:lang w:val="en-GB" w:eastAsia="en-IN"/>
        </w:rPr>
        <w:t>.</w:t>
      </w:r>
      <w:r w:rsidR="00872DF1" w:rsidRPr="00425952">
        <w:rPr>
          <w:lang w:val="en-GB" w:eastAsia="en-IN"/>
        </w:rPr>
        <w:t xml:space="preserve"> </w:t>
      </w:r>
    </w:p>
    <w:p w14:paraId="3B5D1918" w14:textId="77777777" w:rsidR="00872DF1" w:rsidRPr="008A3E6E" w:rsidRDefault="00641105" w:rsidP="00BF7482">
      <w:pPr>
        <w:pStyle w:val="Footnote"/>
        <w:rPr>
          <w:lang w:val="en-GB"/>
        </w:rPr>
      </w:pPr>
      <w:r w:rsidRPr="00425952">
        <w:rPr>
          <w:lang w:val="en-GB"/>
        </w:rPr>
        <w:t>Source: Company files</w:t>
      </w:r>
    </w:p>
    <w:sectPr w:rsidR="00872DF1" w:rsidRPr="008A3E6E"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81944" w14:textId="77777777" w:rsidR="0057470F" w:rsidRDefault="0057470F" w:rsidP="00D75295">
      <w:r>
        <w:separator/>
      </w:r>
    </w:p>
  </w:endnote>
  <w:endnote w:type="continuationSeparator" w:id="0">
    <w:p w14:paraId="30ACB795" w14:textId="77777777" w:rsidR="0057470F" w:rsidRDefault="0057470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4D67C" w14:textId="77777777" w:rsidR="0057470F" w:rsidRDefault="0057470F" w:rsidP="00D75295">
      <w:r>
        <w:separator/>
      </w:r>
    </w:p>
  </w:footnote>
  <w:footnote w:type="continuationSeparator" w:id="0">
    <w:p w14:paraId="411C6335" w14:textId="77777777" w:rsidR="0057470F" w:rsidRDefault="0057470F" w:rsidP="00D75295">
      <w:r>
        <w:continuationSeparator/>
      </w:r>
    </w:p>
  </w:footnote>
  <w:footnote w:id="1">
    <w:p w14:paraId="4638EFEA" w14:textId="7C159BAE" w:rsidR="00C72790" w:rsidRDefault="00C72790">
      <w:pPr>
        <w:pStyle w:val="FootnoteText"/>
      </w:pPr>
      <w:r>
        <w:rPr>
          <w:rStyle w:val="FootnoteReference"/>
        </w:rPr>
        <w:footnoteRef/>
      </w:r>
      <w:r>
        <w:t xml:space="preserve"> </w:t>
      </w:r>
      <w:r w:rsidRPr="00A74F98">
        <w:rPr>
          <w:rFonts w:ascii="Arial" w:eastAsiaTheme="minorEastAsia" w:hAnsi="Arial" w:cs="Arial"/>
          <w:spacing w:val="-2"/>
          <w:kern w:val="15"/>
          <w:sz w:val="18"/>
          <w:szCs w:val="18"/>
          <w:lang w:val="en-GB"/>
        </w:rPr>
        <w:t>₹ = INR = Indian rupee; all currency amounts are in ₹ unless otherwise specified; US$1 = ₹6</w:t>
      </w:r>
      <w:r>
        <w:rPr>
          <w:rFonts w:ascii="Arial" w:eastAsiaTheme="minorEastAsia" w:hAnsi="Arial" w:cs="Arial"/>
          <w:spacing w:val="-2"/>
          <w:kern w:val="15"/>
          <w:sz w:val="18"/>
          <w:szCs w:val="18"/>
          <w:lang w:val="en-GB"/>
        </w:rPr>
        <w:t>6</w:t>
      </w:r>
      <w:r w:rsidRPr="00A74F98">
        <w:rPr>
          <w:rFonts w:ascii="Arial" w:eastAsiaTheme="minorEastAsia" w:hAnsi="Arial" w:cs="Arial"/>
          <w:spacing w:val="-2"/>
          <w:kern w:val="15"/>
          <w:sz w:val="18"/>
          <w:szCs w:val="18"/>
          <w:lang w:val="en-GB"/>
        </w:rPr>
        <w:t xml:space="preserve"> on</w:t>
      </w:r>
      <w:r>
        <w:rPr>
          <w:rFonts w:ascii="Arial" w:eastAsiaTheme="minorEastAsia" w:hAnsi="Arial" w:cs="Arial"/>
          <w:spacing w:val="-2"/>
          <w:kern w:val="15"/>
          <w:sz w:val="18"/>
          <w:szCs w:val="18"/>
          <w:lang w:val="en-GB"/>
        </w:rPr>
        <w:t xml:space="preserve"> January 1,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2E0D5" w14:textId="1DB0C6C3" w:rsidR="00C72790" w:rsidRDefault="00C7279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578E3">
      <w:rPr>
        <w:rFonts w:ascii="Arial" w:hAnsi="Arial"/>
        <w:b/>
        <w:noProof/>
      </w:rPr>
      <w:t>12</w:t>
    </w:r>
    <w:r>
      <w:rPr>
        <w:rFonts w:ascii="Arial" w:hAnsi="Arial"/>
        <w:b/>
      </w:rPr>
      <w:fldChar w:fldCharType="end"/>
    </w:r>
    <w:r>
      <w:rPr>
        <w:rFonts w:ascii="Arial" w:hAnsi="Arial"/>
        <w:b/>
      </w:rPr>
      <w:tab/>
    </w:r>
    <w:r w:rsidR="007668AA">
      <w:rPr>
        <w:rFonts w:ascii="Arial" w:hAnsi="Arial"/>
        <w:b/>
      </w:rPr>
      <w:t>9B17</w:t>
    </w:r>
    <w:r w:rsidR="00C75B88">
      <w:rPr>
        <w:rFonts w:ascii="Arial" w:hAnsi="Arial"/>
        <w:b/>
      </w:rPr>
      <w:t>C</w:t>
    </w:r>
    <w:r w:rsidR="007668AA">
      <w:rPr>
        <w:rFonts w:ascii="Arial" w:hAnsi="Arial"/>
        <w:b/>
      </w:rPr>
      <w:t>010</w:t>
    </w:r>
  </w:p>
  <w:p w14:paraId="35681722" w14:textId="77777777" w:rsidR="00C72790" w:rsidRPr="00C92CC4" w:rsidRDefault="00C72790">
    <w:pPr>
      <w:pStyle w:val="Header"/>
      <w:rPr>
        <w:sz w:val="18"/>
        <w:szCs w:val="18"/>
      </w:rPr>
    </w:pPr>
  </w:p>
  <w:p w14:paraId="754C3F53" w14:textId="77777777" w:rsidR="00C72790" w:rsidRPr="00C92CC4" w:rsidRDefault="00C7279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1A26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CEAD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5ACA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D0A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8E3F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9CC8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0462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D0C8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2C6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88BD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8357B"/>
    <w:multiLevelType w:val="multilevel"/>
    <w:tmpl w:val="FEF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A21869"/>
    <w:multiLevelType w:val="hybridMultilevel"/>
    <w:tmpl w:val="604A8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6609B"/>
    <w:multiLevelType w:val="multilevel"/>
    <w:tmpl w:val="AFA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1CF573F"/>
    <w:multiLevelType w:val="multilevel"/>
    <w:tmpl w:val="BB4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4F224F"/>
    <w:multiLevelType w:val="multilevel"/>
    <w:tmpl w:val="C710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3812260"/>
    <w:multiLevelType w:val="multilevel"/>
    <w:tmpl w:val="091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4D55971"/>
    <w:multiLevelType w:val="multilevel"/>
    <w:tmpl w:val="02D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2"/>
  </w:num>
  <w:num w:numId="13">
    <w:abstractNumId w:val="14"/>
  </w:num>
  <w:num w:numId="14">
    <w:abstractNumId w:val="23"/>
  </w:num>
  <w:num w:numId="15">
    <w:abstractNumId w:val="25"/>
  </w:num>
  <w:num w:numId="16">
    <w:abstractNumId w:val="26"/>
  </w:num>
  <w:num w:numId="17">
    <w:abstractNumId w:val="18"/>
  </w:num>
  <w:num w:numId="18">
    <w:abstractNumId w:val="28"/>
  </w:num>
  <w:num w:numId="19">
    <w:abstractNumId w:val="13"/>
  </w:num>
  <w:num w:numId="20">
    <w:abstractNumId w:val="12"/>
  </w:num>
  <w:num w:numId="21">
    <w:abstractNumId w:val="29"/>
  </w:num>
  <w:num w:numId="22">
    <w:abstractNumId w:val="21"/>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19"/>
  </w:num>
  <w:num w:numId="28">
    <w:abstractNumId w:val="27"/>
  </w:num>
  <w:num w:numId="29">
    <w:abstractNumId w:val="16"/>
  </w:num>
  <w:num w:numId="30">
    <w:abstractNumId w:val="10"/>
  </w:num>
  <w:num w:numId="31">
    <w:abstractNumId w:val="24"/>
  </w:num>
  <w:num w:numId="32">
    <w:abstractNumId w:val="30"/>
  </w:num>
  <w:num w:numId="33">
    <w:abstractNumId w:val="2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6CA"/>
    <w:rsid w:val="00003164"/>
    <w:rsid w:val="00004A87"/>
    <w:rsid w:val="000100AC"/>
    <w:rsid w:val="00011403"/>
    <w:rsid w:val="00011730"/>
    <w:rsid w:val="00013360"/>
    <w:rsid w:val="00014585"/>
    <w:rsid w:val="000216CE"/>
    <w:rsid w:val="00024F94"/>
    <w:rsid w:val="00025DC7"/>
    <w:rsid w:val="00026486"/>
    <w:rsid w:val="00030AA1"/>
    <w:rsid w:val="0003125F"/>
    <w:rsid w:val="0003190F"/>
    <w:rsid w:val="00033B44"/>
    <w:rsid w:val="00036725"/>
    <w:rsid w:val="00042ABD"/>
    <w:rsid w:val="00042CCC"/>
    <w:rsid w:val="00043CDC"/>
    <w:rsid w:val="00044ECC"/>
    <w:rsid w:val="00047D7F"/>
    <w:rsid w:val="00053094"/>
    <w:rsid w:val="000531D3"/>
    <w:rsid w:val="00054AB9"/>
    <w:rsid w:val="0005646B"/>
    <w:rsid w:val="00056FE9"/>
    <w:rsid w:val="00057363"/>
    <w:rsid w:val="00066CAF"/>
    <w:rsid w:val="00067E6C"/>
    <w:rsid w:val="00075B2C"/>
    <w:rsid w:val="00076072"/>
    <w:rsid w:val="0008102D"/>
    <w:rsid w:val="00081CEB"/>
    <w:rsid w:val="0008250E"/>
    <w:rsid w:val="000851A7"/>
    <w:rsid w:val="00094C0E"/>
    <w:rsid w:val="00096924"/>
    <w:rsid w:val="00097B38"/>
    <w:rsid w:val="000A5683"/>
    <w:rsid w:val="000A5B10"/>
    <w:rsid w:val="000A6F20"/>
    <w:rsid w:val="000B0630"/>
    <w:rsid w:val="000B4315"/>
    <w:rsid w:val="000B495D"/>
    <w:rsid w:val="000B59E8"/>
    <w:rsid w:val="000C5060"/>
    <w:rsid w:val="000C7260"/>
    <w:rsid w:val="000D1BBC"/>
    <w:rsid w:val="000D6088"/>
    <w:rsid w:val="000D6AF0"/>
    <w:rsid w:val="000E1118"/>
    <w:rsid w:val="000E2CEC"/>
    <w:rsid w:val="000F0C22"/>
    <w:rsid w:val="000F1CC8"/>
    <w:rsid w:val="000F6B09"/>
    <w:rsid w:val="000F6FDC"/>
    <w:rsid w:val="000F7B76"/>
    <w:rsid w:val="001016AF"/>
    <w:rsid w:val="001023EC"/>
    <w:rsid w:val="00104567"/>
    <w:rsid w:val="00104909"/>
    <w:rsid w:val="001056B8"/>
    <w:rsid w:val="00106593"/>
    <w:rsid w:val="00107711"/>
    <w:rsid w:val="0011209B"/>
    <w:rsid w:val="00112416"/>
    <w:rsid w:val="00114C5C"/>
    <w:rsid w:val="00120B3A"/>
    <w:rsid w:val="00126B50"/>
    <w:rsid w:val="0012732D"/>
    <w:rsid w:val="00131108"/>
    <w:rsid w:val="00131388"/>
    <w:rsid w:val="00131710"/>
    <w:rsid w:val="00134AEE"/>
    <w:rsid w:val="00135250"/>
    <w:rsid w:val="0013652B"/>
    <w:rsid w:val="001402FD"/>
    <w:rsid w:val="00145DB3"/>
    <w:rsid w:val="001513A9"/>
    <w:rsid w:val="001516A8"/>
    <w:rsid w:val="00152EBE"/>
    <w:rsid w:val="00154FC9"/>
    <w:rsid w:val="00155140"/>
    <w:rsid w:val="00172578"/>
    <w:rsid w:val="00172C45"/>
    <w:rsid w:val="0017453E"/>
    <w:rsid w:val="0017516F"/>
    <w:rsid w:val="00175258"/>
    <w:rsid w:val="00175BE6"/>
    <w:rsid w:val="0018718A"/>
    <w:rsid w:val="0019241A"/>
    <w:rsid w:val="00193F8D"/>
    <w:rsid w:val="0019400F"/>
    <w:rsid w:val="0019570F"/>
    <w:rsid w:val="001958D7"/>
    <w:rsid w:val="001A073F"/>
    <w:rsid w:val="001A10A5"/>
    <w:rsid w:val="001A5335"/>
    <w:rsid w:val="001A752D"/>
    <w:rsid w:val="001B3E5F"/>
    <w:rsid w:val="001D0B1F"/>
    <w:rsid w:val="001D4A6F"/>
    <w:rsid w:val="001E2211"/>
    <w:rsid w:val="001E3F8B"/>
    <w:rsid w:val="001E5534"/>
    <w:rsid w:val="001F3CA9"/>
    <w:rsid w:val="001F54BD"/>
    <w:rsid w:val="00202865"/>
    <w:rsid w:val="00203AA1"/>
    <w:rsid w:val="00204F03"/>
    <w:rsid w:val="00210127"/>
    <w:rsid w:val="00211ECE"/>
    <w:rsid w:val="0021360F"/>
    <w:rsid w:val="00213E98"/>
    <w:rsid w:val="00214B87"/>
    <w:rsid w:val="002224CC"/>
    <w:rsid w:val="00222AA8"/>
    <w:rsid w:val="002250E5"/>
    <w:rsid w:val="002271CA"/>
    <w:rsid w:val="00233333"/>
    <w:rsid w:val="002343F1"/>
    <w:rsid w:val="00234497"/>
    <w:rsid w:val="00236DE0"/>
    <w:rsid w:val="00237432"/>
    <w:rsid w:val="00251697"/>
    <w:rsid w:val="00261B54"/>
    <w:rsid w:val="002626F6"/>
    <w:rsid w:val="00263DFD"/>
    <w:rsid w:val="00264E2C"/>
    <w:rsid w:val="00273F63"/>
    <w:rsid w:val="00274C75"/>
    <w:rsid w:val="00282977"/>
    <w:rsid w:val="002835FC"/>
    <w:rsid w:val="00285A63"/>
    <w:rsid w:val="00290DE9"/>
    <w:rsid w:val="0029148E"/>
    <w:rsid w:val="002927D9"/>
    <w:rsid w:val="00292E30"/>
    <w:rsid w:val="00293C41"/>
    <w:rsid w:val="002A659A"/>
    <w:rsid w:val="002B017A"/>
    <w:rsid w:val="002B21CD"/>
    <w:rsid w:val="002B2BF3"/>
    <w:rsid w:val="002B39BD"/>
    <w:rsid w:val="002B5824"/>
    <w:rsid w:val="002B604A"/>
    <w:rsid w:val="002B6E32"/>
    <w:rsid w:val="002C2363"/>
    <w:rsid w:val="002C34BF"/>
    <w:rsid w:val="002D202F"/>
    <w:rsid w:val="002D7308"/>
    <w:rsid w:val="002E0368"/>
    <w:rsid w:val="002E0761"/>
    <w:rsid w:val="002E32F0"/>
    <w:rsid w:val="002F1740"/>
    <w:rsid w:val="002F460C"/>
    <w:rsid w:val="002F48D6"/>
    <w:rsid w:val="002F4D58"/>
    <w:rsid w:val="002F5450"/>
    <w:rsid w:val="003002E2"/>
    <w:rsid w:val="00301302"/>
    <w:rsid w:val="00302D15"/>
    <w:rsid w:val="0031376B"/>
    <w:rsid w:val="003156F8"/>
    <w:rsid w:val="00316E46"/>
    <w:rsid w:val="00317F52"/>
    <w:rsid w:val="003202F5"/>
    <w:rsid w:val="00322B9A"/>
    <w:rsid w:val="00325DA2"/>
    <w:rsid w:val="00330034"/>
    <w:rsid w:val="00332667"/>
    <w:rsid w:val="003347AE"/>
    <w:rsid w:val="003368A7"/>
    <w:rsid w:val="00343565"/>
    <w:rsid w:val="00344B24"/>
    <w:rsid w:val="00346926"/>
    <w:rsid w:val="00346B32"/>
    <w:rsid w:val="00347A17"/>
    <w:rsid w:val="00352B61"/>
    <w:rsid w:val="00354899"/>
    <w:rsid w:val="00355FD6"/>
    <w:rsid w:val="00356B79"/>
    <w:rsid w:val="00361C8E"/>
    <w:rsid w:val="00363549"/>
    <w:rsid w:val="00364A5C"/>
    <w:rsid w:val="0036798A"/>
    <w:rsid w:val="00372575"/>
    <w:rsid w:val="003731D9"/>
    <w:rsid w:val="00373FB1"/>
    <w:rsid w:val="00382F94"/>
    <w:rsid w:val="0038477B"/>
    <w:rsid w:val="00387F69"/>
    <w:rsid w:val="003910B6"/>
    <w:rsid w:val="00391E0D"/>
    <w:rsid w:val="0039232F"/>
    <w:rsid w:val="003939E2"/>
    <w:rsid w:val="003A25F2"/>
    <w:rsid w:val="003B05C5"/>
    <w:rsid w:val="003B1D97"/>
    <w:rsid w:val="003B30D8"/>
    <w:rsid w:val="003B4CDF"/>
    <w:rsid w:val="003B68F1"/>
    <w:rsid w:val="003B7EF2"/>
    <w:rsid w:val="003C0C64"/>
    <w:rsid w:val="003C10EF"/>
    <w:rsid w:val="003C2C67"/>
    <w:rsid w:val="003C3952"/>
    <w:rsid w:val="003C3FA4"/>
    <w:rsid w:val="003C69CD"/>
    <w:rsid w:val="003D2DC8"/>
    <w:rsid w:val="003E5C7C"/>
    <w:rsid w:val="003F2B0C"/>
    <w:rsid w:val="003F4763"/>
    <w:rsid w:val="003F7E4F"/>
    <w:rsid w:val="00405673"/>
    <w:rsid w:val="00405CF7"/>
    <w:rsid w:val="00407212"/>
    <w:rsid w:val="00413C22"/>
    <w:rsid w:val="0041480A"/>
    <w:rsid w:val="00421944"/>
    <w:rsid w:val="004221E4"/>
    <w:rsid w:val="004226C3"/>
    <w:rsid w:val="00423A5E"/>
    <w:rsid w:val="004255E4"/>
    <w:rsid w:val="00425952"/>
    <w:rsid w:val="004259A5"/>
    <w:rsid w:val="00430BD4"/>
    <w:rsid w:val="004318EA"/>
    <w:rsid w:val="00431BE3"/>
    <w:rsid w:val="004371AD"/>
    <w:rsid w:val="004405EF"/>
    <w:rsid w:val="00445B84"/>
    <w:rsid w:val="0045076C"/>
    <w:rsid w:val="004568E7"/>
    <w:rsid w:val="00457458"/>
    <w:rsid w:val="00467BC9"/>
    <w:rsid w:val="00471088"/>
    <w:rsid w:val="004717DA"/>
    <w:rsid w:val="0047293F"/>
    <w:rsid w:val="0047400C"/>
    <w:rsid w:val="00475167"/>
    <w:rsid w:val="00480657"/>
    <w:rsid w:val="00480666"/>
    <w:rsid w:val="004825F8"/>
    <w:rsid w:val="00483AF9"/>
    <w:rsid w:val="00484680"/>
    <w:rsid w:val="004853D1"/>
    <w:rsid w:val="004910F6"/>
    <w:rsid w:val="00491ED0"/>
    <w:rsid w:val="00492C51"/>
    <w:rsid w:val="00496AB2"/>
    <w:rsid w:val="004A50AB"/>
    <w:rsid w:val="004A5676"/>
    <w:rsid w:val="004A7687"/>
    <w:rsid w:val="004B1CCB"/>
    <w:rsid w:val="004B362D"/>
    <w:rsid w:val="004B71C0"/>
    <w:rsid w:val="004C0908"/>
    <w:rsid w:val="004C452D"/>
    <w:rsid w:val="004C64ED"/>
    <w:rsid w:val="004C7AA5"/>
    <w:rsid w:val="004D2958"/>
    <w:rsid w:val="004D6228"/>
    <w:rsid w:val="004D6AA9"/>
    <w:rsid w:val="004D73A5"/>
    <w:rsid w:val="004E0027"/>
    <w:rsid w:val="004E2261"/>
    <w:rsid w:val="004F4ED7"/>
    <w:rsid w:val="004F5379"/>
    <w:rsid w:val="004F5A54"/>
    <w:rsid w:val="005156A7"/>
    <w:rsid w:val="00517CD6"/>
    <w:rsid w:val="00523535"/>
    <w:rsid w:val="005236C9"/>
    <w:rsid w:val="005248F1"/>
    <w:rsid w:val="00530DC3"/>
    <w:rsid w:val="005323F6"/>
    <w:rsid w:val="00532448"/>
    <w:rsid w:val="00532A72"/>
    <w:rsid w:val="00532CF5"/>
    <w:rsid w:val="005507ED"/>
    <w:rsid w:val="00550DE8"/>
    <w:rsid w:val="00551571"/>
    <w:rsid w:val="005528CB"/>
    <w:rsid w:val="005579D0"/>
    <w:rsid w:val="005605E8"/>
    <w:rsid w:val="00565536"/>
    <w:rsid w:val="00565917"/>
    <w:rsid w:val="00565C2C"/>
    <w:rsid w:val="00565E8C"/>
    <w:rsid w:val="00566771"/>
    <w:rsid w:val="00567200"/>
    <w:rsid w:val="0057187F"/>
    <w:rsid w:val="0057470F"/>
    <w:rsid w:val="0058089A"/>
    <w:rsid w:val="00581806"/>
    <w:rsid w:val="00581E2E"/>
    <w:rsid w:val="00582CA1"/>
    <w:rsid w:val="00584CB0"/>
    <w:rsid w:val="00584F15"/>
    <w:rsid w:val="00585565"/>
    <w:rsid w:val="0058567B"/>
    <w:rsid w:val="00585C7E"/>
    <w:rsid w:val="005860AE"/>
    <w:rsid w:val="00587AA2"/>
    <w:rsid w:val="00590B5B"/>
    <w:rsid w:val="00593FDF"/>
    <w:rsid w:val="00596BB6"/>
    <w:rsid w:val="005A0849"/>
    <w:rsid w:val="005A0B1C"/>
    <w:rsid w:val="005A1A8C"/>
    <w:rsid w:val="005A1AE7"/>
    <w:rsid w:val="005A53AE"/>
    <w:rsid w:val="005A6A0C"/>
    <w:rsid w:val="005B5034"/>
    <w:rsid w:val="005B5BAF"/>
    <w:rsid w:val="005C1AA6"/>
    <w:rsid w:val="005C53E0"/>
    <w:rsid w:val="005C67B7"/>
    <w:rsid w:val="005C7FDC"/>
    <w:rsid w:val="005C7FEB"/>
    <w:rsid w:val="005D230A"/>
    <w:rsid w:val="005D7086"/>
    <w:rsid w:val="005E1424"/>
    <w:rsid w:val="005E75CD"/>
    <w:rsid w:val="005E7938"/>
    <w:rsid w:val="005E7AE8"/>
    <w:rsid w:val="005E7BFB"/>
    <w:rsid w:val="005F047C"/>
    <w:rsid w:val="00601758"/>
    <w:rsid w:val="00605F24"/>
    <w:rsid w:val="006106D7"/>
    <w:rsid w:val="006122D6"/>
    <w:rsid w:val="00613717"/>
    <w:rsid w:val="00615BBB"/>
    <w:rsid w:val="006163F7"/>
    <w:rsid w:val="00616AA2"/>
    <w:rsid w:val="00625868"/>
    <w:rsid w:val="0062648E"/>
    <w:rsid w:val="00626540"/>
    <w:rsid w:val="006273A7"/>
    <w:rsid w:val="00641105"/>
    <w:rsid w:val="00651321"/>
    <w:rsid w:val="0065138E"/>
    <w:rsid w:val="00652606"/>
    <w:rsid w:val="00653697"/>
    <w:rsid w:val="00655958"/>
    <w:rsid w:val="00657BAE"/>
    <w:rsid w:val="006630EA"/>
    <w:rsid w:val="00664679"/>
    <w:rsid w:val="0066595D"/>
    <w:rsid w:val="00666DBE"/>
    <w:rsid w:val="006704D6"/>
    <w:rsid w:val="00671334"/>
    <w:rsid w:val="00671891"/>
    <w:rsid w:val="006730F3"/>
    <w:rsid w:val="00682754"/>
    <w:rsid w:val="00683BEC"/>
    <w:rsid w:val="00684B33"/>
    <w:rsid w:val="00685416"/>
    <w:rsid w:val="006A58A9"/>
    <w:rsid w:val="006A606D"/>
    <w:rsid w:val="006A7786"/>
    <w:rsid w:val="006B2564"/>
    <w:rsid w:val="006B7BA9"/>
    <w:rsid w:val="006B7F7A"/>
    <w:rsid w:val="006C0371"/>
    <w:rsid w:val="006C08B6"/>
    <w:rsid w:val="006C0B1A"/>
    <w:rsid w:val="006C4384"/>
    <w:rsid w:val="006C5440"/>
    <w:rsid w:val="006C54E4"/>
    <w:rsid w:val="006C5C7E"/>
    <w:rsid w:val="006C6065"/>
    <w:rsid w:val="006C7F9F"/>
    <w:rsid w:val="006D234B"/>
    <w:rsid w:val="006D356A"/>
    <w:rsid w:val="006D4AC6"/>
    <w:rsid w:val="006D58BA"/>
    <w:rsid w:val="006D6CF2"/>
    <w:rsid w:val="006E134F"/>
    <w:rsid w:val="006E2F03"/>
    <w:rsid w:val="006E2F6D"/>
    <w:rsid w:val="006E4876"/>
    <w:rsid w:val="006E520E"/>
    <w:rsid w:val="006E58F6"/>
    <w:rsid w:val="006E692E"/>
    <w:rsid w:val="006E77E1"/>
    <w:rsid w:val="006F0664"/>
    <w:rsid w:val="006F131D"/>
    <w:rsid w:val="006F56D1"/>
    <w:rsid w:val="006F70AE"/>
    <w:rsid w:val="0070254F"/>
    <w:rsid w:val="00707D7E"/>
    <w:rsid w:val="00710309"/>
    <w:rsid w:val="0071267F"/>
    <w:rsid w:val="00713825"/>
    <w:rsid w:val="00716490"/>
    <w:rsid w:val="00721305"/>
    <w:rsid w:val="007215B8"/>
    <w:rsid w:val="00725A15"/>
    <w:rsid w:val="00736F96"/>
    <w:rsid w:val="00737935"/>
    <w:rsid w:val="00740652"/>
    <w:rsid w:val="00747C06"/>
    <w:rsid w:val="00752BCD"/>
    <w:rsid w:val="007645EA"/>
    <w:rsid w:val="00765794"/>
    <w:rsid w:val="007668AA"/>
    <w:rsid w:val="00766DA1"/>
    <w:rsid w:val="00767D38"/>
    <w:rsid w:val="007731B5"/>
    <w:rsid w:val="007733BC"/>
    <w:rsid w:val="00775912"/>
    <w:rsid w:val="00781964"/>
    <w:rsid w:val="00781E76"/>
    <w:rsid w:val="00784884"/>
    <w:rsid w:val="007862F7"/>
    <w:rsid w:val="007866A6"/>
    <w:rsid w:val="00793E2D"/>
    <w:rsid w:val="00794605"/>
    <w:rsid w:val="00795100"/>
    <w:rsid w:val="007A130D"/>
    <w:rsid w:val="007A2847"/>
    <w:rsid w:val="007A3616"/>
    <w:rsid w:val="007A4C49"/>
    <w:rsid w:val="007B0BF0"/>
    <w:rsid w:val="007B5FD1"/>
    <w:rsid w:val="007C1591"/>
    <w:rsid w:val="007C53F4"/>
    <w:rsid w:val="007D0677"/>
    <w:rsid w:val="007D26D5"/>
    <w:rsid w:val="007D2C69"/>
    <w:rsid w:val="007D4102"/>
    <w:rsid w:val="007D5C66"/>
    <w:rsid w:val="007E291A"/>
    <w:rsid w:val="007E39B3"/>
    <w:rsid w:val="007E5921"/>
    <w:rsid w:val="007E6FF7"/>
    <w:rsid w:val="007F0268"/>
    <w:rsid w:val="007F495D"/>
    <w:rsid w:val="007F6C62"/>
    <w:rsid w:val="00804028"/>
    <w:rsid w:val="008049C7"/>
    <w:rsid w:val="00814B4E"/>
    <w:rsid w:val="00815AA8"/>
    <w:rsid w:val="0081695D"/>
    <w:rsid w:val="0082023F"/>
    <w:rsid w:val="008209FB"/>
    <w:rsid w:val="00821134"/>
    <w:rsid w:val="00821FFC"/>
    <w:rsid w:val="008264F4"/>
    <w:rsid w:val="008271CA"/>
    <w:rsid w:val="00830E29"/>
    <w:rsid w:val="00833D49"/>
    <w:rsid w:val="00842434"/>
    <w:rsid w:val="008461A1"/>
    <w:rsid w:val="008467D5"/>
    <w:rsid w:val="00847DAA"/>
    <w:rsid w:val="00847E6F"/>
    <w:rsid w:val="008506A7"/>
    <w:rsid w:val="00850DD7"/>
    <w:rsid w:val="00851B3C"/>
    <w:rsid w:val="00852741"/>
    <w:rsid w:val="00853F40"/>
    <w:rsid w:val="00854483"/>
    <w:rsid w:val="00855E59"/>
    <w:rsid w:val="00856D9F"/>
    <w:rsid w:val="008575B3"/>
    <w:rsid w:val="00862AC3"/>
    <w:rsid w:val="0086512B"/>
    <w:rsid w:val="00866F6D"/>
    <w:rsid w:val="0087136D"/>
    <w:rsid w:val="008720EF"/>
    <w:rsid w:val="008728A4"/>
    <w:rsid w:val="00872DF1"/>
    <w:rsid w:val="008802A8"/>
    <w:rsid w:val="00886920"/>
    <w:rsid w:val="00894A1B"/>
    <w:rsid w:val="008959A2"/>
    <w:rsid w:val="008A3E6E"/>
    <w:rsid w:val="008A4DC4"/>
    <w:rsid w:val="008A5A0E"/>
    <w:rsid w:val="008A706F"/>
    <w:rsid w:val="008A7193"/>
    <w:rsid w:val="008B0129"/>
    <w:rsid w:val="008B4F96"/>
    <w:rsid w:val="008C0831"/>
    <w:rsid w:val="008C1A26"/>
    <w:rsid w:val="008C3500"/>
    <w:rsid w:val="008C4FF4"/>
    <w:rsid w:val="008E1EA2"/>
    <w:rsid w:val="008E3195"/>
    <w:rsid w:val="008E36B5"/>
    <w:rsid w:val="008F4E34"/>
    <w:rsid w:val="008F59BB"/>
    <w:rsid w:val="008F6600"/>
    <w:rsid w:val="00905525"/>
    <w:rsid w:val="00905801"/>
    <w:rsid w:val="009067A4"/>
    <w:rsid w:val="0090722E"/>
    <w:rsid w:val="00910018"/>
    <w:rsid w:val="0091099C"/>
    <w:rsid w:val="00911056"/>
    <w:rsid w:val="00912D24"/>
    <w:rsid w:val="00916539"/>
    <w:rsid w:val="009215A0"/>
    <w:rsid w:val="00926256"/>
    <w:rsid w:val="00926C6F"/>
    <w:rsid w:val="00927225"/>
    <w:rsid w:val="00930FD4"/>
    <w:rsid w:val="009315D3"/>
    <w:rsid w:val="009340DB"/>
    <w:rsid w:val="009345B8"/>
    <w:rsid w:val="00935CB0"/>
    <w:rsid w:val="0094308C"/>
    <w:rsid w:val="009435D5"/>
    <w:rsid w:val="009444F2"/>
    <w:rsid w:val="00947635"/>
    <w:rsid w:val="009513E3"/>
    <w:rsid w:val="00952163"/>
    <w:rsid w:val="0095657C"/>
    <w:rsid w:val="00965F42"/>
    <w:rsid w:val="00972498"/>
    <w:rsid w:val="00974CC6"/>
    <w:rsid w:val="00976AD4"/>
    <w:rsid w:val="00976AF7"/>
    <w:rsid w:val="00980398"/>
    <w:rsid w:val="00982411"/>
    <w:rsid w:val="00984F42"/>
    <w:rsid w:val="0098564F"/>
    <w:rsid w:val="00985737"/>
    <w:rsid w:val="00986004"/>
    <w:rsid w:val="00990386"/>
    <w:rsid w:val="00996CBD"/>
    <w:rsid w:val="009A2EAA"/>
    <w:rsid w:val="009A312F"/>
    <w:rsid w:val="009A5348"/>
    <w:rsid w:val="009A67BB"/>
    <w:rsid w:val="009B361C"/>
    <w:rsid w:val="009B4AD4"/>
    <w:rsid w:val="009C63D8"/>
    <w:rsid w:val="009C76D5"/>
    <w:rsid w:val="009D1F97"/>
    <w:rsid w:val="009D6EF1"/>
    <w:rsid w:val="009E1B8A"/>
    <w:rsid w:val="009E4A16"/>
    <w:rsid w:val="009E4B6E"/>
    <w:rsid w:val="009E4D9B"/>
    <w:rsid w:val="009E7218"/>
    <w:rsid w:val="009F2FE8"/>
    <w:rsid w:val="009F329B"/>
    <w:rsid w:val="009F610F"/>
    <w:rsid w:val="009F7AA4"/>
    <w:rsid w:val="009F7F11"/>
    <w:rsid w:val="00A03E92"/>
    <w:rsid w:val="00A04E97"/>
    <w:rsid w:val="00A0539E"/>
    <w:rsid w:val="00A0680C"/>
    <w:rsid w:val="00A07B94"/>
    <w:rsid w:val="00A10EC4"/>
    <w:rsid w:val="00A2302E"/>
    <w:rsid w:val="00A24C45"/>
    <w:rsid w:val="00A30269"/>
    <w:rsid w:val="00A3158F"/>
    <w:rsid w:val="00A33216"/>
    <w:rsid w:val="00A3408A"/>
    <w:rsid w:val="00A34641"/>
    <w:rsid w:val="00A41C26"/>
    <w:rsid w:val="00A4257F"/>
    <w:rsid w:val="00A46447"/>
    <w:rsid w:val="00A501F0"/>
    <w:rsid w:val="00A509DD"/>
    <w:rsid w:val="00A5278C"/>
    <w:rsid w:val="00A52C94"/>
    <w:rsid w:val="00A559DB"/>
    <w:rsid w:val="00A572E3"/>
    <w:rsid w:val="00A64A8A"/>
    <w:rsid w:val="00A75361"/>
    <w:rsid w:val="00A80734"/>
    <w:rsid w:val="00A81D52"/>
    <w:rsid w:val="00A83B87"/>
    <w:rsid w:val="00A86BAE"/>
    <w:rsid w:val="00A90D09"/>
    <w:rsid w:val="00A94AB3"/>
    <w:rsid w:val="00A94F76"/>
    <w:rsid w:val="00A9563C"/>
    <w:rsid w:val="00AA0580"/>
    <w:rsid w:val="00AA215E"/>
    <w:rsid w:val="00AA422E"/>
    <w:rsid w:val="00AA438F"/>
    <w:rsid w:val="00AA5E39"/>
    <w:rsid w:val="00AB09C1"/>
    <w:rsid w:val="00AB1AA5"/>
    <w:rsid w:val="00AB4501"/>
    <w:rsid w:val="00AB4A8C"/>
    <w:rsid w:val="00AC2A9E"/>
    <w:rsid w:val="00AC4594"/>
    <w:rsid w:val="00AC4B97"/>
    <w:rsid w:val="00AC4EBC"/>
    <w:rsid w:val="00AC5FDE"/>
    <w:rsid w:val="00AC69D1"/>
    <w:rsid w:val="00AD2077"/>
    <w:rsid w:val="00AD7FA4"/>
    <w:rsid w:val="00AE05A0"/>
    <w:rsid w:val="00AE29C0"/>
    <w:rsid w:val="00AE3002"/>
    <w:rsid w:val="00AE5F32"/>
    <w:rsid w:val="00AF35FC"/>
    <w:rsid w:val="00B03639"/>
    <w:rsid w:val="00B0652A"/>
    <w:rsid w:val="00B0672B"/>
    <w:rsid w:val="00B07FAF"/>
    <w:rsid w:val="00B1079E"/>
    <w:rsid w:val="00B11E4A"/>
    <w:rsid w:val="00B1660C"/>
    <w:rsid w:val="00B207EB"/>
    <w:rsid w:val="00B2491F"/>
    <w:rsid w:val="00B3757D"/>
    <w:rsid w:val="00B401B6"/>
    <w:rsid w:val="00B40747"/>
    <w:rsid w:val="00B40937"/>
    <w:rsid w:val="00B410EF"/>
    <w:rsid w:val="00B423EF"/>
    <w:rsid w:val="00B453DE"/>
    <w:rsid w:val="00B4742F"/>
    <w:rsid w:val="00B47CF9"/>
    <w:rsid w:val="00B53561"/>
    <w:rsid w:val="00B549AE"/>
    <w:rsid w:val="00B55978"/>
    <w:rsid w:val="00B65168"/>
    <w:rsid w:val="00B7462E"/>
    <w:rsid w:val="00B803CA"/>
    <w:rsid w:val="00B82DCA"/>
    <w:rsid w:val="00B85AA2"/>
    <w:rsid w:val="00B87FE1"/>
    <w:rsid w:val="00B901F9"/>
    <w:rsid w:val="00B91181"/>
    <w:rsid w:val="00B93D13"/>
    <w:rsid w:val="00B940DD"/>
    <w:rsid w:val="00BA213C"/>
    <w:rsid w:val="00BA57F9"/>
    <w:rsid w:val="00BA6586"/>
    <w:rsid w:val="00BA6828"/>
    <w:rsid w:val="00BA7571"/>
    <w:rsid w:val="00BA7618"/>
    <w:rsid w:val="00BB3508"/>
    <w:rsid w:val="00BB5077"/>
    <w:rsid w:val="00BC3E7A"/>
    <w:rsid w:val="00BC5262"/>
    <w:rsid w:val="00BC7D63"/>
    <w:rsid w:val="00BD1682"/>
    <w:rsid w:val="00BD6CE1"/>
    <w:rsid w:val="00BD6EFB"/>
    <w:rsid w:val="00BE0897"/>
    <w:rsid w:val="00BE6F28"/>
    <w:rsid w:val="00BF4345"/>
    <w:rsid w:val="00BF4E55"/>
    <w:rsid w:val="00BF7482"/>
    <w:rsid w:val="00C02A12"/>
    <w:rsid w:val="00C0347C"/>
    <w:rsid w:val="00C06141"/>
    <w:rsid w:val="00C15BE2"/>
    <w:rsid w:val="00C22219"/>
    <w:rsid w:val="00C26D1C"/>
    <w:rsid w:val="00C3143E"/>
    <w:rsid w:val="00C320E7"/>
    <w:rsid w:val="00C33856"/>
    <w:rsid w:val="00C3447F"/>
    <w:rsid w:val="00C3790D"/>
    <w:rsid w:val="00C4063F"/>
    <w:rsid w:val="00C45051"/>
    <w:rsid w:val="00C46B98"/>
    <w:rsid w:val="00C6630B"/>
    <w:rsid w:val="00C66365"/>
    <w:rsid w:val="00C6742A"/>
    <w:rsid w:val="00C72790"/>
    <w:rsid w:val="00C75B88"/>
    <w:rsid w:val="00C77BCD"/>
    <w:rsid w:val="00C77CD3"/>
    <w:rsid w:val="00C81491"/>
    <w:rsid w:val="00C81676"/>
    <w:rsid w:val="00C835C5"/>
    <w:rsid w:val="00C92CC4"/>
    <w:rsid w:val="00C949AC"/>
    <w:rsid w:val="00C955B7"/>
    <w:rsid w:val="00C964A2"/>
    <w:rsid w:val="00CA0AFB"/>
    <w:rsid w:val="00CA2CE1"/>
    <w:rsid w:val="00CA33E2"/>
    <w:rsid w:val="00CA3976"/>
    <w:rsid w:val="00CA714C"/>
    <w:rsid w:val="00CA757B"/>
    <w:rsid w:val="00CB59CE"/>
    <w:rsid w:val="00CC013E"/>
    <w:rsid w:val="00CC1787"/>
    <w:rsid w:val="00CC182C"/>
    <w:rsid w:val="00CC2CF6"/>
    <w:rsid w:val="00CC559C"/>
    <w:rsid w:val="00CC6200"/>
    <w:rsid w:val="00CD0824"/>
    <w:rsid w:val="00CD2436"/>
    <w:rsid w:val="00CD2908"/>
    <w:rsid w:val="00CD3C47"/>
    <w:rsid w:val="00CD54EA"/>
    <w:rsid w:val="00CD5629"/>
    <w:rsid w:val="00CD6FA1"/>
    <w:rsid w:val="00CD7972"/>
    <w:rsid w:val="00CF024A"/>
    <w:rsid w:val="00CF1C57"/>
    <w:rsid w:val="00CF2D67"/>
    <w:rsid w:val="00CF33A3"/>
    <w:rsid w:val="00CF48DF"/>
    <w:rsid w:val="00D0073A"/>
    <w:rsid w:val="00D01D74"/>
    <w:rsid w:val="00D03A82"/>
    <w:rsid w:val="00D06390"/>
    <w:rsid w:val="00D06892"/>
    <w:rsid w:val="00D15344"/>
    <w:rsid w:val="00D16707"/>
    <w:rsid w:val="00D17176"/>
    <w:rsid w:val="00D26ECF"/>
    <w:rsid w:val="00D31BEC"/>
    <w:rsid w:val="00D31D0A"/>
    <w:rsid w:val="00D33A82"/>
    <w:rsid w:val="00D34EF6"/>
    <w:rsid w:val="00D373C4"/>
    <w:rsid w:val="00D46355"/>
    <w:rsid w:val="00D54A03"/>
    <w:rsid w:val="00D63150"/>
    <w:rsid w:val="00D64A32"/>
    <w:rsid w:val="00D64EFC"/>
    <w:rsid w:val="00D666B0"/>
    <w:rsid w:val="00D73397"/>
    <w:rsid w:val="00D73A81"/>
    <w:rsid w:val="00D75295"/>
    <w:rsid w:val="00D76CE9"/>
    <w:rsid w:val="00D80E8F"/>
    <w:rsid w:val="00D81CD0"/>
    <w:rsid w:val="00D837ED"/>
    <w:rsid w:val="00D849B3"/>
    <w:rsid w:val="00D84C00"/>
    <w:rsid w:val="00D85DA5"/>
    <w:rsid w:val="00D87294"/>
    <w:rsid w:val="00D91389"/>
    <w:rsid w:val="00D918EA"/>
    <w:rsid w:val="00D932B9"/>
    <w:rsid w:val="00D97F12"/>
    <w:rsid w:val="00DA17F6"/>
    <w:rsid w:val="00DA2003"/>
    <w:rsid w:val="00DB155B"/>
    <w:rsid w:val="00DB42E7"/>
    <w:rsid w:val="00DB6185"/>
    <w:rsid w:val="00DB66CB"/>
    <w:rsid w:val="00DB7DAF"/>
    <w:rsid w:val="00DC3F9D"/>
    <w:rsid w:val="00DC4FB9"/>
    <w:rsid w:val="00DC6777"/>
    <w:rsid w:val="00DD0D08"/>
    <w:rsid w:val="00DD0D33"/>
    <w:rsid w:val="00DD125C"/>
    <w:rsid w:val="00DE2098"/>
    <w:rsid w:val="00DE6EED"/>
    <w:rsid w:val="00DE75AA"/>
    <w:rsid w:val="00DF034E"/>
    <w:rsid w:val="00DF21F6"/>
    <w:rsid w:val="00DF30A3"/>
    <w:rsid w:val="00DF32C2"/>
    <w:rsid w:val="00DF4550"/>
    <w:rsid w:val="00DF53B2"/>
    <w:rsid w:val="00DF5D43"/>
    <w:rsid w:val="00DF762B"/>
    <w:rsid w:val="00E00079"/>
    <w:rsid w:val="00E06097"/>
    <w:rsid w:val="00E10B54"/>
    <w:rsid w:val="00E218EE"/>
    <w:rsid w:val="00E229C5"/>
    <w:rsid w:val="00E2339B"/>
    <w:rsid w:val="00E23524"/>
    <w:rsid w:val="00E31536"/>
    <w:rsid w:val="00E336BD"/>
    <w:rsid w:val="00E34013"/>
    <w:rsid w:val="00E417F4"/>
    <w:rsid w:val="00E43E62"/>
    <w:rsid w:val="00E471A7"/>
    <w:rsid w:val="00E5085C"/>
    <w:rsid w:val="00E52863"/>
    <w:rsid w:val="00E61085"/>
    <w:rsid w:val="00E635CF"/>
    <w:rsid w:val="00E64635"/>
    <w:rsid w:val="00E647C3"/>
    <w:rsid w:val="00E70624"/>
    <w:rsid w:val="00E74FC7"/>
    <w:rsid w:val="00E75767"/>
    <w:rsid w:val="00E81635"/>
    <w:rsid w:val="00E82237"/>
    <w:rsid w:val="00E82642"/>
    <w:rsid w:val="00E832BE"/>
    <w:rsid w:val="00E83E32"/>
    <w:rsid w:val="00E84527"/>
    <w:rsid w:val="00E8507A"/>
    <w:rsid w:val="00E9142C"/>
    <w:rsid w:val="00EA0934"/>
    <w:rsid w:val="00EA1F30"/>
    <w:rsid w:val="00EA2725"/>
    <w:rsid w:val="00EB5410"/>
    <w:rsid w:val="00EB6730"/>
    <w:rsid w:val="00EB7D43"/>
    <w:rsid w:val="00EC0C49"/>
    <w:rsid w:val="00EC6E0A"/>
    <w:rsid w:val="00ED0456"/>
    <w:rsid w:val="00ED0A9E"/>
    <w:rsid w:val="00ED372A"/>
    <w:rsid w:val="00ED4E18"/>
    <w:rsid w:val="00EE1F37"/>
    <w:rsid w:val="00EE3393"/>
    <w:rsid w:val="00EE4498"/>
    <w:rsid w:val="00EE5C90"/>
    <w:rsid w:val="00EF1BA5"/>
    <w:rsid w:val="00EF2212"/>
    <w:rsid w:val="00EF25A2"/>
    <w:rsid w:val="00EF5AC3"/>
    <w:rsid w:val="00EF636F"/>
    <w:rsid w:val="00EF6CEC"/>
    <w:rsid w:val="00F0159C"/>
    <w:rsid w:val="00F02CAE"/>
    <w:rsid w:val="00F06862"/>
    <w:rsid w:val="00F0739B"/>
    <w:rsid w:val="00F105B7"/>
    <w:rsid w:val="00F121EF"/>
    <w:rsid w:val="00F13285"/>
    <w:rsid w:val="00F17A21"/>
    <w:rsid w:val="00F205A0"/>
    <w:rsid w:val="00F22478"/>
    <w:rsid w:val="00F32810"/>
    <w:rsid w:val="00F333F6"/>
    <w:rsid w:val="00F34154"/>
    <w:rsid w:val="00F45923"/>
    <w:rsid w:val="00F50E91"/>
    <w:rsid w:val="00F519B9"/>
    <w:rsid w:val="00F54D15"/>
    <w:rsid w:val="00F5703F"/>
    <w:rsid w:val="00F574DC"/>
    <w:rsid w:val="00F578E3"/>
    <w:rsid w:val="00F57D29"/>
    <w:rsid w:val="00F61C33"/>
    <w:rsid w:val="00F64576"/>
    <w:rsid w:val="00F65067"/>
    <w:rsid w:val="00F65191"/>
    <w:rsid w:val="00F665CB"/>
    <w:rsid w:val="00F671AE"/>
    <w:rsid w:val="00F71D1F"/>
    <w:rsid w:val="00F742D0"/>
    <w:rsid w:val="00F75787"/>
    <w:rsid w:val="00F7650A"/>
    <w:rsid w:val="00F869B6"/>
    <w:rsid w:val="00F92A99"/>
    <w:rsid w:val="00F95420"/>
    <w:rsid w:val="00F96201"/>
    <w:rsid w:val="00F96D47"/>
    <w:rsid w:val="00F97F03"/>
    <w:rsid w:val="00FA0BF8"/>
    <w:rsid w:val="00FA2696"/>
    <w:rsid w:val="00FA2C7D"/>
    <w:rsid w:val="00FA3F9B"/>
    <w:rsid w:val="00FA45D3"/>
    <w:rsid w:val="00FB1252"/>
    <w:rsid w:val="00FB1614"/>
    <w:rsid w:val="00FB1812"/>
    <w:rsid w:val="00FB5BA4"/>
    <w:rsid w:val="00FC1590"/>
    <w:rsid w:val="00FC17CC"/>
    <w:rsid w:val="00FC2A7B"/>
    <w:rsid w:val="00FC3096"/>
    <w:rsid w:val="00FC30E9"/>
    <w:rsid w:val="00FC76B8"/>
    <w:rsid w:val="00FD0B18"/>
    <w:rsid w:val="00FD0DE7"/>
    <w:rsid w:val="00FD0F82"/>
    <w:rsid w:val="00FD73CA"/>
    <w:rsid w:val="00FE1D0C"/>
    <w:rsid w:val="00FE474B"/>
    <w:rsid w:val="00FE654A"/>
    <w:rsid w:val="00FE714F"/>
    <w:rsid w:val="00FE7F30"/>
    <w:rsid w:val="00FF044F"/>
    <w:rsid w:val="00FF327A"/>
    <w:rsid w:val="00FF3535"/>
    <w:rsid w:val="00FF5B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E8E9C5A"/>
  <w15:docId w15:val="{DC7C9BA3-7456-4191-B48A-9E9FCA96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1"/>
    <w:next w:val="Normal1"/>
    <w:link w:val="Heading1Char"/>
    <w:rsid w:val="00872DF1"/>
    <w:pPr>
      <w:jc w:val="both"/>
      <w:outlineLvl w:val="0"/>
    </w:pPr>
    <w:rPr>
      <w:b/>
    </w:rPr>
  </w:style>
  <w:style w:type="paragraph" w:styleId="Heading2">
    <w:name w:val="heading 2"/>
    <w:basedOn w:val="Normal1"/>
    <w:next w:val="Normal1"/>
    <w:link w:val="Heading2Char"/>
    <w:rsid w:val="00872DF1"/>
    <w:pPr>
      <w:outlineLvl w:val="1"/>
    </w:pPr>
    <w:rPr>
      <w:u w:val="single"/>
    </w:rPr>
  </w:style>
  <w:style w:type="paragraph" w:styleId="Heading3">
    <w:name w:val="heading 3"/>
    <w:basedOn w:val="Normal1"/>
    <w:next w:val="Normal1"/>
    <w:link w:val="Heading3Char"/>
    <w:rsid w:val="00872DF1"/>
    <w:pPr>
      <w:outlineLvl w:val="2"/>
    </w:pPr>
    <w:rPr>
      <w:b/>
    </w:rPr>
  </w:style>
  <w:style w:type="paragraph" w:styleId="Heading4">
    <w:name w:val="heading 4"/>
    <w:basedOn w:val="Normal1"/>
    <w:next w:val="Normal1"/>
    <w:link w:val="Heading4Char"/>
    <w:rsid w:val="00872DF1"/>
    <w:pPr>
      <w:outlineLvl w:val="3"/>
    </w:pPr>
    <w:rPr>
      <w:b/>
      <w:u w:val="single"/>
    </w:rPr>
  </w:style>
  <w:style w:type="paragraph" w:styleId="Heading5">
    <w:name w:val="heading 5"/>
    <w:basedOn w:val="Normal1"/>
    <w:next w:val="Normal1"/>
    <w:link w:val="Heading5Char"/>
    <w:rsid w:val="00872DF1"/>
    <w:pPr>
      <w:spacing w:before="220" w:after="40"/>
      <w:outlineLvl w:val="4"/>
    </w:pPr>
    <w:rPr>
      <w:b/>
      <w:sz w:val="22"/>
    </w:rPr>
  </w:style>
  <w:style w:type="paragraph" w:styleId="Heading6">
    <w:name w:val="heading 6"/>
    <w:basedOn w:val="Normal1"/>
    <w:next w:val="Normal1"/>
    <w:link w:val="Heading6Char"/>
    <w:rsid w:val="00872DF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rsid w:val="00872DF1"/>
    <w:rPr>
      <w:rFonts w:ascii="Times New Roman" w:eastAsia="Times New Roman" w:hAnsi="Times New Roman" w:cs="Times New Roman"/>
      <w:b/>
      <w:color w:val="000000"/>
      <w:sz w:val="24"/>
      <w:lang w:val="en-IN" w:eastAsia="en-IN"/>
    </w:rPr>
  </w:style>
  <w:style w:type="character" w:customStyle="1" w:styleId="Heading2Char">
    <w:name w:val="Heading 2 Char"/>
    <w:basedOn w:val="DefaultParagraphFont"/>
    <w:link w:val="Heading2"/>
    <w:rsid w:val="00872DF1"/>
    <w:rPr>
      <w:rFonts w:ascii="Times New Roman" w:eastAsia="Times New Roman" w:hAnsi="Times New Roman" w:cs="Times New Roman"/>
      <w:color w:val="000000"/>
      <w:sz w:val="24"/>
      <w:u w:val="single"/>
      <w:lang w:val="en-IN" w:eastAsia="en-IN"/>
    </w:rPr>
  </w:style>
  <w:style w:type="character" w:customStyle="1" w:styleId="Heading3Char">
    <w:name w:val="Heading 3 Char"/>
    <w:basedOn w:val="DefaultParagraphFont"/>
    <w:link w:val="Heading3"/>
    <w:rsid w:val="00872DF1"/>
    <w:rPr>
      <w:rFonts w:ascii="Times New Roman" w:eastAsia="Times New Roman" w:hAnsi="Times New Roman" w:cs="Times New Roman"/>
      <w:b/>
      <w:color w:val="000000"/>
      <w:sz w:val="24"/>
      <w:lang w:val="en-IN" w:eastAsia="en-IN"/>
    </w:rPr>
  </w:style>
  <w:style w:type="character" w:customStyle="1" w:styleId="Heading4Char">
    <w:name w:val="Heading 4 Char"/>
    <w:basedOn w:val="DefaultParagraphFont"/>
    <w:link w:val="Heading4"/>
    <w:rsid w:val="00872DF1"/>
    <w:rPr>
      <w:rFonts w:ascii="Times New Roman" w:eastAsia="Times New Roman" w:hAnsi="Times New Roman" w:cs="Times New Roman"/>
      <w:b/>
      <w:color w:val="000000"/>
      <w:sz w:val="24"/>
      <w:u w:val="single"/>
      <w:lang w:val="en-IN" w:eastAsia="en-IN"/>
    </w:rPr>
  </w:style>
  <w:style w:type="character" w:customStyle="1" w:styleId="Heading5Char">
    <w:name w:val="Heading 5 Char"/>
    <w:basedOn w:val="DefaultParagraphFont"/>
    <w:link w:val="Heading5"/>
    <w:rsid w:val="00872DF1"/>
    <w:rPr>
      <w:rFonts w:ascii="Times New Roman" w:eastAsia="Times New Roman" w:hAnsi="Times New Roman" w:cs="Times New Roman"/>
      <w:b/>
      <w:color w:val="000000"/>
      <w:lang w:val="en-IN" w:eastAsia="en-IN"/>
    </w:rPr>
  </w:style>
  <w:style w:type="character" w:customStyle="1" w:styleId="Heading6Char">
    <w:name w:val="Heading 6 Char"/>
    <w:basedOn w:val="DefaultParagraphFont"/>
    <w:link w:val="Heading6"/>
    <w:uiPriority w:val="9"/>
    <w:rsid w:val="00872DF1"/>
    <w:rPr>
      <w:rFonts w:ascii="Times New Roman" w:eastAsia="Times New Roman" w:hAnsi="Times New Roman" w:cs="Times New Roman"/>
      <w:b/>
      <w:color w:val="000000"/>
      <w:sz w:val="20"/>
      <w:lang w:val="en-IN" w:eastAsia="en-IN"/>
    </w:rPr>
  </w:style>
  <w:style w:type="numbering" w:customStyle="1" w:styleId="NoList2">
    <w:name w:val="No List2"/>
    <w:next w:val="NoList"/>
    <w:uiPriority w:val="99"/>
    <w:semiHidden/>
    <w:unhideWhenUsed/>
    <w:rsid w:val="00872DF1"/>
  </w:style>
  <w:style w:type="paragraph" w:customStyle="1" w:styleId="Normal1">
    <w:name w:val="Normal1"/>
    <w:rsid w:val="00872DF1"/>
    <w:pPr>
      <w:spacing w:after="0" w:line="240" w:lineRule="auto"/>
    </w:pPr>
    <w:rPr>
      <w:rFonts w:ascii="Times New Roman" w:eastAsia="Times New Roman" w:hAnsi="Times New Roman" w:cs="Times New Roman"/>
      <w:color w:val="000000"/>
      <w:sz w:val="24"/>
      <w:lang w:val="en-IN" w:eastAsia="en-IN"/>
    </w:rPr>
  </w:style>
  <w:style w:type="paragraph" w:styleId="Title">
    <w:name w:val="Title"/>
    <w:basedOn w:val="Normal1"/>
    <w:next w:val="Normal1"/>
    <w:link w:val="TitleChar"/>
    <w:rsid w:val="00872DF1"/>
    <w:pPr>
      <w:spacing w:before="480" w:after="120"/>
    </w:pPr>
    <w:rPr>
      <w:b/>
      <w:sz w:val="72"/>
    </w:rPr>
  </w:style>
  <w:style w:type="character" w:customStyle="1" w:styleId="TitleChar">
    <w:name w:val="Title Char"/>
    <w:basedOn w:val="DefaultParagraphFont"/>
    <w:link w:val="Title"/>
    <w:rsid w:val="00872DF1"/>
    <w:rPr>
      <w:rFonts w:ascii="Times New Roman" w:eastAsia="Times New Roman" w:hAnsi="Times New Roman" w:cs="Times New Roman"/>
      <w:b/>
      <w:color w:val="000000"/>
      <w:sz w:val="72"/>
      <w:lang w:val="en-IN" w:eastAsia="en-IN"/>
    </w:rPr>
  </w:style>
  <w:style w:type="paragraph" w:styleId="Subtitle">
    <w:name w:val="Subtitle"/>
    <w:basedOn w:val="Normal1"/>
    <w:next w:val="Normal1"/>
    <w:link w:val="SubtitleChar"/>
    <w:rsid w:val="00872DF1"/>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872DF1"/>
    <w:rPr>
      <w:rFonts w:ascii="Georgia" w:eastAsia="Georgia" w:hAnsi="Georgia" w:cs="Georgia"/>
      <w:i/>
      <w:color w:val="666666"/>
      <w:sz w:val="48"/>
      <w:lang w:val="en-IN" w:eastAsia="en-IN"/>
    </w:rPr>
  </w:style>
  <w:style w:type="table" w:customStyle="1" w:styleId="TableGrid1">
    <w:name w:val="Table Grid1"/>
    <w:basedOn w:val="TableNormal"/>
    <w:next w:val="TableGrid"/>
    <w:uiPriority w:val="59"/>
    <w:rsid w:val="00872DF1"/>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872DF1"/>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3473">
      <w:bodyDiv w:val="1"/>
      <w:marLeft w:val="0"/>
      <w:marRight w:val="0"/>
      <w:marTop w:val="0"/>
      <w:marBottom w:val="0"/>
      <w:divBdr>
        <w:top w:val="none" w:sz="0" w:space="0" w:color="auto"/>
        <w:left w:val="none" w:sz="0" w:space="0" w:color="auto"/>
        <w:bottom w:val="none" w:sz="0" w:space="0" w:color="auto"/>
        <w:right w:val="none" w:sz="0" w:space="0" w:color="auto"/>
      </w:divBdr>
    </w:div>
    <w:div w:id="668093902">
      <w:bodyDiv w:val="1"/>
      <w:marLeft w:val="0"/>
      <w:marRight w:val="0"/>
      <w:marTop w:val="0"/>
      <w:marBottom w:val="0"/>
      <w:divBdr>
        <w:top w:val="none" w:sz="0" w:space="0" w:color="auto"/>
        <w:left w:val="none" w:sz="0" w:space="0" w:color="auto"/>
        <w:bottom w:val="none" w:sz="0" w:space="0" w:color="auto"/>
        <w:right w:val="none" w:sz="0" w:space="0" w:color="auto"/>
      </w:divBdr>
    </w:div>
    <w:div w:id="1096098063">
      <w:bodyDiv w:val="1"/>
      <w:marLeft w:val="0"/>
      <w:marRight w:val="0"/>
      <w:marTop w:val="0"/>
      <w:marBottom w:val="0"/>
      <w:divBdr>
        <w:top w:val="none" w:sz="0" w:space="0" w:color="auto"/>
        <w:left w:val="none" w:sz="0" w:space="0" w:color="auto"/>
        <w:bottom w:val="none" w:sz="0" w:space="0" w:color="auto"/>
        <w:right w:val="none" w:sz="0" w:space="0" w:color="auto"/>
      </w:divBdr>
    </w:div>
    <w:div w:id="13068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D490B-3FD2-42A7-8511-F0BB3D09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2017-02-18T19:26:00Z</cp:lastPrinted>
  <dcterms:created xsi:type="dcterms:W3CDTF">2017-02-28T17:12:00Z</dcterms:created>
  <dcterms:modified xsi:type="dcterms:W3CDTF">2017-03-01T17:25:00Z</dcterms:modified>
</cp:coreProperties>
</file>