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EE758" w14:textId="1B91A53F" w:rsidR="008467D5" w:rsidRPr="009572E0" w:rsidRDefault="00523228" w:rsidP="00013360">
      <w:pPr>
        <w:tabs>
          <w:tab w:val="left" w:pos="-1440"/>
          <w:tab w:val="left" w:pos="-720"/>
          <w:tab w:val="left" w:pos="1"/>
          <w:tab w:val="right" w:pos="9360"/>
        </w:tabs>
        <w:jc w:val="both"/>
        <w:rPr>
          <w:rFonts w:ascii="Arial" w:hAnsi="Arial"/>
          <w:sz w:val="24"/>
          <w:lang w:val="en-GB" w:eastAsia="zh-CN"/>
        </w:rPr>
      </w:pPr>
      <w:r w:rsidRPr="00523228">
        <w:rPr>
          <w:rFonts w:ascii="Arial" w:hAnsi="Arial"/>
          <w:b/>
          <w:noProof/>
          <w:sz w:val="24"/>
          <w:lang w:val="en-GB" w:eastAsia="en-GB"/>
        </w:rPr>
        <w:drawing>
          <wp:inline distT="0" distB="0" distL="0" distR="0" wp14:anchorId="3D7D10A4" wp14:editId="01F44A9C">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227621E" w14:textId="77777777" w:rsidR="00856D9F" w:rsidRPr="009572E0"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2BEBE88C" w14:textId="6641562D" w:rsidR="00D75295" w:rsidRPr="009572E0" w:rsidRDefault="00E404C2" w:rsidP="00F105B7">
      <w:pPr>
        <w:pStyle w:val="ProductNumber"/>
        <w:rPr>
          <w:lang w:val="en-GB"/>
        </w:rPr>
      </w:pPr>
      <w:r>
        <w:rPr>
          <w:lang w:val="en-GB"/>
        </w:rPr>
        <w:t>9B17M</w:t>
      </w:r>
      <w:r w:rsidR="00D87420">
        <w:rPr>
          <w:lang w:val="en-GB"/>
        </w:rPr>
        <w:t>092</w:t>
      </w:r>
    </w:p>
    <w:p w14:paraId="14451FEC" w14:textId="77777777" w:rsidR="00D75295" w:rsidRPr="009572E0" w:rsidRDefault="00D75295" w:rsidP="00D75295">
      <w:pPr>
        <w:jc w:val="right"/>
        <w:rPr>
          <w:rFonts w:ascii="Arial" w:hAnsi="Arial"/>
          <w:b/>
          <w:sz w:val="28"/>
          <w:szCs w:val="28"/>
          <w:lang w:val="en-GB"/>
        </w:rPr>
      </w:pPr>
    </w:p>
    <w:p w14:paraId="3AE66B24" w14:textId="77777777" w:rsidR="00866F6D" w:rsidRPr="009572E0" w:rsidRDefault="00866F6D" w:rsidP="00D75295">
      <w:pPr>
        <w:jc w:val="right"/>
        <w:rPr>
          <w:rFonts w:ascii="Arial" w:hAnsi="Arial"/>
          <w:b/>
          <w:sz w:val="28"/>
          <w:szCs w:val="28"/>
          <w:lang w:val="en-GB"/>
        </w:rPr>
      </w:pPr>
    </w:p>
    <w:p w14:paraId="34A905B7" w14:textId="2E061F34" w:rsidR="00013360" w:rsidRPr="009572E0" w:rsidRDefault="00202FDA" w:rsidP="00013360">
      <w:pPr>
        <w:pStyle w:val="CaseTitle"/>
        <w:spacing w:after="0" w:line="240" w:lineRule="auto"/>
        <w:rPr>
          <w:lang w:val="en-GB"/>
        </w:rPr>
      </w:pPr>
      <w:r w:rsidRPr="009572E0">
        <w:rPr>
          <w:lang w:val="en-GB" w:eastAsia="zh-CN"/>
        </w:rPr>
        <w:t>Amazon Go: venturing into traditional retail</w:t>
      </w:r>
      <w:r w:rsidR="001E74DD" w:rsidRPr="009572E0">
        <w:rPr>
          <w:rStyle w:val="EndnoteReference"/>
          <w:lang w:val="en-GB" w:eastAsia="zh-CN"/>
        </w:rPr>
        <w:endnoteReference w:id="1"/>
      </w:r>
    </w:p>
    <w:p w14:paraId="534D1BD0" w14:textId="5FD39209" w:rsidR="00013360" w:rsidRPr="009572E0" w:rsidRDefault="00013360" w:rsidP="00013360">
      <w:pPr>
        <w:pStyle w:val="CaseTitle"/>
        <w:spacing w:after="0" w:line="240" w:lineRule="auto"/>
        <w:rPr>
          <w:sz w:val="20"/>
          <w:szCs w:val="20"/>
          <w:lang w:val="en-GB"/>
        </w:rPr>
      </w:pPr>
    </w:p>
    <w:p w14:paraId="5030EEB3" w14:textId="77777777" w:rsidR="00CA3976" w:rsidRPr="009572E0" w:rsidRDefault="00CA3976" w:rsidP="00013360">
      <w:pPr>
        <w:pStyle w:val="CaseTitle"/>
        <w:spacing w:after="0" w:line="240" w:lineRule="auto"/>
        <w:rPr>
          <w:sz w:val="20"/>
          <w:szCs w:val="20"/>
          <w:lang w:val="en-GB"/>
        </w:rPr>
      </w:pPr>
    </w:p>
    <w:p w14:paraId="004237B3" w14:textId="77777777" w:rsidR="00013360" w:rsidRPr="009572E0" w:rsidRDefault="00013360" w:rsidP="00013360">
      <w:pPr>
        <w:pStyle w:val="CaseTitle"/>
        <w:spacing w:after="0" w:line="240" w:lineRule="auto"/>
        <w:rPr>
          <w:sz w:val="20"/>
          <w:szCs w:val="20"/>
          <w:lang w:val="en-GB"/>
        </w:rPr>
      </w:pPr>
    </w:p>
    <w:p w14:paraId="075F8C5F" w14:textId="1E270BC7" w:rsidR="00013360" w:rsidRPr="009572E0" w:rsidRDefault="00CC4110" w:rsidP="00104567">
      <w:pPr>
        <w:pStyle w:val="StyleCopyrightStatementAfter0ptBottomSinglesolidline1"/>
        <w:rPr>
          <w:lang w:val="en-GB"/>
        </w:rPr>
      </w:pPr>
      <w:r w:rsidRPr="009572E0">
        <w:rPr>
          <w:lang w:val="en-GB"/>
        </w:rPr>
        <w:t>Wiboon Kittilaksanawong an</w:t>
      </w:r>
      <w:r w:rsidRPr="000C06CD">
        <w:rPr>
          <w:lang w:val="en-GB"/>
        </w:rPr>
        <w:t xml:space="preserve">d </w:t>
      </w:r>
      <w:proofErr w:type="spellStart"/>
      <w:r w:rsidR="000C06CD" w:rsidRPr="000C06CD">
        <w:rPr>
          <w:lang w:val="en-GB"/>
        </w:rPr>
        <w:t>Aurélia</w:t>
      </w:r>
      <w:proofErr w:type="spellEnd"/>
      <w:r w:rsidRPr="000C06CD">
        <w:rPr>
          <w:lang w:val="en-GB"/>
        </w:rPr>
        <w:t xml:space="preserve"> Karp </w:t>
      </w:r>
      <w:r w:rsidR="007E5921" w:rsidRPr="000C06CD">
        <w:rPr>
          <w:lang w:val="en-GB"/>
        </w:rPr>
        <w:t>w</w:t>
      </w:r>
      <w:r w:rsidR="007E5921" w:rsidRPr="009572E0">
        <w:rPr>
          <w:lang w:val="en-GB"/>
        </w:rPr>
        <w:t>rote this case sol</w:t>
      </w:r>
      <w:r w:rsidR="00D75295" w:rsidRPr="009572E0">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7798D0C8" w14:textId="77777777" w:rsidR="00013360" w:rsidRPr="009572E0" w:rsidRDefault="00013360" w:rsidP="00104567">
      <w:pPr>
        <w:pStyle w:val="StyleCopyrightStatementAfter0ptBottomSinglesolidline1"/>
        <w:rPr>
          <w:lang w:val="en-GB"/>
        </w:rPr>
      </w:pPr>
    </w:p>
    <w:p w14:paraId="13DEECC9" w14:textId="77777777" w:rsidR="00523228" w:rsidRDefault="00523228"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6A2E91A4" w14:textId="77777777" w:rsidR="00523228" w:rsidRDefault="00523228" w:rsidP="003C25FF">
      <w:pPr>
        <w:pStyle w:val="StyleCopyrightStatementAfter0ptBottomSinglesolidline1"/>
        <w:pBdr>
          <w:top w:val="none" w:sz="0" w:space="0" w:color="auto"/>
        </w:pBdr>
      </w:pPr>
    </w:p>
    <w:p w14:paraId="69886890" w14:textId="722BB6E0" w:rsidR="003B7EF2" w:rsidRPr="009572E0" w:rsidRDefault="00523228" w:rsidP="003B7EF2">
      <w:pPr>
        <w:pStyle w:val="StyleStyleCopyrightStatementAfter0ptBottomSinglesolid"/>
        <w:rPr>
          <w:lang w:val="en-GB"/>
        </w:rPr>
      </w:pPr>
      <w:r>
        <w:t>Copyright © 2017, Richard Ivey School of Business Foundation</w:t>
      </w:r>
      <w:r w:rsidR="003B7EF2" w:rsidRPr="009572E0">
        <w:rPr>
          <w:lang w:val="en-GB"/>
        </w:rPr>
        <w:tab/>
        <w:t xml:space="preserve">Version: </w:t>
      </w:r>
      <w:r w:rsidR="00361C8E" w:rsidRPr="009572E0">
        <w:rPr>
          <w:lang w:val="en-GB"/>
        </w:rPr>
        <w:t>201</w:t>
      </w:r>
      <w:r w:rsidR="00DC15D4" w:rsidRPr="009572E0">
        <w:rPr>
          <w:lang w:val="en-GB"/>
        </w:rPr>
        <w:t>7</w:t>
      </w:r>
      <w:r w:rsidR="00361C8E" w:rsidRPr="009572E0">
        <w:rPr>
          <w:lang w:val="en-GB"/>
        </w:rPr>
        <w:t>-</w:t>
      </w:r>
      <w:r w:rsidR="00D87420">
        <w:rPr>
          <w:lang w:val="en-GB"/>
        </w:rPr>
        <w:t>06</w:t>
      </w:r>
      <w:r w:rsidR="00D71846" w:rsidRPr="009572E0">
        <w:rPr>
          <w:lang w:val="en-GB"/>
        </w:rPr>
        <w:t>-</w:t>
      </w:r>
      <w:r w:rsidR="009B4C23">
        <w:rPr>
          <w:lang w:val="en-GB"/>
        </w:rPr>
        <w:t>28</w:t>
      </w:r>
    </w:p>
    <w:p w14:paraId="312041D7" w14:textId="77777777" w:rsidR="003B7EF2" w:rsidRPr="009572E0" w:rsidRDefault="003B7EF2" w:rsidP="00104567">
      <w:pPr>
        <w:pStyle w:val="StyleCopyrightStatementAfter0ptBottomSinglesolidline1"/>
        <w:rPr>
          <w:rFonts w:ascii="Times New Roman" w:hAnsi="Times New Roman"/>
          <w:sz w:val="20"/>
          <w:lang w:val="en-GB"/>
        </w:rPr>
      </w:pPr>
    </w:p>
    <w:p w14:paraId="3D8AB3AA" w14:textId="77777777" w:rsidR="003B7EF2" w:rsidRPr="009572E0" w:rsidRDefault="003B7EF2" w:rsidP="006F1D9E">
      <w:pPr>
        <w:pStyle w:val="Footnote"/>
        <w:rPr>
          <w:lang w:val="en-GB"/>
        </w:rPr>
      </w:pPr>
    </w:p>
    <w:p w14:paraId="32FA2038" w14:textId="17D26B43" w:rsidR="004D455C" w:rsidRDefault="00D90F0C" w:rsidP="00D90F0C">
      <w:pPr>
        <w:autoSpaceDE w:val="0"/>
        <w:autoSpaceDN w:val="0"/>
        <w:adjustRightInd w:val="0"/>
        <w:jc w:val="both"/>
        <w:rPr>
          <w:iCs/>
          <w:sz w:val="22"/>
          <w:szCs w:val="22"/>
          <w:lang w:val="en-GB" w:eastAsia="zh-CN"/>
        </w:rPr>
      </w:pPr>
      <w:r w:rsidRPr="009572E0">
        <w:rPr>
          <w:iCs/>
          <w:sz w:val="22"/>
          <w:szCs w:val="22"/>
          <w:lang w:val="en-GB" w:eastAsia="zh-CN"/>
        </w:rPr>
        <w:t>Amazon.com,</w:t>
      </w:r>
      <w:r w:rsidR="00C0793C" w:rsidRPr="009572E0">
        <w:rPr>
          <w:iCs/>
          <w:sz w:val="22"/>
          <w:szCs w:val="22"/>
          <w:lang w:val="en-GB" w:eastAsia="zh-CN"/>
        </w:rPr>
        <w:t xml:space="preserve"> Inc. (Amazon)</w:t>
      </w:r>
      <w:r w:rsidR="00494EDA" w:rsidRPr="009572E0">
        <w:rPr>
          <w:iCs/>
          <w:sz w:val="22"/>
          <w:szCs w:val="22"/>
          <w:lang w:val="en-GB" w:eastAsia="zh-CN"/>
        </w:rPr>
        <w:t>,</w:t>
      </w:r>
      <w:r w:rsidRPr="009572E0">
        <w:rPr>
          <w:iCs/>
          <w:sz w:val="22"/>
          <w:szCs w:val="22"/>
          <w:lang w:val="en-GB" w:eastAsia="zh-CN"/>
        </w:rPr>
        <w:t xml:space="preserve"> one of the largest global online retailers, decided to enter the offline retail industry in December 2016 by launching its first Amazon Go store in Seattle</w:t>
      </w:r>
      <w:r w:rsidR="00383B32">
        <w:rPr>
          <w:iCs/>
          <w:sz w:val="22"/>
          <w:szCs w:val="22"/>
          <w:lang w:val="en-GB" w:eastAsia="zh-CN"/>
        </w:rPr>
        <w:t>,</w:t>
      </w:r>
      <w:r w:rsidR="00083154">
        <w:rPr>
          <w:iCs/>
          <w:sz w:val="22"/>
          <w:szCs w:val="22"/>
          <w:lang w:val="en-GB" w:eastAsia="zh-CN"/>
        </w:rPr>
        <w:t xml:space="preserve"> </w:t>
      </w:r>
      <w:r w:rsidR="00383B32">
        <w:rPr>
          <w:iCs/>
          <w:sz w:val="22"/>
          <w:szCs w:val="22"/>
          <w:lang w:val="en-GB" w:eastAsia="zh-CN"/>
        </w:rPr>
        <w:t>offering a</w:t>
      </w:r>
      <w:r w:rsidR="00E11924">
        <w:rPr>
          <w:rFonts w:hint="eastAsia"/>
          <w:iCs/>
          <w:sz w:val="22"/>
          <w:szCs w:val="22"/>
          <w:lang w:val="en-GB" w:eastAsia="zh-CN"/>
        </w:rPr>
        <w:t xml:space="preserve"> </w:t>
      </w:r>
      <w:r w:rsidR="001A549E">
        <w:rPr>
          <w:iCs/>
          <w:sz w:val="22"/>
          <w:szCs w:val="22"/>
          <w:lang w:val="en-GB" w:eastAsia="zh-CN"/>
        </w:rPr>
        <w:t>technologically</w:t>
      </w:r>
      <w:r w:rsidR="009906EF">
        <w:rPr>
          <w:iCs/>
          <w:sz w:val="22"/>
          <w:szCs w:val="22"/>
          <w:lang w:val="en-GB" w:eastAsia="zh-CN"/>
        </w:rPr>
        <w:t xml:space="preserve"> innovative</w:t>
      </w:r>
      <w:r w:rsidR="00383B32">
        <w:rPr>
          <w:iCs/>
          <w:sz w:val="22"/>
          <w:szCs w:val="22"/>
          <w:lang w:val="en-GB" w:eastAsia="zh-CN"/>
        </w:rPr>
        <w:t xml:space="preserve"> way of shopping </w:t>
      </w:r>
      <w:r w:rsidR="00D606C7">
        <w:rPr>
          <w:iCs/>
          <w:sz w:val="22"/>
          <w:szCs w:val="22"/>
          <w:lang w:val="en-GB" w:eastAsia="zh-CN"/>
        </w:rPr>
        <w:t xml:space="preserve">that allowed customers to make purchases </w:t>
      </w:r>
      <w:r w:rsidR="00383B32">
        <w:rPr>
          <w:iCs/>
          <w:sz w:val="22"/>
          <w:szCs w:val="22"/>
          <w:lang w:val="en-GB" w:eastAsia="zh-CN"/>
        </w:rPr>
        <w:t>with</w:t>
      </w:r>
      <w:r w:rsidR="00D606C7">
        <w:rPr>
          <w:iCs/>
          <w:sz w:val="22"/>
          <w:szCs w:val="22"/>
          <w:lang w:val="en-GB" w:eastAsia="zh-CN"/>
        </w:rPr>
        <w:t>out a cashier</w:t>
      </w:r>
      <w:r w:rsidRPr="009572E0">
        <w:rPr>
          <w:iCs/>
          <w:sz w:val="22"/>
          <w:szCs w:val="22"/>
          <w:lang w:val="en-GB" w:eastAsia="zh-CN"/>
        </w:rPr>
        <w:t>.</w:t>
      </w:r>
      <w:r w:rsidR="00A348F0" w:rsidRPr="009572E0">
        <w:rPr>
          <w:rStyle w:val="EndnoteReference"/>
          <w:iCs/>
          <w:sz w:val="22"/>
          <w:szCs w:val="22"/>
          <w:lang w:val="en-GB" w:eastAsia="zh-CN"/>
        </w:rPr>
        <w:endnoteReference w:id="2"/>
      </w:r>
      <w:r w:rsidR="00A348F0" w:rsidRPr="009572E0">
        <w:rPr>
          <w:iCs/>
          <w:sz w:val="22"/>
          <w:szCs w:val="22"/>
          <w:lang w:val="en-GB" w:eastAsia="zh-CN"/>
        </w:rPr>
        <w:t xml:space="preserve"> The launch was the first time that Amazon really entered the traditional retail industry. Earlier</w:t>
      </w:r>
      <w:r w:rsidR="005754C3" w:rsidRPr="009572E0">
        <w:rPr>
          <w:iCs/>
          <w:sz w:val="22"/>
          <w:szCs w:val="22"/>
          <w:lang w:val="en-GB" w:eastAsia="zh-CN"/>
        </w:rPr>
        <w:t>,</w:t>
      </w:r>
      <w:r w:rsidR="00A348F0" w:rsidRPr="009572E0">
        <w:rPr>
          <w:iCs/>
          <w:sz w:val="22"/>
          <w:szCs w:val="22"/>
          <w:lang w:val="en-GB" w:eastAsia="zh-CN"/>
        </w:rPr>
        <w:t xml:space="preserve"> in May 2016, the company </w:t>
      </w:r>
      <w:r w:rsidR="005754C3" w:rsidRPr="009572E0">
        <w:rPr>
          <w:iCs/>
          <w:sz w:val="22"/>
          <w:szCs w:val="22"/>
          <w:lang w:val="en-GB" w:eastAsia="zh-CN"/>
        </w:rPr>
        <w:t xml:space="preserve">had </w:t>
      </w:r>
      <w:r w:rsidR="00A348F0" w:rsidRPr="009572E0">
        <w:rPr>
          <w:iCs/>
          <w:sz w:val="22"/>
          <w:szCs w:val="22"/>
          <w:lang w:val="en-GB" w:eastAsia="zh-CN"/>
        </w:rPr>
        <w:t xml:space="preserve">entered </w:t>
      </w:r>
      <w:r w:rsidR="006F6291" w:rsidRPr="009572E0">
        <w:rPr>
          <w:iCs/>
          <w:sz w:val="22"/>
          <w:szCs w:val="22"/>
          <w:lang w:val="en-GB" w:eastAsia="zh-CN"/>
        </w:rPr>
        <w:t>food</w:t>
      </w:r>
      <w:r w:rsidR="00A348F0" w:rsidRPr="009572E0">
        <w:rPr>
          <w:iCs/>
          <w:sz w:val="22"/>
          <w:szCs w:val="22"/>
          <w:lang w:val="en-GB" w:eastAsia="zh-CN"/>
        </w:rPr>
        <w:t xml:space="preserve">, diaper, and housekeeping </w:t>
      </w:r>
      <w:r w:rsidR="002F7611" w:rsidRPr="009572E0">
        <w:rPr>
          <w:iCs/>
          <w:sz w:val="22"/>
          <w:szCs w:val="22"/>
          <w:lang w:val="en-GB" w:eastAsia="zh-CN"/>
        </w:rPr>
        <w:t xml:space="preserve">product </w:t>
      </w:r>
      <w:r w:rsidR="00A348F0" w:rsidRPr="009572E0">
        <w:rPr>
          <w:iCs/>
          <w:sz w:val="22"/>
          <w:szCs w:val="22"/>
          <w:lang w:val="en-GB" w:eastAsia="zh-CN"/>
        </w:rPr>
        <w:t>manufacturing with its Amazon Elements</w:t>
      </w:r>
      <w:r w:rsidR="005754C3" w:rsidRPr="009572E0">
        <w:rPr>
          <w:iCs/>
          <w:sz w:val="22"/>
          <w:szCs w:val="22"/>
          <w:lang w:val="en-GB" w:eastAsia="zh-CN"/>
        </w:rPr>
        <w:t xml:space="preserve"> brand</w:t>
      </w:r>
      <w:r w:rsidR="00A348F0" w:rsidRPr="009572E0">
        <w:rPr>
          <w:iCs/>
          <w:sz w:val="22"/>
          <w:szCs w:val="22"/>
          <w:lang w:val="en-GB" w:eastAsia="zh-CN"/>
        </w:rPr>
        <w:t>.</w:t>
      </w:r>
      <w:r w:rsidR="00A348F0" w:rsidRPr="009572E0">
        <w:rPr>
          <w:rStyle w:val="EndnoteReference"/>
          <w:iCs/>
          <w:sz w:val="22"/>
          <w:szCs w:val="22"/>
          <w:lang w:val="en-GB" w:eastAsia="zh-CN"/>
        </w:rPr>
        <w:endnoteReference w:id="3"/>
      </w:r>
      <w:r w:rsidR="00A348F0" w:rsidRPr="009572E0">
        <w:rPr>
          <w:iCs/>
          <w:sz w:val="22"/>
          <w:szCs w:val="22"/>
          <w:lang w:val="en-GB" w:eastAsia="zh-CN"/>
        </w:rPr>
        <w:t xml:space="preserve"> </w:t>
      </w:r>
      <w:r w:rsidR="005B11BD">
        <w:rPr>
          <w:iCs/>
          <w:sz w:val="22"/>
          <w:szCs w:val="22"/>
          <w:lang w:val="en-GB" w:eastAsia="zh-CN"/>
        </w:rPr>
        <w:t>Nevertheless, t</w:t>
      </w:r>
      <w:r w:rsidR="00383B32">
        <w:rPr>
          <w:iCs/>
          <w:sz w:val="22"/>
          <w:szCs w:val="22"/>
          <w:lang w:val="en-GB" w:eastAsia="zh-CN"/>
        </w:rPr>
        <w:t>hese products were</w:t>
      </w:r>
      <w:r w:rsidR="005B11BD">
        <w:rPr>
          <w:iCs/>
          <w:sz w:val="22"/>
          <w:szCs w:val="22"/>
          <w:lang w:val="en-GB" w:eastAsia="zh-CN"/>
        </w:rPr>
        <w:t xml:space="preserve"> only </w:t>
      </w:r>
      <w:r w:rsidR="005B11BD" w:rsidRPr="005B11BD">
        <w:rPr>
          <w:iCs/>
          <w:sz w:val="22"/>
          <w:szCs w:val="22"/>
          <w:lang w:val="en-GB" w:eastAsia="zh-CN"/>
        </w:rPr>
        <w:t xml:space="preserve">available online </w:t>
      </w:r>
      <w:r w:rsidR="005B11BD">
        <w:rPr>
          <w:iCs/>
          <w:sz w:val="22"/>
          <w:szCs w:val="22"/>
          <w:lang w:val="en-GB" w:eastAsia="zh-CN"/>
        </w:rPr>
        <w:t>for</w:t>
      </w:r>
      <w:r w:rsidR="005B11BD" w:rsidRPr="005B11BD">
        <w:rPr>
          <w:iCs/>
          <w:sz w:val="22"/>
          <w:szCs w:val="22"/>
          <w:lang w:val="en-GB" w:eastAsia="zh-CN"/>
        </w:rPr>
        <w:t xml:space="preserve"> American Prime Members.</w:t>
      </w:r>
      <w:r w:rsidR="005B11BD">
        <w:rPr>
          <w:iCs/>
          <w:sz w:val="22"/>
          <w:szCs w:val="22"/>
          <w:lang w:val="en-GB" w:eastAsia="zh-CN"/>
        </w:rPr>
        <w:t xml:space="preserve"> </w:t>
      </w:r>
      <w:r w:rsidR="00A348F0" w:rsidRPr="009572E0">
        <w:rPr>
          <w:iCs/>
          <w:sz w:val="22"/>
          <w:szCs w:val="22"/>
          <w:lang w:val="en-GB" w:eastAsia="zh-CN"/>
        </w:rPr>
        <w:t>Founded in 1994 as an online bookstore, the company had become an e-commerce giant, leading digital sales of books and electronic</w:t>
      </w:r>
      <w:r w:rsidR="002F7611" w:rsidRPr="009572E0">
        <w:rPr>
          <w:iCs/>
          <w:sz w:val="22"/>
          <w:szCs w:val="22"/>
          <w:lang w:val="en-GB" w:eastAsia="zh-CN"/>
        </w:rPr>
        <w:t xml:space="preserve"> product</w:t>
      </w:r>
      <w:r w:rsidR="00A348F0" w:rsidRPr="009572E0">
        <w:rPr>
          <w:iCs/>
          <w:sz w:val="22"/>
          <w:szCs w:val="22"/>
          <w:lang w:val="en-GB" w:eastAsia="zh-CN"/>
        </w:rPr>
        <w:t>s. It revolutionized the way consumers purchas</w:t>
      </w:r>
      <w:r w:rsidR="00440CE6" w:rsidRPr="009572E0">
        <w:rPr>
          <w:iCs/>
          <w:sz w:val="22"/>
          <w:szCs w:val="22"/>
          <w:lang w:val="en-GB" w:eastAsia="zh-CN"/>
        </w:rPr>
        <w:t>ed</w:t>
      </w:r>
      <w:r w:rsidR="00A348F0" w:rsidRPr="009572E0">
        <w:rPr>
          <w:iCs/>
          <w:sz w:val="22"/>
          <w:szCs w:val="22"/>
          <w:lang w:val="en-GB" w:eastAsia="zh-CN"/>
        </w:rPr>
        <w:t xml:space="preserve"> products, while </w:t>
      </w:r>
      <w:r w:rsidR="00440CE6" w:rsidRPr="009572E0">
        <w:rPr>
          <w:iCs/>
          <w:sz w:val="22"/>
          <w:szCs w:val="22"/>
          <w:lang w:val="en-GB" w:eastAsia="zh-CN"/>
        </w:rPr>
        <w:t xml:space="preserve">also </w:t>
      </w:r>
      <w:r w:rsidR="00A348F0" w:rsidRPr="009572E0">
        <w:rPr>
          <w:iCs/>
          <w:sz w:val="22"/>
          <w:szCs w:val="22"/>
          <w:lang w:val="en-GB" w:eastAsia="zh-CN"/>
        </w:rPr>
        <w:t xml:space="preserve">becoming a trusted source of product information for potential buyers. However, the company </w:t>
      </w:r>
      <w:r w:rsidR="004D455C">
        <w:rPr>
          <w:iCs/>
          <w:sz w:val="22"/>
          <w:szCs w:val="22"/>
          <w:lang w:val="en-GB" w:eastAsia="zh-CN"/>
        </w:rPr>
        <w:t xml:space="preserve">was </w:t>
      </w:r>
      <w:r w:rsidR="00A348F0" w:rsidRPr="009572E0">
        <w:rPr>
          <w:iCs/>
          <w:sz w:val="22"/>
          <w:szCs w:val="22"/>
          <w:lang w:val="en-GB" w:eastAsia="zh-CN"/>
        </w:rPr>
        <w:t>not profitable until 2001, while it was still experiencing some financial difficulties.</w:t>
      </w:r>
      <w:r w:rsidR="00A348F0" w:rsidRPr="009572E0">
        <w:rPr>
          <w:rStyle w:val="EndnoteReference"/>
          <w:iCs/>
          <w:sz w:val="22"/>
          <w:szCs w:val="22"/>
          <w:lang w:val="en-GB" w:eastAsia="zh-CN"/>
        </w:rPr>
        <w:endnoteReference w:id="4"/>
      </w:r>
      <w:r w:rsidR="00A348F0" w:rsidRPr="009572E0">
        <w:rPr>
          <w:iCs/>
          <w:sz w:val="22"/>
          <w:szCs w:val="22"/>
          <w:lang w:val="en-GB" w:eastAsia="zh-CN"/>
        </w:rPr>
        <w:t xml:space="preserve"> As of </w:t>
      </w:r>
      <w:r w:rsidR="00440CE6" w:rsidRPr="009572E0">
        <w:rPr>
          <w:iCs/>
          <w:sz w:val="22"/>
          <w:szCs w:val="22"/>
          <w:lang w:val="en-GB" w:eastAsia="zh-CN"/>
        </w:rPr>
        <w:t xml:space="preserve">the third </w:t>
      </w:r>
      <w:r w:rsidR="00A348F0" w:rsidRPr="009572E0">
        <w:rPr>
          <w:iCs/>
          <w:sz w:val="22"/>
          <w:szCs w:val="22"/>
          <w:lang w:val="en-GB" w:eastAsia="zh-CN"/>
        </w:rPr>
        <w:t xml:space="preserve">quarter of 2016, it was the fourth </w:t>
      </w:r>
      <w:proofErr w:type="gramStart"/>
      <w:r w:rsidR="00A348F0" w:rsidRPr="009572E0">
        <w:rPr>
          <w:iCs/>
          <w:sz w:val="22"/>
          <w:szCs w:val="22"/>
          <w:lang w:val="en-GB" w:eastAsia="zh-CN"/>
        </w:rPr>
        <w:t>most</w:t>
      </w:r>
      <w:proofErr w:type="gramEnd"/>
      <w:r w:rsidR="00A348F0" w:rsidRPr="009572E0">
        <w:rPr>
          <w:iCs/>
          <w:sz w:val="22"/>
          <w:szCs w:val="22"/>
          <w:lang w:val="en-GB" w:eastAsia="zh-CN"/>
        </w:rPr>
        <w:t xml:space="preserve"> valuable public company in the </w:t>
      </w:r>
      <w:r w:rsidR="00440CE6" w:rsidRPr="009572E0">
        <w:rPr>
          <w:iCs/>
          <w:sz w:val="22"/>
          <w:szCs w:val="22"/>
          <w:lang w:val="en-GB" w:eastAsia="zh-CN"/>
        </w:rPr>
        <w:t>United States</w:t>
      </w:r>
      <w:r w:rsidR="00A348F0" w:rsidRPr="009572E0">
        <w:rPr>
          <w:iCs/>
          <w:sz w:val="22"/>
          <w:szCs w:val="22"/>
          <w:lang w:val="en-GB" w:eastAsia="zh-CN"/>
        </w:rPr>
        <w:t>.</w:t>
      </w:r>
      <w:r w:rsidR="00A348F0" w:rsidRPr="009572E0">
        <w:rPr>
          <w:rStyle w:val="EndnoteReference"/>
          <w:iCs/>
          <w:sz w:val="22"/>
          <w:szCs w:val="22"/>
          <w:lang w:val="en-GB" w:eastAsia="zh-CN"/>
        </w:rPr>
        <w:endnoteReference w:id="5"/>
      </w:r>
      <w:r w:rsidR="00A348F0" w:rsidRPr="009572E0">
        <w:rPr>
          <w:iCs/>
          <w:sz w:val="22"/>
          <w:szCs w:val="22"/>
          <w:lang w:val="en-GB" w:eastAsia="zh-CN"/>
        </w:rPr>
        <w:t xml:space="preserve"> </w:t>
      </w:r>
      <w:r w:rsidR="004D455C">
        <w:rPr>
          <w:iCs/>
          <w:sz w:val="22"/>
          <w:szCs w:val="22"/>
          <w:lang w:val="en-GB" w:eastAsia="zh-CN"/>
        </w:rPr>
        <w:t xml:space="preserve">In </w:t>
      </w:r>
      <w:r w:rsidR="00A348F0" w:rsidRPr="009572E0">
        <w:rPr>
          <w:iCs/>
          <w:sz w:val="22"/>
          <w:szCs w:val="22"/>
          <w:lang w:val="en-GB" w:eastAsia="zh-CN"/>
        </w:rPr>
        <w:t xml:space="preserve">2015, it surpassed </w:t>
      </w:r>
      <w:r w:rsidR="00936DE7" w:rsidRPr="009572E0">
        <w:rPr>
          <w:iCs/>
          <w:sz w:val="22"/>
          <w:szCs w:val="22"/>
          <w:lang w:val="en-GB" w:eastAsia="zh-CN"/>
        </w:rPr>
        <w:t>Wal-Mart Stores, Inc. (</w:t>
      </w:r>
      <w:r w:rsidR="00A348F0" w:rsidRPr="009572E0">
        <w:rPr>
          <w:iCs/>
          <w:sz w:val="22"/>
          <w:szCs w:val="22"/>
          <w:lang w:val="en-GB" w:eastAsia="zh-CN"/>
        </w:rPr>
        <w:t>Walmart</w:t>
      </w:r>
      <w:r w:rsidR="00936DE7" w:rsidRPr="009572E0">
        <w:rPr>
          <w:iCs/>
          <w:sz w:val="22"/>
          <w:szCs w:val="22"/>
          <w:lang w:val="en-GB" w:eastAsia="zh-CN"/>
        </w:rPr>
        <w:t>)</w:t>
      </w:r>
      <w:r w:rsidR="00A348F0" w:rsidRPr="009572E0">
        <w:rPr>
          <w:iCs/>
          <w:sz w:val="22"/>
          <w:szCs w:val="22"/>
          <w:lang w:val="en-GB" w:eastAsia="zh-CN"/>
        </w:rPr>
        <w:t xml:space="preserve"> as the most valuable online retail company in the </w:t>
      </w:r>
      <w:r w:rsidR="00440CE6" w:rsidRPr="009572E0">
        <w:rPr>
          <w:iCs/>
          <w:sz w:val="22"/>
          <w:szCs w:val="22"/>
          <w:lang w:val="en-GB" w:eastAsia="zh-CN"/>
        </w:rPr>
        <w:t>United States</w:t>
      </w:r>
      <w:r w:rsidR="00A348F0" w:rsidRPr="009572E0">
        <w:rPr>
          <w:iCs/>
          <w:sz w:val="22"/>
          <w:szCs w:val="22"/>
          <w:lang w:val="en-GB" w:eastAsia="zh-CN"/>
        </w:rPr>
        <w:t xml:space="preserve">. </w:t>
      </w:r>
    </w:p>
    <w:p w14:paraId="28E8A3E9" w14:textId="77777777" w:rsidR="004D455C" w:rsidRDefault="004D455C" w:rsidP="00D90F0C">
      <w:pPr>
        <w:autoSpaceDE w:val="0"/>
        <w:autoSpaceDN w:val="0"/>
        <w:adjustRightInd w:val="0"/>
        <w:jc w:val="both"/>
        <w:rPr>
          <w:iCs/>
          <w:sz w:val="22"/>
          <w:szCs w:val="22"/>
          <w:lang w:val="en-GB" w:eastAsia="zh-CN"/>
        </w:rPr>
      </w:pPr>
    </w:p>
    <w:p w14:paraId="0D1B6371" w14:textId="40B2DD82" w:rsidR="00A348F0" w:rsidRPr="009572E0" w:rsidRDefault="00A348F0" w:rsidP="00D90F0C">
      <w:pPr>
        <w:autoSpaceDE w:val="0"/>
        <w:autoSpaceDN w:val="0"/>
        <w:adjustRightInd w:val="0"/>
        <w:jc w:val="both"/>
        <w:rPr>
          <w:iCs/>
          <w:sz w:val="22"/>
          <w:szCs w:val="22"/>
          <w:lang w:val="en-GB" w:eastAsia="zh-CN"/>
        </w:rPr>
      </w:pPr>
      <w:r w:rsidRPr="009572E0">
        <w:rPr>
          <w:iCs/>
          <w:sz w:val="22"/>
          <w:szCs w:val="22"/>
          <w:lang w:val="en-GB" w:eastAsia="zh-CN"/>
        </w:rPr>
        <w:t xml:space="preserve">Could Amazon reproduce its online success in the traditional offline retail segment? Could its current competitive advantages be replicated </w:t>
      </w:r>
      <w:r w:rsidR="008A5B64" w:rsidRPr="009572E0">
        <w:rPr>
          <w:iCs/>
          <w:sz w:val="22"/>
          <w:szCs w:val="22"/>
          <w:lang w:val="en-GB" w:eastAsia="zh-CN"/>
        </w:rPr>
        <w:t xml:space="preserve">in </w:t>
      </w:r>
      <w:r w:rsidRPr="009572E0">
        <w:rPr>
          <w:iCs/>
          <w:sz w:val="22"/>
          <w:szCs w:val="22"/>
          <w:lang w:val="en-GB" w:eastAsia="zh-CN"/>
        </w:rPr>
        <w:t>offline</w:t>
      </w:r>
      <w:r w:rsidR="008A5B64" w:rsidRPr="009572E0">
        <w:rPr>
          <w:iCs/>
          <w:sz w:val="22"/>
          <w:szCs w:val="22"/>
          <w:lang w:val="en-GB" w:eastAsia="zh-CN"/>
        </w:rPr>
        <w:t xml:space="preserve"> retail</w:t>
      </w:r>
      <w:r w:rsidR="00440CE6" w:rsidRPr="009572E0">
        <w:rPr>
          <w:iCs/>
          <w:sz w:val="22"/>
          <w:szCs w:val="22"/>
          <w:lang w:val="en-GB" w:eastAsia="zh-CN"/>
        </w:rPr>
        <w:t>ing</w:t>
      </w:r>
      <w:r w:rsidRPr="009572E0">
        <w:rPr>
          <w:iCs/>
          <w:sz w:val="22"/>
          <w:szCs w:val="22"/>
          <w:lang w:val="en-GB" w:eastAsia="zh-CN"/>
        </w:rPr>
        <w:t>? Did this diversification make sense, considering Amazon’s existing key resources and capabilities</w:t>
      </w:r>
      <w:r w:rsidR="00C46D5A" w:rsidRPr="009572E0">
        <w:rPr>
          <w:iCs/>
          <w:sz w:val="22"/>
          <w:szCs w:val="22"/>
          <w:lang w:val="en-GB" w:eastAsia="zh-CN"/>
        </w:rPr>
        <w:t>, the presence of established traditional retailers like Walmart,</w:t>
      </w:r>
      <w:r w:rsidRPr="009572E0">
        <w:rPr>
          <w:iCs/>
          <w:sz w:val="22"/>
          <w:szCs w:val="22"/>
          <w:lang w:val="en-GB" w:eastAsia="zh-CN"/>
        </w:rPr>
        <w:t xml:space="preserve"> and the market trend that was </w:t>
      </w:r>
      <w:r w:rsidR="008A5B64" w:rsidRPr="009572E0">
        <w:rPr>
          <w:iCs/>
          <w:sz w:val="22"/>
          <w:szCs w:val="22"/>
          <w:lang w:val="en-GB" w:eastAsia="zh-CN"/>
        </w:rPr>
        <w:t xml:space="preserve">increasingly </w:t>
      </w:r>
      <w:r w:rsidRPr="009572E0">
        <w:rPr>
          <w:iCs/>
          <w:sz w:val="22"/>
          <w:szCs w:val="22"/>
          <w:lang w:val="en-GB" w:eastAsia="zh-CN"/>
        </w:rPr>
        <w:t>moving toward online stores?</w:t>
      </w:r>
    </w:p>
    <w:p w14:paraId="6EC2A1FE" w14:textId="77777777" w:rsidR="00A348F0" w:rsidRPr="009572E0" w:rsidRDefault="00A348F0" w:rsidP="00D90F0C">
      <w:pPr>
        <w:autoSpaceDE w:val="0"/>
        <w:autoSpaceDN w:val="0"/>
        <w:adjustRightInd w:val="0"/>
        <w:jc w:val="both"/>
        <w:rPr>
          <w:iCs/>
          <w:sz w:val="22"/>
          <w:szCs w:val="22"/>
          <w:lang w:val="en-GB" w:eastAsia="zh-CN"/>
        </w:rPr>
      </w:pPr>
    </w:p>
    <w:p w14:paraId="3BCD731A" w14:textId="77777777" w:rsidR="00A348F0" w:rsidRPr="009572E0" w:rsidRDefault="00A348F0" w:rsidP="00D90F0C">
      <w:pPr>
        <w:autoSpaceDE w:val="0"/>
        <w:autoSpaceDN w:val="0"/>
        <w:adjustRightInd w:val="0"/>
        <w:jc w:val="both"/>
        <w:rPr>
          <w:iCs/>
          <w:sz w:val="22"/>
          <w:szCs w:val="22"/>
          <w:lang w:val="en-GB" w:eastAsia="zh-CN"/>
        </w:rPr>
      </w:pPr>
    </w:p>
    <w:p w14:paraId="53C58097" w14:textId="77777777" w:rsidR="00A348F0" w:rsidRPr="009572E0" w:rsidRDefault="00A348F0" w:rsidP="00D90F0C">
      <w:pPr>
        <w:autoSpaceDE w:val="0"/>
        <w:autoSpaceDN w:val="0"/>
        <w:adjustRightInd w:val="0"/>
        <w:jc w:val="both"/>
        <w:rPr>
          <w:rFonts w:ascii="Arial" w:hAnsi="Arial" w:cs="Arial"/>
          <w:b/>
          <w:iCs/>
          <w:lang w:val="en-GB" w:eastAsia="zh-CN"/>
        </w:rPr>
      </w:pPr>
      <w:r w:rsidRPr="009572E0">
        <w:rPr>
          <w:rFonts w:ascii="Arial" w:hAnsi="Arial" w:cs="Arial"/>
          <w:b/>
          <w:iCs/>
          <w:lang w:val="en-GB" w:eastAsia="zh-CN"/>
        </w:rPr>
        <w:t>HISTORY</w:t>
      </w:r>
    </w:p>
    <w:p w14:paraId="5AE2FA05" w14:textId="77777777" w:rsidR="00A348F0" w:rsidRPr="009572E0" w:rsidRDefault="00A348F0" w:rsidP="00D90F0C">
      <w:pPr>
        <w:autoSpaceDE w:val="0"/>
        <w:autoSpaceDN w:val="0"/>
        <w:adjustRightInd w:val="0"/>
        <w:jc w:val="both"/>
        <w:rPr>
          <w:iCs/>
          <w:sz w:val="22"/>
          <w:szCs w:val="22"/>
          <w:lang w:val="en-GB" w:eastAsia="zh-CN"/>
        </w:rPr>
      </w:pPr>
    </w:p>
    <w:p w14:paraId="509E7180" w14:textId="2E32332D" w:rsidR="00A348F0" w:rsidRPr="009572E0" w:rsidRDefault="00A348F0" w:rsidP="00C679C4">
      <w:pPr>
        <w:pStyle w:val="Casehead2"/>
        <w:rPr>
          <w:lang w:val="en-GB" w:eastAsia="zh-CN"/>
        </w:rPr>
      </w:pPr>
      <w:r w:rsidRPr="009572E0">
        <w:rPr>
          <w:lang w:val="en-GB" w:eastAsia="zh-CN"/>
        </w:rPr>
        <w:t>The Beginnings: 1994</w:t>
      </w:r>
      <w:r w:rsidR="00440CE6" w:rsidRPr="009572E0">
        <w:rPr>
          <w:lang w:val="en-GB" w:eastAsia="zh-CN"/>
        </w:rPr>
        <w:t>–</w:t>
      </w:r>
      <w:r w:rsidRPr="009572E0">
        <w:rPr>
          <w:lang w:val="en-GB" w:eastAsia="zh-CN"/>
        </w:rPr>
        <w:t>1997</w:t>
      </w:r>
    </w:p>
    <w:p w14:paraId="6975139D" w14:textId="77777777" w:rsidR="00A348F0" w:rsidRPr="009572E0" w:rsidRDefault="00A348F0" w:rsidP="00D90F0C">
      <w:pPr>
        <w:autoSpaceDE w:val="0"/>
        <w:autoSpaceDN w:val="0"/>
        <w:adjustRightInd w:val="0"/>
        <w:jc w:val="both"/>
        <w:rPr>
          <w:iCs/>
          <w:sz w:val="22"/>
          <w:szCs w:val="22"/>
          <w:lang w:val="en-GB" w:eastAsia="zh-CN"/>
        </w:rPr>
      </w:pPr>
    </w:p>
    <w:p w14:paraId="4B7E5F40" w14:textId="7E69A55B" w:rsidR="00A348F0" w:rsidRPr="009572E0" w:rsidRDefault="00A348F0" w:rsidP="00D90F0C">
      <w:pPr>
        <w:autoSpaceDE w:val="0"/>
        <w:autoSpaceDN w:val="0"/>
        <w:adjustRightInd w:val="0"/>
        <w:jc w:val="both"/>
        <w:rPr>
          <w:iCs/>
          <w:sz w:val="22"/>
          <w:szCs w:val="22"/>
          <w:lang w:val="en-GB" w:eastAsia="zh-CN"/>
        </w:rPr>
      </w:pPr>
      <w:r w:rsidRPr="009572E0">
        <w:rPr>
          <w:iCs/>
          <w:sz w:val="22"/>
          <w:szCs w:val="22"/>
          <w:lang w:val="en-GB" w:eastAsia="zh-CN"/>
        </w:rPr>
        <w:t>On July 5, 1994, Jeff Bezos, a 30-year-old engineer graduating from Princeton</w:t>
      </w:r>
      <w:r w:rsidR="001E28E9" w:rsidRPr="009572E0">
        <w:rPr>
          <w:iCs/>
          <w:sz w:val="22"/>
          <w:szCs w:val="22"/>
          <w:lang w:val="en-GB" w:eastAsia="zh-CN"/>
        </w:rPr>
        <w:t xml:space="preserve"> University</w:t>
      </w:r>
      <w:r w:rsidR="00440CE6" w:rsidRPr="009572E0">
        <w:rPr>
          <w:iCs/>
          <w:sz w:val="22"/>
          <w:szCs w:val="22"/>
          <w:lang w:val="en-GB" w:eastAsia="zh-CN"/>
        </w:rPr>
        <w:t>,</w:t>
      </w:r>
      <w:r w:rsidRPr="009572E0">
        <w:rPr>
          <w:iCs/>
          <w:sz w:val="22"/>
          <w:szCs w:val="22"/>
          <w:lang w:val="en-GB" w:eastAsia="zh-CN"/>
        </w:rPr>
        <w:t xml:space="preserve"> left his </w:t>
      </w:r>
      <w:r w:rsidR="00440CE6" w:rsidRPr="009572E0">
        <w:rPr>
          <w:iCs/>
          <w:sz w:val="22"/>
          <w:szCs w:val="22"/>
          <w:lang w:val="en-GB" w:eastAsia="zh-CN"/>
        </w:rPr>
        <w:t xml:space="preserve">job as </w:t>
      </w:r>
      <w:r w:rsidRPr="009572E0">
        <w:rPr>
          <w:iCs/>
          <w:sz w:val="22"/>
          <w:szCs w:val="22"/>
          <w:lang w:val="en-GB" w:eastAsia="zh-CN"/>
        </w:rPr>
        <w:t>vice-president at D.E. Shaw &amp; Co</w:t>
      </w:r>
      <w:r w:rsidR="00440CE6" w:rsidRPr="009572E0">
        <w:rPr>
          <w:iCs/>
          <w:sz w:val="22"/>
          <w:szCs w:val="22"/>
          <w:lang w:val="en-GB" w:eastAsia="zh-CN"/>
        </w:rPr>
        <w:t>.</w:t>
      </w:r>
      <w:r w:rsidRPr="009572E0">
        <w:rPr>
          <w:iCs/>
          <w:sz w:val="22"/>
          <w:szCs w:val="22"/>
          <w:lang w:val="en-GB" w:eastAsia="zh-CN"/>
        </w:rPr>
        <w:t>, a global investment firm based in New York</w:t>
      </w:r>
      <w:r w:rsidR="00440CE6" w:rsidRPr="009572E0">
        <w:rPr>
          <w:iCs/>
          <w:sz w:val="22"/>
          <w:szCs w:val="22"/>
          <w:lang w:val="en-GB" w:eastAsia="zh-CN"/>
        </w:rPr>
        <w:t>,</w:t>
      </w:r>
      <w:r w:rsidRPr="009572E0">
        <w:rPr>
          <w:iCs/>
          <w:sz w:val="22"/>
          <w:szCs w:val="22"/>
          <w:lang w:val="en-GB" w:eastAsia="zh-CN"/>
        </w:rPr>
        <w:t xml:space="preserve"> to create an online bookstore based in Seattle. He saw the future of selling products online and thus first sold books, videos, computer hardware and software, and compact discs. </w:t>
      </w:r>
      <w:r w:rsidR="00440CE6" w:rsidRPr="009572E0">
        <w:rPr>
          <w:iCs/>
          <w:sz w:val="22"/>
          <w:szCs w:val="22"/>
          <w:lang w:val="en-GB" w:eastAsia="zh-CN"/>
        </w:rPr>
        <w:t>H</w:t>
      </w:r>
      <w:r w:rsidRPr="009572E0">
        <w:rPr>
          <w:iCs/>
          <w:sz w:val="22"/>
          <w:szCs w:val="22"/>
          <w:lang w:val="en-GB" w:eastAsia="zh-CN"/>
        </w:rPr>
        <w:t xml:space="preserve">e chose to sell books because of </w:t>
      </w:r>
      <w:r w:rsidR="00440CE6" w:rsidRPr="009572E0">
        <w:rPr>
          <w:iCs/>
          <w:sz w:val="22"/>
          <w:szCs w:val="22"/>
          <w:lang w:val="en-GB" w:eastAsia="zh-CN"/>
        </w:rPr>
        <w:t xml:space="preserve">the </w:t>
      </w:r>
      <w:r w:rsidRPr="009572E0">
        <w:rPr>
          <w:iCs/>
          <w:sz w:val="22"/>
          <w:szCs w:val="22"/>
          <w:lang w:val="en-GB" w:eastAsia="zh-CN"/>
        </w:rPr>
        <w:t xml:space="preserve">high worldwide demand, low price per piece, and high number of titles. His aim was to provide more varieties of books online than </w:t>
      </w:r>
      <w:r w:rsidR="00440CE6" w:rsidRPr="009572E0">
        <w:rPr>
          <w:iCs/>
          <w:sz w:val="22"/>
          <w:szCs w:val="22"/>
          <w:lang w:val="en-GB" w:eastAsia="zh-CN"/>
        </w:rPr>
        <w:t xml:space="preserve">were available </w:t>
      </w:r>
      <w:r w:rsidRPr="009572E0">
        <w:rPr>
          <w:iCs/>
          <w:sz w:val="22"/>
          <w:szCs w:val="22"/>
          <w:lang w:val="en-GB" w:eastAsia="zh-CN"/>
        </w:rPr>
        <w:t xml:space="preserve">in a physical store. </w:t>
      </w:r>
      <w:r w:rsidR="00481ABD">
        <w:rPr>
          <w:iCs/>
          <w:sz w:val="22"/>
          <w:szCs w:val="22"/>
          <w:lang w:val="en-GB" w:eastAsia="zh-CN"/>
        </w:rPr>
        <w:t>Amazon’s</w:t>
      </w:r>
      <w:r w:rsidR="00481ABD" w:rsidRPr="009572E0">
        <w:rPr>
          <w:iCs/>
          <w:sz w:val="22"/>
          <w:szCs w:val="22"/>
          <w:lang w:val="en-GB" w:eastAsia="zh-CN"/>
        </w:rPr>
        <w:t xml:space="preserve"> </w:t>
      </w:r>
      <w:r w:rsidRPr="009572E0">
        <w:rPr>
          <w:iCs/>
          <w:sz w:val="22"/>
          <w:szCs w:val="22"/>
          <w:lang w:val="en-GB" w:eastAsia="zh-CN"/>
        </w:rPr>
        <w:t>main competitors were Barnes &amp; Noble</w:t>
      </w:r>
      <w:r w:rsidR="00440CE6" w:rsidRPr="009572E0">
        <w:rPr>
          <w:iCs/>
          <w:sz w:val="22"/>
          <w:szCs w:val="22"/>
          <w:lang w:val="en-GB" w:eastAsia="zh-CN"/>
        </w:rPr>
        <w:t xml:space="preserve"> </w:t>
      </w:r>
      <w:r w:rsidR="00D416B3" w:rsidRPr="009572E0">
        <w:rPr>
          <w:iCs/>
          <w:sz w:val="22"/>
          <w:szCs w:val="22"/>
          <w:lang w:val="en-GB" w:eastAsia="zh-CN"/>
        </w:rPr>
        <w:t xml:space="preserve">Booksellers </w:t>
      </w:r>
      <w:r w:rsidR="00440CE6" w:rsidRPr="009572E0">
        <w:rPr>
          <w:iCs/>
          <w:sz w:val="22"/>
          <w:szCs w:val="22"/>
          <w:lang w:val="en-GB" w:eastAsia="zh-CN"/>
        </w:rPr>
        <w:t>Inc.</w:t>
      </w:r>
      <w:r w:rsidRPr="009572E0">
        <w:rPr>
          <w:iCs/>
          <w:sz w:val="22"/>
          <w:szCs w:val="22"/>
          <w:lang w:val="en-GB" w:eastAsia="zh-CN"/>
        </w:rPr>
        <w:t>, the largest retail bookseller</w:t>
      </w:r>
      <w:r w:rsidR="00D416B3" w:rsidRPr="009572E0">
        <w:rPr>
          <w:iCs/>
          <w:sz w:val="22"/>
          <w:szCs w:val="22"/>
          <w:lang w:val="en-GB" w:eastAsia="zh-CN"/>
        </w:rPr>
        <w:t>,</w:t>
      </w:r>
      <w:r w:rsidR="001E28E9" w:rsidRPr="009572E0">
        <w:rPr>
          <w:iCs/>
          <w:sz w:val="22"/>
          <w:szCs w:val="22"/>
          <w:lang w:val="en-GB" w:eastAsia="zh-CN"/>
        </w:rPr>
        <w:t xml:space="preserve"> and other local booksellers </w:t>
      </w:r>
      <w:r w:rsidRPr="009572E0">
        <w:rPr>
          <w:iCs/>
          <w:sz w:val="22"/>
          <w:szCs w:val="22"/>
          <w:lang w:val="en-GB" w:eastAsia="zh-CN"/>
        </w:rPr>
        <w:t xml:space="preserve">in the </w:t>
      </w:r>
      <w:r w:rsidR="00D416B3" w:rsidRPr="009572E0">
        <w:rPr>
          <w:iCs/>
          <w:sz w:val="22"/>
          <w:szCs w:val="22"/>
          <w:lang w:val="en-GB" w:eastAsia="zh-CN"/>
        </w:rPr>
        <w:t>United States</w:t>
      </w:r>
      <w:r w:rsidRPr="009572E0">
        <w:rPr>
          <w:iCs/>
          <w:sz w:val="22"/>
          <w:szCs w:val="22"/>
          <w:lang w:val="en-GB" w:eastAsia="zh-CN"/>
        </w:rPr>
        <w:t xml:space="preserve">. </w:t>
      </w:r>
      <w:r w:rsidR="00D416B3" w:rsidRPr="009572E0">
        <w:rPr>
          <w:iCs/>
          <w:sz w:val="22"/>
          <w:szCs w:val="22"/>
          <w:lang w:val="en-GB" w:eastAsia="zh-CN"/>
        </w:rPr>
        <w:t xml:space="preserve">The company </w:t>
      </w:r>
      <w:r w:rsidRPr="009572E0">
        <w:rPr>
          <w:iCs/>
          <w:sz w:val="22"/>
          <w:szCs w:val="22"/>
          <w:lang w:val="en-GB" w:eastAsia="zh-CN"/>
        </w:rPr>
        <w:lastRenderedPageBreak/>
        <w:t xml:space="preserve">was named Amazon.com in </w:t>
      </w:r>
      <w:r w:rsidR="00D416B3" w:rsidRPr="009572E0">
        <w:rPr>
          <w:iCs/>
          <w:sz w:val="22"/>
          <w:szCs w:val="22"/>
          <w:lang w:val="en-GB" w:eastAsia="zh-CN"/>
        </w:rPr>
        <w:t xml:space="preserve">the </w:t>
      </w:r>
      <w:r w:rsidRPr="009572E0">
        <w:rPr>
          <w:iCs/>
          <w:sz w:val="22"/>
          <w:szCs w:val="22"/>
          <w:lang w:val="en-GB" w:eastAsia="zh-CN"/>
        </w:rPr>
        <w:t xml:space="preserve">year after </w:t>
      </w:r>
      <w:r w:rsidR="00D416B3" w:rsidRPr="009572E0">
        <w:rPr>
          <w:iCs/>
          <w:sz w:val="22"/>
          <w:szCs w:val="22"/>
          <w:lang w:val="en-GB" w:eastAsia="zh-CN"/>
        </w:rPr>
        <w:t>it was created</w:t>
      </w:r>
      <w:r w:rsidRPr="009572E0">
        <w:rPr>
          <w:iCs/>
          <w:sz w:val="22"/>
          <w:szCs w:val="22"/>
          <w:lang w:val="en-GB" w:eastAsia="zh-CN"/>
        </w:rPr>
        <w:t xml:space="preserve">. Through </w:t>
      </w:r>
      <w:r w:rsidR="00D416B3" w:rsidRPr="009572E0">
        <w:rPr>
          <w:iCs/>
          <w:sz w:val="22"/>
          <w:szCs w:val="22"/>
          <w:lang w:val="en-GB" w:eastAsia="zh-CN"/>
        </w:rPr>
        <w:t xml:space="preserve">a partnership </w:t>
      </w:r>
      <w:r w:rsidRPr="009572E0">
        <w:rPr>
          <w:iCs/>
          <w:sz w:val="22"/>
          <w:szCs w:val="22"/>
          <w:lang w:val="en-GB" w:eastAsia="zh-CN"/>
        </w:rPr>
        <w:t>with Ingram Book</w:t>
      </w:r>
      <w:r w:rsidR="00D416B3" w:rsidRPr="009572E0">
        <w:rPr>
          <w:iCs/>
          <w:sz w:val="22"/>
          <w:szCs w:val="22"/>
          <w:lang w:val="en-GB" w:eastAsia="zh-CN"/>
        </w:rPr>
        <w:t xml:space="preserve"> Group LLC</w:t>
      </w:r>
      <w:r w:rsidRPr="009572E0">
        <w:rPr>
          <w:iCs/>
          <w:sz w:val="22"/>
          <w:szCs w:val="22"/>
          <w:lang w:val="en-GB" w:eastAsia="zh-CN"/>
        </w:rPr>
        <w:t>, Amazon could access books at wholesale</w:t>
      </w:r>
      <w:r w:rsidR="009723DF" w:rsidRPr="009572E0">
        <w:rPr>
          <w:iCs/>
          <w:sz w:val="22"/>
          <w:szCs w:val="22"/>
          <w:lang w:val="en-GB" w:eastAsia="zh-CN"/>
        </w:rPr>
        <w:t xml:space="preserve"> price</w:t>
      </w:r>
      <w:r w:rsidR="00D416B3" w:rsidRPr="009572E0">
        <w:rPr>
          <w:iCs/>
          <w:sz w:val="22"/>
          <w:szCs w:val="22"/>
          <w:lang w:val="en-GB" w:eastAsia="zh-CN"/>
        </w:rPr>
        <w:t>s</w:t>
      </w:r>
      <w:r w:rsidRPr="009572E0">
        <w:rPr>
          <w:iCs/>
          <w:sz w:val="22"/>
          <w:szCs w:val="22"/>
          <w:lang w:val="en-GB" w:eastAsia="zh-CN"/>
        </w:rPr>
        <w:t xml:space="preserve"> and sell them </w:t>
      </w:r>
      <w:r w:rsidR="00EC2912" w:rsidRPr="009572E0">
        <w:rPr>
          <w:iCs/>
          <w:sz w:val="22"/>
          <w:szCs w:val="22"/>
          <w:lang w:val="en-GB" w:eastAsia="zh-CN"/>
        </w:rPr>
        <w:t xml:space="preserve">online </w:t>
      </w:r>
      <w:r w:rsidRPr="009572E0">
        <w:rPr>
          <w:iCs/>
          <w:sz w:val="22"/>
          <w:szCs w:val="22"/>
          <w:lang w:val="en-GB" w:eastAsia="zh-CN"/>
        </w:rPr>
        <w:t>at cheaper price</w:t>
      </w:r>
      <w:r w:rsidR="00D416B3" w:rsidRPr="009572E0">
        <w:rPr>
          <w:iCs/>
          <w:sz w:val="22"/>
          <w:szCs w:val="22"/>
          <w:lang w:val="en-GB" w:eastAsia="zh-CN"/>
        </w:rPr>
        <w:t>s</w:t>
      </w:r>
      <w:r w:rsidRPr="009572E0">
        <w:rPr>
          <w:iCs/>
          <w:sz w:val="22"/>
          <w:szCs w:val="22"/>
          <w:lang w:val="en-GB" w:eastAsia="zh-CN"/>
        </w:rPr>
        <w:t xml:space="preserve"> than physical bookstores. Within </w:t>
      </w:r>
      <w:r w:rsidR="00D416B3" w:rsidRPr="009572E0">
        <w:rPr>
          <w:iCs/>
          <w:sz w:val="22"/>
          <w:szCs w:val="22"/>
          <w:lang w:val="en-GB" w:eastAsia="zh-CN"/>
        </w:rPr>
        <w:t xml:space="preserve">its </w:t>
      </w:r>
      <w:r w:rsidRPr="009572E0">
        <w:rPr>
          <w:iCs/>
          <w:sz w:val="22"/>
          <w:szCs w:val="22"/>
          <w:lang w:val="en-GB" w:eastAsia="zh-CN"/>
        </w:rPr>
        <w:t xml:space="preserve">first two months, </w:t>
      </w:r>
      <w:r w:rsidR="00D416B3" w:rsidRPr="009572E0">
        <w:rPr>
          <w:iCs/>
          <w:sz w:val="22"/>
          <w:szCs w:val="22"/>
          <w:lang w:val="en-GB" w:eastAsia="zh-CN"/>
        </w:rPr>
        <w:t xml:space="preserve">Amazon’s </w:t>
      </w:r>
      <w:r w:rsidR="00EC2912" w:rsidRPr="009572E0">
        <w:rPr>
          <w:iCs/>
          <w:sz w:val="22"/>
          <w:szCs w:val="22"/>
          <w:lang w:val="en-GB" w:eastAsia="zh-CN"/>
        </w:rPr>
        <w:t>online sales covered</w:t>
      </w:r>
      <w:r w:rsidRPr="009572E0">
        <w:rPr>
          <w:iCs/>
          <w:sz w:val="22"/>
          <w:szCs w:val="22"/>
          <w:lang w:val="en-GB" w:eastAsia="zh-CN"/>
        </w:rPr>
        <w:t xml:space="preserve"> more than 45 countries with </w:t>
      </w:r>
      <w:r w:rsidR="00586B77" w:rsidRPr="009572E0">
        <w:rPr>
          <w:iCs/>
          <w:sz w:val="22"/>
          <w:szCs w:val="22"/>
          <w:lang w:val="en-GB" w:eastAsia="zh-CN"/>
        </w:rPr>
        <w:t xml:space="preserve">sales revenue of </w:t>
      </w:r>
      <w:r w:rsidRPr="009572E0">
        <w:rPr>
          <w:iCs/>
          <w:sz w:val="22"/>
          <w:szCs w:val="22"/>
          <w:lang w:val="en-GB" w:eastAsia="zh-CN"/>
        </w:rPr>
        <w:t>US$20,000</w:t>
      </w:r>
      <w:r w:rsidR="00EC2912" w:rsidRPr="009572E0">
        <w:rPr>
          <w:rStyle w:val="EndnoteReference"/>
          <w:iCs/>
          <w:sz w:val="22"/>
          <w:szCs w:val="22"/>
          <w:lang w:val="en-GB" w:eastAsia="zh-CN"/>
        </w:rPr>
        <w:endnoteReference w:id="6"/>
      </w:r>
      <w:r w:rsidRPr="009572E0">
        <w:rPr>
          <w:iCs/>
          <w:sz w:val="22"/>
          <w:szCs w:val="22"/>
          <w:lang w:val="en-GB" w:eastAsia="zh-CN"/>
        </w:rPr>
        <w:t xml:space="preserve"> per week. In June 1997, it went public and entered the </w:t>
      </w:r>
      <w:proofErr w:type="gramStart"/>
      <w:r w:rsidR="00481ABD" w:rsidRPr="009572E0">
        <w:rPr>
          <w:iCs/>
          <w:sz w:val="22"/>
          <w:szCs w:val="22"/>
          <w:lang w:val="en-GB" w:eastAsia="zh-CN"/>
        </w:rPr>
        <w:t>Nasdaq</w:t>
      </w:r>
      <w:proofErr w:type="gramEnd"/>
      <w:r w:rsidR="00397F81" w:rsidRPr="009572E0">
        <w:rPr>
          <w:iCs/>
          <w:sz w:val="22"/>
          <w:szCs w:val="22"/>
          <w:lang w:val="en-GB" w:eastAsia="zh-CN"/>
        </w:rPr>
        <w:t xml:space="preserve"> stock exchange</w:t>
      </w:r>
      <w:r w:rsidRPr="009572E0">
        <w:rPr>
          <w:iCs/>
          <w:sz w:val="22"/>
          <w:szCs w:val="22"/>
          <w:lang w:val="en-GB" w:eastAsia="zh-CN"/>
        </w:rPr>
        <w:t xml:space="preserve"> at an initial price of $18 per share, raising $54 million.</w:t>
      </w:r>
    </w:p>
    <w:p w14:paraId="1C8912F6" w14:textId="77777777" w:rsidR="00DC0EE4" w:rsidRPr="009572E0" w:rsidRDefault="00DC0EE4" w:rsidP="00D90F0C">
      <w:pPr>
        <w:autoSpaceDE w:val="0"/>
        <w:autoSpaceDN w:val="0"/>
        <w:adjustRightInd w:val="0"/>
        <w:jc w:val="both"/>
        <w:rPr>
          <w:iCs/>
          <w:sz w:val="22"/>
          <w:szCs w:val="22"/>
          <w:lang w:val="en-GB" w:eastAsia="zh-CN"/>
        </w:rPr>
      </w:pPr>
    </w:p>
    <w:p w14:paraId="0578993A" w14:textId="77777777" w:rsidR="00DC0EE4" w:rsidRPr="009572E0" w:rsidRDefault="00DC0EE4" w:rsidP="00D90F0C">
      <w:pPr>
        <w:autoSpaceDE w:val="0"/>
        <w:autoSpaceDN w:val="0"/>
        <w:adjustRightInd w:val="0"/>
        <w:jc w:val="both"/>
        <w:rPr>
          <w:iCs/>
          <w:sz w:val="22"/>
          <w:szCs w:val="22"/>
          <w:lang w:val="en-GB" w:eastAsia="zh-CN"/>
        </w:rPr>
      </w:pPr>
    </w:p>
    <w:p w14:paraId="3CFC69A3" w14:textId="6E646977" w:rsidR="00A348F0" w:rsidRPr="009572E0" w:rsidRDefault="007A0BE3" w:rsidP="004C5425">
      <w:pPr>
        <w:pStyle w:val="Casehead2"/>
        <w:rPr>
          <w:lang w:val="en-GB"/>
        </w:rPr>
      </w:pPr>
      <w:r w:rsidRPr="009572E0">
        <w:rPr>
          <w:lang w:val="en-GB"/>
        </w:rPr>
        <w:t>G</w:t>
      </w:r>
      <w:r w:rsidR="00A348F0" w:rsidRPr="009572E0">
        <w:rPr>
          <w:lang w:val="en-GB"/>
        </w:rPr>
        <w:t xml:space="preserve">lobal </w:t>
      </w:r>
      <w:r w:rsidR="008A156F" w:rsidRPr="009572E0">
        <w:rPr>
          <w:lang w:val="en-GB"/>
        </w:rPr>
        <w:t>E</w:t>
      </w:r>
      <w:r w:rsidR="00A348F0" w:rsidRPr="009572E0">
        <w:rPr>
          <w:lang w:val="en-GB"/>
        </w:rPr>
        <w:t xml:space="preserve">xpansion </w:t>
      </w:r>
      <w:r w:rsidR="00B458B6" w:rsidRPr="009572E0">
        <w:rPr>
          <w:lang w:val="en-GB"/>
        </w:rPr>
        <w:t>and</w:t>
      </w:r>
      <w:r w:rsidR="00A348F0" w:rsidRPr="009572E0">
        <w:rPr>
          <w:lang w:val="en-GB"/>
        </w:rPr>
        <w:t xml:space="preserve"> </w:t>
      </w:r>
      <w:r w:rsidR="008A156F" w:rsidRPr="009572E0">
        <w:rPr>
          <w:lang w:val="en-GB"/>
        </w:rPr>
        <w:t>L</w:t>
      </w:r>
      <w:r w:rsidR="00A348F0" w:rsidRPr="009572E0">
        <w:rPr>
          <w:lang w:val="en-GB"/>
        </w:rPr>
        <w:t xml:space="preserve">aborious </w:t>
      </w:r>
      <w:r w:rsidR="008A156F" w:rsidRPr="009572E0">
        <w:rPr>
          <w:lang w:val="en-GB"/>
        </w:rPr>
        <w:t>F</w:t>
      </w:r>
      <w:r w:rsidR="00A348F0" w:rsidRPr="009572E0">
        <w:rPr>
          <w:lang w:val="en-GB"/>
        </w:rPr>
        <w:t xml:space="preserve">inancial </w:t>
      </w:r>
      <w:r w:rsidR="008A156F" w:rsidRPr="009572E0">
        <w:rPr>
          <w:lang w:val="en-GB"/>
        </w:rPr>
        <w:t>R</w:t>
      </w:r>
      <w:r w:rsidR="00A348F0" w:rsidRPr="009572E0">
        <w:rPr>
          <w:lang w:val="en-GB"/>
        </w:rPr>
        <w:t>esults: 1998</w:t>
      </w:r>
      <w:r w:rsidR="00D416B3" w:rsidRPr="009572E0">
        <w:rPr>
          <w:lang w:val="en-GB"/>
        </w:rPr>
        <w:t>–</w:t>
      </w:r>
      <w:r w:rsidR="00A348F0" w:rsidRPr="009572E0">
        <w:rPr>
          <w:lang w:val="en-GB"/>
        </w:rPr>
        <w:t>2004</w:t>
      </w:r>
    </w:p>
    <w:p w14:paraId="3A6D623D" w14:textId="77777777" w:rsidR="00A348F0" w:rsidRPr="009572E0" w:rsidRDefault="00A348F0" w:rsidP="00D90F0C">
      <w:pPr>
        <w:autoSpaceDE w:val="0"/>
        <w:autoSpaceDN w:val="0"/>
        <w:adjustRightInd w:val="0"/>
        <w:jc w:val="both"/>
        <w:rPr>
          <w:iCs/>
          <w:sz w:val="22"/>
          <w:szCs w:val="22"/>
          <w:lang w:val="en-GB" w:eastAsia="zh-CN"/>
        </w:rPr>
      </w:pPr>
    </w:p>
    <w:p w14:paraId="115E97B4" w14:textId="673F8F6E" w:rsidR="00A348F0" w:rsidRPr="009572E0" w:rsidRDefault="00A348F0" w:rsidP="00D90F0C">
      <w:pPr>
        <w:autoSpaceDE w:val="0"/>
        <w:autoSpaceDN w:val="0"/>
        <w:adjustRightInd w:val="0"/>
        <w:jc w:val="both"/>
        <w:rPr>
          <w:iCs/>
          <w:sz w:val="22"/>
          <w:szCs w:val="22"/>
          <w:lang w:val="en-GB" w:eastAsia="zh-CN"/>
        </w:rPr>
      </w:pPr>
      <w:r w:rsidRPr="009572E0">
        <w:rPr>
          <w:iCs/>
          <w:sz w:val="22"/>
          <w:szCs w:val="22"/>
          <w:lang w:val="en-GB" w:eastAsia="zh-CN"/>
        </w:rPr>
        <w:t xml:space="preserve">In 1998, Amazon </w:t>
      </w:r>
      <w:r w:rsidR="007A0BE3" w:rsidRPr="009572E0">
        <w:rPr>
          <w:iCs/>
          <w:sz w:val="22"/>
          <w:szCs w:val="22"/>
          <w:lang w:val="en-GB" w:eastAsia="zh-CN"/>
        </w:rPr>
        <w:t xml:space="preserve">began </w:t>
      </w:r>
      <w:r w:rsidRPr="009572E0">
        <w:rPr>
          <w:iCs/>
          <w:sz w:val="22"/>
          <w:szCs w:val="22"/>
          <w:lang w:val="en-GB" w:eastAsia="zh-CN"/>
        </w:rPr>
        <w:t>to expand internationally</w:t>
      </w:r>
      <w:r w:rsidR="00D416B3" w:rsidRPr="009572E0">
        <w:rPr>
          <w:iCs/>
          <w:sz w:val="22"/>
          <w:szCs w:val="22"/>
          <w:lang w:val="en-GB" w:eastAsia="zh-CN"/>
        </w:rPr>
        <w:t>,</w:t>
      </w:r>
      <w:r w:rsidRPr="009572E0">
        <w:rPr>
          <w:iCs/>
          <w:sz w:val="22"/>
          <w:szCs w:val="22"/>
          <w:lang w:val="en-GB" w:eastAsia="zh-CN"/>
        </w:rPr>
        <w:t xml:space="preserve"> </w:t>
      </w:r>
      <w:r w:rsidR="00D416B3" w:rsidRPr="009572E0">
        <w:rPr>
          <w:iCs/>
          <w:sz w:val="22"/>
          <w:szCs w:val="22"/>
          <w:lang w:val="en-GB" w:eastAsia="zh-CN"/>
        </w:rPr>
        <w:t xml:space="preserve">first </w:t>
      </w:r>
      <w:r w:rsidRPr="009572E0">
        <w:rPr>
          <w:iCs/>
          <w:sz w:val="22"/>
          <w:szCs w:val="22"/>
          <w:lang w:val="en-GB" w:eastAsia="zh-CN"/>
        </w:rPr>
        <w:t xml:space="preserve">by entering the </w:t>
      </w:r>
      <w:r w:rsidR="00D416B3" w:rsidRPr="009572E0">
        <w:rPr>
          <w:iCs/>
          <w:sz w:val="22"/>
          <w:szCs w:val="22"/>
          <w:lang w:val="en-GB" w:eastAsia="zh-CN"/>
        </w:rPr>
        <w:t xml:space="preserve">United Kingdom </w:t>
      </w:r>
      <w:r w:rsidRPr="009572E0">
        <w:rPr>
          <w:iCs/>
          <w:sz w:val="22"/>
          <w:szCs w:val="22"/>
          <w:lang w:val="en-GB" w:eastAsia="zh-CN"/>
        </w:rPr>
        <w:t xml:space="preserve">and Germany, and then </w:t>
      </w:r>
      <w:r w:rsidR="00D416B3" w:rsidRPr="009572E0">
        <w:rPr>
          <w:iCs/>
          <w:sz w:val="22"/>
          <w:szCs w:val="22"/>
          <w:lang w:val="en-GB" w:eastAsia="zh-CN"/>
        </w:rPr>
        <w:t xml:space="preserve">moving to </w:t>
      </w:r>
      <w:r w:rsidRPr="009572E0">
        <w:rPr>
          <w:iCs/>
          <w:sz w:val="22"/>
          <w:szCs w:val="22"/>
          <w:lang w:val="en-GB" w:eastAsia="zh-CN"/>
        </w:rPr>
        <w:t xml:space="preserve">Europe and Asia, including France, Japan, and China. </w:t>
      </w:r>
      <w:r w:rsidR="00024E7B" w:rsidRPr="009572E0">
        <w:rPr>
          <w:iCs/>
          <w:sz w:val="22"/>
          <w:szCs w:val="22"/>
          <w:lang w:val="en-GB" w:eastAsia="zh-CN"/>
        </w:rPr>
        <w:t xml:space="preserve">The company </w:t>
      </w:r>
      <w:r w:rsidR="00D416B3" w:rsidRPr="009572E0">
        <w:rPr>
          <w:iCs/>
          <w:sz w:val="22"/>
          <w:szCs w:val="22"/>
          <w:lang w:val="en-GB" w:eastAsia="zh-CN"/>
        </w:rPr>
        <w:t>included</w:t>
      </w:r>
      <w:r w:rsidRPr="009572E0">
        <w:rPr>
          <w:iCs/>
          <w:sz w:val="22"/>
          <w:szCs w:val="22"/>
          <w:lang w:val="en-GB" w:eastAsia="zh-CN"/>
        </w:rPr>
        <w:t xml:space="preserve"> different languages on </w:t>
      </w:r>
      <w:r w:rsidR="00024E7B" w:rsidRPr="009572E0">
        <w:rPr>
          <w:iCs/>
          <w:sz w:val="22"/>
          <w:szCs w:val="22"/>
          <w:lang w:val="en-GB" w:eastAsia="zh-CN"/>
        </w:rPr>
        <w:t xml:space="preserve">its </w:t>
      </w:r>
      <w:r w:rsidRPr="009572E0">
        <w:rPr>
          <w:iCs/>
          <w:sz w:val="22"/>
          <w:szCs w:val="22"/>
          <w:lang w:val="en-GB" w:eastAsia="zh-CN"/>
        </w:rPr>
        <w:t>websites</w:t>
      </w:r>
      <w:r w:rsidR="007A0BE3" w:rsidRPr="009572E0">
        <w:rPr>
          <w:iCs/>
          <w:sz w:val="22"/>
          <w:szCs w:val="22"/>
          <w:lang w:val="en-GB" w:eastAsia="zh-CN"/>
        </w:rPr>
        <w:t xml:space="preserve"> to serve these</w:t>
      </w:r>
      <w:r w:rsidR="00024E7B" w:rsidRPr="009572E0">
        <w:rPr>
          <w:iCs/>
          <w:sz w:val="22"/>
          <w:szCs w:val="22"/>
          <w:lang w:val="en-GB" w:eastAsia="zh-CN"/>
        </w:rPr>
        <w:t xml:space="preserve"> international</w:t>
      </w:r>
      <w:r w:rsidR="007A0BE3" w:rsidRPr="009572E0">
        <w:rPr>
          <w:iCs/>
          <w:sz w:val="22"/>
          <w:szCs w:val="22"/>
          <w:lang w:val="en-GB" w:eastAsia="zh-CN"/>
        </w:rPr>
        <w:t xml:space="preserve"> markets</w:t>
      </w:r>
      <w:r w:rsidRPr="009572E0">
        <w:rPr>
          <w:iCs/>
          <w:sz w:val="22"/>
          <w:szCs w:val="22"/>
          <w:lang w:val="en-GB" w:eastAsia="zh-CN"/>
        </w:rPr>
        <w:t>.</w:t>
      </w:r>
      <w:r w:rsidRPr="009572E0">
        <w:rPr>
          <w:i/>
          <w:iCs/>
          <w:sz w:val="22"/>
          <w:szCs w:val="22"/>
          <w:lang w:val="en-GB" w:eastAsia="zh-CN"/>
        </w:rPr>
        <w:t xml:space="preserve"> </w:t>
      </w:r>
      <w:r w:rsidRPr="009572E0">
        <w:rPr>
          <w:iCs/>
          <w:sz w:val="22"/>
          <w:szCs w:val="22"/>
          <w:lang w:val="en-GB" w:eastAsia="zh-CN"/>
        </w:rPr>
        <w:t>Bezos was not expecting to make any profits during the first four or five years</w:t>
      </w:r>
      <w:r w:rsidR="007A0BE3" w:rsidRPr="009572E0">
        <w:rPr>
          <w:iCs/>
          <w:sz w:val="22"/>
          <w:szCs w:val="22"/>
          <w:lang w:val="en-GB" w:eastAsia="zh-CN"/>
        </w:rPr>
        <w:t xml:space="preserve"> of the business</w:t>
      </w:r>
      <w:r w:rsidRPr="009572E0">
        <w:rPr>
          <w:iCs/>
          <w:sz w:val="22"/>
          <w:szCs w:val="22"/>
          <w:lang w:val="en-GB" w:eastAsia="zh-CN"/>
        </w:rPr>
        <w:t xml:space="preserve">. Shareholders were not satisfied </w:t>
      </w:r>
      <w:r w:rsidR="007A0BE3" w:rsidRPr="009572E0">
        <w:rPr>
          <w:iCs/>
          <w:sz w:val="22"/>
          <w:szCs w:val="22"/>
          <w:lang w:val="en-GB" w:eastAsia="zh-CN"/>
        </w:rPr>
        <w:t xml:space="preserve">with </w:t>
      </w:r>
      <w:r w:rsidRPr="009572E0">
        <w:rPr>
          <w:iCs/>
          <w:sz w:val="22"/>
          <w:szCs w:val="22"/>
          <w:lang w:val="en-GB" w:eastAsia="zh-CN"/>
        </w:rPr>
        <w:t>the company</w:t>
      </w:r>
      <w:r w:rsidR="007A0BE3" w:rsidRPr="009572E0">
        <w:rPr>
          <w:iCs/>
          <w:sz w:val="22"/>
          <w:szCs w:val="22"/>
          <w:lang w:val="en-GB" w:eastAsia="zh-CN"/>
        </w:rPr>
        <w:t xml:space="preserve"> because it</w:t>
      </w:r>
      <w:r w:rsidRPr="009572E0">
        <w:rPr>
          <w:iCs/>
          <w:sz w:val="22"/>
          <w:szCs w:val="22"/>
          <w:lang w:val="en-GB" w:eastAsia="zh-CN"/>
        </w:rPr>
        <w:t xml:space="preserve"> was not </w:t>
      </w:r>
      <w:r w:rsidR="007A0BE3" w:rsidRPr="009572E0">
        <w:rPr>
          <w:iCs/>
          <w:sz w:val="22"/>
          <w:szCs w:val="22"/>
          <w:lang w:val="en-GB" w:eastAsia="zh-CN"/>
        </w:rPr>
        <w:t xml:space="preserve">profitable and not </w:t>
      </w:r>
      <w:r w:rsidRPr="009572E0">
        <w:rPr>
          <w:iCs/>
          <w:sz w:val="22"/>
          <w:szCs w:val="22"/>
          <w:lang w:val="en-GB" w:eastAsia="zh-CN"/>
        </w:rPr>
        <w:t xml:space="preserve">growing fast enough. However, </w:t>
      </w:r>
      <w:r w:rsidR="00D416B3" w:rsidRPr="009572E0">
        <w:rPr>
          <w:iCs/>
          <w:sz w:val="22"/>
          <w:szCs w:val="22"/>
          <w:lang w:val="en-GB" w:eastAsia="zh-CN"/>
        </w:rPr>
        <w:t xml:space="preserve">this </w:t>
      </w:r>
      <w:r w:rsidRPr="009572E0">
        <w:rPr>
          <w:iCs/>
          <w:sz w:val="22"/>
          <w:szCs w:val="22"/>
          <w:lang w:val="en-GB" w:eastAsia="zh-CN"/>
        </w:rPr>
        <w:t>business model</w:t>
      </w:r>
      <w:r w:rsidR="00D416B3" w:rsidRPr="009572E0">
        <w:rPr>
          <w:iCs/>
          <w:sz w:val="22"/>
          <w:szCs w:val="22"/>
          <w:lang w:val="en-GB" w:eastAsia="zh-CN"/>
        </w:rPr>
        <w:t>,</w:t>
      </w:r>
      <w:r w:rsidRPr="009572E0">
        <w:rPr>
          <w:iCs/>
          <w:sz w:val="22"/>
          <w:szCs w:val="22"/>
          <w:lang w:val="en-GB" w:eastAsia="zh-CN"/>
        </w:rPr>
        <w:t xml:space="preserve"> with </w:t>
      </w:r>
      <w:r w:rsidR="007A0BE3" w:rsidRPr="009572E0">
        <w:rPr>
          <w:iCs/>
          <w:sz w:val="22"/>
          <w:szCs w:val="22"/>
          <w:lang w:val="en-GB" w:eastAsia="zh-CN"/>
        </w:rPr>
        <w:t>s</w:t>
      </w:r>
      <w:r w:rsidRPr="009572E0">
        <w:rPr>
          <w:iCs/>
          <w:sz w:val="22"/>
          <w:szCs w:val="22"/>
          <w:lang w:val="en-GB" w:eastAsia="zh-CN"/>
        </w:rPr>
        <w:t>low but efficient growth</w:t>
      </w:r>
      <w:r w:rsidR="00D416B3" w:rsidRPr="009572E0">
        <w:rPr>
          <w:iCs/>
          <w:sz w:val="22"/>
          <w:szCs w:val="22"/>
          <w:lang w:val="en-GB" w:eastAsia="zh-CN"/>
        </w:rPr>
        <w:t>,</w:t>
      </w:r>
      <w:r w:rsidRPr="009572E0">
        <w:rPr>
          <w:iCs/>
          <w:sz w:val="22"/>
          <w:szCs w:val="22"/>
          <w:lang w:val="en-GB" w:eastAsia="zh-CN"/>
        </w:rPr>
        <w:t xml:space="preserve"> saved Amazon </w:t>
      </w:r>
      <w:r w:rsidR="00D416B3" w:rsidRPr="009572E0">
        <w:rPr>
          <w:iCs/>
          <w:sz w:val="22"/>
          <w:szCs w:val="22"/>
          <w:lang w:val="en-GB" w:eastAsia="zh-CN"/>
        </w:rPr>
        <w:t>from</w:t>
      </w:r>
      <w:r w:rsidRPr="009572E0">
        <w:rPr>
          <w:iCs/>
          <w:sz w:val="22"/>
          <w:szCs w:val="22"/>
          <w:lang w:val="en-GB" w:eastAsia="zh-CN"/>
        </w:rPr>
        <w:t xml:space="preserve"> suffer</w:t>
      </w:r>
      <w:r w:rsidR="00D416B3" w:rsidRPr="009572E0">
        <w:rPr>
          <w:iCs/>
          <w:sz w:val="22"/>
          <w:szCs w:val="22"/>
          <w:lang w:val="en-GB" w:eastAsia="zh-CN"/>
        </w:rPr>
        <w:t>ing</w:t>
      </w:r>
      <w:r w:rsidRPr="009572E0">
        <w:rPr>
          <w:iCs/>
          <w:sz w:val="22"/>
          <w:szCs w:val="22"/>
          <w:lang w:val="en-GB" w:eastAsia="zh-CN"/>
        </w:rPr>
        <w:t xml:space="preserve"> </w:t>
      </w:r>
      <w:r w:rsidR="00D416B3" w:rsidRPr="009572E0">
        <w:rPr>
          <w:iCs/>
          <w:sz w:val="22"/>
          <w:szCs w:val="22"/>
          <w:lang w:val="en-GB" w:eastAsia="zh-CN"/>
        </w:rPr>
        <w:t xml:space="preserve">too </w:t>
      </w:r>
      <w:r w:rsidRPr="009572E0">
        <w:rPr>
          <w:iCs/>
          <w:sz w:val="22"/>
          <w:szCs w:val="22"/>
          <w:lang w:val="en-GB" w:eastAsia="zh-CN"/>
        </w:rPr>
        <w:t xml:space="preserve">much from the 2001 </w:t>
      </w:r>
      <w:r w:rsidR="00D416B3" w:rsidRPr="009572E0">
        <w:rPr>
          <w:iCs/>
          <w:sz w:val="22"/>
          <w:szCs w:val="22"/>
          <w:lang w:val="en-GB" w:eastAsia="zh-CN"/>
        </w:rPr>
        <w:t>dot</w:t>
      </w:r>
      <w:r w:rsidRPr="009572E0">
        <w:rPr>
          <w:iCs/>
          <w:sz w:val="22"/>
          <w:szCs w:val="22"/>
          <w:lang w:val="en-GB" w:eastAsia="zh-CN"/>
        </w:rPr>
        <w:t>-com bubble</w:t>
      </w:r>
      <w:r w:rsidR="00D416B3" w:rsidRPr="009572E0">
        <w:rPr>
          <w:iCs/>
          <w:sz w:val="22"/>
          <w:szCs w:val="22"/>
          <w:lang w:val="en-GB" w:eastAsia="zh-CN"/>
        </w:rPr>
        <w:t>, and t</w:t>
      </w:r>
      <w:r w:rsidRPr="009572E0">
        <w:rPr>
          <w:iCs/>
          <w:sz w:val="22"/>
          <w:szCs w:val="22"/>
          <w:lang w:val="en-GB" w:eastAsia="zh-CN"/>
        </w:rPr>
        <w:t xml:space="preserve">he company realized its </w:t>
      </w:r>
      <w:r w:rsidR="007A0BE3" w:rsidRPr="009572E0">
        <w:rPr>
          <w:iCs/>
          <w:sz w:val="22"/>
          <w:szCs w:val="22"/>
          <w:lang w:val="en-GB" w:eastAsia="zh-CN"/>
        </w:rPr>
        <w:t xml:space="preserve">first </w:t>
      </w:r>
      <w:r w:rsidRPr="009572E0">
        <w:rPr>
          <w:iCs/>
          <w:sz w:val="22"/>
          <w:szCs w:val="22"/>
          <w:lang w:val="en-GB" w:eastAsia="zh-CN"/>
        </w:rPr>
        <w:t xml:space="preserve">profits in 2001. Nevertheless, </w:t>
      </w:r>
      <w:r w:rsidR="00D416B3" w:rsidRPr="009572E0">
        <w:rPr>
          <w:iCs/>
          <w:sz w:val="22"/>
          <w:szCs w:val="22"/>
          <w:lang w:val="en-GB" w:eastAsia="zh-CN"/>
        </w:rPr>
        <w:t xml:space="preserve">its </w:t>
      </w:r>
      <w:r w:rsidRPr="009572E0">
        <w:rPr>
          <w:iCs/>
          <w:sz w:val="22"/>
          <w:szCs w:val="22"/>
          <w:lang w:val="en-GB" w:eastAsia="zh-CN"/>
        </w:rPr>
        <w:t xml:space="preserve">profit was only $5 million from </w:t>
      </w:r>
      <w:r w:rsidR="007A0BE3" w:rsidRPr="009572E0">
        <w:rPr>
          <w:iCs/>
          <w:sz w:val="22"/>
          <w:szCs w:val="22"/>
          <w:lang w:val="en-GB" w:eastAsia="zh-CN"/>
        </w:rPr>
        <w:t>revenues</w:t>
      </w:r>
      <w:r w:rsidR="007A0BE3" w:rsidRPr="009572E0" w:rsidDel="007A0BE3">
        <w:rPr>
          <w:iCs/>
          <w:sz w:val="22"/>
          <w:szCs w:val="22"/>
          <w:lang w:val="en-GB" w:eastAsia="zh-CN"/>
        </w:rPr>
        <w:t xml:space="preserve"> </w:t>
      </w:r>
      <w:r w:rsidR="007A0BE3" w:rsidRPr="009572E0">
        <w:rPr>
          <w:iCs/>
          <w:sz w:val="22"/>
          <w:szCs w:val="22"/>
          <w:lang w:val="en-GB" w:eastAsia="zh-CN"/>
        </w:rPr>
        <w:t>of over</w:t>
      </w:r>
      <w:r w:rsidRPr="009572E0">
        <w:rPr>
          <w:iCs/>
          <w:sz w:val="22"/>
          <w:szCs w:val="22"/>
          <w:lang w:val="en-GB" w:eastAsia="zh-CN"/>
        </w:rPr>
        <w:t xml:space="preserve"> $1 billion.</w:t>
      </w:r>
      <w:r w:rsidRPr="009572E0">
        <w:rPr>
          <w:i/>
          <w:iCs/>
          <w:sz w:val="22"/>
          <w:szCs w:val="22"/>
          <w:lang w:val="en-GB" w:eastAsia="zh-CN"/>
        </w:rPr>
        <w:t xml:space="preserve"> </w:t>
      </w:r>
      <w:r w:rsidR="007A0BE3" w:rsidRPr="009572E0">
        <w:rPr>
          <w:iCs/>
          <w:sz w:val="22"/>
          <w:szCs w:val="22"/>
          <w:lang w:val="en-GB" w:eastAsia="zh-CN"/>
        </w:rPr>
        <w:t>Since 2001, t</w:t>
      </w:r>
      <w:r w:rsidRPr="009572E0">
        <w:rPr>
          <w:iCs/>
          <w:sz w:val="22"/>
          <w:szCs w:val="22"/>
          <w:lang w:val="en-GB" w:eastAsia="zh-CN"/>
        </w:rPr>
        <w:t xml:space="preserve">he company </w:t>
      </w:r>
      <w:r w:rsidR="007A0BE3" w:rsidRPr="009572E0">
        <w:rPr>
          <w:iCs/>
          <w:sz w:val="22"/>
          <w:szCs w:val="22"/>
          <w:lang w:val="en-GB" w:eastAsia="zh-CN"/>
        </w:rPr>
        <w:t xml:space="preserve">had significantly </w:t>
      </w:r>
      <w:r w:rsidRPr="009572E0">
        <w:rPr>
          <w:iCs/>
          <w:sz w:val="22"/>
          <w:szCs w:val="22"/>
          <w:lang w:val="en-GB" w:eastAsia="zh-CN"/>
        </w:rPr>
        <w:t>diversified its products</w:t>
      </w:r>
      <w:r w:rsidR="00D416B3" w:rsidRPr="009572E0">
        <w:rPr>
          <w:iCs/>
          <w:sz w:val="22"/>
          <w:szCs w:val="22"/>
          <w:lang w:val="en-GB" w:eastAsia="zh-CN"/>
        </w:rPr>
        <w:t>,</w:t>
      </w:r>
      <w:r w:rsidRPr="009572E0">
        <w:rPr>
          <w:iCs/>
          <w:sz w:val="22"/>
          <w:szCs w:val="22"/>
          <w:lang w:val="en-GB" w:eastAsia="zh-CN"/>
        </w:rPr>
        <w:t xml:space="preserve"> from books to </w:t>
      </w:r>
      <w:r w:rsidR="002D4971" w:rsidRPr="002D4971">
        <w:rPr>
          <w:iCs/>
          <w:sz w:val="22"/>
          <w:szCs w:val="22"/>
          <w:lang w:val="en-GB" w:eastAsia="zh-CN"/>
        </w:rPr>
        <w:t>computers, electronics</w:t>
      </w:r>
      <w:r w:rsidR="0096653E" w:rsidRPr="009572E0">
        <w:rPr>
          <w:iCs/>
          <w:sz w:val="22"/>
          <w:szCs w:val="22"/>
          <w:lang w:val="en-GB" w:eastAsia="zh-CN"/>
        </w:rPr>
        <w:t>,</w:t>
      </w:r>
      <w:r w:rsidRPr="009572E0">
        <w:rPr>
          <w:iCs/>
          <w:sz w:val="22"/>
          <w:szCs w:val="22"/>
          <w:lang w:val="en-GB" w:eastAsia="zh-CN"/>
        </w:rPr>
        <w:t xml:space="preserve"> clothes, and </w:t>
      </w:r>
      <w:r w:rsidR="00F84609" w:rsidRPr="009572E0">
        <w:rPr>
          <w:iCs/>
          <w:sz w:val="22"/>
          <w:szCs w:val="22"/>
          <w:lang w:val="en-GB" w:eastAsia="zh-CN"/>
        </w:rPr>
        <w:t>beauty products</w:t>
      </w:r>
      <w:r w:rsidRPr="009572E0">
        <w:rPr>
          <w:iCs/>
          <w:sz w:val="22"/>
          <w:szCs w:val="22"/>
          <w:lang w:val="en-GB" w:eastAsia="zh-CN"/>
        </w:rPr>
        <w:t xml:space="preserve">. </w:t>
      </w:r>
    </w:p>
    <w:p w14:paraId="74EE8A30" w14:textId="77777777" w:rsidR="00A348F0" w:rsidRPr="009572E0" w:rsidRDefault="00A348F0" w:rsidP="00D90F0C">
      <w:pPr>
        <w:autoSpaceDE w:val="0"/>
        <w:autoSpaceDN w:val="0"/>
        <w:adjustRightInd w:val="0"/>
        <w:jc w:val="both"/>
        <w:rPr>
          <w:iCs/>
          <w:sz w:val="22"/>
          <w:szCs w:val="22"/>
          <w:lang w:val="en-GB" w:eastAsia="zh-CN"/>
        </w:rPr>
      </w:pPr>
    </w:p>
    <w:p w14:paraId="7E383D4F" w14:textId="77777777" w:rsidR="00A348F0" w:rsidRPr="009572E0" w:rsidRDefault="00A348F0" w:rsidP="00D90F0C">
      <w:pPr>
        <w:autoSpaceDE w:val="0"/>
        <w:autoSpaceDN w:val="0"/>
        <w:adjustRightInd w:val="0"/>
        <w:jc w:val="both"/>
        <w:rPr>
          <w:iCs/>
          <w:sz w:val="22"/>
          <w:szCs w:val="22"/>
          <w:lang w:val="en-GB" w:eastAsia="zh-CN"/>
        </w:rPr>
      </w:pPr>
    </w:p>
    <w:p w14:paraId="4E94F2DD" w14:textId="768DF115" w:rsidR="00A348F0" w:rsidRPr="009572E0" w:rsidRDefault="00A348F0" w:rsidP="004C5425">
      <w:pPr>
        <w:pStyle w:val="Casehead2"/>
        <w:rPr>
          <w:lang w:val="en-GB" w:eastAsia="zh-CN"/>
        </w:rPr>
      </w:pPr>
      <w:r w:rsidRPr="009572E0">
        <w:rPr>
          <w:lang w:val="en-GB" w:eastAsia="zh-CN"/>
        </w:rPr>
        <w:t>Diversification</w:t>
      </w:r>
      <w:r w:rsidR="00AE0644" w:rsidRPr="009572E0">
        <w:rPr>
          <w:lang w:val="en-GB" w:eastAsia="zh-CN"/>
        </w:rPr>
        <w:t>,</w:t>
      </w:r>
      <w:r w:rsidRPr="009572E0">
        <w:rPr>
          <w:lang w:val="en-GB" w:eastAsia="zh-CN"/>
        </w:rPr>
        <w:t xml:space="preserve"> </w:t>
      </w:r>
      <w:r w:rsidR="006F75AF" w:rsidRPr="009572E0">
        <w:rPr>
          <w:lang w:val="en-GB" w:eastAsia="zh-CN"/>
        </w:rPr>
        <w:t>Early</w:t>
      </w:r>
      <w:r w:rsidRPr="009572E0">
        <w:rPr>
          <w:lang w:val="en-GB" w:eastAsia="zh-CN"/>
        </w:rPr>
        <w:t xml:space="preserve"> </w:t>
      </w:r>
      <w:r w:rsidR="00294C92" w:rsidRPr="009572E0">
        <w:rPr>
          <w:lang w:val="en-GB" w:eastAsia="zh-CN"/>
        </w:rPr>
        <w:t>S</w:t>
      </w:r>
      <w:r w:rsidRPr="009572E0">
        <w:rPr>
          <w:lang w:val="en-GB" w:eastAsia="zh-CN"/>
        </w:rPr>
        <w:t xml:space="preserve">teps in the </w:t>
      </w:r>
      <w:r w:rsidR="00294C92" w:rsidRPr="009572E0">
        <w:rPr>
          <w:lang w:val="en-GB" w:eastAsia="zh-CN"/>
        </w:rPr>
        <w:t>S</w:t>
      </w:r>
      <w:r w:rsidRPr="009572E0">
        <w:rPr>
          <w:lang w:val="en-GB" w:eastAsia="zh-CN"/>
        </w:rPr>
        <w:t xml:space="preserve">ervice </w:t>
      </w:r>
      <w:r w:rsidR="00294C92" w:rsidRPr="009572E0">
        <w:rPr>
          <w:lang w:val="en-GB" w:eastAsia="zh-CN"/>
        </w:rPr>
        <w:t>I</w:t>
      </w:r>
      <w:r w:rsidRPr="009572E0">
        <w:rPr>
          <w:lang w:val="en-GB" w:eastAsia="zh-CN"/>
        </w:rPr>
        <w:t>ndustry</w:t>
      </w:r>
      <w:r w:rsidR="00AE0644" w:rsidRPr="009572E0">
        <w:rPr>
          <w:lang w:val="en-GB" w:eastAsia="zh-CN"/>
        </w:rPr>
        <w:t>,</w:t>
      </w:r>
      <w:r w:rsidRPr="009572E0">
        <w:rPr>
          <w:lang w:val="en-GB" w:eastAsia="zh-CN"/>
        </w:rPr>
        <w:t xml:space="preserve"> and </w:t>
      </w:r>
      <w:r w:rsidR="00F84609" w:rsidRPr="009572E0">
        <w:rPr>
          <w:lang w:val="en-GB" w:eastAsia="zh-CN"/>
        </w:rPr>
        <w:t>Own-</w:t>
      </w:r>
      <w:r w:rsidR="00294C92" w:rsidRPr="009572E0">
        <w:rPr>
          <w:lang w:val="en-GB" w:eastAsia="zh-CN"/>
        </w:rPr>
        <w:t>B</w:t>
      </w:r>
      <w:r w:rsidRPr="009572E0">
        <w:rPr>
          <w:lang w:val="en-GB" w:eastAsia="zh-CN"/>
        </w:rPr>
        <w:t xml:space="preserve">rand </w:t>
      </w:r>
      <w:r w:rsidR="00294C92" w:rsidRPr="009572E0">
        <w:rPr>
          <w:lang w:val="en-GB" w:eastAsia="zh-CN"/>
        </w:rPr>
        <w:t>P</w:t>
      </w:r>
      <w:r w:rsidRPr="009572E0">
        <w:rPr>
          <w:lang w:val="en-GB" w:eastAsia="zh-CN"/>
        </w:rPr>
        <w:t>roducts: 2005</w:t>
      </w:r>
      <w:r w:rsidR="00D244A9" w:rsidRPr="009572E0">
        <w:rPr>
          <w:lang w:val="en-GB" w:eastAsia="zh-CN"/>
        </w:rPr>
        <w:t>–</w:t>
      </w:r>
      <w:r w:rsidRPr="009572E0">
        <w:rPr>
          <w:lang w:val="en-GB" w:eastAsia="zh-CN"/>
        </w:rPr>
        <w:t>2010</w:t>
      </w:r>
    </w:p>
    <w:p w14:paraId="4335E92B" w14:textId="77777777" w:rsidR="00A348F0" w:rsidRPr="009572E0" w:rsidRDefault="00A348F0" w:rsidP="00D90F0C">
      <w:pPr>
        <w:autoSpaceDE w:val="0"/>
        <w:autoSpaceDN w:val="0"/>
        <w:adjustRightInd w:val="0"/>
        <w:jc w:val="both"/>
        <w:rPr>
          <w:iCs/>
          <w:sz w:val="22"/>
          <w:szCs w:val="22"/>
          <w:lang w:val="en-GB" w:eastAsia="zh-CN"/>
        </w:rPr>
      </w:pPr>
    </w:p>
    <w:p w14:paraId="063EEB25" w14:textId="1A26BED1" w:rsidR="00A348F0" w:rsidRPr="009572E0" w:rsidRDefault="004D455C" w:rsidP="006F35E8">
      <w:pPr>
        <w:autoSpaceDE w:val="0"/>
        <w:autoSpaceDN w:val="0"/>
        <w:adjustRightInd w:val="0"/>
        <w:jc w:val="both"/>
        <w:rPr>
          <w:iCs/>
          <w:sz w:val="22"/>
          <w:szCs w:val="22"/>
          <w:lang w:val="en-GB" w:eastAsia="zh-CN"/>
        </w:rPr>
      </w:pPr>
      <w:r>
        <w:rPr>
          <w:iCs/>
          <w:sz w:val="22"/>
          <w:szCs w:val="22"/>
          <w:lang w:val="en-GB" w:eastAsia="zh-CN"/>
        </w:rPr>
        <w:t xml:space="preserve">Amazon </w:t>
      </w:r>
      <w:r w:rsidR="00A348F0" w:rsidRPr="009572E0">
        <w:rPr>
          <w:iCs/>
          <w:sz w:val="22"/>
          <w:szCs w:val="22"/>
          <w:lang w:val="en-GB" w:eastAsia="zh-CN"/>
        </w:rPr>
        <w:t>continued to extend</w:t>
      </w:r>
      <w:r w:rsidR="009C032F" w:rsidRPr="009572E0">
        <w:rPr>
          <w:iCs/>
          <w:sz w:val="22"/>
          <w:szCs w:val="22"/>
          <w:lang w:val="en-GB" w:eastAsia="zh-CN"/>
        </w:rPr>
        <w:t xml:space="preserve"> its services</w:t>
      </w:r>
      <w:r w:rsidR="00A348F0" w:rsidRPr="009572E0">
        <w:rPr>
          <w:iCs/>
          <w:sz w:val="22"/>
          <w:szCs w:val="22"/>
          <w:lang w:val="en-GB" w:eastAsia="zh-CN"/>
        </w:rPr>
        <w:t xml:space="preserve"> through </w:t>
      </w:r>
      <w:proofErr w:type="spellStart"/>
      <w:r w:rsidR="00A348F0" w:rsidRPr="009572E0">
        <w:rPr>
          <w:iCs/>
          <w:sz w:val="22"/>
          <w:szCs w:val="22"/>
          <w:lang w:val="en-GB" w:eastAsia="zh-CN"/>
        </w:rPr>
        <w:t>AmazonFresh</w:t>
      </w:r>
      <w:proofErr w:type="spellEnd"/>
      <w:r w:rsidR="00A348F0" w:rsidRPr="009572E0">
        <w:rPr>
          <w:iCs/>
          <w:sz w:val="22"/>
          <w:szCs w:val="22"/>
          <w:lang w:val="en-GB" w:eastAsia="zh-CN"/>
        </w:rPr>
        <w:t xml:space="preserve">, a grocery service, and Amazon Music, an online music store. </w:t>
      </w:r>
      <w:r>
        <w:rPr>
          <w:iCs/>
          <w:sz w:val="22"/>
          <w:szCs w:val="22"/>
          <w:lang w:val="en-GB" w:eastAsia="zh-CN"/>
        </w:rPr>
        <w:t>The company</w:t>
      </w:r>
      <w:r w:rsidR="00C941D9" w:rsidRPr="009572E0">
        <w:rPr>
          <w:iCs/>
          <w:sz w:val="22"/>
          <w:szCs w:val="22"/>
          <w:lang w:val="en-GB" w:eastAsia="zh-CN"/>
        </w:rPr>
        <w:t xml:space="preserve"> </w:t>
      </w:r>
      <w:r w:rsidR="00A348F0" w:rsidRPr="009572E0">
        <w:rPr>
          <w:iCs/>
          <w:sz w:val="22"/>
          <w:szCs w:val="22"/>
          <w:lang w:val="en-GB" w:eastAsia="zh-CN"/>
        </w:rPr>
        <w:t xml:space="preserve">increased </w:t>
      </w:r>
      <w:r w:rsidR="00F84609" w:rsidRPr="009572E0">
        <w:rPr>
          <w:iCs/>
          <w:sz w:val="22"/>
          <w:szCs w:val="22"/>
          <w:lang w:val="en-GB" w:eastAsia="zh-CN"/>
        </w:rPr>
        <w:t xml:space="preserve">its </w:t>
      </w:r>
      <w:r w:rsidR="00A348F0" w:rsidRPr="009572E0">
        <w:rPr>
          <w:iCs/>
          <w:sz w:val="22"/>
          <w:szCs w:val="22"/>
          <w:lang w:val="en-GB" w:eastAsia="zh-CN"/>
        </w:rPr>
        <w:t xml:space="preserve">product </w:t>
      </w:r>
      <w:r w:rsidR="00BD4ADB" w:rsidRPr="009572E0">
        <w:rPr>
          <w:iCs/>
          <w:sz w:val="22"/>
          <w:szCs w:val="22"/>
          <w:lang w:val="en-GB" w:eastAsia="zh-CN"/>
        </w:rPr>
        <w:t>offering</w:t>
      </w:r>
      <w:r w:rsidR="001940FA">
        <w:rPr>
          <w:iCs/>
          <w:sz w:val="22"/>
          <w:szCs w:val="22"/>
          <w:lang w:val="en-GB" w:eastAsia="zh-CN"/>
        </w:rPr>
        <w:t>s</w:t>
      </w:r>
      <w:r w:rsidR="00BD4ADB" w:rsidRPr="009572E0">
        <w:rPr>
          <w:iCs/>
          <w:sz w:val="22"/>
          <w:szCs w:val="22"/>
          <w:lang w:val="en-GB" w:eastAsia="zh-CN"/>
        </w:rPr>
        <w:t xml:space="preserve"> </w:t>
      </w:r>
      <w:r w:rsidR="00A348F0" w:rsidRPr="009572E0">
        <w:rPr>
          <w:iCs/>
          <w:sz w:val="22"/>
          <w:szCs w:val="22"/>
          <w:lang w:val="en-GB" w:eastAsia="zh-CN"/>
        </w:rPr>
        <w:t xml:space="preserve">through </w:t>
      </w:r>
      <w:r w:rsidR="00F84609" w:rsidRPr="009572E0">
        <w:rPr>
          <w:iCs/>
          <w:sz w:val="22"/>
          <w:szCs w:val="22"/>
          <w:lang w:val="en-GB" w:eastAsia="zh-CN"/>
        </w:rPr>
        <w:t xml:space="preserve">the </w:t>
      </w:r>
      <w:r w:rsidR="00A348F0" w:rsidRPr="009572E0">
        <w:rPr>
          <w:iCs/>
          <w:sz w:val="22"/>
          <w:szCs w:val="22"/>
          <w:lang w:val="en-GB" w:eastAsia="zh-CN"/>
        </w:rPr>
        <w:t>Fulfilment by Amazon program</w:t>
      </w:r>
      <w:r w:rsidR="00C941D9" w:rsidRPr="009572E0">
        <w:rPr>
          <w:iCs/>
          <w:sz w:val="22"/>
          <w:szCs w:val="22"/>
          <w:lang w:val="en-GB" w:eastAsia="zh-CN"/>
        </w:rPr>
        <w:t xml:space="preserve">, where products were stored in </w:t>
      </w:r>
      <w:r w:rsidR="00F84609" w:rsidRPr="009572E0">
        <w:rPr>
          <w:iCs/>
          <w:sz w:val="22"/>
          <w:szCs w:val="22"/>
          <w:lang w:val="en-GB" w:eastAsia="zh-CN"/>
        </w:rPr>
        <w:t xml:space="preserve">Amazon’s </w:t>
      </w:r>
      <w:r w:rsidR="00C941D9" w:rsidRPr="009572E0">
        <w:rPr>
          <w:iCs/>
          <w:sz w:val="22"/>
          <w:szCs w:val="22"/>
          <w:lang w:val="en-GB" w:eastAsia="zh-CN"/>
        </w:rPr>
        <w:t>fulfilment centres and then quickly picked, packed, and shipped to customers</w:t>
      </w:r>
      <w:r w:rsidR="00A348F0" w:rsidRPr="009572E0">
        <w:rPr>
          <w:iCs/>
          <w:sz w:val="22"/>
          <w:szCs w:val="22"/>
          <w:lang w:val="en-GB" w:eastAsia="zh-CN"/>
        </w:rPr>
        <w:t xml:space="preserve">. </w:t>
      </w:r>
      <w:r>
        <w:rPr>
          <w:iCs/>
          <w:sz w:val="22"/>
          <w:szCs w:val="22"/>
          <w:lang w:val="en-GB" w:eastAsia="zh-CN"/>
        </w:rPr>
        <w:t>It</w:t>
      </w:r>
      <w:r w:rsidR="00C941D9" w:rsidRPr="009572E0">
        <w:rPr>
          <w:iCs/>
          <w:sz w:val="22"/>
          <w:szCs w:val="22"/>
          <w:lang w:val="en-GB" w:eastAsia="zh-CN"/>
        </w:rPr>
        <w:t xml:space="preserve"> </w:t>
      </w:r>
      <w:r w:rsidR="00A348F0" w:rsidRPr="009572E0">
        <w:rPr>
          <w:iCs/>
          <w:sz w:val="22"/>
          <w:szCs w:val="22"/>
          <w:lang w:val="en-GB" w:eastAsia="zh-CN"/>
        </w:rPr>
        <w:t>also created Amazon Prime to provide a two-day shipping service in the</w:t>
      </w:r>
      <w:r w:rsidR="00F84609" w:rsidRPr="009572E0">
        <w:rPr>
          <w:iCs/>
          <w:sz w:val="22"/>
          <w:szCs w:val="22"/>
          <w:lang w:val="en-GB" w:eastAsia="zh-CN"/>
        </w:rPr>
        <w:t xml:space="preserve"> United States </w:t>
      </w:r>
      <w:r w:rsidR="00A348F0" w:rsidRPr="009572E0">
        <w:rPr>
          <w:iCs/>
          <w:sz w:val="22"/>
          <w:szCs w:val="22"/>
          <w:lang w:val="en-GB" w:eastAsia="zh-CN"/>
        </w:rPr>
        <w:t xml:space="preserve">for </w:t>
      </w:r>
      <w:r w:rsidR="00C941D9" w:rsidRPr="009572E0">
        <w:rPr>
          <w:iCs/>
          <w:sz w:val="22"/>
          <w:szCs w:val="22"/>
          <w:lang w:val="en-GB" w:eastAsia="zh-CN"/>
        </w:rPr>
        <w:t xml:space="preserve">only </w:t>
      </w:r>
      <w:r w:rsidR="00A348F0" w:rsidRPr="009572E0">
        <w:rPr>
          <w:iCs/>
          <w:sz w:val="22"/>
          <w:szCs w:val="22"/>
          <w:lang w:val="en-GB" w:eastAsia="zh-CN"/>
        </w:rPr>
        <w:t xml:space="preserve">$79 a year. It launched Amazon </w:t>
      </w:r>
      <w:r w:rsidR="006F35E8" w:rsidRPr="009572E0">
        <w:rPr>
          <w:iCs/>
          <w:sz w:val="22"/>
          <w:szCs w:val="22"/>
          <w:lang w:val="en-GB" w:eastAsia="zh-CN"/>
        </w:rPr>
        <w:t>Web Services</w:t>
      </w:r>
      <w:r w:rsidR="00724F72" w:rsidRPr="009572E0">
        <w:rPr>
          <w:iCs/>
          <w:sz w:val="22"/>
          <w:szCs w:val="22"/>
          <w:lang w:val="en-GB" w:eastAsia="zh-CN"/>
        </w:rPr>
        <w:t xml:space="preserve"> Inc.</w:t>
      </w:r>
      <w:r w:rsidR="006F35E8" w:rsidRPr="009572E0">
        <w:rPr>
          <w:iCs/>
          <w:sz w:val="22"/>
          <w:szCs w:val="22"/>
          <w:lang w:val="en-GB" w:eastAsia="zh-CN"/>
        </w:rPr>
        <w:t xml:space="preserve">, which offered inexpensive, reliable, and scalable cloud computing services, including </w:t>
      </w:r>
      <w:r w:rsidR="00A348F0" w:rsidRPr="009572E0">
        <w:rPr>
          <w:iCs/>
          <w:sz w:val="22"/>
          <w:szCs w:val="22"/>
          <w:lang w:val="en-GB" w:eastAsia="zh-CN"/>
        </w:rPr>
        <w:t>Amazon Mechanical Turk</w:t>
      </w:r>
      <w:r w:rsidR="006F35E8" w:rsidRPr="009572E0">
        <w:rPr>
          <w:iCs/>
          <w:sz w:val="22"/>
          <w:szCs w:val="22"/>
          <w:lang w:val="en-GB" w:eastAsia="zh-CN"/>
        </w:rPr>
        <w:t>, a crowdsourcing Internet marketplace that enabled individuals and businesses to coordinate the use of human intelligence</w:t>
      </w:r>
      <w:r w:rsidR="00A348F0" w:rsidRPr="009572E0">
        <w:rPr>
          <w:iCs/>
          <w:sz w:val="22"/>
          <w:szCs w:val="22"/>
          <w:lang w:val="en-GB" w:eastAsia="zh-CN"/>
        </w:rPr>
        <w:t xml:space="preserve">. This period </w:t>
      </w:r>
      <w:r w:rsidR="006F35E8" w:rsidRPr="009572E0">
        <w:rPr>
          <w:iCs/>
          <w:sz w:val="22"/>
          <w:szCs w:val="22"/>
          <w:lang w:val="en-GB" w:eastAsia="zh-CN"/>
        </w:rPr>
        <w:t xml:space="preserve">also </w:t>
      </w:r>
      <w:r w:rsidR="00A348F0" w:rsidRPr="009572E0">
        <w:rPr>
          <w:iCs/>
          <w:sz w:val="22"/>
          <w:szCs w:val="22"/>
          <w:lang w:val="en-GB" w:eastAsia="zh-CN"/>
        </w:rPr>
        <w:t xml:space="preserve">marked the beginning of Amazon’s own-brand products, including </w:t>
      </w:r>
      <w:r w:rsidR="00724F72" w:rsidRPr="009572E0">
        <w:rPr>
          <w:iCs/>
          <w:sz w:val="22"/>
          <w:szCs w:val="22"/>
          <w:lang w:val="en-GB" w:eastAsia="zh-CN"/>
        </w:rPr>
        <w:t xml:space="preserve">the 2007 launch of the </w:t>
      </w:r>
      <w:r w:rsidR="00A348F0" w:rsidRPr="009572E0">
        <w:rPr>
          <w:iCs/>
          <w:sz w:val="22"/>
          <w:szCs w:val="22"/>
          <w:lang w:val="en-GB" w:eastAsia="zh-CN"/>
        </w:rPr>
        <w:t>Amazon Kindle, one of the very first e</w:t>
      </w:r>
      <w:r w:rsidR="006F35E8" w:rsidRPr="009572E0">
        <w:rPr>
          <w:iCs/>
          <w:sz w:val="22"/>
          <w:szCs w:val="22"/>
          <w:lang w:val="en-GB" w:eastAsia="zh-CN"/>
        </w:rPr>
        <w:t>-book</w:t>
      </w:r>
      <w:r w:rsidR="00724F72" w:rsidRPr="009572E0">
        <w:rPr>
          <w:iCs/>
          <w:sz w:val="22"/>
          <w:szCs w:val="22"/>
          <w:lang w:val="en-GB" w:eastAsia="zh-CN"/>
        </w:rPr>
        <w:t>s</w:t>
      </w:r>
      <w:r w:rsidR="006F35E8" w:rsidRPr="009572E0">
        <w:rPr>
          <w:iCs/>
          <w:sz w:val="22"/>
          <w:szCs w:val="22"/>
          <w:lang w:val="en-GB" w:eastAsia="zh-CN"/>
        </w:rPr>
        <w:t xml:space="preserve"> </w:t>
      </w:r>
      <w:r w:rsidR="00A348F0" w:rsidRPr="009572E0">
        <w:rPr>
          <w:iCs/>
          <w:sz w:val="22"/>
          <w:szCs w:val="22"/>
          <w:lang w:val="en-GB" w:eastAsia="zh-CN"/>
        </w:rPr>
        <w:t>reader</w:t>
      </w:r>
      <w:r w:rsidR="00724F72" w:rsidRPr="009572E0">
        <w:rPr>
          <w:iCs/>
          <w:sz w:val="22"/>
          <w:szCs w:val="22"/>
          <w:lang w:val="en-GB" w:eastAsia="zh-CN"/>
        </w:rPr>
        <w:t>s</w:t>
      </w:r>
      <w:r w:rsidR="00A348F0" w:rsidRPr="009572E0">
        <w:rPr>
          <w:iCs/>
          <w:sz w:val="22"/>
          <w:szCs w:val="22"/>
          <w:lang w:val="en-GB" w:eastAsia="zh-CN"/>
        </w:rPr>
        <w:t>, three years before the</w:t>
      </w:r>
      <w:r w:rsidR="006F35E8" w:rsidRPr="009572E0">
        <w:rPr>
          <w:iCs/>
          <w:sz w:val="22"/>
          <w:szCs w:val="22"/>
          <w:lang w:val="en-GB" w:eastAsia="zh-CN"/>
        </w:rPr>
        <w:t xml:space="preserve"> launch of</w:t>
      </w:r>
      <w:r w:rsidR="009B4C23">
        <w:rPr>
          <w:iCs/>
          <w:sz w:val="22"/>
          <w:szCs w:val="22"/>
          <w:lang w:val="en-GB" w:eastAsia="zh-CN"/>
        </w:rPr>
        <w:t xml:space="preserve"> Apple </w:t>
      </w:r>
      <w:proofErr w:type="spellStart"/>
      <w:r w:rsidR="009B4C23">
        <w:rPr>
          <w:iCs/>
          <w:sz w:val="22"/>
          <w:szCs w:val="22"/>
          <w:lang w:val="en-GB" w:eastAsia="zh-CN"/>
        </w:rPr>
        <w:t>Inc’s</w:t>
      </w:r>
      <w:proofErr w:type="spellEnd"/>
      <w:r w:rsidR="00A348F0" w:rsidRPr="009572E0">
        <w:rPr>
          <w:iCs/>
          <w:sz w:val="22"/>
          <w:szCs w:val="22"/>
          <w:lang w:val="en-GB" w:eastAsia="zh-CN"/>
        </w:rPr>
        <w:t xml:space="preserve"> </w:t>
      </w:r>
      <w:proofErr w:type="spellStart"/>
      <w:r w:rsidR="00A348F0" w:rsidRPr="009572E0">
        <w:rPr>
          <w:iCs/>
          <w:sz w:val="22"/>
          <w:szCs w:val="22"/>
          <w:lang w:val="en-GB" w:eastAsia="zh-CN"/>
        </w:rPr>
        <w:t>iBooks</w:t>
      </w:r>
      <w:proofErr w:type="spellEnd"/>
      <w:r w:rsidR="00A348F0" w:rsidRPr="009572E0">
        <w:rPr>
          <w:iCs/>
          <w:sz w:val="22"/>
          <w:szCs w:val="22"/>
          <w:lang w:val="en-GB" w:eastAsia="zh-CN"/>
        </w:rPr>
        <w:t xml:space="preserve">. </w:t>
      </w:r>
    </w:p>
    <w:p w14:paraId="36CF99B9" w14:textId="77777777" w:rsidR="00A348F0" w:rsidRPr="009572E0" w:rsidRDefault="00A348F0" w:rsidP="00D90F0C">
      <w:pPr>
        <w:autoSpaceDE w:val="0"/>
        <w:autoSpaceDN w:val="0"/>
        <w:adjustRightInd w:val="0"/>
        <w:jc w:val="both"/>
        <w:rPr>
          <w:iCs/>
          <w:sz w:val="22"/>
          <w:szCs w:val="22"/>
          <w:lang w:val="en-GB" w:eastAsia="zh-CN"/>
        </w:rPr>
      </w:pPr>
    </w:p>
    <w:p w14:paraId="55491949" w14:textId="77777777" w:rsidR="00A348F0" w:rsidRPr="009572E0" w:rsidRDefault="00A348F0" w:rsidP="00D90F0C">
      <w:pPr>
        <w:autoSpaceDE w:val="0"/>
        <w:autoSpaceDN w:val="0"/>
        <w:adjustRightInd w:val="0"/>
        <w:jc w:val="both"/>
        <w:rPr>
          <w:iCs/>
          <w:sz w:val="22"/>
          <w:szCs w:val="22"/>
          <w:lang w:val="en-GB" w:eastAsia="zh-CN"/>
        </w:rPr>
      </w:pPr>
    </w:p>
    <w:p w14:paraId="705BDF81" w14:textId="5F9143BA" w:rsidR="00A348F0" w:rsidRPr="009572E0" w:rsidRDefault="00A348F0" w:rsidP="004C5425">
      <w:pPr>
        <w:pStyle w:val="Casehead2"/>
        <w:rPr>
          <w:lang w:val="en-GB" w:eastAsia="zh-CN"/>
        </w:rPr>
      </w:pPr>
      <w:r w:rsidRPr="009572E0">
        <w:rPr>
          <w:lang w:val="en-GB" w:eastAsia="zh-CN"/>
        </w:rPr>
        <w:t xml:space="preserve">Innovating and </w:t>
      </w:r>
      <w:r w:rsidR="00294C92" w:rsidRPr="009572E0">
        <w:rPr>
          <w:lang w:val="en-GB" w:eastAsia="zh-CN"/>
        </w:rPr>
        <w:t>D</w:t>
      </w:r>
      <w:r w:rsidRPr="009572E0">
        <w:rPr>
          <w:lang w:val="en-GB" w:eastAsia="zh-CN"/>
        </w:rPr>
        <w:t>iversifying at a</w:t>
      </w:r>
      <w:r w:rsidR="00294C92" w:rsidRPr="009572E0">
        <w:rPr>
          <w:lang w:val="en-GB" w:eastAsia="zh-CN"/>
        </w:rPr>
        <w:t xml:space="preserve"> F</w:t>
      </w:r>
      <w:r w:rsidRPr="009572E0">
        <w:rPr>
          <w:lang w:val="en-GB" w:eastAsia="zh-CN"/>
        </w:rPr>
        <w:t xml:space="preserve">aster </w:t>
      </w:r>
      <w:r w:rsidR="00294C92" w:rsidRPr="009572E0">
        <w:rPr>
          <w:lang w:val="en-GB" w:eastAsia="zh-CN"/>
        </w:rPr>
        <w:t>P</w:t>
      </w:r>
      <w:r w:rsidRPr="009572E0">
        <w:rPr>
          <w:lang w:val="en-GB" w:eastAsia="zh-CN"/>
        </w:rPr>
        <w:t>ace: 2011</w:t>
      </w:r>
      <w:r w:rsidR="00724F72" w:rsidRPr="009572E0">
        <w:rPr>
          <w:lang w:val="en-GB" w:eastAsia="zh-CN"/>
        </w:rPr>
        <w:t>–</w:t>
      </w:r>
      <w:r w:rsidR="009B4C23">
        <w:rPr>
          <w:lang w:val="en-GB" w:eastAsia="zh-CN"/>
        </w:rPr>
        <w:t>2017</w:t>
      </w:r>
    </w:p>
    <w:p w14:paraId="0F9A5DD7" w14:textId="77777777" w:rsidR="00A348F0" w:rsidRPr="009572E0" w:rsidRDefault="00A348F0" w:rsidP="00D90F0C">
      <w:pPr>
        <w:autoSpaceDE w:val="0"/>
        <w:autoSpaceDN w:val="0"/>
        <w:adjustRightInd w:val="0"/>
        <w:jc w:val="both"/>
        <w:rPr>
          <w:iCs/>
          <w:sz w:val="22"/>
          <w:szCs w:val="22"/>
          <w:lang w:val="en-GB" w:eastAsia="zh-CN"/>
        </w:rPr>
      </w:pPr>
    </w:p>
    <w:p w14:paraId="300EABE4" w14:textId="6217DE3D" w:rsidR="00A348F0" w:rsidRPr="009572E0" w:rsidRDefault="00A348F0" w:rsidP="00D90F0C">
      <w:pPr>
        <w:autoSpaceDE w:val="0"/>
        <w:autoSpaceDN w:val="0"/>
        <w:adjustRightInd w:val="0"/>
        <w:jc w:val="both"/>
        <w:rPr>
          <w:iCs/>
          <w:sz w:val="22"/>
          <w:szCs w:val="22"/>
          <w:lang w:val="en-GB" w:eastAsia="zh-CN"/>
        </w:rPr>
      </w:pPr>
      <w:r w:rsidRPr="009572E0">
        <w:rPr>
          <w:iCs/>
          <w:sz w:val="22"/>
          <w:szCs w:val="22"/>
          <w:lang w:val="en-GB" w:eastAsia="zh-CN"/>
        </w:rPr>
        <w:t>The company kept innovating to improve its products and services. It launched Amazon Locker</w:t>
      </w:r>
      <w:r w:rsidR="00E46D4E" w:rsidRPr="009572E0">
        <w:rPr>
          <w:iCs/>
          <w:sz w:val="22"/>
          <w:szCs w:val="22"/>
          <w:lang w:val="en-GB" w:eastAsia="zh-CN"/>
        </w:rPr>
        <w:t xml:space="preserve">, a </w:t>
      </w:r>
      <w:r w:rsidR="00724F72" w:rsidRPr="009572E0">
        <w:rPr>
          <w:iCs/>
          <w:sz w:val="22"/>
          <w:szCs w:val="22"/>
          <w:lang w:val="en-GB" w:eastAsia="zh-CN"/>
        </w:rPr>
        <w:t xml:space="preserve">parcel </w:t>
      </w:r>
      <w:r w:rsidR="00E46D4E" w:rsidRPr="009572E0">
        <w:rPr>
          <w:iCs/>
          <w:sz w:val="22"/>
          <w:szCs w:val="22"/>
          <w:lang w:val="en-GB" w:eastAsia="zh-CN"/>
        </w:rPr>
        <w:t xml:space="preserve">delivery </w:t>
      </w:r>
      <w:r w:rsidR="00724F72" w:rsidRPr="009572E0">
        <w:rPr>
          <w:iCs/>
          <w:sz w:val="22"/>
          <w:szCs w:val="22"/>
          <w:lang w:val="en-GB" w:eastAsia="zh-CN"/>
        </w:rPr>
        <w:t>service that allowed</w:t>
      </w:r>
      <w:r w:rsidR="00E46D4E" w:rsidRPr="009572E0">
        <w:rPr>
          <w:iCs/>
          <w:sz w:val="22"/>
          <w:szCs w:val="22"/>
          <w:lang w:val="en-GB" w:eastAsia="zh-CN"/>
        </w:rPr>
        <w:t xml:space="preserve"> </w:t>
      </w:r>
      <w:r w:rsidRPr="009572E0">
        <w:rPr>
          <w:iCs/>
          <w:sz w:val="22"/>
          <w:szCs w:val="22"/>
          <w:lang w:val="en-GB" w:eastAsia="zh-CN"/>
        </w:rPr>
        <w:t xml:space="preserve">buyers </w:t>
      </w:r>
      <w:r w:rsidR="00724F72" w:rsidRPr="009572E0">
        <w:rPr>
          <w:iCs/>
          <w:sz w:val="22"/>
          <w:szCs w:val="22"/>
          <w:lang w:val="en-GB" w:eastAsia="zh-CN"/>
        </w:rPr>
        <w:t xml:space="preserve">to pick up purchases at secure, self-service kiosks, </w:t>
      </w:r>
      <w:r w:rsidRPr="009572E0">
        <w:rPr>
          <w:iCs/>
          <w:sz w:val="22"/>
          <w:szCs w:val="22"/>
          <w:lang w:val="en-GB" w:eastAsia="zh-CN"/>
        </w:rPr>
        <w:t xml:space="preserve">and Amazon Prime Air, </w:t>
      </w:r>
      <w:r w:rsidR="00401DAB" w:rsidRPr="009572E0">
        <w:rPr>
          <w:iCs/>
          <w:sz w:val="22"/>
          <w:szCs w:val="22"/>
          <w:lang w:val="en-GB" w:eastAsia="zh-CN"/>
        </w:rPr>
        <w:t>a cargo airline and drone-based delivery system</w:t>
      </w:r>
      <w:r w:rsidRPr="009572E0">
        <w:rPr>
          <w:iCs/>
          <w:sz w:val="22"/>
          <w:szCs w:val="22"/>
          <w:lang w:val="en-GB" w:eastAsia="zh-CN"/>
        </w:rPr>
        <w:t xml:space="preserve">. In February 2017, the company announced that it would invest </w:t>
      </w:r>
      <w:r w:rsidR="00EF219A" w:rsidRPr="009572E0">
        <w:rPr>
          <w:iCs/>
          <w:sz w:val="22"/>
          <w:szCs w:val="22"/>
          <w:lang w:val="en-GB" w:eastAsia="zh-CN"/>
        </w:rPr>
        <w:t>$</w:t>
      </w:r>
      <w:r w:rsidRPr="009572E0">
        <w:rPr>
          <w:iCs/>
          <w:sz w:val="22"/>
          <w:szCs w:val="22"/>
          <w:lang w:val="en-GB" w:eastAsia="zh-CN"/>
        </w:rPr>
        <w:t xml:space="preserve">1.5 billion to build </w:t>
      </w:r>
      <w:r w:rsidR="00EF219A" w:rsidRPr="009572E0">
        <w:rPr>
          <w:iCs/>
          <w:sz w:val="22"/>
          <w:szCs w:val="22"/>
          <w:lang w:val="en-GB" w:eastAsia="zh-CN"/>
        </w:rPr>
        <w:t xml:space="preserve">an </w:t>
      </w:r>
      <w:r w:rsidRPr="009572E0">
        <w:rPr>
          <w:iCs/>
          <w:sz w:val="22"/>
          <w:szCs w:val="22"/>
          <w:lang w:val="en-GB" w:eastAsia="zh-CN"/>
        </w:rPr>
        <w:t xml:space="preserve">air cargo hub </w:t>
      </w:r>
      <w:r w:rsidR="00401DAB" w:rsidRPr="009572E0">
        <w:rPr>
          <w:iCs/>
          <w:sz w:val="22"/>
          <w:szCs w:val="22"/>
          <w:lang w:val="en-GB" w:eastAsia="zh-CN"/>
        </w:rPr>
        <w:t xml:space="preserve">to support </w:t>
      </w:r>
      <w:r w:rsidR="00724F72" w:rsidRPr="009572E0">
        <w:rPr>
          <w:iCs/>
          <w:sz w:val="22"/>
          <w:szCs w:val="22"/>
          <w:lang w:val="en-GB" w:eastAsia="zh-CN"/>
        </w:rPr>
        <w:t xml:space="preserve">the </w:t>
      </w:r>
      <w:r w:rsidRPr="009572E0">
        <w:rPr>
          <w:iCs/>
          <w:sz w:val="22"/>
          <w:szCs w:val="22"/>
          <w:lang w:val="en-GB" w:eastAsia="zh-CN"/>
        </w:rPr>
        <w:t>increasing</w:t>
      </w:r>
      <w:r w:rsidR="00724F72" w:rsidRPr="009572E0">
        <w:rPr>
          <w:iCs/>
          <w:sz w:val="22"/>
          <w:szCs w:val="22"/>
          <w:lang w:val="en-GB" w:eastAsia="zh-CN"/>
        </w:rPr>
        <w:t xml:space="preserve"> size of its</w:t>
      </w:r>
      <w:r w:rsidRPr="009572E0">
        <w:rPr>
          <w:iCs/>
          <w:sz w:val="22"/>
          <w:szCs w:val="22"/>
          <w:lang w:val="en-GB" w:eastAsia="zh-CN"/>
        </w:rPr>
        <w:t xml:space="preserve"> fleet.</w:t>
      </w:r>
      <w:r w:rsidRPr="009572E0">
        <w:rPr>
          <w:rStyle w:val="EndnoteReference"/>
          <w:iCs/>
          <w:sz w:val="22"/>
          <w:szCs w:val="22"/>
          <w:lang w:val="en-GB" w:eastAsia="zh-CN"/>
        </w:rPr>
        <w:endnoteReference w:id="7"/>
      </w:r>
      <w:r w:rsidRPr="009572E0">
        <w:rPr>
          <w:iCs/>
          <w:sz w:val="22"/>
          <w:szCs w:val="22"/>
          <w:lang w:val="en-GB" w:eastAsia="zh-CN"/>
        </w:rPr>
        <w:t xml:space="preserve"> </w:t>
      </w:r>
      <w:r w:rsidR="00EF219A" w:rsidRPr="009572E0">
        <w:rPr>
          <w:iCs/>
          <w:sz w:val="22"/>
          <w:szCs w:val="22"/>
          <w:lang w:val="en-GB" w:eastAsia="zh-CN"/>
        </w:rPr>
        <w:t xml:space="preserve">Amazon </w:t>
      </w:r>
      <w:r w:rsidRPr="009572E0">
        <w:rPr>
          <w:iCs/>
          <w:sz w:val="22"/>
          <w:szCs w:val="22"/>
          <w:lang w:val="en-GB" w:eastAsia="zh-CN"/>
        </w:rPr>
        <w:t xml:space="preserve">also entered new segments with its Kindle Fire </w:t>
      </w:r>
      <w:r w:rsidR="00724F72" w:rsidRPr="009572E0">
        <w:rPr>
          <w:iCs/>
          <w:sz w:val="22"/>
          <w:szCs w:val="22"/>
          <w:lang w:val="en-GB" w:eastAsia="zh-CN"/>
        </w:rPr>
        <w:t xml:space="preserve">and Fire HD, which </w:t>
      </w:r>
      <w:r w:rsidRPr="009572E0">
        <w:rPr>
          <w:iCs/>
          <w:sz w:val="22"/>
          <w:szCs w:val="22"/>
          <w:lang w:val="en-GB" w:eastAsia="zh-CN"/>
        </w:rPr>
        <w:t>compete</w:t>
      </w:r>
      <w:r w:rsidR="00724F72" w:rsidRPr="009572E0">
        <w:rPr>
          <w:iCs/>
          <w:sz w:val="22"/>
          <w:szCs w:val="22"/>
          <w:lang w:val="en-GB" w:eastAsia="zh-CN"/>
        </w:rPr>
        <w:t>d</w:t>
      </w:r>
      <w:r w:rsidRPr="009572E0">
        <w:rPr>
          <w:iCs/>
          <w:sz w:val="22"/>
          <w:szCs w:val="22"/>
          <w:lang w:val="en-GB" w:eastAsia="zh-CN"/>
        </w:rPr>
        <w:t xml:space="preserve"> with </w:t>
      </w:r>
      <w:r w:rsidR="00724F72" w:rsidRPr="009572E0">
        <w:rPr>
          <w:iCs/>
          <w:sz w:val="22"/>
          <w:szCs w:val="22"/>
          <w:lang w:val="en-GB" w:eastAsia="zh-CN"/>
        </w:rPr>
        <w:t xml:space="preserve">Apple’s </w:t>
      </w:r>
      <w:r w:rsidRPr="009572E0">
        <w:rPr>
          <w:iCs/>
          <w:sz w:val="22"/>
          <w:szCs w:val="22"/>
          <w:lang w:val="en-GB" w:eastAsia="zh-CN"/>
        </w:rPr>
        <w:t>iPad.</w:t>
      </w:r>
    </w:p>
    <w:p w14:paraId="3DE518CE" w14:textId="77777777" w:rsidR="00A348F0" w:rsidRPr="009572E0" w:rsidRDefault="00A348F0" w:rsidP="00D90F0C">
      <w:pPr>
        <w:autoSpaceDE w:val="0"/>
        <w:autoSpaceDN w:val="0"/>
        <w:adjustRightInd w:val="0"/>
        <w:jc w:val="both"/>
        <w:rPr>
          <w:iCs/>
          <w:sz w:val="22"/>
          <w:szCs w:val="22"/>
          <w:lang w:val="en-GB" w:eastAsia="zh-CN"/>
        </w:rPr>
      </w:pPr>
    </w:p>
    <w:p w14:paraId="7E3827B5" w14:textId="32F5A80C" w:rsidR="00315298" w:rsidRPr="009572E0" w:rsidRDefault="00A348F0" w:rsidP="00D90F0C">
      <w:pPr>
        <w:autoSpaceDE w:val="0"/>
        <w:autoSpaceDN w:val="0"/>
        <w:adjustRightInd w:val="0"/>
        <w:jc w:val="both"/>
        <w:rPr>
          <w:iCs/>
          <w:sz w:val="22"/>
          <w:szCs w:val="22"/>
          <w:lang w:val="en-GB" w:eastAsia="zh-CN"/>
        </w:rPr>
      </w:pPr>
      <w:r w:rsidRPr="009572E0">
        <w:rPr>
          <w:iCs/>
          <w:sz w:val="22"/>
          <w:szCs w:val="22"/>
          <w:lang w:val="en-GB" w:eastAsia="zh-CN"/>
        </w:rPr>
        <w:t xml:space="preserve">Amazon acquired </w:t>
      </w:r>
      <w:r w:rsidR="009339E3" w:rsidRPr="009572E0">
        <w:rPr>
          <w:iCs/>
          <w:sz w:val="22"/>
          <w:szCs w:val="22"/>
          <w:lang w:val="en-GB" w:eastAsia="zh-CN"/>
        </w:rPr>
        <w:t xml:space="preserve">several </w:t>
      </w:r>
      <w:r w:rsidRPr="009572E0">
        <w:rPr>
          <w:iCs/>
          <w:sz w:val="22"/>
          <w:szCs w:val="22"/>
          <w:lang w:val="en-GB" w:eastAsia="zh-CN"/>
        </w:rPr>
        <w:t>companies, including</w:t>
      </w:r>
      <w:r w:rsidR="003974E2" w:rsidRPr="009572E0">
        <w:rPr>
          <w:iCs/>
          <w:sz w:val="22"/>
          <w:szCs w:val="22"/>
          <w:lang w:val="en-GB" w:eastAsia="zh-CN"/>
        </w:rPr>
        <w:t xml:space="preserve"> </w:t>
      </w:r>
      <w:proofErr w:type="spellStart"/>
      <w:r w:rsidR="003974E2" w:rsidRPr="009572E0">
        <w:rPr>
          <w:iCs/>
          <w:sz w:val="22"/>
          <w:szCs w:val="22"/>
          <w:lang w:val="en-GB" w:eastAsia="zh-CN"/>
        </w:rPr>
        <w:t>GoodReads</w:t>
      </w:r>
      <w:proofErr w:type="spellEnd"/>
      <w:r w:rsidR="003974E2" w:rsidRPr="009572E0">
        <w:rPr>
          <w:iCs/>
          <w:sz w:val="22"/>
          <w:szCs w:val="22"/>
          <w:lang w:val="en-GB" w:eastAsia="zh-CN"/>
        </w:rPr>
        <w:t>, an online social networking site for sharing books and reviews, and</w:t>
      </w:r>
      <w:r w:rsidRPr="009572E0">
        <w:rPr>
          <w:iCs/>
          <w:sz w:val="22"/>
          <w:szCs w:val="22"/>
          <w:lang w:val="en-GB" w:eastAsia="zh-CN"/>
        </w:rPr>
        <w:t xml:space="preserve"> </w:t>
      </w:r>
      <w:proofErr w:type="spellStart"/>
      <w:r w:rsidR="00561E5C" w:rsidRPr="009572E0">
        <w:rPr>
          <w:iCs/>
          <w:sz w:val="22"/>
          <w:szCs w:val="22"/>
          <w:lang w:val="en-GB" w:eastAsia="zh-CN"/>
        </w:rPr>
        <w:t>LoveFilm</w:t>
      </w:r>
      <w:proofErr w:type="spellEnd"/>
      <w:r w:rsidR="00B6467E" w:rsidRPr="009572E0">
        <w:rPr>
          <w:iCs/>
          <w:sz w:val="22"/>
          <w:szCs w:val="22"/>
          <w:lang w:val="en-GB" w:eastAsia="zh-CN"/>
        </w:rPr>
        <w:t>,</w:t>
      </w:r>
      <w:r w:rsidRPr="009572E0">
        <w:rPr>
          <w:iCs/>
          <w:sz w:val="22"/>
          <w:szCs w:val="22"/>
          <w:lang w:val="en-GB" w:eastAsia="zh-CN"/>
        </w:rPr>
        <w:t xml:space="preserve"> </w:t>
      </w:r>
      <w:proofErr w:type="gramStart"/>
      <w:r w:rsidR="00B6467E" w:rsidRPr="009572E0">
        <w:rPr>
          <w:iCs/>
          <w:sz w:val="22"/>
          <w:szCs w:val="22"/>
          <w:lang w:val="en-GB" w:eastAsia="zh-CN"/>
        </w:rPr>
        <w:t>a</w:t>
      </w:r>
      <w:proofErr w:type="gramEnd"/>
      <w:r w:rsidR="00B6467E" w:rsidRPr="009572E0">
        <w:rPr>
          <w:iCs/>
          <w:sz w:val="22"/>
          <w:szCs w:val="22"/>
          <w:lang w:val="en-GB" w:eastAsia="zh-CN"/>
        </w:rPr>
        <w:t xml:space="preserve"> DVD-by-mail and streaming </w:t>
      </w:r>
      <w:r w:rsidR="00561E5C" w:rsidRPr="009572E0">
        <w:rPr>
          <w:iCs/>
          <w:sz w:val="22"/>
          <w:szCs w:val="22"/>
          <w:lang w:val="en-GB" w:eastAsia="zh-CN"/>
        </w:rPr>
        <w:t>video-on-</w:t>
      </w:r>
      <w:r w:rsidR="00B6467E" w:rsidRPr="009572E0">
        <w:rPr>
          <w:iCs/>
          <w:sz w:val="22"/>
          <w:szCs w:val="22"/>
          <w:lang w:val="en-GB" w:eastAsia="zh-CN"/>
        </w:rPr>
        <w:t xml:space="preserve">demand </w:t>
      </w:r>
      <w:r w:rsidR="00561E5C" w:rsidRPr="009572E0">
        <w:rPr>
          <w:iCs/>
          <w:sz w:val="22"/>
          <w:szCs w:val="22"/>
          <w:lang w:val="en-GB" w:eastAsia="zh-CN"/>
        </w:rPr>
        <w:t>provider</w:t>
      </w:r>
      <w:r w:rsidR="00561E5C" w:rsidRPr="009572E0" w:rsidDel="00561E5C">
        <w:rPr>
          <w:iCs/>
          <w:sz w:val="22"/>
          <w:szCs w:val="22"/>
          <w:lang w:val="en-GB" w:eastAsia="zh-CN"/>
        </w:rPr>
        <w:t xml:space="preserve"> </w:t>
      </w:r>
      <w:r w:rsidR="00561E5C" w:rsidRPr="009572E0">
        <w:rPr>
          <w:iCs/>
          <w:sz w:val="22"/>
          <w:szCs w:val="22"/>
          <w:lang w:val="en-GB" w:eastAsia="zh-CN"/>
        </w:rPr>
        <w:t xml:space="preserve">that </w:t>
      </w:r>
      <w:r w:rsidRPr="009572E0">
        <w:rPr>
          <w:iCs/>
          <w:sz w:val="22"/>
          <w:szCs w:val="22"/>
          <w:lang w:val="en-GB" w:eastAsia="zh-CN"/>
        </w:rPr>
        <w:t>compete</w:t>
      </w:r>
      <w:r w:rsidR="00561E5C" w:rsidRPr="009572E0">
        <w:rPr>
          <w:iCs/>
          <w:sz w:val="22"/>
          <w:szCs w:val="22"/>
          <w:lang w:val="en-GB" w:eastAsia="zh-CN"/>
        </w:rPr>
        <w:t>d</w:t>
      </w:r>
      <w:r w:rsidRPr="009572E0">
        <w:rPr>
          <w:iCs/>
          <w:sz w:val="22"/>
          <w:szCs w:val="22"/>
          <w:lang w:val="en-GB" w:eastAsia="zh-CN"/>
        </w:rPr>
        <w:t xml:space="preserve"> with Netflix in Europe</w:t>
      </w:r>
      <w:r w:rsidR="009339E3" w:rsidRPr="009572E0">
        <w:rPr>
          <w:iCs/>
          <w:sz w:val="22"/>
          <w:szCs w:val="22"/>
          <w:lang w:val="en-GB" w:eastAsia="zh-CN"/>
        </w:rPr>
        <w:t xml:space="preserve">. </w:t>
      </w:r>
      <w:r w:rsidRPr="009572E0">
        <w:rPr>
          <w:iCs/>
          <w:sz w:val="22"/>
          <w:szCs w:val="22"/>
          <w:lang w:val="en-GB" w:eastAsia="zh-CN"/>
        </w:rPr>
        <w:t xml:space="preserve">It acquired Kiva Systems to develop robots </w:t>
      </w:r>
      <w:r w:rsidR="009339E3" w:rsidRPr="009572E0">
        <w:rPr>
          <w:iCs/>
          <w:sz w:val="22"/>
          <w:szCs w:val="22"/>
          <w:lang w:val="en-GB" w:eastAsia="zh-CN"/>
        </w:rPr>
        <w:t xml:space="preserve">that </w:t>
      </w:r>
      <w:r w:rsidRPr="009572E0">
        <w:rPr>
          <w:iCs/>
          <w:sz w:val="22"/>
          <w:szCs w:val="22"/>
          <w:lang w:val="en-GB" w:eastAsia="zh-CN"/>
        </w:rPr>
        <w:t>efficiently move</w:t>
      </w:r>
      <w:r w:rsidR="009339E3" w:rsidRPr="009572E0">
        <w:rPr>
          <w:iCs/>
          <w:sz w:val="22"/>
          <w:szCs w:val="22"/>
          <w:lang w:val="en-GB" w:eastAsia="zh-CN"/>
        </w:rPr>
        <w:t>d</w:t>
      </w:r>
      <w:r w:rsidRPr="009572E0">
        <w:rPr>
          <w:iCs/>
          <w:sz w:val="22"/>
          <w:szCs w:val="22"/>
          <w:lang w:val="en-GB" w:eastAsia="zh-CN"/>
        </w:rPr>
        <w:t xml:space="preserve"> products in warehouses</w:t>
      </w:r>
      <w:r w:rsidR="009339E3" w:rsidRPr="009572E0">
        <w:rPr>
          <w:iCs/>
          <w:sz w:val="22"/>
          <w:szCs w:val="22"/>
          <w:lang w:val="en-GB" w:eastAsia="zh-CN"/>
        </w:rPr>
        <w:t>, thereby shortening</w:t>
      </w:r>
      <w:r w:rsidRPr="009572E0">
        <w:rPr>
          <w:iCs/>
          <w:sz w:val="22"/>
          <w:szCs w:val="22"/>
          <w:lang w:val="en-GB" w:eastAsia="zh-CN"/>
        </w:rPr>
        <w:t xml:space="preserve"> delivery</w:t>
      </w:r>
      <w:r w:rsidR="009339E3" w:rsidRPr="009572E0">
        <w:rPr>
          <w:iCs/>
          <w:sz w:val="22"/>
          <w:szCs w:val="22"/>
          <w:lang w:val="en-GB" w:eastAsia="zh-CN"/>
        </w:rPr>
        <w:t xml:space="preserve"> time</w:t>
      </w:r>
      <w:r w:rsidR="00561E5C" w:rsidRPr="009572E0">
        <w:rPr>
          <w:iCs/>
          <w:sz w:val="22"/>
          <w:szCs w:val="22"/>
          <w:lang w:val="en-GB" w:eastAsia="zh-CN"/>
        </w:rPr>
        <w:t>s</w:t>
      </w:r>
      <w:r w:rsidRPr="009572E0">
        <w:rPr>
          <w:iCs/>
          <w:sz w:val="22"/>
          <w:szCs w:val="22"/>
          <w:lang w:val="en-GB" w:eastAsia="zh-CN"/>
        </w:rPr>
        <w:t>.</w:t>
      </w:r>
      <w:r w:rsidR="009339E3" w:rsidRPr="009572E0">
        <w:rPr>
          <w:iCs/>
          <w:sz w:val="22"/>
          <w:szCs w:val="22"/>
          <w:lang w:val="en-GB" w:eastAsia="zh-CN"/>
        </w:rPr>
        <w:t xml:space="preserve"> </w:t>
      </w:r>
    </w:p>
    <w:p w14:paraId="132F828D" w14:textId="77777777" w:rsidR="00315298" w:rsidRPr="009572E0" w:rsidRDefault="00315298" w:rsidP="00D90F0C">
      <w:pPr>
        <w:autoSpaceDE w:val="0"/>
        <w:autoSpaceDN w:val="0"/>
        <w:adjustRightInd w:val="0"/>
        <w:jc w:val="both"/>
        <w:rPr>
          <w:iCs/>
          <w:sz w:val="22"/>
          <w:szCs w:val="22"/>
          <w:lang w:val="en-GB" w:eastAsia="zh-CN"/>
        </w:rPr>
      </w:pPr>
    </w:p>
    <w:p w14:paraId="18F55B8C" w14:textId="02810A5A" w:rsidR="00A348F0" w:rsidRPr="00D87420" w:rsidRDefault="00315298" w:rsidP="00D90F0C">
      <w:pPr>
        <w:autoSpaceDE w:val="0"/>
        <w:autoSpaceDN w:val="0"/>
        <w:adjustRightInd w:val="0"/>
        <w:jc w:val="both"/>
        <w:rPr>
          <w:iCs/>
          <w:spacing w:val="-2"/>
          <w:kern w:val="22"/>
          <w:sz w:val="22"/>
          <w:szCs w:val="22"/>
          <w:lang w:val="en-GB" w:eastAsia="zh-CN"/>
        </w:rPr>
      </w:pPr>
      <w:r w:rsidRPr="00D87420">
        <w:rPr>
          <w:iCs/>
          <w:spacing w:val="-2"/>
          <w:kern w:val="22"/>
          <w:sz w:val="22"/>
          <w:szCs w:val="22"/>
          <w:lang w:val="en-GB" w:eastAsia="zh-CN"/>
        </w:rPr>
        <w:t>The company launched Amazon Video Direct to compete with YouTube,</w:t>
      </w:r>
      <w:r w:rsidRPr="00D87420">
        <w:rPr>
          <w:rStyle w:val="EndnoteReference"/>
          <w:iCs/>
          <w:spacing w:val="-2"/>
          <w:kern w:val="22"/>
          <w:sz w:val="22"/>
          <w:szCs w:val="22"/>
          <w:lang w:val="en-GB" w:eastAsia="zh-CN"/>
        </w:rPr>
        <w:endnoteReference w:id="8"/>
      </w:r>
      <w:r w:rsidRPr="00D87420">
        <w:rPr>
          <w:iCs/>
          <w:spacing w:val="-2"/>
          <w:kern w:val="22"/>
          <w:sz w:val="22"/>
          <w:szCs w:val="22"/>
          <w:lang w:val="en-GB" w:eastAsia="zh-CN"/>
        </w:rPr>
        <w:t xml:space="preserve"> and it</w:t>
      </w:r>
      <w:r w:rsidR="009339E3" w:rsidRPr="00D87420">
        <w:rPr>
          <w:iCs/>
          <w:spacing w:val="-2"/>
          <w:kern w:val="22"/>
          <w:sz w:val="22"/>
          <w:szCs w:val="22"/>
          <w:lang w:val="en-GB" w:eastAsia="zh-CN"/>
        </w:rPr>
        <w:t xml:space="preserve"> also developed and operated Amazon Video, an Internet </w:t>
      </w:r>
      <w:r w:rsidR="00561E5C" w:rsidRPr="00D87420">
        <w:rPr>
          <w:iCs/>
          <w:spacing w:val="-2"/>
          <w:kern w:val="22"/>
          <w:sz w:val="22"/>
          <w:szCs w:val="22"/>
          <w:lang w:val="en-GB" w:eastAsia="zh-CN"/>
        </w:rPr>
        <w:t>video-on-</w:t>
      </w:r>
      <w:r w:rsidR="009339E3" w:rsidRPr="00D87420">
        <w:rPr>
          <w:iCs/>
          <w:spacing w:val="-2"/>
          <w:kern w:val="22"/>
          <w:sz w:val="22"/>
          <w:szCs w:val="22"/>
          <w:lang w:val="en-GB" w:eastAsia="zh-CN"/>
        </w:rPr>
        <w:t>demand service where customer</w:t>
      </w:r>
      <w:r w:rsidRPr="00D87420">
        <w:rPr>
          <w:iCs/>
          <w:spacing w:val="-2"/>
          <w:kern w:val="22"/>
          <w:sz w:val="22"/>
          <w:szCs w:val="22"/>
          <w:lang w:val="en-GB" w:eastAsia="zh-CN"/>
        </w:rPr>
        <w:t>s</w:t>
      </w:r>
      <w:r w:rsidR="009339E3" w:rsidRPr="00D87420">
        <w:rPr>
          <w:iCs/>
          <w:spacing w:val="-2"/>
          <w:kern w:val="22"/>
          <w:sz w:val="22"/>
          <w:szCs w:val="22"/>
          <w:lang w:val="en-GB" w:eastAsia="zh-CN"/>
        </w:rPr>
        <w:t xml:space="preserve"> could buy, rent, and instantly watch digital movies and TV shows.</w:t>
      </w:r>
      <w:r w:rsidR="00A348F0" w:rsidRPr="00D87420">
        <w:rPr>
          <w:iCs/>
          <w:spacing w:val="-2"/>
          <w:kern w:val="22"/>
          <w:sz w:val="22"/>
          <w:szCs w:val="22"/>
          <w:lang w:val="en-GB" w:eastAsia="zh-CN"/>
        </w:rPr>
        <w:t xml:space="preserve"> </w:t>
      </w:r>
      <w:r w:rsidR="009339E3" w:rsidRPr="00D87420">
        <w:rPr>
          <w:iCs/>
          <w:spacing w:val="-2"/>
          <w:kern w:val="22"/>
          <w:sz w:val="22"/>
          <w:szCs w:val="22"/>
          <w:lang w:val="en-GB" w:eastAsia="zh-CN"/>
        </w:rPr>
        <w:t xml:space="preserve">Amazon </w:t>
      </w:r>
      <w:r w:rsidR="00A348F0" w:rsidRPr="00D87420">
        <w:rPr>
          <w:iCs/>
          <w:spacing w:val="-2"/>
          <w:kern w:val="22"/>
          <w:sz w:val="22"/>
          <w:szCs w:val="22"/>
          <w:lang w:val="en-GB" w:eastAsia="zh-CN"/>
        </w:rPr>
        <w:t>opened its first physical bookstore, Amazon Books</w:t>
      </w:r>
      <w:r w:rsidR="005F6EA2" w:rsidRPr="00D87420">
        <w:rPr>
          <w:iCs/>
          <w:spacing w:val="-2"/>
          <w:kern w:val="22"/>
          <w:sz w:val="22"/>
          <w:szCs w:val="22"/>
          <w:lang w:val="en-GB" w:eastAsia="zh-CN"/>
        </w:rPr>
        <w:t>,</w:t>
      </w:r>
      <w:r w:rsidR="00A348F0" w:rsidRPr="00D87420">
        <w:rPr>
          <w:iCs/>
          <w:spacing w:val="-2"/>
          <w:kern w:val="22"/>
          <w:sz w:val="22"/>
          <w:szCs w:val="22"/>
          <w:lang w:val="en-GB" w:eastAsia="zh-CN"/>
        </w:rPr>
        <w:t xml:space="preserve"> in Seattle, selling </w:t>
      </w:r>
      <w:r w:rsidR="00A348F0" w:rsidRPr="00D87420">
        <w:rPr>
          <w:iCs/>
          <w:spacing w:val="-2"/>
          <w:kern w:val="22"/>
          <w:sz w:val="22"/>
          <w:szCs w:val="22"/>
          <w:lang w:val="en-GB" w:eastAsia="zh-CN"/>
        </w:rPr>
        <w:lastRenderedPageBreak/>
        <w:t>products at the same price</w:t>
      </w:r>
      <w:r w:rsidRPr="00D87420">
        <w:rPr>
          <w:iCs/>
          <w:spacing w:val="-2"/>
          <w:kern w:val="22"/>
          <w:sz w:val="22"/>
          <w:szCs w:val="22"/>
          <w:lang w:val="en-GB" w:eastAsia="zh-CN"/>
        </w:rPr>
        <w:t>s</w:t>
      </w:r>
      <w:r w:rsidR="00A348F0" w:rsidRPr="00D87420">
        <w:rPr>
          <w:iCs/>
          <w:spacing w:val="-2"/>
          <w:kern w:val="22"/>
          <w:sz w:val="22"/>
          <w:szCs w:val="22"/>
          <w:lang w:val="en-GB" w:eastAsia="zh-CN"/>
        </w:rPr>
        <w:t xml:space="preserve"> as</w:t>
      </w:r>
      <w:r w:rsidR="009339E3" w:rsidRPr="00D87420">
        <w:rPr>
          <w:iCs/>
          <w:spacing w:val="-2"/>
          <w:kern w:val="22"/>
          <w:sz w:val="22"/>
          <w:szCs w:val="22"/>
          <w:lang w:val="en-GB" w:eastAsia="zh-CN"/>
        </w:rPr>
        <w:t xml:space="preserve"> those</w:t>
      </w:r>
      <w:r w:rsidR="00A348F0" w:rsidRPr="00D87420">
        <w:rPr>
          <w:iCs/>
          <w:spacing w:val="-2"/>
          <w:kern w:val="22"/>
          <w:sz w:val="22"/>
          <w:szCs w:val="22"/>
          <w:lang w:val="en-GB" w:eastAsia="zh-CN"/>
        </w:rPr>
        <w:t xml:space="preserve"> </w:t>
      </w:r>
      <w:r w:rsidR="00272D51" w:rsidRPr="00D87420">
        <w:rPr>
          <w:iCs/>
          <w:spacing w:val="-2"/>
          <w:kern w:val="22"/>
          <w:sz w:val="22"/>
          <w:szCs w:val="22"/>
          <w:lang w:val="en-GB" w:eastAsia="zh-CN"/>
        </w:rPr>
        <w:t>available in</w:t>
      </w:r>
      <w:r w:rsidR="00A348F0" w:rsidRPr="00D87420">
        <w:rPr>
          <w:iCs/>
          <w:spacing w:val="-2"/>
          <w:kern w:val="22"/>
          <w:sz w:val="22"/>
          <w:szCs w:val="22"/>
          <w:lang w:val="en-GB" w:eastAsia="zh-CN"/>
        </w:rPr>
        <w:t xml:space="preserve"> the online</w:t>
      </w:r>
      <w:r w:rsidR="009339E3" w:rsidRPr="00D87420">
        <w:rPr>
          <w:iCs/>
          <w:spacing w:val="-2"/>
          <w:kern w:val="22"/>
          <w:sz w:val="22"/>
          <w:szCs w:val="22"/>
          <w:lang w:val="en-GB" w:eastAsia="zh-CN"/>
        </w:rPr>
        <w:t xml:space="preserve"> stores</w:t>
      </w:r>
      <w:r w:rsidR="00A348F0" w:rsidRPr="00D87420">
        <w:rPr>
          <w:iCs/>
          <w:spacing w:val="-2"/>
          <w:kern w:val="22"/>
          <w:sz w:val="22"/>
          <w:szCs w:val="22"/>
          <w:lang w:val="en-GB" w:eastAsia="zh-CN"/>
        </w:rPr>
        <w:t>. These strategi</w:t>
      </w:r>
      <w:r w:rsidR="009339E3" w:rsidRPr="00D87420">
        <w:rPr>
          <w:iCs/>
          <w:spacing w:val="-2"/>
          <w:kern w:val="22"/>
          <w:sz w:val="22"/>
          <w:szCs w:val="22"/>
          <w:lang w:val="en-GB" w:eastAsia="zh-CN"/>
        </w:rPr>
        <w:t>c mov</w:t>
      </w:r>
      <w:r w:rsidR="00A348F0" w:rsidRPr="00D87420">
        <w:rPr>
          <w:iCs/>
          <w:spacing w:val="-2"/>
          <w:kern w:val="22"/>
          <w:sz w:val="22"/>
          <w:szCs w:val="22"/>
          <w:lang w:val="en-GB" w:eastAsia="zh-CN"/>
        </w:rPr>
        <w:t>es allowed Amazon to become a global online retail</w:t>
      </w:r>
      <w:r w:rsidR="009339E3" w:rsidRPr="00D87420">
        <w:rPr>
          <w:iCs/>
          <w:spacing w:val="-2"/>
          <w:kern w:val="22"/>
          <w:sz w:val="22"/>
          <w:szCs w:val="22"/>
          <w:lang w:val="en-GB" w:eastAsia="zh-CN"/>
        </w:rPr>
        <w:t xml:space="preserve"> giant</w:t>
      </w:r>
      <w:r w:rsidR="00A348F0" w:rsidRPr="00D87420">
        <w:rPr>
          <w:iCs/>
          <w:spacing w:val="-2"/>
          <w:kern w:val="22"/>
          <w:sz w:val="22"/>
          <w:szCs w:val="22"/>
          <w:lang w:val="en-GB" w:eastAsia="zh-CN"/>
        </w:rPr>
        <w:t>. By 2015, its market capitalization surpassed that of Walmart.</w:t>
      </w:r>
    </w:p>
    <w:p w14:paraId="17C5D2FE" w14:textId="77777777" w:rsidR="00A348F0" w:rsidRPr="009572E0" w:rsidRDefault="00A348F0" w:rsidP="00D90F0C">
      <w:pPr>
        <w:autoSpaceDE w:val="0"/>
        <w:autoSpaceDN w:val="0"/>
        <w:adjustRightInd w:val="0"/>
        <w:jc w:val="both"/>
        <w:rPr>
          <w:iCs/>
          <w:sz w:val="22"/>
          <w:szCs w:val="22"/>
          <w:lang w:val="en-GB" w:eastAsia="zh-CN"/>
        </w:rPr>
      </w:pPr>
    </w:p>
    <w:p w14:paraId="1B3C188B" w14:textId="77777777" w:rsidR="00A348F0" w:rsidRPr="009572E0" w:rsidRDefault="00A348F0" w:rsidP="00D90F0C">
      <w:pPr>
        <w:autoSpaceDE w:val="0"/>
        <w:autoSpaceDN w:val="0"/>
        <w:adjustRightInd w:val="0"/>
        <w:jc w:val="both"/>
        <w:rPr>
          <w:iCs/>
          <w:sz w:val="22"/>
          <w:szCs w:val="22"/>
          <w:lang w:val="en-GB" w:eastAsia="zh-CN"/>
        </w:rPr>
      </w:pPr>
    </w:p>
    <w:p w14:paraId="6B863DCC" w14:textId="5BB1517A" w:rsidR="00A348F0" w:rsidRPr="009572E0" w:rsidRDefault="00A348F0" w:rsidP="004C5425">
      <w:pPr>
        <w:pStyle w:val="Casehead1"/>
        <w:rPr>
          <w:lang w:val="en-GB" w:eastAsia="zh-CN"/>
        </w:rPr>
      </w:pPr>
      <w:r w:rsidRPr="009572E0">
        <w:rPr>
          <w:lang w:val="en-GB" w:eastAsia="zh-CN"/>
        </w:rPr>
        <w:t>AMAZON’S DEVELOPMENT</w:t>
      </w:r>
    </w:p>
    <w:p w14:paraId="17FDA8E2" w14:textId="77777777" w:rsidR="00A348F0" w:rsidRPr="009572E0" w:rsidRDefault="00A348F0" w:rsidP="00D90F0C">
      <w:pPr>
        <w:autoSpaceDE w:val="0"/>
        <w:autoSpaceDN w:val="0"/>
        <w:adjustRightInd w:val="0"/>
        <w:jc w:val="both"/>
        <w:rPr>
          <w:iCs/>
          <w:sz w:val="22"/>
          <w:szCs w:val="22"/>
          <w:lang w:val="en-GB" w:eastAsia="zh-CN"/>
        </w:rPr>
      </w:pPr>
    </w:p>
    <w:p w14:paraId="79449D9F" w14:textId="6B2061CE" w:rsidR="00A348F0" w:rsidRPr="009572E0" w:rsidRDefault="00A348F0" w:rsidP="00D90F0C">
      <w:pPr>
        <w:autoSpaceDE w:val="0"/>
        <w:autoSpaceDN w:val="0"/>
        <w:adjustRightInd w:val="0"/>
        <w:jc w:val="both"/>
        <w:rPr>
          <w:iCs/>
          <w:sz w:val="22"/>
          <w:szCs w:val="22"/>
          <w:lang w:val="en-GB" w:eastAsia="zh-CN"/>
        </w:rPr>
      </w:pPr>
      <w:r w:rsidRPr="009572E0">
        <w:rPr>
          <w:iCs/>
          <w:sz w:val="22"/>
          <w:szCs w:val="22"/>
          <w:lang w:val="en-GB" w:eastAsia="zh-CN"/>
        </w:rPr>
        <w:t xml:space="preserve">Headquartered in Seattle, Amazon </w:t>
      </w:r>
      <w:r w:rsidR="00501877" w:rsidRPr="009572E0">
        <w:rPr>
          <w:iCs/>
          <w:sz w:val="22"/>
          <w:szCs w:val="22"/>
          <w:lang w:val="en-GB" w:eastAsia="zh-CN"/>
        </w:rPr>
        <w:t>was one of the big four global digital companies</w:t>
      </w:r>
      <w:r w:rsidR="001940FA">
        <w:rPr>
          <w:iCs/>
          <w:sz w:val="22"/>
          <w:szCs w:val="22"/>
          <w:lang w:val="en-GB" w:eastAsia="zh-CN"/>
        </w:rPr>
        <w:t xml:space="preserve">: </w:t>
      </w:r>
      <w:r w:rsidR="00501877" w:rsidRPr="009572E0">
        <w:rPr>
          <w:iCs/>
          <w:sz w:val="22"/>
          <w:szCs w:val="22"/>
          <w:lang w:val="en-GB" w:eastAsia="zh-CN"/>
        </w:rPr>
        <w:t>Google, Apple</w:t>
      </w:r>
      <w:r w:rsidR="009B4C23">
        <w:rPr>
          <w:iCs/>
          <w:sz w:val="22"/>
          <w:szCs w:val="22"/>
          <w:lang w:val="en-GB" w:eastAsia="zh-CN"/>
        </w:rPr>
        <w:t xml:space="preserve"> Inc.</w:t>
      </w:r>
      <w:r w:rsidR="00501877" w:rsidRPr="009572E0">
        <w:rPr>
          <w:iCs/>
          <w:sz w:val="22"/>
          <w:szCs w:val="22"/>
          <w:lang w:val="en-GB" w:eastAsia="zh-CN"/>
        </w:rPr>
        <w:t>, Facebook</w:t>
      </w:r>
      <w:r w:rsidR="009B4C23">
        <w:rPr>
          <w:iCs/>
          <w:sz w:val="22"/>
          <w:szCs w:val="22"/>
          <w:lang w:val="en-GB" w:eastAsia="zh-CN"/>
        </w:rPr>
        <w:t xml:space="preserve"> Inc.</w:t>
      </w:r>
      <w:r w:rsidR="00501877" w:rsidRPr="009572E0">
        <w:rPr>
          <w:iCs/>
          <w:sz w:val="22"/>
          <w:szCs w:val="22"/>
          <w:lang w:val="en-GB" w:eastAsia="zh-CN"/>
        </w:rPr>
        <w:t>, and Amazon. It h</w:t>
      </w:r>
      <w:r w:rsidRPr="009572E0">
        <w:rPr>
          <w:iCs/>
          <w:sz w:val="22"/>
          <w:szCs w:val="22"/>
          <w:lang w:val="en-GB" w:eastAsia="zh-CN"/>
        </w:rPr>
        <w:t xml:space="preserve">ad </w:t>
      </w:r>
      <w:r w:rsidR="000E0F95" w:rsidRPr="009572E0">
        <w:rPr>
          <w:iCs/>
          <w:sz w:val="22"/>
          <w:szCs w:val="22"/>
          <w:lang w:val="en-GB" w:eastAsia="zh-CN"/>
        </w:rPr>
        <w:t xml:space="preserve">worldwide </w:t>
      </w:r>
      <w:r w:rsidRPr="009572E0">
        <w:rPr>
          <w:iCs/>
          <w:sz w:val="22"/>
          <w:szCs w:val="22"/>
          <w:lang w:val="en-GB" w:eastAsia="zh-CN"/>
        </w:rPr>
        <w:t>operations</w:t>
      </w:r>
      <w:r w:rsidR="007C00C5" w:rsidRPr="009572E0">
        <w:rPr>
          <w:iCs/>
          <w:sz w:val="22"/>
          <w:szCs w:val="22"/>
          <w:lang w:val="en-GB" w:eastAsia="zh-CN"/>
        </w:rPr>
        <w:t>,</w:t>
      </w:r>
      <w:r w:rsidR="004051AF" w:rsidRPr="009572E0">
        <w:rPr>
          <w:iCs/>
          <w:sz w:val="22"/>
          <w:szCs w:val="22"/>
          <w:lang w:val="en-GB" w:eastAsia="zh-CN"/>
        </w:rPr>
        <w:t xml:space="preserve"> with</w:t>
      </w:r>
      <w:r w:rsidRPr="009572E0">
        <w:rPr>
          <w:iCs/>
          <w:sz w:val="22"/>
          <w:szCs w:val="22"/>
          <w:lang w:val="en-GB" w:eastAsia="zh-CN"/>
        </w:rPr>
        <w:t xml:space="preserve"> websites </w:t>
      </w:r>
      <w:r w:rsidR="007E210B" w:rsidRPr="009572E0">
        <w:rPr>
          <w:iCs/>
          <w:sz w:val="22"/>
          <w:szCs w:val="22"/>
          <w:lang w:val="en-GB" w:eastAsia="zh-CN"/>
        </w:rPr>
        <w:t xml:space="preserve">serving markets in </w:t>
      </w:r>
      <w:r w:rsidRPr="009572E0">
        <w:rPr>
          <w:iCs/>
          <w:sz w:val="22"/>
          <w:szCs w:val="22"/>
          <w:lang w:val="en-GB" w:eastAsia="zh-CN"/>
        </w:rPr>
        <w:t>14 countries in North America, Europe, and Asia</w:t>
      </w:r>
      <w:r w:rsidR="004D455C">
        <w:rPr>
          <w:iCs/>
          <w:sz w:val="22"/>
          <w:szCs w:val="22"/>
          <w:lang w:val="en-GB" w:eastAsia="zh-CN"/>
        </w:rPr>
        <w:t>,</w:t>
      </w:r>
      <w:r w:rsidRPr="009572E0">
        <w:rPr>
          <w:iCs/>
          <w:sz w:val="22"/>
          <w:szCs w:val="22"/>
          <w:lang w:val="en-GB" w:eastAsia="zh-CN"/>
        </w:rPr>
        <w:t xml:space="preserve"> and shipping</w:t>
      </w:r>
      <w:r w:rsidR="000E0F95" w:rsidRPr="009572E0">
        <w:rPr>
          <w:iCs/>
          <w:sz w:val="22"/>
          <w:szCs w:val="22"/>
          <w:lang w:val="en-GB" w:eastAsia="zh-CN"/>
        </w:rPr>
        <w:t xml:space="preserve"> services</w:t>
      </w:r>
      <w:r w:rsidRPr="009572E0">
        <w:rPr>
          <w:iCs/>
          <w:sz w:val="22"/>
          <w:szCs w:val="22"/>
          <w:lang w:val="en-GB" w:eastAsia="zh-CN"/>
        </w:rPr>
        <w:t xml:space="preserve"> in 75 countries</w:t>
      </w:r>
      <w:r w:rsidR="004D455C">
        <w:rPr>
          <w:iCs/>
          <w:sz w:val="22"/>
          <w:szCs w:val="22"/>
          <w:lang w:val="en-GB" w:eastAsia="zh-CN"/>
        </w:rPr>
        <w:t>.</w:t>
      </w:r>
      <w:r w:rsidRPr="009572E0">
        <w:rPr>
          <w:rStyle w:val="EndnoteReference"/>
          <w:iCs/>
          <w:sz w:val="22"/>
          <w:szCs w:val="22"/>
          <w:lang w:val="en-GB" w:eastAsia="zh-CN"/>
        </w:rPr>
        <w:endnoteReference w:id="9"/>
      </w:r>
      <w:r w:rsidRPr="009572E0">
        <w:rPr>
          <w:iCs/>
          <w:sz w:val="22"/>
          <w:szCs w:val="22"/>
          <w:lang w:val="en-GB" w:eastAsia="zh-CN"/>
        </w:rPr>
        <w:t xml:space="preserve"> </w:t>
      </w:r>
      <w:r w:rsidR="004D455C">
        <w:rPr>
          <w:iCs/>
          <w:sz w:val="22"/>
          <w:szCs w:val="22"/>
          <w:lang w:val="en-GB" w:eastAsia="zh-CN"/>
        </w:rPr>
        <w:t>I</w:t>
      </w:r>
      <w:r w:rsidR="00501877" w:rsidRPr="009572E0">
        <w:rPr>
          <w:iCs/>
          <w:sz w:val="22"/>
          <w:szCs w:val="22"/>
          <w:lang w:val="en-GB" w:eastAsia="zh-CN"/>
        </w:rPr>
        <w:t xml:space="preserve">ts </w:t>
      </w:r>
      <w:r w:rsidR="007C00C5" w:rsidRPr="009572E0">
        <w:rPr>
          <w:iCs/>
          <w:sz w:val="22"/>
          <w:szCs w:val="22"/>
          <w:lang w:val="en-GB" w:eastAsia="zh-CN"/>
        </w:rPr>
        <w:t xml:space="preserve">business </w:t>
      </w:r>
      <w:r w:rsidR="00501877" w:rsidRPr="009572E0">
        <w:rPr>
          <w:iCs/>
          <w:sz w:val="22"/>
          <w:szCs w:val="22"/>
          <w:lang w:val="en-GB" w:eastAsia="zh-CN"/>
        </w:rPr>
        <w:t xml:space="preserve">was </w:t>
      </w:r>
      <w:r w:rsidR="007C00C5" w:rsidRPr="009572E0">
        <w:rPr>
          <w:iCs/>
          <w:sz w:val="22"/>
          <w:szCs w:val="22"/>
          <w:lang w:val="en-GB" w:eastAsia="zh-CN"/>
        </w:rPr>
        <w:t>expand</w:t>
      </w:r>
      <w:r w:rsidR="00501877" w:rsidRPr="009572E0">
        <w:rPr>
          <w:iCs/>
          <w:sz w:val="22"/>
          <w:szCs w:val="22"/>
          <w:lang w:val="en-GB" w:eastAsia="zh-CN"/>
        </w:rPr>
        <w:t>ing</w:t>
      </w:r>
      <w:r w:rsidR="007C00C5" w:rsidRPr="009572E0">
        <w:rPr>
          <w:iCs/>
          <w:sz w:val="22"/>
          <w:szCs w:val="22"/>
          <w:lang w:val="en-GB" w:eastAsia="zh-CN"/>
        </w:rPr>
        <w:t xml:space="preserve"> </w:t>
      </w:r>
      <w:r w:rsidRPr="009572E0">
        <w:rPr>
          <w:iCs/>
          <w:sz w:val="22"/>
          <w:szCs w:val="22"/>
          <w:lang w:val="en-GB" w:eastAsia="zh-CN"/>
        </w:rPr>
        <w:t>rapid</w:t>
      </w:r>
      <w:r w:rsidR="007C00C5" w:rsidRPr="009572E0">
        <w:rPr>
          <w:iCs/>
          <w:sz w:val="22"/>
          <w:szCs w:val="22"/>
          <w:lang w:val="en-GB" w:eastAsia="zh-CN"/>
        </w:rPr>
        <w:t>ly</w:t>
      </w:r>
      <w:r w:rsidR="00501877" w:rsidRPr="009572E0">
        <w:rPr>
          <w:iCs/>
          <w:sz w:val="22"/>
          <w:szCs w:val="22"/>
          <w:lang w:val="en-GB" w:eastAsia="zh-CN"/>
        </w:rPr>
        <w:t>. T</w:t>
      </w:r>
      <w:r w:rsidRPr="009572E0">
        <w:rPr>
          <w:iCs/>
          <w:sz w:val="22"/>
          <w:szCs w:val="22"/>
          <w:lang w:val="en-GB" w:eastAsia="zh-CN"/>
        </w:rPr>
        <w:t>he number of full-time</w:t>
      </w:r>
      <w:r w:rsidR="004051AF" w:rsidRPr="009572E0">
        <w:rPr>
          <w:iCs/>
          <w:sz w:val="22"/>
          <w:szCs w:val="22"/>
          <w:lang w:val="en-GB" w:eastAsia="zh-CN"/>
        </w:rPr>
        <w:t xml:space="preserve"> and</w:t>
      </w:r>
      <w:r w:rsidRPr="009572E0">
        <w:rPr>
          <w:iCs/>
          <w:sz w:val="22"/>
          <w:szCs w:val="22"/>
          <w:lang w:val="en-GB" w:eastAsia="zh-CN"/>
        </w:rPr>
        <w:t xml:space="preserve"> </w:t>
      </w:r>
      <w:r w:rsidR="004051AF" w:rsidRPr="009572E0">
        <w:rPr>
          <w:iCs/>
          <w:sz w:val="22"/>
          <w:szCs w:val="22"/>
          <w:lang w:val="en-GB" w:eastAsia="zh-CN"/>
        </w:rPr>
        <w:t xml:space="preserve">part-time </w:t>
      </w:r>
      <w:r w:rsidR="00501877" w:rsidRPr="009572E0">
        <w:rPr>
          <w:iCs/>
          <w:sz w:val="22"/>
          <w:szCs w:val="22"/>
          <w:lang w:val="en-GB" w:eastAsia="zh-CN"/>
        </w:rPr>
        <w:t xml:space="preserve">Amazon </w:t>
      </w:r>
      <w:r w:rsidRPr="009572E0">
        <w:rPr>
          <w:iCs/>
          <w:sz w:val="22"/>
          <w:szCs w:val="22"/>
          <w:lang w:val="en-GB" w:eastAsia="zh-CN"/>
        </w:rPr>
        <w:t xml:space="preserve">employees increased 47 per cent in </w:t>
      </w:r>
      <w:r w:rsidR="007C00C5" w:rsidRPr="009572E0">
        <w:rPr>
          <w:iCs/>
          <w:sz w:val="22"/>
          <w:szCs w:val="22"/>
          <w:lang w:val="en-GB" w:eastAsia="zh-CN"/>
        </w:rPr>
        <w:t xml:space="preserve">one </w:t>
      </w:r>
      <w:r w:rsidRPr="009572E0">
        <w:rPr>
          <w:iCs/>
          <w:sz w:val="22"/>
          <w:szCs w:val="22"/>
          <w:lang w:val="en-GB" w:eastAsia="zh-CN"/>
        </w:rPr>
        <w:t>year to reach 268,900 in 2016.</w:t>
      </w:r>
      <w:r w:rsidRPr="009572E0">
        <w:rPr>
          <w:rStyle w:val="EndnoteReference"/>
          <w:iCs/>
          <w:sz w:val="22"/>
          <w:szCs w:val="22"/>
          <w:lang w:val="en-GB" w:eastAsia="zh-CN"/>
        </w:rPr>
        <w:endnoteReference w:id="10"/>
      </w:r>
      <w:r w:rsidRPr="009572E0">
        <w:rPr>
          <w:iCs/>
          <w:sz w:val="22"/>
          <w:szCs w:val="22"/>
          <w:lang w:val="en-GB" w:eastAsia="zh-CN"/>
        </w:rPr>
        <w:t xml:space="preserve"> Th</w:t>
      </w:r>
      <w:r w:rsidR="004051AF" w:rsidRPr="009572E0">
        <w:rPr>
          <w:iCs/>
          <w:sz w:val="22"/>
          <w:szCs w:val="22"/>
          <w:lang w:val="en-GB" w:eastAsia="zh-CN"/>
        </w:rPr>
        <w:t>is</w:t>
      </w:r>
      <w:r w:rsidRPr="009572E0">
        <w:rPr>
          <w:iCs/>
          <w:sz w:val="22"/>
          <w:szCs w:val="22"/>
          <w:lang w:val="en-GB" w:eastAsia="zh-CN"/>
        </w:rPr>
        <w:t xml:space="preserve"> was 23 times more </w:t>
      </w:r>
      <w:r w:rsidR="00866C2F" w:rsidRPr="009572E0">
        <w:rPr>
          <w:iCs/>
          <w:sz w:val="22"/>
          <w:szCs w:val="22"/>
          <w:lang w:val="en-GB" w:eastAsia="zh-CN"/>
        </w:rPr>
        <w:t xml:space="preserve">employees </w:t>
      </w:r>
      <w:r w:rsidRPr="009572E0">
        <w:rPr>
          <w:iCs/>
          <w:sz w:val="22"/>
          <w:szCs w:val="22"/>
          <w:lang w:val="en-GB" w:eastAsia="zh-CN"/>
        </w:rPr>
        <w:t xml:space="preserve">than its online competitor </w:t>
      </w:r>
      <w:r w:rsidR="00F819E7" w:rsidRPr="009572E0">
        <w:rPr>
          <w:iCs/>
          <w:sz w:val="22"/>
          <w:szCs w:val="22"/>
          <w:lang w:val="en-GB" w:eastAsia="zh-CN"/>
        </w:rPr>
        <w:t>EBay</w:t>
      </w:r>
      <w:r w:rsidRPr="009572E0">
        <w:rPr>
          <w:iCs/>
          <w:sz w:val="22"/>
          <w:szCs w:val="22"/>
          <w:lang w:val="en-GB" w:eastAsia="zh-CN"/>
        </w:rPr>
        <w:t xml:space="preserve"> </w:t>
      </w:r>
      <w:r w:rsidR="004051AF" w:rsidRPr="009572E0">
        <w:rPr>
          <w:iCs/>
          <w:sz w:val="22"/>
          <w:szCs w:val="22"/>
          <w:lang w:val="en-GB" w:eastAsia="zh-CN"/>
        </w:rPr>
        <w:t xml:space="preserve">and </w:t>
      </w:r>
      <w:r w:rsidRPr="009572E0">
        <w:rPr>
          <w:iCs/>
          <w:sz w:val="22"/>
          <w:szCs w:val="22"/>
          <w:lang w:val="en-GB" w:eastAsia="zh-CN"/>
        </w:rPr>
        <w:t xml:space="preserve">twice </w:t>
      </w:r>
      <w:r w:rsidR="00501877" w:rsidRPr="009572E0">
        <w:rPr>
          <w:iCs/>
          <w:sz w:val="22"/>
          <w:szCs w:val="22"/>
          <w:lang w:val="en-GB" w:eastAsia="zh-CN"/>
        </w:rPr>
        <w:t xml:space="preserve">as many as </w:t>
      </w:r>
      <w:r w:rsidRPr="009572E0">
        <w:rPr>
          <w:iCs/>
          <w:sz w:val="22"/>
          <w:szCs w:val="22"/>
          <w:lang w:val="en-GB" w:eastAsia="zh-CN"/>
        </w:rPr>
        <w:t xml:space="preserve">Apple, but </w:t>
      </w:r>
      <w:r w:rsidR="00866C2F" w:rsidRPr="009572E0">
        <w:rPr>
          <w:iCs/>
          <w:sz w:val="22"/>
          <w:szCs w:val="22"/>
          <w:lang w:val="en-GB" w:eastAsia="zh-CN"/>
        </w:rPr>
        <w:t xml:space="preserve">it was </w:t>
      </w:r>
      <w:r w:rsidRPr="009572E0">
        <w:rPr>
          <w:iCs/>
          <w:sz w:val="22"/>
          <w:szCs w:val="22"/>
          <w:lang w:val="en-GB" w:eastAsia="zh-CN"/>
        </w:rPr>
        <w:t xml:space="preserve">less than 12 per cent </w:t>
      </w:r>
      <w:r w:rsidR="00DB7B80" w:rsidRPr="009572E0">
        <w:rPr>
          <w:iCs/>
          <w:sz w:val="22"/>
          <w:szCs w:val="22"/>
          <w:lang w:val="en-GB" w:eastAsia="zh-CN"/>
        </w:rPr>
        <w:t xml:space="preserve">of the employees </w:t>
      </w:r>
      <w:r w:rsidRPr="009572E0">
        <w:rPr>
          <w:iCs/>
          <w:sz w:val="22"/>
          <w:szCs w:val="22"/>
          <w:lang w:val="en-GB" w:eastAsia="zh-CN"/>
        </w:rPr>
        <w:t xml:space="preserve">of </w:t>
      </w:r>
      <w:r w:rsidR="004051AF" w:rsidRPr="009572E0">
        <w:rPr>
          <w:iCs/>
          <w:sz w:val="22"/>
          <w:szCs w:val="22"/>
          <w:lang w:val="en-GB" w:eastAsia="zh-CN"/>
        </w:rPr>
        <w:t xml:space="preserve">its </w:t>
      </w:r>
      <w:r w:rsidR="00DB7B80" w:rsidRPr="009572E0">
        <w:rPr>
          <w:iCs/>
          <w:sz w:val="22"/>
          <w:szCs w:val="22"/>
          <w:lang w:val="en-GB" w:eastAsia="zh-CN"/>
        </w:rPr>
        <w:t xml:space="preserve">offline </w:t>
      </w:r>
      <w:r w:rsidRPr="009572E0">
        <w:rPr>
          <w:iCs/>
          <w:sz w:val="22"/>
          <w:szCs w:val="22"/>
          <w:lang w:val="en-GB" w:eastAsia="zh-CN"/>
        </w:rPr>
        <w:t xml:space="preserve">competitor Walmart. Amazon announced </w:t>
      </w:r>
      <w:r w:rsidR="00DB7B80" w:rsidRPr="009572E0">
        <w:rPr>
          <w:iCs/>
          <w:sz w:val="22"/>
          <w:szCs w:val="22"/>
          <w:lang w:val="en-GB" w:eastAsia="zh-CN"/>
        </w:rPr>
        <w:t xml:space="preserve">a </w:t>
      </w:r>
      <w:r w:rsidRPr="009572E0">
        <w:rPr>
          <w:iCs/>
          <w:sz w:val="22"/>
          <w:szCs w:val="22"/>
          <w:lang w:val="en-GB" w:eastAsia="zh-CN"/>
        </w:rPr>
        <w:t xml:space="preserve">plan to hire 100,000 full-time employees in the </w:t>
      </w:r>
      <w:r w:rsidR="00DB7B80" w:rsidRPr="009572E0">
        <w:rPr>
          <w:iCs/>
          <w:sz w:val="22"/>
          <w:szCs w:val="22"/>
          <w:lang w:val="en-GB" w:eastAsia="zh-CN"/>
        </w:rPr>
        <w:t xml:space="preserve">United States </w:t>
      </w:r>
      <w:r w:rsidRPr="009572E0">
        <w:rPr>
          <w:iCs/>
          <w:sz w:val="22"/>
          <w:szCs w:val="22"/>
          <w:lang w:val="en-GB" w:eastAsia="zh-CN"/>
        </w:rPr>
        <w:t xml:space="preserve">from January 2017 to </w:t>
      </w:r>
      <w:r w:rsidR="00DB7B80" w:rsidRPr="009572E0">
        <w:rPr>
          <w:iCs/>
          <w:sz w:val="22"/>
          <w:szCs w:val="22"/>
          <w:lang w:val="en-GB" w:eastAsia="zh-CN"/>
        </w:rPr>
        <w:t>mid-</w:t>
      </w:r>
      <w:r w:rsidRPr="009572E0">
        <w:rPr>
          <w:iCs/>
          <w:sz w:val="22"/>
          <w:szCs w:val="22"/>
          <w:lang w:val="en-GB" w:eastAsia="zh-CN"/>
        </w:rPr>
        <w:t>2018, potentially becoming one of the largest technology employers in the country.</w:t>
      </w:r>
      <w:r w:rsidRPr="009572E0">
        <w:rPr>
          <w:rStyle w:val="EndnoteReference"/>
          <w:iCs/>
          <w:sz w:val="22"/>
          <w:szCs w:val="22"/>
          <w:lang w:val="en-GB" w:eastAsia="zh-CN"/>
        </w:rPr>
        <w:endnoteReference w:id="11"/>
      </w:r>
    </w:p>
    <w:p w14:paraId="585FCD74" w14:textId="77777777" w:rsidR="00A348F0" w:rsidRPr="009572E0" w:rsidRDefault="00A348F0" w:rsidP="00D90F0C">
      <w:pPr>
        <w:autoSpaceDE w:val="0"/>
        <w:autoSpaceDN w:val="0"/>
        <w:adjustRightInd w:val="0"/>
        <w:jc w:val="both"/>
        <w:rPr>
          <w:iCs/>
          <w:sz w:val="22"/>
          <w:szCs w:val="22"/>
          <w:lang w:val="en-GB" w:eastAsia="zh-CN"/>
        </w:rPr>
      </w:pPr>
    </w:p>
    <w:p w14:paraId="50875321" w14:textId="123B8C22" w:rsidR="0057015C" w:rsidRPr="009572E0" w:rsidRDefault="006A4845" w:rsidP="00D90F0C">
      <w:pPr>
        <w:autoSpaceDE w:val="0"/>
        <w:autoSpaceDN w:val="0"/>
        <w:adjustRightInd w:val="0"/>
        <w:jc w:val="both"/>
        <w:rPr>
          <w:iCs/>
          <w:sz w:val="22"/>
          <w:szCs w:val="22"/>
          <w:lang w:val="en-GB" w:eastAsia="zh-CN"/>
        </w:rPr>
      </w:pPr>
      <w:r w:rsidRPr="009572E0">
        <w:rPr>
          <w:iCs/>
          <w:sz w:val="22"/>
          <w:szCs w:val="22"/>
          <w:lang w:val="en-GB" w:eastAsia="zh-CN"/>
        </w:rPr>
        <w:t>Amazon</w:t>
      </w:r>
      <w:r w:rsidR="00A348F0" w:rsidRPr="009572E0">
        <w:rPr>
          <w:iCs/>
          <w:sz w:val="22"/>
          <w:szCs w:val="22"/>
          <w:lang w:val="en-GB" w:eastAsia="zh-CN"/>
        </w:rPr>
        <w:t xml:space="preserve"> offered a wide range of products on its website, including books, apparel, and even food. As of February 2017, Amazon.com had 48 categories of </w:t>
      </w:r>
      <w:r w:rsidR="004051AF" w:rsidRPr="009572E0">
        <w:rPr>
          <w:iCs/>
          <w:sz w:val="22"/>
          <w:szCs w:val="22"/>
          <w:lang w:val="en-GB" w:eastAsia="zh-CN"/>
        </w:rPr>
        <w:t>products</w:t>
      </w:r>
      <w:r w:rsidR="00DB7B80" w:rsidRPr="009572E0">
        <w:rPr>
          <w:iCs/>
          <w:sz w:val="22"/>
          <w:szCs w:val="22"/>
          <w:lang w:val="en-GB" w:eastAsia="zh-CN"/>
        </w:rPr>
        <w:t>—</w:t>
      </w:r>
      <w:r w:rsidR="004051AF" w:rsidRPr="009572E0">
        <w:rPr>
          <w:iCs/>
          <w:sz w:val="22"/>
          <w:szCs w:val="22"/>
          <w:lang w:val="en-GB" w:eastAsia="zh-CN"/>
        </w:rPr>
        <w:t xml:space="preserve">both new and </w:t>
      </w:r>
      <w:r w:rsidR="00DB7B80" w:rsidRPr="009572E0">
        <w:rPr>
          <w:iCs/>
          <w:sz w:val="22"/>
          <w:szCs w:val="22"/>
          <w:lang w:val="en-GB" w:eastAsia="zh-CN"/>
        </w:rPr>
        <w:t xml:space="preserve">used—that were created and </w:t>
      </w:r>
      <w:r w:rsidR="00A348F0" w:rsidRPr="009572E0">
        <w:rPr>
          <w:iCs/>
          <w:sz w:val="22"/>
          <w:szCs w:val="22"/>
          <w:lang w:val="en-GB" w:eastAsia="zh-CN"/>
        </w:rPr>
        <w:t xml:space="preserve">sold </w:t>
      </w:r>
      <w:r w:rsidR="00DB7B80" w:rsidRPr="009572E0">
        <w:rPr>
          <w:iCs/>
          <w:sz w:val="22"/>
          <w:szCs w:val="22"/>
          <w:lang w:val="en-GB" w:eastAsia="zh-CN"/>
        </w:rPr>
        <w:t xml:space="preserve">both </w:t>
      </w:r>
      <w:r w:rsidR="00A348F0" w:rsidRPr="009572E0">
        <w:rPr>
          <w:iCs/>
          <w:sz w:val="22"/>
          <w:szCs w:val="22"/>
          <w:lang w:val="en-GB" w:eastAsia="zh-CN"/>
        </w:rPr>
        <w:t xml:space="preserve">by </w:t>
      </w:r>
      <w:r w:rsidR="004051AF" w:rsidRPr="009572E0">
        <w:rPr>
          <w:iCs/>
          <w:sz w:val="22"/>
          <w:szCs w:val="22"/>
          <w:lang w:val="en-GB" w:eastAsia="zh-CN"/>
        </w:rPr>
        <w:t xml:space="preserve">Amazon itself and by </w:t>
      </w:r>
      <w:r w:rsidR="00A348F0" w:rsidRPr="009572E0">
        <w:rPr>
          <w:iCs/>
          <w:sz w:val="22"/>
          <w:szCs w:val="22"/>
          <w:lang w:val="en-GB" w:eastAsia="zh-CN"/>
        </w:rPr>
        <w:t>other companies</w:t>
      </w:r>
      <w:r w:rsidR="004051AF" w:rsidRPr="009572E0">
        <w:rPr>
          <w:iCs/>
          <w:sz w:val="22"/>
          <w:szCs w:val="22"/>
          <w:lang w:val="en-GB" w:eastAsia="zh-CN"/>
        </w:rPr>
        <w:t>. M</w:t>
      </w:r>
      <w:r w:rsidR="00A348F0" w:rsidRPr="009572E0">
        <w:rPr>
          <w:iCs/>
          <w:sz w:val="22"/>
          <w:szCs w:val="22"/>
          <w:lang w:val="en-GB" w:eastAsia="zh-CN"/>
        </w:rPr>
        <w:t>ost</w:t>
      </w:r>
      <w:r w:rsidR="004051AF" w:rsidRPr="009572E0">
        <w:rPr>
          <w:iCs/>
          <w:sz w:val="22"/>
          <w:szCs w:val="22"/>
          <w:lang w:val="en-GB" w:eastAsia="zh-CN"/>
        </w:rPr>
        <w:t xml:space="preserve"> products were </w:t>
      </w:r>
      <w:r w:rsidR="00A348F0" w:rsidRPr="009572E0">
        <w:rPr>
          <w:iCs/>
          <w:sz w:val="22"/>
          <w:szCs w:val="22"/>
          <w:lang w:val="en-GB" w:eastAsia="zh-CN"/>
        </w:rPr>
        <w:t xml:space="preserve">in the digital and multimedia sectors. The company </w:t>
      </w:r>
      <w:r w:rsidR="004051AF" w:rsidRPr="009572E0">
        <w:rPr>
          <w:iCs/>
          <w:sz w:val="22"/>
          <w:szCs w:val="22"/>
          <w:lang w:val="en-GB" w:eastAsia="zh-CN"/>
        </w:rPr>
        <w:t xml:space="preserve">had </w:t>
      </w:r>
      <w:r w:rsidR="00A348F0" w:rsidRPr="009572E0">
        <w:rPr>
          <w:iCs/>
          <w:sz w:val="22"/>
          <w:szCs w:val="22"/>
          <w:lang w:val="en-GB" w:eastAsia="zh-CN"/>
        </w:rPr>
        <w:t xml:space="preserve">diversified a lot over the years but mainly </w:t>
      </w:r>
      <w:r w:rsidR="004051AF" w:rsidRPr="009572E0">
        <w:rPr>
          <w:iCs/>
          <w:sz w:val="22"/>
          <w:szCs w:val="22"/>
          <w:lang w:val="en-GB" w:eastAsia="zh-CN"/>
        </w:rPr>
        <w:t>with</w:t>
      </w:r>
      <w:r w:rsidR="00A348F0" w:rsidRPr="009572E0">
        <w:rPr>
          <w:iCs/>
          <w:sz w:val="22"/>
          <w:szCs w:val="22"/>
          <w:lang w:val="en-GB" w:eastAsia="zh-CN"/>
        </w:rPr>
        <w:t>in online business</w:t>
      </w:r>
      <w:r w:rsidR="004051AF" w:rsidRPr="009572E0">
        <w:rPr>
          <w:iCs/>
          <w:sz w:val="22"/>
          <w:szCs w:val="22"/>
          <w:lang w:val="en-GB" w:eastAsia="zh-CN"/>
        </w:rPr>
        <w:t>es</w:t>
      </w:r>
      <w:r w:rsidR="00A348F0" w:rsidRPr="009572E0">
        <w:rPr>
          <w:iCs/>
          <w:sz w:val="22"/>
          <w:szCs w:val="22"/>
          <w:lang w:val="en-GB" w:eastAsia="zh-CN"/>
        </w:rPr>
        <w:t xml:space="preserve">. </w:t>
      </w:r>
    </w:p>
    <w:p w14:paraId="235B0B8E" w14:textId="77777777" w:rsidR="0057015C" w:rsidRPr="009572E0" w:rsidRDefault="0057015C" w:rsidP="00D90F0C">
      <w:pPr>
        <w:autoSpaceDE w:val="0"/>
        <w:autoSpaceDN w:val="0"/>
        <w:adjustRightInd w:val="0"/>
        <w:jc w:val="both"/>
        <w:rPr>
          <w:iCs/>
          <w:sz w:val="22"/>
          <w:szCs w:val="22"/>
          <w:lang w:val="en-GB" w:eastAsia="zh-CN"/>
        </w:rPr>
      </w:pPr>
    </w:p>
    <w:p w14:paraId="7D8DAA99" w14:textId="6D3916F2" w:rsidR="00A348F0" w:rsidRPr="009572E0" w:rsidRDefault="006A4845" w:rsidP="00D90F0C">
      <w:pPr>
        <w:autoSpaceDE w:val="0"/>
        <w:autoSpaceDN w:val="0"/>
        <w:adjustRightInd w:val="0"/>
        <w:jc w:val="both"/>
        <w:rPr>
          <w:iCs/>
          <w:sz w:val="22"/>
          <w:szCs w:val="22"/>
          <w:lang w:val="en-GB" w:eastAsia="zh-CN"/>
        </w:rPr>
      </w:pPr>
      <w:r w:rsidRPr="009572E0">
        <w:rPr>
          <w:iCs/>
          <w:sz w:val="22"/>
          <w:szCs w:val="22"/>
          <w:lang w:val="en-GB" w:eastAsia="zh-CN"/>
        </w:rPr>
        <w:t xml:space="preserve">The company’s revenues from </w:t>
      </w:r>
      <w:r w:rsidR="00A348F0" w:rsidRPr="009572E0">
        <w:rPr>
          <w:iCs/>
          <w:sz w:val="22"/>
          <w:szCs w:val="22"/>
          <w:lang w:val="en-GB" w:eastAsia="zh-CN"/>
        </w:rPr>
        <w:t>online retail</w:t>
      </w:r>
      <w:r w:rsidR="00501877" w:rsidRPr="009572E0">
        <w:rPr>
          <w:iCs/>
          <w:sz w:val="22"/>
          <w:szCs w:val="22"/>
          <w:lang w:val="en-GB" w:eastAsia="zh-CN"/>
        </w:rPr>
        <w:t xml:space="preserve"> sale</w:t>
      </w:r>
      <w:r w:rsidRPr="009572E0">
        <w:rPr>
          <w:iCs/>
          <w:sz w:val="22"/>
          <w:szCs w:val="22"/>
          <w:lang w:val="en-GB" w:eastAsia="zh-CN"/>
        </w:rPr>
        <w:t>s</w:t>
      </w:r>
      <w:r w:rsidR="00A348F0" w:rsidRPr="009572E0">
        <w:rPr>
          <w:iCs/>
          <w:sz w:val="22"/>
          <w:szCs w:val="22"/>
          <w:lang w:val="en-GB" w:eastAsia="zh-CN"/>
        </w:rPr>
        <w:t xml:space="preserve"> largely surpassed </w:t>
      </w:r>
      <w:r w:rsidR="0057015C" w:rsidRPr="009572E0">
        <w:rPr>
          <w:iCs/>
          <w:sz w:val="22"/>
          <w:szCs w:val="22"/>
          <w:lang w:val="en-GB" w:eastAsia="zh-CN"/>
        </w:rPr>
        <w:t xml:space="preserve">those of </w:t>
      </w:r>
      <w:r w:rsidR="00A348F0" w:rsidRPr="009572E0">
        <w:rPr>
          <w:iCs/>
          <w:sz w:val="22"/>
          <w:szCs w:val="22"/>
          <w:lang w:val="en-GB" w:eastAsia="zh-CN"/>
        </w:rPr>
        <w:t>its competitors</w:t>
      </w:r>
      <w:r w:rsidR="00501877" w:rsidRPr="009572E0">
        <w:rPr>
          <w:iCs/>
          <w:sz w:val="22"/>
          <w:szCs w:val="22"/>
          <w:lang w:val="en-GB" w:eastAsia="zh-CN"/>
        </w:rPr>
        <w:t>: i</w:t>
      </w:r>
      <w:r w:rsidR="00A348F0" w:rsidRPr="009572E0">
        <w:rPr>
          <w:iCs/>
          <w:sz w:val="22"/>
          <w:szCs w:val="22"/>
          <w:lang w:val="en-GB" w:eastAsia="zh-CN"/>
        </w:rPr>
        <w:t>n 2015, its online</w:t>
      </w:r>
      <w:r w:rsidRPr="009572E0">
        <w:rPr>
          <w:iCs/>
          <w:sz w:val="22"/>
          <w:szCs w:val="22"/>
          <w:lang w:val="en-GB" w:eastAsia="zh-CN"/>
        </w:rPr>
        <w:t xml:space="preserve"> retail</w:t>
      </w:r>
      <w:r w:rsidR="00A348F0" w:rsidRPr="009572E0">
        <w:rPr>
          <w:iCs/>
          <w:sz w:val="22"/>
          <w:szCs w:val="22"/>
          <w:lang w:val="en-GB" w:eastAsia="zh-CN"/>
        </w:rPr>
        <w:t xml:space="preserve"> sales were 5.5 times greater than </w:t>
      </w:r>
      <w:r w:rsidR="00501877" w:rsidRPr="009572E0">
        <w:rPr>
          <w:iCs/>
          <w:sz w:val="22"/>
          <w:szCs w:val="22"/>
          <w:lang w:val="en-GB" w:eastAsia="zh-CN"/>
        </w:rPr>
        <w:t xml:space="preserve">those </w:t>
      </w:r>
      <w:r w:rsidRPr="009572E0">
        <w:rPr>
          <w:iCs/>
          <w:sz w:val="22"/>
          <w:szCs w:val="22"/>
          <w:lang w:val="en-GB" w:eastAsia="zh-CN"/>
        </w:rPr>
        <w:t xml:space="preserve">of </w:t>
      </w:r>
      <w:r w:rsidR="00A348F0" w:rsidRPr="009572E0">
        <w:rPr>
          <w:iCs/>
          <w:sz w:val="22"/>
          <w:szCs w:val="22"/>
          <w:lang w:val="en-GB" w:eastAsia="zh-CN"/>
        </w:rPr>
        <w:t xml:space="preserve">Walmart, </w:t>
      </w:r>
      <w:r w:rsidR="00501877" w:rsidRPr="009572E0">
        <w:rPr>
          <w:iCs/>
          <w:sz w:val="22"/>
          <w:szCs w:val="22"/>
          <w:lang w:val="en-GB" w:eastAsia="zh-CN"/>
        </w:rPr>
        <w:t>making</w:t>
      </w:r>
      <w:r w:rsidR="004D455C">
        <w:rPr>
          <w:iCs/>
          <w:sz w:val="22"/>
          <w:szCs w:val="22"/>
          <w:lang w:val="en-GB" w:eastAsia="zh-CN"/>
        </w:rPr>
        <w:t xml:space="preserve"> it </w:t>
      </w:r>
      <w:r w:rsidR="00A348F0" w:rsidRPr="009572E0">
        <w:rPr>
          <w:iCs/>
          <w:sz w:val="22"/>
          <w:szCs w:val="22"/>
          <w:lang w:val="en-GB" w:eastAsia="zh-CN"/>
        </w:rPr>
        <w:t xml:space="preserve">the leader in the </w:t>
      </w:r>
      <w:r w:rsidR="00F1537A" w:rsidRPr="009572E0">
        <w:rPr>
          <w:iCs/>
          <w:sz w:val="22"/>
          <w:szCs w:val="22"/>
          <w:lang w:val="en-GB" w:eastAsia="zh-CN"/>
        </w:rPr>
        <w:t xml:space="preserve">online retail </w:t>
      </w:r>
      <w:r w:rsidR="00A348F0" w:rsidRPr="009572E0">
        <w:rPr>
          <w:iCs/>
          <w:sz w:val="22"/>
          <w:szCs w:val="22"/>
          <w:lang w:val="en-GB" w:eastAsia="zh-CN"/>
        </w:rPr>
        <w:t>market</w:t>
      </w:r>
      <w:r w:rsidR="00A348F0" w:rsidRPr="009572E0">
        <w:rPr>
          <w:rStyle w:val="EndnoteReference"/>
          <w:iCs/>
          <w:sz w:val="22"/>
          <w:szCs w:val="22"/>
          <w:lang w:val="en-GB" w:eastAsia="zh-CN"/>
        </w:rPr>
        <w:endnoteReference w:id="12"/>
      </w:r>
      <w:r w:rsidR="00A348F0" w:rsidRPr="009572E0">
        <w:rPr>
          <w:iCs/>
          <w:sz w:val="22"/>
          <w:szCs w:val="22"/>
          <w:lang w:val="en-GB" w:eastAsia="zh-CN"/>
        </w:rPr>
        <w:t xml:space="preserve"> (</w:t>
      </w:r>
      <w:r w:rsidR="00501877" w:rsidRPr="009572E0">
        <w:rPr>
          <w:iCs/>
          <w:sz w:val="22"/>
          <w:szCs w:val="22"/>
          <w:lang w:val="en-GB" w:eastAsia="zh-CN"/>
        </w:rPr>
        <w:t>s</w:t>
      </w:r>
      <w:r w:rsidR="00A348F0" w:rsidRPr="009572E0">
        <w:rPr>
          <w:iCs/>
          <w:sz w:val="22"/>
          <w:szCs w:val="22"/>
          <w:lang w:val="en-GB" w:eastAsia="zh-CN"/>
        </w:rPr>
        <w:t>ee Exhibit 1)</w:t>
      </w:r>
      <w:r w:rsidR="00501877" w:rsidRPr="009572E0">
        <w:rPr>
          <w:iCs/>
          <w:sz w:val="22"/>
          <w:szCs w:val="22"/>
          <w:lang w:val="en-GB" w:eastAsia="zh-CN"/>
        </w:rPr>
        <w:t>.</w:t>
      </w:r>
      <w:r w:rsidR="00A348F0" w:rsidRPr="009572E0">
        <w:rPr>
          <w:iCs/>
          <w:sz w:val="22"/>
          <w:szCs w:val="22"/>
          <w:lang w:val="en-GB" w:eastAsia="zh-CN"/>
        </w:rPr>
        <w:t xml:space="preserve"> Amazon made $71.84 billion </w:t>
      </w:r>
      <w:r w:rsidR="0057015C" w:rsidRPr="009572E0">
        <w:rPr>
          <w:iCs/>
          <w:sz w:val="22"/>
          <w:szCs w:val="22"/>
          <w:lang w:val="en-GB" w:eastAsia="zh-CN"/>
        </w:rPr>
        <w:t xml:space="preserve">in </w:t>
      </w:r>
      <w:r w:rsidR="00A348F0" w:rsidRPr="009572E0">
        <w:rPr>
          <w:iCs/>
          <w:sz w:val="22"/>
          <w:szCs w:val="22"/>
          <w:lang w:val="en-GB" w:eastAsia="zh-CN"/>
        </w:rPr>
        <w:t xml:space="preserve">online </w:t>
      </w:r>
      <w:r w:rsidR="007F7A1F" w:rsidRPr="009572E0">
        <w:rPr>
          <w:iCs/>
          <w:sz w:val="22"/>
          <w:szCs w:val="22"/>
          <w:lang w:val="en-GB" w:eastAsia="zh-CN"/>
        </w:rPr>
        <w:t xml:space="preserve">retail </w:t>
      </w:r>
      <w:r w:rsidR="00A348F0" w:rsidRPr="009572E0">
        <w:rPr>
          <w:iCs/>
          <w:sz w:val="22"/>
          <w:szCs w:val="22"/>
          <w:lang w:val="en-GB" w:eastAsia="zh-CN"/>
        </w:rPr>
        <w:t xml:space="preserve">sales </w:t>
      </w:r>
      <w:r w:rsidR="007F7A1F" w:rsidRPr="009572E0">
        <w:rPr>
          <w:iCs/>
          <w:sz w:val="22"/>
          <w:szCs w:val="22"/>
          <w:lang w:val="en-GB" w:eastAsia="zh-CN"/>
        </w:rPr>
        <w:t>between</w:t>
      </w:r>
      <w:r w:rsidR="00A348F0" w:rsidRPr="009572E0">
        <w:rPr>
          <w:iCs/>
          <w:sz w:val="22"/>
          <w:szCs w:val="22"/>
          <w:lang w:val="en-GB" w:eastAsia="zh-CN"/>
        </w:rPr>
        <w:t xml:space="preserve"> November 2014 </w:t>
      </w:r>
      <w:r w:rsidR="007F7A1F" w:rsidRPr="009572E0">
        <w:rPr>
          <w:iCs/>
          <w:sz w:val="22"/>
          <w:szCs w:val="22"/>
          <w:lang w:val="en-GB" w:eastAsia="zh-CN"/>
        </w:rPr>
        <w:t>and</w:t>
      </w:r>
      <w:r w:rsidR="00A348F0" w:rsidRPr="009572E0">
        <w:rPr>
          <w:iCs/>
          <w:sz w:val="22"/>
          <w:szCs w:val="22"/>
          <w:lang w:val="en-GB" w:eastAsia="zh-CN"/>
        </w:rPr>
        <w:t xml:space="preserve"> November 2015</w:t>
      </w:r>
      <w:r w:rsidR="007F7A1F" w:rsidRPr="009572E0">
        <w:rPr>
          <w:iCs/>
          <w:sz w:val="22"/>
          <w:szCs w:val="22"/>
          <w:lang w:val="en-GB" w:eastAsia="zh-CN"/>
        </w:rPr>
        <w:t>. This was</w:t>
      </w:r>
      <w:r w:rsidR="00A348F0" w:rsidRPr="009572E0">
        <w:rPr>
          <w:iCs/>
          <w:sz w:val="22"/>
          <w:szCs w:val="22"/>
          <w:lang w:val="en-GB" w:eastAsia="zh-CN"/>
        </w:rPr>
        <w:t xml:space="preserve"> more than the combined online sales of Apple, Walmart, Sears</w:t>
      </w:r>
      <w:r w:rsidR="009B4C23">
        <w:rPr>
          <w:iCs/>
          <w:sz w:val="22"/>
          <w:szCs w:val="22"/>
          <w:lang w:val="en-GB" w:eastAsia="zh-CN"/>
        </w:rPr>
        <w:t>, Roebuck &amp; company</w:t>
      </w:r>
      <w:r w:rsidR="00A348F0" w:rsidRPr="009572E0">
        <w:rPr>
          <w:iCs/>
          <w:sz w:val="22"/>
          <w:szCs w:val="22"/>
          <w:lang w:val="en-GB" w:eastAsia="zh-CN"/>
        </w:rPr>
        <w:t>,</w:t>
      </w:r>
      <w:r w:rsidR="009B4C23">
        <w:rPr>
          <w:iCs/>
          <w:sz w:val="22"/>
          <w:szCs w:val="22"/>
          <w:lang w:val="en-GB" w:eastAsia="zh-CN"/>
        </w:rPr>
        <w:t xml:space="preserve"> The</w:t>
      </w:r>
      <w:r w:rsidR="00A348F0" w:rsidRPr="009572E0">
        <w:rPr>
          <w:iCs/>
          <w:sz w:val="22"/>
          <w:szCs w:val="22"/>
          <w:lang w:val="en-GB" w:eastAsia="zh-CN"/>
        </w:rPr>
        <w:t xml:space="preserve"> Gap</w:t>
      </w:r>
      <w:r w:rsidR="009B4C23">
        <w:rPr>
          <w:iCs/>
          <w:sz w:val="22"/>
          <w:szCs w:val="22"/>
          <w:lang w:val="en-GB" w:eastAsia="zh-CN"/>
        </w:rPr>
        <w:t xml:space="preserve"> Inc.</w:t>
      </w:r>
      <w:r w:rsidR="00A348F0" w:rsidRPr="009572E0">
        <w:rPr>
          <w:iCs/>
          <w:sz w:val="22"/>
          <w:szCs w:val="22"/>
          <w:lang w:val="en-GB" w:eastAsia="zh-CN"/>
        </w:rPr>
        <w:t>, Costco</w:t>
      </w:r>
      <w:r w:rsidR="009B4C23">
        <w:rPr>
          <w:iCs/>
          <w:sz w:val="22"/>
          <w:szCs w:val="22"/>
          <w:lang w:val="en-GB" w:eastAsia="zh-CN"/>
        </w:rPr>
        <w:t xml:space="preserve"> Wholesale </w:t>
      </w:r>
      <w:proofErr w:type="spellStart"/>
      <w:r w:rsidR="009B4C23">
        <w:rPr>
          <w:iCs/>
          <w:sz w:val="22"/>
          <w:szCs w:val="22"/>
          <w:lang w:val="en-GB" w:eastAsia="zh-CN"/>
        </w:rPr>
        <w:t>Coporation</w:t>
      </w:r>
      <w:proofErr w:type="spellEnd"/>
      <w:r w:rsidR="00A348F0" w:rsidRPr="009572E0">
        <w:rPr>
          <w:iCs/>
          <w:sz w:val="22"/>
          <w:szCs w:val="22"/>
          <w:lang w:val="en-GB" w:eastAsia="zh-CN"/>
        </w:rPr>
        <w:t>, Target</w:t>
      </w:r>
      <w:r w:rsidR="009B4C23">
        <w:rPr>
          <w:iCs/>
          <w:sz w:val="22"/>
          <w:szCs w:val="22"/>
          <w:lang w:val="en-GB" w:eastAsia="zh-CN"/>
        </w:rPr>
        <w:t xml:space="preserve"> Corporation</w:t>
      </w:r>
      <w:r w:rsidR="00A348F0" w:rsidRPr="009572E0">
        <w:rPr>
          <w:iCs/>
          <w:sz w:val="22"/>
          <w:szCs w:val="22"/>
          <w:lang w:val="en-GB" w:eastAsia="zh-CN"/>
        </w:rPr>
        <w:t xml:space="preserve">, </w:t>
      </w:r>
      <w:r w:rsidR="009B4C23">
        <w:rPr>
          <w:iCs/>
          <w:sz w:val="22"/>
          <w:szCs w:val="22"/>
          <w:lang w:val="en-GB" w:eastAsia="zh-CN"/>
        </w:rPr>
        <w:t xml:space="preserve">The </w:t>
      </w:r>
      <w:r w:rsidR="00A348F0" w:rsidRPr="009572E0">
        <w:rPr>
          <w:iCs/>
          <w:sz w:val="22"/>
          <w:szCs w:val="22"/>
          <w:lang w:val="en-GB" w:eastAsia="zh-CN"/>
        </w:rPr>
        <w:t>Kohl’s</w:t>
      </w:r>
      <w:r w:rsidR="009B4C23">
        <w:rPr>
          <w:iCs/>
          <w:sz w:val="22"/>
          <w:szCs w:val="22"/>
          <w:lang w:val="en-GB" w:eastAsia="zh-CN"/>
        </w:rPr>
        <w:t xml:space="preserve"> Corporation</w:t>
      </w:r>
      <w:r w:rsidR="00A348F0" w:rsidRPr="009572E0">
        <w:rPr>
          <w:iCs/>
          <w:sz w:val="22"/>
          <w:szCs w:val="22"/>
          <w:lang w:val="en-GB" w:eastAsia="zh-CN"/>
        </w:rPr>
        <w:t xml:space="preserve">, Best </w:t>
      </w:r>
      <w:r w:rsidR="00083420" w:rsidRPr="009572E0">
        <w:rPr>
          <w:iCs/>
          <w:sz w:val="22"/>
          <w:szCs w:val="22"/>
          <w:lang w:val="en-GB" w:eastAsia="zh-CN"/>
        </w:rPr>
        <w:t>Buy</w:t>
      </w:r>
      <w:r w:rsidR="009B4C23">
        <w:rPr>
          <w:iCs/>
          <w:sz w:val="22"/>
          <w:szCs w:val="22"/>
          <w:lang w:val="en-GB" w:eastAsia="zh-CN"/>
        </w:rPr>
        <w:t xml:space="preserve"> Co.</w:t>
      </w:r>
      <w:r w:rsidR="00A348F0" w:rsidRPr="009572E0">
        <w:rPr>
          <w:iCs/>
          <w:sz w:val="22"/>
          <w:szCs w:val="22"/>
          <w:lang w:val="en-GB" w:eastAsia="zh-CN"/>
        </w:rPr>
        <w:t xml:space="preserve">, and </w:t>
      </w:r>
      <w:r w:rsidR="009B4C23">
        <w:rPr>
          <w:iCs/>
          <w:sz w:val="22"/>
          <w:szCs w:val="22"/>
          <w:lang w:val="en-GB" w:eastAsia="zh-CN"/>
        </w:rPr>
        <w:t xml:space="preserve">The </w:t>
      </w:r>
      <w:r w:rsidR="00A348F0" w:rsidRPr="009572E0">
        <w:rPr>
          <w:iCs/>
          <w:sz w:val="22"/>
          <w:szCs w:val="22"/>
          <w:lang w:val="en-GB" w:eastAsia="zh-CN"/>
        </w:rPr>
        <w:t>Home Depot</w:t>
      </w:r>
      <w:r w:rsidR="009B4C23">
        <w:rPr>
          <w:iCs/>
          <w:sz w:val="22"/>
          <w:szCs w:val="22"/>
          <w:lang w:val="en-GB" w:eastAsia="zh-CN"/>
        </w:rPr>
        <w:t xml:space="preserve"> Inc</w:t>
      </w:r>
      <w:r w:rsidR="00A348F0" w:rsidRPr="009572E0">
        <w:rPr>
          <w:iCs/>
          <w:sz w:val="22"/>
          <w:szCs w:val="22"/>
          <w:lang w:val="en-GB" w:eastAsia="zh-CN"/>
        </w:rPr>
        <w:t>.</w:t>
      </w:r>
      <w:r w:rsidR="00A348F0" w:rsidRPr="009572E0">
        <w:rPr>
          <w:rStyle w:val="EndnoteReference"/>
          <w:iCs/>
          <w:sz w:val="22"/>
          <w:szCs w:val="22"/>
          <w:lang w:val="en-GB" w:eastAsia="zh-CN"/>
        </w:rPr>
        <w:endnoteReference w:id="13"/>
      </w:r>
      <w:r w:rsidR="00A348F0" w:rsidRPr="009572E0">
        <w:rPr>
          <w:iCs/>
          <w:sz w:val="22"/>
          <w:szCs w:val="22"/>
          <w:lang w:val="en-GB" w:eastAsia="zh-CN"/>
        </w:rPr>
        <w:t xml:space="preserve"> </w:t>
      </w:r>
      <w:r w:rsidR="00083420" w:rsidRPr="009572E0">
        <w:rPr>
          <w:iCs/>
          <w:sz w:val="22"/>
          <w:szCs w:val="22"/>
          <w:lang w:val="en-GB" w:eastAsia="zh-CN"/>
        </w:rPr>
        <w:t xml:space="preserve">In the second quarter of 2016, </w:t>
      </w:r>
      <w:r w:rsidR="007F7A1F" w:rsidRPr="009572E0">
        <w:rPr>
          <w:iCs/>
          <w:sz w:val="22"/>
          <w:szCs w:val="22"/>
          <w:lang w:val="en-GB" w:eastAsia="zh-CN"/>
        </w:rPr>
        <w:t>Amazon</w:t>
      </w:r>
      <w:r w:rsidR="00A348F0" w:rsidRPr="009572E0">
        <w:rPr>
          <w:iCs/>
          <w:sz w:val="22"/>
          <w:szCs w:val="22"/>
          <w:lang w:val="en-GB" w:eastAsia="zh-CN"/>
        </w:rPr>
        <w:t xml:space="preserve"> hit a record profit for the third straight quarter</w:t>
      </w:r>
      <w:r w:rsidR="00083420" w:rsidRPr="009572E0">
        <w:rPr>
          <w:iCs/>
          <w:sz w:val="22"/>
          <w:szCs w:val="22"/>
          <w:lang w:val="en-GB" w:eastAsia="zh-CN"/>
        </w:rPr>
        <w:t>—</w:t>
      </w:r>
      <w:r w:rsidR="00A348F0" w:rsidRPr="009572E0">
        <w:rPr>
          <w:iCs/>
          <w:sz w:val="22"/>
          <w:szCs w:val="22"/>
          <w:lang w:val="en-GB" w:eastAsia="zh-CN"/>
        </w:rPr>
        <w:t>$857 million ($1.78 per share) on revenue of $30.4 billion.</w:t>
      </w:r>
      <w:r w:rsidR="00A348F0" w:rsidRPr="009572E0">
        <w:rPr>
          <w:rStyle w:val="EndnoteReference"/>
          <w:iCs/>
          <w:sz w:val="22"/>
          <w:szCs w:val="22"/>
          <w:lang w:val="en-GB" w:eastAsia="zh-CN"/>
        </w:rPr>
        <w:endnoteReference w:id="14"/>
      </w:r>
      <w:r w:rsidR="00A348F0" w:rsidRPr="009572E0">
        <w:rPr>
          <w:iCs/>
          <w:sz w:val="22"/>
          <w:szCs w:val="22"/>
          <w:lang w:val="en-GB" w:eastAsia="zh-CN"/>
        </w:rPr>
        <w:t xml:space="preserve"> This record </w:t>
      </w:r>
      <w:r w:rsidR="00083420" w:rsidRPr="009572E0">
        <w:rPr>
          <w:iCs/>
          <w:sz w:val="22"/>
          <w:szCs w:val="22"/>
          <w:lang w:val="en-GB" w:eastAsia="zh-CN"/>
        </w:rPr>
        <w:t xml:space="preserve">far </w:t>
      </w:r>
      <w:r w:rsidR="00A348F0" w:rsidRPr="009572E0">
        <w:rPr>
          <w:iCs/>
          <w:sz w:val="22"/>
          <w:szCs w:val="22"/>
          <w:lang w:val="en-GB" w:eastAsia="zh-CN"/>
        </w:rPr>
        <w:t xml:space="preserve">surpassed analysts’ estimates of profits per share of $1.11 and revenues of $29.5 billion. </w:t>
      </w:r>
      <w:r w:rsidR="0057015C" w:rsidRPr="009572E0">
        <w:rPr>
          <w:iCs/>
          <w:sz w:val="22"/>
          <w:szCs w:val="22"/>
          <w:lang w:val="en-GB" w:eastAsia="zh-CN"/>
        </w:rPr>
        <w:t>In 2016, its online retail sales accounted for half of all online retail sales in the United States.</w:t>
      </w:r>
      <w:r w:rsidR="0057015C" w:rsidRPr="009572E0">
        <w:rPr>
          <w:rStyle w:val="EndnoteReference"/>
          <w:iCs/>
          <w:sz w:val="22"/>
          <w:szCs w:val="22"/>
          <w:lang w:val="en-GB" w:eastAsia="zh-CN"/>
        </w:rPr>
        <w:endnoteReference w:id="15"/>
      </w:r>
      <w:r w:rsidR="0057015C" w:rsidRPr="009572E0">
        <w:rPr>
          <w:iCs/>
          <w:sz w:val="22"/>
          <w:szCs w:val="22"/>
          <w:lang w:val="en-GB" w:eastAsia="zh-CN"/>
        </w:rPr>
        <w:t xml:space="preserve"> </w:t>
      </w:r>
      <w:r w:rsidR="00A348F0" w:rsidRPr="009572E0">
        <w:rPr>
          <w:iCs/>
          <w:sz w:val="22"/>
          <w:szCs w:val="22"/>
          <w:lang w:val="en-GB" w:eastAsia="zh-CN"/>
        </w:rPr>
        <w:t xml:space="preserve">According to Amazon’s </w:t>
      </w:r>
      <w:r w:rsidR="00083420" w:rsidRPr="009572E0">
        <w:rPr>
          <w:iCs/>
          <w:sz w:val="22"/>
          <w:szCs w:val="22"/>
          <w:lang w:val="en-GB" w:eastAsia="zh-CN"/>
        </w:rPr>
        <w:t xml:space="preserve">chief financial officer, </w:t>
      </w:r>
      <w:r w:rsidR="00A348F0" w:rsidRPr="009572E0">
        <w:rPr>
          <w:iCs/>
          <w:sz w:val="22"/>
          <w:szCs w:val="22"/>
          <w:lang w:val="en-GB" w:eastAsia="zh-CN"/>
        </w:rPr>
        <w:t xml:space="preserve">Brian </w:t>
      </w:r>
      <w:proofErr w:type="spellStart"/>
      <w:r w:rsidR="00A348F0" w:rsidRPr="009572E0">
        <w:rPr>
          <w:iCs/>
          <w:sz w:val="22"/>
          <w:szCs w:val="22"/>
          <w:lang w:val="en-GB" w:eastAsia="zh-CN"/>
        </w:rPr>
        <w:t>Olsavsky</w:t>
      </w:r>
      <w:proofErr w:type="spellEnd"/>
      <w:r w:rsidR="00A348F0" w:rsidRPr="009572E0">
        <w:rPr>
          <w:iCs/>
          <w:sz w:val="22"/>
          <w:szCs w:val="22"/>
          <w:lang w:val="en-GB" w:eastAsia="zh-CN"/>
        </w:rPr>
        <w:t xml:space="preserve">, these positive financial </w:t>
      </w:r>
      <w:r w:rsidR="00FE65E8">
        <w:rPr>
          <w:iCs/>
          <w:sz w:val="22"/>
          <w:szCs w:val="22"/>
          <w:lang w:val="en-GB" w:eastAsia="zh-CN"/>
        </w:rPr>
        <w:t>figures</w:t>
      </w:r>
      <w:r w:rsidR="00FE65E8" w:rsidRPr="009572E0">
        <w:rPr>
          <w:iCs/>
          <w:sz w:val="22"/>
          <w:szCs w:val="22"/>
          <w:lang w:val="en-GB" w:eastAsia="zh-CN"/>
        </w:rPr>
        <w:t xml:space="preserve"> </w:t>
      </w:r>
      <w:r w:rsidR="00A348F0" w:rsidRPr="009572E0">
        <w:rPr>
          <w:iCs/>
          <w:sz w:val="22"/>
          <w:szCs w:val="22"/>
          <w:lang w:val="en-GB" w:eastAsia="zh-CN"/>
        </w:rPr>
        <w:t>were a result of “working very hard on efficiency” and “benefits of operating at scale</w:t>
      </w:r>
      <w:r w:rsidR="00083420" w:rsidRPr="009572E0">
        <w:rPr>
          <w:iCs/>
          <w:sz w:val="22"/>
          <w:szCs w:val="22"/>
          <w:lang w:val="en-GB" w:eastAsia="zh-CN"/>
        </w:rPr>
        <w:t>.</w:t>
      </w:r>
      <w:r w:rsidR="00A348F0" w:rsidRPr="009572E0">
        <w:rPr>
          <w:iCs/>
          <w:sz w:val="22"/>
          <w:szCs w:val="22"/>
          <w:lang w:val="en-GB" w:eastAsia="zh-CN"/>
        </w:rPr>
        <w:t>”</w:t>
      </w:r>
      <w:r w:rsidR="00A348F0" w:rsidRPr="009572E0">
        <w:rPr>
          <w:rStyle w:val="EndnoteReference"/>
          <w:iCs/>
          <w:sz w:val="22"/>
          <w:szCs w:val="22"/>
          <w:lang w:val="en-GB" w:eastAsia="zh-CN"/>
        </w:rPr>
        <w:endnoteReference w:id="16"/>
      </w:r>
    </w:p>
    <w:p w14:paraId="3ED6AFB6" w14:textId="77777777" w:rsidR="00A348F0" w:rsidRPr="009572E0" w:rsidRDefault="00A348F0" w:rsidP="00D90F0C">
      <w:pPr>
        <w:autoSpaceDE w:val="0"/>
        <w:autoSpaceDN w:val="0"/>
        <w:adjustRightInd w:val="0"/>
        <w:jc w:val="both"/>
        <w:rPr>
          <w:iCs/>
          <w:sz w:val="22"/>
          <w:szCs w:val="22"/>
          <w:lang w:val="en-GB" w:eastAsia="zh-CN"/>
        </w:rPr>
      </w:pPr>
    </w:p>
    <w:p w14:paraId="55755F30" w14:textId="37CE10D2" w:rsidR="00083420" w:rsidRPr="009572E0" w:rsidRDefault="00083420" w:rsidP="00D90F0C">
      <w:pPr>
        <w:autoSpaceDE w:val="0"/>
        <w:autoSpaceDN w:val="0"/>
        <w:adjustRightInd w:val="0"/>
        <w:jc w:val="both"/>
        <w:rPr>
          <w:b/>
          <w:iCs/>
          <w:sz w:val="22"/>
          <w:szCs w:val="22"/>
          <w:lang w:val="en-GB" w:eastAsia="zh-CN"/>
        </w:rPr>
      </w:pPr>
      <w:r w:rsidRPr="009572E0">
        <w:rPr>
          <w:iCs/>
          <w:sz w:val="22"/>
          <w:szCs w:val="22"/>
          <w:lang w:val="en-GB" w:eastAsia="zh-CN"/>
        </w:rPr>
        <w:t xml:space="preserve">For years, as Amazon’s online retail sales and profits increased continually, the company </w:t>
      </w:r>
      <w:r w:rsidR="004E00B5">
        <w:rPr>
          <w:iCs/>
          <w:sz w:val="22"/>
          <w:szCs w:val="22"/>
          <w:lang w:val="en-GB" w:eastAsia="zh-CN"/>
        </w:rPr>
        <w:t>kept on</w:t>
      </w:r>
      <w:r w:rsidRPr="009572E0">
        <w:rPr>
          <w:iCs/>
          <w:sz w:val="22"/>
          <w:szCs w:val="22"/>
          <w:lang w:val="en-GB" w:eastAsia="zh-CN"/>
        </w:rPr>
        <w:t xml:space="preserve"> invest</w:t>
      </w:r>
      <w:r w:rsidR="004E00B5">
        <w:rPr>
          <w:iCs/>
          <w:sz w:val="22"/>
          <w:szCs w:val="22"/>
          <w:lang w:val="en-GB" w:eastAsia="zh-CN"/>
        </w:rPr>
        <w:t>ing</w:t>
      </w:r>
      <w:r w:rsidRPr="009572E0">
        <w:rPr>
          <w:iCs/>
          <w:sz w:val="22"/>
          <w:szCs w:val="22"/>
          <w:lang w:val="en-GB" w:eastAsia="zh-CN"/>
        </w:rPr>
        <w:t xml:space="preserve"> in research and development (R&amp;D) to improve its offers and to develop new market sectors. In 2016, Amazon decided to enter food and consumable goods</w:t>
      </w:r>
      <w:r w:rsidR="00D027A7" w:rsidRPr="00D027A7">
        <w:rPr>
          <w:iCs/>
          <w:sz w:val="22"/>
          <w:szCs w:val="22"/>
          <w:lang w:val="en-GB" w:eastAsia="zh-CN"/>
        </w:rPr>
        <w:t xml:space="preserve"> </w:t>
      </w:r>
      <w:r w:rsidR="00D027A7" w:rsidRPr="009572E0">
        <w:rPr>
          <w:iCs/>
          <w:sz w:val="22"/>
          <w:szCs w:val="22"/>
          <w:lang w:val="en-GB" w:eastAsia="zh-CN"/>
        </w:rPr>
        <w:t>manufacturing</w:t>
      </w:r>
      <w:r w:rsidRPr="009572E0">
        <w:rPr>
          <w:iCs/>
          <w:sz w:val="22"/>
          <w:szCs w:val="22"/>
          <w:lang w:val="en-GB" w:eastAsia="zh-CN"/>
        </w:rPr>
        <w:t xml:space="preserve"> through Amazon Elements</w:t>
      </w:r>
      <w:r w:rsidR="008376AB">
        <w:rPr>
          <w:iCs/>
          <w:sz w:val="22"/>
          <w:szCs w:val="22"/>
          <w:lang w:val="en-GB" w:eastAsia="zh-CN"/>
        </w:rPr>
        <w:t xml:space="preserve">, available only online for </w:t>
      </w:r>
      <w:r w:rsidR="008376AB" w:rsidRPr="005B11BD">
        <w:rPr>
          <w:iCs/>
          <w:sz w:val="22"/>
          <w:szCs w:val="22"/>
          <w:lang w:val="en-GB" w:eastAsia="zh-CN"/>
        </w:rPr>
        <w:t>American Prime Members</w:t>
      </w:r>
      <w:r w:rsidR="008376AB">
        <w:rPr>
          <w:iCs/>
          <w:sz w:val="22"/>
          <w:szCs w:val="22"/>
          <w:lang w:val="en-GB" w:eastAsia="zh-CN"/>
        </w:rPr>
        <w:t>,</w:t>
      </w:r>
      <w:r w:rsidRPr="009572E0">
        <w:rPr>
          <w:iCs/>
          <w:sz w:val="22"/>
          <w:szCs w:val="22"/>
          <w:lang w:val="en-GB" w:eastAsia="zh-CN"/>
        </w:rPr>
        <w:t xml:space="preserve"> and offline</w:t>
      </w:r>
      <w:r w:rsidR="00D027A7" w:rsidRPr="00D027A7">
        <w:rPr>
          <w:iCs/>
          <w:sz w:val="22"/>
          <w:szCs w:val="22"/>
          <w:lang w:val="en-GB" w:eastAsia="zh-CN"/>
        </w:rPr>
        <w:t xml:space="preserve"> </w:t>
      </w:r>
      <w:r w:rsidR="00D027A7" w:rsidRPr="009572E0">
        <w:rPr>
          <w:iCs/>
          <w:sz w:val="22"/>
          <w:szCs w:val="22"/>
          <w:lang w:val="en-GB" w:eastAsia="zh-CN"/>
        </w:rPr>
        <w:t>retailing</w:t>
      </w:r>
      <w:r w:rsidRPr="009572E0">
        <w:rPr>
          <w:iCs/>
          <w:sz w:val="22"/>
          <w:szCs w:val="22"/>
          <w:lang w:val="en-GB" w:eastAsia="zh-CN"/>
        </w:rPr>
        <w:t xml:space="preserve"> through Amazon Go</w:t>
      </w:r>
      <w:r w:rsidR="008376AB">
        <w:rPr>
          <w:iCs/>
          <w:sz w:val="22"/>
          <w:szCs w:val="22"/>
          <w:lang w:val="en-GB" w:eastAsia="zh-CN"/>
        </w:rPr>
        <w:t xml:space="preserve"> in Seattle, </w:t>
      </w:r>
      <w:r w:rsidR="001A549E">
        <w:rPr>
          <w:iCs/>
          <w:sz w:val="22"/>
          <w:szCs w:val="22"/>
          <w:lang w:val="en-GB" w:eastAsia="zh-CN"/>
        </w:rPr>
        <w:t>the first</w:t>
      </w:r>
      <w:r w:rsidR="008376AB">
        <w:rPr>
          <w:iCs/>
          <w:sz w:val="22"/>
          <w:szCs w:val="22"/>
          <w:lang w:val="en-GB" w:eastAsia="zh-CN"/>
        </w:rPr>
        <w:t xml:space="preserve"> </w:t>
      </w:r>
      <w:r w:rsidR="001A549E">
        <w:rPr>
          <w:iCs/>
          <w:sz w:val="22"/>
          <w:szCs w:val="22"/>
          <w:lang w:val="en-GB" w:eastAsia="zh-CN"/>
        </w:rPr>
        <w:t>brick-and-mortar</w:t>
      </w:r>
      <w:r w:rsidR="008376AB">
        <w:rPr>
          <w:iCs/>
          <w:sz w:val="22"/>
          <w:szCs w:val="22"/>
          <w:lang w:val="en-GB" w:eastAsia="zh-CN"/>
        </w:rPr>
        <w:t xml:space="preserve"> </w:t>
      </w:r>
      <w:r w:rsidR="001A549E">
        <w:rPr>
          <w:iCs/>
          <w:sz w:val="22"/>
          <w:szCs w:val="22"/>
          <w:lang w:val="en-GB" w:eastAsia="zh-CN"/>
        </w:rPr>
        <w:t xml:space="preserve">convenience food </w:t>
      </w:r>
      <w:r w:rsidR="008376AB">
        <w:rPr>
          <w:iCs/>
          <w:sz w:val="22"/>
          <w:szCs w:val="22"/>
          <w:lang w:val="en-GB" w:eastAsia="zh-CN"/>
        </w:rPr>
        <w:t>store</w:t>
      </w:r>
      <w:r w:rsidR="008376AB" w:rsidRPr="008376AB">
        <w:rPr>
          <w:iCs/>
          <w:sz w:val="22"/>
          <w:szCs w:val="22"/>
          <w:lang w:val="en-GB" w:eastAsia="zh-CN"/>
        </w:rPr>
        <w:t xml:space="preserve"> </w:t>
      </w:r>
      <w:r w:rsidR="001A549E">
        <w:rPr>
          <w:iCs/>
          <w:sz w:val="22"/>
          <w:szCs w:val="22"/>
          <w:lang w:val="en-GB" w:eastAsia="zh-CN"/>
        </w:rPr>
        <w:t>that</w:t>
      </w:r>
      <w:r w:rsidR="001A549E" w:rsidRPr="001A549E">
        <w:rPr>
          <w:iCs/>
          <w:sz w:val="22"/>
          <w:szCs w:val="22"/>
          <w:lang w:val="en-GB" w:eastAsia="zh-CN"/>
        </w:rPr>
        <w:t xml:space="preserve"> </w:t>
      </w:r>
      <w:r w:rsidR="001A549E">
        <w:rPr>
          <w:iCs/>
          <w:sz w:val="22"/>
          <w:szCs w:val="22"/>
          <w:lang w:val="en-GB" w:eastAsia="zh-CN"/>
        </w:rPr>
        <w:t xml:space="preserve">employed </w:t>
      </w:r>
      <w:r w:rsidR="001A549E" w:rsidRPr="001A549E">
        <w:rPr>
          <w:iCs/>
          <w:sz w:val="22"/>
          <w:szCs w:val="22"/>
          <w:lang w:val="en-GB" w:eastAsia="zh-CN"/>
        </w:rPr>
        <w:t>mobile e-commerce, machine learning</w:t>
      </w:r>
      <w:r w:rsidR="001A549E">
        <w:rPr>
          <w:iCs/>
          <w:sz w:val="22"/>
          <w:szCs w:val="22"/>
          <w:lang w:val="en-GB" w:eastAsia="zh-CN"/>
        </w:rPr>
        <w:t>,</w:t>
      </w:r>
      <w:r w:rsidR="001A549E" w:rsidRPr="001A549E">
        <w:rPr>
          <w:iCs/>
          <w:sz w:val="22"/>
          <w:szCs w:val="22"/>
          <w:lang w:val="en-GB" w:eastAsia="zh-CN"/>
        </w:rPr>
        <w:t xml:space="preserve"> and computer vision to allow customers to make purchases without a cashier.</w:t>
      </w:r>
      <w:r w:rsidR="001A549E">
        <w:rPr>
          <w:rStyle w:val="EndnoteReference"/>
          <w:iCs/>
          <w:sz w:val="22"/>
          <w:szCs w:val="22"/>
          <w:lang w:val="en-GB" w:eastAsia="zh-CN"/>
        </w:rPr>
        <w:endnoteReference w:id="17"/>
      </w:r>
      <w:r w:rsidR="001A549E" w:rsidRPr="001A549E">
        <w:rPr>
          <w:iCs/>
          <w:sz w:val="22"/>
          <w:szCs w:val="22"/>
          <w:lang w:val="en-GB" w:eastAsia="zh-CN"/>
        </w:rPr>
        <w:t xml:space="preserve"> </w:t>
      </w:r>
    </w:p>
    <w:p w14:paraId="0F14EB65" w14:textId="77777777" w:rsidR="00083420" w:rsidRPr="009572E0" w:rsidRDefault="00083420" w:rsidP="00D90F0C">
      <w:pPr>
        <w:autoSpaceDE w:val="0"/>
        <w:autoSpaceDN w:val="0"/>
        <w:adjustRightInd w:val="0"/>
        <w:jc w:val="both"/>
        <w:rPr>
          <w:b/>
          <w:iCs/>
          <w:sz w:val="22"/>
          <w:szCs w:val="22"/>
          <w:lang w:val="en-GB" w:eastAsia="zh-CN"/>
        </w:rPr>
      </w:pPr>
    </w:p>
    <w:p w14:paraId="6FED6C56" w14:textId="2C4C0A18" w:rsidR="0057015C" w:rsidRPr="009572E0" w:rsidRDefault="0057015C" w:rsidP="00D90F0C">
      <w:pPr>
        <w:autoSpaceDE w:val="0"/>
        <w:autoSpaceDN w:val="0"/>
        <w:adjustRightInd w:val="0"/>
        <w:jc w:val="both"/>
        <w:rPr>
          <w:iCs/>
          <w:sz w:val="22"/>
          <w:szCs w:val="22"/>
          <w:lang w:val="en-GB" w:eastAsia="zh-CN"/>
        </w:rPr>
      </w:pPr>
      <w:r w:rsidRPr="009572E0">
        <w:rPr>
          <w:iCs/>
          <w:sz w:val="22"/>
          <w:szCs w:val="22"/>
          <w:lang w:val="en-GB" w:eastAsia="zh-CN"/>
        </w:rPr>
        <w:t xml:space="preserve">However, </w:t>
      </w:r>
      <w:r w:rsidR="00A348F0" w:rsidRPr="009572E0">
        <w:rPr>
          <w:iCs/>
          <w:sz w:val="22"/>
          <w:szCs w:val="22"/>
          <w:lang w:val="en-GB" w:eastAsia="zh-CN"/>
        </w:rPr>
        <w:t xml:space="preserve">Amazon’s </w:t>
      </w:r>
      <w:r w:rsidR="00340E62" w:rsidRPr="009572E0">
        <w:rPr>
          <w:iCs/>
          <w:sz w:val="22"/>
          <w:szCs w:val="22"/>
          <w:lang w:val="en-GB" w:eastAsia="zh-CN"/>
        </w:rPr>
        <w:t xml:space="preserve">performance </w:t>
      </w:r>
      <w:r w:rsidR="00A348F0" w:rsidRPr="009572E0">
        <w:rPr>
          <w:iCs/>
          <w:sz w:val="22"/>
          <w:szCs w:val="22"/>
          <w:lang w:val="en-GB" w:eastAsia="zh-CN"/>
        </w:rPr>
        <w:t>in</w:t>
      </w:r>
      <w:r w:rsidR="00340E62" w:rsidRPr="009572E0">
        <w:rPr>
          <w:iCs/>
          <w:sz w:val="22"/>
          <w:szCs w:val="22"/>
          <w:lang w:val="en-GB" w:eastAsia="zh-CN"/>
        </w:rPr>
        <w:t xml:space="preserve"> the third</w:t>
      </w:r>
      <w:r w:rsidR="00A348F0" w:rsidRPr="009572E0">
        <w:rPr>
          <w:iCs/>
          <w:sz w:val="22"/>
          <w:szCs w:val="22"/>
          <w:lang w:val="en-GB" w:eastAsia="zh-CN"/>
        </w:rPr>
        <w:t xml:space="preserve"> quarter</w:t>
      </w:r>
      <w:r w:rsidR="00340E62" w:rsidRPr="009572E0">
        <w:rPr>
          <w:iCs/>
          <w:sz w:val="22"/>
          <w:szCs w:val="22"/>
          <w:lang w:val="en-GB" w:eastAsia="zh-CN"/>
        </w:rPr>
        <w:t xml:space="preserve"> of 2016</w:t>
      </w:r>
      <w:r w:rsidR="00A348F0" w:rsidRPr="009572E0">
        <w:rPr>
          <w:iCs/>
          <w:sz w:val="22"/>
          <w:szCs w:val="22"/>
          <w:lang w:val="en-GB" w:eastAsia="zh-CN"/>
        </w:rPr>
        <w:t>, especially</w:t>
      </w:r>
      <w:r w:rsidR="00340E62" w:rsidRPr="009572E0">
        <w:rPr>
          <w:iCs/>
          <w:sz w:val="22"/>
          <w:szCs w:val="22"/>
          <w:lang w:val="en-GB" w:eastAsia="zh-CN"/>
        </w:rPr>
        <w:t xml:space="preserve"> in terms of</w:t>
      </w:r>
      <w:r w:rsidR="00A348F0" w:rsidRPr="009572E0">
        <w:rPr>
          <w:iCs/>
          <w:sz w:val="22"/>
          <w:szCs w:val="22"/>
          <w:lang w:val="en-GB" w:eastAsia="zh-CN"/>
        </w:rPr>
        <w:t xml:space="preserve"> profits</w:t>
      </w:r>
      <w:r w:rsidR="00F1537A" w:rsidRPr="009572E0">
        <w:rPr>
          <w:iCs/>
          <w:sz w:val="22"/>
          <w:szCs w:val="22"/>
          <w:lang w:val="en-GB" w:eastAsia="zh-CN"/>
        </w:rPr>
        <w:t>,</w:t>
      </w:r>
      <w:r w:rsidR="00A348F0" w:rsidRPr="009572E0">
        <w:rPr>
          <w:iCs/>
          <w:sz w:val="22"/>
          <w:szCs w:val="22"/>
          <w:lang w:val="en-GB" w:eastAsia="zh-CN"/>
        </w:rPr>
        <w:t xml:space="preserve"> w</w:t>
      </w:r>
      <w:r w:rsidR="00340E62" w:rsidRPr="009572E0">
        <w:rPr>
          <w:iCs/>
          <w:sz w:val="22"/>
          <w:szCs w:val="22"/>
          <w:lang w:val="en-GB" w:eastAsia="zh-CN"/>
        </w:rPr>
        <w:t>as</w:t>
      </w:r>
      <w:r w:rsidR="00A348F0" w:rsidRPr="009572E0">
        <w:rPr>
          <w:iCs/>
          <w:sz w:val="22"/>
          <w:szCs w:val="22"/>
          <w:lang w:val="en-GB" w:eastAsia="zh-CN"/>
        </w:rPr>
        <w:t xml:space="preserve"> lower than expected</w:t>
      </w:r>
      <w:r w:rsidR="00340E62" w:rsidRPr="009572E0">
        <w:rPr>
          <w:iCs/>
          <w:sz w:val="22"/>
          <w:szCs w:val="22"/>
          <w:lang w:val="en-GB" w:eastAsia="zh-CN"/>
        </w:rPr>
        <w:t xml:space="preserve">, </w:t>
      </w:r>
      <w:r w:rsidR="00083420" w:rsidRPr="009572E0">
        <w:rPr>
          <w:iCs/>
          <w:sz w:val="22"/>
          <w:szCs w:val="22"/>
          <w:lang w:val="en-GB" w:eastAsia="zh-CN"/>
        </w:rPr>
        <w:t xml:space="preserve">and this </w:t>
      </w:r>
      <w:r w:rsidR="00A348F0" w:rsidRPr="009572E0">
        <w:rPr>
          <w:iCs/>
          <w:sz w:val="22"/>
          <w:szCs w:val="22"/>
          <w:lang w:val="en-GB" w:eastAsia="zh-CN"/>
        </w:rPr>
        <w:t>caus</w:t>
      </w:r>
      <w:r w:rsidR="00340E62" w:rsidRPr="009572E0">
        <w:rPr>
          <w:iCs/>
          <w:sz w:val="22"/>
          <w:szCs w:val="22"/>
          <w:lang w:val="en-GB" w:eastAsia="zh-CN"/>
        </w:rPr>
        <w:t>ed</w:t>
      </w:r>
      <w:r w:rsidR="00A348F0" w:rsidRPr="009572E0">
        <w:rPr>
          <w:iCs/>
          <w:sz w:val="22"/>
          <w:szCs w:val="22"/>
          <w:lang w:val="en-GB" w:eastAsia="zh-CN"/>
        </w:rPr>
        <w:t xml:space="preserve"> its stock price to decrease by 7 per cent. </w:t>
      </w:r>
      <w:r w:rsidR="00083420" w:rsidRPr="009572E0">
        <w:rPr>
          <w:iCs/>
          <w:sz w:val="22"/>
          <w:szCs w:val="22"/>
          <w:lang w:val="en-GB" w:eastAsia="zh-CN"/>
        </w:rPr>
        <w:t>While</w:t>
      </w:r>
      <w:r w:rsidR="00340E62" w:rsidRPr="009572E0">
        <w:rPr>
          <w:iCs/>
          <w:sz w:val="22"/>
          <w:szCs w:val="22"/>
          <w:lang w:val="en-GB" w:eastAsia="zh-CN"/>
        </w:rPr>
        <w:t xml:space="preserve"> its</w:t>
      </w:r>
      <w:r w:rsidR="00A348F0" w:rsidRPr="009572E0">
        <w:rPr>
          <w:iCs/>
          <w:sz w:val="22"/>
          <w:szCs w:val="22"/>
          <w:lang w:val="en-GB" w:eastAsia="zh-CN"/>
        </w:rPr>
        <w:t xml:space="preserve"> revenues were as expected</w:t>
      </w:r>
      <w:r w:rsidR="00083420" w:rsidRPr="009572E0">
        <w:rPr>
          <w:iCs/>
          <w:sz w:val="22"/>
          <w:szCs w:val="22"/>
          <w:lang w:val="en-GB" w:eastAsia="zh-CN"/>
        </w:rPr>
        <w:t>,</w:t>
      </w:r>
      <w:r w:rsidR="00A348F0" w:rsidRPr="009572E0">
        <w:rPr>
          <w:iCs/>
          <w:sz w:val="22"/>
          <w:szCs w:val="22"/>
          <w:lang w:val="en-GB" w:eastAsia="zh-CN"/>
        </w:rPr>
        <w:t xml:space="preserve"> </w:t>
      </w:r>
      <w:r w:rsidR="00340E62" w:rsidRPr="009572E0">
        <w:rPr>
          <w:iCs/>
          <w:sz w:val="22"/>
          <w:szCs w:val="22"/>
          <w:lang w:val="en-GB" w:eastAsia="zh-CN"/>
        </w:rPr>
        <w:t xml:space="preserve">at </w:t>
      </w:r>
      <w:r w:rsidR="00A348F0" w:rsidRPr="009572E0">
        <w:rPr>
          <w:iCs/>
          <w:sz w:val="22"/>
          <w:szCs w:val="22"/>
          <w:lang w:val="en-GB" w:eastAsia="zh-CN"/>
        </w:rPr>
        <w:t>$32.7 billion</w:t>
      </w:r>
      <w:r w:rsidR="00083420" w:rsidRPr="009572E0">
        <w:rPr>
          <w:iCs/>
          <w:sz w:val="22"/>
          <w:szCs w:val="22"/>
          <w:lang w:val="en-GB" w:eastAsia="zh-CN"/>
        </w:rPr>
        <w:t>,</w:t>
      </w:r>
      <w:r w:rsidR="00F1537A" w:rsidRPr="009572E0">
        <w:rPr>
          <w:iCs/>
          <w:sz w:val="22"/>
          <w:szCs w:val="22"/>
          <w:lang w:val="en-GB" w:eastAsia="zh-CN"/>
        </w:rPr>
        <w:t xml:space="preserve"> </w:t>
      </w:r>
      <w:r w:rsidR="00083420" w:rsidRPr="009572E0">
        <w:rPr>
          <w:iCs/>
          <w:sz w:val="22"/>
          <w:szCs w:val="22"/>
          <w:lang w:val="en-GB" w:eastAsia="zh-CN"/>
        </w:rPr>
        <w:t xml:space="preserve">its </w:t>
      </w:r>
      <w:r w:rsidR="00340E62" w:rsidRPr="009572E0">
        <w:rPr>
          <w:iCs/>
          <w:sz w:val="22"/>
          <w:szCs w:val="22"/>
          <w:lang w:val="en-GB" w:eastAsia="zh-CN"/>
        </w:rPr>
        <w:t>profits were $252 million, which was much lower than in the second quarter.</w:t>
      </w:r>
      <w:r w:rsidR="00F1537A" w:rsidRPr="009572E0">
        <w:rPr>
          <w:rStyle w:val="EndnoteReference"/>
          <w:iCs/>
          <w:sz w:val="22"/>
          <w:szCs w:val="22"/>
          <w:lang w:val="en-GB" w:eastAsia="zh-CN"/>
        </w:rPr>
        <w:endnoteReference w:id="18"/>
      </w:r>
      <w:r w:rsidR="00340E62" w:rsidRPr="009572E0">
        <w:rPr>
          <w:iCs/>
          <w:sz w:val="22"/>
          <w:szCs w:val="22"/>
          <w:lang w:val="en-GB" w:eastAsia="zh-CN"/>
        </w:rPr>
        <w:t xml:space="preserve"> </w:t>
      </w:r>
      <w:r w:rsidR="00083420" w:rsidRPr="009572E0">
        <w:rPr>
          <w:iCs/>
          <w:sz w:val="22"/>
          <w:szCs w:val="22"/>
          <w:lang w:val="en-GB" w:eastAsia="zh-CN"/>
        </w:rPr>
        <w:t>E</w:t>
      </w:r>
      <w:r w:rsidR="00A348F0" w:rsidRPr="009572E0">
        <w:rPr>
          <w:iCs/>
          <w:sz w:val="22"/>
          <w:szCs w:val="22"/>
          <w:lang w:val="en-GB" w:eastAsia="zh-CN"/>
        </w:rPr>
        <w:t>arning</w:t>
      </w:r>
      <w:r w:rsidR="00083420" w:rsidRPr="009572E0">
        <w:rPr>
          <w:iCs/>
          <w:sz w:val="22"/>
          <w:szCs w:val="22"/>
          <w:lang w:val="en-GB" w:eastAsia="zh-CN"/>
        </w:rPr>
        <w:t>s</w:t>
      </w:r>
      <w:r w:rsidR="00A348F0" w:rsidRPr="009572E0">
        <w:rPr>
          <w:iCs/>
          <w:sz w:val="22"/>
          <w:szCs w:val="22"/>
          <w:lang w:val="en-GB" w:eastAsia="zh-CN"/>
        </w:rPr>
        <w:t xml:space="preserve"> per share </w:t>
      </w:r>
      <w:r w:rsidR="00083420" w:rsidRPr="009572E0">
        <w:rPr>
          <w:iCs/>
          <w:sz w:val="22"/>
          <w:szCs w:val="22"/>
          <w:lang w:val="en-GB" w:eastAsia="zh-CN"/>
        </w:rPr>
        <w:t xml:space="preserve">were </w:t>
      </w:r>
      <w:r w:rsidR="00A348F0" w:rsidRPr="009572E0">
        <w:rPr>
          <w:iCs/>
          <w:sz w:val="22"/>
          <w:szCs w:val="22"/>
          <w:lang w:val="en-GB" w:eastAsia="zh-CN"/>
        </w:rPr>
        <w:t>only $0.52</w:t>
      </w:r>
      <w:r w:rsidRPr="009572E0">
        <w:rPr>
          <w:iCs/>
          <w:sz w:val="22"/>
          <w:szCs w:val="22"/>
          <w:lang w:val="en-GB" w:eastAsia="zh-CN"/>
        </w:rPr>
        <w:t>—</w:t>
      </w:r>
      <w:r w:rsidR="00083420" w:rsidRPr="009572E0">
        <w:rPr>
          <w:iCs/>
          <w:sz w:val="22"/>
          <w:szCs w:val="22"/>
          <w:lang w:val="en-GB" w:eastAsia="zh-CN"/>
        </w:rPr>
        <w:t>below</w:t>
      </w:r>
      <w:r w:rsidR="00A348F0" w:rsidRPr="009572E0">
        <w:rPr>
          <w:iCs/>
          <w:sz w:val="22"/>
          <w:szCs w:val="22"/>
          <w:lang w:val="en-GB" w:eastAsia="zh-CN"/>
        </w:rPr>
        <w:t xml:space="preserve"> the estimate</w:t>
      </w:r>
      <w:r w:rsidR="00083420" w:rsidRPr="009572E0">
        <w:rPr>
          <w:iCs/>
          <w:sz w:val="22"/>
          <w:szCs w:val="22"/>
          <w:lang w:val="en-GB" w:eastAsia="zh-CN"/>
        </w:rPr>
        <w:t>d</w:t>
      </w:r>
      <w:r w:rsidR="00A348F0" w:rsidRPr="009572E0">
        <w:rPr>
          <w:iCs/>
          <w:sz w:val="22"/>
          <w:szCs w:val="22"/>
          <w:lang w:val="en-GB" w:eastAsia="zh-CN"/>
        </w:rPr>
        <w:t xml:space="preserve"> $0.78. </w:t>
      </w:r>
      <w:r w:rsidRPr="009572E0">
        <w:rPr>
          <w:iCs/>
          <w:sz w:val="22"/>
          <w:szCs w:val="22"/>
          <w:lang w:val="en-GB" w:eastAsia="zh-CN"/>
        </w:rPr>
        <w:t xml:space="preserve">Still, as of the third quarter of 2016, Amazon was the fourth most valuable public company in the United States. </w:t>
      </w:r>
    </w:p>
    <w:p w14:paraId="085D55C0" w14:textId="77777777" w:rsidR="0057015C" w:rsidRPr="009572E0" w:rsidRDefault="0057015C" w:rsidP="00D90F0C">
      <w:pPr>
        <w:autoSpaceDE w:val="0"/>
        <w:autoSpaceDN w:val="0"/>
        <w:adjustRightInd w:val="0"/>
        <w:jc w:val="both"/>
        <w:rPr>
          <w:iCs/>
          <w:sz w:val="22"/>
          <w:szCs w:val="22"/>
          <w:lang w:val="en-GB" w:eastAsia="zh-CN"/>
        </w:rPr>
      </w:pPr>
    </w:p>
    <w:p w14:paraId="4D1FA3F8" w14:textId="6052DB4E" w:rsidR="00A348F0" w:rsidRPr="009572E0" w:rsidRDefault="00A348F0" w:rsidP="00D90F0C">
      <w:pPr>
        <w:autoSpaceDE w:val="0"/>
        <w:autoSpaceDN w:val="0"/>
        <w:adjustRightInd w:val="0"/>
        <w:jc w:val="both"/>
        <w:rPr>
          <w:iCs/>
          <w:sz w:val="22"/>
          <w:szCs w:val="22"/>
          <w:lang w:val="en-GB" w:eastAsia="zh-CN"/>
        </w:rPr>
      </w:pPr>
      <w:r w:rsidRPr="009572E0">
        <w:rPr>
          <w:iCs/>
          <w:sz w:val="22"/>
          <w:szCs w:val="22"/>
          <w:lang w:val="en-GB" w:eastAsia="zh-CN"/>
        </w:rPr>
        <w:t xml:space="preserve">This poorer performance </w:t>
      </w:r>
      <w:r w:rsidR="00083420" w:rsidRPr="009572E0">
        <w:rPr>
          <w:iCs/>
          <w:sz w:val="22"/>
          <w:szCs w:val="22"/>
          <w:lang w:val="en-GB" w:eastAsia="zh-CN"/>
        </w:rPr>
        <w:t xml:space="preserve">resulted </w:t>
      </w:r>
      <w:r w:rsidR="00340E62" w:rsidRPr="009572E0">
        <w:rPr>
          <w:iCs/>
          <w:sz w:val="22"/>
          <w:szCs w:val="22"/>
          <w:lang w:val="en-GB" w:eastAsia="zh-CN"/>
        </w:rPr>
        <w:t xml:space="preserve">largely </w:t>
      </w:r>
      <w:r w:rsidRPr="009572E0">
        <w:rPr>
          <w:iCs/>
          <w:sz w:val="22"/>
          <w:szCs w:val="22"/>
          <w:lang w:val="en-GB" w:eastAsia="zh-CN"/>
        </w:rPr>
        <w:t xml:space="preserve">from increased investments in improving existing offers and developing new offers. Such </w:t>
      </w:r>
      <w:r w:rsidR="00340E62" w:rsidRPr="009572E0">
        <w:rPr>
          <w:iCs/>
          <w:sz w:val="22"/>
          <w:szCs w:val="22"/>
          <w:lang w:val="en-GB" w:eastAsia="zh-CN"/>
        </w:rPr>
        <w:t xml:space="preserve">investments </w:t>
      </w:r>
      <w:r w:rsidRPr="009572E0">
        <w:rPr>
          <w:iCs/>
          <w:sz w:val="22"/>
          <w:szCs w:val="22"/>
          <w:lang w:val="en-GB" w:eastAsia="zh-CN"/>
        </w:rPr>
        <w:t>w</w:t>
      </w:r>
      <w:r w:rsidR="00340E62" w:rsidRPr="009572E0">
        <w:rPr>
          <w:iCs/>
          <w:sz w:val="22"/>
          <w:szCs w:val="22"/>
          <w:lang w:val="en-GB" w:eastAsia="zh-CN"/>
        </w:rPr>
        <w:t>ere</w:t>
      </w:r>
      <w:r w:rsidRPr="009572E0">
        <w:rPr>
          <w:iCs/>
          <w:sz w:val="22"/>
          <w:szCs w:val="22"/>
          <w:lang w:val="en-GB" w:eastAsia="zh-CN"/>
        </w:rPr>
        <w:t xml:space="preserve"> expected to increase</w:t>
      </w:r>
      <w:r w:rsidR="0057015C" w:rsidRPr="009572E0">
        <w:rPr>
          <w:iCs/>
          <w:sz w:val="22"/>
          <w:szCs w:val="22"/>
          <w:lang w:val="en-GB" w:eastAsia="zh-CN"/>
        </w:rPr>
        <w:t xml:space="preserve"> as Amazon </w:t>
      </w:r>
      <w:r w:rsidRPr="009572E0">
        <w:rPr>
          <w:iCs/>
          <w:sz w:val="22"/>
          <w:szCs w:val="22"/>
          <w:lang w:val="en-GB" w:eastAsia="zh-CN"/>
        </w:rPr>
        <w:t>enter</w:t>
      </w:r>
      <w:r w:rsidR="0057015C" w:rsidRPr="009572E0">
        <w:rPr>
          <w:iCs/>
          <w:sz w:val="22"/>
          <w:szCs w:val="22"/>
          <w:lang w:val="en-GB" w:eastAsia="zh-CN"/>
        </w:rPr>
        <w:t>ed</w:t>
      </w:r>
      <w:r w:rsidRPr="009572E0">
        <w:rPr>
          <w:iCs/>
          <w:sz w:val="22"/>
          <w:szCs w:val="22"/>
          <w:lang w:val="en-GB" w:eastAsia="zh-CN"/>
        </w:rPr>
        <w:t xml:space="preserve"> offline </w:t>
      </w:r>
      <w:r w:rsidR="00340E62" w:rsidRPr="009572E0">
        <w:rPr>
          <w:iCs/>
          <w:sz w:val="22"/>
          <w:szCs w:val="22"/>
          <w:lang w:val="en-GB" w:eastAsia="zh-CN"/>
        </w:rPr>
        <w:t xml:space="preserve">retail </w:t>
      </w:r>
      <w:r w:rsidRPr="009572E0">
        <w:rPr>
          <w:iCs/>
          <w:sz w:val="22"/>
          <w:szCs w:val="22"/>
          <w:lang w:val="en-GB" w:eastAsia="zh-CN"/>
        </w:rPr>
        <w:t xml:space="preserve">segments, which required at least buying physical stores. As </w:t>
      </w:r>
      <w:proofErr w:type="spellStart"/>
      <w:r w:rsidRPr="009572E0">
        <w:rPr>
          <w:iCs/>
          <w:sz w:val="22"/>
          <w:szCs w:val="22"/>
          <w:lang w:val="en-GB" w:eastAsia="zh-CN"/>
        </w:rPr>
        <w:t>Olsavsky</w:t>
      </w:r>
      <w:proofErr w:type="spellEnd"/>
      <w:r w:rsidRPr="009572E0">
        <w:rPr>
          <w:iCs/>
          <w:sz w:val="22"/>
          <w:szCs w:val="22"/>
          <w:lang w:val="en-GB" w:eastAsia="zh-CN"/>
        </w:rPr>
        <w:t xml:space="preserve"> said, “We are in a period of advancing up our investments in the second half of 2016, even more so than in prior years.”</w:t>
      </w:r>
      <w:r w:rsidRPr="009572E0">
        <w:rPr>
          <w:rStyle w:val="EndnoteReference"/>
          <w:iCs/>
          <w:sz w:val="22"/>
          <w:szCs w:val="22"/>
          <w:lang w:val="en-GB" w:eastAsia="zh-CN"/>
        </w:rPr>
        <w:endnoteReference w:id="19"/>
      </w:r>
      <w:r w:rsidRPr="009572E0">
        <w:rPr>
          <w:iCs/>
          <w:sz w:val="22"/>
          <w:szCs w:val="22"/>
          <w:lang w:val="en-GB" w:eastAsia="zh-CN"/>
        </w:rPr>
        <w:t xml:space="preserve"> </w:t>
      </w:r>
      <w:r w:rsidR="00067621" w:rsidRPr="009572E0">
        <w:rPr>
          <w:iCs/>
          <w:sz w:val="22"/>
          <w:szCs w:val="22"/>
          <w:lang w:val="en-GB" w:eastAsia="zh-CN"/>
        </w:rPr>
        <w:t xml:space="preserve">In May 2016, </w:t>
      </w:r>
      <w:r w:rsidR="00067621" w:rsidRPr="009572E0">
        <w:rPr>
          <w:iCs/>
          <w:sz w:val="22"/>
          <w:szCs w:val="22"/>
          <w:lang w:val="en-GB" w:eastAsia="zh-CN"/>
        </w:rPr>
        <w:lastRenderedPageBreak/>
        <w:t xml:space="preserve">to </w:t>
      </w:r>
      <w:r w:rsidRPr="009572E0">
        <w:rPr>
          <w:iCs/>
          <w:sz w:val="22"/>
          <w:szCs w:val="22"/>
          <w:lang w:val="en-GB" w:eastAsia="zh-CN"/>
        </w:rPr>
        <w:t>raise more capital, Bezos sold over one million of his shares</w:t>
      </w:r>
      <w:r w:rsidR="0057015C" w:rsidRPr="009572E0">
        <w:rPr>
          <w:iCs/>
          <w:sz w:val="22"/>
          <w:szCs w:val="22"/>
          <w:lang w:val="en-GB" w:eastAsia="zh-CN"/>
        </w:rPr>
        <w:t>—</w:t>
      </w:r>
      <w:r w:rsidR="00A355A1" w:rsidRPr="009572E0">
        <w:rPr>
          <w:iCs/>
          <w:sz w:val="22"/>
          <w:szCs w:val="22"/>
          <w:lang w:val="en-GB" w:eastAsia="zh-CN"/>
        </w:rPr>
        <w:t>the largest amount he had ever made</w:t>
      </w:r>
      <w:r w:rsidR="0057015C" w:rsidRPr="009572E0">
        <w:rPr>
          <w:iCs/>
          <w:sz w:val="22"/>
          <w:szCs w:val="22"/>
          <w:lang w:val="en-GB" w:eastAsia="zh-CN"/>
        </w:rPr>
        <w:t>—</w:t>
      </w:r>
      <w:r w:rsidRPr="009572E0">
        <w:rPr>
          <w:iCs/>
          <w:sz w:val="22"/>
          <w:szCs w:val="22"/>
          <w:lang w:val="en-GB" w:eastAsia="zh-CN"/>
        </w:rPr>
        <w:t>for $671 million. In August 2016, he sold another record one million shares for $756.7 million, reducing his shares in Amazon to 16.9 per cent (</w:t>
      </w:r>
      <w:r w:rsidR="00067621" w:rsidRPr="009572E0">
        <w:rPr>
          <w:iCs/>
          <w:sz w:val="22"/>
          <w:szCs w:val="22"/>
          <w:lang w:val="en-GB" w:eastAsia="zh-CN"/>
        </w:rPr>
        <w:t>s</w:t>
      </w:r>
      <w:r w:rsidRPr="009572E0">
        <w:rPr>
          <w:iCs/>
          <w:sz w:val="22"/>
          <w:szCs w:val="22"/>
          <w:lang w:val="en-GB" w:eastAsia="zh-CN"/>
        </w:rPr>
        <w:t>ee Exhibit 2)</w:t>
      </w:r>
      <w:r w:rsidR="00067621" w:rsidRPr="009572E0">
        <w:rPr>
          <w:iCs/>
          <w:sz w:val="22"/>
          <w:szCs w:val="22"/>
          <w:lang w:val="en-GB" w:eastAsia="zh-CN"/>
        </w:rPr>
        <w:t>.</w:t>
      </w:r>
    </w:p>
    <w:p w14:paraId="51E24C8A" w14:textId="77777777" w:rsidR="00A348F0" w:rsidRPr="009572E0" w:rsidRDefault="00A348F0" w:rsidP="00D90F0C">
      <w:pPr>
        <w:autoSpaceDE w:val="0"/>
        <w:autoSpaceDN w:val="0"/>
        <w:adjustRightInd w:val="0"/>
        <w:jc w:val="both"/>
        <w:rPr>
          <w:iCs/>
          <w:sz w:val="22"/>
          <w:szCs w:val="22"/>
          <w:lang w:val="en-GB" w:eastAsia="zh-CN"/>
        </w:rPr>
      </w:pPr>
    </w:p>
    <w:p w14:paraId="719F361A" w14:textId="77777777" w:rsidR="00A348F0" w:rsidRPr="009572E0" w:rsidRDefault="00A348F0" w:rsidP="00D90F0C">
      <w:pPr>
        <w:autoSpaceDE w:val="0"/>
        <w:autoSpaceDN w:val="0"/>
        <w:adjustRightInd w:val="0"/>
        <w:jc w:val="both"/>
        <w:rPr>
          <w:iCs/>
          <w:sz w:val="22"/>
          <w:szCs w:val="22"/>
          <w:lang w:val="en-GB" w:eastAsia="zh-CN"/>
        </w:rPr>
      </w:pPr>
    </w:p>
    <w:p w14:paraId="03EB79D6" w14:textId="77777777" w:rsidR="00A348F0" w:rsidRPr="009572E0" w:rsidRDefault="00A348F0" w:rsidP="00495A9E">
      <w:pPr>
        <w:pStyle w:val="Casehead1"/>
        <w:keepNext/>
        <w:keepLines/>
        <w:rPr>
          <w:lang w:val="en-GB" w:eastAsia="zh-CN"/>
        </w:rPr>
      </w:pPr>
      <w:r w:rsidRPr="009572E0">
        <w:rPr>
          <w:lang w:val="en-GB" w:eastAsia="zh-CN"/>
        </w:rPr>
        <w:t>AMAZON’S COMPETITIVE ADVANTAGES</w:t>
      </w:r>
    </w:p>
    <w:p w14:paraId="7BADB9EA" w14:textId="77777777" w:rsidR="00A348F0" w:rsidRPr="009572E0" w:rsidRDefault="00A348F0" w:rsidP="00495A9E">
      <w:pPr>
        <w:keepNext/>
        <w:keepLines/>
        <w:autoSpaceDE w:val="0"/>
        <w:autoSpaceDN w:val="0"/>
        <w:adjustRightInd w:val="0"/>
        <w:jc w:val="both"/>
        <w:rPr>
          <w:iCs/>
          <w:sz w:val="22"/>
          <w:szCs w:val="22"/>
          <w:lang w:val="en-GB" w:eastAsia="zh-CN"/>
        </w:rPr>
      </w:pPr>
    </w:p>
    <w:p w14:paraId="52C24888" w14:textId="59C225ED" w:rsidR="00A348F0" w:rsidRPr="009572E0" w:rsidRDefault="00A348F0" w:rsidP="00495A9E">
      <w:pPr>
        <w:keepNext/>
        <w:keepLines/>
        <w:autoSpaceDE w:val="0"/>
        <w:autoSpaceDN w:val="0"/>
        <w:adjustRightInd w:val="0"/>
        <w:jc w:val="both"/>
        <w:rPr>
          <w:iCs/>
          <w:sz w:val="22"/>
          <w:szCs w:val="22"/>
          <w:lang w:val="en-GB" w:eastAsia="zh-CN"/>
        </w:rPr>
      </w:pPr>
      <w:r w:rsidRPr="009572E0">
        <w:rPr>
          <w:iCs/>
          <w:sz w:val="22"/>
          <w:szCs w:val="22"/>
          <w:lang w:val="en-GB" w:eastAsia="zh-CN"/>
        </w:rPr>
        <w:t xml:space="preserve">Amazon’s success was not only </w:t>
      </w:r>
      <w:r w:rsidR="009B1FF7" w:rsidRPr="009572E0">
        <w:rPr>
          <w:iCs/>
          <w:sz w:val="22"/>
          <w:szCs w:val="22"/>
          <w:lang w:val="en-GB" w:eastAsia="zh-CN"/>
        </w:rPr>
        <w:t xml:space="preserve">due to </w:t>
      </w:r>
      <w:r w:rsidR="00465591" w:rsidRPr="009572E0">
        <w:rPr>
          <w:iCs/>
          <w:sz w:val="22"/>
          <w:szCs w:val="22"/>
          <w:lang w:val="en-GB" w:eastAsia="zh-CN"/>
        </w:rPr>
        <w:t xml:space="preserve">its </w:t>
      </w:r>
      <w:r w:rsidRPr="009572E0">
        <w:rPr>
          <w:iCs/>
          <w:sz w:val="22"/>
          <w:szCs w:val="22"/>
          <w:lang w:val="en-GB" w:eastAsia="zh-CN"/>
        </w:rPr>
        <w:t>first</w:t>
      </w:r>
      <w:r w:rsidR="009B1FF7" w:rsidRPr="009572E0">
        <w:rPr>
          <w:iCs/>
          <w:sz w:val="22"/>
          <w:szCs w:val="22"/>
          <w:lang w:val="en-GB" w:eastAsia="zh-CN"/>
        </w:rPr>
        <w:t>-</w:t>
      </w:r>
      <w:r w:rsidRPr="009572E0">
        <w:rPr>
          <w:iCs/>
          <w:sz w:val="22"/>
          <w:szCs w:val="22"/>
          <w:lang w:val="en-GB" w:eastAsia="zh-CN"/>
        </w:rPr>
        <w:t xml:space="preserve">mover advantage </w:t>
      </w:r>
      <w:r w:rsidR="009B1FF7" w:rsidRPr="009572E0">
        <w:rPr>
          <w:iCs/>
          <w:sz w:val="22"/>
          <w:szCs w:val="22"/>
          <w:lang w:val="en-GB" w:eastAsia="zh-CN"/>
        </w:rPr>
        <w:t xml:space="preserve">but </w:t>
      </w:r>
      <w:r w:rsidRPr="009572E0">
        <w:rPr>
          <w:iCs/>
          <w:sz w:val="22"/>
          <w:szCs w:val="22"/>
          <w:lang w:val="en-GB" w:eastAsia="zh-CN"/>
        </w:rPr>
        <w:t>also</w:t>
      </w:r>
      <w:r w:rsidR="009B1FF7" w:rsidRPr="009572E0">
        <w:rPr>
          <w:iCs/>
          <w:sz w:val="22"/>
          <w:szCs w:val="22"/>
          <w:lang w:val="en-GB" w:eastAsia="zh-CN"/>
        </w:rPr>
        <w:t xml:space="preserve"> came</w:t>
      </w:r>
      <w:r w:rsidRPr="009572E0">
        <w:rPr>
          <w:iCs/>
          <w:sz w:val="22"/>
          <w:szCs w:val="22"/>
          <w:lang w:val="en-GB" w:eastAsia="zh-CN"/>
        </w:rPr>
        <w:t xml:space="preserve"> from </w:t>
      </w:r>
      <w:r w:rsidR="00465591" w:rsidRPr="009572E0">
        <w:rPr>
          <w:iCs/>
          <w:sz w:val="22"/>
          <w:szCs w:val="22"/>
          <w:lang w:val="en-GB" w:eastAsia="zh-CN"/>
        </w:rPr>
        <w:t xml:space="preserve">a </w:t>
      </w:r>
      <w:r w:rsidRPr="009572E0">
        <w:rPr>
          <w:iCs/>
          <w:sz w:val="22"/>
          <w:szCs w:val="22"/>
          <w:lang w:val="en-GB" w:eastAsia="zh-CN"/>
        </w:rPr>
        <w:t xml:space="preserve">combination of competitive advantages related to marketing, supply chain, innovation, and </w:t>
      </w:r>
      <w:r w:rsidR="00465591" w:rsidRPr="009572E0">
        <w:rPr>
          <w:iCs/>
          <w:sz w:val="22"/>
          <w:szCs w:val="22"/>
          <w:lang w:val="en-GB" w:eastAsia="zh-CN"/>
        </w:rPr>
        <w:t>customer-</w:t>
      </w:r>
      <w:r w:rsidRPr="009572E0">
        <w:rPr>
          <w:iCs/>
          <w:sz w:val="22"/>
          <w:szCs w:val="22"/>
          <w:lang w:val="en-GB" w:eastAsia="zh-CN"/>
        </w:rPr>
        <w:t>centricity.</w:t>
      </w:r>
    </w:p>
    <w:p w14:paraId="0265736F" w14:textId="77777777" w:rsidR="00A348F0" w:rsidRPr="009572E0" w:rsidRDefault="00A348F0" w:rsidP="00D90F0C">
      <w:pPr>
        <w:autoSpaceDE w:val="0"/>
        <w:autoSpaceDN w:val="0"/>
        <w:adjustRightInd w:val="0"/>
        <w:jc w:val="both"/>
        <w:rPr>
          <w:iCs/>
          <w:sz w:val="22"/>
          <w:szCs w:val="22"/>
          <w:lang w:val="en-GB" w:eastAsia="zh-CN"/>
        </w:rPr>
      </w:pPr>
    </w:p>
    <w:p w14:paraId="090A1DA1" w14:textId="77777777" w:rsidR="00A348F0" w:rsidRPr="009572E0" w:rsidRDefault="00A348F0" w:rsidP="00D90F0C">
      <w:pPr>
        <w:autoSpaceDE w:val="0"/>
        <w:autoSpaceDN w:val="0"/>
        <w:adjustRightInd w:val="0"/>
        <w:jc w:val="both"/>
        <w:rPr>
          <w:iCs/>
          <w:sz w:val="22"/>
          <w:szCs w:val="22"/>
          <w:lang w:val="en-GB" w:eastAsia="zh-CN"/>
        </w:rPr>
      </w:pPr>
    </w:p>
    <w:p w14:paraId="641F54B9" w14:textId="77777777" w:rsidR="00A348F0" w:rsidRPr="009572E0" w:rsidRDefault="00A348F0" w:rsidP="004C5425">
      <w:pPr>
        <w:pStyle w:val="Casehead2"/>
        <w:rPr>
          <w:lang w:val="en-GB" w:eastAsia="zh-CN"/>
        </w:rPr>
      </w:pPr>
      <w:r w:rsidRPr="009572E0">
        <w:rPr>
          <w:lang w:val="en-GB" w:eastAsia="zh-CN"/>
        </w:rPr>
        <w:t>Brand Awareness and Innovative Marketing</w:t>
      </w:r>
    </w:p>
    <w:p w14:paraId="210226A0" w14:textId="77777777" w:rsidR="00A348F0" w:rsidRPr="009572E0" w:rsidRDefault="00A348F0" w:rsidP="00D90F0C">
      <w:pPr>
        <w:autoSpaceDE w:val="0"/>
        <w:autoSpaceDN w:val="0"/>
        <w:adjustRightInd w:val="0"/>
        <w:jc w:val="both"/>
        <w:rPr>
          <w:iCs/>
          <w:sz w:val="22"/>
          <w:szCs w:val="22"/>
          <w:lang w:val="en-GB" w:eastAsia="zh-CN"/>
        </w:rPr>
      </w:pPr>
    </w:p>
    <w:p w14:paraId="62B770F8" w14:textId="77680CEC" w:rsidR="00465591" w:rsidRPr="009572E0" w:rsidRDefault="00A348F0" w:rsidP="00D90F0C">
      <w:pPr>
        <w:autoSpaceDE w:val="0"/>
        <w:autoSpaceDN w:val="0"/>
        <w:adjustRightInd w:val="0"/>
        <w:jc w:val="both"/>
        <w:rPr>
          <w:iCs/>
          <w:sz w:val="22"/>
          <w:szCs w:val="22"/>
          <w:lang w:val="en-GB" w:eastAsia="zh-CN"/>
        </w:rPr>
      </w:pPr>
      <w:r w:rsidRPr="009572E0">
        <w:rPr>
          <w:iCs/>
          <w:sz w:val="22"/>
          <w:szCs w:val="22"/>
          <w:lang w:val="en-GB" w:eastAsia="zh-CN"/>
        </w:rPr>
        <w:t>Amazon</w:t>
      </w:r>
      <w:r w:rsidR="00D042D8" w:rsidRPr="009572E0">
        <w:rPr>
          <w:iCs/>
          <w:sz w:val="22"/>
          <w:szCs w:val="22"/>
          <w:lang w:val="en-GB" w:eastAsia="zh-CN"/>
        </w:rPr>
        <w:t>’s marketing strategy</w:t>
      </w:r>
      <w:r w:rsidRPr="009572E0">
        <w:rPr>
          <w:iCs/>
          <w:sz w:val="22"/>
          <w:szCs w:val="22"/>
          <w:lang w:val="en-GB" w:eastAsia="zh-CN"/>
        </w:rPr>
        <w:t xml:space="preserve"> relied on its strong brand awareness</w:t>
      </w:r>
      <w:r w:rsidR="00465591" w:rsidRPr="009572E0">
        <w:rPr>
          <w:iCs/>
          <w:sz w:val="22"/>
          <w:szCs w:val="22"/>
          <w:lang w:val="en-GB" w:eastAsia="zh-CN"/>
        </w:rPr>
        <w:t>. A</w:t>
      </w:r>
      <w:r w:rsidRPr="009572E0">
        <w:rPr>
          <w:iCs/>
          <w:sz w:val="22"/>
          <w:szCs w:val="22"/>
          <w:lang w:val="en-GB" w:eastAsia="zh-CN"/>
        </w:rPr>
        <w:t>s Bezos said, “Brand names are more important online than they are in the physical world</w:t>
      </w:r>
      <w:r w:rsidR="00465591" w:rsidRPr="009572E0">
        <w:rPr>
          <w:iCs/>
          <w:sz w:val="22"/>
          <w:szCs w:val="22"/>
          <w:lang w:val="en-GB" w:eastAsia="zh-CN"/>
        </w:rPr>
        <w:t>.</w:t>
      </w:r>
      <w:r w:rsidRPr="009572E0">
        <w:rPr>
          <w:iCs/>
          <w:sz w:val="22"/>
          <w:szCs w:val="22"/>
          <w:lang w:val="en-GB" w:eastAsia="zh-CN"/>
        </w:rPr>
        <w:t>”</w:t>
      </w:r>
      <w:r w:rsidRPr="009572E0">
        <w:rPr>
          <w:rStyle w:val="EndnoteReference"/>
          <w:iCs/>
          <w:sz w:val="22"/>
          <w:szCs w:val="22"/>
          <w:lang w:val="en-GB" w:eastAsia="zh-CN"/>
        </w:rPr>
        <w:endnoteReference w:id="20"/>
      </w:r>
      <w:r w:rsidRPr="009572E0">
        <w:rPr>
          <w:iCs/>
          <w:sz w:val="22"/>
          <w:szCs w:val="22"/>
          <w:lang w:val="en-GB" w:eastAsia="zh-CN"/>
        </w:rPr>
        <w:t xml:space="preserve"> </w:t>
      </w:r>
      <w:r w:rsidR="00ED2BB8" w:rsidRPr="00ED2BB8">
        <w:rPr>
          <w:iCs/>
          <w:sz w:val="22"/>
          <w:szCs w:val="22"/>
          <w:lang w:val="en-GB" w:eastAsia="zh-CN"/>
        </w:rPr>
        <w:t>In another interview, he noted the importance of communicating the story of Amazon’s brand</w:t>
      </w:r>
      <w:r w:rsidR="004D455C">
        <w:rPr>
          <w:iCs/>
          <w:sz w:val="22"/>
          <w:szCs w:val="22"/>
          <w:lang w:val="en-GB" w:eastAsia="zh-CN"/>
        </w:rPr>
        <w:t>:</w:t>
      </w:r>
      <w:r w:rsidR="00ED2BB8" w:rsidRPr="00ED2BB8">
        <w:rPr>
          <w:iCs/>
          <w:sz w:val="22"/>
          <w:szCs w:val="22"/>
          <w:lang w:val="en-GB" w:eastAsia="zh-CN"/>
        </w:rPr>
        <w:t xml:space="preserve"> </w:t>
      </w:r>
      <w:r w:rsidRPr="009572E0">
        <w:rPr>
          <w:iCs/>
          <w:sz w:val="22"/>
          <w:szCs w:val="22"/>
          <w:lang w:val="en-GB" w:eastAsia="zh-CN"/>
        </w:rPr>
        <w:t>“You can have the best technology, you can have the best business model, but if the storytelling isn</w:t>
      </w:r>
      <w:r w:rsidR="00465591" w:rsidRPr="009572E0">
        <w:rPr>
          <w:iCs/>
          <w:sz w:val="22"/>
          <w:szCs w:val="22"/>
          <w:lang w:val="en-GB" w:eastAsia="zh-CN"/>
        </w:rPr>
        <w:t>’</w:t>
      </w:r>
      <w:r w:rsidRPr="009572E0">
        <w:rPr>
          <w:iCs/>
          <w:sz w:val="22"/>
          <w:szCs w:val="22"/>
          <w:lang w:val="en-GB" w:eastAsia="zh-CN"/>
        </w:rPr>
        <w:t>t amazing, it won</w:t>
      </w:r>
      <w:r w:rsidR="00465591" w:rsidRPr="009572E0">
        <w:rPr>
          <w:iCs/>
          <w:sz w:val="22"/>
          <w:szCs w:val="22"/>
          <w:lang w:val="en-GB" w:eastAsia="zh-CN"/>
        </w:rPr>
        <w:t>’</w:t>
      </w:r>
      <w:r w:rsidRPr="009572E0">
        <w:rPr>
          <w:iCs/>
          <w:sz w:val="22"/>
          <w:szCs w:val="22"/>
          <w:lang w:val="en-GB" w:eastAsia="zh-CN"/>
        </w:rPr>
        <w:t xml:space="preserve">t matter </w:t>
      </w:r>
      <w:r w:rsidR="00465591" w:rsidRPr="009572E0">
        <w:rPr>
          <w:iCs/>
          <w:sz w:val="22"/>
          <w:szCs w:val="22"/>
          <w:lang w:val="en-GB" w:eastAsia="zh-CN"/>
        </w:rPr>
        <w:t xml:space="preserve">. . . </w:t>
      </w:r>
      <w:r w:rsidRPr="009572E0">
        <w:rPr>
          <w:iCs/>
          <w:sz w:val="22"/>
          <w:szCs w:val="22"/>
          <w:lang w:val="en-GB" w:eastAsia="zh-CN"/>
        </w:rPr>
        <w:t>Nobody will watch.”</w:t>
      </w:r>
      <w:r w:rsidRPr="009572E0">
        <w:rPr>
          <w:rStyle w:val="EndnoteReference"/>
          <w:iCs/>
          <w:sz w:val="22"/>
          <w:szCs w:val="22"/>
          <w:lang w:val="en-GB" w:eastAsia="zh-CN"/>
        </w:rPr>
        <w:endnoteReference w:id="21"/>
      </w:r>
      <w:r w:rsidRPr="009572E0">
        <w:rPr>
          <w:iCs/>
          <w:sz w:val="22"/>
          <w:szCs w:val="22"/>
          <w:lang w:val="en-GB" w:eastAsia="zh-CN"/>
        </w:rPr>
        <w:t xml:space="preserve"> </w:t>
      </w:r>
    </w:p>
    <w:p w14:paraId="6953A02F" w14:textId="77777777" w:rsidR="00465591" w:rsidRPr="009572E0" w:rsidRDefault="00465591" w:rsidP="00D90F0C">
      <w:pPr>
        <w:autoSpaceDE w:val="0"/>
        <w:autoSpaceDN w:val="0"/>
        <w:adjustRightInd w:val="0"/>
        <w:jc w:val="both"/>
        <w:rPr>
          <w:iCs/>
          <w:sz w:val="22"/>
          <w:szCs w:val="22"/>
          <w:lang w:val="en-GB" w:eastAsia="zh-CN"/>
        </w:rPr>
      </w:pPr>
    </w:p>
    <w:p w14:paraId="6A90821E" w14:textId="6A562D6F" w:rsidR="00A348F0" w:rsidRPr="00D87420" w:rsidRDefault="00465591" w:rsidP="00D90F0C">
      <w:pPr>
        <w:autoSpaceDE w:val="0"/>
        <w:autoSpaceDN w:val="0"/>
        <w:adjustRightInd w:val="0"/>
        <w:jc w:val="both"/>
        <w:rPr>
          <w:iCs/>
          <w:spacing w:val="-2"/>
          <w:kern w:val="22"/>
          <w:sz w:val="22"/>
          <w:szCs w:val="22"/>
          <w:lang w:val="en-GB" w:eastAsia="zh-CN"/>
        </w:rPr>
      </w:pPr>
      <w:r w:rsidRPr="00D87420">
        <w:rPr>
          <w:iCs/>
          <w:spacing w:val="-2"/>
          <w:kern w:val="22"/>
          <w:sz w:val="22"/>
          <w:szCs w:val="22"/>
          <w:lang w:val="en-GB" w:eastAsia="zh-CN"/>
        </w:rPr>
        <w:t xml:space="preserve">The company implemented innovative marketing to receive free press coverage and to increase good customer perception of its products and services. </w:t>
      </w:r>
      <w:r w:rsidR="00A348F0" w:rsidRPr="00D87420">
        <w:rPr>
          <w:iCs/>
          <w:spacing w:val="-2"/>
          <w:kern w:val="22"/>
          <w:sz w:val="22"/>
          <w:szCs w:val="22"/>
          <w:lang w:val="en-GB" w:eastAsia="zh-CN"/>
        </w:rPr>
        <w:t xml:space="preserve">Its </w:t>
      </w:r>
      <w:r w:rsidRPr="00D87420">
        <w:rPr>
          <w:iCs/>
          <w:spacing w:val="-2"/>
          <w:kern w:val="22"/>
          <w:sz w:val="22"/>
          <w:szCs w:val="22"/>
          <w:lang w:val="en-GB" w:eastAsia="zh-CN"/>
        </w:rPr>
        <w:t xml:space="preserve">community banana </w:t>
      </w:r>
      <w:r w:rsidR="00A348F0" w:rsidRPr="00D87420">
        <w:rPr>
          <w:iCs/>
          <w:spacing w:val="-2"/>
          <w:kern w:val="22"/>
          <w:sz w:val="22"/>
          <w:szCs w:val="22"/>
          <w:lang w:val="en-GB" w:eastAsia="zh-CN"/>
        </w:rPr>
        <w:t>stands g</w:t>
      </w:r>
      <w:r w:rsidRPr="00D87420">
        <w:rPr>
          <w:iCs/>
          <w:spacing w:val="-2"/>
          <w:kern w:val="22"/>
          <w:sz w:val="22"/>
          <w:szCs w:val="22"/>
          <w:lang w:val="en-GB" w:eastAsia="zh-CN"/>
        </w:rPr>
        <w:t>ave</w:t>
      </w:r>
      <w:r w:rsidR="00A348F0" w:rsidRPr="00D87420">
        <w:rPr>
          <w:iCs/>
          <w:spacing w:val="-2"/>
          <w:kern w:val="22"/>
          <w:sz w:val="22"/>
          <w:szCs w:val="22"/>
          <w:lang w:val="en-GB" w:eastAsia="zh-CN"/>
        </w:rPr>
        <w:t xml:space="preserve"> away about 4,500 </w:t>
      </w:r>
      <w:r w:rsidRPr="00D87420">
        <w:rPr>
          <w:iCs/>
          <w:spacing w:val="-2"/>
          <w:kern w:val="22"/>
          <w:sz w:val="22"/>
          <w:szCs w:val="22"/>
          <w:lang w:val="en-GB" w:eastAsia="zh-CN"/>
        </w:rPr>
        <w:t xml:space="preserve">free </w:t>
      </w:r>
      <w:r w:rsidR="00A348F0" w:rsidRPr="00D87420">
        <w:rPr>
          <w:iCs/>
          <w:spacing w:val="-2"/>
          <w:kern w:val="22"/>
          <w:sz w:val="22"/>
          <w:szCs w:val="22"/>
          <w:lang w:val="en-GB" w:eastAsia="zh-CN"/>
        </w:rPr>
        <w:t xml:space="preserve">bananas daily to Seattle inhabitants to create more links with customers and improve its brand image. </w:t>
      </w:r>
      <w:r w:rsidRPr="00D87420">
        <w:rPr>
          <w:iCs/>
          <w:spacing w:val="-2"/>
          <w:kern w:val="22"/>
          <w:sz w:val="22"/>
          <w:szCs w:val="22"/>
          <w:lang w:val="en-GB" w:eastAsia="zh-CN"/>
        </w:rPr>
        <w:t>Since b</w:t>
      </w:r>
      <w:r w:rsidR="00A348F0" w:rsidRPr="00D87420">
        <w:rPr>
          <w:iCs/>
          <w:spacing w:val="-2"/>
          <w:kern w:val="22"/>
          <w:sz w:val="22"/>
          <w:szCs w:val="22"/>
          <w:lang w:val="en-GB" w:eastAsia="zh-CN"/>
        </w:rPr>
        <w:t xml:space="preserve">ananas were also the most popular item sold by </w:t>
      </w:r>
      <w:r w:rsidRPr="00D87420">
        <w:rPr>
          <w:iCs/>
          <w:spacing w:val="-2"/>
          <w:kern w:val="22"/>
          <w:sz w:val="22"/>
          <w:szCs w:val="22"/>
          <w:lang w:val="en-GB" w:eastAsia="zh-CN"/>
        </w:rPr>
        <w:t xml:space="preserve">Amazon’s </w:t>
      </w:r>
      <w:r w:rsidR="00A348F0" w:rsidRPr="00D87420">
        <w:rPr>
          <w:iCs/>
          <w:spacing w:val="-2"/>
          <w:kern w:val="22"/>
          <w:sz w:val="22"/>
          <w:szCs w:val="22"/>
          <w:lang w:val="en-GB" w:eastAsia="zh-CN"/>
        </w:rPr>
        <w:t>rival</w:t>
      </w:r>
      <w:r w:rsidRPr="00D87420">
        <w:rPr>
          <w:iCs/>
          <w:spacing w:val="-2"/>
          <w:kern w:val="22"/>
          <w:sz w:val="22"/>
          <w:szCs w:val="22"/>
          <w:lang w:val="en-GB" w:eastAsia="zh-CN"/>
        </w:rPr>
        <w:t>,</w:t>
      </w:r>
      <w:r w:rsidR="003D0802" w:rsidRPr="00D87420">
        <w:rPr>
          <w:iCs/>
          <w:spacing w:val="-2"/>
          <w:kern w:val="22"/>
          <w:sz w:val="22"/>
          <w:szCs w:val="22"/>
          <w:lang w:val="en-GB" w:eastAsia="zh-CN"/>
        </w:rPr>
        <w:t xml:space="preserve"> </w:t>
      </w:r>
      <w:r w:rsidR="00A348F0" w:rsidRPr="00D87420">
        <w:rPr>
          <w:iCs/>
          <w:spacing w:val="-2"/>
          <w:kern w:val="22"/>
          <w:sz w:val="22"/>
          <w:szCs w:val="22"/>
          <w:lang w:val="en-GB" w:eastAsia="zh-CN"/>
        </w:rPr>
        <w:t>Walmart</w:t>
      </w:r>
      <w:r w:rsidRPr="00D87420">
        <w:rPr>
          <w:iCs/>
          <w:spacing w:val="-2"/>
          <w:kern w:val="22"/>
          <w:sz w:val="22"/>
          <w:szCs w:val="22"/>
          <w:lang w:val="en-GB" w:eastAsia="zh-CN"/>
        </w:rPr>
        <w:t>, s</w:t>
      </w:r>
      <w:r w:rsidR="00A348F0" w:rsidRPr="00D87420">
        <w:rPr>
          <w:iCs/>
          <w:spacing w:val="-2"/>
          <w:kern w:val="22"/>
          <w:sz w:val="22"/>
          <w:szCs w:val="22"/>
          <w:lang w:val="en-GB" w:eastAsia="zh-CN"/>
        </w:rPr>
        <w:t xml:space="preserve">ome analysts thought </w:t>
      </w:r>
      <w:r w:rsidRPr="00D87420">
        <w:rPr>
          <w:iCs/>
          <w:spacing w:val="-2"/>
          <w:kern w:val="22"/>
          <w:sz w:val="22"/>
          <w:szCs w:val="22"/>
          <w:lang w:val="en-GB" w:eastAsia="zh-CN"/>
        </w:rPr>
        <w:t>this</w:t>
      </w:r>
      <w:r w:rsidR="003D0802" w:rsidRPr="00D87420">
        <w:rPr>
          <w:iCs/>
          <w:spacing w:val="-2"/>
          <w:kern w:val="22"/>
          <w:sz w:val="22"/>
          <w:szCs w:val="22"/>
          <w:lang w:val="en-GB" w:eastAsia="zh-CN"/>
        </w:rPr>
        <w:t xml:space="preserve"> campaign </w:t>
      </w:r>
      <w:r w:rsidR="00A348F0" w:rsidRPr="00D87420">
        <w:rPr>
          <w:iCs/>
          <w:spacing w:val="-2"/>
          <w:kern w:val="22"/>
          <w:sz w:val="22"/>
          <w:szCs w:val="22"/>
          <w:lang w:val="en-GB" w:eastAsia="zh-CN"/>
        </w:rPr>
        <w:t xml:space="preserve">could be </w:t>
      </w:r>
      <w:r w:rsidR="003D0802" w:rsidRPr="00D87420">
        <w:rPr>
          <w:iCs/>
          <w:spacing w:val="-2"/>
          <w:kern w:val="22"/>
          <w:sz w:val="22"/>
          <w:szCs w:val="22"/>
          <w:lang w:val="en-GB" w:eastAsia="zh-CN"/>
        </w:rPr>
        <w:t xml:space="preserve">seen as </w:t>
      </w:r>
      <w:r w:rsidR="00A348F0" w:rsidRPr="00D87420">
        <w:rPr>
          <w:iCs/>
          <w:spacing w:val="-2"/>
          <w:kern w:val="22"/>
          <w:sz w:val="22"/>
          <w:szCs w:val="22"/>
          <w:lang w:val="en-GB" w:eastAsia="zh-CN"/>
        </w:rPr>
        <w:t xml:space="preserve">a way </w:t>
      </w:r>
      <w:r w:rsidRPr="00D87420">
        <w:rPr>
          <w:iCs/>
          <w:spacing w:val="-2"/>
          <w:kern w:val="22"/>
          <w:sz w:val="22"/>
          <w:szCs w:val="22"/>
          <w:lang w:val="en-GB" w:eastAsia="zh-CN"/>
        </w:rPr>
        <w:t xml:space="preserve">of </w:t>
      </w:r>
      <w:r w:rsidR="00A348F0" w:rsidRPr="00D87420">
        <w:rPr>
          <w:iCs/>
          <w:spacing w:val="-2"/>
          <w:kern w:val="22"/>
          <w:sz w:val="22"/>
          <w:szCs w:val="22"/>
          <w:lang w:val="en-GB" w:eastAsia="zh-CN"/>
        </w:rPr>
        <w:t>attack</w:t>
      </w:r>
      <w:r w:rsidRPr="00D87420">
        <w:rPr>
          <w:iCs/>
          <w:spacing w:val="-2"/>
          <w:kern w:val="22"/>
          <w:sz w:val="22"/>
          <w:szCs w:val="22"/>
          <w:lang w:val="en-GB" w:eastAsia="zh-CN"/>
        </w:rPr>
        <w:t>ing</w:t>
      </w:r>
      <w:r w:rsidR="00A348F0" w:rsidRPr="00D87420">
        <w:rPr>
          <w:iCs/>
          <w:spacing w:val="-2"/>
          <w:kern w:val="22"/>
          <w:sz w:val="22"/>
          <w:szCs w:val="22"/>
          <w:lang w:val="en-GB" w:eastAsia="zh-CN"/>
        </w:rPr>
        <w:t xml:space="preserve"> </w:t>
      </w:r>
      <w:r w:rsidR="003D0802" w:rsidRPr="00D87420">
        <w:rPr>
          <w:iCs/>
          <w:spacing w:val="-2"/>
          <w:kern w:val="22"/>
          <w:sz w:val="22"/>
          <w:szCs w:val="22"/>
          <w:lang w:val="en-GB" w:eastAsia="zh-CN"/>
        </w:rPr>
        <w:t>Walmart by</w:t>
      </w:r>
      <w:r w:rsidR="00A348F0" w:rsidRPr="00D87420">
        <w:rPr>
          <w:iCs/>
          <w:spacing w:val="-2"/>
          <w:kern w:val="22"/>
          <w:sz w:val="22"/>
          <w:szCs w:val="22"/>
          <w:lang w:val="en-GB" w:eastAsia="zh-CN"/>
        </w:rPr>
        <w:t xml:space="preserve"> showing </w:t>
      </w:r>
      <w:r w:rsidR="003D0802" w:rsidRPr="00D87420">
        <w:rPr>
          <w:iCs/>
          <w:spacing w:val="-2"/>
          <w:kern w:val="22"/>
          <w:sz w:val="22"/>
          <w:szCs w:val="22"/>
          <w:lang w:val="en-GB" w:eastAsia="zh-CN"/>
        </w:rPr>
        <w:t xml:space="preserve">that </w:t>
      </w:r>
      <w:r w:rsidR="00A348F0" w:rsidRPr="00D87420">
        <w:rPr>
          <w:iCs/>
          <w:spacing w:val="-2"/>
          <w:kern w:val="22"/>
          <w:sz w:val="22"/>
          <w:szCs w:val="22"/>
          <w:lang w:val="en-GB" w:eastAsia="zh-CN"/>
        </w:rPr>
        <w:t>Amazon also sold good</w:t>
      </w:r>
      <w:r w:rsidR="003D0802" w:rsidRPr="00D87420">
        <w:rPr>
          <w:iCs/>
          <w:spacing w:val="-2"/>
          <w:kern w:val="22"/>
          <w:sz w:val="22"/>
          <w:szCs w:val="22"/>
          <w:lang w:val="en-GB" w:eastAsia="zh-CN"/>
        </w:rPr>
        <w:t>-</w:t>
      </w:r>
      <w:r w:rsidR="00A348F0" w:rsidRPr="00D87420">
        <w:rPr>
          <w:iCs/>
          <w:spacing w:val="-2"/>
          <w:kern w:val="22"/>
          <w:sz w:val="22"/>
          <w:szCs w:val="22"/>
          <w:lang w:val="en-GB" w:eastAsia="zh-CN"/>
        </w:rPr>
        <w:t>quality fresh items.</w:t>
      </w:r>
      <w:r w:rsidR="00A348F0" w:rsidRPr="00D87420">
        <w:rPr>
          <w:rStyle w:val="EndnoteReference"/>
          <w:iCs/>
          <w:spacing w:val="-2"/>
          <w:kern w:val="22"/>
          <w:sz w:val="22"/>
          <w:szCs w:val="22"/>
          <w:lang w:val="en-GB" w:eastAsia="zh-CN"/>
        </w:rPr>
        <w:endnoteReference w:id="22"/>
      </w:r>
    </w:p>
    <w:p w14:paraId="44DCA95E" w14:textId="77777777" w:rsidR="00A348F0" w:rsidRPr="009572E0" w:rsidRDefault="00A348F0" w:rsidP="00D90F0C">
      <w:pPr>
        <w:autoSpaceDE w:val="0"/>
        <w:autoSpaceDN w:val="0"/>
        <w:adjustRightInd w:val="0"/>
        <w:jc w:val="both"/>
        <w:rPr>
          <w:iCs/>
          <w:sz w:val="22"/>
          <w:szCs w:val="22"/>
          <w:lang w:val="en-GB" w:eastAsia="zh-CN"/>
        </w:rPr>
      </w:pPr>
    </w:p>
    <w:p w14:paraId="605A4746" w14:textId="29A28BAF" w:rsidR="00A348F0" w:rsidRPr="009572E0" w:rsidRDefault="00465591" w:rsidP="00D90F0C">
      <w:pPr>
        <w:autoSpaceDE w:val="0"/>
        <w:autoSpaceDN w:val="0"/>
        <w:adjustRightInd w:val="0"/>
        <w:jc w:val="both"/>
        <w:rPr>
          <w:iCs/>
          <w:sz w:val="22"/>
          <w:szCs w:val="22"/>
          <w:lang w:val="en-GB" w:eastAsia="zh-CN"/>
        </w:rPr>
      </w:pPr>
      <w:r w:rsidRPr="009572E0">
        <w:rPr>
          <w:iCs/>
          <w:sz w:val="22"/>
          <w:szCs w:val="22"/>
          <w:lang w:val="en-GB" w:eastAsia="zh-CN"/>
        </w:rPr>
        <w:t>Amazon chose to advertise its</w:t>
      </w:r>
      <w:r w:rsidR="00A348F0" w:rsidRPr="009572E0">
        <w:rPr>
          <w:iCs/>
          <w:sz w:val="22"/>
          <w:szCs w:val="22"/>
          <w:lang w:val="en-GB" w:eastAsia="zh-CN"/>
        </w:rPr>
        <w:t xml:space="preserve"> first </w:t>
      </w:r>
      <w:r w:rsidR="00274549" w:rsidRPr="009572E0">
        <w:rPr>
          <w:iCs/>
          <w:sz w:val="22"/>
          <w:szCs w:val="22"/>
          <w:lang w:val="en-GB" w:eastAsia="zh-CN"/>
        </w:rPr>
        <w:t xml:space="preserve">unexpected </w:t>
      </w:r>
      <w:r w:rsidR="00A348F0" w:rsidRPr="009572E0">
        <w:rPr>
          <w:iCs/>
          <w:sz w:val="22"/>
          <w:szCs w:val="22"/>
          <w:lang w:val="en-GB" w:eastAsia="zh-CN"/>
        </w:rPr>
        <w:t>offline</w:t>
      </w:r>
      <w:r w:rsidR="00C763CD" w:rsidRPr="009572E0">
        <w:rPr>
          <w:iCs/>
          <w:sz w:val="22"/>
          <w:szCs w:val="22"/>
          <w:lang w:val="en-GB" w:eastAsia="zh-CN"/>
        </w:rPr>
        <w:t xml:space="preserve"> retail</w:t>
      </w:r>
      <w:r w:rsidRPr="009572E0">
        <w:rPr>
          <w:iCs/>
          <w:sz w:val="22"/>
          <w:szCs w:val="22"/>
          <w:lang w:val="en-GB" w:eastAsia="zh-CN"/>
        </w:rPr>
        <w:t xml:space="preserve"> venture,</w:t>
      </w:r>
      <w:r w:rsidR="00A348F0" w:rsidRPr="009572E0">
        <w:rPr>
          <w:iCs/>
          <w:sz w:val="22"/>
          <w:szCs w:val="22"/>
          <w:lang w:val="en-GB" w:eastAsia="zh-CN"/>
        </w:rPr>
        <w:t xml:space="preserve"> Amazon Go, through video teasing</w:t>
      </w:r>
      <w:r w:rsidR="00274549" w:rsidRPr="009572E0">
        <w:rPr>
          <w:iCs/>
          <w:sz w:val="22"/>
          <w:szCs w:val="22"/>
          <w:lang w:val="en-GB" w:eastAsia="zh-CN"/>
        </w:rPr>
        <w:t>, which</w:t>
      </w:r>
      <w:r w:rsidR="00104807" w:rsidRPr="009572E0">
        <w:rPr>
          <w:iCs/>
          <w:sz w:val="22"/>
          <w:szCs w:val="22"/>
          <w:lang w:val="en-GB" w:eastAsia="zh-CN"/>
        </w:rPr>
        <w:t xml:space="preserve"> successfully </w:t>
      </w:r>
      <w:r w:rsidR="00A348F0" w:rsidRPr="009572E0">
        <w:rPr>
          <w:iCs/>
          <w:sz w:val="22"/>
          <w:szCs w:val="22"/>
          <w:lang w:val="en-GB" w:eastAsia="zh-CN"/>
        </w:rPr>
        <w:t xml:space="preserve">created </w:t>
      </w:r>
      <w:r w:rsidRPr="009572E0">
        <w:rPr>
          <w:iCs/>
          <w:sz w:val="22"/>
          <w:szCs w:val="22"/>
          <w:lang w:val="en-GB" w:eastAsia="zh-CN"/>
        </w:rPr>
        <w:t xml:space="preserve">a </w:t>
      </w:r>
      <w:r w:rsidR="00A348F0" w:rsidRPr="009572E0">
        <w:rPr>
          <w:iCs/>
          <w:sz w:val="22"/>
          <w:szCs w:val="22"/>
          <w:lang w:val="en-GB" w:eastAsia="zh-CN"/>
        </w:rPr>
        <w:t>buzz</w:t>
      </w:r>
      <w:r w:rsidR="00104807" w:rsidRPr="009572E0">
        <w:rPr>
          <w:iCs/>
          <w:sz w:val="22"/>
          <w:szCs w:val="22"/>
          <w:lang w:val="en-GB" w:eastAsia="zh-CN"/>
        </w:rPr>
        <w:t xml:space="preserve"> among the </w:t>
      </w:r>
      <w:r w:rsidR="00274549" w:rsidRPr="009572E0">
        <w:rPr>
          <w:iCs/>
          <w:sz w:val="22"/>
          <w:szCs w:val="22"/>
          <w:lang w:val="en-GB" w:eastAsia="zh-CN"/>
        </w:rPr>
        <w:t xml:space="preserve">general </w:t>
      </w:r>
      <w:r w:rsidR="00104807" w:rsidRPr="009572E0">
        <w:rPr>
          <w:iCs/>
          <w:sz w:val="22"/>
          <w:szCs w:val="22"/>
          <w:lang w:val="en-GB" w:eastAsia="zh-CN"/>
        </w:rPr>
        <w:t>public</w:t>
      </w:r>
      <w:r w:rsidR="00A348F0" w:rsidRPr="009572E0">
        <w:rPr>
          <w:iCs/>
          <w:sz w:val="22"/>
          <w:szCs w:val="22"/>
          <w:lang w:val="en-GB" w:eastAsia="zh-CN"/>
        </w:rPr>
        <w:t xml:space="preserve">. Amazon did not really need to </w:t>
      </w:r>
      <w:r w:rsidR="00C763CD" w:rsidRPr="009572E0">
        <w:rPr>
          <w:iCs/>
          <w:sz w:val="22"/>
          <w:szCs w:val="22"/>
          <w:lang w:val="en-GB" w:eastAsia="zh-CN"/>
        </w:rPr>
        <w:t xml:space="preserve">spend a lot of money to </w:t>
      </w:r>
      <w:r w:rsidR="00A348F0" w:rsidRPr="009572E0">
        <w:rPr>
          <w:iCs/>
          <w:sz w:val="22"/>
          <w:szCs w:val="22"/>
          <w:lang w:val="en-GB" w:eastAsia="zh-CN"/>
        </w:rPr>
        <w:t xml:space="preserve">advertise </w:t>
      </w:r>
      <w:r w:rsidR="00274549" w:rsidRPr="009572E0">
        <w:rPr>
          <w:iCs/>
          <w:sz w:val="22"/>
          <w:szCs w:val="22"/>
          <w:lang w:val="en-GB" w:eastAsia="zh-CN"/>
        </w:rPr>
        <w:t>this brand-new offline offer</w:t>
      </w:r>
      <w:r w:rsidRPr="009572E0">
        <w:rPr>
          <w:iCs/>
          <w:sz w:val="22"/>
          <w:szCs w:val="22"/>
          <w:lang w:val="en-GB" w:eastAsia="zh-CN"/>
        </w:rPr>
        <w:t>,</w:t>
      </w:r>
      <w:r w:rsidR="00A348F0" w:rsidRPr="009572E0">
        <w:rPr>
          <w:iCs/>
          <w:sz w:val="22"/>
          <w:szCs w:val="22"/>
          <w:lang w:val="en-GB" w:eastAsia="zh-CN"/>
        </w:rPr>
        <w:t xml:space="preserve"> as media</w:t>
      </w:r>
      <w:r w:rsidRPr="009572E0">
        <w:rPr>
          <w:iCs/>
          <w:sz w:val="22"/>
          <w:szCs w:val="22"/>
          <w:lang w:val="en-GB" w:eastAsia="zh-CN"/>
        </w:rPr>
        <w:t xml:space="preserve"> outlet</w:t>
      </w:r>
      <w:r w:rsidR="00274549" w:rsidRPr="009572E0">
        <w:rPr>
          <w:iCs/>
          <w:sz w:val="22"/>
          <w:szCs w:val="22"/>
          <w:lang w:val="en-GB" w:eastAsia="zh-CN"/>
        </w:rPr>
        <w:t>s</w:t>
      </w:r>
      <w:r w:rsidR="00A348F0" w:rsidRPr="009572E0">
        <w:rPr>
          <w:iCs/>
          <w:sz w:val="22"/>
          <w:szCs w:val="22"/>
          <w:lang w:val="en-GB" w:eastAsia="zh-CN"/>
        </w:rPr>
        <w:t xml:space="preserve"> </w:t>
      </w:r>
      <w:r w:rsidR="00274549" w:rsidRPr="009572E0">
        <w:rPr>
          <w:iCs/>
          <w:sz w:val="22"/>
          <w:szCs w:val="22"/>
          <w:lang w:val="en-GB" w:eastAsia="zh-CN"/>
        </w:rPr>
        <w:t>were already</w:t>
      </w:r>
      <w:r w:rsidR="00104807" w:rsidRPr="009572E0">
        <w:rPr>
          <w:iCs/>
          <w:sz w:val="22"/>
          <w:szCs w:val="22"/>
          <w:lang w:val="en-GB" w:eastAsia="zh-CN"/>
        </w:rPr>
        <w:t xml:space="preserve"> talking </w:t>
      </w:r>
      <w:r w:rsidR="00A348F0" w:rsidRPr="009572E0">
        <w:rPr>
          <w:iCs/>
          <w:sz w:val="22"/>
          <w:szCs w:val="22"/>
          <w:lang w:val="en-GB" w:eastAsia="zh-CN"/>
        </w:rPr>
        <w:t xml:space="preserve">about </w:t>
      </w:r>
      <w:r w:rsidRPr="009572E0">
        <w:rPr>
          <w:iCs/>
          <w:sz w:val="22"/>
          <w:szCs w:val="22"/>
          <w:lang w:val="en-GB" w:eastAsia="zh-CN"/>
        </w:rPr>
        <w:t>this</w:t>
      </w:r>
      <w:r w:rsidR="00A348F0" w:rsidRPr="009572E0">
        <w:rPr>
          <w:iCs/>
          <w:sz w:val="22"/>
          <w:szCs w:val="22"/>
          <w:lang w:val="en-GB" w:eastAsia="zh-CN"/>
        </w:rPr>
        <w:t xml:space="preserve"> innovative</w:t>
      </w:r>
      <w:r w:rsidR="00274549" w:rsidRPr="009572E0">
        <w:rPr>
          <w:iCs/>
          <w:sz w:val="22"/>
          <w:szCs w:val="22"/>
          <w:lang w:val="en-GB" w:eastAsia="zh-CN"/>
        </w:rPr>
        <w:t xml:space="preserve"> retail</w:t>
      </w:r>
      <w:r w:rsidR="00A348F0" w:rsidRPr="009572E0">
        <w:rPr>
          <w:iCs/>
          <w:sz w:val="22"/>
          <w:szCs w:val="22"/>
          <w:lang w:val="en-GB" w:eastAsia="zh-CN"/>
        </w:rPr>
        <w:t xml:space="preserve"> marketing</w:t>
      </w:r>
      <w:r w:rsidR="00274549" w:rsidRPr="009572E0">
        <w:rPr>
          <w:iCs/>
          <w:sz w:val="22"/>
          <w:szCs w:val="22"/>
          <w:lang w:val="en-GB" w:eastAsia="zh-CN"/>
        </w:rPr>
        <w:t xml:space="preserve"> approach</w:t>
      </w:r>
      <w:r w:rsidR="00A348F0" w:rsidRPr="009572E0">
        <w:rPr>
          <w:iCs/>
          <w:sz w:val="22"/>
          <w:szCs w:val="22"/>
          <w:lang w:val="en-GB" w:eastAsia="zh-CN"/>
        </w:rPr>
        <w:t xml:space="preserve">. </w:t>
      </w:r>
      <w:r w:rsidR="00274549" w:rsidRPr="009572E0">
        <w:rPr>
          <w:iCs/>
          <w:sz w:val="22"/>
          <w:szCs w:val="22"/>
          <w:lang w:val="en-GB" w:eastAsia="zh-CN"/>
        </w:rPr>
        <w:t>Amazon’s</w:t>
      </w:r>
      <w:r w:rsidR="00A348F0" w:rsidRPr="009572E0">
        <w:rPr>
          <w:iCs/>
          <w:sz w:val="22"/>
          <w:szCs w:val="22"/>
          <w:lang w:val="en-GB" w:eastAsia="zh-CN"/>
        </w:rPr>
        <w:t xml:space="preserve"> competitors</w:t>
      </w:r>
      <w:r w:rsidR="00274549" w:rsidRPr="009572E0">
        <w:rPr>
          <w:iCs/>
          <w:sz w:val="22"/>
          <w:szCs w:val="22"/>
          <w:lang w:val="en-GB" w:eastAsia="zh-CN"/>
        </w:rPr>
        <w:t xml:space="preserve"> also</w:t>
      </w:r>
      <w:r w:rsidR="00A348F0" w:rsidRPr="009572E0">
        <w:rPr>
          <w:iCs/>
          <w:sz w:val="22"/>
          <w:szCs w:val="22"/>
          <w:lang w:val="en-GB" w:eastAsia="zh-CN"/>
        </w:rPr>
        <w:t xml:space="preserve"> started to react</w:t>
      </w:r>
      <w:r w:rsidR="00274549" w:rsidRPr="009572E0">
        <w:rPr>
          <w:iCs/>
          <w:sz w:val="22"/>
          <w:szCs w:val="22"/>
          <w:lang w:val="en-GB" w:eastAsia="zh-CN"/>
        </w:rPr>
        <w:t xml:space="preserve"> to the resulting widespread public awareness </w:t>
      </w:r>
      <w:r w:rsidR="00A348F0" w:rsidRPr="009572E0">
        <w:rPr>
          <w:iCs/>
          <w:sz w:val="22"/>
          <w:szCs w:val="22"/>
          <w:lang w:val="en-GB" w:eastAsia="zh-CN"/>
        </w:rPr>
        <w:t xml:space="preserve">by </w:t>
      </w:r>
      <w:r w:rsidR="00274549" w:rsidRPr="009572E0">
        <w:rPr>
          <w:iCs/>
          <w:sz w:val="22"/>
          <w:szCs w:val="22"/>
          <w:lang w:val="en-GB" w:eastAsia="zh-CN"/>
        </w:rPr>
        <w:t xml:space="preserve">creating </w:t>
      </w:r>
      <w:r w:rsidR="00A348F0" w:rsidRPr="009572E0">
        <w:rPr>
          <w:iCs/>
          <w:sz w:val="22"/>
          <w:szCs w:val="22"/>
          <w:lang w:val="en-GB" w:eastAsia="zh-CN"/>
        </w:rPr>
        <w:t>their own videos</w:t>
      </w:r>
      <w:r w:rsidR="00274549" w:rsidRPr="009572E0">
        <w:rPr>
          <w:iCs/>
          <w:sz w:val="22"/>
          <w:szCs w:val="22"/>
          <w:lang w:val="en-GB" w:eastAsia="zh-CN"/>
        </w:rPr>
        <w:t xml:space="preserve">, which </w:t>
      </w:r>
      <w:r w:rsidR="00A348F0" w:rsidRPr="009572E0">
        <w:rPr>
          <w:iCs/>
          <w:sz w:val="22"/>
          <w:szCs w:val="22"/>
          <w:lang w:val="en-GB" w:eastAsia="zh-CN"/>
        </w:rPr>
        <w:t>generated even more visibility for Amazon Go.</w:t>
      </w:r>
    </w:p>
    <w:p w14:paraId="026D3741" w14:textId="77777777" w:rsidR="00A348F0" w:rsidRPr="009572E0" w:rsidRDefault="00A348F0" w:rsidP="00D90F0C">
      <w:pPr>
        <w:autoSpaceDE w:val="0"/>
        <w:autoSpaceDN w:val="0"/>
        <w:adjustRightInd w:val="0"/>
        <w:jc w:val="both"/>
        <w:rPr>
          <w:iCs/>
          <w:sz w:val="22"/>
          <w:szCs w:val="22"/>
          <w:lang w:val="en-GB" w:eastAsia="zh-CN"/>
        </w:rPr>
      </w:pPr>
    </w:p>
    <w:p w14:paraId="32ED5E87" w14:textId="0096ADDC" w:rsidR="00A348F0" w:rsidRPr="009572E0" w:rsidRDefault="00A348F0" w:rsidP="00D90F0C">
      <w:pPr>
        <w:autoSpaceDE w:val="0"/>
        <w:autoSpaceDN w:val="0"/>
        <w:adjustRightInd w:val="0"/>
        <w:jc w:val="both"/>
        <w:rPr>
          <w:iCs/>
          <w:sz w:val="22"/>
          <w:szCs w:val="22"/>
          <w:lang w:val="en-GB" w:eastAsia="zh-CN"/>
        </w:rPr>
      </w:pPr>
      <w:r w:rsidRPr="009572E0">
        <w:rPr>
          <w:iCs/>
          <w:sz w:val="22"/>
          <w:szCs w:val="22"/>
          <w:lang w:val="en-GB" w:eastAsia="zh-CN"/>
        </w:rPr>
        <w:t xml:space="preserve">In 2015, Amazon spent $2.8 billion on digital marketing, an increase </w:t>
      </w:r>
      <w:r w:rsidR="00274549" w:rsidRPr="009572E0">
        <w:rPr>
          <w:iCs/>
          <w:sz w:val="22"/>
          <w:szCs w:val="22"/>
          <w:lang w:val="en-GB" w:eastAsia="zh-CN"/>
        </w:rPr>
        <w:t>of</w:t>
      </w:r>
      <w:r w:rsidRPr="009572E0">
        <w:rPr>
          <w:iCs/>
          <w:sz w:val="22"/>
          <w:szCs w:val="22"/>
          <w:lang w:val="en-GB" w:eastAsia="zh-CN"/>
        </w:rPr>
        <w:t xml:space="preserve"> 40 per cent from the year before.</w:t>
      </w:r>
      <w:r w:rsidRPr="009572E0">
        <w:rPr>
          <w:rStyle w:val="EndnoteReference"/>
          <w:iCs/>
          <w:sz w:val="22"/>
          <w:szCs w:val="22"/>
          <w:lang w:val="en-GB" w:eastAsia="zh-CN"/>
        </w:rPr>
        <w:endnoteReference w:id="23"/>
      </w:r>
      <w:r w:rsidRPr="009572E0">
        <w:rPr>
          <w:iCs/>
          <w:sz w:val="22"/>
          <w:szCs w:val="22"/>
          <w:lang w:val="en-GB" w:eastAsia="zh-CN"/>
        </w:rPr>
        <w:t xml:space="preserve"> The company also established partnerships with digital celebrities to promote its products.</w:t>
      </w:r>
      <w:r w:rsidRPr="009572E0">
        <w:rPr>
          <w:rStyle w:val="EndnoteReference"/>
          <w:iCs/>
          <w:sz w:val="22"/>
          <w:szCs w:val="22"/>
          <w:lang w:val="en-GB" w:eastAsia="zh-CN"/>
        </w:rPr>
        <w:endnoteReference w:id="24"/>
      </w:r>
      <w:r w:rsidRPr="009572E0">
        <w:rPr>
          <w:iCs/>
          <w:sz w:val="22"/>
          <w:szCs w:val="22"/>
          <w:lang w:val="en-GB" w:eastAsia="zh-CN"/>
        </w:rPr>
        <w:t xml:space="preserve"> However, </w:t>
      </w:r>
      <w:r w:rsidR="00012114" w:rsidRPr="009572E0">
        <w:rPr>
          <w:iCs/>
          <w:sz w:val="22"/>
          <w:szCs w:val="22"/>
          <w:lang w:val="en-GB" w:eastAsia="zh-CN"/>
        </w:rPr>
        <w:t xml:space="preserve">these </w:t>
      </w:r>
      <w:r w:rsidRPr="009572E0">
        <w:rPr>
          <w:iCs/>
          <w:sz w:val="22"/>
          <w:szCs w:val="22"/>
          <w:lang w:val="en-GB" w:eastAsia="zh-CN"/>
        </w:rPr>
        <w:t>marketing</w:t>
      </w:r>
      <w:r w:rsidR="00012114" w:rsidRPr="009572E0">
        <w:rPr>
          <w:iCs/>
          <w:sz w:val="22"/>
          <w:szCs w:val="22"/>
          <w:lang w:val="en-GB" w:eastAsia="zh-CN"/>
        </w:rPr>
        <w:t xml:space="preserve"> activities</w:t>
      </w:r>
      <w:r w:rsidRPr="009572E0">
        <w:rPr>
          <w:iCs/>
          <w:sz w:val="22"/>
          <w:szCs w:val="22"/>
          <w:lang w:val="en-GB" w:eastAsia="zh-CN"/>
        </w:rPr>
        <w:t xml:space="preserve"> w</w:t>
      </w:r>
      <w:r w:rsidR="00012114" w:rsidRPr="009572E0">
        <w:rPr>
          <w:iCs/>
          <w:sz w:val="22"/>
          <w:szCs w:val="22"/>
          <w:lang w:val="en-GB" w:eastAsia="zh-CN"/>
        </w:rPr>
        <w:t>ere</w:t>
      </w:r>
      <w:r w:rsidRPr="009572E0">
        <w:rPr>
          <w:iCs/>
          <w:sz w:val="22"/>
          <w:szCs w:val="22"/>
          <w:lang w:val="en-GB" w:eastAsia="zh-CN"/>
        </w:rPr>
        <w:t xml:space="preserve"> not the only reason f</w:t>
      </w:r>
      <w:r w:rsidR="00012114" w:rsidRPr="009572E0">
        <w:rPr>
          <w:iCs/>
          <w:sz w:val="22"/>
          <w:szCs w:val="22"/>
          <w:lang w:val="en-GB" w:eastAsia="zh-CN"/>
        </w:rPr>
        <w:t>or</w:t>
      </w:r>
      <w:r w:rsidRPr="009572E0">
        <w:rPr>
          <w:iCs/>
          <w:sz w:val="22"/>
          <w:szCs w:val="22"/>
          <w:lang w:val="en-GB" w:eastAsia="zh-CN"/>
        </w:rPr>
        <w:t xml:space="preserve"> Amazon</w:t>
      </w:r>
      <w:r w:rsidR="00012114" w:rsidRPr="009572E0">
        <w:rPr>
          <w:iCs/>
          <w:sz w:val="22"/>
          <w:szCs w:val="22"/>
          <w:lang w:val="en-GB" w:eastAsia="zh-CN"/>
        </w:rPr>
        <w:t>’s</w:t>
      </w:r>
      <w:r w:rsidRPr="009572E0">
        <w:rPr>
          <w:iCs/>
          <w:sz w:val="22"/>
          <w:szCs w:val="22"/>
          <w:lang w:val="en-GB" w:eastAsia="zh-CN"/>
        </w:rPr>
        <w:t xml:space="preserve"> success</w:t>
      </w:r>
      <w:r w:rsidR="004036E0" w:rsidRPr="009572E0">
        <w:rPr>
          <w:iCs/>
          <w:sz w:val="22"/>
          <w:szCs w:val="22"/>
          <w:lang w:val="en-GB" w:eastAsia="zh-CN"/>
        </w:rPr>
        <w:t xml:space="preserve">, and Amazon focused less on offline advertising than digital brands like Apple and Samsung. </w:t>
      </w:r>
      <w:r w:rsidRPr="009572E0">
        <w:rPr>
          <w:iCs/>
          <w:sz w:val="22"/>
          <w:szCs w:val="22"/>
          <w:lang w:val="en-GB" w:eastAsia="zh-CN"/>
        </w:rPr>
        <w:t>As Bezos said</w:t>
      </w:r>
      <w:r w:rsidR="004036E0" w:rsidRPr="009572E0">
        <w:rPr>
          <w:iCs/>
          <w:sz w:val="22"/>
          <w:szCs w:val="22"/>
          <w:lang w:val="en-GB" w:eastAsia="zh-CN"/>
        </w:rPr>
        <w:t>,</w:t>
      </w:r>
      <w:r w:rsidRPr="009572E0">
        <w:rPr>
          <w:iCs/>
          <w:sz w:val="22"/>
          <w:szCs w:val="22"/>
          <w:lang w:val="en-GB" w:eastAsia="zh-CN"/>
        </w:rPr>
        <w:t xml:space="preserve"> “</w:t>
      </w:r>
      <w:r w:rsidR="004036E0" w:rsidRPr="009572E0">
        <w:rPr>
          <w:iCs/>
          <w:sz w:val="22"/>
          <w:szCs w:val="22"/>
          <w:lang w:val="en-GB" w:eastAsia="zh-CN"/>
        </w:rPr>
        <w:t>I</w:t>
      </w:r>
      <w:r w:rsidRPr="009572E0">
        <w:rPr>
          <w:iCs/>
          <w:sz w:val="22"/>
          <w:szCs w:val="22"/>
          <w:lang w:val="en-GB" w:eastAsia="zh-CN"/>
        </w:rPr>
        <w:t>n the old world, you devoted 30 per cent of your time to building a great service and 70 per cent of your time to shouting about it. In the new world, that inverts.”</w:t>
      </w:r>
      <w:r w:rsidRPr="009572E0">
        <w:rPr>
          <w:rStyle w:val="EndnoteReference"/>
          <w:iCs/>
          <w:sz w:val="22"/>
          <w:szCs w:val="22"/>
          <w:lang w:val="en-GB" w:eastAsia="zh-CN"/>
        </w:rPr>
        <w:endnoteReference w:id="25"/>
      </w:r>
      <w:r w:rsidRPr="009572E0">
        <w:rPr>
          <w:iCs/>
          <w:sz w:val="22"/>
          <w:szCs w:val="22"/>
          <w:lang w:val="en-GB" w:eastAsia="zh-CN"/>
        </w:rPr>
        <w:t xml:space="preserve"> </w:t>
      </w:r>
    </w:p>
    <w:p w14:paraId="57503770" w14:textId="77777777" w:rsidR="00A348F0" w:rsidRPr="009572E0" w:rsidRDefault="00A348F0" w:rsidP="00D90F0C">
      <w:pPr>
        <w:autoSpaceDE w:val="0"/>
        <w:autoSpaceDN w:val="0"/>
        <w:adjustRightInd w:val="0"/>
        <w:jc w:val="both"/>
        <w:rPr>
          <w:iCs/>
          <w:sz w:val="22"/>
          <w:szCs w:val="22"/>
          <w:lang w:val="en-GB" w:eastAsia="zh-CN"/>
        </w:rPr>
      </w:pPr>
    </w:p>
    <w:p w14:paraId="3B6B9EBA" w14:textId="77777777" w:rsidR="00A348F0" w:rsidRPr="009572E0" w:rsidRDefault="00A348F0" w:rsidP="00D90F0C">
      <w:pPr>
        <w:autoSpaceDE w:val="0"/>
        <w:autoSpaceDN w:val="0"/>
        <w:adjustRightInd w:val="0"/>
        <w:jc w:val="both"/>
        <w:rPr>
          <w:iCs/>
          <w:sz w:val="22"/>
          <w:szCs w:val="22"/>
          <w:lang w:val="en-GB" w:eastAsia="zh-CN"/>
        </w:rPr>
      </w:pPr>
    </w:p>
    <w:p w14:paraId="2AB513A6" w14:textId="2F988752" w:rsidR="00A348F0" w:rsidRPr="009572E0" w:rsidRDefault="00294C92" w:rsidP="004C5425">
      <w:pPr>
        <w:pStyle w:val="Casehead2"/>
        <w:rPr>
          <w:lang w:val="en-GB" w:eastAsia="zh-CN"/>
        </w:rPr>
      </w:pPr>
      <w:r w:rsidRPr="009572E0">
        <w:rPr>
          <w:lang w:val="en-GB" w:eastAsia="zh-CN"/>
        </w:rPr>
        <w:t>E</w:t>
      </w:r>
      <w:r w:rsidR="00A348F0" w:rsidRPr="009572E0">
        <w:rPr>
          <w:lang w:val="en-GB" w:eastAsia="zh-CN"/>
        </w:rPr>
        <w:t xml:space="preserve">fficient </w:t>
      </w:r>
      <w:r w:rsidRPr="009572E0">
        <w:rPr>
          <w:lang w:val="en-GB" w:eastAsia="zh-CN"/>
        </w:rPr>
        <w:t>S</w:t>
      </w:r>
      <w:r w:rsidR="00A348F0" w:rsidRPr="009572E0">
        <w:rPr>
          <w:lang w:val="en-GB" w:eastAsia="zh-CN"/>
        </w:rPr>
        <w:t xml:space="preserve">upply </w:t>
      </w:r>
      <w:r w:rsidRPr="009572E0">
        <w:rPr>
          <w:lang w:val="en-GB" w:eastAsia="zh-CN"/>
        </w:rPr>
        <w:t>C</w:t>
      </w:r>
      <w:r w:rsidR="00A348F0" w:rsidRPr="009572E0">
        <w:rPr>
          <w:lang w:val="en-GB" w:eastAsia="zh-CN"/>
        </w:rPr>
        <w:t xml:space="preserve">hain </w:t>
      </w:r>
      <w:r w:rsidRPr="009572E0">
        <w:rPr>
          <w:lang w:val="en-GB" w:eastAsia="zh-CN"/>
        </w:rPr>
        <w:t>M</w:t>
      </w:r>
      <w:r w:rsidR="00A348F0" w:rsidRPr="009572E0">
        <w:rPr>
          <w:lang w:val="en-GB" w:eastAsia="zh-CN"/>
        </w:rPr>
        <w:t xml:space="preserve">anagement to </w:t>
      </w:r>
      <w:r w:rsidRPr="009572E0">
        <w:rPr>
          <w:lang w:val="en-GB" w:eastAsia="zh-CN"/>
        </w:rPr>
        <w:t>C</w:t>
      </w:r>
      <w:r w:rsidR="00A348F0" w:rsidRPr="009572E0">
        <w:rPr>
          <w:lang w:val="en-GB" w:eastAsia="zh-CN"/>
        </w:rPr>
        <w:t xml:space="preserve">reate a </w:t>
      </w:r>
      <w:r w:rsidRPr="009572E0">
        <w:rPr>
          <w:lang w:val="en-GB" w:eastAsia="zh-CN"/>
        </w:rPr>
        <w:t>C</w:t>
      </w:r>
      <w:r w:rsidR="00A348F0" w:rsidRPr="009572E0">
        <w:rPr>
          <w:lang w:val="en-GB" w:eastAsia="zh-CN"/>
        </w:rPr>
        <w:t xml:space="preserve">onvenient </w:t>
      </w:r>
      <w:r w:rsidRPr="009572E0">
        <w:rPr>
          <w:lang w:val="en-GB" w:eastAsia="zh-CN"/>
        </w:rPr>
        <w:t>S</w:t>
      </w:r>
      <w:r w:rsidR="00A348F0" w:rsidRPr="009572E0">
        <w:rPr>
          <w:lang w:val="en-GB" w:eastAsia="zh-CN"/>
        </w:rPr>
        <w:t xml:space="preserve">hopping </w:t>
      </w:r>
      <w:r w:rsidRPr="009572E0">
        <w:rPr>
          <w:lang w:val="en-GB" w:eastAsia="zh-CN"/>
        </w:rPr>
        <w:t>E</w:t>
      </w:r>
      <w:r w:rsidR="00A348F0" w:rsidRPr="009572E0">
        <w:rPr>
          <w:lang w:val="en-GB" w:eastAsia="zh-CN"/>
        </w:rPr>
        <w:t>xperience</w:t>
      </w:r>
    </w:p>
    <w:p w14:paraId="7FBF851E" w14:textId="77777777" w:rsidR="00A348F0" w:rsidRPr="009572E0" w:rsidRDefault="00A348F0" w:rsidP="00D90F0C">
      <w:pPr>
        <w:autoSpaceDE w:val="0"/>
        <w:autoSpaceDN w:val="0"/>
        <w:adjustRightInd w:val="0"/>
        <w:jc w:val="both"/>
        <w:rPr>
          <w:iCs/>
          <w:sz w:val="22"/>
          <w:szCs w:val="22"/>
          <w:lang w:val="en-GB" w:eastAsia="zh-CN"/>
        </w:rPr>
      </w:pPr>
    </w:p>
    <w:p w14:paraId="7162CA7A" w14:textId="05181871" w:rsidR="00A348F0" w:rsidRDefault="00F506F3" w:rsidP="00D90F0C">
      <w:pPr>
        <w:autoSpaceDE w:val="0"/>
        <w:autoSpaceDN w:val="0"/>
        <w:adjustRightInd w:val="0"/>
        <w:jc w:val="both"/>
        <w:rPr>
          <w:iCs/>
          <w:spacing w:val="-2"/>
          <w:kern w:val="22"/>
          <w:sz w:val="22"/>
          <w:szCs w:val="22"/>
          <w:lang w:val="en-GB" w:eastAsia="zh-CN"/>
        </w:rPr>
      </w:pPr>
      <w:r w:rsidRPr="00D87420">
        <w:rPr>
          <w:iCs/>
          <w:spacing w:val="-2"/>
          <w:kern w:val="22"/>
          <w:sz w:val="22"/>
          <w:szCs w:val="22"/>
          <w:lang w:val="en-GB" w:eastAsia="zh-CN"/>
        </w:rPr>
        <w:t xml:space="preserve">As </w:t>
      </w:r>
      <w:r w:rsidR="00A348F0" w:rsidRPr="00D87420">
        <w:rPr>
          <w:iCs/>
          <w:spacing w:val="-2"/>
          <w:kern w:val="22"/>
          <w:sz w:val="22"/>
          <w:szCs w:val="22"/>
          <w:lang w:val="en-GB" w:eastAsia="zh-CN"/>
        </w:rPr>
        <w:t>an online retailer, Amazon revolutionized the way customers shopped</w:t>
      </w:r>
      <w:r w:rsidR="00856D88" w:rsidRPr="00D87420">
        <w:rPr>
          <w:iCs/>
          <w:spacing w:val="-2"/>
          <w:kern w:val="22"/>
          <w:sz w:val="22"/>
          <w:szCs w:val="22"/>
          <w:lang w:val="en-GB" w:eastAsia="zh-CN"/>
        </w:rPr>
        <w:t xml:space="preserve"> for products</w:t>
      </w:r>
      <w:r w:rsidR="00A348F0" w:rsidRPr="00D87420">
        <w:rPr>
          <w:iCs/>
          <w:spacing w:val="-2"/>
          <w:kern w:val="22"/>
          <w:sz w:val="22"/>
          <w:szCs w:val="22"/>
          <w:lang w:val="en-GB" w:eastAsia="zh-CN"/>
        </w:rPr>
        <w:t xml:space="preserve"> through its efficient supply chain management</w:t>
      </w:r>
      <w:r w:rsidR="00856D88" w:rsidRPr="00D87420">
        <w:rPr>
          <w:iCs/>
          <w:spacing w:val="-2"/>
          <w:kern w:val="22"/>
          <w:sz w:val="22"/>
          <w:szCs w:val="22"/>
          <w:lang w:val="en-GB" w:eastAsia="zh-CN"/>
        </w:rPr>
        <w:t>, which</w:t>
      </w:r>
      <w:r w:rsidR="00A348F0" w:rsidRPr="00D87420">
        <w:rPr>
          <w:iCs/>
          <w:spacing w:val="-2"/>
          <w:kern w:val="22"/>
          <w:sz w:val="22"/>
          <w:szCs w:val="22"/>
          <w:lang w:val="en-GB" w:eastAsia="zh-CN"/>
        </w:rPr>
        <w:t xml:space="preserve"> </w:t>
      </w:r>
      <w:r w:rsidRPr="00D87420">
        <w:rPr>
          <w:iCs/>
          <w:spacing w:val="-2"/>
          <w:kern w:val="22"/>
          <w:sz w:val="22"/>
          <w:szCs w:val="22"/>
          <w:lang w:val="en-GB" w:eastAsia="zh-CN"/>
        </w:rPr>
        <w:t>made</w:t>
      </w:r>
      <w:r w:rsidR="00856D88" w:rsidRPr="00D87420">
        <w:rPr>
          <w:iCs/>
          <w:spacing w:val="-2"/>
          <w:kern w:val="22"/>
          <w:sz w:val="22"/>
          <w:szCs w:val="22"/>
          <w:lang w:val="en-GB" w:eastAsia="zh-CN"/>
        </w:rPr>
        <w:t xml:space="preserve"> </w:t>
      </w:r>
      <w:r w:rsidR="00A348F0" w:rsidRPr="00D87420">
        <w:rPr>
          <w:iCs/>
          <w:spacing w:val="-2"/>
          <w:kern w:val="22"/>
          <w:sz w:val="22"/>
          <w:szCs w:val="22"/>
          <w:lang w:val="en-GB" w:eastAsia="zh-CN"/>
        </w:rPr>
        <w:t>a wider range of products</w:t>
      </w:r>
      <w:r w:rsidR="00EC380D" w:rsidRPr="00D87420">
        <w:rPr>
          <w:iCs/>
          <w:spacing w:val="-2"/>
          <w:kern w:val="22"/>
          <w:sz w:val="22"/>
          <w:szCs w:val="22"/>
          <w:lang w:val="en-GB" w:eastAsia="zh-CN"/>
        </w:rPr>
        <w:t xml:space="preserve"> </w:t>
      </w:r>
      <w:r w:rsidRPr="00D87420">
        <w:rPr>
          <w:iCs/>
          <w:spacing w:val="-2"/>
          <w:kern w:val="22"/>
          <w:sz w:val="22"/>
          <w:szCs w:val="22"/>
          <w:lang w:val="en-GB" w:eastAsia="zh-CN"/>
        </w:rPr>
        <w:t xml:space="preserve">available </w:t>
      </w:r>
      <w:r w:rsidR="00EC380D" w:rsidRPr="00D87420">
        <w:rPr>
          <w:iCs/>
          <w:spacing w:val="-2"/>
          <w:kern w:val="22"/>
          <w:sz w:val="22"/>
          <w:szCs w:val="22"/>
          <w:lang w:val="en-GB" w:eastAsia="zh-CN"/>
        </w:rPr>
        <w:t xml:space="preserve">and </w:t>
      </w:r>
      <w:r w:rsidRPr="00D87420">
        <w:rPr>
          <w:iCs/>
          <w:spacing w:val="-2"/>
          <w:kern w:val="22"/>
          <w:sz w:val="22"/>
          <w:szCs w:val="22"/>
          <w:lang w:val="en-GB" w:eastAsia="zh-CN"/>
        </w:rPr>
        <w:t xml:space="preserve">delivered those products </w:t>
      </w:r>
      <w:r w:rsidR="00EC380D" w:rsidRPr="00D87420">
        <w:rPr>
          <w:iCs/>
          <w:spacing w:val="-2"/>
          <w:kern w:val="22"/>
          <w:sz w:val="22"/>
          <w:szCs w:val="22"/>
          <w:lang w:val="en-GB" w:eastAsia="zh-CN"/>
        </w:rPr>
        <w:t xml:space="preserve">faster </w:t>
      </w:r>
      <w:r w:rsidR="00A348F0" w:rsidRPr="00D87420">
        <w:rPr>
          <w:iCs/>
          <w:spacing w:val="-2"/>
          <w:kern w:val="22"/>
          <w:sz w:val="22"/>
          <w:szCs w:val="22"/>
          <w:lang w:val="en-GB" w:eastAsia="zh-CN"/>
        </w:rPr>
        <w:t xml:space="preserve">than its competitors. </w:t>
      </w:r>
      <w:r w:rsidRPr="00D87420">
        <w:rPr>
          <w:iCs/>
          <w:spacing w:val="-2"/>
          <w:kern w:val="22"/>
          <w:sz w:val="22"/>
          <w:szCs w:val="22"/>
          <w:lang w:val="en-GB" w:eastAsia="zh-CN"/>
        </w:rPr>
        <w:t xml:space="preserve">The </w:t>
      </w:r>
      <w:r w:rsidR="005F67C9" w:rsidRPr="00D87420">
        <w:rPr>
          <w:iCs/>
          <w:spacing w:val="-2"/>
          <w:kern w:val="22"/>
          <w:sz w:val="22"/>
          <w:szCs w:val="22"/>
          <w:lang w:val="en-GB" w:eastAsia="zh-CN"/>
        </w:rPr>
        <w:t xml:space="preserve">company’s </w:t>
      </w:r>
      <w:r w:rsidRPr="00D87420">
        <w:rPr>
          <w:iCs/>
          <w:spacing w:val="-2"/>
          <w:kern w:val="22"/>
          <w:sz w:val="22"/>
          <w:szCs w:val="22"/>
          <w:lang w:val="en-GB" w:eastAsia="zh-CN"/>
        </w:rPr>
        <w:t xml:space="preserve">global presence and available worldwide shipments allowed customers to easily buy almost </w:t>
      </w:r>
      <w:r w:rsidR="008A524A" w:rsidRPr="00D87420">
        <w:rPr>
          <w:iCs/>
          <w:spacing w:val="-2"/>
          <w:kern w:val="22"/>
          <w:sz w:val="22"/>
          <w:szCs w:val="22"/>
          <w:lang w:val="en-GB" w:eastAsia="zh-CN"/>
        </w:rPr>
        <w:t>anything from any country</w:t>
      </w:r>
      <w:r w:rsidRPr="00D87420">
        <w:rPr>
          <w:iCs/>
          <w:spacing w:val="-2"/>
          <w:kern w:val="22"/>
          <w:sz w:val="22"/>
          <w:szCs w:val="22"/>
          <w:lang w:val="en-GB" w:eastAsia="zh-CN"/>
        </w:rPr>
        <w:t xml:space="preserve"> from Amazon. </w:t>
      </w:r>
      <w:r w:rsidR="00A348F0" w:rsidRPr="00D87420">
        <w:rPr>
          <w:iCs/>
          <w:spacing w:val="-2"/>
          <w:kern w:val="22"/>
          <w:sz w:val="22"/>
          <w:szCs w:val="22"/>
          <w:lang w:val="en-GB" w:eastAsia="zh-CN"/>
        </w:rPr>
        <w:t xml:space="preserve">Unlike Walmart, </w:t>
      </w:r>
      <w:r w:rsidR="00856D88" w:rsidRPr="00D87420">
        <w:rPr>
          <w:iCs/>
          <w:spacing w:val="-2"/>
          <w:kern w:val="22"/>
          <w:sz w:val="22"/>
          <w:szCs w:val="22"/>
          <w:lang w:val="en-GB" w:eastAsia="zh-CN"/>
        </w:rPr>
        <w:t xml:space="preserve">Amazon </w:t>
      </w:r>
      <w:r w:rsidR="00A348F0" w:rsidRPr="00D87420">
        <w:rPr>
          <w:iCs/>
          <w:spacing w:val="-2"/>
          <w:kern w:val="22"/>
          <w:sz w:val="22"/>
          <w:szCs w:val="22"/>
          <w:lang w:val="en-GB" w:eastAsia="zh-CN"/>
        </w:rPr>
        <w:t>did not need a physical shop</w:t>
      </w:r>
      <w:r w:rsidRPr="00D87420">
        <w:rPr>
          <w:iCs/>
          <w:spacing w:val="-2"/>
          <w:kern w:val="22"/>
          <w:sz w:val="22"/>
          <w:szCs w:val="22"/>
          <w:lang w:val="en-GB" w:eastAsia="zh-CN"/>
        </w:rPr>
        <w:t>; i</w:t>
      </w:r>
      <w:r w:rsidR="00A348F0" w:rsidRPr="00D87420">
        <w:rPr>
          <w:iCs/>
          <w:spacing w:val="-2"/>
          <w:kern w:val="22"/>
          <w:sz w:val="22"/>
          <w:szCs w:val="22"/>
          <w:lang w:val="en-GB" w:eastAsia="zh-CN"/>
        </w:rPr>
        <w:t>t just needed a warehouse</w:t>
      </w:r>
      <w:r w:rsidR="00856D88" w:rsidRPr="00D87420">
        <w:rPr>
          <w:iCs/>
          <w:spacing w:val="-2"/>
          <w:kern w:val="22"/>
          <w:sz w:val="22"/>
          <w:szCs w:val="22"/>
          <w:lang w:val="en-GB" w:eastAsia="zh-CN"/>
        </w:rPr>
        <w:t xml:space="preserve"> to store products</w:t>
      </w:r>
      <w:r w:rsidRPr="00D87420">
        <w:rPr>
          <w:iCs/>
          <w:spacing w:val="-2"/>
          <w:kern w:val="22"/>
          <w:sz w:val="22"/>
          <w:szCs w:val="22"/>
          <w:lang w:val="en-GB" w:eastAsia="zh-CN"/>
        </w:rPr>
        <w:t xml:space="preserve">. It also </w:t>
      </w:r>
      <w:r w:rsidR="00A348F0" w:rsidRPr="00D87420">
        <w:rPr>
          <w:iCs/>
          <w:spacing w:val="-2"/>
          <w:kern w:val="22"/>
          <w:sz w:val="22"/>
          <w:szCs w:val="22"/>
          <w:lang w:val="en-GB" w:eastAsia="zh-CN"/>
        </w:rPr>
        <w:t>had products delivered</w:t>
      </w:r>
      <w:r w:rsidR="00E03F45" w:rsidRPr="00D87420">
        <w:rPr>
          <w:iCs/>
          <w:spacing w:val="-2"/>
          <w:kern w:val="22"/>
          <w:sz w:val="22"/>
          <w:szCs w:val="22"/>
          <w:lang w:val="en-GB" w:eastAsia="zh-CN"/>
        </w:rPr>
        <w:t xml:space="preserve"> </w:t>
      </w:r>
      <w:r w:rsidRPr="00D87420">
        <w:rPr>
          <w:iCs/>
          <w:spacing w:val="-2"/>
          <w:kern w:val="22"/>
          <w:sz w:val="22"/>
          <w:szCs w:val="22"/>
          <w:lang w:val="en-GB" w:eastAsia="zh-CN"/>
        </w:rPr>
        <w:t xml:space="preserve">directly </w:t>
      </w:r>
      <w:r w:rsidR="00E03F45" w:rsidRPr="00D87420">
        <w:rPr>
          <w:iCs/>
          <w:spacing w:val="-2"/>
          <w:kern w:val="22"/>
          <w:sz w:val="22"/>
          <w:szCs w:val="22"/>
          <w:lang w:val="en-GB" w:eastAsia="zh-CN"/>
        </w:rPr>
        <w:t>from the producer</w:t>
      </w:r>
      <w:r w:rsidR="00A348F0" w:rsidRPr="00D87420">
        <w:rPr>
          <w:iCs/>
          <w:spacing w:val="-2"/>
          <w:kern w:val="22"/>
          <w:sz w:val="22"/>
          <w:szCs w:val="22"/>
          <w:lang w:val="en-GB" w:eastAsia="zh-CN"/>
        </w:rPr>
        <w:t xml:space="preserve"> </w:t>
      </w:r>
      <w:r w:rsidR="007C1DAA" w:rsidRPr="00D87420">
        <w:rPr>
          <w:iCs/>
          <w:spacing w:val="-2"/>
          <w:kern w:val="22"/>
          <w:sz w:val="22"/>
          <w:szCs w:val="22"/>
          <w:lang w:val="en-GB" w:eastAsia="zh-CN"/>
        </w:rPr>
        <w:t>to the customer</w:t>
      </w:r>
      <w:r w:rsidR="00A348F0" w:rsidRPr="00D87420">
        <w:rPr>
          <w:iCs/>
          <w:spacing w:val="-2"/>
          <w:kern w:val="22"/>
          <w:sz w:val="22"/>
          <w:szCs w:val="22"/>
          <w:lang w:val="en-GB" w:eastAsia="zh-CN"/>
        </w:rPr>
        <w:t>. Its fast delivery came from the</w:t>
      </w:r>
      <w:r w:rsidR="007C1DAA" w:rsidRPr="00D87420">
        <w:rPr>
          <w:iCs/>
          <w:spacing w:val="-2"/>
          <w:kern w:val="22"/>
          <w:sz w:val="22"/>
          <w:szCs w:val="22"/>
          <w:lang w:val="en-GB" w:eastAsia="zh-CN"/>
        </w:rPr>
        <w:t xml:space="preserve"> strategic</w:t>
      </w:r>
      <w:r w:rsidR="00A348F0" w:rsidRPr="00D87420">
        <w:rPr>
          <w:iCs/>
          <w:spacing w:val="-2"/>
          <w:kern w:val="22"/>
          <w:sz w:val="22"/>
          <w:szCs w:val="22"/>
          <w:lang w:val="en-GB" w:eastAsia="zh-CN"/>
        </w:rPr>
        <w:t xml:space="preserve"> location of </w:t>
      </w:r>
      <w:r w:rsidRPr="00D87420">
        <w:rPr>
          <w:iCs/>
          <w:spacing w:val="-2"/>
          <w:kern w:val="22"/>
          <w:sz w:val="22"/>
          <w:szCs w:val="22"/>
          <w:lang w:val="en-GB" w:eastAsia="zh-CN"/>
        </w:rPr>
        <w:t xml:space="preserve">its </w:t>
      </w:r>
      <w:r w:rsidR="00A348F0" w:rsidRPr="00D87420">
        <w:rPr>
          <w:iCs/>
          <w:spacing w:val="-2"/>
          <w:kern w:val="22"/>
          <w:sz w:val="22"/>
          <w:szCs w:val="22"/>
          <w:lang w:val="en-GB" w:eastAsia="zh-CN"/>
        </w:rPr>
        <w:t xml:space="preserve">warehouses, </w:t>
      </w:r>
      <w:r w:rsidRPr="00D87420">
        <w:rPr>
          <w:iCs/>
          <w:spacing w:val="-2"/>
          <w:kern w:val="22"/>
          <w:sz w:val="22"/>
          <w:szCs w:val="22"/>
          <w:lang w:val="en-GB" w:eastAsia="zh-CN"/>
        </w:rPr>
        <w:t xml:space="preserve">the </w:t>
      </w:r>
      <w:r w:rsidR="00A348F0" w:rsidRPr="00D87420">
        <w:rPr>
          <w:iCs/>
          <w:spacing w:val="-2"/>
          <w:kern w:val="22"/>
          <w:sz w:val="22"/>
          <w:szCs w:val="22"/>
          <w:lang w:val="en-GB" w:eastAsia="zh-CN"/>
        </w:rPr>
        <w:t xml:space="preserve">high </w:t>
      </w:r>
      <w:r w:rsidR="007C1DAA" w:rsidRPr="00D87420">
        <w:rPr>
          <w:iCs/>
          <w:spacing w:val="-2"/>
          <w:kern w:val="22"/>
          <w:sz w:val="22"/>
          <w:szCs w:val="22"/>
          <w:lang w:val="en-GB" w:eastAsia="zh-CN"/>
        </w:rPr>
        <w:t xml:space="preserve">levels of available </w:t>
      </w:r>
      <w:r w:rsidR="00E03F45" w:rsidRPr="00D87420">
        <w:rPr>
          <w:iCs/>
          <w:spacing w:val="-2"/>
          <w:kern w:val="22"/>
          <w:sz w:val="22"/>
          <w:szCs w:val="22"/>
          <w:lang w:val="en-GB" w:eastAsia="zh-CN"/>
        </w:rPr>
        <w:t>product inventory</w:t>
      </w:r>
      <w:r w:rsidR="00A348F0" w:rsidRPr="00D87420">
        <w:rPr>
          <w:iCs/>
          <w:spacing w:val="-2"/>
          <w:kern w:val="22"/>
          <w:sz w:val="22"/>
          <w:szCs w:val="22"/>
          <w:lang w:val="en-GB" w:eastAsia="zh-CN"/>
        </w:rPr>
        <w:t xml:space="preserve">, </w:t>
      </w:r>
      <w:r w:rsidRPr="00D87420">
        <w:rPr>
          <w:iCs/>
          <w:spacing w:val="-2"/>
          <w:kern w:val="22"/>
          <w:sz w:val="22"/>
          <w:szCs w:val="22"/>
          <w:lang w:val="en-GB" w:eastAsia="zh-CN"/>
        </w:rPr>
        <w:t xml:space="preserve">its </w:t>
      </w:r>
      <w:r w:rsidR="00A348F0" w:rsidRPr="00D87420">
        <w:rPr>
          <w:iCs/>
          <w:spacing w:val="-2"/>
          <w:kern w:val="22"/>
          <w:sz w:val="22"/>
          <w:szCs w:val="22"/>
          <w:lang w:val="en-GB" w:eastAsia="zh-CN"/>
        </w:rPr>
        <w:t xml:space="preserve">fast order management, and </w:t>
      </w:r>
      <w:r w:rsidRPr="00D87420">
        <w:rPr>
          <w:iCs/>
          <w:spacing w:val="-2"/>
          <w:kern w:val="22"/>
          <w:sz w:val="22"/>
          <w:szCs w:val="22"/>
          <w:lang w:val="en-GB" w:eastAsia="zh-CN"/>
        </w:rPr>
        <w:t xml:space="preserve">its </w:t>
      </w:r>
      <w:r w:rsidR="00A348F0" w:rsidRPr="00D87420">
        <w:rPr>
          <w:iCs/>
          <w:spacing w:val="-2"/>
          <w:kern w:val="22"/>
          <w:sz w:val="22"/>
          <w:szCs w:val="22"/>
          <w:lang w:val="en-GB" w:eastAsia="zh-CN"/>
        </w:rPr>
        <w:t xml:space="preserve">partnerships with delivery companies. </w:t>
      </w:r>
      <w:r w:rsidRPr="00D87420">
        <w:rPr>
          <w:iCs/>
          <w:spacing w:val="-2"/>
          <w:kern w:val="22"/>
          <w:sz w:val="22"/>
          <w:szCs w:val="22"/>
          <w:lang w:val="en-GB" w:eastAsia="zh-CN"/>
        </w:rPr>
        <w:t>For example, i</w:t>
      </w:r>
      <w:r w:rsidR="00A348F0" w:rsidRPr="00D87420">
        <w:rPr>
          <w:iCs/>
          <w:spacing w:val="-2"/>
          <w:kern w:val="22"/>
          <w:sz w:val="22"/>
          <w:szCs w:val="22"/>
          <w:lang w:val="en-GB" w:eastAsia="zh-CN"/>
        </w:rPr>
        <w:t xml:space="preserve">n Japan, </w:t>
      </w:r>
      <w:r w:rsidR="007C1DAA" w:rsidRPr="00D87420">
        <w:rPr>
          <w:iCs/>
          <w:spacing w:val="-2"/>
          <w:kern w:val="22"/>
          <w:sz w:val="22"/>
          <w:szCs w:val="22"/>
          <w:lang w:val="en-GB" w:eastAsia="zh-CN"/>
        </w:rPr>
        <w:t xml:space="preserve">Amazon </w:t>
      </w:r>
      <w:r w:rsidR="00A348F0" w:rsidRPr="00D87420">
        <w:rPr>
          <w:iCs/>
          <w:spacing w:val="-2"/>
          <w:kern w:val="22"/>
          <w:sz w:val="22"/>
          <w:szCs w:val="22"/>
          <w:lang w:val="en-GB" w:eastAsia="zh-CN"/>
        </w:rPr>
        <w:t xml:space="preserve">partnered with </w:t>
      </w:r>
      <w:r w:rsidRPr="00D87420">
        <w:rPr>
          <w:iCs/>
          <w:spacing w:val="-2"/>
          <w:kern w:val="22"/>
          <w:sz w:val="22"/>
          <w:szCs w:val="22"/>
          <w:lang w:val="en-GB" w:eastAsia="zh-CN"/>
        </w:rPr>
        <w:t>Yamato Holdings Co., Ltd.</w:t>
      </w:r>
      <w:r w:rsidR="00A348F0" w:rsidRPr="00D87420">
        <w:rPr>
          <w:iCs/>
          <w:spacing w:val="-2"/>
          <w:kern w:val="22"/>
          <w:sz w:val="22"/>
          <w:szCs w:val="22"/>
          <w:lang w:val="en-GB" w:eastAsia="zh-CN"/>
        </w:rPr>
        <w:t xml:space="preserve">, allowing buyers to receive products </w:t>
      </w:r>
      <w:r w:rsidR="007C1DAA" w:rsidRPr="00D87420">
        <w:rPr>
          <w:iCs/>
          <w:spacing w:val="-2"/>
          <w:kern w:val="22"/>
          <w:sz w:val="22"/>
          <w:szCs w:val="22"/>
          <w:lang w:val="en-GB" w:eastAsia="zh-CN"/>
        </w:rPr>
        <w:t>with</w:t>
      </w:r>
      <w:r w:rsidR="00A348F0" w:rsidRPr="00D87420">
        <w:rPr>
          <w:iCs/>
          <w:spacing w:val="-2"/>
          <w:kern w:val="22"/>
          <w:sz w:val="22"/>
          <w:szCs w:val="22"/>
          <w:lang w:val="en-GB" w:eastAsia="zh-CN"/>
        </w:rPr>
        <w:t xml:space="preserve">in </w:t>
      </w:r>
      <w:r w:rsidRPr="00D87420">
        <w:rPr>
          <w:iCs/>
          <w:spacing w:val="-2"/>
          <w:kern w:val="22"/>
          <w:sz w:val="22"/>
          <w:szCs w:val="22"/>
          <w:lang w:val="en-GB" w:eastAsia="zh-CN"/>
        </w:rPr>
        <w:t>a</w:t>
      </w:r>
      <w:r w:rsidR="00A348F0" w:rsidRPr="00D87420">
        <w:rPr>
          <w:iCs/>
          <w:spacing w:val="-2"/>
          <w:kern w:val="22"/>
          <w:sz w:val="22"/>
          <w:szCs w:val="22"/>
          <w:lang w:val="en-GB" w:eastAsia="zh-CN"/>
        </w:rPr>
        <w:t xml:space="preserve"> day</w:t>
      </w:r>
      <w:r w:rsidR="007C1DAA" w:rsidRPr="00D87420">
        <w:rPr>
          <w:iCs/>
          <w:spacing w:val="-2"/>
          <w:kern w:val="22"/>
          <w:sz w:val="22"/>
          <w:szCs w:val="22"/>
          <w:lang w:val="en-GB" w:eastAsia="zh-CN"/>
        </w:rPr>
        <w:t xml:space="preserve"> of the</w:t>
      </w:r>
      <w:r w:rsidRPr="00D87420">
        <w:rPr>
          <w:iCs/>
          <w:spacing w:val="-2"/>
          <w:kern w:val="22"/>
          <w:sz w:val="22"/>
          <w:szCs w:val="22"/>
          <w:lang w:val="en-GB" w:eastAsia="zh-CN"/>
        </w:rPr>
        <w:t>ir</w:t>
      </w:r>
      <w:r w:rsidR="007C1DAA" w:rsidRPr="00D87420">
        <w:rPr>
          <w:iCs/>
          <w:spacing w:val="-2"/>
          <w:kern w:val="22"/>
          <w:sz w:val="22"/>
          <w:szCs w:val="22"/>
          <w:lang w:val="en-GB" w:eastAsia="zh-CN"/>
        </w:rPr>
        <w:t xml:space="preserve"> order</w:t>
      </w:r>
      <w:r w:rsidRPr="00D87420">
        <w:rPr>
          <w:iCs/>
          <w:spacing w:val="-2"/>
          <w:kern w:val="22"/>
          <w:sz w:val="22"/>
          <w:szCs w:val="22"/>
          <w:lang w:val="en-GB" w:eastAsia="zh-CN"/>
        </w:rPr>
        <w:t>s</w:t>
      </w:r>
      <w:r w:rsidR="00A348F0" w:rsidRPr="00D87420">
        <w:rPr>
          <w:iCs/>
          <w:spacing w:val="-2"/>
          <w:kern w:val="22"/>
          <w:sz w:val="22"/>
          <w:szCs w:val="22"/>
          <w:lang w:val="en-GB" w:eastAsia="zh-CN"/>
        </w:rPr>
        <w:t>.</w:t>
      </w:r>
      <w:r w:rsidR="00A348F0" w:rsidRPr="00D87420">
        <w:rPr>
          <w:rStyle w:val="EndnoteReference"/>
          <w:iCs/>
          <w:spacing w:val="-2"/>
          <w:kern w:val="22"/>
          <w:sz w:val="22"/>
          <w:szCs w:val="22"/>
          <w:lang w:val="en-GB" w:eastAsia="zh-CN"/>
        </w:rPr>
        <w:endnoteReference w:id="26"/>
      </w:r>
      <w:r w:rsidR="00A348F0" w:rsidRPr="00D87420">
        <w:rPr>
          <w:iCs/>
          <w:spacing w:val="-2"/>
          <w:kern w:val="22"/>
          <w:sz w:val="22"/>
          <w:szCs w:val="22"/>
          <w:lang w:val="en-GB" w:eastAsia="zh-CN"/>
        </w:rPr>
        <w:t xml:space="preserve"> </w:t>
      </w:r>
      <w:r w:rsidR="008A524A" w:rsidRPr="00D87420">
        <w:rPr>
          <w:iCs/>
          <w:spacing w:val="-2"/>
          <w:kern w:val="22"/>
          <w:sz w:val="22"/>
          <w:szCs w:val="22"/>
          <w:lang w:val="en-GB" w:eastAsia="zh-CN"/>
        </w:rPr>
        <w:t>This</w:t>
      </w:r>
      <w:r w:rsidR="007C1DAA" w:rsidRPr="00D87420">
        <w:rPr>
          <w:iCs/>
          <w:spacing w:val="-2"/>
          <w:kern w:val="22"/>
          <w:sz w:val="22"/>
          <w:szCs w:val="22"/>
          <w:lang w:val="en-GB" w:eastAsia="zh-CN"/>
        </w:rPr>
        <w:t xml:space="preserve"> very </w:t>
      </w:r>
      <w:r w:rsidR="00A348F0" w:rsidRPr="00D87420">
        <w:rPr>
          <w:iCs/>
          <w:spacing w:val="-2"/>
          <w:kern w:val="22"/>
          <w:sz w:val="22"/>
          <w:szCs w:val="22"/>
          <w:lang w:val="en-GB" w:eastAsia="zh-CN"/>
        </w:rPr>
        <w:t xml:space="preserve">efficient delivery also came from </w:t>
      </w:r>
      <w:r w:rsidR="007C1DAA" w:rsidRPr="00D87420">
        <w:rPr>
          <w:iCs/>
          <w:spacing w:val="-2"/>
          <w:kern w:val="22"/>
          <w:sz w:val="22"/>
          <w:szCs w:val="22"/>
          <w:lang w:val="en-GB" w:eastAsia="zh-CN"/>
        </w:rPr>
        <w:t>its</w:t>
      </w:r>
      <w:r w:rsidR="00A348F0" w:rsidRPr="00D87420">
        <w:rPr>
          <w:iCs/>
          <w:spacing w:val="-2"/>
          <w:kern w:val="22"/>
          <w:sz w:val="22"/>
          <w:szCs w:val="22"/>
          <w:lang w:val="en-GB" w:eastAsia="zh-CN"/>
        </w:rPr>
        <w:t xml:space="preserve"> investment</w:t>
      </w:r>
      <w:r w:rsidR="007C1DAA" w:rsidRPr="00D87420">
        <w:rPr>
          <w:iCs/>
          <w:spacing w:val="-2"/>
          <w:kern w:val="22"/>
          <w:sz w:val="22"/>
          <w:szCs w:val="22"/>
          <w:lang w:val="en-GB" w:eastAsia="zh-CN"/>
        </w:rPr>
        <w:t>s</w:t>
      </w:r>
      <w:r w:rsidR="00A348F0" w:rsidRPr="00D87420">
        <w:rPr>
          <w:iCs/>
          <w:spacing w:val="-2"/>
          <w:kern w:val="22"/>
          <w:sz w:val="22"/>
          <w:szCs w:val="22"/>
          <w:lang w:val="en-GB" w:eastAsia="zh-CN"/>
        </w:rPr>
        <w:t xml:space="preserve"> in robotics. </w:t>
      </w:r>
    </w:p>
    <w:p w14:paraId="3E8D88A5" w14:textId="56BFF017" w:rsidR="00D87420" w:rsidRDefault="00D87420">
      <w:pPr>
        <w:spacing w:after="200" w:line="276" w:lineRule="auto"/>
        <w:rPr>
          <w:iCs/>
          <w:spacing w:val="-2"/>
          <w:kern w:val="22"/>
          <w:sz w:val="22"/>
          <w:szCs w:val="22"/>
          <w:lang w:val="en-GB" w:eastAsia="zh-CN"/>
        </w:rPr>
      </w:pPr>
      <w:r>
        <w:rPr>
          <w:iCs/>
          <w:spacing w:val="-2"/>
          <w:kern w:val="22"/>
          <w:sz w:val="22"/>
          <w:szCs w:val="22"/>
          <w:lang w:val="en-GB" w:eastAsia="zh-CN"/>
        </w:rPr>
        <w:br w:type="page"/>
      </w:r>
    </w:p>
    <w:p w14:paraId="46D21D90" w14:textId="321BE196" w:rsidR="00A348F0" w:rsidRPr="009572E0" w:rsidRDefault="00A348F0" w:rsidP="00D90F0C">
      <w:pPr>
        <w:autoSpaceDE w:val="0"/>
        <w:autoSpaceDN w:val="0"/>
        <w:adjustRightInd w:val="0"/>
        <w:jc w:val="both"/>
        <w:rPr>
          <w:iCs/>
          <w:sz w:val="22"/>
          <w:szCs w:val="22"/>
          <w:lang w:val="en-GB" w:eastAsia="zh-CN"/>
        </w:rPr>
      </w:pPr>
      <w:r w:rsidRPr="009572E0">
        <w:rPr>
          <w:iCs/>
          <w:sz w:val="22"/>
          <w:szCs w:val="22"/>
          <w:lang w:val="en-GB" w:eastAsia="zh-CN"/>
        </w:rPr>
        <w:lastRenderedPageBreak/>
        <w:t>From the beginning</w:t>
      </w:r>
      <w:r w:rsidR="00814397" w:rsidRPr="009572E0">
        <w:rPr>
          <w:iCs/>
          <w:sz w:val="22"/>
          <w:szCs w:val="22"/>
          <w:lang w:val="en-GB" w:eastAsia="zh-CN"/>
        </w:rPr>
        <w:t xml:space="preserve"> of its business</w:t>
      </w:r>
      <w:r w:rsidRPr="009572E0">
        <w:rPr>
          <w:iCs/>
          <w:sz w:val="22"/>
          <w:szCs w:val="22"/>
          <w:lang w:val="en-GB" w:eastAsia="zh-CN"/>
        </w:rPr>
        <w:t>, Amazon sold many products at highly competitive price</w:t>
      </w:r>
      <w:r w:rsidR="008A524A" w:rsidRPr="009572E0">
        <w:rPr>
          <w:iCs/>
          <w:sz w:val="22"/>
          <w:szCs w:val="22"/>
          <w:lang w:val="en-GB" w:eastAsia="zh-CN"/>
        </w:rPr>
        <w:t>s</w:t>
      </w:r>
      <w:r w:rsidRPr="009572E0">
        <w:rPr>
          <w:iCs/>
          <w:sz w:val="22"/>
          <w:szCs w:val="22"/>
          <w:lang w:val="en-GB" w:eastAsia="zh-CN"/>
        </w:rPr>
        <w:t xml:space="preserve">, usually </w:t>
      </w:r>
      <w:r w:rsidR="00014539" w:rsidRPr="009572E0">
        <w:rPr>
          <w:iCs/>
          <w:sz w:val="22"/>
          <w:szCs w:val="22"/>
          <w:lang w:val="en-GB" w:eastAsia="zh-CN"/>
        </w:rPr>
        <w:t xml:space="preserve">cheaper </w:t>
      </w:r>
      <w:r w:rsidRPr="009572E0">
        <w:rPr>
          <w:iCs/>
          <w:sz w:val="22"/>
          <w:szCs w:val="22"/>
          <w:lang w:val="en-GB" w:eastAsia="zh-CN"/>
        </w:rPr>
        <w:t>than those of offline competitors. Bezos even said</w:t>
      </w:r>
      <w:r w:rsidR="008A524A" w:rsidRPr="009572E0">
        <w:rPr>
          <w:iCs/>
          <w:sz w:val="22"/>
          <w:szCs w:val="22"/>
          <w:lang w:val="en-GB" w:eastAsia="zh-CN"/>
        </w:rPr>
        <w:t>,</w:t>
      </w:r>
      <w:r w:rsidRPr="009572E0">
        <w:rPr>
          <w:iCs/>
          <w:sz w:val="22"/>
          <w:szCs w:val="22"/>
          <w:lang w:val="en-GB" w:eastAsia="zh-CN"/>
        </w:rPr>
        <w:t xml:space="preserve"> “There are two kinds of companies, those that work to try to charge more and those that work to charge less. We will be the second.”</w:t>
      </w:r>
      <w:r w:rsidRPr="009572E0">
        <w:rPr>
          <w:rStyle w:val="EndnoteReference"/>
          <w:iCs/>
          <w:sz w:val="22"/>
          <w:szCs w:val="22"/>
          <w:lang w:val="en-GB" w:eastAsia="zh-CN"/>
        </w:rPr>
        <w:endnoteReference w:id="27"/>
      </w:r>
      <w:r w:rsidRPr="009572E0">
        <w:rPr>
          <w:iCs/>
          <w:sz w:val="22"/>
          <w:szCs w:val="22"/>
          <w:lang w:val="en-GB" w:eastAsia="zh-CN"/>
        </w:rPr>
        <w:t xml:space="preserve"> This ability to reduce prices came from the high economies of scale </w:t>
      </w:r>
      <w:r w:rsidR="00014539" w:rsidRPr="009572E0">
        <w:rPr>
          <w:iCs/>
          <w:sz w:val="22"/>
          <w:szCs w:val="22"/>
          <w:lang w:val="en-GB" w:eastAsia="zh-CN"/>
        </w:rPr>
        <w:t>Amazon</w:t>
      </w:r>
      <w:r w:rsidRPr="009572E0">
        <w:rPr>
          <w:iCs/>
          <w:sz w:val="22"/>
          <w:szCs w:val="22"/>
          <w:lang w:val="en-GB" w:eastAsia="zh-CN"/>
        </w:rPr>
        <w:t xml:space="preserve"> could generate on some products because of </w:t>
      </w:r>
      <w:r w:rsidR="00014539" w:rsidRPr="009572E0">
        <w:rPr>
          <w:iCs/>
          <w:sz w:val="22"/>
          <w:szCs w:val="22"/>
          <w:lang w:val="en-GB" w:eastAsia="zh-CN"/>
        </w:rPr>
        <w:t>the</w:t>
      </w:r>
      <w:r w:rsidR="008A524A" w:rsidRPr="009572E0">
        <w:rPr>
          <w:iCs/>
          <w:sz w:val="22"/>
          <w:szCs w:val="22"/>
          <w:lang w:val="en-GB" w:eastAsia="zh-CN"/>
        </w:rPr>
        <w:t>ir</w:t>
      </w:r>
      <w:r w:rsidR="00014539" w:rsidRPr="009572E0">
        <w:rPr>
          <w:iCs/>
          <w:sz w:val="22"/>
          <w:szCs w:val="22"/>
          <w:lang w:val="en-GB" w:eastAsia="zh-CN"/>
        </w:rPr>
        <w:t xml:space="preserve"> </w:t>
      </w:r>
      <w:r w:rsidRPr="009572E0">
        <w:rPr>
          <w:iCs/>
          <w:sz w:val="22"/>
          <w:szCs w:val="22"/>
          <w:lang w:val="en-GB" w:eastAsia="zh-CN"/>
        </w:rPr>
        <w:t>high</w:t>
      </w:r>
      <w:r w:rsidR="00014539" w:rsidRPr="009572E0">
        <w:rPr>
          <w:iCs/>
          <w:sz w:val="22"/>
          <w:szCs w:val="22"/>
          <w:lang w:val="en-GB" w:eastAsia="zh-CN"/>
        </w:rPr>
        <w:t xml:space="preserve"> </w:t>
      </w:r>
      <w:r w:rsidRPr="009572E0">
        <w:rPr>
          <w:iCs/>
          <w:sz w:val="22"/>
          <w:szCs w:val="22"/>
          <w:lang w:val="en-GB" w:eastAsia="zh-CN"/>
        </w:rPr>
        <w:t xml:space="preserve">turnover. </w:t>
      </w:r>
      <w:r w:rsidR="008A524A" w:rsidRPr="009572E0">
        <w:rPr>
          <w:iCs/>
          <w:sz w:val="22"/>
          <w:szCs w:val="22"/>
          <w:lang w:val="en-GB" w:eastAsia="zh-CN"/>
        </w:rPr>
        <w:t>Unlike</w:t>
      </w:r>
      <w:r w:rsidRPr="009572E0">
        <w:rPr>
          <w:iCs/>
          <w:sz w:val="22"/>
          <w:szCs w:val="22"/>
          <w:lang w:val="en-GB" w:eastAsia="zh-CN"/>
        </w:rPr>
        <w:t xml:space="preserve"> offline retailers, Amazon did not pay</w:t>
      </w:r>
      <w:r w:rsidR="00014539" w:rsidRPr="009572E0">
        <w:rPr>
          <w:iCs/>
          <w:sz w:val="22"/>
          <w:szCs w:val="22"/>
          <w:lang w:val="en-GB" w:eastAsia="zh-CN"/>
        </w:rPr>
        <w:t xml:space="preserve"> expensive</w:t>
      </w:r>
      <w:r w:rsidRPr="009572E0">
        <w:rPr>
          <w:iCs/>
          <w:sz w:val="22"/>
          <w:szCs w:val="22"/>
          <w:lang w:val="en-GB" w:eastAsia="zh-CN"/>
        </w:rPr>
        <w:t xml:space="preserve"> rent for</w:t>
      </w:r>
      <w:r w:rsidR="00014539" w:rsidRPr="009572E0">
        <w:rPr>
          <w:iCs/>
          <w:sz w:val="22"/>
          <w:szCs w:val="22"/>
          <w:lang w:val="en-GB" w:eastAsia="zh-CN"/>
        </w:rPr>
        <w:t xml:space="preserve"> physical</w:t>
      </w:r>
      <w:r w:rsidRPr="009572E0">
        <w:rPr>
          <w:iCs/>
          <w:sz w:val="22"/>
          <w:szCs w:val="22"/>
          <w:lang w:val="en-GB" w:eastAsia="zh-CN"/>
        </w:rPr>
        <w:t xml:space="preserve"> shops</w:t>
      </w:r>
      <w:r w:rsidR="008A524A" w:rsidRPr="009572E0">
        <w:rPr>
          <w:iCs/>
          <w:sz w:val="22"/>
          <w:szCs w:val="22"/>
          <w:lang w:val="en-GB" w:eastAsia="zh-CN"/>
        </w:rPr>
        <w:t xml:space="preserve"> but</w:t>
      </w:r>
      <w:r w:rsidRPr="009572E0">
        <w:rPr>
          <w:iCs/>
          <w:sz w:val="22"/>
          <w:szCs w:val="22"/>
          <w:lang w:val="en-GB" w:eastAsia="zh-CN"/>
        </w:rPr>
        <w:t xml:space="preserve"> efficiently </w:t>
      </w:r>
      <w:r w:rsidR="008A524A" w:rsidRPr="009572E0">
        <w:rPr>
          <w:iCs/>
          <w:sz w:val="22"/>
          <w:szCs w:val="22"/>
          <w:lang w:val="en-GB" w:eastAsia="zh-CN"/>
        </w:rPr>
        <w:t xml:space="preserve">managed </w:t>
      </w:r>
      <w:r w:rsidRPr="009572E0">
        <w:rPr>
          <w:iCs/>
          <w:sz w:val="22"/>
          <w:szCs w:val="22"/>
          <w:lang w:val="en-GB" w:eastAsia="zh-CN"/>
        </w:rPr>
        <w:t>warehouses</w:t>
      </w:r>
      <w:r w:rsidR="00014539" w:rsidRPr="009572E0">
        <w:rPr>
          <w:iCs/>
          <w:sz w:val="22"/>
          <w:szCs w:val="22"/>
          <w:lang w:val="en-GB" w:eastAsia="zh-CN"/>
        </w:rPr>
        <w:t xml:space="preserve"> at strategic locations</w:t>
      </w:r>
      <w:r w:rsidRPr="009572E0">
        <w:rPr>
          <w:iCs/>
          <w:sz w:val="22"/>
          <w:szCs w:val="22"/>
          <w:lang w:val="en-GB" w:eastAsia="zh-CN"/>
        </w:rPr>
        <w:t xml:space="preserve"> to maximize </w:t>
      </w:r>
      <w:r w:rsidR="008A524A" w:rsidRPr="009572E0">
        <w:rPr>
          <w:iCs/>
          <w:sz w:val="22"/>
          <w:szCs w:val="22"/>
          <w:lang w:val="en-GB" w:eastAsia="zh-CN"/>
        </w:rPr>
        <w:t xml:space="preserve">its </w:t>
      </w:r>
      <w:r w:rsidRPr="009572E0">
        <w:rPr>
          <w:iCs/>
          <w:sz w:val="22"/>
          <w:szCs w:val="22"/>
          <w:lang w:val="en-GB" w:eastAsia="zh-CN"/>
        </w:rPr>
        <w:t xml:space="preserve">inventory turnover. </w:t>
      </w:r>
      <w:r w:rsidR="008A524A" w:rsidRPr="009572E0">
        <w:rPr>
          <w:iCs/>
          <w:sz w:val="22"/>
          <w:szCs w:val="22"/>
          <w:lang w:val="en-GB" w:eastAsia="zh-CN"/>
        </w:rPr>
        <w:t>Its</w:t>
      </w:r>
      <w:r w:rsidRPr="009572E0">
        <w:rPr>
          <w:iCs/>
          <w:sz w:val="22"/>
          <w:szCs w:val="22"/>
          <w:lang w:val="en-GB" w:eastAsia="zh-CN"/>
        </w:rPr>
        <w:t xml:space="preserve"> strategy to sell more at a low price</w:t>
      </w:r>
      <w:r w:rsidR="008A524A" w:rsidRPr="009572E0">
        <w:rPr>
          <w:iCs/>
          <w:sz w:val="22"/>
          <w:szCs w:val="22"/>
          <w:lang w:val="en-GB" w:eastAsia="zh-CN"/>
        </w:rPr>
        <w:t xml:space="preserve"> meant</w:t>
      </w:r>
      <w:r w:rsidR="008A524A" w:rsidRPr="009572E0" w:rsidDel="00A00122">
        <w:rPr>
          <w:iCs/>
          <w:sz w:val="22"/>
          <w:szCs w:val="22"/>
          <w:lang w:val="en-GB" w:eastAsia="zh-CN"/>
        </w:rPr>
        <w:t xml:space="preserve"> </w:t>
      </w:r>
      <w:r w:rsidR="00814397" w:rsidRPr="009572E0">
        <w:rPr>
          <w:iCs/>
          <w:sz w:val="22"/>
          <w:szCs w:val="22"/>
          <w:lang w:val="en-GB" w:eastAsia="zh-CN"/>
        </w:rPr>
        <w:t xml:space="preserve">the company’s </w:t>
      </w:r>
      <w:r w:rsidRPr="009572E0">
        <w:rPr>
          <w:iCs/>
          <w:sz w:val="22"/>
          <w:szCs w:val="22"/>
          <w:lang w:val="en-GB" w:eastAsia="zh-CN"/>
        </w:rPr>
        <w:t xml:space="preserve">margins were usually lower than those of competitors, </w:t>
      </w:r>
      <w:r w:rsidR="008A524A" w:rsidRPr="009572E0">
        <w:rPr>
          <w:iCs/>
          <w:sz w:val="22"/>
          <w:szCs w:val="22"/>
          <w:lang w:val="en-GB" w:eastAsia="zh-CN"/>
        </w:rPr>
        <w:t xml:space="preserve">and this was </w:t>
      </w:r>
      <w:r w:rsidRPr="009572E0">
        <w:rPr>
          <w:iCs/>
          <w:sz w:val="22"/>
          <w:szCs w:val="22"/>
          <w:lang w:val="en-GB" w:eastAsia="zh-CN"/>
        </w:rPr>
        <w:t xml:space="preserve">one reason why </w:t>
      </w:r>
      <w:r w:rsidR="00814397" w:rsidRPr="009572E0">
        <w:rPr>
          <w:iCs/>
          <w:sz w:val="22"/>
          <w:szCs w:val="22"/>
          <w:lang w:val="en-GB" w:eastAsia="zh-CN"/>
        </w:rPr>
        <w:t xml:space="preserve">it </w:t>
      </w:r>
      <w:r w:rsidRPr="009572E0">
        <w:rPr>
          <w:iCs/>
          <w:sz w:val="22"/>
          <w:szCs w:val="22"/>
          <w:lang w:val="en-GB" w:eastAsia="zh-CN"/>
        </w:rPr>
        <w:t>was not profitable for many years.</w:t>
      </w:r>
    </w:p>
    <w:p w14:paraId="05C4FCDA" w14:textId="77777777" w:rsidR="00A348F0" w:rsidRPr="009572E0" w:rsidRDefault="00A348F0" w:rsidP="00D90F0C">
      <w:pPr>
        <w:autoSpaceDE w:val="0"/>
        <w:autoSpaceDN w:val="0"/>
        <w:adjustRightInd w:val="0"/>
        <w:jc w:val="both"/>
        <w:rPr>
          <w:iCs/>
          <w:sz w:val="22"/>
          <w:szCs w:val="22"/>
          <w:lang w:val="en-GB" w:eastAsia="zh-CN"/>
        </w:rPr>
      </w:pPr>
    </w:p>
    <w:p w14:paraId="7124DB02" w14:textId="77777777" w:rsidR="00A348F0" w:rsidRPr="009572E0" w:rsidRDefault="00A348F0" w:rsidP="00D90F0C">
      <w:pPr>
        <w:autoSpaceDE w:val="0"/>
        <w:autoSpaceDN w:val="0"/>
        <w:adjustRightInd w:val="0"/>
        <w:jc w:val="both"/>
        <w:rPr>
          <w:iCs/>
          <w:sz w:val="22"/>
          <w:szCs w:val="22"/>
          <w:lang w:val="en-GB" w:eastAsia="zh-CN"/>
        </w:rPr>
      </w:pPr>
    </w:p>
    <w:p w14:paraId="2DF2D530" w14:textId="72A9FD9F" w:rsidR="00A348F0" w:rsidRPr="009572E0" w:rsidRDefault="00AE0644" w:rsidP="004C5425">
      <w:pPr>
        <w:pStyle w:val="Casehead2"/>
        <w:rPr>
          <w:lang w:val="en-GB" w:eastAsia="zh-CN"/>
        </w:rPr>
      </w:pPr>
      <w:r w:rsidRPr="009572E0">
        <w:rPr>
          <w:lang w:val="en-GB" w:eastAsia="zh-CN"/>
        </w:rPr>
        <w:t>Customer-</w:t>
      </w:r>
      <w:r w:rsidR="00294C92" w:rsidRPr="009572E0">
        <w:rPr>
          <w:lang w:val="en-GB" w:eastAsia="zh-CN"/>
        </w:rPr>
        <w:t>C</w:t>
      </w:r>
      <w:r w:rsidR="00A348F0" w:rsidRPr="009572E0">
        <w:rPr>
          <w:lang w:val="en-GB" w:eastAsia="zh-CN"/>
        </w:rPr>
        <w:t xml:space="preserve">entricity and </w:t>
      </w:r>
      <w:r w:rsidR="00294C92" w:rsidRPr="009572E0">
        <w:rPr>
          <w:lang w:val="en-GB" w:eastAsia="zh-CN"/>
        </w:rPr>
        <w:t>I</w:t>
      </w:r>
      <w:r w:rsidR="00A348F0" w:rsidRPr="009572E0">
        <w:rPr>
          <w:lang w:val="en-GB" w:eastAsia="zh-CN"/>
        </w:rPr>
        <w:t>nnovation</w:t>
      </w:r>
    </w:p>
    <w:p w14:paraId="57E956D9" w14:textId="77777777" w:rsidR="00A348F0" w:rsidRPr="009572E0" w:rsidRDefault="00A348F0" w:rsidP="00D90F0C">
      <w:pPr>
        <w:autoSpaceDE w:val="0"/>
        <w:autoSpaceDN w:val="0"/>
        <w:adjustRightInd w:val="0"/>
        <w:jc w:val="both"/>
        <w:rPr>
          <w:iCs/>
          <w:sz w:val="22"/>
          <w:szCs w:val="22"/>
          <w:lang w:val="en-GB" w:eastAsia="zh-CN"/>
        </w:rPr>
      </w:pPr>
    </w:p>
    <w:p w14:paraId="2DB59674" w14:textId="42322EB6" w:rsidR="00A348F0" w:rsidRPr="009572E0" w:rsidRDefault="00A348F0" w:rsidP="00D90F0C">
      <w:pPr>
        <w:autoSpaceDE w:val="0"/>
        <w:autoSpaceDN w:val="0"/>
        <w:adjustRightInd w:val="0"/>
        <w:jc w:val="both"/>
        <w:rPr>
          <w:iCs/>
          <w:sz w:val="22"/>
          <w:szCs w:val="22"/>
          <w:lang w:val="en-GB" w:eastAsia="zh-CN"/>
        </w:rPr>
      </w:pPr>
      <w:r w:rsidRPr="009572E0">
        <w:rPr>
          <w:iCs/>
          <w:sz w:val="22"/>
          <w:szCs w:val="22"/>
          <w:lang w:val="en-GB" w:eastAsia="zh-CN"/>
        </w:rPr>
        <w:t>Bezos’s strategy had always been to focus on customer needs. He said</w:t>
      </w:r>
      <w:r w:rsidR="008A524A" w:rsidRPr="009572E0">
        <w:rPr>
          <w:iCs/>
          <w:sz w:val="22"/>
          <w:szCs w:val="22"/>
          <w:lang w:val="en-GB" w:eastAsia="zh-CN"/>
        </w:rPr>
        <w:t>,</w:t>
      </w:r>
      <w:r w:rsidRPr="009572E0">
        <w:rPr>
          <w:iCs/>
          <w:sz w:val="22"/>
          <w:szCs w:val="22"/>
          <w:lang w:val="en-GB" w:eastAsia="zh-CN"/>
        </w:rPr>
        <w:t xml:space="preserve"> “We’ve had three big ideas at Amazon that we’ve stuck with for 18 years, and they’re the reason we’re successful: Put the customer first. Invent. And be patient.”</w:t>
      </w:r>
      <w:r w:rsidRPr="009572E0">
        <w:rPr>
          <w:rStyle w:val="EndnoteReference"/>
          <w:iCs/>
          <w:sz w:val="22"/>
          <w:szCs w:val="22"/>
          <w:lang w:val="en-GB" w:eastAsia="zh-CN"/>
        </w:rPr>
        <w:endnoteReference w:id="28"/>
      </w:r>
      <w:r w:rsidRPr="009572E0">
        <w:rPr>
          <w:iCs/>
          <w:sz w:val="22"/>
          <w:szCs w:val="22"/>
          <w:lang w:val="en-GB" w:eastAsia="zh-CN"/>
        </w:rPr>
        <w:t xml:space="preserve"> Since the beginning</w:t>
      </w:r>
      <w:r w:rsidR="000A4E53" w:rsidRPr="009572E0">
        <w:rPr>
          <w:iCs/>
          <w:sz w:val="22"/>
          <w:szCs w:val="22"/>
          <w:lang w:val="en-GB" w:eastAsia="zh-CN"/>
        </w:rPr>
        <w:t xml:space="preserve"> of online business</w:t>
      </w:r>
      <w:r w:rsidRPr="009572E0">
        <w:rPr>
          <w:iCs/>
          <w:sz w:val="22"/>
          <w:szCs w:val="22"/>
          <w:lang w:val="en-GB" w:eastAsia="zh-CN"/>
        </w:rPr>
        <w:t xml:space="preserve">, </w:t>
      </w:r>
      <w:r w:rsidR="00190135">
        <w:rPr>
          <w:iCs/>
          <w:sz w:val="22"/>
          <w:szCs w:val="22"/>
          <w:lang w:val="en-GB" w:eastAsia="zh-CN"/>
        </w:rPr>
        <w:t>Amazon</w:t>
      </w:r>
      <w:r w:rsidRPr="009572E0">
        <w:rPr>
          <w:iCs/>
          <w:sz w:val="22"/>
          <w:szCs w:val="22"/>
          <w:lang w:val="en-GB" w:eastAsia="zh-CN"/>
        </w:rPr>
        <w:t xml:space="preserve"> kept innovating to create the best </w:t>
      </w:r>
      <w:r w:rsidR="004D72F6" w:rsidRPr="009572E0">
        <w:rPr>
          <w:iCs/>
          <w:sz w:val="22"/>
          <w:szCs w:val="22"/>
          <w:lang w:val="en-GB" w:eastAsia="zh-CN"/>
        </w:rPr>
        <w:t xml:space="preserve">possible </w:t>
      </w:r>
      <w:r w:rsidRPr="009572E0">
        <w:rPr>
          <w:iCs/>
          <w:sz w:val="22"/>
          <w:szCs w:val="22"/>
          <w:lang w:val="en-GB" w:eastAsia="zh-CN"/>
        </w:rPr>
        <w:t xml:space="preserve">user experience. </w:t>
      </w:r>
      <w:r w:rsidR="004D72F6" w:rsidRPr="009572E0">
        <w:rPr>
          <w:iCs/>
          <w:sz w:val="22"/>
          <w:szCs w:val="22"/>
          <w:lang w:val="en-GB" w:eastAsia="zh-CN"/>
        </w:rPr>
        <w:t xml:space="preserve">The company </w:t>
      </w:r>
      <w:r w:rsidRPr="009572E0">
        <w:rPr>
          <w:iCs/>
          <w:sz w:val="22"/>
          <w:szCs w:val="22"/>
          <w:lang w:val="en-GB" w:eastAsia="zh-CN"/>
        </w:rPr>
        <w:t>emphasized the ease of use of its website</w:t>
      </w:r>
      <w:r w:rsidR="004D72F6" w:rsidRPr="009572E0">
        <w:rPr>
          <w:iCs/>
          <w:sz w:val="22"/>
          <w:szCs w:val="22"/>
          <w:lang w:val="en-GB" w:eastAsia="zh-CN"/>
        </w:rPr>
        <w:t>s</w:t>
      </w:r>
      <w:r w:rsidRPr="009572E0">
        <w:rPr>
          <w:iCs/>
          <w:sz w:val="22"/>
          <w:szCs w:val="22"/>
          <w:lang w:val="en-GB" w:eastAsia="zh-CN"/>
        </w:rPr>
        <w:t xml:space="preserve">. </w:t>
      </w:r>
      <w:r w:rsidR="008A524A" w:rsidRPr="009572E0">
        <w:rPr>
          <w:iCs/>
          <w:sz w:val="22"/>
          <w:szCs w:val="22"/>
          <w:lang w:val="en-GB" w:eastAsia="zh-CN"/>
        </w:rPr>
        <w:t xml:space="preserve">It also </w:t>
      </w:r>
      <w:r w:rsidRPr="009572E0">
        <w:rPr>
          <w:iCs/>
          <w:sz w:val="22"/>
          <w:szCs w:val="22"/>
          <w:lang w:val="en-GB" w:eastAsia="zh-CN"/>
        </w:rPr>
        <w:t xml:space="preserve">reduced </w:t>
      </w:r>
      <w:r w:rsidR="004D72F6" w:rsidRPr="009572E0">
        <w:rPr>
          <w:iCs/>
          <w:sz w:val="22"/>
          <w:szCs w:val="22"/>
          <w:lang w:val="en-GB" w:eastAsia="zh-CN"/>
        </w:rPr>
        <w:t xml:space="preserve">product delivery </w:t>
      </w:r>
      <w:r w:rsidRPr="009572E0">
        <w:rPr>
          <w:iCs/>
          <w:sz w:val="22"/>
          <w:szCs w:val="22"/>
          <w:lang w:val="en-GB" w:eastAsia="zh-CN"/>
        </w:rPr>
        <w:t>time, proposing even same</w:t>
      </w:r>
      <w:r w:rsidR="004D72F6" w:rsidRPr="009572E0">
        <w:rPr>
          <w:iCs/>
          <w:sz w:val="22"/>
          <w:szCs w:val="22"/>
          <w:lang w:val="en-GB" w:eastAsia="zh-CN"/>
        </w:rPr>
        <w:t>-</w:t>
      </w:r>
      <w:r w:rsidRPr="009572E0">
        <w:rPr>
          <w:iCs/>
          <w:sz w:val="22"/>
          <w:szCs w:val="22"/>
          <w:lang w:val="en-GB" w:eastAsia="zh-CN"/>
        </w:rPr>
        <w:t xml:space="preserve">day deliveries in some cities. </w:t>
      </w:r>
      <w:r w:rsidR="008A524A" w:rsidRPr="009572E0">
        <w:rPr>
          <w:iCs/>
          <w:sz w:val="22"/>
          <w:szCs w:val="22"/>
          <w:lang w:val="en-GB" w:eastAsia="zh-CN"/>
        </w:rPr>
        <w:t>This c</w:t>
      </w:r>
      <w:r w:rsidRPr="009572E0">
        <w:rPr>
          <w:iCs/>
          <w:sz w:val="22"/>
          <w:szCs w:val="22"/>
          <w:lang w:val="en-GB" w:eastAsia="zh-CN"/>
        </w:rPr>
        <w:t>ustomer</w:t>
      </w:r>
      <w:r w:rsidR="004D72F6" w:rsidRPr="009572E0">
        <w:rPr>
          <w:iCs/>
          <w:sz w:val="22"/>
          <w:szCs w:val="22"/>
          <w:lang w:val="en-GB" w:eastAsia="zh-CN"/>
        </w:rPr>
        <w:t>-</w:t>
      </w:r>
      <w:r w:rsidRPr="009572E0">
        <w:rPr>
          <w:iCs/>
          <w:sz w:val="22"/>
          <w:szCs w:val="22"/>
          <w:lang w:val="en-GB" w:eastAsia="zh-CN"/>
        </w:rPr>
        <w:t xml:space="preserve">centric </w:t>
      </w:r>
      <w:r w:rsidR="000A4E53" w:rsidRPr="009572E0">
        <w:rPr>
          <w:iCs/>
          <w:sz w:val="22"/>
          <w:szCs w:val="22"/>
          <w:lang w:val="en-GB" w:eastAsia="zh-CN"/>
        </w:rPr>
        <w:t xml:space="preserve">approach </w:t>
      </w:r>
      <w:r w:rsidRPr="009572E0">
        <w:rPr>
          <w:iCs/>
          <w:sz w:val="22"/>
          <w:szCs w:val="22"/>
          <w:lang w:val="en-GB" w:eastAsia="zh-CN"/>
        </w:rPr>
        <w:t>allowed the company to be more innovative</w:t>
      </w:r>
      <w:r w:rsidR="008A524A" w:rsidRPr="009572E0">
        <w:rPr>
          <w:iCs/>
          <w:sz w:val="22"/>
          <w:szCs w:val="22"/>
          <w:lang w:val="en-GB" w:eastAsia="zh-CN"/>
        </w:rPr>
        <w:t>. A</w:t>
      </w:r>
      <w:r w:rsidRPr="009572E0">
        <w:rPr>
          <w:iCs/>
          <w:sz w:val="22"/>
          <w:szCs w:val="22"/>
          <w:lang w:val="en-GB" w:eastAsia="zh-CN"/>
        </w:rPr>
        <w:t>s Bezos said, “If you’re competitor-focused, you have to wait until there is a competitor doing something. Being customer-focused allows you to be more pioneering.”</w:t>
      </w:r>
      <w:r w:rsidRPr="009572E0">
        <w:rPr>
          <w:rStyle w:val="EndnoteReference"/>
          <w:iCs/>
          <w:sz w:val="22"/>
          <w:szCs w:val="22"/>
          <w:lang w:val="en-GB" w:eastAsia="zh-CN"/>
        </w:rPr>
        <w:endnoteReference w:id="29"/>
      </w:r>
      <w:r w:rsidRPr="009572E0">
        <w:rPr>
          <w:iCs/>
          <w:sz w:val="22"/>
          <w:szCs w:val="22"/>
          <w:lang w:val="en-GB" w:eastAsia="zh-CN"/>
        </w:rPr>
        <w:t xml:space="preserve"> The company increased</w:t>
      </w:r>
      <w:r w:rsidR="004D72F6" w:rsidRPr="009572E0">
        <w:rPr>
          <w:iCs/>
          <w:sz w:val="22"/>
          <w:szCs w:val="22"/>
          <w:lang w:val="en-GB" w:eastAsia="zh-CN"/>
        </w:rPr>
        <w:t xml:space="preserve"> the number of</w:t>
      </w:r>
      <w:r w:rsidRPr="009572E0">
        <w:rPr>
          <w:iCs/>
          <w:sz w:val="22"/>
          <w:szCs w:val="22"/>
          <w:lang w:val="en-GB" w:eastAsia="zh-CN"/>
        </w:rPr>
        <w:t xml:space="preserve"> product</w:t>
      </w:r>
      <w:r w:rsidR="008A524A" w:rsidRPr="009572E0">
        <w:rPr>
          <w:iCs/>
          <w:sz w:val="22"/>
          <w:szCs w:val="22"/>
          <w:lang w:val="en-GB" w:eastAsia="zh-CN"/>
        </w:rPr>
        <w:t>s it</w:t>
      </w:r>
      <w:r w:rsidRPr="009572E0">
        <w:rPr>
          <w:iCs/>
          <w:sz w:val="22"/>
          <w:szCs w:val="22"/>
          <w:lang w:val="en-GB" w:eastAsia="zh-CN"/>
        </w:rPr>
        <w:t xml:space="preserve"> </w:t>
      </w:r>
      <w:r w:rsidR="008A524A" w:rsidRPr="009572E0">
        <w:rPr>
          <w:iCs/>
          <w:sz w:val="22"/>
          <w:szCs w:val="22"/>
          <w:lang w:val="en-GB" w:eastAsia="zh-CN"/>
        </w:rPr>
        <w:t xml:space="preserve">offered </w:t>
      </w:r>
      <w:r w:rsidRPr="009572E0">
        <w:rPr>
          <w:iCs/>
          <w:sz w:val="22"/>
          <w:szCs w:val="22"/>
          <w:lang w:val="en-GB" w:eastAsia="zh-CN"/>
        </w:rPr>
        <w:t>over the year</w:t>
      </w:r>
      <w:r w:rsidR="004D72F6" w:rsidRPr="009572E0">
        <w:rPr>
          <w:iCs/>
          <w:sz w:val="22"/>
          <w:szCs w:val="22"/>
          <w:lang w:val="en-GB" w:eastAsia="zh-CN"/>
        </w:rPr>
        <w:t>s</w:t>
      </w:r>
      <w:r w:rsidRPr="009572E0">
        <w:rPr>
          <w:iCs/>
          <w:sz w:val="22"/>
          <w:szCs w:val="22"/>
          <w:lang w:val="en-GB" w:eastAsia="zh-CN"/>
        </w:rPr>
        <w:t xml:space="preserve"> to satisfy customer needs, part</w:t>
      </w:r>
      <w:r w:rsidR="004D72F6" w:rsidRPr="009572E0">
        <w:rPr>
          <w:iCs/>
          <w:sz w:val="22"/>
          <w:szCs w:val="22"/>
          <w:lang w:val="en-GB" w:eastAsia="zh-CN"/>
        </w:rPr>
        <w:t>icular</w:t>
      </w:r>
      <w:r w:rsidRPr="009572E0">
        <w:rPr>
          <w:iCs/>
          <w:sz w:val="22"/>
          <w:szCs w:val="22"/>
          <w:lang w:val="en-GB" w:eastAsia="zh-CN"/>
        </w:rPr>
        <w:t xml:space="preserve">ly through partnerships with </w:t>
      </w:r>
      <w:r w:rsidR="008A524A" w:rsidRPr="009572E0">
        <w:rPr>
          <w:iCs/>
          <w:sz w:val="22"/>
          <w:szCs w:val="22"/>
          <w:lang w:val="en-GB" w:eastAsia="zh-CN"/>
        </w:rPr>
        <w:t xml:space="preserve">prominent </w:t>
      </w:r>
      <w:r w:rsidRPr="009572E0">
        <w:rPr>
          <w:iCs/>
          <w:sz w:val="22"/>
          <w:szCs w:val="22"/>
          <w:lang w:val="en-GB" w:eastAsia="zh-CN"/>
        </w:rPr>
        <w:t>players such as</w:t>
      </w:r>
      <w:r w:rsidR="006D5433" w:rsidRPr="009572E0">
        <w:rPr>
          <w:iCs/>
          <w:sz w:val="22"/>
          <w:szCs w:val="22"/>
          <w:lang w:val="en-GB" w:eastAsia="zh-CN"/>
        </w:rPr>
        <w:t xml:space="preserve"> retailer</w:t>
      </w:r>
      <w:r w:rsidRPr="009572E0">
        <w:rPr>
          <w:iCs/>
          <w:sz w:val="22"/>
          <w:szCs w:val="22"/>
          <w:lang w:val="en-GB" w:eastAsia="zh-CN"/>
        </w:rPr>
        <w:t xml:space="preserve"> </w:t>
      </w:r>
      <w:r w:rsidR="004D72F6" w:rsidRPr="009572E0">
        <w:rPr>
          <w:iCs/>
          <w:sz w:val="22"/>
          <w:szCs w:val="22"/>
          <w:lang w:val="en-GB" w:eastAsia="zh-CN"/>
        </w:rPr>
        <w:t xml:space="preserve">Toys </w:t>
      </w:r>
      <w:r w:rsidR="008A524A" w:rsidRPr="009572E0">
        <w:rPr>
          <w:iCs/>
          <w:sz w:val="22"/>
          <w:szCs w:val="22"/>
          <w:lang w:val="en-GB" w:eastAsia="zh-CN"/>
        </w:rPr>
        <w:t>“</w:t>
      </w:r>
      <w:r w:rsidR="004D72F6" w:rsidRPr="009572E0">
        <w:rPr>
          <w:iCs/>
          <w:sz w:val="22"/>
          <w:szCs w:val="22"/>
          <w:lang w:val="en-GB" w:eastAsia="zh-CN"/>
        </w:rPr>
        <w:t>R</w:t>
      </w:r>
      <w:r w:rsidR="008A524A" w:rsidRPr="009572E0">
        <w:rPr>
          <w:iCs/>
          <w:sz w:val="22"/>
          <w:szCs w:val="22"/>
          <w:lang w:val="en-GB" w:eastAsia="zh-CN"/>
        </w:rPr>
        <w:t>”</w:t>
      </w:r>
      <w:r w:rsidR="004D72F6" w:rsidRPr="009572E0">
        <w:rPr>
          <w:iCs/>
          <w:sz w:val="22"/>
          <w:szCs w:val="22"/>
          <w:lang w:val="en-GB" w:eastAsia="zh-CN"/>
        </w:rPr>
        <w:t xml:space="preserve"> Us</w:t>
      </w:r>
      <w:r w:rsidR="009B4C23">
        <w:rPr>
          <w:iCs/>
          <w:sz w:val="22"/>
          <w:szCs w:val="22"/>
          <w:lang w:val="en-GB" w:eastAsia="zh-CN"/>
        </w:rPr>
        <w:t xml:space="preserve"> Inc</w:t>
      </w:r>
      <w:r w:rsidRPr="009572E0">
        <w:rPr>
          <w:iCs/>
          <w:sz w:val="22"/>
          <w:szCs w:val="22"/>
          <w:lang w:val="en-GB" w:eastAsia="zh-CN"/>
        </w:rPr>
        <w:t xml:space="preserve">. </w:t>
      </w:r>
    </w:p>
    <w:p w14:paraId="2A59AEE4" w14:textId="77777777" w:rsidR="00A348F0" w:rsidRPr="009572E0" w:rsidRDefault="00A348F0" w:rsidP="00D90F0C">
      <w:pPr>
        <w:autoSpaceDE w:val="0"/>
        <w:autoSpaceDN w:val="0"/>
        <w:adjustRightInd w:val="0"/>
        <w:jc w:val="both"/>
        <w:rPr>
          <w:iCs/>
          <w:sz w:val="22"/>
          <w:szCs w:val="22"/>
          <w:lang w:val="en-GB" w:eastAsia="zh-CN"/>
        </w:rPr>
      </w:pPr>
    </w:p>
    <w:p w14:paraId="4D9736FF" w14:textId="77777777" w:rsidR="00A348F0" w:rsidRPr="009572E0" w:rsidRDefault="00A348F0" w:rsidP="00D90F0C">
      <w:pPr>
        <w:autoSpaceDE w:val="0"/>
        <w:autoSpaceDN w:val="0"/>
        <w:adjustRightInd w:val="0"/>
        <w:jc w:val="both"/>
        <w:rPr>
          <w:iCs/>
          <w:sz w:val="22"/>
          <w:szCs w:val="22"/>
          <w:lang w:val="en-GB" w:eastAsia="zh-CN"/>
        </w:rPr>
      </w:pPr>
    </w:p>
    <w:p w14:paraId="3D25AA21" w14:textId="269C12E1" w:rsidR="00A348F0" w:rsidRPr="009572E0" w:rsidRDefault="00A348F0" w:rsidP="004C5425">
      <w:pPr>
        <w:keepNext/>
        <w:autoSpaceDE w:val="0"/>
        <w:autoSpaceDN w:val="0"/>
        <w:adjustRightInd w:val="0"/>
        <w:jc w:val="both"/>
        <w:rPr>
          <w:rFonts w:ascii="Arial" w:hAnsi="Arial" w:cs="Arial"/>
          <w:b/>
          <w:iCs/>
          <w:lang w:val="en-GB" w:eastAsia="zh-CN"/>
        </w:rPr>
      </w:pPr>
      <w:r w:rsidRPr="009572E0">
        <w:rPr>
          <w:rFonts w:ascii="Arial" w:hAnsi="Arial" w:cs="Arial"/>
          <w:b/>
          <w:iCs/>
          <w:lang w:val="en-GB" w:eastAsia="zh-CN"/>
        </w:rPr>
        <w:t xml:space="preserve">AMAZON’S </w:t>
      </w:r>
      <w:r w:rsidR="007D68A8">
        <w:rPr>
          <w:rFonts w:ascii="Arial" w:hAnsi="Arial" w:cs="Arial"/>
          <w:b/>
          <w:iCs/>
          <w:lang w:val="en-GB" w:eastAsia="zh-CN"/>
        </w:rPr>
        <w:t xml:space="preserve">PRIVATE LABELS AND </w:t>
      </w:r>
      <w:r w:rsidRPr="009572E0">
        <w:rPr>
          <w:rFonts w:ascii="Arial" w:hAnsi="Arial" w:cs="Arial"/>
          <w:b/>
          <w:iCs/>
          <w:lang w:val="en-GB" w:eastAsia="zh-CN"/>
        </w:rPr>
        <w:t>OFFLINE</w:t>
      </w:r>
      <w:r w:rsidR="00AA1D3C" w:rsidRPr="009572E0">
        <w:rPr>
          <w:rFonts w:ascii="Arial" w:hAnsi="Arial" w:cs="Arial"/>
          <w:b/>
          <w:iCs/>
          <w:lang w:val="en-GB" w:eastAsia="zh-CN"/>
        </w:rPr>
        <w:t xml:space="preserve"> RETAIL</w:t>
      </w:r>
      <w:r w:rsidRPr="009572E0">
        <w:rPr>
          <w:rFonts w:ascii="Arial" w:hAnsi="Arial" w:cs="Arial"/>
          <w:b/>
          <w:iCs/>
          <w:lang w:val="en-GB" w:eastAsia="zh-CN"/>
        </w:rPr>
        <w:t xml:space="preserve"> OFFERS</w:t>
      </w:r>
    </w:p>
    <w:p w14:paraId="68FC977E" w14:textId="77777777" w:rsidR="00A348F0" w:rsidRPr="009572E0" w:rsidRDefault="00A348F0" w:rsidP="004C5425">
      <w:pPr>
        <w:keepNext/>
        <w:autoSpaceDE w:val="0"/>
        <w:autoSpaceDN w:val="0"/>
        <w:adjustRightInd w:val="0"/>
        <w:jc w:val="both"/>
        <w:rPr>
          <w:iCs/>
          <w:sz w:val="22"/>
          <w:szCs w:val="22"/>
          <w:lang w:val="en-GB" w:eastAsia="zh-CN"/>
        </w:rPr>
      </w:pPr>
    </w:p>
    <w:p w14:paraId="3D4C9F01" w14:textId="16ADDAE5" w:rsidR="00A348F0" w:rsidRPr="009572E0" w:rsidRDefault="00A348F0" w:rsidP="004C5425">
      <w:pPr>
        <w:keepNext/>
        <w:autoSpaceDE w:val="0"/>
        <w:autoSpaceDN w:val="0"/>
        <w:adjustRightInd w:val="0"/>
        <w:jc w:val="both"/>
        <w:rPr>
          <w:iCs/>
          <w:sz w:val="22"/>
          <w:szCs w:val="22"/>
          <w:lang w:val="en-GB" w:eastAsia="zh-CN"/>
        </w:rPr>
      </w:pPr>
      <w:r w:rsidRPr="009572E0">
        <w:rPr>
          <w:iCs/>
          <w:sz w:val="22"/>
          <w:szCs w:val="22"/>
          <w:lang w:val="en-GB" w:eastAsia="zh-CN"/>
        </w:rPr>
        <w:t>Amazon</w:t>
      </w:r>
      <w:r w:rsidR="001F0AA0" w:rsidRPr="009572E0">
        <w:rPr>
          <w:iCs/>
          <w:sz w:val="22"/>
          <w:szCs w:val="22"/>
          <w:lang w:val="en-GB" w:eastAsia="zh-CN"/>
        </w:rPr>
        <w:t xml:space="preserve"> had</w:t>
      </w:r>
      <w:r w:rsidRPr="009572E0">
        <w:rPr>
          <w:iCs/>
          <w:sz w:val="22"/>
          <w:szCs w:val="22"/>
          <w:lang w:val="en-GB" w:eastAsia="zh-CN"/>
        </w:rPr>
        <w:t xml:space="preserve"> already launched a bookstore in a university in Seattle</w:t>
      </w:r>
      <w:r w:rsidR="001F0AA0" w:rsidRPr="009572E0">
        <w:rPr>
          <w:iCs/>
          <w:sz w:val="22"/>
          <w:szCs w:val="22"/>
          <w:lang w:val="en-GB" w:eastAsia="zh-CN"/>
        </w:rPr>
        <w:t>, which</w:t>
      </w:r>
      <w:r w:rsidRPr="009572E0">
        <w:rPr>
          <w:iCs/>
          <w:sz w:val="22"/>
          <w:szCs w:val="22"/>
          <w:lang w:val="en-GB" w:eastAsia="zh-CN"/>
        </w:rPr>
        <w:t xml:space="preserve"> offer</w:t>
      </w:r>
      <w:r w:rsidR="001F0AA0" w:rsidRPr="009572E0">
        <w:rPr>
          <w:iCs/>
          <w:sz w:val="22"/>
          <w:szCs w:val="22"/>
          <w:lang w:val="en-GB" w:eastAsia="zh-CN"/>
        </w:rPr>
        <w:t>ed</w:t>
      </w:r>
      <w:r w:rsidRPr="009572E0">
        <w:rPr>
          <w:iCs/>
          <w:sz w:val="22"/>
          <w:szCs w:val="22"/>
          <w:lang w:val="en-GB" w:eastAsia="zh-CN"/>
        </w:rPr>
        <w:t xml:space="preserve"> </w:t>
      </w:r>
      <w:r w:rsidR="001F0AA0" w:rsidRPr="009572E0">
        <w:rPr>
          <w:iCs/>
          <w:sz w:val="22"/>
          <w:szCs w:val="22"/>
          <w:lang w:val="en-GB" w:eastAsia="zh-CN"/>
        </w:rPr>
        <w:t xml:space="preserve">over </w:t>
      </w:r>
      <w:r w:rsidRPr="009572E0">
        <w:rPr>
          <w:iCs/>
          <w:sz w:val="22"/>
          <w:szCs w:val="22"/>
          <w:lang w:val="en-GB" w:eastAsia="zh-CN"/>
        </w:rPr>
        <w:t xml:space="preserve">6,000 book titles, </w:t>
      </w:r>
      <w:r w:rsidR="005F6EA2" w:rsidRPr="009572E0">
        <w:rPr>
          <w:iCs/>
          <w:sz w:val="22"/>
          <w:szCs w:val="22"/>
          <w:lang w:val="en-GB" w:eastAsia="zh-CN"/>
        </w:rPr>
        <w:t xml:space="preserve">and </w:t>
      </w:r>
      <w:r w:rsidRPr="009572E0">
        <w:rPr>
          <w:iCs/>
          <w:sz w:val="22"/>
          <w:szCs w:val="22"/>
          <w:lang w:val="en-GB" w:eastAsia="zh-CN"/>
        </w:rPr>
        <w:t xml:space="preserve">it planned to open a second one in San Diego. Although </w:t>
      </w:r>
      <w:r w:rsidR="001F0AA0" w:rsidRPr="009572E0">
        <w:rPr>
          <w:iCs/>
          <w:sz w:val="22"/>
          <w:szCs w:val="22"/>
          <w:lang w:val="en-GB" w:eastAsia="zh-CN"/>
        </w:rPr>
        <w:t xml:space="preserve">Amazon </w:t>
      </w:r>
      <w:r w:rsidRPr="009572E0">
        <w:rPr>
          <w:iCs/>
          <w:sz w:val="22"/>
          <w:szCs w:val="22"/>
          <w:lang w:val="en-GB" w:eastAsia="zh-CN"/>
        </w:rPr>
        <w:t xml:space="preserve">did not have much experience in the </w:t>
      </w:r>
      <w:r w:rsidR="001F0AA0" w:rsidRPr="009572E0">
        <w:rPr>
          <w:iCs/>
          <w:sz w:val="22"/>
          <w:szCs w:val="22"/>
          <w:lang w:val="en-GB" w:eastAsia="zh-CN"/>
        </w:rPr>
        <w:t xml:space="preserve">traditional </w:t>
      </w:r>
      <w:r w:rsidR="00DA3AD8">
        <w:rPr>
          <w:iCs/>
          <w:sz w:val="22"/>
          <w:szCs w:val="22"/>
          <w:lang w:val="en-GB" w:eastAsia="zh-CN"/>
        </w:rPr>
        <w:t xml:space="preserve">manufacturing and </w:t>
      </w:r>
      <w:r w:rsidR="001F0AA0" w:rsidRPr="009572E0">
        <w:rPr>
          <w:iCs/>
          <w:sz w:val="22"/>
          <w:szCs w:val="22"/>
          <w:lang w:val="en-GB" w:eastAsia="zh-CN"/>
        </w:rPr>
        <w:t>retail</w:t>
      </w:r>
      <w:r w:rsidRPr="009572E0">
        <w:rPr>
          <w:iCs/>
          <w:sz w:val="22"/>
          <w:szCs w:val="22"/>
          <w:lang w:val="en-GB" w:eastAsia="zh-CN"/>
        </w:rPr>
        <w:t xml:space="preserve"> business, </w:t>
      </w:r>
      <w:r w:rsidR="001F0AA0" w:rsidRPr="009572E0">
        <w:rPr>
          <w:iCs/>
          <w:sz w:val="22"/>
          <w:szCs w:val="22"/>
          <w:lang w:val="en-GB" w:eastAsia="zh-CN"/>
        </w:rPr>
        <w:t>it</w:t>
      </w:r>
      <w:r w:rsidRPr="009572E0">
        <w:rPr>
          <w:iCs/>
          <w:sz w:val="22"/>
          <w:szCs w:val="22"/>
          <w:lang w:val="en-GB" w:eastAsia="zh-CN"/>
        </w:rPr>
        <w:t xml:space="preserve"> decided in 2016 to enter grocery product</w:t>
      </w:r>
      <w:r w:rsidR="009C4756">
        <w:rPr>
          <w:iCs/>
          <w:sz w:val="22"/>
          <w:szCs w:val="22"/>
          <w:lang w:val="en-GB" w:eastAsia="zh-CN"/>
        </w:rPr>
        <w:t xml:space="preserve"> manufacturing</w:t>
      </w:r>
      <w:r w:rsidRPr="009572E0">
        <w:rPr>
          <w:iCs/>
          <w:sz w:val="22"/>
          <w:szCs w:val="22"/>
          <w:lang w:val="en-GB" w:eastAsia="zh-CN"/>
        </w:rPr>
        <w:t xml:space="preserve"> and </w:t>
      </w:r>
      <w:r w:rsidR="003F5E99">
        <w:rPr>
          <w:iCs/>
          <w:sz w:val="22"/>
          <w:szCs w:val="22"/>
          <w:lang w:val="en-GB" w:eastAsia="zh-CN"/>
        </w:rPr>
        <w:t>brick-and-mo</w:t>
      </w:r>
      <w:r w:rsidR="007C61BE">
        <w:rPr>
          <w:iCs/>
          <w:sz w:val="22"/>
          <w:szCs w:val="22"/>
          <w:lang w:val="en-GB" w:eastAsia="zh-CN"/>
        </w:rPr>
        <w:t>r</w:t>
      </w:r>
      <w:r w:rsidR="003F5E99">
        <w:rPr>
          <w:iCs/>
          <w:sz w:val="22"/>
          <w:szCs w:val="22"/>
          <w:lang w:val="en-GB" w:eastAsia="zh-CN"/>
        </w:rPr>
        <w:t>tar</w:t>
      </w:r>
      <w:r w:rsidR="003F5E99" w:rsidRPr="009572E0">
        <w:rPr>
          <w:iCs/>
          <w:sz w:val="22"/>
          <w:szCs w:val="22"/>
          <w:lang w:val="en-GB" w:eastAsia="zh-CN"/>
        </w:rPr>
        <w:t xml:space="preserve"> </w:t>
      </w:r>
      <w:r w:rsidRPr="009572E0">
        <w:rPr>
          <w:iCs/>
          <w:sz w:val="22"/>
          <w:szCs w:val="22"/>
          <w:lang w:val="en-GB" w:eastAsia="zh-CN"/>
        </w:rPr>
        <w:t xml:space="preserve">food </w:t>
      </w:r>
      <w:r w:rsidR="003F5E99">
        <w:rPr>
          <w:iCs/>
          <w:sz w:val="22"/>
          <w:szCs w:val="22"/>
          <w:lang w:val="en-GB" w:eastAsia="zh-CN"/>
        </w:rPr>
        <w:t>retailing</w:t>
      </w:r>
      <w:r w:rsidRPr="009572E0">
        <w:rPr>
          <w:iCs/>
          <w:sz w:val="22"/>
          <w:szCs w:val="22"/>
          <w:lang w:val="en-GB" w:eastAsia="zh-CN"/>
        </w:rPr>
        <w:t xml:space="preserve">. This </w:t>
      </w:r>
      <w:r w:rsidR="001F0AA0" w:rsidRPr="009572E0">
        <w:rPr>
          <w:iCs/>
          <w:sz w:val="22"/>
          <w:szCs w:val="22"/>
          <w:lang w:val="en-GB" w:eastAsia="zh-CN"/>
        </w:rPr>
        <w:t xml:space="preserve">decision </w:t>
      </w:r>
      <w:r w:rsidR="005F67C9" w:rsidRPr="009572E0">
        <w:rPr>
          <w:iCs/>
          <w:sz w:val="22"/>
          <w:szCs w:val="22"/>
          <w:lang w:val="en-GB" w:eastAsia="zh-CN"/>
        </w:rPr>
        <w:t>w</w:t>
      </w:r>
      <w:r w:rsidR="005F67C9">
        <w:rPr>
          <w:iCs/>
          <w:sz w:val="22"/>
          <w:szCs w:val="22"/>
          <w:lang w:val="en-GB" w:eastAsia="zh-CN"/>
        </w:rPr>
        <w:t>ent</w:t>
      </w:r>
      <w:r w:rsidR="005F67C9" w:rsidRPr="009572E0">
        <w:rPr>
          <w:iCs/>
          <w:sz w:val="22"/>
          <w:szCs w:val="22"/>
          <w:lang w:val="en-GB" w:eastAsia="zh-CN"/>
        </w:rPr>
        <w:t xml:space="preserve"> </w:t>
      </w:r>
      <w:r w:rsidRPr="009572E0">
        <w:rPr>
          <w:iCs/>
          <w:sz w:val="22"/>
          <w:szCs w:val="22"/>
          <w:lang w:val="en-GB" w:eastAsia="zh-CN"/>
        </w:rPr>
        <w:t>against the general trend</w:t>
      </w:r>
      <w:r w:rsidR="001F0AA0" w:rsidRPr="009572E0">
        <w:rPr>
          <w:iCs/>
          <w:sz w:val="22"/>
          <w:szCs w:val="22"/>
          <w:lang w:val="en-GB" w:eastAsia="zh-CN"/>
        </w:rPr>
        <w:t xml:space="preserve"> of</w:t>
      </w:r>
      <w:r w:rsidRPr="009572E0">
        <w:rPr>
          <w:iCs/>
          <w:sz w:val="22"/>
          <w:szCs w:val="22"/>
          <w:lang w:val="en-GB" w:eastAsia="zh-CN"/>
        </w:rPr>
        <w:t xml:space="preserve"> </w:t>
      </w:r>
      <w:r w:rsidR="001F0AA0" w:rsidRPr="009572E0">
        <w:rPr>
          <w:iCs/>
          <w:sz w:val="22"/>
          <w:szCs w:val="22"/>
          <w:lang w:val="en-GB" w:eastAsia="zh-CN"/>
        </w:rPr>
        <w:t xml:space="preserve">business models followed by many competitors, which </w:t>
      </w:r>
      <w:r w:rsidR="005F67C9">
        <w:rPr>
          <w:iCs/>
          <w:sz w:val="22"/>
          <w:szCs w:val="22"/>
          <w:lang w:val="en-GB" w:eastAsia="zh-CN"/>
        </w:rPr>
        <w:t xml:space="preserve">were </w:t>
      </w:r>
      <w:r w:rsidR="001F0AA0" w:rsidRPr="009572E0">
        <w:rPr>
          <w:iCs/>
          <w:sz w:val="22"/>
          <w:szCs w:val="22"/>
          <w:lang w:val="en-GB" w:eastAsia="zh-CN"/>
        </w:rPr>
        <w:t xml:space="preserve">increasingly </w:t>
      </w:r>
      <w:r w:rsidR="005F67C9" w:rsidRPr="009572E0">
        <w:rPr>
          <w:iCs/>
          <w:sz w:val="22"/>
          <w:szCs w:val="22"/>
          <w:lang w:val="en-GB" w:eastAsia="zh-CN"/>
        </w:rPr>
        <w:t>mov</w:t>
      </w:r>
      <w:r w:rsidR="005F67C9">
        <w:rPr>
          <w:iCs/>
          <w:sz w:val="22"/>
          <w:szCs w:val="22"/>
          <w:lang w:val="en-GB" w:eastAsia="zh-CN"/>
        </w:rPr>
        <w:t>ing</w:t>
      </w:r>
      <w:r w:rsidR="005F67C9" w:rsidRPr="009572E0">
        <w:rPr>
          <w:iCs/>
          <w:sz w:val="22"/>
          <w:szCs w:val="22"/>
          <w:lang w:val="en-GB" w:eastAsia="zh-CN"/>
        </w:rPr>
        <w:t xml:space="preserve"> </w:t>
      </w:r>
      <w:r w:rsidR="001F0AA0" w:rsidRPr="009572E0">
        <w:rPr>
          <w:iCs/>
          <w:sz w:val="22"/>
          <w:szCs w:val="22"/>
          <w:lang w:val="en-GB" w:eastAsia="zh-CN"/>
        </w:rPr>
        <w:t xml:space="preserve">from offline </w:t>
      </w:r>
      <w:r w:rsidR="00B5639A">
        <w:rPr>
          <w:iCs/>
          <w:sz w:val="22"/>
          <w:szCs w:val="22"/>
          <w:lang w:val="en-GB" w:eastAsia="zh-CN"/>
        </w:rPr>
        <w:t>physical</w:t>
      </w:r>
      <w:r w:rsidR="001F0AA0" w:rsidRPr="009572E0">
        <w:rPr>
          <w:iCs/>
          <w:sz w:val="22"/>
          <w:szCs w:val="22"/>
          <w:lang w:val="en-GB" w:eastAsia="zh-CN"/>
        </w:rPr>
        <w:t xml:space="preserve"> </w:t>
      </w:r>
      <w:r w:rsidR="005F6EA2" w:rsidRPr="009572E0">
        <w:rPr>
          <w:iCs/>
          <w:sz w:val="22"/>
          <w:szCs w:val="22"/>
          <w:lang w:val="en-GB" w:eastAsia="zh-CN"/>
        </w:rPr>
        <w:t xml:space="preserve">stores </w:t>
      </w:r>
      <w:r w:rsidR="001F0AA0" w:rsidRPr="009572E0">
        <w:rPr>
          <w:iCs/>
          <w:sz w:val="22"/>
          <w:szCs w:val="22"/>
          <w:lang w:val="en-GB" w:eastAsia="zh-CN"/>
        </w:rPr>
        <w:t xml:space="preserve">to online stores. </w:t>
      </w:r>
      <w:r w:rsidRPr="009572E0">
        <w:rPr>
          <w:iCs/>
          <w:sz w:val="22"/>
          <w:szCs w:val="22"/>
          <w:lang w:val="en-GB" w:eastAsia="zh-CN"/>
        </w:rPr>
        <w:t xml:space="preserve">However, Bezos did not see </w:t>
      </w:r>
      <w:r w:rsidR="001F0AA0" w:rsidRPr="009572E0">
        <w:rPr>
          <w:iCs/>
          <w:sz w:val="22"/>
          <w:szCs w:val="22"/>
          <w:lang w:val="en-GB" w:eastAsia="zh-CN"/>
        </w:rPr>
        <w:t>this decision</w:t>
      </w:r>
      <w:r w:rsidRPr="009572E0">
        <w:rPr>
          <w:iCs/>
          <w:sz w:val="22"/>
          <w:szCs w:val="22"/>
          <w:lang w:val="en-GB" w:eastAsia="zh-CN"/>
        </w:rPr>
        <w:t xml:space="preserve"> as a risk</w:t>
      </w:r>
      <w:r w:rsidR="001F0AA0" w:rsidRPr="009572E0">
        <w:rPr>
          <w:iCs/>
          <w:sz w:val="22"/>
          <w:szCs w:val="22"/>
          <w:lang w:val="en-GB" w:eastAsia="zh-CN"/>
        </w:rPr>
        <w:t>. I</w:t>
      </w:r>
      <w:r w:rsidRPr="009572E0">
        <w:rPr>
          <w:iCs/>
          <w:sz w:val="22"/>
          <w:szCs w:val="22"/>
          <w:lang w:val="en-GB" w:eastAsia="zh-CN"/>
        </w:rPr>
        <w:t>nstead</w:t>
      </w:r>
      <w:r w:rsidR="001F0AA0" w:rsidRPr="009572E0">
        <w:rPr>
          <w:iCs/>
          <w:sz w:val="22"/>
          <w:szCs w:val="22"/>
          <w:lang w:val="en-GB" w:eastAsia="zh-CN"/>
        </w:rPr>
        <w:t>, he</w:t>
      </w:r>
      <w:r w:rsidRPr="009572E0">
        <w:rPr>
          <w:iCs/>
          <w:sz w:val="22"/>
          <w:szCs w:val="22"/>
          <w:lang w:val="en-GB" w:eastAsia="zh-CN"/>
        </w:rPr>
        <w:t xml:space="preserve"> saw it as a normal evolution</w:t>
      </w:r>
      <w:r w:rsidR="007C28C3" w:rsidRPr="009572E0">
        <w:rPr>
          <w:iCs/>
          <w:sz w:val="22"/>
          <w:szCs w:val="22"/>
          <w:lang w:val="en-GB" w:eastAsia="zh-CN"/>
        </w:rPr>
        <w:t xml:space="preserve"> of </w:t>
      </w:r>
      <w:r w:rsidR="005F6EA2" w:rsidRPr="009572E0">
        <w:rPr>
          <w:iCs/>
          <w:sz w:val="22"/>
          <w:szCs w:val="22"/>
          <w:lang w:val="en-GB" w:eastAsia="zh-CN"/>
        </w:rPr>
        <w:t>business, and</w:t>
      </w:r>
      <w:r w:rsidRPr="009572E0">
        <w:rPr>
          <w:iCs/>
          <w:sz w:val="22"/>
          <w:szCs w:val="22"/>
          <w:lang w:val="en-GB" w:eastAsia="zh-CN"/>
        </w:rPr>
        <w:t xml:space="preserve"> said, “What’s dangerous is not to evolve.”</w:t>
      </w:r>
      <w:r w:rsidRPr="009572E0">
        <w:rPr>
          <w:rStyle w:val="EndnoteReference"/>
          <w:iCs/>
          <w:sz w:val="22"/>
          <w:szCs w:val="22"/>
          <w:lang w:val="en-GB" w:eastAsia="zh-CN"/>
        </w:rPr>
        <w:endnoteReference w:id="30"/>
      </w:r>
    </w:p>
    <w:p w14:paraId="3F7CC839" w14:textId="77777777" w:rsidR="00A348F0" w:rsidRPr="009572E0" w:rsidRDefault="00A348F0" w:rsidP="00D90F0C">
      <w:pPr>
        <w:autoSpaceDE w:val="0"/>
        <w:autoSpaceDN w:val="0"/>
        <w:adjustRightInd w:val="0"/>
        <w:jc w:val="both"/>
        <w:rPr>
          <w:iCs/>
          <w:sz w:val="22"/>
          <w:szCs w:val="22"/>
          <w:lang w:val="en-GB" w:eastAsia="zh-CN"/>
        </w:rPr>
      </w:pPr>
    </w:p>
    <w:p w14:paraId="311A0AE6" w14:textId="77777777" w:rsidR="00A348F0" w:rsidRPr="009572E0" w:rsidRDefault="00A348F0" w:rsidP="00D90F0C">
      <w:pPr>
        <w:autoSpaceDE w:val="0"/>
        <w:autoSpaceDN w:val="0"/>
        <w:adjustRightInd w:val="0"/>
        <w:jc w:val="both"/>
        <w:rPr>
          <w:iCs/>
          <w:sz w:val="22"/>
          <w:szCs w:val="22"/>
          <w:lang w:val="en-GB" w:eastAsia="zh-CN"/>
        </w:rPr>
      </w:pPr>
    </w:p>
    <w:p w14:paraId="4F20EB60" w14:textId="45837E66" w:rsidR="00A348F0" w:rsidRPr="009572E0" w:rsidRDefault="00FD5DF7" w:rsidP="004C5425">
      <w:pPr>
        <w:pStyle w:val="Casehead2"/>
        <w:rPr>
          <w:lang w:val="en-GB" w:eastAsia="zh-CN"/>
        </w:rPr>
      </w:pPr>
      <w:r w:rsidRPr="009572E0">
        <w:rPr>
          <w:lang w:val="en-GB" w:eastAsia="zh-CN"/>
        </w:rPr>
        <w:t>New Brands</w:t>
      </w:r>
    </w:p>
    <w:p w14:paraId="3CF2A934" w14:textId="77777777" w:rsidR="00A348F0" w:rsidRPr="009572E0" w:rsidRDefault="00A348F0" w:rsidP="00D90F0C">
      <w:pPr>
        <w:autoSpaceDE w:val="0"/>
        <w:autoSpaceDN w:val="0"/>
        <w:adjustRightInd w:val="0"/>
        <w:jc w:val="both"/>
        <w:rPr>
          <w:iCs/>
          <w:sz w:val="22"/>
          <w:szCs w:val="22"/>
          <w:lang w:val="en-GB" w:eastAsia="zh-CN"/>
        </w:rPr>
      </w:pPr>
    </w:p>
    <w:p w14:paraId="4451F5E0" w14:textId="0DB8E4D0" w:rsidR="00A348F0" w:rsidRPr="009572E0" w:rsidRDefault="00A348F0" w:rsidP="00D90F0C">
      <w:pPr>
        <w:autoSpaceDE w:val="0"/>
        <w:autoSpaceDN w:val="0"/>
        <w:adjustRightInd w:val="0"/>
        <w:jc w:val="both"/>
        <w:rPr>
          <w:iCs/>
          <w:sz w:val="22"/>
          <w:szCs w:val="22"/>
          <w:lang w:val="en-GB" w:eastAsia="zh-CN"/>
        </w:rPr>
      </w:pPr>
      <w:r w:rsidRPr="009572E0">
        <w:rPr>
          <w:iCs/>
          <w:sz w:val="22"/>
          <w:szCs w:val="22"/>
          <w:lang w:val="en-GB" w:eastAsia="zh-CN"/>
        </w:rPr>
        <w:t>After developing many electronic devices</w:t>
      </w:r>
      <w:r w:rsidR="005F6EA2" w:rsidRPr="009572E0">
        <w:rPr>
          <w:iCs/>
          <w:sz w:val="22"/>
          <w:szCs w:val="22"/>
          <w:lang w:val="en-GB" w:eastAsia="zh-CN"/>
        </w:rPr>
        <w:t xml:space="preserve"> under its own brand</w:t>
      </w:r>
      <w:r w:rsidRPr="009572E0">
        <w:rPr>
          <w:iCs/>
          <w:sz w:val="22"/>
          <w:szCs w:val="22"/>
          <w:lang w:val="en-GB" w:eastAsia="zh-CN"/>
        </w:rPr>
        <w:t>, Amazon decided to enter the higher-margin grocery and household</w:t>
      </w:r>
      <w:r w:rsidR="005F67C9">
        <w:rPr>
          <w:iCs/>
          <w:sz w:val="22"/>
          <w:szCs w:val="22"/>
          <w:lang w:val="en-GB" w:eastAsia="zh-CN"/>
        </w:rPr>
        <w:t xml:space="preserve"> good</w:t>
      </w:r>
      <w:r w:rsidRPr="009572E0">
        <w:rPr>
          <w:iCs/>
          <w:sz w:val="22"/>
          <w:szCs w:val="22"/>
          <w:lang w:val="en-GB" w:eastAsia="zh-CN"/>
        </w:rPr>
        <w:t>s sectors. In May 2016,</w:t>
      </w:r>
      <w:r w:rsidR="00190135">
        <w:rPr>
          <w:iCs/>
          <w:sz w:val="22"/>
          <w:szCs w:val="22"/>
          <w:lang w:val="en-GB" w:eastAsia="zh-CN"/>
        </w:rPr>
        <w:t xml:space="preserve"> the company</w:t>
      </w:r>
      <w:r w:rsidRPr="009572E0">
        <w:rPr>
          <w:iCs/>
          <w:sz w:val="22"/>
          <w:szCs w:val="22"/>
          <w:lang w:val="en-GB" w:eastAsia="zh-CN"/>
        </w:rPr>
        <w:t xml:space="preserve"> announced the launch of three brands</w:t>
      </w:r>
      <w:r w:rsidR="00BA1508">
        <w:rPr>
          <w:iCs/>
          <w:sz w:val="22"/>
          <w:szCs w:val="22"/>
          <w:lang w:val="en-GB" w:eastAsia="zh-CN"/>
        </w:rPr>
        <w:t xml:space="preserve"> </w:t>
      </w:r>
      <w:r w:rsidR="00FE75D4">
        <w:rPr>
          <w:iCs/>
          <w:sz w:val="22"/>
          <w:szCs w:val="22"/>
          <w:lang w:val="en-GB" w:eastAsia="zh-CN"/>
        </w:rPr>
        <w:t xml:space="preserve">available for purchase online </w:t>
      </w:r>
      <w:r w:rsidR="00BA1508">
        <w:rPr>
          <w:iCs/>
          <w:sz w:val="22"/>
          <w:szCs w:val="22"/>
          <w:lang w:val="en-GB" w:eastAsia="zh-CN"/>
        </w:rPr>
        <w:t>on its websites</w:t>
      </w:r>
      <w:r w:rsidRPr="009572E0">
        <w:rPr>
          <w:iCs/>
          <w:sz w:val="22"/>
          <w:szCs w:val="22"/>
          <w:lang w:val="en-GB" w:eastAsia="zh-CN"/>
        </w:rPr>
        <w:t>: Happy Belly (</w:t>
      </w:r>
      <w:r w:rsidR="005F6EA2" w:rsidRPr="009572E0">
        <w:rPr>
          <w:iCs/>
          <w:sz w:val="22"/>
          <w:szCs w:val="22"/>
          <w:lang w:val="en-GB" w:eastAsia="zh-CN"/>
        </w:rPr>
        <w:t xml:space="preserve">which offered </w:t>
      </w:r>
      <w:r w:rsidRPr="009572E0">
        <w:rPr>
          <w:iCs/>
          <w:sz w:val="22"/>
          <w:szCs w:val="22"/>
          <w:lang w:val="en-GB" w:eastAsia="zh-CN"/>
        </w:rPr>
        <w:t>grocery products</w:t>
      </w:r>
      <w:r w:rsidR="00626AC1" w:rsidRPr="009572E0">
        <w:rPr>
          <w:iCs/>
          <w:sz w:val="22"/>
          <w:szCs w:val="22"/>
          <w:lang w:val="en-GB" w:eastAsia="zh-CN"/>
        </w:rPr>
        <w:t xml:space="preserve"> including</w:t>
      </w:r>
      <w:r w:rsidRPr="009572E0">
        <w:rPr>
          <w:iCs/>
          <w:sz w:val="22"/>
          <w:szCs w:val="22"/>
          <w:lang w:val="en-GB" w:eastAsia="zh-CN"/>
        </w:rPr>
        <w:t xml:space="preserve"> milk, coffee, cereals, </w:t>
      </w:r>
      <w:r w:rsidR="005F6EA2" w:rsidRPr="009572E0">
        <w:rPr>
          <w:iCs/>
          <w:sz w:val="22"/>
          <w:szCs w:val="22"/>
          <w:lang w:val="en-GB" w:eastAsia="zh-CN"/>
        </w:rPr>
        <w:t xml:space="preserve">and </w:t>
      </w:r>
      <w:r w:rsidRPr="009572E0">
        <w:rPr>
          <w:iCs/>
          <w:sz w:val="22"/>
          <w:szCs w:val="22"/>
          <w:lang w:val="en-GB" w:eastAsia="zh-CN"/>
        </w:rPr>
        <w:t>pasta), Wickedly Prime (</w:t>
      </w:r>
      <w:r w:rsidR="005F6EA2" w:rsidRPr="009572E0">
        <w:rPr>
          <w:iCs/>
          <w:sz w:val="22"/>
          <w:szCs w:val="22"/>
          <w:lang w:val="en-GB" w:eastAsia="zh-CN"/>
        </w:rPr>
        <w:t xml:space="preserve">which offered </w:t>
      </w:r>
      <w:r w:rsidR="0034690B" w:rsidRPr="009572E0">
        <w:rPr>
          <w:iCs/>
          <w:sz w:val="22"/>
          <w:szCs w:val="22"/>
          <w:lang w:val="en-GB" w:eastAsia="zh-CN"/>
        </w:rPr>
        <w:t xml:space="preserve">ready-to-eat </w:t>
      </w:r>
      <w:r w:rsidRPr="009572E0">
        <w:rPr>
          <w:iCs/>
          <w:sz w:val="22"/>
          <w:szCs w:val="22"/>
          <w:lang w:val="en-GB" w:eastAsia="zh-CN"/>
        </w:rPr>
        <w:t>prepared food</w:t>
      </w:r>
      <w:r w:rsidR="00626AC1" w:rsidRPr="009572E0">
        <w:rPr>
          <w:iCs/>
          <w:sz w:val="22"/>
          <w:szCs w:val="22"/>
          <w:lang w:val="en-GB" w:eastAsia="zh-CN"/>
        </w:rPr>
        <w:t>s</w:t>
      </w:r>
      <w:r w:rsidRPr="009572E0">
        <w:rPr>
          <w:iCs/>
          <w:sz w:val="22"/>
          <w:szCs w:val="22"/>
          <w:lang w:val="en-GB" w:eastAsia="zh-CN"/>
        </w:rPr>
        <w:t>), and Mama Bear (</w:t>
      </w:r>
      <w:r w:rsidR="005F6EA2" w:rsidRPr="009572E0">
        <w:rPr>
          <w:iCs/>
          <w:sz w:val="22"/>
          <w:szCs w:val="22"/>
          <w:lang w:val="en-GB" w:eastAsia="zh-CN"/>
        </w:rPr>
        <w:t xml:space="preserve">which offered </w:t>
      </w:r>
      <w:r w:rsidRPr="009572E0">
        <w:rPr>
          <w:iCs/>
          <w:sz w:val="22"/>
          <w:szCs w:val="22"/>
          <w:lang w:val="en-GB" w:eastAsia="zh-CN"/>
        </w:rPr>
        <w:t>baby products</w:t>
      </w:r>
      <w:r w:rsidR="0034690B" w:rsidRPr="009572E0">
        <w:rPr>
          <w:iCs/>
          <w:sz w:val="22"/>
          <w:szCs w:val="22"/>
          <w:lang w:val="en-GB" w:eastAsia="zh-CN"/>
        </w:rPr>
        <w:t xml:space="preserve"> including</w:t>
      </w:r>
      <w:r w:rsidRPr="009572E0">
        <w:rPr>
          <w:iCs/>
          <w:sz w:val="22"/>
          <w:szCs w:val="22"/>
          <w:lang w:val="en-GB" w:eastAsia="zh-CN"/>
        </w:rPr>
        <w:t xml:space="preserve"> baby food, cleaning wipes, </w:t>
      </w:r>
      <w:r w:rsidR="005F6EA2" w:rsidRPr="009572E0">
        <w:rPr>
          <w:iCs/>
          <w:sz w:val="22"/>
          <w:szCs w:val="22"/>
          <w:lang w:val="en-GB" w:eastAsia="zh-CN"/>
        </w:rPr>
        <w:t xml:space="preserve">and </w:t>
      </w:r>
      <w:r w:rsidRPr="009572E0">
        <w:rPr>
          <w:iCs/>
          <w:sz w:val="22"/>
          <w:szCs w:val="22"/>
          <w:lang w:val="en-GB" w:eastAsia="zh-CN"/>
        </w:rPr>
        <w:t>diapers).</w:t>
      </w:r>
      <w:r w:rsidRPr="009572E0">
        <w:rPr>
          <w:rStyle w:val="EndnoteReference"/>
          <w:iCs/>
          <w:sz w:val="22"/>
          <w:szCs w:val="22"/>
          <w:lang w:val="en-GB" w:eastAsia="zh-CN"/>
        </w:rPr>
        <w:endnoteReference w:id="31"/>
      </w:r>
      <w:r w:rsidRPr="009572E0">
        <w:rPr>
          <w:iCs/>
          <w:sz w:val="22"/>
          <w:szCs w:val="22"/>
          <w:lang w:val="en-GB" w:eastAsia="zh-CN"/>
        </w:rPr>
        <w:t xml:space="preserve"> Amazon thus no</w:t>
      </w:r>
      <w:r w:rsidR="005F6EA2" w:rsidRPr="009572E0">
        <w:rPr>
          <w:iCs/>
          <w:sz w:val="22"/>
          <w:szCs w:val="22"/>
          <w:lang w:val="en-GB" w:eastAsia="zh-CN"/>
        </w:rPr>
        <w:t>t</w:t>
      </w:r>
      <w:r w:rsidRPr="009572E0">
        <w:rPr>
          <w:iCs/>
          <w:sz w:val="22"/>
          <w:szCs w:val="22"/>
          <w:lang w:val="en-GB" w:eastAsia="zh-CN"/>
        </w:rPr>
        <w:t xml:space="preserve"> </w:t>
      </w:r>
      <w:r w:rsidR="005F6EA2" w:rsidRPr="009572E0">
        <w:rPr>
          <w:iCs/>
          <w:sz w:val="22"/>
          <w:szCs w:val="22"/>
          <w:lang w:val="en-GB" w:eastAsia="zh-CN"/>
        </w:rPr>
        <w:t xml:space="preserve">only </w:t>
      </w:r>
      <w:r w:rsidRPr="009572E0">
        <w:rPr>
          <w:iCs/>
          <w:sz w:val="22"/>
          <w:szCs w:val="22"/>
          <w:lang w:val="en-GB" w:eastAsia="zh-CN"/>
        </w:rPr>
        <w:t>sold grocery and household products online but also produced them</w:t>
      </w:r>
      <w:r w:rsidR="00E033C3">
        <w:rPr>
          <w:iCs/>
          <w:sz w:val="22"/>
          <w:szCs w:val="22"/>
          <w:lang w:val="en-GB" w:eastAsia="zh-CN"/>
        </w:rPr>
        <w:t xml:space="preserve"> through private labels</w:t>
      </w:r>
      <w:r w:rsidRPr="009572E0">
        <w:rPr>
          <w:iCs/>
          <w:sz w:val="22"/>
          <w:szCs w:val="22"/>
          <w:lang w:val="en-GB" w:eastAsia="zh-CN"/>
        </w:rPr>
        <w:t xml:space="preserve">, allowing the company to have </w:t>
      </w:r>
      <w:r w:rsidR="005F6EA2" w:rsidRPr="009572E0">
        <w:rPr>
          <w:iCs/>
          <w:sz w:val="22"/>
          <w:szCs w:val="22"/>
          <w:lang w:val="en-GB" w:eastAsia="zh-CN"/>
        </w:rPr>
        <w:t xml:space="preserve">potentially </w:t>
      </w:r>
      <w:r w:rsidRPr="009572E0">
        <w:rPr>
          <w:iCs/>
          <w:sz w:val="22"/>
          <w:szCs w:val="22"/>
          <w:lang w:val="en-GB" w:eastAsia="zh-CN"/>
        </w:rPr>
        <w:t>higher margins.</w:t>
      </w:r>
      <w:r w:rsidRPr="009572E0">
        <w:rPr>
          <w:rStyle w:val="EndnoteReference"/>
          <w:iCs/>
          <w:sz w:val="22"/>
          <w:szCs w:val="22"/>
          <w:lang w:val="en-GB" w:eastAsia="zh-CN"/>
        </w:rPr>
        <w:endnoteReference w:id="32"/>
      </w:r>
      <w:r w:rsidRPr="009572E0">
        <w:rPr>
          <w:iCs/>
          <w:sz w:val="22"/>
          <w:szCs w:val="22"/>
          <w:lang w:val="en-GB" w:eastAsia="zh-CN"/>
        </w:rPr>
        <w:t xml:space="preserve"> On its website</w:t>
      </w:r>
      <w:r w:rsidR="0034690B" w:rsidRPr="009572E0">
        <w:rPr>
          <w:iCs/>
          <w:sz w:val="22"/>
          <w:szCs w:val="22"/>
          <w:lang w:val="en-GB" w:eastAsia="zh-CN"/>
        </w:rPr>
        <w:t>s</w:t>
      </w:r>
      <w:r w:rsidRPr="009572E0">
        <w:rPr>
          <w:iCs/>
          <w:sz w:val="22"/>
          <w:szCs w:val="22"/>
          <w:lang w:val="en-GB" w:eastAsia="zh-CN"/>
        </w:rPr>
        <w:t xml:space="preserve">, the company explained </w:t>
      </w:r>
      <w:r w:rsidR="005F6EA2" w:rsidRPr="009572E0">
        <w:rPr>
          <w:iCs/>
          <w:sz w:val="22"/>
          <w:szCs w:val="22"/>
          <w:lang w:val="en-GB" w:eastAsia="zh-CN"/>
        </w:rPr>
        <w:t xml:space="preserve">that this </w:t>
      </w:r>
      <w:r w:rsidRPr="009572E0">
        <w:rPr>
          <w:iCs/>
          <w:sz w:val="22"/>
          <w:szCs w:val="22"/>
          <w:lang w:val="en-GB" w:eastAsia="zh-CN"/>
        </w:rPr>
        <w:t xml:space="preserve">move </w:t>
      </w:r>
      <w:r w:rsidR="005F6EA2" w:rsidRPr="009572E0">
        <w:rPr>
          <w:iCs/>
          <w:sz w:val="22"/>
          <w:szCs w:val="22"/>
          <w:lang w:val="en-GB" w:eastAsia="zh-CN"/>
        </w:rPr>
        <w:t>w</w:t>
      </w:r>
      <w:r w:rsidRPr="009572E0">
        <w:rPr>
          <w:iCs/>
          <w:sz w:val="22"/>
          <w:szCs w:val="22"/>
          <w:lang w:val="en-GB" w:eastAsia="zh-CN"/>
        </w:rPr>
        <w:t xml:space="preserve">as driven by its </w:t>
      </w:r>
      <w:r w:rsidR="005F6EA2" w:rsidRPr="009572E0">
        <w:rPr>
          <w:iCs/>
          <w:sz w:val="22"/>
          <w:szCs w:val="22"/>
          <w:lang w:val="en-GB" w:eastAsia="zh-CN"/>
        </w:rPr>
        <w:t>customer-</w:t>
      </w:r>
      <w:r w:rsidRPr="009572E0">
        <w:rPr>
          <w:iCs/>
          <w:sz w:val="22"/>
          <w:szCs w:val="22"/>
          <w:lang w:val="en-GB" w:eastAsia="zh-CN"/>
        </w:rPr>
        <w:t>centric capabilities.</w:t>
      </w:r>
      <w:r w:rsidRPr="009572E0">
        <w:rPr>
          <w:rStyle w:val="EndnoteReference"/>
          <w:iCs/>
          <w:sz w:val="22"/>
          <w:szCs w:val="22"/>
          <w:lang w:val="en-GB" w:eastAsia="zh-CN"/>
        </w:rPr>
        <w:endnoteReference w:id="33"/>
      </w:r>
      <w:r w:rsidRPr="009572E0">
        <w:rPr>
          <w:iCs/>
          <w:sz w:val="22"/>
          <w:szCs w:val="22"/>
          <w:lang w:val="en-GB" w:eastAsia="zh-CN"/>
        </w:rPr>
        <w:t xml:space="preserve"> According to Amazon, the product</w:t>
      </w:r>
      <w:r w:rsidR="008650E4" w:rsidRPr="009572E0">
        <w:rPr>
          <w:iCs/>
          <w:sz w:val="22"/>
          <w:szCs w:val="22"/>
          <w:lang w:val="en-GB" w:eastAsia="zh-CN"/>
        </w:rPr>
        <w:t xml:space="preserve"> offering</w:t>
      </w:r>
      <w:r w:rsidRPr="009572E0">
        <w:rPr>
          <w:iCs/>
          <w:sz w:val="22"/>
          <w:szCs w:val="22"/>
          <w:lang w:val="en-GB" w:eastAsia="zh-CN"/>
        </w:rPr>
        <w:t>s would be improved based on the clients</w:t>
      </w:r>
      <w:r w:rsidR="0034690B" w:rsidRPr="009572E0">
        <w:rPr>
          <w:iCs/>
          <w:sz w:val="22"/>
          <w:szCs w:val="22"/>
          <w:lang w:val="en-GB" w:eastAsia="zh-CN"/>
        </w:rPr>
        <w:t>’</w:t>
      </w:r>
      <w:r w:rsidRPr="009572E0">
        <w:rPr>
          <w:iCs/>
          <w:sz w:val="22"/>
          <w:szCs w:val="22"/>
          <w:lang w:val="en-GB" w:eastAsia="zh-CN"/>
        </w:rPr>
        <w:t xml:space="preserve"> feedback. </w:t>
      </w:r>
      <w:r w:rsidR="00190135">
        <w:rPr>
          <w:iCs/>
          <w:sz w:val="22"/>
          <w:szCs w:val="22"/>
          <w:lang w:val="en-GB" w:eastAsia="zh-CN"/>
        </w:rPr>
        <w:t>It</w:t>
      </w:r>
      <w:r w:rsidRPr="009572E0">
        <w:rPr>
          <w:iCs/>
          <w:sz w:val="22"/>
          <w:szCs w:val="22"/>
          <w:lang w:val="en-GB" w:eastAsia="zh-CN"/>
        </w:rPr>
        <w:t xml:space="preserve"> wanted to create and promote brands that would be seen by customers as more trustworthy than others.</w:t>
      </w:r>
    </w:p>
    <w:p w14:paraId="17525EE1" w14:textId="77777777" w:rsidR="00A348F0" w:rsidRPr="009572E0" w:rsidRDefault="00A348F0" w:rsidP="00D90F0C">
      <w:pPr>
        <w:autoSpaceDE w:val="0"/>
        <w:autoSpaceDN w:val="0"/>
        <w:adjustRightInd w:val="0"/>
        <w:jc w:val="both"/>
        <w:rPr>
          <w:iCs/>
          <w:sz w:val="22"/>
          <w:szCs w:val="22"/>
          <w:lang w:val="en-GB" w:eastAsia="zh-CN"/>
        </w:rPr>
      </w:pPr>
    </w:p>
    <w:p w14:paraId="4E0EA2AC" w14:textId="6697B468" w:rsidR="00A348F0" w:rsidRPr="009572E0" w:rsidRDefault="005F6EA2" w:rsidP="00D90F0C">
      <w:pPr>
        <w:autoSpaceDE w:val="0"/>
        <w:autoSpaceDN w:val="0"/>
        <w:adjustRightInd w:val="0"/>
        <w:jc w:val="both"/>
        <w:rPr>
          <w:iCs/>
          <w:sz w:val="22"/>
          <w:szCs w:val="22"/>
          <w:lang w:val="en-GB" w:eastAsia="zh-CN"/>
        </w:rPr>
      </w:pPr>
      <w:r w:rsidRPr="009572E0">
        <w:rPr>
          <w:iCs/>
          <w:sz w:val="22"/>
          <w:szCs w:val="22"/>
          <w:lang w:val="en-GB" w:eastAsia="zh-CN"/>
        </w:rPr>
        <w:t>While</w:t>
      </w:r>
      <w:r w:rsidR="00A348F0" w:rsidRPr="009572E0">
        <w:rPr>
          <w:iCs/>
          <w:sz w:val="22"/>
          <w:szCs w:val="22"/>
          <w:lang w:val="en-GB" w:eastAsia="zh-CN"/>
        </w:rPr>
        <w:t xml:space="preserve"> Amazon Elements </w:t>
      </w:r>
      <w:r w:rsidRPr="009572E0">
        <w:rPr>
          <w:iCs/>
          <w:sz w:val="22"/>
          <w:szCs w:val="22"/>
          <w:lang w:val="en-GB" w:eastAsia="zh-CN"/>
        </w:rPr>
        <w:t xml:space="preserve">products had been </w:t>
      </w:r>
      <w:r w:rsidR="00A348F0" w:rsidRPr="009572E0">
        <w:rPr>
          <w:iCs/>
          <w:sz w:val="22"/>
          <w:szCs w:val="22"/>
          <w:lang w:val="en-GB" w:eastAsia="zh-CN"/>
        </w:rPr>
        <w:t xml:space="preserve">available </w:t>
      </w:r>
      <w:r w:rsidR="0034690B" w:rsidRPr="009572E0">
        <w:rPr>
          <w:iCs/>
          <w:sz w:val="22"/>
          <w:szCs w:val="22"/>
          <w:lang w:val="en-GB" w:eastAsia="zh-CN"/>
        </w:rPr>
        <w:t xml:space="preserve">only </w:t>
      </w:r>
      <w:r w:rsidR="00A348F0" w:rsidRPr="009572E0">
        <w:rPr>
          <w:iCs/>
          <w:sz w:val="22"/>
          <w:szCs w:val="22"/>
          <w:lang w:val="en-GB" w:eastAsia="zh-CN"/>
        </w:rPr>
        <w:t xml:space="preserve">in the </w:t>
      </w:r>
      <w:r w:rsidRPr="009572E0">
        <w:rPr>
          <w:iCs/>
          <w:sz w:val="22"/>
          <w:szCs w:val="22"/>
          <w:lang w:val="en-GB" w:eastAsia="zh-CN"/>
        </w:rPr>
        <w:t xml:space="preserve">United States </w:t>
      </w:r>
      <w:r w:rsidR="00A348F0" w:rsidRPr="009572E0">
        <w:rPr>
          <w:iCs/>
          <w:sz w:val="22"/>
          <w:szCs w:val="22"/>
          <w:lang w:val="en-GB" w:eastAsia="zh-CN"/>
        </w:rPr>
        <w:t>and</w:t>
      </w:r>
      <w:r w:rsidR="0034690B" w:rsidRPr="009572E0">
        <w:rPr>
          <w:iCs/>
          <w:sz w:val="22"/>
          <w:szCs w:val="22"/>
          <w:lang w:val="en-GB" w:eastAsia="zh-CN"/>
        </w:rPr>
        <w:t xml:space="preserve"> only</w:t>
      </w:r>
      <w:r w:rsidR="00A348F0" w:rsidRPr="009572E0">
        <w:rPr>
          <w:iCs/>
          <w:sz w:val="22"/>
          <w:szCs w:val="22"/>
          <w:lang w:val="en-GB" w:eastAsia="zh-CN"/>
        </w:rPr>
        <w:t xml:space="preserve"> </w:t>
      </w:r>
      <w:r w:rsidRPr="009572E0">
        <w:rPr>
          <w:iCs/>
          <w:sz w:val="22"/>
          <w:szCs w:val="22"/>
          <w:lang w:val="en-GB" w:eastAsia="zh-CN"/>
        </w:rPr>
        <w:t xml:space="preserve">to Amazon </w:t>
      </w:r>
      <w:r w:rsidR="00A348F0" w:rsidRPr="009572E0">
        <w:rPr>
          <w:iCs/>
          <w:sz w:val="22"/>
          <w:szCs w:val="22"/>
          <w:lang w:val="en-GB" w:eastAsia="zh-CN"/>
        </w:rPr>
        <w:t>Prime members</w:t>
      </w:r>
      <w:r w:rsidRPr="009572E0">
        <w:rPr>
          <w:iCs/>
          <w:sz w:val="22"/>
          <w:szCs w:val="22"/>
          <w:lang w:val="en-GB" w:eastAsia="zh-CN"/>
        </w:rPr>
        <w:t xml:space="preserve">, </w:t>
      </w:r>
      <w:r w:rsidR="00FF18E3" w:rsidRPr="00FF18E3">
        <w:rPr>
          <w:iCs/>
          <w:sz w:val="22"/>
          <w:szCs w:val="22"/>
          <w:lang w:val="en-GB" w:eastAsia="zh-CN"/>
        </w:rPr>
        <w:t>a small segment of Amazon</w:t>
      </w:r>
      <w:r w:rsidR="00FF18E3">
        <w:rPr>
          <w:iCs/>
          <w:sz w:val="22"/>
          <w:szCs w:val="22"/>
          <w:lang w:val="en-GB" w:eastAsia="zh-CN"/>
        </w:rPr>
        <w:t>’s</w:t>
      </w:r>
      <w:r w:rsidR="00FF18E3" w:rsidRPr="00FF18E3">
        <w:rPr>
          <w:iCs/>
          <w:sz w:val="22"/>
          <w:szCs w:val="22"/>
          <w:lang w:val="en-GB" w:eastAsia="zh-CN"/>
        </w:rPr>
        <w:t xml:space="preserve"> </w:t>
      </w:r>
      <w:r w:rsidR="00FF18E3">
        <w:rPr>
          <w:iCs/>
          <w:sz w:val="22"/>
          <w:szCs w:val="22"/>
          <w:lang w:val="en-GB" w:eastAsia="zh-CN"/>
        </w:rPr>
        <w:t>entire</w:t>
      </w:r>
      <w:r w:rsidR="00FF18E3" w:rsidRPr="00FF18E3">
        <w:rPr>
          <w:iCs/>
          <w:sz w:val="22"/>
          <w:szCs w:val="22"/>
          <w:lang w:val="en-GB" w:eastAsia="zh-CN"/>
        </w:rPr>
        <w:t xml:space="preserve"> customer base</w:t>
      </w:r>
      <w:r w:rsidR="00FF18E3">
        <w:rPr>
          <w:iCs/>
          <w:sz w:val="22"/>
          <w:szCs w:val="22"/>
          <w:lang w:val="en-GB" w:eastAsia="zh-CN"/>
        </w:rPr>
        <w:t>,</w:t>
      </w:r>
      <w:r w:rsidR="00FF18E3" w:rsidRPr="00FF18E3">
        <w:rPr>
          <w:iCs/>
          <w:sz w:val="22"/>
          <w:szCs w:val="22"/>
          <w:lang w:val="en-GB" w:eastAsia="zh-CN"/>
        </w:rPr>
        <w:t xml:space="preserve"> </w:t>
      </w:r>
      <w:r w:rsidRPr="009572E0">
        <w:rPr>
          <w:iCs/>
          <w:sz w:val="22"/>
          <w:szCs w:val="22"/>
          <w:lang w:val="en-GB" w:eastAsia="zh-CN"/>
        </w:rPr>
        <w:t xml:space="preserve">Amazon contracted with multiple manufacturers to produce this new range of products. </w:t>
      </w:r>
      <w:r w:rsidR="00FD5DF7" w:rsidRPr="009572E0">
        <w:rPr>
          <w:iCs/>
          <w:sz w:val="22"/>
          <w:szCs w:val="22"/>
          <w:lang w:val="en-GB" w:eastAsia="zh-CN"/>
        </w:rPr>
        <w:t xml:space="preserve">These manufacturers included </w:t>
      </w:r>
      <w:proofErr w:type="spellStart"/>
      <w:r w:rsidR="00A348F0" w:rsidRPr="009572E0">
        <w:rPr>
          <w:iCs/>
          <w:sz w:val="22"/>
          <w:szCs w:val="22"/>
          <w:lang w:val="en-GB" w:eastAsia="zh-CN"/>
        </w:rPr>
        <w:t>TreeHouse</w:t>
      </w:r>
      <w:proofErr w:type="spellEnd"/>
      <w:r w:rsidR="00A348F0" w:rsidRPr="009572E0">
        <w:rPr>
          <w:iCs/>
          <w:sz w:val="22"/>
          <w:szCs w:val="22"/>
          <w:lang w:val="en-GB" w:eastAsia="zh-CN"/>
        </w:rPr>
        <w:t xml:space="preserve"> Foods</w:t>
      </w:r>
      <w:r w:rsidR="00FD5DF7" w:rsidRPr="009572E0">
        <w:rPr>
          <w:iCs/>
          <w:sz w:val="22"/>
          <w:szCs w:val="22"/>
          <w:lang w:val="en-GB" w:eastAsia="zh-CN"/>
        </w:rPr>
        <w:t xml:space="preserve"> Inc.</w:t>
      </w:r>
      <w:r w:rsidR="00A348F0" w:rsidRPr="009572E0">
        <w:rPr>
          <w:iCs/>
          <w:sz w:val="22"/>
          <w:szCs w:val="22"/>
          <w:lang w:val="en-GB" w:eastAsia="zh-CN"/>
        </w:rPr>
        <w:t xml:space="preserve">, </w:t>
      </w:r>
      <w:r w:rsidR="00A348F0" w:rsidRPr="009572E0">
        <w:rPr>
          <w:iCs/>
          <w:sz w:val="22"/>
          <w:szCs w:val="22"/>
          <w:lang w:val="en-GB" w:eastAsia="zh-CN"/>
        </w:rPr>
        <w:lastRenderedPageBreak/>
        <w:t>which was</w:t>
      </w:r>
      <w:r w:rsidR="0034690B" w:rsidRPr="009572E0">
        <w:rPr>
          <w:iCs/>
          <w:sz w:val="22"/>
          <w:szCs w:val="22"/>
          <w:lang w:val="en-GB" w:eastAsia="zh-CN"/>
        </w:rPr>
        <w:t xml:space="preserve"> also</w:t>
      </w:r>
      <w:r w:rsidR="00A348F0" w:rsidRPr="009572E0">
        <w:rPr>
          <w:iCs/>
          <w:sz w:val="22"/>
          <w:szCs w:val="22"/>
          <w:lang w:val="en-GB" w:eastAsia="zh-CN"/>
        </w:rPr>
        <w:t xml:space="preserve"> manufacturing </w:t>
      </w:r>
      <w:r w:rsidR="00FD5DF7" w:rsidRPr="009572E0">
        <w:rPr>
          <w:iCs/>
          <w:sz w:val="22"/>
          <w:szCs w:val="22"/>
          <w:lang w:val="en-GB" w:eastAsia="zh-CN"/>
        </w:rPr>
        <w:t>similar</w:t>
      </w:r>
      <w:r w:rsidR="00A348F0" w:rsidRPr="009572E0">
        <w:rPr>
          <w:iCs/>
          <w:sz w:val="22"/>
          <w:szCs w:val="22"/>
          <w:lang w:val="en-GB" w:eastAsia="zh-CN"/>
        </w:rPr>
        <w:t xml:space="preserve"> goods for other retailers. </w:t>
      </w:r>
      <w:r w:rsidR="00FD5DF7" w:rsidRPr="009572E0">
        <w:rPr>
          <w:iCs/>
          <w:sz w:val="22"/>
          <w:szCs w:val="22"/>
          <w:lang w:val="en-GB" w:eastAsia="zh-CN"/>
        </w:rPr>
        <w:t xml:space="preserve">This </w:t>
      </w:r>
      <w:r w:rsidR="00A348F0" w:rsidRPr="009572E0">
        <w:rPr>
          <w:iCs/>
          <w:sz w:val="22"/>
          <w:szCs w:val="22"/>
          <w:lang w:val="en-GB" w:eastAsia="zh-CN"/>
        </w:rPr>
        <w:t>development could be seen as an attempt</w:t>
      </w:r>
      <w:r w:rsidR="0034690B" w:rsidRPr="009572E0">
        <w:rPr>
          <w:iCs/>
          <w:sz w:val="22"/>
          <w:szCs w:val="22"/>
          <w:lang w:val="en-GB" w:eastAsia="zh-CN"/>
        </w:rPr>
        <w:t xml:space="preserve"> </w:t>
      </w:r>
      <w:r w:rsidR="00FD5DF7" w:rsidRPr="009572E0">
        <w:rPr>
          <w:iCs/>
          <w:sz w:val="22"/>
          <w:szCs w:val="22"/>
          <w:lang w:val="en-GB" w:eastAsia="zh-CN"/>
        </w:rPr>
        <w:t xml:space="preserve">by </w:t>
      </w:r>
      <w:r w:rsidR="0034690B" w:rsidRPr="009572E0">
        <w:rPr>
          <w:iCs/>
          <w:sz w:val="22"/>
          <w:szCs w:val="22"/>
          <w:lang w:val="en-GB" w:eastAsia="zh-CN"/>
        </w:rPr>
        <w:t>Amazon</w:t>
      </w:r>
      <w:r w:rsidR="00A348F0" w:rsidRPr="009572E0">
        <w:rPr>
          <w:iCs/>
          <w:sz w:val="22"/>
          <w:szCs w:val="22"/>
          <w:lang w:val="en-GB" w:eastAsia="zh-CN"/>
        </w:rPr>
        <w:t xml:space="preserve"> to catch up and compete even more with other retailers such as Walmart and Target, which </w:t>
      </w:r>
      <w:r w:rsidR="00FD5DF7" w:rsidRPr="009572E0">
        <w:rPr>
          <w:iCs/>
          <w:sz w:val="22"/>
          <w:szCs w:val="22"/>
          <w:lang w:val="en-GB" w:eastAsia="zh-CN"/>
        </w:rPr>
        <w:t xml:space="preserve">had </w:t>
      </w:r>
      <w:r w:rsidR="00A348F0" w:rsidRPr="009572E0">
        <w:rPr>
          <w:iCs/>
          <w:sz w:val="22"/>
          <w:szCs w:val="22"/>
          <w:lang w:val="en-GB" w:eastAsia="zh-CN"/>
        </w:rPr>
        <w:t>had their own</w:t>
      </w:r>
      <w:r w:rsidR="00FD5DF7" w:rsidRPr="009572E0">
        <w:rPr>
          <w:iCs/>
          <w:sz w:val="22"/>
          <w:szCs w:val="22"/>
          <w:lang w:val="en-GB" w:eastAsia="zh-CN"/>
        </w:rPr>
        <w:t xml:space="preserve"> </w:t>
      </w:r>
      <w:r w:rsidR="00A348F0" w:rsidRPr="009572E0">
        <w:rPr>
          <w:iCs/>
          <w:sz w:val="22"/>
          <w:szCs w:val="22"/>
          <w:lang w:val="en-GB" w:eastAsia="zh-CN"/>
        </w:rPr>
        <w:t xml:space="preserve">product </w:t>
      </w:r>
      <w:r w:rsidR="00FD5DF7" w:rsidRPr="009572E0">
        <w:rPr>
          <w:iCs/>
          <w:sz w:val="22"/>
          <w:szCs w:val="22"/>
          <w:lang w:val="en-GB" w:eastAsia="zh-CN"/>
        </w:rPr>
        <w:t xml:space="preserve">brands </w:t>
      </w:r>
      <w:r w:rsidR="00A348F0" w:rsidRPr="009572E0">
        <w:rPr>
          <w:iCs/>
          <w:sz w:val="22"/>
          <w:szCs w:val="22"/>
          <w:lang w:val="en-GB" w:eastAsia="zh-CN"/>
        </w:rPr>
        <w:t>for years.</w:t>
      </w:r>
    </w:p>
    <w:p w14:paraId="22837E86" w14:textId="77777777" w:rsidR="00A348F0" w:rsidRPr="009572E0" w:rsidRDefault="00A348F0" w:rsidP="00D90F0C">
      <w:pPr>
        <w:autoSpaceDE w:val="0"/>
        <w:autoSpaceDN w:val="0"/>
        <w:adjustRightInd w:val="0"/>
        <w:jc w:val="both"/>
        <w:rPr>
          <w:iCs/>
          <w:sz w:val="22"/>
          <w:szCs w:val="22"/>
          <w:lang w:val="en-GB" w:eastAsia="zh-CN"/>
        </w:rPr>
      </w:pPr>
      <w:r w:rsidRPr="009572E0">
        <w:rPr>
          <w:iCs/>
          <w:sz w:val="22"/>
          <w:szCs w:val="22"/>
          <w:lang w:val="en-GB" w:eastAsia="zh-CN"/>
        </w:rPr>
        <w:t xml:space="preserve"> </w:t>
      </w:r>
    </w:p>
    <w:p w14:paraId="29998C95" w14:textId="26B35158" w:rsidR="00A348F0" w:rsidRPr="009572E0" w:rsidRDefault="00754926" w:rsidP="00D90F0C">
      <w:pPr>
        <w:autoSpaceDE w:val="0"/>
        <w:autoSpaceDN w:val="0"/>
        <w:adjustRightInd w:val="0"/>
        <w:jc w:val="both"/>
        <w:rPr>
          <w:iCs/>
          <w:sz w:val="22"/>
          <w:szCs w:val="22"/>
          <w:lang w:val="en-GB" w:eastAsia="zh-CN"/>
        </w:rPr>
      </w:pPr>
      <w:r w:rsidRPr="009572E0">
        <w:rPr>
          <w:iCs/>
          <w:sz w:val="22"/>
          <w:szCs w:val="22"/>
          <w:lang w:val="en-GB" w:eastAsia="zh-CN"/>
        </w:rPr>
        <w:t xml:space="preserve">Because </w:t>
      </w:r>
      <w:r w:rsidR="00FD5DF7" w:rsidRPr="009572E0">
        <w:rPr>
          <w:iCs/>
          <w:sz w:val="22"/>
          <w:szCs w:val="22"/>
          <w:lang w:val="en-GB" w:eastAsia="zh-CN"/>
        </w:rPr>
        <w:t xml:space="preserve">Amazon’s </w:t>
      </w:r>
      <w:r w:rsidR="00A348F0" w:rsidRPr="009572E0">
        <w:rPr>
          <w:iCs/>
          <w:sz w:val="22"/>
          <w:szCs w:val="22"/>
          <w:lang w:val="en-GB" w:eastAsia="zh-CN"/>
        </w:rPr>
        <w:t>brand awareness</w:t>
      </w:r>
      <w:r w:rsidRPr="009572E0">
        <w:rPr>
          <w:iCs/>
          <w:sz w:val="22"/>
          <w:szCs w:val="22"/>
          <w:lang w:val="en-GB" w:eastAsia="zh-CN"/>
        </w:rPr>
        <w:t xml:space="preserve"> </w:t>
      </w:r>
      <w:r w:rsidR="00A348F0" w:rsidRPr="009572E0">
        <w:rPr>
          <w:iCs/>
          <w:sz w:val="22"/>
          <w:szCs w:val="22"/>
          <w:lang w:val="en-GB" w:eastAsia="zh-CN"/>
        </w:rPr>
        <w:t>was so high</w:t>
      </w:r>
      <w:r w:rsidRPr="009572E0">
        <w:rPr>
          <w:iCs/>
          <w:sz w:val="22"/>
          <w:szCs w:val="22"/>
          <w:lang w:val="en-GB" w:eastAsia="zh-CN"/>
        </w:rPr>
        <w:t>,</w:t>
      </w:r>
      <w:r w:rsidR="00A348F0" w:rsidRPr="009572E0">
        <w:rPr>
          <w:iCs/>
          <w:sz w:val="22"/>
          <w:szCs w:val="22"/>
          <w:lang w:val="en-GB" w:eastAsia="zh-CN"/>
        </w:rPr>
        <w:t xml:space="preserve"> </w:t>
      </w:r>
      <w:r w:rsidR="00FD5DF7" w:rsidRPr="009572E0">
        <w:rPr>
          <w:iCs/>
          <w:sz w:val="22"/>
          <w:szCs w:val="22"/>
          <w:lang w:val="en-GB" w:eastAsia="zh-CN"/>
        </w:rPr>
        <w:t xml:space="preserve">it could develop </w:t>
      </w:r>
      <w:r w:rsidR="00A348F0" w:rsidRPr="009572E0">
        <w:rPr>
          <w:iCs/>
          <w:sz w:val="22"/>
          <w:szCs w:val="22"/>
          <w:lang w:val="en-GB" w:eastAsia="zh-CN"/>
        </w:rPr>
        <w:t>these new offers easily without having to spend million</w:t>
      </w:r>
      <w:r w:rsidRPr="009572E0">
        <w:rPr>
          <w:iCs/>
          <w:sz w:val="22"/>
          <w:szCs w:val="22"/>
          <w:lang w:val="en-GB" w:eastAsia="zh-CN"/>
        </w:rPr>
        <w:t>s of</w:t>
      </w:r>
      <w:r w:rsidR="00A348F0" w:rsidRPr="009572E0">
        <w:rPr>
          <w:iCs/>
          <w:sz w:val="22"/>
          <w:szCs w:val="22"/>
          <w:lang w:val="en-GB" w:eastAsia="zh-CN"/>
        </w:rPr>
        <w:t xml:space="preserve"> dollars </w:t>
      </w:r>
      <w:r w:rsidR="00FD5DF7" w:rsidRPr="009572E0">
        <w:rPr>
          <w:iCs/>
          <w:sz w:val="22"/>
          <w:szCs w:val="22"/>
          <w:lang w:val="en-GB" w:eastAsia="zh-CN"/>
        </w:rPr>
        <w:t xml:space="preserve">on </w:t>
      </w:r>
      <w:r w:rsidR="00A348F0" w:rsidRPr="009572E0">
        <w:rPr>
          <w:iCs/>
          <w:sz w:val="22"/>
          <w:szCs w:val="22"/>
          <w:lang w:val="en-GB" w:eastAsia="zh-CN"/>
        </w:rPr>
        <w:t>advertising and</w:t>
      </w:r>
      <w:r w:rsidRPr="009572E0">
        <w:rPr>
          <w:iCs/>
          <w:sz w:val="22"/>
          <w:szCs w:val="22"/>
          <w:lang w:val="en-GB" w:eastAsia="zh-CN"/>
        </w:rPr>
        <w:t xml:space="preserve"> other</w:t>
      </w:r>
      <w:r w:rsidR="00A348F0" w:rsidRPr="009572E0">
        <w:rPr>
          <w:iCs/>
          <w:sz w:val="22"/>
          <w:szCs w:val="22"/>
          <w:lang w:val="en-GB" w:eastAsia="zh-CN"/>
        </w:rPr>
        <w:t xml:space="preserve"> marketing</w:t>
      </w:r>
      <w:r w:rsidRPr="009572E0">
        <w:rPr>
          <w:iCs/>
          <w:sz w:val="22"/>
          <w:szCs w:val="22"/>
          <w:lang w:val="en-GB" w:eastAsia="zh-CN"/>
        </w:rPr>
        <w:t xml:space="preserve"> activities</w:t>
      </w:r>
      <w:r w:rsidR="00A348F0" w:rsidRPr="009572E0">
        <w:rPr>
          <w:iCs/>
          <w:sz w:val="22"/>
          <w:szCs w:val="22"/>
          <w:lang w:val="en-GB" w:eastAsia="zh-CN"/>
        </w:rPr>
        <w:t>. Amazon could adapt its product offer</w:t>
      </w:r>
      <w:r w:rsidRPr="009572E0">
        <w:rPr>
          <w:iCs/>
          <w:sz w:val="22"/>
          <w:szCs w:val="22"/>
          <w:lang w:val="en-GB" w:eastAsia="zh-CN"/>
        </w:rPr>
        <w:t>s</w:t>
      </w:r>
      <w:r w:rsidR="00A348F0" w:rsidRPr="009572E0">
        <w:rPr>
          <w:iCs/>
          <w:sz w:val="22"/>
          <w:szCs w:val="22"/>
          <w:lang w:val="en-GB" w:eastAsia="zh-CN"/>
        </w:rPr>
        <w:t xml:space="preserve"> to </w:t>
      </w:r>
      <w:r w:rsidRPr="009572E0">
        <w:rPr>
          <w:iCs/>
          <w:sz w:val="22"/>
          <w:szCs w:val="22"/>
          <w:lang w:val="en-GB" w:eastAsia="zh-CN"/>
        </w:rPr>
        <w:t>meet consumer</w:t>
      </w:r>
      <w:r w:rsidR="00A348F0" w:rsidRPr="009572E0">
        <w:rPr>
          <w:iCs/>
          <w:sz w:val="22"/>
          <w:szCs w:val="22"/>
          <w:lang w:val="en-GB" w:eastAsia="zh-CN"/>
        </w:rPr>
        <w:t xml:space="preserve"> demand</w:t>
      </w:r>
      <w:r w:rsidRPr="009572E0">
        <w:rPr>
          <w:iCs/>
          <w:sz w:val="22"/>
          <w:szCs w:val="22"/>
          <w:lang w:val="en-GB" w:eastAsia="zh-CN"/>
        </w:rPr>
        <w:t>s</w:t>
      </w:r>
      <w:r w:rsidR="00A348F0" w:rsidRPr="009572E0">
        <w:rPr>
          <w:iCs/>
          <w:sz w:val="22"/>
          <w:szCs w:val="22"/>
          <w:lang w:val="en-GB" w:eastAsia="zh-CN"/>
        </w:rPr>
        <w:t xml:space="preserve"> by u</w:t>
      </w:r>
      <w:r w:rsidRPr="009572E0">
        <w:rPr>
          <w:iCs/>
          <w:sz w:val="22"/>
          <w:szCs w:val="22"/>
          <w:lang w:val="en-GB" w:eastAsia="zh-CN"/>
        </w:rPr>
        <w:t>tiliz</w:t>
      </w:r>
      <w:r w:rsidR="00A348F0" w:rsidRPr="009572E0">
        <w:rPr>
          <w:iCs/>
          <w:sz w:val="22"/>
          <w:szCs w:val="22"/>
          <w:lang w:val="en-GB" w:eastAsia="zh-CN"/>
        </w:rPr>
        <w:t>ing its enormous customer database</w:t>
      </w:r>
      <w:r w:rsidRPr="009572E0">
        <w:rPr>
          <w:iCs/>
          <w:sz w:val="22"/>
          <w:szCs w:val="22"/>
          <w:lang w:val="en-GB" w:eastAsia="zh-CN"/>
        </w:rPr>
        <w:t>s</w:t>
      </w:r>
      <w:r w:rsidR="00A348F0" w:rsidRPr="009572E0">
        <w:rPr>
          <w:iCs/>
          <w:sz w:val="22"/>
          <w:szCs w:val="22"/>
          <w:lang w:val="en-GB" w:eastAsia="zh-CN"/>
        </w:rPr>
        <w:t xml:space="preserve">. However, </w:t>
      </w:r>
      <w:r w:rsidRPr="009572E0">
        <w:rPr>
          <w:iCs/>
          <w:sz w:val="22"/>
          <w:szCs w:val="22"/>
          <w:lang w:val="en-GB" w:eastAsia="zh-CN"/>
        </w:rPr>
        <w:t xml:space="preserve">as </w:t>
      </w:r>
      <w:r w:rsidR="00A348F0" w:rsidRPr="009572E0">
        <w:rPr>
          <w:iCs/>
          <w:sz w:val="22"/>
          <w:szCs w:val="22"/>
          <w:lang w:val="en-GB" w:eastAsia="zh-CN"/>
        </w:rPr>
        <w:t xml:space="preserve">Amazon </w:t>
      </w:r>
      <w:r w:rsidR="00FD5DF7" w:rsidRPr="009572E0">
        <w:rPr>
          <w:iCs/>
          <w:sz w:val="22"/>
          <w:szCs w:val="22"/>
          <w:lang w:val="en-GB" w:eastAsia="zh-CN"/>
        </w:rPr>
        <w:t xml:space="preserve">had </w:t>
      </w:r>
      <w:r w:rsidR="00A348F0" w:rsidRPr="009572E0">
        <w:rPr>
          <w:iCs/>
          <w:sz w:val="22"/>
          <w:szCs w:val="22"/>
          <w:lang w:val="en-GB" w:eastAsia="zh-CN"/>
        </w:rPr>
        <w:t xml:space="preserve">not </w:t>
      </w:r>
      <w:r w:rsidR="00FD5DF7" w:rsidRPr="009572E0">
        <w:rPr>
          <w:iCs/>
          <w:sz w:val="22"/>
          <w:szCs w:val="22"/>
          <w:lang w:val="en-GB" w:eastAsia="zh-CN"/>
        </w:rPr>
        <w:t xml:space="preserve">been </w:t>
      </w:r>
      <w:r w:rsidR="00A348F0" w:rsidRPr="009572E0">
        <w:rPr>
          <w:iCs/>
          <w:sz w:val="22"/>
          <w:szCs w:val="22"/>
          <w:lang w:val="en-GB" w:eastAsia="zh-CN"/>
        </w:rPr>
        <w:t>a traditional retailer</w:t>
      </w:r>
      <w:r w:rsidR="00C978A6" w:rsidRPr="009572E0">
        <w:rPr>
          <w:iCs/>
          <w:sz w:val="22"/>
          <w:szCs w:val="22"/>
          <w:lang w:val="en-GB" w:eastAsia="zh-CN"/>
        </w:rPr>
        <w:t xml:space="preserve"> before</w:t>
      </w:r>
      <w:r w:rsidR="00A348F0" w:rsidRPr="009572E0">
        <w:rPr>
          <w:iCs/>
          <w:sz w:val="22"/>
          <w:szCs w:val="22"/>
          <w:lang w:val="en-GB" w:eastAsia="zh-CN"/>
        </w:rPr>
        <w:t>, this</w:t>
      </w:r>
      <w:r w:rsidRPr="009572E0">
        <w:rPr>
          <w:iCs/>
          <w:sz w:val="22"/>
          <w:szCs w:val="22"/>
          <w:lang w:val="en-GB" w:eastAsia="zh-CN"/>
        </w:rPr>
        <w:t xml:space="preserve"> strategic</w:t>
      </w:r>
      <w:r w:rsidR="00A348F0" w:rsidRPr="009572E0">
        <w:rPr>
          <w:iCs/>
          <w:sz w:val="22"/>
          <w:szCs w:val="22"/>
          <w:lang w:val="en-GB" w:eastAsia="zh-CN"/>
        </w:rPr>
        <w:t xml:space="preserve"> move </w:t>
      </w:r>
      <w:r w:rsidRPr="009572E0">
        <w:rPr>
          <w:iCs/>
          <w:sz w:val="22"/>
          <w:szCs w:val="22"/>
          <w:lang w:val="en-GB" w:eastAsia="zh-CN"/>
        </w:rPr>
        <w:t>might</w:t>
      </w:r>
      <w:r w:rsidR="00A348F0" w:rsidRPr="009572E0">
        <w:rPr>
          <w:iCs/>
          <w:sz w:val="22"/>
          <w:szCs w:val="22"/>
          <w:lang w:val="en-GB" w:eastAsia="zh-CN"/>
        </w:rPr>
        <w:t xml:space="preserve"> be seen as risky. Indeed, </w:t>
      </w:r>
      <w:r w:rsidR="00FD5DF7" w:rsidRPr="009572E0">
        <w:rPr>
          <w:iCs/>
          <w:sz w:val="22"/>
          <w:szCs w:val="22"/>
          <w:lang w:val="en-GB" w:eastAsia="zh-CN"/>
        </w:rPr>
        <w:t xml:space="preserve">this </w:t>
      </w:r>
      <w:r w:rsidR="00A348F0" w:rsidRPr="009572E0">
        <w:rPr>
          <w:iCs/>
          <w:sz w:val="22"/>
          <w:szCs w:val="22"/>
          <w:lang w:val="en-GB" w:eastAsia="zh-CN"/>
        </w:rPr>
        <w:t>was not the first time</w:t>
      </w:r>
      <w:r w:rsidR="00B66753" w:rsidRPr="009572E0">
        <w:rPr>
          <w:iCs/>
          <w:sz w:val="22"/>
          <w:szCs w:val="22"/>
          <w:lang w:val="en-GB" w:eastAsia="zh-CN"/>
        </w:rPr>
        <w:t xml:space="preserve"> that</w:t>
      </w:r>
      <w:r w:rsidR="00A348F0" w:rsidRPr="009572E0">
        <w:rPr>
          <w:iCs/>
          <w:sz w:val="22"/>
          <w:szCs w:val="22"/>
          <w:lang w:val="en-GB" w:eastAsia="zh-CN"/>
        </w:rPr>
        <w:t xml:space="preserve"> Amazon </w:t>
      </w:r>
      <w:r w:rsidR="00FD5DF7" w:rsidRPr="009572E0">
        <w:rPr>
          <w:iCs/>
          <w:sz w:val="22"/>
          <w:szCs w:val="22"/>
          <w:lang w:val="en-GB" w:eastAsia="zh-CN"/>
        </w:rPr>
        <w:t xml:space="preserve">had </w:t>
      </w:r>
      <w:r w:rsidR="00A348F0" w:rsidRPr="009572E0">
        <w:rPr>
          <w:iCs/>
          <w:sz w:val="22"/>
          <w:szCs w:val="22"/>
          <w:lang w:val="en-GB" w:eastAsia="zh-CN"/>
        </w:rPr>
        <w:t xml:space="preserve">tried to produce baby products. In 2014, the company </w:t>
      </w:r>
      <w:r w:rsidR="00FD5DF7" w:rsidRPr="009572E0">
        <w:rPr>
          <w:iCs/>
          <w:sz w:val="22"/>
          <w:szCs w:val="22"/>
          <w:lang w:val="en-GB" w:eastAsia="zh-CN"/>
        </w:rPr>
        <w:t xml:space="preserve">had </w:t>
      </w:r>
      <w:r w:rsidR="00A348F0" w:rsidRPr="009572E0">
        <w:rPr>
          <w:iCs/>
          <w:sz w:val="22"/>
          <w:szCs w:val="22"/>
          <w:lang w:val="en-GB" w:eastAsia="zh-CN"/>
        </w:rPr>
        <w:t>launched its own diapers on its website</w:t>
      </w:r>
      <w:r w:rsidR="00B66753" w:rsidRPr="009572E0">
        <w:rPr>
          <w:iCs/>
          <w:sz w:val="22"/>
          <w:szCs w:val="22"/>
          <w:lang w:val="en-GB" w:eastAsia="zh-CN"/>
        </w:rPr>
        <w:t>s</w:t>
      </w:r>
      <w:r w:rsidR="00FD5DF7" w:rsidRPr="009572E0">
        <w:rPr>
          <w:iCs/>
          <w:sz w:val="22"/>
          <w:szCs w:val="22"/>
          <w:lang w:val="en-GB" w:eastAsia="zh-CN"/>
        </w:rPr>
        <w:t xml:space="preserve">, but removed them from Amazon.com </w:t>
      </w:r>
      <w:r w:rsidR="00B66753" w:rsidRPr="009572E0">
        <w:rPr>
          <w:iCs/>
          <w:sz w:val="22"/>
          <w:szCs w:val="22"/>
          <w:lang w:val="en-GB" w:eastAsia="zh-CN"/>
        </w:rPr>
        <w:t>only few weeks</w:t>
      </w:r>
      <w:r w:rsidR="00A348F0" w:rsidRPr="009572E0">
        <w:rPr>
          <w:iCs/>
          <w:sz w:val="22"/>
          <w:szCs w:val="22"/>
          <w:lang w:val="en-GB" w:eastAsia="zh-CN"/>
        </w:rPr>
        <w:t xml:space="preserve"> </w:t>
      </w:r>
      <w:r w:rsidR="00B66753" w:rsidRPr="009572E0">
        <w:rPr>
          <w:iCs/>
          <w:sz w:val="22"/>
          <w:szCs w:val="22"/>
          <w:lang w:val="en-GB" w:eastAsia="zh-CN"/>
        </w:rPr>
        <w:t>after the launch</w:t>
      </w:r>
      <w:r w:rsidR="00FD5DF7" w:rsidRPr="009572E0">
        <w:rPr>
          <w:iCs/>
          <w:sz w:val="22"/>
          <w:szCs w:val="22"/>
          <w:lang w:val="en-GB" w:eastAsia="zh-CN"/>
        </w:rPr>
        <w:t xml:space="preserve"> </w:t>
      </w:r>
      <w:r w:rsidR="00A348F0" w:rsidRPr="009572E0">
        <w:rPr>
          <w:iCs/>
          <w:sz w:val="22"/>
          <w:szCs w:val="22"/>
          <w:lang w:val="en-GB" w:eastAsia="zh-CN"/>
        </w:rPr>
        <w:t>due to manufacturing defect</w:t>
      </w:r>
      <w:r w:rsidR="00FD5DF7" w:rsidRPr="009572E0">
        <w:rPr>
          <w:iCs/>
          <w:sz w:val="22"/>
          <w:szCs w:val="22"/>
          <w:lang w:val="en-GB" w:eastAsia="zh-CN"/>
        </w:rPr>
        <w:t>s</w:t>
      </w:r>
      <w:r w:rsidR="00A348F0" w:rsidRPr="009572E0">
        <w:rPr>
          <w:iCs/>
          <w:sz w:val="22"/>
          <w:szCs w:val="22"/>
          <w:lang w:val="en-GB" w:eastAsia="zh-CN"/>
        </w:rPr>
        <w:t xml:space="preserve"> and negative customer feedback.</w:t>
      </w:r>
      <w:r w:rsidR="00A348F0" w:rsidRPr="009572E0">
        <w:rPr>
          <w:rStyle w:val="EndnoteReference"/>
          <w:iCs/>
          <w:sz w:val="22"/>
          <w:szCs w:val="22"/>
          <w:lang w:val="en-GB" w:eastAsia="zh-CN"/>
        </w:rPr>
        <w:endnoteReference w:id="34"/>
      </w:r>
      <w:r w:rsidR="00A348F0" w:rsidRPr="009572E0">
        <w:rPr>
          <w:iCs/>
          <w:sz w:val="22"/>
          <w:szCs w:val="22"/>
          <w:lang w:val="en-GB" w:eastAsia="zh-CN"/>
        </w:rPr>
        <w:t xml:space="preserve"> Nevertheless, Bezos was not </w:t>
      </w:r>
      <w:r w:rsidR="00FD5DF7" w:rsidRPr="009572E0">
        <w:rPr>
          <w:iCs/>
          <w:sz w:val="22"/>
          <w:szCs w:val="22"/>
          <w:lang w:val="en-GB" w:eastAsia="zh-CN"/>
        </w:rPr>
        <w:t xml:space="preserve">the </w:t>
      </w:r>
      <w:r w:rsidR="00A348F0" w:rsidRPr="009572E0">
        <w:rPr>
          <w:iCs/>
          <w:sz w:val="22"/>
          <w:szCs w:val="22"/>
          <w:lang w:val="en-GB" w:eastAsia="zh-CN"/>
        </w:rPr>
        <w:t xml:space="preserve">kind </w:t>
      </w:r>
      <w:r w:rsidR="00FD5DF7" w:rsidRPr="009572E0">
        <w:rPr>
          <w:iCs/>
          <w:sz w:val="22"/>
          <w:szCs w:val="22"/>
          <w:lang w:val="en-GB" w:eastAsia="zh-CN"/>
        </w:rPr>
        <w:t>to</w:t>
      </w:r>
      <w:r w:rsidR="00A348F0" w:rsidRPr="009572E0">
        <w:rPr>
          <w:iCs/>
          <w:sz w:val="22"/>
          <w:szCs w:val="22"/>
          <w:lang w:val="en-GB" w:eastAsia="zh-CN"/>
        </w:rPr>
        <w:t xml:space="preserve"> give up</w:t>
      </w:r>
      <w:r w:rsidR="00B66753" w:rsidRPr="009572E0">
        <w:rPr>
          <w:iCs/>
          <w:sz w:val="22"/>
          <w:szCs w:val="22"/>
          <w:lang w:val="en-GB" w:eastAsia="zh-CN"/>
        </w:rPr>
        <w:t xml:space="preserve"> easily</w:t>
      </w:r>
      <w:r w:rsidR="00A348F0" w:rsidRPr="009572E0">
        <w:rPr>
          <w:iCs/>
          <w:sz w:val="22"/>
          <w:szCs w:val="22"/>
          <w:lang w:val="en-GB" w:eastAsia="zh-CN"/>
        </w:rPr>
        <w:t xml:space="preserve"> after one failure</w:t>
      </w:r>
      <w:r w:rsidR="00B66753" w:rsidRPr="009572E0">
        <w:rPr>
          <w:iCs/>
          <w:sz w:val="22"/>
          <w:szCs w:val="22"/>
          <w:lang w:val="en-GB" w:eastAsia="zh-CN"/>
        </w:rPr>
        <w:t>. He said</w:t>
      </w:r>
      <w:r w:rsidR="00FD5DF7" w:rsidRPr="009572E0">
        <w:rPr>
          <w:iCs/>
          <w:sz w:val="22"/>
          <w:szCs w:val="22"/>
          <w:lang w:val="en-GB" w:eastAsia="zh-CN"/>
        </w:rPr>
        <w:t>,</w:t>
      </w:r>
      <w:r w:rsidR="00B66753" w:rsidRPr="009572E0">
        <w:rPr>
          <w:iCs/>
          <w:sz w:val="22"/>
          <w:szCs w:val="22"/>
          <w:lang w:val="en-GB" w:eastAsia="zh-CN"/>
        </w:rPr>
        <w:t xml:space="preserve"> </w:t>
      </w:r>
      <w:r w:rsidR="00A348F0" w:rsidRPr="009572E0">
        <w:rPr>
          <w:iCs/>
          <w:sz w:val="22"/>
          <w:szCs w:val="22"/>
          <w:lang w:val="en-GB" w:eastAsia="zh-CN"/>
        </w:rPr>
        <w:t>“If you’re not stubborn, you’ll give up on experiments too soon. And if you’re not flexible, you’ll pound your head against the wall and you won</w:t>
      </w:r>
      <w:r w:rsidR="00400AAA" w:rsidRPr="009572E0">
        <w:rPr>
          <w:iCs/>
          <w:sz w:val="22"/>
          <w:szCs w:val="22"/>
          <w:lang w:val="en-GB" w:eastAsia="zh-CN"/>
        </w:rPr>
        <w:t>’</w:t>
      </w:r>
      <w:r w:rsidR="00A348F0" w:rsidRPr="009572E0">
        <w:rPr>
          <w:iCs/>
          <w:sz w:val="22"/>
          <w:szCs w:val="22"/>
          <w:lang w:val="en-GB" w:eastAsia="zh-CN"/>
        </w:rPr>
        <w:t>t see a different solution to a problem you’re trying to solve.”</w:t>
      </w:r>
      <w:r w:rsidR="00A348F0" w:rsidRPr="009572E0">
        <w:rPr>
          <w:rStyle w:val="EndnoteReference"/>
          <w:iCs/>
          <w:sz w:val="22"/>
          <w:szCs w:val="22"/>
          <w:lang w:val="en-GB" w:eastAsia="zh-CN"/>
        </w:rPr>
        <w:endnoteReference w:id="35"/>
      </w:r>
    </w:p>
    <w:p w14:paraId="02B308EC" w14:textId="77777777" w:rsidR="00A348F0" w:rsidRPr="009572E0" w:rsidRDefault="00A348F0" w:rsidP="00D90F0C">
      <w:pPr>
        <w:autoSpaceDE w:val="0"/>
        <w:autoSpaceDN w:val="0"/>
        <w:adjustRightInd w:val="0"/>
        <w:jc w:val="both"/>
        <w:rPr>
          <w:iCs/>
          <w:sz w:val="22"/>
          <w:szCs w:val="22"/>
          <w:lang w:val="en-GB" w:eastAsia="zh-CN"/>
        </w:rPr>
      </w:pPr>
    </w:p>
    <w:p w14:paraId="296A0294" w14:textId="0DB96724" w:rsidR="00A348F0" w:rsidRPr="009572E0" w:rsidRDefault="00FD5DF7" w:rsidP="00D90F0C">
      <w:pPr>
        <w:autoSpaceDE w:val="0"/>
        <w:autoSpaceDN w:val="0"/>
        <w:adjustRightInd w:val="0"/>
        <w:jc w:val="both"/>
        <w:rPr>
          <w:iCs/>
          <w:sz w:val="22"/>
          <w:szCs w:val="22"/>
          <w:lang w:val="en-GB" w:eastAsia="zh-CN"/>
        </w:rPr>
      </w:pPr>
      <w:r w:rsidRPr="009572E0">
        <w:rPr>
          <w:iCs/>
          <w:sz w:val="22"/>
          <w:szCs w:val="22"/>
          <w:lang w:val="en-GB" w:eastAsia="zh-CN"/>
        </w:rPr>
        <w:t xml:space="preserve">These </w:t>
      </w:r>
      <w:r w:rsidR="00A348F0" w:rsidRPr="009572E0">
        <w:rPr>
          <w:iCs/>
          <w:sz w:val="22"/>
          <w:szCs w:val="22"/>
          <w:lang w:val="en-GB" w:eastAsia="zh-CN"/>
        </w:rPr>
        <w:t>new</w:t>
      </w:r>
      <w:r w:rsidR="00400AAA" w:rsidRPr="009572E0">
        <w:rPr>
          <w:iCs/>
          <w:sz w:val="22"/>
          <w:szCs w:val="22"/>
          <w:lang w:val="en-GB" w:eastAsia="zh-CN"/>
        </w:rPr>
        <w:t xml:space="preserve"> </w:t>
      </w:r>
      <w:r w:rsidRPr="009572E0">
        <w:rPr>
          <w:iCs/>
          <w:sz w:val="22"/>
          <w:szCs w:val="22"/>
          <w:lang w:val="en-GB" w:eastAsia="zh-CN"/>
        </w:rPr>
        <w:t>Amazon</w:t>
      </w:r>
      <w:r w:rsidR="00400AAA" w:rsidRPr="009572E0">
        <w:rPr>
          <w:iCs/>
          <w:sz w:val="22"/>
          <w:szCs w:val="22"/>
          <w:lang w:val="en-GB" w:eastAsia="zh-CN"/>
        </w:rPr>
        <w:t>-brand</w:t>
      </w:r>
      <w:r w:rsidRPr="009572E0">
        <w:rPr>
          <w:iCs/>
          <w:sz w:val="22"/>
          <w:szCs w:val="22"/>
          <w:lang w:val="en-GB" w:eastAsia="zh-CN"/>
        </w:rPr>
        <w:t>ed</w:t>
      </w:r>
      <w:r w:rsidR="00A348F0" w:rsidRPr="009572E0">
        <w:rPr>
          <w:iCs/>
          <w:sz w:val="22"/>
          <w:szCs w:val="22"/>
          <w:lang w:val="en-GB" w:eastAsia="zh-CN"/>
        </w:rPr>
        <w:t xml:space="preserve"> </w:t>
      </w:r>
      <w:r w:rsidRPr="009572E0">
        <w:rPr>
          <w:iCs/>
          <w:sz w:val="22"/>
          <w:szCs w:val="22"/>
          <w:lang w:val="en-GB" w:eastAsia="zh-CN"/>
        </w:rPr>
        <w:t xml:space="preserve">products </w:t>
      </w:r>
      <w:r w:rsidR="00A348F0" w:rsidRPr="009572E0">
        <w:rPr>
          <w:iCs/>
          <w:sz w:val="22"/>
          <w:szCs w:val="22"/>
          <w:lang w:val="en-GB" w:eastAsia="zh-CN"/>
        </w:rPr>
        <w:t xml:space="preserve">could also </w:t>
      </w:r>
      <w:r w:rsidR="00400AAA" w:rsidRPr="009572E0">
        <w:rPr>
          <w:iCs/>
          <w:sz w:val="22"/>
          <w:szCs w:val="22"/>
          <w:lang w:val="en-GB" w:eastAsia="zh-CN"/>
        </w:rPr>
        <w:t>create</w:t>
      </w:r>
      <w:r w:rsidR="00A348F0" w:rsidRPr="009572E0">
        <w:rPr>
          <w:iCs/>
          <w:sz w:val="22"/>
          <w:szCs w:val="22"/>
          <w:lang w:val="en-GB" w:eastAsia="zh-CN"/>
        </w:rPr>
        <w:t xml:space="preserve"> tensions </w:t>
      </w:r>
      <w:r w:rsidR="003C67CC" w:rsidRPr="009572E0">
        <w:rPr>
          <w:iCs/>
          <w:sz w:val="22"/>
          <w:szCs w:val="22"/>
          <w:lang w:val="en-GB" w:eastAsia="zh-CN"/>
        </w:rPr>
        <w:t xml:space="preserve">with </w:t>
      </w:r>
      <w:r w:rsidR="00A348F0" w:rsidRPr="009572E0">
        <w:rPr>
          <w:iCs/>
          <w:sz w:val="22"/>
          <w:szCs w:val="22"/>
          <w:lang w:val="en-GB" w:eastAsia="zh-CN"/>
        </w:rPr>
        <w:t xml:space="preserve">suppliers </w:t>
      </w:r>
      <w:r w:rsidR="003C67CC" w:rsidRPr="009572E0">
        <w:rPr>
          <w:iCs/>
          <w:sz w:val="22"/>
          <w:szCs w:val="22"/>
          <w:lang w:val="en-GB" w:eastAsia="zh-CN"/>
        </w:rPr>
        <w:t xml:space="preserve">who were </w:t>
      </w:r>
      <w:r w:rsidR="00A348F0" w:rsidRPr="009572E0">
        <w:rPr>
          <w:iCs/>
          <w:sz w:val="22"/>
          <w:szCs w:val="22"/>
          <w:lang w:val="en-GB" w:eastAsia="zh-CN"/>
        </w:rPr>
        <w:t>currently presenting</w:t>
      </w:r>
      <w:r w:rsidR="00400AAA" w:rsidRPr="009572E0">
        <w:rPr>
          <w:iCs/>
          <w:sz w:val="22"/>
          <w:szCs w:val="22"/>
          <w:lang w:val="en-GB" w:eastAsia="zh-CN"/>
        </w:rPr>
        <w:t xml:space="preserve"> their products</w:t>
      </w:r>
      <w:r w:rsidR="00A348F0" w:rsidRPr="009572E0">
        <w:rPr>
          <w:iCs/>
          <w:sz w:val="22"/>
          <w:szCs w:val="22"/>
          <w:lang w:val="en-GB" w:eastAsia="zh-CN"/>
        </w:rPr>
        <w:t xml:space="preserve"> on Amazon.com</w:t>
      </w:r>
      <w:r w:rsidR="00400AAA" w:rsidRPr="009572E0">
        <w:rPr>
          <w:iCs/>
          <w:sz w:val="22"/>
          <w:szCs w:val="22"/>
          <w:lang w:val="en-GB" w:eastAsia="zh-CN"/>
        </w:rPr>
        <w:t>, potentially put</w:t>
      </w:r>
      <w:r w:rsidR="003C67CC" w:rsidRPr="009572E0">
        <w:rPr>
          <w:iCs/>
          <w:sz w:val="22"/>
          <w:szCs w:val="22"/>
          <w:lang w:val="en-GB" w:eastAsia="zh-CN"/>
        </w:rPr>
        <w:t>ting</w:t>
      </w:r>
      <w:r w:rsidR="00400AAA" w:rsidRPr="009572E0">
        <w:rPr>
          <w:iCs/>
          <w:sz w:val="22"/>
          <w:szCs w:val="22"/>
          <w:lang w:val="en-GB" w:eastAsia="zh-CN"/>
        </w:rPr>
        <w:t xml:space="preserve"> Amazon</w:t>
      </w:r>
      <w:r w:rsidR="00A348F0" w:rsidRPr="009572E0">
        <w:rPr>
          <w:iCs/>
          <w:sz w:val="22"/>
          <w:szCs w:val="22"/>
          <w:lang w:val="en-GB" w:eastAsia="zh-CN"/>
        </w:rPr>
        <w:t xml:space="preserve"> in</w:t>
      </w:r>
      <w:r w:rsidR="00400AAA" w:rsidRPr="009572E0">
        <w:rPr>
          <w:iCs/>
          <w:sz w:val="22"/>
          <w:szCs w:val="22"/>
          <w:lang w:val="en-GB" w:eastAsia="zh-CN"/>
        </w:rPr>
        <w:t xml:space="preserve"> an</w:t>
      </w:r>
      <w:r w:rsidR="00A348F0" w:rsidRPr="009572E0">
        <w:rPr>
          <w:iCs/>
          <w:sz w:val="22"/>
          <w:szCs w:val="22"/>
          <w:lang w:val="en-GB" w:eastAsia="zh-CN"/>
        </w:rPr>
        <w:t xml:space="preserve"> even tougher</w:t>
      </w:r>
      <w:r w:rsidR="00400AAA" w:rsidRPr="009572E0">
        <w:rPr>
          <w:iCs/>
          <w:sz w:val="22"/>
          <w:szCs w:val="22"/>
          <w:lang w:val="en-GB" w:eastAsia="zh-CN"/>
        </w:rPr>
        <w:t xml:space="preserve"> position to</w:t>
      </w:r>
      <w:r w:rsidR="00A348F0" w:rsidRPr="009572E0">
        <w:rPr>
          <w:iCs/>
          <w:sz w:val="22"/>
          <w:szCs w:val="22"/>
          <w:lang w:val="en-GB" w:eastAsia="zh-CN"/>
        </w:rPr>
        <w:t xml:space="preserve"> negotiat</w:t>
      </w:r>
      <w:r w:rsidR="00400AAA" w:rsidRPr="009572E0">
        <w:rPr>
          <w:iCs/>
          <w:sz w:val="22"/>
          <w:szCs w:val="22"/>
          <w:lang w:val="en-GB" w:eastAsia="zh-CN"/>
        </w:rPr>
        <w:t>e</w:t>
      </w:r>
      <w:r w:rsidR="00A348F0" w:rsidRPr="009572E0">
        <w:rPr>
          <w:iCs/>
          <w:sz w:val="22"/>
          <w:szCs w:val="22"/>
          <w:lang w:val="en-GB" w:eastAsia="zh-CN"/>
        </w:rPr>
        <w:t xml:space="preserve"> with them.</w:t>
      </w:r>
      <w:r w:rsidR="00A348F0" w:rsidRPr="009572E0">
        <w:rPr>
          <w:rStyle w:val="EndnoteReference"/>
          <w:iCs/>
          <w:sz w:val="22"/>
          <w:szCs w:val="22"/>
          <w:lang w:val="en-GB" w:eastAsia="zh-CN"/>
        </w:rPr>
        <w:endnoteReference w:id="36"/>
      </w:r>
      <w:r w:rsidR="00A348F0" w:rsidRPr="009572E0">
        <w:rPr>
          <w:iCs/>
          <w:sz w:val="22"/>
          <w:szCs w:val="22"/>
          <w:lang w:val="en-GB" w:eastAsia="zh-CN"/>
        </w:rPr>
        <w:t xml:space="preserve"> </w:t>
      </w:r>
      <w:r w:rsidR="00400AAA" w:rsidRPr="009572E0">
        <w:rPr>
          <w:iCs/>
          <w:sz w:val="22"/>
          <w:szCs w:val="22"/>
          <w:lang w:val="en-GB" w:eastAsia="zh-CN"/>
        </w:rPr>
        <w:t>Sh</w:t>
      </w:r>
      <w:r w:rsidR="00A348F0" w:rsidRPr="009572E0">
        <w:rPr>
          <w:iCs/>
          <w:sz w:val="22"/>
          <w:szCs w:val="22"/>
          <w:lang w:val="en-GB" w:eastAsia="zh-CN"/>
        </w:rPr>
        <w:t xml:space="preserve">ould </w:t>
      </w:r>
      <w:r w:rsidR="00400AAA" w:rsidRPr="009572E0">
        <w:rPr>
          <w:iCs/>
          <w:sz w:val="22"/>
          <w:szCs w:val="22"/>
          <w:lang w:val="en-GB" w:eastAsia="zh-CN"/>
        </w:rPr>
        <w:t>Amazon</w:t>
      </w:r>
      <w:r w:rsidR="00A348F0" w:rsidRPr="009572E0">
        <w:rPr>
          <w:iCs/>
          <w:sz w:val="22"/>
          <w:szCs w:val="22"/>
          <w:lang w:val="en-GB" w:eastAsia="zh-CN"/>
        </w:rPr>
        <w:t>’s own brands be showcased on its website</w:t>
      </w:r>
      <w:r w:rsidR="00400AAA" w:rsidRPr="009572E0">
        <w:rPr>
          <w:iCs/>
          <w:sz w:val="22"/>
          <w:szCs w:val="22"/>
          <w:lang w:val="en-GB" w:eastAsia="zh-CN"/>
        </w:rPr>
        <w:t>s</w:t>
      </w:r>
      <w:r w:rsidR="00A348F0" w:rsidRPr="009572E0">
        <w:rPr>
          <w:iCs/>
          <w:sz w:val="22"/>
          <w:szCs w:val="22"/>
          <w:lang w:val="en-GB" w:eastAsia="zh-CN"/>
        </w:rPr>
        <w:t xml:space="preserve"> </w:t>
      </w:r>
      <w:r w:rsidR="00400AAA" w:rsidRPr="009572E0">
        <w:rPr>
          <w:iCs/>
          <w:sz w:val="22"/>
          <w:szCs w:val="22"/>
          <w:lang w:val="en-GB" w:eastAsia="zh-CN"/>
        </w:rPr>
        <w:t>while the company</w:t>
      </w:r>
      <w:r w:rsidR="00A348F0" w:rsidRPr="009572E0">
        <w:rPr>
          <w:iCs/>
          <w:sz w:val="22"/>
          <w:szCs w:val="22"/>
          <w:lang w:val="en-GB" w:eastAsia="zh-CN"/>
        </w:rPr>
        <w:t xml:space="preserve"> aim</w:t>
      </w:r>
      <w:r w:rsidR="00400AAA" w:rsidRPr="009572E0">
        <w:rPr>
          <w:iCs/>
          <w:sz w:val="22"/>
          <w:szCs w:val="22"/>
          <w:lang w:val="en-GB" w:eastAsia="zh-CN"/>
        </w:rPr>
        <w:t>ed</w:t>
      </w:r>
      <w:r w:rsidR="00A348F0" w:rsidRPr="009572E0">
        <w:rPr>
          <w:iCs/>
          <w:sz w:val="22"/>
          <w:szCs w:val="22"/>
          <w:lang w:val="en-GB" w:eastAsia="zh-CN"/>
        </w:rPr>
        <w:t xml:space="preserve"> to be</w:t>
      </w:r>
      <w:r w:rsidR="00400AAA" w:rsidRPr="009572E0">
        <w:rPr>
          <w:iCs/>
          <w:sz w:val="22"/>
          <w:szCs w:val="22"/>
          <w:lang w:val="en-GB" w:eastAsia="zh-CN"/>
        </w:rPr>
        <w:t xml:space="preserve"> a leader in</w:t>
      </w:r>
      <w:r w:rsidR="00A348F0" w:rsidRPr="009572E0">
        <w:rPr>
          <w:iCs/>
          <w:sz w:val="22"/>
          <w:szCs w:val="22"/>
          <w:lang w:val="en-GB" w:eastAsia="zh-CN"/>
        </w:rPr>
        <w:t xml:space="preserve"> </w:t>
      </w:r>
      <w:r w:rsidR="00400AAA" w:rsidRPr="009572E0">
        <w:rPr>
          <w:iCs/>
          <w:sz w:val="22"/>
          <w:szCs w:val="22"/>
          <w:lang w:val="en-GB" w:eastAsia="zh-CN"/>
        </w:rPr>
        <w:t xml:space="preserve">the sale of its </w:t>
      </w:r>
      <w:r w:rsidR="00A348F0" w:rsidRPr="009572E0">
        <w:rPr>
          <w:iCs/>
          <w:sz w:val="22"/>
          <w:szCs w:val="22"/>
          <w:lang w:val="en-GB" w:eastAsia="zh-CN"/>
        </w:rPr>
        <w:t>own-brand</w:t>
      </w:r>
      <w:r w:rsidR="00400AAA" w:rsidRPr="009572E0">
        <w:rPr>
          <w:iCs/>
          <w:sz w:val="22"/>
          <w:szCs w:val="22"/>
          <w:lang w:val="en-GB" w:eastAsia="zh-CN"/>
        </w:rPr>
        <w:t xml:space="preserve"> products</w:t>
      </w:r>
      <w:r w:rsidR="00A348F0" w:rsidRPr="009572E0">
        <w:rPr>
          <w:iCs/>
          <w:sz w:val="22"/>
          <w:szCs w:val="22"/>
          <w:lang w:val="en-GB" w:eastAsia="zh-CN"/>
        </w:rPr>
        <w:t>? Should these own</w:t>
      </w:r>
      <w:r w:rsidR="00400AAA" w:rsidRPr="009572E0">
        <w:rPr>
          <w:iCs/>
          <w:sz w:val="22"/>
          <w:szCs w:val="22"/>
          <w:lang w:val="en-GB" w:eastAsia="zh-CN"/>
        </w:rPr>
        <w:t>-</w:t>
      </w:r>
      <w:r w:rsidR="00A348F0" w:rsidRPr="009572E0">
        <w:rPr>
          <w:iCs/>
          <w:sz w:val="22"/>
          <w:szCs w:val="22"/>
          <w:lang w:val="en-GB" w:eastAsia="zh-CN"/>
        </w:rPr>
        <w:t>brand</w:t>
      </w:r>
      <w:r w:rsidR="00400AAA" w:rsidRPr="009572E0">
        <w:rPr>
          <w:iCs/>
          <w:sz w:val="22"/>
          <w:szCs w:val="22"/>
          <w:lang w:val="en-GB" w:eastAsia="zh-CN"/>
        </w:rPr>
        <w:t xml:space="preserve"> product</w:t>
      </w:r>
      <w:r w:rsidR="00A348F0" w:rsidRPr="009572E0">
        <w:rPr>
          <w:iCs/>
          <w:sz w:val="22"/>
          <w:szCs w:val="22"/>
          <w:lang w:val="en-GB" w:eastAsia="zh-CN"/>
        </w:rPr>
        <w:t xml:space="preserve">s be marketed </w:t>
      </w:r>
      <w:r w:rsidR="003C67CC" w:rsidRPr="009572E0">
        <w:rPr>
          <w:iCs/>
          <w:sz w:val="22"/>
          <w:szCs w:val="22"/>
          <w:lang w:val="en-GB" w:eastAsia="zh-CN"/>
        </w:rPr>
        <w:t>the same</w:t>
      </w:r>
      <w:r w:rsidR="00A348F0" w:rsidRPr="009572E0">
        <w:rPr>
          <w:iCs/>
          <w:sz w:val="22"/>
          <w:szCs w:val="22"/>
          <w:lang w:val="en-GB" w:eastAsia="zh-CN"/>
        </w:rPr>
        <w:t xml:space="preserve"> way as </w:t>
      </w:r>
      <w:r w:rsidR="00400AAA" w:rsidRPr="009572E0">
        <w:rPr>
          <w:iCs/>
          <w:sz w:val="22"/>
          <w:szCs w:val="22"/>
          <w:lang w:val="en-GB" w:eastAsia="zh-CN"/>
        </w:rPr>
        <w:t xml:space="preserve">products available from </w:t>
      </w:r>
      <w:r w:rsidR="00A348F0" w:rsidRPr="009572E0">
        <w:rPr>
          <w:iCs/>
          <w:sz w:val="22"/>
          <w:szCs w:val="22"/>
          <w:lang w:val="en-GB" w:eastAsia="zh-CN"/>
        </w:rPr>
        <w:t>other</w:t>
      </w:r>
      <w:r w:rsidR="00400AAA" w:rsidRPr="009572E0">
        <w:rPr>
          <w:iCs/>
          <w:sz w:val="22"/>
          <w:szCs w:val="22"/>
          <w:lang w:val="en-GB" w:eastAsia="zh-CN"/>
        </w:rPr>
        <w:t xml:space="preserve"> suppliers</w:t>
      </w:r>
      <w:r w:rsidR="00A348F0" w:rsidRPr="009572E0">
        <w:rPr>
          <w:iCs/>
          <w:sz w:val="22"/>
          <w:szCs w:val="22"/>
          <w:lang w:val="en-GB" w:eastAsia="zh-CN"/>
        </w:rPr>
        <w:t xml:space="preserve">? Was </w:t>
      </w:r>
      <w:r w:rsidR="00400AAA" w:rsidRPr="009572E0">
        <w:rPr>
          <w:iCs/>
          <w:sz w:val="22"/>
          <w:szCs w:val="22"/>
          <w:lang w:val="en-GB" w:eastAsia="zh-CN"/>
        </w:rPr>
        <w:t xml:space="preserve">the </w:t>
      </w:r>
      <w:r w:rsidR="00A348F0" w:rsidRPr="009572E0">
        <w:rPr>
          <w:iCs/>
          <w:sz w:val="22"/>
          <w:szCs w:val="22"/>
          <w:lang w:val="en-GB" w:eastAsia="zh-CN"/>
        </w:rPr>
        <w:t>launch</w:t>
      </w:r>
      <w:r w:rsidR="00400AAA" w:rsidRPr="009572E0">
        <w:rPr>
          <w:iCs/>
          <w:sz w:val="22"/>
          <w:szCs w:val="22"/>
          <w:lang w:val="en-GB" w:eastAsia="zh-CN"/>
        </w:rPr>
        <w:t xml:space="preserve"> of</w:t>
      </w:r>
      <w:r w:rsidR="00A348F0" w:rsidRPr="009572E0">
        <w:rPr>
          <w:iCs/>
          <w:sz w:val="22"/>
          <w:szCs w:val="22"/>
          <w:lang w:val="en-GB" w:eastAsia="zh-CN"/>
        </w:rPr>
        <w:t xml:space="preserve"> its own</w:t>
      </w:r>
      <w:r w:rsidR="00400AAA" w:rsidRPr="009572E0">
        <w:rPr>
          <w:iCs/>
          <w:sz w:val="22"/>
          <w:szCs w:val="22"/>
          <w:lang w:val="en-GB" w:eastAsia="zh-CN"/>
        </w:rPr>
        <w:t>-</w:t>
      </w:r>
      <w:r w:rsidR="00A348F0" w:rsidRPr="009572E0">
        <w:rPr>
          <w:iCs/>
          <w:sz w:val="22"/>
          <w:szCs w:val="22"/>
          <w:lang w:val="en-GB" w:eastAsia="zh-CN"/>
        </w:rPr>
        <w:t>brand</w:t>
      </w:r>
      <w:r w:rsidR="00400AAA" w:rsidRPr="009572E0">
        <w:rPr>
          <w:iCs/>
          <w:sz w:val="22"/>
          <w:szCs w:val="22"/>
          <w:lang w:val="en-GB" w:eastAsia="zh-CN"/>
        </w:rPr>
        <w:t xml:space="preserve"> products</w:t>
      </w:r>
      <w:r w:rsidR="00A348F0" w:rsidRPr="009572E0">
        <w:rPr>
          <w:iCs/>
          <w:sz w:val="22"/>
          <w:szCs w:val="22"/>
          <w:lang w:val="en-GB" w:eastAsia="zh-CN"/>
        </w:rPr>
        <w:t xml:space="preserve"> considered unfair competition?</w:t>
      </w:r>
    </w:p>
    <w:p w14:paraId="62F1AE20" w14:textId="77777777" w:rsidR="00A348F0" w:rsidRPr="009572E0" w:rsidRDefault="00A348F0" w:rsidP="00D90F0C">
      <w:pPr>
        <w:autoSpaceDE w:val="0"/>
        <w:autoSpaceDN w:val="0"/>
        <w:adjustRightInd w:val="0"/>
        <w:jc w:val="both"/>
        <w:rPr>
          <w:iCs/>
          <w:sz w:val="22"/>
          <w:szCs w:val="22"/>
          <w:lang w:val="en-GB" w:eastAsia="zh-CN"/>
        </w:rPr>
      </w:pPr>
    </w:p>
    <w:p w14:paraId="6CB1E19B" w14:textId="77777777" w:rsidR="00A348F0" w:rsidRPr="009572E0" w:rsidRDefault="00A348F0" w:rsidP="00D90F0C">
      <w:pPr>
        <w:autoSpaceDE w:val="0"/>
        <w:autoSpaceDN w:val="0"/>
        <w:adjustRightInd w:val="0"/>
        <w:jc w:val="both"/>
        <w:rPr>
          <w:iCs/>
          <w:sz w:val="22"/>
          <w:szCs w:val="22"/>
          <w:lang w:val="en-GB" w:eastAsia="zh-CN"/>
        </w:rPr>
      </w:pPr>
    </w:p>
    <w:p w14:paraId="7F28EB4B" w14:textId="77777777" w:rsidR="00A348F0" w:rsidRPr="009572E0" w:rsidRDefault="00A348F0" w:rsidP="004C5425">
      <w:pPr>
        <w:pStyle w:val="Casehead2"/>
        <w:rPr>
          <w:lang w:val="en-GB" w:eastAsia="zh-CN"/>
        </w:rPr>
      </w:pPr>
      <w:r w:rsidRPr="009572E0">
        <w:rPr>
          <w:lang w:val="en-GB" w:eastAsia="zh-CN"/>
        </w:rPr>
        <w:t>Amazon Go</w:t>
      </w:r>
    </w:p>
    <w:p w14:paraId="5FD7A357" w14:textId="77777777" w:rsidR="00A348F0" w:rsidRPr="009572E0" w:rsidRDefault="00A348F0" w:rsidP="00D90F0C">
      <w:pPr>
        <w:autoSpaceDE w:val="0"/>
        <w:autoSpaceDN w:val="0"/>
        <w:adjustRightInd w:val="0"/>
        <w:jc w:val="both"/>
        <w:rPr>
          <w:iCs/>
          <w:sz w:val="22"/>
          <w:szCs w:val="22"/>
          <w:lang w:val="en-GB" w:eastAsia="zh-CN"/>
        </w:rPr>
      </w:pPr>
    </w:p>
    <w:p w14:paraId="6EA22DA0" w14:textId="092EA6FA" w:rsidR="00A348F0" w:rsidRPr="009572E0" w:rsidRDefault="00A348F0" w:rsidP="00D90F0C">
      <w:pPr>
        <w:autoSpaceDE w:val="0"/>
        <w:autoSpaceDN w:val="0"/>
        <w:adjustRightInd w:val="0"/>
        <w:jc w:val="both"/>
        <w:rPr>
          <w:iCs/>
          <w:sz w:val="22"/>
          <w:szCs w:val="22"/>
          <w:lang w:val="en-GB" w:eastAsia="zh-CN"/>
        </w:rPr>
      </w:pPr>
      <w:r w:rsidRPr="009572E0">
        <w:rPr>
          <w:iCs/>
          <w:sz w:val="22"/>
          <w:szCs w:val="22"/>
          <w:lang w:val="en-GB" w:eastAsia="zh-CN"/>
        </w:rPr>
        <w:t>Amazon’s business model was designed under the assumption that retail</w:t>
      </w:r>
      <w:r w:rsidR="00D336E5" w:rsidRPr="009572E0">
        <w:rPr>
          <w:iCs/>
          <w:sz w:val="22"/>
          <w:szCs w:val="22"/>
          <w:lang w:val="en-GB" w:eastAsia="zh-CN"/>
        </w:rPr>
        <w:t xml:space="preserve"> businesses</w:t>
      </w:r>
      <w:r w:rsidRPr="009572E0">
        <w:rPr>
          <w:iCs/>
          <w:sz w:val="22"/>
          <w:szCs w:val="22"/>
          <w:lang w:val="en-GB" w:eastAsia="zh-CN"/>
        </w:rPr>
        <w:t xml:space="preserve"> w</w:t>
      </w:r>
      <w:r w:rsidR="009C7070" w:rsidRPr="009572E0">
        <w:rPr>
          <w:iCs/>
          <w:sz w:val="22"/>
          <w:szCs w:val="22"/>
          <w:lang w:val="en-GB" w:eastAsia="zh-CN"/>
        </w:rPr>
        <w:t>ere</w:t>
      </w:r>
      <w:r w:rsidRPr="009572E0">
        <w:rPr>
          <w:iCs/>
          <w:sz w:val="22"/>
          <w:szCs w:val="22"/>
          <w:lang w:val="en-GB" w:eastAsia="zh-CN"/>
        </w:rPr>
        <w:t xml:space="preserve"> all </w:t>
      </w:r>
      <w:r w:rsidR="009C7070" w:rsidRPr="009572E0">
        <w:rPr>
          <w:iCs/>
          <w:sz w:val="22"/>
          <w:szCs w:val="22"/>
          <w:lang w:val="en-GB" w:eastAsia="zh-CN"/>
        </w:rPr>
        <w:t xml:space="preserve">growing and moving </w:t>
      </w:r>
      <w:r w:rsidRPr="009572E0">
        <w:rPr>
          <w:iCs/>
          <w:sz w:val="22"/>
          <w:szCs w:val="22"/>
          <w:lang w:val="en-GB" w:eastAsia="zh-CN"/>
        </w:rPr>
        <w:t>to</w:t>
      </w:r>
      <w:r w:rsidR="009C7070" w:rsidRPr="009572E0">
        <w:rPr>
          <w:iCs/>
          <w:sz w:val="22"/>
          <w:szCs w:val="22"/>
          <w:lang w:val="en-GB" w:eastAsia="zh-CN"/>
        </w:rPr>
        <w:t>ward the</w:t>
      </w:r>
      <w:r w:rsidRPr="009572E0">
        <w:rPr>
          <w:iCs/>
          <w:sz w:val="22"/>
          <w:szCs w:val="22"/>
          <w:lang w:val="en-GB" w:eastAsia="zh-CN"/>
        </w:rPr>
        <w:t xml:space="preserve"> online</w:t>
      </w:r>
      <w:r w:rsidR="003C67CC" w:rsidRPr="009572E0">
        <w:rPr>
          <w:iCs/>
          <w:sz w:val="22"/>
          <w:szCs w:val="22"/>
          <w:lang w:val="en-GB" w:eastAsia="zh-CN"/>
        </w:rPr>
        <w:t xml:space="preserve"> environment</w:t>
      </w:r>
      <w:r w:rsidRPr="009572E0">
        <w:rPr>
          <w:iCs/>
          <w:sz w:val="22"/>
          <w:szCs w:val="22"/>
          <w:lang w:val="en-GB" w:eastAsia="zh-CN"/>
        </w:rPr>
        <w:t xml:space="preserve">. </w:t>
      </w:r>
      <w:r w:rsidR="009C7070" w:rsidRPr="009572E0">
        <w:rPr>
          <w:iCs/>
          <w:sz w:val="22"/>
          <w:szCs w:val="22"/>
          <w:lang w:val="en-GB" w:eastAsia="zh-CN"/>
        </w:rPr>
        <w:t xml:space="preserve">However, </w:t>
      </w:r>
      <w:r w:rsidRPr="009572E0">
        <w:rPr>
          <w:iCs/>
          <w:sz w:val="22"/>
          <w:szCs w:val="22"/>
          <w:lang w:val="en-GB" w:eastAsia="zh-CN"/>
        </w:rPr>
        <w:t xml:space="preserve">with Amazon Go, the company clearly </w:t>
      </w:r>
      <w:r w:rsidR="009C7070" w:rsidRPr="009572E0">
        <w:rPr>
          <w:iCs/>
          <w:sz w:val="22"/>
          <w:szCs w:val="22"/>
          <w:lang w:val="en-GB" w:eastAsia="zh-CN"/>
        </w:rPr>
        <w:t xml:space="preserve">revised </w:t>
      </w:r>
      <w:r w:rsidRPr="009572E0">
        <w:rPr>
          <w:iCs/>
          <w:sz w:val="22"/>
          <w:szCs w:val="22"/>
          <w:lang w:val="en-GB" w:eastAsia="zh-CN"/>
        </w:rPr>
        <w:t>its business model to</w:t>
      </w:r>
      <w:r w:rsidR="009C7070" w:rsidRPr="009572E0">
        <w:rPr>
          <w:iCs/>
          <w:sz w:val="22"/>
          <w:szCs w:val="22"/>
          <w:lang w:val="en-GB" w:eastAsia="zh-CN"/>
        </w:rPr>
        <w:t xml:space="preserve"> </w:t>
      </w:r>
      <w:r w:rsidR="003C67CC" w:rsidRPr="009572E0">
        <w:rPr>
          <w:iCs/>
          <w:sz w:val="22"/>
          <w:szCs w:val="22"/>
          <w:lang w:val="en-GB" w:eastAsia="zh-CN"/>
        </w:rPr>
        <w:t>combine</w:t>
      </w:r>
      <w:r w:rsidRPr="009572E0">
        <w:rPr>
          <w:iCs/>
          <w:sz w:val="22"/>
          <w:szCs w:val="22"/>
          <w:lang w:val="en-GB" w:eastAsia="zh-CN"/>
        </w:rPr>
        <w:t xml:space="preserve"> online and offline</w:t>
      </w:r>
      <w:r w:rsidR="009C7070" w:rsidRPr="009572E0">
        <w:rPr>
          <w:iCs/>
          <w:sz w:val="22"/>
          <w:szCs w:val="22"/>
          <w:lang w:val="en-GB" w:eastAsia="zh-CN"/>
        </w:rPr>
        <w:t xml:space="preserve"> retailing</w:t>
      </w:r>
      <w:r w:rsidRPr="009572E0">
        <w:rPr>
          <w:iCs/>
          <w:sz w:val="22"/>
          <w:szCs w:val="22"/>
          <w:lang w:val="en-GB" w:eastAsia="zh-CN"/>
        </w:rPr>
        <w:t>. The company open</w:t>
      </w:r>
      <w:r w:rsidR="005F67C9">
        <w:rPr>
          <w:iCs/>
          <w:sz w:val="22"/>
          <w:szCs w:val="22"/>
          <w:lang w:val="en-GB" w:eastAsia="zh-CN"/>
        </w:rPr>
        <w:t>ed</w:t>
      </w:r>
      <w:r w:rsidRPr="009572E0">
        <w:rPr>
          <w:iCs/>
          <w:sz w:val="22"/>
          <w:szCs w:val="22"/>
          <w:lang w:val="en-GB" w:eastAsia="zh-CN"/>
        </w:rPr>
        <w:t xml:space="preserve"> its first brick</w:t>
      </w:r>
      <w:r w:rsidR="009C7070" w:rsidRPr="009572E0">
        <w:rPr>
          <w:iCs/>
          <w:sz w:val="22"/>
          <w:szCs w:val="22"/>
          <w:lang w:val="en-GB" w:eastAsia="zh-CN"/>
        </w:rPr>
        <w:t>-</w:t>
      </w:r>
      <w:r w:rsidRPr="009572E0">
        <w:rPr>
          <w:iCs/>
          <w:sz w:val="22"/>
          <w:szCs w:val="22"/>
          <w:lang w:val="en-GB" w:eastAsia="zh-CN"/>
        </w:rPr>
        <w:t>and</w:t>
      </w:r>
      <w:r w:rsidR="009C7070" w:rsidRPr="009572E0">
        <w:rPr>
          <w:iCs/>
          <w:sz w:val="22"/>
          <w:szCs w:val="22"/>
          <w:lang w:val="en-GB" w:eastAsia="zh-CN"/>
        </w:rPr>
        <w:t>-</w:t>
      </w:r>
      <w:r w:rsidRPr="009572E0">
        <w:rPr>
          <w:iCs/>
          <w:sz w:val="22"/>
          <w:szCs w:val="22"/>
          <w:lang w:val="en-GB" w:eastAsia="zh-CN"/>
        </w:rPr>
        <w:t xml:space="preserve">mortar food store on December </w:t>
      </w:r>
      <w:r w:rsidR="003C67CC" w:rsidRPr="009572E0">
        <w:rPr>
          <w:iCs/>
          <w:sz w:val="22"/>
          <w:szCs w:val="22"/>
          <w:lang w:val="en-GB" w:eastAsia="zh-CN"/>
        </w:rPr>
        <w:t xml:space="preserve">5, </w:t>
      </w:r>
      <w:r w:rsidRPr="009572E0">
        <w:rPr>
          <w:iCs/>
          <w:sz w:val="22"/>
          <w:szCs w:val="22"/>
          <w:lang w:val="en-GB" w:eastAsia="zh-CN"/>
        </w:rPr>
        <w:t>2016</w:t>
      </w:r>
      <w:r w:rsidR="003C67CC" w:rsidRPr="009572E0">
        <w:rPr>
          <w:iCs/>
          <w:sz w:val="22"/>
          <w:szCs w:val="22"/>
          <w:lang w:val="en-GB" w:eastAsia="zh-CN"/>
        </w:rPr>
        <w:t>,</w:t>
      </w:r>
      <w:r w:rsidRPr="009572E0">
        <w:rPr>
          <w:iCs/>
          <w:sz w:val="22"/>
          <w:szCs w:val="22"/>
          <w:lang w:val="en-GB" w:eastAsia="zh-CN"/>
        </w:rPr>
        <w:t xml:space="preserve"> </w:t>
      </w:r>
      <w:r w:rsidR="003C67CC" w:rsidRPr="009572E0">
        <w:rPr>
          <w:iCs/>
          <w:sz w:val="22"/>
          <w:szCs w:val="22"/>
          <w:lang w:val="en-GB" w:eastAsia="zh-CN"/>
        </w:rPr>
        <w:t xml:space="preserve">near its headquarters </w:t>
      </w:r>
      <w:r w:rsidRPr="009572E0">
        <w:rPr>
          <w:iCs/>
          <w:sz w:val="22"/>
          <w:szCs w:val="22"/>
          <w:lang w:val="en-GB" w:eastAsia="zh-CN"/>
        </w:rPr>
        <w:t xml:space="preserve">in Seattle. </w:t>
      </w:r>
      <w:r w:rsidR="00A97A8B">
        <w:rPr>
          <w:iCs/>
          <w:sz w:val="22"/>
          <w:szCs w:val="22"/>
          <w:lang w:val="en-GB" w:eastAsia="zh-CN"/>
        </w:rPr>
        <w:t>It</w:t>
      </w:r>
      <w:r w:rsidRPr="009572E0">
        <w:rPr>
          <w:iCs/>
          <w:sz w:val="22"/>
          <w:szCs w:val="22"/>
          <w:lang w:val="en-GB" w:eastAsia="zh-CN"/>
        </w:rPr>
        <w:t xml:space="preserve"> announced this new initiative only by posting a video about </w:t>
      </w:r>
      <w:r w:rsidR="003C67CC" w:rsidRPr="009572E0">
        <w:rPr>
          <w:iCs/>
          <w:sz w:val="22"/>
          <w:szCs w:val="22"/>
          <w:lang w:val="en-GB" w:eastAsia="zh-CN"/>
        </w:rPr>
        <w:t xml:space="preserve">the </w:t>
      </w:r>
      <w:r w:rsidRPr="009572E0">
        <w:rPr>
          <w:iCs/>
          <w:sz w:val="22"/>
          <w:szCs w:val="22"/>
          <w:lang w:val="en-GB" w:eastAsia="zh-CN"/>
        </w:rPr>
        <w:t xml:space="preserve">Amazon Go concept </w:t>
      </w:r>
      <w:r w:rsidR="003C67CC" w:rsidRPr="009572E0">
        <w:rPr>
          <w:iCs/>
          <w:sz w:val="22"/>
          <w:szCs w:val="22"/>
          <w:lang w:val="en-GB" w:eastAsia="zh-CN"/>
        </w:rPr>
        <w:t>that</w:t>
      </w:r>
      <w:r w:rsidRPr="009572E0">
        <w:rPr>
          <w:iCs/>
          <w:sz w:val="22"/>
          <w:szCs w:val="22"/>
          <w:lang w:val="en-GB" w:eastAsia="zh-CN"/>
        </w:rPr>
        <w:t xml:space="preserve"> day.</w:t>
      </w:r>
      <w:r w:rsidRPr="009572E0">
        <w:rPr>
          <w:rStyle w:val="EndnoteReference"/>
          <w:iCs/>
          <w:sz w:val="22"/>
          <w:szCs w:val="22"/>
          <w:lang w:val="en-GB" w:eastAsia="zh-CN"/>
        </w:rPr>
        <w:endnoteReference w:id="37"/>
      </w:r>
      <w:r w:rsidRPr="009572E0">
        <w:rPr>
          <w:iCs/>
          <w:sz w:val="22"/>
          <w:szCs w:val="22"/>
          <w:lang w:val="en-GB" w:eastAsia="zh-CN"/>
        </w:rPr>
        <w:t xml:space="preserve"> Immediately</w:t>
      </w:r>
      <w:r w:rsidR="009C7070" w:rsidRPr="009572E0">
        <w:rPr>
          <w:iCs/>
          <w:sz w:val="22"/>
          <w:szCs w:val="22"/>
          <w:lang w:val="en-GB" w:eastAsia="zh-CN"/>
        </w:rPr>
        <w:t xml:space="preserve"> after the post</w:t>
      </w:r>
      <w:r w:rsidRPr="009572E0">
        <w:rPr>
          <w:iCs/>
          <w:sz w:val="22"/>
          <w:szCs w:val="22"/>
          <w:lang w:val="en-GB" w:eastAsia="zh-CN"/>
        </w:rPr>
        <w:t>, media</w:t>
      </w:r>
      <w:r w:rsidR="003C67CC" w:rsidRPr="009572E0">
        <w:rPr>
          <w:iCs/>
          <w:sz w:val="22"/>
          <w:szCs w:val="22"/>
          <w:lang w:val="en-GB" w:eastAsia="zh-CN"/>
        </w:rPr>
        <w:t xml:space="preserve"> outlet</w:t>
      </w:r>
      <w:r w:rsidRPr="009572E0">
        <w:rPr>
          <w:iCs/>
          <w:sz w:val="22"/>
          <w:szCs w:val="22"/>
          <w:lang w:val="en-GB" w:eastAsia="zh-CN"/>
        </w:rPr>
        <w:t xml:space="preserve">s around the world wrote about it. </w:t>
      </w:r>
      <w:r w:rsidR="003C67CC" w:rsidRPr="009572E0">
        <w:rPr>
          <w:iCs/>
          <w:sz w:val="22"/>
          <w:szCs w:val="22"/>
          <w:lang w:val="en-GB" w:eastAsia="zh-CN"/>
        </w:rPr>
        <w:t>T</w:t>
      </w:r>
      <w:r w:rsidRPr="009572E0">
        <w:rPr>
          <w:iCs/>
          <w:sz w:val="22"/>
          <w:szCs w:val="22"/>
          <w:lang w:val="en-GB" w:eastAsia="zh-CN"/>
        </w:rPr>
        <w:t xml:space="preserve">he store was accessible </w:t>
      </w:r>
      <w:r w:rsidR="003C67CC" w:rsidRPr="009572E0">
        <w:rPr>
          <w:iCs/>
          <w:sz w:val="22"/>
          <w:szCs w:val="22"/>
          <w:lang w:val="en-GB" w:eastAsia="zh-CN"/>
        </w:rPr>
        <w:t xml:space="preserve">only to </w:t>
      </w:r>
      <w:r w:rsidRPr="009572E0">
        <w:rPr>
          <w:iCs/>
          <w:sz w:val="22"/>
          <w:szCs w:val="22"/>
          <w:lang w:val="en-GB" w:eastAsia="zh-CN"/>
        </w:rPr>
        <w:t>the company’s employees for beta testing</w:t>
      </w:r>
      <w:r w:rsidR="003C67CC" w:rsidRPr="009572E0">
        <w:rPr>
          <w:iCs/>
          <w:sz w:val="22"/>
          <w:szCs w:val="22"/>
          <w:lang w:val="en-GB" w:eastAsia="zh-CN"/>
        </w:rPr>
        <w:t>,</w:t>
      </w:r>
      <w:r w:rsidRPr="009572E0">
        <w:rPr>
          <w:iCs/>
          <w:sz w:val="22"/>
          <w:szCs w:val="22"/>
          <w:lang w:val="en-GB" w:eastAsia="zh-CN"/>
        </w:rPr>
        <w:t xml:space="preserve"> while </w:t>
      </w:r>
      <w:r w:rsidR="003C67CC" w:rsidRPr="009572E0">
        <w:rPr>
          <w:iCs/>
          <w:sz w:val="22"/>
          <w:szCs w:val="22"/>
          <w:lang w:val="en-GB" w:eastAsia="zh-CN"/>
        </w:rPr>
        <w:t xml:space="preserve">a </w:t>
      </w:r>
      <w:r w:rsidRPr="009572E0">
        <w:rPr>
          <w:iCs/>
          <w:sz w:val="22"/>
          <w:szCs w:val="22"/>
          <w:lang w:val="en-GB" w:eastAsia="zh-CN"/>
        </w:rPr>
        <w:t xml:space="preserve">public opening was planned </w:t>
      </w:r>
      <w:r w:rsidR="003C67CC" w:rsidRPr="009572E0">
        <w:rPr>
          <w:iCs/>
          <w:sz w:val="22"/>
          <w:szCs w:val="22"/>
          <w:lang w:val="en-GB" w:eastAsia="zh-CN"/>
        </w:rPr>
        <w:t xml:space="preserve">for </w:t>
      </w:r>
      <w:r w:rsidRPr="009572E0">
        <w:rPr>
          <w:iCs/>
          <w:sz w:val="22"/>
          <w:szCs w:val="22"/>
          <w:lang w:val="en-GB" w:eastAsia="zh-CN"/>
        </w:rPr>
        <w:t>early 2017.</w:t>
      </w:r>
    </w:p>
    <w:p w14:paraId="5EBD37FA" w14:textId="77777777" w:rsidR="00A348F0" w:rsidRPr="009572E0" w:rsidRDefault="00A348F0" w:rsidP="00D90F0C">
      <w:pPr>
        <w:autoSpaceDE w:val="0"/>
        <w:autoSpaceDN w:val="0"/>
        <w:adjustRightInd w:val="0"/>
        <w:jc w:val="both"/>
        <w:rPr>
          <w:iCs/>
          <w:sz w:val="22"/>
          <w:szCs w:val="22"/>
          <w:lang w:val="en-GB" w:eastAsia="zh-CN"/>
        </w:rPr>
      </w:pPr>
    </w:p>
    <w:p w14:paraId="1C195E8B" w14:textId="374CDB43" w:rsidR="00A348F0" w:rsidRPr="009572E0" w:rsidRDefault="00A348F0" w:rsidP="00D90F0C">
      <w:pPr>
        <w:autoSpaceDE w:val="0"/>
        <w:autoSpaceDN w:val="0"/>
        <w:adjustRightInd w:val="0"/>
        <w:jc w:val="both"/>
        <w:rPr>
          <w:iCs/>
          <w:sz w:val="22"/>
          <w:szCs w:val="22"/>
          <w:lang w:val="en-GB" w:eastAsia="zh-CN"/>
        </w:rPr>
      </w:pPr>
      <w:r w:rsidRPr="009572E0">
        <w:rPr>
          <w:iCs/>
          <w:sz w:val="22"/>
          <w:szCs w:val="22"/>
          <w:lang w:val="en-GB" w:eastAsia="zh-CN"/>
        </w:rPr>
        <w:t xml:space="preserve">It seemed that Amazon might be planning to extend Amazon Go to the </w:t>
      </w:r>
      <w:r w:rsidR="003C67CC" w:rsidRPr="009572E0">
        <w:rPr>
          <w:iCs/>
          <w:sz w:val="22"/>
          <w:szCs w:val="22"/>
          <w:lang w:val="en-GB" w:eastAsia="zh-CN"/>
        </w:rPr>
        <w:t>United Kingdom</w:t>
      </w:r>
      <w:r w:rsidRPr="009572E0">
        <w:rPr>
          <w:iCs/>
          <w:sz w:val="22"/>
          <w:szCs w:val="22"/>
          <w:lang w:val="en-GB" w:eastAsia="zh-CN"/>
        </w:rPr>
        <w:t xml:space="preserve">. According to the </w:t>
      </w:r>
      <w:r w:rsidRPr="00495A9E">
        <w:rPr>
          <w:i/>
          <w:iCs/>
          <w:sz w:val="22"/>
          <w:szCs w:val="22"/>
          <w:lang w:val="en-GB" w:eastAsia="zh-CN"/>
        </w:rPr>
        <w:t>Guardian</w:t>
      </w:r>
      <w:r w:rsidRPr="009572E0">
        <w:rPr>
          <w:iCs/>
          <w:sz w:val="22"/>
          <w:szCs w:val="22"/>
          <w:lang w:val="en-GB" w:eastAsia="zh-CN"/>
        </w:rPr>
        <w:t xml:space="preserve">, the company had registered </w:t>
      </w:r>
      <w:r w:rsidR="003C67CC" w:rsidRPr="009572E0">
        <w:rPr>
          <w:iCs/>
          <w:sz w:val="22"/>
          <w:szCs w:val="22"/>
          <w:lang w:val="en-GB" w:eastAsia="zh-CN"/>
        </w:rPr>
        <w:t xml:space="preserve">a </w:t>
      </w:r>
      <w:r w:rsidRPr="009572E0">
        <w:rPr>
          <w:iCs/>
          <w:sz w:val="22"/>
          <w:szCs w:val="22"/>
          <w:lang w:val="en-GB" w:eastAsia="zh-CN"/>
        </w:rPr>
        <w:t xml:space="preserve">British trademark for </w:t>
      </w:r>
      <w:r w:rsidR="00B977F8" w:rsidRPr="009572E0">
        <w:rPr>
          <w:iCs/>
          <w:sz w:val="22"/>
          <w:szCs w:val="22"/>
          <w:lang w:val="en-GB" w:eastAsia="zh-CN"/>
        </w:rPr>
        <w:t xml:space="preserve">the </w:t>
      </w:r>
      <w:r w:rsidR="003C67CC" w:rsidRPr="009572E0">
        <w:rPr>
          <w:iCs/>
          <w:sz w:val="22"/>
          <w:szCs w:val="22"/>
          <w:lang w:val="en-GB" w:eastAsia="zh-CN"/>
        </w:rPr>
        <w:t xml:space="preserve">store </w:t>
      </w:r>
      <w:r w:rsidRPr="009572E0">
        <w:rPr>
          <w:iCs/>
          <w:sz w:val="22"/>
          <w:szCs w:val="22"/>
          <w:lang w:val="en-GB" w:eastAsia="zh-CN"/>
        </w:rPr>
        <w:t>concept</w:t>
      </w:r>
      <w:r w:rsidR="00062B69" w:rsidRPr="009572E0">
        <w:rPr>
          <w:iCs/>
          <w:sz w:val="22"/>
          <w:szCs w:val="22"/>
          <w:lang w:val="en-GB" w:eastAsia="zh-CN"/>
        </w:rPr>
        <w:t xml:space="preserve"> </w:t>
      </w:r>
      <w:r w:rsidR="003C67CC" w:rsidRPr="009572E0">
        <w:rPr>
          <w:iCs/>
          <w:sz w:val="22"/>
          <w:szCs w:val="22"/>
          <w:lang w:val="en-GB" w:eastAsia="zh-CN"/>
        </w:rPr>
        <w:t xml:space="preserve">in December 2016, </w:t>
      </w:r>
      <w:r w:rsidRPr="009572E0">
        <w:rPr>
          <w:iCs/>
          <w:sz w:val="22"/>
          <w:szCs w:val="22"/>
          <w:lang w:val="en-GB" w:eastAsia="zh-CN"/>
        </w:rPr>
        <w:t xml:space="preserve">on the same day </w:t>
      </w:r>
      <w:r w:rsidR="003C67CC" w:rsidRPr="009572E0">
        <w:rPr>
          <w:iCs/>
          <w:sz w:val="22"/>
          <w:szCs w:val="22"/>
          <w:lang w:val="en-GB" w:eastAsia="zh-CN"/>
        </w:rPr>
        <w:t>it</w:t>
      </w:r>
      <w:r w:rsidRPr="009572E0">
        <w:rPr>
          <w:iCs/>
          <w:sz w:val="22"/>
          <w:szCs w:val="22"/>
          <w:lang w:val="en-GB" w:eastAsia="zh-CN"/>
        </w:rPr>
        <w:t xml:space="preserve"> </w:t>
      </w:r>
      <w:r w:rsidR="003C67CC" w:rsidRPr="009572E0">
        <w:rPr>
          <w:iCs/>
          <w:sz w:val="22"/>
          <w:szCs w:val="22"/>
          <w:lang w:val="en-GB" w:eastAsia="zh-CN"/>
        </w:rPr>
        <w:t>opened</w:t>
      </w:r>
      <w:r w:rsidRPr="009572E0">
        <w:rPr>
          <w:iCs/>
          <w:sz w:val="22"/>
          <w:szCs w:val="22"/>
          <w:lang w:val="en-GB" w:eastAsia="zh-CN"/>
        </w:rPr>
        <w:t xml:space="preserve"> the Seattle store.</w:t>
      </w:r>
      <w:r w:rsidRPr="009572E0">
        <w:rPr>
          <w:rStyle w:val="EndnoteReference"/>
          <w:iCs/>
          <w:sz w:val="22"/>
          <w:szCs w:val="22"/>
          <w:lang w:val="en-GB" w:eastAsia="zh-CN"/>
        </w:rPr>
        <w:endnoteReference w:id="38"/>
      </w:r>
      <w:r w:rsidRPr="009572E0">
        <w:rPr>
          <w:iCs/>
          <w:sz w:val="22"/>
          <w:szCs w:val="22"/>
          <w:lang w:val="en-GB" w:eastAsia="zh-CN"/>
        </w:rPr>
        <w:t xml:space="preserve"> The company refused to comment to the newspaper </w:t>
      </w:r>
      <w:r w:rsidR="003C67CC" w:rsidRPr="009572E0">
        <w:rPr>
          <w:iCs/>
          <w:sz w:val="22"/>
          <w:szCs w:val="22"/>
          <w:lang w:val="en-GB" w:eastAsia="zh-CN"/>
        </w:rPr>
        <w:t xml:space="preserve">about </w:t>
      </w:r>
      <w:r w:rsidRPr="009572E0">
        <w:rPr>
          <w:iCs/>
          <w:sz w:val="22"/>
          <w:szCs w:val="22"/>
          <w:lang w:val="en-GB" w:eastAsia="zh-CN"/>
        </w:rPr>
        <w:t>this potential U</w:t>
      </w:r>
      <w:r w:rsidR="003C67CC" w:rsidRPr="009572E0">
        <w:rPr>
          <w:iCs/>
          <w:sz w:val="22"/>
          <w:szCs w:val="22"/>
          <w:lang w:val="en-GB" w:eastAsia="zh-CN"/>
        </w:rPr>
        <w:t>.</w:t>
      </w:r>
      <w:r w:rsidRPr="009572E0">
        <w:rPr>
          <w:iCs/>
          <w:sz w:val="22"/>
          <w:szCs w:val="22"/>
          <w:lang w:val="en-GB" w:eastAsia="zh-CN"/>
        </w:rPr>
        <w:t>K</w:t>
      </w:r>
      <w:r w:rsidR="003C67CC" w:rsidRPr="009572E0">
        <w:rPr>
          <w:iCs/>
          <w:sz w:val="22"/>
          <w:szCs w:val="22"/>
          <w:lang w:val="en-GB" w:eastAsia="zh-CN"/>
        </w:rPr>
        <w:t>.</w:t>
      </w:r>
      <w:r w:rsidRPr="009572E0">
        <w:rPr>
          <w:iCs/>
          <w:sz w:val="22"/>
          <w:szCs w:val="22"/>
          <w:lang w:val="en-GB" w:eastAsia="zh-CN"/>
        </w:rPr>
        <w:t xml:space="preserve"> expansion. </w:t>
      </w:r>
      <w:r w:rsidR="003C67CC" w:rsidRPr="009572E0">
        <w:rPr>
          <w:iCs/>
          <w:sz w:val="22"/>
          <w:szCs w:val="22"/>
          <w:lang w:val="en-GB" w:eastAsia="zh-CN"/>
        </w:rPr>
        <w:t xml:space="preserve">However, such an </w:t>
      </w:r>
      <w:r w:rsidRPr="009572E0">
        <w:rPr>
          <w:iCs/>
          <w:sz w:val="22"/>
          <w:szCs w:val="22"/>
          <w:lang w:val="en-GB" w:eastAsia="zh-CN"/>
        </w:rPr>
        <w:t xml:space="preserve">expansion would not be surprising given </w:t>
      </w:r>
      <w:r w:rsidR="003C67CC" w:rsidRPr="009572E0">
        <w:rPr>
          <w:iCs/>
          <w:sz w:val="22"/>
          <w:szCs w:val="22"/>
          <w:lang w:val="en-GB" w:eastAsia="zh-CN"/>
        </w:rPr>
        <w:t xml:space="preserve">that </w:t>
      </w:r>
      <w:r w:rsidRPr="009572E0">
        <w:rPr>
          <w:iCs/>
          <w:sz w:val="22"/>
          <w:szCs w:val="22"/>
          <w:lang w:val="en-GB" w:eastAsia="zh-CN"/>
        </w:rPr>
        <w:t xml:space="preserve">the company </w:t>
      </w:r>
      <w:r w:rsidR="003C67CC" w:rsidRPr="009572E0">
        <w:rPr>
          <w:iCs/>
          <w:sz w:val="22"/>
          <w:szCs w:val="22"/>
          <w:lang w:val="en-GB" w:eastAsia="zh-CN"/>
        </w:rPr>
        <w:t xml:space="preserve">had </w:t>
      </w:r>
      <w:r w:rsidRPr="009572E0">
        <w:rPr>
          <w:iCs/>
          <w:sz w:val="22"/>
          <w:szCs w:val="22"/>
          <w:lang w:val="en-GB" w:eastAsia="zh-CN"/>
        </w:rPr>
        <w:t xml:space="preserve">often </w:t>
      </w:r>
      <w:r w:rsidR="003C67CC" w:rsidRPr="009572E0">
        <w:rPr>
          <w:iCs/>
          <w:sz w:val="22"/>
          <w:szCs w:val="22"/>
          <w:lang w:val="en-GB" w:eastAsia="zh-CN"/>
        </w:rPr>
        <w:t xml:space="preserve">before </w:t>
      </w:r>
      <w:r w:rsidRPr="009572E0">
        <w:rPr>
          <w:iCs/>
          <w:sz w:val="22"/>
          <w:szCs w:val="22"/>
          <w:lang w:val="en-GB" w:eastAsia="zh-CN"/>
        </w:rPr>
        <w:t xml:space="preserve">used the </w:t>
      </w:r>
      <w:r w:rsidR="003C67CC" w:rsidRPr="009572E0">
        <w:rPr>
          <w:iCs/>
          <w:sz w:val="22"/>
          <w:szCs w:val="22"/>
          <w:lang w:val="en-GB" w:eastAsia="zh-CN"/>
        </w:rPr>
        <w:t xml:space="preserve">United Kingdom </w:t>
      </w:r>
      <w:r w:rsidRPr="009572E0">
        <w:rPr>
          <w:iCs/>
          <w:sz w:val="22"/>
          <w:szCs w:val="22"/>
          <w:lang w:val="en-GB" w:eastAsia="zh-CN"/>
        </w:rPr>
        <w:t>as its first non-U</w:t>
      </w:r>
      <w:r w:rsidR="003C67CC" w:rsidRPr="009572E0">
        <w:rPr>
          <w:iCs/>
          <w:sz w:val="22"/>
          <w:szCs w:val="22"/>
          <w:lang w:val="en-GB" w:eastAsia="zh-CN"/>
        </w:rPr>
        <w:t>.</w:t>
      </w:r>
      <w:r w:rsidRPr="009572E0">
        <w:rPr>
          <w:iCs/>
          <w:sz w:val="22"/>
          <w:szCs w:val="22"/>
          <w:lang w:val="en-GB" w:eastAsia="zh-CN"/>
        </w:rPr>
        <w:t>S</w:t>
      </w:r>
      <w:r w:rsidR="003C67CC" w:rsidRPr="009572E0">
        <w:rPr>
          <w:iCs/>
          <w:sz w:val="22"/>
          <w:szCs w:val="22"/>
          <w:lang w:val="en-GB" w:eastAsia="zh-CN"/>
        </w:rPr>
        <w:t>.</w:t>
      </w:r>
      <w:r w:rsidRPr="009572E0">
        <w:rPr>
          <w:iCs/>
          <w:sz w:val="22"/>
          <w:szCs w:val="22"/>
          <w:lang w:val="en-GB" w:eastAsia="zh-CN"/>
        </w:rPr>
        <w:t xml:space="preserve"> market to </w:t>
      </w:r>
      <w:r w:rsidR="003C67CC" w:rsidRPr="009572E0">
        <w:rPr>
          <w:iCs/>
          <w:sz w:val="22"/>
          <w:szCs w:val="22"/>
          <w:lang w:val="en-GB" w:eastAsia="zh-CN"/>
        </w:rPr>
        <w:t xml:space="preserve">test </w:t>
      </w:r>
      <w:r w:rsidRPr="009572E0">
        <w:rPr>
          <w:iCs/>
          <w:sz w:val="22"/>
          <w:szCs w:val="22"/>
          <w:lang w:val="en-GB" w:eastAsia="zh-CN"/>
        </w:rPr>
        <w:t xml:space="preserve">new offers. </w:t>
      </w:r>
      <w:r w:rsidR="00B977F8" w:rsidRPr="009572E0">
        <w:rPr>
          <w:iCs/>
          <w:sz w:val="22"/>
          <w:szCs w:val="22"/>
          <w:lang w:val="en-GB" w:eastAsia="zh-CN"/>
        </w:rPr>
        <w:t>These strategic moves</w:t>
      </w:r>
      <w:r w:rsidRPr="009572E0">
        <w:rPr>
          <w:iCs/>
          <w:sz w:val="22"/>
          <w:szCs w:val="22"/>
          <w:lang w:val="en-GB" w:eastAsia="zh-CN"/>
        </w:rPr>
        <w:t xml:space="preserve"> implied that </w:t>
      </w:r>
      <w:r w:rsidR="00B977F8" w:rsidRPr="009572E0">
        <w:rPr>
          <w:iCs/>
          <w:sz w:val="22"/>
          <w:szCs w:val="22"/>
          <w:lang w:val="en-GB" w:eastAsia="zh-CN"/>
        </w:rPr>
        <w:t>Amazon might be</w:t>
      </w:r>
      <w:r w:rsidRPr="009572E0">
        <w:rPr>
          <w:iCs/>
          <w:sz w:val="22"/>
          <w:szCs w:val="22"/>
          <w:lang w:val="en-GB" w:eastAsia="zh-CN"/>
        </w:rPr>
        <w:t xml:space="preserve"> thinking of developing th</w:t>
      </w:r>
      <w:r w:rsidR="00B977F8" w:rsidRPr="009572E0">
        <w:rPr>
          <w:iCs/>
          <w:sz w:val="22"/>
          <w:szCs w:val="22"/>
          <w:lang w:val="en-GB" w:eastAsia="zh-CN"/>
        </w:rPr>
        <w:t xml:space="preserve">e Amazon Go </w:t>
      </w:r>
      <w:r w:rsidRPr="009572E0">
        <w:rPr>
          <w:iCs/>
          <w:sz w:val="22"/>
          <w:szCs w:val="22"/>
          <w:lang w:val="en-GB" w:eastAsia="zh-CN"/>
        </w:rPr>
        <w:t>concept globally.</w:t>
      </w:r>
    </w:p>
    <w:p w14:paraId="144CC37B" w14:textId="77777777" w:rsidR="00A348F0" w:rsidRPr="009572E0" w:rsidRDefault="00A348F0" w:rsidP="00D90F0C">
      <w:pPr>
        <w:autoSpaceDE w:val="0"/>
        <w:autoSpaceDN w:val="0"/>
        <w:adjustRightInd w:val="0"/>
        <w:jc w:val="both"/>
        <w:rPr>
          <w:iCs/>
          <w:sz w:val="22"/>
          <w:szCs w:val="22"/>
          <w:lang w:val="en-GB" w:eastAsia="zh-CN"/>
        </w:rPr>
      </w:pPr>
    </w:p>
    <w:p w14:paraId="5FF3F603" w14:textId="7FF74C8E" w:rsidR="00A348F0" w:rsidRPr="009572E0" w:rsidRDefault="00A348F0" w:rsidP="00D90F0C">
      <w:pPr>
        <w:autoSpaceDE w:val="0"/>
        <w:autoSpaceDN w:val="0"/>
        <w:adjustRightInd w:val="0"/>
        <w:jc w:val="both"/>
        <w:rPr>
          <w:iCs/>
          <w:sz w:val="22"/>
          <w:szCs w:val="22"/>
          <w:lang w:val="en-GB" w:eastAsia="zh-CN"/>
        </w:rPr>
      </w:pPr>
      <w:r w:rsidRPr="009572E0">
        <w:rPr>
          <w:iCs/>
          <w:sz w:val="22"/>
          <w:szCs w:val="22"/>
          <w:lang w:val="en-GB" w:eastAsia="zh-CN"/>
        </w:rPr>
        <w:t>The</w:t>
      </w:r>
      <w:r w:rsidR="00B977F8" w:rsidRPr="009572E0">
        <w:rPr>
          <w:iCs/>
          <w:sz w:val="22"/>
          <w:szCs w:val="22"/>
          <w:lang w:val="en-GB" w:eastAsia="zh-CN"/>
        </w:rPr>
        <w:t xml:space="preserve"> Amazon Go </w:t>
      </w:r>
      <w:r w:rsidRPr="009572E0">
        <w:rPr>
          <w:iCs/>
          <w:sz w:val="22"/>
          <w:szCs w:val="22"/>
          <w:lang w:val="en-GB" w:eastAsia="zh-CN"/>
        </w:rPr>
        <w:t>store</w:t>
      </w:r>
      <w:r w:rsidR="003C67CC" w:rsidRPr="009572E0">
        <w:rPr>
          <w:iCs/>
          <w:sz w:val="22"/>
          <w:szCs w:val="22"/>
          <w:lang w:val="en-GB" w:eastAsia="zh-CN"/>
        </w:rPr>
        <w:t>, which sold</w:t>
      </w:r>
      <w:r w:rsidRPr="009572E0">
        <w:rPr>
          <w:iCs/>
          <w:sz w:val="22"/>
          <w:szCs w:val="22"/>
          <w:lang w:val="en-GB" w:eastAsia="zh-CN"/>
        </w:rPr>
        <w:t xml:space="preserve"> </w:t>
      </w:r>
      <w:r w:rsidR="003C67CC" w:rsidRPr="009572E0">
        <w:rPr>
          <w:iCs/>
          <w:sz w:val="22"/>
          <w:szCs w:val="22"/>
          <w:lang w:val="en-GB" w:eastAsia="zh-CN"/>
        </w:rPr>
        <w:t xml:space="preserve">staple foods, was </w:t>
      </w:r>
      <w:r w:rsidRPr="009572E0">
        <w:rPr>
          <w:iCs/>
          <w:sz w:val="22"/>
          <w:szCs w:val="22"/>
          <w:lang w:val="en-GB" w:eastAsia="zh-CN"/>
        </w:rPr>
        <w:t>1,800 square feet</w:t>
      </w:r>
      <w:r w:rsidR="003C67CC" w:rsidRPr="009572E0">
        <w:rPr>
          <w:iCs/>
          <w:sz w:val="22"/>
          <w:szCs w:val="22"/>
          <w:lang w:val="en-GB" w:eastAsia="zh-CN"/>
        </w:rPr>
        <w:t xml:space="preserve"> (over 160 square metres) in area</w:t>
      </w:r>
      <w:r w:rsidRPr="009572E0">
        <w:rPr>
          <w:iCs/>
          <w:sz w:val="22"/>
          <w:szCs w:val="22"/>
          <w:lang w:val="en-GB" w:eastAsia="zh-CN"/>
        </w:rPr>
        <w:t xml:space="preserve">. </w:t>
      </w:r>
      <w:r w:rsidR="003172E4" w:rsidRPr="009572E0">
        <w:rPr>
          <w:iCs/>
          <w:sz w:val="22"/>
          <w:szCs w:val="22"/>
          <w:lang w:val="en-GB" w:eastAsia="zh-CN"/>
        </w:rPr>
        <w:t xml:space="preserve">Its </w:t>
      </w:r>
      <w:r w:rsidR="00F7400D" w:rsidRPr="009572E0">
        <w:rPr>
          <w:iCs/>
          <w:sz w:val="22"/>
          <w:szCs w:val="22"/>
          <w:lang w:val="en-GB" w:eastAsia="zh-CN"/>
        </w:rPr>
        <w:t xml:space="preserve">uniqueness </w:t>
      </w:r>
      <w:r w:rsidRPr="009572E0">
        <w:rPr>
          <w:iCs/>
          <w:sz w:val="22"/>
          <w:szCs w:val="22"/>
          <w:lang w:val="en-GB" w:eastAsia="zh-CN"/>
        </w:rPr>
        <w:t xml:space="preserve">was its fast and convenient </w:t>
      </w:r>
      <w:r w:rsidR="00F7400D" w:rsidRPr="009572E0">
        <w:rPr>
          <w:iCs/>
          <w:sz w:val="22"/>
          <w:szCs w:val="22"/>
          <w:lang w:val="en-GB" w:eastAsia="zh-CN"/>
        </w:rPr>
        <w:t xml:space="preserve">electronic </w:t>
      </w:r>
      <w:r w:rsidRPr="009572E0">
        <w:rPr>
          <w:iCs/>
          <w:sz w:val="22"/>
          <w:szCs w:val="22"/>
          <w:lang w:val="en-GB" w:eastAsia="zh-CN"/>
        </w:rPr>
        <w:t>payment system</w:t>
      </w:r>
      <w:r w:rsidR="00F7400D" w:rsidRPr="009572E0">
        <w:rPr>
          <w:iCs/>
          <w:sz w:val="22"/>
          <w:szCs w:val="22"/>
          <w:lang w:val="en-GB" w:eastAsia="zh-CN"/>
        </w:rPr>
        <w:t>.</w:t>
      </w:r>
      <w:r w:rsidRPr="009572E0">
        <w:rPr>
          <w:iCs/>
          <w:sz w:val="22"/>
          <w:szCs w:val="22"/>
          <w:lang w:val="en-GB" w:eastAsia="zh-CN"/>
        </w:rPr>
        <w:t xml:space="preserve"> </w:t>
      </w:r>
      <w:r w:rsidR="00F7400D" w:rsidRPr="009572E0">
        <w:rPr>
          <w:iCs/>
          <w:sz w:val="22"/>
          <w:szCs w:val="22"/>
          <w:lang w:val="en-GB" w:eastAsia="zh-CN"/>
        </w:rPr>
        <w:t>Customers just entered the store</w:t>
      </w:r>
      <w:r w:rsidR="003172E4" w:rsidRPr="009572E0">
        <w:rPr>
          <w:iCs/>
          <w:sz w:val="22"/>
          <w:szCs w:val="22"/>
          <w:lang w:val="en-GB" w:eastAsia="zh-CN"/>
        </w:rPr>
        <w:t>,</w:t>
      </w:r>
      <w:r w:rsidR="00F7400D" w:rsidRPr="009572E0">
        <w:rPr>
          <w:iCs/>
          <w:sz w:val="22"/>
          <w:szCs w:val="22"/>
          <w:lang w:val="en-GB" w:eastAsia="zh-CN"/>
        </w:rPr>
        <w:t xml:space="preserve"> pick</w:t>
      </w:r>
      <w:r w:rsidR="00062B69" w:rsidRPr="009572E0">
        <w:rPr>
          <w:iCs/>
          <w:sz w:val="22"/>
          <w:szCs w:val="22"/>
          <w:lang w:val="en-GB" w:eastAsia="zh-CN"/>
        </w:rPr>
        <w:t>ed</w:t>
      </w:r>
      <w:r w:rsidR="00F7400D" w:rsidRPr="009572E0">
        <w:rPr>
          <w:iCs/>
          <w:sz w:val="22"/>
          <w:szCs w:val="22"/>
          <w:lang w:val="en-GB" w:eastAsia="zh-CN"/>
        </w:rPr>
        <w:t xml:space="preserve"> </w:t>
      </w:r>
      <w:r w:rsidR="003172E4" w:rsidRPr="009572E0">
        <w:rPr>
          <w:iCs/>
          <w:sz w:val="22"/>
          <w:szCs w:val="22"/>
          <w:lang w:val="en-GB" w:eastAsia="zh-CN"/>
        </w:rPr>
        <w:t xml:space="preserve">up the </w:t>
      </w:r>
      <w:r w:rsidR="00F7400D" w:rsidRPr="009572E0">
        <w:rPr>
          <w:iCs/>
          <w:sz w:val="22"/>
          <w:szCs w:val="22"/>
          <w:lang w:val="en-GB" w:eastAsia="zh-CN"/>
        </w:rPr>
        <w:t>products they wanted</w:t>
      </w:r>
      <w:r w:rsidR="003172E4" w:rsidRPr="009572E0">
        <w:rPr>
          <w:iCs/>
          <w:sz w:val="22"/>
          <w:szCs w:val="22"/>
          <w:lang w:val="en-GB" w:eastAsia="zh-CN"/>
        </w:rPr>
        <w:t>,</w:t>
      </w:r>
      <w:r w:rsidR="00F7400D" w:rsidRPr="009572E0">
        <w:rPr>
          <w:iCs/>
          <w:sz w:val="22"/>
          <w:szCs w:val="22"/>
          <w:lang w:val="en-GB" w:eastAsia="zh-CN"/>
        </w:rPr>
        <w:t xml:space="preserve"> and left the store </w:t>
      </w:r>
      <w:r w:rsidRPr="009572E0">
        <w:rPr>
          <w:iCs/>
          <w:sz w:val="22"/>
          <w:szCs w:val="22"/>
          <w:lang w:val="en-GB" w:eastAsia="zh-CN"/>
        </w:rPr>
        <w:t>without having to queue</w:t>
      </w:r>
      <w:r w:rsidR="00F7400D" w:rsidRPr="009572E0">
        <w:rPr>
          <w:iCs/>
          <w:sz w:val="22"/>
          <w:szCs w:val="22"/>
          <w:lang w:val="en-GB" w:eastAsia="zh-CN"/>
        </w:rPr>
        <w:t xml:space="preserve"> to process payment</w:t>
      </w:r>
      <w:r w:rsidR="003172E4" w:rsidRPr="009572E0">
        <w:rPr>
          <w:iCs/>
          <w:sz w:val="22"/>
          <w:szCs w:val="22"/>
          <w:lang w:val="en-GB" w:eastAsia="zh-CN"/>
        </w:rPr>
        <w:t>s</w:t>
      </w:r>
      <w:r w:rsidRPr="009572E0">
        <w:rPr>
          <w:iCs/>
          <w:sz w:val="22"/>
          <w:szCs w:val="22"/>
          <w:lang w:val="en-GB" w:eastAsia="zh-CN"/>
        </w:rPr>
        <w:t>.</w:t>
      </w:r>
      <w:r w:rsidRPr="009572E0">
        <w:rPr>
          <w:rStyle w:val="EndnoteReference"/>
          <w:iCs/>
          <w:sz w:val="22"/>
          <w:szCs w:val="22"/>
          <w:lang w:val="en-GB" w:eastAsia="zh-CN"/>
        </w:rPr>
        <w:endnoteReference w:id="39"/>
      </w:r>
      <w:r w:rsidRPr="009572E0">
        <w:rPr>
          <w:iCs/>
          <w:sz w:val="22"/>
          <w:szCs w:val="22"/>
          <w:lang w:val="en-GB" w:eastAsia="zh-CN"/>
        </w:rPr>
        <w:t xml:space="preserve"> </w:t>
      </w:r>
      <w:r w:rsidR="003172E4" w:rsidRPr="009572E0">
        <w:rPr>
          <w:iCs/>
          <w:sz w:val="22"/>
          <w:szCs w:val="22"/>
          <w:lang w:val="en-GB" w:eastAsia="zh-CN"/>
        </w:rPr>
        <w:t>W</w:t>
      </w:r>
      <w:r w:rsidRPr="009572E0">
        <w:rPr>
          <w:iCs/>
          <w:sz w:val="22"/>
          <w:szCs w:val="22"/>
          <w:lang w:val="en-GB" w:eastAsia="zh-CN"/>
        </w:rPr>
        <w:t xml:space="preserve">hen customers took products </w:t>
      </w:r>
      <w:r w:rsidR="003172E4" w:rsidRPr="009572E0">
        <w:rPr>
          <w:iCs/>
          <w:sz w:val="22"/>
          <w:szCs w:val="22"/>
          <w:lang w:val="en-GB" w:eastAsia="zh-CN"/>
        </w:rPr>
        <w:t xml:space="preserve">from </w:t>
      </w:r>
      <w:r w:rsidRPr="009572E0">
        <w:rPr>
          <w:iCs/>
          <w:sz w:val="22"/>
          <w:szCs w:val="22"/>
          <w:lang w:val="en-GB" w:eastAsia="zh-CN"/>
        </w:rPr>
        <w:t>the store, sensors would concurrently transmit information</w:t>
      </w:r>
      <w:r w:rsidR="003172E4" w:rsidRPr="009572E0">
        <w:rPr>
          <w:iCs/>
          <w:sz w:val="22"/>
          <w:szCs w:val="22"/>
          <w:lang w:val="en-GB" w:eastAsia="zh-CN"/>
        </w:rPr>
        <w:t xml:space="preserve"> about the purchases</w:t>
      </w:r>
      <w:r w:rsidRPr="009572E0">
        <w:rPr>
          <w:iCs/>
          <w:sz w:val="22"/>
          <w:szCs w:val="22"/>
          <w:lang w:val="en-GB" w:eastAsia="zh-CN"/>
        </w:rPr>
        <w:t xml:space="preserve"> to </w:t>
      </w:r>
      <w:r w:rsidR="003172E4" w:rsidRPr="009572E0">
        <w:rPr>
          <w:iCs/>
          <w:sz w:val="22"/>
          <w:szCs w:val="22"/>
          <w:lang w:val="en-GB" w:eastAsia="zh-CN"/>
        </w:rPr>
        <w:t xml:space="preserve">its online </w:t>
      </w:r>
      <w:r w:rsidRPr="009572E0">
        <w:rPr>
          <w:iCs/>
          <w:sz w:val="22"/>
          <w:szCs w:val="22"/>
          <w:lang w:val="en-GB" w:eastAsia="zh-CN"/>
        </w:rPr>
        <w:t>processing system, which would debit the price of those products directly from the customers’ Amazon Prime account</w:t>
      </w:r>
      <w:r w:rsidR="003172E4" w:rsidRPr="009572E0">
        <w:rPr>
          <w:iCs/>
          <w:sz w:val="22"/>
          <w:szCs w:val="22"/>
          <w:lang w:val="en-GB" w:eastAsia="zh-CN"/>
        </w:rPr>
        <w:t>s</w:t>
      </w:r>
      <w:r w:rsidRPr="009572E0">
        <w:rPr>
          <w:iCs/>
          <w:sz w:val="22"/>
          <w:szCs w:val="22"/>
          <w:lang w:val="en-GB" w:eastAsia="zh-CN"/>
        </w:rPr>
        <w:t xml:space="preserve"> before the customers </w:t>
      </w:r>
      <w:r w:rsidR="003172E4" w:rsidRPr="009572E0">
        <w:rPr>
          <w:iCs/>
          <w:sz w:val="22"/>
          <w:szCs w:val="22"/>
          <w:lang w:val="en-GB" w:eastAsia="zh-CN"/>
        </w:rPr>
        <w:t xml:space="preserve">left </w:t>
      </w:r>
      <w:r w:rsidRPr="009572E0">
        <w:rPr>
          <w:iCs/>
          <w:sz w:val="22"/>
          <w:szCs w:val="22"/>
          <w:lang w:val="en-GB" w:eastAsia="zh-CN"/>
        </w:rPr>
        <w:t>the store.</w:t>
      </w:r>
      <w:r w:rsidRPr="009572E0">
        <w:rPr>
          <w:rStyle w:val="EndnoteReference"/>
          <w:iCs/>
          <w:sz w:val="22"/>
          <w:szCs w:val="22"/>
          <w:lang w:val="en-GB" w:eastAsia="zh-CN"/>
        </w:rPr>
        <w:endnoteReference w:id="40"/>
      </w:r>
      <w:r w:rsidRPr="009572E0">
        <w:rPr>
          <w:iCs/>
          <w:sz w:val="22"/>
          <w:szCs w:val="22"/>
          <w:lang w:val="en-GB" w:eastAsia="zh-CN"/>
        </w:rPr>
        <w:t xml:space="preserve"> Amazon Go </w:t>
      </w:r>
      <w:r w:rsidR="00ED5196" w:rsidRPr="009572E0">
        <w:rPr>
          <w:iCs/>
          <w:sz w:val="22"/>
          <w:szCs w:val="22"/>
          <w:lang w:val="en-GB" w:eastAsia="zh-CN"/>
        </w:rPr>
        <w:t>and</w:t>
      </w:r>
      <w:r w:rsidRPr="009572E0">
        <w:rPr>
          <w:iCs/>
          <w:sz w:val="22"/>
          <w:szCs w:val="22"/>
          <w:lang w:val="en-GB" w:eastAsia="zh-CN"/>
        </w:rPr>
        <w:t xml:space="preserve"> Amazon.com</w:t>
      </w:r>
      <w:r w:rsidR="00ED5196" w:rsidRPr="009572E0">
        <w:rPr>
          <w:iCs/>
          <w:sz w:val="22"/>
          <w:szCs w:val="22"/>
          <w:lang w:val="en-GB" w:eastAsia="zh-CN"/>
        </w:rPr>
        <w:t xml:space="preserve"> had the same aim</w:t>
      </w:r>
      <w:r w:rsidR="003172E4" w:rsidRPr="009572E0">
        <w:rPr>
          <w:iCs/>
          <w:sz w:val="22"/>
          <w:szCs w:val="22"/>
          <w:lang w:val="en-GB" w:eastAsia="zh-CN"/>
        </w:rPr>
        <w:t>:</w:t>
      </w:r>
      <w:r w:rsidRPr="009572E0">
        <w:rPr>
          <w:iCs/>
          <w:sz w:val="22"/>
          <w:szCs w:val="22"/>
          <w:lang w:val="en-GB" w:eastAsia="zh-CN"/>
        </w:rPr>
        <w:t xml:space="preserve"> to revolutionize the way people consumed in</w:t>
      </w:r>
      <w:r w:rsidR="00ED5196" w:rsidRPr="009572E0">
        <w:rPr>
          <w:iCs/>
          <w:sz w:val="22"/>
          <w:szCs w:val="22"/>
          <w:lang w:val="en-GB" w:eastAsia="zh-CN"/>
        </w:rPr>
        <w:t xml:space="preserve"> their</w:t>
      </w:r>
      <w:r w:rsidRPr="009572E0">
        <w:rPr>
          <w:iCs/>
          <w:sz w:val="22"/>
          <w:szCs w:val="22"/>
          <w:lang w:val="en-GB" w:eastAsia="zh-CN"/>
        </w:rPr>
        <w:t xml:space="preserve"> everyday life and to offer the best </w:t>
      </w:r>
      <w:r w:rsidR="00ED5196" w:rsidRPr="009572E0">
        <w:rPr>
          <w:iCs/>
          <w:sz w:val="22"/>
          <w:szCs w:val="22"/>
          <w:lang w:val="en-GB" w:eastAsia="zh-CN"/>
        </w:rPr>
        <w:t xml:space="preserve">possible </w:t>
      </w:r>
      <w:r w:rsidRPr="009572E0">
        <w:rPr>
          <w:iCs/>
          <w:sz w:val="22"/>
          <w:szCs w:val="22"/>
          <w:lang w:val="en-GB" w:eastAsia="zh-CN"/>
        </w:rPr>
        <w:t xml:space="preserve">customer experience. According to </w:t>
      </w:r>
      <w:r w:rsidR="00ED5196" w:rsidRPr="009572E0">
        <w:rPr>
          <w:iCs/>
          <w:sz w:val="22"/>
          <w:szCs w:val="22"/>
          <w:lang w:val="en-GB" w:eastAsia="zh-CN"/>
        </w:rPr>
        <w:t>the company</w:t>
      </w:r>
      <w:r w:rsidRPr="009572E0">
        <w:rPr>
          <w:iCs/>
          <w:sz w:val="22"/>
          <w:szCs w:val="22"/>
          <w:lang w:val="en-GB" w:eastAsia="zh-CN"/>
        </w:rPr>
        <w:t xml:space="preserve">, this </w:t>
      </w:r>
      <w:r w:rsidR="00ED5196" w:rsidRPr="009572E0">
        <w:rPr>
          <w:iCs/>
          <w:sz w:val="22"/>
          <w:szCs w:val="22"/>
          <w:lang w:val="en-GB" w:eastAsia="zh-CN"/>
        </w:rPr>
        <w:t xml:space="preserve">shopping </w:t>
      </w:r>
      <w:r w:rsidRPr="009572E0">
        <w:rPr>
          <w:iCs/>
          <w:sz w:val="22"/>
          <w:szCs w:val="22"/>
          <w:lang w:val="en-GB" w:eastAsia="zh-CN"/>
        </w:rPr>
        <w:t>technology w</w:t>
      </w:r>
      <w:r w:rsidR="00ED5196" w:rsidRPr="009572E0">
        <w:rPr>
          <w:iCs/>
          <w:sz w:val="22"/>
          <w:szCs w:val="22"/>
          <w:lang w:val="en-GB" w:eastAsia="zh-CN"/>
        </w:rPr>
        <w:t>as</w:t>
      </w:r>
      <w:r w:rsidRPr="009572E0">
        <w:rPr>
          <w:iCs/>
          <w:sz w:val="22"/>
          <w:szCs w:val="22"/>
          <w:lang w:val="en-GB" w:eastAsia="zh-CN"/>
        </w:rPr>
        <w:t xml:space="preserve"> </w:t>
      </w:r>
      <w:r w:rsidR="00062B69" w:rsidRPr="009572E0">
        <w:rPr>
          <w:iCs/>
          <w:sz w:val="22"/>
          <w:szCs w:val="22"/>
          <w:lang w:val="en-GB" w:eastAsia="zh-CN"/>
        </w:rPr>
        <w:t xml:space="preserve">really </w:t>
      </w:r>
      <w:r w:rsidRPr="009572E0">
        <w:rPr>
          <w:iCs/>
          <w:sz w:val="22"/>
          <w:szCs w:val="22"/>
          <w:lang w:val="en-GB" w:eastAsia="zh-CN"/>
        </w:rPr>
        <w:t>not a new concept</w:t>
      </w:r>
      <w:r w:rsidR="003172E4" w:rsidRPr="009572E0">
        <w:rPr>
          <w:iCs/>
          <w:sz w:val="22"/>
          <w:szCs w:val="22"/>
          <w:lang w:val="en-GB" w:eastAsia="zh-CN"/>
        </w:rPr>
        <w:t>,</w:t>
      </w:r>
      <w:r w:rsidR="00ED5196" w:rsidRPr="009572E0">
        <w:rPr>
          <w:iCs/>
          <w:sz w:val="22"/>
          <w:szCs w:val="22"/>
          <w:lang w:val="en-GB" w:eastAsia="zh-CN"/>
        </w:rPr>
        <w:t xml:space="preserve"> as </w:t>
      </w:r>
      <w:r w:rsidRPr="009572E0">
        <w:rPr>
          <w:iCs/>
          <w:sz w:val="22"/>
          <w:szCs w:val="22"/>
          <w:lang w:val="en-GB" w:eastAsia="zh-CN"/>
        </w:rPr>
        <w:t>Amazon</w:t>
      </w:r>
      <w:r w:rsidR="00ED5196" w:rsidRPr="009572E0">
        <w:rPr>
          <w:iCs/>
          <w:sz w:val="22"/>
          <w:szCs w:val="22"/>
          <w:lang w:val="en-GB" w:eastAsia="zh-CN"/>
        </w:rPr>
        <w:t>’s</w:t>
      </w:r>
      <w:r w:rsidRPr="009572E0">
        <w:rPr>
          <w:iCs/>
          <w:sz w:val="22"/>
          <w:szCs w:val="22"/>
          <w:lang w:val="en-GB" w:eastAsia="zh-CN"/>
        </w:rPr>
        <w:t xml:space="preserve"> teams </w:t>
      </w:r>
      <w:r w:rsidR="00ED5196" w:rsidRPr="009572E0">
        <w:rPr>
          <w:iCs/>
          <w:sz w:val="22"/>
          <w:szCs w:val="22"/>
          <w:lang w:val="en-GB" w:eastAsia="zh-CN"/>
        </w:rPr>
        <w:t xml:space="preserve">had </w:t>
      </w:r>
      <w:r w:rsidR="003172E4" w:rsidRPr="009572E0">
        <w:rPr>
          <w:iCs/>
          <w:sz w:val="22"/>
          <w:szCs w:val="22"/>
          <w:lang w:val="en-GB" w:eastAsia="zh-CN"/>
        </w:rPr>
        <w:t xml:space="preserve">already </w:t>
      </w:r>
      <w:r w:rsidR="00ED5196" w:rsidRPr="009572E0">
        <w:rPr>
          <w:iCs/>
          <w:sz w:val="22"/>
          <w:szCs w:val="22"/>
          <w:lang w:val="en-GB" w:eastAsia="zh-CN"/>
        </w:rPr>
        <w:t>been</w:t>
      </w:r>
      <w:r w:rsidRPr="009572E0">
        <w:rPr>
          <w:iCs/>
          <w:sz w:val="22"/>
          <w:szCs w:val="22"/>
          <w:lang w:val="en-GB" w:eastAsia="zh-CN"/>
        </w:rPr>
        <w:t xml:space="preserve"> working on it for four years.</w:t>
      </w:r>
      <w:r w:rsidRPr="009572E0">
        <w:rPr>
          <w:rStyle w:val="EndnoteReference"/>
          <w:iCs/>
          <w:sz w:val="22"/>
          <w:szCs w:val="22"/>
          <w:lang w:val="en-GB" w:eastAsia="zh-CN"/>
        </w:rPr>
        <w:endnoteReference w:id="41"/>
      </w:r>
    </w:p>
    <w:p w14:paraId="666013A8" w14:textId="76361A26" w:rsidR="00A348F0" w:rsidRPr="009572E0" w:rsidRDefault="003172E4" w:rsidP="00D90F0C">
      <w:pPr>
        <w:autoSpaceDE w:val="0"/>
        <w:autoSpaceDN w:val="0"/>
        <w:adjustRightInd w:val="0"/>
        <w:jc w:val="both"/>
        <w:rPr>
          <w:iCs/>
          <w:sz w:val="22"/>
          <w:szCs w:val="22"/>
          <w:lang w:val="en-GB" w:eastAsia="zh-CN"/>
        </w:rPr>
      </w:pPr>
      <w:r w:rsidRPr="009572E0">
        <w:rPr>
          <w:iCs/>
          <w:sz w:val="22"/>
          <w:szCs w:val="22"/>
          <w:lang w:val="en-GB" w:eastAsia="zh-CN"/>
        </w:rPr>
        <w:lastRenderedPageBreak/>
        <w:t>Th</w:t>
      </w:r>
      <w:r w:rsidR="00A97A8B">
        <w:rPr>
          <w:iCs/>
          <w:sz w:val="22"/>
          <w:szCs w:val="22"/>
          <w:lang w:val="en-GB" w:eastAsia="zh-CN"/>
        </w:rPr>
        <w:t>e</w:t>
      </w:r>
      <w:r w:rsidR="009D099C" w:rsidRPr="009572E0">
        <w:rPr>
          <w:iCs/>
          <w:sz w:val="22"/>
          <w:szCs w:val="22"/>
          <w:lang w:val="en-GB" w:eastAsia="zh-CN"/>
        </w:rPr>
        <w:t xml:space="preserve"> automated grocery store</w:t>
      </w:r>
      <w:r w:rsidR="00A348F0" w:rsidRPr="009572E0">
        <w:rPr>
          <w:iCs/>
          <w:sz w:val="22"/>
          <w:szCs w:val="22"/>
          <w:lang w:val="en-GB" w:eastAsia="zh-CN"/>
        </w:rPr>
        <w:t xml:space="preserve"> raised </w:t>
      </w:r>
      <w:r w:rsidRPr="009572E0">
        <w:rPr>
          <w:iCs/>
          <w:sz w:val="22"/>
          <w:szCs w:val="22"/>
          <w:lang w:val="en-GB" w:eastAsia="zh-CN"/>
        </w:rPr>
        <w:t>significant</w:t>
      </w:r>
      <w:r w:rsidR="00A348F0" w:rsidRPr="009572E0">
        <w:rPr>
          <w:iCs/>
          <w:sz w:val="22"/>
          <w:szCs w:val="22"/>
          <w:lang w:val="en-GB" w:eastAsia="zh-CN"/>
        </w:rPr>
        <w:t xml:space="preserve"> concern</w:t>
      </w:r>
      <w:r w:rsidR="00ED5196" w:rsidRPr="009572E0">
        <w:rPr>
          <w:iCs/>
          <w:sz w:val="22"/>
          <w:szCs w:val="22"/>
          <w:lang w:val="en-GB" w:eastAsia="zh-CN"/>
        </w:rPr>
        <w:t>s</w:t>
      </w:r>
      <w:r w:rsidR="00A348F0" w:rsidRPr="009572E0">
        <w:rPr>
          <w:iCs/>
          <w:sz w:val="22"/>
          <w:szCs w:val="22"/>
          <w:lang w:val="en-GB" w:eastAsia="zh-CN"/>
        </w:rPr>
        <w:t xml:space="preserve"> </w:t>
      </w:r>
      <w:r w:rsidRPr="009572E0">
        <w:rPr>
          <w:iCs/>
          <w:sz w:val="22"/>
          <w:szCs w:val="22"/>
          <w:lang w:val="en-GB" w:eastAsia="zh-CN"/>
        </w:rPr>
        <w:t xml:space="preserve">among </w:t>
      </w:r>
      <w:r w:rsidR="00ED5196" w:rsidRPr="009572E0">
        <w:rPr>
          <w:iCs/>
          <w:sz w:val="22"/>
          <w:szCs w:val="22"/>
          <w:lang w:val="en-GB" w:eastAsia="zh-CN"/>
        </w:rPr>
        <w:t xml:space="preserve">Amazon’s </w:t>
      </w:r>
      <w:r w:rsidR="00A348F0" w:rsidRPr="009572E0">
        <w:rPr>
          <w:iCs/>
          <w:sz w:val="22"/>
          <w:szCs w:val="22"/>
          <w:lang w:val="en-GB" w:eastAsia="zh-CN"/>
        </w:rPr>
        <w:t xml:space="preserve">employees due to the potential job cuts in </w:t>
      </w:r>
      <w:r w:rsidR="00A97A8B">
        <w:rPr>
          <w:iCs/>
          <w:sz w:val="22"/>
          <w:szCs w:val="22"/>
          <w:lang w:val="en-GB" w:eastAsia="zh-CN"/>
        </w:rPr>
        <w:t>Amazon</w:t>
      </w:r>
      <w:r w:rsidR="009D099C" w:rsidRPr="009572E0">
        <w:rPr>
          <w:iCs/>
          <w:sz w:val="22"/>
          <w:szCs w:val="22"/>
          <w:lang w:val="en-GB" w:eastAsia="zh-CN"/>
        </w:rPr>
        <w:t xml:space="preserve"> </w:t>
      </w:r>
      <w:r w:rsidR="00A348F0" w:rsidRPr="009572E0">
        <w:rPr>
          <w:iCs/>
          <w:sz w:val="22"/>
          <w:szCs w:val="22"/>
          <w:lang w:val="en-GB" w:eastAsia="zh-CN"/>
        </w:rPr>
        <w:t xml:space="preserve">stores. </w:t>
      </w:r>
      <w:r w:rsidR="009D099C" w:rsidRPr="009572E0">
        <w:rPr>
          <w:iCs/>
          <w:sz w:val="22"/>
          <w:szCs w:val="22"/>
          <w:lang w:val="en-GB" w:eastAsia="zh-CN"/>
        </w:rPr>
        <w:t>It was</w:t>
      </w:r>
      <w:r w:rsidR="00A348F0" w:rsidRPr="009572E0">
        <w:rPr>
          <w:iCs/>
          <w:sz w:val="22"/>
          <w:szCs w:val="22"/>
          <w:lang w:val="en-GB" w:eastAsia="zh-CN"/>
        </w:rPr>
        <w:t xml:space="preserve"> estimated that</w:t>
      </w:r>
      <w:r w:rsidRPr="009572E0">
        <w:rPr>
          <w:iCs/>
          <w:sz w:val="22"/>
          <w:szCs w:val="22"/>
          <w:lang w:val="en-GB" w:eastAsia="zh-CN"/>
        </w:rPr>
        <w:t>,</w:t>
      </w:r>
      <w:r w:rsidR="00A348F0" w:rsidRPr="009572E0">
        <w:rPr>
          <w:iCs/>
          <w:sz w:val="22"/>
          <w:szCs w:val="22"/>
          <w:lang w:val="en-GB" w:eastAsia="zh-CN"/>
        </w:rPr>
        <w:t xml:space="preserve"> </w:t>
      </w:r>
      <w:r w:rsidR="009D099C" w:rsidRPr="009572E0">
        <w:rPr>
          <w:iCs/>
          <w:sz w:val="22"/>
          <w:szCs w:val="22"/>
          <w:lang w:val="en-GB" w:eastAsia="zh-CN"/>
        </w:rPr>
        <w:t xml:space="preserve">through </w:t>
      </w:r>
      <w:r w:rsidR="00A348F0" w:rsidRPr="009572E0">
        <w:rPr>
          <w:iCs/>
          <w:sz w:val="22"/>
          <w:szCs w:val="22"/>
          <w:lang w:val="en-GB" w:eastAsia="zh-CN"/>
        </w:rPr>
        <w:t>this technology</w:t>
      </w:r>
      <w:r w:rsidR="009D099C" w:rsidRPr="009572E0">
        <w:rPr>
          <w:iCs/>
          <w:sz w:val="22"/>
          <w:szCs w:val="22"/>
          <w:lang w:val="en-GB" w:eastAsia="zh-CN"/>
        </w:rPr>
        <w:t>,</w:t>
      </w:r>
      <w:r w:rsidR="009D099C" w:rsidRPr="009572E0">
        <w:rPr>
          <w:lang w:val="en-GB"/>
        </w:rPr>
        <w:t xml:space="preserve"> </w:t>
      </w:r>
      <w:r w:rsidR="009D099C" w:rsidRPr="009572E0">
        <w:rPr>
          <w:iCs/>
          <w:sz w:val="22"/>
          <w:szCs w:val="22"/>
          <w:lang w:val="en-GB" w:eastAsia="zh-CN"/>
        </w:rPr>
        <w:t>Amazon’s grocery</w:t>
      </w:r>
      <w:r w:rsidR="007120A1" w:rsidRPr="009572E0">
        <w:rPr>
          <w:iCs/>
          <w:sz w:val="22"/>
          <w:szCs w:val="22"/>
          <w:lang w:val="en-GB" w:eastAsia="zh-CN"/>
        </w:rPr>
        <w:t xml:space="preserve"> stores</w:t>
      </w:r>
      <w:r w:rsidR="009D099C" w:rsidRPr="009572E0">
        <w:rPr>
          <w:iCs/>
          <w:sz w:val="22"/>
          <w:szCs w:val="22"/>
          <w:lang w:val="en-GB" w:eastAsia="zh-CN"/>
        </w:rPr>
        <w:t xml:space="preserve"> might eliminate thousands of jobs</w:t>
      </w:r>
      <w:r w:rsidR="00A348F0" w:rsidRPr="009572E0">
        <w:rPr>
          <w:iCs/>
          <w:sz w:val="22"/>
          <w:szCs w:val="22"/>
          <w:lang w:val="en-GB" w:eastAsia="zh-CN"/>
        </w:rPr>
        <w:t xml:space="preserve"> in the long term.</w:t>
      </w:r>
      <w:r w:rsidR="00031E40" w:rsidRPr="009572E0">
        <w:rPr>
          <w:rStyle w:val="EndnoteReference"/>
          <w:iCs/>
          <w:sz w:val="22"/>
          <w:szCs w:val="22"/>
          <w:lang w:val="en-GB" w:eastAsia="zh-CN"/>
        </w:rPr>
        <w:endnoteReference w:id="42"/>
      </w:r>
    </w:p>
    <w:p w14:paraId="0EDEF8E3" w14:textId="77777777" w:rsidR="00A348F0" w:rsidRPr="009572E0" w:rsidRDefault="00A348F0" w:rsidP="00D90F0C">
      <w:pPr>
        <w:autoSpaceDE w:val="0"/>
        <w:autoSpaceDN w:val="0"/>
        <w:adjustRightInd w:val="0"/>
        <w:jc w:val="both"/>
        <w:rPr>
          <w:iCs/>
          <w:sz w:val="22"/>
          <w:szCs w:val="22"/>
          <w:lang w:val="en-GB" w:eastAsia="zh-CN"/>
        </w:rPr>
      </w:pPr>
    </w:p>
    <w:p w14:paraId="1AFEE2AD" w14:textId="77777777" w:rsidR="00A348F0" w:rsidRPr="009572E0" w:rsidRDefault="00A348F0" w:rsidP="00D90F0C">
      <w:pPr>
        <w:autoSpaceDE w:val="0"/>
        <w:autoSpaceDN w:val="0"/>
        <w:adjustRightInd w:val="0"/>
        <w:jc w:val="both"/>
        <w:rPr>
          <w:iCs/>
          <w:sz w:val="22"/>
          <w:szCs w:val="22"/>
          <w:lang w:val="en-GB" w:eastAsia="zh-CN"/>
        </w:rPr>
      </w:pPr>
    </w:p>
    <w:p w14:paraId="3F4AC1E4" w14:textId="454E82A8" w:rsidR="00A348F0" w:rsidRPr="009572E0" w:rsidRDefault="0096653E" w:rsidP="00495A9E">
      <w:pPr>
        <w:pStyle w:val="Casehead1"/>
        <w:keepNext/>
        <w:keepLines/>
        <w:rPr>
          <w:lang w:val="en-GB" w:eastAsia="zh-CN"/>
        </w:rPr>
      </w:pPr>
      <w:r w:rsidRPr="009572E0">
        <w:rPr>
          <w:lang w:val="en-GB" w:eastAsia="zh-CN"/>
        </w:rPr>
        <w:t xml:space="preserve">Competition in </w:t>
      </w:r>
      <w:r w:rsidR="00A348F0" w:rsidRPr="009572E0">
        <w:rPr>
          <w:lang w:val="en-GB" w:eastAsia="zh-CN"/>
        </w:rPr>
        <w:t xml:space="preserve">THE OFFLINE </w:t>
      </w:r>
      <w:r w:rsidR="00006EA6" w:rsidRPr="009572E0">
        <w:rPr>
          <w:lang w:val="en-GB" w:eastAsia="zh-CN"/>
        </w:rPr>
        <w:t xml:space="preserve">retail </w:t>
      </w:r>
      <w:r w:rsidR="00A348F0" w:rsidRPr="009572E0">
        <w:rPr>
          <w:lang w:val="en-GB" w:eastAsia="zh-CN"/>
        </w:rPr>
        <w:t>MARKET</w:t>
      </w:r>
    </w:p>
    <w:p w14:paraId="31FD26C3" w14:textId="77777777" w:rsidR="00A348F0" w:rsidRPr="009572E0" w:rsidRDefault="00A348F0" w:rsidP="00495A9E">
      <w:pPr>
        <w:keepNext/>
        <w:keepLines/>
        <w:autoSpaceDE w:val="0"/>
        <w:autoSpaceDN w:val="0"/>
        <w:adjustRightInd w:val="0"/>
        <w:jc w:val="both"/>
        <w:rPr>
          <w:iCs/>
          <w:sz w:val="22"/>
          <w:szCs w:val="22"/>
          <w:lang w:val="en-GB" w:eastAsia="zh-CN"/>
        </w:rPr>
      </w:pPr>
    </w:p>
    <w:p w14:paraId="64191226" w14:textId="76F2A98B" w:rsidR="003172E4" w:rsidRPr="009572E0" w:rsidRDefault="000E7305" w:rsidP="00495A9E">
      <w:pPr>
        <w:keepNext/>
        <w:keepLines/>
        <w:autoSpaceDE w:val="0"/>
        <w:autoSpaceDN w:val="0"/>
        <w:adjustRightInd w:val="0"/>
        <w:jc w:val="both"/>
        <w:rPr>
          <w:iCs/>
          <w:sz w:val="22"/>
          <w:szCs w:val="22"/>
          <w:lang w:val="en-GB" w:eastAsia="zh-CN"/>
        </w:rPr>
      </w:pPr>
      <w:r>
        <w:rPr>
          <w:iCs/>
          <w:sz w:val="22"/>
          <w:szCs w:val="22"/>
          <w:lang w:val="en-GB" w:eastAsia="zh-CN"/>
        </w:rPr>
        <w:t>Amazon Go and</w:t>
      </w:r>
      <w:r w:rsidRPr="009572E0" w:rsidDel="00A938E9">
        <w:rPr>
          <w:iCs/>
          <w:sz w:val="22"/>
          <w:szCs w:val="22"/>
          <w:lang w:val="en-GB" w:eastAsia="zh-CN"/>
        </w:rPr>
        <w:t xml:space="preserve"> </w:t>
      </w:r>
      <w:r w:rsidR="00DF5C8F">
        <w:rPr>
          <w:iCs/>
          <w:sz w:val="22"/>
          <w:szCs w:val="22"/>
          <w:lang w:val="en-GB" w:eastAsia="zh-CN"/>
        </w:rPr>
        <w:t>Amazon</w:t>
      </w:r>
      <w:r>
        <w:rPr>
          <w:iCs/>
          <w:sz w:val="22"/>
          <w:szCs w:val="22"/>
          <w:lang w:val="en-GB" w:eastAsia="zh-CN"/>
        </w:rPr>
        <w:t>’s private labels, including Amazon</w:t>
      </w:r>
      <w:r w:rsidR="00DF5C8F">
        <w:rPr>
          <w:iCs/>
          <w:sz w:val="22"/>
          <w:szCs w:val="22"/>
          <w:lang w:val="en-GB" w:eastAsia="zh-CN"/>
        </w:rPr>
        <w:t xml:space="preserve"> Elements</w:t>
      </w:r>
      <w:r w:rsidR="00A97A8B">
        <w:rPr>
          <w:iCs/>
          <w:sz w:val="22"/>
          <w:szCs w:val="22"/>
          <w:lang w:val="en-GB" w:eastAsia="zh-CN"/>
        </w:rPr>
        <w:t>,</w:t>
      </w:r>
      <w:r w:rsidR="00A348F0" w:rsidRPr="009572E0">
        <w:rPr>
          <w:iCs/>
          <w:sz w:val="22"/>
          <w:szCs w:val="22"/>
          <w:lang w:val="en-GB" w:eastAsia="zh-CN"/>
        </w:rPr>
        <w:t xml:space="preserve"> </w:t>
      </w:r>
      <w:r w:rsidR="003172E4" w:rsidRPr="009572E0">
        <w:rPr>
          <w:iCs/>
          <w:sz w:val="22"/>
          <w:szCs w:val="22"/>
          <w:lang w:val="en-GB" w:eastAsia="zh-CN"/>
        </w:rPr>
        <w:t xml:space="preserve">targeted markets that were </w:t>
      </w:r>
      <w:r w:rsidR="00A348F0" w:rsidRPr="009572E0">
        <w:rPr>
          <w:iCs/>
          <w:sz w:val="22"/>
          <w:szCs w:val="22"/>
          <w:lang w:val="en-GB" w:eastAsia="zh-CN"/>
        </w:rPr>
        <w:t>quite similar</w:t>
      </w:r>
      <w:r w:rsidR="007120A1" w:rsidRPr="009572E0">
        <w:rPr>
          <w:iCs/>
          <w:sz w:val="22"/>
          <w:szCs w:val="22"/>
          <w:lang w:val="en-GB" w:eastAsia="zh-CN"/>
        </w:rPr>
        <w:t xml:space="preserve"> </w:t>
      </w:r>
      <w:r w:rsidR="003172E4" w:rsidRPr="009572E0">
        <w:rPr>
          <w:iCs/>
          <w:sz w:val="22"/>
          <w:szCs w:val="22"/>
          <w:lang w:val="en-GB" w:eastAsia="zh-CN"/>
        </w:rPr>
        <w:t xml:space="preserve">to those of </w:t>
      </w:r>
      <w:r w:rsidR="007120A1" w:rsidRPr="009572E0">
        <w:rPr>
          <w:iCs/>
          <w:sz w:val="22"/>
          <w:szCs w:val="22"/>
          <w:lang w:val="en-GB" w:eastAsia="zh-CN"/>
        </w:rPr>
        <w:t>its</w:t>
      </w:r>
      <w:r w:rsidR="007D0655" w:rsidRPr="009572E0">
        <w:rPr>
          <w:iCs/>
          <w:sz w:val="22"/>
          <w:szCs w:val="22"/>
          <w:lang w:val="en-GB" w:eastAsia="zh-CN"/>
        </w:rPr>
        <w:t xml:space="preserve"> major</w:t>
      </w:r>
      <w:r w:rsidR="00BD623A" w:rsidRPr="009572E0">
        <w:rPr>
          <w:iCs/>
          <w:sz w:val="22"/>
          <w:szCs w:val="22"/>
          <w:lang w:val="en-GB" w:eastAsia="zh-CN"/>
        </w:rPr>
        <w:t xml:space="preserve"> grocery retail</w:t>
      </w:r>
      <w:r w:rsidR="00A348F0" w:rsidRPr="009572E0">
        <w:rPr>
          <w:iCs/>
          <w:sz w:val="22"/>
          <w:szCs w:val="22"/>
          <w:lang w:val="en-GB" w:eastAsia="zh-CN"/>
        </w:rPr>
        <w:t xml:space="preserve"> competitors</w:t>
      </w:r>
      <w:r w:rsidR="003172E4" w:rsidRPr="009572E0">
        <w:rPr>
          <w:iCs/>
          <w:sz w:val="22"/>
          <w:szCs w:val="22"/>
          <w:lang w:val="en-GB" w:eastAsia="zh-CN"/>
        </w:rPr>
        <w:t>,</w:t>
      </w:r>
      <w:r w:rsidR="00A348F0" w:rsidRPr="009572E0">
        <w:rPr>
          <w:iCs/>
          <w:sz w:val="22"/>
          <w:szCs w:val="22"/>
          <w:lang w:val="en-GB" w:eastAsia="zh-CN"/>
        </w:rPr>
        <w:t xml:space="preserve"> Walmart and Target. Over the years, Amazon </w:t>
      </w:r>
      <w:r w:rsidR="003172E4" w:rsidRPr="009572E0">
        <w:rPr>
          <w:iCs/>
          <w:sz w:val="22"/>
          <w:szCs w:val="22"/>
          <w:lang w:val="en-GB" w:eastAsia="zh-CN"/>
        </w:rPr>
        <w:t xml:space="preserve">had </w:t>
      </w:r>
      <w:r w:rsidR="00A348F0" w:rsidRPr="009572E0">
        <w:rPr>
          <w:iCs/>
          <w:sz w:val="22"/>
          <w:szCs w:val="22"/>
          <w:lang w:val="en-GB" w:eastAsia="zh-CN"/>
        </w:rPr>
        <w:t>surpass</w:t>
      </w:r>
      <w:r w:rsidR="003172E4" w:rsidRPr="009572E0">
        <w:rPr>
          <w:iCs/>
          <w:sz w:val="22"/>
          <w:szCs w:val="22"/>
          <w:lang w:val="en-GB" w:eastAsia="zh-CN"/>
        </w:rPr>
        <w:t>ed</w:t>
      </w:r>
      <w:r w:rsidR="00A348F0" w:rsidRPr="009572E0">
        <w:rPr>
          <w:iCs/>
          <w:sz w:val="22"/>
          <w:szCs w:val="22"/>
          <w:lang w:val="en-GB" w:eastAsia="zh-CN"/>
        </w:rPr>
        <w:t xml:space="preserve"> these large retailers in terms of online sales</w:t>
      </w:r>
      <w:r w:rsidR="003172E4" w:rsidRPr="009572E0">
        <w:rPr>
          <w:iCs/>
          <w:sz w:val="22"/>
          <w:szCs w:val="22"/>
          <w:lang w:val="en-GB" w:eastAsia="zh-CN"/>
        </w:rPr>
        <w:t>,</w:t>
      </w:r>
      <w:r w:rsidR="00A348F0" w:rsidRPr="009572E0">
        <w:rPr>
          <w:iCs/>
          <w:sz w:val="22"/>
          <w:szCs w:val="22"/>
          <w:lang w:val="en-GB" w:eastAsia="zh-CN"/>
        </w:rPr>
        <w:t xml:space="preserve"> but would the company be able to reproduce </w:t>
      </w:r>
      <w:r w:rsidR="003172E4" w:rsidRPr="009572E0">
        <w:rPr>
          <w:iCs/>
          <w:sz w:val="22"/>
          <w:szCs w:val="22"/>
          <w:lang w:val="en-GB" w:eastAsia="zh-CN"/>
        </w:rPr>
        <w:t xml:space="preserve">this </w:t>
      </w:r>
      <w:r w:rsidR="007D0655" w:rsidRPr="009572E0">
        <w:rPr>
          <w:iCs/>
          <w:sz w:val="22"/>
          <w:szCs w:val="22"/>
          <w:lang w:val="en-GB" w:eastAsia="zh-CN"/>
        </w:rPr>
        <w:t>online</w:t>
      </w:r>
      <w:r w:rsidR="00A348F0" w:rsidRPr="009572E0">
        <w:rPr>
          <w:iCs/>
          <w:sz w:val="22"/>
          <w:szCs w:val="22"/>
          <w:lang w:val="en-GB" w:eastAsia="zh-CN"/>
        </w:rPr>
        <w:t xml:space="preserve"> success in the offline markets? </w:t>
      </w:r>
      <w:r w:rsidR="003172E4" w:rsidRPr="009572E0">
        <w:rPr>
          <w:iCs/>
          <w:sz w:val="22"/>
          <w:szCs w:val="22"/>
          <w:lang w:val="en-GB" w:eastAsia="zh-CN"/>
        </w:rPr>
        <w:t xml:space="preserve">Though it might generate greater profit margins, the </w:t>
      </w:r>
      <w:r w:rsidR="00A348F0" w:rsidRPr="009572E0">
        <w:rPr>
          <w:iCs/>
          <w:sz w:val="22"/>
          <w:szCs w:val="22"/>
          <w:lang w:val="en-GB" w:eastAsia="zh-CN"/>
        </w:rPr>
        <w:t>offline</w:t>
      </w:r>
      <w:r w:rsidR="007D0655" w:rsidRPr="009572E0">
        <w:rPr>
          <w:iCs/>
          <w:sz w:val="22"/>
          <w:szCs w:val="22"/>
          <w:lang w:val="en-GB" w:eastAsia="zh-CN"/>
        </w:rPr>
        <w:t xml:space="preserve"> retail</w:t>
      </w:r>
      <w:r w:rsidR="00A348F0" w:rsidRPr="009572E0">
        <w:rPr>
          <w:iCs/>
          <w:sz w:val="22"/>
          <w:szCs w:val="22"/>
          <w:lang w:val="en-GB" w:eastAsia="zh-CN"/>
        </w:rPr>
        <w:t xml:space="preserve"> market </w:t>
      </w:r>
      <w:r w:rsidR="003172E4" w:rsidRPr="009572E0">
        <w:rPr>
          <w:iCs/>
          <w:sz w:val="22"/>
          <w:szCs w:val="22"/>
          <w:lang w:val="en-GB" w:eastAsia="zh-CN"/>
        </w:rPr>
        <w:t xml:space="preserve">was </w:t>
      </w:r>
      <w:r w:rsidR="00A348F0" w:rsidRPr="009572E0">
        <w:rPr>
          <w:iCs/>
          <w:sz w:val="22"/>
          <w:szCs w:val="22"/>
          <w:lang w:val="en-GB" w:eastAsia="zh-CN"/>
        </w:rPr>
        <w:t xml:space="preserve">extremely competitive, requiring much larger investments. </w:t>
      </w:r>
    </w:p>
    <w:p w14:paraId="3BCD51F9" w14:textId="77777777" w:rsidR="003172E4" w:rsidRPr="009572E0" w:rsidRDefault="003172E4" w:rsidP="00D90F0C">
      <w:pPr>
        <w:autoSpaceDE w:val="0"/>
        <w:autoSpaceDN w:val="0"/>
        <w:adjustRightInd w:val="0"/>
        <w:jc w:val="both"/>
        <w:rPr>
          <w:iCs/>
          <w:sz w:val="22"/>
          <w:szCs w:val="22"/>
          <w:lang w:val="en-GB" w:eastAsia="zh-CN"/>
        </w:rPr>
      </w:pPr>
    </w:p>
    <w:p w14:paraId="36A2C9BB" w14:textId="7554D1AB" w:rsidR="00A348F0" w:rsidRPr="009572E0" w:rsidRDefault="00A348F0" w:rsidP="00D90F0C">
      <w:pPr>
        <w:autoSpaceDE w:val="0"/>
        <w:autoSpaceDN w:val="0"/>
        <w:adjustRightInd w:val="0"/>
        <w:jc w:val="both"/>
        <w:rPr>
          <w:iCs/>
          <w:sz w:val="22"/>
          <w:szCs w:val="22"/>
          <w:lang w:val="en-GB" w:eastAsia="zh-CN"/>
        </w:rPr>
      </w:pPr>
      <w:r w:rsidRPr="009572E0">
        <w:rPr>
          <w:iCs/>
          <w:sz w:val="22"/>
          <w:szCs w:val="22"/>
          <w:lang w:val="en-GB" w:eastAsia="zh-CN"/>
        </w:rPr>
        <w:t>Importantly, Amazon had no solid experience in</w:t>
      </w:r>
      <w:r w:rsidR="00BD623A" w:rsidRPr="009572E0">
        <w:rPr>
          <w:iCs/>
          <w:sz w:val="22"/>
          <w:szCs w:val="22"/>
          <w:lang w:val="en-GB" w:eastAsia="zh-CN"/>
        </w:rPr>
        <w:t xml:space="preserve"> </w:t>
      </w:r>
      <w:r w:rsidR="003172E4" w:rsidRPr="009572E0">
        <w:rPr>
          <w:iCs/>
          <w:sz w:val="22"/>
          <w:szCs w:val="22"/>
          <w:lang w:val="en-GB" w:eastAsia="zh-CN"/>
        </w:rPr>
        <w:t xml:space="preserve">managing </w:t>
      </w:r>
      <w:r w:rsidRPr="009572E0">
        <w:rPr>
          <w:iCs/>
          <w:sz w:val="22"/>
          <w:szCs w:val="22"/>
          <w:lang w:val="en-GB" w:eastAsia="zh-CN"/>
        </w:rPr>
        <w:t xml:space="preserve">physical </w:t>
      </w:r>
      <w:r w:rsidR="007D0655" w:rsidRPr="009572E0">
        <w:rPr>
          <w:iCs/>
          <w:sz w:val="22"/>
          <w:szCs w:val="22"/>
          <w:lang w:val="en-GB" w:eastAsia="zh-CN"/>
        </w:rPr>
        <w:t xml:space="preserve">chain </w:t>
      </w:r>
      <w:r w:rsidRPr="009572E0">
        <w:rPr>
          <w:iCs/>
          <w:sz w:val="22"/>
          <w:szCs w:val="22"/>
          <w:lang w:val="en-GB" w:eastAsia="zh-CN"/>
        </w:rPr>
        <w:t>store</w:t>
      </w:r>
      <w:r w:rsidR="00BD623A" w:rsidRPr="009572E0">
        <w:rPr>
          <w:iCs/>
          <w:sz w:val="22"/>
          <w:szCs w:val="22"/>
          <w:lang w:val="en-GB" w:eastAsia="zh-CN"/>
        </w:rPr>
        <w:t>s</w:t>
      </w:r>
      <w:r w:rsidRPr="009572E0">
        <w:rPr>
          <w:iCs/>
          <w:sz w:val="22"/>
          <w:szCs w:val="22"/>
          <w:lang w:val="en-GB" w:eastAsia="zh-CN"/>
        </w:rPr>
        <w:t>. Many competitors</w:t>
      </w:r>
      <w:r w:rsidR="007D0655" w:rsidRPr="009572E0">
        <w:rPr>
          <w:iCs/>
          <w:sz w:val="22"/>
          <w:szCs w:val="22"/>
          <w:lang w:val="en-GB" w:eastAsia="zh-CN"/>
        </w:rPr>
        <w:t>, particularly established grocery retailers,</w:t>
      </w:r>
      <w:r w:rsidRPr="009572E0">
        <w:rPr>
          <w:iCs/>
          <w:sz w:val="22"/>
          <w:szCs w:val="22"/>
          <w:lang w:val="en-GB" w:eastAsia="zh-CN"/>
        </w:rPr>
        <w:t xml:space="preserve"> </w:t>
      </w:r>
      <w:r w:rsidR="007D0655" w:rsidRPr="009572E0">
        <w:rPr>
          <w:iCs/>
          <w:sz w:val="22"/>
          <w:szCs w:val="22"/>
          <w:lang w:val="en-GB" w:eastAsia="zh-CN"/>
        </w:rPr>
        <w:t xml:space="preserve">viewed </w:t>
      </w:r>
      <w:r w:rsidRPr="009572E0">
        <w:rPr>
          <w:iCs/>
          <w:sz w:val="22"/>
          <w:szCs w:val="22"/>
          <w:lang w:val="en-GB" w:eastAsia="zh-CN"/>
        </w:rPr>
        <w:t>such announcements with humour. Amazon was</w:t>
      </w:r>
      <w:r w:rsidR="007D0655" w:rsidRPr="009572E0">
        <w:rPr>
          <w:iCs/>
          <w:sz w:val="22"/>
          <w:szCs w:val="22"/>
          <w:lang w:val="en-GB" w:eastAsia="zh-CN"/>
        </w:rPr>
        <w:t xml:space="preserve"> clearly</w:t>
      </w:r>
      <w:r w:rsidRPr="009572E0">
        <w:rPr>
          <w:iCs/>
          <w:sz w:val="22"/>
          <w:szCs w:val="22"/>
          <w:lang w:val="en-GB" w:eastAsia="zh-CN"/>
        </w:rPr>
        <w:t xml:space="preserve"> a latecomer without</w:t>
      </w:r>
      <w:r w:rsidR="00385971" w:rsidRPr="009572E0">
        <w:rPr>
          <w:iCs/>
          <w:sz w:val="22"/>
          <w:szCs w:val="22"/>
          <w:lang w:val="en-GB" w:eastAsia="zh-CN"/>
        </w:rPr>
        <w:t xml:space="preserve"> sufficient</w:t>
      </w:r>
      <w:r w:rsidRPr="009572E0">
        <w:rPr>
          <w:iCs/>
          <w:sz w:val="22"/>
          <w:szCs w:val="22"/>
          <w:lang w:val="en-GB" w:eastAsia="zh-CN"/>
        </w:rPr>
        <w:t xml:space="preserve"> knowledge of brick-and-mortar</w:t>
      </w:r>
      <w:r w:rsidR="00385971" w:rsidRPr="009572E0">
        <w:rPr>
          <w:iCs/>
          <w:sz w:val="22"/>
          <w:szCs w:val="22"/>
          <w:lang w:val="en-GB" w:eastAsia="zh-CN"/>
        </w:rPr>
        <w:t xml:space="preserve"> retail</w:t>
      </w:r>
      <w:r w:rsidRPr="009572E0">
        <w:rPr>
          <w:iCs/>
          <w:sz w:val="22"/>
          <w:szCs w:val="22"/>
          <w:lang w:val="en-GB" w:eastAsia="zh-CN"/>
        </w:rPr>
        <w:t xml:space="preserve"> markets, while </w:t>
      </w:r>
      <w:r w:rsidR="001E6FA6" w:rsidRPr="009572E0">
        <w:rPr>
          <w:iCs/>
          <w:sz w:val="22"/>
          <w:szCs w:val="22"/>
          <w:lang w:val="en-GB" w:eastAsia="zh-CN"/>
        </w:rPr>
        <w:t xml:space="preserve">efficient delivery systems allowed </w:t>
      </w:r>
      <w:r w:rsidR="00385971" w:rsidRPr="009572E0">
        <w:rPr>
          <w:iCs/>
          <w:sz w:val="22"/>
          <w:szCs w:val="22"/>
          <w:lang w:val="en-GB" w:eastAsia="zh-CN"/>
        </w:rPr>
        <w:t xml:space="preserve">more </w:t>
      </w:r>
      <w:r w:rsidRPr="009572E0">
        <w:rPr>
          <w:iCs/>
          <w:sz w:val="22"/>
          <w:szCs w:val="22"/>
          <w:lang w:val="en-GB" w:eastAsia="zh-CN"/>
        </w:rPr>
        <w:t xml:space="preserve">customers </w:t>
      </w:r>
      <w:r w:rsidR="001E6FA6" w:rsidRPr="009572E0">
        <w:rPr>
          <w:iCs/>
          <w:sz w:val="22"/>
          <w:szCs w:val="22"/>
          <w:lang w:val="en-GB" w:eastAsia="zh-CN"/>
        </w:rPr>
        <w:t xml:space="preserve">to </w:t>
      </w:r>
      <w:r w:rsidR="00385971" w:rsidRPr="009572E0">
        <w:rPr>
          <w:iCs/>
          <w:sz w:val="22"/>
          <w:szCs w:val="22"/>
          <w:lang w:val="en-GB" w:eastAsia="zh-CN"/>
        </w:rPr>
        <w:t>shop for products</w:t>
      </w:r>
      <w:r w:rsidRPr="009572E0">
        <w:rPr>
          <w:iCs/>
          <w:sz w:val="22"/>
          <w:szCs w:val="22"/>
          <w:lang w:val="en-GB" w:eastAsia="zh-CN"/>
        </w:rPr>
        <w:t xml:space="preserve"> online. </w:t>
      </w:r>
      <w:proofErr w:type="spellStart"/>
      <w:r w:rsidRPr="009572E0">
        <w:rPr>
          <w:iCs/>
          <w:sz w:val="22"/>
          <w:szCs w:val="22"/>
          <w:lang w:val="en-GB" w:eastAsia="zh-CN"/>
        </w:rPr>
        <w:t>Monoprix</w:t>
      </w:r>
      <w:proofErr w:type="spellEnd"/>
      <w:r w:rsidR="009B4C23">
        <w:rPr>
          <w:iCs/>
          <w:sz w:val="22"/>
          <w:szCs w:val="22"/>
          <w:lang w:val="en-GB" w:eastAsia="zh-CN"/>
        </w:rPr>
        <w:t xml:space="preserve"> S.A.</w:t>
      </w:r>
      <w:r w:rsidRPr="009572E0">
        <w:rPr>
          <w:iCs/>
          <w:sz w:val="22"/>
          <w:szCs w:val="22"/>
          <w:lang w:val="en-GB" w:eastAsia="zh-CN"/>
        </w:rPr>
        <w:t>, a</w:t>
      </w:r>
      <w:r w:rsidR="00953CF5" w:rsidRPr="009572E0">
        <w:rPr>
          <w:iCs/>
          <w:sz w:val="22"/>
          <w:szCs w:val="22"/>
          <w:lang w:val="en-GB" w:eastAsia="zh-CN"/>
        </w:rPr>
        <w:t xml:space="preserve"> major French retail chain</w:t>
      </w:r>
      <w:r w:rsidRPr="009572E0">
        <w:rPr>
          <w:iCs/>
          <w:sz w:val="22"/>
          <w:szCs w:val="22"/>
          <w:lang w:val="en-GB" w:eastAsia="zh-CN"/>
        </w:rPr>
        <w:t xml:space="preserve"> located in key areas in city </w:t>
      </w:r>
      <w:r w:rsidR="005A223D" w:rsidRPr="009572E0">
        <w:rPr>
          <w:iCs/>
          <w:sz w:val="22"/>
          <w:szCs w:val="22"/>
          <w:lang w:val="en-GB" w:eastAsia="zh-CN"/>
        </w:rPr>
        <w:t>centres</w:t>
      </w:r>
      <w:r w:rsidRPr="009572E0">
        <w:rPr>
          <w:iCs/>
          <w:sz w:val="22"/>
          <w:szCs w:val="22"/>
          <w:lang w:val="en-GB" w:eastAsia="zh-CN"/>
        </w:rPr>
        <w:t>, made a parody of Amazon Go’s video</w:t>
      </w:r>
      <w:r w:rsidR="005A223D" w:rsidRPr="009572E0">
        <w:rPr>
          <w:iCs/>
          <w:sz w:val="22"/>
          <w:szCs w:val="22"/>
          <w:lang w:val="en-GB" w:eastAsia="zh-CN"/>
        </w:rPr>
        <w:t>,</w:t>
      </w:r>
      <w:r w:rsidRPr="009572E0">
        <w:rPr>
          <w:iCs/>
          <w:sz w:val="22"/>
          <w:szCs w:val="22"/>
          <w:lang w:val="en-GB" w:eastAsia="zh-CN"/>
        </w:rPr>
        <w:t xml:space="preserve"> s</w:t>
      </w:r>
      <w:r w:rsidR="005A223D" w:rsidRPr="009572E0">
        <w:rPr>
          <w:iCs/>
          <w:sz w:val="22"/>
          <w:szCs w:val="22"/>
          <w:lang w:val="en-GB" w:eastAsia="zh-CN"/>
        </w:rPr>
        <w:t>aying</w:t>
      </w:r>
      <w:r w:rsidRPr="009572E0">
        <w:rPr>
          <w:iCs/>
          <w:sz w:val="22"/>
          <w:szCs w:val="22"/>
          <w:lang w:val="en-GB" w:eastAsia="zh-CN"/>
        </w:rPr>
        <w:t xml:space="preserve"> that</w:t>
      </w:r>
      <w:r w:rsidR="005A223D" w:rsidRPr="009572E0">
        <w:rPr>
          <w:iCs/>
          <w:sz w:val="22"/>
          <w:szCs w:val="22"/>
          <w:lang w:val="en-GB" w:eastAsia="zh-CN"/>
        </w:rPr>
        <w:t xml:space="preserve"> Amazon should</w:t>
      </w:r>
      <w:r w:rsidRPr="009572E0">
        <w:rPr>
          <w:iCs/>
          <w:sz w:val="22"/>
          <w:szCs w:val="22"/>
          <w:lang w:val="en-GB" w:eastAsia="zh-CN"/>
        </w:rPr>
        <w:t xml:space="preserve"> </w:t>
      </w:r>
      <w:r w:rsidR="005A223D" w:rsidRPr="009572E0">
        <w:rPr>
          <w:iCs/>
          <w:sz w:val="22"/>
          <w:szCs w:val="22"/>
          <w:lang w:val="en-GB" w:eastAsia="zh-CN"/>
        </w:rPr>
        <w:t xml:space="preserve">have </w:t>
      </w:r>
      <w:r w:rsidRPr="009572E0">
        <w:rPr>
          <w:iCs/>
          <w:sz w:val="22"/>
          <w:szCs w:val="22"/>
          <w:lang w:val="en-GB" w:eastAsia="zh-CN"/>
        </w:rPr>
        <w:t xml:space="preserve">better </w:t>
      </w:r>
      <w:r w:rsidR="005A223D" w:rsidRPr="009572E0">
        <w:rPr>
          <w:iCs/>
          <w:sz w:val="22"/>
          <w:szCs w:val="22"/>
          <w:lang w:val="en-GB" w:eastAsia="zh-CN"/>
        </w:rPr>
        <w:t>served</w:t>
      </w:r>
      <w:r w:rsidRPr="009572E0">
        <w:rPr>
          <w:iCs/>
          <w:sz w:val="22"/>
          <w:szCs w:val="22"/>
          <w:lang w:val="en-GB" w:eastAsia="zh-CN"/>
        </w:rPr>
        <w:t xml:space="preserve"> </w:t>
      </w:r>
      <w:r w:rsidR="001E6FA6" w:rsidRPr="009572E0">
        <w:rPr>
          <w:iCs/>
          <w:sz w:val="22"/>
          <w:szCs w:val="22"/>
          <w:lang w:val="en-GB" w:eastAsia="zh-CN"/>
        </w:rPr>
        <w:t xml:space="preserve">its </w:t>
      </w:r>
      <w:r w:rsidRPr="009572E0">
        <w:rPr>
          <w:iCs/>
          <w:sz w:val="22"/>
          <w:szCs w:val="22"/>
          <w:lang w:val="en-GB" w:eastAsia="zh-CN"/>
        </w:rPr>
        <w:t>customer</w:t>
      </w:r>
      <w:r w:rsidR="001E6FA6" w:rsidRPr="009572E0">
        <w:rPr>
          <w:iCs/>
          <w:sz w:val="22"/>
          <w:szCs w:val="22"/>
          <w:lang w:val="en-GB" w:eastAsia="zh-CN"/>
        </w:rPr>
        <w:t>s’</w:t>
      </w:r>
      <w:r w:rsidRPr="009572E0">
        <w:rPr>
          <w:iCs/>
          <w:sz w:val="22"/>
          <w:szCs w:val="22"/>
          <w:lang w:val="en-GB" w:eastAsia="zh-CN"/>
        </w:rPr>
        <w:t xml:space="preserve"> needs.</w:t>
      </w:r>
      <w:r w:rsidRPr="009572E0">
        <w:rPr>
          <w:rStyle w:val="EndnoteReference"/>
          <w:iCs/>
          <w:sz w:val="22"/>
          <w:szCs w:val="22"/>
          <w:lang w:val="en-GB" w:eastAsia="zh-CN"/>
        </w:rPr>
        <w:endnoteReference w:id="43"/>
      </w:r>
      <w:r w:rsidRPr="009572E0">
        <w:rPr>
          <w:iCs/>
          <w:sz w:val="22"/>
          <w:szCs w:val="22"/>
          <w:lang w:val="en-GB" w:eastAsia="zh-CN"/>
        </w:rPr>
        <w:t xml:space="preserve"> This reaction w</w:t>
      </w:r>
      <w:r w:rsidR="005A223D" w:rsidRPr="009572E0">
        <w:rPr>
          <w:iCs/>
          <w:sz w:val="22"/>
          <w:szCs w:val="22"/>
          <w:lang w:val="en-GB" w:eastAsia="zh-CN"/>
        </w:rPr>
        <w:t>as</w:t>
      </w:r>
      <w:r w:rsidRPr="009572E0">
        <w:rPr>
          <w:iCs/>
          <w:sz w:val="22"/>
          <w:szCs w:val="22"/>
          <w:lang w:val="en-GB" w:eastAsia="zh-CN"/>
        </w:rPr>
        <w:t xml:space="preserve"> similar </w:t>
      </w:r>
      <w:r w:rsidR="005F67C9">
        <w:rPr>
          <w:iCs/>
          <w:sz w:val="22"/>
          <w:szCs w:val="22"/>
          <w:lang w:val="en-GB" w:eastAsia="zh-CN"/>
        </w:rPr>
        <w:t xml:space="preserve">to </w:t>
      </w:r>
      <w:r w:rsidR="00953CF5" w:rsidRPr="009572E0">
        <w:rPr>
          <w:iCs/>
          <w:sz w:val="22"/>
          <w:szCs w:val="22"/>
          <w:lang w:val="en-GB" w:eastAsia="zh-CN"/>
        </w:rPr>
        <w:t xml:space="preserve">the </w:t>
      </w:r>
      <w:r w:rsidR="001E6FA6" w:rsidRPr="009572E0">
        <w:rPr>
          <w:iCs/>
          <w:sz w:val="22"/>
          <w:szCs w:val="22"/>
          <w:lang w:val="en-GB" w:eastAsia="zh-CN"/>
        </w:rPr>
        <w:t>response to</w:t>
      </w:r>
      <w:r w:rsidRPr="009572E0">
        <w:rPr>
          <w:iCs/>
          <w:sz w:val="22"/>
          <w:szCs w:val="22"/>
          <w:lang w:val="en-GB" w:eastAsia="zh-CN"/>
        </w:rPr>
        <w:t xml:space="preserve"> Amazon</w:t>
      </w:r>
      <w:r w:rsidR="001E6FA6" w:rsidRPr="009572E0">
        <w:rPr>
          <w:iCs/>
          <w:sz w:val="22"/>
          <w:szCs w:val="22"/>
          <w:lang w:val="en-GB" w:eastAsia="zh-CN"/>
        </w:rPr>
        <w:t>’s</w:t>
      </w:r>
      <w:r w:rsidRPr="009572E0">
        <w:rPr>
          <w:iCs/>
          <w:sz w:val="22"/>
          <w:szCs w:val="22"/>
          <w:lang w:val="en-GB" w:eastAsia="zh-CN"/>
        </w:rPr>
        <w:t xml:space="preserve"> </w:t>
      </w:r>
      <w:r w:rsidR="001E6FA6" w:rsidRPr="009572E0">
        <w:rPr>
          <w:iCs/>
          <w:sz w:val="22"/>
          <w:szCs w:val="22"/>
          <w:lang w:val="en-GB" w:eastAsia="zh-CN"/>
        </w:rPr>
        <w:t xml:space="preserve">entrance into </w:t>
      </w:r>
      <w:r w:rsidRPr="009572E0">
        <w:rPr>
          <w:iCs/>
          <w:sz w:val="22"/>
          <w:szCs w:val="22"/>
          <w:lang w:val="en-GB" w:eastAsia="zh-CN"/>
        </w:rPr>
        <w:t xml:space="preserve">the online food market, in which it became a big player. </w:t>
      </w:r>
      <w:r w:rsidR="005F67C9">
        <w:rPr>
          <w:iCs/>
          <w:sz w:val="22"/>
          <w:szCs w:val="22"/>
          <w:lang w:val="en-GB" w:eastAsia="zh-CN"/>
        </w:rPr>
        <w:t>By</w:t>
      </w:r>
      <w:r w:rsidR="005F67C9" w:rsidRPr="009572E0">
        <w:rPr>
          <w:iCs/>
          <w:sz w:val="22"/>
          <w:szCs w:val="22"/>
          <w:lang w:val="en-GB" w:eastAsia="zh-CN"/>
        </w:rPr>
        <w:t xml:space="preserve"> </w:t>
      </w:r>
      <w:r w:rsidR="001E6FA6" w:rsidRPr="009572E0">
        <w:rPr>
          <w:iCs/>
          <w:sz w:val="22"/>
          <w:szCs w:val="22"/>
          <w:lang w:val="en-GB" w:eastAsia="zh-CN"/>
        </w:rPr>
        <w:t>2016</w:t>
      </w:r>
      <w:r w:rsidR="005F67C9">
        <w:rPr>
          <w:iCs/>
          <w:sz w:val="22"/>
          <w:szCs w:val="22"/>
          <w:lang w:val="en-GB" w:eastAsia="zh-CN"/>
        </w:rPr>
        <w:t>,</w:t>
      </w:r>
      <w:r w:rsidR="001E6FA6" w:rsidRPr="009572E0">
        <w:rPr>
          <w:iCs/>
          <w:sz w:val="22"/>
          <w:szCs w:val="22"/>
          <w:lang w:val="en-GB" w:eastAsia="zh-CN"/>
        </w:rPr>
        <w:t xml:space="preserve"> </w:t>
      </w:r>
      <w:r w:rsidRPr="009572E0">
        <w:rPr>
          <w:iCs/>
          <w:sz w:val="22"/>
          <w:szCs w:val="22"/>
          <w:lang w:val="en-GB" w:eastAsia="zh-CN"/>
        </w:rPr>
        <w:t xml:space="preserve">the Amazon Prime service had </w:t>
      </w:r>
      <w:r w:rsidR="005A223D" w:rsidRPr="009572E0">
        <w:rPr>
          <w:iCs/>
          <w:sz w:val="22"/>
          <w:szCs w:val="22"/>
          <w:lang w:val="en-GB" w:eastAsia="zh-CN"/>
        </w:rPr>
        <w:t>over</w:t>
      </w:r>
      <w:r w:rsidRPr="009572E0">
        <w:rPr>
          <w:iCs/>
          <w:sz w:val="22"/>
          <w:szCs w:val="22"/>
          <w:lang w:val="en-GB" w:eastAsia="zh-CN"/>
        </w:rPr>
        <w:t xml:space="preserve"> 63 million users</w:t>
      </w:r>
      <w:r w:rsidR="001E6FA6" w:rsidRPr="009572E0">
        <w:rPr>
          <w:iCs/>
          <w:sz w:val="22"/>
          <w:szCs w:val="22"/>
          <w:lang w:val="en-GB" w:eastAsia="zh-CN"/>
        </w:rPr>
        <w:t>;</w:t>
      </w:r>
      <w:r w:rsidR="00A97A8B">
        <w:rPr>
          <w:iCs/>
          <w:sz w:val="22"/>
          <w:szCs w:val="22"/>
          <w:lang w:val="en-GB" w:eastAsia="zh-CN"/>
        </w:rPr>
        <w:t xml:space="preserve"> </w:t>
      </w:r>
      <w:r w:rsidR="005A223D" w:rsidRPr="009572E0">
        <w:rPr>
          <w:iCs/>
          <w:sz w:val="22"/>
          <w:szCs w:val="22"/>
          <w:lang w:val="en-GB" w:eastAsia="zh-CN"/>
        </w:rPr>
        <w:t>these users could be</w:t>
      </w:r>
      <w:r w:rsidRPr="009572E0">
        <w:rPr>
          <w:iCs/>
          <w:sz w:val="22"/>
          <w:szCs w:val="22"/>
          <w:lang w:val="en-GB" w:eastAsia="zh-CN"/>
        </w:rPr>
        <w:t xml:space="preserve"> potential users of Amazon Go and Amazon Elements</w:t>
      </w:r>
      <w:r w:rsidR="005A223D" w:rsidRPr="009572E0">
        <w:rPr>
          <w:iCs/>
          <w:sz w:val="22"/>
          <w:szCs w:val="22"/>
          <w:lang w:val="en-GB" w:eastAsia="zh-CN"/>
        </w:rPr>
        <w:t xml:space="preserve"> as well</w:t>
      </w:r>
      <w:r w:rsidRPr="009572E0">
        <w:rPr>
          <w:iCs/>
          <w:sz w:val="22"/>
          <w:szCs w:val="22"/>
          <w:lang w:val="en-GB" w:eastAsia="zh-CN"/>
        </w:rPr>
        <w:t>.</w:t>
      </w:r>
      <w:r w:rsidR="005F4BD9" w:rsidRPr="009572E0">
        <w:rPr>
          <w:rStyle w:val="EndnoteReference"/>
          <w:iCs/>
          <w:sz w:val="22"/>
          <w:szCs w:val="22"/>
          <w:lang w:val="en-GB" w:eastAsia="zh-CN"/>
        </w:rPr>
        <w:endnoteReference w:id="44"/>
      </w:r>
    </w:p>
    <w:p w14:paraId="1E21CD66" w14:textId="77777777" w:rsidR="00A348F0" w:rsidRPr="009572E0" w:rsidRDefault="00A348F0" w:rsidP="00D90F0C">
      <w:pPr>
        <w:autoSpaceDE w:val="0"/>
        <w:autoSpaceDN w:val="0"/>
        <w:adjustRightInd w:val="0"/>
        <w:jc w:val="both"/>
        <w:rPr>
          <w:iCs/>
          <w:sz w:val="22"/>
          <w:szCs w:val="22"/>
          <w:lang w:val="en-GB" w:eastAsia="zh-CN"/>
        </w:rPr>
      </w:pPr>
    </w:p>
    <w:p w14:paraId="54C54338" w14:textId="51DD9D20" w:rsidR="00D90F0C" w:rsidRPr="009572E0" w:rsidRDefault="00AD6D25" w:rsidP="00D90F0C">
      <w:pPr>
        <w:autoSpaceDE w:val="0"/>
        <w:autoSpaceDN w:val="0"/>
        <w:adjustRightInd w:val="0"/>
        <w:jc w:val="both"/>
        <w:rPr>
          <w:iCs/>
          <w:sz w:val="22"/>
          <w:szCs w:val="22"/>
          <w:lang w:val="en-GB" w:eastAsia="zh-CN"/>
        </w:rPr>
      </w:pPr>
      <w:r w:rsidRPr="009572E0">
        <w:rPr>
          <w:iCs/>
          <w:sz w:val="22"/>
          <w:szCs w:val="22"/>
          <w:lang w:val="en-GB" w:eastAsia="zh-CN"/>
        </w:rPr>
        <w:t xml:space="preserve">Amazon’s biggest competitor in the online retail market was </w:t>
      </w:r>
      <w:r w:rsidR="00A348F0" w:rsidRPr="009572E0">
        <w:rPr>
          <w:iCs/>
          <w:sz w:val="22"/>
          <w:szCs w:val="22"/>
          <w:lang w:val="en-GB" w:eastAsia="zh-CN"/>
        </w:rPr>
        <w:t>Walmart</w:t>
      </w:r>
      <w:r w:rsidRPr="009572E0">
        <w:rPr>
          <w:iCs/>
          <w:sz w:val="22"/>
          <w:szCs w:val="22"/>
          <w:lang w:val="en-GB" w:eastAsia="zh-CN"/>
        </w:rPr>
        <w:t>,</w:t>
      </w:r>
      <w:r w:rsidR="00A348F0" w:rsidRPr="009572E0">
        <w:rPr>
          <w:iCs/>
          <w:sz w:val="22"/>
          <w:szCs w:val="22"/>
          <w:lang w:val="en-GB" w:eastAsia="zh-CN"/>
        </w:rPr>
        <w:t xml:space="preserve"> an American retailer operating</w:t>
      </w:r>
      <w:r w:rsidR="00F5185D" w:rsidRPr="009572E0">
        <w:rPr>
          <w:iCs/>
          <w:sz w:val="22"/>
          <w:szCs w:val="22"/>
          <w:lang w:val="en-GB" w:eastAsia="zh-CN"/>
        </w:rPr>
        <w:t xml:space="preserve"> in</w:t>
      </w:r>
      <w:r w:rsidR="00A348F0" w:rsidRPr="009572E0">
        <w:rPr>
          <w:iCs/>
          <w:sz w:val="22"/>
          <w:szCs w:val="22"/>
          <w:lang w:val="en-GB" w:eastAsia="zh-CN"/>
        </w:rPr>
        <w:t xml:space="preserve"> both offline and online </w:t>
      </w:r>
      <w:r w:rsidR="00F5185D" w:rsidRPr="009572E0">
        <w:rPr>
          <w:iCs/>
          <w:sz w:val="22"/>
          <w:szCs w:val="22"/>
          <w:lang w:val="en-GB" w:eastAsia="zh-CN"/>
        </w:rPr>
        <w:t xml:space="preserve">markets </w:t>
      </w:r>
      <w:r w:rsidR="00A348F0" w:rsidRPr="009572E0">
        <w:rPr>
          <w:iCs/>
          <w:sz w:val="22"/>
          <w:szCs w:val="22"/>
          <w:lang w:val="en-GB" w:eastAsia="zh-CN"/>
        </w:rPr>
        <w:t>through its own</w:t>
      </w:r>
      <w:r w:rsidR="00F5185D" w:rsidRPr="009572E0">
        <w:rPr>
          <w:iCs/>
          <w:sz w:val="22"/>
          <w:szCs w:val="22"/>
          <w:lang w:val="en-GB" w:eastAsia="zh-CN"/>
        </w:rPr>
        <w:t xml:space="preserve"> brick-and-mortar stores</w:t>
      </w:r>
      <w:r w:rsidR="00A348F0" w:rsidRPr="009572E0">
        <w:rPr>
          <w:iCs/>
          <w:sz w:val="22"/>
          <w:szCs w:val="22"/>
          <w:lang w:val="en-GB" w:eastAsia="zh-CN"/>
        </w:rPr>
        <w:t xml:space="preserve"> and website</w:t>
      </w:r>
      <w:r w:rsidR="00F5185D" w:rsidRPr="009572E0">
        <w:rPr>
          <w:iCs/>
          <w:sz w:val="22"/>
          <w:szCs w:val="22"/>
          <w:lang w:val="en-GB" w:eastAsia="zh-CN"/>
        </w:rPr>
        <w:t>s</w:t>
      </w:r>
      <w:r w:rsidR="00A348F0" w:rsidRPr="009572E0">
        <w:rPr>
          <w:iCs/>
          <w:sz w:val="22"/>
          <w:szCs w:val="22"/>
          <w:lang w:val="en-GB" w:eastAsia="zh-CN"/>
        </w:rPr>
        <w:t xml:space="preserve">. It was the largest offline retailer in the </w:t>
      </w:r>
      <w:r w:rsidRPr="009572E0">
        <w:rPr>
          <w:iCs/>
          <w:sz w:val="22"/>
          <w:szCs w:val="22"/>
          <w:lang w:val="en-GB" w:eastAsia="zh-CN"/>
        </w:rPr>
        <w:t xml:space="preserve">United States </w:t>
      </w:r>
      <w:r w:rsidR="00A348F0" w:rsidRPr="009572E0">
        <w:rPr>
          <w:iCs/>
          <w:sz w:val="22"/>
          <w:szCs w:val="22"/>
          <w:lang w:val="en-GB" w:eastAsia="zh-CN"/>
        </w:rPr>
        <w:t xml:space="preserve">and </w:t>
      </w:r>
      <w:r w:rsidR="00F5185D" w:rsidRPr="009572E0">
        <w:rPr>
          <w:iCs/>
          <w:sz w:val="22"/>
          <w:szCs w:val="22"/>
          <w:lang w:val="en-GB" w:eastAsia="zh-CN"/>
        </w:rPr>
        <w:t xml:space="preserve">the </w:t>
      </w:r>
      <w:r w:rsidR="00A348F0" w:rsidRPr="009572E0">
        <w:rPr>
          <w:iCs/>
          <w:sz w:val="22"/>
          <w:szCs w:val="22"/>
          <w:lang w:val="en-GB" w:eastAsia="zh-CN"/>
        </w:rPr>
        <w:t xml:space="preserve">second online retailer after Amazon. </w:t>
      </w:r>
      <w:r w:rsidRPr="009572E0">
        <w:rPr>
          <w:iCs/>
          <w:sz w:val="22"/>
          <w:szCs w:val="22"/>
          <w:lang w:val="en-GB" w:eastAsia="zh-CN"/>
        </w:rPr>
        <w:t>A</w:t>
      </w:r>
      <w:r w:rsidR="00A348F0" w:rsidRPr="009572E0">
        <w:rPr>
          <w:iCs/>
          <w:sz w:val="22"/>
          <w:szCs w:val="22"/>
          <w:lang w:val="en-GB" w:eastAsia="zh-CN"/>
        </w:rPr>
        <w:t xml:space="preserve">mazon and Walmart had been competing </w:t>
      </w:r>
      <w:r w:rsidR="00F5185D" w:rsidRPr="009572E0">
        <w:rPr>
          <w:iCs/>
          <w:sz w:val="22"/>
          <w:szCs w:val="22"/>
          <w:lang w:val="en-GB" w:eastAsia="zh-CN"/>
        </w:rPr>
        <w:t xml:space="preserve">in the </w:t>
      </w:r>
      <w:r w:rsidR="00A348F0" w:rsidRPr="009572E0">
        <w:rPr>
          <w:iCs/>
          <w:sz w:val="22"/>
          <w:szCs w:val="22"/>
          <w:lang w:val="en-GB" w:eastAsia="zh-CN"/>
        </w:rPr>
        <w:t>online</w:t>
      </w:r>
      <w:r w:rsidR="00F5185D" w:rsidRPr="009572E0">
        <w:rPr>
          <w:iCs/>
          <w:sz w:val="22"/>
          <w:szCs w:val="22"/>
          <w:lang w:val="en-GB" w:eastAsia="zh-CN"/>
        </w:rPr>
        <w:t xml:space="preserve"> market</w:t>
      </w:r>
      <w:r w:rsidR="00A348F0" w:rsidRPr="009572E0">
        <w:rPr>
          <w:iCs/>
          <w:sz w:val="22"/>
          <w:szCs w:val="22"/>
          <w:lang w:val="en-GB" w:eastAsia="zh-CN"/>
        </w:rPr>
        <w:t xml:space="preserve"> for years. Walmart </w:t>
      </w:r>
      <w:r w:rsidRPr="009572E0">
        <w:rPr>
          <w:iCs/>
          <w:sz w:val="22"/>
          <w:szCs w:val="22"/>
          <w:lang w:val="en-GB" w:eastAsia="zh-CN"/>
        </w:rPr>
        <w:t xml:space="preserve">had </w:t>
      </w:r>
      <w:r w:rsidR="00A348F0" w:rsidRPr="009572E0">
        <w:rPr>
          <w:iCs/>
          <w:sz w:val="22"/>
          <w:szCs w:val="22"/>
          <w:lang w:val="en-GB" w:eastAsia="zh-CN"/>
        </w:rPr>
        <w:t xml:space="preserve">even sued </w:t>
      </w:r>
      <w:r w:rsidR="003F234A" w:rsidRPr="009572E0">
        <w:rPr>
          <w:iCs/>
          <w:sz w:val="22"/>
          <w:szCs w:val="22"/>
          <w:lang w:val="en-GB" w:eastAsia="zh-CN"/>
        </w:rPr>
        <w:t>Amazon</w:t>
      </w:r>
      <w:r w:rsidR="00A348F0" w:rsidRPr="009572E0">
        <w:rPr>
          <w:iCs/>
          <w:sz w:val="22"/>
          <w:szCs w:val="22"/>
          <w:lang w:val="en-GB" w:eastAsia="zh-CN"/>
        </w:rPr>
        <w:t xml:space="preserve"> in 1998 for hiring former Walmart executives and </w:t>
      </w:r>
      <w:r w:rsidR="002A73C5" w:rsidRPr="009572E0">
        <w:rPr>
          <w:iCs/>
          <w:sz w:val="22"/>
          <w:szCs w:val="22"/>
          <w:lang w:val="en-GB" w:eastAsia="zh-CN"/>
        </w:rPr>
        <w:t xml:space="preserve">thus </w:t>
      </w:r>
      <w:r w:rsidR="00A348F0" w:rsidRPr="009572E0">
        <w:rPr>
          <w:iCs/>
          <w:sz w:val="22"/>
          <w:szCs w:val="22"/>
          <w:lang w:val="en-GB" w:eastAsia="zh-CN"/>
        </w:rPr>
        <w:t>stealing its trade secrets.</w:t>
      </w:r>
      <w:r w:rsidR="00C55A57" w:rsidRPr="009572E0">
        <w:rPr>
          <w:rStyle w:val="EndnoteReference"/>
          <w:iCs/>
          <w:sz w:val="22"/>
          <w:szCs w:val="22"/>
          <w:lang w:val="en-GB" w:eastAsia="zh-CN"/>
        </w:rPr>
        <w:endnoteReference w:id="45"/>
      </w:r>
      <w:r w:rsidR="00A348F0" w:rsidRPr="009572E0">
        <w:rPr>
          <w:iCs/>
          <w:sz w:val="22"/>
          <w:szCs w:val="22"/>
          <w:lang w:val="en-GB" w:eastAsia="zh-CN"/>
        </w:rPr>
        <w:t xml:space="preserve"> Doug McMillon, </w:t>
      </w:r>
      <w:r w:rsidR="00936DE7" w:rsidRPr="009572E0">
        <w:rPr>
          <w:iCs/>
          <w:sz w:val="22"/>
          <w:szCs w:val="22"/>
          <w:lang w:val="en-GB" w:eastAsia="zh-CN"/>
        </w:rPr>
        <w:t xml:space="preserve">the president and </w:t>
      </w:r>
      <w:r w:rsidRPr="009572E0">
        <w:rPr>
          <w:iCs/>
          <w:sz w:val="22"/>
          <w:szCs w:val="22"/>
          <w:lang w:val="en-GB" w:eastAsia="zh-CN"/>
        </w:rPr>
        <w:t xml:space="preserve">chief executive officer </w:t>
      </w:r>
      <w:r w:rsidR="00936DE7" w:rsidRPr="009572E0">
        <w:rPr>
          <w:iCs/>
          <w:sz w:val="22"/>
          <w:szCs w:val="22"/>
          <w:lang w:val="en-GB" w:eastAsia="zh-CN"/>
        </w:rPr>
        <w:t xml:space="preserve">of </w:t>
      </w:r>
      <w:r w:rsidR="00A348F0" w:rsidRPr="009572E0">
        <w:rPr>
          <w:iCs/>
          <w:sz w:val="22"/>
          <w:szCs w:val="22"/>
          <w:lang w:val="en-GB" w:eastAsia="zh-CN"/>
        </w:rPr>
        <w:t>Wal</w:t>
      </w:r>
      <w:r w:rsidR="00936DE7" w:rsidRPr="009572E0">
        <w:rPr>
          <w:iCs/>
          <w:sz w:val="22"/>
          <w:szCs w:val="22"/>
          <w:lang w:val="en-GB" w:eastAsia="zh-CN"/>
        </w:rPr>
        <w:t>m</w:t>
      </w:r>
      <w:r w:rsidR="00A348F0" w:rsidRPr="009572E0">
        <w:rPr>
          <w:iCs/>
          <w:sz w:val="22"/>
          <w:szCs w:val="22"/>
          <w:lang w:val="en-GB" w:eastAsia="zh-CN"/>
        </w:rPr>
        <w:t>art</w:t>
      </w:r>
      <w:r w:rsidR="005F67C9">
        <w:rPr>
          <w:iCs/>
          <w:sz w:val="22"/>
          <w:szCs w:val="22"/>
          <w:lang w:val="en-GB" w:eastAsia="zh-CN"/>
        </w:rPr>
        <w:t>,</w:t>
      </w:r>
      <w:r w:rsidR="00A348F0" w:rsidRPr="009572E0">
        <w:rPr>
          <w:iCs/>
          <w:sz w:val="22"/>
          <w:szCs w:val="22"/>
          <w:lang w:val="en-GB" w:eastAsia="zh-CN"/>
        </w:rPr>
        <w:t xml:space="preserve"> commented that </w:t>
      </w:r>
      <w:r w:rsidRPr="009572E0">
        <w:rPr>
          <w:iCs/>
          <w:sz w:val="22"/>
          <w:szCs w:val="22"/>
          <w:lang w:val="en-GB" w:eastAsia="zh-CN"/>
        </w:rPr>
        <w:t xml:space="preserve">Walmart’s </w:t>
      </w:r>
      <w:r w:rsidR="00A348F0" w:rsidRPr="009572E0">
        <w:rPr>
          <w:iCs/>
          <w:sz w:val="22"/>
          <w:szCs w:val="22"/>
          <w:lang w:val="en-GB" w:eastAsia="zh-CN"/>
        </w:rPr>
        <w:t xml:space="preserve">high number of stores gave </w:t>
      </w:r>
      <w:r w:rsidRPr="009572E0">
        <w:rPr>
          <w:iCs/>
          <w:sz w:val="22"/>
          <w:szCs w:val="22"/>
          <w:lang w:val="en-GB" w:eastAsia="zh-CN"/>
        </w:rPr>
        <w:t xml:space="preserve">it </w:t>
      </w:r>
      <w:r w:rsidR="00A348F0" w:rsidRPr="009572E0">
        <w:rPr>
          <w:iCs/>
          <w:sz w:val="22"/>
          <w:szCs w:val="22"/>
          <w:lang w:val="en-GB" w:eastAsia="zh-CN"/>
        </w:rPr>
        <w:t>a</w:t>
      </w:r>
      <w:r w:rsidR="00936DE7" w:rsidRPr="009572E0">
        <w:rPr>
          <w:iCs/>
          <w:sz w:val="22"/>
          <w:szCs w:val="22"/>
          <w:lang w:val="en-GB" w:eastAsia="zh-CN"/>
        </w:rPr>
        <w:t xml:space="preserve"> competitive</w:t>
      </w:r>
      <w:r w:rsidR="00A348F0" w:rsidRPr="009572E0">
        <w:rPr>
          <w:iCs/>
          <w:sz w:val="22"/>
          <w:szCs w:val="22"/>
          <w:lang w:val="en-GB" w:eastAsia="zh-CN"/>
        </w:rPr>
        <w:t xml:space="preserve"> edge over purely online stores </w:t>
      </w:r>
      <w:r w:rsidRPr="009572E0">
        <w:rPr>
          <w:iCs/>
          <w:sz w:val="22"/>
          <w:szCs w:val="22"/>
          <w:lang w:val="en-GB" w:eastAsia="zh-CN"/>
        </w:rPr>
        <w:t>such as</w:t>
      </w:r>
      <w:r w:rsidR="00A348F0" w:rsidRPr="009572E0">
        <w:rPr>
          <w:iCs/>
          <w:sz w:val="22"/>
          <w:szCs w:val="22"/>
          <w:lang w:val="en-GB" w:eastAsia="zh-CN"/>
        </w:rPr>
        <w:t xml:space="preserve"> Amazon and that</w:t>
      </w:r>
      <w:r w:rsidRPr="009572E0">
        <w:rPr>
          <w:iCs/>
          <w:sz w:val="22"/>
          <w:szCs w:val="22"/>
          <w:lang w:val="en-GB" w:eastAsia="zh-CN"/>
        </w:rPr>
        <w:t>,</w:t>
      </w:r>
      <w:r w:rsidR="00A348F0" w:rsidRPr="009572E0">
        <w:rPr>
          <w:iCs/>
          <w:sz w:val="22"/>
          <w:szCs w:val="22"/>
          <w:lang w:val="en-GB" w:eastAsia="zh-CN"/>
        </w:rPr>
        <w:t xml:space="preserve"> by being </w:t>
      </w:r>
      <w:r w:rsidR="00936DE7" w:rsidRPr="009572E0">
        <w:rPr>
          <w:iCs/>
          <w:sz w:val="22"/>
          <w:szCs w:val="22"/>
          <w:lang w:val="en-GB" w:eastAsia="zh-CN"/>
        </w:rPr>
        <w:t xml:space="preserve">in </w:t>
      </w:r>
      <w:r w:rsidR="00A348F0" w:rsidRPr="009572E0">
        <w:rPr>
          <w:iCs/>
          <w:sz w:val="22"/>
          <w:szCs w:val="22"/>
          <w:lang w:val="en-GB" w:eastAsia="zh-CN"/>
        </w:rPr>
        <w:t>both offline and online</w:t>
      </w:r>
      <w:r w:rsidR="00936DE7" w:rsidRPr="009572E0">
        <w:rPr>
          <w:iCs/>
          <w:sz w:val="22"/>
          <w:szCs w:val="22"/>
          <w:lang w:val="en-GB" w:eastAsia="zh-CN"/>
        </w:rPr>
        <w:t xml:space="preserve"> markets</w:t>
      </w:r>
      <w:r w:rsidR="00A348F0" w:rsidRPr="009572E0">
        <w:rPr>
          <w:iCs/>
          <w:sz w:val="22"/>
          <w:szCs w:val="22"/>
          <w:lang w:val="en-GB" w:eastAsia="zh-CN"/>
        </w:rPr>
        <w:t>, the company could do “quick last minute delivery that is free, cheaper</w:t>
      </w:r>
      <w:r w:rsidRPr="009572E0">
        <w:rPr>
          <w:iCs/>
          <w:sz w:val="22"/>
          <w:szCs w:val="22"/>
          <w:lang w:val="en-GB" w:eastAsia="zh-CN"/>
        </w:rPr>
        <w:t>,</w:t>
      </w:r>
      <w:r w:rsidR="00A348F0" w:rsidRPr="009572E0">
        <w:rPr>
          <w:iCs/>
          <w:sz w:val="22"/>
          <w:szCs w:val="22"/>
          <w:lang w:val="en-GB" w:eastAsia="zh-CN"/>
        </w:rPr>
        <w:t xml:space="preserve"> pushes </w:t>
      </w:r>
      <w:proofErr w:type="spellStart"/>
      <w:r w:rsidR="00A348F0" w:rsidRPr="009572E0">
        <w:rPr>
          <w:iCs/>
          <w:sz w:val="22"/>
          <w:szCs w:val="22"/>
          <w:lang w:val="en-GB" w:eastAsia="zh-CN"/>
        </w:rPr>
        <w:t>cutoff</w:t>
      </w:r>
      <w:proofErr w:type="spellEnd"/>
      <w:r w:rsidR="00A348F0" w:rsidRPr="009572E0">
        <w:rPr>
          <w:iCs/>
          <w:sz w:val="22"/>
          <w:szCs w:val="22"/>
          <w:lang w:val="en-GB" w:eastAsia="zh-CN"/>
        </w:rPr>
        <w:t xml:space="preserve"> shopping during holidays</w:t>
      </w:r>
      <w:r w:rsidRPr="009572E0">
        <w:rPr>
          <w:iCs/>
          <w:sz w:val="22"/>
          <w:szCs w:val="22"/>
          <w:lang w:val="en-GB" w:eastAsia="zh-CN"/>
        </w:rPr>
        <w:t>,</w:t>
      </w:r>
      <w:r w:rsidR="00A348F0" w:rsidRPr="009572E0">
        <w:rPr>
          <w:iCs/>
          <w:sz w:val="22"/>
          <w:szCs w:val="22"/>
          <w:lang w:val="en-GB" w:eastAsia="zh-CN"/>
        </w:rPr>
        <w:t xml:space="preserve"> and </w:t>
      </w:r>
      <w:r w:rsidRPr="009572E0">
        <w:rPr>
          <w:iCs/>
          <w:sz w:val="22"/>
          <w:szCs w:val="22"/>
          <w:lang w:val="en-GB" w:eastAsia="zh-CN"/>
        </w:rPr>
        <w:t xml:space="preserve">. . . </w:t>
      </w:r>
      <w:r w:rsidR="00A348F0" w:rsidRPr="009572E0">
        <w:rPr>
          <w:iCs/>
          <w:sz w:val="22"/>
          <w:szCs w:val="22"/>
          <w:lang w:val="en-GB" w:eastAsia="zh-CN"/>
        </w:rPr>
        <w:t>bring</w:t>
      </w:r>
      <w:r w:rsidRPr="009572E0">
        <w:rPr>
          <w:iCs/>
          <w:sz w:val="22"/>
          <w:szCs w:val="22"/>
          <w:lang w:val="en-GB" w:eastAsia="zh-CN"/>
        </w:rPr>
        <w:t>s</w:t>
      </w:r>
      <w:r w:rsidR="00A348F0" w:rsidRPr="009572E0">
        <w:rPr>
          <w:iCs/>
          <w:sz w:val="22"/>
          <w:szCs w:val="22"/>
          <w:lang w:val="en-GB" w:eastAsia="zh-CN"/>
        </w:rPr>
        <w:t xml:space="preserve"> people into stores.”</w:t>
      </w:r>
      <w:r w:rsidR="00A348F0" w:rsidRPr="009572E0">
        <w:rPr>
          <w:rStyle w:val="EndnoteReference"/>
          <w:iCs/>
          <w:sz w:val="22"/>
          <w:szCs w:val="22"/>
          <w:lang w:val="en-GB" w:eastAsia="zh-CN"/>
        </w:rPr>
        <w:endnoteReference w:id="46"/>
      </w:r>
      <w:r w:rsidR="00A348F0" w:rsidRPr="009572E0">
        <w:rPr>
          <w:iCs/>
          <w:sz w:val="22"/>
          <w:szCs w:val="22"/>
          <w:lang w:val="en-GB" w:eastAsia="zh-CN"/>
        </w:rPr>
        <w:t xml:space="preserve"> </w:t>
      </w:r>
      <w:r w:rsidR="00D90F0C" w:rsidRPr="009572E0">
        <w:rPr>
          <w:iCs/>
          <w:sz w:val="22"/>
          <w:szCs w:val="22"/>
          <w:lang w:val="en-GB" w:eastAsia="zh-CN"/>
        </w:rPr>
        <w:t xml:space="preserve">The opening of Amazon Go stores and the development of Amazon’s own-brand grocery products could thus become a serious threat </w:t>
      </w:r>
      <w:r w:rsidR="002A73C5" w:rsidRPr="009572E0">
        <w:rPr>
          <w:iCs/>
          <w:sz w:val="22"/>
          <w:szCs w:val="22"/>
          <w:lang w:val="en-GB" w:eastAsia="zh-CN"/>
        </w:rPr>
        <w:t xml:space="preserve">to </w:t>
      </w:r>
      <w:r w:rsidR="00D90F0C" w:rsidRPr="009572E0">
        <w:rPr>
          <w:iCs/>
          <w:sz w:val="22"/>
          <w:szCs w:val="22"/>
          <w:lang w:val="en-GB" w:eastAsia="zh-CN"/>
        </w:rPr>
        <w:t>Wal</w:t>
      </w:r>
      <w:r w:rsidR="00936DE7" w:rsidRPr="009572E0">
        <w:rPr>
          <w:iCs/>
          <w:sz w:val="22"/>
          <w:szCs w:val="22"/>
          <w:lang w:val="en-GB" w:eastAsia="zh-CN"/>
        </w:rPr>
        <w:t>m</w:t>
      </w:r>
      <w:r w:rsidR="00D90F0C" w:rsidRPr="009572E0">
        <w:rPr>
          <w:iCs/>
          <w:sz w:val="22"/>
          <w:szCs w:val="22"/>
          <w:lang w:val="en-GB" w:eastAsia="zh-CN"/>
        </w:rPr>
        <w:t>art.</w:t>
      </w:r>
    </w:p>
    <w:p w14:paraId="2EB09D80" w14:textId="77777777" w:rsidR="00D90F0C" w:rsidRPr="009572E0" w:rsidRDefault="00D90F0C" w:rsidP="00D90F0C">
      <w:pPr>
        <w:autoSpaceDE w:val="0"/>
        <w:autoSpaceDN w:val="0"/>
        <w:adjustRightInd w:val="0"/>
        <w:jc w:val="both"/>
        <w:rPr>
          <w:iCs/>
          <w:sz w:val="22"/>
          <w:szCs w:val="22"/>
          <w:lang w:val="en-GB" w:eastAsia="zh-CN"/>
        </w:rPr>
      </w:pPr>
    </w:p>
    <w:p w14:paraId="48970F64" w14:textId="77777777" w:rsidR="00D90F0C" w:rsidRPr="009572E0" w:rsidRDefault="00D90F0C" w:rsidP="00D90F0C">
      <w:pPr>
        <w:autoSpaceDE w:val="0"/>
        <w:autoSpaceDN w:val="0"/>
        <w:adjustRightInd w:val="0"/>
        <w:jc w:val="both"/>
        <w:rPr>
          <w:iCs/>
          <w:sz w:val="22"/>
          <w:szCs w:val="22"/>
          <w:lang w:val="en-GB" w:eastAsia="zh-CN"/>
        </w:rPr>
      </w:pPr>
    </w:p>
    <w:p w14:paraId="66364BA3" w14:textId="77777777" w:rsidR="00D90F0C" w:rsidRPr="009572E0" w:rsidRDefault="00D90F0C" w:rsidP="004C5425">
      <w:pPr>
        <w:pStyle w:val="Casehead1"/>
        <w:rPr>
          <w:lang w:val="en-GB" w:eastAsia="zh-CN"/>
        </w:rPr>
      </w:pPr>
      <w:r w:rsidRPr="009572E0">
        <w:rPr>
          <w:lang w:val="en-GB" w:eastAsia="zh-CN"/>
        </w:rPr>
        <w:t>CONCLUSION</w:t>
      </w:r>
    </w:p>
    <w:p w14:paraId="4C00A406" w14:textId="77777777" w:rsidR="00D90F0C" w:rsidRPr="009572E0" w:rsidRDefault="00D90F0C" w:rsidP="00D90F0C">
      <w:pPr>
        <w:autoSpaceDE w:val="0"/>
        <w:autoSpaceDN w:val="0"/>
        <w:adjustRightInd w:val="0"/>
        <w:jc w:val="both"/>
        <w:rPr>
          <w:iCs/>
          <w:sz w:val="22"/>
          <w:szCs w:val="22"/>
          <w:lang w:val="en-GB" w:eastAsia="zh-CN"/>
        </w:rPr>
      </w:pPr>
    </w:p>
    <w:p w14:paraId="4FA16507" w14:textId="1F99C9BD" w:rsidR="00D90F0C" w:rsidRPr="009572E0" w:rsidRDefault="00D90F0C" w:rsidP="00D90F0C">
      <w:pPr>
        <w:autoSpaceDE w:val="0"/>
        <w:autoSpaceDN w:val="0"/>
        <w:adjustRightInd w:val="0"/>
        <w:jc w:val="both"/>
        <w:rPr>
          <w:iCs/>
          <w:sz w:val="22"/>
          <w:szCs w:val="22"/>
          <w:lang w:val="en-GB" w:eastAsia="zh-CN"/>
        </w:rPr>
      </w:pPr>
      <w:r w:rsidRPr="009572E0">
        <w:rPr>
          <w:iCs/>
          <w:sz w:val="22"/>
          <w:szCs w:val="22"/>
          <w:lang w:val="en-GB" w:eastAsia="zh-CN"/>
        </w:rPr>
        <w:t>The</w:t>
      </w:r>
      <w:r w:rsidR="00A123A9" w:rsidRPr="009572E0">
        <w:rPr>
          <w:iCs/>
          <w:sz w:val="22"/>
          <w:szCs w:val="22"/>
          <w:lang w:val="en-GB" w:eastAsia="zh-CN"/>
        </w:rPr>
        <w:t xml:space="preserve"> launch of Amazon Go and Amazon Elements</w:t>
      </w:r>
      <w:r w:rsidR="00AD136D">
        <w:rPr>
          <w:iCs/>
          <w:sz w:val="22"/>
          <w:szCs w:val="22"/>
          <w:lang w:val="en-GB" w:eastAsia="zh-CN"/>
        </w:rPr>
        <w:t>, as well as other private labels</w:t>
      </w:r>
      <w:r w:rsidR="00A97A8B">
        <w:rPr>
          <w:iCs/>
          <w:sz w:val="22"/>
          <w:szCs w:val="22"/>
          <w:lang w:val="en-GB" w:eastAsia="zh-CN"/>
        </w:rPr>
        <w:t>,</w:t>
      </w:r>
      <w:r w:rsidRPr="009572E0">
        <w:rPr>
          <w:iCs/>
          <w:sz w:val="22"/>
          <w:szCs w:val="22"/>
          <w:lang w:val="en-GB" w:eastAsia="zh-CN"/>
        </w:rPr>
        <w:t xml:space="preserve"> </w:t>
      </w:r>
      <w:r w:rsidR="00B04563" w:rsidRPr="009572E0">
        <w:rPr>
          <w:iCs/>
          <w:sz w:val="22"/>
          <w:szCs w:val="22"/>
          <w:lang w:val="en-GB" w:eastAsia="zh-CN"/>
        </w:rPr>
        <w:t xml:space="preserve">clearly demonstrated </w:t>
      </w:r>
      <w:r w:rsidRPr="009572E0">
        <w:rPr>
          <w:iCs/>
          <w:sz w:val="22"/>
          <w:szCs w:val="22"/>
          <w:lang w:val="en-GB" w:eastAsia="zh-CN"/>
        </w:rPr>
        <w:t>Amazon</w:t>
      </w:r>
      <w:r w:rsidR="00AD6D25" w:rsidRPr="009572E0">
        <w:rPr>
          <w:iCs/>
          <w:sz w:val="22"/>
          <w:szCs w:val="22"/>
          <w:lang w:val="en-GB" w:eastAsia="zh-CN"/>
        </w:rPr>
        <w:t>’s</w:t>
      </w:r>
      <w:r w:rsidRPr="009572E0">
        <w:rPr>
          <w:iCs/>
          <w:sz w:val="22"/>
          <w:szCs w:val="22"/>
          <w:lang w:val="en-GB" w:eastAsia="zh-CN"/>
        </w:rPr>
        <w:t xml:space="preserve"> </w:t>
      </w:r>
      <w:r w:rsidR="00AD6D25" w:rsidRPr="009572E0">
        <w:rPr>
          <w:iCs/>
          <w:sz w:val="22"/>
          <w:szCs w:val="22"/>
          <w:lang w:val="en-GB" w:eastAsia="zh-CN"/>
        </w:rPr>
        <w:t xml:space="preserve">intention </w:t>
      </w:r>
      <w:r w:rsidRPr="009572E0">
        <w:rPr>
          <w:iCs/>
          <w:sz w:val="22"/>
          <w:szCs w:val="22"/>
          <w:lang w:val="en-GB" w:eastAsia="zh-CN"/>
        </w:rPr>
        <w:t xml:space="preserve">to </w:t>
      </w:r>
      <w:r w:rsidR="00B04563" w:rsidRPr="009572E0">
        <w:rPr>
          <w:iCs/>
          <w:sz w:val="22"/>
          <w:szCs w:val="22"/>
          <w:lang w:val="en-GB" w:eastAsia="zh-CN"/>
        </w:rPr>
        <w:t xml:space="preserve">move </w:t>
      </w:r>
      <w:r w:rsidRPr="009572E0">
        <w:rPr>
          <w:iCs/>
          <w:sz w:val="22"/>
          <w:szCs w:val="22"/>
          <w:lang w:val="en-GB" w:eastAsia="zh-CN"/>
        </w:rPr>
        <w:t xml:space="preserve">from </w:t>
      </w:r>
      <w:r w:rsidR="00AD6D25" w:rsidRPr="009572E0">
        <w:rPr>
          <w:iCs/>
          <w:sz w:val="22"/>
          <w:szCs w:val="22"/>
          <w:lang w:val="en-GB" w:eastAsia="zh-CN"/>
        </w:rPr>
        <w:t xml:space="preserve">being </w:t>
      </w:r>
      <w:r w:rsidRPr="009572E0">
        <w:rPr>
          <w:iCs/>
          <w:sz w:val="22"/>
          <w:szCs w:val="22"/>
          <w:lang w:val="en-GB" w:eastAsia="zh-CN"/>
        </w:rPr>
        <w:t>online</w:t>
      </w:r>
      <w:r w:rsidR="00AD6D25" w:rsidRPr="009572E0">
        <w:rPr>
          <w:iCs/>
          <w:sz w:val="22"/>
          <w:szCs w:val="22"/>
          <w:lang w:val="en-GB" w:eastAsia="zh-CN"/>
        </w:rPr>
        <w:t xml:space="preserve"> only</w:t>
      </w:r>
      <w:r w:rsidRPr="009572E0">
        <w:rPr>
          <w:iCs/>
          <w:sz w:val="22"/>
          <w:szCs w:val="22"/>
          <w:lang w:val="en-GB" w:eastAsia="zh-CN"/>
        </w:rPr>
        <w:t xml:space="preserve"> </w:t>
      </w:r>
      <w:r w:rsidR="00AD6D25" w:rsidRPr="009572E0">
        <w:rPr>
          <w:iCs/>
          <w:sz w:val="22"/>
          <w:szCs w:val="22"/>
          <w:lang w:val="en-GB" w:eastAsia="zh-CN"/>
        </w:rPr>
        <w:t>to becom</w:t>
      </w:r>
      <w:r w:rsidR="006F103C">
        <w:rPr>
          <w:iCs/>
          <w:sz w:val="22"/>
          <w:szCs w:val="22"/>
          <w:lang w:val="en-GB" w:eastAsia="zh-CN"/>
        </w:rPr>
        <w:t>ing</w:t>
      </w:r>
      <w:r w:rsidR="00AD6D25" w:rsidRPr="009572E0">
        <w:rPr>
          <w:iCs/>
          <w:sz w:val="22"/>
          <w:szCs w:val="22"/>
          <w:lang w:val="en-GB" w:eastAsia="zh-CN"/>
        </w:rPr>
        <w:t xml:space="preserve"> </w:t>
      </w:r>
      <w:r w:rsidRPr="009572E0">
        <w:rPr>
          <w:iCs/>
          <w:sz w:val="22"/>
          <w:szCs w:val="22"/>
          <w:lang w:val="en-GB" w:eastAsia="zh-CN"/>
        </w:rPr>
        <w:t xml:space="preserve">a </w:t>
      </w:r>
      <w:r w:rsidR="00376F00" w:rsidRPr="009572E0">
        <w:rPr>
          <w:iCs/>
          <w:sz w:val="22"/>
          <w:szCs w:val="22"/>
          <w:lang w:val="en-GB" w:eastAsia="zh-CN"/>
        </w:rPr>
        <w:t xml:space="preserve">mixed </w:t>
      </w:r>
      <w:r w:rsidRPr="009572E0">
        <w:rPr>
          <w:iCs/>
          <w:sz w:val="22"/>
          <w:szCs w:val="22"/>
          <w:lang w:val="en-GB" w:eastAsia="zh-CN"/>
        </w:rPr>
        <w:t>offline</w:t>
      </w:r>
      <w:r w:rsidR="00376F00" w:rsidRPr="009572E0">
        <w:rPr>
          <w:iCs/>
          <w:sz w:val="22"/>
          <w:szCs w:val="22"/>
          <w:lang w:val="en-GB" w:eastAsia="zh-CN"/>
        </w:rPr>
        <w:t xml:space="preserve"> and </w:t>
      </w:r>
      <w:r w:rsidRPr="009572E0">
        <w:rPr>
          <w:iCs/>
          <w:sz w:val="22"/>
          <w:szCs w:val="22"/>
          <w:lang w:val="en-GB" w:eastAsia="zh-CN"/>
        </w:rPr>
        <w:t>online</w:t>
      </w:r>
      <w:r w:rsidR="00B04563" w:rsidRPr="009572E0">
        <w:rPr>
          <w:iCs/>
          <w:sz w:val="22"/>
          <w:szCs w:val="22"/>
          <w:lang w:val="en-GB" w:eastAsia="zh-CN"/>
        </w:rPr>
        <w:t xml:space="preserve"> retail</w:t>
      </w:r>
      <w:r w:rsidR="00AD136D">
        <w:rPr>
          <w:iCs/>
          <w:sz w:val="22"/>
          <w:szCs w:val="22"/>
          <w:lang w:val="en-GB" w:eastAsia="zh-CN"/>
        </w:rPr>
        <w:t xml:space="preserve"> and manufacturing</w:t>
      </w:r>
      <w:r w:rsidR="00B04563" w:rsidRPr="009572E0">
        <w:rPr>
          <w:iCs/>
          <w:sz w:val="22"/>
          <w:szCs w:val="22"/>
          <w:lang w:val="en-GB" w:eastAsia="zh-CN"/>
        </w:rPr>
        <w:t xml:space="preserve"> company</w:t>
      </w:r>
      <w:r w:rsidRPr="009572E0">
        <w:rPr>
          <w:iCs/>
          <w:sz w:val="22"/>
          <w:szCs w:val="22"/>
          <w:lang w:val="en-GB" w:eastAsia="zh-CN"/>
        </w:rPr>
        <w:t xml:space="preserve">. </w:t>
      </w:r>
      <w:r w:rsidR="00083A43">
        <w:rPr>
          <w:iCs/>
          <w:sz w:val="22"/>
          <w:szCs w:val="22"/>
          <w:lang w:val="en-GB" w:eastAsia="zh-CN"/>
        </w:rPr>
        <w:t>Amazon Go and Amazon Elements</w:t>
      </w:r>
      <w:r w:rsidRPr="009572E0">
        <w:rPr>
          <w:iCs/>
          <w:sz w:val="22"/>
          <w:szCs w:val="22"/>
          <w:lang w:val="en-GB" w:eastAsia="zh-CN"/>
        </w:rPr>
        <w:t xml:space="preserve"> had several similarities</w:t>
      </w:r>
      <w:r w:rsidR="00AD6D25" w:rsidRPr="009572E0">
        <w:rPr>
          <w:iCs/>
          <w:sz w:val="22"/>
          <w:szCs w:val="22"/>
          <w:lang w:val="en-GB" w:eastAsia="zh-CN"/>
        </w:rPr>
        <w:t xml:space="preserve">: they were </w:t>
      </w:r>
      <w:r w:rsidRPr="009572E0">
        <w:rPr>
          <w:iCs/>
          <w:sz w:val="22"/>
          <w:szCs w:val="22"/>
          <w:lang w:val="en-GB" w:eastAsia="zh-CN"/>
        </w:rPr>
        <w:t>offline</w:t>
      </w:r>
      <w:r w:rsidR="00AD6D25" w:rsidRPr="009572E0">
        <w:rPr>
          <w:iCs/>
          <w:sz w:val="22"/>
          <w:szCs w:val="22"/>
          <w:lang w:val="en-GB" w:eastAsia="zh-CN"/>
        </w:rPr>
        <w:t>,</w:t>
      </w:r>
      <w:r w:rsidR="00403E1F" w:rsidRPr="009572E0">
        <w:rPr>
          <w:iCs/>
          <w:sz w:val="22"/>
          <w:szCs w:val="22"/>
          <w:lang w:val="en-GB" w:eastAsia="zh-CN"/>
        </w:rPr>
        <w:t xml:space="preserve"> </w:t>
      </w:r>
      <w:r w:rsidR="00B70DA4">
        <w:rPr>
          <w:iCs/>
          <w:sz w:val="22"/>
          <w:szCs w:val="22"/>
          <w:lang w:val="en-GB" w:eastAsia="zh-CN"/>
        </w:rPr>
        <w:t xml:space="preserve">were </w:t>
      </w:r>
      <w:r w:rsidRPr="009572E0">
        <w:rPr>
          <w:iCs/>
          <w:sz w:val="22"/>
          <w:szCs w:val="22"/>
          <w:lang w:val="en-GB" w:eastAsia="zh-CN"/>
        </w:rPr>
        <w:t xml:space="preserve">reserved </w:t>
      </w:r>
      <w:r w:rsidR="00403E1F" w:rsidRPr="009572E0">
        <w:rPr>
          <w:iCs/>
          <w:sz w:val="22"/>
          <w:szCs w:val="22"/>
          <w:lang w:val="en-GB" w:eastAsia="zh-CN"/>
        </w:rPr>
        <w:t xml:space="preserve">only for </w:t>
      </w:r>
      <w:r w:rsidR="00AD6D25" w:rsidRPr="009572E0">
        <w:rPr>
          <w:iCs/>
          <w:sz w:val="22"/>
          <w:szCs w:val="22"/>
          <w:lang w:val="en-GB" w:eastAsia="zh-CN"/>
        </w:rPr>
        <w:t>Amazon Pr</w:t>
      </w:r>
      <w:r w:rsidRPr="009572E0">
        <w:rPr>
          <w:iCs/>
          <w:sz w:val="22"/>
          <w:szCs w:val="22"/>
          <w:lang w:val="en-GB" w:eastAsia="zh-CN"/>
        </w:rPr>
        <w:t xml:space="preserve">ime members, </w:t>
      </w:r>
      <w:r w:rsidR="00403E1F" w:rsidRPr="009572E0">
        <w:rPr>
          <w:iCs/>
          <w:sz w:val="22"/>
          <w:szCs w:val="22"/>
          <w:lang w:val="en-GB" w:eastAsia="zh-CN"/>
        </w:rPr>
        <w:t xml:space="preserve">were </w:t>
      </w:r>
      <w:r w:rsidRPr="009572E0">
        <w:rPr>
          <w:iCs/>
          <w:sz w:val="22"/>
          <w:szCs w:val="22"/>
          <w:lang w:val="en-GB" w:eastAsia="zh-CN"/>
        </w:rPr>
        <w:t xml:space="preserve">in </w:t>
      </w:r>
      <w:r w:rsidR="00AD6D25" w:rsidRPr="009572E0">
        <w:rPr>
          <w:iCs/>
          <w:sz w:val="22"/>
          <w:szCs w:val="22"/>
          <w:lang w:val="en-GB" w:eastAsia="zh-CN"/>
        </w:rPr>
        <w:t xml:space="preserve">the </w:t>
      </w:r>
      <w:r w:rsidRPr="009572E0">
        <w:rPr>
          <w:iCs/>
          <w:sz w:val="22"/>
          <w:szCs w:val="22"/>
          <w:lang w:val="en-GB" w:eastAsia="zh-CN"/>
        </w:rPr>
        <w:t xml:space="preserve">grocery segment, </w:t>
      </w:r>
      <w:r w:rsidR="00376F00" w:rsidRPr="009572E0">
        <w:rPr>
          <w:iCs/>
          <w:sz w:val="22"/>
          <w:szCs w:val="22"/>
          <w:lang w:val="en-GB" w:eastAsia="zh-CN"/>
        </w:rPr>
        <w:t xml:space="preserve">and </w:t>
      </w:r>
      <w:r w:rsidR="00AD0504" w:rsidRPr="009572E0">
        <w:rPr>
          <w:iCs/>
          <w:sz w:val="22"/>
          <w:szCs w:val="22"/>
          <w:lang w:val="en-GB" w:eastAsia="zh-CN"/>
        </w:rPr>
        <w:t>had</w:t>
      </w:r>
      <w:r w:rsidRPr="009572E0">
        <w:rPr>
          <w:iCs/>
          <w:sz w:val="22"/>
          <w:szCs w:val="22"/>
          <w:lang w:val="en-GB" w:eastAsia="zh-CN"/>
        </w:rPr>
        <w:t xml:space="preserve"> the same competitors</w:t>
      </w:r>
      <w:r w:rsidR="00AD0504" w:rsidRPr="009572E0">
        <w:rPr>
          <w:iCs/>
          <w:sz w:val="22"/>
          <w:szCs w:val="22"/>
          <w:lang w:val="en-GB" w:eastAsia="zh-CN"/>
        </w:rPr>
        <w:t>. These initiatives</w:t>
      </w:r>
      <w:r w:rsidR="00AD6D25" w:rsidRPr="009572E0">
        <w:rPr>
          <w:iCs/>
          <w:sz w:val="22"/>
          <w:szCs w:val="22"/>
          <w:lang w:val="en-GB" w:eastAsia="zh-CN"/>
        </w:rPr>
        <w:t>, which</w:t>
      </w:r>
      <w:r w:rsidRPr="009572E0">
        <w:rPr>
          <w:iCs/>
          <w:sz w:val="22"/>
          <w:szCs w:val="22"/>
          <w:lang w:val="en-GB" w:eastAsia="zh-CN"/>
        </w:rPr>
        <w:t xml:space="preserve"> </w:t>
      </w:r>
      <w:r w:rsidR="00AD0504" w:rsidRPr="009572E0">
        <w:rPr>
          <w:iCs/>
          <w:sz w:val="22"/>
          <w:szCs w:val="22"/>
          <w:lang w:val="en-GB" w:eastAsia="zh-CN"/>
        </w:rPr>
        <w:t xml:space="preserve">were </w:t>
      </w:r>
      <w:r w:rsidRPr="009572E0">
        <w:rPr>
          <w:iCs/>
          <w:sz w:val="22"/>
          <w:szCs w:val="22"/>
          <w:lang w:val="en-GB" w:eastAsia="zh-CN"/>
        </w:rPr>
        <w:t xml:space="preserve">seen as good </w:t>
      </w:r>
      <w:r w:rsidR="00AD6D25" w:rsidRPr="009572E0">
        <w:rPr>
          <w:iCs/>
          <w:sz w:val="22"/>
          <w:szCs w:val="22"/>
          <w:lang w:val="en-GB" w:eastAsia="zh-CN"/>
        </w:rPr>
        <w:t xml:space="preserve">opportunities </w:t>
      </w:r>
      <w:r w:rsidR="00AD0504" w:rsidRPr="009572E0">
        <w:rPr>
          <w:iCs/>
          <w:sz w:val="22"/>
          <w:szCs w:val="22"/>
          <w:lang w:val="en-GB" w:eastAsia="zh-CN"/>
        </w:rPr>
        <w:t>for Amazon</w:t>
      </w:r>
      <w:r w:rsidRPr="009572E0">
        <w:rPr>
          <w:iCs/>
          <w:sz w:val="22"/>
          <w:szCs w:val="22"/>
          <w:lang w:val="en-GB" w:eastAsia="zh-CN"/>
        </w:rPr>
        <w:t xml:space="preserve"> to generate</w:t>
      </w:r>
      <w:r w:rsidR="00AD0504" w:rsidRPr="009572E0">
        <w:rPr>
          <w:iCs/>
          <w:sz w:val="22"/>
          <w:szCs w:val="22"/>
          <w:lang w:val="en-GB" w:eastAsia="zh-CN"/>
        </w:rPr>
        <w:t xml:space="preserve"> higher</w:t>
      </w:r>
      <w:r w:rsidRPr="009572E0">
        <w:rPr>
          <w:iCs/>
          <w:sz w:val="22"/>
          <w:szCs w:val="22"/>
          <w:lang w:val="en-GB" w:eastAsia="zh-CN"/>
        </w:rPr>
        <w:t xml:space="preserve"> profits</w:t>
      </w:r>
      <w:r w:rsidR="00FA46FB" w:rsidRPr="009572E0">
        <w:rPr>
          <w:iCs/>
          <w:sz w:val="22"/>
          <w:szCs w:val="22"/>
          <w:lang w:val="en-GB" w:eastAsia="zh-CN"/>
        </w:rPr>
        <w:t>,</w:t>
      </w:r>
      <w:r w:rsidRPr="009572E0">
        <w:rPr>
          <w:iCs/>
          <w:sz w:val="22"/>
          <w:szCs w:val="22"/>
          <w:lang w:val="en-GB" w:eastAsia="zh-CN"/>
        </w:rPr>
        <w:t xml:space="preserve"> </w:t>
      </w:r>
      <w:r w:rsidR="00FA46FB" w:rsidRPr="009572E0">
        <w:rPr>
          <w:iCs/>
          <w:sz w:val="22"/>
          <w:szCs w:val="22"/>
          <w:lang w:val="en-GB" w:eastAsia="zh-CN"/>
        </w:rPr>
        <w:t>mean</w:t>
      </w:r>
      <w:r w:rsidR="00AD0504" w:rsidRPr="009572E0">
        <w:rPr>
          <w:iCs/>
          <w:sz w:val="22"/>
          <w:szCs w:val="22"/>
          <w:lang w:val="en-GB" w:eastAsia="zh-CN"/>
        </w:rPr>
        <w:t xml:space="preserve">while put </w:t>
      </w:r>
      <w:r w:rsidR="00471C61" w:rsidRPr="009572E0">
        <w:rPr>
          <w:iCs/>
          <w:sz w:val="22"/>
          <w:szCs w:val="22"/>
          <w:lang w:val="en-GB" w:eastAsia="zh-CN"/>
        </w:rPr>
        <w:t>the company</w:t>
      </w:r>
      <w:r w:rsidR="00AD0504" w:rsidRPr="009572E0">
        <w:rPr>
          <w:iCs/>
          <w:sz w:val="22"/>
          <w:szCs w:val="22"/>
          <w:lang w:val="en-GB" w:eastAsia="zh-CN"/>
        </w:rPr>
        <w:t xml:space="preserve"> into a riskier position</w:t>
      </w:r>
      <w:r w:rsidRPr="009572E0">
        <w:rPr>
          <w:iCs/>
          <w:sz w:val="22"/>
          <w:szCs w:val="22"/>
          <w:lang w:val="en-GB" w:eastAsia="zh-CN"/>
        </w:rPr>
        <w:t xml:space="preserve"> due to </w:t>
      </w:r>
      <w:r w:rsidR="00AD6D25" w:rsidRPr="009572E0">
        <w:rPr>
          <w:iCs/>
          <w:sz w:val="22"/>
          <w:szCs w:val="22"/>
          <w:lang w:val="en-GB" w:eastAsia="zh-CN"/>
        </w:rPr>
        <w:t xml:space="preserve">its </w:t>
      </w:r>
      <w:r w:rsidRPr="009572E0">
        <w:rPr>
          <w:iCs/>
          <w:sz w:val="22"/>
          <w:szCs w:val="22"/>
          <w:lang w:val="en-GB" w:eastAsia="zh-CN"/>
        </w:rPr>
        <w:t>lack of</w:t>
      </w:r>
      <w:r w:rsidR="00AD0504" w:rsidRPr="009572E0">
        <w:rPr>
          <w:iCs/>
          <w:sz w:val="22"/>
          <w:szCs w:val="22"/>
          <w:lang w:val="en-GB" w:eastAsia="zh-CN"/>
        </w:rPr>
        <w:t xml:space="preserve"> </w:t>
      </w:r>
      <w:r w:rsidR="00471C61" w:rsidRPr="009572E0">
        <w:rPr>
          <w:iCs/>
          <w:sz w:val="22"/>
          <w:szCs w:val="22"/>
          <w:lang w:val="en-GB" w:eastAsia="zh-CN"/>
        </w:rPr>
        <w:t xml:space="preserve">experience in </w:t>
      </w:r>
      <w:r w:rsidR="00AD0504" w:rsidRPr="009572E0">
        <w:rPr>
          <w:iCs/>
          <w:sz w:val="22"/>
          <w:szCs w:val="22"/>
          <w:lang w:val="en-GB" w:eastAsia="zh-CN"/>
        </w:rPr>
        <w:t>traditional retail</w:t>
      </w:r>
      <w:r w:rsidR="00AD6D25" w:rsidRPr="009572E0">
        <w:rPr>
          <w:iCs/>
          <w:sz w:val="22"/>
          <w:szCs w:val="22"/>
          <w:lang w:val="en-GB" w:eastAsia="zh-CN"/>
        </w:rPr>
        <w:t>ing</w:t>
      </w:r>
      <w:r w:rsidRPr="009572E0">
        <w:rPr>
          <w:iCs/>
          <w:sz w:val="22"/>
          <w:szCs w:val="22"/>
          <w:lang w:val="en-GB" w:eastAsia="zh-CN"/>
        </w:rPr>
        <w:t>. In online retail</w:t>
      </w:r>
      <w:r w:rsidR="00AD6D25" w:rsidRPr="009572E0">
        <w:rPr>
          <w:iCs/>
          <w:sz w:val="22"/>
          <w:szCs w:val="22"/>
          <w:lang w:val="en-GB" w:eastAsia="zh-CN"/>
        </w:rPr>
        <w:t xml:space="preserve"> sale</w:t>
      </w:r>
      <w:r w:rsidRPr="009572E0">
        <w:rPr>
          <w:iCs/>
          <w:sz w:val="22"/>
          <w:szCs w:val="22"/>
          <w:lang w:val="en-GB" w:eastAsia="zh-CN"/>
        </w:rPr>
        <w:t>s, Amazon’s performance</w:t>
      </w:r>
      <w:r w:rsidR="00FE32EB" w:rsidRPr="009572E0">
        <w:rPr>
          <w:iCs/>
          <w:sz w:val="22"/>
          <w:szCs w:val="22"/>
          <w:lang w:val="en-GB" w:eastAsia="zh-CN"/>
        </w:rPr>
        <w:t xml:space="preserve"> had</w:t>
      </w:r>
      <w:r w:rsidRPr="009572E0">
        <w:rPr>
          <w:iCs/>
          <w:sz w:val="22"/>
          <w:szCs w:val="22"/>
          <w:lang w:val="en-GB" w:eastAsia="zh-CN"/>
        </w:rPr>
        <w:t xml:space="preserve"> surpassed </w:t>
      </w:r>
      <w:r w:rsidR="00FE32EB" w:rsidRPr="009572E0">
        <w:rPr>
          <w:iCs/>
          <w:sz w:val="22"/>
          <w:szCs w:val="22"/>
          <w:lang w:val="en-GB" w:eastAsia="zh-CN"/>
        </w:rPr>
        <w:t xml:space="preserve">its </w:t>
      </w:r>
      <w:r w:rsidRPr="009572E0">
        <w:rPr>
          <w:iCs/>
          <w:sz w:val="22"/>
          <w:szCs w:val="22"/>
          <w:lang w:val="en-GB" w:eastAsia="zh-CN"/>
        </w:rPr>
        <w:t xml:space="preserve">mixed online and offline </w:t>
      </w:r>
      <w:r w:rsidR="00FE32EB" w:rsidRPr="009572E0">
        <w:rPr>
          <w:iCs/>
          <w:sz w:val="22"/>
          <w:szCs w:val="22"/>
          <w:lang w:val="en-GB" w:eastAsia="zh-CN"/>
        </w:rPr>
        <w:t xml:space="preserve">retail competitors </w:t>
      </w:r>
      <w:r w:rsidRPr="009572E0">
        <w:rPr>
          <w:iCs/>
          <w:sz w:val="22"/>
          <w:szCs w:val="22"/>
          <w:lang w:val="en-GB" w:eastAsia="zh-CN"/>
        </w:rPr>
        <w:t xml:space="preserve">over the years, </w:t>
      </w:r>
      <w:r w:rsidR="00FE32EB" w:rsidRPr="009572E0">
        <w:rPr>
          <w:iCs/>
          <w:sz w:val="22"/>
          <w:szCs w:val="22"/>
          <w:lang w:val="en-GB" w:eastAsia="zh-CN"/>
        </w:rPr>
        <w:t>demonstrating</w:t>
      </w:r>
      <w:r w:rsidRPr="009572E0">
        <w:rPr>
          <w:iCs/>
          <w:sz w:val="22"/>
          <w:szCs w:val="22"/>
          <w:lang w:val="en-GB" w:eastAsia="zh-CN"/>
        </w:rPr>
        <w:t xml:space="preserve"> its strengths in marketing, supply chain, and </w:t>
      </w:r>
      <w:r w:rsidR="00AD6D25" w:rsidRPr="009572E0">
        <w:rPr>
          <w:iCs/>
          <w:sz w:val="22"/>
          <w:szCs w:val="22"/>
          <w:lang w:val="en-GB" w:eastAsia="zh-CN"/>
        </w:rPr>
        <w:t>customer-</w:t>
      </w:r>
      <w:r w:rsidRPr="009572E0">
        <w:rPr>
          <w:iCs/>
          <w:sz w:val="22"/>
          <w:szCs w:val="22"/>
          <w:lang w:val="en-GB" w:eastAsia="zh-CN"/>
        </w:rPr>
        <w:t>centricity</w:t>
      </w:r>
      <w:r w:rsidR="00471C61" w:rsidRPr="009572E0">
        <w:rPr>
          <w:iCs/>
          <w:sz w:val="22"/>
          <w:szCs w:val="22"/>
          <w:lang w:val="en-GB" w:eastAsia="zh-CN"/>
        </w:rPr>
        <w:t xml:space="preserve"> in online segments</w:t>
      </w:r>
      <w:r w:rsidRPr="009572E0">
        <w:rPr>
          <w:iCs/>
          <w:sz w:val="22"/>
          <w:szCs w:val="22"/>
          <w:lang w:val="en-GB" w:eastAsia="zh-CN"/>
        </w:rPr>
        <w:t xml:space="preserve">. </w:t>
      </w:r>
    </w:p>
    <w:p w14:paraId="69DD2BBA" w14:textId="77777777" w:rsidR="00A97A8B" w:rsidRDefault="00A97A8B" w:rsidP="00495A9E">
      <w:pPr>
        <w:pStyle w:val="BodyTextMain"/>
        <w:rPr>
          <w:lang w:val="en-GB" w:eastAsia="zh-CN"/>
        </w:rPr>
      </w:pPr>
    </w:p>
    <w:p w14:paraId="5C36A650" w14:textId="0549151F" w:rsidR="00CD5A15" w:rsidRPr="009572E0" w:rsidRDefault="00D90F0C" w:rsidP="00495A9E">
      <w:pPr>
        <w:pStyle w:val="BodyTextMain"/>
        <w:rPr>
          <w:rFonts w:ascii="Arial" w:hAnsi="Arial" w:cs="Arial"/>
          <w:b/>
          <w:caps/>
          <w:lang w:val="en-GB" w:eastAsia="zh-CN"/>
        </w:rPr>
      </w:pPr>
      <w:r w:rsidRPr="009572E0">
        <w:rPr>
          <w:lang w:val="en-GB" w:eastAsia="zh-CN"/>
        </w:rPr>
        <w:t>Could Amazon replicate</w:t>
      </w:r>
      <w:r w:rsidR="00AD6D25" w:rsidRPr="009572E0">
        <w:rPr>
          <w:lang w:val="en-GB" w:eastAsia="zh-CN"/>
        </w:rPr>
        <w:t xml:space="preserve"> the</w:t>
      </w:r>
      <w:r w:rsidR="00FE32EB" w:rsidRPr="009572E0">
        <w:rPr>
          <w:lang w:val="en-GB" w:eastAsia="zh-CN"/>
        </w:rPr>
        <w:t xml:space="preserve"> </w:t>
      </w:r>
      <w:r w:rsidRPr="009572E0">
        <w:rPr>
          <w:lang w:val="en-GB" w:eastAsia="zh-CN"/>
        </w:rPr>
        <w:t xml:space="preserve">competitive advantage </w:t>
      </w:r>
      <w:r w:rsidR="00AD6D25" w:rsidRPr="009572E0">
        <w:rPr>
          <w:lang w:val="en-GB" w:eastAsia="zh-CN"/>
        </w:rPr>
        <w:t xml:space="preserve">that contributed </w:t>
      </w:r>
      <w:r w:rsidRPr="009572E0">
        <w:rPr>
          <w:lang w:val="en-GB" w:eastAsia="zh-CN"/>
        </w:rPr>
        <w:t xml:space="preserve">to </w:t>
      </w:r>
      <w:r w:rsidR="00AD6D25" w:rsidRPr="009572E0">
        <w:rPr>
          <w:lang w:val="en-GB" w:eastAsia="zh-CN"/>
        </w:rPr>
        <w:t xml:space="preserve">its online </w:t>
      </w:r>
      <w:r w:rsidR="00FE32EB" w:rsidRPr="009572E0">
        <w:rPr>
          <w:lang w:val="en-GB" w:eastAsia="zh-CN"/>
        </w:rPr>
        <w:t xml:space="preserve">success in </w:t>
      </w:r>
      <w:r w:rsidRPr="009572E0">
        <w:rPr>
          <w:lang w:val="en-GB" w:eastAsia="zh-CN"/>
        </w:rPr>
        <w:t xml:space="preserve">the offline </w:t>
      </w:r>
      <w:r w:rsidR="00FE32EB" w:rsidRPr="009572E0">
        <w:rPr>
          <w:lang w:val="en-GB" w:eastAsia="zh-CN"/>
        </w:rPr>
        <w:t xml:space="preserve">retail </w:t>
      </w:r>
      <w:r w:rsidRPr="009572E0">
        <w:rPr>
          <w:lang w:val="en-GB" w:eastAsia="zh-CN"/>
        </w:rPr>
        <w:t xml:space="preserve">markets? Could </w:t>
      </w:r>
      <w:r w:rsidR="00FE32EB" w:rsidRPr="009572E0">
        <w:rPr>
          <w:lang w:val="en-GB" w:eastAsia="zh-CN"/>
        </w:rPr>
        <w:t xml:space="preserve">the company </w:t>
      </w:r>
      <w:r w:rsidRPr="009572E0">
        <w:rPr>
          <w:lang w:val="en-GB" w:eastAsia="zh-CN"/>
        </w:rPr>
        <w:t xml:space="preserve">leverage its </w:t>
      </w:r>
      <w:r w:rsidR="005F4FC5" w:rsidRPr="009572E0">
        <w:rPr>
          <w:lang w:val="en-GB" w:eastAsia="zh-CN"/>
        </w:rPr>
        <w:t xml:space="preserve">existing </w:t>
      </w:r>
      <w:r w:rsidR="00F30498" w:rsidRPr="009572E0">
        <w:rPr>
          <w:lang w:val="en-GB" w:eastAsia="zh-CN"/>
        </w:rPr>
        <w:t xml:space="preserve">online </w:t>
      </w:r>
      <w:r w:rsidRPr="009572E0">
        <w:rPr>
          <w:lang w:val="en-GB" w:eastAsia="zh-CN"/>
        </w:rPr>
        <w:t>assets and capabilities in</w:t>
      </w:r>
      <w:r w:rsidR="00C32038" w:rsidRPr="009572E0">
        <w:rPr>
          <w:lang w:val="en-GB" w:eastAsia="zh-CN"/>
        </w:rPr>
        <w:t xml:space="preserve"> the </w:t>
      </w:r>
      <w:r w:rsidRPr="009572E0">
        <w:rPr>
          <w:lang w:val="en-GB" w:eastAsia="zh-CN"/>
        </w:rPr>
        <w:t xml:space="preserve">offline segments? </w:t>
      </w:r>
      <w:r w:rsidR="005F4FC5" w:rsidRPr="009572E0">
        <w:rPr>
          <w:lang w:val="en-GB" w:eastAsia="zh-CN"/>
        </w:rPr>
        <w:t xml:space="preserve">Given this diversification, </w:t>
      </w:r>
      <w:r w:rsidRPr="009572E0">
        <w:rPr>
          <w:lang w:val="en-GB" w:eastAsia="zh-CN"/>
        </w:rPr>
        <w:t xml:space="preserve">how </w:t>
      </w:r>
      <w:r w:rsidR="00A97A8B">
        <w:rPr>
          <w:lang w:val="en-GB" w:eastAsia="zh-CN"/>
        </w:rPr>
        <w:t>c</w:t>
      </w:r>
      <w:r w:rsidRPr="009572E0">
        <w:rPr>
          <w:lang w:val="en-GB" w:eastAsia="zh-CN"/>
        </w:rPr>
        <w:t>ould Amazon manage the efficiency of its operations and the quality of its products</w:t>
      </w:r>
      <w:r w:rsidR="00F30498" w:rsidRPr="009572E0">
        <w:rPr>
          <w:lang w:val="en-GB" w:eastAsia="zh-CN"/>
        </w:rPr>
        <w:t xml:space="preserve"> in the long term</w:t>
      </w:r>
      <w:r w:rsidRPr="009572E0">
        <w:rPr>
          <w:lang w:val="en-GB" w:eastAsia="zh-CN"/>
        </w:rPr>
        <w:t>? Did the company have capabilities to do so? Would Amazon Go change the way people bought and consumed as Amazon.com</w:t>
      </w:r>
      <w:r w:rsidR="005F4FC5" w:rsidRPr="009572E0">
        <w:rPr>
          <w:lang w:val="en-GB" w:eastAsia="zh-CN"/>
        </w:rPr>
        <w:t xml:space="preserve"> </w:t>
      </w:r>
      <w:r w:rsidR="00F30498" w:rsidRPr="009572E0">
        <w:rPr>
          <w:lang w:val="en-GB" w:eastAsia="zh-CN"/>
        </w:rPr>
        <w:t xml:space="preserve">had done so </w:t>
      </w:r>
      <w:r w:rsidR="005F4FC5" w:rsidRPr="009572E0">
        <w:rPr>
          <w:lang w:val="en-GB" w:eastAsia="zh-CN"/>
        </w:rPr>
        <w:t>successfully</w:t>
      </w:r>
      <w:r w:rsidRPr="009572E0">
        <w:rPr>
          <w:lang w:val="en-GB" w:eastAsia="zh-CN"/>
        </w:rPr>
        <w:t xml:space="preserve"> before? Would the company be </w:t>
      </w:r>
      <w:r w:rsidRPr="009572E0">
        <w:rPr>
          <w:lang w:val="en-GB" w:eastAsia="zh-CN"/>
        </w:rPr>
        <w:lastRenderedPageBreak/>
        <w:t>able to go against the trend of grocery shopping</w:t>
      </w:r>
      <w:r w:rsidR="00F30498" w:rsidRPr="009572E0">
        <w:rPr>
          <w:lang w:val="en-GB" w:eastAsia="zh-CN"/>
        </w:rPr>
        <w:t>, which</w:t>
      </w:r>
      <w:r w:rsidRPr="009572E0">
        <w:rPr>
          <w:lang w:val="en-GB" w:eastAsia="zh-CN"/>
        </w:rPr>
        <w:t xml:space="preserve"> was</w:t>
      </w:r>
      <w:r w:rsidR="005F4FC5" w:rsidRPr="009572E0">
        <w:rPr>
          <w:lang w:val="en-GB" w:eastAsia="zh-CN"/>
        </w:rPr>
        <w:t xml:space="preserve"> increasingly</w:t>
      </w:r>
      <w:r w:rsidRPr="009572E0">
        <w:rPr>
          <w:lang w:val="en-GB" w:eastAsia="zh-CN"/>
        </w:rPr>
        <w:t xml:space="preserve"> moving toward online markets? </w:t>
      </w:r>
      <w:r w:rsidR="00F30498" w:rsidRPr="009572E0">
        <w:rPr>
          <w:lang w:val="en-GB" w:eastAsia="zh-CN"/>
        </w:rPr>
        <w:t xml:space="preserve">Could </w:t>
      </w:r>
      <w:r w:rsidRPr="009572E0">
        <w:rPr>
          <w:lang w:val="en-GB" w:eastAsia="zh-CN"/>
        </w:rPr>
        <w:t xml:space="preserve">the company develop these </w:t>
      </w:r>
      <w:r w:rsidR="00C32038" w:rsidRPr="009572E0">
        <w:rPr>
          <w:lang w:val="en-GB" w:eastAsia="zh-CN"/>
        </w:rPr>
        <w:t xml:space="preserve">offline retail </w:t>
      </w:r>
      <w:r w:rsidRPr="009572E0">
        <w:rPr>
          <w:lang w:val="en-GB" w:eastAsia="zh-CN"/>
        </w:rPr>
        <w:t>offers globally? Could competitors easily imitate this</w:t>
      </w:r>
      <w:r w:rsidR="00B70DA4">
        <w:rPr>
          <w:lang w:val="en-GB" w:eastAsia="zh-CN"/>
        </w:rPr>
        <w:t xml:space="preserve"> innovative</w:t>
      </w:r>
      <w:r w:rsidRPr="009572E0">
        <w:rPr>
          <w:lang w:val="en-GB" w:eastAsia="zh-CN"/>
        </w:rPr>
        <w:t xml:space="preserve"> </w:t>
      </w:r>
      <w:r w:rsidR="005F4FC5" w:rsidRPr="009572E0">
        <w:rPr>
          <w:lang w:val="en-GB" w:eastAsia="zh-CN"/>
        </w:rPr>
        <w:t xml:space="preserve">shopping </w:t>
      </w:r>
      <w:r w:rsidRPr="009572E0">
        <w:rPr>
          <w:lang w:val="en-GB" w:eastAsia="zh-CN"/>
        </w:rPr>
        <w:t xml:space="preserve">technology? </w:t>
      </w:r>
      <w:r w:rsidR="00A97A8B">
        <w:rPr>
          <w:lang w:val="en-GB" w:eastAsia="zh-CN"/>
        </w:rPr>
        <w:t>Finally, g</w:t>
      </w:r>
      <w:r w:rsidRPr="009572E0">
        <w:rPr>
          <w:lang w:val="en-GB" w:eastAsia="zh-CN"/>
        </w:rPr>
        <w:t>iven potential job cut</w:t>
      </w:r>
      <w:r w:rsidR="005F4FC5" w:rsidRPr="009572E0">
        <w:rPr>
          <w:lang w:val="en-GB" w:eastAsia="zh-CN"/>
        </w:rPr>
        <w:t>s</w:t>
      </w:r>
      <w:r w:rsidRPr="009572E0">
        <w:rPr>
          <w:lang w:val="en-GB" w:eastAsia="zh-CN"/>
        </w:rPr>
        <w:t xml:space="preserve">, would Amazon face </w:t>
      </w:r>
      <w:r w:rsidR="00E8081E" w:rsidRPr="009572E0">
        <w:rPr>
          <w:lang w:val="en-GB" w:eastAsia="zh-CN"/>
        </w:rPr>
        <w:t>resistance from</w:t>
      </w:r>
      <w:r w:rsidRPr="009572E0">
        <w:rPr>
          <w:lang w:val="en-GB" w:eastAsia="zh-CN"/>
        </w:rPr>
        <w:t xml:space="preserve"> store employees and unions?</w:t>
      </w:r>
      <w:r w:rsidR="00CD5A15" w:rsidRPr="009572E0">
        <w:rPr>
          <w:lang w:val="en-GB" w:eastAsia="zh-CN"/>
        </w:rPr>
        <w:br w:type="page"/>
      </w:r>
    </w:p>
    <w:p w14:paraId="4CD7AFCC" w14:textId="7CB53F17" w:rsidR="00D90F0C" w:rsidRPr="009572E0" w:rsidRDefault="00D90F0C" w:rsidP="00D26E81">
      <w:pPr>
        <w:pStyle w:val="ExhibitHeading"/>
        <w:rPr>
          <w:lang w:val="en-GB" w:eastAsia="zh-CN"/>
        </w:rPr>
      </w:pPr>
      <w:r w:rsidRPr="009572E0">
        <w:rPr>
          <w:lang w:val="en-GB" w:eastAsia="zh-CN"/>
        </w:rPr>
        <w:lastRenderedPageBreak/>
        <w:t>EXHIBIT 1: DIGITAL SALES WORLDWIDE</w:t>
      </w:r>
      <w:r w:rsidR="00AE0644" w:rsidRPr="009572E0">
        <w:rPr>
          <w:lang w:val="en-GB" w:eastAsia="zh-CN"/>
        </w:rPr>
        <w:t>, by retailer</w:t>
      </w:r>
      <w:r w:rsidRPr="009572E0">
        <w:rPr>
          <w:lang w:val="en-GB" w:eastAsia="zh-CN"/>
        </w:rPr>
        <w:t xml:space="preserve"> (IN </w:t>
      </w:r>
      <w:r w:rsidR="00AE0644" w:rsidRPr="009572E0">
        <w:rPr>
          <w:lang w:val="en-GB" w:eastAsia="zh-CN"/>
        </w:rPr>
        <w:t>$</w:t>
      </w:r>
      <w:r w:rsidRPr="009572E0">
        <w:rPr>
          <w:lang w:val="en-GB" w:eastAsia="zh-CN"/>
        </w:rPr>
        <w:t>MILLION</w:t>
      </w:r>
      <w:r w:rsidR="00AE0644" w:rsidRPr="009572E0">
        <w:rPr>
          <w:lang w:val="en-GB" w:eastAsia="zh-CN"/>
        </w:rPr>
        <w:t>s</w:t>
      </w:r>
      <w:r w:rsidRPr="009572E0">
        <w:rPr>
          <w:lang w:val="en-GB" w:eastAsia="zh-CN"/>
        </w:rPr>
        <w:t>)</w:t>
      </w:r>
    </w:p>
    <w:p w14:paraId="3C54536C" w14:textId="50267F74" w:rsidR="00D26E81" w:rsidRPr="009572E0" w:rsidRDefault="00D26E81" w:rsidP="00D90F0C">
      <w:pPr>
        <w:autoSpaceDE w:val="0"/>
        <w:autoSpaceDN w:val="0"/>
        <w:adjustRightInd w:val="0"/>
        <w:spacing w:line="200" w:lineRule="exact"/>
        <w:rPr>
          <w:lang w:val="en-GB"/>
        </w:rPr>
      </w:pPr>
    </w:p>
    <w:tbl>
      <w:tblPr>
        <w:tblW w:w="3840" w:type="dxa"/>
        <w:jc w:val="center"/>
        <w:tblLook w:val="04A0" w:firstRow="1" w:lastRow="0" w:firstColumn="1" w:lastColumn="0" w:noHBand="0" w:noVBand="1"/>
      </w:tblPr>
      <w:tblGrid>
        <w:gridCol w:w="2440"/>
        <w:gridCol w:w="1400"/>
      </w:tblGrid>
      <w:tr w:rsidR="00D26E81" w:rsidRPr="009572E0" w14:paraId="0874081D" w14:textId="77777777" w:rsidTr="00CD5A15">
        <w:trPr>
          <w:trHeight w:val="300"/>
          <w:jc w:val="center"/>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B5F02" w14:textId="77777777" w:rsidR="00D26E81" w:rsidRPr="009572E0" w:rsidRDefault="00D26E81" w:rsidP="00CD5A15">
            <w:pPr>
              <w:pStyle w:val="ExhibitText"/>
              <w:rPr>
                <w:rFonts w:eastAsia="SimSun"/>
                <w:lang w:val="en-GB" w:eastAsia="zh-CN"/>
              </w:rPr>
            </w:pPr>
            <w:r w:rsidRPr="009572E0">
              <w:rPr>
                <w:rFonts w:eastAsia="SimSun"/>
                <w:lang w:val="en-GB" w:eastAsia="zh-CN"/>
              </w:rPr>
              <w:t>Amazon.com</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5E589C60" w14:textId="146D07CC" w:rsidR="00D26E81" w:rsidRPr="009572E0" w:rsidRDefault="00D26E81" w:rsidP="00CD5A15">
            <w:pPr>
              <w:pStyle w:val="ExhibitText"/>
              <w:jc w:val="right"/>
              <w:rPr>
                <w:rFonts w:eastAsia="SimSun"/>
                <w:lang w:val="en-GB" w:eastAsia="zh-CN"/>
              </w:rPr>
            </w:pPr>
            <w:r w:rsidRPr="009572E0">
              <w:rPr>
                <w:rFonts w:eastAsia="SimSun"/>
                <w:lang w:val="en-GB" w:eastAsia="zh-CN"/>
              </w:rPr>
              <w:t>71</w:t>
            </w:r>
            <w:r w:rsidR="0078277D" w:rsidRPr="009572E0">
              <w:rPr>
                <w:rFonts w:eastAsia="SimSun"/>
                <w:lang w:val="en-GB" w:eastAsia="zh-CN"/>
              </w:rPr>
              <w:t>,</w:t>
            </w:r>
            <w:r w:rsidRPr="009572E0">
              <w:rPr>
                <w:rFonts w:eastAsia="SimSun"/>
                <w:lang w:val="en-GB" w:eastAsia="zh-CN"/>
              </w:rPr>
              <w:t>844</w:t>
            </w:r>
          </w:p>
        </w:tc>
      </w:tr>
      <w:tr w:rsidR="00D26E81" w:rsidRPr="009572E0" w14:paraId="56FC0422" w14:textId="77777777" w:rsidTr="00CD5A15">
        <w:trPr>
          <w:trHeight w:val="30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667EFF6" w14:textId="5FBBECB3" w:rsidR="00D26E81" w:rsidRPr="009572E0" w:rsidRDefault="00D26E81" w:rsidP="00CD5A15">
            <w:pPr>
              <w:pStyle w:val="ExhibitText"/>
              <w:rPr>
                <w:rFonts w:eastAsia="SimSun"/>
                <w:lang w:val="en-GB" w:eastAsia="zh-CN"/>
              </w:rPr>
            </w:pPr>
            <w:r w:rsidRPr="009572E0">
              <w:rPr>
                <w:rFonts w:eastAsia="SimSun"/>
                <w:lang w:val="en-GB" w:eastAsia="zh-CN"/>
              </w:rPr>
              <w:t>Wal</w:t>
            </w:r>
            <w:r w:rsidR="00524AD0">
              <w:rPr>
                <w:rFonts w:eastAsia="SimSun"/>
                <w:lang w:val="en-GB" w:eastAsia="zh-CN"/>
              </w:rPr>
              <w:t>m</w:t>
            </w:r>
            <w:r w:rsidRPr="009572E0">
              <w:rPr>
                <w:rFonts w:eastAsia="SimSun"/>
                <w:lang w:val="en-GB" w:eastAsia="zh-CN"/>
              </w:rPr>
              <w:t>art</w:t>
            </w:r>
          </w:p>
        </w:tc>
        <w:tc>
          <w:tcPr>
            <w:tcW w:w="1400" w:type="dxa"/>
            <w:tcBorders>
              <w:top w:val="nil"/>
              <w:left w:val="nil"/>
              <w:bottom w:val="single" w:sz="4" w:space="0" w:color="auto"/>
              <w:right w:val="single" w:sz="4" w:space="0" w:color="auto"/>
            </w:tcBorders>
            <w:shd w:val="clear" w:color="auto" w:fill="auto"/>
            <w:noWrap/>
            <w:vAlign w:val="bottom"/>
            <w:hideMark/>
          </w:tcPr>
          <w:p w14:paraId="3C6DAFBF" w14:textId="35D0DA67" w:rsidR="00D26E81" w:rsidRPr="009572E0" w:rsidRDefault="00D26E81" w:rsidP="00CD5A15">
            <w:pPr>
              <w:pStyle w:val="ExhibitText"/>
              <w:jc w:val="right"/>
              <w:rPr>
                <w:rFonts w:eastAsia="SimSun"/>
                <w:lang w:val="en-GB" w:eastAsia="zh-CN"/>
              </w:rPr>
            </w:pPr>
            <w:r w:rsidRPr="009572E0">
              <w:rPr>
                <w:rFonts w:eastAsia="SimSun"/>
                <w:lang w:val="en-GB" w:eastAsia="zh-CN"/>
              </w:rPr>
              <w:t>13</w:t>
            </w:r>
            <w:r w:rsidR="0078277D" w:rsidRPr="009572E0">
              <w:rPr>
                <w:rFonts w:eastAsia="SimSun"/>
                <w:lang w:val="en-GB" w:eastAsia="zh-CN"/>
              </w:rPr>
              <w:t>,</w:t>
            </w:r>
            <w:r w:rsidRPr="009572E0">
              <w:rPr>
                <w:rFonts w:eastAsia="SimSun"/>
                <w:lang w:val="en-GB" w:eastAsia="zh-CN"/>
              </w:rPr>
              <w:t>188</w:t>
            </w:r>
          </w:p>
        </w:tc>
      </w:tr>
      <w:tr w:rsidR="00D26E81" w:rsidRPr="009572E0" w14:paraId="5A42F2D5" w14:textId="77777777" w:rsidTr="00CD5A15">
        <w:trPr>
          <w:trHeight w:val="30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D376CB6" w14:textId="77777777" w:rsidR="00D26E81" w:rsidRPr="009572E0" w:rsidRDefault="00D26E81" w:rsidP="00CD5A15">
            <w:pPr>
              <w:pStyle w:val="ExhibitText"/>
              <w:rPr>
                <w:rFonts w:eastAsia="SimSun"/>
                <w:lang w:val="en-GB" w:eastAsia="zh-CN"/>
              </w:rPr>
            </w:pPr>
            <w:r w:rsidRPr="009572E0">
              <w:rPr>
                <w:rFonts w:eastAsia="SimSun"/>
                <w:lang w:val="en-GB" w:eastAsia="zh-CN"/>
              </w:rPr>
              <w:t>Apple</w:t>
            </w:r>
          </w:p>
        </w:tc>
        <w:tc>
          <w:tcPr>
            <w:tcW w:w="1400" w:type="dxa"/>
            <w:tcBorders>
              <w:top w:val="nil"/>
              <w:left w:val="nil"/>
              <w:bottom w:val="single" w:sz="4" w:space="0" w:color="auto"/>
              <w:right w:val="single" w:sz="4" w:space="0" w:color="auto"/>
            </w:tcBorders>
            <w:shd w:val="clear" w:color="auto" w:fill="auto"/>
            <w:noWrap/>
            <w:vAlign w:val="bottom"/>
            <w:hideMark/>
          </w:tcPr>
          <w:p w14:paraId="72524C38" w14:textId="28576B39" w:rsidR="00D26E81" w:rsidRPr="009572E0" w:rsidRDefault="00D26E81" w:rsidP="00CD5A15">
            <w:pPr>
              <w:pStyle w:val="ExhibitText"/>
              <w:jc w:val="right"/>
              <w:rPr>
                <w:rFonts w:eastAsia="SimSun"/>
                <w:lang w:val="en-GB" w:eastAsia="zh-CN"/>
              </w:rPr>
            </w:pPr>
            <w:r w:rsidRPr="009572E0">
              <w:rPr>
                <w:rFonts w:eastAsia="SimSun"/>
                <w:lang w:val="en-GB" w:eastAsia="zh-CN"/>
              </w:rPr>
              <w:t>10</w:t>
            </w:r>
            <w:r w:rsidR="0078277D" w:rsidRPr="009572E0">
              <w:rPr>
                <w:rFonts w:eastAsia="SimSun"/>
                <w:lang w:val="en-GB" w:eastAsia="zh-CN"/>
              </w:rPr>
              <w:t>,</w:t>
            </w:r>
            <w:r w:rsidRPr="009572E0">
              <w:rPr>
                <w:rFonts w:eastAsia="SimSun"/>
                <w:lang w:val="en-GB" w:eastAsia="zh-CN"/>
              </w:rPr>
              <w:t>740</w:t>
            </w:r>
          </w:p>
        </w:tc>
      </w:tr>
      <w:tr w:rsidR="00D26E81" w:rsidRPr="009572E0" w14:paraId="19C0493B" w14:textId="77777777" w:rsidTr="00CD5A15">
        <w:trPr>
          <w:trHeight w:val="30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556AC432" w14:textId="50425BDA" w:rsidR="00D26E81" w:rsidRPr="009572E0" w:rsidRDefault="00D26E81" w:rsidP="00CD5A15">
            <w:pPr>
              <w:pStyle w:val="ExhibitText"/>
              <w:rPr>
                <w:rFonts w:eastAsia="SimSun"/>
                <w:lang w:val="en-GB" w:eastAsia="zh-CN"/>
              </w:rPr>
            </w:pPr>
            <w:r w:rsidRPr="009572E0">
              <w:rPr>
                <w:rFonts w:eastAsia="SimSun"/>
                <w:lang w:val="en-GB" w:eastAsia="zh-CN"/>
              </w:rPr>
              <w:t>Macy</w:t>
            </w:r>
            <w:r w:rsidR="00AE0644" w:rsidRPr="009572E0">
              <w:rPr>
                <w:rFonts w:eastAsia="SimSun"/>
                <w:lang w:val="en-GB" w:eastAsia="zh-CN"/>
              </w:rPr>
              <w:t>’</w:t>
            </w:r>
            <w:r w:rsidRPr="009572E0">
              <w:rPr>
                <w:rFonts w:eastAsia="SimSun"/>
                <w:lang w:val="en-GB" w:eastAsia="zh-CN"/>
              </w:rPr>
              <w:t>s</w:t>
            </w:r>
          </w:p>
        </w:tc>
        <w:tc>
          <w:tcPr>
            <w:tcW w:w="1400" w:type="dxa"/>
            <w:tcBorders>
              <w:top w:val="nil"/>
              <w:left w:val="nil"/>
              <w:bottom w:val="single" w:sz="4" w:space="0" w:color="auto"/>
              <w:right w:val="single" w:sz="4" w:space="0" w:color="auto"/>
            </w:tcBorders>
            <w:shd w:val="clear" w:color="auto" w:fill="auto"/>
            <w:noWrap/>
            <w:vAlign w:val="bottom"/>
            <w:hideMark/>
          </w:tcPr>
          <w:p w14:paraId="7BF5A4CD" w14:textId="3CB94053" w:rsidR="00D26E81" w:rsidRPr="009572E0" w:rsidRDefault="00D26E81" w:rsidP="00CD5A15">
            <w:pPr>
              <w:pStyle w:val="ExhibitText"/>
              <w:jc w:val="right"/>
              <w:rPr>
                <w:rFonts w:eastAsia="SimSun"/>
                <w:lang w:val="en-GB" w:eastAsia="zh-CN"/>
              </w:rPr>
            </w:pPr>
            <w:r w:rsidRPr="009572E0">
              <w:rPr>
                <w:rFonts w:eastAsia="SimSun"/>
                <w:lang w:val="en-GB" w:eastAsia="zh-CN"/>
              </w:rPr>
              <w:t>4</w:t>
            </w:r>
            <w:r w:rsidR="0078277D" w:rsidRPr="009572E0">
              <w:rPr>
                <w:rFonts w:eastAsia="SimSun"/>
                <w:lang w:val="en-GB" w:eastAsia="zh-CN"/>
              </w:rPr>
              <w:t>,</w:t>
            </w:r>
            <w:r w:rsidRPr="009572E0">
              <w:rPr>
                <w:rFonts w:eastAsia="SimSun"/>
                <w:lang w:val="en-GB" w:eastAsia="zh-CN"/>
              </w:rPr>
              <w:t>710</w:t>
            </w:r>
          </w:p>
        </w:tc>
      </w:tr>
      <w:tr w:rsidR="00D26E81" w:rsidRPr="009572E0" w14:paraId="37FCE38B" w14:textId="77777777" w:rsidTr="00CD5A15">
        <w:trPr>
          <w:trHeight w:val="30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00C6208C" w14:textId="77777777" w:rsidR="00D26E81" w:rsidRPr="009572E0" w:rsidRDefault="00D26E81" w:rsidP="00CD5A15">
            <w:pPr>
              <w:pStyle w:val="ExhibitText"/>
              <w:rPr>
                <w:rFonts w:eastAsia="SimSun"/>
                <w:lang w:val="en-GB" w:eastAsia="zh-CN"/>
              </w:rPr>
            </w:pPr>
            <w:r w:rsidRPr="009572E0">
              <w:rPr>
                <w:rFonts w:eastAsia="SimSun"/>
                <w:lang w:val="en-GB" w:eastAsia="zh-CN"/>
              </w:rPr>
              <w:t>Home Depot</w:t>
            </w:r>
          </w:p>
        </w:tc>
        <w:tc>
          <w:tcPr>
            <w:tcW w:w="1400" w:type="dxa"/>
            <w:tcBorders>
              <w:top w:val="nil"/>
              <w:left w:val="nil"/>
              <w:bottom w:val="single" w:sz="4" w:space="0" w:color="auto"/>
              <w:right w:val="single" w:sz="4" w:space="0" w:color="auto"/>
            </w:tcBorders>
            <w:shd w:val="clear" w:color="auto" w:fill="auto"/>
            <w:noWrap/>
            <w:vAlign w:val="bottom"/>
            <w:hideMark/>
          </w:tcPr>
          <w:p w14:paraId="4BDB529B" w14:textId="29E58918" w:rsidR="00D26E81" w:rsidRPr="009572E0" w:rsidRDefault="00D26E81" w:rsidP="00CD5A15">
            <w:pPr>
              <w:pStyle w:val="ExhibitText"/>
              <w:jc w:val="right"/>
              <w:rPr>
                <w:rFonts w:eastAsia="SimSun"/>
                <w:lang w:val="en-GB" w:eastAsia="zh-CN"/>
              </w:rPr>
            </w:pPr>
            <w:r w:rsidRPr="009572E0">
              <w:rPr>
                <w:rFonts w:eastAsia="SimSun"/>
                <w:lang w:val="en-GB" w:eastAsia="zh-CN"/>
              </w:rPr>
              <w:t>4</w:t>
            </w:r>
            <w:r w:rsidR="0078277D" w:rsidRPr="009572E0">
              <w:rPr>
                <w:rFonts w:eastAsia="SimSun"/>
                <w:lang w:val="en-GB" w:eastAsia="zh-CN"/>
              </w:rPr>
              <w:t>,</w:t>
            </w:r>
            <w:r w:rsidRPr="009572E0">
              <w:rPr>
                <w:rFonts w:eastAsia="SimSun"/>
                <w:lang w:val="en-GB" w:eastAsia="zh-CN"/>
              </w:rPr>
              <w:t>267</w:t>
            </w:r>
          </w:p>
        </w:tc>
      </w:tr>
      <w:tr w:rsidR="00D26E81" w:rsidRPr="009572E0" w14:paraId="32891A5D" w14:textId="77777777" w:rsidTr="00CD5A15">
        <w:trPr>
          <w:trHeight w:val="30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7BB22BA0" w14:textId="77777777" w:rsidR="00D26E81" w:rsidRPr="009572E0" w:rsidRDefault="00D26E81" w:rsidP="00CD5A15">
            <w:pPr>
              <w:pStyle w:val="ExhibitText"/>
              <w:rPr>
                <w:rFonts w:eastAsia="SimSun"/>
                <w:lang w:val="en-GB" w:eastAsia="zh-CN"/>
              </w:rPr>
            </w:pPr>
            <w:r w:rsidRPr="009572E0">
              <w:rPr>
                <w:rFonts w:eastAsia="SimSun"/>
                <w:lang w:val="en-GB" w:eastAsia="zh-CN"/>
              </w:rPr>
              <w:t>Best Buy</w:t>
            </w:r>
          </w:p>
        </w:tc>
        <w:tc>
          <w:tcPr>
            <w:tcW w:w="1400" w:type="dxa"/>
            <w:tcBorders>
              <w:top w:val="nil"/>
              <w:left w:val="nil"/>
              <w:bottom w:val="single" w:sz="4" w:space="0" w:color="auto"/>
              <w:right w:val="single" w:sz="4" w:space="0" w:color="auto"/>
            </w:tcBorders>
            <w:shd w:val="clear" w:color="auto" w:fill="auto"/>
            <w:noWrap/>
            <w:vAlign w:val="bottom"/>
            <w:hideMark/>
          </w:tcPr>
          <w:p w14:paraId="7D409B0C" w14:textId="65C9287F" w:rsidR="00D26E81" w:rsidRPr="009572E0" w:rsidRDefault="00D26E81" w:rsidP="00CD5A15">
            <w:pPr>
              <w:pStyle w:val="ExhibitText"/>
              <w:jc w:val="right"/>
              <w:rPr>
                <w:rFonts w:eastAsia="SimSun"/>
                <w:lang w:val="en-GB" w:eastAsia="zh-CN"/>
              </w:rPr>
            </w:pPr>
            <w:r w:rsidRPr="009572E0">
              <w:rPr>
                <w:rFonts w:eastAsia="SimSun"/>
                <w:lang w:val="en-GB" w:eastAsia="zh-CN"/>
              </w:rPr>
              <w:t>3</w:t>
            </w:r>
            <w:r w:rsidR="0078277D" w:rsidRPr="009572E0">
              <w:rPr>
                <w:rFonts w:eastAsia="SimSun"/>
                <w:lang w:val="en-GB" w:eastAsia="zh-CN"/>
              </w:rPr>
              <w:t>,</w:t>
            </w:r>
            <w:r w:rsidRPr="009572E0">
              <w:rPr>
                <w:rFonts w:eastAsia="SimSun"/>
                <w:lang w:val="en-GB" w:eastAsia="zh-CN"/>
              </w:rPr>
              <w:t>672</w:t>
            </w:r>
          </w:p>
        </w:tc>
      </w:tr>
      <w:tr w:rsidR="00D26E81" w:rsidRPr="009572E0" w14:paraId="2194AC10" w14:textId="77777777" w:rsidTr="00CD5A15">
        <w:trPr>
          <w:trHeight w:val="30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50C53721" w14:textId="77777777" w:rsidR="00D26E81" w:rsidRPr="009572E0" w:rsidRDefault="00D26E81" w:rsidP="00CD5A15">
            <w:pPr>
              <w:pStyle w:val="ExhibitText"/>
              <w:rPr>
                <w:rFonts w:eastAsia="SimSun"/>
                <w:lang w:val="en-GB" w:eastAsia="zh-CN"/>
              </w:rPr>
            </w:pPr>
            <w:r w:rsidRPr="009572E0">
              <w:rPr>
                <w:rFonts w:eastAsia="SimSun"/>
                <w:lang w:val="en-GB" w:eastAsia="zh-CN"/>
              </w:rPr>
              <w:t>Costco</w:t>
            </w:r>
          </w:p>
        </w:tc>
        <w:tc>
          <w:tcPr>
            <w:tcW w:w="1400" w:type="dxa"/>
            <w:tcBorders>
              <w:top w:val="nil"/>
              <w:left w:val="nil"/>
              <w:bottom w:val="single" w:sz="4" w:space="0" w:color="auto"/>
              <w:right w:val="single" w:sz="4" w:space="0" w:color="auto"/>
            </w:tcBorders>
            <w:shd w:val="clear" w:color="auto" w:fill="auto"/>
            <w:noWrap/>
            <w:vAlign w:val="bottom"/>
            <w:hideMark/>
          </w:tcPr>
          <w:p w14:paraId="38E0C28F" w14:textId="7123749D" w:rsidR="00D26E81" w:rsidRPr="009572E0" w:rsidRDefault="00D26E81" w:rsidP="00CD5A15">
            <w:pPr>
              <w:pStyle w:val="ExhibitText"/>
              <w:jc w:val="right"/>
              <w:rPr>
                <w:rFonts w:eastAsia="SimSun"/>
                <w:lang w:val="en-GB" w:eastAsia="zh-CN"/>
              </w:rPr>
            </w:pPr>
            <w:r w:rsidRPr="009572E0">
              <w:rPr>
                <w:rFonts w:eastAsia="SimSun"/>
                <w:lang w:val="en-GB" w:eastAsia="zh-CN"/>
              </w:rPr>
              <w:t>3</w:t>
            </w:r>
            <w:r w:rsidR="0078277D" w:rsidRPr="009572E0">
              <w:rPr>
                <w:rFonts w:eastAsia="SimSun"/>
                <w:lang w:val="en-GB" w:eastAsia="zh-CN"/>
              </w:rPr>
              <w:t>,</w:t>
            </w:r>
            <w:r w:rsidRPr="009572E0">
              <w:rPr>
                <w:rFonts w:eastAsia="SimSun"/>
                <w:lang w:val="en-GB" w:eastAsia="zh-CN"/>
              </w:rPr>
              <w:t>498</w:t>
            </w:r>
          </w:p>
        </w:tc>
      </w:tr>
      <w:tr w:rsidR="00D26E81" w:rsidRPr="009572E0" w14:paraId="2A85F9BF" w14:textId="77777777" w:rsidTr="00CD5A15">
        <w:trPr>
          <w:trHeight w:val="30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5F99998F" w14:textId="77777777" w:rsidR="00D26E81" w:rsidRPr="009572E0" w:rsidRDefault="00D26E81" w:rsidP="00CD5A15">
            <w:pPr>
              <w:pStyle w:val="ExhibitText"/>
              <w:rPr>
                <w:rFonts w:eastAsia="SimSun"/>
                <w:lang w:val="en-GB" w:eastAsia="zh-CN"/>
              </w:rPr>
            </w:pPr>
            <w:r w:rsidRPr="009572E0">
              <w:rPr>
                <w:rFonts w:eastAsia="SimSun"/>
                <w:lang w:val="en-GB" w:eastAsia="zh-CN"/>
              </w:rPr>
              <w:t>Nordstrom</w:t>
            </w:r>
          </w:p>
        </w:tc>
        <w:tc>
          <w:tcPr>
            <w:tcW w:w="1400" w:type="dxa"/>
            <w:tcBorders>
              <w:top w:val="nil"/>
              <w:left w:val="nil"/>
              <w:bottom w:val="single" w:sz="4" w:space="0" w:color="auto"/>
              <w:right w:val="single" w:sz="4" w:space="0" w:color="auto"/>
            </w:tcBorders>
            <w:shd w:val="clear" w:color="auto" w:fill="auto"/>
            <w:noWrap/>
            <w:vAlign w:val="bottom"/>
            <w:hideMark/>
          </w:tcPr>
          <w:p w14:paraId="22A4E22F" w14:textId="783D9B20" w:rsidR="00D26E81" w:rsidRPr="009572E0" w:rsidRDefault="00D26E81" w:rsidP="00CD5A15">
            <w:pPr>
              <w:pStyle w:val="ExhibitText"/>
              <w:jc w:val="right"/>
              <w:rPr>
                <w:rFonts w:eastAsia="SimSun"/>
                <w:lang w:val="en-GB" w:eastAsia="zh-CN"/>
              </w:rPr>
            </w:pPr>
            <w:r w:rsidRPr="009572E0">
              <w:rPr>
                <w:rFonts w:eastAsia="SimSun"/>
                <w:lang w:val="en-GB" w:eastAsia="zh-CN"/>
              </w:rPr>
              <w:t>2</w:t>
            </w:r>
            <w:r w:rsidR="0078277D" w:rsidRPr="009572E0">
              <w:rPr>
                <w:rFonts w:eastAsia="SimSun"/>
                <w:lang w:val="en-GB" w:eastAsia="zh-CN"/>
              </w:rPr>
              <w:t>,</w:t>
            </w:r>
            <w:r w:rsidRPr="009572E0">
              <w:rPr>
                <w:rFonts w:eastAsia="SimSun"/>
                <w:lang w:val="en-GB" w:eastAsia="zh-CN"/>
              </w:rPr>
              <w:t>620</w:t>
            </w:r>
          </w:p>
        </w:tc>
      </w:tr>
      <w:tr w:rsidR="00D26E81" w:rsidRPr="009572E0" w14:paraId="093E682F" w14:textId="77777777" w:rsidTr="00CD5A15">
        <w:trPr>
          <w:trHeight w:val="30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70CAD19A" w14:textId="77FD84C9" w:rsidR="00D26E81" w:rsidRPr="009572E0" w:rsidRDefault="00D26E81" w:rsidP="00CD5A15">
            <w:pPr>
              <w:pStyle w:val="ExhibitText"/>
              <w:rPr>
                <w:rFonts w:eastAsia="SimSun"/>
                <w:lang w:val="en-GB" w:eastAsia="zh-CN"/>
              </w:rPr>
            </w:pPr>
            <w:r w:rsidRPr="009572E0">
              <w:rPr>
                <w:rFonts w:eastAsia="SimSun"/>
                <w:lang w:val="en-GB" w:eastAsia="zh-CN"/>
              </w:rPr>
              <w:t>Gap Inc</w:t>
            </w:r>
            <w:r w:rsidR="00AE0644" w:rsidRPr="009572E0">
              <w:rPr>
                <w:rFonts w:eastAsia="SimSun"/>
                <w:lang w:val="en-GB" w:eastAsia="zh-CN"/>
              </w:rPr>
              <w:t>.</w:t>
            </w:r>
          </w:p>
        </w:tc>
        <w:tc>
          <w:tcPr>
            <w:tcW w:w="1400" w:type="dxa"/>
            <w:tcBorders>
              <w:top w:val="nil"/>
              <w:left w:val="nil"/>
              <w:bottom w:val="single" w:sz="4" w:space="0" w:color="auto"/>
              <w:right w:val="single" w:sz="4" w:space="0" w:color="auto"/>
            </w:tcBorders>
            <w:shd w:val="clear" w:color="auto" w:fill="auto"/>
            <w:noWrap/>
            <w:vAlign w:val="bottom"/>
            <w:hideMark/>
          </w:tcPr>
          <w:p w14:paraId="2FD7EA25" w14:textId="6E7510A2" w:rsidR="00D26E81" w:rsidRPr="009572E0" w:rsidRDefault="00D26E81" w:rsidP="00CD5A15">
            <w:pPr>
              <w:pStyle w:val="ExhibitText"/>
              <w:jc w:val="right"/>
              <w:rPr>
                <w:rFonts w:eastAsia="SimSun"/>
                <w:lang w:val="en-GB" w:eastAsia="zh-CN"/>
              </w:rPr>
            </w:pPr>
            <w:r w:rsidRPr="009572E0">
              <w:rPr>
                <w:rFonts w:eastAsia="SimSun"/>
                <w:lang w:val="en-GB" w:eastAsia="zh-CN"/>
              </w:rPr>
              <w:t>2</w:t>
            </w:r>
            <w:r w:rsidR="0078277D" w:rsidRPr="009572E0">
              <w:rPr>
                <w:rFonts w:eastAsia="SimSun"/>
                <w:lang w:val="en-GB" w:eastAsia="zh-CN"/>
              </w:rPr>
              <w:t>,</w:t>
            </w:r>
            <w:r w:rsidRPr="009572E0">
              <w:rPr>
                <w:rFonts w:eastAsia="SimSun"/>
                <w:lang w:val="en-GB" w:eastAsia="zh-CN"/>
              </w:rPr>
              <w:t>505</w:t>
            </w:r>
          </w:p>
        </w:tc>
      </w:tr>
      <w:tr w:rsidR="00D26E81" w:rsidRPr="009572E0" w14:paraId="6D014270" w14:textId="77777777" w:rsidTr="00CD5A15">
        <w:trPr>
          <w:trHeight w:val="30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3A2F8547" w14:textId="77777777" w:rsidR="00D26E81" w:rsidRPr="009572E0" w:rsidRDefault="00D26E81" w:rsidP="00CD5A15">
            <w:pPr>
              <w:pStyle w:val="ExhibitText"/>
              <w:rPr>
                <w:rFonts w:eastAsia="SimSun"/>
                <w:lang w:val="en-GB" w:eastAsia="zh-CN"/>
              </w:rPr>
            </w:pPr>
            <w:r w:rsidRPr="009572E0">
              <w:rPr>
                <w:rFonts w:eastAsia="SimSun"/>
                <w:lang w:val="en-GB" w:eastAsia="zh-CN"/>
              </w:rPr>
              <w:t>Target</w:t>
            </w:r>
          </w:p>
        </w:tc>
        <w:tc>
          <w:tcPr>
            <w:tcW w:w="1400" w:type="dxa"/>
            <w:tcBorders>
              <w:top w:val="nil"/>
              <w:left w:val="nil"/>
              <w:bottom w:val="single" w:sz="4" w:space="0" w:color="auto"/>
              <w:right w:val="single" w:sz="4" w:space="0" w:color="auto"/>
            </w:tcBorders>
            <w:shd w:val="clear" w:color="auto" w:fill="auto"/>
            <w:noWrap/>
            <w:vAlign w:val="bottom"/>
            <w:hideMark/>
          </w:tcPr>
          <w:p w14:paraId="4C18C318" w14:textId="1C0C1A5A" w:rsidR="00D26E81" w:rsidRPr="009572E0" w:rsidRDefault="00D26E81" w:rsidP="00CD5A15">
            <w:pPr>
              <w:pStyle w:val="ExhibitText"/>
              <w:jc w:val="right"/>
              <w:rPr>
                <w:rFonts w:eastAsia="SimSun"/>
                <w:lang w:val="en-GB" w:eastAsia="zh-CN"/>
              </w:rPr>
            </w:pPr>
            <w:r w:rsidRPr="009572E0">
              <w:rPr>
                <w:rFonts w:eastAsia="SimSun"/>
                <w:lang w:val="en-GB" w:eastAsia="zh-CN"/>
              </w:rPr>
              <w:t>2</w:t>
            </w:r>
            <w:r w:rsidR="0078277D" w:rsidRPr="009572E0">
              <w:rPr>
                <w:rFonts w:eastAsia="SimSun"/>
                <w:lang w:val="en-GB" w:eastAsia="zh-CN"/>
              </w:rPr>
              <w:t>,</w:t>
            </w:r>
            <w:r w:rsidRPr="009572E0">
              <w:rPr>
                <w:rFonts w:eastAsia="SimSun"/>
                <w:lang w:val="en-GB" w:eastAsia="zh-CN"/>
              </w:rPr>
              <w:t>491</w:t>
            </w:r>
          </w:p>
        </w:tc>
      </w:tr>
      <w:tr w:rsidR="00D26E81" w:rsidRPr="009572E0" w14:paraId="14398001" w14:textId="77777777" w:rsidTr="00CD5A15">
        <w:trPr>
          <w:trHeight w:val="30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45EB0E8" w14:textId="77777777" w:rsidR="00D26E81" w:rsidRPr="009572E0" w:rsidRDefault="00D26E81" w:rsidP="00CD5A15">
            <w:pPr>
              <w:pStyle w:val="ExhibitText"/>
              <w:rPr>
                <w:rFonts w:eastAsia="SimSun"/>
                <w:lang w:val="en-GB" w:eastAsia="zh-CN"/>
              </w:rPr>
            </w:pPr>
            <w:r w:rsidRPr="009572E0">
              <w:rPr>
                <w:rFonts w:eastAsia="SimSun"/>
                <w:lang w:val="en-GB" w:eastAsia="zh-CN"/>
              </w:rPr>
              <w:t>Williams-Sonoma</w:t>
            </w:r>
          </w:p>
        </w:tc>
        <w:tc>
          <w:tcPr>
            <w:tcW w:w="1400" w:type="dxa"/>
            <w:tcBorders>
              <w:top w:val="nil"/>
              <w:left w:val="nil"/>
              <w:bottom w:val="single" w:sz="4" w:space="0" w:color="auto"/>
              <w:right w:val="single" w:sz="4" w:space="0" w:color="auto"/>
            </w:tcBorders>
            <w:shd w:val="clear" w:color="auto" w:fill="auto"/>
            <w:noWrap/>
            <w:vAlign w:val="bottom"/>
            <w:hideMark/>
          </w:tcPr>
          <w:p w14:paraId="1FB5959E" w14:textId="175BC025" w:rsidR="00D26E81" w:rsidRPr="009572E0" w:rsidRDefault="00D26E81" w:rsidP="00CD5A15">
            <w:pPr>
              <w:pStyle w:val="ExhibitText"/>
              <w:jc w:val="right"/>
              <w:rPr>
                <w:rFonts w:eastAsia="SimSun"/>
                <w:lang w:val="en-GB" w:eastAsia="zh-CN"/>
              </w:rPr>
            </w:pPr>
            <w:r w:rsidRPr="009572E0">
              <w:rPr>
                <w:rFonts w:eastAsia="SimSun"/>
                <w:lang w:val="en-GB" w:eastAsia="zh-CN"/>
              </w:rPr>
              <w:t>2</w:t>
            </w:r>
            <w:r w:rsidR="0078277D" w:rsidRPr="009572E0">
              <w:rPr>
                <w:rFonts w:eastAsia="SimSun"/>
                <w:lang w:val="en-GB" w:eastAsia="zh-CN"/>
              </w:rPr>
              <w:t>,</w:t>
            </w:r>
            <w:r w:rsidRPr="009572E0">
              <w:rPr>
                <w:rFonts w:eastAsia="SimSun"/>
                <w:lang w:val="en-GB" w:eastAsia="zh-CN"/>
              </w:rPr>
              <w:t>459</w:t>
            </w:r>
          </w:p>
        </w:tc>
      </w:tr>
      <w:tr w:rsidR="00D26E81" w:rsidRPr="009572E0" w14:paraId="61EFEFE7" w14:textId="77777777" w:rsidTr="00CD5A15">
        <w:trPr>
          <w:trHeight w:val="30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7CF06347" w14:textId="1CCA95D6" w:rsidR="00D26E81" w:rsidRPr="009572E0" w:rsidRDefault="00D26E81" w:rsidP="00CD5A15">
            <w:pPr>
              <w:pStyle w:val="ExhibitText"/>
              <w:rPr>
                <w:rFonts w:eastAsia="SimSun"/>
                <w:lang w:val="en-GB" w:eastAsia="zh-CN"/>
              </w:rPr>
            </w:pPr>
            <w:r w:rsidRPr="009572E0">
              <w:rPr>
                <w:rFonts w:eastAsia="SimSun"/>
                <w:lang w:val="en-GB" w:eastAsia="zh-CN"/>
              </w:rPr>
              <w:t>Kohl</w:t>
            </w:r>
            <w:r w:rsidR="00AE0644" w:rsidRPr="009572E0">
              <w:rPr>
                <w:rFonts w:eastAsia="SimSun"/>
                <w:lang w:val="en-GB" w:eastAsia="zh-CN"/>
              </w:rPr>
              <w:t>’</w:t>
            </w:r>
            <w:r w:rsidRPr="009572E0">
              <w:rPr>
                <w:rFonts w:eastAsia="SimSun"/>
                <w:lang w:val="en-GB" w:eastAsia="zh-CN"/>
              </w:rPr>
              <w:t>s</w:t>
            </w:r>
          </w:p>
        </w:tc>
        <w:tc>
          <w:tcPr>
            <w:tcW w:w="1400" w:type="dxa"/>
            <w:tcBorders>
              <w:top w:val="nil"/>
              <w:left w:val="nil"/>
              <w:bottom w:val="single" w:sz="4" w:space="0" w:color="auto"/>
              <w:right w:val="single" w:sz="4" w:space="0" w:color="auto"/>
            </w:tcBorders>
            <w:shd w:val="clear" w:color="auto" w:fill="auto"/>
            <w:noWrap/>
            <w:vAlign w:val="bottom"/>
            <w:hideMark/>
          </w:tcPr>
          <w:p w14:paraId="2D1D8E7C" w14:textId="35E70FED" w:rsidR="00D26E81" w:rsidRPr="009572E0" w:rsidRDefault="00D26E81" w:rsidP="00CD5A15">
            <w:pPr>
              <w:pStyle w:val="ExhibitText"/>
              <w:jc w:val="right"/>
              <w:rPr>
                <w:rFonts w:eastAsia="SimSun"/>
                <w:lang w:val="en-GB" w:eastAsia="zh-CN"/>
              </w:rPr>
            </w:pPr>
            <w:r w:rsidRPr="009572E0">
              <w:rPr>
                <w:rFonts w:eastAsia="SimSun"/>
                <w:lang w:val="en-GB" w:eastAsia="zh-CN"/>
              </w:rPr>
              <w:t>2</w:t>
            </w:r>
            <w:r w:rsidR="0078277D" w:rsidRPr="009572E0">
              <w:rPr>
                <w:rFonts w:eastAsia="SimSun"/>
                <w:lang w:val="en-GB" w:eastAsia="zh-CN"/>
              </w:rPr>
              <w:t>,</w:t>
            </w:r>
            <w:r w:rsidRPr="009572E0">
              <w:rPr>
                <w:rFonts w:eastAsia="SimSun"/>
                <w:lang w:val="en-GB" w:eastAsia="zh-CN"/>
              </w:rPr>
              <w:t>282</w:t>
            </w:r>
          </w:p>
        </w:tc>
      </w:tr>
      <w:tr w:rsidR="00D26E81" w:rsidRPr="009572E0" w14:paraId="534FF342" w14:textId="77777777" w:rsidTr="00CD5A15">
        <w:trPr>
          <w:trHeight w:val="30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4CD36E59" w14:textId="77777777" w:rsidR="00D26E81" w:rsidRPr="009572E0" w:rsidRDefault="00D26E81" w:rsidP="00CD5A15">
            <w:pPr>
              <w:pStyle w:val="ExhibitText"/>
              <w:rPr>
                <w:rFonts w:eastAsia="SimSun"/>
                <w:lang w:val="en-GB" w:eastAsia="zh-CN"/>
              </w:rPr>
            </w:pPr>
            <w:r w:rsidRPr="009572E0">
              <w:rPr>
                <w:rFonts w:eastAsia="SimSun"/>
                <w:lang w:val="en-GB" w:eastAsia="zh-CN"/>
              </w:rPr>
              <w:t>Sears Holdings</w:t>
            </w:r>
          </w:p>
        </w:tc>
        <w:tc>
          <w:tcPr>
            <w:tcW w:w="1400" w:type="dxa"/>
            <w:tcBorders>
              <w:top w:val="nil"/>
              <w:left w:val="nil"/>
              <w:bottom w:val="single" w:sz="4" w:space="0" w:color="auto"/>
              <w:right w:val="single" w:sz="4" w:space="0" w:color="auto"/>
            </w:tcBorders>
            <w:shd w:val="clear" w:color="auto" w:fill="auto"/>
            <w:noWrap/>
            <w:vAlign w:val="bottom"/>
            <w:hideMark/>
          </w:tcPr>
          <w:p w14:paraId="663D28B7" w14:textId="7C5AD1AF" w:rsidR="00D26E81" w:rsidRPr="009572E0" w:rsidRDefault="00D26E81" w:rsidP="00CD5A15">
            <w:pPr>
              <w:pStyle w:val="ExhibitText"/>
              <w:jc w:val="right"/>
              <w:rPr>
                <w:rFonts w:eastAsia="SimSun"/>
                <w:lang w:val="en-GB" w:eastAsia="zh-CN"/>
              </w:rPr>
            </w:pPr>
            <w:r w:rsidRPr="009572E0">
              <w:rPr>
                <w:rFonts w:eastAsia="SimSun"/>
                <w:lang w:val="en-GB" w:eastAsia="zh-CN"/>
              </w:rPr>
              <w:t>2</w:t>
            </w:r>
            <w:r w:rsidR="0078277D" w:rsidRPr="009572E0">
              <w:rPr>
                <w:rFonts w:eastAsia="SimSun"/>
                <w:lang w:val="en-GB" w:eastAsia="zh-CN"/>
              </w:rPr>
              <w:t>,</w:t>
            </w:r>
            <w:r w:rsidRPr="009572E0">
              <w:rPr>
                <w:rFonts w:eastAsia="SimSun"/>
                <w:lang w:val="en-GB" w:eastAsia="zh-CN"/>
              </w:rPr>
              <w:t>084</w:t>
            </w:r>
          </w:p>
        </w:tc>
      </w:tr>
    </w:tbl>
    <w:p w14:paraId="0607C31E" w14:textId="39DBB24F" w:rsidR="004C5425" w:rsidRPr="009572E0" w:rsidRDefault="004C5425" w:rsidP="00D90F0C">
      <w:pPr>
        <w:autoSpaceDE w:val="0"/>
        <w:autoSpaceDN w:val="0"/>
        <w:adjustRightInd w:val="0"/>
        <w:spacing w:line="200" w:lineRule="exact"/>
        <w:rPr>
          <w:lang w:val="en-GB"/>
        </w:rPr>
      </w:pPr>
    </w:p>
    <w:p w14:paraId="72D50879" w14:textId="22E2EBD7" w:rsidR="00D90F0C" w:rsidRPr="009572E0" w:rsidRDefault="00D90F0C" w:rsidP="00495A9E">
      <w:pPr>
        <w:pStyle w:val="Footnote"/>
        <w:rPr>
          <w:lang w:val="en-GB"/>
        </w:rPr>
      </w:pPr>
      <w:r w:rsidRPr="009572E0">
        <w:rPr>
          <w:lang w:val="en-GB"/>
        </w:rPr>
        <w:t xml:space="preserve">Source: </w:t>
      </w:r>
      <w:r w:rsidR="005827A9" w:rsidRPr="009572E0">
        <w:rPr>
          <w:lang w:val="en-GB"/>
        </w:rPr>
        <w:t xml:space="preserve">Phil </w:t>
      </w:r>
      <w:proofErr w:type="spellStart"/>
      <w:r w:rsidR="005827A9" w:rsidRPr="009572E0">
        <w:rPr>
          <w:lang w:val="en-GB"/>
        </w:rPr>
        <w:t>Wahba</w:t>
      </w:r>
      <w:proofErr w:type="spellEnd"/>
      <w:r w:rsidR="00E66AEE" w:rsidRPr="009572E0">
        <w:rPr>
          <w:lang w:val="en-GB"/>
        </w:rPr>
        <w:t>, “</w:t>
      </w:r>
      <w:r w:rsidR="005827A9" w:rsidRPr="009572E0">
        <w:rPr>
          <w:lang w:val="en-GB"/>
        </w:rPr>
        <w:t xml:space="preserve">This Chart Shows Just How Dominant Amazon Is,” </w:t>
      </w:r>
      <w:r w:rsidRPr="00D90EDB">
        <w:rPr>
          <w:i/>
          <w:lang w:val="en-GB"/>
        </w:rPr>
        <w:t>Fortune,</w:t>
      </w:r>
      <w:r w:rsidR="004C5425" w:rsidRPr="009572E0">
        <w:rPr>
          <w:lang w:val="en-GB"/>
        </w:rPr>
        <w:t xml:space="preserve"> </w:t>
      </w:r>
      <w:r w:rsidR="005827A9" w:rsidRPr="009572E0">
        <w:rPr>
          <w:lang w:val="en-GB"/>
        </w:rPr>
        <w:t>November 6, 2015</w:t>
      </w:r>
      <w:r w:rsidRPr="009572E0">
        <w:rPr>
          <w:lang w:val="en-GB"/>
        </w:rPr>
        <w:t xml:space="preserve">, </w:t>
      </w:r>
      <w:r w:rsidR="003F5E0F" w:rsidRPr="009572E0">
        <w:rPr>
          <w:lang w:val="en-GB"/>
        </w:rPr>
        <w:t xml:space="preserve">accessed April 16, 2017, </w:t>
      </w:r>
      <w:r w:rsidRPr="009572E0">
        <w:rPr>
          <w:lang w:val="en-GB"/>
        </w:rPr>
        <w:t>http://fortune.com/2015/11/06/amazon-retailers-ecommerce/</w:t>
      </w:r>
      <w:r w:rsidR="004C5425" w:rsidRPr="009572E0">
        <w:rPr>
          <w:lang w:val="en-GB"/>
        </w:rPr>
        <w:t>.</w:t>
      </w:r>
    </w:p>
    <w:p w14:paraId="07D311AD" w14:textId="77777777" w:rsidR="00FD35F3" w:rsidRPr="009572E0" w:rsidRDefault="00FD35F3" w:rsidP="00CA0764">
      <w:pPr>
        <w:pStyle w:val="BodyTextMain"/>
        <w:rPr>
          <w:lang w:val="en-GB" w:eastAsia="zh-CN"/>
        </w:rPr>
      </w:pPr>
    </w:p>
    <w:p w14:paraId="7A57D2B5" w14:textId="77777777" w:rsidR="00D90F0C" w:rsidRPr="009572E0" w:rsidRDefault="00D90F0C" w:rsidP="00CA0764">
      <w:pPr>
        <w:pStyle w:val="BodyTextMain"/>
        <w:rPr>
          <w:lang w:val="en-GB" w:eastAsia="zh-CN"/>
        </w:rPr>
      </w:pPr>
    </w:p>
    <w:p w14:paraId="163B67DC" w14:textId="3B731288" w:rsidR="00D90F0C" w:rsidRPr="009572E0" w:rsidRDefault="00D90F0C" w:rsidP="004C5425">
      <w:pPr>
        <w:pStyle w:val="ExhibitHeading"/>
        <w:rPr>
          <w:lang w:val="en-GB" w:eastAsia="zh-CN"/>
        </w:rPr>
      </w:pPr>
      <w:r w:rsidRPr="009572E0">
        <w:rPr>
          <w:lang w:val="en-GB" w:eastAsia="zh-CN"/>
        </w:rPr>
        <w:t xml:space="preserve">EXHIBIT 2: AMAZON’S </w:t>
      </w:r>
      <w:r w:rsidR="0077431D" w:rsidRPr="009572E0">
        <w:rPr>
          <w:lang w:val="en-GB" w:eastAsia="zh-CN"/>
        </w:rPr>
        <w:t xml:space="preserve">YEAR EnD </w:t>
      </w:r>
      <w:r w:rsidRPr="009572E0">
        <w:rPr>
          <w:lang w:val="en-GB" w:eastAsia="zh-CN"/>
        </w:rPr>
        <w:t>FINANCIAL RESULTS</w:t>
      </w:r>
    </w:p>
    <w:p w14:paraId="4E236D56" w14:textId="77777777" w:rsidR="00FD35F3" w:rsidRPr="009572E0" w:rsidRDefault="00FD35F3" w:rsidP="004C5425">
      <w:pPr>
        <w:pStyle w:val="ExhibitHeading"/>
        <w:rPr>
          <w:lang w:val="en-GB" w:eastAsia="zh-CN"/>
        </w:rPr>
      </w:pPr>
    </w:p>
    <w:tbl>
      <w:tblPr>
        <w:tblW w:w="92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7"/>
        <w:gridCol w:w="794"/>
        <w:gridCol w:w="794"/>
        <w:gridCol w:w="794"/>
        <w:gridCol w:w="794"/>
        <w:gridCol w:w="794"/>
        <w:gridCol w:w="794"/>
        <w:gridCol w:w="794"/>
        <w:gridCol w:w="794"/>
        <w:gridCol w:w="907"/>
        <w:gridCol w:w="907"/>
      </w:tblGrid>
      <w:tr w:rsidR="00E404C2" w:rsidRPr="009572E0" w14:paraId="2EB22457" w14:textId="77777777" w:rsidTr="00E404C2">
        <w:trPr>
          <w:trHeight w:val="300"/>
          <w:jc w:val="center"/>
        </w:trPr>
        <w:tc>
          <w:tcPr>
            <w:tcW w:w="1107" w:type="dxa"/>
            <w:shd w:val="clear" w:color="auto" w:fill="auto"/>
            <w:noWrap/>
            <w:vAlign w:val="bottom"/>
            <w:hideMark/>
          </w:tcPr>
          <w:p w14:paraId="520F92CF" w14:textId="53DBFA58" w:rsidR="0077431D" w:rsidRPr="00495A9E" w:rsidRDefault="0077431D" w:rsidP="00495A9E">
            <w:pPr>
              <w:pStyle w:val="ExhibitText"/>
              <w:jc w:val="center"/>
              <w:rPr>
                <w:rFonts w:eastAsia="SimSun"/>
                <w:b/>
                <w:sz w:val="18"/>
                <w:lang w:val="en-GB" w:eastAsia="zh-CN"/>
              </w:rPr>
            </w:pPr>
          </w:p>
        </w:tc>
        <w:tc>
          <w:tcPr>
            <w:tcW w:w="794" w:type="dxa"/>
            <w:shd w:val="clear" w:color="auto" w:fill="auto"/>
            <w:noWrap/>
            <w:vAlign w:val="center"/>
            <w:hideMark/>
          </w:tcPr>
          <w:p w14:paraId="3A7FE49E" w14:textId="77777777" w:rsidR="0077431D" w:rsidRPr="00495A9E" w:rsidRDefault="0077431D" w:rsidP="00E404C2">
            <w:pPr>
              <w:pStyle w:val="ExhibitText"/>
              <w:jc w:val="center"/>
              <w:rPr>
                <w:rFonts w:eastAsia="SimSun"/>
                <w:b/>
                <w:sz w:val="18"/>
                <w:lang w:val="en-GB" w:eastAsia="zh-CN"/>
              </w:rPr>
            </w:pPr>
            <w:r w:rsidRPr="00495A9E">
              <w:rPr>
                <w:rFonts w:eastAsia="SimSun"/>
                <w:b/>
                <w:sz w:val="18"/>
                <w:lang w:val="en-GB" w:eastAsia="zh-CN"/>
              </w:rPr>
              <w:t>2007</w:t>
            </w:r>
          </w:p>
        </w:tc>
        <w:tc>
          <w:tcPr>
            <w:tcW w:w="794" w:type="dxa"/>
            <w:shd w:val="clear" w:color="auto" w:fill="auto"/>
            <w:noWrap/>
            <w:vAlign w:val="center"/>
            <w:hideMark/>
          </w:tcPr>
          <w:p w14:paraId="57725DEF" w14:textId="77777777" w:rsidR="0077431D" w:rsidRPr="00495A9E" w:rsidRDefault="0077431D" w:rsidP="00E404C2">
            <w:pPr>
              <w:pStyle w:val="ExhibitText"/>
              <w:jc w:val="center"/>
              <w:rPr>
                <w:rFonts w:eastAsia="SimSun"/>
                <w:b/>
                <w:sz w:val="18"/>
                <w:lang w:val="en-GB" w:eastAsia="zh-CN"/>
              </w:rPr>
            </w:pPr>
            <w:r w:rsidRPr="00495A9E">
              <w:rPr>
                <w:rFonts w:eastAsia="SimSun"/>
                <w:b/>
                <w:sz w:val="18"/>
                <w:lang w:val="en-GB" w:eastAsia="zh-CN"/>
              </w:rPr>
              <w:t>2008</w:t>
            </w:r>
          </w:p>
        </w:tc>
        <w:tc>
          <w:tcPr>
            <w:tcW w:w="794" w:type="dxa"/>
            <w:shd w:val="clear" w:color="auto" w:fill="auto"/>
            <w:noWrap/>
            <w:vAlign w:val="center"/>
            <w:hideMark/>
          </w:tcPr>
          <w:p w14:paraId="598A802D" w14:textId="77777777" w:rsidR="0077431D" w:rsidRPr="00495A9E" w:rsidRDefault="0077431D" w:rsidP="00E404C2">
            <w:pPr>
              <w:pStyle w:val="ExhibitText"/>
              <w:jc w:val="center"/>
              <w:rPr>
                <w:rFonts w:eastAsia="SimSun"/>
                <w:b/>
                <w:sz w:val="18"/>
                <w:lang w:val="en-GB" w:eastAsia="zh-CN"/>
              </w:rPr>
            </w:pPr>
            <w:r w:rsidRPr="00495A9E">
              <w:rPr>
                <w:rFonts w:eastAsia="SimSun"/>
                <w:b/>
                <w:sz w:val="18"/>
                <w:lang w:val="en-GB" w:eastAsia="zh-CN"/>
              </w:rPr>
              <w:t>2009</w:t>
            </w:r>
          </w:p>
        </w:tc>
        <w:tc>
          <w:tcPr>
            <w:tcW w:w="794" w:type="dxa"/>
            <w:shd w:val="clear" w:color="auto" w:fill="auto"/>
            <w:noWrap/>
            <w:vAlign w:val="center"/>
            <w:hideMark/>
          </w:tcPr>
          <w:p w14:paraId="31641CD5" w14:textId="77777777" w:rsidR="0077431D" w:rsidRPr="00495A9E" w:rsidRDefault="0077431D" w:rsidP="00E404C2">
            <w:pPr>
              <w:pStyle w:val="ExhibitText"/>
              <w:jc w:val="center"/>
              <w:rPr>
                <w:rFonts w:eastAsia="SimSun"/>
                <w:b/>
                <w:sz w:val="18"/>
                <w:lang w:val="en-GB" w:eastAsia="zh-CN"/>
              </w:rPr>
            </w:pPr>
            <w:r w:rsidRPr="00495A9E">
              <w:rPr>
                <w:rFonts w:eastAsia="SimSun"/>
                <w:b/>
                <w:sz w:val="18"/>
                <w:lang w:val="en-GB" w:eastAsia="zh-CN"/>
              </w:rPr>
              <w:t>2010</w:t>
            </w:r>
          </w:p>
        </w:tc>
        <w:tc>
          <w:tcPr>
            <w:tcW w:w="794" w:type="dxa"/>
            <w:shd w:val="clear" w:color="auto" w:fill="auto"/>
            <w:noWrap/>
            <w:vAlign w:val="center"/>
            <w:hideMark/>
          </w:tcPr>
          <w:p w14:paraId="68B2F317" w14:textId="77777777" w:rsidR="0077431D" w:rsidRPr="00495A9E" w:rsidRDefault="0077431D" w:rsidP="00E404C2">
            <w:pPr>
              <w:pStyle w:val="ExhibitText"/>
              <w:jc w:val="center"/>
              <w:rPr>
                <w:rFonts w:eastAsia="SimSun"/>
                <w:b/>
                <w:sz w:val="18"/>
                <w:lang w:val="en-GB" w:eastAsia="zh-CN"/>
              </w:rPr>
            </w:pPr>
            <w:r w:rsidRPr="00495A9E">
              <w:rPr>
                <w:rFonts w:eastAsia="SimSun"/>
                <w:b/>
                <w:sz w:val="18"/>
                <w:lang w:val="en-GB" w:eastAsia="zh-CN"/>
              </w:rPr>
              <w:t>2011</w:t>
            </w:r>
          </w:p>
        </w:tc>
        <w:tc>
          <w:tcPr>
            <w:tcW w:w="794" w:type="dxa"/>
            <w:shd w:val="clear" w:color="auto" w:fill="auto"/>
            <w:noWrap/>
            <w:vAlign w:val="center"/>
            <w:hideMark/>
          </w:tcPr>
          <w:p w14:paraId="34249FC9" w14:textId="77777777" w:rsidR="0077431D" w:rsidRPr="00495A9E" w:rsidRDefault="0077431D" w:rsidP="00E404C2">
            <w:pPr>
              <w:pStyle w:val="ExhibitText"/>
              <w:jc w:val="center"/>
              <w:rPr>
                <w:rFonts w:eastAsia="SimSun"/>
                <w:b/>
                <w:sz w:val="18"/>
                <w:lang w:val="en-GB" w:eastAsia="zh-CN"/>
              </w:rPr>
            </w:pPr>
            <w:r w:rsidRPr="00495A9E">
              <w:rPr>
                <w:rFonts w:eastAsia="SimSun"/>
                <w:b/>
                <w:sz w:val="18"/>
                <w:lang w:val="en-GB" w:eastAsia="zh-CN"/>
              </w:rPr>
              <w:t>2012</w:t>
            </w:r>
          </w:p>
        </w:tc>
        <w:tc>
          <w:tcPr>
            <w:tcW w:w="794" w:type="dxa"/>
            <w:shd w:val="clear" w:color="auto" w:fill="auto"/>
            <w:noWrap/>
            <w:vAlign w:val="center"/>
            <w:hideMark/>
          </w:tcPr>
          <w:p w14:paraId="7C12A11B" w14:textId="77777777" w:rsidR="0077431D" w:rsidRPr="00495A9E" w:rsidRDefault="0077431D" w:rsidP="00E404C2">
            <w:pPr>
              <w:pStyle w:val="ExhibitText"/>
              <w:jc w:val="center"/>
              <w:rPr>
                <w:rFonts w:eastAsia="SimSun"/>
                <w:b/>
                <w:sz w:val="18"/>
                <w:lang w:val="en-GB" w:eastAsia="zh-CN"/>
              </w:rPr>
            </w:pPr>
            <w:r w:rsidRPr="00495A9E">
              <w:rPr>
                <w:rFonts w:eastAsia="SimSun"/>
                <w:b/>
                <w:sz w:val="18"/>
                <w:lang w:val="en-GB" w:eastAsia="zh-CN"/>
              </w:rPr>
              <w:t>2013</w:t>
            </w:r>
          </w:p>
        </w:tc>
        <w:tc>
          <w:tcPr>
            <w:tcW w:w="794" w:type="dxa"/>
            <w:shd w:val="clear" w:color="auto" w:fill="auto"/>
            <w:noWrap/>
            <w:vAlign w:val="center"/>
            <w:hideMark/>
          </w:tcPr>
          <w:p w14:paraId="71BB86C3" w14:textId="77777777" w:rsidR="0077431D" w:rsidRPr="00495A9E" w:rsidRDefault="0077431D" w:rsidP="00E404C2">
            <w:pPr>
              <w:pStyle w:val="ExhibitText"/>
              <w:jc w:val="center"/>
              <w:rPr>
                <w:rFonts w:eastAsia="SimSun"/>
                <w:b/>
                <w:sz w:val="18"/>
                <w:lang w:val="en-GB" w:eastAsia="zh-CN"/>
              </w:rPr>
            </w:pPr>
            <w:r w:rsidRPr="00495A9E">
              <w:rPr>
                <w:rFonts w:eastAsia="SimSun"/>
                <w:b/>
                <w:sz w:val="18"/>
                <w:lang w:val="en-GB" w:eastAsia="zh-CN"/>
              </w:rPr>
              <w:t>2014</w:t>
            </w:r>
          </w:p>
        </w:tc>
        <w:tc>
          <w:tcPr>
            <w:tcW w:w="907" w:type="dxa"/>
            <w:shd w:val="clear" w:color="auto" w:fill="auto"/>
            <w:noWrap/>
            <w:vAlign w:val="center"/>
            <w:hideMark/>
          </w:tcPr>
          <w:p w14:paraId="422DCDB7" w14:textId="77777777" w:rsidR="0077431D" w:rsidRPr="00495A9E" w:rsidRDefault="0077431D" w:rsidP="00E404C2">
            <w:pPr>
              <w:pStyle w:val="ExhibitText"/>
              <w:jc w:val="center"/>
              <w:rPr>
                <w:rFonts w:eastAsia="SimSun"/>
                <w:b/>
                <w:sz w:val="18"/>
                <w:lang w:val="en-GB" w:eastAsia="zh-CN"/>
              </w:rPr>
            </w:pPr>
            <w:r w:rsidRPr="00495A9E">
              <w:rPr>
                <w:rFonts w:eastAsia="SimSun"/>
                <w:b/>
                <w:sz w:val="18"/>
                <w:lang w:val="en-GB" w:eastAsia="zh-CN"/>
              </w:rPr>
              <w:t>2015</w:t>
            </w:r>
          </w:p>
        </w:tc>
        <w:tc>
          <w:tcPr>
            <w:tcW w:w="907" w:type="dxa"/>
            <w:shd w:val="clear" w:color="auto" w:fill="auto"/>
            <w:noWrap/>
            <w:vAlign w:val="center"/>
            <w:hideMark/>
          </w:tcPr>
          <w:p w14:paraId="7239CE74" w14:textId="77777777" w:rsidR="0077431D" w:rsidRPr="00495A9E" w:rsidRDefault="0077431D" w:rsidP="00E404C2">
            <w:pPr>
              <w:pStyle w:val="ExhibitText"/>
              <w:jc w:val="center"/>
              <w:rPr>
                <w:rFonts w:eastAsia="SimSun"/>
                <w:b/>
                <w:sz w:val="18"/>
                <w:lang w:val="en-GB" w:eastAsia="zh-CN"/>
              </w:rPr>
            </w:pPr>
            <w:r w:rsidRPr="00495A9E">
              <w:rPr>
                <w:rFonts w:eastAsia="SimSun"/>
                <w:b/>
                <w:sz w:val="18"/>
                <w:lang w:val="en-GB" w:eastAsia="zh-CN"/>
              </w:rPr>
              <w:t>2016</w:t>
            </w:r>
          </w:p>
        </w:tc>
      </w:tr>
      <w:tr w:rsidR="00E404C2" w:rsidRPr="009572E0" w14:paraId="55D68771" w14:textId="77777777" w:rsidTr="00E404C2">
        <w:trPr>
          <w:trHeight w:val="300"/>
          <w:jc w:val="center"/>
        </w:trPr>
        <w:tc>
          <w:tcPr>
            <w:tcW w:w="1107" w:type="dxa"/>
            <w:shd w:val="clear" w:color="auto" w:fill="auto"/>
            <w:noWrap/>
            <w:vAlign w:val="center"/>
            <w:hideMark/>
          </w:tcPr>
          <w:p w14:paraId="0328DC2D" w14:textId="77777777" w:rsidR="0077431D" w:rsidRPr="009572E0" w:rsidRDefault="0077431D" w:rsidP="009A4C0D">
            <w:pPr>
              <w:pStyle w:val="ExhibitText"/>
              <w:jc w:val="left"/>
              <w:rPr>
                <w:rFonts w:eastAsia="SimSun"/>
                <w:sz w:val="18"/>
                <w:lang w:val="en-GB" w:eastAsia="zh-CN"/>
              </w:rPr>
            </w:pPr>
            <w:r w:rsidRPr="009572E0">
              <w:rPr>
                <w:rFonts w:eastAsia="SimSun"/>
                <w:sz w:val="18"/>
                <w:lang w:val="en-GB" w:eastAsia="zh-CN"/>
              </w:rPr>
              <w:t>Revenues (million $)</w:t>
            </w:r>
          </w:p>
        </w:tc>
        <w:tc>
          <w:tcPr>
            <w:tcW w:w="794" w:type="dxa"/>
            <w:shd w:val="clear" w:color="auto" w:fill="auto"/>
            <w:noWrap/>
            <w:vAlign w:val="center"/>
            <w:hideMark/>
          </w:tcPr>
          <w:p w14:paraId="51935129"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14,835</w:t>
            </w:r>
          </w:p>
        </w:tc>
        <w:tc>
          <w:tcPr>
            <w:tcW w:w="794" w:type="dxa"/>
            <w:shd w:val="clear" w:color="auto" w:fill="auto"/>
            <w:noWrap/>
            <w:vAlign w:val="center"/>
            <w:hideMark/>
          </w:tcPr>
          <w:p w14:paraId="1B9D6F2F"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19,166</w:t>
            </w:r>
          </w:p>
        </w:tc>
        <w:tc>
          <w:tcPr>
            <w:tcW w:w="794" w:type="dxa"/>
            <w:shd w:val="clear" w:color="auto" w:fill="auto"/>
            <w:noWrap/>
            <w:vAlign w:val="center"/>
            <w:hideMark/>
          </w:tcPr>
          <w:p w14:paraId="01BF2E07"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24,509</w:t>
            </w:r>
          </w:p>
        </w:tc>
        <w:tc>
          <w:tcPr>
            <w:tcW w:w="794" w:type="dxa"/>
            <w:shd w:val="clear" w:color="auto" w:fill="auto"/>
            <w:noWrap/>
            <w:vAlign w:val="center"/>
            <w:hideMark/>
          </w:tcPr>
          <w:p w14:paraId="1E556EC1"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34,204</w:t>
            </w:r>
          </w:p>
        </w:tc>
        <w:tc>
          <w:tcPr>
            <w:tcW w:w="794" w:type="dxa"/>
            <w:shd w:val="clear" w:color="auto" w:fill="auto"/>
            <w:noWrap/>
            <w:vAlign w:val="center"/>
            <w:hideMark/>
          </w:tcPr>
          <w:p w14:paraId="4E869C09"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48,077</w:t>
            </w:r>
          </w:p>
        </w:tc>
        <w:tc>
          <w:tcPr>
            <w:tcW w:w="794" w:type="dxa"/>
            <w:shd w:val="clear" w:color="auto" w:fill="auto"/>
            <w:noWrap/>
            <w:vAlign w:val="center"/>
            <w:hideMark/>
          </w:tcPr>
          <w:p w14:paraId="1D1CDF69"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61,093</w:t>
            </w:r>
          </w:p>
        </w:tc>
        <w:tc>
          <w:tcPr>
            <w:tcW w:w="794" w:type="dxa"/>
            <w:shd w:val="clear" w:color="auto" w:fill="auto"/>
            <w:noWrap/>
            <w:vAlign w:val="center"/>
            <w:hideMark/>
          </w:tcPr>
          <w:p w14:paraId="77B38653"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74,452</w:t>
            </w:r>
          </w:p>
        </w:tc>
        <w:tc>
          <w:tcPr>
            <w:tcW w:w="794" w:type="dxa"/>
            <w:shd w:val="clear" w:color="auto" w:fill="auto"/>
            <w:noWrap/>
            <w:vAlign w:val="center"/>
            <w:hideMark/>
          </w:tcPr>
          <w:p w14:paraId="3D350D6C"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88,988</w:t>
            </w:r>
          </w:p>
        </w:tc>
        <w:tc>
          <w:tcPr>
            <w:tcW w:w="907" w:type="dxa"/>
            <w:shd w:val="clear" w:color="auto" w:fill="auto"/>
            <w:noWrap/>
            <w:vAlign w:val="center"/>
            <w:hideMark/>
          </w:tcPr>
          <w:p w14:paraId="3750B809"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107,006</w:t>
            </w:r>
          </w:p>
        </w:tc>
        <w:tc>
          <w:tcPr>
            <w:tcW w:w="907" w:type="dxa"/>
            <w:shd w:val="clear" w:color="auto" w:fill="auto"/>
            <w:noWrap/>
            <w:vAlign w:val="center"/>
            <w:hideMark/>
          </w:tcPr>
          <w:p w14:paraId="2EB0F5E8"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135,987</w:t>
            </w:r>
          </w:p>
        </w:tc>
      </w:tr>
      <w:tr w:rsidR="00E404C2" w:rsidRPr="009572E0" w14:paraId="137B4CD1" w14:textId="77777777" w:rsidTr="00E404C2">
        <w:trPr>
          <w:trHeight w:val="300"/>
          <w:jc w:val="center"/>
        </w:trPr>
        <w:tc>
          <w:tcPr>
            <w:tcW w:w="1107" w:type="dxa"/>
            <w:shd w:val="clear" w:color="auto" w:fill="auto"/>
            <w:noWrap/>
            <w:vAlign w:val="center"/>
            <w:hideMark/>
          </w:tcPr>
          <w:p w14:paraId="2216E2CD" w14:textId="77777777" w:rsidR="0077431D" w:rsidRPr="009572E0" w:rsidRDefault="0077431D" w:rsidP="009A4C0D">
            <w:pPr>
              <w:pStyle w:val="ExhibitText"/>
              <w:jc w:val="left"/>
              <w:rPr>
                <w:rFonts w:eastAsia="SimSun"/>
                <w:sz w:val="18"/>
                <w:lang w:val="en-GB" w:eastAsia="zh-CN"/>
              </w:rPr>
            </w:pPr>
            <w:r w:rsidRPr="009572E0">
              <w:rPr>
                <w:rFonts w:eastAsia="SimSun"/>
                <w:sz w:val="18"/>
                <w:lang w:val="en-GB" w:eastAsia="zh-CN"/>
              </w:rPr>
              <w:t>Gross Margin (%)</w:t>
            </w:r>
          </w:p>
        </w:tc>
        <w:tc>
          <w:tcPr>
            <w:tcW w:w="794" w:type="dxa"/>
            <w:shd w:val="clear" w:color="auto" w:fill="auto"/>
            <w:noWrap/>
            <w:vAlign w:val="center"/>
            <w:hideMark/>
          </w:tcPr>
          <w:p w14:paraId="6307A9C3"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22.6</w:t>
            </w:r>
          </w:p>
        </w:tc>
        <w:tc>
          <w:tcPr>
            <w:tcW w:w="794" w:type="dxa"/>
            <w:shd w:val="clear" w:color="auto" w:fill="auto"/>
            <w:noWrap/>
            <w:vAlign w:val="center"/>
            <w:hideMark/>
          </w:tcPr>
          <w:p w14:paraId="38088F22"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22.3</w:t>
            </w:r>
          </w:p>
        </w:tc>
        <w:tc>
          <w:tcPr>
            <w:tcW w:w="794" w:type="dxa"/>
            <w:shd w:val="clear" w:color="auto" w:fill="auto"/>
            <w:noWrap/>
            <w:vAlign w:val="center"/>
            <w:hideMark/>
          </w:tcPr>
          <w:p w14:paraId="3B67D768"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22.6</w:t>
            </w:r>
          </w:p>
        </w:tc>
        <w:tc>
          <w:tcPr>
            <w:tcW w:w="794" w:type="dxa"/>
            <w:shd w:val="clear" w:color="auto" w:fill="auto"/>
            <w:noWrap/>
            <w:vAlign w:val="center"/>
            <w:hideMark/>
          </w:tcPr>
          <w:p w14:paraId="19BF7245"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22.3</w:t>
            </w:r>
          </w:p>
        </w:tc>
        <w:tc>
          <w:tcPr>
            <w:tcW w:w="794" w:type="dxa"/>
            <w:shd w:val="clear" w:color="auto" w:fill="auto"/>
            <w:noWrap/>
            <w:vAlign w:val="center"/>
            <w:hideMark/>
          </w:tcPr>
          <w:p w14:paraId="608F9176"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22.4</w:t>
            </w:r>
          </w:p>
        </w:tc>
        <w:tc>
          <w:tcPr>
            <w:tcW w:w="794" w:type="dxa"/>
            <w:shd w:val="clear" w:color="auto" w:fill="auto"/>
            <w:noWrap/>
            <w:vAlign w:val="center"/>
            <w:hideMark/>
          </w:tcPr>
          <w:p w14:paraId="7ECC583F"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24.8</w:t>
            </w:r>
          </w:p>
        </w:tc>
        <w:tc>
          <w:tcPr>
            <w:tcW w:w="794" w:type="dxa"/>
            <w:shd w:val="clear" w:color="auto" w:fill="auto"/>
            <w:noWrap/>
            <w:vAlign w:val="center"/>
            <w:hideMark/>
          </w:tcPr>
          <w:p w14:paraId="006256D0"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27.2</w:t>
            </w:r>
          </w:p>
        </w:tc>
        <w:tc>
          <w:tcPr>
            <w:tcW w:w="794" w:type="dxa"/>
            <w:shd w:val="clear" w:color="auto" w:fill="auto"/>
            <w:noWrap/>
            <w:vAlign w:val="center"/>
            <w:hideMark/>
          </w:tcPr>
          <w:p w14:paraId="57A908A8"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29.5</w:t>
            </w:r>
          </w:p>
        </w:tc>
        <w:tc>
          <w:tcPr>
            <w:tcW w:w="907" w:type="dxa"/>
            <w:shd w:val="clear" w:color="auto" w:fill="auto"/>
            <w:noWrap/>
            <w:vAlign w:val="center"/>
            <w:hideMark/>
          </w:tcPr>
          <w:p w14:paraId="0ABDFD7D" w14:textId="391FEE64"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33</w:t>
            </w:r>
            <w:r w:rsidR="00AE0644" w:rsidRPr="009572E0">
              <w:rPr>
                <w:rFonts w:eastAsia="SimSun"/>
                <w:sz w:val="18"/>
                <w:lang w:val="en-GB" w:eastAsia="zh-CN"/>
              </w:rPr>
              <w:t>.0</w:t>
            </w:r>
          </w:p>
        </w:tc>
        <w:tc>
          <w:tcPr>
            <w:tcW w:w="907" w:type="dxa"/>
            <w:shd w:val="clear" w:color="auto" w:fill="auto"/>
            <w:noWrap/>
            <w:vAlign w:val="center"/>
            <w:hideMark/>
          </w:tcPr>
          <w:p w14:paraId="35B247DA"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35.1</w:t>
            </w:r>
          </w:p>
        </w:tc>
      </w:tr>
      <w:tr w:rsidR="00E404C2" w:rsidRPr="009572E0" w14:paraId="615F2561" w14:textId="77777777" w:rsidTr="00E404C2">
        <w:trPr>
          <w:trHeight w:val="300"/>
          <w:jc w:val="center"/>
        </w:trPr>
        <w:tc>
          <w:tcPr>
            <w:tcW w:w="1107" w:type="dxa"/>
            <w:shd w:val="clear" w:color="auto" w:fill="auto"/>
            <w:noWrap/>
            <w:vAlign w:val="center"/>
            <w:hideMark/>
          </w:tcPr>
          <w:p w14:paraId="7C3EA080" w14:textId="77777777" w:rsidR="0077431D" w:rsidRPr="009572E0" w:rsidRDefault="0077431D" w:rsidP="009A4C0D">
            <w:pPr>
              <w:pStyle w:val="ExhibitText"/>
              <w:jc w:val="left"/>
              <w:rPr>
                <w:rFonts w:eastAsia="SimSun"/>
                <w:sz w:val="18"/>
                <w:lang w:val="en-GB" w:eastAsia="zh-CN"/>
              </w:rPr>
            </w:pPr>
            <w:r w:rsidRPr="009572E0">
              <w:rPr>
                <w:rFonts w:eastAsia="SimSun"/>
                <w:sz w:val="18"/>
                <w:lang w:val="en-GB" w:eastAsia="zh-CN"/>
              </w:rPr>
              <w:t>Operating Income (million $)</w:t>
            </w:r>
          </w:p>
        </w:tc>
        <w:tc>
          <w:tcPr>
            <w:tcW w:w="794" w:type="dxa"/>
            <w:shd w:val="clear" w:color="auto" w:fill="auto"/>
            <w:noWrap/>
            <w:vAlign w:val="center"/>
            <w:hideMark/>
          </w:tcPr>
          <w:p w14:paraId="09A03FA5"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655</w:t>
            </w:r>
          </w:p>
        </w:tc>
        <w:tc>
          <w:tcPr>
            <w:tcW w:w="794" w:type="dxa"/>
            <w:shd w:val="clear" w:color="auto" w:fill="auto"/>
            <w:noWrap/>
            <w:vAlign w:val="center"/>
            <w:hideMark/>
          </w:tcPr>
          <w:p w14:paraId="63B65B34"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842</w:t>
            </w:r>
          </w:p>
        </w:tc>
        <w:tc>
          <w:tcPr>
            <w:tcW w:w="794" w:type="dxa"/>
            <w:shd w:val="clear" w:color="auto" w:fill="auto"/>
            <w:noWrap/>
            <w:vAlign w:val="center"/>
            <w:hideMark/>
          </w:tcPr>
          <w:p w14:paraId="65D5D7EB"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1,129</w:t>
            </w:r>
          </w:p>
        </w:tc>
        <w:tc>
          <w:tcPr>
            <w:tcW w:w="794" w:type="dxa"/>
            <w:shd w:val="clear" w:color="auto" w:fill="auto"/>
            <w:noWrap/>
            <w:vAlign w:val="center"/>
            <w:hideMark/>
          </w:tcPr>
          <w:p w14:paraId="57C94024"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1,406</w:t>
            </w:r>
          </w:p>
        </w:tc>
        <w:tc>
          <w:tcPr>
            <w:tcW w:w="794" w:type="dxa"/>
            <w:shd w:val="clear" w:color="auto" w:fill="auto"/>
            <w:noWrap/>
            <w:vAlign w:val="center"/>
            <w:hideMark/>
          </w:tcPr>
          <w:p w14:paraId="5EAE82E3"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862</w:t>
            </w:r>
          </w:p>
        </w:tc>
        <w:tc>
          <w:tcPr>
            <w:tcW w:w="794" w:type="dxa"/>
            <w:shd w:val="clear" w:color="auto" w:fill="auto"/>
            <w:noWrap/>
            <w:vAlign w:val="center"/>
            <w:hideMark/>
          </w:tcPr>
          <w:p w14:paraId="67E02830"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676</w:t>
            </w:r>
          </w:p>
        </w:tc>
        <w:tc>
          <w:tcPr>
            <w:tcW w:w="794" w:type="dxa"/>
            <w:shd w:val="clear" w:color="auto" w:fill="auto"/>
            <w:noWrap/>
            <w:vAlign w:val="center"/>
            <w:hideMark/>
          </w:tcPr>
          <w:p w14:paraId="1D729E98"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745</w:t>
            </w:r>
          </w:p>
        </w:tc>
        <w:tc>
          <w:tcPr>
            <w:tcW w:w="794" w:type="dxa"/>
            <w:shd w:val="clear" w:color="auto" w:fill="auto"/>
            <w:noWrap/>
            <w:vAlign w:val="center"/>
            <w:hideMark/>
          </w:tcPr>
          <w:p w14:paraId="513AE8F0"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178</w:t>
            </w:r>
          </w:p>
        </w:tc>
        <w:tc>
          <w:tcPr>
            <w:tcW w:w="907" w:type="dxa"/>
            <w:shd w:val="clear" w:color="auto" w:fill="auto"/>
            <w:noWrap/>
            <w:vAlign w:val="center"/>
            <w:hideMark/>
          </w:tcPr>
          <w:p w14:paraId="5C07101C"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2,233</w:t>
            </w:r>
          </w:p>
        </w:tc>
        <w:tc>
          <w:tcPr>
            <w:tcW w:w="907" w:type="dxa"/>
            <w:shd w:val="clear" w:color="auto" w:fill="auto"/>
            <w:noWrap/>
            <w:vAlign w:val="center"/>
            <w:hideMark/>
          </w:tcPr>
          <w:p w14:paraId="1601E29C"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4,186</w:t>
            </w:r>
          </w:p>
        </w:tc>
      </w:tr>
      <w:tr w:rsidR="00E404C2" w:rsidRPr="009572E0" w14:paraId="0656A911" w14:textId="77777777" w:rsidTr="00E404C2">
        <w:trPr>
          <w:trHeight w:val="300"/>
          <w:jc w:val="center"/>
        </w:trPr>
        <w:tc>
          <w:tcPr>
            <w:tcW w:w="1107" w:type="dxa"/>
            <w:shd w:val="clear" w:color="auto" w:fill="auto"/>
            <w:noWrap/>
            <w:vAlign w:val="center"/>
            <w:hideMark/>
          </w:tcPr>
          <w:p w14:paraId="1A29E89C" w14:textId="77777777" w:rsidR="0077431D" w:rsidRPr="009572E0" w:rsidRDefault="0077431D" w:rsidP="009A4C0D">
            <w:pPr>
              <w:pStyle w:val="ExhibitText"/>
              <w:jc w:val="left"/>
              <w:rPr>
                <w:rFonts w:eastAsia="SimSun"/>
                <w:sz w:val="18"/>
                <w:lang w:val="en-GB" w:eastAsia="zh-CN"/>
              </w:rPr>
            </w:pPr>
            <w:r w:rsidRPr="009572E0">
              <w:rPr>
                <w:rFonts w:eastAsia="SimSun"/>
                <w:sz w:val="18"/>
                <w:lang w:val="en-GB" w:eastAsia="zh-CN"/>
              </w:rPr>
              <w:t>Operating Margin (%)</w:t>
            </w:r>
          </w:p>
        </w:tc>
        <w:tc>
          <w:tcPr>
            <w:tcW w:w="794" w:type="dxa"/>
            <w:shd w:val="clear" w:color="auto" w:fill="auto"/>
            <w:noWrap/>
            <w:vAlign w:val="center"/>
            <w:hideMark/>
          </w:tcPr>
          <w:p w14:paraId="54CD7180"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4.4</w:t>
            </w:r>
          </w:p>
        </w:tc>
        <w:tc>
          <w:tcPr>
            <w:tcW w:w="794" w:type="dxa"/>
            <w:shd w:val="clear" w:color="auto" w:fill="auto"/>
            <w:noWrap/>
            <w:vAlign w:val="center"/>
            <w:hideMark/>
          </w:tcPr>
          <w:p w14:paraId="68882A9E"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4.4</w:t>
            </w:r>
          </w:p>
        </w:tc>
        <w:tc>
          <w:tcPr>
            <w:tcW w:w="794" w:type="dxa"/>
            <w:shd w:val="clear" w:color="auto" w:fill="auto"/>
            <w:noWrap/>
            <w:vAlign w:val="center"/>
            <w:hideMark/>
          </w:tcPr>
          <w:p w14:paraId="4AD7D78C"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4.6</w:t>
            </w:r>
          </w:p>
        </w:tc>
        <w:tc>
          <w:tcPr>
            <w:tcW w:w="794" w:type="dxa"/>
            <w:shd w:val="clear" w:color="auto" w:fill="auto"/>
            <w:noWrap/>
            <w:vAlign w:val="center"/>
            <w:hideMark/>
          </w:tcPr>
          <w:p w14:paraId="55750221"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4.1</w:t>
            </w:r>
          </w:p>
        </w:tc>
        <w:tc>
          <w:tcPr>
            <w:tcW w:w="794" w:type="dxa"/>
            <w:shd w:val="clear" w:color="auto" w:fill="auto"/>
            <w:noWrap/>
            <w:vAlign w:val="center"/>
            <w:hideMark/>
          </w:tcPr>
          <w:p w14:paraId="04DF97E4"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1.8</w:t>
            </w:r>
          </w:p>
        </w:tc>
        <w:tc>
          <w:tcPr>
            <w:tcW w:w="794" w:type="dxa"/>
            <w:shd w:val="clear" w:color="auto" w:fill="auto"/>
            <w:noWrap/>
            <w:vAlign w:val="center"/>
            <w:hideMark/>
          </w:tcPr>
          <w:p w14:paraId="10D2A886"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1.1</w:t>
            </w:r>
          </w:p>
        </w:tc>
        <w:tc>
          <w:tcPr>
            <w:tcW w:w="794" w:type="dxa"/>
            <w:shd w:val="clear" w:color="auto" w:fill="auto"/>
            <w:noWrap/>
            <w:vAlign w:val="center"/>
            <w:hideMark/>
          </w:tcPr>
          <w:p w14:paraId="7C97D3F9" w14:textId="190945CD"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1</w:t>
            </w:r>
            <w:r w:rsidR="00AE0644" w:rsidRPr="009572E0">
              <w:rPr>
                <w:rFonts w:eastAsia="SimSun"/>
                <w:sz w:val="18"/>
                <w:lang w:val="en-GB" w:eastAsia="zh-CN"/>
              </w:rPr>
              <w:t>.0</w:t>
            </w:r>
          </w:p>
        </w:tc>
        <w:tc>
          <w:tcPr>
            <w:tcW w:w="794" w:type="dxa"/>
            <w:shd w:val="clear" w:color="auto" w:fill="auto"/>
            <w:noWrap/>
            <w:vAlign w:val="center"/>
            <w:hideMark/>
          </w:tcPr>
          <w:p w14:paraId="67ABF99B"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0.2</w:t>
            </w:r>
          </w:p>
        </w:tc>
        <w:tc>
          <w:tcPr>
            <w:tcW w:w="907" w:type="dxa"/>
            <w:shd w:val="clear" w:color="auto" w:fill="auto"/>
            <w:noWrap/>
            <w:vAlign w:val="center"/>
            <w:hideMark/>
          </w:tcPr>
          <w:p w14:paraId="4B939CC7"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2.1</w:t>
            </w:r>
          </w:p>
        </w:tc>
        <w:tc>
          <w:tcPr>
            <w:tcW w:w="907" w:type="dxa"/>
            <w:shd w:val="clear" w:color="auto" w:fill="auto"/>
            <w:noWrap/>
            <w:vAlign w:val="center"/>
            <w:hideMark/>
          </w:tcPr>
          <w:p w14:paraId="78F26697"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3.1</w:t>
            </w:r>
          </w:p>
        </w:tc>
      </w:tr>
      <w:tr w:rsidR="00E404C2" w:rsidRPr="009572E0" w14:paraId="6253F142" w14:textId="77777777" w:rsidTr="00E404C2">
        <w:trPr>
          <w:trHeight w:val="300"/>
          <w:jc w:val="center"/>
        </w:trPr>
        <w:tc>
          <w:tcPr>
            <w:tcW w:w="1107" w:type="dxa"/>
            <w:shd w:val="clear" w:color="auto" w:fill="auto"/>
            <w:noWrap/>
            <w:vAlign w:val="center"/>
            <w:hideMark/>
          </w:tcPr>
          <w:p w14:paraId="45A0AE8B" w14:textId="77777777" w:rsidR="0077431D" w:rsidRPr="009572E0" w:rsidRDefault="0077431D" w:rsidP="009A4C0D">
            <w:pPr>
              <w:pStyle w:val="ExhibitText"/>
              <w:jc w:val="left"/>
              <w:rPr>
                <w:rFonts w:eastAsia="SimSun"/>
                <w:sz w:val="18"/>
                <w:lang w:val="en-GB" w:eastAsia="zh-CN"/>
              </w:rPr>
            </w:pPr>
            <w:r w:rsidRPr="009572E0">
              <w:rPr>
                <w:rFonts w:eastAsia="SimSun"/>
                <w:sz w:val="18"/>
                <w:lang w:val="en-GB" w:eastAsia="zh-CN"/>
              </w:rPr>
              <w:t>Net Income (million $)</w:t>
            </w:r>
          </w:p>
        </w:tc>
        <w:tc>
          <w:tcPr>
            <w:tcW w:w="794" w:type="dxa"/>
            <w:shd w:val="clear" w:color="auto" w:fill="auto"/>
            <w:noWrap/>
            <w:vAlign w:val="center"/>
            <w:hideMark/>
          </w:tcPr>
          <w:p w14:paraId="4054DB45"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476</w:t>
            </w:r>
          </w:p>
        </w:tc>
        <w:tc>
          <w:tcPr>
            <w:tcW w:w="794" w:type="dxa"/>
            <w:shd w:val="clear" w:color="auto" w:fill="auto"/>
            <w:noWrap/>
            <w:vAlign w:val="center"/>
            <w:hideMark/>
          </w:tcPr>
          <w:p w14:paraId="126CB891"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645</w:t>
            </w:r>
          </w:p>
        </w:tc>
        <w:tc>
          <w:tcPr>
            <w:tcW w:w="794" w:type="dxa"/>
            <w:shd w:val="clear" w:color="auto" w:fill="auto"/>
            <w:noWrap/>
            <w:vAlign w:val="center"/>
            <w:hideMark/>
          </w:tcPr>
          <w:p w14:paraId="6FF145A0"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902</w:t>
            </w:r>
          </w:p>
        </w:tc>
        <w:tc>
          <w:tcPr>
            <w:tcW w:w="794" w:type="dxa"/>
            <w:shd w:val="clear" w:color="auto" w:fill="auto"/>
            <w:noWrap/>
            <w:vAlign w:val="center"/>
            <w:hideMark/>
          </w:tcPr>
          <w:p w14:paraId="1608F8BF"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1,152</w:t>
            </w:r>
          </w:p>
        </w:tc>
        <w:tc>
          <w:tcPr>
            <w:tcW w:w="794" w:type="dxa"/>
            <w:shd w:val="clear" w:color="auto" w:fill="auto"/>
            <w:noWrap/>
            <w:vAlign w:val="center"/>
            <w:hideMark/>
          </w:tcPr>
          <w:p w14:paraId="713B8755"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631</w:t>
            </w:r>
          </w:p>
        </w:tc>
        <w:tc>
          <w:tcPr>
            <w:tcW w:w="794" w:type="dxa"/>
            <w:shd w:val="clear" w:color="auto" w:fill="auto"/>
            <w:noWrap/>
            <w:vAlign w:val="center"/>
            <w:hideMark/>
          </w:tcPr>
          <w:p w14:paraId="13C3C0D1" w14:textId="767E5A50" w:rsidR="0077431D" w:rsidRPr="009572E0" w:rsidRDefault="00AE0644" w:rsidP="00E404C2">
            <w:pPr>
              <w:pStyle w:val="ExhibitText"/>
              <w:jc w:val="right"/>
              <w:rPr>
                <w:rFonts w:eastAsia="SimSun"/>
                <w:sz w:val="18"/>
                <w:lang w:val="en-GB" w:eastAsia="zh-CN"/>
              </w:rPr>
            </w:pPr>
            <w:r w:rsidRPr="009572E0">
              <w:rPr>
                <w:rFonts w:eastAsia="SimSun"/>
                <w:sz w:val="18"/>
                <w:lang w:val="en-GB" w:eastAsia="zh-CN"/>
              </w:rPr>
              <w:t>−</w:t>
            </w:r>
            <w:r w:rsidR="0077431D" w:rsidRPr="009572E0">
              <w:rPr>
                <w:rFonts w:eastAsia="SimSun"/>
                <w:sz w:val="18"/>
                <w:lang w:val="en-GB" w:eastAsia="zh-CN"/>
              </w:rPr>
              <w:t>39</w:t>
            </w:r>
          </w:p>
        </w:tc>
        <w:tc>
          <w:tcPr>
            <w:tcW w:w="794" w:type="dxa"/>
            <w:shd w:val="clear" w:color="auto" w:fill="auto"/>
            <w:noWrap/>
            <w:vAlign w:val="center"/>
            <w:hideMark/>
          </w:tcPr>
          <w:p w14:paraId="57C8CBFE"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274</w:t>
            </w:r>
          </w:p>
        </w:tc>
        <w:tc>
          <w:tcPr>
            <w:tcW w:w="794" w:type="dxa"/>
            <w:shd w:val="clear" w:color="auto" w:fill="auto"/>
            <w:noWrap/>
            <w:vAlign w:val="center"/>
            <w:hideMark/>
          </w:tcPr>
          <w:p w14:paraId="4D46C6B5"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-241</w:t>
            </w:r>
          </w:p>
        </w:tc>
        <w:tc>
          <w:tcPr>
            <w:tcW w:w="907" w:type="dxa"/>
            <w:shd w:val="clear" w:color="auto" w:fill="auto"/>
            <w:noWrap/>
            <w:vAlign w:val="center"/>
            <w:hideMark/>
          </w:tcPr>
          <w:p w14:paraId="2F41FC20"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596</w:t>
            </w:r>
          </w:p>
        </w:tc>
        <w:tc>
          <w:tcPr>
            <w:tcW w:w="907" w:type="dxa"/>
            <w:shd w:val="clear" w:color="auto" w:fill="auto"/>
            <w:noWrap/>
            <w:vAlign w:val="center"/>
            <w:hideMark/>
          </w:tcPr>
          <w:p w14:paraId="11722075"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2,371</w:t>
            </w:r>
          </w:p>
        </w:tc>
      </w:tr>
      <w:tr w:rsidR="00E404C2" w:rsidRPr="009572E0" w14:paraId="6B8274A0" w14:textId="77777777" w:rsidTr="00E404C2">
        <w:trPr>
          <w:trHeight w:val="300"/>
          <w:jc w:val="center"/>
        </w:trPr>
        <w:tc>
          <w:tcPr>
            <w:tcW w:w="1107" w:type="dxa"/>
            <w:shd w:val="clear" w:color="auto" w:fill="auto"/>
            <w:noWrap/>
            <w:vAlign w:val="center"/>
            <w:hideMark/>
          </w:tcPr>
          <w:p w14:paraId="495B5920" w14:textId="77777777" w:rsidR="0077431D" w:rsidRPr="009572E0" w:rsidRDefault="0077431D" w:rsidP="009A4C0D">
            <w:pPr>
              <w:pStyle w:val="ExhibitText"/>
              <w:jc w:val="left"/>
              <w:rPr>
                <w:rFonts w:eastAsia="SimSun"/>
                <w:sz w:val="18"/>
                <w:lang w:val="en-GB" w:eastAsia="zh-CN"/>
              </w:rPr>
            </w:pPr>
            <w:r w:rsidRPr="009572E0">
              <w:rPr>
                <w:rFonts w:eastAsia="SimSun"/>
                <w:sz w:val="18"/>
                <w:lang w:val="en-GB" w:eastAsia="zh-CN"/>
              </w:rPr>
              <w:t>Earnings Per Share ($)</w:t>
            </w:r>
          </w:p>
        </w:tc>
        <w:tc>
          <w:tcPr>
            <w:tcW w:w="794" w:type="dxa"/>
            <w:shd w:val="clear" w:color="auto" w:fill="auto"/>
            <w:noWrap/>
            <w:vAlign w:val="center"/>
            <w:hideMark/>
          </w:tcPr>
          <w:p w14:paraId="50770CE5"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1.12</w:t>
            </w:r>
          </w:p>
        </w:tc>
        <w:tc>
          <w:tcPr>
            <w:tcW w:w="794" w:type="dxa"/>
            <w:shd w:val="clear" w:color="auto" w:fill="auto"/>
            <w:noWrap/>
            <w:vAlign w:val="center"/>
            <w:hideMark/>
          </w:tcPr>
          <w:p w14:paraId="02369918"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1.49</w:t>
            </w:r>
          </w:p>
        </w:tc>
        <w:tc>
          <w:tcPr>
            <w:tcW w:w="794" w:type="dxa"/>
            <w:shd w:val="clear" w:color="auto" w:fill="auto"/>
            <w:noWrap/>
            <w:vAlign w:val="center"/>
            <w:hideMark/>
          </w:tcPr>
          <w:p w14:paraId="039BD06A"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2.04</w:t>
            </w:r>
          </w:p>
        </w:tc>
        <w:tc>
          <w:tcPr>
            <w:tcW w:w="794" w:type="dxa"/>
            <w:shd w:val="clear" w:color="auto" w:fill="auto"/>
            <w:noWrap/>
            <w:vAlign w:val="center"/>
            <w:hideMark/>
          </w:tcPr>
          <w:p w14:paraId="0B9729D0"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2.53</w:t>
            </w:r>
          </w:p>
        </w:tc>
        <w:tc>
          <w:tcPr>
            <w:tcW w:w="794" w:type="dxa"/>
            <w:shd w:val="clear" w:color="auto" w:fill="auto"/>
            <w:noWrap/>
            <w:vAlign w:val="center"/>
            <w:hideMark/>
          </w:tcPr>
          <w:p w14:paraId="412BB69E"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1.37</w:t>
            </w:r>
          </w:p>
        </w:tc>
        <w:tc>
          <w:tcPr>
            <w:tcW w:w="794" w:type="dxa"/>
            <w:shd w:val="clear" w:color="auto" w:fill="auto"/>
            <w:noWrap/>
            <w:vAlign w:val="center"/>
            <w:hideMark/>
          </w:tcPr>
          <w:p w14:paraId="4509A078" w14:textId="685BACA4" w:rsidR="0077431D" w:rsidRPr="009572E0" w:rsidRDefault="00AE0644" w:rsidP="00E404C2">
            <w:pPr>
              <w:pStyle w:val="ExhibitText"/>
              <w:jc w:val="right"/>
              <w:rPr>
                <w:rFonts w:eastAsia="SimSun"/>
                <w:sz w:val="18"/>
                <w:lang w:val="en-GB" w:eastAsia="zh-CN"/>
              </w:rPr>
            </w:pPr>
            <w:r w:rsidRPr="009572E0">
              <w:rPr>
                <w:rFonts w:eastAsia="SimSun"/>
                <w:sz w:val="18"/>
                <w:lang w:val="en-GB" w:eastAsia="zh-CN"/>
              </w:rPr>
              <w:t>−</w:t>
            </w:r>
            <w:r w:rsidR="0077431D" w:rsidRPr="009572E0">
              <w:rPr>
                <w:rFonts w:eastAsia="SimSun"/>
                <w:sz w:val="18"/>
                <w:lang w:val="en-GB" w:eastAsia="zh-CN"/>
              </w:rPr>
              <w:t>0.09</w:t>
            </w:r>
          </w:p>
        </w:tc>
        <w:tc>
          <w:tcPr>
            <w:tcW w:w="794" w:type="dxa"/>
            <w:shd w:val="clear" w:color="auto" w:fill="auto"/>
            <w:noWrap/>
            <w:vAlign w:val="center"/>
            <w:hideMark/>
          </w:tcPr>
          <w:p w14:paraId="1D5E0312"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0.59</w:t>
            </w:r>
          </w:p>
        </w:tc>
        <w:tc>
          <w:tcPr>
            <w:tcW w:w="794" w:type="dxa"/>
            <w:shd w:val="clear" w:color="auto" w:fill="auto"/>
            <w:noWrap/>
            <w:vAlign w:val="center"/>
            <w:hideMark/>
          </w:tcPr>
          <w:p w14:paraId="3AA89D76" w14:textId="1FFAF9E7" w:rsidR="0077431D" w:rsidRPr="009572E0" w:rsidRDefault="00AE0644" w:rsidP="00E404C2">
            <w:pPr>
              <w:pStyle w:val="ExhibitText"/>
              <w:jc w:val="right"/>
              <w:rPr>
                <w:rFonts w:eastAsia="SimSun"/>
                <w:sz w:val="18"/>
                <w:lang w:val="en-GB" w:eastAsia="zh-CN"/>
              </w:rPr>
            </w:pPr>
            <w:r w:rsidRPr="009572E0">
              <w:rPr>
                <w:rFonts w:eastAsia="SimSun"/>
                <w:sz w:val="18"/>
                <w:lang w:val="en-GB" w:eastAsia="zh-CN"/>
              </w:rPr>
              <w:t>−</w:t>
            </w:r>
            <w:r w:rsidR="0077431D" w:rsidRPr="009572E0">
              <w:rPr>
                <w:rFonts w:eastAsia="SimSun"/>
                <w:sz w:val="18"/>
                <w:lang w:val="en-GB" w:eastAsia="zh-CN"/>
              </w:rPr>
              <w:t>0.52</w:t>
            </w:r>
          </w:p>
        </w:tc>
        <w:tc>
          <w:tcPr>
            <w:tcW w:w="907" w:type="dxa"/>
            <w:shd w:val="clear" w:color="auto" w:fill="auto"/>
            <w:noWrap/>
            <w:vAlign w:val="center"/>
            <w:hideMark/>
          </w:tcPr>
          <w:p w14:paraId="71AD7C20" w14:textId="77777777"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1.25</w:t>
            </w:r>
          </w:p>
        </w:tc>
        <w:tc>
          <w:tcPr>
            <w:tcW w:w="907" w:type="dxa"/>
            <w:shd w:val="clear" w:color="auto" w:fill="auto"/>
            <w:noWrap/>
            <w:vAlign w:val="center"/>
            <w:hideMark/>
          </w:tcPr>
          <w:p w14:paraId="277FC3AC" w14:textId="52804778" w:rsidR="0077431D" w:rsidRPr="009572E0" w:rsidRDefault="0077431D" w:rsidP="00E404C2">
            <w:pPr>
              <w:pStyle w:val="ExhibitText"/>
              <w:jc w:val="right"/>
              <w:rPr>
                <w:rFonts w:eastAsia="SimSun"/>
                <w:sz w:val="18"/>
                <w:lang w:val="en-GB" w:eastAsia="zh-CN"/>
              </w:rPr>
            </w:pPr>
            <w:r w:rsidRPr="009572E0">
              <w:rPr>
                <w:rFonts w:eastAsia="SimSun"/>
                <w:sz w:val="18"/>
                <w:lang w:val="en-GB" w:eastAsia="zh-CN"/>
              </w:rPr>
              <w:t>4.9</w:t>
            </w:r>
            <w:r w:rsidR="00AE0644" w:rsidRPr="009572E0">
              <w:rPr>
                <w:rFonts w:eastAsia="SimSun"/>
                <w:sz w:val="18"/>
                <w:lang w:val="en-GB" w:eastAsia="zh-CN"/>
              </w:rPr>
              <w:t>0</w:t>
            </w:r>
          </w:p>
        </w:tc>
      </w:tr>
    </w:tbl>
    <w:p w14:paraId="30EA98C4" w14:textId="77777777" w:rsidR="00D90F0C" w:rsidRPr="009572E0" w:rsidRDefault="00D90F0C" w:rsidP="00495A9E">
      <w:pPr>
        <w:pStyle w:val="Footnote"/>
        <w:rPr>
          <w:lang w:val="en-GB" w:eastAsia="zh-CN"/>
        </w:rPr>
      </w:pPr>
    </w:p>
    <w:p w14:paraId="32F35F83" w14:textId="7A51E317" w:rsidR="00D90F0C" w:rsidRPr="00D87420" w:rsidRDefault="00D90F0C" w:rsidP="00495A9E">
      <w:pPr>
        <w:pStyle w:val="Footnote"/>
        <w:rPr>
          <w:spacing w:val="-2"/>
          <w:kern w:val="17"/>
          <w:lang w:val="en-GB"/>
        </w:rPr>
      </w:pPr>
      <w:r w:rsidRPr="00D87420">
        <w:rPr>
          <w:spacing w:val="-2"/>
          <w:kern w:val="17"/>
          <w:lang w:val="en-GB"/>
        </w:rPr>
        <w:t xml:space="preserve">Source: </w:t>
      </w:r>
      <w:r w:rsidR="0077431D" w:rsidRPr="00D87420">
        <w:rPr>
          <w:spacing w:val="-2"/>
          <w:kern w:val="17"/>
          <w:lang w:val="en-GB"/>
        </w:rPr>
        <w:t>“Amazon.com Inc</w:t>
      </w:r>
      <w:r w:rsidR="009572E0" w:rsidRPr="00D87420">
        <w:rPr>
          <w:spacing w:val="-2"/>
          <w:kern w:val="17"/>
          <w:lang w:val="en-GB"/>
        </w:rPr>
        <w:t>.</w:t>
      </w:r>
      <w:r w:rsidR="0077431D" w:rsidRPr="00D87420">
        <w:rPr>
          <w:spacing w:val="-2"/>
          <w:kern w:val="17"/>
          <w:lang w:val="en-GB"/>
        </w:rPr>
        <w:t xml:space="preserve"> AMZN,” Morningstar, accessed April 16, 2017, http://financials.morningstar.com/ratios/r.html?t=AMZN.</w:t>
      </w:r>
    </w:p>
    <w:p w14:paraId="3DA3E2EE" w14:textId="77777777" w:rsidR="00D90F0C" w:rsidRPr="009572E0" w:rsidRDefault="00D90F0C" w:rsidP="00495A9E">
      <w:pPr>
        <w:pStyle w:val="Footnote"/>
        <w:rPr>
          <w:lang w:val="en-GB" w:eastAsia="zh-CN"/>
        </w:rPr>
      </w:pPr>
    </w:p>
    <w:p w14:paraId="5345A318" w14:textId="77777777" w:rsidR="00D90F0C" w:rsidRPr="009572E0" w:rsidRDefault="00D90F0C">
      <w:pPr>
        <w:spacing w:after="200" w:line="276" w:lineRule="auto"/>
        <w:rPr>
          <w:rFonts w:ascii="Arial" w:hAnsi="Arial" w:cs="Arial"/>
          <w:sz w:val="17"/>
          <w:szCs w:val="17"/>
          <w:lang w:val="en-GB"/>
        </w:rPr>
      </w:pPr>
      <w:r w:rsidRPr="009572E0">
        <w:rPr>
          <w:lang w:val="en-GB"/>
        </w:rPr>
        <w:br w:type="page"/>
      </w:r>
    </w:p>
    <w:p w14:paraId="318EB95E" w14:textId="77777777" w:rsidR="00CC4110" w:rsidRPr="009572E0" w:rsidRDefault="00D90F0C" w:rsidP="00D90F0C">
      <w:pPr>
        <w:pStyle w:val="Casehead1"/>
        <w:rPr>
          <w:lang w:val="en-GB"/>
        </w:rPr>
      </w:pPr>
      <w:r w:rsidRPr="009572E0">
        <w:rPr>
          <w:lang w:val="en-GB"/>
        </w:rPr>
        <w:lastRenderedPageBreak/>
        <w:t xml:space="preserve">Endnotes </w:t>
      </w:r>
    </w:p>
    <w:sectPr w:rsidR="00CC4110" w:rsidRPr="009572E0"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10DD7" w14:textId="77777777" w:rsidR="00D97B5E" w:rsidRDefault="00D97B5E" w:rsidP="00D75295">
      <w:r>
        <w:separator/>
      </w:r>
    </w:p>
  </w:endnote>
  <w:endnote w:type="continuationSeparator" w:id="0">
    <w:p w14:paraId="642FE455" w14:textId="77777777" w:rsidR="00D97B5E" w:rsidRDefault="00D97B5E" w:rsidP="00D75295">
      <w:r>
        <w:continuationSeparator/>
      </w:r>
    </w:p>
  </w:endnote>
  <w:endnote w:id="1">
    <w:p w14:paraId="3BE7CF9A" w14:textId="056CC8C9" w:rsidR="001A549E" w:rsidRPr="00EF3D5A" w:rsidRDefault="001A549E" w:rsidP="00EF3D5A">
      <w:pPr>
        <w:pStyle w:val="EndnoteText"/>
        <w:jc w:val="both"/>
        <w:rPr>
          <w:rFonts w:ascii="Arial" w:hAnsi="Arial" w:cs="Arial"/>
          <w:sz w:val="17"/>
          <w:szCs w:val="17"/>
        </w:rPr>
      </w:pPr>
      <w:r w:rsidRPr="00EF3D5A">
        <w:rPr>
          <w:rStyle w:val="EndnoteReference"/>
          <w:rFonts w:ascii="Arial" w:hAnsi="Arial"/>
          <w:sz w:val="17"/>
          <w:szCs w:val="17"/>
        </w:rPr>
        <w:endnoteRef/>
      </w:r>
      <w:r w:rsidRPr="00EF3D5A">
        <w:rPr>
          <w:rFonts w:ascii="Arial" w:hAnsi="Arial"/>
          <w:sz w:val="17"/>
          <w:szCs w:val="17"/>
        </w:rPr>
        <w:t xml:space="preserve"> </w:t>
      </w:r>
      <w:r w:rsidRPr="00EF3D5A">
        <w:rPr>
          <w:rFonts w:ascii="Arial" w:hAnsi="Arial" w:cs="Arial"/>
          <w:sz w:val="17"/>
          <w:szCs w:val="17"/>
        </w:rPr>
        <w:t xml:space="preserve">This case has been written on the basis of published sources only. Consequently, the interpretation and perspectives presented in this case are not necessarily those of </w:t>
      </w:r>
      <w:r w:rsidRPr="003E35FA">
        <w:rPr>
          <w:rFonts w:ascii="Arial" w:hAnsi="Arial" w:cs="Arial"/>
          <w:sz w:val="17"/>
          <w:szCs w:val="17"/>
          <w:lang w:eastAsia="zh-CN"/>
        </w:rPr>
        <w:t>Amazon.com,</w:t>
      </w:r>
      <w:r w:rsidRPr="00C00CC5">
        <w:rPr>
          <w:rFonts w:ascii="Arial" w:hAnsi="Arial" w:cs="Arial"/>
          <w:sz w:val="17"/>
          <w:szCs w:val="17"/>
          <w:lang w:eastAsia="zh-CN"/>
        </w:rPr>
        <w:t xml:space="preserve"> Inc.</w:t>
      </w:r>
      <w:r w:rsidRPr="00EF3D5A">
        <w:rPr>
          <w:rFonts w:ascii="Arial" w:hAnsi="Arial" w:cs="Arial"/>
          <w:sz w:val="17"/>
          <w:szCs w:val="17"/>
        </w:rPr>
        <w:t xml:space="preserve"> or any of its employees.</w:t>
      </w:r>
    </w:p>
  </w:endnote>
  <w:endnote w:id="2">
    <w:p w14:paraId="3C11E79B" w14:textId="1517B942" w:rsidR="001A549E" w:rsidRPr="003E35FA" w:rsidRDefault="001A549E" w:rsidP="00EF3D5A">
      <w:pPr>
        <w:pStyle w:val="EndnoteText"/>
        <w:jc w:val="both"/>
        <w:rPr>
          <w:rFonts w:ascii="Arial" w:hAnsi="Arial" w:cs="Arial"/>
          <w:sz w:val="17"/>
          <w:szCs w:val="17"/>
        </w:rPr>
      </w:pPr>
      <w:r w:rsidRPr="003E35FA">
        <w:rPr>
          <w:rStyle w:val="EndnoteReference"/>
          <w:rFonts w:ascii="Arial" w:hAnsi="Arial" w:cs="Arial"/>
          <w:sz w:val="17"/>
          <w:szCs w:val="17"/>
        </w:rPr>
        <w:endnoteRef/>
      </w:r>
      <w:r w:rsidRPr="003E35FA">
        <w:rPr>
          <w:rFonts w:ascii="Arial" w:hAnsi="Arial" w:cs="Arial"/>
          <w:sz w:val="17"/>
          <w:szCs w:val="17"/>
        </w:rPr>
        <w:t xml:space="preserve"> </w:t>
      </w:r>
      <w:r w:rsidRPr="00C00CC5">
        <w:rPr>
          <w:rFonts w:ascii="Arial" w:hAnsi="Arial" w:cs="Arial"/>
          <w:sz w:val="17"/>
          <w:szCs w:val="17"/>
        </w:rPr>
        <w:t xml:space="preserve">Andrew Melville, </w:t>
      </w:r>
      <w:r w:rsidRPr="00371561">
        <w:rPr>
          <w:rFonts w:ascii="Arial" w:hAnsi="Arial" w:cs="Arial"/>
          <w:sz w:val="17"/>
          <w:szCs w:val="17"/>
        </w:rPr>
        <w:t>“Amazon Go Is a</w:t>
      </w:r>
      <w:r w:rsidRPr="003E35FA">
        <w:rPr>
          <w:rFonts w:ascii="Arial" w:hAnsi="Arial" w:cs="Arial"/>
          <w:sz w:val="17"/>
          <w:szCs w:val="17"/>
        </w:rPr>
        <w:t xml:space="preserve">bout Payments, Not Grocery,” </w:t>
      </w:r>
      <w:r w:rsidRPr="00523228">
        <w:rPr>
          <w:rFonts w:ascii="Arial" w:hAnsi="Arial" w:cs="Arial"/>
          <w:i/>
          <w:sz w:val="17"/>
          <w:szCs w:val="17"/>
        </w:rPr>
        <w:t>Forbes</w:t>
      </w:r>
      <w:r w:rsidRPr="003E35FA">
        <w:rPr>
          <w:rFonts w:ascii="Arial" w:hAnsi="Arial" w:cs="Arial"/>
          <w:sz w:val="17"/>
          <w:szCs w:val="17"/>
        </w:rPr>
        <w:t>, January 20, 2017, accessed April 16, 2017, https://www.forbes.com/sites/groupthink/2017/01/20/amazon-go-is-about-payments-not-grocery/#41fd22df67e4.</w:t>
      </w:r>
    </w:p>
  </w:endnote>
  <w:endnote w:id="3">
    <w:p w14:paraId="15EEEC32" w14:textId="3281D0D5" w:rsidR="001A549E" w:rsidRPr="00405B44" w:rsidRDefault="001A549E" w:rsidP="00EF3D5A">
      <w:pPr>
        <w:pStyle w:val="EndnoteText"/>
        <w:jc w:val="both"/>
        <w:rPr>
          <w:rFonts w:ascii="Arial" w:hAnsi="Arial" w:cs="Arial"/>
          <w:spacing w:val="-6"/>
          <w:kern w:val="17"/>
          <w:sz w:val="17"/>
          <w:szCs w:val="17"/>
        </w:rPr>
      </w:pPr>
      <w:r w:rsidRPr="00405B44">
        <w:rPr>
          <w:rStyle w:val="EndnoteReference"/>
          <w:rFonts w:ascii="Arial" w:hAnsi="Arial" w:cs="Arial"/>
          <w:spacing w:val="-6"/>
          <w:kern w:val="17"/>
          <w:sz w:val="17"/>
          <w:szCs w:val="17"/>
        </w:rPr>
        <w:endnoteRef/>
      </w:r>
      <w:r w:rsidRPr="00405B44">
        <w:rPr>
          <w:rFonts w:ascii="Arial" w:hAnsi="Arial" w:cs="Arial"/>
          <w:spacing w:val="-6"/>
          <w:kern w:val="17"/>
          <w:sz w:val="17"/>
          <w:szCs w:val="17"/>
        </w:rPr>
        <w:t xml:space="preserve"> Greg </w:t>
      </w:r>
      <w:proofErr w:type="spellStart"/>
      <w:r w:rsidRPr="00405B44">
        <w:rPr>
          <w:rFonts w:ascii="Arial" w:hAnsi="Arial" w:cs="Arial"/>
          <w:spacing w:val="-6"/>
          <w:kern w:val="17"/>
          <w:sz w:val="17"/>
          <w:szCs w:val="17"/>
        </w:rPr>
        <w:t>Bensinger</w:t>
      </w:r>
      <w:proofErr w:type="spellEnd"/>
      <w:r w:rsidRPr="00405B44">
        <w:rPr>
          <w:rFonts w:ascii="Arial" w:hAnsi="Arial" w:cs="Arial"/>
          <w:spacing w:val="-6"/>
          <w:kern w:val="17"/>
          <w:sz w:val="17"/>
          <w:szCs w:val="17"/>
        </w:rPr>
        <w:t xml:space="preserve">, “Amazon to Expand Private-Label Offerings—From Food to Diapers,” </w:t>
      </w:r>
      <w:r w:rsidRPr="00405B44">
        <w:rPr>
          <w:rFonts w:ascii="Arial" w:hAnsi="Arial" w:cs="Arial"/>
          <w:i/>
          <w:spacing w:val="-6"/>
          <w:kern w:val="17"/>
          <w:sz w:val="17"/>
          <w:szCs w:val="17"/>
        </w:rPr>
        <w:t>Wall Street Journal</w:t>
      </w:r>
      <w:r w:rsidRPr="00405B44">
        <w:rPr>
          <w:rFonts w:ascii="Arial" w:hAnsi="Arial" w:cs="Arial"/>
          <w:spacing w:val="-6"/>
          <w:kern w:val="17"/>
          <w:sz w:val="17"/>
          <w:szCs w:val="17"/>
        </w:rPr>
        <w:t>, May 15, 2016, accessed April 16, 2017, https://www.wsj.com/articles/amazon-to-expand-private-label-offeringsfrom-food-to-diapers-1463346316.</w:t>
      </w:r>
    </w:p>
  </w:endnote>
  <w:endnote w:id="4">
    <w:p w14:paraId="09E7E733" w14:textId="4D32E11A" w:rsidR="001A549E" w:rsidRPr="003E35FA"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w:t>
      </w:r>
      <w:r w:rsidRPr="003E35FA">
        <w:rPr>
          <w:rFonts w:ascii="Arial" w:hAnsi="Arial" w:cs="Arial"/>
          <w:sz w:val="17"/>
          <w:szCs w:val="17"/>
        </w:rPr>
        <w:t xml:space="preserve">Amazon </w:t>
      </w:r>
      <w:r>
        <w:rPr>
          <w:rFonts w:ascii="Arial" w:hAnsi="Arial" w:cs="Arial"/>
          <w:sz w:val="17"/>
          <w:szCs w:val="17"/>
        </w:rPr>
        <w:t>P</w:t>
      </w:r>
      <w:r w:rsidRPr="003E35FA">
        <w:rPr>
          <w:rFonts w:ascii="Arial" w:hAnsi="Arial" w:cs="Arial"/>
          <w:sz w:val="17"/>
          <w:szCs w:val="17"/>
        </w:rPr>
        <w:t xml:space="preserve">osts a </w:t>
      </w:r>
      <w:r>
        <w:rPr>
          <w:rFonts w:ascii="Arial" w:hAnsi="Arial" w:cs="Arial"/>
          <w:sz w:val="17"/>
          <w:szCs w:val="17"/>
        </w:rPr>
        <w:t>P</w:t>
      </w:r>
      <w:r w:rsidRPr="003E35FA">
        <w:rPr>
          <w:rFonts w:ascii="Arial" w:hAnsi="Arial" w:cs="Arial"/>
          <w:sz w:val="17"/>
          <w:szCs w:val="17"/>
        </w:rPr>
        <w:t>rofit,”</w:t>
      </w:r>
      <w:r>
        <w:rPr>
          <w:rFonts w:ascii="Arial" w:hAnsi="Arial" w:cs="Arial"/>
          <w:sz w:val="17"/>
          <w:szCs w:val="17"/>
        </w:rPr>
        <w:t xml:space="preserve"> </w:t>
      </w:r>
      <w:r w:rsidRPr="00523228">
        <w:rPr>
          <w:rFonts w:ascii="Arial" w:hAnsi="Arial" w:cs="Arial"/>
          <w:i/>
          <w:sz w:val="17"/>
          <w:szCs w:val="17"/>
        </w:rPr>
        <w:t>CNN Money</w:t>
      </w:r>
      <w:r>
        <w:rPr>
          <w:rFonts w:ascii="Arial" w:hAnsi="Arial" w:cs="Arial"/>
          <w:sz w:val="17"/>
          <w:szCs w:val="17"/>
        </w:rPr>
        <w:t>,</w:t>
      </w:r>
      <w:r w:rsidRPr="003E35FA">
        <w:rPr>
          <w:rFonts w:ascii="Arial" w:hAnsi="Arial" w:cs="Arial"/>
          <w:sz w:val="17"/>
          <w:szCs w:val="17"/>
        </w:rPr>
        <w:t xml:space="preserve"> January 22, 2002, accessed April 16, 2017, http://money.cnn.com/2002/01/22/technology/amazon/.</w:t>
      </w:r>
    </w:p>
  </w:endnote>
  <w:endnote w:id="5">
    <w:p w14:paraId="209D4960" w14:textId="7AB335E0" w:rsidR="001A549E" w:rsidRPr="003E35FA"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w:t>
      </w:r>
      <w:r>
        <w:rPr>
          <w:rFonts w:ascii="Arial" w:hAnsi="Arial" w:cs="Arial"/>
          <w:sz w:val="17"/>
          <w:szCs w:val="17"/>
        </w:rPr>
        <w:t xml:space="preserve">Tomi Kilgore, </w:t>
      </w:r>
      <w:r w:rsidRPr="00371561">
        <w:rPr>
          <w:rFonts w:ascii="Arial" w:hAnsi="Arial" w:cs="Arial"/>
          <w:sz w:val="17"/>
          <w:szCs w:val="17"/>
        </w:rPr>
        <w:t>“</w:t>
      </w:r>
      <w:r w:rsidRPr="003E35FA">
        <w:rPr>
          <w:rFonts w:ascii="Arial" w:hAnsi="Arial" w:cs="Arial"/>
          <w:sz w:val="17"/>
          <w:szCs w:val="17"/>
        </w:rPr>
        <w:t xml:space="preserve">Amazon </w:t>
      </w:r>
      <w:r>
        <w:rPr>
          <w:rFonts w:ascii="Arial" w:hAnsi="Arial" w:cs="Arial"/>
          <w:sz w:val="17"/>
          <w:szCs w:val="17"/>
        </w:rPr>
        <w:t>P</w:t>
      </w:r>
      <w:r w:rsidRPr="003E35FA">
        <w:rPr>
          <w:rFonts w:ascii="Arial" w:hAnsi="Arial" w:cs="Arial"/>
          <w:sz w:val="17"/>
          <w:szCs w:val="17"/>
        </w:rPr>
        <w:t xml:space="preserve">asses Exxon to </w:t>
      </w:r>
      <w:r>
        <w:rPr>
          <w:rFonts w:ascii="Arial" w:hAnsi="Arial" w:cs="Arial"/>
          <w:sz w:val="17"/>
          <w:szCs w:val="17"/>
        </w:rPr>
        <w:t>B</w:t>
      </w:r>
      <w:r w:rsidRPr="003E35FA">
        <w:rPr>
          <w:rFonts w:ascii="Arial" w:hAnsi="Arial" w:cs="Arial"/>
          <w:sz w:val="17"/>
          <w:szCs w:val="17"/>
        </w:rPr>
        <w:t xml:space="preserve">ecome 4th Most Valuable Company in the U.S.,” </w:t>
      </w:r>
      <w:proofErr w:type="spellStart"/>
      <w:r w:rsidRPr="00523228">
        <w:rPr>
          <w:rFonts w:ascii="Arial" w:hAnsi="Arial" w:cs="Arial"/>
          <w:i/>
          <w:sz w:val="17"/>
          <w:szCs w:val="17"/>
        </w:rPr>
        <w:t>MarketWatch</w:t>
      </w:r>
      <w:proofErr w:type="spellEnd"/>
      <w:r w:rsidRPr="003E35FA">
        <w:rPr>
          <w:rFonts w:ascii="Arial" w:hAnsi="Arial" w:cs="Arial"/>
          <w:sz w:val="17"/>
          <w:szCs w:val="17"/>
        </w:rPr>
        <w:t>, August 2, 2016, accessed April 16, 2017, www.marketwatch.com/story/amazon-passes-exxon-to-become-4th-most-valuable-company-in-the-us-2016-08-01.</w:t>
      </w:r>
    </w:p>
  </w:endnote>
  <w:endnote w:id="6">
    <w:p w14:paraId="6DB83EA8" w14:textId="20343F67" w:rsidR="001A549E" w:rsidRPr="00EF3D5A" w:rsidRDefault="001A549E" w:rsidP="00EF3D5A">
      <w:pPr>
        <w:pStyle w:val="EndnoteText"/>
        <w:jc w:val="both"/>
        <w:rPr>
          <w:rFonts w:ascii="Arial" w:hAnsi="Arial"/>
          <w:sz w:val="17"/>
          <w:szCs w:val="17"/>
        </w:rPr>
      </w:pPr>
      <w:r w:rsidRPr="00EF3D5A">
        <w:rPr>
          <w:rStyle w:val="EndnoteReference"/>
          <w:rFonts w:ascii="Arial" w:hAnsi="Arial"/>
          <w:sz w:val="17"/>
          <w:szCs w:val="17"/>
        </w:rPr>
        <w:endnoteRef/>
      </w:r>
      <w:r w:rsidRPr="00EF3D5A">
        <w:rPr>
          <w:rFonts w:ascii="Arial" w:hAnsi="Arial"/>
          <w:sz w:val="17"/>
          <w:szCs w:val="17"/>
        </w:rPr>
        <w:t xml:space="preserve"> All currency amounts are in US$ unless otherwise specified.</w:t>
      </w:r>
    </w:p>
  </w:endnote>
  <w:endnote w:id="7">
    <w:p w14:paraId="4D14A40B" w14:textId="0A82C803" w:rsidR="001A549E" w:rsidRPr="00C00CC5" w:rsidRDefault="001A549E" w:rsidP="00EF3D5A">
      <w:pPr>
        <w:pStyle w:val="EndnoteText"/>
        <w:jc w:val="both"/>
        <w:rPr>
          <w:rFonts w:ascii="Arial" w:hAnsi="Arial" w:cs="Arial"/>
          <w:sz w:val="17"/>
          <w:szCs w:val="17"/>
        </w:rPr>
      </w:pPr>
      <w:r w:rsidRPr="003E35FA">
        <w:rPr>
          <w:rStyle w:val="EndnoteReference"/>
          <w:rFonts w:ascii="Arial" w:hAnsi="Arial" w:cs="Arial"/>
          <w:sz w:val="17"/>
          <w:szCs w:val="17"/>
        </w:rPr>
        <w:endnoteRef/>
      </w:r>
      <w:r w:rsidRPr="003E35FA">
        <w:rPr>
          <w:rFonts w:ascii="Arial" w:hAnsi="Arial" w:cs="Arial"/>
          <w:sz w:val="17"/>
          <w:szCs w:val="17"/>
        </w:rPr>
        <w:t xml:space="preserve"> </w:t>
      </w:r>
      <w:r w:rsidRPr="00C00CC5">
        <w:rPr>
          <w:rFonts w:ascii="Arial" w:hAnsi="Arial" w:cs="Arial"/>
          <w:sz w:val="17"/>
          <w:szCs w:val="17"/>
        </w:rPr>
        <w:t xml:space="preserve">Darrell </w:t>
      </w:r>
      <w:proofErr w:type="spellStart"/>
      <w:r w:rsidRPr="00C00CC5">
        <w:rPr>
          <w:rFonts w:ascii="Arial" w:hAnsi="Arial" w:cs="Arial"/>
          <w:sz w:val="17"/>
          <w:szCs w:val="17"/>
        </w:rPr>
        <w:t>Etherington</w:t>
      </w:r>
      <w:proofErr w:type="spellEnd"/>
      <w:r w:rsidRPr="00C00CC5">
        <w:rPr>
          <w:rFonts w:ascii="Arial" w:hAnsi="Arial" w:cs="Arial"/>
          <w:sz w:val="17"/>
          <w:szCs w:val="17"/>
        </w:rPr>
        <w:t xml:space="preserve">, </w:t>
      </w:r>
      <w:r w:rsidRPr="00371561">
        <w:rPr>
          <w:rFonts w:ascii="Arial" w:hAnsi="Arial" w:cs="Arial"/>
          <w:sz w:val="17"/>
          <w:szCs w:val="17"/>
        </w:rPr>
        <w:t>“Amazon Will Build Its Own 1.5 Billion Air Cargo Hub,”</w:t>
      </w:r>
      <w:r w:rsidRPr="003E35FA">
        <w:rPr>
          <w:rFonts w:ascii="Arial" w:hAnsi="Arial" w:cs="Arial"/>
          <w:sz w:val="17"/>
          <w:szCs w:val="17"/>
        </w:rPr>
        <w:t xml:space="preserve"> </w:t>
      </w:r>
      <w:proofErr w:type="spellStart"/>
      <w:r w:rsidRPr="00523228">
        <w:rPr>
          <w:rFonts w:ascii="Arial" w:hAnsi="Arial" w:cs="Arial"/>
          <w:i/>
          <w:sz w:val="17"/>
          <w:szCs w:val="17"/>
        </w:rPr>
        <w:t>Techcrunch</w:t>
      </w:r>
      <w:proofErr w:type="spellEnd"/>
      <w:r w:rsidRPr="003E35FA">
        <w:rPr>
          <w:rFonts w:ascii="Arial" w:hAnsi="Arial" w:cs="Arial"/>
          <w:sz w:val="17"/>
          <w:szCs w:val="17"/>
        </w:rPr>
        <w:t>, Feb 1, 2017, accessed April 16, 2017,</w:t>
      </w:r>
      <w:r w:rsidRPr="00EF3D5A">
        <w:rPr>
          <w:rFonts w:ascii="Arial" w:hAnsi="Arial"/>
          <w:sz w:val="17"/>
          <w:szCs w:val="17"/>
        </w:rPr>
        <w:t xml:space="preserve"> </w:t>
      </w:r>
      <w:r w:rsidRPr="003E35FA">
        <w:rPr>
          <w:rFonts w:ascii="Arial" w:hAnsi="Arial" w:cs="Arial"/>
          <w:sz w:val="17"/>
          <w:szCs w:val="17"/>
        </w:rPr>
        <w:t>https://techcrunch.com/2017/02/01/amazon-will-build-its-own-1-5-billion-air-cargo-hub/.</w:t>
      </w:r>
    </w:p>
  </w:endnote>
  <w:endnote w:id="8">
    <w:p w14:paraId="00BB1FAF" w14:textId="77777777" w:rsidR="001A549E" w:rsidRPr="00C00CC5" w:rsidRDefault="001A549E" w:rsidP="00315298">
      <w:pPr>
        <w:pStyle w:val="EndnoteText"/>
        <w:jc w:val="both"/>
        <w:rPr>
          <w:rFonts w:ascii="Arial" w:hAnsi="Arial" w:cs="Arial"/>
          <w:sz w:val="17"/>
          <w:szCs w:val="17"/>
        </w:rPr>
      </w:pPr>
      <w:r w:rsidRPr="00C00CC5">
        <w:rPr>
          <w:rStyle w:val="EndnoteReference"/>
          <w:rFonts w:ascii="Arial" w:hAnsi="Arial" w:cs="Arial"/>
          <w:sz w:val="17"/>
          <w:szCs w:val="17"/>
        </w:rPr>
        <w:endnoteRef/>
      </w:r>
      <w:r w:rsidRPr="00C00CC5">
        <w:rPr>
          <w:rFonts w:ascii="Arial" w:hAnsi="Arial" w:cs="Arial"/>
          <w:sz w:val="17"/>
          <w:szCs w:val="17"/>
        </w:rPr>
        <w:t xml:space="preserve"> </w:t>
      </w:r>
      <w:r w:rsidRPr="00371561">
        <w:rPr>
          <w:rFonts w:ascii="Arial" w:hAnsi="Arial" w:cs="Arial"/>
          <w:sz w:val="17"/>
          <w:szCs w:val="17"/>
        </w:rPr>
        <w:t xml:space="preserve">Ron </w:t>
      </w:r>
      <w:proofErr w:type="spellStart"/>
      <w:r w:rsidRPr="00371561">
        <w:rPr>
          <w:rFonts w:ascii="Arial" w:hAnsi="Arial" w:cs="Arial"/>
          <w:sz w:val="17"/>
          <w:szCs w:val="17"/>
        </w:rPr>
        <w:t>A</w:t>
      </w:r>
      <w:r w:rsidRPr="003E35FA">
        <w:rPr>
          <w:rFonts w:ascii="Arial" w:hAnsi="Arial" w:cs="Arial"/>
          <w:sz w:val="17"/>
          <w:szCs w:val="17"/>
        </w:rPr>
        <w:t>madeo</w:t>
      </w:r>
      <w:proofErr w:type="spellEnd"/>
      <w:r w:rsidRPr="003E35FA">
        <w:rPr>
          <w:rFonts w:ascii="Arial" w:hAnsi="Arial" w:cs="Arial"/>
          <w:sz w:val="17"/>
          <w:szCs w:val="17"/>
        </w:rPr>
        <w:t>, “</w:t>
      </w:r>
      <w:r>
        <w:rPr>
          <w:rFonts w:ascii="Arial" w:hAnsi="Arial" w:cs="Arial"/>
          <w:sz w:val="17"/>
          <w:szCs w:val="17"/>
        </w:rPr>
        <w:t>‘</w:t>
      </w:r>
      <w:r w:rsidRPr="003E35FA">
        <w:rPr>
          <w:rFonts w:ascii="Arial" w:hAnsi="Arial" w:cs="Arial"/>
          <w:sz w:val="17"/>
          <w:szCs w:val="17"/>
        </w:rPr>
        <w:t>Amazon Video Direct</w:t>
      </w:r>
      <w:r>
        <w:rPr>
          <w:rFonts w:ascii="Arial" w:hAnsi="Arial" w:cs="Arial"/>
          <w:sz w:val="17"/>
          <w:szCs w:val="17"/>
        </w:rPr>
        <w:t>’</w:t>
      </w:r>
      <w:r w:rsidRPr="003E35FA">
        <w:rPr>
          <w:rFonts w:ascii="Arial" w:hAnsi="Arial" w:cs="Arial"/>
          <w:sz w:val="17"/>
          <w:szCs w:val="17"/>
        </w:rPr>
        <w:t xml:space="preserve"> Takes Aim at the Professional Side of You</w:t>
      </w:r>
      <w:r>
        <w:rPr>
          <w:rFonts w:ascii="Arial" w:hAnsi="Arial" w:cs="Arial"/>
          <w:sz w:val="17"/>
          <w:szCs w:val="17"/>
        </w:rPr>
        <w:t>T</w:t>
      </w:r>
      <w:r w:rsidRPr="003E35FA">
        <w:rPr>
          <w:rFonts w:ascii="Arial" w:hAnsi="Arial" w:cs="Arial"/>
          <w:sz w:val="17"/>
          <w:szCs w:val="17"/>
        </w:rPr>
        <w:t xml:space="preserve">ube,” </w:t>
      </w:r>
      <w:proofErr w:type="spellStart"/>
      <w:r w:rsidRPr="00523228">
        <w:rPr>
          <w:rFonts w:ascii="Arial" w:hAnsi="Arial" w:cs="Arial"/>
          <w:i/>
          <w:sz w:val="17"/>
          <w:szCs w:val="17"/>
        </w:rPr>
        <w:t>Ars</w:t>
      </w:r>
      <w:proofErr w:type="spellEnd"/>
      <w:r w:rsidRPr="00523228">
        <w:rPr>
          <w:rFonts w:ascii="Arial" w:hAnsi="Arial" w:cs="Arial"/>
          <w:i/>
          <w:sz w:val="17"/>
          <w:szCs w:val="17"/>
        </w:rPr>
        <w:t xml:space="preserve"> </w:t>
      </w:r>
      <w:proofErr w:type="spellStart"/>
      <w:r w:rsidRPr="00523228">
        <w:rPr>
          <w:rFonts w:ascii="Arial" w:hAnsi="Arial" w:cs="Arial"/>
          <w:i/>
          <w:sz w:val="17"/>
          <w:szCs w:val="17"/>
        </w:rPr>
        <w:t>Technica</w:t>
      </w:r>
      <w:proofErr w:type="spellEnd"/>
      <w:r w:rsidRPr="003E35FA">
        <w:rPr>
          <w:rFonts w:ascii="Arial" w:hAnsi="Arial" w:cs="Arial"/>
          <w:sz w:val="17"/>
          <w:szCs w:val="17"/>
        </w:rPr>
        <w:t>, November 5, 2016, accessed April 16, 2017,</w:t>
      </w:r>
      <w:r w:rsidRPr="00EF3D5A">
        <w:rPr>
          <w:rFonts w:ascii="Arial" w:hAnsi="Arial"/>
          <w:sz w:val="17"/>
          <w:szCs w:val="17"/>
        </w:rPr>
        <w:t xml:space="preserve"> </w:t>
      </w:r>
      <w:r w:rsidRPr="003E35FA">
        <w:rPr>
          <w:rFonts w:ascii="Arial" w:hAnsi="Arial" w:cs="Arial"/>
          <w:sz w:val="17"/>
          <w:szCs w:val="17"/>
        </w:rPr>
        <w:t>https://arstechnica.com/business/2016/05/amazon-video-direct-takes-aim-at-the-professional-side-of-youtube/.</w:t>
      </w:r>
    </w:p>
  </w:endnote>
  <w:endnote w:id="9">
    <w:p w14:paraId="33C1F3DB" w14:textId="4FEAEE25" w:rsidR="001A549E" w:rsidRPr="003E35FA" w:rsidRDefault="001A549E" w:rsidP="00EF3D5A">
      <w:pPr>
        <w:pStyle w:val="EndnoteText"/>
        <w:jc w:val="both"/>
        <w:rPr>
          <w:rFonts w:ascii="Arial" w:hAnsi="Arial" w:cs="Arial"/>
          <w:sz w:val="17"/>
          <w:szCs w:val="17"/>
        </w:rPr>
      </w:pPr>
      <w:r w:rsidRPr="00C00CC5">
        <w:rPr>
          <w:rStyle w:val="EndnoteReference"/>
          <w:rFonts w:ascii="Arial" w:hAnsi="Arial" w:cs="Arial"/>
          <w:sz w:val="17"/>
          <w:szCs w:val="17"/>
        </w:rPr>
        <w:endnoteRef/>
      </w:r>
      <w:r w:rsidRPr="00371561">
        <w:rPr>
          <w:rFonts w:ascii="Arial" w:hAnsi="Arial" w:cs="Arial"/>
          <w:sz w:val="17"/>
          <w:szCs w:val="17"/>
        </w:rPr>
        <w:t xml:space="preserve"> </w:t>
      </w:r>
      <w:r w:rsidR="00F141B3">
        <w:rPr>
          <w:rFonts w:ascii="Arial" w:hAnsi="Arial" w:cs="Arial"/>
          <w:sz w:val="17"/>
          <w:szCs w:val="17"/>
        </w:rPr>
        <w:t>“</w:t>
      </w:r>
      <w:r w:rsidRPr="00371561">
        <w:rPr>
          <w:rFonts w:ascii="Arial" w:hAnsi="Arial" w:cs="Arial"/>
          <w:sz w:val="17"/>
          <w:szCs w:val="17"/>
        </w:rPr>
        <w:t>Amazon.com,</w:t>
      </w:r>
      <w:r w:rsidR="00F141B3">
        <w:rPr>
          <w:rFonts w:ascii="Arial" w:hAnsi="Arial" w:cs="Arial"/>
          <w:sz w:val="17"/>
          <w:szCs w:val="17"/>
        </w:rPr>
        <w:t>”</w:t>
      </w:r>
      <w:r w:rsidRPr="00371561">
        <w:rPr>
          <w:rFonts w:ascii="Arial" w:hAnsi="Arial" w:cs="Arial"/>
          <w:sz w:val="17"/>
          <w:szCs w:val="17"/>
        </w:rPr>
        <w:t xml:space="preserve"> accessed April 16, 2017, https://www.amazon.com.</w:t>
      </w:r>
    </w:p>
  </w:endnote>
  <w:endnote w:id="10">
    <w:p w14:paraId="32B4EBE1" w14:textId="58F3324B" w:rsidR="001A549E" w:rsidRPr="00C00CC5" w:rsidRDefault="001A549E" w:rsidP="00EF3D5A">
      <w:pPr>
        <w:pStyle w:val="EndnoteText"/>
        <w:jc w:val="both"/>
        <w:rPr>
          <w:rFonts w:ascii="Arial" w:hAnsi="Arial" w:cs="Arial"/>
          <w:sz w:val="17"/>
          <w:szCs w:val="17"/>
        </w:rPr>
      </w:pPr>
      <w:r w:rsidRPr="003E35FA">
        <w:rPr>
          <w:rStyle w:val="EndnoteReference"/>
          <w:rFonts w:ascii="Arial" w:hAnsi="Arial" w:cs="Arial"/>
          <w:sz w:val="17"/>
          <w:szCs w:val="17"/>
        </w:rPr>
        <w:endnoteRef/>
      </w:r>
      <w:r w:rsidRPr="00C00CC5">
        <w:rPr>
          <w:rFonts w:ascii="Arial" w:hAnsi="Arial" w:cs="Arial"/>
          <w:sz w:val="17"/>
          <w:szCs w:val="17"/>
        </w:rPr>
        <w:t xml:space="preserve"> N</w:t>
      </w:r>
      <w:r w:rsidRPr="00371561">
        <w:rPr>
          <w:rFonts w:ascii="Arial" w:hAnsi="Arial" w:cs="Arial"/>
          <w:sz w:val="17"/>
          <w:szCs w:val="17"/>
        </w:rPr>
        <w:t>at Levy, “</w:t>
      </w:r>
      <w:r w:rsidRPr="003E35FA">
        <w:rPr>
          <w:rFonts w:ascii="Arial" w:hAnsi="Arial" w:cs="Arial"/>
          <w:sz w:val="17"/>
          <w:szCs w:val="17"/>
        </w:rPr>
        <w:t xml:space="preserve">Amazon Reaches New High </w:t>
      </w:r>
      <w:r>
        <w:rPr>
          <w:rFonts w:ascii="Arial" w:hAnsi="Arial" w:cs="Arial"/>
          <w:sz w:val="17"/>
          <w:szCs w:val="17"/>
        </w:rPr>
        <w:t>o</w:t>
      </w:r>
      <w:r w:rsidRPr="003E35FA">
        <w:rPr>
          <w:rFonts w:ascii="Arial" w:hAnsi="Arial" w:cs="Arial"/>
          <w:sz w:val="17"/>
          <w:szCs w:val="17"/>
        </w:rPr>
        <w:t>f 268,000 Employees</w:t>
      </w:r>
      <w:r w:rsidRPr="00023999">
        <w:rPr>
          <w:rFonts w:ascii="Arial" w:hAnsi="Arial" w:cs="Arial"/>
          <w:sz w:val="17"/>
          <w:szCs w:val="17"/>
        </w:rPr>
        <w:t xml:space="preserve">—Skyrocketing 47% </w:t>
      </w:r>
      <w:r>
        <w:rPr>
          <w:rFonts w:ascii="Arial" w:hAnsi="Arial" w:cs="Arial"/>
          <w:sz w:val="17"/>
          <w:szCs w:val="17"/>
        </w:rPr>
        <w:t>i</w:t>
      </w:r>
      <w:r w:rsidRPr="00023999">
        <w:rPr>
          <w:rFonts w:ascii="Arial" w:hAnsi="Arial" w:cs="Arial"/>
          <w:sz w:val="17"/>
          <w:szCs w:val="17"/>
        </w:rPr>
        <w:t>n Just One Year</w:t>
      </w:r>
      <w:r w:rsidRPr="003E35FA">
        <w:rPr>
          <w:rFonts w:ascii="Arial" w:hAnsi="Arial" w:cs="Arial"/>
          <w:sz w:val="17"/>
          <w:szCs w:val="17"/>
        </w:rPr>
        <w:t xml:space="preserve">,” </w:t>
      </w:r>
      <w:proofErr w:type="spellStart"/>
      <w:r w:rsidRPr="00523228">
        <w:rPr>
          <w:rFonts w:ascii="Arial" w:hAnsi="Arial" w:cs="Arial"/>
          <w:i/>
          <w:sz w:val="17"/>
          <w:szCs w:val="17"/>
        </w:rPr>
        <w:t>GeekWire</w:t>
      </w:r>
      <w:proofErr w:type="spellEnd"/>
      <w:r w:rsidRPr="003E35FA">
        <w:rPr>
          <w:rFonts w:ascii="Arial" w:hAnsi="Arial" w:cs="Arial"/>
          <w:sz w:val="17"/>
          <w:szCs w:val="17"/>
        </w:rPr>
        <w:t>, July 28, 2016, accessed April 16, 2017,</w:t>
      </w:r>
      <w:r w:rsidRPr="00EF3D5A">
        <w:rPr>
          <w:rFonts w:ascii="Arial" w:hAnsi="Arial"/>
          <w:sz w:val="17"/>
          <w:szCs w:val="17"/>
        </w:rPr>
        <w:t xml:space="preserve"> </w:t>
      </w:r>
      <w:r w:rsidRPr="003E35FA">
        <w:rPr>
          <w:rFonts w:ascii="Arial" w:hAnsi="Arial" w:cs="Arial"/>
          <w:sz w:val="17"/>
          <w:szCs w:val="17"/>
        </w:rPr>
        <w:t>www.geekwire.com/2016/amazon-employment-2nd-quarter/.</w:t>
      </w:r>
    </w:p>
  </w:endnote>
  <w:endnote w:id="11">
    <w:p w14:paraId="61C9EFFA" w14:textId="6DC128C7" w:rsidR="001A549E" w:rsidRPr="003E35FA" w:rsidRDefault="001A549E" w:rsidP="00EF3D5A">
      <w:pPr>
        <w:pStyle w:val="EndnoteText"/>
        <w:jc w:val="both"/>
        <w:rPr>
          <w:rFonts w:ascii="Arial" w:hAnsi="Arial" w:cs="Arial"/>
          <w:sz w:val="17"/>
          <w:szCs w:val="17"/>
        </w:rPr>
      </w:pPr>
      <w:r w:rsidRPr="00C00CC5">
        <w:rPr>
          <w:rStyle w:val="EndnoteReference"/>
          <w:rFonts w:ascii="Arial" w:hAnsi="Arial" w:cs="Arial"/>
          <w:sz w:val="17"/>
          <w:szCs w:val="17"/>
        </w:rPr>
        <w:endnoteRef/>
      </w:r>
      <w:r w:rsidRPr="00C00CC5">
        <w:rPr>
          <w:rFonts w:ascii="Arial" w:hAnsi="Arial" w:cs="Arial"/>
          <w:sz w:val="17"/>
          <w:szCs w:val="17"/>
        </w:rPr>
        <w:t xml:space="preserve"> </w:t>
      </w:r>
      <w:r w:rsidRPr="00371561">
        <w:rPr>
          <w:rFonts w:ascii="Arial" w:hAnsi="Arial" w:cs="Arial"/>
          <w:sz w:val="17"/>
          <w:szCs w:val="17"/>
        </w:rPr>
        <w:t xml:space="preserve">Don Reisinger, “Amazon Is Planning to Hire 100,000 Full-Time Employees,” </w:t>
      </w:r>
      <w:r w:rsidRPr="00523228">
        <w:rPr>
          <w:rFonts w:ascii="Arial" w:hAnsi="Arial" w:cs="Arial"/>
          <w:i/>
          <w:sz w:val="17"/>
          <w:szCs w:val="17"/>
        </w:rPr>
        <w:t>Fortune</w:t>
      </w:r>
      <w:r w:rsidRPr="00371561">
        <w:rPr>
          <w:rFonts w:ascii="Arial" w:hAnsi="Arial" w:cs="Arial"/>
          <w:sz w:val="17"/>
          <w:szCs w:val="17"/>
        </w:rPr>
        <w:t xml:space="preserve">, January 12, </w:t>
      </w:r>
      <w:r w:rsidRPr="003E35FA">
        <w:rPr>
          <w:rFonts w:ascii="Arial" w:hAnsi="Arial" w:cs="Arial"/>
          <w:sz w:val="17"/>
          <w:szCs w:val="17"/>
        </w:rPr>
        <w:t xml:space="preserve">2017, accessed April 16, </w:t>
      </w:r>
      <w:r>
        <w:rPr>
          <w:rFonts w:ascii="Arial" w:hAnsi="Arial" w:cs="Arial"/>
          <w:sz w:val="17"/>
          <w:szCs w:val="17"/>
        </w:rPr>
        <w:t>20</w:t>
      </w:r>
      <w:r w:rsidRPr="003E35FA">
        <w:rPr>
          <w:rFonts w:ascii="Arial" w:hAnsi="Arial" w:cs="Arial"/>
          <w:sz w:val="17"/>
          <w:szCs w:val="17"/>
        </w:rPr>
        <w:t>17, http://fortune.com/2017/01/12/amazon-full-time-employees/.</w:t>
      </w:r>
    </w:p>
  </w:endnote>
  <w:endnote w:id="12">
    <w:p w14:paraId="1B08307A" w14:textId="241C2CE4" w:rsidR="001A549E" w:rsidRPr="00EF3D5A" w:rsidRDefault="001A549E" w:rsidP="00EF3D5A">
      <w:pPr>
        <w:pStyle w:val="EndnoteText"/>
        <w:jc w:val="both"/>
        <w:rPr>
          <w:rFonts w:ascii="Arial" w:hAnsi="Arial" w:cs="Arial"/>
          <w:sz w:val="17"/>
          <w:szCs w:val="17"/>
          <w:highlight w:val="yellow"/>
        </w:rPr>
      </w:pPr>
      <w:r w:rsidRPr="00371561">
        <w:rPr>
          <w:rStyle w:val="EndnoteReference"/>
          <w:rFonts w:ascii="Arial" w:hAnsi="Arial" w:cs="Arial"/>
          <w:sz w:val="17"/>
          <w:szCs w:val="17"/>
        </w:rPr>
        <w:endnoteRef/>
      </w:r>
      <w:r w:rsidRPr="00371561">
        <w:rPr>
          <w:rFonts w:ascii="Arial" w:hAnsi="Arial" w:cs="Arial"/>
          <w:sz w:val="17"/>
          <w:szCs w:val="17"/>
        </w:rPr>
        <w:t xml:space="preserve"> Phil </w:t>
      </w:r>
      <w:proofErr w:type="spellStart"/>
      <w:r w:rsidRPr="00371561">
        <w:rPr>
          <w:rFonts w:ascii="Arial" w:hAnsi="Arial" w:cs="Arial"/>
          <w:sz w:val="17"/>
          <w:szCs w:val="17"/>
        </w:rPr>
        <w:t>Wahba</w:t>
      </w:r>
      <w:proofErr w:type="spellEnd"/>
      <w:r w:rsidRPr="00371561">
        <w:rPr>
          <w:rFonts w:ascii="Arial" w:hAnsi="Arial" w:cs="Arial"/>
          <w:sz w:val="17"/>
          <w:szCs w:val="17"/>
        </w:rPr>
        <w:t>,</w:t>
      </w:r>
      <w:r>
        <w:rPr>
          <w:rFonts w:ascii="Arial" w:hAnsi="Arial" w:cs="Arial"/>
          <w:sz w:val="17"/>
          <w:szCs w:val="17"/>
        </w:rPr>
        <w:t xml:space="preserve"> “</w:t>
      </w:r>
      <w:r w:rsidRPr="00371561">
        <w:rPr>
          <w:rFonts w:ascii="Arial" w:hAnsi="Arial" w:cs="Arial"/>
          <w:sz w:val="17"/>
          <w:szCs w:val="17"/>
        </w:rPr>
        <w:t xml:space="preserve">This Chart Shows Just How Dominant Amazon Is,” </w:t>
      </w:r>
      <w:r w:rsidRPr="00523228">
        <w:rPr>
          <w:rFonts w:ascii="Arial" w:hAnsi="Arial" w:cs="Arial"/>
          <w:i/>
          <w:sz w:val="17"/>
          <w:szCs w:val="17"/>
        </w:rPr>
        <w:t>Fortune</w:t>
      </w:r>
      <w:r w:rsidRPr="00371561">
        <w:rPr>
          <w:rFonts w:ascii="Arial" w:hAnsi="Arial" w:cs="Arial"/>
          <w:sz w:val="17"/>
          <w:szCs w:val="17"/>
        </w:rPr>
        <w:t xml:space="preserve">, November 6, 2015, accessed April 16, 2017, </w:t>
      </w:r>
      <w:r w:rsidRPr="003E35FA">
        <w:rPr>
          <w:rFonts w:ascii="Arial" w:hAnsi="Arial" w:cs="Arial"/>
          <w:sz w:val="17"/>
          <w:szCs w:val="17"/>
        </w:rPr>
        <w:t>http://fortune.com/2015/11/06/amazon-retailers-ecommerce/.</w:t>
      </w:r>
    </w:p>
  </w:endnote>
  <w:endnote w:id="13">
    <w:p w14:paraId="22AC0CDF" w14:textId="6DA46754" w:rsidR="001A549E" w:rsidRPr="00C00CC5"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w:t>
      </w:r>
      <w:r w:rsidRPr="003E35FA">
        <w:rPr>
          <w:rFonts w:ascii="Arial" w:hAnsi="Arial" w:cs="Arial"/>
          <w:sz w:val="17"/>
          <w:szCs w:val="17"/>
          <w:lang w:eastAsia="zh-CN"/>
        </w:rPr>
        <w:t>“</w:t>
      </w:r>
      <w:r w:rsidRPr="00371561">
        <w:rPr>
          <w:rFonts w:ascii="Arial" w:hAnsi="Arial" w:cs="Arial"/>
          <w:sz w:val="17"/>
          <w:szCs w:val="17"/>
        </w:rPr>
        <w:t>How Much Does Amazon Spend On Digital Marketing,</w:t>
      </w:r>
      <w:r w:rsidRPr="003E35FA">
        <w:rPr>
          <w:rFonts w:ascii="Arial" w:hAnsi="Arial" w:cs="Arial"/>
          <w:sz w:val="17"/>
          <w:szCs w:val="17"/>
          <w:lang w:eastAsia="zh-CN"/>
        </w:rPr>
        <w:t>”</w:t>
      </w:r>
      <w:r w:rsidRPr="00371561">
        <w:rPr>
          <w:rFonts w:ascii="Arial" w:hAnsi="Arial" w:cs="Arial"/>
          <w:sz w:val="17"/>
          <w:szCs w:val="17"/>
        </w:rPr>
        <w:t xml:space="preserve"> </w:t>
      </w:r>
      <w:proofErr w:type="spellStart"/>
      <w:r w:rsidRPr="00523228">
        <w:rPr>
          <w:rFonts w:ascii="Arial" w:hAnsi="Arial" w:cs="Arial"/>
          <w:i/>
          <w:sz w:val="17"/>
          <w:szCs w:val="17"/>
        </w:rPr>
        <w:t>Spinutech</w:t>
      </w:r>
      <w:proofErr w:type="spellEnd"/>
      <w:r>
        <w:rPr>
          <w:rFonts w:ascii="Arial" w:hAnsi="Arial" w:cs="Arial"/>
          <w:sz w:val="17"/>
          <w:szCs w:val="17"/>
        </w:rPr>
        <w:t xml:space="preserve">, </w:t>
      </w:r>
      <w:r w:rsidRPr="00371561">
        <w:rPr>
          <w:rFonts w:ascii="Arial" w:hAnsi="Arial" w:cs="Arial"/>
          <w:sz w:val="17"/>
          <w:szCs w:val="17"/>
        </w:rPr>
        <w:t>August 9, 2016</w:t>
      </w:r>
      <w:r w:rsidRPr="00EF3D5A">
        <w:rPr>
          <w:rFonts w:ascii="Arial" w:hAnsi="Arial" w:cs="Kaiti SC Bold"/>
          <w:sz w:val="17"/>
          <w:szCs w:val="17"/>
          <w:lang w:eastAsia="zh-CN"/>
        </w:rPr>
        <w:t xml:space="preserve">, </w:t>
      </w:r>
      <w:r w:rsidRPr="003E35FA">
        <w:rPr>
          <w:rFonts w:ascii="Arial" w:hAnsi="Arial" w:cs="Arial"/>
          <w:sz w:val="17"/>
          <w:szCs w:val="17"/>
          <w:lang w:eastAsia="zh-CN"/>
        </w:rPr>
        <w:t>accessed April 16, 2017,</w:t>
      </w:r>
      <w:r w:rsidRPr="00EF3D5A">
        <w:rPr>
          <w:rFonts w:ascii="Arial" w:hAnsi="Arial"/>
          <w:sz w:val="17"/>
          <w:szCs w:val="17"/>
        </w:rPr>
        <w:t xml:space="preserve"> </w:t>
      </w:r>
      <w:r w:rsidRPr="003E35FA">
        <w:rPr>
          <w:rFonts w:ascii="Arial" w:hAnsi="Arial" w:cs="Arial"/>
          <w:sz w:val="17"/>
          <w:szCs w:val="17"/>
          <w:lang w:eastAsia="zh-CN"/>
        </w:rPr>
        <w:t>https://www.spinutech.com/blog/digital-marketing/how-much-does-amazon-spend-on-digital-marketing/</w:t>
      </w:r>
      <w:r w:rsidRPr="003E35FA">
        <w:rPr>
          <w:rFonts w:ascii="Arial" w:hAnsi="Arial" w:cs="Arial"/>
          <w:sz w:val="17"/>
          <w:szCs w:val="17"/>
        </w:rPr>
        <w:t>.</w:t>
      </w:r>
    </w:p>
  </w:endnote>
  <w:endnote w:id="14">
    <w:p w14:paraId="3D768893" w14:textId="04DD4104" w:rsidR="001A549E" w:rsidRPr="00C00CC5" w:rsidRDefault="001A549E" w:rsidP="00EF3D5A">
      <w:pPr>
        <w:pStyle w:val="EndnoteText"/>
        <w:jc w:val="both"/>
        <w:rPr>
          <w:rFonts w:ascii="Arial" w:hAnsi="Arial" w:cs="Arial"/>
          <w:sz w:val="17"/>
          <w:szCs w:val="17"/>
        </w:rPr>
      </w:pPr>
      <w:r w:rsidRPr="00C00CC5">
        <w:rPr>
          <w:rStyle w:val="EndnoteReference"/>
          <w:rFonts w:ascii="Arial" w:hAnsi="Arial" w:cs="Arial"/>
          <w:sz w:val="17"/>
          <w:szCs w:val="17"/>
        </w:rPr>
        <w:endnoteRef/>
      </w:r>
      <w:r w:rsidRPr="00C00CC5">
        <w:rPr>
          <w:rFonts w:ascii="Arial" w:hAnsi="Arial" w:cs="Arial"/>
          <w:sz w:val="17"/>
          <w:szCs w:val="17"/>
        </w:rPr>
        <w:t xml:space="preserve"> </w:t>
      </w:r>
      <w:r w:rsidRPr="00371561">
        <w:rPr>
          <w:rFonts w:ascii="Arial" w:hAnsi="Arial" w:cs="Arial"/>
          <w:sz w:val="17"/>
          <w:szCs w:val="17"/>
        </w:rPr>
        <w:t>Jason D</w:t>
      </w:r>
      <w:r w:rsidRPr="003E35FA">
        <w:rPr>
          <w:rFonts w:ascii="Arial" w:hAnsi="Arial" w:cs="Arial"/>
          <w:sz w:val="17"/>
          <w:szCs w:val="17"/>
        </w:rPr>
        <w:t xml:space="preserve">el Rey, “Amazon Just Posted </w:t>
      </w:r>
      <w:r>
        <w:rPr>
          <w:rFonts w:ascii="Arial" w:hAnsi="Arial" w:cs="Arial"/>
          <w:sz w:val="17"/>
          <w:szCs w:val="17"/>
        </w:rPr>
        <w:t>a</w:t>
      </w:r>
      <w:r w:rsidRPr="003E35FA">
        <w:rPr>
          <w:rFonts w:ascii="Arial" w:hAnsi="Arial" w:cs="Arial"/>
          <w:sz w:val="17"/>
          <w:szCs w:val="17"/>
        </w:rPr>
        <w:t xml:space="preserve"> Record Profit </w:t>
      </w:r>
      <w:r>
        <w:rPr>
          <w:rFonts w:ascii="Arial" w:hAnsi="Arial" w:cs="Arial"/>
          <w:sz w:val="17"/>
          <w:szCs w:val="17"/>
        </w:rPr>
        <w:t>f</w:t>
      </w:r>
      <w:r w:rsidRPr="003E35FA">
        <w:rPr>
          <w:rFonts w:ascii="Arial" w:hAnsi="Arial" w:cs="Arial"/>
          <w:sz w:val="17"/>
          <w:szCs w:val="17"/>
        </w:rPr>
        <w:t xml:space="preserve">or </w:t>
      </w:r>
      <w:r>
        <w:rPr>
          <w:rFonts w:ascii="Arial" w:hAnsi="Arial" w:cs="Arial"/>
          <w:sz w:val="17"/>
          <w:szCs w:val="17"/>
        </w:rPr>
        <w:t>t</w:t>
      </w:r>
      <w:r w:rsidRPr="003E35FA">
        <w:rPr>
          <w:rFonts w:ascii="Arial" w:hAnsi="Arial" w:cs="Arial"/>
          <w:sz w:val="17"/>
          <w:szCs w:val="17"/>
        </w:rPr>
        <w:t xml:space="preserve">he Third Straight Quarter,” </w:t>
      </w:r>
      <w:r w:rsidRPr="00523228">
        <w:rPr>
          <w:rFonts w:ascii="Arial" w:hAnsi="Arial" w:cs="Arial"/>
          <w:i/>
          <w:sz w:val="17"/>
          <w:szCs w:val="17"/>
        </w:rPr>
        <w:t>Recode</w:t>
      </w:r>
      <w:r>
        <w:rPr>
          <w:rFonts w:ascii="Arial" w:hAnsi="Arial" w:cs="Arial"/>
          <w:sz w:val="17"/>
          <w:szCs w:val="17"/>
        </w:rPr>
        <w:t xml:space="preserve">, </w:t>
      </w:r>
      <w:r w:rsidRPr="003E35FA">
        <w:rPr>
          <w:rFonts w:ascii="Arial" w:hAnsi="Arial" w:cs="Arial"/>
          <w:sz w:val="17"/>
          <w:szCs w:val="17"/>
        </w:rPr>
        <w:t>July 28, 2016, accessed April</w:t>
      </w:r>
      <w:r w:rsidR="00524AD0">
        <w:rPr>
          <w:rFonts w:ascii="Arial" w:hAnsi="Arial" w:cs="Arial"/>
          <w:sz w:val="17"/>
          <w:szCs w:val="17"/>
        </w:rPr>
        <w:t> </w:t>
      </w:r>
      <w:r w:rsidRPr="003E35FA">
        <w:rPr>
          <w:rFonts w:ascii="Arial" w:hAnsi="Arial" w:cs="Arial"/>
          <w:sz w:val="17"/>
          <w:szCs w:val="17"/>
        </w:rPr>
        <w:t>16, 2017,</w:t>
      </w:r>
      <w:r w:rsidRPr="00EF3D5A">
        <w:rPr>
          <w:rFonts w:ascii="Arial" w:hAnsi="Arial"/>
          <w:sz w:val="17"/>
          <w:szCs w:val="17"/>
        </w:rPr>
        <w:t xml:space="preserve"> </w:t>
      </w:r>
      <w:r w:rsidRPr="003E35FA">
        <w:rPr>
          <w:rFonts w:ascii="Arial" w:hAnsi="Arial" w:cs="Arial"/>
          <w:sz w:val="17"/>
          <w:szCs w:val="17"/>
        </w:rPr>
        <w:t>https://www.recode.net/2016/7/28/12315690/amazon-earnings-q2-2016</w:t>
      </w:r>
      <w:r w:rsidRPr="00C00CC5">
        <w:rPr>
          <w:rFonts w:ascii="Arial" w:hAnsi="Arial" w:cs="Arial"/>
          <w:sz w:val="17"/>
          <w:szCs w:val="17"/>
        </w:rPr>
        <w:t>.</w:t>
      </w:r>
    </w:p>
  </w:endnote>
  <w:endnote w:id="15">
    <w:p w14:paraId="48ABACA9" w14:textId="3713DACB" w:rsidR="001A549E" w:rsidRPr="003E35FA" w:rsidRDefault="001A549E" w:rsidP="0057015C">
      <w:pPr>
        <w:pStyle w:val="EndnoteText"/>
        <w:jc w:val="both"/>
        <w:rPr>
          <w:rFonts w:ascii="Arial" w:hAnsi="Arial" w:cs="Arial"/>
          <w:sz w:val="17"/>
          <w:szCs w:val="17"/>
        </w:rPr>
      </w:pPr>
      <w:r w:rsidRPr="003E35FA">
        <w:rPr>
          <w:rStyle w:val="EndnoteReference"/>
          <w:rFonts w:ascii="Arial" w:hAnsi="Arial" w:cs="Arial"/>
          <w:sz w:val="17"/>
          <w:szCs w:val="17"/>
        </w:rPr>
        <w:endnoteRef/>
      </w:r>
      <w:r w:rsidRPr="003E35FA">
        <w:rPr>
          <w:rFonts w:ascii="Arial" w:hAnsi="Arial" w:cs="Arial"/>
          <w:sz w:val="17"/>
          <w:szCs w:val="17"/>
        </w:rPr>
        <w:t xml:space="preserve"> </w:t>
      </w:r>
      <w:r w:rsidRPr="00C00CC5">
        <w:rPr>
          <w:rFonts w:ascii="Arial" w:hAnsi="Arial" w:cs="Arial"/>
          <w:sz w:val="17"/>
          <w:szCs w:val="17"/>
        </w:rPr>
        <w:t>Jason Del Rey, “Amazon</w:t>
      </w:r>
      <w:r>
        <w:rPr>
          <w:rFonts w:ascii="Arial" w:hAnsi="Arial" w:cs="Arial"/>
          <w:sz w:val="17"/>
          <w:szCs w:val="17"/>
        </w:rPr>
        <w:t>’</w:t>
      </w:r>
      <w:r w:rsidRPr="00C00CC5">
        <w:rPr>
          <w:rFonts w:ascii="Arial" w:hAnsi="Arial" w:cs="Arial"/>
          <w:sz w:val="17"/>
          <w:szCs w:val="17"/>
        </w:rPr>
        <w:t>s Complete Retail Domination in One Tiny Chart</w:t>
      </w:r>
      <w:r w:rsidRPr="00371561">
        <w:rPr>
          <w:rFonts w:ascii="Arial" w:hAnsi="Arial" w:cs="Arial"/>
          <w:sz w:val="17"/>
          <w:szCs w:val="17"/>
        </w:rPr>
        <w:t xml:space="preserve">,” </w:t>
      </w:r>
      <w:r w:rsidRPr="00523228">
        <w:rPr>
          <w:rFonts w:ascii="Arial" w:hAnsi="Arial" w:cs="Arial"/>
          <w:i/>
          <w:sz w:val="17"/>
          <w:szCs w:val="17"/>
        </w:rPr>
        <w:t>Recode</w:t>
      </w:r>
      <w:r w:rsidRPr="00371561">
        <w:rPr>
          <w:rFonts w:ascii="Arial" w:hAnsi="Arial" w:cs="Arial"/>
          <w:sz w:val="17"/>
          <w:szCs w:val="17"/>
        </w:rPr>
        <w:t xml:space="preserve">, </w:t>
      </w:r>
      <w:r w:rsidRPr="003E35FA">
        <w:rPr>
          <w:rFonts w:ascii="Arial" w:hAnsi="Arial" w:cs="Arial"/>
          <w:sz w:val="17"/>
          <w:szCs w:val="17"/>
        </w:rPr>
        <w:t>December 23, 2015, accessed April</w:t>
      </w:r>
      <w:r w:rsidR="00524AD0">
        <w:rPr>
          <w:rFonts w:ascii="Arial" w:hAnsi="Arial" w:cs="Arial"/>
          <w:sz w:val="17"/>
          <w:szCs w:val="17"/>
        </w:rPr>
        <w:t> </w:t>
      </w:r>
      <w:r w:rsidRPr="003E35FA">
        <w:rPr>
          <w:rFonts w:ascii="Arial" w:hAnsi="Arial" w:cs="Arial"/>
          <w:sz w:val="17"/>
          <w:szCs w:val="17"/>
        </w:rPr>
        <w:t>16, 2017, https://www.recode.net/2015/12/23/11621690/amazons-complete-retail-domination-in-one-tiny-chart.</w:t>
      </w:r>
    </w:p>
  </w:endnote>
  <w:endnote w:id="16">
    <w:p w14:paraId="076246C6" w14:textId="5B7DEF24" w:rsidR="001A549E" w:rsidRPr="003E35FA"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Eugene Kim</w:t>
      </w:r>
      <w:r w:rsidRPr="003E35FA">
        <w:rPr>
          <w:rFonts w:ascii="Arial" w:hAnsi="Arial" w:cs="Arial"/>
          <w:sz w:val="17"/>
          <w:szCs w:val="17"/>
        </w:rPr>
        <w:t xml:space="preserve">, “Amazon CFO Had </w:t>
      </w:r>
      <w:r>
        <w:rPr>
          <w:rFonts w:ascii="Arial" w:hAnsi="Arial" w:cs="Arial"/>
          <w:sz w:val="17"/>
          <w:szCs w:val="17"/>
        </w:rPr>
        <w:t>t</w:t>
      </w:r>
      <w:r w:rsidRPr="003E35FA">
        <w:rPr>
          <w:rFonts w:ascii="Arial" w:hAnsi="Arial" w:cs="Arial"/>
          <w:sz w:val="17"/>
          <w:szCs w:val="17"/>
        </w:rPr>
        <w:t>o Explain It</w:t>
      </w:r>
      <w:r>
        <w:rPr>
          <w:rFonts w:ascii="Arial" w:hAnsi="Arial" w:cs="Arial"/>
          <w:sz w:val="17"/>
          <w:szCs w:val="17"/>
        </w:rPr>
        <w:t>’</w:t>
      </w:r>
      <w:r w:rsidRPr="003E35FA">
        <w:rPr>
          <w:rFonts w:ascii="Arial" w:hAnsi="Arial" w:cs="Arial"/>
          <w:sz w:val="17"/>
          <w:szCs w:val="17"/>
        </w:rPr>
        <w:t xml:space="preserve">s Not </w:t>
      </w:r>
      <w:r>
        <w:rPr>
          <w:rFonts w:ascii="Arial" w:hAnsi="Arial" w:cs="Arial"/>
          <w:sz w:val="17"/>
          <w:szCs w:val="17"/>
        </w:rPr>
        <w:t>a</w:t>
      </w:r>
      <w:r w:rsidRPr="003E35FA">
        <w:rPr>
          <w:rFonts w:ascii="Arial" w:hAnsi="Arial" w:cs="Arial"/>
          <w:sz w:val="17"/>
          <w:szCs w:val="17"/>
        </w:rPr>
        <w:t xml:space="preserve"> Bad Thing Amazon Had Its Highest Quarterly Profit Ever,” </w:t>
      </w:r>
      <w:r w:rsidRPr="00523228">
        <w:rPr>
          <w:rFonts w:ascii="Arial" w:hAnsi="Arial" w:cs="Arial"/>
          <w:i/>
          <w:sz w:val="17"/>
          <w:szCs w:val="17"/>
        </w:rPr>
        <w:t>Business Insider</w:t>
      </w:r>
      <w:r w:rsidRPr="00023999">
        <w:rPr>
          <w:rFonts w:ascii="Arial" w:hAnsi="Arial" w:cs="Arial"/>
          <w:sz w:val="17"/>
          <w:szCs w:val="17"/>
        </w:rPr>
        <w:t xml:space="preserve">, </w:t>
      </w:r>
      <w:r w:rsidRPr="003E35FA">
        <w:rPr>
          <w:rFonts w:ascii="Arial" w:hAnsi="Arial" w:cs="Arial"/>
          <w:sz w:val="17"/>
          <w:szCs w:val="17"/>
        </w:rPr>
        <w:t>July 28, 2016, accessed April 16, 2017, www.businessinsider.com/amazon-cfo-defends-profit-on-conference-call-2016-7.</w:t>
      </w:r>
    </w:p>
  </w:endnote>
  <w:endnote w:id="17">
    <w:p w14:paraId="7EAFF3D3" w14:textId="59A88ADD" w:rsidR="001A549E" w:rsidRDefault="001A549E">
      <w:pPr>
        <w:pStyle w:val="EndnoteText"/>
      </w:pPr>
      <w:r w:rsidRPr="009B4C23">
        <w:rPr>
          <w:rStyle w:val="FootnoteChar"/>
          <w:vertAlign w:val="superscript"/>
        </w:rPr>
        <w:endnoteRef/>
      </w:r>
      <w:r>
        <w:t xml:space="preserve"> </w:t>
      </w:r>
      <w:r w:rsidR="00973ED8" w:rsidRPr="00523228">
        <w:rPr>
          <w:rFonts w:ascii="Arial" w:hAnsi="Arial" w:cs="Arial"/>
          <w:sz w:val="17"/>
          <w:szCs w:val="17"/>
        </w:rPr>
        <w:t>David Jones, “</w:t>
      </w:r>
      <w:r w:rsidR="00523228">
        <w:rPr>
          <w:rFonts w:ascii="Arial" w:hAnsi="Arial" w:cs="Arial"/>
          <w:sz w:val="17"/>
          <w:szCs w:val="17"/>
        </w:rPr>
        <w:t>Amazon’</w:t>
      </w:r>
      <w:r w:rsidRPr="00523228">
        <w:rPr>
          <w:rFonts w:ascii="Arial" w:hAnsi="Arial" w:cs="Arial"/>
          <w:sz w:val="17"/>
          <w:szCs w:val="17"/>
        </w:rPr>
        <w:t>s Register-Free Grocer</w:t>
      </w:r>
      <w:r w:rsidR="00973ED8" w:rsidRPr="00523228">
        <w:rPr>
          <w:rFonts w:ascii="Arial" w:hAnsi="Arial" w:cs="Arial"/>
          <w:sz w:val="17"/>
          <w:szCs w:val="17"/>
        </w:rPr>
        <w:t xml:space="preserve">y Shopping Could Disrupt Retail,” </w:t>
      </w:r>
      <w:proofErr w:type="spellStart"/>
      <w:r w:rsidR="00973ED8" w:rsidRPr="00523228">
        <w:rPr>
          <w:rFonts w:ascii="Arial" w:hAnsi="Arial" w:cs="Arial"/>
          <w:i/>
          <w:sz w:val="17"/>
          <w:szCs w:val="17"/>
        </w:rPr>
        <w:t>TechNewsWorld</w:t>
      </w:r>
      <w:proofErr w:type="spellEnd"/>
      <w:r w:rsidR="00973ED8" w:rsidRPr="00523228">
        <w:rPr>
          <w:rFonts w:ascii="Arial" w:hAnsi="Arial" w:cs="Arial"/>
          <w:sz w:val="17"/>
          <w:szCs w:val="17"/>
        </w:rPr>
        <w:t xml:space="preserve">, December 6, 2016, accessed May 15, 2017, </w:t>
      </w:r>
      <w:r w:rsidRPr="00523228">
        <w:rPr>
          <w:rFonts w:ascii="Arial" w:hAnsi="Arial" w:cs="Arial"/>
          <w:sz w:val="17"/>
          <w:szCs w:val="17"/>
        </w:rPr>
        <w:t>www.technewsworld.com/story/84141.html.</w:t>
      </w:r>
    </w:p>
  </w:endnote>
  <w:endnote w:id="18">
    <w:p w14:paraId="7B7A243A" w14:textId="4F6D5B8C" w:rsidR="001A549E" w:rsidRPr="003E35FA" w:rsidRDefault="001A549E" w:rsidP="00F1537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Eugene Kim</w:t>
      </w:r>
      <w:r w:rsidRPr="003E35FA">
        <w:rPr>
          <w:rFonts w:ascii="Arial" w:hAnsi="Arial" w:cs="Arial"/>
          <w:sz w:val="17"/>
          <w:szCs w:val="17"/>
        </w:rPr>
        <w:t xml:space="preserve">, “Amazon Misses, Stock Falls,” </w:t>
      </w:r>
      <w:r w:rsidRPr="00523228">
        <w:rPr>
          <w:rFonts w:ascii="Arial" w:hAnsi="Arial" w:cs="Arial"/>
          <w:i/>
          <w:sz w:val="17"/>
          <w:szCs w:val="17"/>
        </w:rPr>
        <w:t>Business Insider</w:t>
      </w:r>
      <w:r w:rsidRPr="003E35FA">
        <w:rPr>
          <w:rFonts w:ascii="Arial" w:hAnsi="Arial" w:cs="Arial"/>
          <w:sz w:val="17"/>
          <w:szCs w:val="17"/>
        </w:rPr>
        <w:t>, October 27, 2016, accessed April 16, 2017, www.businessinsider.com/amazon-earnings-q3-2016-2016-10.</w:t>
      </w:r>
    </w:p>
  </w:endnote>
  <w:endnote w:id="19">
    <w:p w14:paraId="56412E29" w14:textId="77777777" w:rsidR="001A549E" w:rsidRPr="00371561" w:rsidRDefault="001A549E" w:rsidP="00EF3D5A">
      <w:pPr>
        <w:pStyle w:val="EndnoteText"/>
        <w:jc w:val="both"/>
        <w:rPr>
          <w:rFonts w:ascii="Arial" w:hAnsi="Arial" w:cs="Arial"/>
          <w:sz w:val="17"/>
          <w:szCs w:val="17"/>
          <w:lang w:val="es-US"/>
        </w:rPr>
      </w:pPr>
      <w:r w:rsidRPr="00371561">
        <w:rPr>
          <w:rStyle w:val="EndnoteReference"/>
          <w:rFonts w:ascii="Arial" w:hAnsi="Arial" w:cs="Arial"/>
          <w:sz w:val="17"/>
          <w:szCs w:val="17"/>
        </w:rPr>
        <w:endnoteRef/>
      </w:r>
      <w:r w:rsidRPr="00371561">
        <w:rPr>
          <w:rFonts w:ascii="Arial" w:hAnsi="Arial" w:cs="Arial"/>
          <w:sz w:val="17"/>
          <w:szCs w:val="17"/>
          <w:lang w:val="es-US"/>
        </w:rPr>
        <w:t xml:space="preserve"> </w:t>
      </w:r>
      <w:proofErr w:type="spellStart"/>
      <w:r w:rsidRPr="00371561">
        <w:rPr>
          <w:rFonts w:ascii="Arial" w:hAnsi="Arial" w:cs="Arial"/>
          <w:sz w:val="17"/>
          <w:szCs w:val="17"/>
          <w:lang w:val="es-US"/>
        </w:rPr>
        <w:t>Ibid</w:t>
      </w:r>
      <w:proofErr w:type="spellEnd"/>
      <w:r w:rsidRPr="00371561">
        <w:rPr>
          <w:rFonts w:ascii="Arial" w:hAnsi="Arial" w:cs="Arial"/>
          <w:sz w:val="17"/>
          <w:szCs w:val="17"/>
          <w:lang w:val="es-US"/>
        </w:rPr>
        <w:t>.</w:t>
      </w:r>
    </w:p>
  </w:endnote>
  <w:endnote w:id="20">
    <w:p w14:paraId="1D94C31F" w14:textId="499F9048" w:rsidR="001A549E" w:rsidRPr="003E35FA"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Bill Murphy, </w:t>
      </w:r>
      <w:r w:rsidRPr="003E35FA">
        <w:rPr>
          <w:rFonts w:ascii="Arial" w:hAnsi="Arial" w:cs="Arial"/>
          <w:sz w:val="17"/>
          <w:szCs w:val="17"/>
        </w:rPr>
        <w:t>“</w:t>
      </w:r>
      <w:r>
        <w:rPr>
          <w:rFonts w:ascii="Arial" w:hAnsi="Arial" w:cs="Arial"/>
          <w:sz w:val="17"/>
          <w:szCs w:val="17"/>
        </w:rPr>
        <w:t>‘</w:t>
      </w:r>
      <w:r w:rsidRPr="003E35FA">
        <w:rPr>
          <w:rFonts w:ascii="Arial" w:hAnsi="Arial" w:cs="Arial"/>
          <w:sz w:val="17"/>
          <w:szCs w:val="17"/>
        </w:rPr>
        <w:t>Follow the Money</w:t>
      </w:r>
      <w:r>
        <w:rPr>
          <w:rFonts w:ascii="Arial" w:hAnsi="Arial" w:cs="Arial"/>
          <w:sz w:val="17"/>
          <w:szCs w:val="17"/>
        </w:rPr>
        <w:t>’</w:t>
      </w:r>
      <w:r w:rsidRPr="003E35FA">
        <w:rPr>
          <w:rFonts w:ascii="Arial" w:hAnsi="Arial" w:cs="Arial"/>
          <w:sz w:val="17"/>
          <w:szCs w:val="17"/>
        </w:rPr>
        <w:t xml:space="preserve"> and Other Lessons from Jeff Bezos,” </w:t>
      </w:r>
      <w:r w:rsidRPr="00523228">
        <w:rPr>
          <w:rFonts w:ascii="Arial" w:hAnsi="Arial" w:cs="Arial"/>
          <w:i/>
          <w:sz w:val="17"/>
          <w:szCs w:val="17"/>
        </w:rPr>
        <w:t>Inc.</w:t>
      </w:r>
      <w:r>
        <w:rPr>
          <w:rFonts w:ascii="Arial" w:hAnsi="Arial" w:cs="Arial"/>
          <w:sz w:val="17"/>
          <w:szCs w:val="17"/>
        </w:rPr>
        <w:t>,</w:t>
      </w:r>
      <w:r w:rsidRPr="003E35FA">
        <w:rPr>
          <w:rFonts w:ascii="Arial" w:hAnsi="Arial" w:cs="Arial"/>
          <w:sz w:val="17"/>
          <w:szCs w:val="17"/>
        </w:rPr>
        <w:t xml:space="preserve"> August 6, 2013, accessed April 16, 2017, www.inc.com/bill-murphy-jr/follow-the-money-lessons-from-jeff-bezos.html.</w:t>
      </w:r>
    </w:p>
  </w:endnote>
  <w:endnote w:id="21">
    <w:p w14:paraId="6F0E4923" w14:textId="1CFA244D" w:rsidR="001A549E" w:rsidRPr="003E35FA"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Aly Weisman,</w:t>
      </w:r>
      <w:r w:rsidRPr="003E35FA">
        <w:rPr>
          <w:rFonts w:ascii="Arial" w:hAnsi="Arial" w:cs="Arial"/>
          <w:sz w:val="17"/>
          <w:szCs w:val="17"/>
        </w:rPr>
        <w:t xml:space="preserve"> “Here</w:t>
      </w:r>
      <w:r>
        <w:rPr>
          <w:rFonts w:ascii="Arial" w:hAnsi="Arial" w:cs="Arial"/>
          <w:sz w:val="17"/>
          <w:szCs w:val="17"/>
        </w:rPr>
        <w:t>’</w:t>
      </w:r>
      <w:r w:rsidRPr="003E35FA">
        <w:rPr>
          <w:rFonts w:ascii="Arial" w:hAnsi="Arial" w:cs="Arial"/>
          <w:sz w:val="17"/>
          <w:szCs w:val="17"/>
        </w:rPr>
        <w:t xml:space="preserve">s </w:t>
      </w:r>
      <w:r>
        <w:rPr>
          <w:rFonts w:ascii="Arial" w:hAnsi="Arial" w:cs="Arial"/>
          <w:sz w:val="17"/>
          <w:szCs w:val="17"/>
        </w:rPr>
        <w:t>H</w:t>
      </w:r>
      <w:r w:rsidRPr="003E35FA">
        <w:rPr>
          <w:rFonts w:ascii="Arial" w:hAnsi="Arial" w:cs="Arial"/>
          <w:sz w:val="17"/>
          <w:szCs w:val="17"/>
        </w:rPr>
        <w:t xml:space="preserve">ow Jeff Bezos Chooses Which Amazon Shows </w:t>
      </w:r>
      <w:r>
        <w:rPr>
          <w:rFonts w:ascii="Arial" w:hAnsi="Arial" w:cs="Arial"/>
          <w:sz w:val="17"/>
          <w:szCs w:val="17"/>
        </w:rPr>
        <w:t>t</w:t>
      </w:r>
      <w:r w:rsidRPr="003E35FA">
        <w:rPr>
          <w:rFonts w:ascii="Arial" w:hAnsi="Arial" w:cs="Arial"/>
          <w:sz w:val="17"/>
          <w:szCs w:val="17"/>
        </w:rPr>
        <w:t xml:space="preserve">o Green-Light,” </w:t>
      </w:r>
      <w:r w:rsidRPr="00523228">
        <w:rPr>
          <w:rFonts w:ascii="Arial" w:hAnsi="Arial" w:cs="Arial"/>
          <w:i/>
          <w:sz w:val="17"/>
          <w:szCs w:val="17"/>
        </w:rPr>
        <w:t>Business Insider</w:t>
      </w:r>
      <w:r w:rsidRPr="003E35FA">
        <w:rPr>
          <w:rFonts w:ascii="Arial" w:hAnsi="Arial" w:cs="Arial"/>
          <w:sz w:val="17"/>
          <w:szCs w:val="17"/>
        </w:rPr>
        <w:t>, July 15, 2015, accessed April 16, 2017, www.businessinsider.com/what-jeff-bezos-wants-in-an-amazon-show-2015-7.</w:t>
      </w:r>
    </w:p>
  </w:endnote>
  <w:endnote w:id="22">
    <w:p w14:paraId="1218AB7E" w14:textId="0FBD7B43" w:rsidR="001A549E" w:rsidRPr="003E35FA"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Jacob </w:t>
      </w:r>
      <w:proofErr w:type="spellStart"/>
      <w:r w:rsidRPr="00371561">
        <w:rPr>
          <w:rFonts w:ascii="Arial" w:hAnsi="Arial" w:cs="Arial"/>
          <w:sz w:val="17"/>
          <w:szCs w:val="17"/>
        </w:rPr>
        <w:t>Demmitt</w:t>
      </w:r>
      <w:proofErr w:type="spellEnd"/>
      <w:r w:rsidRPr="00371561">
        <w:rPr>
          <w:rFonts w:ascii="Arial" w:hAnsi="Arial" w:cs="Arial"/>
          <w:sz w:val="17"/>
          <w:szCs w:val="17"/>
        </w:rPr>
        <w:t xml:space="preserve">, </w:t>
      </w:r>
      <w:r w:rsidRPr="003E35FA">
        <w:rPr>
          <w:rFonts w:ascii="Arial" w:hAnsi="Arial" w:cs="Arial"/>
          <w:sz w:val="17"/>
          <w:szCs w:val="17"/>
        </w:rPr>
        <w:t xml:space="preserve">“Amazon Opens </w:t>
      </w:r>
      <w:r>
        <w:rPr>
          <w:rFonts w:ascii="Arial" w:hAnsi="Arial" w:cs="Arial"/>
          <w:sz w:val="17"/>
          <w:szCs w:val="17"/>
        </w:rPr>
        <w:t>‘</w:t>
      </w:r>
      <w:r w:rsidRPr="003E35FA">
        <w:rPr>
          <w:rFonts w:ascii="Arial" w:hAnsi="Arial" w:cs="Arial"/>
          <w:sz w:val="17"/>
          <w:szCs w:val="17"/>
        </w:rPr>
        <w:t>Community Banana Stand</w:t>
      </w:r>
      <w:r>
        <w:rPr>
          <w:rFonts w:ascii="Arial" w:hAnsi="Arial" w:cs="Arial"/>
          <w:sz w:val="17"/>
          <w:szCs w:val="17"/>
        </w:rPr>
        <w:t>’</w:t>
      </w:r>
      <w:r w:rsidRPr="003E35FA">
        <w:rPr>
          <w:rFonts w:ascii="Arial" w:hAnsi="Arial" w:cs="Arial"/>
          <w:sz w:val="17"/>
          <w:szCs w:val="17"/>
        </w:rPr>
        <w:t xml:space="preserve"> at Seattle HQ to Give Away Free Fruits,” </w:t>
      </w:r>
      <w:proofErr w:type="spellStart"/>
      <w:r w:rsidRPr="00523228">
        <w:rPr>
          <w:rFonts w:ascii="Arial" w:hAnsi="Arial" w:cs="Arial"/>
          <w:i/>
          <w:sz w:val="17"/>
          <w:szCs w:val="17"/>
        </w:rPr>
        <w:t>GeekWire</w:t>
      </w:r>
      <w:proofErr w:type="spellEnd"/>
      <w:r w:rsidRPr="003E35FA">
        <w:rPr>
          <w:rFonts w:ascii="Arial" w:hAnsi="Arial" w:cs="Arial"/>
          <w:sz w:val="17"/>
          <w:szCs w:val="17"/>
        </w:rPr>
        <w:t>, December</w:t>
      </w:r>
      <w:r w:rsidR="00524AD0">
        <w:rPr>
          <w:rFonts w:ascii="Arial" w:hAnsi="Arial" w:cs="Arial"/>
          <w:sz w:val="17"/>
          <w:szCs w:val="17"/>
        </w:rPr>
        <w:t> </w:t>
      </w:r>
      <w:r w:rsidRPr="003E35FA">
        <w:rPr>
          <w:rFonts w:ascii="Arial" w:hAnsi="Arial" w:cs="Arial"/>
          <w:sz w:val="17"/>
          <w:szCs w:val="17"/>
        </w:rPr>
        <w:t xml:space="preserve">3, 2015, accessed January 6, 2017, </w:t>
      </w:r>
      <w:r w:rsidRPr="00CD5A15">
        <w:rPr>
          <w:rFonts w:ascii="Arial" w:hAnsi="Arial" w:cs="Arial"/>
          <w:sz w:val="17"/>
          <w:szCs w:val="17"/>
        </w:rPr>
        <w:t>www.geekwire.com/2015/amazon-opens-community-banana-stand-to-give-away-hundreds-of-free-snacks-at-seattle-hq/</w:t>
      </w:r>
      <w:r w:rsidRPr="00371561">
        <w:rPr>
          <w:rFonts w:ascii="Arial" w:hAnsi="Arial" w:cs="Arial"/>
          <w:sz w:val="17"/>
          <w:szCs w:val="17"/>
        </w:rPr>
        <w:t>.</w:t>
      </w:r>
    </w:p>
  </w:endnote>
  <w:endnote w:id="23">
    <w:p w14:paraId="5777CA47" w14:textId="5545744A" w:rsidR="001A549E" w:rsidRPr="00371561"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w:t>
      </w:r>
      <w:r w:rsidRPr="003E35FA">
        <w:rPr>
          <w:rFonts w:ascii="Arial" w:hAnsi="Arial" w:cs="Arial"/>
          <w:sz w:val="17"/>
          <w:szCs w:val="17"/>
        </w:rPr>
        <w:t xml:space="preserve">“Amazon Upped </w:t>
      </w:r>
      <w:r w:rsidR="00935614">
        <w:rPr>
          <w:rFonts w:ascii="Arial" w:hAnsi="Arial" w:cs="Arial"/>
          <w:sz w:val="17"/>
          <w:szCs w:val="17"/>
        </w:rPr>
        <w:t>I</w:t>
      </w:r>
      <w:r w:rsidRPr="003E35FA">
        <w:rPr>
          <w:rFonts w:ascii="Arial" w:hAnsi="Arial" w:cs="Arial"/>
          <w:sz w:val="17"/>
          <w:szCs w:val="17"/>
        </w:rPr>
        <w:t xml:space="preserve">ts Digital Marketing Spend 40% Last Year </w:t>
      </w:r>
      <w:r>
        <w:rPr>
          <w:rFonts w:ascii="Arial" w:hAnsi="Arial" w:cs="Arial"/>
          <w:sz w:val="17"/>
          <w:szCs w:val="17"/>
        </w:rPr>
        <w:t>t</w:t>
      </w:r>
      <w:r w:rsidRPr="003E35FA">
        <w:rPr>
          <w:rFonts w:ascii="Arial" w:hAnsi="Arial" w:cs="Arial"/>
          <w:sz w:val="17"/>
          <w:szCs w:val="17"/>
        </w:rPr>
        <w:t xml:space="preserve">o $2.8 Billion,” </w:t>
      </w:r>
      <w:r w:rsidRPr="00523228">
        <w:rPr>
          <w:rFonts w:ascii="Arial" w:hAnsi="Arial" w:cs="Arial"/>
          <w:i/>
          <w:sz w:val="17"/>
          <w:szCs w:val="17"/>
        </w:rPr>
        <w:t>PR Newswire</w:t>
      </w:r>
      <w:r w:rsidRPr="003E35FA">
        <w:rPr>
          <w:rFonts w:ascii="Arial" w:hAnsi="Arial" w:cs="Arial"/>
          <w:sz w:val="17"/>
          <w:szCs w:val="17"/>
        </w:rPr>
        <w:t>, January 27, 2015,</w:t>
      </w:r>
      <w:r w:rsidRPr="00EF3D5A">
        <w:rPr>
          <w:rFonts w:ascii="Arial" w:hAnsi="Arial"/>
          <w:sz w:val="17"/>
          <w:szCs w:val="17"/>
        </w:rPr>
        <w:t xml:space="preserve"> accessed April</w:t>
      </w:r>
      <w:r w:rsidR="00524AD0">
        <w:rPr>
          <w:rFonts w:ascii="Arial" w:hAnsi="Arial"/>
          <w:sz w:val="17"/>
          <w:szCs w:val="17"/>
        </w:rPr>
        <w:t> </w:t>
      </w:r>
      <w:r w:rsidRPr="00EF3D5A">
        <w:rPr>
          <w:rFonts w:ascii="Arial" w:hAnsi="Arial"/>
          <w:sz w:val="17"/>
          <w:szCs w:val="17"/>
        </w:rPr>
        <w:t xml:space="preserve">16, 2017, </w:t>
      </w:r>
      <w:r w:rsidRPr="003E35FA">
        <w:rPr>
          <w:rFonts w:ascii="Arial" w:hAnsi="Arial" w:cs="Arial"/>
          <w:sz w:val="17"/>
          <w:szCs w:val="17"/>
        </w:rPr>
        <w:t>www.prnewswire.com/news-releases/amazon-upped-its-digital-marketing-spend-40-last-year-to-28-billion-300026351.html</w:t>
      </w:r>
      <w:r w:rsidRPr="00371561">
        <w:rPr>
          <w:rFonts w:ascii="Arial" w:hAnsi="Arial" w:cs="Arial"/>
          <w:sz w:val="17"/>
          <w:szCs w:val="17"/>
        </w:rPr>
        <w:t xml:space="preserve">. </w:t>
      </w:r>
    </w:p>
  </w:endnote>
  <w:endnote w:id="24">
    <w:p w14:paraId="2997E6E7" w14:textId="6127B49D" w:rsidR="001A549E" w:rsidRPr="00371561"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C</w:t>
      </w:r>
      <w:r w:rsidRPr="003E35FA">
        <w:rPr>
          <w:rFonts w:ascii="Arial" w:hAnsi="Arial" w:cs="Arial"/>
          <w:sz w:val="17"/>
          <w:szCs w:val="17"/>
        </w:rPr>
        <w:t>elin</w:t>
      </w:r>
      <w:r w:rsidR="00523228">
        <w:rPr>
          <w:rFonts w:ascii="Arial" w:hAnsi="Arial" w:cs="Arial"/>
          <w:sz w:val="17"/>
          <w:szCs w:val="17"/>
        </w:rPr>
        <w:t xml:space="preserve">e </w:t>
      </w:r>
      <w:proofErr w:type="spellStart"/>
      <w:r w:rsidR="00523228">
        <w:rPr>
          <w:rFonts w:ascii="Arial" w:hAnsi="Arial" w:cs="Arial"/>
          <w:sz w:val="17"/>
          <w:szCs w:val="17"/>
        </w:rPr>
        <w:t>Mingot</w:t>
      </w:r>
      <w:proofErr w:type="spellEnd"/>
      <w:r w:rsidR="00523228">
        <w:rPr>
          <w:rFonts w:ascii="Arial" w:hAnsi="Arial" w:cs="Arial"/>
          <w:sz w:val="17"/>
          <w:szCs w:val="17"/>
        </w:rPr>
        <w:t xml:space="preserve">, “Mister V </w:t>
      </w:r>
      <w:proofErr w:type="gramStart"/>
      <w:r w:rsidR="00523228">
        <w:rPr>
          <w:rFonts w:ascii="Arial" w:hAnsi="Arial" w:cs="Arial"/>
          <w:sz w:val="17"/>
          <w:szCs w:val="17"/>
        </w:rPr>
        <w:t>et</w:t>
      </w:r>
      <w:proofErr w:type="gramEnd"/>
      <w:r w:rsidR="00523228">
        <w:rPr>
          <w:rFonts w:ascii="Arial" w:hAnsi="Arial" w:cs="Arial"/>
          <w:sz w:val="17"/>
          <w:szCs w:val="17"/>
        </w:rPr>
        <w:t xml:space="preserve"> </w:t>
      </w:r>
      <w:proofErr w:type="spellStart"/>
      <w:r w:rsidR="00523228">
        <w:rPr>
          <w:rFonts w:ascii="Arial" w:hAnsi="Arial" w:cs="Arial"/>
          <w:sz w:val="17"/>
          <w:szCs w:val="17"/>
        </w:rPr>
        <w:t>Cyprien</w:t>
      </w:r>
      <w:proofErr w:type="spellEnd"/>
      <w:r w:rsidR="00523228">
        <w:rPr>
          <w:rFonts w:ascii="Arial" w:hAnsi="Arial" w:cs="Arial"/>
          <w:sz w:val="17"/>
          <w:szCs w:val="17"/>
        </w:rPr>
        <w:t xml:space="preserve"> </w:t>
      </w:r>
      <w:proofErr w:type="spellStart"/>
      <w:r w:rsidR="00523228">
        <w:rPr>
          <w:rFonts w:ascii="Arial" w:hAnsi="Arial" w:cs="Arial"/>
          <w:sz w:val="17"/>
          <w:szCs w:val="17"/>
        </w:rPr>
        <w:t>Choisis</w:t>
      </w:r>
      <w:proofErr w:type="spellEnd"/>
      <w:r w:rsidR="00523228">
        <w:rPr>
          <w:rFonts w:ascii="Arial" w:hAnsi="Arial" w:cs="Arial"/>
          <w:sz w:val="17"/>
          <w:szCs w:val="17"/>
        </w:rPr>
        <w:t xml:space="preserve"> pour </w:t>
      </w:r>
      <w:proofErr w:type="spellStart"/>
      <w:r w:rsidR="00523228">
        <w:rPr>
          <w:rFonts w:ascii="Arial" w:hAnsi="Arial" w:cs="Arial"/>
          <w:sz w:val="17"/>
          <w:szCs w:val="17"/>
        </w:rPr>
        <w:t>Promouvoir</w:t>
      </w:r>
      <w:proofErr w:type="spellEnd"/>
      <w:r w:rsidR="00523228">
        <w:rPr>
          <w:rFonts w:ascii="Arial" w:hAnsi="Arial" w:cs="Arial"/>
          <w:sz w:val="17"/>
          <w:szCs w:val="17"/>
        </w:rPr>
        <w:t xml:space="preserve"> le </w:t>
      </w:r>
      <w:proofErr w:type="spellStart"/>
      <w:r w:rsidR="00523228">
        <w:rPr>
          <w:rFonts w:ascii="Arial" w:hAnsi="Arial" w:cs="Arial"/>
          <w:sz w:val="17"/>
          <w:szCs w:val="17"/>
        </w:rPr>
        <w:t>Programme</w:t>
      </w:r>
      <w:proofErr w:type="spellEnd"/>
      <w:r w:rsidR="00523228">
        <w:rPr>
          <w:rFonts w:ascii="Arial" w:hAnsi="Arial" w:cs="Arial"/>
          <w:sz w:val="17"/>
          <w:szCs w:val="17"/>
        </w:rPr>
        <w:t xml:space="preserve"> Amazon Premium </w:t>
      </w:r>
      <w:proofErr w:type="spellStart"/>
      <w:r w:rsidR="00523228">
        <w:rPr>
          <w:rFonts w:ascii="Arial" w:hAnsi="Arial" w:cs="Arial"/>
          <w:sz w:val="17"/>
          <w:szCs w:val="17"/>
        </w:rPr>
        <w:t>J</w:t>
      </w:r>
      <w:r w:rsidRPr="003E35FA">
        <w:rPr>
          <w:rFonts w:ascii="Arial" w:hAnsi="Arial" w:cs="Arial"/>
          <w:sz w:val="17"/>
          <w:szCs w:val="17"/>
        </w:rPr>
        <w:t>eunes</w:t>
      </w:r>
      <w:proofErr w:type="spellEnd"/>
      <w:r w:rsidR="00D87420">
        <w:rPr>
          <w:rFonts w:ascii="Arial" w:hAnsi="Arial" w:cs="Arial"/>
          <w:sz w:val="17"/>
          <w:szCs w:val="17"/>
        </w:rPr>
        <w:t xml:space="preserve"> [Mister V and </w:t>
      </w:r>
      <w:proofErr w:type="spellStart"/>
      <w:r w:rsidR="00D87420">
        <w:rPr>
          <w:rFonts w:ascii="Arial" w:hAnsi="Arial" w:cs="Arial"/>
          <w:sz w:val="17"/>
          <w:szCs w:val="17"/>
        </w:rPr>
        <w:t>Cyprien</w:t>
      </w:r>
      <w:proofErr w:type="spellEnd"/>
      <w:r w:rsidR="00D87420">
        <w:rPr>
          <w:rFonts w:ascii="Arial" w:hAnsi="Arial" w:cs="Arial"/>
          <w:sz w:val="17"/>
          <w:szCs w:val="17"/>
        </w:rPr>
        <w:t xml:space="preserve"> Selected to Promote the Amazon Premium Youth Program]</w:t>
      </w:r>
      <w:r w:rsidRPr="003E35FA">
        <w:rPr>
          <w:rFonts w:ascii="Arial" w:hAnsi="Arial" w:cs="Arial"/>
          <w:sz w:val="17"/>
          <w:szCs w:val="17"/>
        </w:rPr>
        <w:t xml:space="preserve">,” </w:t>
      </w:r>
      <w:proofErr w:type="spellStart"/>
      <w:r w:rsidRPr="00523228">
        <w:rPr>
          <w:rFonts w:ascii="Arial" w:hAnsi="Arial" w:cs="Arial"/>
          <w:i/>
          <w:sz w:val="17"/>
          <w:szCs w:val="17"/>
        </w:rPr>
        <w:t>Influenth</w:t>
      </w:r>
      <w:proofErr w:type="spellEnd"/>
      <w:r w:rsidRPr="003E35FA">
        <w:rPr>
          <w:rFonts w:ascii="Arial" w:hAnsi="Arial" w:cs="Arial"/>
          <w:sz w:val="17"/>
          <w:szCs w:val="17"/>
        </w:rPr>
        <w:t>, December</w:t>
      </w:r>
      <w:r w:rsidR="00524AD0">
        <w:rPr>
          <w:rFonts w:ascii="Arial" w:hAnsi="Arial" w:cs="Arial"/>
          <w:sz w:val="17"/>
          <w:szCs w:val="17"/>
        </w:rPr>
        <w:t> </w:t>
      </w:r>
      <w:r w:rsidRPr="003E35FA">
        <w:rPr>
          <w:rFonts w:ascii="Arial" w:hAnsi="Arial" w:cs="Arial"/>
          <w:sz w:val="17"/>
          <w:szCs w:val="17"/>
        </w:rPr>
        <w:t>5, 2016, accessed April 16, 2017,</w:t>
      </w:r>
      <w:r w:rsidRPr="00EF3D5A">
        <w:rPr>
          <w:rFonts w:ascii="Arial" w:hAnsi="Arial"/>
          <w:sz w:val="17"/>
          <w:szCs w:val="17"/>
        </w:rPr>
        <w:t xml:space="preserve"> </w:t>
      </w:r>
      <w:r w:rsidRPr="003E35FA">
        <w:rPr>
          <w:rFonts w:ascii="Arial" w:hAnsi="Arial" w:cs="Arial"/>
          <w:sz w:val="17"/>
          <w:szCs w:val="17"/>
        </w:rPr>
        <w:t>www.influenth.com/mister-v-cyprien-choisis-promouvoir-programme-amazon-premium-jeune/</w:t>
      </w:r>
      <w:r w:rsidRPr="00371561">
        <w:rPr>
          <w:rFonts w:ascii="Arial" w:hAnsi="Arial" w:cs="Arial"/>
          <w:sz w:val="17"/>
          <w:szCs w:val="17"/>
        </w:rPr>
        <w:t>.</w:t>
      </w:r>
    </w:p>
  </w:endnote>
  <w:endnote w:id="25">
    <w:p w14:paraId="4381EEFB" w14:textId="6E7B20A9" w:rsidR="001A549E" w:rsidRPr="003E35FA"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Jessica </w:t>
      </w:r>
      <w:proofErr w:type="spellStart"/>
      <w:r w:rsidRPr="00371561">
        <w:rPr>
          <w:rFonts w:ascii="Arial" w:hAnsi="Arial" w:cs="Arial"/>
          <w:sz w:val="17"/>
          <w:szCs w:val="17"/>
        </w:rPr>
        <w:t>Stillman</w:t>
      </w:r>
      <w:proofErr w:type="spellEnd"/>
      <w:r w:rsidRPr="003E35FA">
        <w:rPr>
          <w:rFonts w:ascii="Arial" w:hAnsi="Arial" w:cs="Arial"/>
          <w:sz w:val="17"/>
          <w:szCs w:val="17"/>
        </w:rPr>
        <w:t xml:space="preserve">, “7 Jeff Bezos Quotes That Outline the Secret to Success,” </w:t>
      </w:r>
      <w:r w:rsidRPr="00523228">
        <w:rPr>
          <w:rFonts w:ascii="Arial" w:hAnsi="Arial" w:cs="Arial"/>
          <w:i/>
          <w:sz w:val="17"/>
          <w:szCs w:val="17"/>
        </w:rPr>
        <w:t>Inc.</w:t>
      </w:r>
      <w:r>
        <w:rPr>
          <w:rFonts w:ascii="Arial" w:hAnsi="Arial" w:cs="Arial"/>
          <w:sz w:val="17"/>
          <w:szCs w:val="17"/>
        </w:rPr>
        <w:t>,</w:t>
      </w:r>
      <w:r w:rsidRPr="003E35FA">
        <w:rPr>
          <w:rFonts w:ascii="Arial" w:hAnsi="Arial" w:cs="Arial"/>
          <w:sz w:val="17"/>
          <w:szCs w:val="17"/>
        </w:rPr>
        <w:t xml:space="preserve"> May 7, 2014, accessed April 16, 2017, www.inc.com/jessica-stillman/7-jeff-bezos-quotes-that-will-make-you-rethink-success.html.</w:t>
      </w:r>
    </w:p>
  </w:endnote>
  <w:endnote w:id="26">
    <w:p w14:paraId="6AB9DC76" w14:textId="1AE2A6B7" w:rsidR="001A549E" w:rsidRPr="00371561"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Chris Cooper and </w:t>
      </w:r>
      <w:proofErr w:type="spellStart"/>
      <w:r w:rsidRPr="00371561">
        <w:rPr>
          <w:rFonts w:ascii="Arial" w:hAnsi="Arial" w:cs="Arial"/>
          <w:sz w:val="17"/>
          <w:szCs w:val="17"/>
        </w:rPr>
        <w:t>Kiyotaka</w:t>
      </w:r>
      <w:proofErr w:type="spellEnd"/>
      <w:r w:rsidRPr="00371561">
        <w:rPr>
          <w:rFonts w:ascii="Arial" w:hAnsi="Arial" w:cs="Arial"/>
          <w:sz w:val="17"/>
          <w:szCs w:val="17"/>
        </w:rPr>
        <w:t xml:space="preserve"> Matsuda</w:t>
      </w:r>
      <w:r w:rsidRPr="003E35FA">
        <w:rPr>
          <w:rFonts w:ascii="Arial" w:hAnsi="Arial" w:cs="Arial"/>
          <w:sz w:val="17"/>
          <w:szCs w:val="17"/>
        </w:rPr>
        <w:t xml:space="preserve">, “Amazon </w:t>
      </w:r>
      <w:r>
        <w:rPr>
          <w:rFonts w:ascii="Arial" w:hAnsi="Arial" w:cs="Arial"/>
          <w:sz w:val="17"/>
          <w:szCs w:val="17"/>
        </w:rPr>
        <w:t>S</w:t>
      </w:r>
      <w:r w:rsidRPr="003E35FA">
        <w:rPr>
          <w:rFonts w:ascii="Arial" w:hAnsi="Arial" w:cs="Arial"/>
          <w:sz w:val="17"/>
          <w:szCs w:val="17"/>
        </w:rPr>
        <w:t xml:space="preserve">urge in Japan </w:t>
      </w:r>
      <w:r>
        <w:rPr>
          <w:rFonts w:ascii="Arial" w:hAnsi="Arial" w:cs="Arial"/>
          <w:sz w:val="17"/>
          <w:szCs w:val="17"/>
        </w:rPr>
        <w:t>L</w:t>
      </w:r>
      <w:r w:rsidRPr="003E35FA">
        <w:rPr>
          <w:rFonts w:ascii="Arial" w:hAnsi="Arial" w:cs="Arial"/>
          <w:sz w:val="17"/>
          <w:szCs w:val="17"/>
        </w:rPr>
        <w:t>ifts Yamato</w:t>
      </w:r>
      <w:r>
        <w:rPr>
          <w:rFonts w:ascii="Arial" w:hAnsi="Arial" w:cs="Arial"/>
          <w:sz w:val="17"/>
          <w:szCs w:val="17"/>
        </w:rPr>
        <w:t>’</w:t>
      </w:r>
      <w:r w:rsidRPr="003E35FA">
        <w:rPr>
          <w:rFonts w:ascii="Arial" w:hAnsi="Arial" w:cs="Arial"/>
          <w:sz w:val="17"/>
          <w:szCs w:val="17"/>
        </w:rPr>
        <w:t>s Express Deliveries Freight,</w:t>
      </w:r>
      <w:r>
        <w:rPr>
          <w:rFonts w:ascii="Arial" w:hAnsi="Arial" w:cs="Arial"/>
          <w:sz w:val="17"/>
          <w:szCs w:val="17"/>
        </w:rPr>
        <w:t>”</w:t>
      </w:r>
      <w:r w:rsidRPr="003E35FA">
        <w:rPr>
          <w:rFonts w:ascii="Arial" w:hAnsi="Arial" w:cs="Arial"/>
          <w:sz w:val="17"/>
          <w:szCs w:val="17"/>
        </w:rPr>
        <w:t xml:space="preserve"> </w:t>
      </w:r>
      <w:r w:rsidRPr="00523228">
        <w:rPr>
          <w:rFonts w:ascii="Arial" w:hAnsi="Arial" w:cs="Arial"/>
          <w:i/>
          <w:sz w:val="17"/>
          <w:szCs w:val="17"/>
        </w:rPr>
        <w:t>Bloomberg</w:t>
      </w:r>
      <w:r w:rsidRPr="003E35FA">
        <w:rPr>
          <w:rFonts w:ascii="Arial" w:hAnsi="Arial" w:cs="Arial"/>
          <w:sz w:val="17"/>
          <w:szCs w:val="17"/>
        </w:rPr>
        <w:t>, August 15, 2014,</w:t>
      </w:r>
      <w:r w:rsidRPr="00EF3D5A">
        <w:rPr>
          <w:rFonts w:ascii="Arial" w:hAnsi="Arial"/>
          <w:sz w:val="17"/>
          <w:szCs w:val="17"/>
        </w:rPr>
        <w:t xml:space="preserve"> accessed April 16, 2017, </w:t>
      </w:r>
      <w:r w:rsidRPr="003E35FA">
        <w:rPr>
          <w:rFonts w:ascii="Arial" w:hAnsi="Arial" w:cs="Arial"/>
          <w:sz w:val="17"/>
          <w:szCs w:val="17"/>
        </w:rPr>
        <w:t>https://www.bloomberg.com/news/articles/2014-08-14/amazon-surge-in-japan-lifts-yamato-s-express-deliveries-freight</w:t>
      </w:r>
      <w:r w:rsidRPr="00371561">
        <w:rPr>
          <w:rFonts w:ascii="Arial" w:hAnsi="Arial" w:cs="Arial"/>
          <w:sz w:val="17"/>
          <w:szCs w:val="17"/>
        </w:rPr>
        <w:t xml:space="preserve">. </w:t>
      </w:r>
    </w:p>
  </w:endnote>
  <w:endnote w:id="27">
    <w:p w14:paraId="555D4C0D" w14:textId="6FE12BA7" w:rsidR="00524AD0" w:rsidRPr="003E35FA"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George Anders</w:t>
      </w:r>
      <w:r w:rsidRPr="003E35FA">
        <w:rPr>
          <w:rFonts w:ascii="Arial" w:hAnsi="Arial" w:cs="Arial"/>
          <w:sz w:val="17"/>
          <w:szCs w:val="17"/>
        </w:rPr>
        <w:t>, “Jeff Bezos</w:t>
      </w:r>
      <w:r>
        <w:rPr>
          <w:rFonts w:ascii="Arial" w:hAnsi="Arial" w:cs="Arial"/>
          <w:sz w:val="17"/>
          <w:szCs w:val="17"/>
        </w:rPr>
        <w:t>’</w:t>
      </w:r>
      <w:r w:rsidRPr="003E35FA">
        <w:rPr>
          <w:rFonts w:ascii="Arial" w:hAnsi="Arial" w:cs="Arial"/>
          <w:sz w:val="17"/>
          <w:szCs w:val="17"/>
        </w:rPr>
        <w:t xml:space="preserve">s Top 10 Leadership Lessons,” </w:t>
      </w:r>
      <w:r w:rsidRPr="00523228">
        <w:rPr>
          <w:rFonts w:ascii="Arial" w:hAnsi="Arial" w:cs="Arial"/>
          <w:i/>
          <w:sz w:val="17"/>
          <w:szCs w:val="17"/>
        </w:rPr>
        <w:t>Forbes</w:t>
      </w:r>
      <w:r w:rsidRPr="003E35FA">
        <w:rPr>
          <w:rFonts w:ascii="Arial" w:hAnsi="Arial" w:cs="Arial"/>
          <w:sz w:val="17"/>
          <w:szCs w:val="17"/>
        </w:rPr>
        <w:t xml:space="preserve">, April 4, 2012, accessed April 16, 2017, </w:t>
      </w:r>
      <w:r w:rsidR="00524AD0" w:rsidRPr="00D87420">
        <w:rPr>
          <w:rStyle w:val="FootnoteChar"/>
        </w:rPr>
        <w:t>https://www.forbes.com/sites/georgeanders/2012/04/04/bezos-tips/#3dee7902fce4</w:t>
      </w:r>
      <w:r w:rsidRPr="00D87420">
        <w:rPr>
          <w:rStyle w:val="FootnoteChar"/>
        </w:rPr>
        <w:t>.</w:t>
      </w:r>
    </w:p>
  </w:endnote>
  <w:endnote w:id="28">
    <w:p w14:paraId="287DAAC0" w14:textId="02FA2377" w:rsidR="001A549E" w:rsidRPr="003E35FA"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Paul </w:t>
      </w:r>
      <w:proofErr w:type="spellStart"/>
      <w:r w:rsidRPr="00371561">
        <w:rPr>
          <w:rFonts w:ascii="Arial" w:hAnsi="Arial" w:cs="Arial"/>
          <w:sz w:val="17"/>
          <w:szCs w:val="17"/>
        </w:rPr>
        <w:t>Farhi</w:t>
      </w:r>
      <w:proofErr w:type="spellEnd"/>
      <w:r w:rsidRPr="003E35FA">
        <w:rPr>
          <w:rFonts w:ascii="Arial" w:hAnsi="Arial" w:cs="Arial"/>
          <w:sz w:val="17"/>
          <w:szCs w:val="17"/>
        </w:rPr>
        <w:t xml:space="preserve">, “Jeffrey Bezos, </w:t>
      </w:r>
      <w:r w:rsidRPr="00495A9E">
        <w:rPr>
          <w:rFonts w:ascii="Arial" w:hAnsi="Arial" w:cs="Arial"/>
          <w:i/>
          <w:sz w:val="17"/>
          <w:szCs w:val="17"/>
        </w:rPr>
        <w:t>Washington Post</w:t>
      </w:r>
      <w:r w:rsidRPr="00D416B3">
        <w:rPr>
          <w:rFonts w:ascii="Arial" w:hAnsi="Arial" w:cs="Arial"/>
          <w:sz w:val="17"/>
          <w:szCs w:val="17"/>
        </w:rPr>
        <w:t>’s</w:t>
      </w:r>
      <w:r w:rsidRPr="003E35FA">
        <w:rPr>
          <w:rFonts w:ascii="Arial" w:hAnsi="Arial" w:cs="Arial"/>
          <w:sz w:val="17"/>
          <w:szCs w:val="17"/>
        </w:rPr>
        <w:t xml:space="preserve"> Next Owner, Aims </w:t>
      </w:r>
      <w:r>
        <w:rPr>
          <w:rFonts w:ascii="Arial" w:hAnsi="Arial" w:cs="Arial"/>
          <w:sz w:val="17"/>
          <w:szCs w:val="17"/>
        </w:rPr>
        <w:t>f</w:t>
      </w:r>
      <w:r w:rsidRPr="003E35FA">
        <w:rPr>
          <w:rFonts w:ascii="Arial" w:hAnsi="Arial" w:cs="Arial"/>
          <w:sz w:val="17"/>
          <w:szCs w:val="17"/>
        </w:rPr>
        <w:t xml:space="preserve">or </w:t>
      </w:r>
      <w:r>
        <w:rPr>
          <w:rFonts w:ascii="Arial" w:hAnsi="Arial" w:cs="Arial"/>
          <w:sz w:val="17"/>
          <w:szCs w:val="17"/>
        </w:rPr>
        <w:t>a</w:t>
      </w:r>
      <w:r w:rsidRPr="003E35FA">
        <w:rPr>
          <w:rFonts w:ascii="Arial" w:hAnsi="Arial" w:cs="Arial"/>
          <w:sz w:val="17"/>
          <w:szCs w:val="17"/>
        </w:rPr>
        <w:t xml:space="preserve"> New ‘Golden Era’ </w:t>
      </w:r>
      <w:r>
        <w:rPr>
          <w:rFonts w:ascii="Arial" w:hAnsi="Arial" w:cs="Arial"/>
          <w:sz w:val="17"/>
          <w:szCs w:val="17"/>
        </w:rPr>
        <w:t>a</w:t>
      </w:r>
      <w:r w:rsidRPr="003E35FA">
        <w:rPr>
          <w:rFonts w:ascii="Arial" w:hAnsi="Arial" w:cs="Arial"/>
          <w:sz w:val="17"/>
          <w:szCs w:val="17"/>
        </w:rPr>
        <w:t xml:space="preserve">t </w:t>
      </w:r>
      <w:r>
        <w:rPr>
          <w:rFonts w:ascii="Arial" w:hAnsi="Arial" w:cs="Arial"/>
          <w:sz w:val="17"/>
          <w:szCs w:val="17"/>
        </w:rPr>
        <w:t>t</w:t>
      </w:r>
      <w:r w:rsidRPr="003E35FA">
        <w:rPr>
          <w:rFonts w:ascii="Arial" w:hAnsi="Arial" w:cs="Arial"/>
          <w:sz w:val="17"/>
          <w:szCs w:val="17"/>
        </w:rPr>
        <w:t xml:space="preserve">he Newspaper,” </w:t>
      </w:r>
      <w:r w:rsidRPr="00495A9E">
        <w:rPr>
          <w:rFonts w:ascii="Arial" w:hAnsi="Arial" w:cs="Arial"/>
          <w:i/>
          <w:sz w:val="17"/>
          <w:szCs w:val="17"/>
        </w:rPr>
        <w:t>Washington Post</w:t>
      </w:r>
      <w:r w:rsidRPr="003E35FA">
        <w:rPr>
          <w:rFonts w:ascii="Arial" w:hAnsi="Arial" w:cs="Arial"/>
          <w:sz w:val="17"/>
          <w:szCs w:val="17"/>
        </w:rPr>
        <w:t>, September 3, 2013, accessed April 16, 2017, https://www.washingtonpost.com/lifestyle/style/jeffrey-bezos-washington-posts-next-owner-aims-for-a-new-golden-era-at-the-newspaper/2013/09/02/30c00b60-13f6-11e3-b182-1b3bb2eb474c_story.html.</w:t>
      </w:r>
    </w:p>
  </w:endnote>
  <w:endnote w:id="29">
    <w:p w14:paraId="780C4FE7" w14:textId="20E366A3" w:rsidR="001A549E" w:rsidRPr="00D87420" w:rsidRDefault="001A549E" w:rsidP="00EF3D5A">
      <w:pPr>
        <w:pStyle w:val="EndnoteText"/>
        <w:jc w:val="both"/>
        <w:rPr>
          <w:rFonts w:ascii="Arial" w:hAnsi="Arial" w:cs="Arial"/>
          <w:spacing w:val="-2"/>
          <w:kern w:val="17"/>
          <w:sz w:val="17"/>
          <w:szCs w:val="17"/>
        </w:rPr>
      </w:pPr>
      <w:r w:rsidRPr="00D87420">
        <w:rPr>
          <w:rStyle w:val="EndnoteReference"/>
          <w:rFonts w:ascii="Arial" w:hAnsi="Arial" w:cs="Arial"/>
          <w:spacing w:val="-2"/>
          <w:kern w:val="17"/>
          <w:sz w:val="17"/>
          <w:szCs w:val="17"/>
        </w:rPr>
        <w:endnoteRef/>
      </w:r>
      <w:r w:rsidRPr="00D87420">
        <w:rPr>
          <w:rFonts w:ascii="Arial" w:hAnsi="Arial" w:cs="Arial"/>
          <w:spacing w:val="-2"/>
          <w:kern w:val="17"/>
          <w:sz w:val="17"/>
          <w:szCs w:val="17"/>
        </w:rPr>
        <w:t xml:space="preserve"> David </w:t>
      </w:r>
      <w:proofErr w:type="spellStart"/>
      <w:r w:rsidRPr="00D87420">
        <w:rPr>
          <w:rFonts w:ascii="Arial" w:hAnsi="Arial" w:cs="Arial"/>
          <w:spacing w:val="-2"/>
          <w:kern w:val="17"/>
          <w:sz w:val="17"/>
          <w:szCs w:val="17"/>
        </w:rPr>
        <w:t>LaGesse</w:t>
      </w:r>
      <w:proofErr w:type="spellEnd"/>
      <w:r w:rsidRPr="00D87420">
        <w:rPr>
          <w:rFonts w:ascii="Arial" w:hAnsi="Arial" w:cs="Arial"/>
          <w:spacing w:val="-2"/>
          <w:kern w:val="17"/>
          <w:sz w:val="17"/>
          <w:szCs w:val="17"/>
        </w:rPr>
        <w:t xml:space="preserve">, “America’s Best Leaders: Jeff Bezos, Amazon.com CEO,” </w:t>
      </w:r>
      <w:r w:rsidRPr="00D87420">
        <w:rPr>
          <w:rFonts w:ascii="Arial" w:hAnsi="Arial" w:cs="Arial"/>
          <w:i/>
          <w:spacing w:val="-2"/>
          <w:kern w:val="17"/>
          <w:sz w:val="17"/>
          <w:szCs w:val="17"/>
        </w:rPr>
        <w:t>U.S. News</w:t>
      </w:r>
      <w:r w:rsidRPr="00D87420">
        <w:rPr>
          <w:rFonts w:ascii="Arial" w:hAnsi="Arial" w:cs="Arial"/>
          <w:spacing w:val="-2"/>
          <w:kern w:val="17"/>
          <w:sz w:val="17"/>
          <w:szCs w:val="17"/>
        </w:rPr>
        <w:t>, November 19, 2008, accessed April</w:t>
      </w:r>
      <w:r w:rsidR="00D87420" w:rsidRPr="00D87420">
        <w:rPr>
          <w:rFonts w:ascii="Arial" w:hAnsi="Arial" w:cs="Arial"/>
          <w:spacing w:val="-2"/>
          <w:kern w:val="17"/>
          <w:sz w:val="17"/>
          <w:szCs w:val="17"/>
        </w:rPr>
        <w:t xml:space="preserve"> </w:t>
      </w:r>
      <w:r w:rsidRPr="00D87420">
        <w:rPr>
          <w:rFonts w:ascii="Arial" w:hAnsi="Arial" w:cs="Arial"/>
          <w:spacing w:val="-2"/>
          <w:kern w:val="17"/>
          <w:sz w:val="17"/>
          <w:szCs w:val="17"/>
        </w:rPr>
        <w:t>16, 2017, https://www.usnews.com/news/best-leaders/articles/2008/11/19/americas-best-leaders-jeff-bezos-amazoncom-ceo.</w:t>
      </w:r>
    </w:p>
  </w:endnote>
  <w:endnote w:id="30">
    <w:p w14:paraId="0B624E0D" w14:textId="29A97512" w:rsidR="001A549E" w:rsidRPr="003E35FA"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w:t>
      </w:r>
      <w:r w:rsidRPr="003E35FA">
        <w:rPr>
          <w:rFonts w:ascii="Arial" w:hAnsi="Arial" w:cs="Arial"/>
          <w:sz w:val="17"/>
          <w:szCs w:val="17"/>
        </w:rPr>
        <w:t xml:space="preserve">Michael </w:t>
      </w:r>
      <w:proofErr w:type="spellStart"/>
      <w:r w:rsidRPr="003E35FA">
        <w:rPr>
          <w:rFonts w:ascii="Arial" w:hAnsi="Arial" w:cs="Arial"/>
          <w:sz w:val="17"/>
          <w:szCs w:val="17"/>
        </w:rPr>
        <w:t>Shick</w:t>
      </w:r>
      <w:proofErr w:type="spellEnd"/>
      <w:r w:rsidRPr="003E35FA">
        <w:rPr>
          <w:rFonts w:ascii="Arial" w:hAnsi="Arial" w:cs="Arial"/>
          <w:sz w:val="17"/>
          <w:szCs w:val="17"/>
        </w:rPr>
        <w:t>, “Jeff Bezos</w:t>
      </w:r>
      <w:r>
        <w:rPr>
          <w:rFonts w:ascii="Arial" w:hAnsi="Arial" w:cs="Arial"/>
          <w:sz w:val="17"/>
          <w:szCs w:val="17"/>
        </w:rPr>
        <w:t>—</w:t>
      </w:r>
      <w:proofErr w:type="gramStart"/>
      <w:r w:rsidRPr="003E35FA">
        <w:rPr>
          <w:rFonts w:ascii="Arial" w:hAnsi="Arial" w:cs="Arial"/>
          <w:sz w:val="17"/>
          <w:szCs w:val="17"/>
        </w:rPr>
        <w:t>What’s</w:t>
      </w:r>
      <w:proofErr w:type="gramEnd"/>
      <w:r w:rsidRPr="003E35FA">
        <w:rPr>
          <w:rFonts w:ascii="Arial" w:hAnsi="Arial" w:cs="Arial"/>
          <w:sz w:val="17"/>
          <w:szCs w:val="17"/>
        </w:rPr>
        <w:t xml:space="preserve"> Dangerous </w:t>
      </w:r>
      <w:r w:rsidR="00524AD0">
        <w:rPr>
          <w:rFonts w:ascii="Arial" w:hAnsi="Arial" w:cs="Arial"/>
          <w:sz w:val="17"/>
          <w:szCs w:val="17"/>
        </w:rPr>
        <w:t>I</w:t>
      </w:r>
      <w:r w:rsidRPr="003E35FA">
        <w:rPr>
          <w:rFonts w:ascii="Arial" w:hAnsi="Arial" w:cs="Arial"/>
          <w:sz w:val="17"/>
          <w:szCs w:val="17"/>
        </w:rPr>
        <w:t xml:space="preserve">s </w:t>
      </w:r>
      <w:r>
        <w:rPr>
          <w:rFonts w:ascii="Arial" w:hAnsi="Arial" w:cs="Arial"/>
          <w:sz w:val="17"/>
          <w:szCs w:val="17"/>
        </w:rPr>
        <w:t>N</w:t>
      </w:r>
      <w:r w:rsidRPr="003E35FA">
        <w:rPr>
          <w:rFonts w:ascii="Arial" w:hAnsi="Arial" w:cs="Arial"/>
          <w:sz w:val="17"/>
          <w:szCs w:val="17"/>
        </w:rPr>
        <w:t xml:space="preserve">ot to Evolve,” </w:t>
      </w:r>
      <w:r w:rsidRPr="00495A9E">
        <w:rPr>
          <w:rFonts w:ascii="Arial" w:hAnsi="Arial" w:cs="Arial"/>
          <w:i/>
          <w:sz w:val="17"/>
          <w:szCs w:val="17"/>
        </w:rPr>
        <w:t>Fast Company</w:t>
      </w:r>
      <w:r w:rsidRPr="003E35FA">
        <w:rPr>
          <w:rFonts w:ascii="Arial" w:hAnsi="Arial" w:cs="Arial"/>
          <w:sz w:val="17"/>
          <w:szCs w:val="17"/>
        </w:rPr>
        <w:t>, March 3, 2010, accessed April 16, 2017, https://www.fastcompany.com/1569357/jeff-bezos-whats-dangerous-not-evolve.</w:t>
      </w:r>
    </w:p>
  </w:endnote>
  <w:endnote w:id="31">
    <w:p w14:paraId="55590963" w14:textId="7CBBCF8C" w:rsidR="001A549E" w:rsidRPr="00371561"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w:t>
      </w:r>
      <w:r w:rsidRPr="003E35FA">
        <w:rPr>
          <w:rFonts w:ascii="Arial" w:hAnsi="Arial" w:cs="Arial"/>
          <w:sz w:val="17"/>
          <w:szCs w:val="17"/>
        </w:rPr>
        <w:t xml:space="preserve">Greg </w:t>
      </w:r>
      <w:proofErr w:type="spellStart"/>
      <w:r w:rsidRPr="003E35FA">
        <w:rPr>
          <w:rFonts w:ascii="Arial" w:hAnsi="Arial" w:cs="Arial"/>
          <w:sz w:val="17"/>
          <w:szCs w:val="17"/>
        </w:rPr>
        <w:t>Bensinger</w:t>
      </w:r>
      <w:proofErr w:type="spellEnd"/>
      <w:r w:rsidRPr="003E35FA">
        <w:rPr>
          <w:rFonts w:ascii="Arial" w:hAnsi="Arial" w:cs="Arial"/>
          <w:sz w:val="17"/>
          <w:szCs w:val="17"/>
        </w:rPr>
        <w:t xml:space="preserve">, </w:t>
      </w:r>
      <w:r w:rsidR="00E94FC0">
        <w:rPr>
          <w:rFonts w:ascii="Arial" w:hAnsi="Arial" w:cs="Arial"/>
          <w:sz w:val="17"/>
          <w:szCs w:val="17"/>
        </w:rPr>
        <w:t>op. cit.</w:t>
      </w:r>
      <w:r w:rsidRPr="00C00CC5">
        <w:rPr>
          <w:rFonts w:ascii="Arial" w:hAnsi="Arial" w:cs="Arial"/>
          <w:sz w:val="17"/>
          <w:szCs w:val="17"/>
        </w:rPr>
        <w:t xml:space="preserve">; </w:t>
      </w:r>
      <w:r w:rsidRPr="00371561">
        <w:rPr>
          <w:rFonts w:ascii="Arial" w:hAnsi="Arial" w:cs="Arial"/>
          <w:sz w:val="17"/>
          <w:szCs w:val="17"/>
        </w:rPr>
        <w:t xml:space="preserve">Flore </w:t>
      </w:r>
      <w:proofErr w:type="spellStart"/>
      <w:r w:rsidRPr="00371561">
        <w:rPr>
          <w:rFonts w:ascii="Arial" w:hAnsi="Arial" w:cs="Arial"/>
          <w:sz w:val="17"/>
          <w:szCs w:val="17"/>
        </w:rPr>
        <w:t>Fauconnier</w:t>
      </w:r>
      <w:proofErr w:type="spellEnd"/>
      <w:r w:rsidRPr="00371561">
        <w:rPr>
          <w:rFonts w:ascii="Arial" w:hAnsi="Arial" w:cs="Arial"/>
          <w:sz w:val="17"/>
          <w:szCs w:val="17"/>
        </w:rPr>
        <w:t>, “</w:t>
      </w:r>
      <w:r w:rsidR="00523228">
        <w:rPr>
          <w:rFonts w:ascii="Arial" w:hAnsi="Arial" w:cs="Arial"/>
          <w:sz w:val="17"/>
          <w:szCs w:val="17"/>
        </w:rPr>
        <w:t xml:space="preserve">Amazon </w:t>
      </w:r>
      <w:proofErr w:type="spellStart"/>
      <w:r w:rsidR="00523228">
        <w:rPr>
          <w:rFonts w:ascii="Arial" w:hAnsi="Arial" w:cs="Arial"/>
          <w:sz w:val="17"/>
          <w:szCs w:val="17"/>
        </w:rPr>
        <w:t>va</w:t>
      </w:r>
      <w:proofErr w:type="spellEnd"/>
      <w:r w:rsidR="00523228">
        <w:rPr>
          <w:rFonts w:ascii="Arial" w:hAnsi="Arial" w:cs="Arial"/>
          <w:sz w:val="17"/>
          <w:szCs w:val="17"/>
        </w:rPr>
        <w:t xml:space="preserve"> Lancer </w:t>
      </w:r>
      <w:proofErr w:type="spellStart"/>
      <w:r w:rsidR="00523228">
        <w:rPr>
          <w:rFonts w:ascii="Arial" w:hAnsi="Arial" w:cs="Arial"/>
          <w:sz w:val="17"/>
          <w:szCs w:val="17"/>
        </w:rPr>
        <w:t>sa</w:t>
      </w:r>
      <w:proofErr w:type="spellEnd"/>
      <w:r w:rsidR="00523228">
        <w:rPr>
          <w:rFonts w:ascii="Arial" w:hAnsi="Arial" w:cs="Arial"/>
          <w:sz w:val="17"/>
          <w:szCs w:val="17"/>
        </w:rPr>
        <w:t xml:space="preserve"> </w:t>
      </w:r>
      <w:proofErr w:type="spellStart"/>
      <w:r w:rsidR="00523228">
        <w:rPr>
          <w:rFonts w:ascii="Arial" w:hAnsi="Arial" w:cs="Arial"/>
          <w:sz w:val="17"/>
          <w:szCs w:val="17"/>
        </w:rPr>
        <w:t>Propre</w:t>
      </w:r>
      <w:proofErr w:type="spellEnd"/>
      <w:r w:rsidR="00523228">
        <w:rPr>
          <w:rFonts w:ascii="Arial" w:hAnsi="Arial" w:cs="Arial"/>
          <w:sz w:val="17"/>
          <w:szCs w:val="17"/>
        </w:rPr>
        <w:t xml:space="preserve"> Marque </w:t>
      </w:r>
      <w:proofErr w:type="spellStart"/>
      <w:r w:rsidR="00523228">
        <w:rPr>
          <w:rFonts w:ascii="Arial" w:hAnsi="Arial" w:cs="Arial"/>
          <w:sz w:val="17"/>
          <w:szCs w:val="17"/>
        </w:rPr>
        <w:t>A</w:t>
      </w:r>
      <w:r w:rsidRPr="003E35FA">
        <w:rPr>
          <w:rFonts w:ascii="Arial" w:hAnsi="Arial" w:cs="Arial"/>
          <w:sz w:val="17"/>
          <w:szCs w:val="17"/>
        </w:rPr>
        <w:t>limentaire</w:t>
      </w:r>
      <w:proofErr w:type="spellEnd"/>
      <w:r w:rsidR="003D7176">
        <w:rPr>
          <w:rFonts w:ascii="Arial" w:hAnsi="Arial" w:cs="Arial"/>
          <w:sz w:val="17"/>
          <w:szCs w:val="17"/>
        </w:rPr>
        <w:t xml:space="preserve"> [Amazon Launches Its Own Food Brand]</w:t>
      </w:r>
      <w:r w:rsidRPr="003E35FA">
        <w:rPr>
          <w:rFonts w:ascii="Arial" w:hAnsi="Arial" w:cs="Arial"/>
          <w:sz w:val="17"/>
          <w:szCs w:val="17"/>
        </w:rPr>
        <w:t xml:space="preserve">,” </w:t>
      </w:r>
      <w:r w:rsidR="00523228">
        <w:rPr>
          <w:rFonts w:ascii="Arial" w:hAnsi="Arial" w:cs="Arial"/>
          <w:i/>
          <w:sz w:val="17"/>
          <w:szCs w:val="17"/>
        </w:rPr>
        <w:t>Journal du N</w:t>
      </w:r>
      <w:r w:rsidRPr="00523228">
        <w:rPr>
          <w:rFonts w:ascii="Arial" w:hAnsi="Arial" w:cs="Arial"/>
          <w:i/>
          <w:sz w:val="17"/>
          <w:szCs w:val="17"/>
        </w:rPr>
        <w:t>et</w:t>
      </w:r>
      <w:r w:rsidRPr="003E35FA">
        <w:rPr>
          <w:rFonts w:ascii="Arial" w:hAnsi="Arial" w:cs="Arial"/>
          <w:sz w:val="17"/>
          <w:szCs w:val="17"/>
        </w:rPr>
        <w:t>, May 29, 2015, accessed April 16, 2017,</w:t>
      </w:r>
      <w:r w:rsidRPr="00EF3D5A">
        <w:rPr>
          <w:rFonts w:ascii="Arial" w:hAnsi="Arial"/>
          <w:sz w:val="17"/>
          <w:szCs w:val="17"/>
        </w:rPr>
        <w:t xml:space="preserve"> </w:t>
      </w:r>
      <w:r w:rsidRPr="003E35FA">
        <w:rPr>
          <w:rFonts w:ascii="Arial" w:hAnsi="Arial" w:cs="Arial"/>
          <w:sz w:val="17"/>
          <w:szCs w:val="17"/>
        </w:rPr>
        <w:t>www.journaldunet.com/ebusiness/commerce/amazon-mdd-alimentaire-0515.shtml</w:t>
      </w:r>
      <w:r w:rsidRPr="00C00CC5">
        <w:rPr>
          <w:rFonts w:ascii="Arial" w:hAnsi="Arial" w:cs="Arial"/>
          <w:sz w:val="17"/>
          <w:szCs w:val="17"/>
        </w:rPr>
        <w:t xml:space="preserve">; </w:t>
      </w:r>
      <w:r w:rsidR="00405B44">
        <w:rPr>
          <w:rFonts w:ascii="Arial" w:hAnsi="Arial" w:cs="Arial"/>
          <w:sz w:val="17"/>
          <w:szCs w:val="17"/>
        </w:rPr>
        <w:t xml:space="preserve">“Amazon </w:t>
      </w:r>
      <w:proofErr w:type="spellStart"/>
      <w:r w:rsidR="00405B44">
        <w:rPr>
          <w:rFonts w:ascii="Arial" w:hAnsi="Arial" w:cs="Arial"/>
          <w:sz w:val="17"/>
          <w:szCs w:val="17"/>
        </w:rPr>
        <w:t>Vendra</w:t>
      </w:r>
      <w:proofErr w:type="spellEnd"/>
      <w:r w:rsidR="00405B44">
        <w:rPr>
          <w:rFonts w:ascii="Arial" w:hAnsi="Arial" w:cs="Arial"/>
          <w:sz w:val="17"/>
          <w:szCs w:val="17"/>
        </w:rPr>
        <w:t xml:space="preserve"> S</w:t>
      </w:r>
      <w:r w:rsidR="00523228">
        <w:rPr>
          <w:rFonts w:ascii="Arial" w:hAnsi="Arial" w:cs="Arial"/>
          <w:sz w:val="17"/>
          <w:szCs w:val="17"/>
        </w:rPr>
        <w:t xml:space="preserve">a </w:t>
      </w:r>
      <w:proofErr w:type="spellStart"/>
      <w:r w:rsidR="00523228">
        <w:rPr>
          <w:rFonts w:ascii="Arial" w:hAnsi="Arial" w:cs="Arial"/>
          <w:sz w:val="17"/>
          <w:szCs w:val="17"/>
        </w:rPr>
        <w:t>Propre</w:t>
      </w:r>
      <w:proofErr w:type="spellEnd"/>
      <w:r w:rsidR="00523228">
        <w:rPr>
          <w:rFonts w:ascii="Arial" w:hAnsi="Arial" w:cs="Arial"/>
          <w:sz w:val="17"/>
          <w:szCs w:val="17"/>
        </w:rPr>
        <w:t xml:space="preserve"> </w:t>
      </w:r>
      <w:proofErr w:type="spellStart"/>
      <w:r w:rsidR="00523228">
        <w:rPr>
          <w:rFonts w:ascii="Arial" w:hAnsi="Arial" w:cs="Arial"/>
          <w:sz w:val="17"/>
          <w:szCs w:val="17"/>
        </w:rPr>
        <w:t>N</w:t>
      </w:r>
      <w:r w:rsidRPr="00371561">
        <w:rPr>
          <w:rFonts w:ascii="Arial" w:hAnsi="Arial" w:cs="Arial"/>
          <w:sz w:val="17"/>
          <w:szCs w:val="17"/>
        </w:rPr>
        <w:t>ourriture</w:t>
      </w:r>
      <w:proofErr w:type="spellEnd"/>
      <w:r w:rsidR="003D7176">
        <w:rPr>
          <w:rFonts w:ascii="Arial" w:hAnsi="Arial" w:cs="Arial"/>
          <w:sz w:val="17"/>
          <w:szCs w:val="17"/>
        </w:rPr>
        <w:t xml:space="preserve"> [Amazon Will Sell Its Own Food]</w:t>
      </w:r>
      <w:r w:rsidRPr="00371561">
        <w:rPr>
          <w:rFonts w:ascii="Arial" w:hAnsi="Arial" w:cs="Arial"/>
          <w:sz w:val="17"/>
          <w:szCs w:val="17"/>
        </w:rPr>
        <w:t>,”</w:t>
      </w:r>
      <w:r w:rsidRPr="003E35FA">
        <w:rPr>
          <w:rFonts w:ascii="Arial" w:hAnsi="Arial" w:cs="Arial"/>
          <w:sz w:val="17"/>
          <w:szCs w:val="17"/>
        </w:rPr>
        <w:t xml:space="preserve"> </w:t>
      </w:r>
      <w:proofErr w:type="spellStart"/>
      <w:r w:rsidRPr="00523228">
        <w:rPr>
          <w:rFonts w:ascii="Arial" w:hAnsi="Arial" w:cs="Arial"/>
          <w:i/>
          <w:sz w:val="17"/>
          <w:szCs w:val="17"/>
        </w:rPr>
        <w:t>Infopresse</w:t>
      </w:r>
      <w:proofErr w:type="spellEnd"/>
      <w:r w:rsidRPr="003E35FA">
        <w:rPr>
          <w:rFonts w:ascii="Arial" w:hAnsi="Arial" w:cs="Arial"/>
          <w:sz w:val="17"/>
          <w:szCs w:val="17"/>
        </w:rPr>
        <w:t>, May 16, 2016,</w:t>
      </w:r>
      <w:r w:rsidRPr="00EF3D5A">
        <w:rPr>
          <w:rFonts w:ascii="Arial" w:hAnsi="Arial"/>
          <w:sz w:val="17"/>
          <w:szCs w:val="17"/>
        </w:rPr>
        <w:t xml:space="preserve"> </w:t>
      </w:r>
      <w:r w:rsidRPr="003E35FA">
        <w:rPr>
          <w:rFonts w:ascii="Arial" w:hAnsi="Arial" w:cs="Arial"/>
          <w:sz w:val="17"/>
          <w:szCs w:val="17"/>
        </w:rPr>
        <w:t>www.infopresse.com/article/2016/5/16/amazon-vendra-sa-propre-nourriture</w:t>
      </w:r>
      <w:r w:rsidRPr="00C00CC5">
        <w:rPr>
          <w:rFonts w:ascii="Arial" w:hAnsi="Arial" w:cs="Arial"/>
          <w:sz w:val="17"/>
          <w:szCs w:val="17"/>
        </w:rPr>
        <w:t>.</w:t>
      </w:r>
    </w:p>
  </w:endnote>
  <w:endnote w:id="32">
    <w:p w14:paraId="53C9EB70" w14:textId="74812247" w:rsidR="001A549E" w:rsidRPr="00371561" w:rsidRDefault="001A549E" w:rsidP="00EF3D5A">
      <w:pPr>
        <w:pStyle w:val="EndnoteText"/>
        <w:jc w:val="both"/>
        <w:rPr>
          <w:rFonts w:ascii="Arial" w:hAnsi="Arial" w:cs="Arial"/>
          <w:sz w:val="17"/>
          <w:szCs w:val="17"/>
          <w:lang w:val="es-US"/>
        </w:rPr>
      </w:pPr>
      <w:r w:rsidRPr="00371561">
        <w:rPr>
          <w:rStyle w:val="EndnoteReference"/>
          <w:rFonts w:ascii="Arial" w:hAnsi="Arial" w:cs="Arial"/>
          <w:sz w:val="17"/>
          <w:szCs w:val="17"/>
        </w:rPr>
        <w:endnoteRef/>
      </w:r>
      <w:r w:rsidRPr="00371561">
        <w:rPr>
          <w:rFonts w:ascii="Arial" w:hAnsi="Arial" w:cs="Arial"/>
          <w:sz w:val="17"/>
          <w:szCs w:val="17"/>
          <w:lang w:val="es-US"/>
        </w:rPr>
        <w:t xml:space="preserve"> “</w:t>
      </w:r>
      <w:r w:rsidR="00523228">
        <w:rPr>
          <w:rFonts w:ascii="Arial" w:hAnsi="Arial" w:cs="Arial"/>
          <w:sz w:val="17"/>
          <w:szCs w:val="17"/>
          <w:lang w:val="es-US"/>
        </w:rPr>
        <w:t xml:space="preserve">Amazon va </w:t>
      </w:r>
      <w:proofErr w:type="spellStart"/>
      <w:r w:rsidR="00523228">
        <w:rPr>
          <w:rFonts w:ascii="Arial" w:hAnsi="Arial" w:cs="Arial"/>
          <w:sz w:val="17"/>
          <w:szCs w:val="17"/>
          <w:lang w:val="es-US"/>
        </w:rPr>
        <w:t>Bientôt</w:t>
      </w:r>
      <w:proofErr w:type="spellEnd"/>
      <w:r w:rsidR="00523228">
        <w:rPr>
          <w:rFonts w:ascii="Arial" w:hAnsi="Arial" w:cs="Arial"/>
          <w:sz w:val="17"/>
          <w:szCs w:val="17"/>
          <w:lang w:val="es-US"/>
        </w:rPr>
        <w:t xml:space="preserve"> </w:t>
      </w:r>
      <w:proofErr w:type="spellStart"/>
      <w:r w:rsidR="00523228">
        <w:rPr>
          <w:rFonts w:ascii="Arial" w:hAnsi="Arial" w:cs="Arial"/>
          <w:sz w:val="17"/>
          <w:szCs w:val="17"/>
          <w:lang w:val="es-US"/>
        </w:rPr>
        <w:t>V</w:t>
      </w:r>
      <w:r w:rsidRPr="003E35FA">
        <w:rPr>
          <w:rFonts w:ascii="Arial" w:hAnsi="Arial" w:cs="Arial"/>
          <w:sz w:val="17"/>
          <w:szCs w:val="17"/>
          <w:lang w:val="es-US"/>
        </w:rPr>
        <w:t>endre</w:t>
      </w:r>
      <w:proofErr w:type="spellEnd"/>
      <w:r w:rsidRPr="003E35FA">
        <w:rPr>
          <w:rFonts w:ascii="Arial" w:hAnsi="Arial" w:cs="Arial"/>
          <w:sz w:val="17"/>
          <w:szCs w:val="17"/>
          <w:lang w:val="es-US"/>
        </w:rPr>
        <w:t xml:space="preserve"> de</w:t>
      </w:r>
      <w:r w:rsidR="00523228">
        <w:rPr>
          <w:rFonts w:ascii="Arial" w:hAnsi="Arial" w:cs="Arial"/>
          <w:sz w:val="17"/>
          <w:szCs w:val="17"/>
          <w:lang w:val="es-US"/>
        </w:rPr>
        <w:t xml:space="preserve"> la </w:t>
      </w:r>
      <w:proofErr w:type="spellStart"/>
      <w:r w:rsidR="00523228">
        <w:rPr>
          <w:rFonts w:ascii="Arial" w:hAnsi="Arial" w:cs="Arial"/>
          <w:sz w:val="17"/>
          <w:szCs w:val="17"/>
          <w:lang w:val="es-US"/>
        </w:rPr>
        <w:t>Nourriture</w:t>
      </w:r>
      <w:proofErr w:type="spellEnd"/>
      <w:r w:rsidR="00523228">
        <w:rPr>
          <w:rFonts w:ascii="Arial" w:hAnsi="Arial" w:cs="Arial"/>
          <w:sz w:val="17"/>
          <w:szCs w:val="17"/>
          <w:lang w:val="es-US"/>
        </w:rPr>
        <w:t xml:space="preserve"> et </w:t>
      </w:r>
      <w:proofErr w:type="spellStart"/>
      <w:r w:rsidR="00523228">
        <w:rPr>
          <w:rFonts w:ascii="Arial" w:hAnsi="Arial" w:cs="Arial"/>
          <w:sz w:val="17"/>
          <w:szCs w:val="17"/>
          <w:lang w:val="es-US"/>
        </w:rPr>
        <w:t>D</w:t>
      </w:r>
      <w:r>
        <w:rPr>
          <w:rFonts w:ascii="Arial" w:hAnsi="Arial" w:cs="Arial"/>
          <w:sz w:val="17"/>
          <w:szCs w:val="17"/>
          <w:lang w:val="es-US"/>
        </w:rPr>
        <w:t>’</w:t>
      </w:r>
      <w:r w:rsidR="00405B44">
        <w:rPr>
          <w:rFonts w:ascii="Arial" w:hAnsi="Arial" w:cs="Arial"/>
          <w:sz w:val="17"/>
          <w:szCs w:val="17"/>
          <w:lang w:val="es-US"/>
        </w:rPr>
        <w:t>Autres</w:t>
      </w:r>
      <w:proofErr w:type="spellEnd"/>
      <w:r w:rsidR="00405B44">
        <w:rPr>
          <w:rFonts w:ascii="Arial" w:hAnsi="Arial" w:cs="Arial"/>
          <w:sz w:val="17"/>
          <w:szCs w:val="17"/>
          <w:lang w:val="es-US"/>
        </w:rPr>
        <w:t xml:space="preserve"> </w:t>
      </w:r>
      <w:proofErr w:type="spellStart"/>
      <w:r w:rsidR="00405B44">
        <w:rPr>
          <w:rFonts w:ascii="Arial" w:hAnsi="Arial" w:cs="Arial"/>
          <w:sz w:val="17"/>
          <w:szCs w:val="17"/>
          <w:lang w:val="es-US"/>
        </w:rPr>
        <w:t>Produits</w:t>
      </w:r>
      <w:proofErr w:type="spellEnd"/>
      <w:r w:rsidR="00405B44">
        <w:rPr>
          <w:rFonts w:ascii="Arial" w:hAnsi="Arial" w:cs="Arial"/>
          <w:sz w:val="17"/>
          <w:szCs w:val="17"/>
          <w:lang w:val="es-US"/>
        </w:rPr>
        <w:t xml:space="preserve"> </w:t>
      </w:r>
      <w:proofErr w:type="spellStart"/>
      <w:r w:rsidR="00405B44">
        <w:rPr>
          <w:rFonts w:ascii="Arial" w:hAnsi="Arial" w:cs="Arial"/>
          <w:sz w:val="17"/>
          <w:szCs w:val="17"/>
          <w:lang w:val="es-US"/>
        </w:rPr>
        <w:t>sous</w:t>
      </w:r>
      <w:proofErr w:type="spellEnd"/>
      <w:r w:rsidR="00405B44">
        <w:rPr>
          <w:rFonts w:ascii="Arial" w:hAnsi="Arial" w:cs="Arial"/>
          <w:sz w:val="17"/>
          <w:szCs w:val="17"/>
          <w:lang w:val="es-US"/>
        </w:rPr>
        <w:t xml:space="preserve"> </w:t>
      </w:r>
      <w:proofErr w:type="spellStart"/>
      <w:r w:rsidR="00405B44">
        <w:rPr>
          <w:rFonts w:ascii="Arial" w:hAnsi="Arial" w:cs="Arial"/>
          <w:sz w:val="17"/>
          <w:szCs w:val="17"/>
          <w:lang w:val="es-US"/>
        </w:rPr>
        <w:t>S</w:t>
      </w:r>
      <w:r w:rsidR="00523228">
        <w:rPr>
          <w:rFonts w:ascii="Arial" w:hAnsi="Arial" w:cs="Arial"/>
          <w:sz w:val="17"/>
          <w:szCs w:val="17"/>
          <w:lang w:val="es-US"/>
        </w:rPr>
        <w:t>a</w:t>
      </w:r>
      <w:proofErr w:type="spellEnd"/>
      <w:r w:rsidR="00523228">
        <w:rPr>
          <w:rFonts w:ascii="Arial" w:hAnsi="Arial" w:cs="Arial"/>
          <w:sz w:val="17"/>
          <w:szCs w:val="17"/>
          <w:lang w:val="es-US"/>
        </w:rPr>
        <w:t xml:space="preserve"> </w:t>
      </w:r>
      <w:proofErr w:type="spellStart"/>
      <w:r w:rsidR="00523228">
        <w:rPr>
          <w:rFonts w:ascii="Arial" w:hAnsi="Arial" w:cs="Arial"/>
          <w:sz w:val="17"/>
          <w:szCs w:val="17"/>
          <w:lang w:val="es-US"/>
        </w:rPr>
        <w:t>Propre</w:t>
      </w:r>
      <w:proofErr w:type="spellEnd"/>
      <w:r w:rsidR="00523228">
        <w:rPr>
          <w:rFonts w:ascii="Arial" w:hAnsi="Arial" w:cs="Arial"/>
          <w:sz w:val="17"/>
          <w:szCs w:val="17"/>
          <w:lang w:val="es-US"/>
        </w:rPr>
        <w:t xml:space="preserve"> M</w:t>
      </w:r>
      <w:r w:rsidRPr="003E35FA">
        <w:rPr>
          <w:rFonts w:ascii="Arial" w:hAnsi="Arial" w:cs="Arial"/>
          <w:sz w:val="17"/>
          <w:szCs w:val="17"/>
          <w:lang w:val="es-US"/>
        </w:rPr>
        <w:t>arque</w:t>
      </w:r>
      <w:r w:rsidR="00523228">
        <w:rPr>
          <w:rFonts w:ascii="Arial" w:hAnsi="Arial" w:cs="Arial"/>
          <w:sz w:val="17"/>
          <w:szCs w:val="17"/>
          <w:lang w:val="es-US"/>
        </w:rPr>
        <w:t xml:space="preserve"> [Amazon </w:t>
      </w:r>
      <w:proofErr w:type="spellStart"/>
      <w:r w:rsidR="00523228">
        <w:rPr>
          <w:rFonts w:ascii="Arial" w:hAnsi="Arial" w:cs="Arial"/>
          <w:sz w:val="17"/>
          <w:szCs w:val="17"/>
          <w:lang w:val="es-US"/>
        </w:rPr>
        <w:t>Will</w:t>
      </w:r>
      <w:proofErr w:type="spellEnd"/>
      <w:r w:rsidR="00523228">
        <w:rPr>
          <w:rFonts w:ascii="Arial" w:hAnsi="Arial" w:cs="Arial"/>
          <w:sz w:val="17"/>
          <w:szCs w:val="17"/>
          <w:lang w:val="es-US"/>
        </w:rPr>
        <w:t xml:space="preserve"> </w:t>
      </w:r>
      <w:proofErr w:type="spellStart"/>
      <w:r w:rsidR="00523228">
        <w:rPr>
          <w:rFonts w:ascii="Arial" w:hAnsi="Arial" w:cs="Arial"/>
          <w:sz w:val="17"/>
          <w:szCs w:val="17"/>
          <w:lang w:val="es-US"/>
        </w:rPr>
        <w:t>Soon</w:t>
      </w:r>
      <w:proofErr w:type="spellEnd"/>
      <w:r w:rsidR="00523228">
        <w:rPr>
          <w:rFonts w:ascii="Arial" w:hAnsi="Arial" w:cs="Arial"/>
          <w:sz w:val="17"/>
          <w:szCs w:val="17"/>
          <w:lang w:val="es-US"/>
        </w:rPr>
        <w:t xml:space="preserve"> Sell </w:t>
      </w:r>
      <w:proofErr w:type="spellStart"/>
      <w:r w:rsidR="00523228">
        <w:rPr>
          <w:rFonts w:ascii="Arial" w:hAnsi="Arial" w:cs="Arial"/>
          <w:sz w:val="17"/>
          <w:szCs w:val="17"/>
          <w:lang w:val="es-US"/>
        </w:rPr>
        <w:t>Food</w:t>
      </w:r>
      <w:proofErr w:type="spellEnd"/>
      <w:r w:rsidR="00523228">
        <w:rPr>
          <w:rFonts w:ascii="Arial" w:hAnsi="Arial" w:cs="Arial"/>
          <w:sz w:val="17"/>
          <w:szCs w:val="17"/>
          <w:lang w:val="es-US"/>
        </w:rPr>
        <w:t xml:space="preserve"> </w:t>
      </w:r>
      <w:proofErr w:type="spellStart"/>
      <w:r w:rsidR="00523228">
        <w:rPr>
          <w:rFonts w:ascii="Arial" w:hAnsi="Arial" w:cs="Arial"/>
          <w:sz w:val="17"/>
          <w:szCs w:val="17"/>
          <w:lang w:val="es-US"/>
        </w:rPr>
        <w:t>under</w:t>
      </w:r>
      <w:proofErr w:type="spellEnd"/>
      <w:r w:rsidR="00523228">
        <w:rPr>
          <w:rFonts w:ascii="Arial" w:hAnsi="Arial" w:cs="Arial"/>
          <w:sz w:val="17"/>
          <w:szCs w:val="17"/>
          <w:lang w:val="es-US"/>
        </w:rPr>
        <w:t xml:space="preserve"> </w:t>
      </w:r>
      <w:proofErr w:type="spellStart"/>
      <w:r w:rsidR="00523228">
        <w:rPr>
          <w:rFonts w:ascii="Arial" w:hAnsi="Arial" w:cs="Arial"/>
          <w:sz w:val="17"/>
          <w:szCs w:val="17"/>
          <w:lang w:val="es-US"/>
        </w:rPr>
        <w:t>Its</w:t>
      </w:r>
      <w:proofErr w:type="spellEnd"/>
      <w:r w:rsidR="00523228">
        <w:rPr>
          <w:rFonts w:ascii="Arial" w:hAnsi="Arial" w:cs="Arial"/>
          <w:sz w:val="17"/>
          <w:szCs w:val="17"/>
          <w:lang w:val="es-US"/>
        </w:rPr>
        <w:t xml:space="preserve"> </w:t>
      </w:r>
      <w:proofErr w:type="spellStart"/>
      <w:r w:rsidR="00523228">
        <w:rPr>
          <w:rFonts w:ascii="Arial" w:hAnsi="Arial" w:cs="Arial"/>
          <w:sz w:val="17"/>
          <w:szCs w:val="17"/>
          <w:lang w:val="es-US"/>
        </w:rPr>
        <w:t>Own</w:t>
      </w:r>
      <w:proofErr w:type="spellEnd"/>
      <w:r w:rsidR="00523228">
        <w:rPr>
          <w:rFonts w:ascii="Arial" w:hAnsi="Arial" w:cs="Arial"/>
          <w:sz w:val="17"/>
          <w:szCs w:val="17"/>
          <w:lang w:val="es-US"/>
        </w:rPr>
        <w:t xml:space="preserve"> Brand]</w:t>
      </w:r>
      <w:r w:rsidRPr="003E35FA">
        <w:rPr>
          <w:rFonts w:ascii="Arial" w:hAnsi="Arial" w:cs="Arial"/>
          <w:sz w:val="17"/>
          <w:szCs w:val="17"/>
          <w:lang w:val="es-US"/>
        </w:rPr>
        <w:t xml:space="preserve">,” </w:t>
      </w:r>
      <w:proofErr w:type="spellStart"/>
      <w:r w:rsidRPr="00523228">
        <w:rPr>
          <w:rFonts w:ascii="Arial" w:hAnsi="Arial" w:cs="Arial"/>
          <w:i/>
          <w:sz w:val="17"/>
          <w:szCs w:val="17"/>
          <w:lang w:val="es-US"/>
        </w:rPr>
        <w:t>Kulture</w:t>
      </w:r>
      <w:proofErr w:type="spellEnd"/>
      <w:r w:rsidRPr="00523228">
        <w:rPr>
          <w:rFonts w:ascii="Arial" w:hAnsi="Arial" w:cs="Arial"/>
          <w:i/>
          <w:sz w:val="17"/>
          <w:szCs w:val="17"/>
          <w:lang w:val="es-US"/>
        </w:rPr>
        <w:t xml:space="preserve"> </w:t>
      </w:r>
      <w:proofErr w:type="spellStart"/>
      <w:r w:rsidRPr="00523228">
        <w:rPr>
          <w:rFonts w:ascii="Arial" w:hAnsi="Arial" w:cs="Arial"/>
          <w:i/>
          <w:sz w:val="17"/>
          <w:szCs w:val="17"/>
          <w:lang w:val="es-US"/>
        </w:rPr>
        <w:t>Geek</w:t>
      </w:r>
      <w:proofErr w:type="spellEnd"/>
      <w:r w:rsidRPr="00371561">
        <w:rPr>
          <w:rFonts w:ascii="Arial" w:hAnsi="Arial" w:cs="Arial"/>
          <w:sz w:val="17"/>
          <w:szCs w:val="17"/>
          <w:lang w:val="es-US"/>
        </w:rPr>
        <w:t xml:space="preserve">, </w:t>
      </w:r>
      <w:proofErr w:type="spellStart"/>
      <w:r w:rsidRPr="003E35FA">
        <w:rPr>
          <w:rFonts w:ascii="Arial" w:hAnsi="Arial" w:cs="Arial"/>
          <w:sz w:val="17"/>
          <w:szCs w:val="17"/>
          <w:lang w:val="es-US"/>
        </w:rPr>
        <w:t>May</w:t>
      </w:r>
      <w:proofErr w:type="spellEnd"/>
      <w:r w:rsidRPr="003E35FA">
        <w:rPr>
          <w:rFonts w:ascii="Arial" w:hAnsi="Arial" w:cs="Arial"/>
          <w:sz w:val="17"/>
          <w:szCs w:val="17"/>
          <w:lang w:val="es-US"/>
        </w:rPr>
        <w:t xml:space="preserve"> 16, 2016, </w:t>
      </w:r>
      <w:proofErr w:type="spellStart"/>
      <w:r w:rsidRPr="003E35FA">
        <w:rPr>
          <w:rFonts w:ascii="Arial" w:hAnsi="Arial" w:cs="Arial"/>
          <w:sz w:val="17"/>
          <w:szCs w:val="17"/>
          <w:lang w:val="es-US"/>
        </w:rPr>
        <w:t>accessed</w:t>
      </w:r>
      <w:proofErr w:type="spellEnd"/>
      <w:r w:rsidRPr="003E35FA">
        <w:rPr>
          <w:rFonts w:ascii="Arial" w:hAnsi="Arial" w:cs="Arial"/>
          <w:sz w:val="17"/>
          <w:szCs w:val="17"/>
          <w:lang w:val="es-US"/>
        </w:rPr>
        <w:t xml:space="preserve"> </w:t>
      </w:r>
      <w:proofErr w:type="spellStart"/>
      <w:r w:rsidRPr="003E35FA">
        <w:rPr>
          <w:rFonts w:ascii="Arial" w:hAnsi="Arial" w:cs="Arial"/>
          <w:sz w:val="17"/>
          <w:szCs w:val="17"/>
          <w:lang w:val="es-US"/>
        </w:rPr>
        <w:t>April</w:t>
      </w:r>
      <w:proofErr w:type="spellEnd"/>
      <w:r w:rsidRPr="003E35FA">
        <w:rPr>
          <w:rFonts w:ascii="Arial" w:hAnsi="Arial" w:cs="Arial"/>
          <w:sz w:val="17"/>
          <w:szCs w:val="17"/>
          <w:lang w:val="es-US"/>
        </w:rPr>
        <w:t xml:space="preserve"> 16, 2017,</w:t>
      </w:r>
      <w:r w:rsidRPr="00EF3D5A">
        <w:rPr>
          <w:rFonts w:ascii="Arial" w:hAnsi="Arial"/>
          <w:sz w:val="17"/>
          <w:szCs w:val="17"/>
        </w:rPr>
        <w:t xml:space="preserve"> </w:t>
      </w:r>
      <w:r w:rsidRPr="003E35FA">
        <w:rPr>
          <w:rFonts w:ascii="Arial" w:hAnsi="Arial" w:cs="Arial"/>
          <w:sz w:val="17"/>
          <w:szCs w:val="17"/>
          <w:lang w:val="es-US"/>
        </w:rPr>
        <w:t>http://kulturegeek.fr/news-84373/amazon-vendre-nourriture-dautres-produits-propre-marque</w:t>
      </w:r>
      <w:r w:rsidRPr="00C00CC5">
        <w:rPr>
          <w:rFonts w:ascii="Arial" w:hAnsi="Arial" w:cs="Arial"/>
          <w:sz w:val="17"/>
          <w:szCs w:val="17"/>
          <w:lang w:val="es-US"/>
        </w:rPr>
        <w:t>.</w:t>
      </w:r>
    </w:p>
  </w:endnote>
  <w:endnote w:id="33">
    <w:p w14:paraId="045A04AD" w14:textId="1E3B17AF" w:rsidR="001A549E" w:rsidRPr="003E35FA"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w:t>
      </w:r>
      <w:r>
        <w:rPr>
          <w:rFonts w:ascii="Arial" w:hAnsi="Arial" w:cs="Arial"/>
          <w:sz w:val="17"/>
          <w:szCs w:val="17"/>
        </w:rPr>
        <w:t>“</w:t>
      </w:r>
      <w:r w:rsidRPr="003E35FA">
        <w:rPr>
          <w:rFonts w:ascii="Arial" w:hAnsi="Arial" w:cs="Arial"/>
          <w:sz w:val="17"/>
          <w:szCs w:val="17"/>
        </w:rPr>
        <w:t>Amazon Elements,</w:t>
      </w:r>
      <w:r>
        <w:rPr>
          <w:rFonts w:ascii="Arial" w:hAnsi="Arial" w:cs="Arial"/>
          <w:sz w:val="17"/>
          <w:szCs w:val="17"/>
        </w:rPr>
        <w:t>”</w:t>
      </w:r>
      <w:r w:rsidRPr="003E35FA">
        <w:rPr>
          <w:rFonts w:ascii="Arial" w:hAnsi="Arial" w:cs="Arial"/>
          <w:sz w:val="17"/>
          <w:szCs w:val="17"/>
        </w:rPr>
        <w:t xml:space="preserve"> </w:t>
      </w:r>
      <w:r w:rsidRPr="00D90EDB">
        <w:rPr>
          <w:rFonts w:ascii="Arial" w:hAnsi="Arial" w:cs="Arial"/>
          <w:sz w:val="17"/>
          <w:szCs w:val="17"/>
        </w:rPr>
        <w:t>Amazon</w:t>
      </w:r>
      <w:r w:rsidR="00991B02">
        <w:rPr>
          <w:rFonts w:ascii="Arial" w:hAnsi="Arial" w:cs="Arial"/>
          <w:sz w:val="17"/>
          <w:szCs w:val="17"/>
        </w:rPr>
        <w:t>.com Inc.</w:t>
      </w:r>
      <w:r w:rsidRPr="0083288A">
        <w:rPr>
          <w:rFonts w:ascii="Arial" w:hAnsi="Arial" w:cs="Arial"/>
          <w:sz w:val="17"/>
          <w:szCs w:val="17"/>
        </w:rPr>
        <w:t>,</w:t>
      </w:r>
      <w:r>
        <w:rPr>
          <w:rFonts w:ascii="Arial" w:hAnsi="Arial" w:cs="Arial"/>
          <w:sz w:val="17"/>
          <w:szCs w:val="17"/>
        </w:rPr>
        <w:t xml:space="preserve"> </w:t>
      </w:r>
      <w:r w:rsidRPr="003E35FA">
        <w:rPr>
          <w:rFonts w:ascii="Arial" w:hAnsi="Arial" w:cs="Arial"/>
          <w:sz w:val="17"/>
          <w:szCs w:val="17"/>
        </w:rPr>
        <w:t>accessed April 16, 2017, https://www.amazon.com/Amazon-Elements-Premium-products-Transparent- origins-Exclusive-to-Prime/</w:t>
      </w:r>
      <w:proofErr w:type="spellStart"/>
      <w:r w:rsidRPr="003E35FA">
        <w:rPr>
          <w:rFonts w:ascii="Arial" w:hAnsi="Arial" w:cs="Arial"/>
          <w:sz w:val="17"/>
          <w:szCs w:val="17"/>
        </w:rPr>
        <w:t>b</w:t>
      </w:r>
      <w:proofErr w:type="gramStart"/>
      <w:r w:rsidRPr="003E35FA">
        <w:rPr>
          <w:rFonts w:ascii="Arial" w:hAnsi="Arial" w:cs="Arial"/>
          <w:sz w:val="17"/>
          <w:szCs w:val="17"/>
        </w:rPr>
        <w:t>?ie</w:t>
      </w:r>
      <w:proofErr w:type="spellEnd"/>
      <w:proofErr w:type="gramEnd"/>
      <w:r w:rsidRPr="003E35FA">
        <w:rPr>
          <w:rFonts w:ascii="Arial" w:hAnsi="Arial" w:cs="Arial"/>
          <w:sz w:val="17"/>
          <w:szCs w:val="17"/>
        </w:rPr>
        <w:t>=UTF8&amp;node=10166275011.</w:t>
      </w:r>
    </w:p>
  </w:endnote>
  <w:endnote w:id="34">
    <w:p w14:paraId="0C722449" w14:textId="20652963" w:rsidR="001A549E" w:rsidRPr="003E35FA" w:rsidRDefault="001A549E" w:rsidP="00EF3D5A">
      <w:pPr>
        <w:pStyle w:val="EndnoteText"/>
        <w:jc w:val="both"/>
        <w:rPr>
          <w:rFonts w:ascii="Arial" w:hAnsi="Arial" w:cs="Arial"/>
          <w:sz w:val="17"/>
          <w:szCs w:val="17"/>
          <w:lang w:val="es-US"/>
        </w:rPr>
      </w:pPr>
      <w:r w:rsidRPr="00371561">
        <w:rPr>
          <w:rStyle w:val="EndnoteReference"/>
          <w:rFonts w:ascii="Arial" w:hAnsi="Arial" w:cs="Arial"/>
          <w:sz w:val="17"/>
          <w:szCs w:val="17"/>
        </w:rPr>
        <w:endnoteRef/>
      </w:r>
      <w:r w:rsidRPr="00371561">
        <w:rPr>
          <w:rFonts w:ascii="Arial" w:hAnsi="Arial" w:cs="Arial"/>
          <w:sz w:val="17"/>
          <w:szCs w:val="17"/>
          <w:lang w:val="es-US"/>
        </w:rPr>
        <w:t xml:space="preserve"> </w:t>
      </w:r>
      <w:r w:rsidRPr="003E35FA">
        <w:rPr>
          <w:rFonts w:ascii="Arial" w:hAnsi="Arial" w:cs="Arial"/>
          <w:sz w:val="17"/>
          <w:szCs w:val="17"/>
          <w:lang w:val="es-US"/>
        </w:rPr>
        <w:t xml:space="preserve">Omar </w:t>
      </w:r>
      <w:proofErr w:type="spellStart"/>
      <w:r w:rsidRPr="003E35FA">
        <w:rPr>
          <w:rFonts w:ascii="Arial" w:hAnsi="Arial" w:cs="Arial"/>
          <w:sz w:val="17"/>
          <w:szCs w:val="17"/>
          <w:lang w:val="es-US"/>
        </w:rPr>
        <w:t>Belkaab</w:t>
      </w:r>
      <w:proofErr w:type="spellEnd"/>
      <w:r w:rsidRPr="003E35FA">
        <w:rPr>
          <w:rFonts w:ascii="Arial" w:hAnsi="Arial" w:cs="Arial"/>
          <w:sz w:val="17"/>
          <w:szCs w:val="17"/>
          <w:lang w:val="es-US"/>
        </w:rPr>
        <w:t>,</w:t>
      </w:r>
      <w:r w:rsidRPr="003E35FA" w:rsidDel="001E1F74">
        <w:rPr>
          <w:rFonts w:ascii="Arial" w:hAnsi="Arial" w:cs="Arial"/>
          <w:sz w:val="17"/>
          <w:szCs w:val="17"/>
          <w:lang w:val="es-US"/>
        </w:rPr>
        <w:t xml:space="preserve"> </w:t>
      </w:r>
      <w:r w:rsidR="00405B44">
        <w:rPr>
          <w:rFonts w:ascii="Arial" w:hAnsi="Arial" w:cs="Arial"/>
          <w:sz w:val="17"/>
          <w:szCs w:val="17"/>
          <w:lang w:val="es-US"/>
        </w:rPr>
        <w:t xml:space="preserve">“Amazon Lance </w:t>
      </w:r>
      <w:proofErr w:type="spellStart"/>
      <w:r w:rsidR="00405B44">
        <w:rPr>
          <w:rFonts w:ascii="Arial" w:hAnsi="Arial" w:cs="Arial"/>
          <w:sz w:val="17"/>
          <w:szCs w:val="17"/>
          <w:lang w:val="es-US"/>
        </w:rPr>
        <w:t>S</w:t>
      </w:r>
      <w:r w:rsidR="00523228">
        <w:rPr>
          <w:rFonts w:ascii="Arial" w:hAnsi="Arial" w:cs="Arial"/>
          <w:sz w:val="17"/>
          <w:szCs w:val="17"/>
          <w:lang w:val="es-US"/>
        </w:rPr>
        <w:t>es</w:t>
      </w:r>
      <w:proofErr w:type="spellEnd"/>
      <w:r w:rsidR="00523228">
        <w:rPr>
          <w:rFonts w:ascii="Arial" w:hAnsi="Arial" w:cs="Arial"/>
          <w:sz w:val="17"/>
          <w:szCs w:val="17"/>
          <w:lang w:val="es-US"/>
        </w:rPr>
        <w:t xml:space="preserve"> </w:t>
      </w:r>
      <w:proofErr w:type="spellStart"/>
      <w:r w:rsidR="00523228">
        <w:rPr>
          <w:rFonts w:ascii="Arial" w:hAnsi="Arial" w:cs="Arial"/>
          <w:sz w:val="17"/>
          <w:szCs w:val="17"/>
          <w:lang w:val="es-US"/>
        </w:rPr>
        <w:t>Propres</w:t>
      </w:r>
      <w:proofErr w:type="spellEnd"/>
      <w:r w:rsidR="00523228">
        <w:rPr>
          <w:rFonts w:ascii="Arial" w:hAnsi="Arial" w:cs="Arial"/>
          <w:sz w:val="17"/>
          <w:szCs w:val="17"/>
          <w:lang w:val="es-US"/>
        </w:rPr>
        <w:t xml:space="preserve"> Marques </w:t>
      </w:r>
      <w:proofErr w:type="spellStart"/>
      <w:r w:rsidR="00523228">
        <w:rPr>
          <w:rFonts w:ascii="Arial" w:hAnsi="Arial" w:cs="Arial"/>
          <w:sz w:val="17"/>
          <w:szCs w:val="17"/>
          <w:lang w:val="es-US"/>
        </w:rPr>
        <w:t>D</w:t>
      </w:r>
      <w:r>
        <w:rPr>
          <w:rFonts w:ascii="Arial" w:hAnsi="Arial" w:cs="Arial"/>
          <w:sz w:val="17"/>
          <w:szCs w:val="17"/>
          <w:lang w:val="es-US"/>
        </w:rPr>
        <w:t>’</w:t>
      </w:r>
      <w:r w:rsidR="00523228">
        <w:rPr>
          <w:rFonts w:ascii="Arial" w:hAnsi="Arial" w:cs="Arial"/>
          <w:sz w:val="17"/>
          <w:szCs w:val="17"/>
          <w:lang w:val="es-US"/>
        </w:rPr>
        <w:t>Alimentation</w:t>
      </w:r>
      <w:proofErr w:type="spellEnd"/>
      <w:r w:rsidR="00523228">
        <w:rPr>
          <w:rFonts w:ascii="Arial" w:hAnsi="Arial" w:cs="Arial"/>
          <w:sz w:val="17"/>
          <w:szCs w:val="17"/>
          <w:lang w:val="es-US"/>
        </w:rPr>
        <w:t xml:space="preserve">, de </w:t>
      </w:r>
      <w:proofErr w:type="spellStart"/>
      <w:r w:rsidR="00523228">
        <w:rPr>
          <w:rFonts w:ascii="Arial" w:hAnsi="Arial" w:cs="Arial"/>
          <w:sz w:val="17"/>
          <w:szCs w:val="17"/>
          <w:lang w:val="es-US"/>
        </w:rPr>
        <w:t>Détergents</w:t>
      </w:r>
      <w:proofErr w:type="spellEnd"/>
      <w:r w:rsidR="00523228">
        <w:rPr>
          <w:rFonts w:ascii="Arial" w:hAnsi="Arial" w:cs="Arial"/>
          <w:sz w:val="17"/>
          <w:szCs w:val="17"/>
          <w:lang w:val="es-US"/>
        </w:rPr>
        <w:t xml:space="preserve"> et de </w:t>
      </w:r>
      <w:proofErr w:type="spellStart"/>
      <w:r w:rsidR="00523228">
        <w:rPr>
          <w:rFonts w:ascii="Arial" w:hAnsi="Arial" w:cs="Arial"/>
          <w:sz w:val="17"/>
          <w:szCs w:val="17"/>
          <w:lang w:val="es-US"/>
        </w:rPr>
        <w:t>Couches</w:t>
      </w:r>
      <w:proofErr w:type="spellEnd"/>
      <w:r w:rsidR="00523228">
        <w:rPr>
          <w:rFonts w:ascii="Arial" w:hAnsi="Arial" w:cs="Arial"/>
          <w:sz w:val="17"/>
          <w:szCs w:val="17"/>
          <w:lang w:val="es-US"/>
        </w:rPr>
        <w:t xml:space="preserve"> </w:t>
      </w:r>
      <w:proofErr w:type="spellStart"/>
      <w:r w:rsidR="00523228">
        <w:rPr>
          <w:rFonts w:ascii="Arial" w:hAnsi="Arial" w:cs="Arial"/>
          <w:sz w:val="17"/>
          <w:szCs w:val="17"/>
          <w:lang w:val="es-US"/>
        </w:rPr>
        <w:t>C</w:t>
      </w:r>
      <w:r w:rsidRPr="003E35FA">
        <w:rPr>
          <w:rFonts w:ascii="Arial" w:hAnsi="Arial" w:cs="Arial"/>
          <w:sz w:val="17"/>
          <w:szCs w:val="17"/>
          <w:lang w:val="es-US"/>
        </w:rPr>
        <w:t>ulottes</w:t>
      </w:r>
      <w:proofErr w:type="spellEnd"/>
      <w:r w:rsidR="00523228">
        <w:rPr>
          <w:rFonts w:ascii="Arial" w:hAnsi="Arial" w:cs="Arial"/>
          <w:sz w:val="17"/>
          <w:szCs w:val="17"/>
          <w:lang w:val="es-US"/>
        </w:rPr>
        <w:t xml:space="preserve"> [Amazon </w:t>
      </w:r>
      <w:proofErr w:type="spellStart"/>
      <w:r w:rsidR="00523228">
        <w:rPr>
          <w:rFonts w:ascii="Arial" w:hAnsi="Arial" w:cs="Arial"/>
          <w:sz w:val="17"/>
          <w:szCs w:val="17"/>
          <w:lang w:val="es-US"/>
        </w:rPr>
        <w:t>Launches</w:t>
      </w:r>
      <w:proofErr w:type="spellEnd"/>
      <w:r w:rsidR="00523228">
        <w:rPr>
          <w:rFonts w:ascii="Arial" w:hAnsi="Arial" w:cs="Arial"/>
          <w:sz w:val="17"/>
          <w:szCs w:val="17"/>
          <w:lang w:val="es-US"/>
        </w:rPr>
        <w:t xml:space="preserve"> </w:t>
      </w:r>
      <w:proofErr w:type="spellStart"/>
      <w:r w:rsidR="00523228">
        <w:rPr>
          <w:rFonts w:ascii="Arial" w:hAnsi="Arial" w:cs="Arial"/>
          <w:sz w:val="17"/>
          <w:szCs w:val="17"/>
          <w:lang w:val="es-US"/>
        </w:rPr>
        <w:t>Own</w:t>
      </w:r>
      <w:proofErr w:type="spellEnd"/>
      <w:r w:rsidR="00523228">
        <w:rPr>
          <w:rFonts w:ascii="Arial" w:hAnsi="Arial" w:cs="Arial"/>
          <w:sz w:val="17"/>
          <w:szCs w:val="17"/>
          <w:lang w:val="es-US"/>
        </w:rPr>
        <w:t xml:space="preserve"> Brand of </w:t>
      </w:r>
      <w:proofErr w:type="spellStart"/>
      <w:r w:rsidR="00523228">
        <w:rPr>
          <w:rFonts w:ascii="Arial" w:hAnsi="Arial" w:cs="Arial"/>
          <w:sz w:val="17"/>
          <w:szCs w:val="17"/>
          <w:lang w:val="es-US"/>
        </w:rPr>
        <w:t>Food</w:t>
      </w:r>
      <w:proofErr w:type="spellEnd"/>
      <w:r w:rsidR="00523228">
        <w:rPr>
          <w:rFonts w:ascii="Arial" w:hAnsi="Arial" w:cs="Arial"/>
          <w:sz w:val="17"/>
          <w:szCs w:val="17"/>
          <w:lang w:val="es-US"/>
        </w:rPr>
        <w:t xml:space="preserve">, </w:t>
      </w:r>
      <w:proofErr w:type="spellStart"/>
      <w:r w:rsidR="00523228">
        <w:rPr>
          <w:rFonts w:ascii="Arial" w:hAnsi="Arial" w:cs="Arial"/>
          <w:sz w:val="17"/>
          <w:szCs w:val="17"/>
          <w:lang w:val="es-US"/>
        </w:rPr>
        <w:t>Detergents</w:t>
      </w:r>
      <w:proofErr w:type="spellEnd"/>
      <w:r w:rsidR="00523228">
        <w:rPr>
          <w:rFonts w:ascii="Arial" w:hAnsi="Arial" w:cs="Arial"/>
          <w:sz w:val="17"/>
          <w:szCs w:val="17"/>
          <w:lang w:val="es-US"/>
        </w:rPr>
        <w:t xml:space="preserve">, and </w:t>
      </w:r>
      <w:proofErr w:type="spellStart"/>
      <w:r w:rsidR="00523228">
        <w:rPr>
          <w:rFonts w:ascii="Arial" w:hAnsi="Arial" w:cs="Arial"/>
          <w:sz w:val="17"/>
          <w:szCs w:val="17"/>
          <w:lang w:val="es-US"/>
        </w:rPr>
        <w:t>Coats</w:t>
      </w:r>
      <w:proofErr w:type="spellEnd"/>
      <w:r w:rsidR="00523228">
        <w:rPr>
          <w:rFonts w:ascii="Arial" w:hAnsi="Arial" w:cs="Arial"/>
          <w:sz w:val="17"/>
          <w:szCs w:val="17"/>
          <w:lang w:val="es-US"/>
        </w:rPr>
        <w:t>]</w:t>
      </w:r>
      <w:r w:rsidRPr="003E35FA">
        <w:rPr>
          <w:rFonts w:ascii="Arial" w:hAnsi="Arial" w:cs="Arial"/>
          <w:sz w:val="17"/>
          <w:szCs w:val="17"/>
          <w:lang w:val="es-US"/>
        </w:rPr>
        <w:t xml:space="preserve">,” </w:t>
      </w:r>
      <w:proofErr w:type="spellStart"/>
      <w:r w:rsidRPr="00523228">
        <w:rPr>
          <w:rFonts w:ascii="Arial" w:hAnsi="Arial" w:cs="Arial"/>
          <w:i/>
          <w:sz w:val="17"/>
          <w:szCs w:val="17"/>
          <w:lang w:val="es-US"/>
        </w:rPr>
        <w:t>Numerama</w:t>
      </w:r>
      <w:proofErr w:type="spellEnd"/>
      <w:r w:rsidRPr="003E35FA">
        <w:rPr>
          <w:rFonts w:ascii="Arial" w:hAnsi="Arial" w:cs="Arial"/>
          <w:sz w:val="17"/>
          <w:szCs w:val="17"/>
          <w:lang w:val="es-US"/>
        </w:rPr>
        <w:t xml:space="preserve">, </w:t>
      </w:r>
      <w:proofErr w:type="spellStart"/>
      <w:r w:rsidRPr="003E35FA">
        <w:rPr>
          <w:rFonts w:ascii="Arial" w:hAnsi="Arial" w:cs="Arial"/>
          <w:sz w:val="17"/>
          <w:szCs w:val="17"/>
          <w:lang w:val="es-US"/>
        </w:rPr>
        <w:t>May</w:t>
      </w:r>
      <w:proofErr w:type="spellEnd"/>
      <w:r w:rsidRPr="003E35FA">
        <w:rPr>
          <w:rFonts w:ascii="Arial" w:hAnsi="Arial" w:cs="Arial"/>
          <w:sz w:val="17"/>
          <w:szCs w:val="17"/>
          <w:lang w:val="es-US"/>
        </w:rPr>
        <w:t xml:space="preserve"> 16, 2016, </w:t>
      </w:r>
      <w:proofErr w:type="spellStart"/>
      <w:r w:rsidRPr="003E35FA">
        <w:rPr>
          <w:rFonts w:ascii="Arial" w:hAnsi="Arial" w:cs="Arial"/>
          <w:sz w:val="17"/>
          <w:szCs w:val="17"/>
          <w:lang w:val="es-US"/>
        </w:rPr>
        <w:t>accessed</w:t>
      </w:r>
      <w:proofErr w:type="spellEnd"/>
      <w:r w:rsidRPr="003E35FA">
        <w:rPr>
          <w:rFonts w:ascii="Arial" w:hAnsi="Arial" w:cs="Arial"/>
          <w:sz w:val="17"/>
          <w:szCs w:val="17"/>
          <w:lang w:val="es-US"/>
        </w:rPr>
        <w:t xml:space="preserve"> </w:t>
      </w:r>
      <w:proofErr w:type="spellStart"/>
      <w:r w:rsidRPr="003E35FA">
        <w:rPr>
          <w:rFonts w:ascii="Arial" w:hAnsi="Arial" w:cs="Arial"/>
          <w:sz w:val="17"/>
          <w:szCs w:val="17"/>
          <w:lang w:val="es-US"/>
        </w:rPr>
        <w:t>April</w:t>
      </w:r>
      <w:proofErr w:type="spellEnd"/>
      <w:r w:rsidRPr="003E35FA">
        <w:rPr>
          <w:rFonts w:ascii="Arial" w:hAnsi="Arial" w:cs="Arial"/>
          <w:sz w:val="17"/>
          <w:szCs w:val="17"/>
          <w:lang w:val="es-US"/>
        </w:rPr>
        <w:t xml:space="preserve"> 16, 2017,</w:t>
      </w:r>
      <w:r w:rsidRPr="00EF3D5A">
        <w:rPr>
          <w:rFonts w:ascii="Arial" w:hAnsi="Arial"/>
          <w:sz w:val="17"/>
          <w:szCs w:val="17"/>
        </w:rPr>
        <w:t xml:space="preserve"> </w:t>
      </w:r>
      <w:r w:rsidRPr="003E35FA">
        <w:rPr>
          <w:rFonts w:ascii="Arial" w:hAnsi="Arial" w:cs="Arial"/>
          <w:sz w:val="17"/>
          <w:szCs w:val="17"/>
          <w:lang w:val="es-US"/>
        </w:rPr>
        <w:t>www.numerama.com/business/170495-amazon-lance-propres-marques-dalimentation-de-detergent-de-couches-culottes.html</w:t>
      </w:r>
      <w:r w:rsidRPr="00371561">
        <w:rPr>
          <w:rFonts w:ascii="Arial" w:hAnsi="Arial" w:cs="Arial"/>
          <w:sz w:val="17"/>
          <w:szCs w:val="17"/>
          <w:lang w:val="es-US"/>
        </w:rPr>
        <w:t xml:space="preserve">. </w:t>
      </w:r>
    </w:p>
  </w:endnote>
  <w:endnote w:id="35">
    <w:p w14:paraId="11E6CA48" w14:textId="64FCFDDE" w:rsidR="001A549E" w:rsidRPr="003E35FA"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John </w:t>
      </w:r>
      <w:proofErr w:type="spellStart"/>
      <w:r w:rsidRPr="00371561">
        <w:rPr>
          <w:rFonts w:ascii="Arial" w:hAnsi="Arial" w:cs="Arial"/>
          <w:sz w:val="17"/>
          <w:szCs w:val="17"/>
        </w:rPr>
        <w:t>Greathouse</w:t>
      </w:r>
      <w:proofErr w:type="spellEnd"/>
      <w:r w:rsidRPr="003E35FA">
        <w:rPr>
          <w:rFonts w:ascii="Arial" w:hAnsi="Arial" w:cs="Arial"/>
          <w:sz w:val="17"/>
          <w:szCs w:val="17"/>
        </w:rPr>
        <w:t xml:space="preserve">, “5 Time-Tested Success Tips </w:t>
      </w:r>
      <w:r>
        <w:rPr>
          <w:rFonts w:ascii="Arial" w:hAnsi="Arial" w:cs="Arial"/>
          <w:sz w:val="17"/>
          <w:szCs w:val="17"/>
        </w:rPr>
        <w:t>f</w:t>
      </w:r>
      <w:r w:rsidRPr="003E35FA">
        <w:rPr>
          <w:rFonts w:ascii="Arial" w:hAnsi="Arial" w:cs="Arial"/>
          <w:sz w:val="17"/>
          <w:szCs w:val="17"/>
        </w:rPr>
        <w:t xml:space="preserve">rom Amazon Founder Jeff Bezos,” </w:t>
      </w:r>
      <w:r w:rsidRPr="00523228">
        <w:rPr>
          <w:rFonts w:ascii="Arial" w:hAnsi="Arial" w:cs="Arial"/>
          <w:i/>
          <w:sz w:val="17"/>
          <w:szCs w:val="17"/>
        </w:rPr>
        <w:t>Forbes</w:t>
      </w:r>
      <w:r w:rsidRPr="003E35FA">
        <w:rPr>
          <w:rFonts w:ascii="Arial" w:hAnsi="Arial" w:cs="Arial"/>
          <w:sz w:val="17"/>
          <w:szCs w:val="17"/>
        </w:rPr>
        <w:t>, April 30, 2013, accessed April</w:t>
      </w:r>
      <w:r w:rsidR="00524AD0">
        <w:rPr>
          <w:rFonts w:ascii="Arial" w:hAnsi="Arial" w:cs="Arial"/>
          <w:sz w:val="17"/>
          <w:szCs w:val="17"/>
        </w:rPr>
        <w:t> </w:t>
      </w:r>
      <w:r w:rsidRPr="003E35FA">
        <w:rPr>
          <w:rFonts w:ascii="Arial" w:hAnsi="Arial" w:cs="Arial"/>
          <w:sz w:val="17"/>
          <w:szCs w:val="17"/>
        </w:rPr>
        <w:t>16, 2017, https://www.forbes.com/sites/johngreathouse/2013/04/30/5-time-tested-success-tips-from-amazon-founder-jeff-bezos/#384564c2370c.</w:t>
      </w:r>
    </w:p>
  </w:endnote>
  <w:endnote w:id="36">
    <w:p w14:paraId="5DEAE3C0" w14:textId="69D06C85" w:rsidR="001A549E" w:rsidRPr="003E35FA"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w:t>
      </w:r>
      <w:r w:rsidRPr="003E35FA">
        <w:rPr>
          <w:rFonts w:ascii="Arial" w:hAnsi="Arial" w:cs="Arial"/>
          <w:sz w:val="17"/>
          <w:szCs w:val="17"/>
        </w:rPr>
        <w:t>Jason Del Rey,</w:t>
      </w:r>
      <w:r w:rsidRPr="003E35FA" w:rsidDel="00E172A2">
        <w:rPr>
          <w:rFonts w:ascii="Arial" w:hAnsi="Arial" w:cs="Arial"/>
          <w:sz w:val="17"/>
          <w:szCs w:val="17"/>
        </w:rPr>
        <w:t xml:space="preserve"> </w:t>
      </w:r>
      <w:r w:rsidRPr="003E35FA">
        <w:rPr>
          <w:rFonts w:ascii="Arial" w:hAnsi="Arial" w:cs="Arial"/>
          <w:sz w:val="17"/>
          <w:szCs w:val="17"/>
        </w:rPr>
        <w:t xml:space="preserve">“Amazon </w:t>
      </w:r>
      <w:r w:rsidR="00524AD0">
        <w:rPr>
          <w:rFonts w:ascii="Arial" w:hAnsi="Arial" w:cs="Arial"/>
          <w:sz w:val="17"/>
          <w:szCs w:val="17"/>
        </w:rPr>
        <w:t>I</w:t>
      </w:r>
      <w:r w:rsidRPr="003E35FA">
        <w:rPr>
          <w:rFonts w:ascii="Arial" w:hAnsi="Arial" w:cs="Arial"/>
          <w:sz w:val="17"/>
          <w:szCs w:val="17"/>
        </w:rPr>
        <w:t xml:space="preserve">s Going </w:t>
      </w:r>
      <w:r>
        <w:rPr>
          <w:rFonts w:ascii="Arial" w:hAnsi="Arial" w:cs="Arial"/>
          <w:sz w:val="17"/>
          <w:szCs w:val="17"/>
        </w:rPr>
        <w:t>t</w:t>
      </w:r>
      <w:r w:rsidRPr="003E35FA">
        <w:rPr>
          <w:rFonts w:ascii="Arial" w:hAnsi="Arial" w:cs="Arial"/>
          <w:sz w:val="17"/>
          <w:szCs w:val="17"/>
        </w:rPr>
        <w:t xml:space="preserve">o Sell </w:t>
      </w:r>
      <w:r w:rsidR="00524AD0">
        <w:rPr>
          <w:rFonts w:ascii="Arial" w:hAnsi="Arial" w:cs="Arial"/>
          <w:sz w:val="17"/>
          <w:szCs w:val="17"/>
        </w:rPr>
        <w:t>I</w:t>
      </w:r>
      <w:r w:rsidRPr="003E35FA">
        <w:rPr>
          <w:rFonts w:ascii="Arial" w:hAnsi="Arial" w:cs="Arial"/>
          <w:sz w:val="17"/>
          <w:szCs w:val="17"/>
        </w:rPr>
        <w:t xml:space="preserve">ts Own Lines </w:t>
      </w:r>
      <w:r>
        <w:rPr>
          <w:rFonts w:ascii="Arial" w:hAnsi="Arial" w:cs="Arial"/>
          <w:sz w:val="17"/>
          <w:szCs w:val="17"/>
        </w:rPr>
        <w:t>o</w:t>
      </w:r>
      <w:r w:rsidRPr="003E35FA">
        <w:rPr>
          <w:rFonts w:ascii="Arial" w:hAnsi="Arial" w:cs="Arial"/>
          <w:sz w:val="17"/>
          <w:szCs w:val="17"/>
        </w:rPr>
        <w:t xml:space="preserve">f Food, Detergent </w:t>
      </w:r>
      <w:r>
        <w:rPr>
          <w:rFonts w:ascii="Arial" w:hAnsi="Arial" w:cs="Arial"/>
          <w:sz w:val="17"/>
          <w:szCs w:val="17"/>
        </w:rPr>
        <w:t>a</w:t>
      </w:r>
      <w:r w:rsidRPr="003E35FA">
        <w:rPr>
          <w:rFonts w:ascii="Arial" w:hAnsi="Arial" w:cs="Arial"/>
          <w:sz w:val="17"/>
          <w:szCs w:val="17"/>
        </w:rPr>
        <w:t xml:space="preserve">nd Diapers, </w:t>
      </w:r>
      <w:r>
        <w:rPr>
          <w:rFonts w:ascii="Arial" w:hAnsi="Arial" w:cs="Arial"/>
          <w:sz w:val="17"/>
          <w:szCs w:val="17"/>
        </w:rPr>
        <w:t>a</w:t>
      </w:r>
      <w:r w:rsidRPr="003E35FA">
        <w:rPr>
          <w:rFonts w:ascii="Arial" w:hAnsi="Arial" w:cs="Arial"/>
          <w:sz w:val="17"/>
          <w:szCs w:val="17"/>
        </w:rPr>
        <w:t xml:space="preserve">nd </w:t>
      </w:r>
      <w:r w:rsidR="0083288A">
        <w:rPr>
          <w:rFonts w:ascii="Arial" w:hAnsi="Arial" w:cs="Arial"/>
          <w:sz w:val="17"/>
          <w:szCs w:val="17"/>
        </w:rPr>
        <w:t>I</w:t>
      </w:r>
      <w:r w:rsidRPr="003E35FA">
        <w:rPr>
          <w:rFonts w:ascii="Arial" w:hAnsi="Arial" w:cs="Arial"/>
          <w:sz w:val="17"/>
          <w:szCs w:val="17"/>
        </w:rPr>
        <w:t xml:space="preserve">t's Going </w:t>
      </w:r>
      <w:r>
        <w:rPr>
          <w:rFonts w:ascii="Arial" w:hAnsi="Arial" w:cs="Arial"/>
          <w:sz w:val="17"/>
          <w:szCs w:val="17"/>
        </w:rPr>
        <w:t>t</w:t>
      </w:r>
      <w:r w:rsidRPr="003E35FA">
        <w:rPr>
          <w:rFonts w:ascii="Arial" w:hAnsi="Arial" w:cs="Arial"/>
          <w:sz w:val="17"/>
          <w:szCs w:val="17"/>
        </w:rPr>
        <w:t xml:space="preserve">o Be </w:t>
      </w:r>
      <w:r>
        <w:rPr>
          <w:rFonts w:ascii="Arial" w:hAnsi="Arial" w:cs="Arial"/>
          <w:sz w:val="17"/>
          <w:szCs w:val="17"/>
        </w:rPr>
        <w:t>a</w:t>
      </w:r>
      <w:r w:rsidRPr="003E35FA">
        <w:rPr>
          <w:rFonts w:ascii="Arial" w:hAnsi="Arial" w:cs="Arial"/>
          <w:sz w:val="17"/>
          <w:szCs w:val="17"/>
        </w:rPr>
        <w:t xml:space="preserve"> Really Big Deal,” </w:t>
      </w:r>
      <w:r w:rsidRPr="00523228">
        <w:rPr>
          <w:rFonts w:ascii="Arial" w:hAnsi="Arial" w:cs="Arial"/>
          <w:i/>
          <w:sz w:val="17"/>
          <w:szCs w:val="17"/>
        </w:rPr>
        <w:t>Recode</w:t>
      </w:r>
      <w:r w:rsidRPr="003E35FA">
        <w:rPr>
          <w:rFonts w:ascii="Arial" w:hAnsi="Arial" w:cs="Arial"/>
          <w:sz w:val="17"/>
          <w:szCs w:val="17"/>
        </w:rPr>
        <w:t>, May 15, 2016, accessed April 16, 2017,</w:t>
      </w:r>
      <w:r w:rsidRPr="00EF3D5A">
        <w:rPr>
          <w:rFonts w:ascii="Arial" w:hAnsi="Arial"/>
          <w:sz w:val="17"/>
          <w:szCs w:val="17"/>
        </w:rPr>
        <w:t xml:space="preserve"> </w:t>
      </w:r>
      <w:r w:rsidRPr="003E35FA">
        <w:rPr>
          <w:rFonts w:ascii="Arial" w:hAnsi="Arial" w:cs="Arial"/>
          <w:sz w:val="17"/>
          <w:szCs w:val="17"/>
        </w:rPr>
        <w:t>https://www.recode.net/2016/5/15/11680080/amazon-happy-belly-mama-bear-private-label</w:t>
      </w:r>
      <w:r w:rsidRPr="00371561">
        <w:rPr>
          <w:rFonts w:ascii="Arial" w:hAnsi="Arial" w:cs="Arial"/>
          <w:sz w:val="17"/>
          <w:szCs w:val="17"/>
        </w:rPr>
        <w:t>.</w:t>
      </w:r>
    </w:p>
  </w:endnote>
  <w:endnote w:id="37">
    <w:p w14:paraId="1730346A" w14:textId="131DAEF2" w:rsidR="001A549E" w:rsidRPr="003E35FA"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w:t>
      </w:r>
      <w:r w:rsidRPr="003E35FA">
        <w:rPr>
          <w:rFonts w:ascii="Arial" w:hAnsi="Arial" w:cs="Arial"/>
          <w:sz w:val="17"/>
          <w:szCs w:val="17"/>
        </w:rPr>
        <w:t>“Introducing Amazon Go and the World’s Most Advanced Shopping Technology,” YouTube</w:t>
      </w:r>
      <w:r>
        <w:rPr>
          <w:rFonts w:ascii="Arial" w:hAnsi="Arial" w:cs="Arial"/>
          <w:sz w:val="17"/>
          <w:szCs w:val="17"/>
        </w:rPr>
        <w:t xml:space="preserve"> video</w:t>
      </w:r>
      <w:r w:rsidRPr="003E35FA">
        <w:rPr>
          <w:rFonts w:ascii="Arial" w:hAnsi="Arial" w:cs="Arial"/>
          <w:sz w:val="17"/>
          <w:szCs w:val="17"/>
        </w:rPr>
        <w:t xml:space="preserve">, </w:t>
      </w:r>
      <w:r>
        <w:rPr>
          <w:rFonts w:ascii="Arial" w:hAnsi="Arial" w:cs="Arial"/>
          <w:sz w:val="17"/>
          <w:szCs w:val="17"/>
        </w:rPr>
        <w:t xml:space="preserve">1:49, posted by Amazon, </w:t>
      </w:r>
      <w:r w:rsidRPr="003E35FA">
        <w:rPr>
          <w:rFonts w:ascii="Arial" w:hAnsi="Arial" w:cs="Arial"/>
          <w:sz w:val="17"/>
          <w:szCs w:val="17"/>
        </w:rPr>
        <w:t>December 5, 2016, accessed April 16, 2017, https://www.youtube.com/watch?v=NrmMk1Myrxc.</w:t>
      </w:r>
    </w:p>
  </w:endnote>
  <w:endnote w:id="38">
    <w:p w14:paraId="4A6564EB" w14:textId="7BE01C81" w:rsidR="001A549E" w:rsidRPr="003E35FA"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w:t>
      </w:r>
      <w:r>
        <w:rPr>
          <w:rFonts w:ascii="Arial" w:hAnsi="Arial" w:cs="Arial"/>
          <w:sz w:val="17"/>
          <w:szCs w:val="17"/>
        </w:rPr>
        <w:t xml:space="preserve">Sean Farrell, </w:t>
      </w:r>
      <w:r w:rsidRPr="003E35FA">
        <w:rPr>
          <w:rFonts w:ascii="Arial" w:hAnsi="Arial" w:cs="Arial"/>
          <w:sz w:val="17"/>
          <w:szCs w:val="17"/>
        </w:rPr>
        <w:t xml:space="preserve">“Amazon Go Checkout-Free Stores Look Set </w:t>
      </w:r>
      <w:r>
        <w:rPr>
          <w:rFonts w:ascii="Arial" w:hAnsi="Arial" w:cs="Arial"/>
          <w:sz w:val="17"/>
          <w:szCs w:val="17"/>
        </w:rPr>
        <w:t>t</w:t>
      </w:r>
      <w:r w:rsidRPr="003E35FA">
        <w:rPr>
          <w:rFonts w:ascii="Arial" w:hAnsi="Arial" w:cs="Arial"/>
          <w:sz w:val="17"/>
          <w:szCs w:val="17"/>
        </w:rPr>
        <w:t xml:space="preserve">o Come to UK,” </w:t>
      </w:r>
      <w:r w:rsidRPr="00495A9E">
        <w:rPr>
          <w:rFonts w:ascii="Arial" w:hAnsi="Arial" w:cs="Arial"/>
          <w:i/>
          <w:sz w:val="17"/>
          <w:szCs w:val="17"/>
        </w:rPr>
        <w:t>Guardian</w:t>
      </w:r>
      <w:r w:rsidRPr="003E35FA">
        <w:rPr>
          <w:rFonts w:ascii="Arial" w:hAnsi="Arial" w:cs="Arial"/>
          <w:sz w:val="17"/>
          <w:szCs w:val="17"/>
        </w:rPr>
        <w:t>, December 9, 2016, accessed April</w:t>
      </w:r>
      <w:r w:rsidR="00524AD0">
        <w:rPr>
          <w:rFonts w:ascii="Arial" w:hAnsi="Arial" w:cs="Arial"/>
          <w:sz w:val="17"/>
          <w:szCs w:val="17"/>
        </w:rPr>
        <w:t> </w:t>
      </w:r>
      <w:r w:rsidRPr="003E35FA">
        <w:rPr>
          <w:rFonts w:ascii="Arial" w:hAnsi="Arial" w:cs="Arial"/>
          <w:sz w:val="17"/>
          <w:szCs w:val="17"/>
        </w:rPr>
        <w:t>16, 2017, https://www.theguardian.com/business/2016/dec/09/amazon-go-stores-uk-trademark-us.</w:t>
      </w:r>
    </w:p>
  </w:endnote>
  <w:endnote w:id="39">
    <w:p w14:paraId="2EDD5540" w14:textId="31856DA7" w:rsidR="001A549E" w:rsidRPr="003E35FA"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w:t>
      </w:r>
      <w:r w:rsidRPr="003E35FA">
        <w:rPr>
          <w:rFonts w:ascii="Arial" w:hAnsi="Arial" w:cs="Arial"/>
          <w:sz w:val="17"/>
          <w:szCs w:val="17"/>
        </w:rPr>
        <w:t xml:space="preserve">Andrew Melville, </w:t>
      </w:r>
      <w:r w:rsidR="00E94FC0">
        <w:rPr>
          <w:rFonts w:ascii="Arial" w:hAnsi="Arial" w:cs="Arial"/>
          <w:sz w:val="17"/>
          <w:szCs w:val="17"/>
        </w:rPr>
        <w:t xml:space="preserve">op. cit. </w:t>
      </w:r>
    </w:p>
  </w:endnote>
  <w:endnote w:id="40">
    <w:p w14:paraId="7C1C55D5" w14:textId="4BF8D782" w:rsidR="001A549E" w:rsidRPr="003E35FA"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w:t>
      </w:r>
      <w:r>
        <w:rPr>
          <w:rFonts w:ascii="Arial" w:hAnsi="Arial" w:cs="Arial"/>
          <w:sz w:val="17"/>
          <w:szCs w:val="17"/>
        </w:rPr>
        <w:t xml:space="preserve">Sean Farrell, </w:t>
      </w:r>
      <w:r w:rsidR="00F141B3">
        <w:rPr>
          <w:rFonts w:ascii="Arial" w:hAnsi="Arial" w:cs="Arial"/>
          <w:sz w:val="17"/>
          <w:szCs w:val="17"/>
        </w:rPr>
        <w:t>op. cit.</w:t>
      </w:r>
    </w:p>
  </w:endnote>
  <w:endnote w:id="41">
    <w:p w14:paraId="6615C78F" w14:textId="4C678621" w:rsidR="001A549E" w:rsidRPr="003E35FA" w:rsidRDefault="001A549E" w:rsidP="00EF3D5A">
      <w:pPr>
        <w:pStyle w:val="EndnoteText"/>
        <w:jc w:val="both"/>
        <w:rPr>
          <w:rFonts w:ascii="Arial" w:hAnsi="Arial" w:cs="Arial"/>
          <w:sz w:val="17"/>
          <w:szCs w:val="17"/>
        </w:rPr>
      </w:pPr>
      <w:r w:rsidRPr="00371561">
        <w:rPr>
          <w:rStyle w:val="EndnoteReference"/>
          <w:rFonts w:ascii="Arial" w:hAnsi="Arial" w:cs="Arial"/>
          <w:sz w:val="17"/>
          <w:szCs w:val="17"/>
        </w:rPr>
        <w:endnoteRef/>
      </w:r>
      <w:r w:rsidRPr="00371561">
        <w:rPr>
          <w:rFonts w:ascii="Arial" w:hAnsi="Arial" w:cs="Arial"/>
          <w:sz w:val="17"/>
          <w:szCs w:val="17"/>
        </w:rPr>
        <w:t xml:space="preserve"> </w:t>
      </w:r>
      <w:r>
        <w:rPr>
          <w:rFonts w:ascii="Arial" w:hAnsi="Arial" w:cs="Arial"/>
          <w:sz w:val="17"/>
          <w:szCs w:val="17"/>
        </w:rPr>
        <w:t>“</w:t>
      </w:r>
      <w:r w:rsidRPr="003E35FA">
        <w:rPr>
          <w:rFonts w:ascii="Arial" w:hAnsi="Arial" w:cs="Arial"/>
          <w:sz w:val="17"/>
          <w:szCs w:val="17"/>
        </w:rPr>
        <w:t>Frequently Asked Questions,</w:t>
      </w:r>
      <w:r>
        <w:rPr>
          <w:rFonts w:ascii="Arial" w:hAnsi="Arial" w:cs="Arial"/>
          <w:sz w:val="17"/>
          <w:szCs w:val="17"/>
        </w:rPr>
        <w:t>”</w:t>
      </w:r>
      <w:r w:rsidRPr="003E35FA">
        <w:rPr>
          <w:rFonts w:ascii="Arial" w:hAnsi="Arial" w:cs="Arial"/>
          <w:sz w:val="17"/>
          <w:szCs w:val="17"/>
        </w:rPr>
        <w:t xml:space="preserve"> </w:t>
      </w:r>
      <w:r w:rsidRPr="00D90EDB">
        <w:rPr>
          <w:rFonts w:ascii="Arial" w:hAnsi="Arial" w:cs="Arial"/>
          <w:sz w:val="17"/>
          <w:szCs w:val="17"/>
        </w:rPr>
        <w:t>Amazon</w:t>
      </w:r>
      <w:r w:rsidR="00991B02">
        <w:rPr>
          <w:rFonts w:ascii="Arial" w:hAnsi="Arial" w:cs="Arial"/>
          <w:sz w:val="17"/>
          <w:szCs w:val="17"/>
        </w:rPr>
        <w:t>.com, Inc.</w:t>
      </w:r>
      <w:r w:rsidRPr="0083288A">
        <w:rPr>
          <w:rFonts w:ascii="Arial" w:hAnsi="Arial" w:cs="Arial"/>
          <w:sz w:val="17"/>
          <w:szCs w:val="17"/>
        </w:rPr>
        <w:t>,</w:t>
      </w:r>
      <w:r w:rsidRPr="003E35FA">
        <w:rPr>
          <w:rFonts w:ascii="Arial" w:hAnsi="Arial" w:cs="Arial"/>
          <w:sz w:val="17"/>
          <w:szCs w:val="17"/>
        </w:rPr>
        <w:t xml:space="preserve"> accessed April 16, 2017, https://www.amazon.com/b?node=16008589011.</w:t>
      </w:r>
    </w:p>
  </w:endnote>
  <w:endnote w:id="42">
    <w:p w14:paraId="0BF55845" w14:textId="069CC389" w:rsidR="001A549E" w:rsidRPr="00EF3D5A" w:rsidRDefault="001A549E" w:rsidP="00EF3D5A">
      <w:pPr>
        <w:pStyle w:val="EndnoteText"/>
        <w:jc w:val="both"/>
        <w:rPr>
          <w:rFonts w:ascii="Arial" w:hAnsi="Arial"/>
          <w:sz w:val="17"/>
          <w:szCs w:val="17"/>
        </w:rPr>
      </w:pPr>
      <w:r w:rsidRPr="00EF3D5A">
        <w:rPr>
          <w:rStyle w:val="EndnoteReference"/>
          <w:rFonts w:ascii="Arial" w:hAnsi="Arial"/>
          <w:sz w:val="17"/>
          <w:szCs w:val="17"/>
        </w:rPr>
        <w:endnoteRef/>
      </w:r>
      <w:r w:rsidRPr="00EF3D5A">
        <w:rPr>
          <w:rFonts w:ascii="Arial" w:hAnsi="Arial"/>
          <w:sz w:val="17"/>
          <w:szCs w:val="17"/>
        </w:rPr>
        <w:t xml:space="preserve"> </w:t>
      </w:r>
      <w:r w:rsidRPr="00EF3D5A">
        <w:rPr>
          <w:rFonts w:ascii="Arial" w:hAnsi="Arial" w:cs="Arial"/>
          <w:sz w:val="17"/>
          <w:szCs w:val="17"/>
        </w:rPr>
        <w:t xml:space="preserve">Erik Sherman, </w:t>
      </w:r>
      <w:r w:rsidRPr="003E35FA">
        <w:rPr>
          <w:rFonts w:ascii="Arial" w:hAnsi="Arial" w:cs="Arial"/>
          <w:sz w:val="17"/>
          <w:szCs w:val="17"/>
        </w:rPr>
        <w:t>“</w:t>
      </w:r>
      <w:r w:rsidRPr="00EF3D5A">
        <w:rPr>
          <w:rFonts w:ascii="Arial" w:hAnsi="Arial" w:cs="Arial"/>
          <w:sz w:val="17"/>
          <w:szCs w:val="17"/>
        </w:rPr>
        <w:t>Amazon's Grocery Would El</w:t>
      </w:r>
      <w:r w:rsidRPr="003E35FA">
        <w:rPr>
          <w:rFonts w:ascii="Arial" w:hAnsi="Arial" w:cs="Arial"/>
          <w:sz w:val="17"/>
          <w:szCs w:val="17"/>
        </w:rPr>
        <w:t xml:space="preserve">iminate Thousands </w:t>
      </w:r>
      <w:r>
        <w:rPr>
          <w:rFonts w:ascii="Arial" w:hAnsi="Arial" w:cs="Arial"/>
          <w:sz w:val="17"/>
          <w:szCs w:val="17"/>
        </w:rPr>
        <w:t>o</w:t>
      </w:r>
      <w:r w:rsidRPr="003E35FA">
        <w:rPr>
          <w:rFonts w:ascii="Arial" w:hAnsi="Arial" w:cs="Arial"/>
          <w:sz w:val="17"/>
          <w:szCs w:val="17"/>
        </w:rPr>
        <w:t>f Jobs,</w:t>
      </w:r>
      <w:r w:rsidRPr="00C00CC5">
        <w:rPr>
          <w:rFonts w:ascii="Arial" w:hAnsi="Arial" w:cs="Arial"/>
          <w:sz w:val="17"/>
          <w:szCs w:val="17"/>
        </w:rPr>
        <w:t>”</w:t>
      </w:r>
      <w:r w:rsidRPr="00EF3D5A">
        <w:rPr>
          <w:rFonts w:ascii="Arial" w:hAnsi="Arial" w:cs="Arial"/>
          <w:sz w:val="17"/>
          <w:szCs w:val="17"/>
        </w:rPr>
        <w:t xml:space="preserve"> </w:t>
      </w:r>
      <w:r w:rsidRPr="00523228">
        <w:rPr>
          <w:rFonts w:ascii="Arial" w:hAnsi="Arial" w:cs="Arial"/>
          <w:i/>
          <w:sz w:val="17"/>
          <w:szCs w:val="17"/>
        </w:rPr>
        <w:t>Forbes</w:t>
      </w:r>
      <w:r w:rsidRPr="00C00CC5">
        <w:rPr>
          <w:rFonts w:ascii="Arial" w:hAnsi="Arial" w:cs="Arial"/>
          <w:sz w:val="17"/>
          <w:szCs w:val="17"/>
        </w:rPr>
        <w:t xml:space="preserve">, </w:t>
      </w:r>
      <w:r w:rsidRPr="00371561">
        <w:rPr>
          <w:rFonts w:ascii="Arial" w:hAnsi="Arial" w:cs="Arial"/>
          <w:sz w:val="17"/>
          <w:szCs w:val="17"/>
        </w:rPr>
        <w:t xml:space="preserve">December 7, 2016, accessed April 16, 2017, </w:t>
      </w:r>
      <w:r w:rsidRPr="00EF3D5A">
        <w:rPr>
          <w:rFonts w:ascii="Arial" w:hAnsi="Arial" w:cs="Arial"/>
          <w:sz w:val="17"/>
          <w:szCs w:val="17"/>
        </w:rPr>
        <w:t>https://www.forbes.com/sites/eriksherman/2016/12/07/amazons-grocery-would-eliminate-thousands-of-jobs/</w:t>
      </w:r>
      <w:r w:rsidRPr="003E35FA">
        <w:rPr>
          <w:rFonts w:ascii="Arial" w:hAnsi="Arial" w:cs="Arial"/>
          <w:sz w:val="17"/>
          <w:szCs w:val="17"/>
        </w:rPr>
        <w:t>.</w:t>
      </w:r>
    </w:p>
  </w:endnote>
  <w:endnote w:id="43">
    <w:p w14:paraId="6C95AA77" w14:textId="3B0AC9D6" w:rsidR="001A549E" w:rsidRPr="003E35FA" w:rsidRDefault="001A549E" w:rsidP="00EF3D5A">
      <w:pPr>
        <w:pStyle w:val="EndnoteText"/>
        <w:jc w:val="both"/>
        <w:rPr>
          <w:rFonts w:ascii="Arial" w:hAnsi="Arial" w:cs="Arial"/>
          <w:sz w:val="17"/>
          <w:szCs w:val="17"/>
        </w:rPr>
      </w:pPr>
      <w:r w:rsidRPr="003E35FA">
        <w:rPr>
          <w:rStyle w:val="EndnoteReference"/>
          <w:rFonts w:ascii="Arial" w:hAnsi="Arial" w:cs="Arial"/>
          <w:sz w:val="17"/>
          <w:szCs w:val="17"/>
        </w:rPr>
        <w:endnoteRef/>
      </w:r>
      <w:r w:rsidRPr="00C00CC5">
        <w:rPr>
          <w:rFonts w:ascii="Arial" w:hAnsi="Arial" w:cs="Arial"/>
          <w:sz w:val="17"/>
          <w:szCs w:val="17"/>
        </w:rPr>
        <w:t xml:space="preserve"> </w:t>
      </w:r>
      <w:r w:rsidRPr="00371561">
        <w:rPr>
          <w:rFonts w:ascii="Arial" w:hAnsi="Arial" w:cs="Arial"/>
          <w:sz w:val="17"/>
          <w:szCs w:val="17"/>
        </w:rPr>
        <w:t xml:space="preserve">Nicolas </w:t>
      </w:r>
      <w:proofErr w:type="spellStart"/>
      <w:r w:rsidRPr="00371561">
        <w:rPr>
          <w:rFonts w:ascii="Arial" w:hAnsi="Arial" w:cs="Arial"/>
          <w:sz w:val="17"/>
          <w:szCs w:val="17"/>
        </w:rPr>
        <w:t>Scheffer</w:t>
      </w:r>
      <w:proofErr w:type="spellEnd"/>
      <w:r w:rsidRPr="00371561">
        <w:rPr>
          <w:rFonts w:ascii="Arial" w:hAnsi="Arial" w:cs="Arial"/>
          <w:sz w:val="17"/>
          <w:szCs w:val="17"/>
        </w:rPr>
        <w:t xml:space="preserve">, </w:t>
      </w:r>
      <w:r>
        <w:rPr>
          <w:rFonts w:ascii="Arial" w:hAnsi="Arial" w:cs="Arial"/>
          <w:sz w:val="17"/>
          <w:szCs w:val="17"/>
        </w:rPr>
        <w:t>“</w:t>
      </w:r>
      <w:proofErr w:type="spellStart"/>
      <w:r w:rsidR="00E404C2">
        <w:rPr>
          <w:rFonts w:ascii="Arial" w:hAnsi="Arial" w:cs="Arial"/>
          <w:sz w:val="17"/>
          <w:szCs w:val="17"/>
        </w:rPr>
        <w:t>Monoprix</w:t>
      </w:r>
      <w:proofErr w:type="spellEnd"/>
      <w:r w:rsidR="00E404C2">
        <w:rPr>
          <w:rFonts w:ascii="Arial" w:hAnsi="Arial" w:cs="Arial"/>
          <w:sz w:val="17"/>
          <w:szCs w:val="17"/>
        </w:rPr>
        <w:t xml:space="preserve"> </w:t>
      </w:r>
      <w:proofErr w:type="spellStart"/>
      <w:r w:rsidR="00E404C2">
        <w:rPr>
          <w:rFonts w:ascii="Arial" w:hAnsi="Arial" w:cs="Arial"/>
          <w:sz w:val="17"/>
          <w:szCs w:val="17"/>
        </w:rPr>
        <w:t>Ironise</w:t>
      </w:r>
      <w:proofErr w:type="spellEnd"/>
      <w:r w:rsidR="00E404C2">
        <w:rPr>
          <w:rFonts w:ascii="Arial" w:hAnsi="Arial" w:cs="Arial"/>
          <w:sz w:val="17"/>
          <w:szCs w:val="17"/>
        </w:rPr>
        <w:t xml:space="preserve"> à Propos </w:t>
      </w:r>
      <w:proofErr w:type="spellStart"/>
      <w:r w:rsidR="00E404C2">
        <w:rPr>
          <w:rFonts w:ascii="Arial" w:hAnsi="Arial" w:cs="Arial"/>
          <w:sz w:val="17"/>
          <w:szCs w:val="17"/>
        </w:rPr>
        <w:t>D</w:t>
      </w:r>
      <w:r w:rsidRPr="003E35FA">
        <w:rPr>
          <w:rFonts w:ascii="Arial" w:hAnsi="Arial" w:cs="Arial"/>
          <w:sz w:val="17"/>
          <w:szCs w:val="17"/>
        </w:rPr>
        <w:t>'Amazon</w:t>
      </w:r>
      <w:proofErr w:type="spellEnd"/>
      <w:r w:rsidRPr="003E35FA">
        <w:rPr>
          <w:rFonts w:ascii="Arial" w:hAnsi="Arial" w:cs="Arial"/>
          <w:sz w:val="17"/>
          <w:szCs w:val="17"/>
        </w:rPr>
        <w:t xml:space="preserve"> Go</w:t>
      </w:r>
      <w:r w:rsidR="00E404C2">
        <w:rPr>
          <w:rFonts w:ascii="Arial" w:hAnsi="Arial" w:cs="Arial"/>
          <w:sz w:val="17"/>
          <w:szCs w:val="17"/>
        </w:rPr>
        <w:t xml:space="preserve"> [</w:t>
      </w:r>
      <w:proofErr w:type="spellStart"/>
      <w:r w:rsidR="00E404C2">
        <w:rPr>
          <w:rFonts w:ascii="Arial" w:hAnsi="Arial" w:cs="Arial"/>
          <w:sz w:val="17"/>
          <w:szCs w:val="17"/>
        </w:rPr>
        <w:t>Monoprix</w:t>
      </w:r>
      <w:proofErr w:type="spellEnd"/>
      <w:r w:rsidR="00E404C2">
        <w:rPr>
          <w:rFonts w:ascii="Arial" w:hAnsi="Arial" w:cs="Arial"/>
          <w:sz w:val="17"/>
          <w:szCs w:val="17"/>
        </w:rPr>
        <w:t xml:space="preserve"> Ridicules Amazon Go]</w:t>
      </w:r>
      <w:r w:rsidRPr="003E35FA">
        <w:rPr>
          <w:rFonts w:ascii="Arial" w:hAnsi="Arial" w:cs="Arial"/>
          <w:sz w:val="17"/>
          <w:szCs w:val="17"/>
        </w:rPr>
        <w:t>,</w:t>
      </w:r>
      <w:r>
        <w:rPr>
          <w:rFonts w:ascii="Arial" w:hAnsi="Arial" w:cs="Arial"/>
          <w:sz w:val="17"/>
          <w:szCs w:val="17"/>
        </w:rPr>
        <w:t>”</w:t>
      </w:r>
      <w:r w:rsidRPr="003E35FA">
        <w:rPr>
          <w:rFonts w:ascii="Arial" w:hAnsi="Arial" w:cs="Arial"/>
          <w:sz w:val="17"/>
          <w:szCs w:val="17"/>
        </w:rPr>
        <w:t xml:space="preserve"> </w:t>
      </w:r>
      <w:r w:rsidR="00F141B3">
        <w:rPr>
          <w:rFonts w:ascii="Arial" w:hAnsi="Arial" w:cs="Arial"/>
          <w:i/>
          <w:sz w:val="17"/>
          <w:szCs w:val="17"/>
        </w:rPr>
        <w:t xml:space="preserve">Les </w:t>
      </w:r>
      <w:proofErr w:type="spellStart"/>
      <w:r w:rsidR="00F141B3">
        <w:rPr>
          <w:rFonts w:ascii="Arial" w:hAnsi="Arial" w:cs="Arial"/>
          <w:i/>
          <w:sz w:val="17"/>
          <w:szCs w:val="17"/>
        </w:rPr>
        <w:t>E</w:t>
      </w:r>
      <w:r w:rsidRPr="00523228">
        <w:rPr>
          <w:rFonts w:ascii="Arial" w:hAnsi="Arial" w:cs="Arial"/>
          <w:i/>
          <w:sz w:val="17"/>
          <w:szCs w:val="17"/>
        </w:rPr>
        <w:t>chos</w:t>
      </w:r>
      <w:proofErr w:type="spellEnd"/>
      <w:r w:rsidRPr="003E35FA">
        <w:rPr>
          <w:rFonts w:ascii="Arial" w:hAnsi="Arial" w:cs="Arial"/>
          <w:sz w:val="17"/>
          <w:szCs w:val="17"/>
        </w:rPr>
        <w:t>, January 3, 2017,</w:t>
      </w:r>
      <w:r w:rsidRPr="00EF3D5A">
        <w:rPr>
          <w:rFonts w:ascii="Arial" w:hAnsi="Arial"/>
          <w:sz w:val="17"/>
          <w:szCs w:val="17"/>
        </w:rPr>
        <w:t xml:space="preserve"> accessed April 16, 2017, </w:t>
      </w:r>
      <w:r w:rsidRPr="003E35FA">
        <w:rPr>
          <w:rFonts w:ascii="Arial" w:hAnsi="Arial" w:cs="Arial"/>
          <w:sz w:val="17"/>
          <w:szCs w:val="17"/>
        </w:rPr>
        <w:t>https://business.lesechos.fr/directions-marketing/communication/communication-digitale/0211641428346-monoprix-ironise-a-propos-d-amazon-go-304014.php</w:t>
      </w:r>
      <w:r w:rsidRPr="00C00CC5">
        <w:rPr>
          <w:rFonts w:ascii="Arial" w:hAnsi="Arial" w:cs="Arial"/>
          <w:sz w:val="17"/>
          <w:szCs w:val="17"/>
        </w:rPr>
        <w:t xml:space="preserve">; </w:t>
      </w:r>
      <w:r w:rsidRPr="00371561">
        <w:rPr>
          <w:rFonts w:ascii="Arial" w:hAnsi="Arial" w:cs="Arial"/>
          <w:sz w:val="17"/>
          <w:szCs w:val="17"/>
        </w:rPr>
        <w:t xml:space="preserve">Angela Natividad, “This Grocery Chain Just Mocked Amazon Go as a Latecomer With Snarky Remake of its </w:t>
      </w:r>
      <w:r>
        <w:rPr>
          <w:rFonts w:ascii="Arial" w:hAnsi="Arial" w:cs="Arial"/>
          <w:sz w:val="17"/>
          <w:szCs w:val="17"/>
        </w:rPr>
        <w:t>A</w:t>
      </w:r>
      <w:r w:rsidRPr="00371561">
        <w:rPr>
          <w:rFonts w:ascii="Arial" w:hAnsi="Arial" w:cs="Arial"/>
          <w:sz w:val="17"/>
          <w:szCs w:val="17"/>
        </w:rPr>
        <w:t>d,</w:t>
      </w:r>
      <w:r w:rsidRPr="003E35FA">
        <w:rPr>
          <w:rFonts w:ascii="Arial" w:hAnsi="Arial" w:cs="Arial"/>
          <w:sz w:val="17"/>
          <w:szCs w:val="17"/>
        </w:rPr>
        <w:t xml:space="preserve">” </w:t>
      </w:r>
      <w:proofErr w:type="spellStart"/>
      <w:r w:rsidRPr="003E35FA">
        <w:rPr>
          <w:rFonts w:ascii="Arial" w:hAnsi="Arial" w:cs="Arial"/>
          <w:sz w:val="17"/>
          <w:szCs w:val="17"/>
        </w:rPr>
        <w:t>AdWeek</w:t>
      </w:r>
      <w:proofErr w:type="spellEnd"/>
      <w:r w:rsidRPr="003E35FA">
        <w:rPr>
          <w:rFonts w:ascii="Arial" w:hAnsi="Arial" w:cs="Arial"/>
          <w:sz w:val="17"/>
          <w:szCs w:val="17"/>
        </w:rPr>
        <w:t>,</w:t>
      </w:r>
      <w:bookmarkStart w:id="0" w:name="_GoBack"/>
      <w:bookmarkEnd w:id="0"/>
      <w:r w:rsidRPr="003E35FA">
        <w:rPr>
          <w:rFonts w:ascii="Arial" w:hAnsi="Arial" w:cs="Arial"/>
          <w:sz w:val="17"/>
          <w:szCs w:val="17"/>
        </w:rPr>
        <w:t xml:space="preserve"> January 3, 2017, accessed April 16, 2017,</w:t>
      </w:r>
      <w:r w:rsidRPr="00EF3D5A">
        <w:rPr>
          <w:rFonts w:ascii="Arial" w:hAnsi="Arial"/>
          <w:sz w:val="17"/>
          <w:szCs w:val="17"/>
        </w:rPr>
        <w:t xml:space="preserve"> </w:t>
      </w:r>
      <w:r w:rsidRPr="003E35FA">
        <w:rPr>
          <w:rFonts w:ascii="Arial" w:hAnsi="Arial" w:cs="Arial"/>
          <w:sz w:val="17"/>
          <w:szCs w:val="17"/>
        </w:rPr>
        <w:t>www.adweek.com/creativity/grocery-chain-just-mocked-amazon-go-latecomer-snarky-remake-its-ad-175322/</w:t>
      </w:r>
      <w:r w:rsidRPr="00371561">
        <w:rPr>
          <w:rFonts w:ascii="Arial" w:hAnsi="Arial" w:cs="Arial"/>
          <w:sz w:val="17"/>
          <w:szCs w:val="17"/>
        </w:rPr>
        <w:t>.</w:t>
      </w:r>
    </w:p>
  </w:endnote>
  <w:endnote w:id="44">
    <w:p w14:paraId="0BF49443" w14:textId="74913234" w:rsidR="001A549E" w:rsidRPr="00EF3D5A" w:rsidRDefault="001A549E" w:rsidP="00EF3D5A">
      <w:pPr>
        <w:pStyle w:val="EndnoteText"/>
        <w:jc w:val="both"/>
        <w:rPr>
          <w:rFonts w:ascii="Arial" w:hAnsi="Arial" w:cs="Arial"/>
          <w:sz w:val="17"/>
          <w:szCs w:val="17"/>
        </w:rPr>
      </w:pPr>
      <w:r w:rsidRPr="00EF3D5A">
        <w:rPr>
          <w:rStyle w:val="EndnoteReference"/>
          <w:rFonts w:ascii="Arial" w:hAnsi="Arial"/>
          <w:sz w:val="17"/>
          <w:szCs w:val="17"/>
        </w:rPr>
        <w:endnoteRef/>
      </w:r>
      <w:r w:rsidRPr="00EF3D5A">
        <w:rPr>
          <w:rFonts w:ascii="Arial" w:hAnsi="Arial"/>
          <w:sz w:val="17"/>
          <w:szCs w:val="17"/>
        </w:rPr>
        <w:t xml:space="preserve"> </w:t>
      </w:r>
      <w:r w:rsidRPr="00EF3D5A">
        <w:rPr>
          <w:rFonts w:ascii="Arial" w:hAnsi="Arial" w:cs="Arial"/>
          <w:sz w:val="17"/>
          <w:szCs w:val="17"/>
        </w:rPr>
        <w:t xml:space="preserve">Audrey Shi, </w:t>
      </w:r>
      <w:r>
        <w:rPr>
          <w:rFonts w:ascii="Arial" w:hAnsi="Arial" w:cs="Arial"/>
          <w:sz w:val="17"/>
          <w:szCs w:val="17"/>
        </w:rPr>
        <w:t>“</w:t>
      </w:r>
      <w:r w:rsidRPr="00EF3D5A">
        <w:rPr>
          <w:rFonts w:ascii="Arial" w:hAnsi="Arial" w:cs="Arial"/>
          <w:sz w:val="17"/>
          <w:szCs w:val="17"/>
        </w:rPr>
        <w:t>Amazon Prime Members Now Outnumber Non-Prime Customers,</w:t>
      </w:r>
      <w:r>
        <w:rPr>
          <w:rFonts w:ascii="Arial" w:hAnsi="Arial" w:cs="Arial"/>
          <w:sz w:val="17"/>
          <w:szCs w:val="17"/>
        </w:rPr>
        <w:t>”</w:t>
      </w:r>
      <w:r w:rsidRPr="003E35FA">
        <w:rPr>
          <w:rFonts w:ascii="Arial" w:hAnsi="Arial" w:cs="Arial"/>
          <w:sz w:val="17"/>
          <w:szCs w:val="17"/>
        </w:rPr>
        <w:t xml:space="preserve"> </w:t>
      </w:r>
      <w:r w:rsidRPr="00523228">
        <w:rPr>
          <w:rFonts w:ascii="Arial" w:hAnsi="Arial" w:cs="Arial"/>
          <w:i/>
          <w:sz w:val="17"/>
          <w:szCs w:val="17"/>
        </w:rPr>
        <w:t>Fortune</w:t>
      </w:r>
      <w:r w:rsidRPr="00371561">
        <w:rPr>
          <w:rFonts w:ascii="Arial" w:hAnsi="Arial" w:cs="Arial"/>
          <w:sz w:val="17"/>
          <w:szCs w:val="17"/>
        </w:rPr>
        <w:t>, Jul</w:t>
      </w:r>
      <w:r>
        <w:rPr>
          <w:rFonts w:ascii="Arial" w:hAnsi="Arial" w:cs="Arial"/>
          <w:sz w:val="17"/>
          <w:szCs w:val="17"/>
        </w:rPr>
        <w:t>y</w:t>
      </w:r>
      <w:r w:rsidRPr="00371561">
        <w:rPr>
          <w:rFonts w:ascii="Arial" w:hAnsi="Arial" w:cs="Arial"/>
          <w:sz w:val="17"/>
          <w:szCs w:val="17"/>
        </w:rPr>
        <w:t xml:space="preserve"> 11, 2016</w:t>
      </w:r>
      <w:r w:rsidRPr="003E35FA">
        <w:rPr>
          <w:rFonts w:ascii="Arial" w:hAnsi="Arial" w:cs="Arial"/>
          <w:sz w:val="17"/>
          <w:szCs w:val="17"/>
        </w:rPr>
        <w:t xml:space="preserve">, accessed April 16, 2017, </w:t>
      </w:r>
      <w:r w:rsidRPr="00EF3D5A">
        <w:rPr>
          <w:rFonts w:ascii="Arial" w:hAnsi="Arial" w:cs="Arial"/>
          <w:sz w:val="17"/>
          <w:szCs w:val="17"/>
        </w:rPr>
        <w:t>http://fortune.com/2016/07/11/amazon-prime-customers/</w:t>
      </w:r>
      <w:r w:rsidRPr="003E35FA">
        <w:rPr>
          <w:rFonts w:ascii="Arial" w:hAnsi="Arial" w:cs="Arial"/>
          <w:sz w:val="17"/>
          <w:szCs w:val="17"/>
        </w:rPr>
        <w:t>.</w:t>
      </w:r>
    </w:p>
  </w:endnote>
  <w:endnote w:id="45">
    <w:p w14:paraId="16C782EB" w14:textId="0737CFAA" w:rsidR="001A549E" w:rsidRPr="00EF3D5A" w:rsidRDefault="001A549E" w:rsidP="00EF3D5A">
      <w:pPr>
        <w:pStyle w:val="EndnoteText"/>
        <w:jc w:val="both"/>
        <w:rPr>
          <w:rFonts w:ascii="Arial" w:hAnsi="Arial"/>
          <w:sz w:val="17"/>
          <w:szCs w:val="17"/>
        </w:rPr>
      </w:pPr>
      <w:r w:rsidRPr="00EF3D5A">
        <w:rPr>
          <w:rStyle w:val="EndnoteReference"/>
          <w:rFonts w:ascii="Arial" w:hAnsi="Arial"/>
          <w:sz w:val="17"/>
          <w:szCs w:val="17"/>
        </w:rPr>
        <w:endnoteRef/>
      </w:r>
      <w:r w:rsidRPr="00EF3D5A">
        <w:rPr>
          <w:rFonts w:ascii="Arial" w:hAnsi="Arial"/>
          <w:sz w:val="17"/>
          <w:szCs w:val="17"/>
        </w:rPr>
        <w:t xml:space="preserve"> </w:t>
      </w:r>
      <w:r>
        <w:rPr>
          <w:rFonts w:ascii="Arial" w:hAnsi="Arial"/>
          <w:sz w:val="17"/>
          <w:szCs w:val="17"/>
        </w:rPr>
        <w:t>“</w:t>
      </w:r>
      <w:r w:rsidRPr="00EF3D5A">
        <w:rPr>
          <w:rFonts w:ascii="Arial" w:hAnsi="Arial" w:cs="Arial"/>
          <w:sz w:val="17"/>
          <w:szCs w:val="17"/>
        </w:rPr>
        <w:t xml:space="preserve">Wal-Mart </w:t>
      </w:r>
      <w:r>
        <w:rPr>
          <w:rFonts w:ascii="Arial" w:hAnsi="Arial" w:cs="Arial"/>
          <w:sz w:val="17"/>
          <w:szCs w:val="17"/>
        </w:rPr>
        <w:t>S</w:t>
      </w:r>
      <w:r w:rsidRPr="00EF3D5A">
        <w:rPr>
          <w:rFonts w:ascii="Arial" w:hAnsi="Arial" w:cs="Arial"/>
          <w:sz w:val="17"/>
          <w:szCs w:val="17"/>
        </w:rPr>
        <w:t>ues Amazon,</w:t>
      </w:r>
      <w:r>
        <w:rPr>
          <w:rFonts w:ascii="Arial" w:hAnsi="Arial" w:cs="Arial"/>
          <w:sz w:val="17"/>
          <w:szCs w:val="17"/>
        </w:rPr>
        <w:t>”</w:t>
      </w:r>
      <w:r w:rsidRPr="00EF3D5A">
        <w:rPr>
          <w:rFonts w:ascii="Arial" w:hAnsi="Arial" w:cs="Arial"/>
          <w:sz w:val="17"/>
          <w:szCs w:val="17"/>
        </w:rPr>
        <w:t xml:space="preserve"> </w:t>
      </w:r>
      <w:r w:rsidRPr="00523228">
        <w:rPr>
          <w:rFonts w:ascii="Arial" w:hAnsi="Arial" w:cs="Arial"/>
          <w:i/>
          <w:sz w:val="17"/>
          <w:szCs w:val="17"/>
        </w:rPr>
        <w:t>CNN Money</w:t>
      </w:r>
      <w:r w:rsidRPr="00EF3D5A">
        <w:rPr>
          <w:rFonts w:ascii="Arial" w:hAnsi="Arial" w:cs="Arial"/>
          <w:sz w:val="17"/>
          <w:szCs w:val="17"/>
        </w:rPr>
        <w:t xml:space="preserve">, October 16, 1998, </w:t>
      </w:r>
      <w:r w:rsidRPr="003E35FA">
        <w:rPr>
          <w:rFonts w:ascii="Arial" w:hAnsi="Arial" w:cs="Arial"/>
          <w:sz w:val="17"/>
          <w:szCs w:val="17"/>
        </w:rPr>
        <w:t xml:space="preserve">accessed April 16, 2017, </w:t>
      </w:r>
      <w:r w:rsidRPr="00EF3D5A">
        <w:rPr>
          <w:rFonts w:ascii="Arial" w:hAnsi="Arial" w:cs="Arial"/>
          <w:sz w:val="17"/>
          <w:szCs w:val="17"/>
        </w:rPr>
        <w:t>http://money.cnn.com/1998/10/16/companies/walmart/</w:t>
      </w:r>
      <w:r w:rsidRPr="003E35FA">
        <w:rPr>
          <w:rFonts w:ascii="Arial" w:hAnsi="Arial" w:cs="Arial"/>
          <w:sz w:val="17"/>
          <w:szCs w:val="17"/>
        </w:rPr>
        <w:t>.</w:t>
      </w:r>
    </w:p>
  </w:endnote>
  <w:endnote w:id="46">
    <w:p w14:paraId="045F8B56" w14:textId="0C5E7DE7" w:rsidR="001A549E" w:rsidRDefault="001A549E" w:rsidP="00EF3D5A">
      <w:pPr>
        <w:pStyle w:val="EndnoteText"/>
        <w:jc w:val="both"/>
        <w:rPr>
          <w:rFonts w:ascii="Arial" w:hAnsi="Arial" w:cs="Arial"/>
          <w:sz w:val="17"/>
          <w:szCs w:val="17"/>
        </w:rPr>
      </w:pPr>
      <w:r w:rsidRPr="003E35FA">
        <w:rPr>
          <w:rStyle w:val="EndnoteReference"/>
          <w:rFonts w:ascii="Arial" w:hAnsi="Arial" w:cs="Arial"/>
          <w:sz w:val="17"/>
          <w:szCs w:val="17"/>
        </w:rPr>
        <w:endnoteRef/>
      </w:r>
      <w:r w:rsidRPr="00C00CC5">
        <w:rPr>
          <w:rFonts w:ascii="Arial" w:hAnsi="Arial" w:cs="Arial"/>
          <w:sz w:val="17"/>
          <w:szCs w:val="17"/>
        </w:rPr>
        <w:t xml:space="preserve"> </w:t>
      </w:r>
      <w:r w:rsidRPr="00371561">
        <w:rPr>
          <w:rFonts w:ascii="Arial" w:hAnsi="Arial" w:cs="Arial"/>
          <w:sz w:val="17"/>
          <w:szCs w:val="17"/>
        </w:rPr>
        <w:t xml:space="preserve">Phil </w:t>
      </w:r>
      <w:proofErr w:type="spellStart"/>
      <w:r w:rsidRPr="00371561">
        <w:rPr>
          <w:rFonts w:ascii="Arial" w:hAnsi="Arial" w:cs="Arial"/>
          <w:sz w:val="17"/>
          <w:szCs w:val="17"/>
        </w:rPr>
        <w:t>Wahba</w:t>
      </w:r>
      <w:proofErr w:type="spellEnd"/>
      <w:r w:rsidRPr="00371561">
        <w:rPr>
          <w:rFonts w:ascii="Arial" w:hAnsi="Arial" w:cs="Arial"/>
          <w:sz w:val="17"/>
          <w:szCs w:val="17"/>
        </w:rPr>
        <w:t>,</w:t>
      </w:r>
      <w:r w:rsidR="00524AD0">
        <w:rPr>
          <w:rFonts w:ascii="Arial" w:hAnsi="Arial" w:cs="Arial"/>
          <w:sz w:val="17"/>
          <w:szCs w:val="17"/>
        </w:rPr>
        <w:t xml:space="preserve"> op. cit.</w:t>
      </w:r>
    </w:p>
    <w:p w14:paraId="44B97830" w14:textId="57F73396" w:rsidR="001A549E" w:rsidRPr="00C33C5F" w:rsidRDefault="001A549E" w:rsidP="00D90F0C">
      <w:pPr>
        <w:pStyle w:val="EndnoteText"/>
        <w:rPr>
          <w:rFonts w:ascii="Arial" w:hAnsi="Arial" w:cs="Arial"/>
          <w:sz w:val="17"/>
          <w:szCs w:val="17"/>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Kaiti SC Bold">
    <w:charset w:val="00"/>
    <w:family w:val="auto"/>
    <w:pitch w:val="variable"/>
    <w:sig w:usb0="00000003" w:usb1="080F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6CC52" w14:textId="77777777" w:rsidR="00D97B5E" w:rsidRDefault="00D97B5E" w:rsidP="00D75295">
      <w:r>
        <w:separator/>
      </w:r>
    </w:p>
  </w:footnote>
  <w:footnote w:type="continuationSeparator" w:id="0">
    <w:p w14:paraId="6FBE9F22" w14:textId="77777777" w:rsidR="00D97B5E" w:rsidRDefault="00D97B5E"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C67A8" w14:textId="0969E547" w:rsidR="001A549E" w:rsidRDefault="001A549E"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94FC0">
      <w:rPr>
        <w:rFonts w:ascii="Arial" w:hAnsi="Arial"/>
        <w:b/>
        <w:noProof/>
      </w:rPr>
      <w:t>10</w:t>
    </w:r>
    <w:r>
      <w:rPr>
        <w:rFonts w:ascii="Arial" w:hAnsi="Arial"/>
        <w:b/>
      </w:rPr>
      <w:fldChar w:fldCharType="end"/>
    </w:r>
    <w:r>
      <w:rPr>
        <w:rFonts w:ascii="Arial" w:hAnsi="Arial"/>
        <w:b/>
      </w:rPr>
      <w:tab/>
    </w:r>
    <w:r w:rsidR="00E404C2">
      <w:rPr>
        <w:rFonts w:ascii="Arial" w:hAnsi="Arial"/>
        <w:b/>
      </w:rPr>
      <w:t>9B17M</w:t>
    </w:r>
    <w:r w:rsidR="00D87420">
      <w:rPr>
        <w:rFonts w:ascii="Arial" w:hAnsi="Arial"/>
        <w:b/>
      </w:rPr>
      <w:t>092</w:t>
    </w:r>
  </w:p>
  <w:p w14:paraId="2D413BA0" w14:textId="77777777" w:rsidR="001A549E" w:rsidRPr="00C92CC4" w:rsidRDefault="001A549E">
    <w:pPr>
      <w:pStyle w:val="Header"/>
      <w:rPr>
        <w:sz w:val="18"/>
        <w:szCs w:val="18"/>
      </w:rPr>
    </w:pPr>
  </w:p>
  <w:p w14:paraId="3A992751" w14:textId="77777777" w:rsidR="001A549E" w:rsidRPr="00C92CC4" w:rsidRDefault="001A549E">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614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65C"/>
    <w:rsid w:val="00006EA6"/>
    <w:rsid w:val="00012114"/>
    <w:rsid w:val="00013360"/>
    <w:rsid w:val="00014539"/>
    <w:rsid w:val="00015A50"/>
    <w:rsid w:val="000216CE"/>
    <w:rsid w:val="00023999"/>
    <w:rsid w:val="00024E7B"/>
    <w:rsid w:val="00025DC7"/>
    <w:rsid w:val="00026486"/>
    <w:rsid w:val="00031E40"/>
    <w:rsid w:val="00044ECC"/>
    <w:rsid w:val="000455B0"/>
    <w:rsid w:val="000531D3"/>
    <w:rsid w:val="0005646B"/>
    <w:rsid w:val="00060449"/>
    <w:rsid w:val="00062B69"/>
    <w:rsid w:val="00067621"/>
    <w:rsid w:val="00070432"/>
    <w:rsid w:val="00073CB0"/>
    <w:rsid w:val="000766D7"/>
    <w:rsid w:val="00080328"/>
    <w:rsid w:val="0008102D"/>
    <w:rsid w:val="00083154"/>
    <w:rsid w:val="00083420"/>
    <w:rsid w:val="00083A43"/>
    <w:rsid w:val="00086F8E"/>
    <w:rsid w:val="000909B0"/>
    <w:rsid w:val="00093339"/>
    <w:rsid w:val="00094C0E"/>
    <w:rsid w:val="000A4E53"/>
    <w:rsid w:val="000B3C4F"/>
    <w:rsid w:val="000C06CD"/>
    <w:rsid w:val="000C4980"/>
    <w:rsid w:val="000D2D32"/>
    <w:rsid w:val="000E0F95"/>
    <w:rsid w:val="000E2387"/>
    <w:rsid w:val="000E7305"/>
    <w:rsid w:val="000F0C22"/>
    <w:rsid w:val="000F6B09"/>
    <w:rsid w:val="000F6FDC"/>
    <w:rsid w:val="000F7429"/>
    <w:rsid w:val="00104567"/>
    <w:rsid w:val="00104807"/>
    <w:rsid w:val="00107D8B"/>
    <w:rsid w:val="001265E9"/>
    <w:rsid w:val="0012732D"/>
    <w:rsid w:val="00136BF9"/>
    <w:rsid w:val="00144115"/>
    <w:rsid w:val="00150849"/>
    <w:rsid w:val="00154FC9"/>
    <w:rsid w:val="0016570E"/>
    <w:rsid w:val="00187BE4"/>
    <w:rsid w:val="00190135"/>
    <w:rsid w:val="0019241A"/>
    <w:rsid w:val="001940FA"/>
    <w:rsid w:val="001A5335"/>
    <w:rsid w:val="001A549E"/>
    <w:rsid w:val="001A752D"/>
    <w:rsid w:val="001C307A"/>
    <w:rsid w:val="001C3278"/>
    <w:rsid w:val="001C6D11"/>
    <w:rsid w:val="001D486D"/>
    <w:rsid w:val="001D6F7E"/>
    <w:rsid w:val="001E1F74"/>
    <w:rsid w:val="001E251B"/>
    <w:rsid w:val="001E28E9"/>
    <w:rsid w:val="001E6FA6"/>
    <w:rsid w:val="001E74DD"/>
    <w:rsid w:val="001F0AA0"/>
    <w:rsid w:val="001F3418"/>
    <w:rsid w:val="002018EB"/>
    <w:rsid w:val="00202FDA"/>
    <w:rsid w:val="00203AA1"/>
    <w:rsid w:val="00207EC0"/>
    <w:rsid w:val="00210F37"/>
    <w:rsid w:val="00213E98"/>
    <w:rsid w:val="0021582B"/>
    <w:rsid w:val="002468C9"/>
    <w:rsid w:val="0025283E"/>
    <w:rsid w:val="002640E3"/>
    <w:rsid w:val="00272D51"/>
    <w:rsid w:val="00274549"/>
    <w:rsid w:val="002766D8"/>
    <w:rsid w:val="002767A3"/>
    <w:rsid w:val="0027731B"/>
    <w:rsid w:val="00294C92"/>
    <w:rsid w:val="002A73C5"/>
    <w:rsid w:val="002C0696"/>
    <w:rsid w:val="002C1A9B"/>
    <w:rsid w:val="002D4971"/>
    <w:rsid w:val="002E047C"/>
    <w:rsid w:val="002E32F0"/>
    <w:rsid w:val="002F274D"/>
    <w:rsid w:val="002F460C"/>
    <w:rsid w:val="002F48D6"/>
    <w:rsid w:val="002F7230"/>
    <w:rsid w:val="002F7611"/>
    <w:rsid w:val="00315298"/>
    <w:rsid w:val="003172E4"/>
    <w:rsid w:val="00317B0D"/>
    <w:rsid w:val="00320830"/>
    <w:rsid w:val="0032264A"/>
    <w:rsid w:val="00340E62"/>
    <w:rsid w:val="003465D0"/>
    <w:rsid w:val="0034690B"/>
    <w:rsid w:val="00354899"/>
    <w:rsid w:val="00355FD6"/>
    <w:rsid w:val="00361C8E"/>
    <w:rsid w:val="00364A5C"/>
    <w:rsid w:val="00371561"/>
    <w:rsid w:val="00373FB1"/>
    <w:rsid w:val="003742CB"/>
    <w:rsid w:val="00376F00"/>
    <w:rsid w:val="00383B32"/>
    <w:rsid w:val="00385971"/>
    <w:rsid w:val="003974E2"/>
    <w:rsid w:val="00397F81"/>
    <w:rsid w:val="003A1439"/>
    <w:rsid w:val="003A29F1"/>
    <w:rsid w:val="003A4C37"/>
    <w:rsid w:val="003B30D8"/>
    <w:rsid w:val="003B3D71"/>
    <w:rsid w:val="003B7EF2"/>
    <w:rsid w:val="003C08C7"/>
    <w:rsid w:val="003C28D3"/>
    <w:rsid w:val="003C3FA4"/>
    <w:rsid w:val="003C67CC"/>
    <w:rsid w:val="003C770F"/>
    <w:rsid w:val="003D0802"/>
    <w:rsid w:val="003D7176"/>
    <w:rsid w:val="003E35FA"/>
    <w:rsid w:val="003E54EA"/>
    <w:rsid w:val="003F234A"/>
    <w:rsid w:val="003F2B0C"/>
    <w:rsid w:val="003F5E0F"/>
    <w:rsid w:val="003F5E99"/>
    <w:rsid w:val="00400AAA"/>
    <w:rsid w:val="00401DAB"/>
    <w:rsid w:val="004036E0"/>
    <w:rsid w:val="00403E1F"/>
    <w:rsid w:val="004051AF"/>
    <w:rsid w:val="00405B44"/>
    <w:rsid w:val="00406EF0"/>
    <w:rsid w:val="004158F5"/>
    <w:rsid w:val="00415CB6"/>
    <w:rsid w:val="004221E4"/>
    <w:rsid w:val="00430F94"/>
    <w:rsid w:val="00440CE6"/>
    <w:rsid w:val="0044452B"/>
    <w:rsid w:val="00445BFD"/>
    <w:rsid w:val="004478B8"/>
    <w:rsid w:val="004578DF"/>
    <w:rsid w:val="00465591"/>
    <w:rsid w:val="00471088"/>
    <w:rsid w:val="00471C61"/>
    <w:rsid w:val="00480B87"/>
    <w:rsid w:val="00481ABD"/>
    <w:rsid w:val="00483AF9"/>
    <w:rsid w:val="00485DE9"/>
    <w:rsid w:val="00494EDA"/>
    <w:rsid w:val="00495A9E"/>
    <w:rsid w:val="004A0C2F"/>
    <w:rsid w:val="004B1CCB"/>
    <w:rsid w:val="004B7976"/>
    <w:rsid w:val="004C5425"/>
    <w:rsid w:val="004D455C"/>
    <w:rsid w:val="004D72F6"/>
    <w:rsid w:val="004D73A5"/>
    <w:rsid w:val="004E00B5"/>
    <w:rsid w:val="00501877"/>
    <w:rsid w:val="00511346"/>
    <w:rsid w:val="00523228"/>
    <w:rsid w:val="00524AD0"/>
    <w:rsid w:val="00532CF5"/>
    <w:rsid w:val="005426D7"/>
    <w:rsid w:val="005528CB"/>
    <w:rsid w:val="00561E5C"/>
    <w:rsid w:val="00566771"/>
    <w:rsid w:val="0057015C"/>
    <w:rsid w:val="00571003"/>
    <w:rsid w:val="005754C3"/>
    <w:rsid w:val="00576633"/>
    <w:rsid w:val="00581E2E"/>
    <w:rsid w:val="005827A9"/>
    <w:rsid w:val="00584F15"/>
    <w:rsid w:val="0058643F"/>
    <w:rsid w:val="00586B77"/>
    <w:rsid w:val="00587BA9"/>
    <w:rsid w:val="005A223D"/>
    <w:rsid w:val="005A7986"/>
    <w:rsid w:val="005B11BD"/>
    <w:rsid w:val="005B2A48"/>
    <w:rsid w:val="005C7CF2"/>
    <w:rsid w:val="005D0406"/>
    <w:rsid w:val="005F4BD9"/>
    <w:rsid w:val="005F4FC5"/>
    <w:rsid w:val="005F67C9"/>
    <w:rsid w:val="005F6EA2"/>
    <w:rsid w:val="00603E94"/>
    <w:rsid w:val="00606BD3"/>
    <w:rsid w:val="00611E19"/>
    <w:rsid w:val="00614826"/>
    <w:rsid w:val="006163F7"/>
    <w:rsid w:val="00626AC1"/>
    <w:rsid w:val="0064176F"/>
    <w:rsid w:val="00652606"/>
    <w:rsid w:val="006539D5"/>
    <w:rsid w:val="00657580"/>
    <w:rsid w:val="00682754"/>
    <w:rsid w:val="00684248"/>
    <w:rsid w:val="00694221"/>
    <w:rsid w:val="006A20AE"/>
    <w:rsid w:val="006A4845"/>
    <w:rsid w:val="006A58A9"/>
    <w:rsid w:val="006A606D"/>
    <w:rsid w:val="006B46C3"/>
    <w:rsid w:val="006B7F7A"/>
    <w:rsid w:val="006C0371"/>
    <w:rsid w:val="006C08B6"/>
    <w:rsid w:val="006C0B1A"/>
    <w:rsid w:val="006C4384"/>
    <w:rsid w:val="006C6065"/>
    <w:rsid w:val="006C7F9F"/>
    <w:rsid w:val="006D3870"/>
    <w:rsid w:val="006D5433"/>
    <w:rsid w:val="006E2F6D"/>
    <w:rsid w:val="006E58F6"/>
    <w:rsid w:val="006E77E1"/>
    <w:rsid w:val="006F0CBD"/>
    <w:rsid w:val="006F103C"/>
    <w:rsid w:val="006F131D"/>
    <w:rsid w:val="006F1D9E"/>
    <w:rsid w:val="006F35E8"/>
    <w:rsid w:val="006F6291"/>
    <w:rsid w:val="006F75AF"/>
    <w:rsid w:val="00710574"/>
    <w:rsid w:val="007120A1"/>
    <w:rsid w:val="007209F2"/>
    <w:rsid w:val="007211AE"/>
    <w:rsid w:val="00724F72"/>
    <w:rsid w:val="0073574F"/>
    <w:rsid w:val="00746E66"/>
    <w:rsid w:val="00752BCD"/>
    <w:rsid w:val="00754926"/>
    <w:rsid w:val="00754F1A"/>
    <w:rsid w:val="0076030E"/>
    <w:rsid w:val="00766DA1"/>
    <w:rsid w:val="00772B4A"/>
    <w:rsid w:val="0077431D"/>
    <w:rsid w:val="007750A1"/>
    <w:rsid w:val="00780B53"/>
    <w:rsid w:val="00781BAF"/>
    <w:rsid w:val="0078277D"/>
    <w:rsid w:val="007866A6"/>
    <w:rsid w:val="007A0BE3"/>
    <w:rsid w:val="007A130D"/>
    <w:rsid w:val="007A3864"/>
    <w:rsid w:val="007B503D"/>
    <w:rsid w:val="007B7E8A"/>
    <w:rsid w:val="007C00C5"/>
    <w:rsid w:val="007C1DAA"/>
    <w:rsid w:val="007C28C3"/>
    <w:rsid w:val="007C6145"/>
    <w:rsid w:val="007C61BE"/>
    <w:rsid w:val="007C7717"/>
    <w:rsid w:val="007D03B9"/>
    <w:rsid w:val="007D0655"/>
    <w:rsid w:val="007D4102"/>
    <w:rsid w:val="007D68A8"/>
    <w:rsid w:val="007E210B"/>
    <w:rsid w:val="007E51EC"/>
    <w:rsid w:val="007E5921"/>
    <w:rsid w:val="007E7E53"/>
    <w:rsid w:val="007F7A1F"/>
    <w:rsid w:val="00805513"/>
    <w:rsid w:val="00810D28"/>
    <w:rsid w:val="00814397"/>
    <w:rsid w:val="00821FFC"/>
    <w:rsid w:val="00824E1B"/>
    <w:rsid w:val="008271CA"/>
    <w:rsid w:val="00827AA5"/>
    <w:rsid w:val="00830EF5"/>
    <w:rsid w:val="00831A6B"/>
    <w:rsid w:val="0083288A"/>
    <w:rsid w:val="00834B42"/>
    <w:rsid w:val="008376AB"/>
    <w:rsid w:val="008467D5"/>
    <w:rsid w:val="00846FA1"/>
    <w:rsid w:val="0085690C"/>
    <w:rsid w:val="00856D88"/>
    <w:rsid w:val="00856D9F"/>
    <w:rsid w:val="00862B24"/>
    <w:rsid w:val="00863E77"/>
    <w:rsid w:val="008650E4"/>
    <w:rsid w:val="00866C2F"/>
    <w:rsid w:val="00866F6D"/>
    <w:rsid w:val="0087300A"/>
    <w:rsid w:val="00880787"/>
    <w:rsid w:val="0088641C"/>
    <w:rsid w:val="008A156F"/>
    <w:rsid w:val="008A4DC4"/>
    <w:rsid w:val="008A524A"/>
    <w:rsid w:val="008A5B64"/>
    <w:rsid w:val="008B0A2B"/>
    <w:rsid w:val="008B47F7"/>
    <w:rsid w:val="008C0F8B"/>
    <w:rsid w:val="008D1741"/>
    <w:rsid w:val="008D5C52"/>
    <w:rsid w:val="00901D1C"/>
    <w:rsid w:val="00902819"/>
    <w:rsid w:val="009067A4"/>
    <w:rsid w:val="0090722E"/>
    <w:rsid w:val="009100B0"/>
    <w:rsid w:val="00921ACA"/>
    <w:rsid w:val="009339E3"/>
    <w:rsid w:val="009340DB"/>
    <w:rsid w:val="00935614"/>
    <w:rsid w:val="00936DE7"/>
    <w:rsid w:val="00940371"/>
    <w:rsid w:val="009411C1"/>
    <w:rsid w:val="00945F9E"/>
    <w:rsid w:val="0095279F"/>
    <w:rsid w:val="00953CF5"/>
    <w:rsid w:val="009572E0"/>
    <w:rsid w:val="00957AFB"/>
    <w:rsid w:val="0096653E"/>
    <w:rsid w:val="009723DF"/>
    <w:rsid w:val="00972498"/>
    <w:rsid w:val="00973ED8"/>
    <w:rsid w:val="00974CC6"/>
    <w:rsid w:val="00974D19"/>
    <w:rsid w:val="00976AD4"/>
    <w:rsid w:val="00984570"/>
    <w:rsid w:val="009875D9"/>
    <w:rsid w:val="009906EF"/>
    <w:rsid w:val="00991B02"/>
    <w:rsid w:val="00992836"/>
    <w:rsid w:val="009A312F"/>
    <w:rsid w:val="009A4C0D"/>
    <w:rsid w:val="009A5348"/>
    <w:rsid w:val="009A67BB"/>
    <w:rsid w:val="009A6B04"/>
    <w:rsid w:val="009B05C2"/>
    <w:rsid w:val="009B1FF7"/>
    <w:rsid w:val="009B4C23"/>
    <w:rsid w:val="009C032F"/>
    <w:rsid w:val="009C09B3"/>
    <w:rsid w:val="009C4756"/>
    <w:rsid w:val="009C7070"/>
    <w:rsid w:val="009C76D5"/>
    <w:rsid w:val="009D099C"/>
    <w:rsid w:val="009D50E2"/>
    <w:rsid w:val="009F3A63"/>
    <w:rsid w:val="009F7AA4"/>
    <w:rsid w:val="00A006D1"/>
    <w:rsid w:val="00A01695"/>
    <w:rsid w:val="00A05F9E"/>
    <w:rsid w:val="00A10D42"/>
    <w:rsid w:val="00A123A9"/>
    <w:rsid w:val="00A26F2F"/>
    <w:rsid w:val="00A30697"/>
    <w:rsid w:val="00A31A87"/>
    <w:rsid w:val="00A348F0"/>
    <w:rsid w:val="00A355A1"/>
    <w:rsid w:val="00A36DB7"/>
    <w:rsid w:val="00A52A6D"/>
    <w:rsid w:val="00A53267"/>
    <w:rsid w:val="00A559DB"/>
    <w:rsid w:val="00A7670E"/>
    <w:rsid w:val="00A85990"/>
    <w:rsid w:val="00A91A11"/>
    <w:rsid w:val="00A938E9"/>
    <w:rsid w:val="00A97A8B"/>
    <w:rsid w:val="00AA1B25"/>
    <w:rsid w:val="00AA1D3C"/>
    <w:rsid w:val="00AA3C9D"/>
    <w:rsid w:val="00AB4F23"/>
    <w:rsid w:val="00AC15DA"/>
    <w:rsid w:val="00AC18DA"/>
    <w:rsid w:val="00AC2E0B"/>
    <w:rsid w:val="00AC62A1"/>
    <w:rsid w:val="00AD0504"/>
    <w:rsid w:val="00AD0EE0"/>
    <w:rsid w:val="00AD136D"/>
    <w:rsid w:val="00AD6D25"/>
    <w:rsid w:val="00AE0644"/>
    <w:rsid w:val="00AE35DC"/>
    <w:rsid w:val="00AE5724"/>
    <w:rsid w:val="00AF25D4"/>
    <w:rsid w:val="00AF35FC"/>
    <w:rsid w:val="00AF58D3"/>
    <w:rsid w:val="00B00430"/>
    <w:rsid w:val="00B03639"/>
    <w:rsid w:val="00B04563"/>
    <w:rsid w:val="00B04D7E"/>
    <w:rsid w:val="00B0652A"/>
    <w:rsid w:val="00B103A3"/>
    <w:rsid w:val="00B2433E"/>
    <w:rsid w:val="00B3415B"/>
    <w:rsid w:val="00B35B3B"/>
    <w:rsid w:val="00B3757D"/>
    <w:rsid w:val="00B40937"/>
    <w:rsid w:val="00B423EF"/>
    <w:rsid w:val="00B453DE"/>
    <w:rsid w:val="00B458B6"/>
    <w:rsid w:val="00B4705F"/>
    <w:rsid w:val="00B4742F"/>
    <w:rsid w:val="00B5639A"/>
    <w:rsid w:val="00B63C53"/>
    <w:rsid w:val="00B6467E"/>
    <w:rsid w:val="00B66753"/>
    <w:rsid w:val="00B70DA4"/>
    <w:rsid w:val="00B8021E"/>
    <w:rsid w:val="00B84ADE"/>
    <w:rsid w:val="00B901F9"/>
    <w:rsid w:val="00B94557"/>
    <w:rsid w:val="00B977F8"/>
    <w:rsid w:val="00BA1508"/>
    <w:rsid w:val="00BB0ED0"/>
    <w:rsid w:val="00BC6727"/>
    <w:rsid w:val="00BC6782"/>
    <w:rsid w:val="00BD4ADB"/>
    <w:rsid w:val="00BD5AB9"/>
    <w:rsid w:val="00BD623A"/>
    <w:rsid w:val="00BD6EFB"/>
    <w:rsid w:val="00C00CC5"/>
    <w:rsid w:val="00C06EA3"/>
    <w:rsid w:val="00C0793C"/>
    <w:rsid w:val="00C15BE2"/>
    <w:rsid w:val="00C22219"/>
    <w:rsid w:val="00C32038"/>
    <w:rsid w:val="00C3447F"/>
    <w:rsid w:val="00C34D0A"/>
    <w:rsid w:val="00C44EBF"/>
    <w:rsid w:val="00C46D5A"/>
    <w:rsid w:val="00C51E9B"/>
    <w:rsid w:val="00C55A57"/>
    <w:rsid w:val="00C573A2"/>
    <w:rsid w:val="00C679C4"/>
    <w:rsid w:val="00C763CD"/>
    <w:rsid w:val="00C76EC4"/>
    <w:rsid w:val="00C81491"/>
    <w:rsid w:val="00C81676"/>
    <w:rsid w:val="00C827DB"/>
    <w:rsid w:val="00C9126A"/>
    <w:rsid w:val="00C92CC4"/>
    <w:rsid w:val="00C941D9"/>
    <w:rsid w:val="00C978A6"/>
    <w:rsid w:val="00CA0764"/>
    <w:rsid w:val="00CA0AFB"/>
    <w:rsid w:val="00CA2CE1"/>
    <w:rsid w:val="00CA3976"/>
    <w:rsid w:val="00CA44D6"/>
    <w:rsid w:val="00CA5518"/>
    <w:rsid w:val="00CA757B"/>
    <w:rsid w:val="00CB6B09"/>
    <w:rsid w:val="00CB7965"/>
    <w:rsid w:val="00CC02EA"/>
    <w:rsid w:val="00CC1787"/>
    <w:rsid w:val="00CC182C"/>
    <w:rsid w:val="00CC1FAA"/>
    <w:rsid w:val="00CC271B"/>
    <w:rsid w:val="00CC36BD"/>
    <w:rsid w:val="00CC4110"/>
    <w:rsid w:val="00CD0824"/>
    <w:rsid w:val="00CD2908"/>
    <w:rsid w:val="00CD5A15"/>
    <w:rsid w:val="00CD7986"/>
    <w:rsid w:val="00D027A7"/>
    <w:rsid w:val="00D03A82"/>
    <w:rsid w:val="00D042D8"/>
    <w:rsid w:val="00D15344"/>
    <w:rsid w:val="00D244A9"/>
    <w:rsid w:val="00D26E81"/>
    <w:rsid w:val="00D31BEC"/>
    <w:rsid w:val="00D336E5"/>
    <w:rsid w:val="00D416B3"/>
    <w:rsid w:val="00D606C7"/>
    <w:rsid w:val="00D63150"/>
    <w:rsid w:val="00D64A32"/>
    <w:rsid w:val="00D64C7F"/>
    <w:rsid w:val="00D64EFC"/>
    <w:rsid w:val="00D7071D"/>
    <w:rsid w:val="00D71846"/>
    <w:rsid w:val="00D75295"/>
    <w:rsid w:val="00D76304"/>
    <w:rsid w:val="00D76CE9"/>
    <w:rsid w:val="00D87420"/>
    <w:rsid w:val="00D87EF4"/>
    <w:rsid w:val="00D90EDB"/>
    <w:rsid w:val="00D90F0C"/>
    <w:rsid w:val="00D97B5E"/>
    <w:rsid w:val="00D97F12"/>
    <w:rsid w:val="00DA0870"/>
    <w:rsid w:val="00DA3AD8"/>
    <w:rsid w:val="00DA589C"/>
    <w:rsid w:val="00DB0FCE"/>
    <w:rsid w:val="00DB192D"/>
    <w:rsid w:val="00DB42E7"/>
    <w:rsid w:val="00DB7B74"/>
    <w:rsid w:val="00DB7B80"/>
    <w:rsid w:val="00DC0EE4"/>
    <w:rsid w:val="00DC15D4"/>
    <w:rsid w:val="00DC48B8"/>
    <w:rsid w:val="00DF0902"/>
    <w:rsid w:val="00DF32C2"/>
    <w:rsid w:val="00DF5C8F"/>
    <w:rsid w:val="00E033C3"/>
    <w:rsid w:val="00E03F45"/>
    <w:rsid w:val="00E0735E"/>
    <w:rsid w:val="00E11924"/>
    <w:rsid w:val="00E172A2"/>
    <w:rsid w:val="00E177D5"/>
    <w:rsid w:val="00E3215B"/>
    <w:rsid w:val="00E404C2"/>
    <w:rsid w:val="00E4640A"/>
    <w:rsid w:val="00E46D4E"/>
    <w:rsid w:val="00E471A7"/>
    <w:rsid w:val="00E635CF"/>
    <w:rsid w:val="00E66AEE"/>
    <w:rsid w:val="00E7312E"/>
    <w:rsid w:val="00E75721"/>
    <w:rsid w:val="00E8081E"/>
    <w:rsid w:val="00E87F0E"/>
    <w:rsid w:val="00E94FC0"/>
    <w:rsid w:val="00EB1BC0"/>
    <w:rsid w:val="00EB5410"/>
    <w:rsid w:val="00EC17DE"/>
    <w:rsid w:val="00EC2912"/>
    <w:rsid w:val="00EC380D"/>
    <w:rsid w:val="00EC6E0A"/>
    <w:rsid w:val="00ED2BB8"/>
    <w:rsid w:val="00ED4E18"/>
    <w:rsid w:val="00ED5196"/>
    <w:rsid w:val="00ED728B"/>
    <w:rsid w:val="00EE1420"/>
    <w:rsid w:val="00EE1F37"/>
    <w:rsid w:val="00EE3ECD"/>
    <w:rsid w:val="00EF219A"/>
    <w:rsid w:val="00EF3D5A"/>
    <w:rsid w:val="00F0159C"/>
    <w:rsid w:val="00F105B7"/>
    <w:rsid w:val="00F12CDC"/>
    <w:rsid w:val="00F141B3"/>
    <w:rsid w:val="00F1537A"/>
    <w:rsid w:val="00F17A21"/>
    <w:rsid w:val="00F23959"/>
    <w:rsid w:val="00F30498"/>
    <w:rsid w:val="00F47E72"/>
    <w:rsid w:val="00F506F3"/>
    <w:rsid w:val="00F50E91"/>
    <w:rsid w:val="00F5185D"/>
    <w:rsid w:val="00F52442"/>
    <w:rsid w:val="00F57D29"/>
    <w:rsid w:val="00F63920"/>
    <w:rsid w:val="00F73B61"/>
    <w:rsid w:val="00F7400D"/>
    <w:rsid w:val="00F750A3"/>
    <w:rsid w:val="00F80C96"/>
    <w:rsid w:val="00F819E7"/>
    <w:rsid w:val="00F84609"/>
    <w:rsid w:val="00F86311"/>
    <w:rsid w:val="00F90E91"/>
    <w:rsid w:val="00F92A99"/>
    <w:rsid w:val="00F949EE"/>
    <w:rsid w:val="00F96201"/>
    <w:rsid w:val="00FA46FB"/>
    <w:rsid w:val="00FB545B"/>
    <w:rsid w:val="00FB655A"/>
    <w:rsid w:val="00FC30E9"/>
    <w:rsid w:val="00FC4027"/>
    <w:rsid w:val="00FD0B18"/>
    <w:rsid w:val="00FD0F82"/>
    <w:rsid w:val="00FD35F3"/>
    <w:rsid w:val="00FD50EF"/>
    <w:rsid w:val="00FD5DF7"/>
    <w:rsid w:val="00FE32EB"/>
    <w:rsid w:val="00FE65E8"/>
    <w:rsid w:val="00FE714F"/>
    <w:rsid w:val="00FE75D4"/>
    <w:rsid w:val="00FF0F63"/>
    <w:rsid w:val="00FF1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DD717FF"/>
  <w15:docId w15:val="{EDB64946-B813-426B-A148-18197C8A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50091">
      <w:bodyDiv w:val="1"/>
      <w:marLeft w:val="0"/>
      <w:marRight w:val="0"/>
      <w:marTop w:val="0"/>
      <w:marBottom w:val="0"/>
      <w:divBdr>
        <w:top w:val="none" w:sz="0" w:space="0" w:color="auto"/>
        <w:left w:val="none" w:sz="0" w:space="0" w:color="auto"/>
        <w:bottom w:val="none" w:sz="0" w:space="0" w:color="auto"/>
        <w:right w:val="none" w:sz="0" w:space="0" w:color="auto"/>
      </w:divBdr>
    </w:div>
    <w:div w:id="507863986">
      <w:bodyDiv w:val="1"/>
      <w:marLeft w:val="0"/>
      <w:marRight w:val="0"/>
      <w:marTop w:val="0"/>
      <w:marBottom w:val="0"/>
      <w:divBdr>
        <w:top w:val="none" w:sz="0" w:space="0" w:color="auto"/>
        <w:left w:val="none" w:sz="0" w:space="0" w:color="auto"/>
        <w:bottom w:val="none" w:sz="0" w:space="0" w:color="auto"/>
        <w:right w:val="none" w:sz="0" w:space="0" w:color="auto"/>
      </w:divBdr>
    </w:div>
    <w:div w:id="988633738">
      <w:bodyDiv w:val="1"/>
      <w:marLeft w:val="0"/>
      <w:marRight w:val="0"/>
      <w:marTop w:val="0"/>
      <w:marBottom w:val="0"/>
      <w:divBdr>
        <w:top w:val="none" w:sz="0" w:space="0" w:color="auto"/>
        <w:left w:val="none" w:sz="0" w:space="0" w:color="auto"/>
        <w:bottom w:val="none" w:sz="0" w:space="0" w:color="auto"/>
        <w:right w:val="none" w:sz="0" w:space="0" w:color="auto"/>
      </w:divBdr>
    </w:div>
    <w:div w:id="1690252916">
      <w:bodyDiv w:val="1"/>
      <w:marLeft w:val="0"/>
      <w:marRight w:val="0"/>
      <w:marTop w:val="0"/>
      <w:marBottom w:val="0"/>
      <w:divBdr>
        <w:top w:val="none" w:sz="0" w:space="0" w:color="auto"/>
        <w:left w:val="none" w:sz="0" w:space="0" w:color="auto"/>
        <w:bottom w:val="none" w:sz="0" w:space="0" w:color="auto"/>
        <w:right w:val="none" w:sz="0" w:space="0" w:color="auto"/>
      </w:divBdr>
    </w:div>
    <w:div w:id="169981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1ED421B-6146-4313-91FD-AA0E1BACD2F8}">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454598E-DD8E-4428-B14E-69139B400729}">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706AD-820D-4EB3-BA78-104A9338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4140</Words>
  <Characters>23598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2017-06-01T18:09:00Z</cp:lastPrinted>
  <dcterms:created xsi:type="dcterms:W3CDTF">2017-06-14T18:52:00Z</dcterms:created>
  <dcterms:modified xsi:type="dcterms:W3CDTF">2017-06-28T18:08:00Z</dcterms:modified>
</cp:coreProperties>
</file>