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3B79F" w14:textId="14241FBD" w:rsidR="00B70146" w:rsidRDefault="00D26F1E" w:rsidP="008467D5">
      <w:pPr>
        <w:pBdr>
          <w:bottom w:val="single" w:sz="18" w:space="1" w:color="auto"/>
        </w:pBdr>
        <w:tabs>
          <w:tab w:val="left" w:pos="-1440"/>
          <w:tab w:val="left" w:pos="-720"/>
          <w:tab w:val="left" w:pos="1"/>
        </w:tabs>
        <w:jc w:val="both"/>
        <w:rPr>
          <w:rFonts w:ascii="Arial" w:hAnsi="Arial"/>
          <w:b/>
          <w:noProof/>
          <w:sz w:val="24"/>
        </w:rPr>
      </w:pPr>
      <w:r w:rsidRPr="00D26F1E">
        <w:rPr>
          <w:rFonts w:ascii="Arial" w:hAnsi="Arial"/>
          <w:b/>
          <w:noProof/>
          <w:sz w:val="24"/>
          <w:lang w:val="en-US"/>
        </w:rPr>
        <w:drawing>
          <wp:inline distT="0" distB="0" distL="0" distR="0" wp14:anchorId="63017BB8" wp14:editId="4AF42B0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4B61C93" w14:textId="0D48E6E9" w:rsidR="00D75295" w:rsidRDefault="00BD38FC" w:rsidP="00F105B7">
      <w:pPr>
        <w:pStyle w:val="ProductNumber"/>
      </w:pPr>
      <w:r>
        <w:t>9B18A068</w:t>
      </w:r>
    </w:p>
    <w:p w14:paraId="7972F782" w14:textId="77777777" w:rsidR="00D75295" w:rsidRPr="003D0BA1" w:rsidRDefault="00D75295" w:rsidP="00D75295">
      <w:pPr>
        <w:jc w:val="right"/>
        <w:rPr>
          <w:rFonts w:ascii="Arial" w:hAnsi="Arial"/>
          <w:b/>
          <w:sz w:val="28"/>
          <w:szCs w:val="28"/>
        </w:rPr>
      </w:pPr>
    </w:p>
    <w:p w14:paraId="4A8E3AB3" w14:textId="77777777" w:rsidR="00013360" w:rsidRPr="003D0BA1" w:rsidRDefault="00013360" w:rsidP="00D75295">
      <w:pPr>
        <w:jc w:val="right"/>
        <w:rPr>
          <w:rFonts w:ascii="Arial" w:hAnsi="Arial"/>
          <w:b/>
          <w:sz w:val="28"/>
          <w:szCs w:val="28"/>
        </w:rPr>
      </w:pPr>
    </w:p>
    <w:p w14:paraId="73F3014F" w14:textId="33651775" w:rsidR="004B632F" w:rsidRDefault="00AD18D7" w:rsidP="006A4A45">
      <w:pPr>
        <w:pStyle w:val="CaseTitle"/>
        <w:spacing w:after="0" w:line="240" w:lineRule="auto"/>
        <w:rPr>
          <w:rStyle w:val="CommentReference"/>
          <w:rFonts w:ascii="Times New Roman" w:eastAsia="Times New Roman" w:hAnsi="Times New Roman" w:cs="Times New Roman"/>
          <w:b w:val="0"/>
          <w:bCs w:val="0"/>
          <w:caps w:val="0"/>
          <w:color w:val="auto"/>
        </w:rPr>
      </w:pPr>
      <w:bookmarkStart w:id="0" w:name="OLE_LINK28"/>
      <w:bookmarkStart w:id="1" w:name="OLE_LINK29"/>
      <w:r w:rsidRPr="00AD18D7">
        <w:rPr>
          <w:rFonts w:eastAsia="Times New Roman"/>
          <w:szCs w:val="20"/>
        </w:rPr>
        <w:t>Haidilao</w:t>
      </w:r>
      <w:bookmarkEnd w:id="0"/>
      <w:bookmarkEnd w:id="1"/>
      <w:r w:rsidR="0024731D">
        <w:rPr>
          <w:rFonts w:eastAsia="Times New Roman"/>
          <w:szCs w:val="20"/>
        </w:rPr>
        <w:t xml:space="preserve"> </w:t>
      </w:r>
      <w:r w:rsidR="00C963F1" w:rsidRPr="00604AB9">
        <w:t>Catering: From a Hot Pot to Crisis Management</w:t>
      </w:r>
      <w:r w:rsidR="006A4A45">
        <w:rPr>
          <w:rStyle w:val="FootnoteReference"/>
        </w:rPr>
        <w:footnoteReference w:id="1"/>
      </w:r>
      <w:r w:rsidR="00C963F1" w:rsidDel="00C963F1">
        <w:rPr>
          <w:rStyle w:val="CommentReference"/>
          <w:rFonts w:ascii="Times New Roman" w:eastAsia="Times New Roman" w:hAnsi="Times New Roman" w:cs="Times New Roman"/>
          <w:b w:val="0"/>
          <w:bCs w:val="0"/>
          <w:caps w:val="0"/>
          <w:color w:val="auto"/>
        </w:rPr>
        <w:t xml:space="preserve"> </w:t>
      </w:r>
    </w:p>
    <w:p w14:paraId="4841C4E9" w14:textId="77777777" w:rsidR="006A4A45" w:rsidRDefault="006A4A45" w:rsidP="006A4A45">
      <w:pPr>
        <w:pStyle w:val="CaseTitle"/>
        <w:spacing w:after="0" w:line="240" w:lineRule="auto"/>
        <w:rPr>
          <w:sz w:val="20"/>
          <w:szCs w:val="20"/>
        </w:rPr>
      </w:pPr>
    </w:p>
    <w:p w14:paraId="31D699A0" w14:textId="77777777" w:rsidR="006A4A45" w:rsidRPr="006A4A45" w:rsidRDefault="006A4A45" w:rsidP="006A4A45">
      <w:pPr>
        <w:autoSpaceDE w:val="0"/>
        <w:autoSpaceDN w:val="0"/>
        <w:adjustRightInd w:val="0"/>
        <w:textAlignment w:val="center"/>
        <w:rPr>
          <w:rFonts w:ascii="Arial" w:eastAsiaTheme="minorHAnsi" w:hAnsi="Arial" w:cs="Arial"/>
          <w:b/>
          <w:bCs/>
          <w:caps/>
          <w:color w:val="000000"/>
          <w:lang w:val="en-US"/>
        </w:rPr>
      </w:pPr>
    </w:p>
    <w:p w14:paraId="10D06DFD" w14:textId="3F63237A" w:rsidR="006A4A45" w:rsidRPr="006A4A45" w:rsidRDefault="00FE1C77" w:rsidP="006A4A45">
      <w:pPr>
        <w:pBdr>
          <w:top w:val="single" w:sz="8" w:space="4" w:color="auto"/>
        </w:pBdr>
        <w:tabs>
          <w:tab w:val="right" w:pos="9360"/>
        </w:tabs>
        <w:autoSpaceDE w:val="0"/>
        <w:autoSpaceDN w:val="0"/>
        <w:adjustRightInd w:val="0"/>
        <w:jc w:val="both"/>
        <w:textAlignment w:val="center"/>
        <w:rPr>
          <w:rFonts w:ascii="Arial" w:hAnsi="Arial"/>
          <w:i/>
          <w:iCs/>
          <w:color w:val="000000"/>
          <w:sz w:val="16"/>
          <w:lang w:val="en-US"/>
        </w:rPr>
      </w:pPr>
      <w:hyperlink r:id="rId9" w:history="1">
        <w:r w:rsidR="006A4A45" w:rsidRPr="006A4A45">
          <w:rPr>
            <w:rStyle w:val="Hyperlink"/>
            <w:rFonts w:ascii="Arial" w:hAnsi="Arial"/>
            <w:i/>
            <w:iCs/>
            <w:color w:val="auto"/>
            <w:sz w:val="16"/>
            <w:u w:val="none"/>
          </w:rPr>
          <w:t>Chengli Shu</w:t>
        </w:r>
      </w:hyperlink>
      <w:r w:rsidR="006A4A45" w:rsidRPr="006A4A45">
        <w:rPr>
          <w:rFonts w:ascii="Arial" w:hAnsi="Arial"/>
          <w:i/>
          <w:iCs/>
          <w:sz w:val="16"/>
          <w:lang w:val="en-US"/>
        </w:rPr>
        <w:t xml:space="preserve"> and </w:t>
      </w:r>
      <w:hyperlink r:id="rId10" w:history="1">
        <w:r w:rsidR="006A4A45" w:rsidRPr="006A4A45">
          <w:rPr>
            <w:rStyle w:val="Hyperlink"/>
            <w:rFonts w:ascii="Arial" w:hAnsi="Arial"/>
            <w:i/>
            <w:iCs/>
            <w:color w:val="auto"/>
            <w:sz w:val="16"/>
            <w:u w:val="none"/>
          </w:rPr>
          <w:t>Shaoting Zheng</w:t>
        </w:r>
      </w:hyperlink>
      <w:r w:rsidR="006A4A45" w:rsidRPr="006A4A45">
        <w:rPr>
          <w:rFonts w:ascii="Arial" w:hAnsi="Arial"/>
          <w:i/>
          <w:iCs/>
          <w:sz w:val="16"/>
          <w:lang w:val="en-US"/>
        </w:rPr>
        <w:t xml:space="preserve"> wrote this cas</w:t>
      </w:r>
      <w:r w:rsidR="006A4A45" w:rsidRPr="006A4A45">
        <w:rPr>
          <w:rFonts w:ascii="Arial" w:hAnsi="Arial"/>
          <w:i/>
          <w:iCs/>
          <w:color w:val="000000"/>
          <w:sz w:val="16"/>
          <w:lang w:val="en-US"/>
        </w:rPr>
        <w:t>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71834BD" w14:textId="77777777" w:rsidR="006A4A45" w:rsidRDefault="006A4A45" w:rsidP="006A4A45">
      <w:pPr>
        <w:pBdr>
          <w:top w:val="single" w:sz="8" w:space="4" w:color="auto"/>
        </w:pBdr>
        <w:tabs>
          <w:tab w:val="right" w:pos="9360"/>
        </w:tabs>
        <w:autoSpaceDE w:val="0"/>
        <w:autoSpaceDN w:val="0"/>
        <w:adjustRightInd w:val="0"/>
        <w:jc w:val="both"/>
        <w:textAlignment w:val="center"/>
        <w:rPr>
          <w:rFonts w:ascii="Arial" w:hAnsi="Arial"/>
          <w:i/>
          <w:iCs/>
          <w:color w:val="000000"/>
          <w:sz w:val="16"/>
          <w:lang w:val="en-US"/>
        </w:rPr>
      </w:pPr>
    </w:p>
    <w:p w14:paraId="48E247DD" w14:textId="77777777" w:rsidR="00D26F1E" w:rsidRPr="00E23AB7" w:rsidRDefault="00D26F1E"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2638E7B5" w14:textId="5C26DA09" w:rsidR="00B70146" w:rsidRDefault="00B70146" w:rsidP="006A4A45">
      <w:pPr>
        <w:pBdr>
          <w:top w:val="single" w:sz="8" w:space="4" w:color="auto"/>
        </w:pBdr>
        <w:tabs>
          <w:tab w:val="right" w:pos="9360"/>
        </w:tabs>
        <w:autoSpaceDE w:val="0"/>
        <w:autoSpaceDN w:val="0"/>
        <w:adjustRightInd w:val="0"/>
        <w:jc w:val="both"/>
        <w:textAlignment w:val="center"/>
        <w:rPr>
          <w:rFonts w:ascii="Arial" w:hAnsi="Arial"/>
          <w:i/>
          <w:iCs/>
          <w:color w:val="000000"/>
          <w:sz w:val="16"/>
          <w:lang w:val="en-US"/>
        </w:rPr>
      </w:pPr>
    </w:p>
    <w:p w14:paraId="332DBF13" w14:textId="7C6C77C9" w:rsidR="006A4A45" w:rsidRPr="006A4A45" w:rsidRDefault="00D26F1E" w:rsidP="006A4A45">
      <w:pPr>
        <w:tabs>
          <w:tab w:val="right" w:pos="9360"/>
        </w:tabs>
        <w:autoSpaceDE w:val="0"/>
        <w:autoSpaceDN w:val="0"/>
        <w:adjustRightInd w:val="0"/>
        <w:jc w:val="both"/>
        <w:textAlignment w:val="center"/>
        <w:rPr>
          <w:rFonts w:ascii="Arial" w:hAnsi="Arial"/>
          <w:i/>
          <w:iCs/>
          <w:color w:val="000000"/>
          <w:sz w:val="16"/>
          <w:lang w:val="en-US"/>
        </w:rPr>
      </w:pPr>
      <w:r w:rsidRPr="00FD52FC">
        <w:rPr>
          <w:rFonts w:ascii="Arial" w:hAnsi="Arial" w:cs="Arial"/>
          <w:i/>
          <w:sz w:val="16"/>
          <w:szCs w:val="16"/>
        </w:rPr>
        <w:t xml:space="preserve">Copyright © 2018, </w:t>
      </w:r>
      <w:r w:rsidRPr="00FD52FC">
        <w:rPr>
          <w:rFonts w:ascii="Arial" w:hAnsi="Arial" w:cs="Arial"/>
          <w:i/>
          <w:sz w:val="16"/>
          <w:szCs w:val="16"/>
          <w:lang w:val="en-CA"/>
        </w:rPr>
        <w:t>Ivey Business School Foundation</w:t>
      </w:r>
      <w:r w:rsidR="006A4A45" w:rsidRPr="006A4A45">
        <w:rPr>
          <w:rFonts w:ascii="Arial" w:hAnsi="Arial" w:cs="Arial"/>
          <w:i/>
          <w:iCs/>
          <w:color w:val="000000"/>
          <w:sz w:val="16"/>
          <w:szCs w:val="16"/>
          <w:lang w:val="en-CA"/>
        </w:rPr>
        <w:tab/>
      </w:r>
      <w:r w:rsidR="006A4A45" w:rsidRPr="006A4A45">
        <w:rPr>
          <w:rFonts w:ascii="Arial" w:hAnsi="Arial"/>
          <w:i/>
          <w:iCs/>
          <w:color w:val="000000"/>
          <w:sz w:val="16"/>
          <w:lang w:val="en-US"/>
        </w:rPr>
        <w:t>Version: 20</w:t>
      </w:r>
      <w:r w:rsidR="006A4A45">
        <w:rPr>
          <w:rFonts w:ascii="Arial" w:hAnsi="Arial"/>
          <w:i/>
          <w:iCs/>
          <w:color w:val="000000"/>
          <w:sz w:val="16"/>
          <w:lang w:val="en-US"/>
        </w:rPr>
        <w:t>18</w:t>
      </w:r>
      <w:r w:rsidR="006A4A45" w:rsidRPr="006A4A45">
        <w:rPr>
          <w:rFonts w:ascii="Arial" w:hAnsi="Arial"/>
          <w:i/>
          <w:iCs/>
          <w:color w:val="000000"/>
          <w:sz w:val="16"/>
          <w:lang w:val="en-US"/>
        </w:rPr>
        <w:t>-</w:t>
      </w:r>
      <w:r w:rsidR="006A4A45">
        <w:rPr>
          <w:rFonts w:ascii="Arial" w:hAnsi="Arial"/>
          <w:i/>
          <w:iCs/>
          <w:color w:val="000000"/>
          <w:sz w:val="16"/>
          <w:lang w:val="en-US"/>
        </w:rPr>
        <w:t>1</w:t>
      </w:r>
      <w:r w:rsidR="00B70146">
        <w:rPr>
          <w:rFonts w:ascii="Arial" w:hAnsi="Arial"/>
          <w:i/>
          <w:iCs/>
          <w:color w:val="000000"/>
          <w:sz w:val="16"/>
          <w:lang w:val="en-US"/>
        </w:rPr>
        <w:t>2</w:t>
      </w:r>
      <w:r w:rsidR="006A4A45" w:rsidRPr="006A4A45">
        <w:rPr>
          <w:rFonts w:ascii="Arial" w:hAnsi="Arial"/>
          <w:i/>
          <w:iCs/>
          <w:color w:val="000000"/>
          <w:sz w:val="16"/>
          <w:lang w:val="en-US"/>
        </w:rPr>
        <w:t>-</w:t>
      </w:r>
      <w:r w:rsidR="00FD52FC">
        <w:rPr>
          <w:rFonts w:ascii="Arial" w:hAnsi="Arial"/>
          <w:i/>
          <w:iCs/>
          <w:color w:val="000000"/>
          <w:sz w:val="16"/>
          <w:lang w:val="en-US"/>
        </w:rPr>
        <w:t>21</w:t>
      </w:r>
    </w:p>
    <w:p w14:paraId="7D08088D" w14:textId="77777777" w:rsidR="006A4A45" w:rsidRPr="00FD52FC" w:rsidRDefault="006A4A45" w:rsidP="006A4A45">
      <w:pPr>
        <w:pBdr>
          <w:top w:val="single" w:sz="8" w:space="4" w:color="auto"/>
        </w:pBdr>
        <w:tabs>
          <w:tab w:val="right" w:pos="9360"/>
        </w:tabs>
        <w:autoSpaceDE w:val="0"/>
        <w:autoSpaceDN w:val="0"/>
        <w:adjustRightInd w:val="0"/>
        <w:jc w:val="both"/>
        <w:textAlignment w:val="center"/>
        <w:rPr>
          <w:i/>
          <w:iCs/>
          <w:color w:val="000000"/>
          <w:sz w:val="18"/>
          <w:szCs w:val="18"/>
          <w:lang w:val="en-US"/>
        </w:rPr>
      </w:pPr>
    </w:p>
    <w:p w14:paraId="1E2BFD95" w14:textId="77777777" w:rsidR="006A4A45" w:rsidRPr="00FD52FC" w:rsidRDefault="006A4A45" w:rsidP="006A4A45">
      <w:pPr>
        <w:pStyle w:val="CaseTitle"/>
        <w:spacing w:after="0" w:line="240" w:lineRule="auto"/>
        <w:rPr>
          <w:sz w:val="18"/>
          <w:szCs w:val="18"/>
        </w:rPr>
      </w:pPr>
    </w:p>
    <w:p w14:paraId="4C861EEC" w14:textId="3EAA5A52" w:rsidR="00AD18D7" w:rsidRPr="00AD18D7" w:rsidRDefault="00AD18D7" w:rsidP="00AD18D7">
      <w:pPr>
        <w:pStyle w:val="BodyTextMain"/>
        <w:rPr>
          <w:rFonts w:eastAsia="SimSun"/>
          <w:color w:val="000000"/>
          <w:lang w:eastAsia="zh-CN"/>
        </w:rPr>
      </w:pPr>
      <w:r w:rsidRPr="00AD18D7">
        <w:rPr>
          <w:rFonts w:eastAsia="SimSun" w:hint="eastAsia"/>
          <w:lang w:eastAsia="zh-CN"/>
        </w:rPr>
        <w:t xml:space="preserve">As </w:t>
      </w:r>
      <w:r w:rsidR="00B9519B">
        <w:rPr>
          <w:rFonts w:eastAsia="SimSun"/>
          <w:lang w:eastAsia="zh-CN"/>
        </w:rPr>
        <w:t xml:space="preserve">the </w:t>
      </w:r>
      <w:r w:rsidRPr="00AD18D7">
        <w:rPr>
          <w:rFonts w:eastAsia="SimSun"/>
          <w:lang w:eastAsia="zh-CN"/>
        </w:rPr>
        <w:t>world’s leading hot</w:t>
      </w:r>
      <w:r w:rsidR="000407EC">
        <w:rPr>
          <w:rFonts w:eastAsia="SimSun"/>
          <w:lang w:eastAsia="zh-CN"/>
        </w:rPr>
        <w:t xml:space="preserve"> </w:t>
      </w:r>
      <w:r w:rsidRPr="00AD18D7">
        <w:rPr>
          <w:rFonts w:eastAsia="SimSun"/>
          <w:lang w:eastAsia="zh-CN"/>
        </w:rPr>
        <w:t xml:space="preserve">pot </w:t>
      </w:r>
      <w:proofErr w:type="gramStart"/>
      <w:r w:rsidRPr="00AD18D7">
        <w:rPr>
          <w:rFonts w:eastAsia="SimSun"/>
          <w:lang w:eastAsia="zh-CN"/>
        </w:rPr>
        <w:t>restaurant company</w:t>
      </w:r>
      <w:proofErr w:type="gramEnd"/>
      <w:r w:rsidRPr="00AD18D7">
        <w:rPr>
          <w:rFonts w:eastAsia="SimSun"/>
          <w:lang w:eastAsia="zh-CN"/>
        </w:rPr>
        <w:t xml:space="preserve">, Sichuan Haidilao Catering </w:t>
      </w:r>
      <w:r w:rsidR="00D32221">
        <w:rPr>
          <w:rFonts w:eastAsia="SimSun"/>
          <w:lang w:eastAsia="zh-CN"/>
        </w:rPr>
        <w:t>Co</w:t>
      </w:r>
      <w:r w:rsidRPr="00AD18D7">
        <w:rPr>
          <w:rFonts w:eastAsia="SimSun"/>
          <w:lang w:eastAsia="zh-CN"/>
        </w:rPr>
        <w:t>.</w:t>
      </w:r>
      <w:r w:rsidR="00D32221">
        <w:rPr>
          <w:rFonts w:eastAsia="SimSun"/>
          <w:lang w:eastAsia="zh-CN"/>
        </w:rPr>
        <w:t>, Ltd.</w:t>
      </w:r>
      <w:r w:rsidRPr="00AD18D7">
        <w:rPr>
          <w:rFonts w:eastAsia="SimSun"/>
          <w:lang w:eastAsia="zh-CN"/>
        </w:rPr>
        <w:t xml:space="preserve"> (Haidilao)</w:t>
      </w:r>
      <w:r w:rsidRPr="00AD18D7">
        <w:rPr>
          <w:rFonts w:eastAsia="SimSun" w:hint="eastAsia"/>
          <w:lang w:eastAsia="zh-CN"/>
        </w:rPr>
        <w:t xml:space="preserve"> had</w:t>
      </w:r>
      <w:r w:rsidRPr="00AD18D7">
        <w:rPr>
          <w:rFonts w:eastAsia="SimSun"/>
          <w:lang w:eastAsia="zh-CN"/>
        </w:rPr>
        <w:t xml:space="preserve"> more than </w:t>
      </w:r>
      <w:r w:rsidRPr="00AD18D7">
        <w:rPr>
          <w:rFonts w:eastAsia="SimSun" w:hint="eastAsia"/>
          <w:lang w:eastAsia="zh-CN"/>
        </w:rPr>
        <w:t>200</w:t>
      </w:r>
      <w:r w:rsidRPr="00AD18D7">
        <w:rPr>
          <w:rFonts w:eastAsia="SimSun"/>
          <w:lang w:eastAsia="zh-CN"/>
        </w:rPr>
        <w:t xml:space="preserve"> restaurants in China, Korea, Japan, Singapore, and the United States, employing a staff of </w:t>
      </w:r>
      <w:r w:rsidRPr="00AD18D7">
        <w:rPr>
          <w:rFonts w:eastAsia="SimSun" w:hint="eastAsia"/>
          <w:lang w:eastAsia="zh-CN"/>
        </w:rPr>
        <w:t>about</w:t>
      </w:r>
      <w:r w:rsidRPr="00AD18D7">
        <w:rPr>
          <w:rFonts w:eastAsia="SimSun"/>
          <w:lang w:eastAsia="zh-CN"/>
        </w:rPr>
        <w:t xml:space="preserve"> </w:t>
      </w:r>
      <w:r w:rsidRPr="00AD18D7">
        <w:rPr>
          <w:rFonts w:eastAsia="SimSun" w:hint="eastAsia"/>
          <w:lang w:eastAsia="zh-CN"/>
        </w:rPr>
        <w:t>50,000 as of August 25, 2017</w:t>
      </w:r>
      <w:r w:rsidRPr="00AD18D7">
        <w:rPr>
          <w:rFonts w:eastAsia="SimSun"/>
          <w:lang w:eastAsia="zh-CN"/>
        </w:rPr>
        <w:t>.</w:t>
      </w:r>
      <w:r w:rsidRPr="00082ACA">
        <w:rPr>
          <w:rStyle w:val="FootnoteReference"/>
          <w:rFonts w:eastAsia="SimSun"/>
        </w:rPr>
        <w:footnoteReference w:id="2"/>
      </w:r>
      <w:r w:rsidRPr="00AD18D7">
        <w:rPr>
          <w:rFonts w:eastAsia="SimSun"/>
          <w:lang w:eastAsia="zh-CN"/>
        </w:rPr>
        <w:t xml:space="preserve"> Zhang</w:t>
      </w:r>
      <w:r w:rsidR="002D34D9" w:rsidRPr="002D34D9">
        <w:rPr>
          <w:rFonts w:eastAsia="SimSun" w:hint="eastAsia"/>
          <w:lang w:eastAsia="zh-CN"/>
        </w:rPr>
        <w:t xml:space="preserve"> </w:t>
      </w:r>
      <w:r w:rsidR="002D34D9" w:rsidRPr="00AD18D7">
        <w:rPr>
          <w:rFonts w:eastAsia="SimSun" w:hint="eastAsia"/>
          <w:lang w:eastAsia="zh-CN"/>
        </w:rPr>
        <w:t>Yong</w:t>
      </w:r>
      <w:r w:rsidRPr="00AD18D7">
        <w:rPr>
          <w:rFonts w:eastAsia="SimSun"/>
          <w:lang w:eastAsia="zh-CN"/>
        </w:rPr>
        <w:t xml:space="preserve">, </w:t>
      </w:r>
      <w:r w:rsidRPr="00AD18D7">
        <w:rPr>
          <w:rFonts w:eastAsia="SimSun" w:hint="eastAsia"/>
          <w:lang w:eastAsia="zh-CN"/>
        </w:rPr>
        <w:t>f</w:t>
      </w:r>
      <w:r w:rsidRPr="00AD18D7">
        <w:rPr>
          <w:rFonts w:eastAsia="SimSun"/>
          <w:lang w:eastAsia="zh-CN"/>
        </w:rPr>
        <w:t xml:space="preserve">ounder and </w:t>
      </w:r>
      <w:r w:rsidR="00D32221">
        <w:rPr>
          <w:rFonts w:eastAsia="SimSun"/>
          <w:lang w:eastAsia="zh-CN"/>
        </w:rPr>
        <w:t>c</w:t>
      </w:r>
      <w:r w:rsidRPr="00AD18D7">
        <w:rPr>
          <w:rFonts w:eastAsia="SimSun"/>
          <w:lang w:eastAsia="zh-CN"/>
        </w:rPr>
        <w:t xml:space="preserve">hair of the </w:t>
      </w:r>
      <w:r w:rsidR="00D32221">
        <w:rPr>
          <w:rFonts w:eastAsia="SimSun"/>
          <w:lang w:eastAsia="zh-CN"/>
        </w:rPr>
        <w:t>b</w:t>
      </w:r>
      <w:r w:rsidRPr="00AD18D7">
        <w:rPr>
          <w:rFonts w:eastAsia="SimSun"/>
          <w:lang w:eastAsia="zh-CN"/>
        </w:rPr>
        <w:t xml:space="preserve">oard of Haidilao, along with other major figures in Chinese business circles, </w:t>
      </w:r>
      <w:r w:rsidR="00AE63B5">
        <w:rPr>
          <w:rFonts w:eastAsia="SimSun"/>
          <w:lang w:eastAsia="zh-CN"/>
        </w:rPr>
        <w:t>including</w:t>
      </w:r>
      <w:r w:rsidRPr="00AD18D7">
        <w:rPr>
          <w:rFonts w:eastAsia="SimSun"/>
          <w:lang w:eastAsia="zh-CN"/>
        </w:rPr>
        <w:t xml:space="preserve"> Jack Ma from Alibaba Group</w:t>
      </w:r>
      <w:r w:rsidR="00E71ED2">
        <w:rPr>
          <w:rFonts w:eastAsia="SimSun"/>
          <w:lang w:eastAsia="zh-CN"/>
        </w:rPr>
        <w:t xml:space="preserve"> Holding Limited</w:t>
      </w:r>
      <w:r w:rsidRPr="00AD18D7">
        <w:rPr>
          <w:rFonts w:eastAsia="SimSun"/>
          <w:lang w:eastAsia="zh-CN"/>
        </w:rPr>
        <w:t xml:space="preserve">, </w:t>
      </w:r>
      <w:r w:rsidR="006A4A45" w:rsidRPr="00AD18D7">
        <w:rPr>
          <w:rFonts w:eastAsia="SimSun"/>
          <w:lang w:eastAsia="zh-CN"/>
        </w:rPr>
        <w:t xml:space="preserve">Ma </w:t>
      </w:r>
      <w:proofErr w:type="spellStart"/>
      <w:r w:rsidR="006A4A45" w:rsidRPr="0078082C">
        <w:rPr>
          <w:rFonts w:eastAsia="SimSun"/>
          <w:lang w:eastAsia="zh-CN"/>
        </w:rPr>
        <w:t>Huateng</w:t>
      </w:r>
      <w:proofErr w:type="spellEnd"/>
      <w:r w:rsidR="0078082C" w:rsidRPr="00AD18D7">
        <w:rPr>
          <w:rFonts w:eastAsia="SimSun"/>
          <w:lang w:eastAsia="zh-CN"/>
        </w:rPr>
        <w:t xml:space="preserve"> </w:t>
      </w:r>
      <w:r w:rsidRPr="00AD18D7">
        <w:rPr>
          <w:rFonts w:eastAsia="SimSun"/>
          <w:lang w:eastAsia="zh-CN"/>
        </w:rPr>
        <w:t xml:space="preserve">from </w:t>
      </w:r>
      <w:proofErr w:type="spellStart"/>
      <w:r w:rsidRPr="00AD18D7">
        <w:rPr>
          <w:rFonts w:eastAsia="SimSun"/>
          <w:lang w:eastAsia="zh-CN"/>
        </w:rPr>
        <w:t>Tencent</w:t>
      </w:r>
      <w:proofErr w:type="spellEnd"/>
      <w:r w:rsidRPr="00AD18D7">
        <w:rPr>
          <w:rFonts w:eastAsia="SimSun"/>
          <w:lang w:eastAsia="zh-CN"/>
        </w:rPr>
        <w:t xml:space="preserve"> Holdings</w:t>
      </w:r>
      <w:r w:rsidR="00E71ED2">
        <w:rPr>
          <w:rFonts w:eastAsia="SimSun"/>
          <w:lang w:eastAsia="zh-CN"/>
        </w:rPr>
        <w:t xml:space="preserve"> Limited</w:t>
      </w:r>
      <w:r w:rsidRPr="00AD18D7">
        <w:rPr>
          <w:rFonts w:eastAsia="SimSun"/>
          <w:lang w:eastAsia="zh-CN"/>
        </w:rPr>
        <w:t xml:space="preserve">, Ren </w:t>
      </w:r>
      <w:proofErr w:type="spellStart"/>
      <w:r w:rsidR="0078082C" w:rsidRPr="00AD18D7">
        <w:rPr>
          <w:rFonts w:eastAsia="SimSun"/>
          <w:lang w:eastAsia="zh-CN"/>
        </w:rPr>
        <w:t>Zhengfei</w:t>
      </w:r>
      <w:proofErr w:type="spellEnd"/>
      <w:r w:rsidR="0078082C" w:rsidRPr="00AD18D7">
        <w:rPr>
          <w:rFonts w:eastAsia="SimSun"/>
          <w:lang w:eastAsia="zh-CN"/>
        </w:rPr>
        <w:t xml:space="preserve"> </w:t>
      </w:r>
      <w:r w:rsidRPr="00AD18D7">
        <w:rPr>
          <w:rFonts w:eastAsia="SimSun"/>
          <w:lang w:eastAsia="zh-CN"/>
        </w:rPr>
        <w:t>from Huawei Technologies</w:t>
      </w:r>
      <w:r w:rsidR="00E71ED2">
        <w:rPr>
          <w:rFonts w:eastAsia="SimSun"/>
          <w:lang w:eastAsia="zh-CN"/>
        </w:rPr>
        <w:t xml:space="preserve"> Co., Ltd.</w:t>
      </w:r>
      <w:r w:rsidRPr="00AD18D7">
        <w:rPr>
          <w:rFonts w:eastAsia="SimSun"/>
          <w:lang w:eastAsia="zh-CN"/>
        </w:rPr>
        <w:t xml:space="preserve">, and </w:t>
      </w:r>
      <w:r w:rsidR="0078082C" w:rsidRPr="00AD18D7">
        <w:rPr>
          <w:rFonts w:eastAsia="SimSun"/>
          <w:lang w:eastAsia="zh-CN"/>
        </w:rPr>
        <w:t xml:space="preserve">Wang </w:t>
      </w:r>
      <w:proofErr w:type="spellStart"/>
      <w:r w:rsidRPr="00AD18D7">
        <w:rPr>
          <w:rFonts w:eastAsia="SimSun"/>
          <w:lang w:eastAsia="zh-CN"/>
        </w:rPr>
        <w:t>Jianlin</w:t>
      </w:r>
      <w:proofErr w:type="spellEnd"/>
      <w:r w:rsidRPr="00AD18D7">
        <w:rPr>
          <w:rFonts w:eastAsia="SimSun"/>
          <w:lang w:eastAsia="zh-CN"/>
        </w:rPr>
        <w:t xml:space="preserve"> from </w:t>
      </w:r>
      <w:r w:rsidR="00E71ED2">
        <w:rPr>
          <w:rFonts w:eastAsia="SimSun"/>
          <w:lang w:eastAsia="zh-CN"/>
        </w:rPr>
        <w:t xml:space="preserve">Dalian </w:t>
      </w:r>
      <w:r w:rsidRPr="00AD18D7">
        <w:rPr>
          <w:rFonts w:eastAsia="SimSun"/>
          <w:lang w:eastAsia="zh-CN"/>
        </w:rPr>
        <w:t>Wanda Group</w:t>
      </w:r>
      <w:r w:rsidR="00E71ED2">
        <w:rPr>
          <w:rFonts w:eastAsia="SimSun"/>
          <w:lang w:eastAsia="zh-CN"/>
        </w:rPr>
        <w:t xml:space="preserve"> Co., Ltd.</w:t>
      </w:r>
      <w:r w:rsidRPr="00AD18D7">
        <w:rPr>
          <w:rFonts w:eastAsia="SimSun"/>
          <w:lang w:eastAsia="zh-CN"/>
        </w:rPr>
        <w:t xml:space="preserve">, was recognized as one of the </w:t>
      </w:r>
      <w:bookmarkStart w:id="2" w:name="OLE_LINK43"/>
      <w:bookmarkStart w:id="3" w:name="OLE_LINK44"/>
      <w:r w:rsidR="00D32221">
        <w:rPr>
          <w:rFonts w:eastAsia="SimSun"/>
          <w:lang w:eastAsia="zh-CN"/>
        </w:rPr>
        <w:t>t</w:t>
      </w:r>
      <w:r w:rsidRPr="00AD18D7">
        <w:rPr>
          <w:rFonts w:eastAsia="SimSun"/>
          <w:lang w:eastAsia="zh-CN"/>
        </w:rPr>
        <w:t xml:space="preserve">op 10 Chinese </w:t>
      </w:r>
      <w:r w:rsidR="00D32221">
        <w:rPr>
          <w:rFonts w:eastAsia="SimSun"/>
          <w:lang w:eastAsia="zh-CN"/>
        </w:rPr>
        <w:t>i</w:t>
      </w:r>
      <w:r w:rsidRPr="00AD18D7">
        <w:rPr>
          <w:rFonts w:eastAsia="SimSun"/>
          <w:lang w:eastAsia="zh-CN"/>
        </w:rPr>
        <w:t xml:space="preserve">nnovative </w:t>
      </w:r>
      <w:r w:rsidR="00D32221">
        <w:rPr>
          <w:rFonts w:eastAsia="SimSun"/>
          <w:lang w:eastAsia="zh-CN"/>
        </w:rPr>
        <w:t>e</w:t>
      </w:r>
      <w:r w:rsidRPr="00AD18D7">
        <w:rPr>
          <w:rFonts w:eastAsia="SimSun"/>
          <w:lang w:eastAsia="zh-CN"/>
        </w:rPr>
        <w:t>ntrepreneurs in 2013</w:t>
      </w:r>
      <w:bookmarkEnd w:id="2"/>
      <w:bookmarkEnd w:id="3"/>
      <w:r w:rsidRPr="00AD18D7">
        <w:rPr>
          <w:rFonts w:eastAsia="SimSun"/>
          <w:color w:val="000000"/>
          <w:lang w:eastAsia="zh-CN"/>
        </w:rPr>
        <w:t xml:space="preserve"> by </w:t>
      </w:r>
      <w:proofErr w:type="spellStart"/>
      <w:r w:rsidRPr="00AD18D7">
        <w:rPr>
          <w:rFonts w:eastAsia="SimSun"/>
          <w:color w:val="000000"/>
          <w:lang w:eastAsia="zh-CN"/>
        </w:rPr>
        <w:t>Hurun</w:t>
      </w:r>
      <w:proofErr w:type="spellEnd"/>
      <w:r w:rsidRPr="00AD18D7">
        <w:rPr>
          <w:rFonts w:eastAsia="SimSun"/>
          <w:color w:val="000000"/>
          <w:lang w:eastAsia="zh-CN"/>
        </w:rPr>
        <w:t xml:space="preserve"> Research Institute.</w:t>
      </w:r>
      <w:r w:rsidRPr="00082ACA">
        <w:rPr>
          <w:rStyle w:val="FootnoteReference"/>
          <w:rFonts w:eastAsia="SimSun"/>
        </w:rPr>
        <w:footnoteReference w:id="3"/>
      </w:r>
    </w:p>
    <w:p w14:paraId="505D1AE0" w14:textId="77777777" w:rsidR="00AD18D7" w:rsidRPr="00FD52FC" w:rsidRDefault="00AD18D7" w:rsidP="00AD18D7">
      <w:pPr>
        <w:pStyle w:val="BodyTextMain"/>
        <w:rPr>
          <w:rFonts w:eastAsia="SimSun"/>
          <w:sz w:val="18"/>
          <w:szCs w:val="18"/>
          <w:lang w:eastAsia="zh-CN"/>
        </w:rPr>
      </w:pPr>
    </w:p>
    <w:p w14:paraId="1EDCE6BB" w14:textId="4B41BE20" w:rsidR="00AD18D7" w:rsidRPr="00AD18D7" w:rsidRDefault="00AD18D7" w:rsidP="00AD18D7">
      <w:pPr>
        <w:pStyle w:val="BodyTextMain"/>
        <w:rPr>
          <w:rFonts w:eastAsia="SimSun"/>
          <w:spacing w:val="-2"/>
          <w:kern w:val="22"/>
          <w:lang w:eastAsia="zh-CN"/>
        </w:rPr>
      </w:pPr>
      <w:r w:rsidRPr="00AD18D7">
        <w:rPr>
          <w:rFonts w:eastAsia="SimSun"/>
          <w:spacing w:val="-2"/>
          <w:kern w:val="22"/>
          <w:lang w:eastAsia="zh-CN"/>
        </w:rPr>
        <w:t xml:space="preserve">However, the legendary reputation that </w:t>
      </w:r>
      <w:r w:rsidR="00AE63B5">
        <w:rPr>
          <w:rFonts w:eastAsia="SimSun"/>
          <w:spacing w:val="-2"/>
          <w:kern w:val="22"/>
          <w:lang w:eastAsia="zh-CN"/>
        </w:rPr>
        <w:t xml:space="preserve">had </w:t>
      </w:r>
      <w:r w:rsidRPr="00AD18D7">
        <w:rPr>
          <w:rFonts w:eastAsia="SimSun"/>
          <w:spacing w:val="-2"/>
          <w:kern w:val="22"/>
          <w:lang w:eastAsia="zh-CN"/>
        </w:rPr>
        <w:t>supported Haidilao’s rapid development and glorious success was threatened by a kitchen hygiene crisis (</w:t>
      </w:r>
      <w:proofErr w:type="gramStart"/>
      <w:r w:rsidRPr="00AD18D7">
        <w:rPr>
          <w:rFonts w:eastAsia="SimSun"/>
          <w:i/>
          <w:spacing w:val="-2"/>
          <w:kern w:val="22"/>
          <w:lang w:eastAsia="zh-CN"/>
        </w:rPr>
        <w:t>wei</w:t>
      </w:r>
      <w:proofErr w:type="gramEnd"/>
      <w:r w:rsidRPr="00AD18D7">
        <w:rPr>
          <w:rFonts w:eastAsia="SimSun"/>
          <w:i/>
          <w:spacing w:val="-2"/>
          <w:kern w:val="22"/>
          <w:lang w:eastAsia="zh-CN"/>
        </w:rPr>
        <w:t xml:space="preserve"> ji</w:t>
      </w:r>
      <w:r w:rsidRPr="00082ACA">
        <w:rPr>
          <w:rStyle w:val="FootnoteReference"/>
          <w:rFonts w:eastAsia="SimSun"/>
        </w:rPr>
        <w:footnoteReference w:id="4"/>
      </w:r>
      <w:r w:rsidRPr="00AD18D7">
        <w:rPr>
          <w:rFonts w:eastAsia="SimSun"/>
          <w:spacing w:val="-2"/>
          <w:kern w:val="22"/>
          <w:lang w:eastAsia="zh-CN"/>
        </w:rPr>
        <w:t xml:space="preserve"> in Chinese)</w:t>
      </w:r>
      <w:r w:rsidR="00CC7F35">
        <w:rPr>
          <w:rFonts w:eastAsia="SimSun"/>
          <w:spacing w:val="-2"/>
          <w:kern w:val="22"/>
          <w:lang w:eastAsia="zh-CN"/>
        </w:rPr>
        <w:t xml:space="preserve">. It was </w:t>
      </w:r>
      <w:r w:rsidRPr="00AD18D7">
        <w:rPr>
          <w:rFonts w:eastAsia="SimSun"/>
          <w:spacing w:val="-2"/>
          <w:kern w:val="22"/>
          <w:lang w:eastAsia="zh-CN"/>
        </w:rPr>
        <w:t xml:space="preserve">the biggest </w:t>
      </w:r>
      <w:r w:rsidR="00CC7F35">
        <w:rPr>
          <w:rFonts w:eastAsia="SimSun"/>
          <w:spacing w:val="-2"/>
          <w:kern w:val="22"/>
          <w:lang w:eastAsia="zh-CN"/>
        </w:rPr>
        <w:t xml:space="preserve">crisis </w:t>
      </w:r>
      <w:r w:rsidRPr="00AD18D7">
        <w:rPr>
          <w:rFonts w:eastAsia="SimSun"/>
          <w:spacing w:val="-2"/>
          <w:kern w:val="22"/>
          <w:lang w:eastAsia="zh-CN"/>
        </w:rPr>
        <w:t xml:space="preserve">in Haidilao’s history. On August 25, 2017, a press writer from the </w:t>
      </w:r>
      <w:r w:rsidRPr="00AD18D7">
        <w:rPr>
          <w:rFonts w:eastAsia="SimSun"/>
          <w:i/>
          <w:spacing w:val="-2"/>
          <w:kern w:val="22"/>
          <w:lang w:eastAsia="zh-CN"/>
        </w:rPr>
        <w:t>Legal Evening News</w:t>
      </w:r>
      <w:r w:rsidRPr="00AD18D7">
        <w:rPr>
          <w:rFonts w:eastAsia="SimSun"/>
          <w:spacing w:val="-2"/>
          <w:kern w:val="22"/>
          <w:lang w:eastAsia="zh-CN"/>
        </w:rPr>
        <w:t xml:space="preserve"> reported the occurrence of kitchen hygiene problems in Haidilao’s Beijing Jinsong and Taiyanggong restaurants.</w:t>
      </w:r>
      <w:bookmarkStart w:id="4" w:name="_Ref519841952"/>
      <w:r w:rsidRPr="00082ACA">
        <w:rPr>
          <w:rStyle w:val="FootnoteReference"/>
          <w:rFonts w:eastAsia="SimSun"/>
        </w:rPr>
        <w:footnoteReference w:id="5"/>
      </w:r>
      <w:bookmarkEnd w:id="4"/>
      <w:r w:rsidRPr="00AD18D7">
        <w:rPr>
          <w:rFonts w:eastAsia="SimSun"/>
          <w:spacing w:val="-2"/>
          <w:kern w:val="22"/>
          <w:lang w:eastAsia="zh-CN"/>
        </w:rPr>
        <w:t xml:space="preserve"> The publicized pictures and video shockingly showed mice running around in the kitchen, dustpans and tableware being washed in the same sink, and customer spoons being used to clean plumbing.</w:t>
      </w:r>
      <w:r w:rsidR="006068F6">
        <w:rPr>
          <w:rFonts w:eastAsia="SimSun"/>
          <w:spacing w:val="-2"/>
          <w:kern w:val="22"/>
          <w:lang w:eastAsia="zh-CN"/>
        </w:rPr>
        <w:t xml:space="preserve"> </w:t>
      </w:r>
      <w:r w:rsidRPr="00AD18D7">
        <w:rPr>
          <w:rFonts w:eastAsia="SimSun" w:hint="eastAsia"/>
          <w:spacing w:val="-2"/>
          <w:kern w:val="22"/>
          <w:lang w:eastAsia="zh-CN"/>
        </w:rPr>
        <w:t xml:space="preserve">In response to this crisis, </w:t>
      </w:r>
      <w:r w:rsidRPr="00AD18D7">
        <w:rPr>
          <w:rFonts w:eastAsia="SimSun"/>
          <w:spacing w:val="-2"/>
          <w:kern w:val="22"/>
          <w:lang w:eastAsia="zh-CN"/>
        </w:rPr>
        <w:t xml:space="preserve">Haidilao released </w:t>
      </w:r>
      <w:r w:rsidRPr="00AD18D7">
        <w:rPr>
          <w:rFonts w:eastAsia="SimSun" w:hint="eastAsia"/>
          <w:spacing w:val="-2"/>
          <w:kern w:val="22"/>
          <w:lang w:eastAsia="zh-CN"/>
        </w:rPr>
        <w:t xml:space="preserve">an </w:t>
      </w:r>
      <w:r w:rsidRPr="00AD18D7">
        <w:rPr>
          <w:rFonts w:eastAsia="SimSun"/>
          <w:spacing w:val="-2"/>
          <w:kern w:val="22"/>
          <w:lang w:eastAsia="zh-CN"/>
        </w:rPr>
        <w:t xml:space="preserve">apology </w:t>
      </w:r>
      <w:r w:rsidRPr="00AD18D7">
        <w:rPr>
          <w:rFonts w:eastAsia="SimSun" w:hint="eastAsia"/>
          <w:spacing w:val="-2"/>
          <w:kern w:val="22"/>
          <w:lang w:eastAsia="zh-CN"/>
        </w:rPr>
        <w:t xml:space="preserve">letter and </w:t>
      </w:r>
      <w:r w:rsidRPr="00AD18D7">
        <w:rPr>
          <w:rFonts w:eastAsia="SimSun"/>
          <w:spacing w:val="-2"/>
          <w:kern w:val="22"/>
          <w:lang w:eastAsia="zh-CN"/>
        </w:rPr>
        <w:t xml:space="preserve">a follow-up </w:t>
      </w:r>
      <w:r w:rsidRPr="00AD18D7">
        <w:rPr>
          <w:rFonts w:eastAsia="SimSun" w:hint="eastAsia"/>
          <w:spacing w:val="-2"/>
          <w:kern w:val="22"/>
          <w:lang w:eastAsia="zh-CN"/>
        </w:rPr>
        <w:t xml:space="preserve">rectification </w:t>
      </w:r>
      <w:r w:rsidRPr="00AD18D7">
        <w:rPr>
          <w:rFonts w:eastAsia="SimSun"/>
          <w:spacing w:val="-2"/>
          <w:kern w:val="22"/>
          <w:lang w:eastAsia="zh-CN"/>
        </w:rPr>
        <w:t>announcement</w:t>
      </w:r>
      <w:r w:rsidRPr="00AD18D7">
        <w:rPr>
          <w:rFonts w:eastAsia="SimSun" w:hint="eastAsia"/>
          <w:spacing w:val="-2"/>
          <w:kern w:val="22"/>
          <w:lang w:eastAsia="zh-CN"/>
        </w:rPr>
        <w:t xml:space="preserve"> within several hours </w:t>
      </w:r>
      <w:r w:rsidR="00CC7F35">
        <w:rPr>
          <w:rFonts w:eastAsia="SimSun"/>
          <w:spacing w:val="-2"/>
          <w:kern w:val="22"/>
          <w:lang w:eastAsia="zh-CN"/>
        </w:rPr>
        <w:t>of</w:t>
      </w:r>
      <w:r w:rsidR="00CC7F35" w:rsidRPr="00AD18D7">
        <w:rPr>
          <w:rFonts w:eastAsia="SimSun" w:hint="eastAsia"/>
          <w:spacing w:val="-2"/>
          <w:kern w:val="22"/>
          <w:lang w:eastAsia="zh-CN"/>
        </w:rPr>
        <w:t xml:space="preserve"> </w:t>
      </w:r>
      <w:r w:rsidRPr="00AD18D7">
        <w:rPr>
          <w:rFonts w:eastAsia="SimSun" w:hint="eastAsia"/>
          <w:spacing w:val="-2"/>
          <w:kern w:val="22"/>
          <w:lang w:eastAsia="zh-CN"/>
        </w:rPr>
        <w:t>the news release</w:t>
      </w:r>
      <w:r w:rsidR="00CC7F35">
        <w:rPr>
          <w:rFonts w:eastAsia="SimSun"/>
          <w:spacing w:val="-2"/>
          <w:kern w:val="22"/>
          <w:lang w:eastAsia="zh-CN"/>
        </w:rPr>
        <w:t>.</w:t>
      </w:r>
      <w:r w:rsidRPr="00AD18D7">
        <w:rPr>
          <w:rFonts w:eastAsia="SimSun" w:hint="eastAsia"/>
          <w:spacing w:val="-2"/>
          <w:kern w:val="22"/>
          <w:lang w:eastAsia="zh-CN"/>
        </w:rPr>
        <w:t xml:space="preserve"> </w:t>
      </w:r>
      <w:r w:rsidR="00CC7F35">
        <w:rPr>
          <w:rFonts w:eastAsia="SimSun"/>
          <w:spacing w:val="-2"/>
          <w:kern w:val="22"/>
          <w:lang w:eastAsia="zh-CN"/>
        </w:rPr>
        <w:t>That</w:t>
      </w:r>
      <w:r w:rsidR="00CC7F35" w:rsidRPr="00AD18D7">
        <w:rPr>
          <w:rFonts w:eastAsia="SimSun"/>
          <w:spacing w:val="-2"/>
          <w:kern w:val="22"/>
          <w:lang w:eastAsia="zh-CN"/>
        </w:rPr>
        <w:t xml:space="preserve"> </w:t>
      </w:r>
      <w:r w:rsidRPr="00AD18D7">
        <w:rPr>
          <w:rFonts w:eastAsia="SimSun"/>
          <w:spacing w:val="-2"/>
          <w:kern w:val="22"/>
          <w:lang w:eastAsia="zh-CN"/>
        </w:rPr>
        <w:t xml:space="preserve">triggered </w:t>
      </w:r>
      <w:r w:rsidRPr="00AD18D7">
        <w:rPr>
          <w:rFonts w:eastAsia="SimSun" w:hint="eastAsia"/>
          <w:spacing w:val="-2"/>
          <w:kern w:val="22"/>
          <w:lang w:eastAsia="zh-CN"/>
        </w:rPr>
        <w:t>even more heated</w:t>
      </w:r>
      <w:r w:rsidRPr="00AD18D7">
        <w:rPr>
          <w:rFonts w:eastAsia="SimSun"/>
          <w:spacing w:val="-2"/>
          <w:kern w:val="22"/>
          <w:lang w:eastAsia="zh-CN"/>
        </w:rPr>
        <w:t xml:space="preserve"> online discussion</w:t>
      </w:r>
      <w:r w:rsidR="00CC7F35">
        <w:rPr>
          <w:rFonts w:eastAsia="SimSun"/>
          <w:spacing w:val="-2"/>
          <w:kern w:val="22"/>
          <w:lang w:eastAsia="zh-CN"/>
        </w:rPr>
        <w:t>,</w:t>
      </w:r>
      <w:r w:rsidRPr="00AD18D7">
        <w:rPr>
          <w:rFonts w:eastAsia="SimSun"/>
          <w:spacing w:val="-2"/>
          <w:kern w:val="22"/>
          <w:lang w:eastAsia="zh-CN"/>
        </w:rPr>
        <w:t xml:space="preserve"> as indicated by a flood of postings on social media.</w:t>
      </w:r>
    </w:p>
    <w:p w14:paraId="1B8C683B" w14:textId="007A40E0" w:rsidR="00AD18D7" w:rsidRPr="00FD52FC" w:rsidRDefault="00AD18D7" w:rsidP="00AD18D7">
      <w:pPr>
        <w:pStyle w:val="BodyTextMain"/>
        <w:rPr>
          <w:rFonts w:eastAsia="SimSun"/>
          <w:sz w:val="18"/>
          <w:szCs w:val="18"/>
          <w:lang w:eastAsia="zh-CN"/>
        </w:rPr>
      </w:pPr>
    </w:p>
    <w:p w14:paraId="7487602B" w14:textId="72CA2E55" w:rsidR="00AD18D7" w:rsidRDefault="00AD18D7" w:rsidP="00AD18D7">
      <w:pPr>
        <w:pStyle w:val="BodyTextMain"/>
        <w:rPr>
          <w:rFonts w:eastAsia="SimSun"/>
          <w:i/>
          <w:lang w:eastAsia="zh-CN"/>
        </w:rPr>
      </w:pPr>
      <w:r w:rsidRPr="00AD18D7">
        <w:rPr>
          <w:rFonts w:eastAsia="SimSun" w:hint="eastAsia"/>
          <w:lang w:eastAsia="zh-CN"/>
        </w:rPr>
        <w:t xml:space="preserve">This </w:t>
      </w:r>
      <w:r w:rsidRPr="00AD18D7">
        <w:rPr>
          <w:rFonts w:eastAsia="SimSun"/>
          <w:lang w:eastAsia="zh-CN"/>
        </w:rPr>
        <w:t xml:space="preserve">unexpected </w:t>
      </w:r>
      <w:r w:rsidRPr="00AD18D7">
        <w:rPr>
          <w:rFonts w:eastAsia="SimSun" w:hint="eastAsia"/>
          <w:lang w:eastAsia="zh-CN"/>
        </w:rPr>
        <w:t xml:space="preserve">crisis put Haidilao in </w:t>
      </w:r>
      <w:r w:rsidRPr="00AD18D7">
        <w:rPr>
          <w:rFonts w:eastAsia="SimSun"/>
          <w:lang w:eastAsia="zh-CN"/>
        </w:rPr>
        <w:t>a “hot pot</w:t>
      </w:r>
      <w:r w:rsidR="00CC7F35">
        <w:rPr>
          <w:rFonts w:eastAsia="SimSun"/>
          <w:lang w:eastAsia="zh-CN"/>
        </w:rPr>
        <w:t>.</w:t>
      </w:r>
      <w:r w:rsidRPr="00AD18D7">
        <w:rPr>
          <w:rFonts w:eastAsia="SimSun"/>
          <w:lang w:eastAsia="zh-CN"/>
        </w:rPr>
        <w:t>”</w:t>
      </w:r>
      <w:r w:rsidRPr="00AD18D7">
        <w:rPr>
          <w:rFonts w:eastAsia="SimSun" w:hint="eastAsia"/>
          <w:lang w:eastAsia="zh-CN"/>
        </w:rPr>
        <w:t xml:space="preserve"> After </w:t>
      </w:r>
      <w:r w:rsidR="00AE63B5">
        <w:rPr>
          <w:rFonts w:eastAsia="SimSun"/>
          <w:lang w:eastAsia="zh-CN"/>
        </w:rPr>
        <w:t xml:space="preserve">Haidilao </w:t>
      </w:r>
      <w:r w:rsidRPr="00AD18D7">
        <w:rPr>
          <w:rFonts w:eastAsia="SimSun" w:hint="eastAsia"/>
          <w:lang w:eastAsia="zh-CN"/>
        </w:rPr>
        <w:t>ma</w:t>
      </w:r>
      <w:r w:rsidR="00AE63B5">
        <w:rPr>
          <w:rFonts w:eastAsia="SimSun"/>
          <w:lang w:eastAsia="zh-CN"/>
        </w:rPr>
        <w:t>de</w:t>
      </w:r>
      <w:r w:rsidRPr="00AD18D7">
        <w:rPr>
          <w:rFonts w:eastAsia="SimSun" w:hint="eastAsia"/>
          <w:lang w:eastAsia="zh-CN"/>
        </w:rPr>
        <w:t xml:space="preserve"> </w:t>
      </w:r>
      <w:r w:rsidR="00AE63B5">
        <w:rPr>
          <w:rFonts w:eastAsia="SimSun"/>
          <w:lang w:eastAsia="zh-CN"/>
        </w:rPr>
        <w:t xml:space="preserve">a </w:t>
      </w:r>
      <w:r w:rsidRPr="00AD18D7">
        <w:rPr>
          <w:rFonts w:eastAsia="SimSun" w:hint="eastAsia"/>
          <w:lang w:eastAsia="zh-CN"/>
        </w:rPr>
        <w:t>seri</w:t>
      </w:r>
      <w:r w:rsidR="00AE63B5">
        <w:rPr>
          <w:rFonts w:eastAsia="SimSun"/>
          <w:lang w:eastAsia="zh-CN"/>
        </w:rPr>
        <w:t>es of</w:t>
      </w:r>
      <w:r w:rsidRPr="00AD18D7">
        <w:rPr>
          <w:rFonts w:eastAsia="SimSun" w:hint="eastAsia"/>
          <w:lang w:eastAsia="zh-CN"/>
        </w:rPr>
        <w:t xml:space="preserve"> announcements, there w</w:t>
      </w:r>
      <w:r w:rsidR="00AE63B5">
        <w:rPr>
          <w:rFonts w:eastAsia="SimSun"/>
          <w:lang w:eastAsia="zh-CN"/>
        </w:rPr>
        <w:t>as</w:t>
      </w:r>
      <w:r w:rsidRPr="00AD18D7">
        <w:rPr>
          <w:rFonts w:eastAsia="SimSun" w:hint="eastAsia"/>
          <w:lang w:eastAsia="zh-CN"/>
        </w:rPr>
        <w:t xml:space="preserve"> still </w:t>
      </w:r>
      <w:r w:rsidR="00AE63B5">
        <w:rPr>
          <w:rFonts w:eastAsia="SimSun"/>
          <w:lang w:eastAsia="zh-CN"/>
        </w:rPr>
        <w:t xml:space="preserve">a </w:t>
      </w:r>
      <w:r w:rsidRPr="00AD18D7">
        <w:rPr>
          <w:rFonts w:eastAsia="SimSun" w:hint="eastAsia"/>
          <w:lang w:eastAsia="zh-CN"/>
        </w:rPr>
        <w:t xml:space="preserve">flood </w:t>
      </w:r>
      <w:r w:rsidR="00AE63B5">
        <w:rPr>
          <w:rFonts w:eastAsia="SimSun"/>
          <w:lang w:eastAsia="zh-CN"/>
        </w:rPr>
        <w:t xml:space="preserve">of </w:t>
      </w:r>
      <w:r w:rsidRPr="00AD18D7">
        <w:rPr>
          <w:rFonts w:eastAsia="SimSun" w:hint="eastAsia"/>
          <w:lang w:eastAsia="zh-CN"/>
        </w:rPr>
        <w:t xml:space="preserve">doubts about </w:t>
      </w:r>
      <w:r w:rsidR="00AE63B5">
        <w:rPr>
          <w:rFonts w:eastAsia="SimSun"/>
          <w:lang w:eastAsia="zh-CN"/>
        </w:rPr>
        <w:t>the company</w:t>
      </w:r>
      <w:r w:rsidRPr="00AD18D7">
        <w:rPr>
          <w:rFonts w:eastAsia="SimSun" w:hint="eastAsia"/>
          <w:lang w:eastAsia="zh-CN"/>
        </w:rPr>
        <w:t xml:space="preserve"> online. Facing </w:t>
      </w:r>
      <w:r w:rsidRPr="00AD18D7">
        <w:rPr>
          <w:rFonts w:eastAsia="SimSun"/>
          <w:lang w:eastAsia="zh-CN"/>
        </w:rPr>
        <w:t>this</w:t>
      </w:r>
      <w:r w:rsidRPr="00AD18D7">
        <w:rPr>
          <w:rFonts w:eastAsia="SimSun" w:hint="eastAsia"/>
          <w:lang w:eastAsia="zh-CN"/>
        </w:rPr>
        <w:t xml:space="preserve"> crisis,</w:t>
      </w:r>
      <w:r w:rsidR="006068F6">
        <w:rPr>
          <w:rFonts w:eastAsia="SimSun" w:hint="eastAsia"/>
          <w:lang w:eastAsia="zh-CN"/>
        </w:rPr>
        <w:t xml:space="preserve"> </w:t>
      </w:r>
      <w:r w:rsidRPr="00AD18D7">
        <w:rPr>
          <w:rFonts w:eastAsia="SimSun" w:hint="eastAsia"/>
          <w:lang w:eastAsia="zh-CN"/>
        </w:rPr>
        <w:t>Zhang</w:t>
      </w:r>
      <w:r w:rsidRPr="00AD18D7">
        <w:rPr>
          <w:rFonts w:eastAsia="SimSun"/>
          <w:lang w:eastAsia="zh-CN"/>
        </w:rPr>
        <w:t xml:space="preserve"> and his team </w:t>
      </w:r>
      <w:r w:rsidR="000B0A73">
        <w:rPr>
          <w:rFonts w:eastAsia="SimSun"/>
          <w:lang w:eastAsia="zh-CN"/>
        </w:rPr>
        <w:t xml:space="preserve">needed to respond to the threats to </w:t>
      </w:r>
      <w:r w:rsidRPr="00AD18D7">
        <w:rPr>
          <w:rFonts w:eastAsia="SimSun"/>
          <w:lang w:eastAsia="zh-CN"/>
        </w:rPr>
        <w:t>Haidilao (</w:t>
      </w:r>
      <w:proofErr w:type="gramStart"/>
      <w:r w:rsidRPr="00AD18D7">
        <w:rPr>
          <w:rFonts w:eastAsia="SimSun"/>
          <w:i/>
          <w:lang w:eastAsia="zh-CN"/>
        </w:rPr>
        <w:t>wei</w:t>
      </w:r>
      <w:proofErr w:type="gramEnd"/>
      <w:r w:rsidRPr="00AD18D7">
        <w:rPr>
          <w:rFonts w:eastAsia="SimSun"/>
          <w:i/>
          <w:lang w:eastAsia="zh-CN"/>
        </w:rPr>
        <w:t>)</w:t>
      </w:r>
      <w:r w:rsidRPr="00AD18D7">
        <w:rPr>
          <w:rFonts w:eastAsia="SimSun"/>
          <w:lang w:eastAsia="zh-CN"/>
        </w:rPr>
        <w:t xml:space="preserve"> and turn them into opportunities (</w:t>
      </w:r>
      <w:r w:rsidRPr="00AD18D7">
        <w:rPr>
          <w:rFonts w:eastAsia="SimSun"/>
          <w:i/>
          <w:lang w:eastAsia="zh-CN"/>
        </w:rPr>
        <w:t>ji)</w:t>
      </w:r>
      <w:r w:rsidRPr="00AD18D7">
        <w:rPr>
          <w:rFonts w:eastAsia="SimSun"/>
          <w:lang w:eastAsia="zh-CN"/>
        </w:rPr>
        <w:t xml:space="preserve">, achieving </w:t>
      </w:r>
      <w:r w:rsidR="00E71ED2">
        <w:rPr>
          <w:rFonts w:eastAsia="SimSun"/>
          <w:lang w:eastAsia="zh-CN"/>
        </w:rPr>
        <w:t>a state of renewal t</w:t>
      </w:r>
      <w:r w:rsidRPr="00AD18D7">
        <w:rPr>
          <w:rFonts w:eastAsia="SimSun"/>
          <w:lang w:eastAsia="zh-CN"/>
        </w:rPr>
        <w:t xml:space="preserve">hat the Chinese called </w:t>
      </w:r>
      <w:bookmarkStart w:id="5" w:name="OLE_LINK36"/>
      <w:r w:rsidRPr="00AD18D7">
        <w:rPr>
          <w:rFonts w:eastAsia="SimSun"/>
          <w:i/>
          <w:lang w:eastAsia="zh-CN"/>
        </w:rPr>
        <w:t>phoenix nirvana</w:t>
      </w:r>
      <w:r w:rsidR="000B0A73">
        <w:rPr>
          <w:rFonts w:eastAsia="SimSun"/>
          <w:i/>
          <w:lang w:eastAsia="zh-CN"/>
        </w:rPr>
        <w:t>.</w:t>
      </w:r>
      <w:bookmarkEnd w:id="5"/>
      <w:r w:rsidR="00A36B18" w:rsidRPr="006A4A45">
        <w:rPr>
          <w:rStyle w:val="FootnoteReference"/>
          <w:rFonts w:eastAsia="SimSun"/>
          <w:lang w:eastAsia="zh-CN"/>
        </w:rPr>
        <w:footnoteReference w:id="6"/>
      </w:r>
    </w:p>
    <w:p w14:paraId="5F6935E9" w14:textId="77777777" w:rsidR="00AD18D7" w:rsidRPr="00AD18D7" w:rsidRDefault="00AD18D7" w:rsidP="00AD18D7">
      <w:pPr>
        <w:pStyle w:val="Casehead1"/>
        <w:rPr>
          <w:rFonts w:eastAsia="SimSun"/>
          <w:lang w:eastAsia="zh-CN"/>
        </w:rPr>
      </w:pPr>
      <w:r w:rsidRPr="00AD18D7">
        <w:rPr>
          <w:rFonts w:eastAsia="SimSun"/>
          <w:lang w:eastAsia="zh-CN"/>
        </w:rPr>
        <w:lastRenderedPageBreak/>
        <w:t>The Chinese Hot</w:t>
      </w:r>
      <w:r w:rsidR="00CC7F35">
        <w:rPr>
          <w:rFonts w:eastAsia="SimSun"/>
          <w:lang w:eastAsia="zh-CN"/>
        </w:rPr>
        <w:t xml:space="preserve"> </w:t>
      </w:r>
      <w:r w:rsidRPr="00AD18D7">
        <w:rPr>
          <w:rFonts w:eastAsia="SimSun"/>
          <w:lang w:eastAsia="zh-CN"/>
        </w:rPr>
        <w:t>Pot Industry</w:t>
      </w:r>
      <w:r w:rsidRPr="00AD18D7">
        <w:rPr>
          <w:rFonts w:eastAsia="SimSun" w:hint="eastAsia"/>
          <w:lang w:eastAsia="zh-CN"/>
        </w:rPr>
        <w:t xml:space="preserve"> </w:t>
      </w:r>
    </w:p>
    <w:p w14:paraId="6246101F" w14:textId="77777777" w:rsidR="00AD18D7" w:rsidRPr="00FD52FC" w:rsidRDefault="00AD18D7" w:rsidP="00AD18D7">
      <w:pPr>
        <w:pStyle w:val="BodyTextMain"/>
        <w:rPr>
          <w:rFonts w:eastAsia="SimSun"/>
          <w:sz w:val="18"/>
          <w:szCs w:val="18"/>
          <w:lang w:eastAsia="zh-CN"/>
        </w:rPr>
      </w:pPr>
    </w:p>
    <w:p w14:paraId="34E5655B" w14:textId="5A2BF1C9" w:rsidR="00AD18D7" w:rsidRPr="00AD18D7" w:rsidRDefault="00AD18D7" w:rsidP="00AD18D7">
      <w:pPr>
        <w:pStyle w:val="BodyTextMain"/>
        <w:rPr>
          <w:rFonts w:eastAsia="SimSun"/>
          <w:lang w:eastAsia="zh-CN"/>
        </w:rPr>
      </w:pPr>
      <w:r w:rsidRPr="00AD18D7">
        <w:rPr>
          <w:rFonts w:eastAsia="SimSun"/>
          <w:lang w:eastAsia="zh-CN"/>
        </w:rPr>
        <w:t>As a Chinese saying went, “Food is people’s first necessity</w:t>
      </w:r>
      <w:r w:rsidR="00CC7F35">
        <w:rPr>
          <w:rFonts w:eastAsia="SimSun"/>
          <w:lang w:eastAsia="zh-CN"/>
        </w:rPr>
        <w:t>,</w:t>
      </w:r>
      <w:r w:rsidRPr="00AD18D7">
        <w:rPr>
          <w:rFonts w:eastAsia="SimSun"/>
          <w:lang w:eastAsia="zh-CN"/>
        </w:rPr>
        <w:t xml:space="preserve">” </w:t>
      </w:r>
      <w:r w:rsidR="00CC7F35">
        <w:rPr>
          <w:rFonts w:eastAsia="SimSun"/>
          <w:lang w:eastAsia="zh-CN"/>
        </w:rPr>
        <w:t>and h</w:t>
      </w:r>
      <w:r w:rsidRPr="00AD18D7">
        <w:rPr>
          <w:rFonts w:eastAsia="SimSun"/>
          <w:lang w:eastAsia="zh-CN"/>
        </w:rPr>
        <w:t>ot</w:t>
      </w:r>
      <w:r w:rsidR="00CC7F35">
        <w:rPr>
          <w:rFonts w:eastAsia="SimSun"/>
          <w:lang w:eastAsia="zh-CN"/>
        </w:rPr>
        <w:t xml:space="preserve"> </w:t>
      </w:r>
      <w:r w:rsidRPr="00AD18D7">
        <w:rPr>
          <w:rFonts w:eastAsia="SimSun"/>
          <w:lang w:eastAsia="zh-CN"/>
        </w:rPr>
        <w:t>pot was the most popular</w:t>
      </w:r>
      <w:r w:rsidRPr="00AD18D7">
        <w:rPr>
          <w:rFonts w:eastAsia="SimSun" w:hint="eastAsia"/>
          <w:lang w:eastAsia="zh-CN"/>
        </w:rPr>
        <w:t xml:space="preserve"> </w:t>
      </w:r>
      <w:r w:rsidRPr="00AD18D7">
        <w:rPr>
          <w:rFonts w:eastAsia="SimSun"/>
          <w:lang w:eastAsia="zh-CN"/>
        </w:rPr>
        <w:t>type of dining in China.</w:t>
      </w:r>
      <w:r w:rsidR="00A36B18" w:rsidRPr="00A36B18">
        <w:t xml:space="preserve"> </w:t>
      </w:r>
      <w:r w:rsidR="00B32CC1" w:rsidRPr="006A4A45">
        <w:rPr>
          <w:rFonts w:eastAsia="SimSun"/>
          <w:lang w:eastAsia="zh-CN"/>
        </w:rPr>
        <w:t>Hot pot </w:t>
      </w:r>
      <w:r w:rsidR="00AE63B5">
        <w:rPr>
          <w:rFonts w:eastAsia="SimSun"/>
          <w:lang w:eastAsia="zh-CN"/>
        </w:rPr>
        <w:t>was</w:t>
      </w:r>
      <w:r w:rsidR="007C2B9A">
        <w:rPr>
          <w:rFonts w:eastAsia="SimSun"/>
          <w:lang w:eastAsia="zh-CN"/>
        </w:rPr>
        <w:t xml:space="preserve"> a Chinese cooking method</w:t>
      </w:r>
      <w:r w:rsidR="007C2B9A">
        <w:rPr>
          <w:rFonts w:eastAsia="SimSun" w:hint="eastAsia"/>
          <w:lang w:eastAsia="zh-CN"/>
        </w:rPr>
        <w:t xml:space="preserve"> </w:t>
      </w:r>
      <w:r w:rsidR="00B32CC1" w:rsidRPr="006A4A45">
        <w:rPr>
          <w:rFonts w:eastAsia="SimSun"/>
          <w:lang w:eastAsia="zh-CN"/>
        </w:rPr>
        <w:t>prepared with a simmering pot of soup stock</w:t>
      </w:r>
      <w:r w:rsidR="007C2B9A">
        <w:rPr>
          <w:rFonts w:eastAsia="SimSun"/>
          <w:lang w:eastAsia="zh-CN"/>
        </w:rPr>
        <w:t xml:space="preserve">. </w:t>
      </w:r>
      <w:r w:rsidR="00B32CC1" w:rsidRPr="006A4A45">
        <w:rPr>
          <w:rFonts w:eastAsia="SimSun"/>
          <w:lang w:eastAsia="zh-CN"/>
        </w:rPr>
        <w:t xml:space="preserve">While the hot pot </w:t>
      </w:r>
      <w:r w:rsidR="002E5DC8">
        <w:rPr>
          <w:rFonts w:eastAsia="SimSun"/>
          <w:lang w:eastAsia="zh-CN"/>
        </w:rPr>
        <w:t>was</w:t>
      </w:r>
      <w:r w:rsidR="00B32CC1" w:rsidRPr="006A4A45">
        <w:rPr>
          <w:rFonts w:eastAsia="SimSun"/>
          <w:lang w:eastAsia="zh-CN"/>
        </w:rPr>
        <w:t xml:space="preserve"> kept simmering, ingredients </w:t>
      </w:r>
      <w:r w:rsidR="00043B0C">
        <w:rPr>
          <w:rFonts w:eastAsia="SimSun" w:hint="eastAsia"/>
          <w:lang w:eastAsia="zh-CN"/>
        </w:rPr>
        <w:t xml:space="preserve">such as sliced meat and vegetables </w:t>
      </w:r>
      <w:r w:rsidR="002E5DC8">
        <w:rPr>
          <w:rFonts w:eastAsia="SimSun"/>
          <w:lang w:eastAsia="zh-CN"/>
        </w:rPr>
        <w:t>were</w:t>
      </w:r>
      <w:r w:rsidR="00B32CC1" w:rsidRPr="006A4A45">
        <w:rPr>
          <w:rFonts w:eastAsia="SimSun"/>
          <w:lang w:eastAsia="zh-CN"/>
        </w:rPr>
        <w:t xml:space="preserve"> placed into the pot</w:t>
      </w:r>
      <w:r w:rsidR="007C2B9A">
        <w:rPr>
          <w:rFonts w:eastAsia="SimSun" w:hint="eastAsia"/>
          <w:lang w:eastAsia="zh-CN"/>
        </w:rPr>
        <w:t xml:space="preserve"> to </w:t>
      </w:r>
      <w:r w:rsidR="002E5DC8">
        <w:rPr>
          <w:rFonts w:eastAsia="SimSun"/>
          <w:lang w:eastAsia="zh-CN"/>
        </w:rPr>
        <w:t>be</w:t>
      </w:r>
      <w:r w:rsidR="007C2B9A">
        <w:rPr>
          <w:rFonts w:eastAsia="SimSun" w:hint="eastAsia"/>
          <w:lang w:eastAsia="zh-CN"/>
        </w:rPr>
        <w:t xml:space="preserve"> cooked</w:t>
      </w:r>
      <w:r w:rsidR="002E5DC8">
        <w:rPr>
          <w:rFonts w:eastAsia="SimSun"/>
          <w:lang w:eastAsia="zh-CN"/>
        </w:rPr>
        <w:t>,</w:t>
      </w:r>
      <w:r w:rsidR="007C2B9A">
        <w:rPr>
          <w:rFonts w:eastAsia="SimSun" w:hint="eastAsia"/>
          <w:lang w:eastAsia="zh-CN"/>
        </w:rPr>
        <w:t xml:space="preserve"> and then dipped into a sauce before </w:t>
      </w:r>
      <w:r w:rsidR="002E5DC8">
        <w:rPr>
          <w:rFonts w:eastAsia="SimSun"/>
          <w:lang w:eastAsia="zh-CN"/>
        </w:rPr>
        <w:t xml:space="preserve">being </w:t>
      </w:r>
      <w:r w:rsidR="007C2B9A">
        <w:rPr>
          <w:rFonts w:eastAsia="SimSun" w:hint="eastAsia"/>
          <w:lang w:eastAsia="zh-CN"/>
        </w:rPr>
        <w:t>eat</w:t>
      </w:r>
      <w:r w:rsidR="0062395A">
        <w:rPr>
          <w:rFonts w:eastAsia="SimSun" w:hint="eastAsia"/>
          <w:lang w:eastAsia="zh-CN"/>
        </w:rPr>
        <w:t>en</w:t>
      </w:r>
      <w:r w:rsidR="00B32CC1" w:rsidRPr="006A4A45">
        <w:rPr>
          <w:rFonts w:eastAsia="SimSun"/>
          <w:lang w:eastAsia="zh-CN"/>
        </w:rPr>
        <w:t>.</w:t>
      </w:r>
      <w:r w:rsidRPr="00AD18D7">
        <w:rPr>
          <w:rFonts w:eastAsia="SimSun"/>
          <w:lang w:eastAsia="zh-CN"/>
        </w:rPr>
        <w:t xml:space="preserve"> After several thousand years of evolution, hot</w:t>
      </w:r>
      <w:r w:rsidR="00CC7F35">
        <w:rPr>
          <w:rFonts w:eastAsia="SimSun"/>
          <w:lang w:eastAsia="zh-CN"/>
        </w:rPr>
        <w:t xml:space="preserve"> </w:t>
      </w:r>
      <w:r w:rsidRPr="00AD18D7">
        <w:rPr>
          <w:rFonts w:eastAsia="SimSun"/>
          <w:lang w:eastAsia="zh-CN"/>
        </w:rPr>
        <w:t xml:space="preserve">pot cooking had evolved into more than a dozen categories with hundreds of varieties. </w:t>
      </w:r>
      <w:r w:rsidR="00D67295">
        <w:rPr>
          <w:rFonts w:eastAsia="SimSun" w:hint="eastAsia"/>
          <w:lang w:eastAsia="zh-CN"/>
        </w:rPr>
        <w:t>In</w:t>
      </w:r>
      <w:r w:rsidRPr="00AD18D7">
        <w:rPr>
          <w:rFonts w:eastAsia="SimSun"/>
          <w:lang w:eastAsia="zh-CN"/>
        </w:rPr>
        <w:t xml:space="preserve"> the 1990s, </w:t>
      </w:r>
      <w:r w:rsidR="0060512C">
        <w:rPr>
          <w:rFonts w:eastAsia="SimSun"/>
          <w:lang w:eastAsia="zh-CN"/>
        </w:rPr>
        <w:t>hot pot</w:t>
      </w:r>
      <w:r w:rsidRPr="00AD18D7">
        <w:rPr>
          <w:rFonts w:eastAsia="SimSun"/>
          <w:lang w:eastAsia="zh-CN"/>
        </w:rPr>
        <w:t xml:space="preserve"> restaurants experienced a period of rapid development</w:t>
      </w:r>
      <w:r w:rsidR="00B32F1F">
        <w:rPr>
          <w:rFonts w:eastAsia="SimSun"/>
          <w:lang w:eastAsia="zh-CN"/>
        </w:rPr>
        <w:t>—</w:t>
      </w:r>
      <w:r w:rsidRPr="00AD18D7">
        <w:rPr>
          <w:rFonts w:eastAsia="SimSun"/>
          <w:lang w:eastAsia="zh-CN"/>
        </w:rPr>
        <w:t xml:space="preserve">the so-called Golden Decades. With a surge in the number of </w:t>
      </w:r>
      <w:r w:rsidR="0060512C">
        <w:rPr>
          <w:rFonts w:eastAsia="SimSun"/>
          <w:lang w:eastAsia="zh-CN"/>
        </w:rPr>
        <w:t>hot pot</w:t>
      </w:r>
      <w:r w:rsidRPr="00AD18D7">
        <w:rPr>
          <w:rFonts w:eastAsia="SimSun"/>
          <w:lang w:eastAsia="zh-CN"/>
        </w:rPr>
        <w:t xml:space="preserve"> restaurants, the</w:t>
      </w:r>
      <w:r w:rsidR="00B32F1F">
        <w:rPr>
          <w:rFonts w:eastAsia="SimSun"/>
          <w:lang w:eastAsia="zh-CN"/>
        </w:rPr>
        <w:t xml:space="preserve"> restaurants</w:t>
      </w:r>
      <w:r w:rsidRPr="00AD18D7">
        <w:rPr>
          <w:rFonts w:eastAsia="SimSun"/>
          <w:lang w:eastAsia="zh-CN"/>
        </w:rPr>
        <w:t xml:space="preserve"> occupied a large portion of the catering industry. During this period, some well-known </w:t>
      </w:r>
      <w:r w:rsidR="0060512C">
        <w:rPr>
          <w:rFonts w:eastAsia="SimSun"/>
          <w:lang w:eastAsia="zh-CN"/>
        </w:rPr>
        <w:t>hot pot</w:t>
      </w:r>
      <w:r w:rsidRPr="00AD18D7">
        <w:rPr>
          <w:rFonts w:eastAsia="SimSun"/>
          <w:lang w:eastAsia="zh-CN"/>
        </w:rPr>
        <w:t xml:space="preserve"> enterprises emerged, including </w:t>
      </w:r>
      <w:proofErr w:type="spellStart"/>
      <w:r w:rsidRPr="00AD18D7">
        <w:rPr>
          <w:rFonts w:eastAsia="SimSun"/>
          <w:lang w:eastAsia="zh-CN"/>
        </w:rPr>
        <w:t>De</w:t>
      </w:r>
      <w:r w:rsidR="001D57FA">
        <w:rPr>
          <w:rFonts w:eastAsia="SimSun"/>
          <w:lang w:eastAsia="zh-CN"/>
        </w:rPr>
        <w:t>Z</w:t>
      </w:r>
      <w:r w:rsidRPr="00AD18D7">
        <w:rPr>
          <w:rFonts w:eastAsia="SimSun"/>
          <w:lang w:eastAsia="zh-CN"/>
        </w:rPr>
        <w:t>huang</w:t>
      </w:r>
      <w:proofErr w:type="spellEnd"/>
      <w:r w:rsidRPr="00AD18D7">
        <w:rPr>
          <w:rFonts w:eastAsia="SimSun" w:hint="eastAsia"/>
          <w:lang w:eastAsia="zh-CN"/>
        </w:rPr>
        <w:t xml:space="preserve"> Group</w:t>
      </w:r>
      <w:r w:rsidR="002E5DC8">
        <w:rPr>
          <w:rFonts w:eastAsia="SimSun"/>
          <w:lang w:eastAsia="zh-CN"/>
        </w:rPr>
        <w:t>,</w:t>
      </w:r>
      <w:r w:rsidRPr="00AD18D7">
        <w:rPr>
          <w:rFonts w:eastAsia="SimSun"/>
          <w:lang w:eastAsia="zh-CN"/>
        </w:rPr>
        <w:t xml:space="preserve"> </w:t>
      </w:r>
      <w:proofErr w:type="spellStart"/>
      <w:r w:rsidR="00927A92">
        <w:t>Chonqing</w:t>
      </w:r>
      <w:proofErr w:type="spellEnd"/>
      <w:r w:rsidR="00927A92">
        <w:t xml:space="preserve"> </w:t>
      </w:r>
      <w:proofErr w:type="spellStart"/>
      <w:r w:rsidR="00927A92">
        <w:t>Liuyishou</w:t>
      </w:r>
      <w:proofErr w:type="spellEnd"/>
      <w:r w:rsidR="00927A92">
        <w:t xml:space="preserve"> Hotpot Co. Ltd</w:t>
      </w:r>
      <w:r w:rsidRPr="00AD18D7">
        <w:rPr>
          <w:rFonts w:eastAsia="SimSun" w:hint="eastAsia"/>
          <w:lang w:eastAsia="zh-CN"/>
        </w:rPr>
        <w:t>.</w:t>
      </w:r>
      <w:r w:rsidR="002E5DC8">
        <w:rPr>
          <w:rFonts w:eastAsia="SimSun"/>
          <w:lang w:eastAsia="zh-CN"/>
        </w:rPr>
        <w:t>,</w:t>
      </w:r>
      <w:r w:rsidRPr="00AD18D7">
        <w:rPr>
          <w:rFonts w:eastAsia="SimSun"/>
          <w:lang w:eastAsia="zh-CN"/>
        </w:rPr>
        <w:t xml:space="preserve"> </w:t>
      </w:r>
      <w:proofErr w:type="spellStart"/>
      <w:r w:rsidR="00101E6B">
        <w:t>XiabuXiabu</w:t>
      </w:r>
      <w:proofErr w:type="spellEnd"/>
      <w:r w:rsidR="00101E6B">
        <w:t xml:space="preserve"> Catering Management China Holdings Co. Ltd. (</w:t>
      </w:r>
      <w:proofErr w:type="spellStart"/>
      <w:r w:rsidR="00101E6B">
        <w:t>XiabuXiabu</w:t>
      </w:r>
      <w:proofErr w:type="spellEnd"/>
      <w:r w:rsidR="00101E6B">
        <w:t>)</w:t>
      </w:r>
      <w:r w:rsidR="002E5DC8">
        <w:t>,</w:t>
      </w:r>
      <w:r w:rsidRPr="00AD18D7">
        <w:rPr>
          <w:rFonts w:eastAsia="SimSun"/>
          <w:lang w:eastAsia="zh-CN"/>
        </w:rPr>
        <w:t xml:space="preserve"> </w:t>
      </w:r>
      <w:r w:rsidR="00101E6B">
        <w:t>Little Sheep Group Limited</w:t>
      </w:r>
      <w:r w:rsidR="002E5DC8">
        <w:t>,</w:t>
      </w:r>
      <w:r w:rsidRPr="00AD18D7">
        <w:rPr>
          <w:rFonts w:eastAsia="SimSun"/>
          <w:lang w:eastAsia="zh-CN"/>
        </w:rPr>
        <w:t xml:space="preserve"> and</w:t>
      </w:r>
      <w:r w:rsidRPr="00AD18D7">
        <w:rPr>
          <w:rFonts w:eastAsia="SimSun" w:hint="eastAsia"/>
          <w:lang w:eastAsia="zh-CN"/>
        </w:rPr>
        <w:t xml:space="preserve"> </w:t>
      </w:r>
      <w:r w:rsidR="00101E6B">
        <w:t>Inner Mongolia Little Lamb Co</w:t>
      </w:r>
      <w:r w:rsidRPr="00AD18D7">
        <w:rPr>
          <w:rFonts w:eastAsia="SimSun" w:hint="eastAsia"/>
          <w:lang w:eastAsia="zh-CN"/>
        </w:rPr>
        <w:t>.</w:t>
      </w:r>
      <w:r w:rsidRPr="00AD18D7">
        <w:rPr>
          <w:rFonts w:eastAsia="SimSun"/>
          <w:lang w:eastAsia="zh-CN"/>
        </w:rPr>
        <w:t xml:space="preserve"> T</w:t>
      </w:r>
      <w:bookmarkStart w:id="6" w:name="OLE_LINK9"/>
      <w:bookmarkStart w:id="7" w:name="OLE_LINK10"/>
      <w:r w:rsidRPr="00AD18D7">
        <w:rPr>
          <w:rFonts w:eastAsia="SimSun"/>
          <w:lang w:eastAsia="zh-CN"/>
        </w:rPr>
        <w:t xml:space="preserve">he Chinese Cuisine Association’s 2016 </w:t>
      </w:r>
      <w:r w:rsidR="002D34D9">
        <w:rPr>
          <w:rFonts w:eastAsia="SimSun"/>
          <w:lang w:eastAsia="zh-CN"/>
        </w:rPr>
        <w:t>r</w:t>
      </w:r>
      <w:r w:rsidRPr="00AD18D7">
        <w:rPr>
          <w:rFonts w:eastAsia="SimSun"/>
          <w:lang w:eastAsia="zh-CN"/>
        </w:rPr>
        <w:t xml:space="preserve">eport on the </w:t>
      </w:r>
      <w:r w:rsidR="002D34D9">
        <w:rPr>
          <w:rFonts w:eastAsia="SimSun"/>
          <w:lang w:eastAsia="zh-CN"/>
        </w:rPr>
        <w:t>t</w:t>
      </w:r>
      <w:r w:rsidRPr="00AD18D7">
        <w:rPr>
          <w:rFonts w:eastAsia="SimSun"/>
          <w:lang w:eastAsia="zh-CN"/>
        </w:rPr>
        <w:t xml:space="preserve">op 100 Chinese </w:t>
      </w:r>
      <w:r w:rsidR="002D34D9">
        <w:rPr>
          <w:rFonts w:eastAsia="SimSun"/>
          <w:lang w:eastAsia="zh-CN"/>
        </w:rPr>
        <w:t>c</w:t>
      </w:r>
      <w:r w:rsidRPr="00AD18D7">
        <w:rPr>
          <w:rFonts w:eastAsia="SimSun"/>
          <w:lang w:eastAsia="zh-CN"/>
        </w:rPr>
        <w:t xml:space="preserve">atering </w:t>
      </w:r>
      <w:r w:rsidR="002D34D9">
        <w:rPr>
          <w:rFonts w:eastAsia="SimSun"/>
          <w:lang w:eastAsia="zh-CN"/>
        </w:rPr>
        <w:t>e</w:t>
      </w:r>
      <w:r w:rsidRPr="00AD18D7">
        <w:rPr>
          <w:rFonts w:eastAsia="SimSun"/>
          <w:lang w:eastAsia="zh-CN"/>
        </w:rPr>
        <w:t>nterprises</w:t>
      </w:r>
      <w:bookmarkEnd w:id="6"/>
      <w:bookmarkEnd w:id="7"/>
      <w:r w:rsidRPr="00AD18D7">
        <w:rPr>
          <w:rFonts w:eastAsia="SimSun"/>
          <w:lang w:eastAsia="zh-CN"/>
        </w:rPr>
        <w:t xml:space="preserve"> showed that 32 of the top 100 catering restaurants were </w:t>
      </w:r>
      <w:r w:rsidR="0060512C">
        <w:rPr>
          <w:rFonts w:eastAsia="SimSun"/>
          <w:lang w:eastAsia="zh-CN"/>
        </w:rPr>
        <w:t>hot pot</w:t>
      </w:r>
      <w:r w:rsidRPr="00AD18D7">
        <w:rPr>
          <w:rFonts w:eastAsia="SimSun"/>
          <w:lang w:eastAsia="zh-CN"/>
        </w:rPr>
        <w:t xml:space="preserve"> companies, which claimed a 30.6</w:t>
      </w:r>
      <w:r w:rsidR="002E5DC8">
        <w:rPr>
          <w:rFonts w:eastAsia="SimSun"/>
          <w:lang w:eastAsia="zh-CN"/>
        </w:rPr>
        <w:t>-</w:t>
      </w:r>
      <w:r w:rsidR="00140141">
        <w:rPr>
          <w:rFonts w:eastAsia="SimSun"/>
          <w:lang w:eastAsia="zh-CN"/>
        </w:rPr>
        <w:t>per</w:t>
      </w:r>
      <w:r w:rsidR="002E5DC8">
        <w:rPr>
          <w:rFonts w:eastAsia="SimSun"/>
          <w:lang w:eastAsia="zh-CN"/>
        </w:rPr>
        <w:t>-</w:t>
      </w:r>
      <w:r w:rsidR="00140141">
        <w:rPr>
          <w:rFonts w:eastAsia="SimSun"/>
          <w:lang w:eastAsia="zh-CN"/>
        </w:rPr>
        <w:t>cent</w:t>
      </w:r>
      <w:r w:rsidRPr="00AD18D7">
        <w:rPr>
          <w:rFonts w:eastAsia="SimSun"/>
          <w:lang w:eastAsia="zh-CN"/>
        </w:rPr>
        <w:t xml:space="preserve"> share of revenue at a year-on-year revenue growth rate of 11.8</w:t>
      </w:r>
      <w:r w:rsidR="00140141">
        <w:rPr>
          <w:rFonts w:eastAsia="SimSun"/>
          <w:lang w:eastAsia="zh-CN"/>
        </w:rPr>
        <w:t xml:space="preserve"> per cent</w:t>
      </w:r>
      <w:r w:rsidRPr="00AD18D7">
        <w:rPr>
          <w:rFonts w:eastAsia="SimSun"/>
          <w:lang w:eastAsia="zh-CN"/>
        </w:rPr>
        <w:t xml:space="preserve"> (see Exhibit 1).</w:t>
      </w:r>
      <w:r w:rsidRPr="00082ACA">
        <w:rPr>
          <w:rStyle w:val="FootnoteReference"/>
          <w:rFonts w:eastAsia="SimSun"/>
        </w:rPr>
        <w:footnoteReference w:id="7"/>
      </w:r>
    </w:p>
    <w:p w14:paraId="5F6E23B5" w14:textId="77777777" w:rsidR="00AD18D7" w:rsidRPr="00FD52FC" w:rsidRDefault="00AD18D7" w:rsidP="00AD18D7">
      <w:pPr>
        <w:pStyle w:val="BodyTextMain"/>
        <w:rPr>
          <w:rFonts w:eastAsia="SimSun"/>
          <w:sz w:val="18"/>
          <w:szCs w:val="18"/>
          <w:lang w:eastAsia="zh-CN"/>
        </w:rPr>
      </w:pPr>
    </w:p>
    <w:p w14:paraId="1F5CB3D1" w14:textId="4D6C4983" w:rsidR="00AD18D7" w:rsidRPr="001E191C" w:rsidRDefault="00AD18D7" w:rsidP="00AD18D7">
      <w:pPr>
        <w:pStyle w:val="BodyTextMain"/>
        <w:rPr>
          <w:rFonts w:eastAsia="SimSun"/>
          <w:spacing w:val="-2"/>
          <w:kern w:val="22"/>
          <w:lang w:eastAsia="zh-CN"/>
        </w:rPr>
      </w:pPr>
      <w:r w:rsidRPr="001E191C">
        <w:rPr>
          <w:rFonts w:eastAsia="SimSun"/>
          <w:spacing w:val="-2"/>
          <w:kern w:val="22"/>
          <w:lang w:eastAsia="zh-CN"/>
        </w:rPr>
        <w:t xml:space="preserve">However, in a booming market with a huge number of </w:t>
      </w:r>
      <w:r w:rsidR="0060512C" w:rsidRPr="001E191C">
        <w:rPr>
          <w:rFonts w:eastAsia="SimSun"/>
          <w:spacing w:val="-2"/>
          <w:kern w:val="22"/>
          <w:lang w:eastAsia="zh-CN"/>
        </w:rPr>
        <w:t>hot pot</w:t>
      </w:r>
      <w:r w:rsidRPr="001E191C">
        <w:rPr>
          <w:rFonts w:eastAsia="SimSun"/>
          <w:spacing w:val="-2"/>
          <w:kern w:val="22"/>
          <w:lang w:eastAsia="zh-CN"/>
        </w:rPr>
        <w:t xml:space="preserve"> restaurants, market competition was fierce. The number of </w:t>
      </w:r>
      <w:r w:rsidR="0060512C" w:rsidRPr="001E191C">
        <w:rPr>
          <w:rFonts w:eastAsia="SimSun"/>
          <w:spacing w:val="-2"/>
          <w:kern w:val="22"/>
          <w:lang w:eastAsia="zh-CN"/>
        </w:rPr>
        <w:t>hot pot</w:t>
      </w:r>
      <w:r w:rsidRPr="001E191C">
        <w:rPr>
          <w:rFonts w:eastAsia="SimSun"/>
          <w:spacing w:val="-2"/>
          <w:kern w:val="22"/>
          <w:lang w:eastAsia="zh-CN"/>
        </w:rPr>
        <w:t xml:space="preserve"> restaurants in </w:t>
      </w:r>
      <w:r w:rsidRPr="001E191C">
        <w:rPr>
          <w:rFonts w:eastAsia="SimSun" w:hint="eastAsia"/>
          <w:spacing w:val="-2"/>
          <w:kern w:val="22"/>
          <w:lang w:eastAsia="zh-CN"/>
        </w:rPr>
        <w:t>China</w:t>
      </w:r>
      <w:r w:rsidRPr="001E191C">
        <w:rPr>
          <w:rFonts w:eastAsia="SimSun"/>
          <w:spacing w:val="-2"/>
          <w:kern w:val="22"/>
          <w:lang w:eastAsia="zh-CN"/>
        </w:rPr>
        <w:t xml:space="preserve"> increased from approximately </w:t>
      </w:r>
      <w:bookmarkStart w:id="8" w:name="OLE_LINK37"/>
      <w:bookmarkStart w:id="9" w:name="OLE_LINK38"/>
      <w:r w:rsidRPr="001E191C">
        <w:rPr>
          <w:rFonts w:eastAsia="SimSun"/>
          <w:spacing w:val="-2"/>
          <w:kern w:val="22"/>
          <w:lang w:eastAsia="zh-CN"/>
        </w:rPr>
        <w:t>406,000 in 2013</w:t>
      </w:r>
      <w:bookmarkEnd w:id="8"/>
      <w:bookmarkEnd w:id="9"/>
      <w:r w:rsidRPr="001E191C">
        <w:rPr>
          <w:rFonts w:eastAsia="SimSun"/>
          <w:spacing w:val="-2"/>
          <w:kern w:val="22"/>
          <w:lang w:eastAsia="zh-CN"/>
        </w:rPr>
        <w:t xml:space="preserve"> to</w:t>
      </w:r>
      <w:r w:rsidRPr="001E191C">
        <w:rPr>
          <w:rFonts w:eastAsia="SimSun" w:hint="eastAsia"/>
          <w:spacing w:val="-2"/>
          <w:kern w:val="22"/>
          <w:lang w:eastAsia="zh-CN"/>
        </w:rPr>
        <w:t xml:space="preserve"> </w:t>
      </w:r>
      <w:r w:rsidRPr="001E191C">
        <w:rPr>
          <w:rFonts w:eastAsia="SimSun"/>
          <w:spacing w:val="-2"/>
          <w:kern w:val="22"/>
          <w:lang w:eastAsia="zh-CN"/>
        </w:rPr>
        <w:t>601,000 in 2017.</w:t>
      </w:r>
      <w:r w:rsidRPr="001E191C">
        <w:rPr>
          <w:rStyle w:val="FootnoteReference"/>
          <w:rFonts w:eastAsia="SimSun"/>
          <w:spacing w:val="-2"/>
          <w:kern w:val="22"/>
        </w:rPr>
        <w:footnoteReference w:id="8"/>
      </w:r>
      <w:r w:rsidR="00140141" w:rsidRPr="001E191C">
        <w:rPr>
          <w:rFonts w:eastAsia="SimSun"/>
          <w:spacing w:val="-2"/>
          <w:kern w:val="22"/>
          <w:lang w:eastAsia="zh-CN"/>
        </w:rPr>
        <w:t xml:space="preserve"> </w:t>
      </w:r>
      <w:r w:rsidRPr="001E191C">
        <w:rPr>
          <w:rFonts w:eastAsia="SimSun" w:hint="eastAsia"/>
          <w:spacing w:val="-2"/>
          <w:kern w:val="22"/>
          <w:lang w:eastAsia="zh-CN"/>
        </w:rPr>
        <w:t>Among the</w:t>
      </w:r>
      <w:r w:rsidR="002E5DC8">
        <w:rPr>
          <w:rFonts w:eastAsia="SimSun"/>
          <w:spacing w:val="-2"/>
          <w:kern w:val="22"/>
          <w:lang w:eastAsia="zh-CN"/>
        </w:rPr>
        <w:t>se restaurants</w:t>
      </w:r>
      <w:r w:rsidRPr="001E191C">
        <w:rPr>
          <w:rFonts w:eastAsia="SimSun" w:hint="eastAsia"/>
          <w:spacing w:val="-2"/>
          <w:kern w:val="22"/>
          <w:lang w:eastAsia="zh-CN"/>
        </w:rPr>
        <w:t>, s</w:t>
      </w:r>
      <w:r w:rsidRPr="001E191C">
        <w:rPr>
          <w:rFonts w:eastAsia="SimSun"/>
          <w:spacing w:val="-2"/>
          <w:kern w:val="22"/>
          <w:lang w:eastAsia="zh-CN"/>
        </w:rPr>
        <w:t xml:space="preserve">ome </w:t>
      </w:r>
      <w:r w:rsidR="002E5DC8">
        <w:rPr>
          <w:rFonts w:eastAsia="SimSun"/>
          <w:spacing w:val="-2"/>
          <w:kern w:val="22"/>
          <w:lang w:eastAsia="zh-CN"/>
        </w:rPr>
        <w:t>had grown</w:t>
      </w:r>
      <w:r w:rsidRPr="001E191C">
        <w:rPr>
          <w:rFonts w:eastAsia="SimSun"/>
          <w:spacing w:val="-2"/>
          <w:kern w:val="22"/>
          <w:lang w:eastAsia="zh-CN"/>
        </w:rPr>
        <w:t xml:space="preserve"> very slowly, while others </w:t>
      </w:r>
      <w:r w:rsidR="002E5DC8">
        <w:rPr>
          <w:rFonts w:eastAsia="SimSun"/>
          <w:spacing w:val="-2"/>
          <w:kern w:val="22"/>
          <w:lang w:eastAsia="zh-CN"/>
        </w:rPr>
        <w:t>had ridden</w:t>
      </w:r>
      <w:r w:rsidRPr="001E191C">
        <w:rPr>
          <w:rFonts w:eastAsia="SimSun"/>
          <w:spacing w:val="-2"/>
          <w:kern w:val="22"/>
          <w:lang w:eastAsia="zh-CN"/>
        </w:rPr>
        <w:t xml:space="preserve"> a wave of momentum in the early stages but stagnated later. </w:t>
      </w:r>
      <w:r w:rsidR="002E5DC8">
        <w:rPr>
          <w:rFonts w:eastAsia="SimSun"/>
          <w:spacing w:val="-2"/>
          <w:kern w:val="22"/>
          <w:lang w:eastAsia="zh-CN"/>
        </w:rPr>
        <w:t>O</w:t>
      </w:r>
      <w:r w:rsidRPr="001E191C">
        <w:rPr>
          <w:rFonts w:eastAsia="SimSun"/>
          <w:spacing w:val="-2"/>
          <w:kern w:val="22"/>
          <w:lang w:eastAsia="zh-CN"/>
        </w:rPr>
        <w:t xml:space="preserve">thers </w:t>
      </w:r>
      <w:r w:rsidR="002E5DC8">
        <w:rPr>
          <w:rFonts w:eastAsia="SimSun"/>
          <w:spacing w:val="-2"/>
          <w:kern w:val="22"/>
          <w:lang w:eastAsia="zh-CN"/>
        </w:rPr>
        <w:t xml:space="preserve">had </w:t>
      </w:r>
      <w:r w:rsidRPr="001E191C">
        <w:rPr>
          <w:rFonts w:eastAsia="SimSun"/>
          <w:spacing w:val="-2"/>
          <w:kern w:val="22"/>
          <w:lang w:eastAsia="zh-CN"/>
        </w:rPr>
        <w:t xml:space="preserve">disappeared. </w:t>
      </w:r>
      <w:r w:rsidR="00805648">
        <w:rPr>
          <w:rFonts w:eastAsia="SimSun"/>
          <w:spacing w:val="-2"/>
          <w:kern w:val="22"/>
          <w:lang w:eastAsia="zh-CN"/>
        </w:rPr>
        <w:t>For instance,</w:t>
      </w:r>
      <w:r w:rsidRPr="001E191C">
        <w:rPr>
          <w:rFonts w:eastAsia="SimSun"/>
          <w:spacing w:val="-2"/>
          <w:kern w:val="22"/>
          <w:lang w:eastAsia="zh-CN"/>
        </w:rPr>
        <w:t xml:space="preserve"> </w:t>
      </w:r>
      <w:r w:rsidR="00805648">
        <w:rPr>
          <w:rFonts w:eastAsia="SimSun"/>
          <w:spacing w:val="-2"/>
          <w:kern w:val="22"/>
          <w:lang w:eastAsia="zh-CN"/>
        </w:rPr>
        <w:t xml:space="preserve">Little Sheep, </w:t>
      </w:r>
      <w:r w:rsidRPr="001E191C">
        <w:rPr>
          <w:rFonts w:eastAsia="SimSun"/>
          <w:spacing w:val="-2"/>
          <w:kern w:val="22"/>
          <w:lang w:eastAsia="zh-CN"/>
        </w:rPr>
        <w:t>Haidilao’s direct competitor,</w:t>
      </w:r>
      <w:r w:rsidRPr="001E191C">
        <w:rPr>
          <w:rFonts w:eastAsia="SimSun" w:hint="eastAsia"/>
          <w:spacing w:val="-2"/>
          <w:kern w:val="22"/>
          <w:lang w:eastAsia="zh-CN"/>
        </w:rPr>
        <w:t xml:space="preserve"> </w:t>
      </w:r>
      <w:r w:rsidRPr="001E191C">
        <w:rPr>
          <w:rFonts w:eastAsia="SimSun"/>
          <w:spacing w:val="-2"/>
          <w:kern w:val="22"/>
          <w:lang w:eastAsia="zh-CN"/>
        </w:rPr>
        <w:t xml:space="preserve">initiated a period of frenzied franchise expansion </w:t>
      </w:r>
      <w:r w:rsidR="00805648">
        <w:rPr>
          <w:rFonts w:eastAsia="SimSun"/>
          <w:spacing w:val="-2"/>
          <w:kern w:val="22"/>
          <w:lang w:eastAsia="zh-CN"/>
        </w:rPr>
        <w:t>two years after it had begun operations</w:t>
      </w:r>
      <w:r w:rsidRPr="001E191C">
        <w:rPr>
          <w:rFonts w:eastAsia="SimSun"/>
          <w:spacing w:val="-2"/>
          <w:kern w:val="22"/>
          <w:lang w:eastAsia="zh-CN"/>
        </w:rPr>
        <w:t xml:space="preserve">, </w:t>
      </w:r>
      <w:r w:rsidR="00140141" w:rsidRPr="001E191C">
        <w:rPr>
          <w:rFonts w:eastAsia="SimSun"/>
          <w:spacing w:val="-2"/>
          <w:kern w:val="22"/>
          <w:lang w:eastAsia="zh-CN"/>
        </w:rPr>
        <w:t>open</w:t>
      </w:r>
      <w:r w:rsidR="00805648">
        <w:rPr>
          <w:rFonts w:eastAsia="SimSun"/>
          <w:spacing w:val="-2"/>
          <w:kern w:val="22"/>
          <w:lang w:eastAsia="zh-CN"/>
        </w:rPr>
        <w:t>ing</w:t>
      </w:r>
      <w:r w:rsidR="00140141" w:rsidRPr="001E191C">
        <w:rPr>
          <w:rFonts w:eastAsia="SimSun"/>
          <w:spacing w:val="-2"/>
          <w:kern w:val="22"/>
          <w:lang w:eastAsia="zh-CN"/>
        </w:rPr>
        <w:t xml:space="preserve"> </w:t>
      </w:r>
      <w:r w:rsidRPr="001E191C">
        <w:rPr>
          <w:rFonts w:eastAsia="SimSun"/>
          <w:spacing w:val="-2"/>
          <w:kern w:val="22"/>
          <w:lang w:eastAsia="zh-CN"/>
        </w:rPr>
        <w:t>a new franchise outlet</w:t>
      </w:r>
      <w:r w:rsidR="00F522F2">
        <w:rPr>
          <w:rFonts w:eastAsia="SimSun"/>
          <w:spacing w:val="-2"/>
          <w:kern w:val="22"/>
          <w:lang w:eastAsia="zh-CN"/>
        </w:rPr>
        <w:t>,</w:t>
      </w:r>
      <w:r w:rsidR="00A828EC">
        <w:rPr>
          <w:rFonts w:eastAsia="SimSun"/>
          <w:spacing w:val="-2"/>
          <w:kern w:val="22"/>
          <w:lang w:eastAsia="zh-CN"/>
        </w:rPr>
        <w:t xml:space="preserve"> on average</w:t>
      </w:r>
      <w:r w:rsidR="00F522F2">
        <w:rPr>
          <w:rFonts w:eastAsia="SimSun"/>
          <w:spacing w:val="-2"/>
          <w:kern w:val="22"/>
          <w:lang w:eastAsia="zh-CN"/>
        </w:rPr>
        <w:t>,</w:t>
      </w:r>
      <w:r w:rsidR="00A828EC">
        <w:rPr>
          <w:rFonts w:eastAsia="SimSun"/>
          <w:spacing w:val="-2"/>
          <w:kern w:val="22"/>
          <w:lang w:eastAsia="zh-CN"/>
        </w:rPr>
        <w:t xml:space="preserve"> nearly every three days</w:t>
      </w:r>
      <w:r w:rsidRPr="001E191C">
        <w:rPr>
          <w:rFonts w:eastAsia="SimSun"/>
          <w:spacing w:val="-2"/>
          <w:kern w:val="22"/>
          <w:lang w:eastAsia="zh-CN"/>
        </w:rPr>
        <w:t xml:space="preserve">. This model enabled </w:t>
      </w:r>
      <w:r w:rsidRPr="001E191C">
        <w:rPr>
          <w:rFonts w:eastAsia="SimSun" w:hint="eastAsia"/>
          <w:spacing w:val="-2"/>
          <w:kern w:val="22"/>
          <w:lang w:eastAsia="zh-CN"/>
        </w:rPr>
        <w:t>Little</w:t>
      </w:r>
      <w:r w:rsidR="00B65E77" w:rsidRPr="001E191C">
        <w:rPr>
          <w:rFonts w:eastAsia="SimSun"/>
          <w:spacing w:val="-2"/>
          <w:kern w:val="22"/>
          <w:lang w:eastAsia="zh-CN"/>
        </w:rPr>
        <w:t xml:space="preserve"> S</w:t>
      </w:r>
      <w:r w:rsidRPr="001E191C">
        <w:rPr>
          <w:rFonts w:eastAsia="SimSun" w:hint="eastAsia"/>
          <w:spacing w:val="-2"/>
          <w:kern w:val="22"/>
          <w:lang w:eastAsia="zh-CN"/>
        </w:rPr>
        <w:t>heep</w:t>
      </w:r>
      <w:r w:rsidRPr="001E191C">
        <w:rPr>
          <w:rFonts w:eastAsia="SimSun"/>
          <w:spacing w:val="-2"/>
          <w:kern w:val="22"/>
          <w:lang w:eastAsia="zh-CN"/>
        </w:rPr>
        <w:t xml:space="preserve">’s revenue to sharply increase, </w:t>
      </w:r>
      <w:r w:rsidR="00B32F1F" w:rsidRPr="001E191C">
        <w:rPr>
          <w:rFonts w:eastAsia="SimSun"/>
          <w:spacing w:val="-2"/>
          <w:kern w:val="22"/>
          <w:lang w:eastAsia="zh-CN"/>
        </w:rPr>
        <w:t>making</w:t>
      </w:r>
      <w:r w:rsidRPr="001E191C">
        <w:rPr>
          <w:rFonts w:eastAsia="SimSun"/>
          <w:spacing w:val="-2"/>
          <w:kern w:val="22"/>
          <w:lang w:eastAsia="zh-CN"/>
        </w:rPr>
        <w:t xml:space="preserve"> it the second-leading catering enterprise in China in 2004. After that, </w:t>
      </w:r>
      <w:r w:rsidRPr="001E191C">
        <w:rPr>
          <w:rFonts w:eastAsia="SimSun" w:hint="eastAsia"/>
          <w:spacing w:val="-2"/>
          <w:kern w:val="22"/>
          <w:lang w:eastAsia="zh-CN"/>
        </w:rPr>
        <w:t>Little</w:t>
      </w:r>
      <w:r w:rsidR="00B65E77" w:rsidRPr="001E191C">
        <w:rPr>
          <w:rFonts w:eastAsia="SimSun"/>
          <w:spacing w:val="-2"/>
          <w:kern w:val="22"/>
          <w:lang w:eastAsia="zh-CN"/>
        </w:rPr>
        <w:t xml:space="preserve"> S</w:t>
      </w:r>
      <w:r w:rsidRPr="001E191C">
        <w:rPr>
          <w:rFonts w:eastAsia="SimSun" w:hint="eastAsia"/>
          <w:spacing w:val="-2"/>
          <w:kern w:val="22"/>
          <w:lang w:eastAsia="zh-CN"/>
        </w:rPr>
        <w:t>heep</w:t>
      </w:r>
      <w:r w:rsidRPr="001E191C">
        <w:rPr>
          <w:rFonts w:eastAsia="SimSun"/>
          <w:spacing w:val="-2"/>
          <w:kern w:val="22"/>
          <w:lang w:eastAsia="zh-CN"/>
        </w:rPr>
        <w:t xml:space="preserve"> was listed on the Hong Kong Stock Exchange</w:t>
      </w:r>
      <w:r w:rsidR="004240BE">
        <w:rPr>
          <w:rFonts w:eastAsia="SimSun"/>
          <w:spacing w:val="-2"/>
          <w:kern w:val="22"/>
          <w:lang w:eastAsia="zh-CN"/>
        </w:rPr>
        <w:t>.</w:t>
      </w:r>
      <w:r w:rsidR="00B65E77" w:rsidRPr="001E191C">
        <w:rPr>
          <w:rFonts w:eastAsia="SimSun"/>
          <w:spacing w:val="-2"/>
          <w:kern w:val="22"/>
          <w:lang w:eastAsia="zh-CN"/>
        </w:rPr>
        <w:t xml:space="preserve"> </w:t>
      </w:r>
      <w:r w:rsidR="004240BE">
        <w:rPr>
          <w:rFonts w:eastAsia="SimSun"/>
          <w:spacing w:val="-2"/>
          <w:kern w:val="22"/>
          <w:lang w:eastAsia="zh-CN"/>
        </w:rPr>
        <w:t>I</w:t>
      </w:r>
      <w:r w:rsidR="00B65E77" w:rsidRPr="001E191C">
        <w:rPr>
          <w:rFonts w:eastAsia="SimSun"/>
          <w:spacing w:val="-2"/>
          <w:kern w:val="22"/>
          <w:lang w:eastAsia="zh-CN"/>
        </w:rPr>
        <w:t>n 2011, it</w:t>
      </w:r>
      <w:r w:rsidRPr="001E191C">
        <w:rPr>
          <w:rFonts w:eastAsia="SimSun"/>
          <w:spacing w:val="-2"/>
          <w:kern w:val="22"/>
          <w:lang w:eastAsia="zh-CN"/>
        </w:rPr>
        <w:t xml:space="preserve"> was acquired in full by Yum! Brands</w:t>
      </w:r>
      <w:r w:rsidR="00140141" w:rsidRPr="001E191C">
        <w:rPr>
          <w:rFonts w:eastAsia="SimSun"/>
          <w:spacing w:val="-2"/>
          <w:kern w:val="22"/>
          <w:lang w:eastAsia="zh-CN"/>
        </w:rPr>
        <w:t>, Inc.</w:t>
      </w:r>
      <w:r w:rsidRPr="001E191C">
        <w:rPr>
          <w:rFonts w:eastAsia="SimSun"/>
          <w:spacing w:val="-2"/>
          <w:kern w:val="22"/>
          <w:lang w:eastAsia="zh-CN"/>
        </w:rPr>
        <w:t xml:space="preserve"> (Yum!). </w:t>
      </w:r>
      <w:r w:rsidR="00140141" w:rsidRPr="001E191C">
        <w:rPr>
          <w:rFonts w:eastAsia="SimSun"/>
          <w:spacing w:val="-2"/>
          <w:kern w:val="22"/>
          <w:lang w:eastAsia="zh-CN"/>
        </w:rPr>
        <w:t xml:space="preserve">Then, </w:t>
      </w:r>
      <w:r w:rsidR="00A259B6">
        <w:rPr>
          <w:rFonts w:eastAsia="SimSun"/>
          <w:spacing w:val="-2"/>
          <w:kern w:val="22"/>
          <w:lang w:eastAsia="zh-CN"/>
        </w:rPr>
        <w:t>after</w:t>
      </w:r>
      <w:r w:rsidRPr="001E191C">
        <w:rPr>
          <w:rFonts w:eastAsia="SimSun"/>
          <w:spacing w:val="-2"/>
          <w:kern w:val="22"/>
          <w:lang w:eastAsia="zh-CN"/>
        </w:rPr>
        <w:t xml:space="preserve"> </w:t>
      </w:r>
      <w:r w:rsidRPr="001E191C">
        <w:rPr>
          <w:rFonts w:eastAsia="SimSun" w:hint="eastAsia"/>
          <w:spacing w:val="-2"/>
          <w:kern w:val="22"/>
          <w:lang w:eastAsia="zh-CN"/>
        </w:rPr>
        <w:t>its</w:t>
      </w:r>
      <w:r w:rsidRPr="001E191C">
        <w:rPr>
          <w:rFonts w:eastAsia="SimSun"/>
          <w:spacing w:val="-2"/>
          <w:kern w:val="22"/>
          <w:lang w:eastAsia="zh-CN"/>
        </w:rPr>
        <w:t xml:space="preserve"> early rapid growth, </w:t>
      </w:r>
      <w:r w:rsidRPr="001E191C">
        <w:rPr>
          <w:rFonts w:eastAsia="SimSun" w:hint="eastAsia"/>
          <w:spacing w:val="-2"/>
          <w:kern w:val="22"/>
          <w:lang w:eastAsia="zh-CN"/>
        </w:rPr>
        <w:t>Little</w:t>
      </w:r>
      <w:r w:rsidR="00B65E77" w:rsidRPr="001E191C">
        <w:rPr>
          <w:rFonts w:eastAsia="SimSun"/>
          <w:spacing w:val="-2"/>
          <w:kern w:val="22"/>
          <w:lang w:eastAsia="zh-CN"/>
        </w:rPr>
        <w:t xml:space="preserve"> S</w:t>
      </w:r>
      <w:r w:rsidRPr="001E191C">
        <w:rPr>
          <w:rFonts w:eastAsia="SimSun" w:hint="eastAsia"/>
          <w:spacing w:val="-2"/>
          <w:kern w:val="22"/>
          <w:lang w:eastAsia="zh-CN"/>
        </w:rPr>
        <w:t>heep</w:t>
      </w:r>
      <w:r w:rsidR="00A828EC">
        <w:rPr>
          <w:rFonts w:eastAsia="SimSun"/>
          <w:spacing w:val="-2"/>
          <w:kern w:val="22"/>
          <w:lang w:eastAsia="zh-CN"/>
        </w:rPr>
        <w:t>’s growth began to</w:t>
      </w:r>
      <w:r w:rsidRPr="001E191C">
        <w:rPr>
          <w:rFonts w:eastAsia="SimSun"/>
          <w:spacing w:val="-2"/>
          <w:kern w:val="22"/>
          <w:lang w:eastAsia="zh-CN"/>
        </w:rPr>
        <w:t xml:space="preserve"> decline. The frenzied period of franchise expansion </w:t>
      </w:r>
      <w:r w:rsidR="00A828EC">
        <w:rPr>
          <w:rFonts w:eastAsia="SimSun"/>
          <w:spacing w:val="-2"/>
          <w:kern w:val="22"/>
          <w:lang w:eastAsia="zh-CN"/>
        </w:rPr>
        <w:t xml:space="preserve">had </w:t>
      </w:r>
      <w:r w:rsidRPr="001E191C">
        <w:rPr>
          <w:rFonts w:eastAsia="SimSun"/>
          <w:spacing w:val="-2"/>
          <w:kern w:val="22"/>
          <w:lang w:eastAsia="zh-CN"/>
        </w:rPr>
        <w:t xml:space="preserve">made managing the enterprise difficult, </w:t>
      </w:r>
      <w:r w:rsidR="00140141" w:rsidRPr="001E191C">
        <w:rPr>
          <w:rFonts w:eastAsia="SimSun"/>
          <w:spacing w:val="-2"/>
          <w:kern w:val="22"/>
          <w:lang w:eastAsia="zh-CN"/>
        </w:rPr>
        <w:t xml:space="preserve">and </w:t>
      </w:r>
      <w:r w:rsidRPr="001E191C">
        <w:rPr>
          <w:rFonts w:eastAsia="SimSun"/>
          <w:spacing w:val="-2"/>
          <w:kern w:val="22"/>
          <w:lang w:eastAsia="zh-CN"/>
        </w:rPr>
        <w:t xml:space="preserve">the standardization process emphasized by Yum! eliminated </w:t>
      </w:r>
      <w:r w:rsidRPr="001E191C">
        <w:rPr>
          <w:rFonts w:eastAsia="SimSun" w:hint="eastAsia"/>
          <w:spacing w:val="-2"/>
          <w:kern w:val="22"/>
          <w:lang w:eastAsia="zh-CN"/>
        </w:rPr>
        <w:t>Little</w:t>
      </w:r>
      <w:r w:rsidR="00B65E77" w:rsidRPr="001E191C">
        <w:rPr>
          <w:rFonts w:eastAsia="SimSun"/>
          <w:spacing w:val="-2"/>
          <w:kern w:val="22"/>
          <w:lang w:eastAsia="zh-CN"/>
        </w:rPr>
        <w:t xml:space="preserve"> S</w:t>
      </w:r>
      <w:r w:rsidRPr="001E191C">
        <w:rPr>
          <w:rFonts w:eastAsia="SimSun" w:hint="eastAsia"/>
          <w:spacing w:val="-2"/>
          <w:kern w:val="22"/>
          <w:lang w:eastAsia="zh-CN"/>
        </w:rPr>
        <w:t>heep</w:t>
      </w:r>
      <w:r w:rsidRPr="001E191C">
        <w:rPr>
          <w:rFonts w:eastAsia="SimSun"/>
          <w:spacing w:val="-2"/>
          <w:kern w:val="22"/>
          <w:lang w:eastAsia="zh-CN"/>
        </w:rPr>
        <w:t xml:space="preserve">’s competitive advantage in the </w:t>
      </w:r>
      <w:r w:rsidR="0060512C" w:rsidRPr="001E191C">
        <w:rPr>
          <w:rFonts w:eastAsia="SimSun"/>
          <w:spacing w:val="-2"/>
          <w:kern w:val="22"/>
          <w:lang w:eastAsia="zh-CN"/>
        </w:rPr>
        <w:t>hot pot</w:t>
      </w:r>
      <w:r w:rsidRPr="001E191C">
        <w:rPr>
          <w:rFonts w:eastAsia="SimSun"/>
          <w:spacing w:val="-2"/>
          <w:kern w:val="22"/>
          <w:lang w:eastAsia="zh-CN"/>
        </w:rPr>
        <w:t xml:space="preserve"> market.</w:t>
      </w:r>
      <w:r w:rsidRPr="001E191C">
        <w:rPr>
          <w:rStyle w:val="FootnoteReference"/>
          <w:rFonts w:eastAsia="SimSun"/>
          <w:spacing w:val="-2"/>
          <w:kern w:val="22"/>
        </w:rPr>
        <w:footnoteReference w:id="9"/>
      </w:r>
    </w:p>
    <w:p w14:paraId="426B2354" w14:textId="77777777" w:rsidR="00AD18D7" w:rsidRPr="00FD52FC" w:rsidRDefault="00AD18D7" w:rsidP="00AD18D7">
      <w:pPr>
        <w:pStyle w:val="BodyTextMain"/>
        <w:rPr>
          <w:rFonts w:eastAsia="SimSun"/>
          <w:sz w:val="18"/>
          <w:szCs w:val="18"/>
          <w:lang w:eastAsia="zh-CN"/>
        </w:rPr>
      </w:pPr>
    </w:p>
    <w:p w14:paraId="23373585" w14:textId="44536FC3" w:rsidR="00AD18D7" w:rsidRDefault="00AD18D7" w:rsidP="00AD18D7">
      <w:pPr>
        <w:pStyle w:val="BodyTextMain"/>
        <w:rPr>
          <w:rFonts w:eastAsia="SimSun"/>
          <w:lang w:eastAsia="zh-CN"/>
        </w:rPr>
      </w:pPr>
      <w:r w:rsidRPr="00AD18D7">
        <w:rPr>
          <w:rFonts w:eastAsia="SimSun"/>
          <w:lang w:eastAsia="zh-CN"/>
        </w:rPr>
        <w:t xml:space="preserve">With many brands competing in this </w:t>
      </w:r>
      <w:r w:rsidR="00D67295">
        <w:t>saturated</w:t>
      </w:r>
      <w:r w:rsidRPr="00AD18D7">
        <w:rPr>
          <w:rFonts w:eastAsia="SimSun"/>
          <w:lang w:eastAsia="zh-CN"/>
        </w:rPr>
        <w:t xml:space="preserve"> market, </w:t>
      </w:r>
      <w:r w:rsidR="0060512C">
        <w:rPr>
          <w:rFonts w:eastAsia="SimSun"/>
          <w:lang w:eastAsia="zh-CN"/>
        </w:rPr>
        <w:t>hot pot</w:t>
      </w:r>
      <w:r w:rsidRPr="00AD18D7">
        <w:rPr>
          <w:rFonts w:eastAsia="SimSun"/>
          <w:lang w:eastAsia="zh-CN"/>
        </w:rPr>
        <w:t xml:space="preserve"> restaurants adopted a range of strategies to differentiate themselves in the marketplace. For example, </w:t>
      </w:r>
      <w:proofErr w:type="spellStart"/>
      <w:r w:rsidRPr="00AD18D7">
        <w:rPr>
          <w:rFonts w:eastAsia="SimSun"/>
          <w:lang w:eastAsia="zh-CN"/>
        </w:rPr>
        <w:t>Xiabu</w:t>
      </w:r>
      <w:r w:rsidR="008E5257">
        <w:rPr>
          <w:rFonts w:eastAsia="SimSun"/>
          <w:lang w:eastAsia="zh-CN"/>
        </w:rPr>
        <w:t>X</w:t>
      </w:r>
      <w:r w:rsidRPr="00AD18D7">
        <w:rPr>
          <w:rFonts w:eastAsia="SimSun"/>
          <w:lang w:eastAsia="zh-CN"/>
        </w:rPr>
        <w:t>iabu</w:t>
      </w:r>
      <w:proofErr w:type="spellEnd"/>
      <w:r w:rsidRPr="00AD18D7">
        <w:rPr>
          <w:rFonts w:eastAsia="SimSun"/>
          <w:lang w:eastAsia="zh-CN"/>
        </w:rPr>
        <w:t xml:space="preserve"> combined a traditional </w:t>
      </w:r>
      <w:r w:rsidR="0060512C">
        <w:rPr>
          <w:rFonts w:eastAsia="SimSun"/>
          <w:lang w:eastAsia="zh-CN"/>
        </w:rPr>
        <w:t>hot pot</w:t>
      </w:r>
      <w:r w:rsidRPr="00AD18D7">
        <w:rPr>
          <w:rFonts w:eastAsia="SimSun"/>
          <w:lang w:eastAsia="zh-CN"/>
        </w:rPr>
        <w:t xml:space="preserve"> menu with bar-style dining to create a bar-style </w:t>
      </w:r>
      <w:r w:rsidR="0060512C">
        <w:rPr>
          <w:rFonts w:eastAsia="SimSun"/>
          <w:lang w:eastAsia="zh-CN"/>
        </w:rPr>
        <w:t>hot pot</w:t>
      </w:r>
      <w:r w:rsidRPr="00AD18D7">
        <w:rPr>
          <w:rFonts w:eastAsia="SimSun"/>
          <w:lang w:eastAsia="zh-CN"/>
        </w:rPr>
        <w:t xml:space="preserve"> restaurant concept, providing customers with a fast, casual, and modern dining experience at low prices.</w:t>
      </w:r>
      <w:r w:rsidRPr="00082ACA">
        <w:rPr>
          <w:rStyle w:val="FootnoteReference"/>
          <w:rFonts w:eastAsia="SimSun"/>
        </w:rPr>
        <w:footnoteReference w:id="10"/>
      </w:r>
      <w:r w:rsidRPr="00AD18D7">
        <w:rPr>
          <w:rFonts w:eastAsia="SimSun"/>
          <w:lang w:eastAsia="zh-CN"/>
        </w:rPr>
        <w:t xml:space="preserve"> </w:t>
      </w:r>
      <w:r w:rsidR="00627B8E">
        <w:rPr>
          <w:rFonts w:eastAsia="SimSun"/>
          <w:lang w:eastAsia="zh-CN"/>
        </w:rPr>
        <w:t>Little</w:t>
      </w:r>
      <w:r w:rsidR="00B65E77">
        <w:rPr>
          <w:rFonts w:eastAsia="SimSun"/>
          <w:lang w:eastAsia="zh-CN"/>
        </w:rPr>
        <w:t xml:space="preserve"> L</w:t>
      </w:r>
      <w:r w:rsidR="00627B8E">
        <w:rPr>
          <w:rFonts w:eastAsia="SimSun"/>
          <w:lang w:eastAsia="zh-CN"/>
        </w:rPr>
        <w:t xml:space="preserve">amb </w:t>
      </w:r>
      <w:r w:rsidRPr="00AD18D7">
        <w:rPr>
          <w:rFonts w:eastAsia="SimSun"/>
          <w:lang w:eastAsia="zh-CN"/>
        </w:rPr>
        <w:t>control</w:t>
      </w:r>
      <w:r w:rsidR="00627B8E">
        <w:rPr>
          <w:rFonts w:eastAsia="SimSun"/>
          <w:lang w:eastAsia="zh-CN"/>
        </w:rPr>
        <w:t>led</w:t>
      </w:r>
      <w:r w:rsidRPr="00AD18D7">
        <w:rPr>
          <w:rFonts w:eastAsia="SimSun"/>
          <w:lang w:eastAsia="zh-CN"/>
        </w:rPr>
        <w:t xml:space="preserve"> farms in the Inner Mongolia region, </w:t>
      </w:r>
      <w:r w:rsidR="00627B8E">
        <w:rPr>
          <w:rFonts w:eastAsia="SimSun"/>
          <w:lang w:eastAsia="zh-CN"/>
        </w:rPr>
        <w:t xml:space="preserve">so it </w:t>
      </w:r>
      <w:r w:rsidRPr="00AD18D7">
        <w:rPr>
          <w:rFonts w:eastAsia="SimSun"/>
          <w:lang w:eastAsia="zh-CN"/>
        </w:rPr>
        <w:t xml:space="preserve">provided high-quality lamb-related products that were difficult to be substituted by other </w:t>
      </w:r>
      <w:r w:rsidR="0060512C">
        <w:rPr>
          <w:rFonts w:eastAsia="SimSun"/>
          <w:lang w:eastAsia="zh-CN"/>
        </w:rPr>
        <w:t>hot pot</w:t>
      </w:r>
      <w:r w:rsidRPr="00AD18D7">
        <w:rPr>
          <w:rFonts w:eastAsia="SimSun"/>
          <w:lang w:eastAsia="zh-CN"/>
        </w:rPr>
        <w:t xml:space="preserve"> restaurants.</w:t>
      </w:r>
      <w:r w:rsidRPr="00082ACA">
        <w:rPr>
          <w:rStyle w:val="FootnoteReference"/>
          <w:rFonts w:eastAsia="SimSun"/>
        </w:rPr>
        <w:footnoteReference w:id="11"/>
      </w:r>
      <w:r w:rsidRPr="00AD18D7">
        <w:rPr>
          <w:rFonts w:eastAsia="SimSun"/>
          <w:lang w:eastAsia="zh-CN"/>
        </w:rPr>
        <w:t xml:space="preserve"> For its part, </w:t>
      </w:r>
      <w:proofErr w:type="spellStart"/>
      <w:r w:rsidRPr="00AD18D7">
        <w:rPr>
          <w:rFonts w:eastAsia="SimSun"/>
          <w:lang w:eastAsia="zh-CN"/>
        </w:rPr>
        <w:t>Huangjihuang</w:t>
      </w:r>
      <w:proofErr w:type="spellEnd"/>
      <w:r w:rsidR="00101E6B">
        <w:rPr>
          <w:rFonts w:eastAsia="SimSun"/>
          <w:lang w:eastAsia="zh-CN"/>
        </w:rPr>
        <w:t xml:space="preserve"> Company</w:t>
      </w:r>
      <w:r w:rsidRPr="00AD18D7">
        <w:rPr>
          <w:rFonts w:eastAsia="SimSun"/>
          <w:lang w:eastAsia="zh-CN"/>
        </w:rPr>
        <w:t xml:space="preserve"> adopted a traditional stew method of cooking, and its core proposition was</w:t>
      </w:r>
      <w:r w:rsidR="00B73DC3">
        <w:rPr>
          <w:rFonts w:eastAsia="SimSun"/>
          <w:lang w:eastAsia="zh-CN"/>
        </w:rPr>
        <w:t>,</w:t>
      </w:r>
      <w:r w:rsidRPr="00AD18D7">
        <w:rPr>
          <w:rFonts w:eastAsia="SimSun"/>
          <w:lang w:eastAsia="zh-CN"/>
        </w:rPr>
        <w:t xml:space="preserve"> therefore</w:t>
      </w:r>
      <w:r w:rsidR="00B73DC3">
        <w:rPr>
          <w:rFonts w:eastAsia="SimSun"/>
          <w:lang w:eastAsia="zh-CN"/>
        </w:rPr>
        <w:t>,</w:t>
      </w:r>
      <w:r w:rsidRPr="00AD18D7">
        <w:rPr>
          <w:rFonts w:eastAsia="SimSun"/>
          <w:lang w:eastAsia="zh-CN"/>
        </w:rPr>
        <w:t xml:space="preserve"> the ancestral three-sauce stew pot.</w:t>
      </w:r>
      <w:r w:rsidRPr="00082ACA">
        <w:rPr>
          <w:rStyle w:val="FootnoteReference"/>
          <w:rFonts w:eastAsia="SimSun"/>
        </w:rPr>
        <w:footnoteReference w:id="12"/>
      </w:r>
      <w:r w:rsidRPr="00AD18D7">
        <w:rPr>
          <w:rFonts w:eastAsia="SimSun"/>
          <w:lang w:eastAsia="zh-CN"/>
        </w:rPr>
        <w:t xml:space="preserve"> Although these </w:t>
      </w:r>
      <w:r w:rsidR="0060512C">
        <w:rPr>
          <w:rFonts w:eastAsia="SimSun"/>
          <w:lang w:eastAsia="zh-CN"/>
        </w:rPr>
        <w:t>hot pot</w:t>
      </w:r>
      <w:r w:rsidRPr="00AD18D7">
        <w:rPr>
          <w:rFonts w:eastAsia="SimSun"/>
          <w:lang w:eastAsia="zh-CN"/>
        </w:rPr>
        <w:t xml:space="preserve"> companies were trying to build their own points of differentiation, none of them had been capable of dethroning Haidilao from its leading position.</w:t>
      </w:r>
    </w:p>
    <w:p w14:paraId="78CE1150" w14:textId="77777777" w:rsidR="00D26F1E" w:rsidRPr="00FD52FC" w:rsidRDefault="00D26F1E" w:rsidP="00AD18D7">
      <w:pPr>
        <w:pStyle w:val="BodyTextMain"/>
        <w:rPr>
          <w:rFonts w:eastAsia="SimSun"/>
          <w:sz w:val="18"/>
          <w:szCs w:val="18"/>
          <w:lang w:eastAsia="zh-CN"/>
        </w:rPr>
      </w:pPr>
    </w:p>
    <w:p w14:paraId="40584EB3" w14:textId="77777777" w:rsidR="00AD18D7" w:rsidRPr="00AD18D7" w:rsidRDefault="00AD18D7" w:rsidP="00AD18D7">
      <w:pPr>
        <w:pStyle w:val="Casehead1"/>
        <w:rPr>
          <w:rFonts w:eastAsia="SimSun"/>
          <w:lang w:eastAsia="zh-CN"/>
        </w:rPr>
      </w:pPr>
      <w:r w:rsidRPr="00AD18D7">
        <w:rPr>
          <w:rFonts w:eastAsia="SimSun"/>
          <w:lang w:eastAsia="zh-CN"/>
        </w:rPr>
        <w:lastRenderedPageBreak/>
        <w:t>Haidilao’s Legendary Success</w:t>
      </w:r>
    </w:p>
    <w:p w14:paraId="16D00DBC" w14:textId="77777777" w:rsidR="00AD18D7" w:rsidRPr="00FD52FC" w:rsidRDefault="00AD18D7" w:rsidP="006068F6">
      <w:pPr>
        <w:pStyle w:val="BodyTextMain"/>
        <w:keepNext/>
        <w:rPr>
          <w:rFonts w:eastAsia="SimSun"/>
          <w:sz w:val="18"/>
          <w:szCs w:val="18"/>
          <w:lang w:eastAsia="zh-CN"/>
        </w:rPr>
      </w:pPr>
    </w:p>
    <w:p w14:paraId="46AB9D91" w14:textId="491FF84C" w:rsidR="00AD18D7" w:rsidRPr="00AD18D7" w:rsidRDefault="00AD18D7" w:rsidP="00AD18D7">
      <w:pPr>
        <w:pStyle w:val="BodyTextMain"/>
        <w:rPr>
          <w:rFonts w:eastAsia="SimSun"/>
          <w:spacing w:val="-2"/>
          <w:kern w:val="22"/>
          <w:lang w:eastAsia="zh-CN"/>
        </w:rPr>
      </w:pPr>
      <w:r w:rsidRPr="00AD18D7">
        <w:rPr>
          <w:rFonts w:eastAsia="SimSun"/>
          <w:spacing w:val="-2"/>
          <w:kern w:val="22"/>
          <w:lang w:eastAsia="zh-CN"/>
        </w:rPr>
        <w:t>Haidilao was famous for its excellent customer service, which went above and beyond the industry standard. As customers waited in line at Haidilao’s restaurants, they were offered complementary snacks, shoe shining, nail services, and other free</w:t>
      </w:r>
      <w:r w:rsidR="00B32F1F">
        <w:rPr>
          <w:rFonts w:eastAsia="SimSun"/>
          <w:spacing w:val="-2"/>
          <w:kern w:val="22"/>
          <w:lang w:eastAsia="zh-CN"/>
        </w:rPr>
        <w:t xml:space="preserve"> services</w:t>
      </w:r>
      <w:r w:rsidRPr="00AD18D7">
        <w:rPr>
          <w:rFonts w:eastAsia="SimSun"/>
          <w:spacing w:val="-2"/>
          <w:kern w:val="22"/>
          <w:lang w:eastAsia="zh-CN"/>
        </w:rPr>
        <w:t xml:space="preserve">. When customers were seated, waiters offered to bag customer cell phones to protect them from </w:t>
      </w:r>
      <w:r w:rsidR="00B73DC3">
        <w:rPr>
          <w:rFonts w:eastAsia="SimSun"/>
          <w:spacing w:val="-2"/>
          <w:kern w:val="22"/>
          <w:lang w:eastAsia="zh-CN"/>
        </w:rPr>
        <w:t>liquids</w:t>
      </w:r>
      <w:r w:rsidRPr="00AD18D7">
        <w:rPr>
          <w:rFonts w:eastAsia="SimSun"/>
          <w:spacing w:val="-2"/>
          <w:kern w:val="22"/>
          <w:lang w:eastAsia="zh-CN"/>
        </w:rPr>
        <w:t>, provided wipes for customers who wore glasses, handed out rubber bands for those with long hair, and so on. More importantly, Haidilao employees were always friendly, smiling, and energetic as they offered these surprises</w:t>
      </w:r>
      <w:r w:rsidRPr="00AD18D7">
        <w:rPr>
          <w:rFonts w:eastAsia="SimSun" w:hint="eastAsia"/>
          <w:spacing w:val="-2"/>
          <w:kern w:val="22"/>
          <w:lang w:eastAsia="zh-CN"/>
        </w:rPr>
        <w:t xml:space="preserve">, which brought even higher consumer </w:t>
      </w:r>
      <w:r w:rsidRPr="00AD18D7">
        <w:rPr>
          <w:rFonts w:eastAsia="SimSun"/>
          <w:spacing w:val="-2"/>
          <w:kern w:val="22"/>
          <w:lang w:eastAsia="zh-CN"/>
        </w:rPr>
        <w:t>satisfaction. Haidilao’s gold-level service and high customer satisfaction made it the industry’s exemplar and served as a model for other restaurants, organizations, and individuals. For example, in 2006, Yum! held its annual dinner at one of Haidilao’s restaurants</w:t>
      </w:r>
      <w:r w:rsidR="00F522F2">
        <w:rPr>
          <w:rFonts w:eastAsia="SimSun"/>
          <w:spacing w:val="-2"/>
          <w:kern w:val="22"/>
          <w:lang w:eastAsia="zh-CN"/>
        </w:rPr>
        <w:t>,</w:t>
      </w:r>
      <w:r w:rsidRPr="00AD18D7">
        <w:rPr>
          <w:rFonts w:eastAsia="SimSun"/>
          <w:spacing w:val="-2"/>
          <w:kern w:val="22"/>
          <w:lang w:eastAsia="zh-CN"/>
        </w:rPr>
        <w:t xml:space="preserve"> and 200 regional managers came to learn about Haidilao’s extraordinary customer service.</w:t>
      </w:r>
      <w:r w:rsidRPr="00082ACA">
        <w:rPr>
          <w:rStyle w:val="FootnoteReference"/>
          <w:rFonts w:eastAsia="SimSun"/>
        </w:rPr>
        <w:footnoteReference w:id="13"/>
      </w:r>
      <w:r w:rsidRPr="00AD18D7">
        <w:rPr>
          <w:rFonts w:eastAsia="SimSun"/>
          <w:spacing w:val="-2"/>
          <w:kern w:val="22"/>
          <w:lang w:eastAsia="zh-CN"/>
        </w:rPr>
        <w:t xml:space="preserve"> It </w:t>
      </w:r>
      <w:r w:rsidR="00F522F2">
        <w:rPr>
          <w:rFonts w:eastAsia="SimSun"/>
          <w:spacing w:val="-2"/>
          <w:kern w:val="22"/>
          <w:lang w:eastAsia="zh-CN"/>
        </w:rPr>
        <w:t>was</w:t>
      </w:r>
      <w:r w:rsidRPr="00AD18D7">
        <w:rPr>
          <w:rFonts w:eastAsia="SimSun"/>
          <w:spacing w:val="-2"/>
          <w:kern w:val="22"/>
          <w:lang w:eastAsia="zh-CN"/>
        </w:rPr>
        <w:t xml:space="preserve"> not surprising that Haidilao became a legend in the catering industry. </w:t>
      </w:r>
    </w:p>
    <w:p w14:paraId="40C8AD53" w14:textId="77777777" w:rsidR="00AD18D7" w:rsidRPr="00FD52FC" w:rsidRDefault="00AD18D7" w:rsidP="00AD18D7">
      <w:pPr>
        <w:pStyle w:val="BodyTextMain"/>
        <w:rPr>
          <w:rFonts w:eastAsia="SimSun"/>
          <w:sz w:val="18"/>
          <w:szCs w:val="18"/>
          <w:lang w:eastAsia="zh-CN"/>
        </w:rPr>
      </w:pPr>
    </w:p>
    <w:p w14:paraId="6DAE2756" w14:textId="230ABF7A" w:rsidR="009B6316" w:rsidRDefault="00B73DC3" w:rsidP="00AD18D7">
      <w:pPr>
        <w:pStyle w:val="BodyTextMain"/>
        <w:rPr>
          <w:rFonts w:eastAsia="SimSun"/>
          <w:lang w:eastAsia="zh-CN"/>
        </w:rPr>
      </w:pPr>
      <w:r>
        <w:rPr>
          <w:rFonts w:eastAsia="SimSun"/>
          <w:lang w:eastAsia="zh-CN"/>
        </w:rPr>
        <w:t>The first Haidilao hot pot restaurant was opened i</w:t>
      </w:r>
      <w:r w:rsidR="00AD18D7" w:rsidRPr="00AD18D7">
        <w:rPr>
          <w:rFonts w:eastAsia="SimSun"/>
          <w:lang w:eastAsia="zh-CN"/>
        </w:rPr>
        <w:t>n March 1994</w:t>
      </w:r>
      <w:r>
        <w:rPr>
          <w:rFonts w:eastAsia="SimSun"/>
          <w:lang w:eastAsia="zh-CN"/>
        </w:rPr>
        <w:t>. Zhang</w:t>
      </w:r>
      <w:r w:rsidR="00AD18D7" w:rsidRPr="00AD18D7">
        <w:rPr>
          <w:rFonts w:eastAsia="SimSun"/>
          <w:lang w:eastAsia="zh-CN"/>
        </w:rPr>
        <w:t xml:space="preserve">, </w:t>
      </w:r>
      <w:r>
        <w:rPr>
          <w:rFonts w:eastAsia="SimSun"/>
          <w:lang w:eastAsia="zh-CN"/>
        </w:rPr>
        <w:t xml:space="preserve">then </w:t>
      </w:r>
      <w:r w:rsidR="00AD18D7" w:rsidRPr="00AD18D7">
        <w:rPr>
          <w:rFonts w:eastAsia="SimSun"/>
          <w:lang w:eastAsia="zh-CN"/>
        </w:rPr>
        <w:t>23</w:t>
      </w:r>
      <w:r>
        <w:rPr>
          <w:rFonts w:eastAsia="SimSun"/>
          <w:lang w:eastAsia="zh-CN"/>
        </w:rPr>
        <w:t xml:space="preserve"> </w:t>
      </w:r>
      <w:r w:rsidR="00AD18D7" w:rsidRPr="00AD18D7">
        <w:rPr>
          <w:rFonts w:eastAsia="SimSun"/>
          <w:lang w:eastAsia="zh-CN"/>
        </w:rPr>
        <w:t>year</w:t>
      </w:r>
      <w:r>
        <w:rPr>
          <w:rFonts w:eastAsia="SimSun"/>
          <w:lang w:eastAsia="zh-CN"/>
        </w:rPr>
        <w:t xml:space="preserve">s </w:t>
      </w:r>
      <w:r w:rsidR="00AD18D7" w:rsidRPr="00AD18D7">
        <w:rPr>
          <w:rFonts w:eastAsia="SimSun"/>
          <w:lang w:eastAsia="zh-CN"/>
        </w:rPr>
        <w:t>old</w:t>
      </w:r>
      <w:r>
        <w:rPr>
          <w:rFonts w:eastAsia="SimSun"/>
          <w:lang w:eastAsia="zh-CN"/>
        </w:rPr>
        <w:t>,</w:t>
      </w:r>
      <w:r w:rsidR="00AD18D7" w:rsidRPr="00AD18D7">
        <w:rPr>
          <w:rFonts w:eastAsia="SimSun"/>
          <w:lang w:eastAsia="zh-CN"/>
        </w:rPr>
        <w:t xml:space="preserve"> </w:t>
      </w:r>
      <w:r w:rsidR="00F522F2">
        <w:rPr>
          <w:rFonts w:eastAsia="SimSun"/>
          <w:lang w:eastAsia="zh-CN"/>
        </w:rPr>
        <w:t xml:space="preserve">had </w:t>
      </w:r>
      <w:r w:rsidR="00AD18D7" w:rsidRPr="00AD18D7">
        <w:rPr>
          <w:rFonts w:eastAsia="SimSun"/>
          <w:lang w:eastAsia="zh-CN"/>
        </w:rPr>
        <w:t>raised ¥8,000</w:t>
      </w:r>
      <w:r>
        <w:rPr>
          <w:rStyle w:val="FootnoteReference"/>
          <w:rFonts w:eastAsia="SimSun"/>
          <w:lang w:eastAsia="zh-CN"/>
        </w:rPr>
        <w:footnoteReference w:id="14"/>
      </w:r>
      <w:r w:rsidR="00AD18D7" w:rsidRPr="00AD18D7">
        <w:rPr>
          <w:rFonts w:eastAsia="SimSun"/>
          <w:lang w:eastAsia="zh-CN"/>
        </w:rPr>
        <w:t xml:space="preserve"> (about </w:t>
      </w:r>
      <w:r w:rsidR="000E7B8F">
        <w:rPr>
          <w:rFonts w:eastAsia="SimSun"/>
          <w:lang w:eastAsia="zh-CN"/>
        </w:rPr>
        <w:t>US$</w:t>
      </w:r>
      <w:r w:rsidR="00AD18D7" w:rsidRPr="00AD18D7">
        <w:rPr>
          <w:rFonts w:eastAsia="SimSun"/>
          <w:lang w:eastAsia="zh-CN"/>
        </w:rPr>
        <w:t>1,000) with his three founders</w:t>
      </w:r>
      <w:r w:rsidR="00F522F2">
        <w:rPr>
          <w:rFonts w:eastAsia="SimSun"/>
          <w:lang w:eastAsia="zh-CN"/>
        </w:rPr>
        <w:t>,</w:t>
      </w:r>
      <w:r w:rsidR="00AD18D7" w:rsidRPr="00AD18D7">
        <w:rPr>
          <w:rFonts w:eastAsia="SimSun"/>
          <w:lang w:eastAsia="zh-CN"/>
        </w:rPr>
        <w:t xml:space="preserve"> and opened the first Haidilao </w:t>
      </w:r>
      <w:r w:rsidR="0060512C">
        <w:rPr>
          <w:rFonts w:eastAsia="SimSun"/>
          <w:lang w:eastAsia="zh-CN"/>
        </w:rPr>
        <w:t>hot pot</w:t>
      </w:r>
      <w:r w:rsidR="00AD18D7" w:rsidRPr="00AD18D7">
        <w:rPr>
          <w:rFonts w:eastAsia="SimSun"/>
          <w:lang w:eastAsia="zh-CN"/>
        </w:rPr>
        <w:t xml:space="preserve"> restaurant in </w:t>
      </w:r>
      <w:proofErr w:type="spellStart"/>
      <w:r w:rsidR="00AD18D7" w:rsidRPr="00AD18D7">
        <w:rPr>
          <w:rFonts w:eastAsia="SimSun"/>
          <w:lang w:eastAsia="zh-CN"/>
        </w:rPr>
        <w:t>Jianyang</w:t>
      </w:r>
      <w:proofErr w:type="spellEnd"/>
      <w:r w:rsidR="00AD18D7" w:rsidRPr="00AD18D7">
        <w:rPr>
          <w:rFonts w:eastAsia="SimSun"/>
          <w:lang w:eastAsia="zh-CN"/>
        </w:rPr>
        <w:t xml:space="preserve">, Sichuan Province. People in Sichuan loved to eat </w:t>
      </w:r>
      <w:r w:rsidR="0060512C">
        <w:rPr>
          <w:rFonts w:eastAsia="SimSun"/>
          <w:lang w:eastAsia="zh-CN"/>
        </w:rPr>
        <w:t>hot pot</w:t>
      </w:r>
      <w:r w:rsidR="00AD18D7" w:rsidRPr="00AD18D7">
        <w:rPr>
          <w:rFonts w:eastAsia="SimSun"/>
          <w:lang w:eastAsia="zh-CN"/>
        </w:rPr>
        <w:t xml:space="preserve">, and every city in Sichuan was crowded with a variety of </w:t>
      </w:r>
      <w:r w:rsidR="0060512C">
        <w:rPr>
          <w:rFonts w:eastAsia="SimSun"/>
          <w:lang w:eastAsia="zh-CN"/>
        </w:rPr>
        <w:t>hot pot</w:t>
      </w:r>
      <w:r w:rsidR="00AD18D7" w:rsidRPr="00AD18D7">
        <w:rPr>
          <w:rFonts w:eastAsia="SimSun"/>
          <w:lang w:eastAsia="zh-CN"/>
        </w:rPr>
        <w:t xml:space="preserve"> restaurants. At that time, Zhang was a complete layman and did not know anything about how to make </w:t>
      </w:r>
      <w:r w:rsidR="0060512C">
        <w:rPr>
          <w:rFonts w:eastAsia="SimSun"/>
          <w:lang w:eastAsia="zh-CN"/>
        </w:rPr>
        <w:t>hot pot</w:t>
      </w:r>
      <w:r w:rsidR="00AD18D7" w:rsidRPr="00AD18D7">
        <w:rPr>
          <w:rFonts w:eastAsia="SimSun"/>
          <w:lang w:eastAsia="zh-CN"/>
        </w:rPr>
        <w:t xml:space="preserve">, including </w:t>
      </w:r>
      <w:r w:rsidR="009B6316">
        <w:rPr>
          <w:rFonts w:eastAsia="SimSun"/>
          <w:lang w:eastAsia="zh-CN"/>
        </w:rPr>
        <w:t>what</w:t>
      </w:r>
      <w:r w:rsidR="009B6316" w:rsidRPr="00AD18D7">
        <w:rPr>
          <w:rFonts w:eastAsia="SimSun"/>
          <w:lang w:eastAsia="zh-CN"/>
        </w:rPr>
        <w:t xml:space="preserve"> </w:t>
      </w:r>
      <w:r w:rsidR="00AD18D7" w:rsidRPr="00AD18D7">
        <w:rPr>
          <w:rFonts w:eastAsia="SimSun"/>
          <w:lang w:eastAsia="zh-CN"/>
        </w:rPr>
        <w:t>seasoning</w:t>
      </w:r>
      <w:r w:rsidR="009B6316">
        <w:rPr>
          <w:rFonts w:eastAsia="SimSun"/>
          <w:lang w:eastAsia="zh-CN"/>
        </w:rPr>
        <w:t>s to use</w:t>
      </w:r>
      <w:r w:rsidR="00AD18D7" w:rsidRPr="00AD18D7">
        <w:rPr>
          <w:rFonts w:eastAsia="SimSun"/>
          <w:lang w:eastAsia="zh-CN"/>
        </w:rPr>
        <w:t xml:space="preserve"> or how to make soup brine. As a result, business was mediocre. </w:t>
      </w:r>
    </w:p>
    <w:p w14:paraId="4D27F472" w14:textId="77777777" w:rsidR="009B6316" w:rsidRPr="00FD52FC" w:rsidRDefault="009B6316" w:rsidP="00AD18D7">
      <w:pPr>
        <w:pStyle w:val="BodyTextMain"/>
        <w:rPr>
          <w:rFonts w:eastAsia="SimSun"/>
          <w:sz w:val="18"/>
          <w:szCs w:val="18"/>
          <w:lang w:eastAsia="zh-CN"/>
        </w:rPr>
      </w:pPr>
    </w:p>
    <w:p w14:paraId="10D989F7" w14:textId="02160A4D" w:rsidR="00AD18D7" w:rsidRPr="00AD18D7" w:rsidRDefault="00AD18D7" w:rsidP="00AD18D7">
      <w:pPr>
        <w:pStyle w:val="BodyTextMain"/>
        <w:rPr>
          <w:rFonts w:eastAsia="SimSun"/>
          <w:lang w:eastAsia="zh-CN"/>
        </w:rPr>
      </w:pPr>
      <w:r w:rsidRPr="00AD18D7">
        <w:rPr>
          <w:rFonts w:eastAsia="SimSun"/>
          <w:lang w:eastAsia="zh-CN"/>
        </w:rPr>
        <w:t xml:space="preserve">Zhang realized that Haidilao’s </w:t>
      </w:r>
      <w:r w:rsidR="0060512C">
        <w:rPr>
          <w:rFonts w:eastAsia="SimSun"/>
          <w:lang w:eastAsia="zh-CN"/>
        </w:rPr>
        <w:t>hot pot</w:t>
      </w:r>
      <w:r w:rsidRPr="00AD18D7">
        <w:rPr>
          <w:rFonts w:eastAsia="SimSun"/>
          <w:lang w:eastAsia="zh-CN"/>
        </w:rPr>
        <w:t xml:space="preserve"> business could not gain </w:t>
      </w:r>
      <w:r w:rsidR="009B6316">
        <w:rPr>
          <w:rFonts w:eastAsia="SimSun"/>
          <w:lang w:eastAsia="zh-CN"/>
        </w:rPr>
        <w:t xml:space="preserve">a </w:t>
      </w:r>
      <w:r w:rsidRPr="00AD18D7">
        <w:rPr>
          <w:rFonts w:eastAsia="SimSun"/>
          <w:lang w:eastAsia="zh-CN"/>
        </w:rPr>
        <w:t xml:space="preserve">competitive advantage </w:t>
      </w:r>
      <w:r w:rsidR="009B6316">
        <w:rPr>
          <w:rFonts w:eastAsia="SimSun"/>
          <w:lang w:eastAsia="zh-CN"/>
        </w:rPr>
        <w:t>or even</w:t>
      </w:r>
      <w:r w:rsidR="009B6316" w:rsidRPr="00AD18D7">
        <w:rPr>
          <w:rFonts w:eastAsia="SimSun"/>
          <w:lang w:eastAsia="zh-CN"/>
        </w:rPr>
        <w:t xml:space="preserve"> </w:t>
      </w:r>
      <w:r w:rsidRPr="00AD18D7">
        <w:rPr>
          <w:rFonts w:eastAsia="SimSun"/>
          <w:lang w:eastAsia="zh-CN"/>
        </w:rPr>
        <w:t>survive through excellent food alone; instead, he decided that their firm should focus on service to impress consumers.</w:t>
      </w:r>
      <w:r w:rsidRPr="00082ACA">
        <w:rPr>
          <w:rStyle w:val="FootnoteReference"/>
          <w:rFonts w:eastAsia="SimSun"/>
        </w:rPr>
        <w:footnoteReference w:id="15"/>
      </w:r>
      <w:r w:rsidRPr="00AD18D7">
        <w:rPr>
          <w:rFonts w:eastAsia="SimSun"/>
          <w:lang w:eastAsia="zh-CN"/>
        </w:rPr>
        <w:t xml:space="preserve"> For example, in </w:t>
      </w:r>
      <w:r w:rsidR="009B6316" w:rsidRPr="00AD18D7">
        <w:rPr>
          <w:rFonts w:eastAsia="SimSun"/>
          <w:lang w:eastAsia="zh-CN"/>
        </w:rPr>
        <w:t>Haidilao</w:t>
      </w:r>
      <w:r w:rsidR="009B6316">
        <w:rPr>
          <w:rFonts w:eastAsia="SimSun"/>
          <w:lang w:eastAsia="zh-CN"/>
        </w:rPr>
        <w:t>’s</w:t>
      </w:r>
      <w:r w:rsidR="009B6316" w:rsidRPr="00AD18D7">
        <w:rPr>
          <w:rFonts w:eastAsia="SimSun"/>
          <w:lang w:eastAsia="zh-CN"/>
        </w:rPr>
        <w:t xml:space="preserve"> </w:t>
      </w:r>
      <w:r w:rsidRPr="00AD18D7">
        <w:rPr>
          <w:rFonts w:eastAsia="SimSun"/>
          <w:lang w:eastAsia="zh-CN"/>
        </w:rPr>
        <w:t xml:space="preserve">early days, Zhang </w:t>
      </w:r>
      <w:r w:rsidR="009B6316">
        <w:rPr>
          <w:rFonts w:eastAsia="SimSun"/>
          <w:lang w:eastAsia="zh-CN"/>
        </w:rPr>
        <w:t xml:space="preserve">once </w:t>
      </w:r>
      <w:r w:rsidRPr="00AD18D7">
        <w:rPr>
          <w:rFonts w:eastAsia="SimSun"/>
          <w:lang w:eastAsia="zh-CN"/>
        </w:rPr>
        <w:t xml:space="preserve">noticed that a </w:t>
      </w:r>
      <w:r w:rsidR="00D972FA">
        <w:rPr>
          <w:rFonts w:eastAsia="SimSun"/>
          <w:lang w:eastAsia="zh-CN"/>
        </w:rPr>
        <w:t>customer’s</w:t>
      </w:r>
      <w:r w:rsidR="00D972FA" w:rsidRPr="00AD18D7">
        <w:rPr>
          <w:rFonts w:eastAsia="SimSun"/>
          <w:lang w:eastAsia="zh-CN"/>
        </w:rPr>
        <w:t xml:space="preserve"> </w:t>
      </w:r>
      <w:r w:rsidRPr="00AD18D7">
        <w:rPr>
          <w:rFonts w:eastAsia="SimSun"/>
          <w:lang w:eastAsia="zh-CN"/>
        </w:rPr>
        <w:t xml:space="preserve">shoes were dirty, so he arranged </w:t>
      </w:r>
      <w:r w:rsidR="009B6316">
        <w:rPr>
          <w:rFonts w:eastAsia="SimSun"/>
          <w:lang w:eastAsia="zh-CN"/>
        </w:rPr>
        <w:t xml:space="preserve">for </w:t>
      </w:r>
      <w:r w:rsidRPr="00AD18D7">
        <w:rPr>
          <w:rFonts w:eastAsia="SimSun"/>
          <w:lang w:eastAsia="zh-CN"/>
        </w:rPr>
        <w:t xml:space="preserve">staff to shine the </w:t>
      </w:r>
      <w:r w:rsidR="00D972FA">
        <w:rPr>
          <w:rFonts w:eastAsia="SimSun"/>
          <w:lang w:eastAsia="zh-CN"/>
        </w:rPr>
        <w:t>customer’s</w:t>
      </w:r>
      <w:r w:rsidR="00D972FA" w:rsidRPr="00AD18D7">
        <w:rPr>
          <w:rFonts w:eastAsia="SimSun"/>
          <w:lang w:eastAsia="zh-CN"/>
        </w:rPr>
        <w:t xml:space="preserve"> </w:t>
      </w:r>
      <w:r w:rsidRPr="00AD18D7">
        <w:rPr>
          <w:rFonts w:eastAsia="SimSun"/>
          <w:lang w:eastAsia="zh-CN"/>
        </w:rPr>
        <w:t>shoes.</w:t>
      </w:r>
      <w:r w:rsidR="006068F6">
        <w:rPr>
          <w:rFonts w:eastAsia="SimSun"/>
          <w:lang w:eastAsia="zh-CN"/>
        </w:rPr>
        <w:t xml:space="preserve"> </w:t>
      </w:r>
      <w:r w:rsidRPr="00AD18D7">
        <w:rPr>
          <w:rFonts w:eastAsia="SimSun"/>
          <w:lang w:eastAsia="zh-CN"/>
        </w:rPr>
        <w:t xml:space="preserve">On another occasion, a </w:t>
      </w:r>
      <w:r w:rsidR="00D972FA">
        <w:rPr>
          <w:rFonts w:eastAsia="SimSun"/>
          <w:lang w:eastAsia="zh-CN"/>
        </w:rPr>
        <w:t>customer</w:t>
      </w:r>
      <w:r w:rsidR="00D972FA" w:rsidRPr="00AD18D7">
        <w:rPr>
          <w:rFonts w:eastAsia="SimSun"/>
          <w:lang w:eastAsia="zh-CN"/>
        </w:rPr>
        <w:t xml:space="preserve"> </w:t>
      </w:r>
      <w:r w:rsidR="00F522F2">
        <w:rPr>
          <w:rFonts w:eastAsia="SimSun"/>
          <w:lang w:eastAsia="zh-CN"/>
        </w:rPr>
        <w:t>was very much</w:t>
      </w:r>
      <w:r w:rsidRPr="00AD18D7">
        <w:rPr>
          <w:rFonts w:eastAsia="SimSun"/>
          <w:lang w:eastAsia="zh-CN"/>
        </w:rPr>
        <w:t xml:space="preserve"> enjoy</w:t>
      </w:r>
      <w:r w:rsidR="00F522F2">
        <w:rPr>
          <w:rFonts w:eastAsia="SimSun"/>
          <w:lang w:eastAsia="zh-CN"/>
        </w:rPr>
        <w:t>ing</w:t>
      </w:r>
      <w:r w:rsidRPr="00AD18D7">
        <w:rPr>
          <w:rFonts w:eastAsia="SimSun"/>
          <w:lang w:eastAsia="zh-CN"/>
        </w:rPr>
        <w:t xml:space="preserve"> the flavo</w:t>
      </w:r>
      <w:r w:rsidR="00B32F1F">
        <w:rPr>
          <w:rFonts w:eastAsia="SimSun"/>
          <w:lang w:eastAsia="zh-CN"/>
        </w:rPr>
        <w:t>u</w:t>
      </w:r>
      <w:r w:rsidRPr="00AD18D7">
        <w:rPr>
          <w:rFonts w:eastAsia="SimSun"/>
          <w:lang w:eastAsia="zh-CN"/>
        </w:rPr>
        <w:t xml:space="preserve">r of Haidilao’s spicy sauce, </w:t>
      </w:r>
      <w:r w:rsidR="009B6316">
        <w:rPr>
          <w:rFonts w:eastAsia="SimSun"/>
          <w:lang w:eastAsia="zh-CN"/>
        </w:rPr>
        <w:t>so Zhang sent her a bottle of that sauce</w:t>
      </w:r>
      <w:r w:rsidR="009B6316" w:rsidRPr="00AD18D7">
        <w:rPr>
          <w:rFonts w:eastAsia="SimSun"/>
          <w:lang w:eastAsia="zh-CN"/>
        </w:rPr>
        <w:t xml:space="preserve"> </w:t>
      </w:r>
      <w:r w:rsidRPr="00AD18D7">
        <w:rPr>
          <w:rFonts w:eastAsia="SimSun"/>
          <w:lang w:eastAsia="zh-CN"/>
        </w:rPr>
        <w:t>the next day.</w:t>
      </w:r>
      <w:bookmarkStart w:id="10" w:name="_Ref514399454"/>
      <w:bookmarkStart w:id="11" w:name="_Ref520008754"/>
      <w:r w:rsidRPr="00AD18D7">
        <w:rPr>
          <w:rFonts w:eastAsia="SimSun"/>
          <w:lang w:eastAsia="zh-CN"/>
        </w:rPr>
        <w:t xml:space="preserve"> This greatly impressed the </w:t>
      </w:r>
      <w:r w:rsidR="00D972FA">
        <w:rPr>
          <w:rFonts w:eastAsia="SimSun"/>
          <w:lang w:eastAsia="zh-CN"/>
        </w:rPr>
        <w:t>customer</w:t>
      </w:r>
      <w:r w:rsidRPr="00AD18D7">
        <w:rPr>
          <w:rFonts w:eastAsia="SimSun"/>
          <w:lang w:eastAsia="zh-CN"/>
        </w:rPr>
        <w:t>.</w:t>
      </w:r>
      <w:r w:rsidRPr="00082ACA">
        <w:rPr>
          <w:rStyle w:val="FootnoteReference"/>
          <w:rFonts w:eastAsia="SimSun"/>
        </w:rPr>
        <w:footnoteReference w:id="16"/>
      </w:r>
      <w:bookmarkEnd w:id="10"/>
      <w:bookmarkEnd w:id="11"/>
      <w:r w:rsidRPr="00AD18D7">
        <w:rPr>
          <w:rFonts w:eastAsia="SimSun"/>
          <w:lang w:eastAsia="zh-CN"/>
        </w:rPr>
        <w:t xml:space="preserve"> </w:t>
      </w:r>
    </w:p>
    <w:p w14:paraId="048E8653" w14:textId="77777777" w:rsidR="00AD18D7" w:rsidRPr="00FD52FC" w:rsidRDefault="00AD18D7" w:rsidP="00AD18D7">
      <w:pPr>
        <w:pStyle w:val="BodyTextMain"/>
        <w:rPr>
          <w:rFonts w:eastAsia="SimSun"/>
          <w:sz w:val="18"/>
          <w:szCs w:val="18"/>
          <w:lang w:eastAsia="zh-CN"/>
        </w:rPr>
      </w:pPr>
    </w:p>
    <w:p w14:paraId="6AC3DD77" w14:textId="2295EFA3" w:rsidR="00DD226A" w:rsidRPr="00AD18D7" w:rsidRDefault="00DD226A" w:rsidP="00DD226A">
      <w:pPr>
        <w:pStyle w:val="BodyTextMain"/>
        <w:rPr>
          <w:rFonts w:eastAsia="SimSun"/>
          <w:lang w:eastAsia="zh-CN"/>
        </w:rPr>
      </w:pPr>
      <w:r w:rsidRPr="00AD18D7">
        <w:rPr>
          <w:rFonts w:eastAsia="SimSun"/>
          <w:lang w:eastAsia="zh-CN"/>
        </w:rPr>
        <w:t xml:space="preserve">Haidilao </w:t>
      </w:r>
      <w:r w:rsidRPr="00AD18D7">
        <w:rPr>
          <w:rFonts w:eastAsia="SimSun" w:hint="eastAsia"/>
          <w:lang w:eastAsia="zh-CN"/>
        </w:rPr>
        <w:t xml:space="preserve">also </w:t>
      </w:r>
      <w:r w:rsidRPr="00AD18D7">
        <w:rPr>
          <w:rFonts w:eastAsia="SimSun"/>
          <w:lang w:eastAsia="zh-CN"/>
        </w:rPr>
        <w:t>personalize</w:t>
      </w:r>
      <w:r w:rsidRPr="00AD18D7">
        <w:rPr>
          <w:rFonts w:eastAsia="SimSun" w:hint="eastAsia"/>
          <w:lang w:eastAsia="zh-CN"/>
        </w:rPr>
        <w:t>d</w:t>
      </w:r>
      <w:r w:rsidRPr="00AD18D7">
        <w:rPr>
          <w:rFonts w:eastAsia="SimSun"/>
          <w:lang w:eastAsia="zh-CN"/>
        </w:rPr>
        <w:t xml:space="preserve"> its services. For example, once when serving a group of </w:t>
      </w:r>
      <w:r w:rsidR="00D972FA">
        <w:rPr>
          <w:rFonts w:eastAsia="SimSun"/>
          <w:lang w:eastAsia="zh-CN"/>
        </w:rPr>
        <w:t>customers</w:t>
      </w:r>
      <w:r w:rsidRPr="00AD18D7">
        <w:rPr>
          <w:rFonts w:eastAsia="SimSun"/>
          <w:lang w:eastAsia="zh-CN"/>
        </w:rPr>
        <w:t xml:space="preserve">, a waiter </w:t>
      </w:r>
      <w:r>
        <w:rPr>
          <w:rFonts w:eastAsia="SimSun"/>
          <w:lang w:eastAsia="zh-CN"/>
        </w:rPr>
        <w:t>discovered</w:t>
      </w:r>
      <w:r w:rsidRPr="00AD18D7">
        <w:rPr>
          <w:rFonts w:eastAsia="SimSun"/>
          <w:lang w:eastAsia="zh-CN"/>
        </w:rPr>
        <w:t xml:space="preserve"> that they were having a birthday party for a woman who was pregnant. The waiter immediately prepared a birthda</w:t>
      </w:r>
      <w:r w:rsidRPr="00AD18D7">
        <w:rPr>
          <w:rFonts w:eastAsia="SimSun" w:hint="eastAsia"/>
          <w:lang w:eastAsia="zh-CN"/>
        </w:rPr>
        <w:t xml:space="preserve">y gift for </w:t>
      </w:r>
      <w:r w:rsidRPr="00AD18D7">
        <w:rPr>
          <w:rFonts w:eastAsia="SimSun"/>
          <w:lang w:eastAsia="zh-CN"/>
        </w:rPr>
        <w:t xml:space="preserve">her that included </w:t>
      </w:r>
      <w:r w:rsidRPr="00AD18D7">
        <w:rPr>
          <w:rFonts w:eastAsia="SimSun" w:hint="eastAsia"/>
          <w:lang w:eastAsia="zh-CN"/>
        </w:rPr>
        <w:t xml:space="preserve">apples, lotus seeds, peanuts, jujubes, and a baby picture. The combination of these presents </w:t>
      </w:r>
      <w:r w:rsidRPr="00AD18D7">
        <w:rPr>
          <w:rFonts w:eastAsia="SimSun"/>
          <w:lang w:eastAsia="zh-CN"/>
        </w:rPr>
        <w:t xml:space="preserve">conveyed </w:t>
      </w:r>
      <w:r w:rsidRPr="00AD18D7">
        <w:rPr>
          <w:rFonts w:eastAsia="SimSun" w:hint="eastAsia"/>
          <w:lang w:eastAsia="zh-CN"/>
        </w:rPr>
        <w:t xml:space="preserve">best wishes </w:t>
      </w:r>
      <w:r>
        <w:rPr>
          <w:rFonts w:eastAsia="SimSun"/>
          <w:lang w:eastAsia="zh-CN"/>
        </w:rPr>
        <w:t xml:space="preserve">to the woman </w:t>
      </w:r>
      <w:r w:rsidRPr="00AD18D7">
        <w:rPr>
          <w:rFonts w:eastAsia="SimSun"/>
          <w:lang w:eastAsia="zh-CN"/>
        </w:rPr>
        <w:t xml:space="preserve">for the </w:t>
      </w:r>
      <w:r w:rsidRPr="00AD18D7">
        <w:rPr>
          <w:rFonts w:eastAsia="SimSun" w:hint="eastAsia"/>
          <w:lang w:eastAsia="zh-CN"/>
        </w:rPr>
        <w:t>safe arrival of her baby</w:t>
      </w:r>
      <w:r w:rsidRPr="00AD18D7">
        <w:rPr>
          <w:rFonts w:eastAsia="SimSun"/>
          <w:lang w:eastAsia="zh-CN"/>
        </w:rPr>
        <w:t>,</w:t>
      </w:r>
      <w:r w:rsidRPr="00AD18D7">
        <w:rPr>
          <w:rFonts w:eastAsia="SimSun" w:hint="eastAsia"/>
          <w:lang w:eastAsia="zh-CN"/>
        </w:rPr>
        <w:t xml:space="preserve"> </w:t>
      </w:r>
      <w:r w:rsidRPr="00AD18D7">
        <w:rPr>
          <w:rFonts w:eastAsia="SimSun"/>
          <w:lang w:eastAsia="zh-CN"/>
        </w:rPr>
        <w:t xml:space="preserve">according to the traditional </w:t>
      </w:r>
      <w:r w:rsidRPr="00AD18D7">
        <w:rPr>
          <w:rFonts w:eastAsia="SimSun" w:hint="eastAsia"/>
          <w:lang w:eastAsia="zh-CN"/>
        </w:rPr>
        <w:t>Chinese custom.</w:t>
      </w:r>
      <w:r w:rsidRPr="00082ACA">
        <w:rPr>
          <w:rStyle w:val="FootnoteReference"/>
          <w:rFonts w:eastAsia="SimSun"/>
        </w:rPr>
        <w:footnoteReference w:id="17"/>
      </w:r>
      <w:r w:rsidRPr="00AD18D7">
        <w:rPr>
          <w:rFonts w:eastAsia="SimSun" w:hint="eastAsia"/>
          <w:lang w:eastAsia="zh-CN"/>
        </w:rPr>
        <w:t xml:space="preserve"> </w:t>
      </w:r>
      <w:r w:rsidRPr="00AD18D7">
        <w:rPr>
          <w:rFonts w:eastAsia="SimSun"/>
          <w:lang w:eastAsia="zh-CN"/>
        </w:rPr>
        <w:t xml:space="preserve">Such personalized service greatly impressed </w:t>
      </w:r>
      <w:r w:rsidR="00D972FA">
        <w:rPr>
          <w:rFonts w:eastAsia="SimSun"/>
          <w:lang w:eastAsia="zh-CN"/>
        </w:rPr>
        <w:t>customers</w:t>
      </w:r>
      <w:r w:rsidRPr="00AD18D7">
        <w:rPr>
          <w:rFonts w:eastAsia="SimSun"/>
          <w:lang w:eastAsia="zh-CN"/>
        </w:rPr>
        <w:t xml:space="preserve"> and made them feel deeply appreciated.</w:t>
      </w:r>
    </w:p>
    <w:p w14:paraId="77140AB9" w14:textId="77777777" w:rsidR="00DD226A" w:rsidRPr="00FD52FC" w:rsidRDefault="00DD226A" w:rsidP="00AD18D7">
      <w:pPr>
        <w:pStyle w:val="BodyTextMain"/>
        <w:rPr>
          <w:rFonts w:eastAsia="SimSun"/>
          <w:sz w:val="18"/>
          <w:szCs w:val="18"/>
          <w:lang w:eastAsia="zh-CN"/>
        </w:rPr>
      </w:pPr>
    </w:p>
    <w:p w14:paraId="56EC5C02" w14:textId="77777777" w:rsidR="00AD18D7" w:rsidRPr="00FD52FC" w:rsidRDefault="00AD18D7" w:rsidP="00AD18D7">
      <w:pPr>
        <w:pStyle w:val="BodyTextMain"/>
        <w:rPr>
          <w:rFonts w:eastAsia="SimSun"/>
          <w:spacing w:val="-4"/>
          <w:kern w:val="22"/>
          <w:lang w:eastAsia="zh-CN"/>
        </w:rPr>
      </w:pPr>
      <w:r w:rsidRPr="00FD52FC">
        <w:rPr>
          <w:rFonts w:eastAsia="SimSun"/>
          <w:spacing w:val="-4"/>
          <w:kern w:val="22"/>
          <w:lang w:eastAsia="zh-CN"/>
        </w:rPr>
        <w:t xml:space="preserve">Although </w:t>
      </w:r>
      <w:r w:rsidR="00D972FA" w:rsidRPr="00FD52FC">
        <w:rPr>
          <w:rFonts w:eastAsia="SimSun"/>
          <w:spacing w:val="-4"/>
          <w:kern w:val="22"/>
          <w:lang w:eastAsia="zh-CN"/>
        </w:rPr>
        <w:t xml:space="preserve">customers </w:t>
      </w:r>
      <w:r w:rsidRPr="00FD52FC">
        <w:rPr>
          <w:rFonts w:eastAsia="SimSun"/>
          <w:spacing w:val="-4"/>
          <w:kern w:val="22"/>
          <w:lang w:eastAsia="zh-CN"/>
        </w:rPr>
        <w:t xml:space="preserve">may not have found Haidilao’s </w:t>
      </w:r>
      <w:r w:rsidR="0060512C" w:rsidRPr="00FD52FC">
        <w:rPr>
          <w:rFonts w:eastAsia="SimSun"/>
          <w:spacing w:val="-4"/>
          <w:kern w:val="22"/>
          <w:lang w:eastAsia="zh-CN"/>
        </w:rPr>
        <w:t>hot pot</w:t>
      </w:r>
      <w:r w:rsidRPr="00FD52FC">
        <w:rPr>
          <w:rFonts w:eastAsia="SimSun"/>
          <w:spacing w:val="-4"/>
          <w:kern w:val="22"/>
          <w:lang w:eastAsia="zh-CN"/>
        </w:rPr>
        <w:t xml:space="preserve"> particularly tasty, they came to the restaurant again and again because of its extraordinary services. Gradually, the small restaurant accumulated quite a number of </w:t>
      </w:r>
      <w:r w:rsidR="00D972FA" w:rsidRPr="00FD52FC">
        <w:rPr>
          <w:rFonts w:eastAsia="SimSun"/>
          <w:spacing w:val="-4"/>
          <w:kern w:val="22"/>
          <w:lang w:eastAsia="zh-CN"/>
        </w:rPr>
        <w:t>customers</w:t>
      </w:r>
      <w:r w:rsidRPr="00FD52FC">
        <w:rPr>
          <w:rFonts w:eastAsia="SimSun"/>
          <w:spacing w:val="-4"/>
          <w:kern w:val="22"/>
          <w:lang w:eastAsia="zh-CN"/>
        </w:rPr>
        <w:t xml:space="preserve">. Through this seemingly counterintuitive experience, Zhang recognized the importance of service: “If </w:t>
      </w:r>
      <w:r w:rsidR="00D972FA" w:rsidRPr="00FD52FC">
        <w:rPr>
          <w:rFonts w:eastAsia="SimSun"/>
          <w:spacing w:val="-4"/>
          <w:kern w:val="22"/>
          <w:lang w:eastAsia="zh-CN"/>
        </w:rPr>
        <w:t xml:space="preserve">customers </w:t>
      </w:r>
      <w:r w:rsidRPr="00FD52FC">
        <w:rPr>
          <w:rFonts w:eastAsia="SimSun"/>
          <w:spacing w:val="-4"/>
          <w:kern w:val="22"/>
          <w:lang w:eastAsia="zh-CN"/>
        </w:rPr>
        <w:t xml:space="preserve">have a good time in your restaurant, they will say that the </w:t>
      </w:r>
      <w:r w:rsidR="0060512C" w:rsidRPr="00FD52FC">
        <w:rPr>
          <w:rFonts w:eastAsia="SimSun"/>
          <w:spacing w:val="-4"/>
          <w:kern w:val="22"/>
          <w:lang w:eastAsia="zh-CN"/>
        </w:rPr>
        <w:t>hot pot</w:t>
      </w:r>
      <w:r w:rsidRPr="00FD52FC">
        <w:rPr>
          <w:rFonts w:eastAsia="SimSun"/>
          <w:spacing w:val="-4"/>
          <w:kern w:val="22"/>
          <w:lang w:eastAsia="zh-CN"/>
        </w:rPr>
        <w:t xml:space="preserve"> is delicious. But if they feel that your service is bad, they will say the </w:t>
      </w:r>
      <w:r w:rsidR="0060512C" w:rsidRPr="00FD52FC">
        <w:rPr>
          <w:rFonts w:eastAsia="SimSun"/>
          <w:spacing w:val="-4"/>
          <w:kern w:val="22"/>
          <w:lang w:eastAsia="zh-CN"/>
        </w:rPr>
        <w:t>hot pot</w:t>
      </w:r>
      <w:r w:rsidRPr="00FD52FC">
        <w:rPr>
          <w:rFonts w:eastAsia="SimSun"/>
          <w:spacing w:val="-4"/>
          <w:kern w:val="22"/>
          <w:lang w:eastAsia="zh-CN"/>
        </w:rPr>
        <w:t xml:space="preserve"> is unpalatable. Service does affect </w:t>
      </w:r>
      <w:r w:rsidR="00D972FA" w:rsidRPr="00FD52FC">
        <w:rPr>
          <w:rFonts w:eastAsia="SimSun"/>
          <w:spacing w:val="-4"/>
          <w:kern w:val="22"/>
          <w:lang w:eastAsia="zh-CN"/>
        </w:rPr>
        <w:t xml:space="preserve">customers’ </w:t>
      </w:r>
      <w:r w:rsidRPr="00FD52FC">
        <w:rPr>
          <w:rFonts w:eastAsia="SimSun"/>
          <w:spacing w:val="-4"/>
          <w:kern w:val="22"/>
          <w:lang w:eastAsia="zh-CN"/>
        </w:rPr>
        <w:t>taste!”</w:t>
      </w:r>
      <w:r w:rsidRPr="00FD52FC">
        <w:rPr>
          <w:rStyle w:val="FootnoteReference"/>
          <w:rFonts w:eastAsia="SimSun"/>
          <w:spacing w:val="-4"/>
          <w:kern w:val="22"/>
        </w:rPr>
        <w:footnoteReference w:id="18"/>
      </w:r>
      <w:r w:rsidRPr="00FD52FC" w:rsidDel="007E4B99">
        <w:rPr>
          <w:rFonts w:eastAsia="SimSun"/>
          <w:spacing w:val="-4"/>
          <w:kern w:val="22"/>
          <w:lang w:eastAsia="zh-CN"/>
        </w:rPr>
        <w:t xml:space="preserve"> </w:t>
      </w:r>
    </w:p>
    <w:p w14:paraId="44929BDB" w14:textId="77777777" w:rsidR="00AD18D7" w:rsidRPr="00FD52FC" w:rsidRDefault="00AD18D7" w:rsidP="00AD18D7">
      <w:pPr>
        <w:pStyle w:val="BodyTextMain"/>
        <w:rPr>
          <w:rFonts w:eastAsia="SimSun"/>
          <w:sz w:val="18"/>
          <w:szCs w:val="18"/>
          <w:lang w:eastAsia="zh-CN"/>
        </w:rPr>
      </w:pPr>
    </w:p>
    <w:p w14:paraId="47720650" w14:textId="77777777" w:rsidR="006B64C3" w:rsidRPr="001E191C" w:rsidRDefault="00AD18D7" w:rsidP="00AD18D7">
      <w:pPr>
        <w:pStyle w:val="BodyTextMain"/>
        <w:rPr>
          <w:rFonts w:eastAsia="SimSun"/>
          <w:spacing w:val="-2"/>
          <w:kern w:val="22"/>
          <w:lang w:eastAsia="zh-CN"/>
        </w:rPr>
      </w:pPr>
      <w:r w:rsidRPr="001E191C">
        <w:rPr>
          <w:rFonts w:eastAsia="SimSun"/>
          <w:spacing w:val="-2"/>
          <w:kern w:val="22"/>
          <w:lang w:eastAsia="zh-CN"/>
        </w:rPr>
        <w:t xml:space="preserve">Five years later, Haidilao expanded beyond Sichuan to Xi’an, Shaanxi Province. From there, Haidilao continued to expand to cities across China and around the world, eventually numbering over </w:t>
      </w:r>
      <w:r w:rsidRPr="001E191C">
        <w:rPr>
          <w:rFonts w:eastAsia="SimSun" w:hint="eastAsia"/>
          <w:spacing w:val="-2"/>
          <w:kern w:val="22"/>
          <w:lang w:eastAsia="zh-CN"/>
        </w:rPr>
        <w:t>200</w:t>
      </w:r>
      <w:r w:rsidRPr="001E191C">
        <w:rPr>
          <w:rFonts w:eastAsia="SimSun"/>
          <w:spacing w:val="-2"/>
          <w:kern w:val="22"/>
          <w:lang w:eastAsia="zh-CN"/>
        </w:rPr>
        <w:t xml:space="preserve"> restaurants globally. For many years, Haidilao was among the </w:t>
      </w:r>
      <w:r w:rsidR="00BF22CC" w:rsidRPr="001E191C">
        <w:rPr>
          <w:rFonts w:eastAsia="SimSun"/>
          <w:spacing w:val="-2"/>
          <w:kern w:val="22"/>
          <w:lang w:eastAsia="zh-CN"/>
        </w:rPr>
        <w:t>t</w:t>
      </w:r>
      <w:r w:rsidRPr="001E191C">
        <w:rPr>
          <w:rFonts w:eastAsia="SimSun"/>
          <w:spacing w:val="-2"/>
          <w:kern w:val="22"/>
          <w:lang w:eastAsia="zh-CN"/>
        </w:rPr>
        <w:t xml:space="preserve">op 100 Chinese </w:t>
      </w:r>
      <w:r w:rsidR="00BF22CC" w:rsidRPr="001E191C">
        <w:rPr>
          <w:rFonts w:eastAsia="SimSun"/>
          <w:spacing w:val="-2"/>
          <w:kern w:val="22"/>
          <w:lang w:eastAsia="zh-CN"/>
        </w:rPr>
        <w:t>c</w:t>
      </w:r>
      <w:r w:rsidRPr="001E191C">
        <w:rPr>
          <w:rFonts w:eastAsia="SimSun"/>
          <w:spacing w:val="-2"/>
          <w:kern w:val="22"/>
          <w:lang w:eastAsia="zh-CN"/>
        </w:rPr>
        <w:t xml:space="preserve">atering </w:t>
      </w:r>
      <w:r w:rsidR="00BF22CC" w:rsidRPr="001E191C">
        <w:rPr>
          <w:rFonts w:eastAsia="SimSun"/>
          <w:spacing w:val="-2"/>
          <w:kern w:val="22"/>
          <w:lang w:eastAsia="zh-CN"/>
        </w:rPr>
        <w:t>e</w:t>
      </w:r>
      <w:r w:rsidRPr="001E191C">
        <w:rPr>
          <w:rFonts w:eastAsia="SimSun"/>
          <w:spacing w:val="-2"/>
          <w:kern w:val="22"/>
          <w:lang w:eastAsia="zh-CN"/>
        </w:rPr>
        <w:t xml:space="preserve">nterprises in China, and it maintained its top spot in the </w:t>
      </w:r>
      <w:r w:rsidR="0060512C" w:rsidRPr="001E191C">
        <w:rPr>
          <w:rFonts w:eastAsia="SimSun"/>
          <w:spacing w:val="-2"/>
          <w:kern w:val="22"/>
          <w:lang w:eastAsia="zh-CN"/>
        </w:rPr>
        <w:t>hot pot</w:t>
      </w:r>
      <w:r w:rsidRPr="001E191C">
        <w:rPr>
          <w:rFonts w:eastAsia="SimSun"/>
          <w:spacing w:val="-2"/>
          <w:kern w:val="22"/>
          <w:lang w:eastAsia="zh-CN"/>
        </w:rPr>
        <w:t xml:space="preserve"> industry</w:t>
      </w:r>
      <w:r w:rsidRPr="001E191C">
        <w:rPr>
          <w:rFonts w:eastAsia="SimSun" w:hint="eastAsia"/>
          <w:spacing w:val="-2"/>
          <w:kern w:val="22"/>
          <w:lang w:eastAsia="zh-CN"/>
        </w:rPr>
        <w:t xml:space="preserve"> with </w:t>
      </w:r>
      <w:r w:rsidRPr="001E191C">
        <w:rPr>
          <w:rFonts w:eastAsia="SimSun"/>
          <w:spacing w:val="-2"/>
          <w:kern w:val="22"/>
          <w:lang w:eastAsia="zh-CN"/>
        </w:rPr>
        <w:t xml:space="preserve">steadily growing </w:t>
      </w:r>
      <w:r w:rsidRPr="001E191C">
        <w:rPr>
          <w:rFonts w:eastAsia="SimSun" w:hint="eastAsia"/>
          <w:spacing w:val="-2"/>
          <w:kern w:val="22"/>
          <w:lang w:eastAsia="zh-CN"/>
        </w:rPr>
        <w:t xml:space="preserve">revenue </w:t>
      </w:r>
      <w:r w:rsidRPr="001E191C">
        <w:rPr>
          <w:rFonts w:eastAsia="SimSun"/>
          <w:spacing w:val="-2"/>
          <w:kern w:val="22"/>
          <w:lang w:eastAsia="zh-CN"/>
        </w:rPr>
        <w:t>(see Exhibit</w:t>
      </w:r>
      <w:r w:rsidR="006B64C3" w:rsidRPr="001E191C">
        <w:rPr>
          <w:rFonts w:eastAsia="SimSun"/>
          <w:spacing w:val="-2"/>
          <w:kern w:val="22"/>
          <w:lang w:eastAsia="zh-CN"/>
        </w:rPr>
        <w:t>s</w:t>
      </w:r>
      <w:r w:rsidRPr="001E191C">
        <w:rPr>
          <w:rFonts w:eastAsia="SimSun"/>
          <w:spacing w:val="-2"/>
          <w:kern w:val="22"/>
          <w:lang w:eastAsia="zh-CN"/>
        </w:rPr>
        <w:t xml:space="preserve"> 2</w:t>
      </w:r>
      <w:r w:rsidR="006B64C3" w:rsidRPr="001E191C">
        <w:rPr>
          <w:rFonts w:eastAsia="SimSun"/>
          <w:spacing w:val="-2"/>
          <w:kern w:val="22"/>
          <w:lang w:eastAsia="zh-CN"/>
        </w:rPr>
        <w:t>–</w:t>
      </w:r>
      <w:r w:rsidRPr="001E191C">
        <w:rPr>
          <w:rFonts w:eastAsia="SimSun"/>
          <w:spacing w:val="-2"/>
          <w:kern w:val="22"/>
          <w:lang w:eastAsia="zh-CN"/>
        </w:rPr>
        <w:t xml:space="preserve">4). </w:t>
      </w:r>
    </w:p>
    <w:p w14:paraId="62053993" w14:textId="24AF548E" w:rsidR="00AD18D7" w:rsidRPr="00AD18D7" w:rsidRDefault="00AD18D7" w:rsidP="00AD18D7">
      <w:pPr>
        <w:pStyle w:val="BodyTextMain"/>
        <w:rPr>
          <w:rFonts w:eastAsia="SimSun"/>
          <w:lang w:eastAsia="zh-CN"/>
        </w:rPr>
      </w:pPr>
      <w:r w:rsidRPr="00AD18D7">
        <w:rPr>
          <w:rFonts w:eastAsia="SimSun"/>
          <w:lang w:eastAsia="zh-CN"/>
        </w:rPr>
        <w:lastRenderedPageBreak/>
        <w:t xml:space="preserve">Providing extraordinary service became the business philosophy of every Haidilao restaurant—and it was a philosophy enjoyed by every Haidilao </w:t>
      </w:r>
      <w:r w:rsidR="00D972FA">
        <w:rPr>
          <w:rFonts w:eastAsia="SimSun"/>
          <w:lang w:eastAsia="zh-CN"/>
        </w:rPr>
        <w:t>customer</w:t>
      </w:r>
      <w:r w:rsidRPr="00AD18D7">
        <w:rPr>
          <w:rFonts w:eastAsia="SimSun"/>
          <w:lang w:eastAsia="zh-CN"/>
        </w:rPr>
        <w:t>.</w:t>
      </w:r>
      <w:r w:rsidRPr="00082ACA">
        <w:rPr>
          <w:rStyle w:val="FootnoteReference"/>
          <w:rFonts w:eastAsia="SimSun"/>
        </w:rPr>
        <w:footnoteReference w:id="19"/>
      </w:r>
      <w:r w:rsidRPr="00AD18D7">
        <w:rPr>
          <w:rFonts w:eastAsia="SimSun"/>
          <w:lang w:eastAsia="zh-CN"/>
        </w:rPr>
        <w:t xml:space="preserve"> </w:t>
      </w:r>
      <w:proofErr w:type="spellStart"/>
      <w:r w:rsidRPr="00AD18D7">
        <w:rPr>
          <w:rFonts w:eastAsia="SimSun"/>
          <w:lang w:eastAsia="zh-CN"/>
        </w:rPr>
        <w:t>Haidilao</w:t>
      </w:r>
      <w:proofErr w:type="spellEnd"/>
      <w:r w:rsidRPr="00AD18D7">
        <w:rPr>
          <w:rFonts w:eastAsia="SimSun"/>
          <w:lang w:eastAsia="zh-CN"/>
        </w:rPr>
        <w:t xml:space="preserve"> was a </w:t>
      </w:r>
      <w:proofErr w:type="spellStart"/>
      <w:r w:rsidRPr="00AD18D7">
        <w:rPr>
          <w:rFonts w:eastAsia="SimSun" w:hint="eastAsia"/>
          <w:lang w:eastAsia="zh-CN"/>
        </w:rPr>
        <w:t>Sina</w:t>
      </w:r>
      <w:proofErr w:type="spellEnd"/>
      <w:r w:rsidRPr="00AD18D7">
        <w:rPr>
          <w:rFonts w:eastAsia="SimSun" w:hint="eastAsia"/>
          <w:lang w:eastAsia="zh-CN"/>
        </w:rPr>
        <w:t xml:space="preserve"> </w:t>
      </w:r>
      <w:r w:rsidRPr="00AD18D7">
        <w:rPr>
          <w:rFonts w:eastAsia="SimSun"/>
          <w:lang w:eastAsia="zh-CN"/>
        </w:rPr>
        <w:t>Weibo trending topic several times, with hashtags such as “</w:t>
      </w:r>
      <w:r w:rsidRPr="00AD18D7">
        <w:rPr>
          <w:rFonts w:eastAsia="SimSun"/>
          <w:i/>
          <w:lang w:eastAsia="zh-CN"/>
        </w:rPr>
        <w:t>No one can stop Haidilao</w:t>
      </w:r>
      <w:r w:rsidR="006B64C3">
        <w:rPr>
          <w:rFonts w:eastAsia="SimSun"/>
          <w:i/>
          <w:lang w:eastAsia="zh-CN"/>
        </w:rPr>
        <w:t>.</w:t>
      </w:r>
      <w:r w:rsidRPr="00AD18D7">
        <w:rPr>
          <w:rFonts w:eastAsia="SimSun"/>
          <w:lang w:eastAsia="zh-CN"/>
        </w:rPr>
        <w:t>”</w:t>
      </w:r>
      <w:r w:rsidRPr="00082ACA">
        <w:rPr>
          <w:rStyle w:val="FootnoteReference"/>
          <w:rFonts w:eastAsia="SimSun"/>
        </w:rPr>
        <w:footnoteReference w:id="20"/>
      </w:r>
      <w:r w:rsidRPr="00AD18D7">
        <w:rPr>
          <w:rFonts w:eastAsia="SimSun"/>
          <w:lang w:eastAsia="zh-CN"/>
        </w:rPr>
        <w:t xml:space="preserve"> In addition, several books </w:t>
      </w:r>
      <w:r w:rsidR="006B64C3">
        <w:rPr>
          <w:rFonts w:eastAsia="SimSun"/>
          <w:lang w:eastAsia="zh-CN"/>
        </w:rPr>
        <w:t>were</w:t>
      </w:r>
      <w:r w:rsidRPr="00AD18D7">
        <w:rPr>
          <w:rFonts w:eastAsia="SimSun"/>
          <w:lang w:eastAsia="zh-CN"/>
        </w:rPr>
        <w:t xml:space="preserve"> written </w:t>
      </w:r>
      <w:r w:rsidR="00C16CE7">
        <w:rPr>
          <w:rFonts w:eastAsia="SimSun"/>
          <w:lang w:eastAsia="zh-CN"/>
        </w:rPr>
        <w:t>about</w:t>
      </w:r>
      <w:r w:rsidRPr="00AD18D7">
        <w:rPr>
          <w:rFonts w:eastAsia="SimSun"/>
          <w:lang w:eastAsia="zh-CN"/>
        </w:rPr>
        <w:t xml:space="preserve"> Haidilao’s exceptional service.</w:t>
      </w:r>
    </w:p>
    <w:p w14:paraId="7D7E9FD4" w14:textId="77777777" w:rsidR="00AD18D7" w:rsidRPr="00FD52FC" w:rsidRDefault="00AD18D7" w:rsidP="00AD18D7">
      <w:pPr>
        <w:pStyle w:val="BodyTextMain"/>
        <w:rPr>
          <w:rFonts w:eastAsia="SimSun"/>
          <w:sz w:val="18"/>
          <w:szCs w:val="18"/>
          <w:lang w:eastAsia="zh-CN"/>
        </w:rPr>
      </w:pPr>
    </w:p>
    <w:p w14:paraId="124E7496" w14:textId="77777777" w:rsidR="00AD18D7" w:rsidRPr="00FD52FC" w:rsidRDefault="00AD18D7" w:rsidP="00AD18D7">
      <w:pPr>
        <w:pStyle w:val="BodyTextMain"/>
        <w:rPr>
          <w:rFonts w:eastAsia="SimSun"/>
          <w:sz w:val="18"/>
          <w:szCs w:val="18"/>
          <w:lang w:eastAsia="zh-CN"/>
        </w:rPr>
      </w:pPr>
    </w:p>
    <w:p w14:paraId="66DB4C32" w14:textId="77777777" w:rsidR="00AD18D7" w:rsidRPr="00AD18D7" w:rsidRDefault="00AD18D7" w:rsidP="00AD18D7">
      <w:pPr>
        <w:pStyle w:val="Casehead1"/>
        <w:rPr>
          <w:rFonts w:eastAsia="SimSun"/>
          <w:lang w:eastAsia="zh-CN"/>
        </w:rPr>
      </w:pPr>
      <w:r w:rsidRPr="00AD18D7">
        <w:rPr>
          <w:rFonts w:eastAsia="SimSun"/>
          <w:lang w:eastAsia="zh-CN"/>
        </w:rPr>
        <w:t>Haidilao’s Spirit</w:t>
      </w:r>
    </w:p>
    <w:p w14:paraId="060712BA" w14:textId="77777777" w:rsidR="00AD18D7" w:rsidRPr="00FD52FC" w:rsidRDefault="00AD18D7" w:rsidP="00AD18D7">
      <w:pPr>
        <w:pStyle w:val="BodyTextMain"/>
        <w:rPr>
          <w:rFonts w:eastAsia="SimSun"/>
          <w:sz w:val="18"/>
          <w:szCs w:val="18"/>
          <w:lang w:eastAsia="zh-CN"/>
        </w:rPr>
      </w:pPr>
    </w:p>
    <w:p w14:paraId="58662703" w14:textId="77777777" w:rsidR="00AD18D7" w:rsidRPr="00AD18D7" w:rsidRDefault="00AD18D7" w:rsidP="00AD18D7">
      <w:pPr>
        <w:pStyle w:val="BodyTextMain"/>
        <w:rPr>
          <w:rFonts w:eastAsia="SimSun"/>
          <w:lang w:eastAsia="zh-CN"/>
        </w:rPr>
      </w:pPr>
      <w:r w:rsidRPr="00AD18D7">
        <w:rPr>
          <w:rFonts w:eastAsia="SimSun"/>
          <w:lang w:eastAsia="zh-CN"/>
        </w:rPr>
        <w:t xml:space="preserve">Haidilao’s exceptional service standard originated in and reflected its core corporate values. Haidilao posted its corporate goals on the kitchen wall of all its restaurants: “The first goal is to create a fair and impartial working environment. The second is to enable employees to change their fate by </w:t>
      </w:r>
      <w:r w:rsidRPr="00AD18D7">
        <w:rPr>
          <w:rFonts w:eastAsia="SimSun" w:hint="eastAsia"/>
          <w:lang w:eastAsia="zh-CN"/>
        </w:rPr>
        <w:t>their</w:t>
      </w:r>
      <w:r w:rsidRPr="00AD18D7">
        <w:rPr>
          <w:rFonts w:eastAsia="SimSun"/>
          <w:lang w:eastAsia="zh-CN"/>
        </w:rPr>
        <w:t xml:space="preserve"> own efforts. The third is to expand our restaurants to every city in China.”</w:t>
      </w:r>
      <w:bookmarkStart w:id="12" w:name="_Ref520009006"/>
      <w:r w:rsidRPr="00082ACA">
        <w:rPr>
          <w:rStyle w:val="FootnoteReference"/>
          <w:rFonts w:eastAsia="SimSun"/>
        </w:rPr>
        <w:footnoteReference w:id="21"/>
      </w:r>
      <w:bookmarkEnd w:id="12"/>
    </w:p>
    <w:p w14:paraId="61F375D4" w14:textId="77777777" w:rsidR="00AD18D7" w:rsidRPr="00FD52FC" w:rsidRDefault="00AD18D7" w:rsidP="00AD18D7">
      <w:pPr>
        <w:pStyle w:val="BodyTextMain"/>
        <w:rPr>
          <w:rFonts w:eastAsia="SimSun"/>
          <w:sz w:val="18"/>
          <w:szCs w:val="18"/>
          <w:lang w:eastAsia="zh-CN"/>
        </w:rPr>
      </w:pPr>
    </w:p>
    <w:p w14:paraId="53FC3AC1" w14:textId="754B94F0" w:rsidR="00AD18D7" w:rsidRPr="00AD18D7" w:rsidRDefault="00AD18D7" w:rsidP="00AD18D7">
      <w:pPr>
        <w:pStyle w:val="BodyTextMain"/>
        <w:rPr>
          <w:rFonts w:eastAsia="SimSun"/>
          <w:lang w:eastAsia="zh-CN"/>
        </w:rPr>
      </w:pPr>
      <w:r w:rsidRPr="00AD18D7">
        <w:rPr>
          <w:rFonts w:eastAsia="SimSun"/>
          <w:lang w:eastAsia="zh-CN"/>
        </w:rPr>
        <w:t>To achieve these corporate goals, Haidilao created and implemented comprehensive human resource management policies:</w:t>
      </w:r>
      <w:r w:rsidRPr="00082ACA">
        <w:rPr>
          <w:rStyle w:val="FootnoteReference"/>
          <w:rFonts w:eastAsia="SimSun"/>
        </w:rPr>
        <w:footnoteReference w:id="22"/>
      </w:r>
    </w:p>
    <w:p w14:paraId="0E66D7CE" w14:textId="77777777" w:rsidR="00AD18D7" w:rsidRPr="00FD52FC" w:rsidRDefault="00AD18D7" w:rsidP="00AD18D7">
      <w:pPr>
        <w:pStyle w:val="BodyTextMain"/>
        <w:rPr>
          <w:rFonts w:eastAsia="SimSun"/>
          <w:sz w:val="18"/>
          <w:szCs w:val="18"/>
          <w:lang w:eastAsia="zh-CN"/>
        </w:rPr>
      </w:pPr>
    </w:p>
    <w:p w14:paraId="1A71BD93" w14:textId="6E810DE2" w:rsidR="00AD18D7" w:rsidRDefault="00AD18D7" w:rsidP="00AD18D7">
      <w:pPr>
        <w:pStyle w:val="BodyTextMain"/>
        <w:rPr>
          <w:rFonts w:eastAsia="SimSun"/>
        </w:rPr>
      </w:pPr>
      <w:r w:rsidRPr="00604AB9">
        <w:rPr>
          <w:rFonts w:eastAsia="SimSun"/>
          <w:i/>
        </w:rPr>
        <w:t>Selection</w:t>
      </w:r>
      <w:r w:rsidR="00B9519B">
        <w:rPr>
          <w:rFonts w:eastAsia="SimSun"/>
        </w:rPr>
        <w:t xml:space="preserve">: </w:t>
      </w:r>
      <w:r w:rsidR="00A259B6">
        <w:rPr>
          <w:rFonts w:eastAsia="SimSun"/>
        </w:rPr>
        <w:t xml:space="preserve">The </w:t>
      </w:r>
      <w:proofErr w:type="gramStart"/>
      <w:r w:rsidR="00A259B6">
        <w:rPr>
          <w:rFonts w:eastAsia="SimSun"/>
        </w:rPr>
        <w:t>company</w:t>
      </w:r>
      <w:proofErr w:type="gramEnd"/>
      <w:r w:rsidR="00C16CE7">
        <w:rPr>
          <w:rFonts w:eastAsia="SimSun"/>
        </w:rPr>
        <w:t xml:space="preserve"> r</w:t>
      </w:r>
      <w:r w:rsidRPr="00AD18D7">
        <w:rPr>
          <w:rFonts w:eastAsia="SimSun"/>
        </w:rPr>
        <w:t>el</w:t>
      </w:r>
      <w:r w:rsidR="00C16CE7">
        <w:rPr>
          <w:rFonts w:eastAsia="SimSun"/>
        </w:rPr>
        <w:t>ied</w:t>
      </w:r>
      <w:r w:rsidRPr="00AD18D7">
        <w:rPr>
          <w:rFonts w:eastAsia="SimSun"/>
        </w:rPr>
        <w:t xml:space="preserve"> heavily on an employee referral system for recruitment and maintain</w:t>
      </w:r>
      <w:r w:rsidR="00C16CE7">
        <w:rPr>
          <w:rFonts w:eastAsia="SimSun"/>
        </w:rPr>
        <w:t>ed</w:t>
      </w:r>
      <w:r w:rsidRPr="00AD18D7">
        <w:rPr>
          <w:rFonts w:eastAsia="SimSun"/>
        </w:rPr>
        <w:t xml:space="preserve"> a high proportion of employees from rural regions.</w:t>
      </w:r>
    </w:p>
    <w:p w14:paraId="18826BAC" w14:textId="77777777" w:rsidR="00AD18D7" w:rsidRPr="00FD52FC" w:rsidRDefault="00AD18D7" w:rsidP="00AD18D7">
      <w:pPr>
        <w:pStyle w:val="BodyTextMain"/>
        <w:rPr>
          <w:rFonts w:eastAsia="SimSun"/>
          <w:sz w:val="18"/>
          <w:szCs w:val="18"/>
        </w:rPr>
      </w:pPr>
    </w:p>
    <w:p w14:paraId="5E6972F5" w14:textId="6F9DB4B8" w:rsidR="00AD18D7" w:rsidRDefault="00AD18D7" w:rsidP="00AD18D7">
      <w:pPr>
        <w:pStyle w:val="BodyTextMain"/>
        <w:rPr>
          <w:rFonts w:eastAsia="SimSun"/>
        </w:rPr>
      </w:pPr>
      <w:r w:rsidRPr="00604AB9">
        <w:rPr>
          <w:rFonts w:eastAsia="SimSun"/>
          <w:i/>
        </w:rPr>
        <w:t>Cultivation</w:t>
      </w:r>
      <w:r w:rsidR="00B9519B">
        <w:rPr>
          <w:rFonts w:eastAsia="SimSun"/>
        </w:rPr>
        <w:t xml:space="preserve">: </w:t>
      </w:r>
      <w:r w:rsidR="00C16CE7">
        <w:rPr>
          <w:rFonts w:eastAsia="SimSun"/>
        </w:rPr>
        <w:t>It t</w:t>
      </w:r>
      <w:r w:rsidRPr="00AD18D7">
        <w:rPr>
          <w:rFonts w:eastAsia="SimSun"/>
        </w:rPr>
        <w:t>rain</w:t>
      </w:r>
      <w:r w:rsidR="00C16CE7">
        <w:rPr>
          <w:rFonts w:eastAsia="SimSun"/>
        </w:rPr>
        <w:t>ed</w:t>
      </w:r>
      <w:r w:rsidRPr="00AD18D7">
        <w:rPr>
          <w:rFonts w:eastAsia="SimSun"/>
        </w:rPr>
        <w:t xml:space="preserve"> and develop</w:t>
      </w:r>
      <w:r w:rsidR="00C16CE7">
        <w:rPr>
          <w:rFonts w:eastAsia="SimSun"/>
        </w:rPr>
        <w:t>ed</w:t>
      </w:r>
      <w:r w:rsidRPr="00AD18D7">
        <w:rPr>
          <w:rFonts w:eastAsia="SimSun"/>
        </w:rPr>
        <w:t xml:space="preserve"> new employees through mentoring, apprenticeship, and </w:t>
      </w:r>
      <w:r w:rsidR="00D972FA">
        <w:rPr>
          <w:rFonts w:eastAsia="SimSun"/>
        </w:rPr>
        <w:t>practise</w:t>
      </w:r>
      <w:r w:rsidRPr="00AD18D7">
        <w:rPr>
          <w:rFonts w:eastAsia="SimSun"/>
        </w:rPr>
        <w:t>.</w:t>
      </w:r>
    </w:p>
    <w:p w14:paraId="0E6C1A2B" w14:textId="77777777" w:rsidR="00DD226A" w:rsidRPr="00FD52FC" w:rsidRDefault="00DD226A" w:rsidP="00AD18D7">
      <w:pPr>
        <w:pStyle w:val="BodyTextMain"/>
        <w:rPr>
          <w:rFonts w:eastAsia="SimSun"/>
          <w:sz w:val="18"/>
          <w:szCs w:val="18"/>
        </w:rPr>
      </w:pPr>
    </w:p>
    <w:p w14:paraId="64348C15" w14:textId="0AD10DAC" w:rsidR="00AD18D7" w:rsidRPr="00AD18D7" w:rsidRDefault="00AD18D7" w:rsidP="00AD18D7">
      <w:pPr>
        <w:pStyle w:val="BodyTextMain"/>
        <w:rPr>
          <w:rFonts w:eastAsia="SimSun"/>
        </w:rPr>
      </w:pPr>
      <w:r w:rsidRPr="00604AB9">
        <w:rPr>
          <w:rFonts w:eastAsia="SimSun"/>
          <w:i/>
        </w:rPr>
        <w:t>Use</w:t>
      </w:r>
      <w:r w:rsidRPr="00AD18D7">
        <w:rPr>
          <w:rFonts w:eastAsia="SimSun"/>
        </w:rPr>
        <w:t xml:space="preserve">: </w:t>
      </w:r>
      <w:r w:rsidR="00C16CE7">
        <w:rPr>
          <w:rFonts w:eastAsia="SimSun"/>
        </w:rPr>
        <w:t>It c</w:t>
      </w:r>
      <w:r w:rsidRPr="00AD18D7">
        <w:rPr>
          <w:rFonts w:eastAsia="SimSun"/>
        </w:rPr>
        <w:t>omplete</w:t>
      </w:r>
      <w:r w:rsidR="00B9519B">
        <w:rPr>
          <w:rFonts w:eastAsia="SimSun"/>
        </w:rPr>
        <w:t>ly</w:t>
      </w:r>
      <w:r w:rsidRPr="00AD18D7">
        <w:rPr>
          <w:rFonts w:eastAsia="SimSun"/>
        </w:rPr>
        <w:t xml:space="preserve"> trust</w:t>
      </w:r>
      <w:r w:rsidR="00C16CE7">
        <w:rPr>
          <w:rFonts w:eastAsia="SimSun"/>
        </w:rPr>
        <w:t>ed</w:t>
      </w:r>
      <w:r w:rsidRPr="00AD18D7">
        <w:rPr>
          <w:rFonts w:eastAsia="SimSun"/>
        </w:rPr>
        <w:t xml:space="preserve"> employees</w:t>
      </w:r>
      <w:r w:rsidR="00C16CE7">
        <w:rPr>
          <w:rFonts w:eastAsia="SimSun"/>
        </w:rPr>
        <w:t>,</w:t>
      </w:r>
      <w:r w:rsidRPr="00AD18D7">
        <w:rPr>
          <w:rFonts w:eastAsia="SimSun"/>
        </w:rPr>
        <w:t xml:space="preserve"> </w:t>
      </w:r>
      <w:r w:rsidR="00C16CE7">
        <w:rPr>
          <w:rFonts w:eastAsia="SimSun"/>
        </w:rPr>
        <w:t>a</w:t>
      </w:r>
      <w:r w:rsidR="00D13F68">
        <w:rPr>
          <w:rFonts w:eastAsia="SimSun"/>
        </w:rPr>
        <w:t>uthoriz</w:t>
      </w:r>
      <w:r w:rsidR="00C16CE7">
        <w:rPr>
          <w:rFonts w:eastAsia="SimSun"/>
        </w:rPr>
        <w:t>ing</w:t>
      </w:r>
      <w:r w:rsidR="00D13F68">
        <w:rPr>
          <w:rFonts w:eastAsia="SimSun"/>
        </w:rPr>
        <w:t xml:space="preserve"> r</w:t>
      </w:r>
      <w:r w:rsidRPr="00AD18D7">
        <w:rPr>
          <w:rFonts w:eastAsia="SimSun"/>
        </w:rPr>
        <w:t xml:space="preserve">estaurant managers to commit to any expense that </w:t>
      </w:r>
      <w:r w:rsidR="00C16CE7">
        <w:rPr>
          <w:rFonts w:eastAsia="SimSun"/>
        </w:rPr>
        <w:t>was</w:t>
      </w:r>
      <w:r w:rsidRPr="00AD18D7">
        <w:rPr>
          <w:rFonts w:eastAsia="SimSun"/>
        </w:rPr>
        <w:t xml:space="preserve"> lower than ¥30,000 </w:t>
      </w:r>
      <w:r w:rsidR="00D972FA">
        <w:rPr>
          <w:rFonts w:eastAsia="SimSun"/>
        </w:rPr>
        <w:t>(</w:t>
      </w:r>
      <w:r w:rsidRPr="00AD18D7">
        <w:rPr>
          <w:rFonts w:eastAsia="SimSun"/>
        </w:rPr>
        <w:t>about one</w:t>
      </w:r>
      <w:r w:rsidR="00D972FA">
        <w:rPr>
          <w:rFonts w:eastAsia="SimSun"/>
        </w:rPr>
        <w:t xml:space="preserve"> </w:t>
      </w:r>
      <w:r w:rsidRPr="00AD18D7">
        <w:rPr>
          <w:rFonts w:eastAsia="SimSun"/>
        </w:rPr>
        <w:t>year</w:t>
      </w:r>
      <w:r w:rsidR="00D972FA">
        <w:rPr>
          <w:rFonts w:eastAsia="SimSun"/>
        </w:rPr>
        <w:t>’s</w:t>
      </w:r>
      <w:r w:rsidRPr="00AD18D7">
        <w:rPr>
          <w:rFonts w:eastAsia="SimSun"/>
        </w:rPr>
        <w:t xml:space="preserve"> salary </w:t>
      </w:r>
      <w:r w:rsidR="00C16CE7">
        <w:rPr>
          <w:rFonts w:eastAsia="SimSun"/>
        </w:rPr>
        <w:t>for</w:t>
      </w:r>
      <w:r w:rsidRPr="00AD18D7">
        <w:rPr>
          <w:rFonts w:eastAsia="SimSun"/>
        </w:rPr>
        <w:t xml:space="preserve"> a regular employee).</w:t>
      </w:r>
      <w:r w:rsidRPr="00082ACA">
        <w:rPr>
          <w:rStyle w:val="FootnoteReference"/>
          <w:rFonts w:eastAsia="SimSun"/>
        </w:rPr>
        <w:footnoteReference w:id="23"/>
      </w:r>
      <w:r w:rsidRPr="00AD18D7">
        <w:rPr>
          <w:rFonts w:eastAsia="SimSun"/>
        </w:rPr>
        <w:t xml:space="preserve"> </w:t>
      </w:r>
      <w:r w:rsidR="00C16CE7">
        <w:rPr>
          <w:rFonts w:eastAsia="SimSun"/>
        </w:rPr>
        <w:t>It</w:t>
      </w:r>
      <w:r w:rsidR="00A259B6">
        <w:rPr>
          <w:rFonts w:eastAsia="SimSun"/>
        </w:rPr>
        <w:t xml:space="preserve"> also</w:t>
      </w:r>
      <w:r w:rsidR="00C16CE7">
        <w:rPr>
          <w:rFonts w:eastAsia="SimSun"/>
        </w:rPr>
        <w:t xml:space="preserve"> a</w:t>
      </w:r>
      <w:r w:rsidR="00D13F68">
        <w:rPr>
          <w:rFonts w:eastAsia="SimSun"/>
        </w:rPr>
        <w:t>uthorize</w:t>
      </w:r>
      <w:r w:rsidR="00C16CE7">
        <w:rPr>
          <w:rFonts w:eastAsia="SimSun"/>
        </w:rPr>
        <w:t>d</w:t>
      </w:r>
      <w:r w:rsidR="00D13F68">
        <w:rPr>
          <w:rFonts w:eastAsia="SimSun"/>
        </w:rPr>
        <w:t xml:space="preserve"> o</w:t>
      </w:r>
      <w:r w:rsidRPr="00AD18D7">
        <w:rPr>
          <w:rFonts w:eastAsia="SimSun"/>
        </w:rPr>
        <w:t>rdinary front</w:t>
      </w:r>
      <w:r w:rsidR="00C16CE7">
        <w:rPr>
          <w:rFonts w:eastAsia="SimSun"/>
        </w:rPr>
        <w:t>-</w:t>
      </w:r>
      <w:r w:rsidRPr="00AD18D7">
        <w:rPr>
          <w:rFonts w:eastAsia="SimSun"/>
        </w:rPr>
        <w:t>line employees to offer discounts or free dishes to customers.</w:t>
      </w:r>
    </w:p>
    <w:p w14:paraId="4EEEDEC4" w14:textId="77777777" w:rsidR="00AD18D7" w:rsidRPr="00FD52FC" w:rsidRDefault="00AD18D7" w:rsidP="00AD18D7">
      <w:pPr>
        <w:pStyle w:val="BodyTextMain"/>
        <w:rPr>
          <w:rFonts w:eastAsia="SimSun"/>
          <w:sz w:val="18"/>
          <w:szCs w:val="18"/>
        </w:rPr>
      </w:pPr>
    </w:p>
    <w:p w14:paraId="3CE4D693" w14:textId="11063450" w:rsidR="00AD18D7" w:rsidRPr="00AD18D7" w:rsidRDefault="00AD18D7" w:rsidP="00AD18D7">
      <w:pPr>
        <w:pStyle w:val="BodyTextMain"/>
        <w:rPr>
          <w:rFonts w:eastAsia="SimSun"/>
        </w:rPr>
      </w:pPr>
      <w:r w:rsidRPr="00604AB9">
        <w:rPr>
          <w:rFonts w:eastAsia="SimSun"/>
          <w:i/>
        </w:rPr>
        <w:t>Assessment</w:t>
      </w:r>
      <w:r w:rsidR="00B9519B">
        <w:rPr>
          <w:rFonts w:eastAsia="SimSun"/>
        </w:rPr>
        <w:t xml:space="preserve">: </w:t>
      </w:r>
      <w:r w:rsidR="00C16CE7">
        <w:rPr>
          <w:rFonts w:eastAsia="SimSun"/>
        </w:rPr>
        <w:t>It u</w:t>
      </w:r>
      <w:r w:rsidRPr="00AD18D7">
        <w:rPr>
          <w:rFonts w:eastAsia="SimSun"/>
        </w:rPr>
        <w:t>se</w:t>
      </w:r>
      <w:r w:rsidR="00C16CE7">
        <w:rPr>
          <w:rFonts w:eastAsia="SimSun"/>
        </w:rPr>
        <w:t>d</w:t>
      </w:r>
      <w:r w:rsidRPr="00AD18D7">
        <w:rPr>
          <w:rFonts w:eastAsia="SimSun"/>
        </w:rPr>
        <w:t xml:space="preserve"> customer and employee </w:t>
      </w:r>
      <w:r w:rsidRPr="00AD18D7">
        <w:rPr>
          <w:rFonts w:eastAsia="SimSun" w:hint="eastAsia"/>
        </w:rPr>
        <w:t>efforts</w:t>
      </w:r>
      <w:r w:rsidRPr="00AD18D7">
        <w:rPr>
          <w:rFonts w:eastAsia="SimSun"/>
        </w:rPr>
        <w:t xml:space="preserve"> to assess restaurant </w:t>
      </w:r>
      <w:r w:rsidRPr="00AD18D7">
        <w:rPr>
          <w:rFonts w:eastAsia="SimSun" w:hint="eastAsia"/>
        </w:rPr>
        <w:t>performance</w:t>
      </w:r>
      <w:r w:rsidRPr="00AD18D7">
        <w:rPr>
          <w:rFonts w:eastAsia="SimSun"/>
        </w:rPr>
        <w:t>, and set up an internal mechanism for promotion to give employees a clear career path.</w:t>
      </w:r>
    </w:p>
    <w:p w14:paraId="3208A948" w14:textId="77777777" w:rsidR="00AD18D7" w:rsidRPr="00FD52FC" w:rsidRDefault="00AD18D7" w:rsidP="00AD18D7">
      <w:pPr>
        <w:pStyle w:val="BodyTextMain"/>
        <w:rPr>
          <w:rFonts w:eastAsia="SimSun"/>
          <w:sz w:val="18"/>
          <w:szCs w:val="18"/>
        </w:rPr>
      </w:pPr>
    </w:p>
    <w:p w14:paraId="11530DDE" w14:textId="327EEB2D" w:rsidR="00AD18D7" w:rsidRDefault="00AD18D7" w:rsidP="00AD18D7">
      <w:pPr>
        <w:pStyle w:val="BodyTextMain"/>
        <w:rPr>
          <w:rFonts w:eastAsia="SimSun"/>
        </w:rPr>
      </w:pPr>
      <w:r w:rsidRPr="00604AB9">
        <w:rPr>
          <w:rFonts w:eastAsia="SimSun"/>
          <w:i/>
        </w:rPr>
        <w:t>Retention</w:t>
      </w:r>
      <w:r w:rsidR="00B9519B">
        <w:rPr>
          <w:rFonts w:eastAsia="SimSun"/>
        </w:rPr>
        <w:t xml:space="preserve">: </w:t>
      </w:r>
      <w:r w:rsidR="00C16CE7">
        <w:rPr>
          <w:rFonts w:eastAsia="SimSun"/>
        </w:rPr>
        <w:t>It p</w:t>
      </w:r>
      <w:r w:rsidRPr="00AD18D7">
        <w:rPr>
          <w:rFonts w:eastAsia="SimSun"/>
        </w:rPr>
        <w:t>a</w:t>
      </w:r>
      <w:r w:rsidR="00C16CE7">
        <w:rPr>
          <w:rFonts w:eastAsia="SimSun"/>
        </w:rPr>
        <w:t>id</w:t>
      </w:r>
      <w:r w:rsidRPr="00AD18D7">
        <w:rPr>
          <w:rFonts w:eastAsia="SimSun"/>
        </w:rPr>
        <w:t xml:space="preserve"> wages </w:t>
      </w:r>
      <w:r w:rsidR="00A259B6">
        <w:rPr>
          <w:rFonts w:eastAsia="SimSun"/>
        </w:rPr>
        <w:t xml:space="preserve">that were above average </w:t>
      </w:r>
      <w:r w:rsidRPr="00AD18D7">
        <w:rPr>
          <w:rFonts w:eastAsia="SimSun"/>
        </w:rPr>
        <w:t>in the catering industry and offer</w:t>
      </w:r>
      <w:r w:rsidR="00C16CE7">
        <w:rPr>
          <w:rFonts w:eastAsia="SimSun"/>
        </w:rPr>
        <w:t>ed</w:t>
      </w:r>
      <w:r w:rsidRPr="00AD18D7">
        <w:rPr>
          <w:rFonts w:eastAsia="SimSun"/>
        </w:rPr>
        <w:t xml:space="preserve"> free accommodations close to work sites. </w:t>
      </w:r>
      <w:r w:rsidR="00C16CE7">
        <w:rPr>
          <w:rFonts w:eastAsia="SimSun"/>
        </w:rPr>
        <w:t>The company gave</w:t>
      </w:r>
      <w:r w:rsidRPr="00AD18D7">
        <w:rPr>
          <w:rFonts w:eastAsia="SimSun"/>
        </w:rPr>
        <w:t xml:space="preserve"> bonus payments </w:t>
      </w:r>
      <w:r w:rsidR="00C16CE7">
        <w:rPr>
          <w:rFonts w:eastAsia="SimSun"/>
        </w:rPr>
        <w:t xml:space="preserve">to excellent employees </w:t>
      </w:r>
      <w:r w:rsidRPr="00AD18D7">
        <w:rPr>
          <w:rFonts w:eastAsia="SimSun"/>
        </w:rPr>
        <w:t>and pa</w:t>
      </w:r>
      <w:r w:rsidR="00C16CE7">
        <w:rPr>
          <w:rFonts w:eastAsia="SimSun"/>
        </w:rPr>
        <w:t>id</w:t>
      </w:r>
      <w:r w:rsidRPr="00AD18D7">
        <w:rPr>
          <w:rFonts w:eastAsia="SimSun"/>
        </w:rPr>
        <w:t xml:space="preserve"> the</w:t>
      </w:r>
      <w:r w:rsidR="00F223BF">
        <w:rPr>
          <w:rFonts w:eastAsia="SimSun"/>
        </w:rPr>
        <w:t xml:space="preserve"> travel</w:t>
      </w:r>
      <w:r w:rsidRPr="00AD18D7">
        <w:rPr>
          <w:rFonts w:eastAsia="SimSun"/>
        </w:rPr>
        <w:t xml:space="preserve"> </w:t>
      </w:r>
      <w:r w:rsidR="000E51CE">
        <w:rPr>
          <w:rFonts w:eastAsia="SimSun"/>
        </w:rPr>
        <w:t>fees</w:t>
      </w:r>
      <w:r w:rsidR="00D26F1E">
        <w:rPr>
          <w:rFonts w:eastAsia="SimSun"/>
        </w:rPr>
        <w:t xml:space="preserve"> of the employees’ parents</w:t>
      </w:r>
      <w:r w:rsidR="000E51CE">
        <w:rPr>
          <w:rFonts w:eastAsia="SimSun"/>
        </w:rPr>
        <w:t xml:space="preserve"> </w:t>
      </w:r>
      <w:r w:rsidRPr="00AD18D7">
        <w:rPr>
          <w:rFonts w:eastAsia="SimSun"/>
        </w:rPr>
        <w:t xml:space="preserve">as well. </w:t>
      </w:r>
      <w:r w:rsidR="00C16CE7">
        <w:rPr>
          <w:rFonts w:eastAsia="SimSun"/>
        </w:rPr>
        <w:t>It e</w:t>
      </w:r>
      <w:r w:rsidRPr="00AD18D7">
        <w:rPr>
          <w:rFonts w:eastAsia="SimSun"/>
        </w:rPr>
        <w:t>stablish</w:t>
      </w:r>
      <w:r w:rsidR="00C16CE7">
        <w:rPr>
          <w:rFonts w:eastAsia="SimSun"/>
        </w:rPr>
        <w:t>ed</w:t>
      </w:r>
      <w:r w:rsidRPr="00AD18D7">
        <w:rPr>
          <w:rFonts w:eastAsia="SimSun"/>
        </w:rPr>
        <w:t xml:space="preserve"> a boarding school for children who stay</w:t>
      </w:r>
      <w:r w:rsidR="00C16CE7">
        <w:rPr>
          <w:rFonts w:eastAsia="SimSun"/>
        </w:rPr>
        <w:t>ed</w:t>
      </w:r>
      <w:r w:rsidRPr="00AD18D7">
        <w:rPr>
          <w:rFonts w:eastAsia="SimSun"/>
        </w:rPr>
        <w:t xml:space="preserve"> in their hometowns while their parents work</w:t>
      </w:r>
      <w:r w:rsidR="00C16CE7">
        <w:rPr>
          <w:rFonts w:eastAsia="SimSun"/>
        </w:rPr>
        <w:t>ed</w:t>
      </w:r>
      <w:r w:rsidRPr="00AD18D7">
        <w:rPr>
          <w:rFonts w:eastAsia="SimSun"/>
        </w:rPr>
        <w:t xml:space="preserve"> for Haidilao in cities. </w:t>
      </w:r>
      <w:r w:rsidR="00C16CE7">
        <w:rPr>
          <w:rFonts w:eastAsia="SimSun"/>
        </w:rPr>
        <w:t>It e</w:t>
      </w:r>
      <w:r w:rsidRPr="00B27981">
        <w:rPr>
          <w:rFonts w:eastAsia="SimSun"/>
        </w:rPr>
        <w:t>ndeavo</w:t>
      </w:r>
      <w:r w:rsidR="002D1944">
        <w:rPr>
          <w:rFonts w:eastAsia="SimSun"/>
        </w:rPr>
        <w:t>u</w:t>
      </w:r>
      <w:r w:rsidRPr="00B27981">
        <w:rPr>
          <w:rFonts w:eastAsia="SimSun"/>
        </w:rPr>
        <w:t>r</w:t>
      </w:r>
      <w:r w:rsidR="00C16CE7">
        <w:rPr>
          <w:rFonts w:eastAsia="SimSun"/>
        </w:rPr>
        <w:t>ed</w:t>
      </w:r>
      <w:r w:rsidRPr="00AD18D7">
        <w:rPr>
          <w:rFonts w:eastAsia="SimSun"/>
        </w:rPr>
        <w:t xml:space="preserve"> by all means to establish a family culture within the firm.</w:t>
      </w:r>
    </w:p>
    <w:p w14:paraId="3A47C7E7" w14:textId="77777777" w:rsidR="00AD18D7" w:rsidRPr="00FD52FC" w:rsidRDefault="00AD18D7" w:rsidP="00AD18D7">
      <w:pPr>
        <w:pStyle w:val="BodyTextMain"/>
        <w:rPr>
          <w:rFonts w:eastAsia="SimSun"/>
          <w:sz w:val="18"/>
          <w:szCs w:val="18"/>
        </w:rPr>
      </w:pPr>
    </w:p>
    <w:p w14:paraId="6ECCC2FB" w14:textId="4DD05F7F" w:rsidR="00AD18D7" w:rsidRPr="00AD18D7" w:rsidRDefault="00AD18D7" w:rsidP="00AD18D7">
      <w:pPr>
        <w:pStyle w:val="BodyTextMain"/>
        <w:rPr>
          <w:rFonts w:eastAsia="SimSun"/>
        </w:rPr>
      </w:pPr>
      <w:r w:rsidRPr="00604AB9">
        <w:rPr>
          <w:rFonts w:eastAsia="SimSun"/>
          <w:i/>
        </w:rPr>
        <w:t>Subsidies</w:t>
      </w:r>
      <w:r w:rsidR="00B9519B">
        <w:rPr>
          <w:rFonts w:eastAsia="SimSun"/>
        </w:rPr>
        <w:t xml:space="preserve">: </w:t>
      </w:r>
      <w:r w:rsidR="00C16CE7">
        <w:rPr>
          <w:rFonts w:eastAsia="SimSun"/>
        </w:rPr>
        <w:t>It c</w:t>
      </w:r>
      <w:r w:rsidRPr="00AD18D7">
        <w:rPr>
          <w:rFonts w:eastAsia="SimSun"/>
        </w:rPr>
        <w:t>ompensate</w:t>
      </w:r>
      <w:r w:rsidR="00C16CE7">
        <w:rPr>
          <w:rFonts w:eastAsia="SimSun"/>
        </w:rPr>
        <w:t>d</w:t>
      </w:r>
      <w:r w:rsidRPr="00AD18D7">
        <w:rPr>
          <w:rFonts w:eastAsia="SimSun"/>
        </w:rPr>
        <w:t xml:space="preserve"> employees </w:t>
      </w:r>
      <w:r w:rsidR="00A259B6">
        <w:rPr>
          <w:rFonts w:eastAsia="SimSun"/>
        </w:rPr>
        <w:t>in</w:t>
      </w:r>
      <w:r w:rsidRPr="00AD18D7">
        <w:rPr>
          <w:rFonts w:eastAsia="SimSun"/>
        </w:rPr>
        <w:t xml:space="preserve"> managerial positions</w:t>
      </w:r>
      <w:r w:rsidR="00A259B6">
        <w:rPr>
          <w:rFonts w:eastAsia="SimSun"/>
        </w:rPr>
        <w:t>,</w:t>
      </w:r>
      <w:r w:rsidRPr="00AD18D7">
        <w:rPr>
          <w:rFonts w:eastAsia="SimSun"/>
        </w:rPr>
        <w:t xml:space="preserve"> ranging from restaurant managers to vice</w:t>
      </w:r>
      <w:r w:rsidR="00D13F68">
        <w:rPr>
          <w:rFonts w:eastAsia="SimSun"/>
        </w:rPr>
        <w:t>-</w:t>
      </w:r>
      <w:r w:rsidRPr="00AD18D7">
        <w:rPr>
          <w:rFonts w:eastAsia="SimSun"/>
        </w:rPr>
        <w:t>presidents</w:t>
      </w:r>
      <w:r w:rsidR="00A259B6">
        <w:rPr>
          <w:rFonts w:eastAsia="SimSun"/>
        </w:rPr>
        <w:t>,</w:t>
      </w:r>
      <w:r w:rsidRPr="00AD18D7">
        <w:rPr>
          <w:rFonts w:eastAsia="SimSun"/>
        </w:rPr>
        <w:t xml:space="preserve"> </w:t>
      </w:r>
      <w:r w:rsidR="00A259B6">
        <w:rPr>
          <w:rFonts w:eastAsia="SimSun"/>
        </w:rPr>
        <w:t>who</w:t>
      </w:r>
      <w:r w:rsidRPr="00AD18D7">
        <w:rPr>
          <w:rFonts w:eastAsia="SimSun"/>
        </w:rPr>
        <w:t xml:space="preserve"> plan</w:t>
      </w:r>
      <w:r w:rsidR="00C16CE7">
        <w:rPr>
          <w:rFonts w:eastAsia="SimSun"/>
        </w:rPr>
        <w:t>ned</w:t>
      </w:r>
      <w:r w:rsidRPr="00AD18D7">
        <w:rPr>
          <w:rFonts w:eastAsia="SimSun"/>
        </w:rPr>
        <w:t xml:space="preserve"> to resign from Haidilao</w:t>
      </w:r>
      <w:r w:rsidR="00D13F68">
        <w:rPr>
          <w:rFonts w:eastAsia="SimSun"/>
        </w:rPr>
        <w:t>,</w:t>
      </w:r>
      <w:r w:rsidRPr="00AD18D7">
        <w:rPr>
          <w:rFonts w:eastAsia="SimSun"/>
        </w:rPr>
        <w:t xml:space="preserve"> with severance pay ranging from ¥80,000 to ¥8 million. </w:t>
      </w:r>
    </w:p>
    <w:p w14:paraId="4060FDC3" w14:textId="77777777" w:rsidR="00AD18D7" w:rsidRPr="00FD52FC" w:rsidRDefault="00AD18D7" w:rsidP="00AD18D7">
      <w:pPr>
        <w:pStyle w:val="BodyTextMain"/>
        <w:rPr>
          <w:rFonts w:eastAsia="SimSun"/>
          <w:sz w:val="18"/>
          <w:szCs w:val="18"/>
          <w:lang w:eastAsia="zh-CN"/>
        </w:rPr>
      </w:pPr>
    </w:p>
    <w:p w14:paraId="63F3EEF0" w14:textId="5BDD7844" w:rsidR="00352766" w:rsidRDefault="00AD18D7" w:rsidP="00AD18D7">
      <w:pPr>
        <w:pStyle w:val="BodyTextMain"/>
        <w:rPr>
          <w:rFonts w:eastAsia="SimSun"/>
          <w:lang w:eastAsia="zh-CN"/>
        </w:rPr>
      </w:pPr>
      <w:r w:rsidRPr="00AD18D7">
        <w:rPr>
          <w:rFonts w:eastAsia="SimSun"/>
          <w:lang w:eastAsia="zh-CN"/>
        </w:rPr>
        <w:t>The</w:t>
      </w:r>
      <w:r w:rsidR="00371AD9">
        <w:rPr>
          <w:rFonts w:eastAsia="SimSun"/>
          <w:lang w:eastAsia="zh-CN"/>
        </w:rPr>
        <w:t>se</w:t>
      </w:r>
      <w:r w:rsidRPr="00AD18D7">
        <w:rPr>
          <w:rFonts w:eastAsia="SimSun"/>
          <w:lang w:eastAsia="zh-CN"/>
        </w:rPr>
        <w:t xml:space="preserve"> </w:t>
      </w:r>
      <w:r w:rsidR="002D1944">
        <w:rPr>
          <w:rFonts w:eastAsia="SimSun"/>
          <w:lang w:eastAsia="zh-CN"/>
        </w:rPr>
        <w:t>six</w:t>
      </w:r>
      <w:r w:rsidR="002D1944" w:rsidRPr="00AD18D7">
        <w:rPr>
          <w:rFonts w:eastAsia="SimSun"/>
          <w:lang w:eastAsia="zh-CN"/>
        </w:rPr>
        <w:t xml:space="preserve"> </w:t>
      </w:r>
      <w:r w:rsidRPr="00AD18D7">
        <w:rPr>
          <w:rFonts w:eastAsia="SimSun" w:hint="eastAsia"/>
          <w:lang w:eastAsia="zh-CN"/>
        </w:rPr>
        <w:t xml:space="preserve">complementary and </w:t>
      </w:r>
      <w:r w:rsidRPr="00AD18D7">
        <w:rPr>
          <w:rFonts w:eastAsia="SimSun"/>
          <w:lang w:eastAsia="zh-CN"/>
        </w:rPr>
        <w:t xml:space="preserve">incentive policies </w:t>
      </w:r>
      <w:r w:rsidR="00C2268F" w:rsidRPr="00C2268F">
        <w:rPr>
          <w:rFonts w:eastAsia="SimSun"/>
          <w:lang w:eastAsia="zh-CN"/>
        </w:rPr>
        <w:t>embodied Haidilao’s humanistic approach to management</w:t>
      </w:r>
      <w:r w:rsidRPr="00AD18D7">
        <w:rPr>
          <w:rFonts w:eastAsia="SimSun"/>
          <w:lang w:eastAsia="zh-CN"/>
        </w:rPr>
        <w:t xml:space="preserve"> and constituted the core of Haidilao’s strategic </w:t>
      </w:r>
      <w:r w:rsidR="008E10D4">
        <w:rPr>
          <w:rFonts w:eastAsia="SimSun"/>
          <w:lang w:eastAsia="zh-CN"/>
        </w:rPr>
        <w:t xml:space="preserve">human resources management </w:t>
      </w:r>
      <w:r w:rsidRPr="00AD18D7">
        <w:rPr>
          <w:rFonts w:eastAsia="SimSun"/>
          <w:lang w:eastAsia="zh-CN"/>
        </w:rPr>
        <w:t>system</w:t>
      </w:r>
      <w:r w:rsidR="008E10D4">
        <w:rPr>
          <w:rFonts w:eastAsia="SimSun"/>
          <w:lang w:eastAsia="zh-CN"/>
        </w:rPr>
        <w:t>,</w:t>
      </w:r>
      <w:r w:rsidRPr="00AD18D7">
        <w:rPr>
          <w:rFonts w:eastAsia="SimSun"/>
          <w:lang w:eastAsia="zh-CN"/>
        </w:rPr>
        <w:t xml:space="preserve"> which</w:t>
      </w:r>
      <w:r w:rsidR="00C2268F">
        <w:rPr>
          <w:rFonts w:eastAsia="SimSun" w:hint="eastAsia"/>
          <w:lang w:eastAsia="zh-CN"/>
        </w:rPr>
        <w:t>, in turn,</w:t>
      </w:r>
      <w:r w:rsidRPr="00AD18D7">
        <w:rPr>
          <w:rFonts w:eastAsia="SimSun"/>
          <w:lang w:eastAsia="zh-CN"/>
        </w:rPr>
        <w:t xml:space="preserve"> underpinned </w:t>
      </w:r>
      <w:r w:rsidR="008E10D4">
        <w:rPr>
          <w:rFonts w:eastAsia="SimSun"/>
          <w:lang w:eastAsia="zh-CN"/>
        </w:rPr>
        <w:t>the company’s</w:t>
      </w:r>
      <w:r w:rsidR="008E10D4" w:rsidRPr="00AD18D7">
        <w:rPr>
          <w:rFonts w:eastAsia="SimSun"/>
          <w:lang w:eastAsia="zh-CN"/>
        </w:rPr>
        <w:t xml:space="preserve"> </w:t>
      </w:r>
      <w:r w:rsidRPr="00AD18D7">
        <w:rPr>
          <w:rFonts w:eastAsia="SimSun"/>
          <w:lang w:eastAsia="zh-CN"/>
        </w:rPr>
        <w:t>service</w:t>
      </w:r>
      <w:r w:rsidR="008E10D4">
        <w:rPr>
          <w:rFonts w:eastAsia="SimSun"/>
          <w:lang w:eastAsia="zh-CN"/>
        </w:rPr>
        <w:t xml:space="preserve"> </w:t>
      </w:r>
      <w:r w:rsidRPr="00AD18D7">
        <w:rPr>
          <w:rFonts w:eastAsia="SimSun"/>
          <w:lang w:eastAsia="zh-CN"/>
        </w:rPr>
        <w:t>differentiation strategy. The complementarity of the</w:t>
      </w:r>
      <w:r w:rsidR="00D93BDA">
        <w:rPr>
          <w:rFonts w:eastAsia="SimSun"/>
          <w:lang w:eastAsia="zh-CN"/>
        </w:rPr>
        <w:t xml:space="preserve"> six</w:t>
      </w:r>
      <w:r w:rsidRPr="00AD18D7">
        <w:rPr>
          <w:rFonts w:eastAsia="SimSun"/>
          <w:lang w:eastAsia="zh-CN"/>
        </w:rPr>
        <w:t xml:space="preserve"> policies was reflected in Haidilao’s approach to employee recruitment. Haidilao employed people from rural regions to </w:t>
      </w:r>
      <w:r w:rsidR="00D93BDA">
        <w:rPr>
          <w:rFonts w:eastAsia="SimSun"/>
          <w:lang w:eastAsia="zh-CN"/>
        </w:rPr>
        <w:t>realize</w:t>
      </w:r>
      <w:r w:rsidR="00D93BDA" w:rsidRPr="00AD18D7">
        <w:rPr>
          <w:rFonts w:eastAsia="SimSun"/>
          <w:lang w:eastAsia="zh-CN"/>
        </w:rPr>
        <w:t xml:space="preserve"> </w:t>
      </w:r>
      <w:r w:rsidRPr="00AD18D7">
        <w:rPr>
          <w:rFonts w:eastAsia="SimSun"/>
          <w:lang w:eastAsia="zh-CN"/>
        </w:rPr>
        <w:t>low labo</w:t>
      </w:r>
      <w:r w:rsidR="00D93BDA">
        <w:rPr>
          <w:rFonts w:eastAsia="SimSun"/>
          <w:lang w:eastAsia="zh-CN"/>
        </w:rPr>
        <w:t>u</w:t>
      </w:r>
      <w:r w:rsidR="00FD52FC">
        <w:rPr>
          <w:rFonts w:eastAsia="SimSun"/>
          <w:lang w:eastAsia="zh-CN"/>
        </w:rPr>
        <w:t>r cost</w:t>
      </w:r>
      <w:r w:rsidRPr="00AD18D7">
        <w:rPr>
          <w:rFonts w:eastAsia="SimSun"/>
          <w:lang w:eastAsia="zh-CN"/>
        </w:rPr>
        <w:t xml:space="preserve">, while </w:t>
      </w:r>
      <w:r w:rsidR="00352766">
        <w:rPr>
          <w:rFonts w:eastAsia="SimSun"/>
          <w:lang w:eastAsia="zh-CN"/>
        </w:rPr>
        <w:t>its</w:t>
      </w:r>
      <w:r w:rsidR="00352766" w:rsidRPr="00AD18D7">
        <w:rPr>
          <w:rFonts w:eastAsia="SimSun"/>
          <w:lang w:eastAsia="zh-CN"/>
        </w:rPr>
        <w:t xml:space="preserve"> </w:t>
      </w:r>
      <w:r w:rsidRPr="00AD18D7">
        <w:rPr>
          <w:rFonts w:eastAsia="SimSun"/>
          <w:lang w:eastAsia="zh-CN"/>
        </w:rPr>
        <w:t>mentoring system ensur</w:t>
      </w:r>
      <w:r w:rsidR="00352766">
        <w:rPr>
          <w:rFonts w:eastAsia="SimSun"/>
          <w:lang w:eastAsia="zh-CN"/>
        </w:rPr>
        <w:t>ed</w:t>
      </w:r>
      <w:r w:rsidRPr="00AD18D7">
        <w:rPr>
          <w:rFonts w:eastAsia="SimSun"/>
          <w:lang w:eastAsia="zh-CN"/>
        </w:rPr>
        <w:t xml:space="preserve"> that employees </w:t>
      </w:r>
      <w:r w:rsidR="00352766">
        <w:rPr>
          <w:rFonts w:eastAsia="SimSun"/>
          <w:lang w:eastAsia="zh-CN"/>
        </w:rPr>
        <w:t>gained</w:t>
      </w:r>
      <w:r w:rsidRPr="00AD18D7">
        <w:rPr>
          <w:rFonts w:eastAsia="SimSun"/>
          <w:lang w:eastAsia="zh-CN"/>
        </w:rPr>
        <w:t xml:space="preserve"> the </w:t>
      </w:r>
      <w:r w:rsidRPr="00AD18D7">
        <w:rPr>
          <w:rFonts w:eastAsia="SimSun"/>
          <w:lang w:eastAsia="zh-CN"/>
        </w:rPr>
        <w:lastRenderedPageBreak/>
        <w:t xml:space="preserve">work skills the brand needed. </w:t>
      </w:r>
      <w:r w:rsidR="00352766">
        <w:rPr>
          <w:rFonts w:eastAsia="SimSun"/>
          <w:lang w:eastAsia="zh-CN"/>
        </w:rPr>
        <w:t>To achieve</w:t>
      </w:r>
      <w:r w:rsidRPr="00AD18D7">
        <w:rPr>
          <w:rFonts w:eastAsia="SimSun"/>
          <w:lang w:eastAsia="zh-CN"/>
        </w:rPr>
        <w:t xml:space="preserve"> its high service standards</w:t>
      </w:r>
      <w:r w:rsidR="00352766">
        <w:rPr>
          <w:rFonts w:eastAsia="SimSun"/>
          <w:lang w:eastAsia="zh-CN"/>
        </w:rPr>
        <w:t>, Haidilao</w:t>
      </w:r>
      <w:r w:rsidRPr="00AD18D7">
        <w:rPr>
          <w:rFonts w:eastAsia="SimSun"/>
          <w:lang w:eastAsia="zh-CN"/>
        </w:rPr>
        <w:t xml:space="preserve"> requir</w:t>
      </w:r>
      <w:r w:rsidR="00352766">
        <w:rPr>
          <w:rFonts w:eastAsia="SimSun"/>
          <w:lang w:eastAsia="zh-CN"/>
        </w:rPr>
        <w:t>ed</w:t>
      </w:r>
      <w:r w:rsidRPr="00AD18D7">
        <w:rPr>
          <w:rFonts w:eastAsia="SimSun"/>
          <w:lang w:eastAsia="zh-CN"/>
        </w:rPr>
        <w:t xml:space="preserve"> that 20</w:t>
      </w:r>
      <w:r w:rsidR="00352766">
        <w:rPr>
          <w:rFonts w:eastAsia="SimSun"/>
          <w:lang w:eastAsia="zh-CN"/>
        </w:rPr>
        <w:t>–</w:t>
      </w:r>
      <w:r w:rsidRPr="00AD18D7">
        <w:rPr>
          <w:rFonts w:eastAsia="SimSun"/>
          <w:lang w:eastAsia="zh-CN"/>
        </w:rPr>
        <w:t>30</w:t>
      </w:r>
      <w:r w:rsidR="00352766">
        <w:rPr>
          <w:rFonts w:eastAsia="SimSun"/>
          <w:lang w:eastAsia="zh-CN"/>
        </w:rPr>
        <w:t xml:space="preserve"> per cent</w:t>
      </w:r>
      <w:r w:rsidRPr="00AD18D7">
        <w:rPr>
          <w:rFonts w:eastAsia="SimSun"/>
          <w:lang w:eastAsia="zh-CN"/>
        </w:rPr>
        <w:t xml:space="preserve"> of the staff in every new restaurant consisted of employees with relevant work experience. </w:t>
      </w:r>
    </w:p>
    <w:p w14:paraId="202269DF" w14:textId="77777777" w:rsidR="00352766" w:rsidRPr="00FD52FC" w:rsidRDefault="00352766" w:rsidP="00AD18D7">
      <w:pPr>
        <w:pStyle w:val="BodyTextMain"/>
        <w:rPr>
          <w:rFonts w:eastAsia="SimSun"/>
          <w:sz w:val="18"/>
          <w:szCs w:val="18"/>
          <w:lang w:eastAsia="zh-CN"/>
        </w:rPr>
      </w:pPr>
    </w:p>
    <w:p w14:paraId="63444D14" w14:textId="1D6FAFBB" w:rsidR="00352766" w:rsidRDefault="00AD18D7" w:rsidP="00AD18D7">
      <w:pPr>
        <w:pStyle w:val="BodyTextMain"/>
        <w:rPr>
          <w:rFonts w:eastAsia="SimSun"/>
          <w:lang w:eastAsia="zh-CN"/>
        </w:rPr>
      </w:pPr>
      <w:r w:rsidRPr="00AD18D7">
        <w:rPr>
          <w:rFonts w:eastAsia="SimSun" w:hint="eastAsia"/>
          <w:lang w:eastAsia="zh-CN"/>
        </w:rPr>
        <w:t>The</w:t>
      </w:r>
      <w:r w:rsidRPr="00AD18D7">
        <w:rPr>
          <w:rFonts w:eastAsia="SimSun"/>
          <w:lang w:eastAsia="zh-CN"/>
        </w:rPr>
        <w:t xml:space="preserve"> incentive policy involved two key aspects: an assessment system and a family-oriented culture. The assessment-and-promotion mechanism provided employees with a clear career path through which they could change their lives </w:t>
      </w:r>
      <w:r w:rsidR="00897E20">
        <w:rPr>
          <w:rFonts w:eastAsia="SimSun"/>
          <w:lang w:eastAsia="zh-CN"/>
        </w:rPr>
        <w:t>through</w:t>
      </w:r>
      <w:r w:rsidR="00897E20" w:rsidRPr="00AD18D7">
        <w:rPr>
          <w:rFonts w:eastAsia="SimSun"/>
          <w:lang w:eastAsia="zh-CN"/>
        </w:rPr>
        <w:t xml:space="preserve"> </w:t>
      </w:r>
      <w:r w:rsidRPr="00AD18D7">
        <w:rPr>
          <w:rFonts w:eastAsia="SimSun"/>
          <w:lang w:eastAsia="zh-CN"/>
        </w:rPr>
        <w:t xml:space="preserve">their own </w:t>
      </w:r>
      <w:r w:rsidR="00897E20">
        <w:rPr>
          <w:rFonts w:eastAsia="SimSun"/>
          <w:lang w:eastAsia="zh-CN"/>
        </w:rPr>
        <w:t>efforts</w:t>
      </w:r>
      <w:r w:rsidRPr="00AD18D7">
        <w:rPr>
          <w:rFonts w:eastAsia="SimSun"/>
          <w:lang w:eastAsia="zh-CN"/>
        </w:rPr>
        <w:t>. All employees ha</w:t>
      </w:r>
      <w:r w:rsidR="00352766">
        <w:rPr>
          <w:rFonts w:eastAsia="SimSun"/>
          <w:lang w:eastAsia="zh-CN"/>
        </w:rPr>
        <w:t>d</w:t>
      </w:r>
      <w:r w:rsidRPr="00AD18D7">
        <w:rPr>
          <w:rFonts w:eastAsia="SimSun"/>
          <w:lang w:eastAsia="zh-CN"/>
        </w:rPr>
        <w:t xml:space="preserve"> a chance to be promoted to the management team regardless of their current position. </w:t>
      </w:r>
      <w:r w:rsidR="0020430C">
        <w:rPr>
          <w:rFonts w:eastAsia="SimSun" w:hint="eastAsia"/>
          <w:lang w:eastAsia="zh-CN"/>
        </w:rPr>
        <w:t>In Haidilao</w:t>
      </w:r>
      <w:r w:rsidRPr="00AD18D7">
        <w:rPr>
          <w:rFonts w:eastAsia="SimSun"/>
          <w:lang w:eastAsia="zh-CN"/>
        </w:rPr>
        <w:t xml:space="preserve">, </w:t>
      </w:r>
      <w:r w:rsidR="0020430C">
        <w:rPr>
          <w:rFonts w:eastAsia="SimSun" w:hint="eastAsia"/>
          <w:lang w:eastAsia="zh-CN"/>
        </w:rPr>
        <w:t xml:space="preserve">except for the chief financial officer and the director of engineering, </w:t>
      </w:r>
      <w:r w:rsidRPr="00AD18D7">
        <w:rPr>
          <w:rFonts w:eastAsia="SimSun"/>
          <w:lang w:eastAsia="zh-CN"/>
        </w:rPr>
        <w:t xml:space="preserve">all of </w:t>
      </w:r>
      <w:r w:rsidRPr="00AD18D7">
        <w:rPr>
          <w:rFonts w:eastAsia="SimSun" w:hint="eastAsia"/>
          <w:lang w:eastAsia="zh-CN"/>
        </w:rPr>
        <w:t>the</w:t>
      </w:r>
      <w:r w:rsidRPr="00AD18D7">
        <w:rPr>
          <w:rFonts w:eastAsia="SimSun"/>
          <w:lang w:eastAsia="zh-CN"/>
        </w:rPr>
        <w:t xml:space="preserve"> restaurant managers </w:t>
      </w:r>
      <w:r w:rsidR="00371AD9">
        <w:rPr>
          <w:rFonts w:eastAsia="SimSun"/>
          <w:lang w:eastAsia="zh-CN"/>
        </w:rPr>
        <w:t>had been</w:t>
      </w:r>
      <w:r w:rsidRPr="00AD18D7">
        <w:rPr>
          <w:rFonts w:eastAsia="SimSun" w:hint="eastAsia"/>
          <w:lang w:eastAsia="zh-CN"/>
        </w:rPr>
        <w:t xml:space="preserve"> </w:t>
      </w:r>
      <w:r w:rsidRPr="00AD18D7">
        <w:rPr>
          <w:rFonts w:eastAsia="SimSun"/>
          <w:lang w:eastAsia="zh-CN"/>
        </w:rPr>
        <w:t xml:space="preserve">internally promoted </w:t>
      </w:r>
      <w:r w:rsidR="00352766">
        <w:rPr>
          <w:rFonts w:eastAsia="SimSun"/>
          <w:lang w:eastAsia="zh-CN"/>
        </w:rPr>
        <w:t>after</w:t>
      </w:r>
      <w:r w:rsidRPr="00AD18D7">
        <w:rPr>
          <w:rFonts w:eastAsia="SimSun"/>
          <w:lang w:eastAsia="zh-CN"/>
        </w:rPr>
        <w:t xml:space="preserve"> serv</w:t>
      </w:r>
      <w:r w:rsidR="00352766">
        <w:rPr>
          <w:rFonts w:eastAsia="SimSun"/>
          <w:lang w:eastAsia="zh-CN"/>
        </w:rPr>
        <w:t>ing</w:t>
      </w:r>
      <w:r w:rsidRPr="00AD18D7">
        <w:rPr>
          <w:rFonts w:eastAsia="SimSun"/>
          <w:lang w:eastAsia="zh-CN"/>
        </w:rPr>
        <w:t xml:space="preserve"> in non-managerial positions such as waiters, bussers, or</w:t>
      </w:r>
      <w:r w:rsidRPr="00AD18D7">
        <w:rPr>
          <w:rFonts w:eastAsia="SimSun" w:hint="eastAsia"/>
          <w:lang w:eastAsia="zh-CN"/>
        </w:rPr>
        <w:t xml:space="preserve"> </w:t>
      </w:r>
      <w:r w:rsidRPr="00AD18D7">
        <w:rPr>
          <w:rFonts w:eastAsia="SimSun"/>
          <w:lang w:eastAsia="zh-CN"/>
        </w:rPr>
        <w:t>janitors.</w:t>
      </w:r>
      <w:r w:rsidR="0020430C">
        <w:rPr>
          <w:rStyle w:val="FootnoteReference"/>
          <w:rFonts w:eastAsia="SimSun"/>
          <w:lang w:eastAsia="zh-CN"/>
        </w:rPr>
        <w:footnoteReference w:id="24"/>
      </w:r>
    </w:p>
    <w:p w14:paraId="4E4DD387" w14:textId="77777777" w:rsidR="00352766" w:rsidRPr="00FD52FC" w:rsidRDefault="00352766" w:rsidP="00AD18D7">
      <w:pPr>
        <w:pStyle w:val="BodyTextMain"/>
        <w:rPr>
          <w:rFonts w:eastAsia="SimSun"/>
          <w:sz w:val="18"/>
          <w:szCs w:val="18"/>
          <w:lang w:eastAsia="zh-CN"/>
        </w:rPr>
      </w:pPr>
    </w:p>
    <w:p w14:paraId="1AB8C507" w14:textId="77777777" w:rsidR="00897E20" w:rsidRPr="001E191C" w:rsidRDefault="00AD18D7" w:rsidP="00AD18D7">
      <w:pPr>
        <w:pStyle w:val="BodyTextMain"/>
        <w:rPr>
          <w:rFonts w:eastAsia="SimSun"/>
          <w:spacing w:val="-2"/>
          <w:kern w:val="22"/>
          <w:lang w:eastAsia="zh-CN"/>
        </w:rPr>
      </w:pPr>
      <w:r w:rsidRPr="001E191C">
        <w:rPr>
          <w:rFonts w:eastAsia="SimSun"/>
          <w:spacing w:val="-2"/>
          <w:kern w:val="22"/>
          <w:lang w:eastAsia="zh-CN"/>
        </w:rPr>
        <w:t xml:space="preserve">Haidilao also created a warm family culture in its workforce and gave employees a sense of belonging and dependence by showing its concern not only </w:t>
      </w:r>
      <w:r w:rsidR="00897E20" w:rsidRPr="001E191C">
        <w:rPr>
          <w:rFonts w:eastAsia="SimSun"/>
          <w:spacing w:val="-2"/>
          <w:kern w:val="22"/>
          <w:lang w:eastAsia="zh-CN"/>
        </w:rPr>
        <w:t xml:space="preserve">for </w:t>
      </w:r>
      <w:r w:rsidRPr="001E191C">
        <w:rPr>
          <w:rFonts w:eastAsia="SimSun"/>
          <w:spacing w:val="-2"/>
          <w:kern w:val="22"/>
          <w:lang w:eastAsia="zh-CN"/>
        </w:rPr>
        <w:t>employees</w:t>
      </w:r>
      <w:r w:rsidR="00352766" w:rsidRPr="001E191C">
        <w:rPr>
          <w:rFonts w:eastAsia="SimSun"/>
          <w:spacing w:val="-2"/>
          <w:kern w:val="22"/>
          <w:lang w:eastAsia="zh-CN"/>
        </w:rPr>
        <w:t>,</w:t>
      </w:r>
      <w:r w:rsidRPr="001E191C">
        <w:rPr>
          <w:rFonts w:eastAsia="SimSun"/>
          <w:spacing w:val="-2"/>
          <w:kern w:val="22"/>
          <w:lang w:eastAsia="zh-CN"/>
        </w:rPr>
        <w:t xml:space="preserve"> but also </w:t>
      </w:r>
      <w:r w:rsidR="00897E20" w:rsidRPr="001E191C">
        <w:rPr>
          <w:rFonts w:eastAsia="SimSun"/>
          <w:spacing w:val="-2"/>
          <w:kern w:val="22"/>
          <w:lang w:eastAsia="zh-CN"/>
        </w:rPr>
        <w:t xml:space="preserve">for </w:t>
      </w:r>
      <w:r w:rsidRPr="001E191C">
        <w:rPr>
          <w:rFonts w:eastAsia="SimSun"/>
          <w:spacing w:val="-2"/>
          <w:kern w:val="22"/>
          <w:lang w:eastAsia="zh-CN"/>
        </w:rPr>
        <w:t xml:space="preserve">their families. </w:t>
      </w:r>
      <w:r w:rsidRPr="001E191C">
        <w:rPr>
          <w:rFonts w:eastAsia="SimSun" w:hint="eastAsia"/>
          <w:spacing w:val="-2"/>
          <w:kern w:val="22"/>
          <w:lang w:eastAsia="zh-CN"/>
        </w:rPr>
        <w:t>For example, Haidilao built a boarding school where all the employees</w:t>
      </w:r>
      <w:r w:rsidRPr="001E191C">
        <w:rPr>
          <w:rFonts w:eastAsia="SimSun"/>
          <w:spacing w:val="-2"/>
          <w:kern w:val="22"/>
          <w:lang w:eastAsia="zh-CN"/>
        </w:rPr>
        <w:t>’</w:t>
      </w:r>
      <w:r w:rsidRPr="001E191C">
        <w:rPr>
          <w:rFonts w:eastAsia="SimSun" w:hint="eastAsia"/>
          <w:spacing w:val="-2"/>
          <w:kern w:val="22"/>
          <w:lang w:eastAsia="zh-CN"/>
        </w:rPr>
        <w:t xml:space="preserve"> children </w:t>
      </w:r>
      <w:r w:rsidR="00897E20" w:rsidRPr="001E191C">
        <w:rPr>
          <w:rFonts w:eastAsia="SimSun"/>
          <w:spacing w:val="-2"/>
          <w:kern w:val="22"/>
          <w:lang w:eastAsia="zh-CN"/>
        </w:rPr>
        <w:t>could be</w:t>
      </w:r>
      <w:r w:rsidRPr="001E191C">
        <w:rPr>
          <w:rFonts w:eastAsia="SimSun" w:hint="eastAsia"/>
          <w:spacing w:val="-2"/>
          <w:kern w:val="22"/>
          <w:lang w:eastAsia="zh-CN"/>
        </w:rPr>
        <w:t xml:space="preserve"> educated; </w:t>
      </w:r>
      <w:r w:rsidR="00897E20" w:rsidRPr="001E191C">
        <w:rPr>
          <w:rFonts w:eastAsia="SimSun"/>
          <w:spacing w:val="-2"/>
          <w:kern w:val="22"/>
          <w:lang w:eastAsia="zh-CN"/>
        </w:rPr>
        <w:t>the company</w:t>
      </w:r>
      <w:r w:rsidR="00897E20" w:rsidRPr="001E191C">
        <w:rPr>
          <w:rFonts w:eastAsia="SimSun" w:hint="eastAsia"/>
          <w:spacing w:val="-2"/>
          <w:kern w:val="22"/>
          <w:lang w:eastAsia="zh-CN"/>
        </w:rPr>
        <w:t xml:space="preserve"> </w:t>
      </w:r>
      <w:r w:rsidRPr="001E191C">
        <w:rPr>
          <w:rFonts w:eastAsia="SimSun" w:hint="eastAsia"/>
          <w:spacing w:val="-2"/>
          <w:kern w:val="22"/>
          <w:lang w:eastAsia="zh-CN"/>
        </w:rPr>
        <w:t xml:space="preserve">also </w:t>
      </w:r>
      <w:r w:rsidR="00897E20" w:rsidRPr="001E191C">
        <w:rPr>
          <w:rFonts w:eastAsia="SimSun"/>
          <w:spacing w:val="-2"/>
          <w:kern w:val="22"/>
          <w:lang w:eastAsia="zh-CN"/>
        </w:rPr>
        <w:t xml:space="preserve">rewarded </w:t>
      </w:r>
      <w:r w:rsidRPr="001E191C">
        <w:rPr>
          <w:rFonts w:eastAsia="SimSun" w:hint="eastAsia"/>
          <w:spacing w:val="-2"/>
          <w:kern w:val="22"/>
          <w:lang w:eastAsia="zh-CN"/>
        </w:rPr>
        <w:t xml:space="preserve">excellent employees </w:t>
      </w:r>
      <w:r w:rsidR="00897E20" w:rsidRPr="001E191C">
        <w:rPr>
          <w:rFonts w:eastAsia="SimSun"/>
          <w:spacing w:val="-2"/>
          <w:kern w:val="22"/>
          <w:lang w:eastAsia="zh-CN"/>
        </w:rPr>
        <w:t xml:space="preserve">by </w:t>
      </w:r>
      <w:r w:rsidR="00897E20" w:rsidRPr="001E191C">
        <w:rPr>
          <w:rFonts w:eastAsia="SimSun" w:hint="eastAsia"/>
          <w:spacing w:val="-2"/>
          <w:kern w:val="22"/>
          <w:lang w:eastAsia="zh-CN"/>
        </w:rPr>
        <w:t>organiz</w:t>
      </w:r>
      <w:r w:rsidR="00897E20" w:rsidRPr="001E191C">
        <w:rPr>
          <w:rFonts w:eastAsia="SimSun"/>
          <w:spacing w:val="-2"/>
          <w:kern w:val="22"/>
          <w:lang w:eastAsia="zh-CN"/>
        </w:rPr>
        <w:t>ing free travel for the employees’</w:t>
      </w:r>
      <w:r w:rsidR="00897E20" w:rsidRPr="001E191C">
        <w:rPr>
          <w:rFonts w:eastAsia="SimSun" w:hint="eastAsia"/>
          <w:spacing w:val="-2"/>
          <w:kern w:val="22"/>
          <w:lang w:eastAsia="zh-CN"/>
        </w:rPr>
        <w:t xml:space="preserve"> parents </w:t>
      </w:r>
      <w:r w:rsidRPr="001E191C">
        <w:rPr>
          <w:rFonts w:eastAsia="SimSun" w:hint="eastAsia"/>
          <w:spacing w:val="-2"/>
          <w:kern w:val="22"/>
          <w:lang w:eastAsia="zh-CN"/>
        </w:rPr>
        <w:t>every year.</w:t>
      </w:r>
      <w:r w:rsidRPr="001E191C">
        <w:rPr>
          <w:rStyle w:val="FootnoteReference"/>
          <w:rFonts w:eastAsia="SimSun"/>
          <w:spacing w:val="-2"/>
          <w:kern w:val="22"/>
        </w:rPr>
        <w:footnoteReference w:id="25"/>
      </w:r>
      <w:r w:rsidRPr="001E191C">
        <w:rPr>
          <w:rFonts w:eastAsia="SimSun" w:hint="eastAsia"/>
          <w:spacing w:val="-2"/>
          <w:kern w:val="22"/>
          <w:lang w:eastAsia="zh-CN"/>
        </w:rPr>
        <w:t xml:space="preserve"> </w:t>
      </w:r>
      <w:r w:rsidRPr="001E191C">
        <w:rPr>
          <w:rFonts w:eastAsia="SimSun"/>
          <w:spacing w:val="-2"/>
          <w:kern w:val="22"/>
          <w:lang w:eastAsia="zh-CN"/>
        </w:rPr>
        <w:t>Th</w:t>
      </w:r>
      <w:r w:rsidR="00897E20" w:rsidRPr="001E191C">
        <w:rPr>
          <w:rFonts w:eastAsia="SimSun"/>
          <w:spacing w:val="-2"/>
          <w:kern w:val="22"/>
          <w:lang w:eastAsia="zh-CN"/>
        </w:rPr>
        <w:t>e benefits</w:t>
      </w:r>
      <w:r w:rsidRPr="001E191C">
        <w:rPr>
          <w:rFonts w:eastAsia="SimSun"/>
          <w:spacing w:val="-2"/>
          <w:kern w:val="22"/>
          <w:lang w:eastAsia="zh-CN"/>
        </w:rPr>
        <w:t xml:space="preserve"> motivated employees and encouraged them to </w:t>
      </w:r>
      <w:r w:rsidR="00897E20" w:rsidRPr="001E191C">
        <w:rPr>
          <w:rFonts w:eastAsia="SimSun"/>
          <w:spacing w:val="-2"/>
          <w:kern w:val="22"/>
          <w:lang w:eastAsia="zh-CN"/>
        </w:rPr>
        <w:t>consider</w:t>
      </w:r>
      <w:r w:rsidRPr="001E191C">
        <w:rPr>
          <w:rFonts w:eastAsia="SimSun"/>
          <w:spacing w:val="-2"/>
          <w:kern w:val="22"/>
          <w:lang w:eastAsia="zh-CN"/>
        </w:rPr>
        <w:t xml:space="preserve"> how </w:t>
      </w:r>
      <w:r w:rsidR="00897E20" w:rsidRPr="001E191C">
        <w:rPr>
          <w:rFonts w:eastAsia="SimSun"/>
          <w:spacing w:val="-2"/>
          <w:kern w:val="22"/>
          <w:lang w:eastAsia="zh-CN"/>
        </w:rPr>
        <w:t xml:space="preserve">they could </w:t>
      </w:r>
      <w:r w:rsidRPr="001E191C">
        <w:rPr>
          <w:rFonts w:eastAsia="SimSun"/>
          <w:spacing w:val="-2"/>
          <w:kern w:val="22"/>
          <w:lang w:eastAsia="zh-CN"/>
        </w:rPr>
        <w:t xml:space="preserve">create value for the company. </w:t>
      </w:r>
    </w:p>
    <w:p w14:paraId="3D6B4EFF" w14:textId="77777777" w:rsidR="00897E20" w:rsidRPr="00FD52FC" w:rsidRDefault="00897E20" w:rsidP="00AD18D7">
      <w:pPr>
        <w:pStyle w:val="BodyTextMain"/>
        <w:rPr>
          <w:rFonts w:eastAsia="SimSun"/>
          <w:sz w:val="18"/>
          <w:szCs w:val="18"/>
          <w:lang w:eastAsia="zh-CN"/>
        </w:rPr>
      </w:pPr>
    </w:p>
    <w:p w14:paraId="58C261FB" w14:textId="60B562F7" w:rsidR="00AD18D7" w:rsidRPr="00AD18D7" w:rsidRDefault="00AD18D7" w:rsidP="00B27981">
      <w:pPr>
        <w:pStyle w:val="BodyTextMain"/>
        <w:rPr>
          <w:rFonts w:eastAsia="SimSun"/>
          <w:lang w:eastAsia="zh-CN"/>
        </w:rPr>
      </w:pPr>
      <w:r w:rsidRPr="00AD18D7">
        <w:rPr>
          <w:rFonts w:eastAsia="SimSun"/>
          <w:lang w:eastAsia="zh-CN"/>
        </w:rPr>
        <w:t xml:space="preserve">Haidilao’s family culture was </w:t>
      </w:r>
      <w:r w:rsidR="00371AD9">
        <w:rPr>
          <w:rFonts w:eastAsia="SimSun"/>
          <w:lang w:eastAsia="zh-CN"/>
        </w:rPr>
        <w:t xml:space="preserve">also </w:t>
      </w:r>
      <w:r w:rsidRPr="00AD18D7">
        <w:rPr>
          <w:rFonts w:eastAsia="SimSun"/>
          <w:lang w:eastAsia="zh-CN"/>
        </w:rPr>
        <w:t>reflected in the trust and authority it offered to employees.</w:t>
      </w:r>
      <w:r w:rsidRPr="00AD18D7">
        <w:rPr>
          <w:rFonts w:eastAsia="SimSun" w:hint="eastAsia"/>
          <w:lang w:eastAsia="zh-CN"/>
        </w:rPr>
        <w:t xml:space="preserve"> </w:t>
      </w:r>
      <w:r w:rsidR="00897E20">
        <w:rPr>
          <w:rFonts w:eastAsia="SimSun"/>
          <w:lang w:eastAsia="zh-CN"/>
        </w:rPr>
        <w:t>The company</w:t>
      </w:r>
      <w:r w:rsidRPr="00AD18D7">
        <w:rPr>
          <w:rFonts w:eastAsia="SimSun"/>
          <w:lang w:eastAsia="zh-CN"/>
        </w:rPr>
        <w:t xml:space="preserve"> empowered its employees to become more flexible and creative in the service process, and</w:t>
      </w:r>
      <w:r w:rsidR="00897E20">
        <w:rPr>
          <w:rFonts w:eastAsia="SimSun"/>
          <w:lang w:eastAsia="zh-CN"/>
        </w:rPr>
        <w:t xml:space="preserve"> the</w:t>
      </w:r>
      <w:r w:rsidRPr="00AD18D7">
        <w:rPr>
          <w:rFonts w:eastAsia="SimSun"/>
          <w:lang w:eastAsia="zh-CN"/>
        </w:rPr>
        <w:t xml:space="preserve"> empowerment </w:t>
      </w:r>
      <w:r w:rsidR="00897E20">
        <w:rPr>
          <w:rFonts w:eastAsia="SimSun"/>
          <w:lang w:eastAsia="zh-CN"/>
        </w:rPr>
        <w:t xml:space="preserve">consequently </w:t>
      </w:r>
      <w:r w:rsidRPr="00AD18D7">
        <w:rPr>
          <w:rFonts w:eastAsia="SimSun"/>
          <w:lang w:eastAsia="zh-CN"/>
        </w:rPr>
        <w:t>increased employee and customer satisfaction.</w:t>
      </w:r>
      <w:r w:rsidRPr="00082ACA">
        <w:rPr>
          <w:rStyle w:val="FootnoteReference"/>
          <w:rFonts w:eastAsia="SimSun"/>
        </w:rPr>
        <w:footnoteReference w:id="26"/>
      </w:r>
      <w:r w:rsidRPr="00AD18D7">
        <w:rPr>
          <w:rFonts w:eastAsia="SimSun"/>
          <w:lang w:eastAsia="zh-CN"/>
        </w:rPr>
        <w:t xml:space="preserve"> This satisfaction was </w:t>
      </w:r>
      <w:r w:rsidR="00B27981">
        <w:rPr>
          <w:rFonts w:eastAsia="SimSun"/>
          <w:lang w:eastAsia="zh-CN"/>
        </w:rPr>
        <w:t xml:space="preserve">then </w:t>
      </w:r>
      <w:r w:rsidRPr="00AD18D7">
        <w:rPr>
          <w:rFonts w:eastAsia="SimSun"/>
          <w:lang w:eastAsia="zh-CN"/>
        </w:rPr>
        <w:t>translated into positive word-of-mouth publicity and repeat patronage. Thus, empowering front</w:t>
      </w:r>
      <w:r w:rsidR="00371AD9">
        <w:rPr>
          <w:rFonts w:eastAsia="SimSun"/>
          <w:lang w:eastAsia="zh-CN"/>
        </w:rPr>
        <w:t>-</w:t>
      </w:r>
      <w:r w:rsidRPr="00AD18D7">
        <w:rPr>
          <w:rFonts w:eastAsia="SimSun"/>
          <w:lang w:eastAsia="zh-CN"/>
        </w:rPr>
        <w:t xml:space="preserve">line employees </w:t>
      </w:r>
      <w:r w:rsidRPr="00AD18D7">
        <w:rPr>
          <w:rFonts w:eastAsia="SimSun" w:hint="eastAsia"/>
          <w:lang w:eastAsia="zh-CN"/>
        </w:rPr>
        <w:t>bec</w:t>
      </w:r>
      <w:r w:rsidRPr="00AD18D7">
        <w:rPr>
          <w:rFonts w:eastAsia="SimSun"/>
          <w:lang w:eastAsia="zh-CN"/>
        </w:rPr>
        <w:t>ame the key to Haidilao’s market</w:t>
      </w:r>
      <w:r w:rsidR="00B27981">
        <w:rPr>
          <w:rFonts w:eastAsia="SimSun"/>
          <w:lang w:eastAsia="zh-CN"/>
        </w:rPr>
        <w:t xml:space="preserve"> </w:t>
      </w:r>
      <w:r w:rsidRPr="00AD18D7">
        <w:rPr>
          <w:rFonts w:eastAsia="SimSun"/>
          <w:lang w:eastAsia="zh-CN"/>
        </w:rPr>
        <w:t xml:space="preserve">differentiation strategy. </w:t>
      </w:r>
    </w:p>
    <w:p w14:paraId="3435AFC1" w14:textId="77777777" w:rsidR="00AD18D7" w:rsidRPr="00FD52FC" w:rsidRDefault="00AD18D7" w:rsidP="00AD18D7">
      <w:pPr>
        <w:pStyle w:val="BodyTextMain"/>
        <w:rPr>
          <w:rFonts w:eastAsia="SimSun"/>
          <w:sz w:val="18"/>
          <w:szCs w:val="18"/>
          <w:lang w:eastAsia="zh-CN"/>
        </w:rPr>
      </w:pPr>
    </w:p>
    <w:p w14:paraId="0AA4433A" w14:textId="29A279E5" w:rsidR="00AD18D7" w:rsidRPr="00AD18D7" w:rsidRDefault="00AD18D7" w:rsidP="00AD18D7">
      <w:pPr>
        <w:pStyle w:val="BodyTextMain"/>
        <w:rPr>
          <w:rFonts w:eastAsia="SimSun"/>
          <w:lang w:eastAsia="zh-CN"/>
        </w:rPr>
      </w:pPr>
      <w:r w:rsidRPr="00AD18D7">
        <w:rPr>
          <w:rFonts w:eastAsia="SimSun"/>
          <w:lang w:eastAsia="zh-CN"/>
        </w:rPr>
        <w:t xml:space="preserve">Although Haidilao’s exceptional service had become an industry legend and attracted widespread attention from both customers and competitors, Zhang often expressed concerns about the brand’s future. Haidilao’s official website </w:t>
      </w:r>
      <w:r w:rsidR="005D208B">
        <w:rPr>
          <w:rFonts w:eastAsia="SimSun"/>
          <w:lang w:eastAsia="zh-CN"/>
        </w:rPr>
        <w:t xml:space="preserve">described </w:t>
      </w:r>
      <w:r w:rsidR="00371AD9">
        <w:rPr>
          <w:rFonts w:eastAsia="SimSun"/>
          <w:lang w:eastAsia="zh-CN"/>
        </w:rPr>
        <w:t>the</w:t>
      </w:r>
      <w:r w:rsidR="005D208B">
        <w:rPr>
          <w:rFonts w:eastAsia="SimSun"/>
          <w:lang w:eastAsia="zh-CN"/>
        </w:rPr>
        <w:t xml:space="preserve"> </w:t>
      </w:r>
      <w:r w:rsidR="001E191C">
        <w:rPr>
          <w:rFonts w:eastAsia="SimSun"/>
          <w:lang w:eastAsia="zh-CN"/>
        </w:rPr>
        <w:t xml:space="preserve">threats </w:t>
      </w:r>
      <w:r w:rsidR="00371AD9">
        <w:rPr>
          <w:rFonts w:eastAsia="SimSun"/>
          <w:lang w:eastAsia="zh-CN"/>
        </w:rPr>
        <w:t xml:space="preserve">to the company </w:t>
      </w:r>
      <w:r w:rsidR="001E191C">
        <w:rPr>
          <w:rFonts w:eastAsia="SimSun"/>
          <w:lang w:eastAsia="zh-CN"/>
        </w:rPr>
        <w:t>as</w:t>
      </w:r>
      <w:r w:rsidR="00371AD9">
        <w:rPr>
          <w:rFonts w:eastAsia="SimSun"/>
          <w:lang w:eastAsia="zh-CN"/>
        </w:rPr>
        <w:t xml:space="preserve"> follows</w:t>
      </w:r>
      <w:r w:rsidR="005D208B">
        <w:rPr>
          <w:rFonts w:eastAsia="SimSun"/>
          <w:lang w:eastAsia="zh-CN"/>
        </w:rPr>
        <w:t>:</w:t>
      </w:r>
      <w:r w:rsidRPr="00AD18D7">
        <w:rPr>
          <w:rFonts w:eastAsia="SimSun"/>
          <w:lang w:eastAsia="zh-CN"/>
        </w:rPr>
        <w:t xml:space="preserve"> “</w:t>
      </w:r>
      <w:r w:rsidR="0084383D" w:rsidRPr="0084383D">
        <w:rPr>
          <w:rFonts w:eastAsia="SimSun"/>
          <w:lang w:eastAsia="zh-CN"/>
        </w:rPr>
        <w:t>Haidilao faces two potential causes of demise. The first relates to managerial problems. If these problems occur, Haidilao will have only several months to a year before it collapses. The second is food safety, which would lead to the company’s demise in a matter of days. Therefore, food safety is a matter of life for Haidilao.</w:t>
      </w:r>
      <w:r w:rsidRPr="00AD18D7">
        <w:rPr>
          <w:rFonts w:eastAsia="SimSun"/>
          <w:lang w:eastAsia="zh-CN"/>
        </w:rPr>
        <w:t>”</w:t>
      </w:r>
      <w:r w:rsidRPr="00082ACA">
        <w:rPr>
          <w:rStyle w:val="FootnoteReference"/>
          <w:rFonts w:eastAsia="SimSun"/>
        </w:rPr>
        <w:footnoteReference w:id="27"/>
      </w:r>
    </w:p>
    <w:p w14:paraId="5AB3BFD1" w14:textId="77777777" w:rsidR="00AD18D7" w:rsidRPr="00FD52FC" w:rsidRDefault="00AD18D7" w:rsidP="00AD18D7">
      <w:pPr>
        <w:pStyle w:val="BodyTextMain"/>
        <w:rPr>
          <w:rFonts w:eastAsia="SimSun"/>
          <w:sz w:val="18"/>
          <w:szCs w:val="18"/>
          <w:lang w:eastAsia="zh-CN"/>
        </w:rPr>
      </w:pPr>
    </w:p>
    <w:p w14:paraId="3CD29429" w14:textId="592B09B3" w:rsidR="00AD18D7" w:rsidRPr="00AD18D7" w:rsidRDefault="00AD18D7" w:rsidP="00AD18D7">
      <w:pPr>
        <w:pStyle w:val="BodyTextMain"/>
        <w:rPr>
          <w:rFonts w:eastAsia="SimSun"/>
          <w:lang w:eastAsia="zh-CN"/>
        </w:rPr>
      </w:pPr>
      <w:r w:rsidRPr="00AD18D7">
        <w:rPr>
          <w:rFonts w:eastAsia="SimSun"/>
          <w:lang w:eastAsia="zh-CN"/>
        </w:rPr>
        <w:t xml:space="preserve">Although Zhang and his company had a strong sense of </w:t>
      </w:r>
      <w:proofErr w:type="gramStart"/>
      <w:r w:rsidRPr="00AD18D7">
        <w:rPr>
          <w:rFonts w:eastAsia="SimSun"/>
          <w:i/>
          <w:lang w:eastAsia="zh-CN"/>
        </w:rPr>
        <w:t>wei</w:t>
      </w:r>
      <w:proofErr w:type="gramEnd"/>
      <w:r w:rsidRPr="00AD18D7">
        <w:rPr>
          <w:rFonts w:eastAsia="SimSun"/>
          <w:i/>
          <w:lang w:eastAsia="zh-CN"/>
        </w:rPr>
        <w:t xml:space="preserve"> ji</w:t>
      </w:r>
      <w:r w:rsidRPr="00AD18D7">
        <w:rPr>
          <w:rFonts w:eastAsia="SimSun"/>
          <w:lang w:eastAsia="zh-CN"/>
        </w:rPr>
        <w:t xml:space="preserve">, </w:t>
      </w:r>
      <w:r w:rsidR="005F20A1">
        <w:rPr>
          <w:rFonts w:eastAsia="SimSun"/>
          <w:lang w:eastAsia="zh-CN"/>
        </w:rPr>
        <w:t>the</w:t>
      </w:r>
      <w:r w:rsidR="005F20A1" w:rsidRPr="00AD18D7">
        <w:rPr>
          <w:rFonts w:eastAsia="SimSun"/>
          <w:lang w:eastAsia="zh-CN"/>
        </w:rPr>
        <w:t xml:space="preserve"> </w:t>
      </w:r>
      <w:r w:rsidRPr="00AD18D7">
        <w:rPr>
          <w:rFonts w:eastAsia="SimSun"/>
          <w:lang w:eastAsia="zh-CN"/>
        </w:rPr>
        <w:t xml:space="preserve">actual crisis </w:t>
      </w:r>
      <w:r w:rsidR="005F20A1">
        <w:rPr>
          <w:rFonts w:eastAsia="SimSun"/>
          <w:lang w:eastAsia="zh-CN"/>
        </w:rPr>
        <w:t xml:space="preserve">Haidilao experienced </w:t>
      </w:r>
      <w:r w:rsidRPr="00AD18D7">
        <w:rPr>
          <w:rFonts w:eastAsia="SimSun"/>
          <w:lang w:eastAsia="zh-CN"/>
        </w:rPr>
        <w:t>occurred even sooner than expected.</w:t>
      </w:r>
    </w:p>
    <w:p w14:paraId="758ABD90" w14:textId="77777777" w:rsidR="00AD18D7" w:rsidRPr="00FD52FC" w:rsidRDefault="00AD18D7" w:rsidP="00AD18D7">
      <w:pPr>
        <w:pStyle w:val="BodyTextMain"/>
        <w:rPr>
          <w:rFonts w:eastAsia="SimSun"/>
          <w:sz w:val="18"/>
          <w:szCs w:val="18"/>
          <w:lang w:eastAsia="zh-CN"/>
        </w:rPr>
      </w:pPr>
    </w:p>
    <w:p w14:paraId="363DEB57" w14:textId="77777777" w:rsidR="00FD52FC" w:rsidRPr="00FD52FC" w:rsidRDefault="00FD52FC" w:rsidP="00AD18D7">
      <w:pPr>
        <w:pStyle w:val="BodyTextMain"/>
        <w:rPr>
          <w:rFonts w:eastAsia="SimSun"/>
          <w:sz w:val="18"/>
          <w:szCs w:val="18"/>
          <w:lang w:eastAsia="zh-CN"/>
        </w:rPr>
      </w:pPr>
    </w:p>
    <w:p w14:paraId="4ED5B41A" w14:textId="77777777" w:rsidR="00AD18D7" w:rsidRPr="00AD18D7" w:rsidRDefault="00AD18D7" w:rsidP="00AD18D7">
      <w:pPr>
        <w:pStyle w:val="Casehead1"/>
        <w:rPr>
          <w:rFonts w:eastAsia="SimSun"/>
          <w:lang w:eastAsia="zh-CN"/>
        </w:rPr>
      </w:pPr>
      <w:r w:rsidRPr="00AD18D7">
        <w:rPr>
          <w:rFonts w:eastAsia="SimSun"/>
          <w:lang w:eastAsia="zh-CN"/>
        </w:rPr>
        <w:t>Haidilao’s Kitchen Hygiene Crisis</w:t>
      </w:r>
    </w:p>
    <w:p w14:paraId="776B2B26" w14:textId="77777777" w:rsidR="00AD18D7" w:rsidRPr="00FD52FC" w:rsidRDefault="00AD18D7" w:rsidP="00AD18D7">
      <w:pPr>
        <w:pStyle w:val="BodyTextMain"/>
        <w:rPr>
          <w:rFonts w:eastAsia="SimSun"/>
          <w:sz w:val="18"/>
          <w:szCs w:val="18"/>
          <w:lang w:eastAsia="zh-CN"/>
        </w:rPr>
      </w:pPr>
    </w:p>
    <w:p w14:paraId="65634B9C" w14:textId="34CDBF55" w:rsidR="00AD18D7" w:rsidRPr="00B70146" w:rsidRDefault="00AD18D7" w:rsidP="00AD18D7">
      <w:pPr>
        <w:pStyle w:val="BodyTextMain"/>
        <w:rPr>
          <w:rFonts w:eastAsia="SimSun"/>
          <w:spacing w:val="-2"/>
          <w:lang w:eastAsia="zh-CN"/>
        </w:rPr>
      </w:pPr>
      <w:r w:rsidRPr="00B70146">
        <w:rPr>
          <w:rFonts w:eastAsia="SimSun"/>
          <w:spacing w:val="-2"/>
          <w:lang w:eastAsia="zh-CN"/>
        </w:rPr>
        <w:t xml:space="preserve">At 10:58 a.m. on August 25, 2017, a press writer from the </w:t>
      </w:r>
      <w:r w:rsidRPr="00B70146">
        <w:rPr>
          <w:rFonts w:eastAsia="SimSun"/>
          <w:i/>
          <w:spacing w:val="-2"/>
          <w:lang w:eastAsia="zh-CN"/>
        </w:rPr>
        <w:t>Legal Evening News</w:t>
      </w:r>
      <w:r w:rsidRPr="00B70146">
        <w:rPr>
          <w:rFonts w:eastAsia="SimSun"/>
          <w:spacing w:val="-2"/>
          <w:lang w:eastAsia="zh-CN"/>
        </w:rPr>
        <w:t xml:space="preserve"> reported </w:t>
      </w:r>
      <w:r w:rsidR="00091AB0" w:rsidRPr="00B70146">
        <w:rPr>
          <w:rFonts w:eastAsia="SimSun"/>
          <w:spacing w:val="-2"/>
          <w:lang w:eastAsia="zh-CN"/>
        </w:rPr>
        <w:t xml:space="preserve">problems with </w:t>
      </w:r>
      <w:r w:rsidRPr="00B70146">
        <w:rPr>
          <w:rFonts w:eastAsia="SimSun"/>
          <w:spacing w:val="-2"/>
          <w:lang w:eastAsia="zh-CN"/>
        </w:rPr>
        <w:t>kitchen hygiene in Haidilao’s Beijing Jinsong and Taiyanggong restaurants.</w:t>
      </w:r>
      <w:r w:rsidRPr="00B70146">
        <w:rPr>
          <w:rStyle w:val="FootnoteReference"/>
          <w:rFonts w:eastAsia="SimSun"/>
          <w:spacing w:val="-2"/>
        </w:rPr>
        <w:footnoteReference w:id="28"/>
      </w:r>
      <w:r w:rsidR="00091AB0" w:rsidRPr="00B70146">
        <w:rPr>
          <w:rFonts w:eastAsia="SimSun"/>
          <w:spacing w:val="-2"/>
          <w:lang w:eastAsia="zh-CN"/>
        </w:rPr>
        <w:t xml:space="preserve"> </w:t>
      </w:r>
      <w:r w:rsidRPr="00B70146">
        <w:rPr>
          <w:spacing w:val="-2"/>
          <w:lang w:eastAsia="zh-CN"/>
        </w:rPr>
        <w:t xml:space="preserve">The news, accompanied by online videos, revealed that mice </w:t>
      </w:r>
      <w:r w:rsidR="00091AB0" w:rsidRPr="00B70146">
        <w:rPr>
          <w:spacing w:val="-2"/>
          <w:lang w:eastAsia="zh-CN"/>
        </w:rPr>
        <w:t xml:space="preserve">ran </w:t>
      </w:r>
      <w:r w:rsidRPr="00B70146">
        <w:rPr>
          <w:spacing w:val="-2"/>
          <w:lang w:eastAsia="zh-CN"/>
        </w:rPr>
        <w:t>around the kitchen of one of its restaurants</w:t>
      </w:r>
      <w:r w:rsidR="005F20A1" w:rsidRPr="00B70146">
        <w:rPr>
          <w:spacing w:val="-2"/>
          <w:lang w:eastAsia="zh-CN"/>
        </w:rPr>
        <w:t>,</w:t>
      </w:r>
      <w:r w:rsidRPr="00B70146">
        <w:rPr>
          <w:spacing w:val="-2"/>
          <w:lang w:eastAsia="zh-CN"/>
        </w:rPr>
        <w:t xml:space="preserve"> dustpans and tableware were washed in the same sink</w:t>
      </w:r>
      <w:r w:rsidR="005F20A1" w:rsidRPr="00B70146">
        <w:rPr>
          <w:spacing w:val="-2"/>
          <w:lang w:eastAsia="zh-CN"/>
        </w:rPr>
        <w:t>,</w:t>
      </w:r>
      <w:r w:rsidRPr="00B70146">
        <w:rPr>
          <w:spacing w:val="-2"/>
          <w:lang w:eastAsia="zh-CN"/>
        </w:rPr>
        <w:t xml:space="preserve"> and spoons for customer use were used to unclog </w:t>
      </w:r>
      <w:r w:rsidR="008F471B" w:rsidRPr="00B70146">
        <w:rPr>
          <w:spacing w:val="-2"/>
          <w:lang w:eastAsia="zh-CN"/>
        </w:rPr>
        <w:t xml:space="preserve">blockages in the </w:t>
      </w:r>
      <w:r w:rsidRPr="00B70146">
        <w:rPr>
          <w:spacing w:val="-2"/>
          <w:lang w:eastAsia="zh-CN"/>
        </w:rPr>
        <w:t xml:space="preserve">plumbing. </w:t>
      </w:r>
      <w:r w:rsidRPr="00B70146">
        <w:rPr>
          <w:rFonts w:eastAsia="SimSun"/>
          <w:spacing w:val="-2"/>
          <w:lang w:eastAsia="zh-CN"/>
        </w:rPr>
        <w:t xml:space="preserve">This news immediately caught the public’s attention and provoked heated discussions online. The story even made the trending lists of many social media platforms, including </w:t>
      </w:r>
      <w:proofErr w:type="spellStart"/>
      <w:r w:rsidRPr="00B70146">
        <w:rPr>
          <w:rFonts w:eastAsia="SimSun"/>
          <w:spacing w:val="-2"/>
          <w:lang w:eastAsia="zh-CN"/>
        </w:rPr>
        <w:t>Sina</w:t>
      </w:r>
      <w:proofErr w:type="spellEnd"/>
      <w:r w:rsidRPr="00B70146">
        <w:rPr>
          <w:rFonts w:eastAsia="SimSun"/>
          <w:spacing w:val="-2"/>
          <w:lang w:eastAsia="zh-CN"/>
        </w:rPr>
        <w:t xml:space="preserve"> Weibo and Baidu.</w:t>
      </w:r>
      <w:bookmarkStart w:id="17" w:name="OLE_LINK81"/>
      <w:bookmarkStart w:id="18" w:name="OLE_LINK82"/>
      <w:r w:rsidRPr="00B70146">
        <w:rPr>
          <w:rStyle w:val="FootnoteReference"/>
          <w:rFonts w:eastAsia="SimSun"/>
          <w:spacing w:val="-2"/>
        </w:rPr>
        <w:footnoteReference w:id="29"/>
      </w:r>
      <w:r w:rsidRPr="00B70146">
        <w:rPr>
          <w:rFonts w:eastAsia="SimSun"/>
          <w:spacing w:val="-2"/>
          <w:lang w:eastAsia="zh-CN"/>
        </w:rPr>
        <w:t xml:space="preserve"> </w:t>
      </w:r>
      <w:bookmarkEnd w:id="17"/>
      <w:bookmarkEnd w:id="18"/>
    </w:p>
    <w:p w14:paraId="3A50B930" w14:textId="5F5FDD15" w:rsidR="00AD18D7" w:rsidRPr="00D26F1E" w:rsidRDefault="00AD18D7" w:rsidP="00AD18D7">
      <w:pPr>
        <w:pStyle w:val="BodyTextMain"/>
        <w:rPr>
          <w:rFonts w:eastAsia="SimSun"/>
          <w:spacing w:val="-4"/>
          <w:kern w:val="22"/>
          <w:lang w:eastAsia="zh-CN"/>
        </w:rPr>
      </w:pPr>
      <w:r w:rsidRPr="00D26F1E">
        <w:rPr>
          <w:rFonts w:eastAsia="SimSun"/>
          <w:spacing w:val="-4"/>
          <w:kern w:val="22"/>
          <w:lang w:eastAsia="zh-CN"/>
        </w:rPr>
        <w:lastRenderedPageBreak/>
        <w:t xml:space="preserve">At </w:t>
      </w:r>
      <w:r w:rsidR="00091AB0" w:rsidRPr="00D26F1E">
        <w:rPr>
          <w:rFonts w:eastAsia="SimSun"/>
          <w:spacing w:val="-4"/>
          <w:kern w:val="22"/>
          <w:lang w:eastAsia="zh-CN"/>
        </w:rPr>
        <w:t>2</w:t>
      </w:r>
      <w:r w:rsidRPr="00D26F1E">
        <w:rPr>
          <w:rFonts w:eastAsia="SimSun"/>
          <w:spacing w:val="-4"/>
          <w:kern w:val="22"/>
          <w:lang w:eastAsia="zh-CN"/>
        </w:rPr>
        <w:t>:31 p.m., about three-and-a-half hours after the story broke, Haidilao issued its first public response through its official website</w:t>
      </w:r>
      <w:r w:rsidR="00091AB0" w:rsidRPr="00D26F1E">
        <w:rPr>
          <w:rFonts w:eastAsia="SimSun"/>
          <w:spacing w:val="-4"/>
          <w:kern w:val="22"/>
          <w:lang w:eastAsia="zh-CN"/>
        </w:rPr>
        <w:t>.</w:t>
      </w:r>
      <w:r w:rsidR="00091742" w:rsidRPr="00D26F1E">
        <w:rPr>
          <w:rStyle w:val="FootnoteReference"/>
          <w:rFonts w:eastAsia="SimSun"/>
          <w:spacing w:val="-4"/>
          <w:kern w:val="22"/>
          <w:lang w:eastAsia="zh-CN"/>
        </w:rPr>
        <w:footnoteReference w:id="30"/>
      </w:r>
      <w:r w:rsidR="00091AB0" w:rsidRPr="00D26F1E">
        <w:rPr>
          <w:rFonts w:eastAsia="SimSun"/>
          <w:spacing w:val="-4"/>
          <w:kern w:val="22"/>
          <w:lang w:eastAsia="zh-CN"/>
        </w:rPr>
        <w:t xml:space="preserve"> In </w:t>
      </w:r>
      <w:r w:rsidRPr="00D26F1E">
        <w:rPr>
          <w:rFonts w:eastAsia="SimSun"/>
          <w:spacing w:val="-4"/>
          <w:kern w:val="22"/>
          <w:lang w:eastAsia="zh-CN"/>
        </w:rPr>
        <w:t>an apology letter</w:t>
      </w:r>
      <w:r w:rsidR="00091AB0" w:rsidRPr="00D26F1E">
        <w:rPr>
          <w:rFonts w:eastAsia="SimSun"/>
          <w:spacing w:val="-4"/>
          <w:kern w:val="22"/>
          <w:lang w:eastAsia="zh-CN"/>
        </w:rPr>
        <w:t>, Haidilao</w:t>
      </w:r>
      <w:r w:rsidRPr="00D26F1E">
        <w:rPr>
          <w:rFonts w:eastAsia="SimSun"/>
          <w:spacing w:val="-4"/>
          <w:kern w:val="22"/>
          <w:lang w:eastAsia="zh-CN"/>
        </w:rPr>
        <w:t xml:space="preserve"> acknowledged that the hygiene issues disclosed in the news had occurred, and </w:t>
      </w:r>
      <w:r w:rsidR="003B7782" w:rsidRPr="00D26F1E">
        <w:rPr>
          <w:rFonts w:eastAsia="SimSun"/>
          <w:spacing w:val="-4"/>
          <w:kern w:val="22"/>
          <w:lang w:eastAsia="zh-CN"/>
        </w:rPr>
        <w:t xml:space="preserve">it </w:t>
      </w:r>
      <w:r w:rsidRPr="00D26F1E">
        <w:rPr>
          <w:rFonts w:eastAsia="SimSun"/>
          <w:spacing w:val="-4"/>
          <w:kern w:val="22"/>
          <w:lang w:eastAsia="zh-CN"/>
        </w:rPr>
        <w:t>expressed an apparently sincere apology for the misconduct (see Exhibit</w:t>
      </w:r>
      <w:r w:rsidR="00DA78E0" w:rsidRPr="00D26F1E">
        <w:rPr>
          <w:rFonts w:eastAsia="SimSun"/>
          <w:spacing w:val="-4"/>
          <w:kern w:val="22"/>
          <w:lang w:eastAsia="zh-CN"/>
        </w:rPr>
        <w:t> </w:t>
      </w:r>
      <w:r w:rsidRPr="00D26F1E">
        <w:rPr>
          <w:rFonts w:eastAsia="SimSun" w:hint="eastAsia"/>
          <w:spacing w:val="-4"/>
          <w:kern w:val="22"/>
          <w:lang w:eastAsia="zh-CN"/>
        </w:rPr>
        <w:t>5</w:t>
      </w:r>
      <w:r w:rsidRPr="00D26F1E">
        <w:rPr>
          <w:rFonts w:eastAsia="SimSun"/>
          <w:spacing w:val="-4"/>
          <w:kern w:val="22"/>
          <w:lang w:eastAsia="zh-CN"/>
        </w:rPr>
        <w:t>)</w:t>
      </w:r>
      <w:r w:rsidRPr="00D26F1E">
        <w:rPr>
          <w:rFonts w:eastAsia="SimSun" w:hint="eastAsia"/>
          <w:spacing w:val="-4"/>
          <w:kern w:val="22"/>
          <w:lang w:eastAsia="zh-CN"/>
        </w:rPr>
        <w:t>.</w:t>
      </w:r>
    </w:p>
    <w:p w14:paraId="45DD3BEE" w14:textId="77777777" w:rsidR="00AD18D7" w:rsidRPr="00FD52FC" w:rsidRDefault="00AD18D7" w:rsidP="00AD18D7">
      <w:pPr>
        <w:pStyle w:val="BodyTextMain"/>
        <w:rPr>
          <w:rFonts w:eastAsia="SimSun"/>
          <w:sz w:val="14"/>
          <w:szCs w:val="14"/>
          <w:lang w:eastAsia="zh-CN"/>
        </w:rPr>
      </w:pPr>
      <w:bookmarkStart w:id="20" w:name="_GoBack"/>
      <w:bookmarkEnd w:id="20"/>
    </w:p>
    <w:p w14:paraId="5350FCF7" w14:textId="77777777" w:rsidR="00AD18D7" w:rsidRPr="00AD18D7" w:rsidRDefault="00AD18D7" w:rsidP="00AD18D7">
      <w:pPr>
        <w:pStyle w:val="BodyTextMain"/>
        <w:rPr>
          <w:rFonts w:eastAsia="SimSun"/>
          <w:lang w:eastAsia="zh-CN"/>
        </w:rPr>
      </w:pPr>
      <w:r w:rsidRPr="00AD18D7">
        <w:rPr>
          <w:rFonts w:eastAsia="SimSun"/>
          <w:lang w:eastAsia="zh-CN"/>
        </w:rPr>
        <w:t xml:space="preserve">At </w:t>
      </w:r>
      <w:r w:rsidR="003B7782">
        <w:rPr>
          <w:rFonts w:eastAsia="SimSun"/>
          <w:lang w:eastAsia="zh-CN"/>
        </w:rPr>
        <w:t>5</w:t>
      </w:r>
      <w:r w:rsidRPr="00AD18D7">
        <w:rPr>
          <w:rFonts w:eastAsia="SimSun"/>
          <w:lang w:eastAsia="zh-CN"/>
        </w:rPr>
        <w:t xml:space="preserve">:30 p.m., about three hours later, Haidilao again responded publicly by announcing in detail how it </w:t>
      </w:r>
      <w:r w:rsidRPr="00AD18D7">
        <w:rPr>
          <w:rFonts w:eastAsia="SimSun" w:hint="eastAsia"/>
          <w:lang w:eastAsia="zh-CN"/>
        </w:rPr>
        <w:t>would</w:t>
      </w:r>
      <w:r w:rsidRPr="00AD18D7">
        <w:rPr>
          <w:rFonts w:eastAsia="SimSun"/>
          <w:lang w:eastAsia="zh-CN"/>
        </w:rPr>
        <w:t xml:space="preserve"> address the incident</w:t>
      </w:r>
      <w:r w:rsidR="003B7782">
        <w:rPr>
          <w:rFonts w:eastAsia="SimSun"/>
          <w:lang w:eastAsia="zh-CN"/>
        </w:rPr>
        <w:t xml:space="preserve"> and what</w:t>
      </w:r>
      <w:r w:rsidRPr="00AD18D7">
        <w:rPr>
          <w:rFonts w:eastAsia="SimSun"/>
          <w:lang w:eastAsia="zh-CN"/>
        </w:rPr>
        <w:t xml:space="preserve"> remedies it would employ to resolve the issues and prevent their recurrence.</w:t>
      </w:r>
      <w:r w:rsidR="00091742">
        <w:rPr>
          <w:rStyle w:val="FootnoteReference"/>
          <w:rFonts w:eastAsia="SimSun"/>
          <w:lang w:eastAsia="zh-CN"/>
        </w:rPr>
        <w:footnoteReference w:id="31"/>
      </w:r>
      <w:r w:rsidRPr="00AD18D7">
        <w:rPr>
          <w:rFonts w:eastAsia="SimSun"/>
          <w:lang w:eastAsia="zh-CN"/>
        </w:rPr>
        <w:t xml:space="preserve"> The announcement also named </w:t>
      </w:r>
      <w:r w:rsidR="003B7782">
        <w:rPr>
          <w:rFonts w:eastAsia="SimSun"/>
          <w:lang w:eastAsia="zh-CN"/>
        </w:rPr>
        <w:t xml:space="preserve">the persons </w:t>
      </w:r>
      <w:r w:rsidRPr="00AD18D7">
        <w:rPr>
          <w:rFonts w:eastAsia="SimSun"/>
          <w:lang w:eastAsia="zh-CN"/>
        </w:rPr>
        <w:t xml:space="preserve">who would be in charge of applying the remedies (see Exhibit </w:t>
      </w:r>
      <w:r w:rsidRPr="00AD18D7">
        <w:rPr>
          <w:rFonts w:eastAsia="SimSun" w:hint="eastAsia"/>
          <w:lang w:eastAsia="zh-CN"/>
        </w:rPr>
        <w:t>6</w:t>
      </w:r>
      <w:r w:rsidRPr="00AD18D7">
        <w:rPr>
          <w:rFonts w:eastAsia="SimSun"/>
          <w:lang w:eastAsia="zh-CN"/>
        </w:rPr>
        <w:t>)</w:t>
      </w:r>
      <w:r w:rsidRPr="00AD18D7">
        <w:rPr>
          <w:rFonts w:eastAsia="SimSun" w:hint="eastAsia"/>
          <w:lang w:eastAsia="zh-CN"/>
        </w:rPr>
        <w:t>.</w:t>
      </w:r>
    </w:p>
    <w:p w14:paraId="650571F6" w14:textId="77777777" w:rsidR="00AD18D7" w:rsidRPr="00FD52FC" w:rsidRDefault="00AD18D7" w:rsidP="00AD18D7">
      <w:pPr>
        <w:pStyle w:val="BodyTextMain"/>
        <w:rPr>
          <w:rFonts w:eastAsia="SimSun"/>
          <w:sz w:val="14"/>
          <w:szCs w:val="14"/>
        </w:rPr>
      </w:pPr>
    </w:p>
    <w:p w14:paraId="1CF1C93B" w14:textId="77777777" w:rsidR="00AD18D7" w:rsidRPr="00FD52FC" w:rsidRDefault="00AD18D7" w:rsidP="00AD18D7">
      <w:pPr>
        <w:pStyle w:val="BodyTextMain"/>
        <w:rPr>
          <w:rFonts w:eastAsia="SimSun"/>
          <w:sz w:val="14"/>
          <w:szCs w:val="14"/>
        </w:rPr>
      </w:pPr>
    </w:p>
    <w:p w14:paraId="02C18E44" w14:textId="77777777" w:rsidR="00AD18D7" w:rsidRPr="00AD18D7" w:rsidRDefault="00AD18D7" w:rsidP="00AD18D7">
      <w:pPr>
        <w:pStyle w:val="Casehead1"/>
        <w:rPr>
          <w:rFonts w:eastAsia="SimSun"/>
          <w:lang w:eastAsia="zh-CN"/>
        </w:rPr>
      </w:pPr>
      <w:r w:rsidRPr="00AD18D7">
        <w:rPr>
          <w:rFonts w:eastAsia="SimSun"/>
          <w:lang w:eastAsia="zh-CN"/>
        </w:rPr>
        <w:t>Changing Online Public Opinion</w:t>
      </w:r>
    </w:p>
    <w:p w14:paraId="567B7229" w14:textId="77777777" w:rsidR="00AD18D7" w:rsidRPr="00FD52FC" w:rsidRDefault="00AD18D7" w:rsidP="00AD18D7">
      <w:pPr>
        <w:pStyle w:val="BodyTextMain"/>
        <w:rPr>
          <w:rFonts w:eastAsia="SimSun"/>
          <w:sz w:val="14"/>
          <w:szCs w:val="14"/>
          <w:lang w:eastAsia="zh-CN"/>
        </w:rPr>
      </w:pPr>
    </w:p>
    <w:p w14:paraId="58D77639" w14:textId="77777777" w:rsidR="00AD18D7" w:rsidRPr="00AD18D7" w:rsidRDefault="00AD18D7" w:rsidP="00AD18D7">
      <w:pPr>
        <w:pStyle w:val="BodyTextMain"/>
        <w:rPr>
          <w:rFonts w:eastAsia="SimSun"/>
          <w:lang w:eastAsia="zh-CN"/>
        </w:rPr>
      </w:pPr>
      <w:r w:rsidRPr="00AD18D7">
        <w:rPr>
          <w:lang w:eastAsia="zh-CN"/>
        </w:rPr>
        <w:t xml:space="preserve">China </w:t>
      </w:r>
      <w:r w:rsidR="00ED7198" w:rsidRPr="00AD18D7">
        <w:rPr>
          <w:lang w:eastAsia="zh-CN"/>
        </w:rPr>
        <w:t>ha</w:t>
      </w:r>
      <w:r w:rsidR="00ED7198">
        <w:rPr>
          <w:lang w:eastAsia="zh-CN"/>
        </w:rPr>
        <w:t>d</w:t>
      </w:r>
      <w:r w:rsidR="00ED7198" w:rsidRPr="00AD18D7">
        <w:rPr>
          <w:lang w:eastAsia="zh-CN"/>
        </w:rPr>
        <w:t xml:space="preserve"> </w:t>
      </w:r>
      <w:r w:rsidRPr="00AD18D7">
        <w:rPr>
          <w:lang w:eastAsia="zh-CN"/>
        </w:rPr>
        <w:t xml:space="preserve">the world’s largest population of Internet users </w:t>
      </w:r>
      <w:r w:rsidR="00ED7198">
        <w:rPr>
          <w:lang w:eastAsia="zh-CN"/>
        </w:rPr>
        <w:t>or</w:t>
      </w:r>
      <w:r w:rsidR="00ED7198" w:rsidRPr="00AD18D7">
        <w:rPr>
          <w:lang w:eastAsia="zh-CN"/>
        </w:rPr>
        <w:t xml:space="preserve"> </w:t>
      </w:r>
      <w:r w:rsidR="00ED7198">
        <w:rPr>
          <w:lang w:eastAsia="zh-CN"/>
        </w:rPr>
        <w:t>“</w:t>
      </w:r>
      <w:r w:rsidRPr="00AD18D7">
        <w:rPr>
          <w:lang w:eastAsia="zh-CN"/>
        </w:rPr>
        <w:t>netizens</w:t>
      </w:r>
      <w:r w:rsidR="00ED7198">
        <w:rPr>
          <w:lang w:eastAsia="zh-CN"/>
        </w:rPr>
        <w:t>.”</w:t>
      </w:r>
      <w:r w:rsidRPr="00AD18D7">
        <w:rPr>
          <w:lang w:eastAsia="zh-CN"/>
        </w:rPr>
        <w:t xml:space="preserve"> </w:t>
      </w:r>
      <w:r w:rsidR="00ED7198">
        <w:rPr>
          <w:lang w:eastAsia="zh-CN"/>
        </w:rPr>
        <w:t xml:space="preserve">Because these </w:t>
      </w:r>
      <w:r w:rsidRPr="00AD18D7">
        <w:rPr>
          <w:lang w:eastAsia="zh-CN"/>
        </w:rPr>
        <w:t>users ha</w:t>
      </w:r>
      <w:r w:rsidR="00ED7198">
        <w:rPr>
          <w:lang w:eastAsia="zh-CN"/>
        </w:rPr>
        <w:t>d</w:t>
      </w:r>
      <w:r w:rsidRPr="00AD18D7">
        <w:rPr>
          <w:lang w:eastAsia="zh-CN"/>
        </w:rPr>
        <w:t xml:space="preserve"> few</w:t>
      </w:r>
      <w:r w:rsidR="00ED7198">
        <w:rPr>
          <w:lang w:eastAsia="zh-CN"/>
        </w:rPr>
        <w:t xml:space="preserve"> traditional</w:t>
      </w:r>
      <w:r w:rsidRPr="00AD18D7">
        <w:rPr>
          <w:lang w:eastAsia="zh-CN"/>
        </w:rPr>
        <w:t xml:space="preserve"> channels through which to express their opinions </w:t>
      </w:r>
      <w:r w:rsidR="00ED7198">
        <w:rPr>
          <w:lang w:eastAsia="zh-CN"/>
        </w:rPr>
        <w:t xml:space="preserve">(e.g., </w:t>
      </w:r>
      <w:r w:rsidRPr="00AD18D7">
        <w:rPr>
          <w:lang w:eastAsia="zh-CN"/>
        </w:rPr>
        <w:t>newspapers, television, and radio</w:t>
      </w:r>
      <w:r w:rsidR="00ED7198">
        <w:rPr>
          <w:lang w:eastAsia="zh-CN"/>
        </w:rPr>
        <w:t>)</w:t>
      </w:r>
      <w:r w:rsidRPr="00AD18D7">
        <w:rPr>
          <w:lang w:eastAsia="zh-CN"/>
        </w:rPr>
        <w:t>, they tend</w:t>
      </w:r>
      <w:r w:rsidR="00ED7198">
        <w:rPr>
          <w:lang w:eastAsia="zh-CN"/>
        </w:rPr>
        <w:t>ed</w:t>
      </w:r>
      <w:r w:rsidRPr="00AD18D7">
        <w:rPr>
          <w:lang w:eastAsia="zh-CN"/>
        </w:rPr>
        <w:t xml:space="preserve"> to be very open on the Internet. As a result, netizens ha</w:t>
      </w:r>
      <w:r w:rsidR="00ED7198">
        <w:rPr>
          <w:lang w:eastAsia="zh-CN"/>
        </w:rPr>
        <w:t>d</w:t>
      </w:r>
      <w:r w:rsidRPr="00AD18D7">
        <w:rPr>
          <w:lang w:eastAsia="zh-CN"/>
        </w:rPr>
        <w:t xml:space="preserve"> a strong influence on public opinion.</w:t>
      </w:r>
    </w:p>
    <w:p w14:paraId="5CDF45B1" w14:textId="77777777" w:rsidR="00AD18D7" w:rsidRPr="00FD52FC" w:rsidRDefault="00AD18D7" w:rsidP="00AD18D7">
      <w:pPr>
        <w:pStyle w:val="BodyTextMain"/>
        <w:rPr>
          <w:rFonts w:eastAsia="SimSun"/>
          <w:sz w:val="14"/>
          <w:szCs w:val="14"/>
          <w:lang w:eastAsia="zh-CN"/>
        </w:rPr>
      </w:pPr>
    </w:p>
    <w:p w14:paraId="067010EE" w14:textId="11914EF2" w:rsidR="00AD18D7" w:rsidRPr="00D26F1E" w:rsidRDefault="00AD18D7" w:rsidP="00AD18D7">
      <w:pPr>
        <w:pStyle w:val="BodyTextMain"/>
        <w:rPr>
          <w:rFonts w:eastAsia="SimSun"/>
          <w:spacing w:val="-4"/>
          <w:kern w:val="22"/>
          <w:lang w:eastAsia="zh-CN"/>
        </w:rPr>
      </w:pPr>
      <w:r w:rsidRPr="00D26F1E">
        <w:rPr>
          <w:rFonts w:eastAsia="SimSun"/>
          <w:spacing w:val="-4"/>
          <w:kern w:val="22"/>
          <w:lang w:eastAsia="zh-CN"/>
        </w:rPr>
        <w:t xml:space="preserve">The disclosure of Haidilao’s chaotic kitchen hygiene practices triggered a public outcry. Before this incident, Haidilao </w:t>
      </w:r>
      <w:r w:rsidR="005F20A1" w:rsidRPr="00D26F1E">
        <w:rPr>
          <w:rFonts w:eastAsia="SimSun"/>
          <w:spacing w:val="-4"/>
          <w:kern w:val="22"/>
          <w:lang w:eastAsia="zh-CN"/>
        </w:rPr>
        <w:t>had been</w:t>
      </w:r>
      <w:r w:rsidRPr="00D26F1E">
        <w:rPr>
          <w:rFonts w:eastAsia="SimSun"/>
          <w:spacing w:val="-4"/>
          <w:kern w:val="22"/>
          <w:lang w:eastAsia="zh-CN"/>
        </w:rPr>
        <w:t xml:space="preserve"> a star enterprise, admired for its gold standards and personalized services that were received so enthusiastically by consumers. According to </w:t>
      </w:r>
      <w:r w:rsidRPr="00D26F1E">
        <w:rPr>
          <w:rFonts w:eastAsia="SimSun" w:hint="eastAsia"/>
          <w:spacing w:val="-4"/>
          <w:kern w:val="22"/>
          <w:lang w:eastAsia="zh-CN"/>
        </w:rPr>
        <w:t xml:space="preserve">data from </w:t>
      </w:r>
      <w:r w:rsidRPr="00D26F1E">
        <w:rPr>
          <w:rFonts w:eastAsia="SimSun"/>
          <w:spacing w:val="-4"/>
          <w:kern w:val="22"/>
          <w:lang w:eastAsia="zh-CN"/>
        </w:rPr>
        <w:t>the Qingbo Public O</w:t>
      </w:r>
      <w:r w:rsidRPr="00D26F1E">
        <w:rPr>
          <w:rFonts w:eastAsia="SimSun" w:hint="eastAsia"/>
          <w:spacing w:val="-4"/>
          <w:kern w:val="22"/>
          <w:lang w:eastAsia="zh-CN"/>
        </w:rPr>
        <w:t>pinion Monitoring System,</w:t>
      </w:r>
      <w:r w:rsidRPr="00D26F1E">
        <w:rPr>
          <w:rStyle w:val="FootnoteReference"/>
          <w:rFonts w:eastAsia="SimSun"/>
          <w:spacing w:val="-4"/>
          <w:kern w:val="22"/>
        </w:rPr>
        <w:footnoteReference w:id="32"/>
      </w:r>
      <w:r w:rsidRPr="00D26F1E">
        <w:rPr>
          <w:rFonts w:eastAsia="SimSun" w:hint="eastAsia"/>
          <w:spacing w:val="-4"/>
          <w:kern w:val="22"/>
          <w:lang w:eastAsia="zh-CN"/>
        </w:rPr>
        <w:t xml:space="preserve"> before the </w:t>
      </w:r>
      <w:r w:rsidRPr="00D26F1E">
        <w:rPr>
          <w:rFonts w:eastAsia="SimSun"/>
          <w:spacing w:val="-4"/>
          <w:kern w:val="22"/>
          <w:lang w:eastAsia="zh-CN"/>
        </w:rPr>
        <w:t>news</w:t>
      </w:r>
      <w:r w:rsidR="005F20A1" w:rsidRPr="00D26F1E">
        <w:rPr>
          <w:rFonts w:eastAsia="SimSun"/>
          <w:spacing w:val="-4"/>
          <w:kern w:val="22"/>
          <w:lang w:eastAsia="zh-CN"/>
        </w:rPr>
        <w:t xml:space="preserve"> broke</w:t>
      </w:r>
      <w:r w:rsidRPr="00D26F1E">
        <w:rPr>
          <w:rFonts w:eastAsia="SimSun"/>
          <w:spacing w:val="-4"/>
          <w:kern w:val="22"/>
          <w:lang w:eastAsia="zh-CN"/>
        </w:rPr>
        <w:t xml:space="preserve">, positive emotions </w:t>
      </w:r>
      <w:r w:rsidR="005F20A1" w:rsidRPr="00D26F1E">
        <w:rPr>
          <w:rFonts w:eastAsia="SimSun"/>
          <w:spacing w:val="-4"/>
          <w:kern w:val="22"/>
          <w:lang w:eastAsia="zh-CN"/>
        </w:rPr>
        <w:t xml:space="preserve">had </w:t>
      </w:r>
      <w:r w:rsidRPr="00D26F1E">
        <w:rPr>
          <w:rFonts w:eastAsia="SimSun"/>
          <w:spacing w:val="-4"/>
          <w:kern w:val="22"/>
          <w:lang w:eastAsia="zh-CN"/>
        </w:rPr>
        <w:t>dominated Haidilao’s online word-of-mouth publicity, with as many as 74.75</w:t>
      </w:r>
      <w:r w:rsidR="00ED7198" w:rsidRPr="00D26F1E">
        <w:rPr>
          <w:rFonts w:eastAsia="SimSun"/>
          <w:spacing w:val="-4"/>
          <w:kern w:val="22"/>
          <w:lang w:eastAsia="zh-CN"/>
        </w:rPr>
        <w:t xml:space="preserve"> per cent</w:t>
      </w:r>
      <w:r w:rsidRPr="00D26F1E">
        <w:rPr>
          <w:rFonts w:eastAsia="SimSun"/>
          <w:spacing w:val="-4"/>
          <w:kern w:val="22"/>
          <w:lang w:eastAsia="zh-CN"/>
        </w:rPr>
        <w:t xml:space="preserve"> of posts registering positive opinions, while negative comments occupied only 9.22</w:t>
      </w:r>
      <w:r w:rsidR="00ED7198" w:rsidRPr="00D26F1E">
        <w:rPr>
          <w:rFonts w:eastAsia="SimSun"/>
          <w:spacing w:val="-4"/>
          <w:kern w:val="22"/>
          <w:lang w:eastAsia="zh-CN"/>
        </w:rPr>
        <w:t xml:space="preserve"> per cent</w:t>
      </w:r>
      <w:r w:rsidRPr="00D26F1E">
        <w:rPr>
          <w:rFonts w:eastAsia="SimSun"/>
          <w:spacing w:val="-4"/>
          <w:kern w:val="22"/>
          <w:lang w:eastAsia="zh-CN"/>
        </w:rPr>
        <w:t xml:space="preserve"> of posts.</w:t>
      </w:r>
      <w:r w:rsidRPr="00D26F1E">
        <w:rPr>
          <w:rStyle w:val="FootnoteReference"/>
          <w:rFonts w:eastAsia="SimSun"/>
          <w:spacing w:val="-4"/>
          <w:kern w:val="22"/>
        </w:rPr>
        <w:footnoteReference w:id="33"/>
      </w:r>
      <w:r w:rsidR="005F20A1" w:rsidRPr="00D26F1E">
        <w:rPr>
          <w:rFonts w:eastAsia="SimSun"/>
          <w:spacing w:val="-4"/>
          <w:kern w:val="22"/>
          <w:lang w:eastAsia="zh-CN"/>
        </w:rPr>
        <w:t xml:space="preserve"> But</w:t>
      </w:r>
      <w:r w:rsidRPr="00D26F1E">
        <w:rPr>
          <w:rFonts w:eastAsia="SimSun"/>
          <w:spacing w:val="-4"/>
          <w:kern w:val="22"/>
          <w:lang w:eastAsia="zh-CN"/>
        </w:rPr>
        <w:t xml:space="preserve"> immediately after the news</w:t>
      </w:r>
      <w:r w:rsidR="00ED7198" w:rsidRPr="00D26F1E">
        <w:rPr>
          <w:rFonts w:eastAsia="SimSun"/>
          <w:spacing w:val="-4"/>
          <w:kern w:val="22"/>
          <w:lang w:eastAsia="zh-CN"/>
        </w:rPr>
        <w:t xml:space="preserve"> of Haid</w:t>
      </w:r>
      <w:r w:rsidR="0004704A" w:rsidRPr="00D26F1E">
        <w:rPr>
          <w:rFonts w:eastAsia="SimSun"/>
          <w:spacing w:val="-4"/>
          <w:kern w:val="22"/>
          <w:lang w:eastAsia="zh-CN"/>
        </w:rPr>
        <w:t>ilao’s hygiene problems</w:t>
      </w:r>
      <w:r w:rsidRPr="00D26F1E">
        <w:rPr>
          <w:rFonts w:eastAsia="SimSun"/>
          <w:spacing w:val="-4"/>
          <w:kern w:val="22"/>
          <w:lang w:eastAsia="zh-CN"/>
        </w:rPr>
        <w:t xml:space="preserve">, online </w:t>
      </w:r>
      <w:r w:rsidR="005F20A1" w:rsidRPr="00D26F1E">
        <w:rPr>
          <w:rFonts w:eastAsia="SimSun"/>
          <w:spacing w:val="-4"/>
          <w:kern w:val="22"/>
          <w:lang w:eastAsia="zh-CN"/>
        </w:rPr>
        <w:t>word-of-mouth</w:t>
      </w:r>
      <w:r w:rsidRPr="00D26F1E">
        <w:rPr>
          <w:rFonts w:eastAsia="SimSun"/>
          <w:spacing w:val="-4"/>
          <w:kern w:val="22"/>
          <w:lang w:eastAsia="zh-CN"/>
        </w:rPr>
        <w:t xml:space="preserve"> recommendations </w:t>
      </w:r>
      <w:r w:rsidR="0004704A" w:rsidRPr="00D26F1E">
        <w:rPr>
          <w:rFonts w:eastAsia="SimSun"/>
          <w:spacing w:val="-4"/>
          <w:kern w:val="22"/>
          <w:lang w:eastAsia="zh-CN"/>
        </w:rPr>
        <w:t xml:space="preserve">for the restaurants </w:t>
      </w:r>
      <w:r w:rsidRPr="00D26F1E">
        <w:rPr>
          <w:rFonts w:eastAsia="SimSun"/>
          <w:spacing w:val="-4"/>
          <w:kern w:val="22"/>
          <w:lang w:eastAsia="zh-CN"/>
        </w:rPr>
        <w:t>plummeted sharply, with the proportion of positive opinions dropping to only 11.</w:t>
      </w:r>
      <w:r w:rsidRPr="00D26F1E">
        <w:rPr>
          <w:rFonts w:eastAsia="SimSun" w:hint="eastAsia"/>
          <w:spacing w:val="-4"/>
          <w:kern w:val="22"/>
          <w:lang w:eastAsia="zh-CN"/>
        </w:rPr>
        <w:t>0</w:t>
      </w:r>
      <w:r w:rsidRPr="00D26F1E">
        <w:rPr>
          <w:rFonts w:eastAsia="SimSun"/>
          <w:spacing w:val="-4"/>
          <w:kern w:val="22"/>
          <w:lang w:eastAsia="zh-CN"/>
        </w:rPr>
        <w:t>7</w:t>
      </w:r>
      <w:r w:rsidR="0004704A" w:rsidRPr="00D26F1E">
        <w:rPr>
          <w:rFonts w:eastAsia="SimSun"/>
          <w:spacing w:val="-4"/>
          <w:kern w:val="22"/>
          <w:lang w:eastAsia="zh-CN"/>
        </w:rPr>
        <w:t xml:space="preserve"> per cent</w:t>
      </w:r>
      <w:r w:rsidRPr="00D26F1E">
        <w:rPr>
          <w:rFonts w:eastAsia="SimSun"/>
          <w:spacing w:val="-4"/>
          <w:kern w:val="22"/>
          <w:lang w:eastAsia="zh-CN"/>
        </w:rPr>
        <w:t>, while negative appraisals rose abruptly to 49.15</w:t>
      </w:r>
      <w:r w:rsidR="0004704A" w:rsidRPr="00D26F1E">
        <w:rPr>
          <w:rFonts w:eastAsia="SimSun"/>
          <w:spacing w:val="-4"/>
          <w:kern w:val="22"/>
          <w:lang w:eastAsia="zh-CN"/>
        </w:rPr>
        <w:t xml:space="preserve"> per cent</w:t>
      </w:r>
      <w:r w:rsidRPr="00D26F1E">
        <w:rPr>
          <w:rFonts w:eastAsia="SimSun"/>
          <w:spacing w:val="-4"/>
          <w:kern w:val="22"/>
          <w:lang w:eastAsia="zh-CN"/>
        </w:rPr>
        <w:t>.</w:t>
      </w:r>
      <w:r w:rsidRPr="00D26F1E">
        <w:rPr>
          <w:rStyle w:val="FootnoteReference"/>
          <w:rFonts w:eastAsia="SimSun"/>
          <w:spacing w:val="-4"/>
          <w:kern w:val="22"/>
        </w:rPr>
        <w:footnoteReference w:id="34"/>
      </w:r>
      <w:r w:rsidRPr="00D26F1E">
        <w:rPr>
          <w:rFonts w:eastAsia="SimSun"/>
          <w:spacing w:val="-4"/>
          <w:kern w:val="22"/>
          <w:lang w:eastAsia="zh-CN"/>
        </w:rPr>
        <w:t xml:space="preserve"> </w:t>
      </w:r>
    </w:p>
    <w:p w14:paraId="14462C5E" w14:textId="77777777" w:rsidR="00AD18D7" w:rsidRPr="00FD52FC" w:rsidRDefault="00AD18D7" w:rsidP="00AD18D7">
      <w:pPr>
        <w:pStyle w:val="BodyTextMain"/>
        <w:rPr>
          <w:rFonts w:eastAsia="SimSun"/>
          <w:sz w:val="14"/>
          <w:szCs w:val="14"/>
          <w:lang w:eastAsia="zh-CN"/>
        </w:rPr>
      </w:pPr>
    </w:p>
    <w:p w14:paraId="6320C493" w14:textId="77777777" w:rsidR="00A0407A" w:rsidRPr="00FD52FC" w:rsidRDefault="00A0407A" w:rsidP="00AD18D7">
      <w:pPr>
        <w:pStyle w:val="BodyTextMain"/>
        <w:rPr>
          <w:rFonts w:eastAsia="SimSun"/>
          <w:sz w:val="14"/>
          <w:szCs w:val="14"/>
          <w:lang w:eastAsia="zh-CN"/>
        </w:rPr>
      </w:pPr>
    </w:p>
    <w:p w14:paraId="7B221E9B" w14:textId="77777777" w:rsidR="00AD18D7" w:rsidRDefault="00AD18D7" w:rsidP="00D26F1E">
      <w:pPr>
        <w:pStyle w:val="Casehead2"/>
        <w:keepNext w:val="0"/>
        <w:rPr>
          <w:rFonts w:eastAsia="SimSun"/>
          <w:lang w:eastAsia="zh-CN"/>
        </w:rPr>
      </w:pPr>
      <w:r>
        <w:rPr>
          <w:rFonts w:eastAsia="SimSun"/>
          <w:lang w:eastAsia="zh-CN"/>
        </w:rPr>
        <w:t>Supporters</w:t>
      </w:r>
    </w:p>
    <w:p w14:paraId="66FD0D07" w14:textId="77777777" w:rsidR="00AD18D7" w:rsidRPr="00FD52FC" w:rsidRDefault="00AD18D7" w:rsidP="00D26F1E">
      <w:pPr>
        <w:pStyle w:val="BodyTextMain"/>
        <w:rPr>
          <w:rFonts w:eastAsia="SimSun"/>
          <w:sz w:val="14"/>
          <w:szCs w:val="14"/>
          <w:lang w:eastAsia="zh-CN"/>
        </w:rPr>
      </w:pPr>
    </w:p>
    <w:p w14:paraId="14E9B4F7" w14:textId="0691AD81" w:rsidR="0088175B" w:rsidRDefault="00AD18D7" w:rsidP="00AD18D7">
      <w:pPr>
        <w:pStyle w:val="BodyTextMain"/>
        <w:rPr>
          <w:rFonts w:eastAsia="SimSun"/>
          <w:lang w:eastAsia="zh-CN"/>
        </w:rPr>
      </w:pPr>
      <w:r w:rsidRPr="00AD18D7">
        <w:rPr>
          <w:rFonts w:eastAsia="SimSun"/>
          <w:lang w:eastAsia="zh-CN"/>
        </w:rPr>
        <w:t xml:space="preserve">People in support of Haidilao thought that </w:t>
      </w:r>
      <w:r w:rsidR="0004704A">
        <w:rPr>
          <w:rFonts w:eastAsia="SimSun"/>
          <w:lang w:eastAsia="zh-CN"/>
        </w:rPr>
        <w:t>the company had been</w:t>
      </w:r>
      <w:r w:rsidRPr="00AD18D7">
        <w:rPr>
          <w:rFonts w:eastAsia="SimSun"/>
          <w:lang w:eastAsia="zh-CN"/>
        </w:rPr>
        <w:t xml:space="preserve"> responsive, sincere, and willing to admit its mistakes. </w:t>
      </w:r>
      <w:r w:rsidR="00DE6217" w:rsidRPr="00AD18D7">
        <w:rPr>
          <w:rFonts w:eastAsia="SimSun"/>
          <w:lang w:eastAsia="zh-CN"/>
        </w:rPr>
        <w:t xml:space="preserve">Haidilao was thought to have done a better job </w:t>
      </w:r>
      <w:r w:rsidR="00DE6217">
        <w:rPr>
          <w:rFonts w:eastAsia="SimSun"/>
          <w:lang w:eastAsia="zh-CN"/>
        </w:rPr>
        <w:t>than</w:t>
      </w:r>
      <w:r w:rsidRPr="00AD18D7">
        <w:rPr>
          <w:rFonts w:eastAsia="SimSun"/>
          <w:lang w:eastAsia="zh-CN"/>
        </w:rPr>
        <w:t xml:space="preserve"> another industry giant, McDonald’s</w:t>
      </w:r>
      <w:r w:rsidR="00771F56">
        <w:rPr>
          <w:rFonts w:eastAsia="SimSun"/>
          <w:lang w:eastAsia="zh-CN"/>
        </w:rPr>
        <w:t xml:space="preserve"> Corporation</w:t>
      </w:r>
      <w:r w:rsidR="00DE6217">
        <w:rPr>
          <w:rFonts w:eastAsia="SimSun"/>
          <w:lang w:eastAsia="zh-CN"/>
        </w:rPr>
        <w:t xml:space="preserve"> (McDonald’s)</w:t>
      </w:r>
      <w:r w:rsidRPr="00AD18D7">
        <w:rPr>
          <w:rFonts w:eastAsia="SimSun"/>
          <w:lang w:eastAsia="zh-CN"/>
        </w:rPr>
        <w:t xml:space="preserve">. When safety issues at McDonald’s were disclosed by the China Central Television in 2012, the company </w:t>
      </w:r>
      <w:r w:rsidR="0088175B">
        <w:rPr>
          <w:rFonts w:eastAsia="SimSun" w:hint="eastAsia"/>
          <w:lang w:eastAsia="zh-CN"/>
        </w:rPr>
        <w:t xml:space="preserve">posted an announcement on Weibo and </w:t>
      </w:r>
      <w:r w:rsidR="00A96B2A">
        <w:rPr>
          <w:rFonts w:eastAsia="SimSun" w:hint="eastAsia"/>
          <w:lang w:eastAsia="zh-CN"/>
        </w:rPr>
        <w:t>highlighted</w:t>
      </w:r>
      <w:r w:rsidR="0088175B">
        <w:rPr>
          <w:rFonts w:eastAsia="SimSun" w:hint="eastAsia"/>
          <w:lang w:eastAsia="zh-CN"/>
        </w:rPr>
        <w:t xml:space="preserve"> that the incident was an isolated case</w:t>
      </w:r>
      <w:r w:rsidR="00A96B2A">
        <w:rPr>
          <w:rFonts w:eastAsia="SimSun" w:hint="eastAsia"/>
          <w:lang w:eastAsia="zh-CN"/>
        </w:rPr>
        <w:t xml:space="preserve">, </w:t>
      </w:r>
      <w:r w:rsidR="00DE6217">
        <w:rPr>
          <w:rFonts w:eastAsia="SimSun"/>
          <w:lang w:eastAsia="zh-CN"/>
        </w:rPr>
        <w:t>typical of what</w:t>
      </w:r>
      <w:r w:rsidR="006D6DE2">
        <w:rPr>
          <w:rFonts w:eastAsia="SimSun" w:hint="eastAsia"/>
          <w:lang w:eastAsia="zh-CN"/>
        </w:rPr>
        <w:t xml:space="preserve"> most</w:t>
      </w:r>
      <w:r w:rsidR="00277ED8">
        <w:rPr>
          <w:rFonts w:eastAsia="SimSun" w:hint="eastAsia"/>
          <w:lang w:eastAsia="zh-CN"/>
        </w:rPr>
        <w:t xml:space="preserve"> companies would</w:t>
      </w:r>
      <w:r w:rsidR="00A96B2A">
        <w:rPr>
          <w:rFonts w:eastAsia="SimSun" w:hint="eastAsia"/>
          <w:lang w:eastAsia="zh-CN"/>
        </w:rPr>
        <w:t xml:space="preserve"> do to </w:t>
      </w:r>
      <w:r w:rsidR="006D6DE2">
        <w:rPr>
          <w:rFonts w:eastAsia="SimSun" w:hint="eastAsia"/>
          <w:lang w:eastAsia="zh-CN"/>
        </w:rPr>
        <w:t xml:space="preserve">minimize </w:t>
      </w:r>
      <w:r w:rsidR="00DE6217">
        <w:rPr>
          <w:rFonts w:eastAsia="SimSun"/>
          <w:lang w:eastAsia="zh-CN"/>
        </w:rPr>
        <w:t>a</w:t>
      </w:r>
      <w:r w:rsidR="006D6DE2">
        <w:rPr>
          <w:rFonts w:eastAsia="SimSun" w:hint="eastAsia"/>
          <w:lang w:eastAsia="zh-CN"/>
        </w:rPr>
        <w:t xml:space="preserve"> problem </w:t>
      </w:r>
      <w:r w:rsidR="00A96B2A">
        <w:rPr>
          <w:rFonts w:eastAsia="SimSun" w:hint="eastAsia"/>
          <w:lang w:eastAsia="zh-CN"/>
        </w:rPr>
        <w:t>and try to reduce its impact on the company</w:t>
      </w:r>
      <w:r w:rsidR="0088175B">
        <w:rPr>
          <w:rFonts w:eastAsia="SimSun" w:hint="eastAsia"/>
          <w:lang w:eastAsia="zh-CN"/>
        </w:rPr>
        <w:t>.</w:t>
      </w:r>
      <w:r w:rsidRPr="00082ACA">
        <w:rPr>
          <w:rStyle w:val="FootnoteReference"/>
          <w:rFonts w:eastAsia="SimSun"/>
        </w:rPr>
        <w:footnoteReference w:id="35"/>
      </w:r>
      <w:r w:rsidRPr="00AD18D7">
        <w:rPr>
          <w:rFonts w:eastAsia="SimSun"/>
          <w:lang w:eastAsia="zh-CN"/>
        </w:rPr>
        <w:t xml:space="preserve"> </w:t>
      </w:r>
      <w:r w:rsidR="006D6DE2">
        <w:rPr>
          <w:rFonts w:eastAsia="SimSun" w:hint="eastAsia"/>
          <w:lang w:eastAsia="zh-CN"/>
        </w:rPr>
        <w:t>However</w:t>
      </w:r>
      <w:r w:rsidR="00CD7232">
        <w:rPr>
          <w:rFonts w:eastAsia="SimSun" w:hint="eastAsia"/>
          <w:lang w:eastAsia="zh-CN"/>
        </w:rPr>
        <w:t>, m</w:t>
      </w:r>
      <w:r w:rsidR="0088175B" w:rsidRPr="0088175B">
        <w:rPr>
          <w:rFonts w:eastAsia="SimSun"/>
          <w:lang w:eastAsia="zh-CN"/>
        </w:rPr>
        <w:t>any netizens accused McDonald</w:t>
      </w:r>
      <w:r w:rsidR="00DE6217">
        <w:rPr>
          <w:rFonts w:eastAsia="SimSun"/>
          <w:lang w:eastAsia="zh-CN"/>
        </w:rPr>
        <w:t>’</w:t>
      </w:r>
      <w:r w:rsidR="0088175B" w:rsidRPr="0088175B">
        <w:rPr>
          <w:rFonts w:eastAsia="SimSun"/>
          <w:lang w:eastAsia="zh-CN"/>
        </w:rPr>
        <w:t>s of being perfunctory in its explanation.</w:t>
      </w:r>
      <w:r w:rsidR="00CD7232">
        <w:rPr>
          <w:rFonts w:eastAsia="SimSun" w:hint="eastAsia"/>
          <w:lang w:eastAsia="zh-CN"/>
        </w:rPr>
        <w:t xml:space="preserve"> According to netizens, </w:t>
      </w:r>
      <w:r w:rsidR="0088175B" w:rsidRPr="0088175B">
        <w:rPr>
          <w:rFonts w:eastAsia="SimSun"/>
          <w:lang w:eastAsia="zh-CN"/>
        </w:rPr>
        <w:t>McDonald</w:t>
      </w:r>
      <w:r w:rsidR="00DE6217">
        <w:rPr>
          <w:rFonts w:eastAsia="SimSun"/>
          <w:lang w:eastAsia="zh-CN"/>
        </w:rPr>
        <w:t>’</w:t>
      </w:r>
      <w:r w:rsidR="0088175B" w:rsidRPr="0088175B">
        <w:rPr>
          <w:rFonts w:eastAsia="SimSun"/>
          <w:lang w:eastAsia="zh-CN"/>
        </w:rPr>
        <w:t>s, as one of the world</w:t>
      </w:r>
      <w:r w:rsidR="00DE6217">
        <w:rPr>
          <w:rFonts w:eastAsia="SimSun"/>
          <w:lang w:eastAsia="zh-CN"/>
        </w:rPr>
        <w:t>’</w:t>
      </w:r>
      <w:r w:rsidR="0088175B" w:rsidRPr="0088175B">
        <w:rPr>
          <w:rFonts w:eastAsia="SimSun"/>
          <w:lang w:eastAsia="zh-CN"/>
        </w:rPr>
        <w:t xml:space="preserve">s top 500 enterprises, </w:t>
      </w:r>
      <w:r w:rsidR="00DE6217">
        <w:rPr>
          <w:rFonts w:eastAsia="SimSun"/>
          <w:lang w:eastAsia="zh-CN"/>
        </w:rPr>
        <w:t>had to</w:t>
      </w:r>
      <w:r w:rsidR="0088175B" w:rsidRPr="0088175B">
        <w:rPr>
          <w:rFonts w:eastAsia="SimSun"/>
          <w:lang w:eastAsia="zh-CN"/>
        </w:rPr>
        <w:t xml:space="preserve"> take responsibilit</w:t>
      </w:r>
      <w:r w:rsidR="00DE6217">
        <w:rPr>
          <w:rFonts w:eastAsia="SimSun"/>
          <w:lang w:eastAsia="zh-CN"/>
        </w:rPr>
        <w:t>y</w:t>
      </w:r>
      <w:r w:rsidR="0088175B" w:rsidRPr="0088175B">
        <w:rPr>
          <w:rFonts w:eastAsia="SimSun"/>
          <w:lang w:eastAsia="zh-CN"/>
        </w:rPr>
        <w:t xml:space="preserve"> and conduct </w:t>
      </w:r>
      <w:r w:rsidR="00DE6217">
        <w:rPr>
          <w:rFonts w:eastAsia="SimSun"/>
          <w:lang w:eastAsia="zh-CN"/>
        </w:rPr>
        <w:t xml:space="preserve">a </w:t>
      </w:r>
      <w:r w:rsidR="0088175B" w:rsidRPr="0088175B">
        <w:rPr>
          <w:rFonts w:eastAsia="SimSun"/>
          <w:lang w:eastAsia="zh-CN"/>
        </w:rPr>
        <w:t xml:space="preserve">thorough self-examination for such problems in the sales process, instead of using </w:t>
      </w:r>
      <w:r w:rsidR="00DE6217">
        <w:rPr>
          <w:rFonts w:eastAsia="SimSun"/>
          <w:lang w:eastAsia="zh-CN"/>
        </w:rPr>
        <w:t>“</w:t>
      </w:r>
      <w:r w:rsidR="0088175B" w:rsidRPr="0088175B">
        <w:rPr>
          <w:rFonts w:eastAsia="SimSun"/>
          <w:lang w:eastAsia="zh-CN"/>
        </w:rPr>
        <w:t>individual events</w:t>
      </w:r>
      <w:r w:rsidR="00DE6217">
        <w:rPr>
          <w:rFonts w:eastAsia="SimSun"/>
          <w:lang w:eastAsia="zh-CN"/>
        </w:rPr>
        <w:t>”</w:t>
      </w:r>
      <w:r w:rsidR="0088175B" w:rsidRPr="0088175B">
        <w:rPr>
          <w:rFonts w:eastAsia="SimSun"/>
          <w:lang w:eastAsia="zh-CN"/>
        </w:rPr>
        <w:t xml:space="preserve"> as </w:t>
      </w:r>
      <w:r w:rsidR="001E191C" w:rsidRPr="0088175B">
        <w:rPr>
          <w:rFonts w:eastAsia="SimSun"/>
          <w:lang w:eastAsia="zh-CN"/>
        </w:rPr>
        <w:t>an</w:t>
      </w:r>
      <w:r w:rsidR="0088175B" w:rsidRPr="0088175B">
        <w:rPr>
          <w:rFonts w:eastAsia="SimSun"/>
          <w:lang w:eastAsia="zh-CN"/>
        </w:rPr>
        <w:t xml:space="preserve"> </w:t>
      </w:r>
      <w:r w:rsidR="00277ED8">
        <w:rPr>
          <w:rFonts w:eastAsia="SimSun" w:hint="eastAsia"/>
          <w:lang w:eastAsia="zh-CN"/>
        </w:rPr>
        <w:t>excuse</w:t>
      </w:r>
      <w:r w:rsidR="00CB7D1B">
        <w:rPr>
          <w:rFonts w:eastAsia="SimSun"/>
          <w:lang w:eastAsia="zh-CN"/>
        </w:rPr>
        <w:t xml:space="preserve"> to </w:t>
      </w:r>
      <w:r w:rsidR="00CB7D1B">
        <w:rPr>
          <w:rFonts w:eastAsia="SimSun" w:hint="eastAsia"/>
          <w:lang w:eastAsia="zh-CN"/>
        </w:rPr>
        <w:t>brush</w:t>
      </w:r>
      <w:r w:rsidR="0088175B" w:rsidRPr="0088175B">
        <w:rPr>
          <w:rFonts w:eastAsia="SimSun"/>
          <w:lang w:eastAsia="zh-CN"/>
        </w:rPr>
        <w:t xml:space="preserve"> off the public.</w:t>
      </w:r>
      <w:r w:rsidR="00AD5F30">
        <w:rPr>
          <w:rStyle w:val="FootnoteReference"/>
          <w:rFonts w:eastAsia="SimSun"/>
          <w:lang w:eastAsia="zh-CN"/>
        </w:rPr>
        <w:footnoteReference w:id="36"/>
      </w:r>
    </w:p>
    <w:p w14:paraId="64D01F07" w14:textId="77777777" w:rsidR="00ED2AD5" w:rsidRPr="00FD52FC" w:rsidRDefault="00ED2AD5" w:rsidP="00AD18D7">
      <w:pPr>
        <w:pStyle w:val="BodyTextMain"/>
        <w:rPr>
          <w:rFonts w:eastAsia="SimSun"/>
          <w:sz w:val="14"/>
          <w:szCs w:val="14"/>
          <w:lang w:eastAsia="zh-CN"/>
        </w:rPr>
      </w:pPr>
    </w:p>
    <w:p w14:paraId="1F432B55" w14:textId="1423D1AE" w:rsidR="00AD18D7" w:rsidRPr="001E191C" w:rsidRDefault="00AD18D7" w:rsidP="00AD18D7">
      <w:pPr>
        <w:pStyle w:val="BodyTextMain"/>
        <w:rPr>
          <w:rFonts w:eastAsia="SimSun"/>
          <w:spacing w:val="-2"/>
          <w:kern w:val="22"/>
          <w:lang w:eastAsia="zh-CN"/>
        </w:rPr>
      </w:pPr>
      <w:r w:rsidRPr="001E191C">
        <w:rPr>
          <w:rFonts w:eastAsia="SimSun"/>
          <w:spacing w:val="-2"/>
          <w:kern w:val="22"/>
          <w:lang w:eastAsia="zh-CN"/>
        </w:rPr>
        <w:t xml:space="preserve">When the hygiene problems at Haidilao were disclosed, </w:t>
      </w:r>
      <w:r w:rsidR="007721BE" w:rsidRPr="001E191C">
        <w:rPr>
          <w:rFonts w:eastAsia="SimSun" w:hint="eastAsia"/>
          <w:spacing w:val="-2"/>
          <w:kern w:val="22"/>
          <w:lang w:eastAsia="zh-CN"/>
        </w:rPr>
        <w:t>many of those posting online</w:t>
      </w:r>
      <w:r w:rsidR="002067DA" w:rsidRPr="001E191C">
        <w:rPr>
          <w:rFonts w:eastAsia="SimSun" w:hint="eastAsia"/>
          <w:spacing w:val="-2"/>
          <w:kern w:val="22"/>
          <w:lang w:eastAsia="zh-CN"/>
        </w:rPr>
        <w:t xml:space="preserve"> comments</w:t>
      </w:r>
      <w:r w:rsidR="007721BE" w:rsidRPr="001E191C">
        <w:rPr>
          <w:rFonts w:eastAsia="SimSun" w:hint="eastAsia"/>
          <w:spacing w:val="-2"/>
          <w:kern w:val="22"/>
          <w:lang w:eastAsia="zh-CN"/>
        </w:rPr>
        <w:t xml:space="preserve"> speculated</w:t>
      </w:r>
      <w:r w:rsidRPr="001E191C">
        <w:rPr>
          <w:rFonts w:eastAsia="SimSun"/>
          <w:spacing w:val="-2"/>
          <w:kern w:val="22"/>
          <w:lang w:eastAsia="zh-CN"/>
        </w:rPr>
        <w:t xml:space="preserve"> that the company would </w:t>
      </w:r>
      <w:r w:rsidR="00ED2AD5" w:rsidRPr="001E191C">
        <w:rPr>
          <w:rFonts w:eastAsia="SimSun"/>
          <w:spacing w:val="-2"/>
          <w:kern w:val="22"/>
          <w:lang w:eastAsia="zh-CN"/>
        </w:rPr>
        <w:t xml:space="preserve">also </w:t>
      </w:r>
      <w:r w:rsidRPr="001E191C">
        <w:rPr>
          <w:rFonts w:eastAsia="SimSun"/>
          <w:spacing w:val="-2"/>
          <w:kern w:val="22"/>
          <w:lang w:eastAsia="zh-CN"/>
        </w:rPr>
        <w:t xml:space="preserve">try to minimize the issue by claiming it was an isolated case, in that way </w:t>
      </w:r>
      <w:r w:rsidRPr="001E191C">
        <w:rPr>
          <w:rFonts w:eastAsia="SimSun"/>
          <w:spacing w:val="-2"/>
          <w:kern w:val="22"/>
          <w:lang w:eastAsia="zh-CN"/>
        </w:rPr>
        <w:lastRenderedPageBreak/>
        <w:t>shirk</w:t>
      </w:r>
      <w:r w:rsidR="00934B75">
        <w:rPr>
          <w:rFonts w:eastAsia="SimSun"/>
          <w:spacing w:val="-2"/>
          <w:kern w:val="22"/>
          <w:lang w:eastAsia="zh-CN"/>
        </w:rPr>
        <w:t>ing</w:t>
      </w:r>
      <w:r w:rsidRPr="001E191C">
        <w:rPr>
          <w:rFonts w:eastAsia="SimSun"/>
          <w:spacing w:val="-2"/>
          <w:kern w:val="22"/>
          <w:lang w:eastAsia="zh-CN"/>
        </w:rPr>
        <w:t xml:space="preserve"> its responsibility</w:t>
      </w:r>
      <w:r w:rsidR="002067DA" w:rsidRPr="001E191C">
        <w:rPr>
          <w:rFonts w:eastAsia="SimSun" w:hint="eastAsia"/>
          <w:spacing w:val="-2"/>
          <w:kern w:val="22"/>
          <w:lang w:eastAsia="zh-CN"/>
        </w:rPr>
        <w:t>, like most companies would</w:t>
      </w:r>
      <w:r w:rsidR="002C1E1C" w:rsidRPr="001E191C">
        <w:rPr>
          <w:rFonts w:eastAsia="SimSun" w:hint="eastAsia"/>
          <w:spacing w:val="-2"/>
          <w:kern w:val="22"/>
          <w:lang w:eastAsia="zh-CN"/>
        </w:rPr>
        <w:t xml:space="preserve"> do</w:t>
      </w:r>
      <w:r w:rsidRPr="001E191C">
        <w:rPr>
          <w:rFonts w:eastAsia="SimSun"/>
          <w:spacing w:val="-2"/>
          <w:kern w:val="22"/>
          <w:lang w:eastAsia="zh-CN"/>
        </w:rPr>
        <w:t>.</w:t>
      </w:r>
      <w:r w:rsidR="00AF765D" w:rsidRPr="001E191C">
        <w:rPr>
          <w:rStyle w:val="FootnoteReference"/>
          <w:rFonts w:eastAsia="SimSun"/>
          <w:spacing w:val="-2"/>
          <w:kern w:val="22"/>
          <w:lang w:eastAsia="zh-CN"/>
        </w:rPr>
        <w:footnoteReference w:id="37"/>
      </w:r>
      <w:r w:rsidR="00934B75">
        <w:rPr>
          <w:rFonts w:eastAsia="SimSun"/>
          <w:spacing w:val="-2"/>
          <w:kern w:val="22"/>
          <w:lang w:eastAsia="zh-CN"/>
        </w:rPr>
        <w:t xml:space="preserve"> </w:t>
      </w:r>
      <w:r w:rsidR="00ED2AD5" w:rsidRPr="001E191C">
        <w:rPr>
          <w:rFonts w:eastAsia="SimSun"/>
          <w:spacing w:val="-2"/>
          <w:kern w:val="22"/>
          <w:lang w:eastAsia="zh-CN"/>
        </w:rPr>
        <w:t>But i</w:t>
      </w:r>
      <w:r w:rsidRPr="001E191C">
        <w:rPr>
          <w:rFonts w:eastAsia="SimSun"/>
          <w:spacing w:val="-2"/>
          <w:kern w:val="22"/>
          <w:lang w:eastAsia="zh-CN"/>
        </w:rPr>
        <w:t>n contrast to the broad public speculation, Haidilao released an apology letter three hours after the news</w:t>
      </w:r>
      <w:r w:rsidR="00934B75">
        <w:rPr>
          <w:rFonts w:eastAsia="SimSun"/>
          <w:spacing w:val="-2"/>
          <w:kern w:val="22"/>
          <w:lang w:eastAsia="zh-CN"/>
        </w:rPr>
        <w:t xml:space="preserve"> broke</w:t>
      </w:r>
      <w:r w:rsidRPr="001E191C">
        <w:rPr>
          <w:rFonts w:eastAsia="SimSun"/>
          <w:spacing w:val="-2"/>
          <w:kern w:val="22"/>
          <w:lang w:eastAsia="zh-CN"/>
        </w:rPr>
        <w:t>, and admitted that the disclosed hygiene problems had all occurred. This bold move impressed many netizens</w:t>
      </w:r>
      <w:r w:rsidR="00ED2AD5" w:rsidRPr="001E191C">
        <w:rPr>
          <w:rFonts w:eastAsia="SimSun"/>
          <w:spacing w:val="-2"/>
          <w:kern w:val="22"/>
          <w:lang w:eastAsia="zh-CN"/>
        </w:rPr>
        <w:t>;</w:t>
      </w:r>
      <w:r w:rsidRPr="001E191C">
        <w:rPr>
          <w:rFonts w:eastAsia="SimSun"/>
          <w:spacing w:val="-2"/>
          <w:kern w:val="22"/>
          <w:lang w:eastAsia="zh-CN"/>
        </w:rPr>
        <w:t xml:space="preserve"> some started showing their sympathy for Haidilao, claiming that the company deserved a chance to correct its mistakes.</w:t>
      </w:r>
      <w:r w:rsidR="00B67959" w:rsidRPr="001E191C">
        <w:rPr>
          <w:rStyle w:val="FootnoteReference"/>
          <w:rFonts w:eastAsia="SimSun"/>
          <w:spacing w:val="-2"/>
          <w:kern w:val="22"/>
          <w:lang w:eastAsia="zh-CN"/>
        </w:rPr>
        <w:footnoteReference w:id="38"/>
      </w:r>
    </w:p>
    <w:p w14:paraId="6EE222E9" w14:textId="77777777" w:rsidR="00AD18D7" w:rsidRPr="00FD52FC" w:rsidRDefault="00AD18D7" w:rsidP="00AD18D7">
      <w:pPr>
        <w:pStyle w:val="BodyTextMain"/>
        <w:rPr>
          <w:rFonts w:eastAsia="SimSun"/>
          <w:sz w:val="14"/>
          <w:szCs w:val="14"/>
          <w:lang w:eastAsia="zh-CN"/>
        </w:rPr>
      </w:pPr>
    </w:p>
    <w:p w14:paraId="746225F9" w14:textId="0D52E2A6" w:rsidR="00AD18D7" w:rsidRPr="00AD18D7" w:rsidRDefault="00AD18D7" w:rsidP="00AD18D7">
      <w:pPr>
        <w:pStyle w:val="BodyTextMain"/>
        <w:rPr>
          <w:rFonts w:eastAsia="SimSun"/>
          <w:lang w:eastAsia="zh-CN"/>
        </w:rPr>
      </w:pPr>
      <w:r w:rsidRPr="00AD18D7">
        <w:rPr>
          <w:rFonts w:eastAsia="SimSun"/>
          <w:lang w:eastAsia="zh-CN"/>
        </w:rPr>
        <w:t xml:space="preserve">Subsequently, Haidilao responded to </w:t>
      </w:r>
      <w:r w:rsidR="00ED2AD5">
        <w:rPr>
          <w:rFonts w:eastAsia="SimSun"/>
          <w:lang w:eastAsia="zh-CN"/>
        </w:rPr>
        <w:t>the crisis</w:t>
      </w:r>
      <w:r w:rsidRPr="00AD18D7">
        <w:rPr>
          <w:rFonts w:eastAsia="SimSun"/>
          <w:lang w:eastAsia="zh-CN"/>
        </w:rPr>
        <w:t xml:space="preserve"> a second time by announcing a series of rectification measures and designating specific personnel to take responsibility for each rectification task</w:t>
      </w:r>
      <w:r w:rsidR="00D54812">
        <w:rPr>
          <w:rFonts w:eastAsia="SimSun"/>
          <w:lang w:eastAsia="zh-CN"/>
        </w:rPr>
        <w:t xml:space="preserve">. </w:t>
      </w:r>
      <w:r w:rsidR="009A683E">
        <w:rPr>
          <w:rFonts w:eastAsia="SimSun" w:hint="eastAsia"/>
          <w:lang w:eastAsia="zh-CN"/>
        </w:rPr>
        <w:t xml:space="preserve">In this announcement, </w:t>
      </w:r>
      <w:r w:rsidR="00D54812">
        <w:rPr>
          <w:rFonts w:eastAsia="SimSun"/>
          <w:lang w:eastAsia="zh-CN"/>
        </w:rPr>
        <w:t xml:space="preserve">Haidilao </w:t>
      </w:r>
      <w:r w:rsidRPr="00AD18D7">
        <w:rPr>
          <w:rFonts w:eastAsia="SimSun"/>
          <w:lang w:eastAsia="zh-CN"/>
        </w:rPr>
        <w:t>placat</w:t>
      </w:r>
      <w:r w:rsidR="00D54812">
        <w:rPr>
          <w:rFonts w:eastAsia="SimSun"/>
          <w:lang w:eastAsia="zh-CN"/>
        </w:rPr>
        <w:t>ed</w:t>
      </w:r>
      <w:r w:rsidRPr="00AD18D7">
        <w:rPr>
          <w:rFonts w:eastAsia="SimSun"/>
          <w:lang w:eastAsia="zh-CN"/>
        </w:rPr>
        <w:t xml:space="preserve"> the staff working at </w:t>
      </w:r>
      <w:r w:rsidR="00D54812">
        <w:rPr>
          <w:rFonts w:eastAsia="SimSun"/>
          <w:lang w:eastAsia="zh-CN"/>
        </w:rPr>
        <w:t>its</w:t>
      </w:r>
      <w:r w:rsidR="00D54812" w:rsidRPr="00AD18D7">
        <w:rPr>
          <w:rFonts w:eastAsia="SimSun"/>
          <w:lang w:eastAsia="zh-CN"/>
        </w:rPr>
        <w:t xml:space="preserve"> </w:t>
      </w:r>
      <w:r w:rsidRPr="00AD18D7">
        <w:rPr>
          <w:rFonts w:eastAsia="SimSun"/>
          <w:lang w:eastAsia="zh-CN"/>
        </w:rPr>
        <w:t>Jinsong and Taiyanggong restaurants</w:t>
      </w:r>
      <w:r w:rsidR="007721BE">
        <w:rPr>
          <w:rFonts w:eastAsia="SimSun" w:hint="eastAsia"/>
          <w:lang w:eastAsia="zh-CN"/>
        </w:rPr>
        <w:t xml:space="preserve"> by </w:t>
      </w:r>
      <w:r w:rsidR="002F7D39">
        <w:rPr>
          <w:rFonts w:eastAsia="SimSun" w:hint="eastAsia"/>
          <w:lang w:eastAsia="zh-CN"/>
        </w:rPr>
        <w:t>telling them there was no need to panic</w:t>
      </w:r>
      <w:r w:rsidR="009F2829">
        <w:rPr>
          <w:rFonts w:eastAsia="SimSun"/>
          <w:lang w:eastAsia="zh-CN"/>
        </w:rPr>
        <w:t>,</w:t>
      </w:r>
      <w:r w:rsidR="002F7D39">
        <w:rPr>
          <w:rFonts w:eastAsia="SimSun" w:hint="eastAsia"/>
          <w:lang w:eastAsia="zh-CN"/>
        </w:rPr>
        <w:t xml:space="preserve"> </w:t>
      </w:r>
      <w:r w:rsidR="009F2829">
        <w:rPr>
          <w:rFonts w:eastAsia="SimSun"/>
          <w:lang w:eastAsia="zh-CN"/>
        </w:rPr>
        <w:t>and</w:t>
      </w:r>
      <w:r w:rsidR="002F7D39">
        <w:rPr>
          <w:rFonts w:eastAsia="SimSun" w:hint="eastAsia"/>
          <w:lang w:eastAsia="zh-CN"/>
        </w:rPr>
        <w:t xml:space="preserve"> </w:t>
      </w:r>
      <w:r w:rsidR="008F471B">
        <w:rPr>
          <w:rFonts w:eastAsia="SimSun"/>
          <w:lang w:eastAsia="zh-CN"/>
        </w:rPr>
        <w:t>categorized</w:t>
      </w:r>
      <w:r w:rsidR="002F7D39">
        <w:rPr>
          <w:rFonts w:eastAsia="SimSun" w:hint="eastAsia"/>
          <w:lang w:eastAsia="zh-CN"/>
        </w:rPr>
        <w:t xml:space="preserve"> </w:t>
      </w:r>
      <w:r w:rsidR="008F471B">
        <w:rPr>
          <w:rFonts w:eastAsia="SimSun"/>
          <w:lang w:eastAsia="zh-CN"/>
        </w:rPr>
        <w:t>the</w:t>
      </w:r>
      <w:r w:rsidR="002F7D39">
        <w:rPr>
          <w:rFonts w:eastAsia="SimSun" w:hint="eastAsia"/>
          <w:lang w:eastAsia="zh-CN"/>
        </w:rPr>
        <w:t xml:space="preserve"> incident as more of a management issue</w:t>
      </w:r>
      <w:r w:rsidR="008F471B">
        <w:rPr>
          <w:rFonts w:eastAsia="SimSun"/>
          <w:lang w:eastAsia="zh-CN"/>
        </w:rPr>
        <w:t>,</w:t>
      </w:r>
      <w:r w:rsidR="002F7D39">
        <w:rPr>
          <w:rFonts w:eastAsia="SimSun" w:hint="eastAsia"/>
          <w:lang w:eastAsia="zh-CN"/>
        </w:rPr>
        <w:t xml:space="preserve"> with the board taking responsibility.</w:t>
      </w:r>
      <w:r w:rsidRPr="00AD18D7">
        <w:rPr>
          <w:rFonts w:eastAsia="SimSun"/>
          <w:lang w:eastAsia="zh-CN"/>
        </w:rPr>
        <w:t xml:space="preserve"> This response won greater support for Haidilao. </w:t>
      </w:r>
      <w:r w:rsidRPr="00AD18D7">
        <w:rPr>
          <w:rFonts w:eastAsia="SimSun" w:hint="eastAsia"/>
          <w:lang w:eastAsia="zh-CN"/>
        </w:rPr>
        <w:t>Supporters believed that</w:t>
      </w:r>
      <w:r w:rsidR="00D54812">
        <w:rPr>
          <w:rFonts w:eastAsia="SimSun"/>
          <w:lang w:eastAsia="zh-CN"/>
        </w:rPr>
        <w:t>,</w:t>
      </w:r>
      <w:r w:rsidRPr="00AD18D7">
        <w:rPr>
          <w:rFonts w:eastAsia="SimSun" w:hint="eastAsia"/>
          <w:lang w:eastAsia="zh-CN"/>
        </w:rPr>
        <w:t xml:space="preserve"> c</w:t>
      </w:r>
      <w:r w:rsidRPr="00AD18D7">
        <w:rPr>
          <w:rFonts w:eastAsia="SimSun"/>
          <w:lang w:eastAsia="zh-CN"/>
        </w:rPr>
        <w:t>ompared with companies that treated employees as</w:t>
      </w:r>
      <w:r w:rsidRPr="00AD18D7">
        <w:rPr>
          <w:rFonts w:eastAsia="SimSun" w:hint="eastAsia"/>
          <w:lang w:eastAsia="zh-CN"/>
        </w:rPr>
        <w:t xml:space="preserve"> </w:t>
      </w:r>
      <w:r w:rsidRPr="00AD18D7">
        <w:rPr>
          <w:rFonts w:eastAsia="SimSun"/>
          <w:lang w:eastAsia="zh-CN"/>
        </w:rPr>
        <w:t xml:space="preserve">scapegoats, Haidilao’s response seemed more in line with its humanistic management approach, </w:t>
      </w:r>
      <w:r w:rsidR="008F471B">
        <w:rPr>
          <w:rFonts w:eastAsia="SimSun"/>
          <w:lang w:eastAsia="zh-CN"/>
        </w:rPr>
        <w:t xml:space="preserve">with it </w:t>
      </w:r>
      <w:r w:rsidRPr="00AD18D7">
        <w:rPr>
          <w:rFonts w:eastAsia="SimSun"/>
          <w:lang w:eastAsia="zh-CN"/>
        </w:rPr>
        <w:t xml:space="preserve">blaming itself for managerial problems and patiently placating employees. </w:t>
      </w:r>
      <w:r w:rsidR="00D54812">
        <w:rPr>
          <w:rFonts w:eastAsia="SimSun"/>
          <w:lang w:eastAsia="zh-CN"/>
        </w:rPr>
        <w:t>Haidilao’s</w:t>
      </w:r>
      <w:r w:rsidR="00D54812" w:rsidRPr="00AD18D7">
        <w:rPr>
          <w:rFonts w:eastAsia="SimSun"/>
          <w:lang w:eastAsia="zh-CN"/>
        </w:rPr>
        <w:t xml:space="preserve"> </w:t>
      </w:r>
      <w:r w:rsidR="001E191C" w:rsidRPr="00AD18D7">
        <w:rPr>
          <w:rFonts w:eastAsia="SimSun"/>
          <w:lang w:eastAsia="zh-CN"/>
        </w:rPr>
        <w:t>behaviour</w:t>
      </w:r>
      <w:r w:rsidRPr="00AD18D7">
        <w:rPr>
          <w:rFonts w:eastAsia="SimSun"/>
          <w:lang w:eastAsia="zh-CN"/>
        </w:rPr>
        <w:t xml:space="preserve"> led many netizens to view Haidilao in a more favo</w:t>
      </w:r>
      <w:r w:rsidR="00D54812">
        <w:rPr>
          <w:rFonts w:eastAsia="SimSun"/>
          <w:lang w:eastAsia="zh-CN"/>
        </w:rPr>
        <w:t>u</w:t>
      </w:r>
      <w:r w:rsidRPr="00AD18D7">
        <w:rPr>
          <w:rFonts w:eastAsia="SimSun"/>
          <w:lang w:eastAsia="zh-CN"/>
        </w:rPr>
        <w:t xml:space="preserve">rable light, and many even expressed their forgiveness </w:t>
      </w:r>
      <w:r w:rsidR="008F471B">
        <w:rPr>
          <w:rFonts w:eastAsia="SimSun"/>
          <w:lang w:eastAsia="zh-CN"/>
        </w:rPr>
        <w:t>for</w:t>
      </w:r>
      <w:r w:rsidRPr="00AD18D7">
        <w:rPr>
          <w:rFonts w:eastAsia="SimSun"/>
          <w:lang w:eastAsia="zh-CN"/>
        </w:rPr>
        <w:t xml:space="preserve"> the company.</w:t>
      </w:r>
      <w:r w:rsidR="00AD70E3">
        <w:rPr>
          <w:rStyle w:val="FootnoteReference"/>
          <w:rFonts w:eastAsia="SimSun"/>
          <w:lang w:eastAsia="zh-CN"/>
        </w:rPr>
        <w:footnoteReference w:id="39"/>
      </w:r>
    </w:p>
    <w:p w14:paraId="7457BFDC" w14:textId="77777777" w:rsidR="00AD18D7" w:rsidRPr="00FD52FC" w:rsidRDefault="00AD18D7" w:rsidP="00AD18D7">
      <w:pPr>
        <w:pStyle w:val="BodyTextMain"/>
        <w:rPr>
          <w:rFonts w:eastAsia="SimSun"/>
          <w:sz w:val="14"/>
          <w:szCs w:val="14"/>
          <w:lang w:eastAsia="zh-CN"/>
        </w:rPr>
      </w:pPr>
    </w:p>
    <w:p w14:paraId="6568453E" w14:textId="77777777" w:rsidR="00AD18D7" w:rsidRPr="00FD52FC" w:rsidRDefault="00AD18D7" w:rsidP="00AD18D7">
      <w:pPr>
        <w:pStyle w:val="BodyTextMain"/>
        <w:rPr>
          <w:rFonts w:eastAsia="SimSun"/>
          <w:sz w:val="14"/>
          <w:szCs w:val="14"/>
          <w:lang w:eastAsia="zh-CN"/>
        </w:rPr>
      </w:pPr>
    </w:p>
    <w:p w14:paraId="6C355222" w14:textId="77777777" w:rsidR="00AD18D7" w:rsidRDefault="00AD18D7" w:rsidP="00AD18D7">
      <w:pPr>
        <w:pStyle w:val="Casehead2"/>
        <w:rPr>
          <w:rFonts w:eastAsia="SimSun"/>
          <w:lang w:eastAsia="zh-CN"/>
        </w:rPr>
      </w:pPr>
      <w:r>
        <w:rPr>
          <w:rFonts w:eastAsia="SimSun"/>
          <w:lang w:eastAsia="zh-CN"/>
        </w:rPr>
        <w:t>Dissenters</w:t>
      </w:r>
    </w:p>
    <w:p w14:paraId="549CD0CC" w14:textId="77777777" w:rsidR="00AD18D7" w:rsidRPr="00FD52FC" w:rsidRDefault="00AD18D7" w:rsidP="00AD18D7">
      <w:pPr>
        <w:pStyle w:val="BodyTextMain"/>
        <w:rPr>
          <w:rFonts w:eastAsia="SimSun"/>
          <w:sz w:val="14"/>
          <w:szCs w:val="14"/>
          <w:lang w:eastAsia="zh-CN"/>
        </w:rPr>
      </w:pPr>
    </w:p>
    <w:p w14:paraId="7A13B860" w14:textId="47F87878" w:rsidR="00AD18D7" w:rsidRDefault="00AD18D7" w:rsidP="00AD18D7">
      <w:pPr>
        <w:pStyle w:val="BodyTextMain"/>
        <w:rPr>
          <w:rFonts w:eastAsia="SimSun"/>
          <w:lang w:eastAsia="zh-CN"/>
        </w:rPr>
      </w:pPr>
      <w:r w:rsidRPr="00AD18D7">
        <w:rPr>
          <w:rFonts w:eastAsia="SimSun"/>
          <w:lang w:eastAsia="zh-CN"/>
        </w:rPr>
        <w:t>Negative comments posted in the aftermath of the news were mainly concerned with Haidilao’s hygiene problems. Some people believed that such a</w:t>
      </w:r>
      <w:r w:rsidR="00543897">
        <w:rPr>
          <w:rFonts w:eastAsia="SimSun"/>
          <w:lang w:eastAsia="zh-CN"/>
        </w:rPr>
        <w:t>n</w:t>
      </w:r>
      <w:r w:rsidRPr="00AD18D7">
        <w:rPr>
          <w:rFonts w:eastAsia="SimSun"/>
          <w:lang w:eastAsia="zh-CN"/>
        </w:rPr>
        <w:t xml:space="preserve"> incident was unforgivable and that Haidilao should bear the consequences because it </w:t>
      </w:r>
      <w:r w:rsidR="008F471B">
        <w:rPr>
          <w:rFonts w:eastAsia="SimSun"/>
          <w:lang w:eastAsia="zh-CN"/>
        </w:rPr>
        <w:t xml:space="preserve">had </w:t>
      </w:r>
      <w:r w:rsidRPr="00AD18D7">
        <w:rPr>
          <w:rFonts w:eastAsia="SimSun"/>
          <w:lang w:eastAsia="zh-CN"/>
        </w:rPr>
        <w:t>failed to comply with hygiene regulations.</w:t>
      </w:r>
      <w:r w:rsidR="004A4EF0">
        <w:rPr>
          <w:rStyle w:val="FootnoteReference"/>
          <w:rFonts w:eastAsia="SimSun"/>
          <w:lang w:eastAsia="zh-CN"/>
        </w:rPr>
        <w:footnoteReference w:id="40"/>
      </w:r>
      <w:r w:rsidR="008F471B">
        <w:rPr>
          <w:rFonts w:eastAsia="SimSun"/>
          <w:lang w:eastAsia="zh-CN"/>
        </w:rPr>
        <w:t xml:space="preserve"> T</w:t>
      </w:r>
      <w:r w:rsidRPr="00AD18D7">
        <w:rPr>
          <w:rFonts w:eastAsia="SimSun"/>
          <w:lang w:eastAsia="zh-CN"/>
        </w:rPr>
        <w:t xml:space="preserve">hey </w:t>
      </w:r>
      <w:r w:rsidR="008F471B">
        <w:rPr>
          <w:rFonts w:eastAsia="SimSun"/>
          <w:lang w:eastAsia="zh-CN"/>
        </w:rPr>
        <w:t xml:space="preserve">also </w:t>
      </w:r>
      <w:r w:rsidRPr="00AD18D7">
        <w:rPr>
          <w:rFonts w:eastAsia="SimSun"/>
          <w:lang w:eastAsia="zh-CN"/>
        </w:rPr>
        <w:t>believed that the response measures mentioned in the rectification announcements misused the humanistic management system when it shifted responsibility for the incidents to its management team.</w:t>
      </w:r>
      <w:r w:rsidR="004A4EF0">
        <w:rPr>
          <w:rStyle w:val="FootnoteReference"/>
          <w:rFonts w:eastAsia="SimSun"/>
          <w:lang w:eastAsia="zh-CN"/>
        </w:rPr>
        <w:footnoteReference w:id="41"/>
      </w:r>
      <w:r w:rsidR="008F471B">
        <w:rPr>
          <w:rFonts w:eastAsia="SimSun"/>
          <w:lang w:eastAsia="zh-CN"/>
        </w:rPr>
        <w:t xml:space="preserve"> </w:t>
      </w:r>
      <w:r w:rsidRPr="00AD18D7">
        <w:rPr>
          <w:rFonts w:eastAsia="SimSun"/>
          <w:lang w:eastAsia="zh-CN"/>
        </w:rPr>
        <w:t xml:space="preserve">According to some people, the incident was the responsibility of the kitchen staff who had cleaned the dustpans and tableware in the same sink and tried to unclog </w:t>
      </w:r>
      <w:r w:rsidR="00A52115">
        <w:rPr>
          <w:rFonts w:eastAsia="SimSun"/>
          <w:lang w:eastAsia="zh-CN"/>
        </w:rPr>
        <w:t xml:space="preserve">blockages in the </w:t>
      </w:r>
      <w:r w:rsidRPr="00AD18D7">
        <w:rPr>
          <w:rFonts w:eastAsia="SimSun"/>
          <w:lang w:eastAsia="zh-CN"/>
        </w:rPr>
        <w:t>plumbing with spoon</w:t>
      </w:r>
      <w:r w:rsidR="00A52115">
        <w:rPr>
          <w:rFonts w:eastAsia="SimSun"/>
          <w:lang w:eastAsia="zh-CN"/>
        </w:rPr>
        <w:t>s</w:t>
      </w:r>
      <w:r w:rsidRPr="00AD18D7">
        <w:rPr>
          <w:rFonts w:eastAsia="SimSun"/>
          <w:lang w:eastAsia="zh-CN"/>
        </w:rPr>
        <w:t xml:space="preserve"> </w:t>
      </w:r>
      <w:r w:rsidR="00A52115">
        <w:rPr>
          <w:rFonts w:eastAsia="SimSun"/>
          <w:lang w:eastAsia="zh-CN"/>
        </w:rPr>
        <w:t>meant for</w:t>
      </w:r>
      <w:r w:rsidR="00543897">
        <w:rPr>
          <w:rFonts w:eastAsia="SimSun"/>
          <w:lang w:eastAsia="zh-CN"/>
        </w:rPr>
        <w:t xml:space="preserve"> </w:t>
      </w:r>
      <w:r w:rsidRPr="00AD18D7">
        <w:rPr>
          <w:rFonts w:eastAsia="SimSun"/>
          <w:lang w:eastAsia="zh-CN"/>
        </w:rPr>
        <w:t>customers</w:t>
      </w:r>
      <w:r w:rsidR="00A52115">
        <w:rPr>
          <w:rFonts w:eastAsia="SimSun"/>
          <w:lang w:eastAsia="zh-CN"/>
        </w:rPr>
        <w:t>’</w:t>
      </w:r>
      <w:r w:rsidRPr="00AD18D7">
        <w:rPr>
          <w:rFonts w:eastAsia="SimSun"/>
          <w:lang w:eastAsia="zh-CN"/>
        </w:rPr>
        <w:t xml:space="preserve"> use</w:t>
      </w:r>
      <w:r w:rsidR="00543897">
        <w:rPr>
          <w:rFonts w:eastAsia="SimSun"/>
          <w:lang w:eastAsia="zh-CN"/>
        </w:rPr>
        <w:t xml:space="preserve">; these dissenters thought the responsible employees </w:t>
      </w:r>
      <w:r w:rsidRPr="00AD18D7">
        <w:rPr>
          <w:rFonts w:eastAsia="SimSun"/>
          <w:lang w:eastAsia="zh-CN"/>
        </w:rPr>
        <w:t>alone ought to bear the consequences.</w:t>
      </w:r>
      <w:r w:rsidR="004A4EF0">
        <w:rPr>
          <w:rStyle w:val="FootnoteReference"/>
          <w:rFonts w:eastAsia="SimSun"/>
          <w:lang w:eastAsia="zh-CN"/>
        </w:rPr>
        <w:footnoteReference w:id="42"/>
      </w:r>
      <w:r w:rsidRPr="00AD18D7">
        <w:rPr>
          <w:rFonts w:eastAsia="SimSun"/>
          <w:lang w:eastAsia="zh-CN"/>
        </w:rPr>
        <w:t xml:space="preserve"> Thus, when Haidilao blindly condoned those employees, it undermined the company’s internal responsibility mechanism, failing to implement a fair and transparent managerial system.</w:t>
      </w:r>
    </w:p>
    <w:p w14:paraId="7E19F960" w14:textId="77777777" w:rsidR="008F471B" w:rsidRPr="00FD52FC" w:rsidRDefault="008F471B" w:rsidP="00AD18D7">
      <w:pPr>
        <w:pStyle w:val="BodyTextMain"/>
        <w:rPr>
          <w:rFonts w:eastAsia="SimSun"/>
          <w:sz w:val="14"/>
          <w:szCs w:val="14"/>
          <w:lang w:eastAsia="zh-CN"/>
        </w:rPr>
      </w:pPr>
    </w:p>
    <w:p w14:paraId="325EFEBD" w14:textId="3A757E33" w:rsidR="00AD18D7" w:rsidRPr="00AD18D7" w:rsidRDefault="00AD18D7" w:rsidP="00AD18D7">
      <w:pPr>
        <w:pStyle w:val="BodyTextMain"/>
        <w:rPr>
          <w:rFonts w:eastAsia="SimSun"/>
          <w:lang w:eastAsia="zh-CN"/>
        </w:rPr>
      </w:pPr>
      <w:r w:rsidRPr="00AD18D7">
        <w:rPr>
          <w:rFonts w:eastAsia="SimSun"/>
          <w:lang w:eastAsia="zh-CN"/>
        </w:rPr>
        <w:t xml:space="preserve">Some in the media pointed out that Haidilao had been releasing announcements </w:t>
      </w:r>
      <w:r w:rsidR="00A52115">
        <w:rPr>
          <w:rFonts w:eastAsia="SimSun"/>
          <w:lang w:eastAsia="zh-CN"/>
        </w:rPr>
        <w:t>about</w:t>
      </w:r>
      <w:r w:rsidRPr="00AD18D7">
        <w:rPr>
          <w:rFonts w:eastAsia="SimSun"/>
          <w:lang w:eastAsia="zh-CN"/>
        </w:rPr>
        <w:t xml:space="preserve"> food safety inspections every month on its official website (see Exhibit </w:t>
      </w:r>
      <w:r w:rsidRPr="00AD18D7">
        <w:rPr>
          <w:rFonts w:eastAsia="SimSun" w:hint="eastAsia"/>
          <w:lang w:eastAsia="zh-CN"/>
        </w:rPr>
        <w:t>7</w:t>
      </w:r>
      <w:r w:rsidRPr="00AD18D7">
        <w:rPr>
          <w:rFonts w:eastAsia="SimSun"/>
          <w:lang w:eastAsia="zh-CN"/>
        </w:rPr>
        <w:t>)</w:t>
      </w:r>
      <w:r w:rsidRPr="00AD18D7">
        <w:rPr>
          <w:rFonts w:eastAsia="SimSun" w:hint="eastAsia"/>
          <w:lang w:eastAsia="zh-CN"/>
        </w:rPr>
        <w:t xml:space="preserve">. </w:t>
      </w:r>
      <w:r w:rsidR="002C360B">
        <w:rPr>
          <w:rFonts w:eastAsia="SimSun"/>
          <w:lang w:eastAsia="zh-CN"/>
        </w:rPr>
        <w:t>T</w:t>
      </w:r>
      <w:r w:rsidRPr="00AD18D7">
        <w:rPr>
          <w:rFonts w:eastAsia="SimSun"/>
          <w:lang w:eastAsia="zh-CN"/>
        </w:rPr>
        <w:t xml:space="preserve">hese announcements </w:t>
      </w:r>
      <w:r w:rsidR="002C360B">
        <w:rPr>
          <w:rFonts w:eastAsia="SimSun"/>
          <w:lang w:eastAsia="zh-CN"/>
        </w:rPr>
        <w:t>indicated</w:t>
      </w:r>
      <w:r w:rsidRPr="00AD18D7">
        <w:rPr>
          <w:rFonts w:eastAsia="SimSun"/>
          <w:lang w:eastAsia="zh-CN"/>
        </w:rPr>
        <w:t xml:space="preserve"> that the company’s most common way of addressing problems </w:t>
      </w:r>
      <w:r w:rsidR="002C360B">
        <w:rPr>
          <w:rFonts w:eastAsia="SimSun"/>
          <w:lang w:eastAsia="zh-CN"/>
        </w:rPr>
        <w:t xml:space="preserve">with the inspections </w:t>
      </w:r>
      <w:r w:rsidRPr="00AD18D7">
        <w:rPr>
          <w:rFonts w:eastAsia="SimSun"/>
          <w:lang w:eastAsia="zh-CN"/>
        </w:rPr>
        <w:t>was to train staff or punish managers, but never to punish the employees who directly caused the problems.</w:t>
      </w:r>
      <w:r w:rsidR="003510C1">
        <w:rPr>
          <w:rStyle w:val="FootnoteReference"/>
          <w:rFonts w:eastAsia="SimSun"/>
          <w:lang w:eastAsia="zh-CN"/>
        </w:rPr>
        <w:footnoteReference w:id="43"/>
      </w:r>
      <w:r w:rsidRPr="00AD18D7">
        <w:rPr>
          <w:rFonts w:eastAsia="SimSun"/>
          <w:lang w:eastAsia="zh-CN"/>
        </w:rPr>
        <w:t xml:space="preserve"> </w:t>
      </w:r>
      <w:r w:rsidR="002C360B">
        <w:rPr>
          <w:rFonts w:eastAsia="SimSun"/>
          <w:lang w:eastAsia="zh-CN"/>
        </w:rPr>
        <w:t>C</w:t>
      </w:r>
      <w:r w:rsidRPr="00AD18D7">
        <w:rPr>
          <w:rFonts w:eastAsia="SimSun"/>
          <w:lang w:eastAsia="zh-CN"/>
        </w:rPr>
        <w:t xml:space="preserve">oddling of its employees </w:t>
      </w:r>
      <w:r w:rsidR="002C360B">
        <w:rPr>
          <w:rFonts w:eastAsia="SimSun"/>
          <w:lang w:eastAsia="zh-CN"/>
        </w:rPr>
        <w:t xml:space="preserve">in this way </w:t>
      </w:r>
      <w:r w:rsidRPr="00AD18D7">
        <w:rPr>
          <w:rFonts w:eastAsia="SimSun"/>
          <w:lang w:eastAsia="zh-CN"/>
        </w:rPr>
        <w:t xml:space="preserve">was seen as a reflection of unclear internal </w:t>
      </w:r>
      <w:r w:rsidR="00A52115">
        <w:rPr>
          <w:rFonts w:eastAsia="SimSun"/>
          <w:lang w:eastAsia="zh-CN"/>
        </w:rPr>
        <w:t xml:space="preserve">communication about </w:t>
      </w:r>
      <w:r w:rsidR="00577ECF">
        <w:rPr>
          <w:rFonts w:eastAsia="SimSun"/>
          <w:lang w:eastAsia="zh-CN"/>
        </w:rPr>
        <w:t xml:space="preserve">the </w:t>
      </w:r>
      <w:r w:rsidRPr="00AD18D7">
        <w:rPr>
          <w:rFonts w:eastAsia="SimSun"/>
          <w:lang w:eastAsia="zh-CN"/>
        </w:rPr>
        <w:t>responsibilit</w:t>
      </w:r>
      <w:r w:rsidR="00577ECF">
        <w:rPr>
          <w:rFonts w:eastAsia="SimSun"/>
          <w:lang w:eastAsia="zh-CN"/>
        </w:rPr>
        <w:t>ies of each</w:t>
      </w:r>
      <w:r w:rsidRPr="00AD18D7">
        <w:rPr>
          <w:rFonts w:eastAsia="SimSun"/>
          <w:lang w:eastAsia="zh-CN"/>
        </w:rPr>
        <w:t xml:space="preserve"> position</w:t>
      </w:r>
      <w:r w:rsidR="002C360B">
        <w:rPr>
          <w:rFonts w:eastAsia="SimSun"/>
          <w:lang w:eastAsia="zh-CN"/>
        </w:rPr>
        <w:t>.</w:t>
      </w:r>
      <w:r w:rsidRPr="00AD18D7">
        <w:rPr>
          <w:rFonts w:eastAsia="SimSun" w:hint="eastAsia"/>
          <w:lang w:eastAsia="zh-CN"/>
        </w:rPr>
        <w:t xml:space="preserve"> </w:t>
      </w:r>
      <w:r w:rsidRPr="00AD18D7">
        <w:rPr>
          <w:rFonts w:eastAsia="SimSun"/>
          <w:lang w:eastAsia="zh-CN"/>
        </w:rPr>
        <w:t xml:space="preserve">If employees realized they could be easily forgiven for violating rules, they </w:t>
      </w:r>
      <w:r w:rsidR="002C360B">
        <w:rPr>
          <w:rFonts w:eastAsia="SimSun"/>
          <w:lang w:eastAsia="zh-CN"/>
        </w:rPr>
        <w:t>might</w:t>
      </w:r>
      <w:r w:rsidR="002C360B" w:rsidRPr="00AD18D7">
        <w:rPr>
          <w:rFonts w:eastAsia="SimSun"/>
          <w:lang w:eastAsia="zh-CN"/>
        </w:rPr>
        <w:t xml:space="preserve"> </w:t>
      </w:r>
      <w:r w:rsidRPr="00AD18D7">
        <w:rPr>
          <w:rFonts w:eastAsia="SimSun"/>
          <w:lang w:eastAsia="zh-CN"/>
        </w:rPr>
        <w:t>not take their jobs seriously, and this would ultimately hurt the interests of customers.</w:t>
      </w:r>
      <w:r w:rsidR="00F21FB4">
        <w:rPr>
          <w:rStyle w:val="FootnoteReference"/>
          <w:rFonts w:eastAsia="SimSun"/>
          <w:lang w:eastAsia="zh-CN"/>
        </w:rPr>
        <w:footnoteReference w:id="44"/>
      </w:r>
    </w:p>
    <w:p w14:paraId="015F6B3C" w14:textId="77777777" w:rsidR="00AD18D7" w:rsidRPr="00FD52FC" w:rsidRDefault="00AD18D7" w:rsidP="00AD18D7">
      <w:pPr>
        <w:pStyle w:val="BodyTextMain"/>
        <w:rPr>
          <w:rFonts w:eastAsia="SimSun"/>
          <w:sz w:val="14"/>
          <w:szCs w:val="14"/>
          <w:lang w:eastAsia="zh-CN"/>
        </w:rPr>
      </w:pPr>
    </w:p>
    <w:p w14:paraId="44A196B7" w14:textId="2D1C9E0C" w:rsidR="00AD18D7" w:rsidRPr="00AD18D7" w:rsidRDefault="00257417" w:rsidP="00BD12A4">
      <w:pPr>
        <w:pStyle w:val="BodyTextMain"/>
        <w:rPr>
          <w:rFonts w:eastAsia="SimSun"/>
          <w:lang w:eastAsia="zh-CN"/>
        </w:rPr>
      </w:pPr>
      <w:r>
        <w:rPr>
          <w:rFonts w:eastAsia="SimSun" w:hint="eastAsia"/>
          <w:lang w:eastAsia="zh-CN"/>
        </w:rPr>
        <w:t>Faced with the</w:t>
      </w:r>
      <w:r w:rsidR="0067197F">
        <w:rPr>
          <w:rFonts w:eastAsia="SimSun" w:hint="eastAsia"/>
          <w:lang w:eastAsia="zh-CN"/>
        </w:rPr>
        <w:t>se</w:t>
      </w:r>
      <w:r>
        <w:rPr>
          <w:rFonts w:eastAsia="SimSun" w:hint="eastAsia"/>
          <w:lang w:eastAsia="zh-CN"/>
        </w:rPr>
        <w:t xml:space="preserve"> doubts about Haidilao</w:t>
      </w:r>
      <w:r>
        <w:rPr>
          <w:rFonts w:eastAsia="SimSun"/>
          <w:lang w:eastAsia="zh-CN"/>
        </w:rPr>
        <w:t>’</w:t>
      </w:r>
      <w:r>
        <w:rPr>
          <w:rFonts w:eastAsia="SimSun" w:hint="eastAsia"/>
          <w:lang w:eastAsia="zh-CN"/>
        </w:rPr>
        <w:t xml:space="preserve">s hygiene and its </w:t>
      </w:r>
      <w:r w:rsidR="00BD12A4">
        <w:rPr>
          <w:rFonts w:eastAsia="SimSun" w:hint="eastAsia"/>
          <w:lang w:eastAsia="zh-CN"/>
        </w:rPr>
        <w:t>unclear internal responsibility mechanism</w:t>
      </w:r>
      <w:r w:rsidR="001E191C">
        <w:rPr>
          <w:rFonts w:eastAsia="SimSun"/>
          <w:lang w:eastAsia="zh-CN"/>
        </w:rPr>
        <w:t xml:space="preserve">, </w:t>
      </w:r>
      <w:r w:rsidR="001E191C" w:rsidRPr="00AD18D7">
        <w:rPr>
          <w:rFonts w:eastAsia="SimSun"/>
          <w:lang w:eastAsia="zh-CN"/>
        </w:rPr>
        <w:t>Zhang</w:t>
      </w:r>
      <w:r w:rsidR="00AD18D7" w:rsidRPr="00AD18D7">
        <w:rPr>
          <w:rFonts w:eastAsia="SimSun" w:hint="eastAsia"/>
          <w:lang w:eastAsia="zh-CN"/>
        </w:rPr>
        <w:t xml:space="preserve"> and his team</w:t>
      </w:r>
      <w:r w:rsidR="00AD18D7" w:rsidRPr="00AD18D7">
        <w:rPr>
          <w:rFonts w:eastAsia="SimSun"/>
          <w:lang w:eastAsia="zh-CN"/>
        </w:rPr>
        <w:t xml:space="preserve"> needed to </w:t>
      </w:r>
      <w:r w:rsidR="005D6611">
        <w:rPr>
          <w:rFonts w:eastAsia="SimSun"/>
          <w:lang w:eastAsia="zh-CN"/>
        </w:rPr>
        <w:t>develop a strategy</w:t>
      </w:r>
      <w:r w:rsidR="00AD18D7" w:rsidRPr="00AD18D7">
        <w:rPr>
          <w:rFonts w:eastAsia="SimSun"/>
          <w:lang w:eastAsia="zh-CN"/>
        </w:rPr>
        <w:t>.</w:t>
      </w:r>
      <w:r w:rsidR="00AD18D7" w:rsidRPr="00AD18D7">
        <w:rPr>
          <w:rFonts w:eastAsia="SimSun" w:hint="eastAsia"/>
          <w:lang w:eastAsia="zh-CN"/>
        </w:rPr>
        <w:t xml:space="preserve"> What should Haidilao do to turn </w:t>
      </w:r>
      <w:r w:rsidR="005D6611">
        <w:rPr>
          <w:rFonts w:eastAsia="SimSun"/>
          <w:lang w:eastAsia="zh-CN"/>
        </w:rPr>
        <w:t xml:space="preserve">the </w:t>
      </w:r>
      <w:r w:rsidR="00AD18D7" w:rsidRPr="00AD18D7">
        <w:rPr>
          <w:rFonts w:eastAsia="SimSun" w:hint="eastAsia"/>
          <w:lang w:eastAsia="zh-CN"/>
        </w:rPr>
        <w:t>threats</w:t>
      </w:r>
      <w:r w:rsidR="00AD18D7" w:rsidRPr="00AD18D7">
        <w:rPr>
          <w:rFonts w:eastAsia="SimSun"/>
          <w:lang w:eastAsia="zh-CN"/>
        </w:rPr>
        <w:t xml:space="preserve"> </w:t>
      </w:r>
      <w:r w:rsidR="00AD18D7" w:rsidRPr="00AD18D7">
        <w:rPr>
          <w:rFonts w:eastAsia="SimSun" w:hint="eastAsia"/>
          <w:lang w:eastAsia="zh-CN"/>
        </w:rPr>
        <w:t>(</w:t>
      </w:r>
      <w:r w:rsidR="00AD18D7" w:rsidRPr="00AD18D7">
        <w:rPr>
          <w:rFonts w:eastAsia="SimSun"/>
          <w:i/>
          <w:lang w:eastAsia="zh-CN"/>
        </w:rPr>
        <w:t>wei</w:t>
      </w:r>
      <w:r w:rsidR="00AD18D7" w:rsidRPr="00AD18D7">
        <w:rPr>
          <w:rFonts w:eastAsia="SimSun" w:hint="eastAsia"/>
          <w:lang w:eastAsia="zh-CN"/>
        </w:rPr>
        <w:t>) into opportunities</w:t>
      </w:r>
      <w:r w:rsidR="00AD18D7" w:rsidRPr="00AD18D7">
        <w:rPr>
          <w:rFonts w:eastAsia="SimSun"/>
          <w:lang w:eastAsia="zh-CN"/>
        </w:rPr>
        <w:t xml:space="preserve"> </w:t>
      </w:r>
      <w:r w:rsidR="00AD18D7" w:rsidRPr="00AD18D7">
        <w:rPr>
          <w:rFonts w:eastAsia="SimSun" w:hint="eastAsia"/>
          <w:lang w:eastAsia="zh-CN"/>
        </w:rPr>
        <w:t>(</w:t>
      </w:r>
      <w:r w:rsidR="00AD18D7" w:rsidRPr="00AD18D7">
        <w:rPr>
          <w:rFonts w:eastAsia="SimSun"/>
          <w:i/>
          <w:lang w:eastAsia="zh-CN"/>
        </w:rPr>
        <w:t>ji</w:t>
      </w:r>
      <w:r w:rsidR="00AD18D7" w:rsidRPr="00AD18D7">
        <w:rPr>
          <w:rFonts w:eastAsia="SimSun" w:hint="eastAsia"/>
          <w:lang w:eastAsia="zh-CN"/>
        </w:rPr>
        <w:t xml:space="preserve">) to achieve the Chinese </w:t>
      </w:r>
      <w:r w:rsidR="00907B1F">
        <w:rPr>
          <w:rFonts w:eastAsia="SimSun"/>
          <w:lang w:eastAsia="zh-CN"/>
        </w:rPr>
        <w:t>state of</w:t>
      </w:r>
      <w:r w:rsidR="00AD18D7" w:rsidRPr="00AD18D7">
        <w:rPr>
          <w:rFonts w:eastAsia="SimSun" w:hint="eastAsia"/>
          <w:lang w:eastAsia="zh-CN"/>
        </w:rPr>
        <w:t xml:space="preserve"> </w:t>
      </w:r>
      <w:r w:rsidR="00AD18D7" w:rsidRPr="00AD18D7">
        <w:rPr>
          <w:rFonts w:eastAsia="SimSun"/>
          <w:i/>
          <w:lang w:eastAsia="zh-CN"/>
        </w:rPr>
        <w:t>phoenix nirvana</w:t>
      </w:r>
      <w:r w:rsidR="00AD18D7" w:rsidRPr="00AD18D7">
        <w:rPr>
          <w:rFonts w:eastAsia="SimSun" w:hint="eastAsia"/>
          <w:lang w:eastAsia="zh-CN"/>
        </w:rPr>
        <w:t xml:space="preserve">? </w:t>
      </w:r>
      <w:r w:rsidR="00A0183B">
        <w:rPr>
          <w:rFonts w:eastAsia="SimSun"/>
          <w:lang w:eastAsia="zh-CN"/>
        </w:rPr>
        <w:t xml:space="preserve">And how could Haidilao </w:t>
      </w:r>
      <w:r w:rsidR="00AD18D7" w:rsidRPr="00AD18D7">
        <w:rPr>
          <w:rFonts w:eastAsia="SimSun"/>
          <w:lang w:eastAsia="zh-CN"/>
        </w:rPr>
        <w:t>prevent the recurrence of such a crisis?</w:t>
      </w:r>
      <w:r w:rsidR="00BD12A4">
        <w:t xml:space="preserve"> </w:t>
      </w:r>
      <w:r w:rsidR="00AD18D7">
        <w:br w:type="page"/>
      </w:r>
    </w:p>
    <w:p w14:paraId="061FD3FC" w14:textId="77777777" w:rsidR="00AD18D7" w:rsidRPr="00AD18D7" w:rsidRDefault="00AD18D7" w:rsidP="00AD18D7">
      <w:pPr>
        <w:pStyle w:val="ExhibitHeading"/>
        <w:rPr>
          <w:rFonts w:eastAsia="SimSun"/>
          <w:lang w:eastAsia="zh-CN"/>
        </w:rPr>
      </w:pPr>
      <w:r w:rsidRPr="00AD18D7">
        <w:rPr>
          <w:rFonts w:eastAsia="SimSun"/>
          <w:lang w:eastAsia="zh-CN"/>
        </w:rPr>
        <w:lastRenderedPageBreak/>
        <w:t xml:space="preserve">Exhibit </w:t>
      </w:r>
      <w:r w:rsidRPr="00AD18D7">
        <w:rPr>
          <w:rFonts w:eastAsia="SimSun" w:hint="eastAsia"/>
          <w:lang w:eastAsia="zh-CN"/>
        </w:rPr>
        <w:t>1</w:t>
      </w:r>
      <w:r w:rsidRPr="00AD18D7">
        <w:rPr>
          <w:rFonts w:eastAsia="SimSun"/>
          <w:lang w:eastAsia="zh-CN"/>
        </w:rPr>
        <w:t xml:space="preserve">: </w:t>
      </w:r>
      <w:r w:rsidR="00B9519B">
        <w:rPr>
          <w:rFonts w:eastAsia="SimSun" w:hint="eastAsia"/>
          <w:lang w:eastAsia="zh-CN"/>
        </w:rPr>
        <w:t>Data on</w:t>
      </w:r>
      <w:r w:rsidRPr="00AD18D7">
        <w:rPr>
          <w:rFonts w:eastAsia="SimSun"/>
          <w:lang w:eastAsia="zh-CN"/>
        </w:rPr>
        <w:t xml:space="preserve"> the Top 100 Chinese Catering Enterprises in 2016</w:t>
      </w:r>
    </w:p>
    <w:p w14:paraId="0E141FE6" w14:textId="77777777" w:rsidR="00AD18D7" w:rsidRPr="001E191C" w:rsidRDefault="00AD18D7" w:rsidP="00AD18D7">
      <w:pPr>
        <w:pStyle w:val="ExhibitText"/>
        <w:rPr>
          <w:rFonts w:eastAsia="SimSun"/>
          <w:sz w:val="16"/>
          <w:szCs w:val="16"/>
          <w:lang w:eastAsia="zh-CN"/>
        </w:rPr>
      </w:pPr>
    </w:p>
    <w:tbl>
      <w:tblPr>
        <w:tblStyle w:val="3"/>
        <w:tblW w:w="4427" w:type="pct"/>
        <w:jc w:val="center"/>
        <w:tblLayout w:type="fixed"/>
        <w:tblLook w:val="04A0" w:firstRow="1" w:lastRow="0" w:firstColumn="1" w:lastColumn="0" w:noHBand="0" w:noVBand="1"/>
      </w:tblPr>
      <w:tblGrid>
        <w:gridCol w:w="1549"/>
        <w:gridCol w:w="1350"/>
        <w:gridCol w:w="2340"/>
        <w:gridCol w:w="1440"/>
        <w:gridCol w:w="1800"/>
      </w:tblGrid>
      <w:tr w:rsidR="00AD18D7" w:rsidRPr="00AD18D7" w14:paraId="046260FB" w14:textId="77777777" w:rsidTr="001E191C">
        <w:trPr>
          <w:trHeight w:val="494"/>
          <w:jc w:val="center"/>
        </w:trPr>
        <w:tc>
          <w:tcPr>
            <w:tcW w:w="1548" w:type="dxa"/>
            <w:vAlign w:val="center"/>
          </w:tcPr>
          <w:p w14:paraId="35187A9F" w14:textId="77777777" w:rsidR="00AD18D7" w:rsidRPr="00AD18D7" w:rsidRDefault="00AD18D7" w:rsidP="00AD18D7">
            <w:pPr>
              <w:pStyle w:val="ExhibitText"/>
              <w:rPr>
                <w:rFonts w:eastAsia="SimSun"/>
              </w:rPr>
            </w:pPr>
          </w:p>
        </w:tc>
        <w:tc>
          <w:tcPr>
            <w:tcW w:w="1350" w:type="dxa"/>
            <w:vAlign w:val="center"/>
            <w:hideMark/>
          </w:tcPr>
          <w:p w14:paraId="0724E4DB" w14:textId="77777777" w:rsidR="00AD18D7" w:rsidRPr="00AD18D7" w:rsidRDefault="00AD18D7" w:rsidP="00AD18D7">
            <w:pPr>
              <w:pStyle w:val="ExhibitText"/>
              <w:jc w:val="center"/>
              <w:rPr>
                <w:rFonts w:eastAsia="SimSun"/>
                <w:b/>
              </w:rPr>
            </w:pPr>
            <w:r w:rsidRPr="00AD18D7">
              <w:rPr>
                <w:rFonts w:eastAsia="SimSun"/>
                <w:b/>
              </w:rPr>
              <w:t>Number of Enterprises</w:t>
            </w:r>
          </w:p>
        </w:tc>
        <w:tc>
          <w:tcPr>
            <w:tcW w:w="2340" w:type="dxa"/>
            <w:vAlign w:val="center"/>
            <w:hideMark/>
          </w:tcPr>
          <w:p w14:paraId="2D6C56CA" w14:textId="77777777" w:rsidR="00A53148" w:rsidRDefault="00A53148" w:rsidP="00AD18D7">
            <w:pPr>
              <w:pStyle w:val="ExhibitText"/>
              <w:jc w:val="center"/>
              <w:rPr>
                <w:rFonts w:eastAsia="SimSun"/>
                <w:b/>
              </w:rPr>
            </w:pPr>
            <w:r>
              <w:rPr>
                <w:rFonts w:eastAsia="SimSun"/>
                <w:b/>
              </w:rPr>
              <w:t>Proportion of Top 100</w:t>
            </w:r>
          </w:p>
          <w:p w14:paraId="304A43D3" w14:textId="77777777" w:rsidR="00AD18D7" w:rsidRPr="00AD18D7" w:rsidRDefault="00A53148" w:rsidP="00AD18D7">
            <w:pPr>
              <w:pStyle w:val="ExhibitText"/>
              <w:jc w:val="center"/>
              <w:rPr>
                <w:rFonts w:eastAsia="SimSun"/>
                <w:b/>
              </w:rPr>
            </w:pPr>
            <w:r>
              <w:rPr>
                <w:rFonts w:eastAsia="SimSun"/>
                <w:b/>
              </w:rPr>
              <w:t>Total Revenue</w:t>
            </w:r>
            <w:r w:rsidR="00AD18D7" w:rsidRPr="00AD18D7">
              <w:rPr>
                <w:rFonts w:eastAsia="SimSun"/>
                <w:b/>
              </w:rPr>
              <w:t xml:space="preserve"> (%)</w:t>
            </w:r>
          </w:p>
        </w:tc>
        <w:tc>
          <w:tcPr>
            <w:tcW w:w="1440" w:type="dxa"/>
            <w:vAlign w:val="center"/>
            <w:hideMark/>
          </w:tcPr>
          <w:p w14:paraId="2C18B139" w14:textId="195CE310" w:rsidR="00AD18D7" w:rsidRPr="00AD18D7" w:rsidRDefault="00D67295" w:rsidP="008F471B">
            <w:pPr>
              <w:pStyle w:val="ExhibitText"/>
              <w:jc w:val="center"/>
              <w:rPr>
                <w:rFonts w:eastAsia="SimSun"/>
                <w:b/>
              </w:rPr>
            </w:pPr>
            <w:r w:rsidRPr="00D67295">
              <w:rPr>
                <w:rFonts w:eastAsia="SimSun"/>
                <w:b/>
              </w:rPr>
              <w:t>Change in Proportion</w:t>
            </w:r>
            <w:r w:rsidRPr="00D67295" w:rsidDel="00D67295">
              <w:rPr>
                <w:rFonts w:eastAsia="SimSun"/>
                <w:b/>
              </w:rPr>
              <w:t xml:space="preserve"> </w:t>
            </w:r>
            <w:r w:rsidR="00F51202" w:rsidRPr="00FD52FC">
              <w:rPr>
                <w:rFonts w:eastAsia="SimSun"/>
              </w:rPr>
              <w:t>*</w:t>
            </w:r>
          </w:p>
        </w:tc>
        <w:tc>
          <w:tcPr>
            <w:tcW w:w="1800" w:type="dxa"/>
            <w:vAlign w:val="center"/>
            <w:hideMark/>
          </w:tcPr>
          <w:p w14:paraId="4A539AB1" w14:textId="77777777" w:rsidR="00AD18D7" w:rsidRPr="00AD18D7" w:rsidRDefault="00A53148" w:rsidP="00AD18D7">
            <w:pPr>
              <w:pStyle w:val="ExhibitText"/>
              <w:jc w:val="center"/>
              <w:rPr>
                <w:rFonts w:eastAsia="SimSun"/>
                <w:b/>
              </w:rPr>
            </w:pPr>
            <w:r>
              <w:rPr>
                <w:rFonts w:eastAsia="SimSun"/>
                <w:b/>
              </w:rPr>
              <w:t xml:space="preserve">Rate of </w:t>
            </w:r>
            <w:r w:rsidR="00AD18D7" w:rsidRPr="00AD18D7">
              <w:rPr>
                <w:rFonts w:eastAsia="SimSun"/>
                <w:b/>
              </w:rPr>
              <w:t>Revenue Growth (%)</w:t>
            </w:r>
            <w:r w:rsidR="006605C0">
              <w:rPr>
                <w:rFonts w:eastAsia="SimSun"/>
                <w:b/>
              </w:rPr>
              <w:t>*</w:t>
            </w:r>
          </w:p>
        </w:tc>
      </w:tr>
      <w:tr w:rsidR="00AD18D7" w:rsidRPr="00AD18D7" w14:paraId="0AEAEC59" w14:textId="77777777" w:rsidTr="001E191C">
        <w:trPr>
          <w:trHeight w:val="161"/>
          <w:jc w:val="center"/>
        </w:trPr>
        <w:tc>
          <w:tcPr>
            <w:tcW w:w="1548" w:type="dxa"/>
            <w:vAlign w:val="center"/>
            <w:hideMark/>
          </w:tcPr>
          <w:p w14:paraId="4D2F2725" w14:textId="77777777" w:rsidR="00AD18D7" w:rsidRPr="00AD18D7" w:rsidRDefault="00AD18D7" w:rsidP="00AD18D7">
            <w:pPr>
              <w:pStyle w:val="ExhibitText"/>
              <w:rPr>
                <w:rFonts w:eastAsia="SimSun"/>
              </w:rPr>
            </w:pPr>
            <w:r w:rsidRPr="00AD18D7">
              <w:rPr>
                <w:rFonts w:eastAsia="SimSun"/>
              </w:rPr>
              <w:t xml:space="preserve">Fast </w:t>
            </w:r>
            <w:r w:rsidR="00A0183B">
              <w:rPr>
                <w:rFonts w:eastAsia="SimSun"/>
              </w:rPr>
              <w:t>f</w:t>
            </w:r>
            <w:r w:rsidRPr="00AD18D7">
              <w:rPr>
                <w:rFonts w:eastAsia="SimSun"/>
              </w:rPr>
              <w:t>ood</w:t>
            </w:r>
          </w:p>
        </w:tc>
        <w:tc>
          <w:tcPr>
            <w:tcW w:w="1350" w:type="dxa"/>
            <w:tcMar>
              <w:left w:w="115" w:type="dxa"/>
              <w:right w:w="360" w:type="dxa"/>
            </w:tcMar>
            <w:vAlign w:val="center"/>
            <w:hideMark/>
          </w:tcPr>
          <w:p w14:paraId="24FD857E" w14:textId="77777777" w:rsidR="00AD18D7" w:rsidRPr="00AD18D7" w:rsidRDefault="00AD18D7" w:rsidP="00AD18D7">
            <w:pPr>
              <w:pStyle w:val="ExhibitText"/>
              <w:jc w:val="right"/>
              <w:rPr>
                <w:rFonts w:eastAsia="Microsoft YaHei"/>
                <w:color w:val="3451A9"/>
                <w:kern w:val="36"/>
              </w:rPr>
            </w:pPr>
            <w:r w:rsidRPr="00AD18D7">
              <w:rPr>
                <w:rFonts w:eastAsia="SimSun"/>
              </w:rPr>
              <w:t>21</w:t>
            </w:r>
          </w:p>
        </w:tc>
        <w:tc>
          <w:tcPr>
            <w:tcW w:w="2340" w:type="dxa"/>
            <w:tcMar>
              <w:left w:w="115" w:type="dxa"/>
              <w:right w:w="360" w:type="dxa"/>
            </w:tcMar>
            <w:vAlign w:val="center"/>
            <w:hideMark/>
          </w:tcPr>
          <w:p w14:paraId="2CF6FE74" w14:textId="77777777" w:rsidR="00AD18D7" w:rsidRPr="00AD18D7" w:rsidRDefault="00AD18D7" w:rsidP="00AD18D7">
            <w:pPr>
              <w:pStyle w:val="ExhibitText"/>
              <w:jc w:val="right"/>
              <w:rPr>
                <w:rFonts w:eastAsia="SimSun"/>
              </w:rPr>
            </w:pPr>
            <w:r w:rsidRPr="00AD18D7">
              <w:rPr>
                <w:rFonts w:eastAsia="SimSun"/>
              </w:rPr>
              <w:t>39.9</w:t>
            </w:r>
          </w:p>
        </w:tc>
        <w:tc>
          <w:tcPr>
            <w:tcW w:w="1440" w:type="dxa"/>
            <w:tcMar>
              <w:left w:w="115" w:type="dxa"/>
              <w:right w:w="360" w:type="dxa"/>
            </w:tcMar>
            <w:vAlign w:val="center"/>
            <w:hideMark/>
          </w:tcPr>
          <w:p w14:paraId="1A8C6D27" w14:textId="77777777" w:rsidR="00AD18D7" w:rsidRPr="00AD18D7" w:rsidRDefault="00F51202" w:rsidP="00AD18D7">
            <w:pPr>
              <w:pStyle w:val="ExhibitText"/>
              <w:jc w:val="right"/>
              <w:rPr>
                <w:rFonts w:eastAsia="SimSun"/>
              </w:rPr>
            </w:pPr>
            <w:r>
              <w:rPr>
                <w:rFonts w:eastAsia="SimSun"/>
              </w:rPr>
              <w:t>−</w:t>
            </w:r>
            <w:r w:rsidR="00AD18D7" w:rsidRPr="00AD18D7">
              <w:rPr>
                <w:rFonts w:eastAsia="SimSun"/>
              </w:rPr>
              <w:t>2.4</w:t>
            </w:r>
          </w:p>
        </w:tc>
        <w:tc>
          <w:tcPr>
            <w:tcW w:w="1800" w:type="dxa"/>
            <w:tcMar>
              <w:left w:w="115" w:type="dxa"/>
              <w:right w:w="360" w:type="dxa"/>
            </w:tcMar>
            <w:vAlign w:val="center"/>
            <w:hideMark/>
          </w:tcPr>
          <w:p w14:paraId="18442FD0" w14:textId="77777777" w:rsidR="00AD18D7" w:rsidRPr="00AD18D7" w:rsidRDefault="00AD18D7" w:rsidP="00AD18D7">
            <w:pPr>
              <w:pStyle w:val="ExhibitText"/>
              <w:jc w:val="right"/>
              <w:rPr>
                <w:rFonts w:eastAsia="SimSun"/>
              </w:rPr>
            </w:pPr>
            <w:r w:rsidRPr="00AD18D7">
              <w:rPr>
                <w:rFonts w:eastAsia="SimSun"/>
              </w:rPr>
              <w:t>1.3</w:t>
            </w:r>
          </w:p>
        </w:tc>
      </w:tr>
      <w:tr w:rsidR="00AD18D7" w:rsidRPr="00AD18D7" w14:paraId="51C20FAF" w14:textId="77777777" w:rsidTr="001E191C">
        <w:trPr>
          <w:trHeight w:val="278"/>
          <w:jc w:val="center"/>
        </w:trPr>
        <w:tc>
          <w:tcPr>
            <w:tcW w:w="1548" w:type="dxa"/>
            <w:vAlign w:val="center"/>
            <w:hideMark/>
          </w:tcPr>
          <w:p w14:paraId="7179C521" w14:textId="77777777" w:rsidR="00AD18D7" w:rsidRPr="00AD18D7" w:rsidRDefault="0060512C" w:rsidP="00AD18D7">
            <w:pPr>
              <w:pStyle w:val="ExhibitText"/>
              <w:rPr>
                <w:rFonts w:eastAsia="SimSun"/>
              </w:rPr>
            </w:pPr>
            <w:r>
              <w:rPr>
                <w:rFonts w:eastAsia="SimSun"/>
              </w:rPr>
              <w:t>Hot pot</w:t>
            </w:r>
          </w:p>
        </w:tc>
        <w:tc>
          <w:tcPr>
            <w:tcW w:w="1350" w:type="dxa"/>
            <w:tcMar>
              <w:left w:w="115" w:type="dxa"/>
              <w:right w:w="360" w:type="dxa"/>
            </w:tcMar>
            <w:vAlign w:val="center"/>
            <w:hideMark/>
          </w:tcPr>
          <w:p w14:paraId="678C8908" w14:textId="77777777" w:rsidR="00AD18D7" w:rsidRPr="00AD18D7" w:rsidRDefault="00AD18D7" w:rsidP="00AD18D7">
            <w:pPr>
              <w:pStyle w:val="ExhibitText"/>
              <w:jc w:val="right"/>
              <w:rPr>
                <w:rFonts w:eastAsia="SimSun"/>
              </w:rPr>
            </w:pPr>
            <w:r w:rsidRPr="00AD18D7">
              <w:rPr>
                <w:rFonts w:eastAsia="SimSun"/>
              </w:rPr>
              <w:t>32</w:t>
            </w:r>
          </w:p>
        </w:tc>
        <w:tc>
          <w:tcPr>
            <w:tcW w:w="2340" w:type="dxa"/>
            <w:tcMar>
              <w:left w:w="115" w:type="dxa"/>
              <w:right w:w="360" w:type="dxa"/>
            </w:tcMar>
            <w:vAlign w:val="center"/>
            <w:hideMark/>
          </w:tcPr>
          <w:p w14:paraId="1571F677" w14:textId="77777777" w:rsidR="00AD18D7" w:rsidRPr="00AD18D7" w:rsidRDefault="00AD18D7" w:rsidP="00AD18D7">
            <w:pPr>
              <w:pStyle w:val="ExhibitText"/>
              <w:jc w:val="right"/>
              <w:rPr>
                <w:rFonts w:eastAsia="SimSun"/>
              </w:rPr>
            </w:pPr>
            <w:r w:rsidRPr="00AD18D7">
              <w:rPr>
                <w:rFonts w:eastAsia="SimSun"/>
              </w:rPr>
              <w:t>30.6</w:t>
            </w:r>
          </w:p>
        </w:tc>
        <w:tc>
          <w:tcPr>
            <w:tcW w:w="1440" w:type="dxa"/>
            <w:tcMar>
              <w:left w:w="115" w:type="dxa"/>
              <w:right w:w="360" w:type="dxa"/>
            </w:tcMar>
            <w:vAlign w:val="center"/>
            <w:hideMark/>
          </w:tcPr>
          <w:p w14:paraId="5008DEB0" w14:textId="77777777" w:rsidR="00AD18D7" w:rsidRPr="00AD18D7" w:rsidRDefault="00AD18D7" w:rsidP="00AD18D7">
            <w:pPr>
              <w:pStyle w:val="ExhibitText"/>
              <w:jc w:val="right"/>
              <w:rPr>
                <w:rFonts w:eastAsia="SimSun"/>
              </w:rPr>
            </w:pPr>
            <w:r w:rsidRPr="00AD18D7">
              <w:rPr>
                <w:rFonts w:eastAsia="SimSun"/>
              </w:rPr>
              <w:t>1.2</w:t>
            </w:r>
          </w:p>
        </w:tc>
        <w:tc>
          <w:tcPr>
            <w:tcW w:w="1800" w:type="dxa"/>
            <w:tcMar>
              <w:left w:w="115" w:type="dxa"/>
              <w:right w:w="360" w:type="dxa"/>
            </w:tcMar>
            <w:vAlign w:val="center"/>
            <w:hideMark/>
          </w:tcPr>
          <w:p w14:paraId="7F53ED43" w14:textId="77777777" w:rsidR="00AD18D7" w:rsidRPr="00AD18D7" w:rsidRDefault="00AD18D7" w:rsidP="00AD18D7">
            <w:pPr>
              <w:pStyle w:val="ExhibitText"/>
              <w:jc w:val="right"/>
              <w:rPr>
                <w:rFonts w:eastAsia="SimSun"/>
              </w:rPr>
            </w:pPr>
            <w:r w:rsidRPr="00AD18D7">
              <w:rPr>
                <w:rFonts w:eastAsia="SimSun"/>
              </w:rPr>
              <w:t>11.8</w:t>
            </w:r>
          </w:p>
        </w:tc>
      </w:tr>
      <w:tr w:rsidR="00AD18D7" w:rsidRPr="00AD18D7" w14:paraId="36787798" w14:textId="77777777" w:rsidTr="001E191C">
        <w:trPr>
          <w:trHeight w:val="170"/>
          <w:jc w:val="center"/>
        </w:trPr>
        <w:tc>
          <w:tcPr>
            <w:tcW w:w="1548" w:type="dxa"/>
            <w:vAlign w:val="center"/>
            <w:hideMark/>
          </w:tcPr>
          <w:p w14:paraId="1CE09F97" w14:textId="77777777" w:rsidR="00AD18D7" w:rsidRPr="00AD18D7" w:rsidRDefault="00AD18D7" w:rsidP="00AD18D7">
            <w:pPr>
              <w:pStyle w:val="ExhibitText"/>
              <w:rPr>
                <w:rFonts w:eastAsia="SimSun"/>
              </w:rPr>
            </w:pPr>
            <w:r w:rsidRPr="00AD18D7">
              <w:rPr>
                <w:rFonts w:eastAsia="SimSun"/>
              </w:rPr>
              <w:t>Restaurant</w:t>
            </w:r>
          </w:p>
        </w:tc>
        <w:tc>
          <w:tcPr>
            <w:tcW w:w="1350" w:type="dxa"/>
            <w:tcMar>
              <w:left w:w="115" w:type="dxa"/>
              <w:right w:w="360" w:type="dxa"/>
            </w:tcMar>
            <w:vAlign w:val="center"/>
            <w:hideMark/>
          </w:tcPr>
          <w:p w14:paraId="705736B9" w14:textId="77777777" w:rsidR="00AD18D7" w:rsidRPr="00AD18D7" w:rsidRDefault="00AD18D7" w:rsidP="00AD18D7">
            <w:pPr>
              <w:pStyle w:val="ExhibitText"/>
              <w:jc w:val="right"/>
              <w:rPr>
                <w:rFonts w:eastAsia="SimSun"/>
              </w:rPr>
            </w:pPr>
            <w:r w:rsidRPr="00AD18D7">
              <w:rPr>
                <w:rFonts w:eastAsia="SimSun"/>
              </w:rPr>
              <w:t>31</w:t>
            </w:r>
          </w:p>
        </w:tc>
        <w:tc>
          <w:tcPr>
            <w:tcW w:w="2340" w:type="dxa"/>
            <w:tcMar>
              <w:left w:w="115" w:type="dxa"/>
              <w:right w:w="360" w:type="dxa"/>
            </w:tcMar>
            <w:vAlign w:val="center"/>
            <w:hideMark/>
          </w:tcPr>
          <w:p w14:paraId="5CDB535D" w14:textId="77777777" w:rsidR="00AD18D7" w:rsidRPr="00AD18D7" w:rsidRDefault="00AD18D7" w:rsidP="00AD18D7">
            <w:pPr>
              <w:pStyle w:val="ExhibitText"/>
              <w:jc w:val="right"/>
              <w:rPr>
                <w:rFonts w:eastAsia="SimSun"/>
              </w:rPr>
            </w:pPr>
            <w:r w:rsidRPr="00AD18D7">
              <w:rPr>
                <w:rFonts w:eastAsia="SimSun"/>
              </w:rPr>
              <w:t>20.7</w:t>
            </w:r>
          </w:p>
        </w:tc>
        <w:tc>
          <w:tcPr>
            <w:tcW w:w="1440" w:type="dxa"/>
            <w:tcMar>
              <w:left w:w="115" w:type="dxa"/>
              <w:right w:w="360" w:type="dxa"/>
            </w:tcMar>
            <w:vAlign w:val="center"/>
            <w:hideMark/>
          </w:tcPr>
          <w:p w14:paraId="6519EFDF" w14:textId="77777777" w:rsidR="00AD18D7" w:rsidRPr="00AD18D7" w:rsidRDefault="00AD18D7" w:rsidP="00AD18D7">
            <w:pPr>
              <w:pStyle w:val="ExhibitText"/>
              <w:jc w:val="right"/>
              <w:rPr>
                <w:rFonts w:eastAsia="SimSun"/>
              </w:rPr>
            </w:pPr>
            <w:r w:rsidRPr="00AD18D7">
              <w:rPr>
                <w:rFonts w:eastAsia="SimSun"/>
              </w:rPr>
              <w:t>1.1</w:t>
            </w:r>
          </w:p>
        </w:tc>
        <w:tc>
          <w:tcPr>
            <w:tcW w:w="1800" w:type="dxa"/>
            <w:tcMar>
              <w:left w:w="115" w:type="dxa"/>
              <w:right w:w="360" w:type="dxa"/>
            </w:tcMar>
            <w:vAlign w:val="center"/>
            <w:hideMark/>
          </w:tcPr>
          <w:p w14:paraId="2F143D17" w14:textId="77777777" w:rsidR="00AD18D7" w:rsidRPr="00AD18D7" w:rsidRDefault="00AD18D7" w:rsidP="00AD18D7">
            <w:pPr>
              <w:pStyle w:val="ExhibitText"/>
              <w:jc w:val="right"/>
              <w:rPr>
                <w:rFonts w:eastAsia="SimSun"/>
              </w:rPr>
            </w:pPr>
            <w:r w:rsidRPr="00AD18D7">
              <w:rPr>
                <w:rFonts w:eastAsia="SimSun"/>
              </w:rPr>
              <w:t>13.3</w:t>
            </w:r>
          </w:p>
        </w:tc>
      </w:tr>
      <w:tr w:rsidR="00AD18D7" w:rsidRPr="00AD18D7" w14:paraId="7A611F11" w14:textId="77777777" w:rsidTr="001E191C">
        <w:trPr>
          <w:trHeight w:val="107"/>
          <w:jc w:val="center"/>
        </w:trPr>
        <w:tc>
          <w:tcPr>
            <w:tcW w:w="1548" w:type="dxa"/>
            <w:vAlign w:val="center"/>
            <w:hideMark/>
          </w:tcPr>
          <w:p w14:paraId="4690CCB3" w14:textId="77777777" w:rsidR="00AD18D7" w:rsidRPr="00AD18D7" w:rsidRDefault="00AD18D7" w:rsidP="00AD18D7">
            <w:pPr>
              <w:pStyle w:val="ExhibitText"/>
              <w:rPr>
                <w:rFonts w:eastAsia="SimSun"/>
              </w:rPr>
            </w:pPr>
            <w:r w:rsidRPr="00AD18D7">
              <w:rPr>
                <w:rFonts w:eastAsia="SimSun"/>
              </w:rPr>
              <w:t>Western</w:t>
            </w:r>
            <w:r w:rsidR="006068F6">
              <w:rPr>
                <w:rFonts w:eastAsia="SimSun"/>
              </w:rPr>
              <w:t xml:space="preserve"> </w:t>
            </w:r>
            <w:r w:rsidR="00A0183B">
              <w:rPr>
                <w:rFonts w:eastAsia="SimSun"/>
              </w:rPr>
              <w:t>f</w:t>
            </w:r>
            <w:r w:rsidRPr="00AD18D7">
              <w:rPr>
                <w:rFonts w:eastAsia="SimSun"/>
              </w:rPr>
              <w:t>ood</w:t>
            </w:r>
          </w:p>
        </w:tc>
        <w:tc>
          <w:tcPr>
            <w:tcW w:w="1350" w:type="dxa"/>
            <w:tcMar>
              <w:left w:w="115" w:type="dxa"/>
              <w:right w:w="360" w:type="dxa"/>
            </w:tcMar>
            <w:vAlign w:val="center"/>
            <w:hideMark/>
          </w:tcPr>
          <w:p w14:paraId="3C09B7A2" w14:textId="77777777" w:rsidR="00AD18D7" w:rsidRPr="00AD18D7" w:rsidRDefault="00AD18D7" w:rsidP="00AD18D7">
            <w:pPr>
              <w:pStyle w:val="ExhibitText"/>
              <w:jc w:val="right"/>
              <w:rPr>
                <w:rFonts w:eastAsia="SimSun"/>
              </w:rPr>
            </w:pPr>
            <w:r w:rsidRPr="00AD18D7">
              <w:rPr>
                <w:rFonts w:eastAsia="SimSun"/>
              </w:rPr>
              <w:t>8</w:t>
            </w:r>
          </w:p>
        </w:tc>
        <w:tc>
          <w:tcPr>
            <w:tcW w:w="2340" w:type="dxa"/>
            <w:tcMar>
              <w:left w:w="115" w:type="dxa"/>
              <w:right w:w="360" w:type="dxa"/>
            </w:tcMar>
            <w:vAlign w:val="center"/>
            <w:hideMark/>
          </w:tcPr>
          <w:p w14:paraId="5BD69C10" w14:textId="77777777" w:rsidR="00AD18D7" w:rsidRPr="00AD18D7" w:rsidRDefault="00AD18D7" w:rsidP="00AD18D7">
            <w:pPr>
              <w:pStyle w:val="ExhibitText"/>
              <w:jc w:val="right"/>
              <w:rPr>
                <w:rFonts w:eastAsia="SimSun"/>
              </w:rPr>
            </w:pPr>
            <w:r w:rsidRPr="00AD18D7">
              <w:rPr>
                <w:rFonts w:eastAsia="SimSun" w:hint="eastAsia"/>
              </w:rPr>
              <w:t xml:space="preserve"> </w:t>
            </w:r>
            <w:r w:rsidRPr="00AD18D7">
              <w:rPr>
                <w:rFonts w:eastAsia="SimSun"/>
              </w:rPr>
              <w:t>4.9</w:t>
            </w:r>
          </w:p>
        </w:tc>
        <w:tc>
          <w:tcPr>
            <w:tcW w:w="1440" w:type="dxa"/>
            <w:tcMar>
              <w:left w:w="115" w:type="dxa"/>
              <w:right w:w="360" w:type="dxa"/>
            </w:tcMar>
            <w:vAlign w:val="center"/>
            <w:hideMark/>
          </w:tcPr>
          <w:p w14:paraId="532E0653" w14:textId="77777777" w:rsidR="00AD18D7" w:rsidRPr="00AD18D7" w:rsidRDefault="00B9519B" w:rsidP="00AD18D7">
            <w:pPr>
              <w:pStyle w:val="ExhibitText"/>
              <w:jc w:val="right"/>
              <w:rPr>
                <w:rFonts w:eastAsia="SimSun"/>
              </w:rPr>
            </w:pPr>
            <w:r>
              <w:rPr>
                <w:rFonts w:eastAsia="SimSun"/>
              </w:rPr>
              <w:t>F</w:t>
            </w:r>
            <w:r w:rsidR="00AD18D7" w:rsidRPr="00AD18D7">
              <w:rPr>
                <w:rFonts w:eastAsia="SimSun"/>
              </w:rPr>
              <w:t>lat</w:t>
            </w:r>
          </w:p>
        </w:tc>
        <w:tc>
          <w:tcPr>
            <w:tcW w:w="1800" w:type="dxa"/>
            <w:tcMar>
              <w:left w:w="115" w:type="dxa"/>
              <w:right w:w="360" w:type="dxa"/>
            </w:tcMar>
            <w:vAlign w:val="center"/>
            <w:hideMark/>
          </w:tcPr>
          <w:p w14:paraId="27B5894D" w14:textId="77777777" w:rsidR="00AD18D7" w:rsidRPr="00AD18D7" w:rsidRDefault="00AD18D7" w:rsidP="00AD18D7">
            <w:pPr>
              <w:pStyle w:val="ExhibitText"/>
              <w:jc w:val="right"/>
              <w:rPr>
                <w:rFonts w:eastAsia="SimSun"/>
              </w:rPr>
            </w:pPr>
            <w:r w:rsidRPr="00AD18D7">
              <w:rPr>
                <w:rFonts w:eastAsia="SimSun" w:hint="eastAsia"/>
              </w:rPr>
              <w:t xml:space="preserve"> </w:t>
            </w:r>
            <w:r w:rsidRPr="00AD18D7">
              <w:rPr>
                <w:rFonts w:eastAsia="SimSun"/>
              </w:rPr>
              <w:t>7.4</w:t>
            </w:r>
          </w:p>
        </w:tc>
      </w:tr>
      <w:tr w:rsidR="00AD18D7" w:rsidRPr="00AD18D7" w14:paraId="074BC0AF" w14:textId="77777777" w:rsidTr="001E191C">
        <w:trPr>
          <w:trHeight w:val="152"/>
          <w:jc w:val="center"/>
        </w:trPr>
        <w:tc>
          <w:tcPr>
            <w:tcW w:w="1548" w:type="dxa"/>
            <w:vAlign w:val="center"/>
            <w:hideMark/>
          </w:tcPr>
          <w:p w14:paraId="7AF1D60B" w14:textId="77777777" w:rsidR="00AD18D7" w:rsidRPr="00AD18D7" w:rsidRDefault="00AD18D7" w:rsidP="00AD18D7">
            <w:pPr>
              <w:pStyle w:val="ExhibitText"/>
              <w:rPr>
                <w:rFonts w:eastAsia="SimSun"/>
              </w:rPr>
            </w:pPr>
            <w:r w:rsidRPr="00AD18D7">
              <w:rPr>
                <w:rFonts w:eastAsia="SimSun"/>
              </w:rPr>
              <w:t>Casual</w:t>
            </w:r>
            <w:r w:rsidR="006068F6">
              <w:rPr>
                <w:rFonts w:eastAsia="SimSun"/>
              </w:rPr>
              <w:t xml:space="preserve"> </w:t>
            </w:r>
            <w:r w:rsidR="00A0183B">
              <w:rPr>
                <w:rFonts w:eastAsia="SimSun"/>
              </w:rPr>
              <w:t>d</w:t>
            </w:r>
            <w:r w:rsidRPr="00AD18D7">
              <w:rPr>
                <w:rFonts w:eastAsia="SimSun"/>
              </w:rPr>
              <w:t>ining</w:t>
            </w:r>
          </w:p>
        </w:tc>
        <w:tc>
          <w:tcPr>
            <w:tcW w:w="1350" w:type="dxa"/>
            <w:tcMar>
              <w:left w:w="115" w:type="dxa"/>
              <w:right w:w="360" w:type="dxa"/>
            </w:tcMar>
            <w:vAlign w:val="center"/>
            <w:hideMark/>
          </w:tcPr>
          <w:p w14:paraId="2AAD6267" w14:textId="77777777" w:rsidR="00AD18D7" w:rsidRPr="00AD18D7" w:rsidRDefault="00AD18D7" w:rsidP="00AD18D7">
            <w:pPr>
              <w:pStyle w:val="ExhibitText"/>
              <w:jc w:val="right"/>
              <w:rPr>
                <w:rFonts w:eastAsia="SimSun"/>
              </w:rPr>
            </w:pPr>
            <w:r w:rsidRPr="00AD18D7">
              <w:rPr>
                <w:rFonts w:eastAsia="SimSun"/>
              </w:rPr>
              <w:t>6</w:t>
            </w:r>
          </w:p>
        </w:tc>
        <w:tc>
          <w:tcPr>
            <w:tcW w:w="2340" w:type="dxa"/>
            <w:tcMar>
              <w:left w:w="115" w:type="dxa"/>
              <w:right w:w="360" w:type="dxa"/>
            </w:tcMar>
            <w:vAlign w:val="center"/>
            <w:hideMark/>
          </w:tcPr>
          <w:p w14:paraId="58A4CD60" w14:textId="77777777" w:rsidR="00AD18D7" w:rsidRPr="00AD18D7" w:rsidRDefault="00AD18D7" w:rsidP="00AD18D7">
            <w:pPr>
              <w:pStyle w:val="ExhibitText"/>
              <w:jc w:val="right"/>
              <w:rPr>
                <w:rFonts w:eastAsia="SimSun"/>
              </w:rPr>
            </w:pPr>
            <w:r w:rsidRPr="00AD18D7">
              <w:rPr>
                <w:rFonts w:eastAsia="SimSun" w:hint="eastAsia"/>
              </w:rPr>
              <w:t xml:space="preserve"> </w:t>
            </w:r>
            <w:r w:rsidRPr="00AD18D7">
              <w:rPr>
                <w:rFonts w:eastAsia="SimSun"/>
              </w:rPr>
              <w:t>2.7</w:t>
            </w:r>
          </w:p>
        </w:tc>
        <w:tc>
          <w:tcPr>
            <w:tcW w:w="1440" w:type="dxa"/>
            <w:tcMar>
              <w:left w:w="115" w:type="dxa"/>
              <w:right w:w="360" w:type="dxa"/>
            </w:tcMar>
            <w:vAlign w:val="center"/>
            <w:hideMark/>
          </w:tcPr>
          <w:p w14:paraId="4567D269" w14:textId="77777777" w:rsidR="00AD18D7" w:rsidRPr="00AD18D7" w:rsidRDefault="00B9519B" w:rsidP="00AD18D7">
            <w:pPr>
              <w:pStyle w:val="ExhibitText"/>
              <w:jc w:val="right"/>
              <w:rPr>
                <w:rFonts w:eastAsia="SimSun"/>
              </w:rPr>
            </w:pPr>
            <w:r>
              <w:rPr>
                <w:rFonts w:eastAsia="SimSun"/>
              </w:rPr>
              <w:t>F</w:t>
            </w:r>
            <w:r w:rsidR="00AD18D7" w:rsidRPr="00AD18D7">
              <w:rPr>
                <w:rFonts w:eastAsia="SimSun"/>
              </w:rPr>
              <w:t>lat</w:t>
            </w:r>
          </w:p>
        </w:tc>
        <w:tc>
          <w:tcPr>
            <w:tcW w:w="1800" w:type="dxa"/>
            <w:tcMar>
              <w:left w:w="115" w:type="dxa"/>
              <w:right w:w="360" w:type="dxa"/>
            </w:tcMar>
            <w:vAlign w:val="center"/>
            <w:hideMark/>
          </w:tcPr>
          <w:p w14:paraId="3AFFED9F" w14:textId="77777777" w:rsidR="00AD18D7" w:rsidRPr="00AD18D7" w:rsidRDefault="00AD18D7" w:rsidP="00AD18D7">
            <w:pPr>
              <w:pStyle w:val="ExhibitText"/>
              <w:jc w:val="right"/>
              <w:rPr>
                <w:rFonts w:eastAsia="SimSun"/>
              </w:rPr>
            </w:pPr>
            <w:r w:rsidRPr="00AD18D7">
              <w:rPr>
                <w:rFonts w:eastAsia="SimSun" w:hint="eastAsia"/>
              </w:rPr>
              <w:t xml:space="preserve"> </w:t>
            </w:r>
            <w:r w:rsidRPr="00AD18D7">
              <w:rPr>
                <w:rFonts w:eastAsia="SimSun"/>
              </w:rPr>
              <w:t>9.2</w:t>
            </w:r>
          </w:p>
        </w:tc>
      </w:tr>
      <w:tr w:rsidR="00AD18D7" w:rsidRPr="00AD18D7" w14:paraId="1300AC18" w14:textId="77777777" w:rsidTr="001E191C">
        <w:trPr>
          <w:trHeight w:val="179"/>
          <w:jc w:val="center"/>
        </w:trPr>
        <w:tc>
          <w:tcPr>
            <w:tcW w:w="1548" w:type="dxa"/>
            <w:vAlign w:val="center"/>
            <w:hideMark/>
          </w:tcPr>
          <w:p w14:paraId="002BBDD7" w14:textId="77777777" w:rsidR="00AD18D7" w:rsidRPr="00AD18D7" w:rsidRDefault="00AD18D7" w:rsidP="00AD18D7">
            <w:pPr>
              <w:pStyle w:val="ExhibitText"/>
              <w:rPr>
                <w:rFonts w:eastAsia="SimSun"/>
              </w:rPr>
            </w:pPr>
            <w:r w:rsidRPr="00AD18D7">
              <w:rPr>
                <w:rFonts w:eastAsia="SimSun"/>
              </w:rPr>
              <w:t xml:space="preserve">Hotel </w:t>
            </w:r>
            <w:r w:rsidR="00A0183B">
              <w:rPr>
                <w:rFonts w:eastAsia="SimSun"/>
              </w:rPr>
              <w:t>c</w:t>
            </w:r>
            <w:r w:rsidRPr="00AD18D7">
              <w:rPr>
                <w:rFonts w:eastAsia="SimSun"/>
              </w:rPr>
              <w:t>atering</w:t>
            </w:r>
          </w:p>
        </w:tc>
        <w:tc>
          <w:tcPr>
            <w:tcW w:w="1350" w:type="dxa"/>
            <w:tcMar>
              <w:left w:w="115" w:type="dxa"/>
              <w:right w:w="360" w:type="dxa"/>
            </w:tcMar>
            <w:vAlign w:val="center"/>
            <w:hideMark/>
          </w:tcPr>
          <w:p w14:paraId="291E806D" w14:textId="77777777" w:rsidR="00AD18D7" w:rsidRPr="00AD18D7" w:rsidRDefault="00AD18D7" w:rsidP="00AD18D7">
            <w:pPr>
              <w:pStyle w:val="ExhibitText"/>
              <w:jc w:val="right"/>
              <w:rPr>
                <w:rFonts w:eastAsia="SimSun"/>
              </w:rPr>
            </w:pPr>
            <w:r w:rsidRPr="00AD18D7">
              <w:rPr>
                <w:rFonts w:eastAsia="SimSun"/>
              </w:rPr>
              <w:t>2</w:t>
            </w:r>
          </w:p>
        </w:tc>
        <w:tc>
          <w:tcPr>
            <w:tcW w:w="2340" w:type="dxa"/>
            <w:tcMar>
              <w:left w:w="115" w:type="dxa"/>
              <w:right w:w="360" w:type="dxa"/>
            </w:tcMar>
            <w:vAlign w:val="center"/>
            <w:hideMark/>
          </w:tcPr>
          <w:p w14:paraId="1231AC98" w14:textId="77777777" w:rsidR="00AD18D7" w:rsidRPr="00AD18D7" w:rsidRDefault="00AD18D7" w:rsidP="00AD18D7">
            <w:pPr>
              <w:pStyle w:val="ExhibitText"/>
              <w:jc w:val="right"/>
              <w:rPr>
                <w:rFonts w:eastAsia="SimSun"/>
              </w:rPr>
            </w:pPr>
            <w:r w:rsidRPr="00AD18D7">
              <w:rPr>
                <w:rFonts w:eastAsia="SimSun" w:hint="eastAsia"/>
              </w:rPr>
              <w:t xml:space="preserve"> </w:t>
            </w:r>
            <w:r w:rsidRPr="00AD18D7">
              <w:rPr>
                <w:rFonts w:eastAsia="SimSun"/>
              </w:rPr>
              <w:t>1.2</w:t>
            </w:r>
          </w:p>
        </w:tc>
        <w:tc>
          <w:tcPr>
            <w:tcW w:w="1440" w:type="dxa"/>
            <w:tcMar>
              <w:left w:w="115" w:type="dxa"/>
              <w:right w:w="360" w:type="dxa"/>
            </w:tcMar>
            <w:vAlign w:val="center"/>
            <w:hideMark/>
          </w:tcPr>
          <w:p w14:paraId="16B700AA" w14:textId="77777777" w:rsidR="00AD18D7" w:rsidRPr="00AD18D7" w:rsidRDefault="00AD18D7" w:rsidP="00AD18D7">
            <w:pPr>
              <w:pStyle w:val="ExhibitText"/>
              <w:jc w:val="right"/>
              <w:rPr>
                <w:rFonts w:eastAsia="SimSun"/>
              </w:rPr>
            </w:pPr>
            <w:r w:rsidRPr="00AD18D7">
              <w:rPr>
                <w:rFonts w:eastAsia="SimSun"/>
              </w:rPr>
              <w:t>0.1</w:t>
            </w:r>
          </w:p>
        </w:tc>
        <w:tc>
          <w:tcPr>
            <w:tcW w:w="1800" w:type="dxa"/>
            <w:tcMar>
              <w:left w:w="115" w:type="dxa"/>
              <w:right w:w="360" w:type="dxa"/>
            </w:tcMar>
            <w:vAlign w:val="center"/>
            <w:hideMark/>
          </w:tcPr>
          <w:p w14:paraId="05A12B24" w14:textId="77777777" w:rsidR="00AD18D7" w:rsidRPr="00AD18D7" w:rsidRDefault="00AD18D7" w:rsidP="00AD18D7">
            <w:pPr>
              <w:pStyle w:val="ExhibitText"/>
              <w:jc w:val="right"/>
              <w:rPr>
                <w:rFonts w:eastAsia="SimSun"/>
              </w:rPr>
            </w:pPr>
            <w:r w:rsidRPr="00AD18D7">
              <w:rPr>
                <w:rFonts w:eastAsia="SimSun"/>
              </w:rPr>
              <w:t>13.3</w:t>
            </w:r>
          </w:p>
        </w:tc>
      </w:tr>
    </w:tbl>
    <w:p w14:paraId="1BD6C80C" w14:textId="77777777" w:rsidR="00AD18D7" w:rsidRPr="001E191C" w:rsidRDefault="00AD18D7" w:rsidP="00AD18D7">
      <w:pPr>
        <w:pStyle w:val="ExhibitText"/>
        <w:rPr>
          <w:rFonts w:eastAsia="SimSun"/>
          <w:sz w:val="16"/>
          <w:szCs w:val="16"/>
          <w:lang w:eastAsia="zh-CN"/>
        </w:rPr>
      </w:pPr>
    </w:p>
    <w:p w14:paraId="19C53819" w14:textId="77777777" w:rsidR="00A53148" w:rsidRDefault="00A53148" w:rsidP="00AD18D7">
      <w:pPr>
        <w:pStyle w:val="Footnote"/>
        <w:rPr>
          <w:rFonts w:eastAsia="Arial"/>
          <w:lang w:eastAsia="zh-CN"/>
        </w:rPr>
      </w:pPr>
      <w:r>
        <w:rPr>
          <w:rFonts w:eastAsia="Arial"/>
          <w:lang w:eastAsia="zh-CN"/>
        </w:rPr>
        <w:t xml:space="preserve">Note: </w:t>
      </w:r>
      <w:r w:rsidR="00F51202">
        <w:rPr>
          <w:rFonts w:eastAsia="Arial"/>
          <w:lang w:eastAsia="zh-CN"/>
        </w:rPr>
        <w:t xml:space="preserve">* Change in proportion and revenue growth as measured </w:t>
      </w:r>
      <w:r w:rsidR="006605C0">
        <w:rPr>
          <w:rFonts w:eastAsia="Arial"/>
          <w:lang w:eastAsia="zh-CN"/>
        </w:rPr>
        <w:t xml:space="preserve">year-on-year </w:t>
      </w:r>
      <w:r w:rsidR="00F51202">
        <w:rPr>
          <w:rFonts w:eastAsia="Arial"/>
          <w:lang w:eastAsia="zh-CN"/>
        </w:rPr>
        <w:t>against 2015.</w:t>
      </w:r>
    </w:p>
    <w:p w14:paraId="3E05D25A" w14:textId="1B7FA2DF" w:rsidR="00AD18D7" w:rsidRPr="00AD18D7" w:rsidRDefault="00AD18D7" w:rsidP="00AD18D7">
      <w:pPr>
        <w:pStyle w:val="Footnote"/>
        <w:rPr>
          <w:rFonts w:eastAsia="Arial"/>
          <w:lang w:eastAsia="zh-CN"/>
        </w:rPr>
      </w:pPr>
      <w:r w:rsidRPr="00AD18D7">
        <w:rPr>
          <w:rFonts w:eastAsia="Arial"/>
          <w:lang w:eastAsia="zh-CN"/>
        </w:rPr>
        <w:t xml:space="preserve">Source: Created by </w:t>
      </w:r>
      <w:r w:rsidR="00EC7F6C">
        <w:rPr>
          <w:rFonts w:eastAsia="Arial"/>
          <w:lang w:eastAsia="zh-CN"/>
        </w:rPr>
        <w:t xml:space="preserve">the case </w:t>
      </w:r>
      <w:r w:rsidRPr="00AD18D7">
        <w:rPr>
          <w:rFonts w:eastAsia="Arial"/>
          <w:lang w:eastAsia="zh-CN"/>
        </w:rPr>
        <w:t xml:space="preserve">authors based on </w:t>
      </w:r>
      <w:r w:rsidR="002A506B">
        <w:rPr>
          <w:rFonts w:eastAsia="Arial"/>
          <w:lang w:eastAsia="zh-CN"/>
        </w:rPr>
        <w:t>“</w:t>
      </w:r>
      <w:r w:rsidRPr="00AD18D7">
        <w:rPr>
          <w:rFonts w:eastAsia="Arial"/>
          <w:lang w:eastAsia="zh-CN"/>
        </w:rPr>
        <w:t xml:space="preserve">Chinese Cuisine Association: Analysis of the Top 100 Chinese Catering Enterprises in 2016,” </w:t>
      </w:r>
      <w:proofErr w:type="spellStart"/>
      <w:r w:rsidRPr="00AD18D7">
        <w:rPr>
          <w:rFonts w:eastAsia="Arial"/>
          <w:lang w:eastAsia="zh-CN"/>
        </w:rPr>
        <w:t>Sohu</w:t>
      </w:r>
      <w:proofErr w:type="spellEnd"/>
      <w:r w:rsidRPr="00AD18D7">
        <w:rPr>
          <w:rFonts w:eastAsia="Arial"/>
          <w:lang w:eastAsia="zh-CN"/>
        </w:rPr>
        <w:t xml:space="preserve">, May 11, 2017, accessed May 18, 2018, </w:t>
      </w:r>
      <w:bookmarkStart w:id="23" w:name="OLE_LINK39"/>
      <w:bookmarkStart w:id="24" w:name="OLE_LINK40"/>
      <w:r w:rsidRPr="00AD18D7">
        <w:rPr>
          <w:rFonts w:eastAsia="Arial"/>
          <w:lang w:eastAsia="zh-CN"/>
        </w:rPr>
        <w:t>www.sohu.com/a/139912722_173060</w:t>
      </w:r>
      <w:bookmarkEnd w:id="23"/>
      <w:bookmarkEnd w:id="24"/>
      <w:r w:rsidRPr="00AD18D7">
        <w:rPr>
          <w:rFonts w:eastAsia="Arial"/>
          <w:lang w:eastAsia="zh-CN"/>
        </w:rPr>
        <w:t>.</w:t>
      </w:r>
    </w:p>
    <w:p w14:paraId="0063942D" w14:textId="77777777" w:rsidR="00AD18D7" w:rsidRPr="001E191C" w:rsidRDefault="00AD18D7" w:rsidP="00AD18D7">
      <w:pPr>
        <w:pStyle w:val="ExhibitText"/>
        <w:rPr>
          <w:rFonts w:eastAsia="SimSun"/>
          <w:sz w:val="16"/>
          <w:szCs w:val="16"/>
          <w:lang w:eastAsia="zh-CN"/>
        </w:rPr>
      </w:pPr>
    </w:p>
    <w:p w14:paraId="07382EC9" w14:textId="77777777" w:rsidR="00AD18D7" w:rsidRPr="001E191C" w:rsidRDefault="00AD18D7" w:rsidP="00AD18D7">
      <w:pPr>
        <w:pStyle w:val="ExhibitText"/>
        <w:rPr>
          <w:rFonts w:eastAsia="SimSun"/>
          <w:sz w:val="16"/>
          <w:szCs w:val="16"/>
          <w:lang w:eastAsia="zh-CN"/>
        </w:rPr>
      </w:pPr>
    </w:p>
    <w:p w14:paraId="11677D7C" w14:textId="77777777" w:rsidR="00AD18D7" w:rsidRPr="00AD18D7" w:rsidRDefault="00AD18D7" w:rsidP="00AD18D7">
      <w:pPr>
        <w:pStyle w:val="ExhibitHeading"/>
        <w:rPr>
          <w:rFonts w:eastAsia="SimSun"/>
          <w:lang w:eastAsia="zh-CN"/>
        </w:rPr>
      </w:pPr>
      <w:r w:rsidRPr="00AD18D7">
        <w:rPr>
          <w:rFonts w:eastAsia="SimSun"/>
          <w:lang w:eastAsia="zh-CN"/>
        </w:rPr>
        <w:t xml:space="preserve">Exhibit </w:t>
      </w:r>
      <w:r w:rsidRPr="00AD18D7">
        <w:rPr>
          <w:rFonts w:eastAsia="SimSun" w:hint="eastAsia"/>
          <w:lang w:eastAsia="zh-CN"/>
        </w:rPr>
        <w:t>2</w:t>
      </w:r>
      <w:r w:rsidRPr="00AD18D7">
        <w:rPr>
          <w:rFonts w:eastAsia="SimSun"/>
          <w:lang w:eastAsia="zh-CN"/>
        </w:rPr>
        <w:t xml:space="preserve">: </w:t>
      </w:r>
      <w:r w:rsidRPr="00AD18D7">
        <w:rPr>
          <w:rFonts w:eastAsia="SimSun" w:hint="eastAsia"/>
          <w:lang w:eastAsia="zh-CN"/>
        </w:rPr>
        <w:t>T</w:t>
      </w:r>
      <w:r w:rsidR="00B9519B">
        <w:rPr>
          <w:rFonts w:eastAsia="SimSun"/>
          <w:lang w:eastAsia="zh-CN"/>
        </w:rPr>
        <w:t xml:space="preserve">he </w:t>
      </w:r>
      <w:r w:rsidRPr="00AD18D7">
        <w:rPr>
          <w:rFonts w:eastAsia="SimSun"/>
          <w:lang w:eastAsia="zh-CN"/>
        </w:rPr>
        <w:t>Top 100 Chinese Catering Enterprises</w:t>
      </w:r>
      <w:r w:rsidR="006605C0">
        <w:rPr>
          <w:rFonts w:eastAsia="SimSun"/>
          <w:lang w:eastAsia="zh-CN"/>
        </w:rPr>
        <w:t xml:space="preserve"> in 2016</w:t>
      </w:r>
    </w:p>
    <w:p w14:paraId="4A45C332" w14:textId="77777777" w:rsidR="00AD18D7" w:rsidRPr="001E191C" w:rsidRDefault="00AD18D7" w:rsidP="006D5820">
      <w:pPr>
        <w:pStyle w:val="ExhibitText"/>
        <w:jc w:val="center"/>
        <w:rPr>
          <w:rFonts w:eastAsia="SimSun"/>
          <w:sz w:val="16"/>
          <w:szCs w:val="16"/>
          <w:lang w:eastAsia="zh-CN"/>
        </w:rPr>
      </w:pPr>
    </w:p>
    <w:tbl>
      <w:tblPr>
        <w:tblStyle w:val="1"/>
        <w:tblW w:w="7200" w:type="dxa"/>
        <w:jc w:val="center"/>
        <w:tblLayout w:type="fixed"/>
        <w:tblLook w:val="04A0" w:firstRow="1" w:lastRow="0" w:firstColumn="1" w:lastColumn="0" w:noHBand="0" w:noVBand="1"/>
      </w:tblPr>
      <w:tblGrid>
        <w:gridCol w:w="1179"/>
        <w:gridCol w:w="6021"/>
      </w:tblGrid>
      <w:tr w:rsidR="00AD18D7" w:rsidRPr="00AD18D7" w14:paraId="1D670638" w14:textId="77777777" w:rsidTr="001E191C">
        <w:trPr>
          <w:trHeight w:val="170"/>
          <w:jc w:val="center"/>
        </w:trPr>
        <w:tc>
          <w:tcPr>
            <w:tcW w:w="1075" w:type="dxa"/>
            <w:vAlign w:val="center"/>
            <w:hideMark/>
          </w:tcPr>
          <w:p w14:paraId="715E38DA" w14:textId="7FC7B24E" w:rsidR="00AD18D7" w:rsidRPr="00AD18D7" w:rsidRDefault="00AD18D7" w:rsidP="00B70146">
            <w:pPr>
              <w:pStyle w:val="ExhibitText"/>
              <w:jc w:val="center"/>
              <w:rPr>
                <w:rFonts w:eastAsia="SimSun"/>
                <w:b/>
                <w:sz w:val="21"/>
                <w:szCs w:val="21"/>
              </w:rPr>
            </w:pPr>
            <w:r w:rsidRPr="00AD18D7">
              <w:rPr>
                <w:rFonts w:eastAsia="SimSun" w:hint="eastAsia"/>
                <w:b/>
              </w:rPr>
              <w:t>Rank</w:t>
            </w:r>
          </w:p>
        </w:tc>
        <w:tc>
          <w:tcPr>
            <w:tcW w:w="5490" w:type="dxa"/>
            <w:vAlign w:val="center"/>
            <w:hideMark/>
          </w:tcPr>
          <w:p w14:paraId="46B80A11" w14:textId="77777777" w:rsidR="00AD18D7" w:rsidRPr="00AD18D7" w:rsidRDefault="00AD18D7" w:rsidP="00AD18D7">
            <w:pPr>
              <w:pStyle w:val="ExhibitText"/>
              <w:jc w:val="center"/>
              <w:rPr>
                <w:rFonts w:eastAsia="SimSun"/>
                <w:b/>
                <w:sz w:val="21"/>
                <w:szCs w:val="21"/>
              </w:rPr>
            </w:pPr>
            <w:r w:rsidRPr="00AD18D7">
              <w:rPr>
                <w:rFonts w:eastAsia="SimSun"/>
                <w:b/>
              </w:rPr>
              <w:t>Enterprise Name</w:t>
            </w:r>
          </w:p>
        </w:tc>
      </w:tr>
      <w:tr w:rsidR="00AD18D7" w:rsidRPr="00AD18D7" w14:paraId="6397FECF" w14:textId="77777777" w:rsidTr="001E191C">
        <w:trPr>
          <w:trHeight w:val="197"/>
          <w:jc w:val="center"/>
        </w:trPr>
        <w:tc>
          <w:tcPr>
            <w:tcW w:w="1075" w:type="dxa"/>
            <w:vAlign w:val="center"/>
            <w:hideMark/>
          </w:tcPr>
          <w:p w14:paraId="1466563B" w14:textId="77777777" w:rsidR="00AD18D7" w:rsidRPr="00AD18D7" w:rsidRDefault="00AD18D7" w:rsidP="00AD18D7">
            <w:pPr>
              <w:pStyle w:val="ExhibitText"/>
              <w:jc w:val="center"/>
              <w:rPr>
                <w:rFonts w:eastAsia="SimSun"/>
                <w:sz w:val="21"/>
                <w:szCs w:val="21"/>
              </w:rPr>
            </w:pPr>
            <w:r w:rsidRPr="00AD18D7">
              <w:rPr>
                <w:rFonts w:eastAsia="SimSun"/>
              </w:rPr>
              <w:t>1</w:t>
            </w:r>
          </w:p>
        </w:tc>
        <w:tc>
          <w:tcPr>
            <w:tcW w:w="5490" w:type="dxa"/>
            <w:vAlign w:val="center"/>
            <w:hideMark/>
          </w:tcPr>
          <w:p w14:paraId="3506DEA4" w14:textId="77777777" w:rsidR="00AD18D7" w:rsidRPr="00AD18D7" w:rsidRDefault="00AD18D7" w:rsidP="00AD18D7">
            <w:pPr>
              <w:pStyle w:val="ExhibitText"/>
              <w:rPr>
                <w:rFonts w:eastAsia="Microsoft YaHei"/>
                <w:color w:val="3451A9"/>
                <w:kern w:val="36"/>
                <w:sz w:val="21"/>
                <w:szCs w:val="21"/>
              </w:rPr>
            </w:pPr>
            <w:r w:rsidRPr="00AD18D7">
              <w:rPr>
                <w:rFonts w:eastAsia="SimSun"/>
              </w:rPr>
              <w:t>Yum China Holdings Inc.</w:t>
            </w:r>
          </w:p>
        </w:tc>
      </w:tr>
      <w:tr w:rsidR="00AD18D7" w:rsidRPr="00AD18D7" w14:paraId="11880CEF" w14:textId="77777777" w:rsidTr="001E191C">
        <w:trPr>
          <w:trHeight w:val="242"/>
          <w:jc w:val="center"/>
        </w:trPr>
        <w:tc>
          <w:tcPr>
            <w:tcW w:w="1075" w:type="dxa"/>
            <w:vAlign w:val="center"/>
            <w:hideMark/>
          </w:tcPr>
          <w:p w14:paraId="5917451B" w14:textId="77777777" w:rsidR="00AD18D7" w:rsidRPr="00AD18D7" w:rsidRDefault="00AD18D7" w:rsidP="00AD18D7">
            <w:pPr>
              <w:pStyle w:val="ExhibitText"/>
              <w:jc w:val="center"/>
              <w:rPr>
                <w:rFonts w:eastAsia="SimSun"/>
                <w:sz w:val="21"/>
                <w:szCs w:val="21"/>
              </w:rPr>
            </w:pPr>
            <w:r w:rsidRPr="00AD18D7">
              <w:rPr>
                <w:rFonts w:eastAsia="SimSun"/>
              </w:rPr>
              <w:t>2</w:t>
            </w:r>
          </w:p>
        </w:tc>
        <w:tc>
          <w:tcPr>
            <w:tcW w:w="5490" w:type="dxa"/>
            <w:vAlign w:val="center"/>
            <w:hideMark/>
          </w:tcPr>
          <w:p w14:paraId="6CC30AF3" w14:textId="77777777" w:rsidR="00AD18D7" w:rsidRPr="00AD18D7" w:rsidRDefault="00AD18D7" w:rsidP="00AD18D7">
            <w:pPr>
              <w:pStyle w:val="ExhibitText"/>
              <w:rPr>
                <w:rFonts w:eastAsia="SimSun"/>
                <w:sz w:val="21"/>
                <w:szCs w:val="21"/>
              </w:rPr>
            </w:pPr>
            <w:r w:rsidRPr="00AD18D7">
              <w:rPr>
                <w:rFonts w:eastAsia="SimSun"/>
              </w:rPr>
              <w:t xml:space="preserve">Tianjin </w:t>
            </w:r>
            <w:proofErr w:type="spellStart"/>
            <w:r w:rsidRPr="00AD18D7">
              <w:rPr>
                <w:rFonts w:eastAsia="SimSun"/>
              </w:rPr>
              <w:t>Dingqiao</w:t>
            </w:r>
            <w:proofErr w:type="spellEnd"/>
            <w:r w:rsidRPr="00AD18D7">
              <w:rPr>
                <w:rFonts w:eastAsia="SimSun"/>
              </w:rPr>
              <w:t xml:space="preserve"> Catering Service Consulting Co., Ltd.</w:t>
            </w:r>
          </w:p>
        </w:tc>
      </w:tr>
      <w:tr w:rsidR="00AD18D7" w:rsidRPr="00AD18D7" w14:paraId="0706DD1D" w14:textId="77777777" w:rsidTr="001E191C">
        <w:trPr>
          <w:trHeight w:val="161"/>
          <w:jc w:val="center"/>
        </w:trPr>
        <w:tc>
          <w:tcPr>
            <w:tcW w:w="1075" w:type="dxa"/>
            <w:vAlign w:val="center"/>
            <w:hideMark/>
          </w:tcPr>
          <w:p w14:paraId="2B64DBA8" w14:textId="77777777" w:rsidR="00AD18D7" w:rsidRPr="00AD18D7" w:rsidRDefault="00AD18D7" w:rsidP="00AD18D7">
            <w:pPr>
              <w:pStyle w:val="ExhibitText"/>
              <w:jc w:val="center"/>
              <w:rPr>
                <w:rFonts w:eastAsia="SimSun"/>
                <w:sz w:val="21"/>
                <w:szCs w:val="21"/>
              </w:rPr>
            </w:pPr>
            <w:r w:rsidRPr="00AD18D7">
              <w:rPr>
                <w:rFonts w:eastAsia="SimSun"/>
              </w:rPr>
              <w:t>3</w:t>
            </w:r>
          </w:p>
        </w:tc>
        <w:tc>
          <w:tcPr>
            <w:tcW w:w="5490" w:type="dxa"/>
            <w:vAlign w:val="center"/>
            <w:hideMark/>
          </w:tcPr>
          <w:p w14:paraId="574B83A9" w14:textId="77777777" w:rsidR="00AD18D7" w:rsidRPr="00AD18D7" w:rsidRDefault="00AD18D7" w:rsidP="00AD18D7">
            <w:pPr>
              <w:pStyle w:val="ExhibitText"/>
              <w:rPr>
                <w:rFonts w:eastAsia="SimSun"/>
                <w:sz w:val="21"/>
                <w:szCs w:val="21"/>
              </w:rPr>
            </w:pPr>
            <w:r w:rsidRPr="00AD18D7">
              <w:rPr>
                <w:rFonts w:eastAsia="SimSun"/>
              </w:rPr>
              <w:t xml:space="preserve">Chongqing </w:t>
            </w:r>
            <w:proofErr w:type="spellStart"/>
            <w:r w:rsidRPr="00AD18D7">
              <w:rPr>
                <w:rFonts w:eastAsia="SimSun"/>
              </w:rPr>
              <w:t>Wodme</w:t>
            </w:r>
            <w:proofErr w:type="spellEnd"/>
            <w:r w:rsidRPr="00AD18D7">
              <w:rPr>
                <w:rFonts w:eastAsia="SimSun"/>
              </w:rPr>
              <w:t xml:space="preserve"> </w:t>
            </w:r>
            <w:r w:rsidRPr="00AD18D7">
              <w:rPr>
                <w:rFonts w:eastAsia="SimSun" w:hint="eastAsia"/>
              </w:rPr>
              <w:t xml:space="preserve">Food Culture </w:t>
            </w:r>
            <w:r w:rsidRPr="00AD18D7">
              <w:rPr>
                <w:rFonts w:eastAsia="SimSun"/>
              </w:rPr>
              <w:t>Co., Ltd.</w:t>
            </w:r>
          </w:p>
        </w:tc>
      </w:tr>
      <w:tr w:rsidR="00AD18D7" w:rsidRPr="00AD18D7" w14:paraId="1709F418" w14:textId="77777777" w:rsidTr="001E191C">
        <w:trPr>
          <w:trHeight w:val="188"/>
          <w:jc w:val="center"/>
        </w:trPr>
        <w:tc>
          <w:tcPr>
            <w:tcW w:w="1075" w:type="dxa"/>
            <w:vAlign w:val="center"/>
            <w:hideMark/>
          </w:tcPr>
          <w:p w14:paraId="2D5D5889" w14:textId="77777777" w:rsidR="00AD18D7" w:rsidRPr="00AD18D7" w:rsidRDefault="00AD18D7" w:rsidP="00AD18D7">
            <w:pPr>
              <w:pStyle w:val="ExhibitText"/>
              <w:jc w:val="center"/>
              <w:rPr>
                <w:rFonts w:eastAsia="SimSun"/>
                <w:sz w:val="21"/>
                <w:szCs w:val="21"/>
              </w:rPr>
            </w:pPr>
            <w:r w:rsidRPr="00AD18D7">
              <w:rPr>
                <w:rFonts w:eastAsia="SimSun"/>
              </w:rPr>
              <w:t>4</w:t>
            </w:r>
          </w:p>
        </w:tc>
        <w:tc>
          <w:tcPr>
            <w:tcW w:w="5490" w:type="dxa"/>
            <w:vAlign w:val="center"/>
            <w:hideMark/>
          </w:tcPr>
          <w:p w14:paraId="711A3FAE" w14:textId="77777777" w:rsidR="00AD18D7" w:rsidRPr="00AD18D7" w:rsidRDefault="00AD18D7" w:rsidP="00AD18D7">
            <w:pPr>
              <w:pStyle w:val="ExhibitText"/>
              <w:rPr>
                <w:rFonts w:eastAsia="SimSun"/>
                <w:sz w:val="21"/>
                <w:szCs w:val="21"/>
              </w:rPr>
            </w:pPr>
            <w:r w:rsidRPr="00AD18D7">
              <w:rPr>
                <w:rFonts w:eastAsia="SimSun"/>
              </w:rPr>
              <w:t xml:space="preserve">Sichuan Haidilao </w:t>
            </w:r>
            <w:r w:rsidRPr="00AD18D7">
              <w:rPr>
                <w:rFonts w:eastAsia="SimSun" w:hint="eastAsia"/>
              </w:rPr>
              <w:t xml:space="preserve">Catering </w:t>
            </w:r>
            <w:r w:rsidR="00770EB1">
              <w:rPr>
                <w:rFonts w:eastAsia="SimSun"/>
              </w:rPr>
              <w:t>Co., Ltd</w:t>
            </w:r>
            <w:r w:rsidRPr="00AD18D7">
              <w:rPr>
                <w:rFonts w:eastAsia="SimSun" w:hint="eastAsia"/>
              </w:rPr>
              <w:t>.</w:t>
            </w:r>
          </w:p>
        </w:tc>
      </w:tr>
      <w:tr w:rsidR="00AD18D7" w:rsidRPr="00AD18D7" w14:paraId="3D022589" w14:textId="77777777" w:rsidTr="001E191C">
        <w:trPr>
          <w:trHeight w:val="224"/>
          <w:jc w:val="center"/>
        </w:trPr>
        <w:tc>
          <w:tcPr>
            <w:tcW w:w="1075" w:type="dxa"/>
            <w:vAlign w:val="center"/>
            <w:hideMark/>
          </w:tcPr>
          <w:p w14:paraId="73E5F630" w14:textId="77777777" w:rsidR="00AD18D7" w:rsidRPr="00AD18D7" w:rsidRDefault="00AD18D7" w:rsidP="00AD18D7">
            <w:pPr>
              <w:pStyle w:val="ExhibitText"/>
              <w:jc w:val="center"/>
              <w:rPr>
                <w:rFonts w:eastAsia="SimSun"/>
                <w:sz w:val="21"/>
                <w:szCs w:val="21"/>
              </w:rPr>
            </w:pPr>
            <w:r w:rsidRPr="00AD18D7">
              <w:rPr>
                <w:rFonts w:eastAsia="SimSun"/>
              </w:rPr>
              <w:t>5</w:t>
            </w:r>
          </w:p>
        </w:tc>
        <w:tc>
          <w:tcPr>
            <w:tcW w:w="5490" w:type="dxa"/>
            <w:vAlign w:val="center"/>
            <w:hideMark/>
          </w:tcPr>
          <w:p w14:paraId="5822757D" w14:textId="376EE2BF" w:rsidR="00AD18D7" w:rsidRPr="00AD18D7" w:rsidRDefault="00AD18D7" w:rsidP="00AD18D7">
            <w:pPr>
              <w:pStyle w:val="ExhibitText"/>
              <w:rPr>
                <w:rFonts w:eastAsia="SimSun"/>
                <w:sz w:val="21"/>
                <w:szCs w:val="21"/>
              </w:rPr>
            </w:pPr>
            <w:r w:rsidRPr="00AD18D7">
              <w:rPr>
                <w:rFonts w:eastAsia="SimSun"/>
              </w:rPr>
              <w:t xml:space="preserve">Fujian </w:t>
            </w:r>
            <w:proofErr w:type="spellStart"/>
            <w:r w:rsidR="00225478">
              <w:rPr>
                <w:rFonts w:eastAsia="SimSun" w:hint="eastAsia"/>
              </w:rPr>
              <w:t>Joycaller</w:t>
            </w:r>
            <w:proofErr w:type="spellEnd"/>
            <w:r w:rsidRPr="00AD18D7">
              <w:rPr>
                <w:rFonts w:eastAsia="SimSun"/>
              </w:rPr>
              <w:t xml:space="preserve"> </w:t>
            </w:r>
            <w:r w:rsidRPr="00AD18D7">
              <w:rPr>
                <w:rFonts w:eastAsia="SimSun" w:hint="eastAsia"/>
              </w:rPr>
              <w:t xml:space="preserve">Food </w:t>
            </w:r>
            <w:r w:rsidR="00977F47">
              <w:rPr>
                <w:rFonts w:eastAsia="SimSun"/>
              </w:rPr>
              <w:t>Co., Ltd</w:t>
            </w:r>
            <w:r w:rsidR="00977F47" w:rsidRPr="00AD18D7">
              <w:rPr>
                <w:rFonts w:eastAsia="SimSun" w:hint="eastAsia"/>
              </w:rPr>
              <w:t>.</w:t>
            </w:r>
            <w:r w:rsidRPr="00AD18D7" w:rsidDel="00463F4A">
              <w:rPr>
                <w:rFonts w:eastAsia="SimSun"/>
              </w:rPr>
              <w:t xml:space="preserve"> </w:t>
            </w:r>
          </w:p>
        </w:tc>
      </w:tr>
      <w:tr w:rsidR="00AD18D7" w:rsidRPr="00AD18D7" w14:paraId="20299437" w14:textId="77777777" w:rsidTr="001E191C">
        <w:trPr>
          <w:trHeight w:val="161"/>
          <w:jc w:val="center"/>
        </w:trPr>
        <w:tc>
          <w:tcPr>
            <w:tcW w:w="1075" w:type="dxa"/>
            <w:vAlign w:val="center"/>
            <w:hideMark/>
          </w:tcPr>
          <w:p w14:paraId="1666CC8B" w14:textId="77777777" w:rsidR="00AD18D7" w:rsidRPr="00AD18D7" w:rsidRDefault="00AD18D7" w:rsidP="00AD18D7">
            <w:pPr>
              <w:pStyle w:val="ExhibitText"/>
              <w:jc w:val="center"/>
              <w:rPr>
                <w:rFonts w:eastAsia="SimSun"/>
                <w:sz w:val="21"/>
                <w:szCs w:val="21"/>
              </w:rPr>
            </w:pPr>
            <w:r w:rsidRPr="00AD18D7">
              <w:rPr>
                <w:rFonts w:eastAsia="SimSun"/>
              </w:rPr>
              <w:t>6</w:t>
            </w:r>
          </w:p>
        </w:tc>
        <w:tc>
          <w:tcPr>
            <w:tcW w:w="5490" w:type="dxa"/>
            <w:vAlign w:val="center"/>
            <w:hideMark/>
          </w:tcPr>
          <w:p w14:paraId="00C1A6D3" w14:textId="77777777" w:rsidR="00AD18D7" w:rsidRPr="00AD18D7" w:rsidRDefault="00AD18D7" w:rsidP="00AD18D7">
            <w:pPr>
              <w:pStyle w:val="ExhibitText"/>
              <w:rPr>
                <w:rFonts w:eastAsia="SimSun"/>
                <w:sz w:val="21"/>
                <w:szCs w:val="21"/>
              </w:rPr>
            </w:pPr>
            <w:r w:rsidRPr="00AD18D7">
              <w:rPr>
                <w:rFonts w:eastAsia="SimSun"/>
              </w:rPr>
              <w:t xml:space="preserve">Chongqing </w:t>
            </w:r>
            <w:proofErr w:type="spellStart"/>
            <w:r w:rsidRPr="00AD18D7">
              <w:rPr>
                <w:rFonts w:eastAsia="SimSun"/>
              </w:rPr>
              <w:t>Chaotianmen</w:t>
            </w:r>
            <w:proofErr w:type="spellEnd"/>
            <w:r w:rsidRPr="00AD18D7">
              <w:rPr>
                <w:rFonts w:eastAsia="SimSun"/>
              </w:rPr>
              <w:t xml:space="preserve"> </w:t>
            </w:r>
            <w:r w:rsidR="00225478">
              <w:rPr>
                <w:rFonts w:eastAsia="SimSun" w:hint="eastAsia"/>
              </w:rPr>
              <w:t>C</w:t>
            </w:r>
            <w:r w:rsidR="00225478">
              <w:rPr>
                <w:rFonts w:eastAsia="SimSun"/>
              </w:rPr>
              <w:t xml:space="preserve">atering </w:t>
            </w:r>
            <w:r w:rsidR="00225478">
              <w:rPr>
                <w:rFonts w:eastAsia="SimSun" w:hint="eastAsia"/>
              </w:rPr>
              <w:t>H</w:t>
            </w:r>
            <w:r w:rsidR="00225478">
              <w:rPr>
                <w:rFonts w:eastAsia="SimSun"/>
              </w:rPr>
              <w:t xml:space="preserve">olding </w:t>
            </w:r>
            <w:r w:rsidR="00225478">
              <w:rPr>
                <w:rFonts w:eastAsia="SimSun" w:hint="eastAsia"/>
              </w:rPr>
              <w:t>G</w:t>
            </w:r>
            <w:r w:rsidR="00225478" w:rsidRPr="00225478">
              <w:rPr>
                <w:rFonts w:eastAsia="SimSun"/>
              </w:rPr>
              <w:t xml:space="preserve">roup </w:t>
            </w:r>
            <w:r w:rsidRPr="00AD18D7">
              <w:rPr>
                <w:rFonts w:eastAsia="SimSun"/>
              </w:rPr>
              <w:t>Co., Ltd.</w:t>
            </w:r>
          </w:p>
        </w:tc>
      </w:tr>
      <w:tr w:rsidR="00AD18D7" w:rsidRPr="00AD18D7" w14:paraId="789D9030" w14:textId="77777777" w:rsidTr="001E191C">
        <w:trPr>
          <w:trHeight w:val="188"/>
          <w:jc w:val="center"/>
        </w:trPr>
        <w:tc>
          <w:tcPr>
            <w:tcW w:w="1075" w:type="dxa"/>
            <w:vAlign w:val="center"/>
            <w:hideMark/>
          </w:tcPr>
          <w:p w14:paraId="7627D839" w14:textId="77777777" w:rsidR="00AD18D7" w:rsidRPr="00AD18D7" w:rsidRDefault="00AD18D7" w:rsidP="00AD18D7">
            <w:pPr>
              <w:pStyle w:val="ExhibitText"/>
              <w:jc w:val="center"/>
              <w:rPr>
                <w:rFonts w:eastAsia="SimSun"/>
                <w:sz w:val="21"/>
                <w:szCs w:val="21"/>
              </w:rPr>
            </w:pPr>
            <w:r w:rsidRPr="00AD18D7">
              <w:rPr>
                <w:rFonts w:eastAsia="SimSun"/>
              </w:rPr>
              <w:t>7</w:t>
            </w:r>
          </w:p>
        </w:tc>
        <w:tc>
          <w:tcPr>
            <w:tcW w:w="5490" w:type="dxa"/>
            <w:vAlign w:val="center"/>
            <w:hideMark/>
          </w:tcPr>
          <w:p w14:paraId="719EEAAB" w14:textId="77777777" w:rsidR="00AD18D7" w:rsidRPr="00AD18D7" w:rsidRDefault="00AD18D7" w:rsidP="00AD18D7">
            <w:pPr>
              <w:pStyle w:val="ExhibitText"/>
              <w:rPr>
                <w:rFonts w:eastAsia="SimSun"/>
                <w:sz w:val="21"/>
                <w:szCs w:val="21"/>
              </w:rPr>
            </w:pPr>
            <w:r w:rsidRPr="00AD18D7">
              <w:rPr>
                <w:rFonts w:eastAsia="SimSun"/>
              </w:rPr>
              <w:t xml:space="preserve">Chongqing </w:t>
            </w:r>
            <w:proofErr w:type="spellStart"/>
            <w:r w:rsidRPr="00AD18D7">
              <w:rPr>
                <w:rFonts w:eastAsia="SimSun"/>
              </w:rPr>
              <w:t>Liuyishou</w:t>
            </w:r>
            <w:proofErr w:type="spellEnd"/>
            <w:r w:rsidRPr="00AD18D7">
              <w:rPr>
                <w:rFonts w:eastAsia="SimSun"/>
              </w:rPr>
              <w:t xml:space="preserve"> Restaurant Management Co., Ltd.</w:t>
            </w:r>
          </w:p>
        </w:tc>
      </w:tr>
      <w:tr w:rsidR="00AD18D7" w:rsidRPr="00AD18D7" w14:paraId="56A0B7E9" w14:textId="77777777" w:rsidTr="001E191C">
        <w:trPr>
          <w:trHeight w:val="224"/>
          <w:jc w:val="center"/>
        </w:trPr>
        <w:tc>
          <w:tcPr>
            <w:tcW w:w="1075" w:type="dxa"/>
            <w:vAlign w:val="center"/>
            <w:hideMark/>
          </w:tcPr>
          <w:p w14:paraId="4FB17B32" w14:textId="77777777" w:rsidR="00AD18D7" w:rsidRPr="00AD18D7" w:rsidRDefault="00AD18D7" w:rsidP="00AD18D7">
            <w:pPr>
              <w:pStyle w:val="ExhibitText"/>
              <w:jc w:val="center"/>
              <w:rPr>
                <w:rFonts w:eastAsia="SimSun"/>
                <w:sz w:val="21"/>
                <w:szCs w:val="21"/>
              </w:rPr>
            </w:pPr>
            <w:r w:rsidRPr="00AD18D7">
              <w:rPr>
                <w:rFonts w:eastAsia="SimSun"/>
              </w:rPr>
              <w:t>8</w:t>
            </w:r>
          </w:p>
        </w:tc>
        <w:tc>
          <w:tcPr>
            <w:tcW w:w="5490" w:type="dxa"/>
            <w:vAlign w:val="center"/>
            <w:hideMark/>
          </w:tcPr>
          <w:p w14:paraId="66D00D72" w14:textId="77777777" w:rsidR="00AD18D7" w:rsidRPr="00AD18D7" w:rsidRDefault="00AD18D7" w:rsidP="00AD18D7">
            <w:pPr>
              <w:pStyle w:val="ExhibitText"/>
              <w:rPr>
                <w:rFonts w:eastAsia="SimSun"/>
                <w:sz w:val="21"/>
                <w:szCs w:val="21"/>
              </w:rPr>
            </w:pPr>
            <w:proofErr w:type="spellStart"/>
            <w:r w:rsidRPr="00AD18D7">
              <w:rPr>
                <w:rFonts w:eastAsia="SimSun"/>
              </w:rPr>
              <w:t>Bei</w:t>
            </w:r>
            <w:r w:rsidR="000A4156">
              <w:rPr>
                <w:rFonts w:eastAsia="SimSun"/>
              </w:rPr>
              <w:t>J</w:t>
            </w:r>
            <w:r w:rsidRPr="00AD18D7">
              <w:rPr>
                <w:rFonts w:eastAsia="SimSun"/>
              </w:rPr>
              <w:t>ing</w:t>
            </w:r>
            <w:proofErr w:type="spellEnd"/>
            <w:r w:rsidRPr="00AD18D7">
              <w:rPr>
                <w:rFonts w:eastAsia="SimSun"/>
              </w:rPr>
              <w:t xml:space="preserve"> </w:t>
            </w:r>
            <w:proofErr w:type="spellStart"/>
            <w:r w:rsidRPr="00AD18D7">
              <w:rPr>
                <w:rFonts w:eastAsia="SimSun"/>
              </w:rPr>
              <w:t>Huang</w:t>
            </w:r>
            <w:r w:rsidR="000A4156">
              <w:rPr>
                <w:rFonts w:eastAsia="SimSun"/>
              </w:rPr>
              <w:t>J</w:t>
            </w:r>
            <w:r w:rsidRPr="00AD18D7">
              <w:rPr>
                <w:rFonts w:eastAsia="SimSun"/>
              </w:rPr>
              <w:t>i</w:t>
            </w:r>
            <w:r w:rsidR="000A4156">
              <w:rPr>
                <w:rFonts w:eastAsia="SimSun"/>
              </w:rPr>
              <w:t>H</w:t>
            </w:r>
            <w:r w:rsidRPr="00AD18D7">
              <w:rPr>
                <w:rFonts w:eastAsia="SimSun"/>
              </w:rPr>
              <w:t>uang</w:t>
            </w:r>
            <w:proofErr w:type="spellEnd"/>
            <w:r w:rsidRPr="00AD18D7">
              <w:rPr>
                <w:rFonts w:eastAsia="SimSun"/>
              </w:rPr>
              <w:t xml:space="preserve"> Restaurant Management Co., Ltd.</w:t>
            </w:r>
          </w:p>
        </w:tc>
      </w:tr>
      <w:tr w:rsidR="00AD18D7" w:rsidRPr="00AD18D7" w14:paraId="75A3C765" w14:textId="77777777" w:rsidTr="001E191C">
        <w:trPr>
          <w:trHeight w:val="161"/>
          <w:jc w:val="center"/>
        </w:trPr>
        <w:tc>
          <w:tcPr>
            <w:tcW w:w="1075" w:type="dxa"/>
            <w:vAlign w:val="center"/>
            <w:hideMark/>
          </w:tcPr>
          <w:p w14:paraId="6EBC5C41" w14:textId="77777777" w:rsidR="00AD18D7" w:rsidRPr="00AD18D7" w:rsidRDefault="00AD18D7" w:rsidP="00AD18D7">
            <w:pPr>
              <w:pStyle w:val="ExhibitText"/>
              <w:jc w:val="center"/>
              <w:rPr>
                <w:rFonts w:eastAsia="SimSun"/>
                <w:sz w:val="21"/>
                <w:szCs w:val="21"/>
              </w:rPr>
            </w:pPr>
            <w:r w:rsidRPr="00AD18D7">
              <w:rPr>
                <w:rFonts w:eastAsia="SimSun"/>
              </w:rPr>
              <w:t>9</w:t>
            </w:r>
          </w:p>
        </w:tc>
        <w:tc>
          <w:tcPr>
            <w:tcW w:w="5490" w:type="dxa"/>
            <w:vAlign w:val="center"/>
            <w:hideMark/>
          </w:tcPr>
          <w:p w14:paraId="4B2C180F" w14:textId="77777777" w:rsidR="00AD18D7" w:rsidRPr="00AD18D7" w:rsidRDefault="00AD18D7" w:rsidP="00AD18D7">
            <w:pPr>
              <w:pStyle w:val="ExhibitText"/>
              <w:rPr>
                <w:rFonts w:eastAsia="SimSun"/>
                <w:sz w:val="21"/>
                <w:szCs w:val="21"/>
              </w:rPr>
            </w:pPr>
            <w:r w:rsidRPr="00AD18D7">
              <w:rPr>
                <w:rFonts w:eastAsia="SimSun"/>
              </w:rPr>
              <w:t xml:space="preserve">Shandong </w:t>
            </w:r>
            <w:r w:rsidRPr="00AD18D7">
              <w:rPr>
                <w:rFonts w:eastAsia="SimSun" w:hint="eastAsia"/>
              </w:rPr>
              <w:t>Camry Catering Group</w:t>
            </w:r>
          </w:p>
        </w:tc>
      </w:tr>
      <w:tr w:rsidR="00AD18D7" w:rsidRPr="00AD18D7" w14:paraId="628C8705" w14:textId="77777777" w:rsidTr="001E191C">
        <w:trPr>
          <w:trHeight w:val="188"/>
          <w:jc w:val="center"/>
        </w:trPr>
        <w:tc>
          <w:tcPr>
            <w:tcW w:w="1075" w:type="dxa"/>
            <w:vAlign w:val="center"/>
            <w:hideMark/>
          </w:tcPr>
          <w:p w14:paraId="272566A1" w14:textId="77777777" w:rsidR="00AD18D7" w:rsidRPr="00AD18D7" w:rsidRDefault="00AD18D7" w:rsidP="00AD18D7">
            <w:pPr>
              <w:pStyle w:val="ExhibitText"/>
              <w:jc w:val="center"/>
              <w:rPr>
                <w:rFonts w:eastAsia="SimSun"/>
                <w:sz w:val="21"/>
                <w:szCs w:val="21"/>
              </w:rPr>
            </w:pPr>
            <w:r w:rsidRPr="00AD18D7">
              <w:rPr>
                <w:rFonts w:eastAsia="SimSun"/>
              </w:rPr>
              <w:t>10</w:t>
            </w:r>
          </w:p>
        </w:tc>
        <w:tc>
          <w:tcPr>
            <w:tcW w:w="5490" w:type="dxa"/>
            <w:vAlign w:val="center"/>
            <w:hideMark/>
          </w:tcPr>
          <w:p w14:paraId="60DEE88E" w14:textId="77777777" w:rsidR="00AD18D7" w:rsidRPr="00AD18D7" w:rsidRDefault="00AD18D7" w:rsidP="00AD18D7">
            <w:pPr>
              <w:pStyle w:val="ExhibitText"/>
              <w:rPr>
                <w:rFonts w:eastAsia="SimSun"/>
                <w:sz w:val="21"/>
                <w:szCs w:val="21"/>
              </w:rPr>
            </w:pPr>
            <w:r w:rsidRPr="00AD18D7">
              <w:rPr>
                <w:rFonts w:eastAsia="SimSun"/>
              </w:rPr>
              <w:t xml:space="preserve">Inner Mongolia </w:t>
            </w:r>
            <w:r w:rsidRPr="00AD18D7">
              <w:rPr>
                <w:rFonts w:eastAsia="SimSun" w:hint="eastAsia"/>
              </w:rPr>
              <w:t>Little</w:t>
            </w:r>
            <w:r w:rsidR="00973375">
              <w:rPr>
                <w:rFonts w:eastAsia="SimSun"/>
              </w:rPr>
              <w:t xml:space="preserve"> L</w:t>
            </w:r>
            <w:r w:rsidRPr="00AD18D7">
              <w:rPr>
                <w:rFonts w:eastAsia="SimSun" w:hint="eastAsia"/>
              </w:rPr>
              <w:t>am</w:t>
            </w:r>
            <w:r w:rsidR="00973375">
              <w:rPr>
                <w:rFonts w:eastAsia="SimSun"/>
              </w:rPr>
              <w:t>b Co., Ltd.</w:t>
            </w:r>
          </w:p>
        </w:tc>
      </w:tr>
    </w:tbl>
    <w:p w14:paraId="4424B930" w14:textId="77777777" w:rsidR="00AD18D7" w:rsidRPr="001E191C" w:rsidRDefault="00AD18D7" w:rsidP="006D5820">
      <w:pPr>
        <w:pStyle w:val="ExhibitText"/>
        <w:rPr>
          <w:rFonts w:eastAsia="SimSun"/>
          <w:sz w:val="16"/>
          <w:szCs w:val="16"/>
          <w:lang w:eastAsia="zh-CN"/>
        </w:rPr>
      </w:pPr>
    </w:p>
    <w:p w14:paraId="4FE12F44" w14:textId="2B1065EE" w:rsidR="00AD18D7" w:rsidRPr="00AD18D7" w:rsidRDefault="00AD18D7" w:rsidP="006D5820">
      <w:pPr>
        <w:pStyle w:val="Footnote"/>
        <w:rPr>
          <w:rFonts w:eastAsia="SimSun"/>
          <w:lang w:eastAsia="zh-CN"/>
        </w:rPr>
      </w:pPr>
      <w:r w:rsidRPr="00AD18D7">
        <w:rPr>
          <w:rFonts w:eastAsia="SimSun"/>
          <w:lang w:eastAsia="zh-CN"/>
        </w:rPr>
        <w:t xml:space="preserve">Source: Created by </w:t>
      </w:r>
      <w:r w:rsidR="00EC7F6C">
        <w:rPr>
          <w:rFonts w:eastAsia="SimSun"/>
          <w:lang w:eastAsia="zh-CN"/>
        </w:rPr>
        <w:t xml:space="preserve">the case </w:t>
      </w:r>
      <w:r w:rsidRPr="00AD18D7">
        <w:rPr>
          <w:rFonts w:eastAsia="SimSun"/>
          <w:lang w:eastAsia="zh-CN"/>
        </w:rPr>
        <w:t>authors based on “The 2016 Report of Top 100 Chinese Catering Enterprises,” China Cuisine Association, April 6, 2017, accessed May 18, 2018, www.ccas.com.cn/Article/HTML/108189.html.</w:t>
      </w:r>
    </w:p>
    <w:p w14:paraId="0CDF32D3" w14:textId="3E559275" w:rsidR="00157CAA" w:rsidRPr="001E191C" w:rsidRDefault="00157CAA" w:rsidP="001E191C">
      <w:pPr>
        <w:pStyle w:val="ExhibitText"/>
        <w:rPr>
          <w:rFonts w:eastAsia="SimSun"/>
          <w:sz w:val="16"/>
          <w:szCs w:val="16"/>
          <w:lang w:eastAsia="zh-CN"/>
        </w:rPr>
      </w:pPr>
    </w:p>
    <w:p w14:paraId="73E05DF4" w14:textId="77777777" w:rsidR="001E191C" w:rsidRPr="001E191C" w:rsidRDefault="001E191C" w:rsidP="001E191C">
      <w:pPr>
        <w:pStyle w:val="ExhibitText"/>
        <w:rPr>
          <w:rFonts w:eastAsia="SimSun"/>
          <w:sz w:val="16"/>
          <w:szCs w:val="16"/>
          <w:lang w:eastAsia="zh-CN"/>
        </w:rPr>
      </w:pPr>
    </w:p>
    <w:p w14:paraId="69AD8A70" w14:textId="77777777" w:rsidR="00AD18D7" w:rsidRPr="00AD18D7" w:rsidRDefault="00AD18D7" w:rsidP="00F02CF8">
      <w:pPr>
        <w:pStyle w:val="ExhibitHeading"/>
        <w:rPr>
          <w:rFonts w:eastAsia="SimSun"/>
          <w:lang w:eastAsia="zh-CN"/>
        </w:rPr>
      </w:pPr>
      <w:r w:rsidRPr="00AD18D7">
        <w:rPr>
          <w:rFonts w:eastAsia="SimSun"/>
          <w:lang w:eastAsia="zh-CN"/>
        </w:rPr>
        <w:t xml:space="preserve">Exhibit </w:t>
      </w:r>
      <w:r w:rsidRPr="00AD18D7">
        <w:rPr>
          <w:rFonts w:eastAsia="SimSun" w:hint="eastAsia"/>
          <w:lang w:eastAsia="zh-CN"/>
        </w:rPr>
        <w:t>3</w:t>
      </w:r>
      <w:r w:rsidRPr="00AD18D7">
        <w:rPr>
          <w:rFonts w:eastAsia="SimSun"/>
          <w:lang w:eastAsia="zh-CN"/>
        </w:rPr>
        <w:t xml:space="preserve">: Top 10 </w:t>
      </w:r>
      <w:r w:rsidR="0060512C">
        <w:rPr>
          <w:rFonts w:eastAsia="SimSun"/>
          <w:lang w:eastAsia="zh-CN"/>
        </w:rPr>
        <w:t>Hot pot</w:t>
      </w:r>
      <w:r w:rsidRPr="00AD18D7">
        <w:rPr>
          <w:rFonts w:eastAsia="SimSun"/>
          <w:lang w:eastAsia="zh-CN"/>
        </w:rPr>
        <w:t xml:space="preserve"> Enterprises in 2017</w:t>
      </w:r>
    </w:p>
    <w:p w14:paraId="41A4D6F6" w14:textId="77777777" w:rsidR="00AD18D7" w:rsidRPr="001E191C" w:rsidRDefault="00AD18D7" w:rsidP="00F02CF8">
      <w:pPr>
        <w:pStyle w:val="ExhibitText"/>
        <w:rPr>
          <w:rFonts w:eastAsia="SimSun"/>
          <w:sz w:val="16"/>
          <w:szCs w:val="16"/>
          <w:lang w:eastAsia="zh-CN"/>
        </w:rPr>
      </w:pPr>
    </w:p>
    <w:tbl>
      <w:tblPr>
        <w:tblStyle w:val="21"/>
        <w:tblW w:w="720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9"/>
        <w:gridCol w:w="6021"/>
      </w:tblGrid>
      <w:tr w:rsidR="00AD18D7" w:rsidRPr="00AD18D7" w14:paraId="52889C31" w14:textId="77777777" w:rsidTr="00157CAA">
        <w:trPr>
          <w:trHeight w:val="288"/>
          <w:jc w:val="center"/>
        </w:trPr>
        <w:tc>
          <w:tcPr>
            <w:tcW w:w="1075" w:type="dxa"/>
            <w:tcBorders>
              <w:top w:val="single" w:sz="4" w:space="0" w:color="auto"/>
              <w:bottom w:val="single" w:sz="12" w:space="0" w:color="auto"/>
            </w:tcBorders>
            <w:vAlign w:val="center"/>
            <w:hideMark/>
          </w:tcPr>
          <w:p w14:paraId="6BD760E6" w14:textId="2F231E39" w:rsidR="00AD18D7" w:rsidRPr="00F02CF8" w:rsidRDefault="00AD18D7" w:rsidP="00B70146">
            <w:pPr>
              <w:pStyle w:val="ExhibitText"/>
              <w:jc w:val="center"/>
              <w:rPr>
                <w:rFonts w:eastAsia="SimSun"/>
                <w:b/>
                <w:sz w:val="21"/>
                <w:szCs w:val="21"/>
              </w:rPr>
            </w:pPr>
            <w:r w:rsidRPr="00F02CF8">
              <w:rPr>
                <w:rFonts w:eastAsia="SimSun"/>
                <w:b/>
              </w:rPr>
              <w:t>Rank</w:t>
            </w:r>
          </w:p>
        </w:tc>
        <w:tc>
          <w:tcPr>
            <w:tcW w:w="5490" w:type="dxa"/>
            <w:tcBorders>
              <w:top w:val="single" w:sz="4" w:space="0" w:color="auto"/>
              <w:bottom w:val="single" w:sz="12" w:space="0" w:color="auto"/>
            </w:tcBorders>
            <w:vAlign w:val="center"/>
            <w:hideMark/>
          </w:tcPr>
          <w:p w14:paraId="40AD46F9" w14:textId="77777777" w:rsidR="00AD18D7" w:rsidRPr="00F02CF8" w:rsidRDefault="00AD18D7" w:rsidP="00F02CF8">
            <w:pPr>
              <w:pStyle w:val="ExhibitText"/>
              <w:jc w:val="center"/>
              <w:rPr>
                <w:rFonts w:eastAsia="SimSun"/>
                <w:b/>
                <w:sz w:val="21"/>
                <w:szCs w:val="21"/>
              </w:rPr>
            </w:pPr>
            <w:r w:rsidRPr="00F02CF8">
              <w:rPr>
                <w:rFonts w:eastAsia="SimSun"/>
                <w:b/>
              </w:rPr>
              <w:t>Enterprise Name</w:t>
            </w:r>
          </w:p>
        </w:tc>
      </w:tr>
      <w:tr w:rsidR="00AD18D7" w:rsidRPr="00AD18D7" w14:paraId="6BF7DFA0" w14:textId="77777777" w:rsidTr="00157CAA">
        <w:trPr>
          <w:trHeight w:val="288"/>
          <w:jc w:val="center"/>
        </w:trPr>
        <w:tc>
          <w:tcPr>
            <w:tcW w:w="1075" w:type="dxa"/>
            <w:tcBorders>
              <w:top w:val="single" w:sz="12" w:space="0" w:color="auto"/>
            </w:tcBorders>
            <w:vAlign w:val="center"/>
            <w:hideMark/>
          </w:tcPr>
          <w:p w14:paraId="5DDCE68E" w14:textId="77777777" w:rsidR="00AD18D7" w:rsidRPr="00AD18D7" w:rsidRDefault="00AD18D7" w:rsidP="00F02CF8">
            <w:pPr>
              <w:pStyle w:val="ExhibitText"/>
              <w:jc w:val="center"/>
              <w:rPr>
                <w:rFonts w:eastAsia="SimSun"/>
                <w:sz w:val="21"/>
                <w:szCs w:val="21"/>
              </w:rPr>
            </w:pPr>
            <w:r w:rsidRPr="00AD18D7">
              <w:rPr>
                <w:rFonts w:eastAsia="SimSun"/>
              </w:rPr>
              <w:t>1</w:t>
            </w:r>
          </w:p>
        </w:tc>
        <w:tc>
          <w:tcPr>
            <w:tcW w:w="5490" w:type="dxa"/>
            <w:tcBorders>
              <w:top w:val="single" w:sz="12" w:space="0" w:color="auto"/>
            </w:tcBorders>
            <w:vAlign w:val="center"/>
            <w:hideMark/>
          </w:tcPr>
          <w:p w14:paraId="7E85BEDB" w14:textId="77777777" w:rsidR="00AD18D7" w:rsidRPr="00AD18D7" w:rsidRDefault="00AD18D7" w:rsidP="00F02CF8">
            <w:pPr>
              <w:pStyle w:val="ExhibitText"/>
              <w:rPr>
                <w:rFonts w:eastAsia="Microsoft YaHei"/>
                <w:color w:val="3451A9"/>
                <w:kern w:val="36"/>
                <w:sz w:val="21"/>
                <w:szCs w:val="21"/>
              </w:rPr>
            </w:pPr>
            <w:r w:rsidRPr="00AD18D7">
              <w:rPr>
                <w:rFonts w:eastAsia="SimSun"/>
              </w:rPr>
              <w:t xml:space="preserve">Sichuan Haidilao </w:t>
            </w:r>
            <w:r w:rsidRPr="00AD18D7">
              <w:rPr>
                <w:rFonts w:eastAsia="SimSun" w:hint="eastAsia"/>
              </w:rPr>
              <w:t xml:space="preserve">Catering </w:t>
            </w:r>
            <w:r w:rsidR="00973375">
              <w:rPr>
                <w:rFonts w:eastAsia="SimSun"/>
              </w:rPr>
              <w:t>Co</w:t>
            </w:r>
            <w:r w:rsidRPr="00AD18D7">
              <w:rPr>
                <w:rFonts w:eastAsia="SimSun" w:hint="eastAsia"/>
              </w:rPr>
              <w:t>.</w:t>
            </w:r>
            <w:r w:rsidR="00973375">
              <w:rPr>
                <w:rFonts w:eastAsia="SimSun"/>
              </w:rPr>
              <w:t xml:space="preserve"> Ltd.</w:t>
            </w:r>
          </w:p>
        </w:tc>
      </w:tr>
      <w:tr w:rsidR="00AD18D7" w:rsidRPr="00AD18D7" w14:paraId="669D8F91" w14:textId="77777777" w:rsidTr="00157CAA">
        <w:trPr>
          <w:trHeight w:val="288"/>
          <w:jc w:val="center"/>
        </w:trPr>
        <w:tc>
          <w:tcPr>
            <w:tcW w:w="1075" w:type="dxa"/>
            <w:vAlign w:val="center"/>
            <w:hideMark/>
          </w:tcPr>
          <w:p w14:paraId="1F4AF7EF" w14:textId="77777777" w:rsidR="00AD18D7" w:rsidRPr="00AD18D7" w:rsidRDefault="00AD18D7" w:rsidP="00F02CF8">
            <w:pPr>
              <w:pStyle w:val="ExhibitText"/>
              <w:jc w:val="center"/>
              <w:rPr>
                <w:rFonts w:eastAsia="SimSun"/>
                <w:sz w:val="21"/>
                <w:szCs w:val="21"/>
              </w:rPr>
            </w:pPr>
            <w:r w:rsidRPr="00AD18D7">
              <w:rPr>
                <w:rFonts w:eastAsia="SimSun"/>
              </w:rPr>
              <w:t>2</w:t>
            </w:r>
          </w:p>
        </w:tc>
        <w:tc>
          <w:tcPr>
            <w:tcW w:w="5490" w:type="dxa"/>
            <w:vAlign w:val="center"/>
            <w:hideMark/>
          </w:tcPr>
          <w:p w14:paraId="1A165A94" w14:textId="77777777" w:rsidR="00AD18D7" w:rsidRPr="00AD18D7" w:rsidRDefault="00973375" w:rsidP="00F02CF8">
            <w:pPr>
              <w:pStyle w:val="ExhibitText"/>
              <w:rPr>
                <w:rFonts w:eastAsia="SimSun"/>
                <w:sz w:val="21"/>
                <w:szCs w:val="21"/>
              </w:rPr>
            </w:pPr>
            <w:proofErr w:type="spellStart"/>
            <w:r w:rsidRPr="00AD18D7">
              <w:rPr>
                <w:rFonts w:eastAsia="SimSun"/>
              </w:rPr>
              <w:t>Bei</w:t>
            </w:r>
            <w:r>
              <w:rPr>
                <w:rFonts w:eastAsia="SimSun"/>
              </w:rPr>
              <w:t>J</w:t>
            </w:r>
            <w:r w:rsidRPr="00AD18D7">
              <w:rPr>
                <w:rFonts w:eastAsia="SimSun"/>
              </w:rPr>
              <w:t>ing</w:t>
            </w:r>
            <w:proofErr w:type="spellEnd"/>
            <w:r w:rsidRPr="00AD18D7">
              <w:rPr>
                <w:rFonts w:eastAsia="SimSun"/>
              </w:rPr>
              <w:t xml:space="preserve"> </w:t>
            </w:r>
            <w:proofErr w:type="spellStart"/>
            <w:r w:rsidRPr="00AD18D7">
              <w:rPr>
                <w:rFonts w:eastAsia="SimSun"/>
              </w:rPr>
              <w:t>Huang</w:t>
            </w:r>
            <w:r>
              <w:rPr>
                <w:rFonts w:eastAsia="SimSun"/>
              </w:rPr>
              <w:t>J</w:t>
            </w:r>
            <w:r w:rsidRPr="00AD18D7">
              <w:rPr>
                <w:rFonts w:eastAsia="SimSun"/>
              </w:rPr>
              <w:t>i</w:t>
            </w:r>
            <w:r>
              <w:rPr>
                <w:rFonts w:eastAsia="SimSun"/>
              </w:rPr>
              <w:t>H</w:t>
            </w:r>
            <w:r w:rsidRPr="00AD18D7">
              <w:rPr>
                <w:rFonts w:eastAsia="SimSun"/>
              </w:rPr>
              <w:t>uang</w:t>
            </w:r>
            <w:proofErr w:type="spellEnd"/>
            <w:r w:rsidRPr="00AD18D7">
              <w:rPr>
                <w:rFonts w:eastAsia="SimSun"/>
              </w:rPr>
              <w:t xml:space="preserve"> </w:t>
            </w:r>
            <w:r w:rsidR="00AD18D7" w:rsidRPr="00AD18D7">
              <w:rPr>
                <w:rFonts w:eastAsia="SimSun"/>
              </w:rPr>
              <w:t>Restaurant Management Co., Ltd.</w:t>
            </w:r>
          </w:p>
        </w:tc>
      </w:tr>
      <w:tr w:rsidR="00AD18D7" w:rsidRPr="00AD18D7" w14:paraId="14C831E1" w14:textId="77777777" w:rsidTr="00157CAA">
        <w:trPr>
          <w:trHeight w:val="288"/>
          <w:jc w:val="center"/>
        </w:trPr>
        <w:tc>
          <w:tcPr>
            <w:tcW w:w="1075" w:type="dxa"/>
            <w:vAlign w:val="center"/>
            <w:hideMark/>
          </w:tcPr>
          <w:p w14:paraId="4599A988" w14:textId="77777777" w:rsidR="00AD18D7" w:rsidRPr="00AD18D7" w:rsidRDefault="00AD18D7" w:rsidP="00F02CF8">
            <w:pPr>
              <w:pStyle w:val="ExhibitText"/>
              <w:jc w:val="center"/>
              <w:rPr>
                <w:rFonts w:eastAsia="SimSun"/>
                <w:sz w:val="21"/>
                <w:szCs w:val="21"/>
              </w:rPr>
            </w:pPr>
            <w:r w:rsidRPr="00AD18D7">
              <w:rPr>
                <w:rFonts w:eastAsia="SimSun"/>
              </w:rPr>
              <w:t>3</w:t>
            </w:r>
          </w:p>
        </w:tc>
        <w:tc>
          <w:tcPr>
            <w:tcW w:w="5490" w:type="dxa"/>
            <w:vAlign w:val="center"/>
            <w:hideMark/>
          </w:tcPr>
          <w:p w14:paraId="3309A9EA" w14:textId="77777777" w:rsidR="00AD18D7" w:rsidRPr="001E191C" w:rsidRDefault="00AD18D7" w:rsidP="001E191C">
            <w:pPr>
              <w:pStyle w:val="ExhibitText"/>
              <w:rPr>
                <w:rFonts w:eastAsia="SimSun"/>
              </w:rPr>
            </w:pPr>
            <w:r w:rsidRPr="001E191C">
              <w:rPr>
                <w:rFonts w:eastAsia="SimSun"/>
              </w:rPr>
              <w:t xml:space="preserve">Inner Mongolia </w:t>
            </w:r>
            <w:r w:rsidR="00973375" w:rsidRPr="001E191C">
              <w:rPr>
                <w:rFonts w:eastAsia="SimSun"/>
              </w:rPr>
              <w:t>Little Lamb Co., Ltd</w:t>
            </w:r>
            <w:r w:rsidRPr="001E191C">
              <w:rPr>
                <w:rFonts w:eastAsia="SimSun" w:hint="eastAsia"/>
              </w:rPr>
              <w:t>.</w:t>
            </w:r>
          </w:p>
        </w:tc>
      </w:tr>
      <w:tr w:rsidR="00AD18D7" w:rsidRPr="00AD18D7" w14:paraId="111601BC" w14:textId="77777777" w:rsidTr="00157CAA">
        <w:trPr>
          <w:trHeight w:val="288"/>
          <w:jc w:val="center"/>
        </w:trPr>
        <w:tc>
          <w:tcPr>
            <w:tcW w:w="1075" w:type="dxa"/>
            <w:vAlign w:val="center"/>
            <w:hideMark/>
          </w:tcPr>
          <w:p w14:paraId="5F2E3D3C" w14:textId="77777777" w:rsidR="00AD18D7" w:rsidRPr="00AD18D7" w:rsidRDefault="00AD18D7" w:rsidP="00F02CF8">
            <w:pPr>
              <w:pStyle w:val="ExhibitText"/>
              <w:jc w:val="center"/>
              <w:rPr>
                <w:rFonts w:eastAsia="SimSun"/>
                <w:sz w:val="21"/>
                <w:szCs w:val="21"/>
              </w:rPr>
            </w:pPr>
            <w:r w:rsidRPr="00AD18D7">
              <w:rPr>
                <w:rFonts w:eastAsia="SimSun"/>
              </w:rPr>
              <w:t>4</w:t>
            </w:r>
          </w:p>
        </w:tc>
        <w:tc>
          <w:tcPr>
            <w:tcW w:w="5490" w:type="dxa"/>
            <w:vAlign w:val="center"/>
            <w:hideMark/>
          </w:tcPr>
          <w:p w14:paraId="0BEFFEFE" w14:textId="77777777" w:rsidR="00AD18D7" w:rsidRPr="001E191C" w:rsidRDefault="00AD18D7" w:rsidP="001E191C">
            <w:pPr>
              <w:pStyle w:val="ExhibitText"/>
              <w:rPr>
                <w:rFonts w:eastAsia="SimSun"/>
              </w:rPr>
            </w:pPr>
            <w:proofErr w:type="spellStart"/>
            <w:r w:rsidRPr="001E191C">
              <w:rPr>
                <w:rFonts w:eastAsia="SimSun"/>
              </w:rPr>
              <w:t>Xiabu</w:t>
            </w:r>
            <w:r w:rsidR="00973375" w:rsidRPr="001E191C">
              <w:rPr>
                <w:rFonts w:eastAsia="SimSun"/>
              </w:rPr>
              <w:t>X</w:t>
            </w:r>
            <w:r w:rsidRPr="001E191C">
              <w:rPr>
                <w:rFonts w:eastAsia="SimSun"/>
              </w:rPr>
              <w:t>iabu</w:t>
            </w:r>
            <w:proofErr w:type="spellEnd"/>
            <w:r w:rsidRPr="001E191C">
              <w:rPr>
                <w:rFonts w:eastAsia="SimSun"/>
              </w:rPr>
              <w:t xml:space="preserve"> </w:t>
            </w:r>
            <w:r w:rsidR="00973375" w:rsidRPr="001E191C">
              <w:rPr>
                <w:rFonts w:eastAsia="SimSun"/>
              </w:rPr>
              <w:t xml:space="preserve">Catering Management China Holdings </w:t>
            </w:r>
            <w:r w:rsidRPr="001E191C">
              <w:rPr>
                <w:rFonts w:eastAsia="SimSun"/>
              </w:rPr>
              <w:t>Co., Ltd.</w:t>
            </w:r>
          </w:p>
        </w:tc>
      </w:tr>
      <w:tr w:rsidR="00AD18D7" w:rsidRPr="00AD18D7" w14:paraId="0B93E6A8" w14:textId="77777777" w:rsidTr="00157CAA">
        <w:trPr>
          <w:trHeight w:val="288"/>
          <w:jc w:val="center"/>
        </w:trPr>
        <w:tc>
          <w:tcPr>
            <w:tcW w:w="1075" w:type="dxa"/>
            <w:vAlign w:val="center"/>
            <w:hideMark/>
          </w:tcPr>
          <w:p w14:paraId="144D4A43" w14:textId="77777777" w:rsidR="00AD18D7" w:rsidRPr="00AD18D7" w:rsidRDefault="00AD18D7" w:rsidP="00F02CF8">
            <w:pPr>
              <w:pStyle w:val="ExhibitText"/>
              <w:jc w:val="center"/>
              <w:rPr>
                <w:rFonts w:eastAsia="SimSun"/>
                <w:sz w:val="21"/>
                <w:szCs w:val="21"/>
              </w:rPr>
            </w:pPr>
            <w:r w:rsidRPr="00AD18D7">
              <w:rPr>
                <w:rFonts w:eastAsia="SimSun"/>
              </w:rPr>
              <w:t>5</w:t>
            </w:r>
          </w:p>
        </w:tc>
        <w:tc>
          <w:tcPr>
            <w:tcW w:w="5490" w:type="dxa"/>
            <w:vAlign w:val="center"/>
            <w:hideMark/>
          </w:tcPr>
          <w:p w14:paraId="7426B252" w14:textId="77777777" w:rsidR="00AD18D7" w:rsidRPr="001E191C" w:rsidRDefault="00AD18D7" w:rsidP="001E191C">
            <w:pPr>
              <w:pStyle w:val="ExhibitText"/>
              <w:rPr>
                <w:rFonts w:eastAsia="SimSun"/>
              </w:rPr>
            </w:pPr>
            <w:r w:rsidRPr="001E191C">
              <w:rPr>
                <w:rFonts w:eastAsia="SimSun"/>
              </w:rPr>
              <w:t xml:space="preserve">Chongqing </w:t>
            </w:r>
            <w:proofErr w:type="spellStart"/>
            <w:r w:rsidRPr="001E191C">
              <w:rPr>
                <w:rFonts w:eastAsia="SimSun"/>
              </w:rPr>
              <w:t>Dezhuang</w:t>
            </w:r>
            <w:proofErr w:type="spellEnd"/>
            <w:r w:rsidRPr="001E191C">
              <w:rPr>
                <w:rFonts w:eastAsia="SimSun"/>
              </w:rPr>
              <w:t xml:space="preserve"> </w:t>
            </w:r>
            <w:r w:rsidR="00973375" w:rsidRPr="001E191C">
              <w:rPr>
                <w:rFonts w:eastAsia="SimSun"/>
              </w:rPr>
              <w:t xml:space="preserve">Industry </w:t>
            </w:r>
            <w:r w:rsidRPr="001E191C">
              <w:rPr>
                <w:rFonts w:eastAsia="SimSun" w:hint="eastAsia"/>
              </w:rPr>
              <w:t>Group</w:t>
            </w:r>
            <w:r w:rsidRPr="001E191C">
              <w:rPr>
                <w:rFonts w:eastAsia="SimSun"/>
              </w:rPr>
              <w:t xml:space="preserve"> Co., Ltd.</w:t>
            </w:r>
          </w:p>
        </w:tc>
      </w:tr>
      <w:tr w:rsidR="00AD18D7" w:rsidRPr="00AD18D7" w14:paraId="4C40155C" w14:textId="77777777" w:rsidTr="00157CAA">
        <w:trPr>
          <w:trHeight w:val="288"/>
          <w:jc w:val="center"/>
        </w:trPr>
        <w:tc>
          <w:tcPr>
            <w:tcW w:w="1075" w:type="dxa"/>
            <w:vAlign w:val="center"/>
            <w:hideMark/>
          </w:tcPr>
          <w:p w14:paraId="4404800A" w14:textId="77777777" w:rsidR="00AD18D7" w:rsidRPr="00AD18D7" w:rsidRDefault="00AD18D7" w:rsidP="00F02CF8">
            <w:pPr>
              <w:pStyle w:val="ExhibitText"/>
              <w:jc w:val="center"/>
              <w:rPr>
                <w:rFonts w:eastAsia="SimSun"/>
                <w:sz w:val="21"/>
                <w:szCs w:val="21"/>
              </w:rPr>
            </w:pPr>
            <w:r w:rsidRPr="00AD18D7">
              <w:rPr>
                <w:rFonts w:eastAsia="SimSun"/>
              </w:rPr>
              <w:t>6</w:t>
            </w:r>
          </w:p>
        </w:tc>
        <w:tc>
          <w:tcPr>
            <w:tcW w:w="5490" w:type="dxa"/>
            <w:vAlign w:val="center"/>
            <w:hideMark/>
          </w:tcPr>
          <w:p w14:paraId="7BB0E4A2" w14:textId="77777777" w:rsidR="00AD18D7" w:rsidRPr="001E191C" w:rsidRDefault="00AD18D7" w:rsidP="001E191C">
            <w:pPr>
              <w:pStyle w:val="ExhibitText"/>
              <w:rPr>
                <w:rFonts w:eastAsia="SimSun"/>
              </w:rPr>
            </w:pPr>
            <w:r w:rsidRPr="001E191C">
              <w:rPr>
                <w:rFonts w:eastAsia="SimSun" w:hint="eastAsia"/>
              </w:rPr>
              <w:t xml:space="preserve">Sichuan </w:t>
            </w:r>
            <w:proofErr w:type="spellStart"/>
            <w:r w:rsidRPr="001E191C">
              <w:rPr>
                <w:rFonts w:eastAsia="SimSun" w:hint="eastAsia"/>
              </w:rPr>
              <w:t>Xiangtianxia</w:t>
            </w:r>
            <w:proofErr w:type="spellEnd"/>
            <w:r w:rsidRPr="001E191C">
              <w:rPr>
                <w:rFonts w:eastAsia="SimSun" w:hint="eastAsia"/>
              </w:rPr>
              <w:t xml:space="preserve"> </w:t>
            </w:r>
            <w:r w:rsidRPr="001E191C">
              <w:rPr>
                <w:rFonts w:eastAsia="SimSun"/>
              </w:rPr>
              <w:t>Restaurant Management Co., Ltd.</w:t>
            </w:r>
          </w:p>
        </w:tc>
      </w:tr>
      <w:tr w:rsidR="00AD18D7" w:rsidRPr="00AD18D7" w14:paraId="50B94D5A" w14:textId="77777777" w:rsidTr="00157CAA">
        <w:trPr>
          <w:trHeight w:val="288"/>
          <w:jc w:val="center"/>
        </w:trPr>
        <w:tc>
          <w:tcPr>
            <w:tcW w:w="1075" w:type="dxa"/>
            <w:vAlign w:val="center"/>
            <w:hideMark/>
          </w:tcPr>
          <w:p w14:paraId="518043A9" w14:textId="77777777" w:rsidR="00AD18D7" w:rsidRPr="00AD18D7" w:rsidRDefault="00AD18D7" w:rsidP="00F02CF8">
            <w:pPr>
              <w:pStyle w:val="ExhibitText"/>
              <w:jc w:val="center"/>
              <w:rPr>
                <w:rFonts w:eastAsia="SimSun"/>
                <w:sz w:val="21"/>
                <w:szCs w:val="21"/>
              </w:rPr>
            </w:pPr>
            <w:r w:rsidRPr="00AD18D7">
              <w:rPr>
                <w:rFonts w:eastAsia="SimSun"/>
              </w:rPr>
              <w:t>7</w:t>
            </w:r>
          </w:p>
        </w:tc>
        <w:tc>
          <w:tcPr>
            <w:tcW w:w="5490" w:type="dxa"/>
            <w:vAlign w:val="center"/>
            <w:hideMark/>
          </w:tcPr>
          <w:p w14:paraId="40B0910C" w14:textId="77777777" w:rsidR="00AD18D7" w:rsidRPr="001E191C" w:rsidRDefault="00AD18D7" w:rsidP="001E191C">
            <w:pPr>
              <w:pStyle w:val="ExhibitText"/>
              <w:rPr>
                <w:rFonts w:eastAsia="SimSun"/>
              </w:rPr>
            </w:pPr>
            <w:r w:rsidRPr="001E191C">
              <w:rPr>
                <w:rFonts w:eastAsia="SimSun"/>
              </w:rPr>
              <w:t xml:space="preserve">Chongqing </w:t>
            </w:r>
            <w:proofErr w:type="spellStart"/>
            <w:r w:rsidRPr="001E191C">
              <w:rPr>
                <w:rFonts w:eastAsia="SimSun"/>
              </w:rPr>
              <w:t>Liuyishou</w:t>
            </w:r>
            <w:proofErr w:type="spellEnd"/>
            <w:r w:rsidRPr="001E191C">
              <w:rPr>
                <w:rFonts w:eastAsia="SimSun"/>
              </w:rPr>
              <w:t xml:space="preserve"> Restaurant Management Co., Ltd.</w:t>
            </w:r>
          </w:p>
        </w:tc>
      </w:tr>
      <w:tr w:rsidR="00AD18D7" w:rsidRPr="00AD18D7" w14:paraId="289443DB" w14:textId="77777777" w:rsidTr="00157CAA">
        <w:trPr>
          <w:trHeight w:val="288"/>
          <w:jc w:val="center"/>
        </w:trPr>
        <w:tc>
          <w:tcPr>
            <w:tcW w:w="1075" w:type="dxa"/>
            <w:vAlign w:val="center"/>
            <w:hideMark/>
          </w:tcPr>
          <w:p w14:paraId="6FD96749" w14:textId="77777777" w:rsidR="00AD18D7" w:rsidRPr="00AD18D7" w:rsidRDefault="00AD18D7" w:rsidP="00F02CF8">
            <w:pPr>
              <w:pStyle w:val="ExhibitText"/>
              <w:jc w:val="center"/>
              <w:rPr>
                <w:rFonts w:eastAsia="SimSun"/>
                <w:sz w:val="21"/>
                <w:szCs w:val="21"/>
              </w:rPr>
            </w:pPr>
            <w:r w:rsidRPr="00AD18D7">
              <w:rPr>
                <w:rFonts w:eastAsia="SimSun"/>
              </w:rPr>
              <w:t>8</w:t>
            </w:r>
          </w:p>
        </w:tc>
        <w:tc>
          <w:tcPr>
            <w:tcW w:w="5490" w:type="dxa"/>
            <w:vAlign w:val="center"/>
            <w:hideMark/>
          </w:tcPr>
          <w:p w14:paraId="025C4373" w14:textId="77777777" w:rsidR="00AD18D7" w:rsidRPr="001E191C" w:rsidRDefault="00AD18D7" w:rsidP="001E191C">
            <w:pPr>
              <w:pStyle w:val="ExhibitText"/>
              <w:rPr>
                <w:rFonts w:eastAsia="SimSun"/>
              </w:rPr>
            </w:pPr>
            <w:r w:rsidRPr="001E191C">
              <w:rPr>
                <w:rFonts w:eastAsia="SimSun"/>
              </w:rPr>
              <w:t xml:space="preserve">Chongqing </w:t>
            </w:r>
            <w:proofErr w:type="spellStart"/>
            <w:r w:rsidRPr="001E191C">
              <w:rPr>
                <w:rFonts w:eastAsia="SimSun"/>
              </w:rPr>
              <w:t>Wodme</w:t>
            </w:r>
            <w:proofErr w:type="spellEnd"/>
            <w:r w:rsidRPr="001E191C">
              <w:rPr>
                <w:rFonts w:eastAsia="SimSun"/>
              </w:rPr>
              <w:t xml:space="preserve"> </w:t>
            </w:r>
            <w:r w:rsidRPr="001E191C">
              <w:rPr>
                <w:rFonts w:eastAsia="SimSun" w:hint="eastAsia"/>
              </w:rPr>
              <w:t xml:space="preserve">Food Culture </w:t>
            </w:r>
            <w:r w:rsidRPr="001E191C">
              <w:rPr>
                <w:rFonts w:eastAsia="SimSun"/>
              </w:rPr>
              <w:t>Co., Ltd.</w:t>
            </w:r>
          </w:p>
        </w:tc>
      </w:tr>
      <w:tr w:rsidR="00AD18D7" w:rsidRPr="00AD18D7" w14:paraId="549BE164" w14:textId="77777777" w:rsidTr="00157CAA">
        <w:trPr>
          <w:trHeight w:val="288"/>
          <w:jc w:val="center"/>
        </w:trPr>
        <w:tc>
          <w:tcPr>
            <w:tcW w:w="1075" w:type="dxa"/>
            <w:vAlign w:val="center"/>
            <w:hideMark/>
          </w:tcPr>
          <w:p w14:paraId="5AFC016D" w14:textId="77777777" w:rsidR="00AD18D7" w:rsidRPr="00AD18D7" w:rsidRDefault="00AD18D7" w:rsidP="00F02CF8">
            <w:pPr>
              <w:pStyle w:val="ExhibitText"/>
              <w:jc w:val="center"/>
              <w:rPr>
                <w:rFonts w:eastAsia="SimSun"/>
                <w:sz w:val="21"/>
                <w:szCs w:val="21"/>
              </w:rPr>
            </w:pPr>
            <w:r w:rsidRPr="00AD18D7">
              <w:rPr>
                <w:rFonts w:eastAsia="SimSun"/>
              </w:rPr>
              <w:t>9</w:t>
            </w:r>
          </w:p>
        </w:tc>
        <w:tc>
          <w:tcPr>
            <w:tcW w:w="5490" w:type="dxa"/>
            <w:vAlign w:val="center"/>
            <w:hideMark/>
          </w:tcPr>
          <w:p w14:paraId="10CF8D6A" w14:textId="77777777" w:rsidR="00EA5194" w:rsidRPr="001E191C" w:rsidRDefault="00AD18D7" w:rsidP="001E191C">
            <w:pPr>
              <w:pStyle w:val="ExhibitText"/>
              <w:rPr>
                <w:rFonts w:eastAsia="SimSun"/>
              </w:rPr>
            </w:pPr>
            <w:r w:rsidRPr="001E191C">
              <w:rPr>
                <w:rFonts w:eastAsia="SimSun" w:hint="eastAsia"/>
              </w:rPr>
              <w:t xml:space="preserve">Beijing </w:t>
            </w:r>
            <w:proofErr w:type="spellStart"/>
            <w:r w:rsidRPr="001E191C">
              <w:rPr>
                <w:rFonts w:eastAsia="SimSun" w:hint="eastAsia"/>
              </w:rPr>
              <w:t>Xinladao</w:t>
            </w:r>
            <w:proofErr w:type="spellEnd"/>
            <w:r w:rsidRPr="001E191C">
              <w:rPr>
                <w:rFonts w:eastAsia="SimSun" w:hint="eastAsia"/>
              </w:rPr>
              <w:t xml:space="preserve"> </w:t>
            </w:r>
            <w:r w:rsidR="00F219CD" w:rsidRPr="001E191C">
              <w:rPr>
                <w:rFonts w:eastAsia="SimSun" w:hint="eastAsia"/>
              </w:rPr>
              <w:t xml:space="preserve">F&amp;B </w:t>
            </w:r>
            <w:r w:rsidRPr="001E191C">
              <w:rPr>
                <w:rFonts w:eastAsia="SimSun"/>
              </w:rPr>
              <w:t>Restaurant Management Co., Ltd.</w:t>
            </w:r>
          </w:p>
          <w:p w14:paraId="0570D4AF" w14:textId="77777777" w:rsidR="00AD18D7" w:rsidRPr="001E191C" w:rsidRDefault="00EA5194" w:rsidP="001E191C">
            <w:pPr>
              <w:pStyle w:val="ExhibitText"/>
              <w:rPr>
                <w:rFonts w:eastAsia="SimSun"/>
              </w:rPr>
            </w:pPr>
            <w:r w:rsidRPr="001E191C">
              <w:rPr>
                <w:rFonts w:eastAsia="SimSun" w:hint="eastAsia"/>
              </w:rPr>
              <w:t>Beijing New Spicy Way Restaurant Management Co., Ltd.</w:t>
            </w:r>
          </w:p>
        </w:tc>
      </w:tr>
      <w:tr w:rsidR="00AD18D7" w:rsidRPr="00AD18D7" w14:paraId="69F49E79" w14:textId="77777777" w:rsidTr="00157CAA">
        <w:trPr>
          <w:trHeight w:val="288"/>
          <w:jc w:val="center"/>
        </w:trPr>
        <w:tc>
          <w:tcPr>
            <w:tcW w:w="1075" w:type="dxa"/>
            <w:vAlign w:val="center"/>
            <w:hideMark/>
          </w:tcPr>
          <w:p w14:paraId="7B228C6C" w14:textId="77777777" w:rsidR="00AD18D7" w:rsidRPr="00AD18D7" w:rsidRDefault="00AD18D7" w:rsidP="00F02CF8">
            <w:pPr>
              <w:pStyle w:val="ExhibitText"/>
              <w:jc w:val="center"/>
              <w:rPr>
                <w:rFonts w:eastAsia="SimSun"/>
                <w:sz w:val="21"/>
                <w:szCs w:val="21"/>
              </w:rPr>
            </w:pPr>
            <w:r w:rsidRPr="00AD18D7">
              <w:rPr>
                <w:rFonts w:eastAsia="SimSun"/>
              </w:rPr>
              <w:t>10</w:t>
            </w:r>
          </w:p>
        </w:tc>
        <w:tc>
          <w:tcPr>
            <w:tcW w:w="5490" w:type="dxa"/>
            <w:vAlign w:val="center"/>
            <w:hideMark/>
          </w:tcPr>
          <w:p w14:paraId="7771F5EE" w14:textId="33FD7C86" w:rsidR="00AD18D7" w:rsidRPr="001E191C" w:rsidRDefault="00AD18D7" w:rsidP="001E191C">
            <w:pPr>
              <w:pStyle w:val="ExhibitText"/>
              <w:rPr>
                <w:rFonts w:eastAsia="SimSun"/>
              </w:rPr>
            </w:pPr>
            <w:r w:rsidRPr="001E191C">
              <w:rPr>
                <w:rFonts w:eastAsia="SimSun"/>
              </w:rPr>
              <w:t xml:space="preserve">Chongqing </w:t>
            </w:r>
            <w:proofErr w:type="spellStart"/>
            <w:r w:rsidRPr="001E191C">
              <w:rPr>
                <w:rFonts w:eastAsia="SimSun"/>
              </w:rPr>
              <w:t>Luxi</w:t>
            </w:r>
            <w:proofErr w:type="spellEnd"/>
            <w:r w:rsidR="00EA5194" w:rsidRPr="001E191C">
              <w:rPr>
                <w:rFonts w:eastAsia="SimSun" w:hint="eastAsia"/>
              </w:rPr>
              <w:t xml:space="preserve"> Cattle Catering</w:t>
            </w:r>
            <w:r w:rsidRPr="001E191C">
              <w:rPr>
                <w:rFonts w:eastAsia="SimSun"/>
              </w:rPr>
              <w:t xml:space="preserve"> </w:t>
            </w:r>
            <w:r w:rsidR="00EA5194" w:rsidRPr="001E191C">
              <w:rPr>
                <w:rFonts w:eastAsia="SimSun" w:hint="eastAsia"/>
              </w:rPr>
              <w:t xml:space="preserve">Management </w:t>
            </w:r>
            <w:r w:rsidRPr="001E191C">
              <w:rPr>
                <w:rFonts w:eastAsia="SimSun"/>
              </w:rPr>
              <w:t>Co.</w:t>
            </w:r>
            <w:r w:rsidR="00531F31" w:rsidRPr="001E191C">
              <w:rPr>
                <w:rFonts w:eastAsia="SimSun"/>
              </w:rPr>
              <w:t>,</w:t>
            </w:r>
            <w:r w:rsidRPr="001E191C">
              <w:rPr>
                <w:rFonts w:eastAsia="SimSun"/>
              </w:rPr>
              <w:t xml:space="preserve"> Ltd.</w:t>
            </w:r>
          </w:p>
        </w:tc>
      </w:tr>
    </w:tbl>
    <w:p w14:paraId="68708144" w14:textId="77777777" w:rsidR="00AD18D7" w:rsidRPr="001E191C" w:rsidRDefault="00AD18D7" w:rsidP="00F02CF8">
      <w:pPr>
        <w:pStyle w:val="ExhibitText"/>
        <w:rPr>
          <w:rFonts w:eastAsia="SimSun"/>
          <w:sz w:val="16"/>
          <w:szCs w:val="16"/>
          <w:lang w:eastAsia="zh-CN"/>
        </w:rPr>
      </w:pPr>
      <w:bookmarkStart w:id="25" w:name="OLE_LINK7"/>
      <w:bookmarkStart w:id="26" w:name="OLE_LINK8"/>
    </w:p>
    <w:p w14:paraId="12C8CF34" w14:textId="67A78268" w:rsidR="00FD52FC" w:rsidRDefault="00AD18D7" w:rsidP="00F02CF8">
      <w:pPr>
        <w:pStyle w:val="Footnote"/>
        <w:rPr>
          <w:rFonts w:eastAsia="SimSun"/>
          <w:lang w:eastAsia="zh-CN"/>
        </w:rPr>
      </w:pPr>
      <w:r w:rsidRPr="00AD18D7">
        <w:rPr>
          <w:rFonts w:eastAsia="SimSun"/>
          <w:lang w:eastAsia="zh-CN"/>
        </w:rPr>
        <w:t xml:space="preserve">Source: Created by </w:t>
      </w:r>
      <w:r w:rsidR="00EC7F6C">
        <w:rPr>
          <w:rFonts w:eastAsia="SimSun"/>
          <w:lang w:eastAsia="zh-CN"/>
        </w:rPr>
        <w:t xml:space="preserve">the case </w:t>
      </w:r>
      <w:r w:rsidRPr="00AD18D7">
        <w:rPr>
          <w:rFonts w:eastAsia="SimSun"/>
          <w:lang w:eastAsia="zh-CN"/>
        </w:rPr>
        <w:t xml:space="preserve">authors based on China Hotel Association, </w:t>
      </w:r>
      <w:r w:rsidRPr="00604AB9">
        <w:rPr>
          <w:rFonts w:eastAsia="SimSun"/>
          <w:i/>
          <w:lang w:eastAsia="zh-CN"/>
        </w:rPr>
        <w:t>Annual Report on China’s Catering Indu</w:t>
      </w:r>
      <w:r w:rsidR="00F02CF8" w:rsidRPr="00604AB9">
        <w:rPr>
          <w:rFonts w:eastAsia="SimSun"/>
          <w:i/>
          <w:lang w:eastAsia="zh-CN"/>
        </w:rPr>
        <w:t>stry</w:t>
      </w:r>
      <w:r w:rsidR="00F02CF8">
        <w:rPr>
          <w:rFonts w:eastAsia="SimSun"/>
          <w:lang w:eastAsia="zh-CN"/>
        </w:rPr>
        <w:t>, June</w:t>
      </w:r>
      <w:r w:rsidR="006068F6">
        <w:rPr>
          <w:rFonts w:eastAsia="SimSun"/>
          <w:lang w:eastAsia="zh-CN"/>
        </w:rPr>
        <w:t xml:space="preserve"> </w:t>
      </w:r>
      <w:r w:rsidR="00F02CF8">
        <w:rPr>
          <w:rFonts w:eastAsia="SimSun"/>
          <w:lang w:eastAsia="zh-CN"/>
        </w:rPr>
        <w:t>9,</w:t>
      </w:r>
      <w:r w:rsidR="006068F6">
        <w:rPr>
          <w:rFonts w:eastAsia="SimSun"/>
          <w:lang w:eastAsia="zh-CN"/>
        </w:rPr>
        <w:t xml:space="preserve"> </w:t>
      </w:r>
      <w:bookmarkStart w:id="27" w:name="OLE_LINK30"/>
      <w:bookmarkStart w:id="28" w:name="OLE_LINK31"/>
      <w:bookmarkStart w:id="29" w:name="OLE_LINK32"/>
      <w:r w:rsidR="00F02CF8">
        <w:rPr>
          <w:rFonts w:eastAsia="SimSun"/>
          <w:lang w:eastAsia="zh-CN"/>
        </w:rPr>
        <w:t>2017,</w:t>
      </w:r>
      <w:r w:rsidR="006068F6">
        <w:rPr>
          <w:rFonts w:eastAsia="SimSun"/>
          <w:lang w:eastAsia="zh-CN"/>
        </w:rPr>
        <w:t xml:space="preserve"> </w:t>
      </w:r>
      <w:r w:rsidR="00F02CF8">
        <w:rPr>
          <w:rFonts w:eastAsia="SimSun"/>
          <w:lang w:eastAsia="zh-CN"/>
        </w:rPr>
        <w:t>accessed</w:t>
      </w:r>
      <w:r w:rsidR="006068F6">
        <w:rPr>
          <w:rFonts w:eastAsia="SimSun"/>
          <w:lang w:eastAsia="zh-CN"/>
        </w:rPr>
        <w:t xml:space="preserve"> </w:t>
      </w:r>
      <w:r w:rsidR="00F02CF8">
        <w:rPr>
          <w:rFonts w:eastAsia="SimSun"/>
          <w:lang w:eastAsia="zh-CN"/>
        </w:rPr>
        <w:t>May</w:t>
      </w:r>
      <w:r w:rsidR="006068F6">
        <w:rPr>
          <w:rFonts w:eastAsia="SimSun"/>
          <w:lang w:eastAsia="zh-CN"/>
        </w:rPr>
        <w:t xml:space="preserve"> </w:t>
      </w:r>
      <w:r w:rsidR="00F02CF8">
        <w:rPr>
          <w:rFonts w:eastAsia="SimSun"/>
          <w:lang w:eastAsia="zh-CN"/>
        </w:rPr>
        <w:t>18,</w:t>
      </w:r>
      <w:r w:rsidR="006068F6">
        <w:rPr>
          <w:rFonts w:eastAsia="SimSun"/>
          <w:lang w:eastAsia="zh-CN"/>
        </w:rPr>
        <w:t xml:space="preserve"> </w:t>
      </w:r>
      <w:bookmarkStart w:id="30" w:name="OLE_LINK41"/>
      <w:bookmarkStart w:id="31" w:name="OLE_LINK42"/>
      <w:r w:rsidR="00F02CF8">
        <w:rPr>
          <w:rFonts w:eastAsia="SimSun"/>
          <w:lang w:eastAsia="zh-CN"/>
        </w:rPr>
        <w:t>2018,</w:t>
      </w:r>
      <w:r w:rsidR="00FD52FC">
        <w:rPr>
          <w:rFonts w:eastAsia="SimSun"/>
          <w:lang w:eastAsia="zh-CN"/>
        </w:rPr>
        <w:t xml:space="preserve"> www.chinahotel.org.cn/forward/enterSecondDary.do?id=4a41851c14184c9495f3aad314fc42</w:t>
      </w:r>
    </w:p>
    <w:p w14:paraId="3F1BEA77" w14:textId="17575A2A" w:rsidR="006068F6" w:rsidRDefault="00AD18D7" w:rsidP="00F02CF8">
      <w:pPr>
        <w:pStyle w:val="Footnote"/>
        <w:rPr>
          <w:rFonts w:eastAsia="SimSun"/>
          <w:lang w:eastAsia="zh-CN"/>
        </w:rPr>
      </w:pPr>
      <w:r w:rsidRPr="00AD18D7">
        <w:rPr>
          <w:rFonts w:eastAsia="SimSun"/>
          <w:lang w:eastAsia="zh-CN"/>
        </w:rPr>
        <w:t>90&amp;childMId1=4e28ce0583794d08a63c4036d336f5cc&amp;childMId2=&amp;childMId3=&amp;contentId=b31656e549174234ba16bf58ee963d8a</w:t>
      </w:r>
      <w:bookmarkEnd w:id="27"/>
      <w:bookmarkEnd w:id="28"/>
      <w:bookmarkEnd w:id="29"/>
      <w:bookmarkEnd w:id="30"/>
      <w:bookmarkEnd w:id="31"/>
      <w:r w:rsidRPr="00AD18D7">
        <w:rPr>
          <w:rFonts w:eastAsia="SimSun" w:hint="eastAsia"/>
          <w:lang w:eastAsia="zh-CN"/>
        </w:rPr>
        <w:t>.</w:t>
      </w:r>
    </w:p>
    <w:p w14:paraId="2CFEAC20" w14:textId="77777777" w:rsidR="00157CAA" w:rsidRDefault="00157CAA" w:rsidP="00157CAA">
      <w:pPr>
        <w:pStyle w:val="ExhibitText"/>
        <w:rPr>
          <w:rFonts w:eastAsia="SimSun"/>
          <w:lang w:eastAsia="zh-CN"/>
        </w:rPr>
      </w:pPr>
    </w:p>
    <w:bookmarkEnd w:id="25"/>
    <w:bookmarkEnd w:id="26"/>
    <w:p w14:paraId="3ACE9139" w14:textId="77777777" w:rsidR="00AD18D7" w:rsidRPr="00AD18D7" w:rsidRDefault="00AD18D7" w:rsidP="00F02CF8">
      <w:pPr>
        <w:pStyle w:val="ExhibitHeading"/>
        <w:rPr>
          <w:rFonts w:eastAsia="SimSun"/>
          <w:lang w:eastAsia="zh-CN"/>
        </w:rPr>
      </w:pPr>
      <w:r w:rsidRPr="00AD18D7">
        <w:rPr>
          <w:rFonts w:eastAsia="SimSun"/>
          <w:lang w:eastAsia="zh-CN"/>
        </w:rPr>
        <w:lastRenderedPageBreak/>
        <w:t xml:space="preserve">Exhibit </w:t>
      </w:r>
      <w:r w:rsidRPr="00AD18D7">
        <w:rPr>
          <w:rFonts w:eastAsia="SimSun" w:hint="eastAsia"/>
          <w:lang w:eastAsia="zh-CN"/>
        </w:rPr>
        <w:t>4</w:t>
      </w:r>
      <w:r w:rsidRPr="00AD18D7">
        <w:rPr>
          <w:rFonts w:eastAsia="SimSun"/>
          <w:lang w:eastAsia="zh-CN"/>
        </w:rPr>
        <w:t>: Haid</w:t>
      </w:r>
      <w:r w:rsidRPr="00AD18D7">
        <w:rPr>
          <w:rFonts w:eastAsia="SimSun" w:hint="eastAsia"/>
          <w:lang w:eastAsia="zh-CN"/>
        </w:rPr>
        <w:t>i</w:t>
      </w:r>
      <w:r w:rsidRPr="00AD18D7">
        <w:rPr>
          <w:rFonts w:eastAsia="SimSun"/>
          <w:lang w:eastAsia="zh-CN"/>
        </w:rPr>
        <w:t>lao’s R</w:t>
      </w:r>
      <w:r w:rsidRPr="00AD18D7">
        <w:rPr>
          <w:rFonts w:eastAsia="SimSun" w:hint="eastAsia"/>
          <w:lang w:eastAsia="zh-CN"/>
        </w:rPr>
        <w:t xml:space="preserve">evenue and </w:t>
      </w:r>
      <w:r w:rsidRPr="00AD18D7">
        <w:rPr>
          <w:rFonts w:eastAsia="SimSun"/>
          <w:lang w:eastAsia="zh-CN"/>
        </w:rPr>
        <w:t>R</w:t>
      </w:r>
      <w:r w:rsidRPr="00AD18D7">
        <w:rPr>
          <w:rFonts w:eastAsia="SimSun" w:hint="eastAsia"/>
          <w:lang w:eastAsia="zh-CN"/>
        </w:rPr>
        <w:t>evenue</w:t>
      </w:r>
      <w:r w:rsidRPr="00AD18D7">
        <w:rPr>
          <w:rFonts w:eastAsia="SimSun"/>
          <w:lang w:eastAsia="zh-CN"/>
        </w:rPr>
        <w:t xml:space="preserve"> G</w:t>
      </w:r>
      <w:r w:rsidRPr="00AD18D7">
        <w:rPr>
          <w:rFonts w:eastAsia="SimSun" w:hint="eastAsia"/>
          <w:lang w:eastAsia="zh-CN"/>
        </w:rPr>
        <w:t xml:space="preserve">rowth </w:t>
      </w:r>
      <w:r w:rsidRPr="00AD18D7">
        <w:rPr>
          <w:rFonts w:eastAsia="SimSun"/>
          <w:lang w:eastAsia="zh-CN"/>
        </w:rPr>
        <w:t>R</w:t>
      </w:r>
      <w:r w:rsidRPr="00AD18D7">
        <w:rPr>
          <w:rFonts w:eastAsia="SimSun" w:hint="eastAsia"/>
          <w:lang w:eastAsia="zh-CN"/>
        </w:rPr>
        <w:t>ate</w:t>
      </w:r>
      <w:r w:rsidRPr="00AD18D7">
        <w:rPr>
          <w:rFonts w:eastAsia="SimSun"/>
          <w:lang w:eastAsia="zh-CN"/>
        </w:rPr>
        <w:t>s</w:t>
      </w:r>
      <w:r w:rsidRPr="00AD18D7">
        <w:rPr>
          <w:rFonts w:eastAsia="SimSun" w:hint="eastAsia"/>
          <w:lang w:eastAsia="zh-CN"/>
        </w:rPr>
        <w:t xml:space="preserve"> </w:t>
      </w:r>
    </w:p>
    <w:p w14:paraId="21A61392" w14:textId="77777777" w:rsidR="00AD18D7" w:rsidRPr="001E191C" w:rsidRDefault="00AD18D7" w:rsidP="00F02CF8">
      <w:pPr>
        <w:pStyle w:val="ExhibitText"/>
        <w:rPr>
          <w:rFonts w:eastAsia="SimSun"/>
          <w:sz w:val="16"/>
          <w:szCs w:val="16"/>
          <w:lang w:eastAsia="zh-CN"/>
        </w:rPr>
      </w:pPr>
    </w:p>
    <w:p w14:paraId="294DC717" w14:textId="1D88CF56" w:rsidR="003E27D7" w:rsidRDefault="00AD18D7" w:rsidP="003E27D7">
      <w:pPr>
        <w:pStyle w:val="ExhibitText"/>
        <w:jc w:val="center"/>
        <w:rPr>
          <w:rFonts w:eastAsia="SimSun"/>
          <w:lang w:eastAsia="zh-CN"/>
        </w:rPr>
      </w:pPr>
      <w:r w:rsidRPr="00AD18D7">
        <w:rPr>
          <w:rFonts w:eastAsia="SimSun"/>
          <w:noProof/>
          <w:lang w:val="en-US"/>
        </w:rPr>
        <w:drawing>
          <wp:inline distT="0" distB="0" distL="0" distR="0" wp14:anchorId="7AA812E2" wp14:editId="0A606F54">
            <wp:extent cx="4389120" cy="3503981"/>
            <wp:effectExtent l="0" t="0" r="0" b="0"/>
            <wp:docPr id="6" name="图表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DB8E5B" w14:textId="77777777" w:rsidR="003E27D7" w:rsidRDefault="003E27D7" w:rsidP="00F02CF8">
      <w:pPr>
        <w:pStyle w:val="Footnote"/>
        <w:rPr>
          <w:rFonts w:eastAsia="SimSun"/>
          <w:lang w:eastAsia="zh-CN"/>
        </w:rPr>
      </w:pPr>
    </w:p>
    <w:p w14:paraId="01287108" w14:textId="6DDC01DF" w:rsidR="004C1DE2" w:rsidRDefault="004C1DE2" w:rsidP="00F02CF8">
      <w:pPr>
        <w:pStyle w:val="Footnote"/>
        <w:rPr>
          <w:rFonts w:eastAsia="SimSun"/>
          <w:lang w:eastAsia="zh-CN"/>
        </w:rPr>
      </w:pPr>
      <w:r>
        <w:rPr>
          <w:rFonts w:eastAsia="SimSun"/>
          <w:lang w:eastAsia="zh-CN"/>
        </w:rPr>
        <w:t xml:space="preserve">Note: </w:t>
      </w:r>
      <w:r>
        <w:t>¥ = Chinese yuan renminbi; US$1 = ¥6.</w:t>
      </w:r>
      <w:r>
        <w:rPr>
          <w:rFonts w:hint="eastAsia"/>
        </w:rPr>
        <w:t>6579</w:t>
      </w:r>
      <w:r>
        <w:t xml:space="preserve"> on </w:t>
      </w:r>
      <w:r>
        <w:rPr>
          <w:rFonts w:hint="eastAsia"/>
        </w:rPr>
        <w:t>August</w:t>
      </w:r>
      <w:r>
        <w:t xml:space="preserve"> </w:t>
      </w:r>
      <w:r>
        <w:rPr>
          <w:rFonts w:hint="eastAsia"/>
        </w:rPr>
        <w:t>25</w:t>
      </w:r>
      <w:r>
        <w:t>, 201</w:t>
      </w:r>
      <w:r>
        <w:rPr>
          <w:rFonts w:hint="eastAsia"/>
        </w:rPr>
        <w:t>7</w:t>
      </w:r>
    </w:p>
    <w:p w14:paraId="0D2AB6CE" w14:textId="282B1174" w:rsidR="00FD52FC" w:rsidRDefault="00AD18D7" w:rsidP="00F02CF8">
      <w:pPr>
        <w:pStyle w:val="Footnote"/>
        <w:rPr>
          <w:rFonts w:eastAsia="SimSun"/>
          <w:lang w:eastAsia="zh-CN"/>
        </w:rPr>
      </w:pPr>
      <w:r w:rsidRPr="00AD18D7">
        <w:rPr>
          <w:rFonts w:eastAsia="SimSun"/>
          <w:lang w:eastAsia="zh-CN"/>
        </w:rPr>
        <w:t xml:space="preserve">Source: Created by </w:t>
      </w:r>
      <w:r w:rsidR="00EC7F6C">
        <w:rPr>
          <w:rFonts w:eastAsia="SimSun"/>
          <w:lang w:eastAsia="zh-CN"/>
        </w:rPr>
        <w:t xml:space="preserve">the case </w:t>
      </w:r>
      <w:r w:rsidRPr="00AD18D7">
        <w:rPr>
          <w:rFonts w:eastAsia="SimSun"/>
          <w:lang w:eastAsia="zh-CN"/>
        </w:rPr>
        <w:t>author</w:t>
      </w:r>
      <w:r w:rsidR="00EC7F6C">
        <w:rPr>
          <w:rFonts w:eastAsia="SimSun"/>
          <w:lang w:eastAsia="zh-CN"/>
        </w:rPr>
        <w:t>s</w:t>
      </w:r>
      <w:r w:rsidRPr="00AD18D7">
        <w:rPr>
          <w:rFonts w:eastAsia="SimSun"/>
          <w:lang w:eastAsia="zh-CN"/>
        </w:rPr>
        <w:t xml:space="preserve"> based on “Haidilao Revenue Differences between Overseas and Domestic Markets,” </w:t>
      </w:r>
      <w:r w:rsidRPr="00AD18D7">
        <w:rPr>
          <w:rFonts w:eastAsia="SimSun"/>
          <w:i/>
          <w:lang w:eastAsia="zh-CN"/>
        </w:rPr>
        <w:t>National Business Daily</w:t>
      </w:r>
      <w:r w:rsidRPr="00AD18D7">
        <w:rPr>
          <w:rFonts w:eastAsia="SimSun"/>
          <w:lang w:eastAsia="zh-CN"/>
        </w:rPr>
        <w:t xml:space="preserve">, July 19, 2016, accessed May 18, 2018, </w:t>
      </w:r>
      <w:bookmarkStart w:id="32" w:name="OLE_LINK3"/>
      <w:r w:rsidR="00FD52FC" w:rsidRPr="00FD52FC">
        <w:rPr>
          <w:rFonts w:eastAsia="SimSun"/>
          <w:lang w:eastAsia="zh-CN"/>
        </w:rPr>
        <w:t>http://finance.sina.com.cn/roll/2016-07-19/doc-</w:t>
      </w:r>
      <w:r w:rsidR="00FD52FC">
        <w:rPr>
          <w:rFonts w:eastAsia="SimSun"/>
          <w:lang w:eastAsia="zh-CN"/>
        </w:rPr>
        <w:t>ifxuaiwa720</w:t>
      </w:r>
    </w:p>
    <w:p w14:paraId="1B9168D0" w14:textId="792527A3" w:rsidR="00157CAA" w:rsidRDefault="00AD18D7" w:rsidP="00F02CF8">
      <w:pPr>
        <w:pStyle w:val="Footnote"/>
        <w:rPr>
          <w:rFonts w:eastAsia="SimSun"/>
          <w:lang w:eastAsia="zh-CN"/>
        </w:rPr>
      </w:pPr>
      <w:r w:rsidRPr="00AD18D7">
        <w:rPr>
          <w:rFonts w:eastAsia="SimSun"/>
          <w:lang w:eastAsia="zh-CN"/>
        </w:rPr>
        <w:t>3761</w:t>
      </w:r>
      <w:proofErr w:type="gramStart"/>
      <w:r w:rsidRPr="00AD18D7">
        <w:rPr>
          <w:rFonts w:eastAsia="SimSun"/>
          <w:lang w:eastAsia="zh-CN"/>
        </w:rPr>
        <w:t>.shtml</w:t>
      </w:r>
      <w:bookmarkEnd w:id="32"/>
      <w:proofErr w:type="gramEnd"/>
      <w:r w:rsidRPr="00AD18D7">
        <w:rPr>
          <w:rFonts w:eastAsia="SimSun"/>
          <w:lang w:eastAsia="zh-CN"/>
        </w:rPr>
        <w:t>.</w:t>
      </w:r>
    </w:p>
    <w:p w14:paraId="346EACF5" w14:textId="601D3B07" w:rsidR="00157CAA" w:rsidRPr="001E191C" w:rsidRDefault="00157CAA" w:rsidP="001E191C">
      <w:pPr>
        <w:pStyle w:val="ExhibitText"/>
        <w:rPr>
          <w:rFonts w:eastAsia="SimSun"/>
          <w:sz w:val="16"/>
          <w:szCs w:val="16"/>
          <w:lang w:eastAsia="zh-CN"/>
        </w:rPr>
      </w:pPr>
    </w:p>
    <w:p w14:paraId="5C6E6BC9" w14:textId="77777777" w:rsidR="001E191C" w:rsidRPr="001E191C" w:rsidRDefault="001E191C" w:rsidP="001E191C">
      <w:pPr>
        <w:pStyle w:val="ExhibitText"/>
        <w:rPr>
          <w:rFonts w:eastAsia="SimSun"/>
          <w:sz w:val="16"/>
          <w:szCs w:val="16"/>
          <w:lang w:eastAsia="zh-CN"/>
        </w:rPr>
      </w:pPr>
    </w:p>
    <w:p w14:paraId="14EE1217" w14:textId="77777777" w:rsidR="00AD18D7" w:rsidRDefault="00AD18D7" w:rsidP="00155415">
      <w:pPr>
        <w:pStyle w:val="ExhibitHeading"/>
        <w:rPr>
          <w:rFonts w:eastAsia="SimSun"/>
          <w:lang w:eastAsia="zh-CN"/>
        </w:rPr>
      </w:pPr>
      <w:r w:rsidRPr="00AD18D7">
        <w:rPr>
          <w:rFonts w:eastAsia="SimSun"/>
          <w:color w:val="000000"/>
          <w:lang w:eastAsia="zh-CN"/>
        </w:rPr>
        <w:t xml:space="preserve">Exhibit </w:t>
      </w:r>
      <w:r w:rsidRPr="00AD18D7">
        <w:rPr>
          <w:rFonts w:eastAsia="SimSun" w:hint="eastAsia"/>
          <w:color w:val="000000"/>
          <w:lang w:eastAsia="zh-CN"/>
        </w:rPr>
        <w:t>5</w:t>
      </w:r>
      <w:r w:rsidR="00155415">
        <w:rPr>
          <w:rFonts w:eastAsia="SimSun"/>
          <w:color w:val="000000"/>
          <w:lang w:eastAsia="zh-CN"/>
        </w:rPr>
        <w:t xml:space="preserve">: </w:t>
      </w:r>
      <w:r w:rsidRPr="00AD18D7">
        <w:rPr>
          <w:rFonts w:eastAsia="SimSun"/>
          <w:lang w:eastAsia="zh-CN"/>
        </w:rPr>
        <w:t xml:space="preserve">Haidilao’s </w:t>
      </w:r>
      <w:r w:rsidR="00AA6D33">
        <w:rPr>
          <w:rFonts w:eastAsia="SimSun"/>
          <w:lang w:eastAsia="zh-CN"/>
        </w:rPr>
        <w:t>Letter of Apology for Hygiene Problems</w:t>
      </w:r>
    </w:p>
    <w:p w14:paraId="0C38C317" w14:textId="77777777" w:rsidR="00155415" w:rsidRPr="00155415" w:rsidRDefault="00155415" w:rsidP="00155415">
      <w:pPr>
        <w:pStyle w:val="ExhibitText"/>
        <w:rPr>
          <w:rFonts w:eastAsia="SimSun"/>
          <w:sz w:val="16"/>
          <w:szCs w:val="16"/>
          <w:lang w:eastAsia="zh-CN"/>
        </w:rPr>
      </w:pPr>
    </w:p>
    <w:p w14:paraId="78A10ED0" w14:textId="77777777" w:rsidR="00AD18D7" w:rsidRDefault="00155415" w:rsidP="00155415">
      <w:pPr>
        <w:pStyle w:val="ExhibitText"/>
        <w:rPr>
          <w:rFonts w:eastAsia="SimSun"/>
          <w:iCs/>
          <w:lang w:eastAsia="zh-CN"/>
        </w:rPr>
      </w:pPr>
      <w:r>
        <w:rPr>
          <w:rFonts w:eastAsia="SimSun"/>
          <w:iCs/>
          <w:lang w:eastAsia="zh-CN"/>
        </w:rPr>
        <w:t>Dear Customers:</w:t>
      </w:r>
    </w:p>
    <w:p w14:paraId="55C22A03" w14:textId="77777777" w:rsidR="00155415" w:rsidRPr="00155415" w:rsidRDefault="00155415" w:rsidP="00155415">
      <w:pPr>
        <w:pStyle w:val="ExhibitText"/>
        <w:rPr>
          <w:rFonts w:eastAsia="SimSun"/>
          <w:iCs/>
          <w:sz w:val="16"/>
          <w:szCs w:val="16"/>
          <w:lang w:eastAsia="zh-CN"/>
        </w:rPr>
      </w:pPr>
    </w:p>
    <w:p w14:paraId="14D29706" w14:textId="77777777" w:rsidR="00AD18D7" w:rsidRDefault="00AD18D7" w:rsidP="00155415">
      <w:pPr>
        <w:pStyle w:val="ExhibitText"/>
        <w:rPr>
          <w:rFonts w:eastAsia="SimSun"/>
          <w:iCs/>
          <w:lang w:eastAsia="zh-CN"/>
        </w:rPr>
      </w:pPr>
      <w:r w:rsidRPr="00155415">
        <w:rPr>
          <w:rFonts w:eastAsia="SimSun"/>
          <w:iCs/>
          <w:lang w:eastAsia="zh-CN"/>
        </w:rPr>
        <w:t>Today the media reported hygiene and safety problems in Haidilao’s Beijing Jinsong and Beijing Taiyanggong restaurants. After a thorough investigation, we conclude that the problems disclosed in the news are all real, and the management team should take full responsibility. The hygiene problems are our top concern, and we have been conducting regular hygiene and safety inspections every month. In any case, we feel very guilty about the occurrence of such problems, and we are here to extend our sincere apologies to customers.</w:t>
      </w:r>
    </w:p>
    <w:p w14:paraId="6DF8842A" w14:textId="77777777" w:rsidR="00155415" w:rsidRPr="00155415" w:rsidRDefault="00155415" w:rsidP="00155415">
      <w:pPr>
        <w:pStyle w:val="ExhibitText"/>
        <w:rPr>
          <w:rFonts w:eastAsia="SimSun"/>
          <w:iCs/>
          <w:sz w:val="16"/>
          <w:szCs w:val="16"/>
          <w:lang w:eastAsia="zh-CN"/>
        </w:rPr>
      </w:pPr>
    </w:p>
    <w:p w14:paraId="71F327EE" w14:textId="77777777" w:rsidR="00AD18D7" w:rsidRDefault="00AD18D7" w:rsidP="00155415">
      <w:pPr>
        <w:pStyle w:val="ExhibitText"/>
        <w:rPr>
          <w:rFonts w:eastAsia="SimSun"/>
          <w:iCs/>
          <w:lang w:eastAsia="zh-CN"/>
        </w:rPr>
      </w:pPr>
      <w:r w:rsidRPr="00155415">
        <w:rPr>
          <w:rFonts w:eastAsia="SimSun"/>
          <w:iCs/>
          <w:lang w:eastAsia="zh-CN"/>
        </w:rPr>
        <w:t>We are grateful for the monitoring by the media and the public, and we are willing to shoulder the corresponding economic and legal responsibilities. We are determined to eliminate these problems as soon as possible. We will conduct rectification actions in all subsidiary restaurants and release a related plan for doing so as soon as possible. Our customers and media friends can check the results of the rectification on our official website and the official WeChat account.</w:t>
      </w:r>
    </w:p>
    <w:p w14:paraId="184FCC3A" w14:textId="77777777" w:rsidR="00155415" w:rsidRPr="00155415" w:rsidRDefault="00155415" w:rsidP="00155415">
      <w:pPr>
        <w:pStyle w:val="ExhibitText"/>
        <w:rPr>
          <w:rFonts w:eastAsia="SimSun"/>
          <w:iCs/>
          <w:sz w:val="16"/>
          <w:szCs w:val="16"/>
          <w:lang w:eastAsia="zh-CN"/>
        </w:rPr>
      </w:pPr>
    </w:p>
    <w:p w14:paraId="485A7CCD" w14:textId="77777777" w:rsidR="00AD18D7" w:rsidRPr="00155415" w:rsidRDefault="00AD18D7" w:rsidP="00155415">
      <w:pPr>
        <w:pStyle w:val="ExhibitText"/>
        <w:rPr>
          <w:rFonts w:eastAsia="SimSun"/>
          <w:iCs/>
          <w:lang w:eastAsia="zh-CN"/>
        </w:rPr>
      </w:pPr>
      <w:r w:rsidRPr="00155415">
        <w:rPr>
          <w:rFonts w:eastAsia="SimSun"/>
          <w:iCs/>
          <w:lang w:eastAsia="zh-CN"/>
        </w:rPr>
        <w:t>Thank you again for caring about and monitoring Haidilao.</w:t>
      </w:r>
    </w:p>
    <w:p w14:paraId="527292FF" w14:textId="77777777" w:rsidR="00AD18D7" w:rsidRPr="00155415" w:rsidRDefault="00AD18D7" w:rsidP="00155415">
      <w:pPr>
        <w:pStyle w:val="ExhibitText"/>
        <w:rPr>
          <w:rFonts w:eastAsia="SimSun"/>
          <w:iCs/>
          <w:sz w:val="16"/>
          <w:szCs w:val="16"/>
          <w:lang w:eastAsia="zh-CN"/>
        </w:rPr>
      </w:pPr>
    </w:p>
    <w:p w14:paraId="107E2844" w14:textId="77777777" w:rsidR="00AD18D7" w:rsidRPr="00AD18D7" w:rsidRDefault="00AD18D7" w:rsidP="00155415">
      <w:pPr>
        <w:pStyle w:val="ExhibitText"/>
        <w:jc w:val="right"/>
        <w:rPr>
          <w:rFonts w:eastAsia="SimSun"/>
          <w:lang w:eastAsia="zh-CN"/>
        </w:rPr>
      </w:pPr>
      <w:r w:rsidRPr="00AD18D7">
        <w:rPr>
          <w:rFonts w:eastAsia="SimSun"/>
          <w:lang w:eastAsia="zh-CN"/>
        </w:rPr>
        <w:t>Haidilao</w:t>
      </w:r>
    </w:p>
    <w:p w14:paraId="52DB7432" w14:textId="77777777" w:rsidR="00AD18D7" w:rsidRPr="00AD18D7" w:rsidRDefault="00AD18D7" w:rsidP="00155415">
      <w:pPr>
        <w:pStyle w:val="ExhibitText"/>
        <w:jc w:val="right"/>
        <w:rPr>
          <w:rFonts w:eastAsia="SimSun"/>
          <w:lang w:eastAsia="zh-CN"/>
        </w:rPr>
      </w:pPr>
      <w:r w:rsidRPr="00AD18D7">
        <w:rPr>
          <w:rFonts w:eastAsia="SimSun"/>
          <w:lang w:eastAsia="zh-CN"/>
        </w:rPr>
        <w:t>August 25, 2017</w:t>
      </w:r>
    </w:p>
    <w:p w14:paraId="4805848B" w14:textId="77777777" w:rsidR="00AD18D7" w:rsidRPr="00155415" w:rsidRDefault="00AD18D7" w:rsidP="00155415">
      <w:pPr>
        <w:pStyle w:val="ExhibitText"/>
        <w:rPr>
          <w:rFonts w:eastAsia="SimSun"/>
          <w:sz w:val="16"/>
          <w:szCs w:val="16"/>
          <w:lang w:eastAsia="zh-CN"/>
        </w:rPr>
      </w:pPr>
    </w:p>
    <w:p w14:paraId="16BAB54B" w14:textId="13D3AF2B" w:rsidR="0016280F" w:rsidRDefault="00AD18D7" w:rsidP="0016280F">
      <w:pPr>
        <w:pStyle w:val="Footnote"/>
        <w:rPr>
          <w:rFonts w:eastAsia="SimSun"/>
          <w:lang w:eastAsia="zh-CN"/>
        </w:rPr>
      </w:pPr>
      <w:r w:rsidRPr="00AD18D7">
        <w:rPr>
          <w:rFonts w:eastAsia="SimSun"/>
          <w:lang w:eastAsia="zh-CN"/>
        </w:rPr>
        <w:t xml:space="preserve">Source: </w:t>
      </w:r>
      <w:r w:rsidR="0016280F">
        <w:rPr>
          <w:rFonts w:eastAsia="SimSun"/>
          <w:lang w:eastAsia="zh-CN"/>
        </w:rPr>
        <w:t>“</w:t>
      </w:r>
      <w:r w:rsidR="0016280F" w:rsidRPr="0016280F">
        <w:rPr>
          <w:rFonts w:eastAsia="SimSun"/>
          <w:lang w:eastAsia="zh-CN"/>
        </w:rPr>
        <w:t xml:space="preserve">Hai Di Lao Hotpot Apologizes for Hygiene Problems,” China Plus, August 25, 2017, accessed October 19, 2018, </w:t>
      </w:r>
      <w:r w:rsidR="0016280F" w:rsidRPr="001E191C">
        <w:rPr>
          <w:rFonts w:eastAsia="SimSun"/>
          <w:lang w:eastAsia="zh-CN"/>
        </w:rPr>
        <w:t>http://chinaplus.cri.cn/news/china/9/20170825/20611.html</w:t>
      </w:r>
      <w:r w:rsidR="0016280F" w:rsidRPr="0016280F">
        <w:rPr>
          <w:rFonts w:eastAsia="SimSun"/>
          <w:lang w:eastAsia="zh-CN"/>
        </w:rPr>
        <w:t>.</w:t>
      </w:r>
    </w:p>
    <w:p w14:paraId="30DF85F4" w14:textId="77777777" w:rsidR="00AA6D33" w:rsidRDefault="00AD18D7" w:rsidP="00155415">
      <w:pPr>
        <w:pStyle w:val="ExhibitHeading"/>
        <w:rPr>
          <w:rFonts w:eastAsia="SimSun"/>
          <w:lang w:eastAsia="zh-CN"/>
        </w:rPr>
      </w:pPr>
      <w:r w:rsidRPr="00AD18D7">
        <w:rPr>
          <w:rFonts w:eastAsia="SimSun"/>
          <w:color w:val="000000"/>
          <w:lang w:eastAsia="zh-CN"/>
        </w:rPr>
        <w:lastRenderedPageBreak/>
        <w:t>Exhibit</w:t>
      </w:r>
      <w:r w:rsidRPr="00AD18D7">
        <w:rPr>
          <w:rFonts w:eastAsia="SimSun" w:hint="eastAsia"/>
          <w:color w:val="000000"/>
          <w:lang w:eastAsia="zh-CN"/>
        </w:rPr>
        <w:t xml:space="preserve"> 6</w:t>
      </w:r>
      <w:bookmarkStart w:id="33" w:name="OLE_LINK26"/>
      <w:bookmarkStart w:id="34" w:name="OLE_LINK27"/>
      <w:r w:rsidR="00155415">
        <w:rPr>
          <w:rFonts w:eastAsia="SimSun"/>
          <w:color w:val="000000"/>
          <w:lang w:eastAsia="zh-CN"/>
        </w:rPr>
        <w:t xml:space="preserve">: </w:t>
      </w:r>
      <w:bookmarkEnd w:id="33"/>
      <w:bookmarkEnd w:id="34"/>
      <w:r w:rsidRPr="00AD18D7">
        <w:rPr>
          <w:rFonts w:eastAsia="SimSun"/>
          <w:lang w:eastAsia="zh-CN"/>
        </w:rPr>
        <w:t xml:space="preserve">Haidilao’s </w:t>
      </w:r>
      <w:r w:rsidR="00AA6D33">
        <w:rPr>
          <w:rFonts w:eastAsia="SimSun"/>
          <w:lang w:eastAsia="zh-CN"/>
        </w:rPr>
        <w:t>Published Plan for Addressing Hygiene Problems</w:t>
      </w:r>
    </w:p>
    <w:p w14:paraId="0A22A9BA" w14:textId="77777777" w:rsidR="00AD18D7" w:rsidRPr="00155415" w:rsidRDefault="00AD18D7" w:rsidP="00155415">
      <w:pPr>
        <w:pStyle w:val="ExhibitText"/>
        <w:rPr>
          <w:rFonts w:eastAsia="SimSun"/>
          <w:sz w:val="16"/>
          <w:szCs w:val="16"/>
          <w:lang w:eastAsia="zh-CN"/>
        </w:rPr>
      </w:pPr>
    </w:p>
    <w:p w14:paraId="6ED5EE01" w14:textId="77777777" w:rsidR="00AD18D7" w:rsidRPr="00AD18D7" w:rsidRDefault="00AD18D7" w:rsidP="00155415">
      <w:pPr>
        <w:pStyle w:val="ExhibitText"/>
        <w:numPr>
          <w:ilvl w:val="0"/>
          <w:numId w:val="44"/>
        </w:numPr>
        <w:rPr>
          <w:rFonts w:eastAsia="SimSun"/>
          <w:lang w:eastAsia="zh-CN"/>
        </w:rPr>
      </w:pPr>
      <w:r w:rsidRPr="00AD18D7">
        <w:rPr>
          <w:rFonts w:eastAsia="SimSun"/>
          <w:lang w:eastAsia="zh-CN"/>
        </w:rPr>
        <w:t>The Beijing Jinsong and Taiyanggong restaurants will take the initiative to suspend operations for rectification purposes and conduct a thorough investigation. A third-party company will be hired to clean up all neglected corners in the kitchen, such as plumbing and ceilings.</w:t>
      </w:r>
    </w:p>
    <w:p w14:paraId="2018875D" w14:textId="55248FDB" w:rsidR="00AD18D7" w:rsidRPr="00AD18D7" w:rsidRDefault="00AD18D7" w:rsidP="00155415">
      <w:pPr>
        <w:pStyle w:val="ExhibitText"/>
        <w:numPr>
          <w:ilvl w:val="0"/>
          <w:numId w:val="44"/>
        </w:numPr>
        <w:rPr>
          <w:rFonts w:eastAsia="SimSun"/>
          <w:lang w:eastAsia="zh-CN"/>
        </w:rPr>
      </w:pPr>
      <w:r w:rsidRPr="00AD18D7">
        <w:rPr>
          <w:rFonts w:eastAsia="SimSun"/>
          <w:lang w:eastAsia="zh-CN"/>
        </w:rPr>
        <w:t>All subsidiary restaurants will be tasked with checking their kitchen hygiene conditions immediately to avoid similar incidents. The results of these investigations and remedies will be actively reported to the government. We will co</w:t>
      </w:r>
      <w:r w:rsidR="00AA6D33">
        <w:rPr>
          <w:rFonts w:eastAsia="SimSun"/>
          <w:lang w:eastAsia="zh-CN"/>
        </w:rPr>
        <w:t>-</w:t>
      </w:r>
      <w:r w:rsidRPr="00AD18D7">
        <w:rPr>
          <w:rFonts w:eastAsia="SimSun"/>
          <w:lang w:eastAsia="zh-CN"/>
        </w:rPr>
        <w:t>operate actively with the government to meet its regulatory rules by providing related information on food and describing our food</w:t>
      </w:r>
      <w:r w:rsidR="00E32110">
        <w:rPr>
          <w:rFonts w:eastAsia="SimSun"/>
          <w:lang w:eastAsia="zh-CN"/>
        </w:rPr>
        <w:t xml:space="preserve"> </w:t>
      </w:r>
      <w:r w:rsidRPr="00AD18D7">
        <w:rPr>
          <w:rFonts w:eastAsia="SimSun"/>
          <w:lang w:eastAsia="zh-CN"/>
        </w:rPr>
        <w:t>processing procedures. All monitoring equipment and cameras will be upgraded to achieve network monitoring.</w:t>
      </w:r>
    </w:p>
    <w:p w14:paraId="680DBCF2" w14:textId="77777777" w:rsidR="00AD18D7" w:rsidRPr="00AD18D7" w:rsidRDefault="00AD18D7" w:rsidP="00155415">
      <w:pPr>
        <w:pStyle w:val="ExhibitText"/>
        <w:numPr>
          <w:ilvl w:val="0"/>
          <w:numId w:val="44"/>
        </w:numPr>
        <w:rPr>
          <w:rFonts w:eastAsia="SimSun"/>
          <w:lang w:eastAsia="zh-CN"/>
        </w:rPr>
      </w:pPr>
      <w:r w:rsidRPr="00AD18D7">
        <w:rPr>
          <w:rFonts w:eastAsia="SimSun"/>
          <w:lang w:eastAsia="zh-CN"/>
        </w:rPr>
        <w:t>We welcome consumers, the media, and government bureaus to visit Haidilao outlets, monitor the work, and propose necessary amendments.</w:t>
      </w:r>
    </w:p>
    <w:p w14:paraId="721678A9" w14:textId="77777777" w:rsidR="00AD18D7" w:rsidRPr="00AD18D7" w:rsidRDefault="00AD18D7" w:rsidP="00155415">
      <w:pPr>
        <w:pStyle w:val="ExhibitText"/>
        <w:numPr>
          <w:ilvl w:val="0"/>
          <w:numId w:val="44"/>
        </w:numPr>
        <w:rPr>
          <w:rFonts w:eastAsia="SimSun"/>
          <w:lang w:eastAsia="zh-CN"/>
        </w:rPr>
      </w:pPr>
      <w:r w:rsidRPr="00AD18D7">
        <w:rPr>
          <w:rFonts w:eastAsia="SimSun"/>
          <w:lang w:eastAsia="zh-CN"/>
        </w:rPr>
        <w:t>We will co</w:t>
      </w:r>
      <w:r w:rsidR="00AA6D33">
        <w:rPr>
          <w:rFonts w:eastAsia="SimSun"/>
          <w:lang w:eastAsia="zh-CN"/>
        </w:rPr>
        <w:t>-</w:t>
      </w:r>
      <w:r w:rsidRPr="00AD18D7">
        <w:rPr>
          <w:rFonts w:eastAsia="SimSun"/>
          <w:lang w:eastAsia="zh-CN"/>
        </w:rPr>
        <w:t>operate immediately with the third-party organization to design remedies such as using more advanced technologies to conduct pest control operations and improve equipment.</w:t>
      </w:r>
    </w:p>
    <w:p w14:paraId="631FE90C" w14:textId="77777777" w:rsidR="00AD18D7" w:rsidRPr="00AD18D7" w:rsidRDefault="00AD18D7" w:rsidP="00155415">
      <w:pPr>
        <w:pStyle w:val="ExhibitText"/>
        <w:numPr>
          <w:ilvl w:val="0"/>
          <w:numId w:val="44"/>
        </w:numPr>
        <w:rPr>
          <w:rFonts w:eastAsia="SimSun"/>
          <w:lang w:eastAsia="zh-CN"/>
        </w:rPr>
      </w:pPr>
      <w:r w:rsidRPr="00AD18D7">
        <w:rPr>
          <w:rFonts w:eastAsia="SimSun"/>
          <w:lang w:eastAsia="zh-CN"/>
        </w:rPr>
        <w:t>Our overseas subsidiary restaurants will conduct strict investigations and implement rectification actions in accordance with local laws and regulations.</w:t>
      </w:r>
    </w:p>
    <w:p w14:paraId="5A3C62B9" w14:textId="77777777" w:rsidR="00AD18D7" w:rsidRPr="00AD18D7" w:rsidRDefault="00AD18D7" w:rsidP="00155415">
      <w:pPr>
        <w:pStyle w:val="ExhibitText"/>
        <w:numPr>
          <w:ilvl w:val="0"/>
          <w:numId w:val="44"/>
        </w:numPr>
        <w:rPr>
          <w:rFonts w:eastAsia="SimSun"/>
          <w:lang w:eastAsia="zh-CN"/>
        </w:rPr>
      </w:pPr>
      <w:r w:rsidRPr="00AD18D7">
        <w:rPr>
          <w:rFonts w:eastAsia="SimSun"/>
          <w:lang w:eastAsia="zh-CN"/>
        </w:rPr>
        <w:t>There is no need for our managers or employees at the Jinsong and Taiyanggong subsidiary restaurants to panic. They will need only to inspect and improve their restaurants according to our rules and take responsibility accordingly. These incidents are related to managerial problems in our company and we accept the major responsibility for their occurrence.</w:t>
      </w:r>
    </w:p>
    <w:p w14:paraId="59A44C97" w14:textId="77777777" w:rsidR="00AD18D7" w:rsidRPr="00AD18D7" w:rsidRDefault="00AD18D7" w:rsidP="00155415">
      <w:pPr>
        <w:pStyle w:val="ExhibitText"/>
        <w:numPr>
          <w:ilvl w:val="0"/>
          <w:numId w:val="44"/>
        </w:numPr>
        <w:rPr>
          <w:rFonts w:eastAsia="SimSun"/>
          <w:lang w:eastAsia="zh-CN"/>
        </w:rPr>
      </w:pPr>
      <w:r w:rsidRPr="00AD18D7">
        <w:rPr>
          <w:rFonts w:eastAsia="SimSun"/>
          <w:lang w:eastAsia="zh-CN"/>
        </w:rPr>
        <w:t>During the process of investigation and improvement</w:t>
      </w:r>
      <w:r w:rsidR="00AA6D33">
        <w:rPr>
          <w:rFonts w:eastAsia="SimSun"/>
          <w:lang w:eastAsia="zh-CN"/>
        </w:rPr>
        <w:t>,</w:t>
      </w:r>
      <w:r w:rsidRPr="00AD18D7">
        <w:rPr>
          <w:rFonts w:eastAsia="SimSun"/>
          <w:lang w:eastAsia="zh-CN"/>
        </w:rPr>
        <w:t xml:space="preserve"> we will ensure that all activities and measures will be consistent with local laws, regulations, and corporate rules.</w:t>
      </w:r>
    </w:p>
    <w:p w14:paraId="0F1B2097" w14:textId="77777777" w:rsidR="00AD18D7" w:rsidRPr="00AD18D7" w:rsidRDefault="00AD18D7" w:rsidP="00155415">
      <w:pPr>
        <w:pStyle w:val="ExhibitText"/>
        <w:jc w:val="right"/>
        <w:rPr>
          <w:rFonts w:eastAsia="SimSun"/>
          <w:lang w:eastAsia="zh-CN"/>
        </w:rPr>
      </w:pPr>
      <w:r w:rsidRPr="00AD18D7">
        <w:rPr>
          <w:rFonts w:eastAsia="SimSun"/>
          <w:lang w:eastAsia="zh-CN"/>
        </w:rPr>
        <w:t>Haidilao</w:t>
      </w:r>
    </w:p>
    <w:p w14:paraId="1EBDEB44" w14:textId="77777777" w:rsidR="00AD18D7" w:rsidRPr="00AD18D7" w:rsidRDefault="00AD18D7" w:rsidP="00155415">
      <w:pPr>
        <w:pStyle w:val="ExhibitText"/>
        <w:jc w:val="right"/>
        <w:rPr>
          <w:rFonts w:eastAsia="SimSun"/>
          <w:lang w:eastAsia="zh-CN"/>
        </w:rPr>
      </w:pPr>
      <w:r w:rsidRPr="00AD18D7">
        <w:rPr>
          <w:rFonts w:eastAsia="SimSun"/>
          <w:lang w:eastAsia="zh-CN"/>
        </w:rPr>
        <w:t>August 25, 2017</w:t>
      </w:r>
    </w:p>
    <w:p w14:paraId="76F76232" w14:textId="77777777" w:rsidR="00AD18D7" w:rsidRPr="00155415" w:rsidRDefault="00AD18D7" w:rsidP="00155415">
      <w:pPr>
        <w:pStyle w:val="ExhibitText"/>
        <w:rPr>
          <w:rFonts w:eastAsia="SimSun"/>
          <w:sz w:val="16"/>
          <w:szCs w:val="16"/>
          <w:lang w:eastAsia="zh-CN"/>
        </w:rPr>
      </w:pPr>
    </w:p>
    <w:p w14:paraId="25C280BA" w14:textId="76AFA3DD" w:rsidR="00AD18D7" w:rsidRPr="00AD18D7" w:rsidRDefault="00AD18D7" w:rsidP="00155415">
      <w:pPr>
        <w:pStyle w:val="Footnote"/>
        <w:rPr>
          <w:rFonts w:eastAsia="SimSun"/>
          <w:iCs/>
          <w:lang w:eastAsia="zh-CN"/>
        </w:rPr>
      </w:pPr>
      <w:r w:rsidRPr="00AD18D7">
        <w:rPr>
          <w:rFonts w:eastAsia="SimSun"/>
          <w:iCs/>
          <w:lang w:eastAsia="zh-CN"/>
        </w:rPr>
        <w:t>S</w:t>
      </w:r>
      <w:r w:rsidRPr="00AD18D7">
        <w:rPr>
          <w:rFonts w:eastAsia="SimSun" w:hint="eastAsia"/>
          <w:iCs/>
          <w:lang w:eastAsia="zh-CN"/>
        </w:rPr>
        <w:t xml:space="preserve">ource: </w:t>
      </w:r>
      <w:r w:rsidRPr="00AD18D7">
        <w:rPr>
          <w:rFonts w:eastAsia="SimSun"/>
          <w:lang w:eastAsia="zh-CN"/>
        </w:rPr>
        <w:t>“</w:t>
      </w:r>
      <w:r w:rsidR="00E62F95">
        <w:rPr>
          <w:rFonts w:eastAsia="SimSun" w:hint="eastAsia"/>
          <w:lang w:eastAsia="zh-CN"/>
        </w:rPr>
        <w:t xml:space="preserve">A Second </w:t>
      </w:r>
      <w:r w:rsidRPr="00AD18D7">
        <w:rPr>
          <w:rFonts w:eastAsia="SimSun"/>
          <w:lang w:eastAsia="zh-CN"/>
        </w:rPr>
        <w:t xml:space="preserve">Handling Announcement </w:t>
      </w:r>
      <w:r w:rsidR="00E62F95">
        <w:rPr>
          <w:rFonts w:eastAsia="SimSun" w:hint="eastAsia"/>
          <w:lang w:eastAsia="zh-CN"/>
        </w:rPr>
        <w:t xml:space="preserve">from </w:t>
      </w:r>
      <w:proofErr w:type="spellStart"/>
      <w:r w:rsidR="00E62F95">
        <w:rPr>
          <w:rFonts w:eastAsia="SimSun" w:hint="eastAsia"/>
          <w:lang w:eastAsia="zh-CN"/>
        </w:rPr>
        <w:t>Haidilao</w:t>
      </w:r>
      <w:proofErr w:type="spellEnd"/>
      <w:r w:rsidRPr="00AD18D7">
        <w:rPr>
          <w:rFonts w:eastAsia="SimSun"/>
          <w:lang w:eastAsia="zh-CN"/>
        </w:rPr>
        <w:t xml:space="preserve">,” </w:t>
      </w:r>
      <w:proofErr w:type="spellStart"/>
      <w:r w:rsidR="00E62F95">
        <w:rPr>
          <w:rFonts w:eastAsia="SimSun" w:hint="eastAsia"/>
          <w:lang w:eastAsia="zh-CN"/>
        </w:rPr>
        <w:t>NetEase</w:t>
      </w:r>
      <w:proofErr w:type="spellEnd"/>
      <w:r w:rsidR="00E62F95">
        <w:rPr>
          <w:rFonts w:eastAsia="SimSun" w:hint="eastAsia"/>
          <w:lang w:eastAsia="zh-CN"/>
        </w:rPr>
        <w:t xml:space="preserve"> Money</w:t>
      </w:r>
      <w:r w:rsidRPr="00AD18D7">
        <w:rPr>
          <w:rFonts w:eastAsia="SimSun"/>
          <w:lang w:eastAsia="zh-CN"/>
        </w:rPr>
        <w:t xml:space="preserve">, August 25, 2017, accessed </w:t>
      </w:r>
      <w:r w:rsidR="00E62F95">
        <w:rPr>
          <w:rFonts w:eastAsia="SimSun" w:hint="eastAsia"/>
          <w:lang w:eastAsia="zh-CN"/>
        </w:rPr>
        <w:t>November 4</w:t>
      </w:r>
      <w:r w:rsidRPr="00AD18D7">
        <w:rPr>
          <w:rFonts w:eastAsia="SimSun"/>
          <w:lang w:eastAsia="zh-CN"/>
        </w:rPr>
        <w:t xml:space="preserve">, 2018, </w:t>
      </w:r>
      <w:bookmarkStart w:id="35" w:name="OLE_LINK1"/>
      <w:bookmarkStart w:id="36" w:name="OLE_LINK2"/>
      <w:r w:rsidR="0016280F" w:rsidRPr="0016280F">
        <w:rPr>
          <w:rFonts w:eastAsia="SimSun"/>
          <w:lang w:eastAsia="zh-CN"/>
        </w:rPr>
        <w:t>http://money.163.com/17/0825/18/CSN21U6S002581PP.html</w:t>
      </w:r>
      <w:r w:rsidR="0016280F">
        <w:rPr>
          <w:rFonts w:eastAsia="SimSun" w:hint="eastAsia"/>
          <w:lang w:eastAsia="zh-CN"/>
        </w:rPr>
        <w:t>.</w:t>
      </w:r>
      <w:bookmarkEnd w:id="35"/>
      <w:bookmarkEnd w:id="36"/>
      <w:r w:rsidRPr="00AD18D7">
        <w:rPr>
          <w:rFonts w:eastAsia="SimSun"/>
          <w:b/>
          <w:color w:val="000000"/>
          <w:lang w:eastAsia="zh-CN"/>
        </w:rPr>
        <w:br w:type="page"/>
      </w:r>
    </w:p>
    <w:p w14:paraId="4115F404" w14:textId="10537DCD" w:rsidR="00AD18D7" w:rsidRPr="00AD18D7" w:rsidRDefault="00AD18D7" w:rsidP="00BB3ADE">
      <w:pPr>
        <w:pStyle w:val="ExhibitHeading"/>
        <w:rPr>
          <w:rFonts w:eastAsia="SimSun"/>
          <w:color w:val="000000"/>
          <w:lang w:eastAsia="zh-CN"/>
        </w:rPr>
      </w:pPr>
      <w:r w:rsidRPr="00AD18D7">
        <w:rPr>
          <w:rFonts w:eastAsia="SimSun"/>
          <w:color w:val="000000"/>
          <w:lang w:eastAsia="zh-CN"/>
        </w:rPr>
        <w:lastRenderedPageBreak/>
        <w:t xml:space="preserve">Exhibit </w:t>
      </w:r>
      <w:r w:rsidRPr="00AD18D7">
        <w:rPr>
          <w:rFonts w:eastAsia="SimSun" w:hint="eastAsia"/>
          <w:color w:val="000000"/>
          <w:lang w:eastAsia="zh-CN"/>
        </w:rPr>
        <w:t>7</w:t>
      </w:r>
      <w:r w:rsidR="00BB3ADE">
        <w:rPr>
          <w:rFonts w:eastAsia="SimSun"/>
          <w:color w:val="000000"/>
          <w:lang w:eastAsia="zh-CN"/>
        </w:rPr>
        <w:t xml:space="preserve">: </w:t>
      </w:r>
      <w:r w:rsidRPr="00AD18D7">
        <w:rPr>
          <w:rFonts w:eastAsia="SimSun"/>
          <w:lang w:eastAsia="zh-CN"/>
        </w:rPr>
        <w:t>Announcement o</w:t>
      </w:r>
      <w:r w:rsidR="002B76EA">
        <w:rPr>
          <w:rFonts w:eastAsia="SimSun"/>
          <w:lang w:eastAsia="zh-CN"/>
        </w:rPr>
        <w:t>f</w:t>
      </w:r>
      <w:r w:rsidRPr="00AD18D7">
        <w:rPr>
          <w:rFonts w:eastAsia="SimSun"/>
          <w:lang w:eastAsia="zh-CN"/>
        </w:rPr>
        <w:t xml:space="preserve"> Food Safety Inspection </w:t>
      </w:r>
      <w:r w:rsidR="006A52AF">
        <w:rPr>
          <w:rFonts w:eastAsia="SimSun"/>
          <w:lang w:eastAsia="zh-CN"/>
        </w:rPr>
        <w:t>results,</w:t>
      </w:r>
      <w:r w:rsidRPr="00AD18D7">
        <w:rPr>
          <w:rFonts w:eastAsia="SimSun"/>
          <w:lang w:eastAsia="zh-CN"/>
        </w:rPr>
        <w:t xml:space="preserve"> May 2017</w:t>
      </w:r>
    </w:p>
    <w:p w14:paraId="023F21DC" w14:textId="77777777" w:rsidR="00AD18D7" w:rsidRPr="00AD18D7" w:rsidRDefault="00AD18D7" w:rsidP="00BB3ADE">
      <w:pPr>
        <w:pStyle w:val="ExhibitText"/>
        <w:rPr>
          <w:rFonts w:eastAsia="SimSun"/>
          <w:lang w:eastAsia="zh-CN"/>
        </w:rPr>
      </w:pPr>
      <w:r w:rsidRPr="00AD18D7">
        <w:rPr>
          <w:rFonts w:eastAsia="SimSun"/>
          <w:lang w:eastAsia="zh-CN"/>
        </w:rPr>
        <w:t xml:space="preserve"> </w:t>
      </w:r>
    </w:p>
    <w:p w14:paraId="4B02B7AF" w14:textId="77777777" w:rsidR="00AD18D7" w:rsidRDefault="00AD18D7">
      <w:pPr>
        <w:pStyle w:val="ExhibitText"/>
        <w:rPr>
          <w:rFonts w:eastAsia="SimSun"/>
          <w:lang w:eastAsia="zh-CN"/>
        </w:rPr>
      </w:pPr>
      <w:r w:rsidRPr="00AD18D7">
        <w:rPr>
          <w:rFonts w:eastAsia="SimSun"/>
          <w:lang w:eastAsia="zh-CN"/>
        </w:rPr>
        <w:t>In May 2017, we found some food safety problems when we were inspecting a batch of food products in Haidilao. We request that all managers in Haidilao pay close attention to these problems. When we find any violations and problems in the future, we will enact severe punishment. The specific problems and the corresponding solutions are as follows</w:t>
      </w:r>
      <w:r w:rsidR="002B76EA">
        <w:rPr>
          <w:rFonts w:eastAsia="SimSun"/>
          <w:lang w:eastAsia="zh-CN"/>
        </w:rPr>
        <w:t>:</w:t>
      </w:r>
    </w:p>
    <w:p w14:paraId="424D8859" w14:textId="77777777" w:rsidR="00BB3ADE" w:rsidRPr="00AD18D7" w:rsidRDefault="00BB3ADE">
      <w:pPr>
        <w:pStyle w:val="ExhibitText"/>
        <w:rPr>
          <w:rFonts w:eastAsia="SimSun"/>
          <w:lang w:eastAsia="zh-CN"/>
        </w:rPr>
      </w:pPr>
    </w:p>
    <w:p w14:paraId="33748BA9" w14:textId="77777777" w:rsidR="00AD18D7" w:rsidRDefault="00AD18D7" w:rsidP="00604AB9">
      <w:pPr>
        <w:pStyle w:val="ExhibitText"/>
        <w:numPr>
          <w:ilvl w:val="0"/>
          <w:numId w:val="45"/>
        </w:numPr>
        <w:ind w:left="360"/>
        <w:rPr>
          <w:rFonts w:eastAsia="SimSun"/>
          <w:lang w:eastAsia="zh-CN"/>
        </w:rPr>
      </w:pPr>
      <w:r w:rsidRPr="00AD18D7">
        <w:rPr>
          <w:rFonts w:eastAsia="SimSun"/>
          <w:lang w:eastAsia="zh-CN"/>
        </w:rPr>
        <w:t>We found two bottles of expired yogurt in Yangzhou’s No. 1 restaurant.</w:t>
      </w:r>
      <w:r w:rsidRPr="00AD18D7">
        <w:rPr>
          <w:rFonts w:eastAsia="SimSun"/>
          <w:sz w:val="22"/>
          <w:szCs w:val="22"/>
          <w:lang w:eastAsia="zh-CN"/>
        </w:rPr>
        <w:t>*</w:t>
      </w:r>
      <w:r w:rsidRPr="00AD18D7">
        <w:rPr>
          <w:rFonts w:eastAsia="SimSun"/>
          <w:lang w:eastAsia="zh-CN"/>
        </w:rPr>
        <w:t xml:space="preserve"> This issue has been recorded in the restaurant’s food-safety assessment, and we have trained this restaurant to pay more attention to food expiration dates. </w:t>
      </w:r>
    </w:p>
    <w:p w14:paraId="191E9742" w14:textId="77777777" w:rsidR="00BB3ADE" w:rsidRPr="00AD18D7" w:rsidRDefault="00BB3ADE">
      <w:pPr>
        <w:pStyle w:val="ExhibitText"/>
        <w:rPr>
          <w:rFonts w:eastAsia="SimSun"/>
          <w:lang w:eastAsia="zh-CN"/>
        </w:rPr>
      </w:pPr>
    </w:p>
    <w:p w14:paraId="459D6FAE" w14:textId="77777777" w:rsidR="00AD18D7" w:rsidRDefault="00AD18D7" w:rsidP="00604AB9">
      <w:pPr>
        <w:pStyle w:val="ExhibitText"/>
        <w:numPr>
          <w:ilvl w:val="0"/>
          <w:numId w:val="45"/>
        </w:numPr>
        <w:ind w:left="360"/>
        <w:rPr>
          <w:rFonts w:eastAsia="SimSun"/>
          <w:lang w:eastAsia="zh-CN"/>
        </w:rPr>
      </w:pPr>
      <w:r w:rsidRPr="00AD18D7">
        <w:rPr>
          <w:rFonts w:eastAsia="SimSun"/>
          <w:lang w:eastAsia="zh-CN"/>
        </w:rPr>
        <w:t>The dishwasher in Xi’an’s No. 9 restaurant was out of order and failed to meet food safety requirements. This issue has been recorded in the restaurant’s food-safety assessment, and this restaurant must find solutions to these problems.</w:t>
      </w:r>
    </w:p>
    <w:p w14:paraId="43D24299" w14:textId="77777777" w:rsidR="00BB3ADE" w:rsidRPr="00AD18D7" w:rsidRDefault="00BB3ADE">
      <w:pPr>
        <w:pStyle w:val="ExhibitText"/>
        <w:rPr>
          <w:rFonts w:eastAsia="SimSun"/>
          <w:lang w:eastAsia="zh-CN"/>
        </w:rPr>
      </w:pPr>
    </w:p>
    <w:p w14:paraId="7451BFFF" w14:textId="77777777" w:rsidR="00AD18D7" w:rsidRDefault="00AD18D7" w:rsidP="00604AB9">
      <w:pPr>
        <w:pStyle w:val="ExhibitText"/>
        <w:numPr>
          <w:ilvl w:val="0"/>
          <w:numId w:val="45"/>
        </w:numPr>
        <w:ind w:left="360"/>
        <w:rPr>
          <w:rFonts w:eastAsia="SimSun"/>
          <w:lang w:eastAsia="zh-CN"/>
        </w:rPr>
      </w:pPr>
      <w:r w:rsidRPr="00AD18D7">
        <w:rPr>
          <w:rFonts w:eastAsia="SimSun"/>
          <w:lang w:eastAsia="zh-CN"/>
        </w:rPr>
        <w:t>The heating lamp tube in the disinfectant cabinet in Chengdu’s No. 1 restaurant has been out of order, and the disinfection function did not work. This issue has been recorded in the restaurant’s food-safety assessment, and this restaurant must find solutions.</w:t>
      </w:r>
    </w:p>
    <w:p w14:paraId="7F3F805C" w14:textId="77777777" w:rsidR="00BB3ADE" w:rsidRPr="00AD18D7" w:rsidRDefault="00BB3ADE">
      <w:pPr>
        <w:pStyle w:val="ExhibitText"/>
        <w:rPr>
          <w:rFonts w:eastAsia="SimSun"/>
          <w:lang w:eastAsia="zh-CN"/>
        </w:rPr>
      </w:pPr>
    </w:p>
    <w:p w14:paraId="422C4AD3" w14:textId="77777777" w:rsidR="00AD18D7" w:rsidRDefault="00AD18D7" w:rsidP="00604AB9">
      <w:pPr>
        <w:pStyle w:val="ExhibitText"/>
        <w:numPr>
          <w:ilvl w:val="0"/>
          <w:numId w:val="45"/>
        </w:numPr>
        <w:ind w:left="360"/>
        <w:rPr>
          <w:rFonts w:eastAsia="SimSun"/>
          <w:lang w:eastAsia="zh-CN"/>
        </w:rPr>
      </w:pPr>
      <w:r w:rsidRPr="00AD18D7">
        <w:rPr>
          <w:rFonts w:eastAsia="SimSun"/>
          <w:lang w:eastAsia="zh-CN"/>
        </w:rPr>
        <w:t>Many stains were left on the hose of the drink machine in Guangzhou’s No. 4 restaurant. This issue has been recorded in the restaurant’s food-safety assessment, and we have trained the staff how to correctly clean the stains.</w:t>
      </w:r>
    </w:p>
    <w:p w14:paraId="383F4ECE" w14:textId="77777777" w:rsidR="00BB3ADE" w:rsidRPr="00AD18D7" w:rsidRDefault="00BB3ADE">
      <w:pPr>
        <w:pStyle w:val="ExhibitText"/>
        <w:rPr>
          <w:rFonts w:eastAsia="SimSun"/>
          <w:lang w:eastAsia="zh-CN"/>
        </w:rPr>
      </w:pPr>
    </w:p>
    <w:p w14:paraId="6FBEF99E" w14:textId="77777777" w:rsidR="00AD18D7" w:rsidRDefault="00AD18D7" w:rsidP="00604AB9">
      <w:pPr>
        <w:pStyle w:val="ExhibitText"/>
        <w:numPr>
          <w:ilvl w:val="0"/>
          <w:numId w:val="45"/>
        </w:numPr>
        <w:ind w:left="360"/>
        <w:rPr>
          <w:rFonts w:eastAsia="SimSun"/>
          <w:lang w:eastAsia="zh-CN"/>
        </w:rPr>
      </w:pPr>
      <w:r w:rsidRPr="00AD18D7">
        <w:rPr>
          <w:rFonts w:eastAsia="SimSun"/>
          <w:lang w:eastAsia="zh-CN"/>
        </w:rPr>
        <w:t>We found that the staff in Zhengzhou’s No. 2 restaurant was using chopping boards and knives directly, without spraying with alcohol to disinfect. This issue has been recorded in the restaurant’s food-safety assessment, and this restaurant must find solutions.</w:t>
      </w:r>
    </w:p>
    <w:p w14:paraId="0C7B18DD" w14:textId="77777777" w:rsidR="00BB3ADE" w:rsidRPr="00AD18D7" w:rsidRDefault="00BB3ADE">
      <w:pPr>
        <w:pStyle w:val="ExhibitText"/>
        <w:rPr>
          <w:rFonts w:eastAsia="SimSun"/>
          <w:lang w:eastAsia="zh-CN"/>
        </w:rPr>
      </w:pPr>
    </w:p>
    <w:p w14:paraId="69759081" w14:textId="77777777" w:rsidR="00AD18D7" w:rsidRDefault="00AD18D7" w:rsidP="00604AB9">
      <w:pPr>
        <w:pStyle w:val="ExhibitText"/>
        <w:numPr>
          <w:ilvl w:val="0"/>
          <w:numId w:val="45"/>
        </w:numPr>
        <w:ind w:left="360"/>
        <w:rPr>
          <w:rFonts w:eastAsia="SimSun"/>
          <w:lang w:eastAsia="zh-CN"/>
        </w:rPr>
      </w:pPr>
      <w:r w:rsidRPr="00AD18D7">
        <w:rPr>
          <w:rFonts w:eastAsia="SimSun"/>
          <w:lang w:eastAsia="zh-CN"/>
        </w:rPr>
        <w:t>One staff member in Nanjing’s No. 3 restaurant was found to use running tap water to make watermelon juice. This issue has been recorded in the restaurant’s food-safety assessment, and this restaurant must rectify the situation.</w:t>
      </w:r>
    </w:p>
    <w:p w14:paraId="5E3583DF" w14:textId="77777777" w:rsidR="00BB3ADE" w:rsidRPr="00AD18D7" w:rsidRDefault="00BB3ADE">
      <w:pPr>
        <w:pStyle w:val="ExhibitText"/>
        <w:rPr>
          <w:rFonts w:eastAsia="SimSun"/>
          <w:lang w:eastAsia="zh-CN"/>
        </w:rPr>
      </w:pPr>
    </w:p>
    <w:p w14:paraId="4610E824" w14:textId="77777777" w:rsidR="00AD18D7" w:rsidRDefault="00AD18D7" w:rsidP="00604AB9">
      <w:pPr>
        <w:pStyle w:val="ExhibitText"/>
        <w:numPr>
          <w:ilvl w:val="0"/>
          <w:numId w:val="45"/>
        </w:numPr>
        <w:ind w:left="360"/>
        <w:rPr>
          <w:rFonts w:eastAsia="SimSun"/>
          <w:lang w:eastAsia="zh-CN"/>
        </w:rPr>
      </w:pPr>
      <w:r w:rsidRPr="00AD18D7">
        <w:rPr>
          <w:rFonts w:eastAsia="SimSun"/>
          <w:lang w:eastAsia="zh-CN"/>
        </w:rPr>
        <w:t>One staff member in Tianjin’s No. 1 restaurant did not get a qualified health certificate before starting work. This issue has been recorded in the restaurant’s food-safety assessment, and this restaurant must rectify the situation.</w:t>
      </w:r>
    </w:p>
    <w:p w14:paraId="11A676A9" w14:textId="77777777" w:rsidR="00BB3ADE" w:rsidRPr="00AD18D7" w:rsidRDefault="00BB3ADE">
      <w:pPr>
        <w:pStyle w:val="ExhibitText"/>
        <w:rPr>
          <w:rFonts w:eastAsia="SimSun"/>
          <w:lang w:eastAsia="zh-CN"/>
        </w:rPr>
      </w:pPr>
    </w:p>
    <w:p w14:paraId="3A22F31B" w14:textId="77777777" w:rsidR="00AD18D7" w:rsidRDefault="00AD18D7" w:rsidP="00604AB9">
      <w:pPr>
        <w:pStyle w:val="ExhibitText"/>
        <w:numPr>
          <w:ilvl w:val="0"/>
          <w:numId w:val="45"/>
        </w:numPr>
        <w:ind w:left="360"/>
        <w:rPr>
          <w:rFonts w:eastAsia="SimSun"/>
          <w:lang w:eastAsia="zh-CN"/>
        </w:rPr>
      </w:pPr>
      <w:r w:rsidRPr="00AD18D7">
        <w:rPr>
          <w:rFonts w:eastAsia="SimSun"/>
          <w:lang w:eastAsia="zh-CN"/>
        </w:rPr>
        <w:t>One staff member in Guangzhou’s No. 2 restaurant returned to work after replacing a garbage bag without washing his hands. This issue has been recorded in the store’s food-safety assessment, and we have trained the staff to pay attention to it.</w:t>
      </w:r>
    </w:p>
    <w:p w14:paraId="69D5381C" w14:textId="77777777" w:rsidR="00BB3ADE" w:rsidRPr="00AD18D7" w:rsidRDefault="00BB3ADE">
      <w:pPr>
        <w:pStyle w:val="ExhibitText"/>
        <w:rPr>
          <w:rFonts w:eastAsia="SimSun"/>
          <w:lang w:eastAsia="zh-CN"/>
        </w:rPr>
      </w:pPr>
    </w:p>
    <w:p w14:paraId="33D67A31" w14:textId="77777777" w:rsidR="00AD18D7" w:rsidRDefault="00AD18D7" w:rsidP="00604AB9">
      <w:pPr>
        <w:pStyle w:val="ExhibitText"/>
        <w:numPr>
          <w:ilvl w:val="0"/>
          <w:numId w:val="45"/>
        </w:numPr>
        <w:ind w:left="360"/>
        <w:rPr>
          <w:rFonts w:eastAsia="SimSun"/>
          <w:lang w:eastAsia="zh-CN"/>
        </w:rPr>
      </w:pPr>
      <w:r w:rsidRPr="00AD18D7">
        <w:rPr>
          <w:rFonts w:eastAsia="SimSun"/>
          <w:lang w:eastAsia="zh-CN"/>
        </w:rPr>
        <w:t>Tianjin’s No. 4 restaurant did not conduct adequate food safety training. This issue has been recorded in the food-safety assessment, and this restaurant must rectify the situation.</w:t>
      </w:r>
    </w:p>
    <w:p w14:paraId="461A727B" w14:textId="77777777" w:rsidR="00BB3ADE" w:rsidRPr="00AD18D7" w:rsidRDefault="00BB3ADE">
      <w:pPr>
        <w:pStyle w:val="ExhibitText"/>
        <w:rPr>
          <w:rFonts w:eastAsia="SimSun"/>
          <w:lang w:eastAsia="zh-CN"/>
        </w:rPr>
      </w:pPr>
    </w:p>
    <w:p w14:paraId="7FA6B9DD" w14:textId="77777777" w:rsidR="00AD18D7" w:rsidRPr="00AD18D7" w:rsidRDefault="00AD18D7" w:rsidP="00604AB9">
      <w:pPr>
        <w:pStyle w:val="ExhibitText"/>
        <w:numPr>
          <w:ilvl w:val="0"/>
          <w:numId w:val="45"/>
        </w:numPr>
        <w:ind w:left="360"/>
        <w:rPr>
          <w:rFonts w:eastAsia="SimSun"/>
          <w:lang w:eastAsia="zh-CN"/>
        </w:rPr>
      </w:pPr>
      <w:r w:rsidRPr="00AD18D7">
        <w:rPr>
          <w:rFonts w:eastAsia="SimSun"/>
          <w:lang w:eastAsia="zh-CN"/>
        </w:rPr>
        <w:t>Unused duck intestines were not returned to the warehouse for locker storage in Qingdao’s No. 3 restaurant. We have trained the staff to pay attention to it.</w:t>
      </w:r>
    </w:p>
    <w:p w14:paraId="3A3543AE" w14:textId="77777777" w:rsidR="00AD18D7" w:rsidRPr="00AD18D7" w:rsidRDefault="00AD18D7" w:rsidP="00BB3ADE">
      <w:pPr>
        <w:pStyle w:val="ExhibitText"/>
        <w:rPr>
          <w:rFonts w:eastAsia="SimSun"/>
          <w:lang w:eastAsia="zh-CN"/>
        </w:rPr>
      </w:pPr>
    </w:p>
    <w:p w14:paraId="28722F5F" w14:textId="77777777" w:rsidR="00AD18D7" w:rsidRPr="00AD18D7" w:rsidRDefault="00AD18D7" w:rsidP="00BB3ADE">
      <w:pPr>
        <w:pStyle w:val="ExhibitText"/>
        <w:jc w:val="right"/>
        <w:rPr>
          <w:rFonts w:eastAsia="SimSun"/>
          <w:lang w:eastAsia="zh-CN"/>
        </w:rPr>
      </w:pPr>
      <w:r w:rsidRPr="00AD18D7">
        <w:rPr>
          <w:rFonts w:eastAsia="SimSun"/>
          <w:lang w:eastAsia="zh-CN"/>
        </w:rPr>
        <w:t>Haidilao</w:t>
      </w:r>
    </w:p>
    <w:p w14:paraId="3F901C17" w14:textId="77777777" w:rsidR="00AD18D7" w:rsidRPr="00AD18D7" w:rsidRDefault="00AD18D7" w:rsidP="00BB3ADE">
      <w:pPr>
        <w:pStyle w:val="ExhibitText"/>
        <w:jc w:val="right"/>
        <w:rPr>
          <w:rFonts w:eastAsia="SimSun"/>
          <w:lang w:eastAsia="zh-CN"/>
        </w:rPr>
      </w:pPr>
      <w:r w:rsidRPr="00AD18D7">
        <w:rPr>
          <w:rFonts w:eastAsia="SimSun"/>
          <w:lang w:eastAsia="zh-CN"/>
        </w:rPr>
        <w:t>June 1, 2017</w:t>
      </w:r>
    </w:p>
    <w:p w14:paraId="16926A43" w14:textId="77777777" w:rsidR="00AD18D7" w:rsidRPr="00AD18D7" w:rsidRDefault="00AD18D7" w:rsidP="00BB3ADE">
      <w:pPr>
        <w:pStyle w:val="ExhibitText"/>
        <w:rPr>
          <w:rFonts w:eastAsia="SimSun"/>
          <w:lang w:eastAsia="zh-CN"/>
        </w:rPr>
      </w:pPr>
    </w:p>
    <w:p w14:paraId="0A033FE5" w14:textId="77777777" w:rsidR="00AD18D7" w:rsidRPr="00AD18D7" w:rsidRDefault="00AD18D7" w:rsidP="00BB3ADE">
      <w:pPr>
        <w:pStyle w:val="Footnote"/>
        <w:rPr>
          <w:rFonts w:eastAsia="SimSun"/>
          <w:lang w:eastAsia="zh-CN"/>
        </w:rPr>
      </w:pPr>
      <w:r w:rsidRPr="00AD18D7">
        <w:rPr>
          <w:rFonts w:eastAsia="SimSun"/>
          <w:lang w:eastAsia="zh-CN"/>
        </w:rPr>
        <w:t>Note: *</w:t>
      </w:r>
      <w:r w:rsidRPr="00AD18D7">
        <w:rPr>
          <w:rFonts w:eastAsia="SimSun"/>
          <w:sz w:val="22"/>
          <w:szCs w:val="22"/>
          <w:lang w:eastAsia="zh-CN"/>
        </w:rPr>
        <w:t xml:space="preserve"> </w:t>
      </w:r>
      <w:r w:rsidRPr="00AD18D7">
        <w:rPr>
          <w:rFonts w:eastAsia="SimSun"/>
          <w:lang w:eastAsia="zh-CN"/>
        </w:rPr>
        <w:t>To preserve anonymity, Haidilao did not reveal the real names of its restaurants but used only their numbers.</w:t>
      </w:r>
    </w:p>
    <w:p w14:paraId="39B6E678" w14:textId="77777777" w:rsidR="00AD18D7" w:rsidRPr="00AD18D7" w:rsidRDefault="00AD18D7" w:rsidP="00BB3ADE">
      <w:pPr>
        <w:pStyle w:val="Footnote"/>
        <w:rPr>
          <w:rFonts w:eastAsia="SimSun"/>
          <w:lang w:eastAsia="zh-CN"/>
        </w:rPr>
      </w:pPr>
      <w:r w:rsidRPr="00AD18D7">
        <w:rPr>
          <w:rFonts w:eastAsia="SimSun"/>
          <w:lang w:eastAsia="zh-CN"/>
        </w:rPr>
        <w:t>S</w:t>
      </w:r>
      <w:r w:rsidRPr="00AD18D7">
        <w:rPr>
          <w:rFonts w:eastAsia="SimSun" w:hint="eastAsia"/>
          <w:lang w:eastAsia="zh-CN"/>
        </w:rPr>
        <w:t xml:space="preserve">ource: </w:t>
      </w:r>
      <w:r w:rsidRPr="00AD18D7">
        <w:rPr>
          <w:rFonts w:eastAsia="SimSun"/>
          <w:lang w:eastAsia="zh-CN"/>
        </w:rPr>
        <w:t>Haidilao, “Announcement o</w:t>
      </w:r>
      <w:r w:rsidR="002B76EA">
        <w:rPr>
          <w:rFonts w:eastAsia="SimSun"/>
          <w:lang w:eastAsia="zh-CN"/>
        </w:rPr>
        <w:t>f</w:t>
      </w:r>
      <w:r w:rsidRPr="00AD18D7">
        <w:rPr>
          <w:rFonts w:eastAsia="SimSun"/>
          <w:lang w:eastAsia="zh-CN"/>
        </w:rPr>
        <w:t xml:space="preserve"> the </w:t>
      </w:r>
      <w:r w:rsidR="002B76EA">
        <w:rPr>
          <w:rFonts w:eastAsia="SimSun"/>
          <w:lang w:eastAsia="zh-CN"/>
        </w:rPr>
        <w:t xml:space="preserve">Results of the </w:t>
      </w:r>
      <w:r w:rsidRPr="00AD18D7">
        <w:rPr>
          <w:rFonts w:eastAsia="SimSun"/>
          <w:lang w:eastAsia="zh-CN"/>
        </w:rPr>
        <w:t xml:space="preserve">Food Safety Inspection in May 2017,” Haidilao </w:t>
      </w:r>
      <w:r w:rsidR="002B76EA">
        <w:rPr>
          <w:rFonts w:eastAsia="SimSun"/>
          <w:lang w:eastAsia="zh-CN"/>
        </w:rPr>
        <w:t>(o</w:t>
      </w:r>
      <w:r w:rsidRPr="00AD18D7">
        <w:rPr>
          <w:rFonts w:eastAsia="SimSun"/>
          <w:lang w:eastAsia="zh-CN"/>
        </w:rPr>
        <w:t xml:space="preserve">fficial </w:t>
      </w:r>
      <w:r w:rsidR="002B76EA">
        <w:rPr>
          <w:rFonts w:eastAsia="SimSun"/>
          <w:lang w:eastAsia="zh-CN"/>
        </w:rPr>
        <w:t>w</w:t>
      </w:r>
      <w:r w:rsidRPr="00AD18D7">
        <w:rPr>
          <w:rFonts w:eastAsia="SimSun"/>
          <w:lang w:eastAsia="zh-CN"/>
        </w:rPr>
        <w:t>ebsite</w:t>
      </w:r>
      <w:r w:rsidR="002B76EA">
        <w:rPr>
          <w:rFonts w:eastAsia="SimSun"/>
          <w:lang w:eastAsia="zh-CN"/>
        </w:rPr>
        <w:t>)</w:t>
      </w:r>
      <w:r w:rsidRPr="00AD18D7">
        <w:rPr>
          <w:rFonts w:eastAsia="SimSun"/>
          <w:lang w:eastAsia="zh-CN"/>
        </w:rPr>
        <w:t xml:space="preserve">, </w:t>
      </w:r>
      <w:r w:rsidRPr="00AD18D7">
        <w:rPr>
          <w:rFonts w:eastAsia="SimSun" w:hint="eastAsia"/>
          <w:lang w:eastAsia="zh-CN"/>
        </w:rPr>
        <w:t>June 1</w:t>
      </w:r>
      <w:r w:rsidRPr="00AD18D7">
        <w:rPr>
          <w:rFonts w:eastAsia="SimSun"/>
          <w:lang w:eastAsia="zh-CN"/>
        </w:rPr>
        <w:t>, 2017, accessed May 18, 2018, http://qs.haidilao.com/#/article/5934bddda2642393254a8612</w:t>
      </w:r>
      <w:r w:rsidRPr="00AD18D7">
        <w:rPr>
          <w:rFonts w:eastAsia="SimSun" w:hint="eastAsia"/>
          <w:lang w:eastAsia="zh-CN"/>
        </w:rPr>
        <w:t>.</w:t>
      </w:r>
    </w:p>
    <w:p w14:paraId="38B45EDD" w14:textId="77777777" w:rsidR="00465348" w:rsidRPr="009C2666" w:rsidRDefault="00465348" w:rsidP="000D7091">
      <w:pPr>
        <w:pStyle w:val="BodyTextMain"/>
      </w:pPr>
    </w:p>
    <w:sectPr w:rsidR="00465348" w:rsidRPr="009C2666" w:rsidSect="00751E0B">
      <w:headerReference w:type="default" r:id="rId14"/>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A8425" w16cid:durableId="1F783D00"/>
  <w16cid:commentId w16cid:paraId="05A5D681" w16cid:durableId="1F718267"/>
  <w16cid:commentId w16cid:paraId="4622C152" w16cid:durableId="1F7189B8"/>
  <w16cid:commentId w16cid:paraId="677B5503" w16cid:durableId="1F7851FA"/>
  <w16cid:commentId w16cid:paraId="3025D5C1" w16cid:durableId="1F742D7D"/>
  <w16cid:commentId w16cid:paraId="36572F38" w16cid:durableId="1F718DD8"/>
  <w16cid:commentId w16cid:paraId="4B6509B2" w16cid:durableId="1F718560"/>
  <w16cid:commentId w16cid:paraId="55ACE1C6" w16cid:durableId="1F71A2F3"/>
  <w16cid:commentId w16cid:paraId="782CB232" w16cid:durableId="1F74492B"/>
  <w16cid:commentId w16cid:paraId="7E31C4C2" w16cid:durableId="1F718B8D"/>
  <w16cid:commentId w16cid:paraId="0C49DC5A" w16cid:durableId="1F71A76D"/>
  <w16cid:commentId w16cid:paraId="7A369E71" w16cid:durableId="1F71A7DA"/>
  <w16cid:commentId w16cid:paraId="3C5C46F6" w16cid:durableId="1F71B079"/>
  <w16cid:commentId w16cid:paraId="53CE89AC" w16cid:durableId="1F71B03A"/>
  <w16cid:commentId w16cid:paraId="291011E1" w16cid:durableId="1F71B1ED"/>
  <w16cid:commentId w16cid:paraId="0721D4A8" w16cid:durableId="1F72D9B8"/>
  <w16cid:commentId w16cid:paraId="6625201B" w16cid:durableId="1F72DF70"/>
  <w16cid:commentId w16cid:paraId="0AB4003A" w16cid:durableId="1F72E17C"/>
  <w16cid:commentId w16cid:paraId="0B665C8A" w16cid:durableId="1F744C25"/>
  <w16cid:commentId w16cid:paraId="2E46590D" w16cid:durableId="1F72E3CA"/>
  <w16cid:commentId w16cid:paraId="1A44E382" w16cid:durableId="1F7426F9"/>
  <w16cid:commentId w16cid:paraId="42C8E339" w16cid:durableId="1F7427AF"/>
  <w16cid:commentId w16cid:paraId="00C5FDE5" w16cid:durableId="1F785097"/>
  <w16cid:commentId w16cid:paraId="3D6E9706" w16cid:durableId="1F7428A5"/>
  <w16cid:commentId w16cid:paraId="38441074" w16cid:durableId="1F7850DD"/>
  <w16cid:commentId w16cid:paraId="0259BEE1" w16cid:durableId="1F785154"/>
  <w16cid:commentId w16cid:paraId="6AD4AB62" w16cid:durableId="1F785169"/>
  <w16cid:commentId w16cid:paraId="567C7424" w16cid:durableId="1F7851C4"/>
  <w16cid:commentId w16cid:paraId="6C6732D6" w16cid:durableId="1F742BF0"/>
  <w16cid:commentId w16cid:paraId="7FFECEAE" w16cid:durableId="1F742EDD"/>
  <w16cid:commentId w16cid:paraId="3C11346A" w16cid:durableId="1F74316B"/>
  <w16cid:commentId w16cid:paraId="3AEE5036" w16cid:durableId="1F7444AA"/>
  <w16cid:commentId w16cid:paraId="6B4B9D4E" w16cid:durableId="1F744580"/>
  <w16cid:commentId w16cid:paraId="79EB2666" w16cid:durableId="1F7447E2"/>
  <w16cid:commentId w16cid:paraId="3D8C3E29" w16cid:durableId="1F74479E"/>
  <w16cid:commentId w16cid:paraId="2F0D151F" w16cid:durableId="1F7440F9"/>
  <w16cid:commentId w16cid:paraId="1A8B196C" w16cid:durableId="1F7442E4"/>
  <w16cid:commentId w16cid:paraId="38AD34A6" w16cid:durableId="1F7443F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A5FA3" w14:textId="77777777" w:rsidR="00B70819" w:rsidRDefault="00B70819" w:rsidP="00D75295">
      <w:r>
        <w:separator/>
      </w:r>
    </w:p>
  </w:endnote>
  <w:endnote w:type="continuationSeparator" w:id="0">
    <w:p w14:paraId="404333ED" w14:textId="77777777" w:rsidR="00B70819" w:rsidRDefault="00B7081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39D90" w14:textId="77777777" w:rsidR="00B70819" w:rsidRDefault="00B70819" w:rsidP="00D75295">
      <w:r>
        <w:separator/>
      </w:r>
    </w:p>
  </w:footnote>
  <w:footnote w:type="continuationSeparator" w:id="0">
    <w:p w14:paraId="42C793F9" w14:textId="77777777" w:rsidR="00B70819" w:rsidRDefault="00B70819" w:rsidP="00D75295">
      <w:r>
        <w:continuationSeparator/>
      </w:r>
    </w:p>
  </w:footnote>
  <w:footnote w:id="1">
    <w:p w14:paraId="0388D0ED" w14:textId="057C45D6" w:rsidR="0070441A" w:rsidRPr="006A4A45" w:rsidRDefault="0070441A" w:rsidP="00B70146">
      <w:pPr>
        <w:pStyle w:val="FootnoteText"/>
        <w:jc w:val="both"/>
        <w:rPr>
          <w:lang w:val="en-US"/>
        </w:rPr>
      </w:pPr>
      <w:r>
        <w:rPr>
          <w:rStyle w:val="FootnoteReference"/>
        </w:rPr>
        <w:footnoteRef/>
      </w:r>
      <w:r>
        <w:t xml:space="preserve"> </w:t>
      </w:r>
      <w:r w:rsidRPr="00E66022">
        <w:rPr>
          <w:rStyle w:val="FootnoteChar"/>
        </w:rPr>
        <w:t xml:space="preserve">This case has been written on the basis of published sources only. Consequently, the interpretation and perspectives presented in this case are not necessarily those of </w:t>
      </w:r>
      <w:r w:rsidRPr="006A4A45">
        <w:rPr>
          <w:rFonts w:ascii="Arial" w:hAnsi="Arial" w:cs="Arial"/>
          <w:sz w:val="17"/>
          <w:szCs w:val="17"/>
        </w:rPr>
        <w:t>Sichuan Haidilao Catering Co., Ltd.</w:t>
      </w:r>
      <w:r w:rsidRPr="00E66022">
        <w:rPr>
          <w:rStyle w:val="FootnoteChar"/>
        </w:rPr>
        <w:t xml:space="preserve"> or any of its employees.</w:t>
      </w:r>
    </w:p>
  </w:footnote>
  <w:footnote w:id="2">
    <w:p w14:paraId="55AD9E7B" w14:textId="28DFDDAF" w:rsidR="0070441A" w:rsidRPr="00F53613" w:rsidRDefault="0070441A" w:rsidP="00B70146">
      <w:pPr>
        <w:pStyle w:val="Footnote"/>
        <w:jc w:val="both"/>
      </w:pPr>
      <w:r w:rsidRPr="00082ACA">
        <w:rPr>
          <w:rStyle w:val="FootnoteReference"/>
        </w:rPr>
        <w:footnoteRef/>
      </w:r>
      <w:r w:rsidR="00D26F1E">
        <w:t> </w:t>
      </w:r>
      <w:r w:rsidRPr="00A81847">
        <w:t>“</w:t>
      </w:r>
      <w:r w:rsidR="00D26F1E">
        <w:rPr>
          <w:rFonts w:hint="eastAsia"/>
        </w:rPr>
        <w:t>Company </w:t>
      </w:r>
      <w:r>
        <w:rPr>
          <w:rFonts w:hint="eastAsia"/>
        </w:rPr>
        <w:t>Profile</w:t>
      </w:r>
      <w:r w:rsidR="00D26F1E">
        <w:t>,” Haidilao </w:t>
      </w:r>
      <w:r>
        <w:t>(o</w:t>
      </w:r>
      <w:r w:rsidRPr="00A81847">
        <w:t>fficial</w:t>
      </w:r>
      <w:r w:rsidR="00D26F1E">
        <w:t> </w:t>
      </w:r>
      <w:r>
        <w:t>w</w:t>
      </w:r>
      <w:r w:rsidRPr="00A81847">
        <w:t>ebsite</w:t>
      </w:r>
      <w:r>
        <w:t>)</w:t>
      </w:r>
      <w:r w:rsidR="00D26F1E">
        <w:t>, accessed May 18, 2018, </w:t>
      </w:r>
      <w:r w:rsidRPr="00A81847">
        <w:t>www.haidilao.com/index.php?m=content&amp;c=index&amp;a=lists&amp;catid=65</w:t>
      </w:r>
      <w:r>
        <w:rPr>
          <w:rFonts w:hint="eastAsia"/>
        </w:rPr>
        <w:t>.</w:t>
      </w:r>
    </w:p>
  </w:footnote>
  <w:footnote w:id="3">
    <w:p w14:paraId="00A5BABD" w14:textId="6D051DF8" w:rsidR="0070441A" w:rsidRPr="00393FC6" w:rsidRDefault="0070441A" w:rsidP="00B70146">
      <w:pPr>
        <w:pStyle w:val="Footnote"/>
        <w:jc w:val="both"/>
      </w:pPr>
      <w:r w:rsidRPr="00082ACA">
        <w:rPr>
          <w:rStyle w:val="FootnoteReference"/>
        </w:rPr>
        <w:footnoteRef/>
      </w:r>
      <w:r>
        <w:t xml:space="preserve"> </w:t>
      </w:r>
      <w:r w:rsidRPr="008D3825">
        <w:t>“</w:t>
      </w:r>
      <w:r w:rsidRPr="00D274A9">
        <w:rPr>
          <w:rFonts w:eastAsia="SimSun"/>
        </w:rPr>
        <w:t>Top 10 Chinese Innovative Entrepreneurs in 2013</w:t>
      </w:r>
      <w:r w:rsidRPr="00D274A9">
        <w:rPr>
          <w:rFonts w:eastAsia="SimSun"/>
          <w:color w:val="000000"/>
        </w:rPr>
        <w:t xml:space="preserve"> by </w:t>
      </w:r>
      <w:proofErr w:type="spellStart"/>
      <w:r w:rsidRPr="00D274A9">
        <w:rPr>
          <w:rFonts w:eastAsia="SimSun"/>
          <w:color w:val="000000"/>
        </w:rPr>
        <w:t>Hurun</w:t>
      </w:r>
      <w:proofErr w:type="spellEnd"/>
      <w:r w:rsidRPr="00D274A9">
        <w:rPr>
          <w:rFonts w:eastAsia="SimSun"/>
          <w:color w:val="000000"/>
        </w:rPr>
        <w:t xml:space="preserve"> Research Institute</w:t>
      </w:r>
      <w:r>
        <w:rPr>
          <w:rFonts w:eastAsia="SimSun"/>
          <w:color w:val="000000"/>
        </w:rPr>
        <w:t>,”</w:t>
      </w:r>
      <w:r>
        <w:rPr>
          <w:rFonts w:eastAsia="SimSun" w:hint="eastAsia"/>
          <w:color w:val="000000"/>
        </w:rPr>
        <w:t xml:space="preserve"> </w:t>
      </w:r>
      <w:proofErr w:type="spellStart"/>
      <w:r w:rsidRPr="00F53613">
        <w:rPr>
          <w:rFonts w:eastAsia="SimSun" w:hint="eastAsia"/>
          <w:color w:val="000000"/>
        </w:rPr>
        <w:t>Chinapp</w:t>
      </w:r>
      <w:proofErr w:type="spellEnd"/>
      <w:r w:rsidRPr="00F53613">
        <w:rPr>
          <w:rFonts w:eastAsia="SimSun" w:hint="eastAsia"/>
          <w:color w:val="000000"/>
        </w:rPr>
        <w:t>,</w:t>
      </w:r>
      <w:r w:rsidRPr="005A6FF9">
        <w:rPr>
          <w:rFonts w:eastAsia="SimSun"/>
          <w:i/>
          <w:color w:val="000000"/>
        </w:rPr>
        <w:t xml:space="preserve"> </w:t>
      </w:r>
      <w:r>
        <w:rPr>
          <w:rFonts w:eastAsia="SimSun" w:hint="eastAsia"/>
          <w:color w:val="000000"/>
        </w:rPr>
        <w:t xml:space="preserve">September 5, 2013, </w:t>
      </w:r>
      <w:r>
        <w:rPr>
          <w:rFonts w:hint="eastAsia"/>
        </w:rPr>
        <w:t xml:space="preserve">accessed May 18, 2018, </w:t>
      </w:r>
      <w:r w:rsidR="00FD52FC">
        <w:t>www</w:t>
      </w:r>
      <w:r w:rsidRPr="00E9412E">
        <w:t>.chinapp.com/paihang/zonghepaihang-6994</w:t>
      </w:r>
      <w:r>
        <w:rPr>
          <w:rFonts w:hint="eastAsia"/>
        </w:rPr>
        <w:t>.</w:t>
      </w:r>
    </w:p>
  </w:footnote>
  <w:footnote w:id="4">
    <w:p w14:paraId="70F9A745" w14:textId="4403DCF0" w:rsidR="0070441A" w:rsidRPr="00617FF4" w:rsidRDefault="0070441A" w:rsidP="00B70146">
      <w:pPr>
        <w:pStyle w:val="Footnote"/>
        <w:jc w:val="both"/>
      </w:pPr>
      <w:r w:rsidRPr="00082ACA">
        <w:rPr>
          <w:rStyle w:val="FootnoteReference"/>
        </w:rPr>
        <w:footnoteRef/>
      </w:r>
      <w:r>
        <w:t xml:space="preserve"> </w:t>
      </w:r>
      <w:r w:rsidRPr="000615A6">
        <w:rPr>
          <w:rFonts w:hint="eastAsia"/>
        </w:rPr>
        <w:t>The Chinese term</w:t>
      </w:r>
      <w:r>
        <w:rPr>
          <w:rFonts w:hint="eastAsia"/>
        </w:rPr>
        <w:t xml:space="preserve"> </w:t>
      </w:r>
      <w:r w:rsidRPr="006D65EC">
        <w:rPr>
          <w:rFonts w:hint="eastAsia"/>
          <w:i/>
        </w:rPr>
        <w:t>wei ji</w:t>
      </w:r>
      <w:r>
        <w:rPr>
          <w:rFonts w:hint="eastAsia"/>
        </w:rPr>
        <w:t xml:space="preserve"> </w:t>
      </w:r>
      <w:r>
        <w:t>could</w:t>
      </w:r>
      <w:r w:rsidRPr="000615A6">
        <w:rPr>
          <w:rFonts w:hint="eastAsia"/>
        </w:rPr>
        <w:t xml:space="preserve"> be trans</w:t>
      </w:r>
      <w:r>
        <w:rPr>
          <w:rFonts w:hint="eastAsia"/>
        </w:rPr>
        <w:t xml:space="preserve">lated into English literally as </w:t>
      </w:r>
      <w:r>
        <w:t>“</w:t>
      </w:r>
      <w:r w:rsidRPr="000615A6">
        <w:rPr>
          <w:rFonts w:hint="eastAsia"/>
        </w:rPr>
        <w:t>crisis</w:t>
      </w:r>
      <w:r>
        <w:t>,”</w:t>
      </w:r>
      <w:r>
        <w:rPr>
          <w:rFonts w:hint="eastAsia"/>
        </w:rPr>
        <w:t xml:space="preserve"> </w:t>
      </w:r>
      <w:r w:rsidRPr="000615A6">
        <w:rPr>
          <w:rFonts w:hint="eastAsia"/>
        </w:rPr>
        <w:t>but the Chinese term contain</w:t>
      </w:r>
      <w:r>
        <w:t>ed</w:t>
      </w:r>
      <w:r w:rsidRPr="000615A6">
        <w:rPr>
          <w:rFonts w:hint="eastAsia"/>
        </w:rPr>
        <w:t xml:space="preserve"> two words with opposite meanings</w:t>
      </w:r>
      <w:r>
        <w:t>:</w:t>
      </w:r>
      <w:r w:rsidRPr="000615A6">
        <w:rPr>
          <w:rFonts w:hint="eastAsia"/>
        </w:rPr>
        <w:t xml:space="preserve"> </w:t>
      </w:r>
      <w:r w:rsidRPr="006D65EC">
        <w:rPr>
          <w:rFonts w:hint="eastAsia"/>
          <w:i/>
        </w:rPr>
        <w:t>wei</w:t>
      </w:r>
      <w:r w:rsidRPr="000615A6">
        <w:rPr>
          <w:rFonts w:hint="eastAsia"/>
        </w:rPr>
        <w:t xml:space="preserve"> connote</w:t>
      </w:r>
      <w:r>
        <w:t>d</w:t>
      </w:r>
      <w:r w:rsidRPr="000615A6">
        <w:rPr>
          <w:rFonts w:hint="eastAsia"/>
        </w:rPr>
        <w:t xml:space="preserve"> danger or threats, while</w:t>
      </w:r>
      <w:r w:rsidRPr="006D65EC">
        <w:rPr>
          <w:rFonts w:hint="eastAsia"/>
          <w:i/>
        </w:rPr>
        <w:t xml:space="preserve"> ji</w:t>
      </w:r>
      <w:r>
        <w:rPr>
          <w:rFonts w:hint="eastAsia"/>
          <w:i/>
        </w:rPr>
        <w:t xml:space="preserve"> </w:t>
      </w:r>
      <w:r w:rsidRPr="000615A6">
        <w:rPr>
          <w:rFonts w:hint="eastAsia"/>
        </w:rPr>
        <w:t>refer</w:t>
      </w:r>
      <w:r>
        <w:t>red</w:t>
      </w:r>
      <w:r w:rsidRPr="000615A6">
        <w:rPr>
          <w:rFonts w:hint="eastAsia"/>
        </w:rPr>
        <w:t xml:space="preserve"> to opportunities. As a single term, </w:t>
      </w:r>
      <w:r w:rsidRPr="006D65EC">
        <w:rPr>
          <w:rFonts w:hint="eastAsia"/>
          <w:i/>
        </w:rPr>
        <w:t>wei ji</w:t>
      </w:r>
      <w:r w:rsidRPr="000615A6">
        <w:rPr>
          <w:rFonts w:hint="eastAsia"/>
        </w:rPr>
        <w:t xml:space="preserve"> r</w:t>
      </w:r>
      <w:r w:rsidRPr="000615A6">
        <w:t>epresent</w:t>
      </w:r>
      <w:r>
        <w:t>ed</w:t>
      </w:r>
      <w:r w:rsidRPr="000615A6">
        <w:t xml:space="preserve"> situations that c</w:t>
      </w:r>
      <w:r>
        <w:t>ould</w:t>
      </w:r>
      <w:r w:rsidRPr="000615A6">
        <w:t xml:space="preserve"> endanger a firm but also provide future growth opportunities.</w:t>
      </w:r>
    </w:p>
  </w:footnote>
  <w:footnote w:id="5">
    <w:p w14:paraId="3492EE44" w14:textId="7153586B" w:rsidR="0070441A" w:rsidRDefault="0070441A" w:rsidP="00B70146">
      <w:pPr>
        <w:pStyle w:val="Footnote"/>
        <w:jc w:val="both"/>
      </w:pPr>
      <w:r w:rsidRPr="00082ACA">
        <w:rPr>
          <w:rStyle w:val="FootnoteReference"/>
        </w:rPr>
        <w:footnoteRef/>
      </w:r>
      <w:r>
        <w:t xml:space="preserve"> “Undercover </w:t>
      </w:r>
      <w:r>
        <w:rPr>
          <w:rFonts w:hint="eastAsia"/>
        </w:rPr>
        <w:t>I</w:t>
      </w:r>
      <w:r w:rsidRPr="00785206">
        <w:t xml:space="preserve">nvestigation in </w:t>
      </w:r>
      <w:r>
        <w:t xml:space="preserve">Haidilao: Mice </w:t>
      </w:r>
      <w:r>
        <w:rPr>
          <w:rFonts w:hint="eastAsia"/>
        </w:rPr>
        <w:t>C</w:t>
      </w:r>
      <w:r>
        <w:t xml:space="preserve">limbed into </w:t>
      </w:r>
      <w:r>
        <w:rPr>
          <w:rFonts w:hint="eastAsia"/>
        </w:rPr>
        <w:t>L</w:t>
      </w:r>
      <w:r>
        <w:t xml:space="preserve">arder and </w:t>
      </w:r>
      <w:r>
        <w:rPr>
          <w:rFonts w:hint="eastAsia"/>
        </w:rPr>
        <w:t>S</w:t>
      </w:r>
      <w:r>
        <w:t xml:space="preserve">taffs </w:t>
      </w:r>
      <w:r>
        <w:rPr>
          <w:rFonts w:hint="eastAsia"/>
        </w:rPr>
        <w:t>D</w:t>
      </w:r>
      <w:r>
        <w:t xml:space="preserve">ug </w:t>
      </w:r>
      <w:r>
        <w:rPr>
          <w:rFonts w:hint="eastAsia"/>
        </w:rPr>
        <w:t>S</w:t>
      </w:r>
      <w:r>
        <w:t xml:space="preserve">ewers with </w:t>
      </w:r>
      <w:r>
        <w:rPr>
          <w:rFonts w:hint="eastAsia"/>
        </w:rPr>
        <w:t>C</w:t>
      </w:r>
      <w:r>
        <w:t xml:space="preserve">ustomer </w:t>
      </w:r>
      <w:r>
        <w:rPr>
          <w:rFonts w:hint="eastAsia"/>
        </w:rPr>
        <w:t>S</w:t>
      </w:r>
      <w:r w:rsidRPr="00785206">
        <w:t>poons,</w:t>
      </w:r>
      <w:r>
        <w:t>”</w:t>
      </w:r>
      <w:r w:rsidRPr="00785206">
        <w:t xml:space="preserve"> </w:t>
      </w:r>
      <w:r w:rsidRPr="006D65EC">
        <w:rPr>
          <w:i/>
        </w:rPr>
        <w:t>Legal Evening News,</w:t>
      </w:r>
      <w:r w:rsidRPr="00785206">
        <w:t xml:space="preserve"> August 25, 2017,</w:t>
      </w:r>
      <w:r>
        <w:rPr>
          <w:rFonts w:hint="eastAsia"/>
        </w:rPr>
        <w:t xml:space="preserve"> accessed May 18, 2018,</w:t>
      </w:r>
      <w:r w:rsidRPr="00785206">
        <w:t xml:space="preserve"> </w:t>
      </w:r>
      <w:r w:rsidR="00FD52FC">
        <w:t>www</w:t>
      </w:r>
      <w:r w:rsidRPr="00785206">
        <w:t>.fawan.com/2017/08/25/411620t185.html.</w:t>
      </w:r>
    </w:p>
  </w:footnote>
  <w:footnote w:id="6">
    <w:p w14:paraId="03CB70D0" w14:textId="633FB35C" w:rsidR="0070441A" w:rsidRPr="006A4A45" w:rsidRDefault="0070441A" w:rsidP="00FD52FC">
      <w:pPr>
        <w:pStyle w:val="FootnoteText"/>
        <w:jc w:val="both"/>
        <w:rPr>
          <w:rFonts w:eastAsiaTheme="minorEastAsia"/>
          <w:lang w:eastAsia="zh-CN"/>
        </w:rPr>
      </w:pPr>
      <w:r>
        <w:rPr>
          <w:rStyle w:val="FootnoteReference"/>
        </w:rPr>
        <w:footnoteRef/>
      </w:r>
      <w:r>
        <w:t xml:space="preserve"> </w:t>
      </w:r>
      <w:r w:rsidRPr="006A4A45">
        <w:rPr>
          <w:rFonts w:ascii="Arial" w:hAnsi="Arial" w:cs="Arial"/>
          <w:i/>
          <w:sz w:val="17"/>
          <w:szCs w:val="17"/>
        </w:rPr>
        <w:t>Phoenix nirvana</w:t>
      </w:r>
      <w:r w:rsidRPr="006A4A45">
        <w:rPr>
          <w:rFonts w:ascii="Arial" w:hAnsi="Arial" w:cs="Arial"/>
          <w:sz w:val="17"/>
          <w:szCs w:val="17"/>
        </w:rPr>
        <w:t xml:space="preserve"> recalled the mythical tale of the phoenix rising from the ashes—a tale of renewal. In Chinese mythology, a state of </w:t>
      </w:r>
      <w:r w:rsidRPr="006A4A45">
        <w:rPr>
          <w:rFonts w:ascii="Arial" w:hAnsi="Arial" w:cs="Arial"/>
          <w:i/>
          <w:sz w:val="17"/>
          <w:szCs w:val="17"/>
        </w:rPr>
        <w:t>nirvana</w:t>
      </w:r>
      <w:r w:rsidRPr="006A4A45">
        <w:rPr>
          <w:rFonts w:ascii="Arial" w:hAnsi="Arial" w:cs="Arial"/>
          <w:sz w:val="17"/>
          <w:szCs w:val="17"/>
        </w:rPr>
        <w:t xml:space="preserve">—a new, ideal moment that transcended suffering—was achieved when a new creation was born out of the </w:t>
      </w:r>
      <w:r w:rsidRPr="001E191C">
        <w:rPr>
          <w:rStyle w:val="FootnoteChar"/>
        </w:rPr>
        <w:t xml:space="preserve">energy of destruction and the ashes of what lived before. Phoenix nirvana represented the spirit of facing suffering without fear, consistently upgrading and improving oneself. “Phoenix Nirvana,” </w:t>
      </w:r>
      <w:proofErr w:type="spellStart"/>
      <w:r w:rsidRPr="001E191C">
        <w:rPr>
          <w:rStyle w:val="FootnoteChar"/>
        </w:rPr>
        <w:t>Hiiibrand</w:t>
      </w:r>
      <w:proofErr w:type="spellEnd"/>
      <w:r w:rsidRPr="001E191C">
        <w:rPr>
          <w:rStyle w:val="FootnoteChar"/>
        </w:rPr>
        <w:t>, accessed October 22, 2018, www.hiiibrand.com/goods.php?act=bisai&amp;id=13643.</w:t>
      </w:r>
    </w:p>
  </w:footnote>
  <w:footnote w:id="7">
    <w:p w14:paraId="2EB38154" w14:textId="1DD0B7E6" w:rsidR="0070441A" w:rsidRDefault="0070441A" w:rsidP="00FD52FC">
      <w:pPr>
        <w:pStyle w:val="Footnote"/>
        <w:jc w:val="both"/>
      </w:pPr>
      <w:r w:rsidRPr="00082ACA">
        <w:rPr>
          <w:rStyle w:val="FootnoteReference"/>
        </w:rPr>
        <w:footnoteRef/>
      </w:r>
      <w:r w:rsidRPr="008D3825">
        <w:t xml:space="preserve"> “</w:t>
      </w:r>
      <w:r w:rsidRPr="008F32A8">
        <w:t>Chinese Cuisine Association: Analysis of the Top 100 Chinese Catering Enterprises in 2016,”</w:t>
      </w:r>
      <w:r w:rsidRPr="008D3825">
        <w:rPr>
          <w:i/>
        </w:rPr>
        <w:t xml:space="preserve"> </w:t>
      </w:r>
      <w:proofErr w:type="spellStart"/>
      <w:r w:rsidRPr="00F53613">
        <w:t>Sohu</w:t>
      </w:r>
      <w:proofErr w:type="spellEnd"/>
      <w:r w:rsidRPr="008D3825">
        <w:t xml:space="preserve">, </w:t>
      </w:r>
      <w:r w:rsidRPr="008F32A8">
        <w:t>May 11, 2017, accessed May 18, 2018, www.sohu.com/a/139912722_173060.</w:t>
      </w:r>
    </w:p>
  </w:footnote>
  <w:footnote w:id="8">
    <w:p w14:paraId="37753BF9" w14:textId="41BEEBE3" w:rsidR="0070441A" w:rsidRDefault="0070441A" w:rsidP="00FD52FC">
      <w:pPr>
        <w:pStyle w:val="Footnote"/>
        <w:jc w:val="both"/>
      </w:pPr>
      <w:r w:rsidRPr="00082ACA">
        <w:rPr>
          <w:rStyle w:val="FootnoteReference"/>
        </w:rPr>
        <w:footnoteRef/>
      </w:r>
      <w:r>
        <w:t xml:space="preserve"> </w:t>
      </w:r>
      <w:r>
        <w:rPr>
          <w:rFonts w:eastAsiaTheme="minorEastAsia"/>
          <w:lang w:eastAsia="zh-CN"/>
        </w:rPr>
        <w:t>“</w:t>
      </w:r>
      <w:r>
        <w:rPr>
          <w:rFonts w:eastAsiaTheme="minorEastAsia" w:hint="eastAsia"/>
          <w:lang w:eastAsia="zh-CN"/>
        </w:rPr>
        <w:t xml:space="preserve">The Capital Behind Hot Pot: Financial Operation Index Difference </w:t>
      </w:r>
      <w:r>
        <w:rPr>
          <w:rFonts w:eastAsiaTheme="minorEastAsia"/>
          <w:lang w:eastAsia="zh-CN"/>
        </w:rPr>
        <w:t>b</w:t>
      </w:r>
      <w:r>
        <w:rPr>
          <w:rFonts w:eastAsiaTheme="minorEastAsia" w:hint="eastAsia"/>
          <w:lang w:eastAsia="zh-CN"/>
        </w:rPr>
        <w:t xml:space="preserve">etween </w:t>
      </w:r>
      <w:proofErr w:type="spellStart"/>
      <w:r>
        <w:rPr>
          <w:rFonts w:eastAsiaTheme="minorEastAsia" w:hint="eastAsia"/>
          <w:lang w:eastAsia="zh-CN"/>
        </w:rPr>
        <w:t>Haidilao</w:t>
      </w:r>
      <w:proofErr w:type="spellEnd"/>
      <w:r>
        <w:rPr>
          <w:rFonts w:eastAsiaTheme="minorEastAsia" w:hint="eastAsia"/>
          <w:lang w:eastAsia="zh-CN"/>
        </w:rPr>
        <w:t xml:space="preserve"> and </w:t>
      </w:r>
      <w:proofErr w:type="spellStart"/>
      <w:r>
        <w:rPr>
          <w:rFonts w:eastAsiaTheme="minorEastAsia" w:hint="eastAsia"/>
          <w:lang w:eastAsia="zh-CN"/>
        </w:rPr>
        <w:t>Xiabuxiabu</w:t>
      </w:r>
      <w:proofErr w:type="spellEnd"/>
      <w:r>
        <w:rPr>
          <w:rFonts w:eastAsiaTheme="minorEastAsia" w:hint="eastAsia"/>
          <w:lang w:eastAsia="zh-CN"/>
        </w:rPr>
        <w:t>,</w:t>
      </w:r>
      <w:r>
        <w:rPr>
          <w:rFonts w:eastAsiaTheme="minorEastAsia"/>
          <w:lang w:eastAsia="zh-CN"/>
        </w:rPr>
        <w:t>”</w:t>
      </w:r>
      <w:r>
        <w:rPr>
          <w:rFonts w:eastAsiaTheme="minorEastAsia" w:hint="eastAsia"/>
          <w:lang w:eastAsia="zh-CN"/>
        </w:rPr>
        <w:t xml:space="preserve"> EEO, June 2, 2018, accessed November 12, 2018, </w:t>
      </w:r>
      <w:r w:rsidRPr="00FC44A5">
        <w:rPr>
          <w:rFonts w:eastAsiaTheme="minorEastAsia"/>
          <w:lang w:eastAsia="zh-CN"/>
        </w:rPr>
        <w:t>www.eeo.com.cn/2018/0602/329501.shtml</w:t>
      </w:r>
      <w:r>
        <w:rPr>
          <w:rFonts w:eastAsiaTheme="minorEastAsia" w:hint="eastAsia"/>
          <w:lang w:eastAsia="zh-CN"/>
        </w:rPr>
        <w:t>.</w:t>
      </w:r>
    </w:p>
  </w:footnote>
  <w:footnote w:id="9">
    <w:p w14:paraId="278A8BBC" w14:textId="546C416D" w:rsidR="0070441A" w:rsidRDefault="0070441A" w:rsidP="00FD52FC">
      <w:pPr>
        <w:pStyle w:val="Footnote"/>
        <w:jc w:val="both"/>
      </w:pPr>
      <w:r w:rsidRPr="00082ACA">
        <w:rPr>
          <w:rStyle w:val="FootnoteReference"/>
        </w:rPr>
        <w:footnoteRef/>
      </w:r>
      <w:r>
        <w:t xml:space="preserve"> </w:t>
      </w:r>
      <w:r w:rsidRPr="00F53613">
        <w:t>“</w:t>
      </w:r>
      <w:r>
        <w:rPr>
          <w:rFonts w:hint="eastAsia"/>
        </w:rPr>
        <w:t>How Did Little</w:t>
      </w:r>
      <w:r>
        <w:t xml:space="preserve"> S</w:t>
      </w:r>
      <w:r>
        <w:rPr>
          <w:rFonts w:hint="eastAsia"/>
        </w:rPr>
        <w:t>heep Decline</w:t>
      </w:r>
      <w:r w:rsidRPr="008F32A8">
        <w:t xml:space="preserve">,” </w:t>
      </w:r>
      <w:proofErr w:type="spellStart"/>
      <w:r w:rsidRPr="008D3825">
        <w:t>Sohu</w:t>
      </w:r>
      <w:proofErr w:type="spellEnd"/>
      <w:r>
        <w:t>,</w:t>
      </w:r>
      <w:r>
        <w:rPr>
          <w:rFonts w:hint="eastAsia"/>
        </w:rPr>
        <w:t xml:space="preserve"> </w:t>
      </w:r>
      <w:r>
        <w:t xml:space="preserve">May </w:t>
      </w:r>
      <w:r>
        <w:rPr>
          <w:rFonts w:hint="eastAsia"/>
        </w:rPr>
        <w:t>29</w:t>
      </w:r>
      <w:r>
        <w:t>,</w:t>
      </w:r>
      <w:r>
        <w:rPr>
          <w:rFonts w:hint="eastAsia"/>
        </w:rPr>
        <w:t xml:space="preserve"> </w:t>
      </w:r>
      <w:r>
        <w:t>201</w:t>
      </w:r>
      <w:r>
        <w:rPr>
          <w:rFonts w:hint="eastAsia"/>
        </w:rPr>
        <w:t>6</w:t>
      </w:r>
      <w:r>
        <w:t>,</w:t>
      </w:r>
      <w:r>
        <w:rPr>
          <w:rFonts w:hint="eastAsia"/>
        </w:rPr>
        <w:t xml:space="preserve"> </w:t>
      </w:r>
      <w:r>
        <w:t>accessed May 18,</w:t>
      </w:r>
      <w:r>
        <w:rPr>
          <w:rFonts w:hint="eastAsia"/>
        </w:rPr>
        <w:t xml:space="preserve"> </w:t>
      </w:r>
      <w:r>
        <w:t>2018,</w:t>
      </w:r>
      <w:r>
        <w:rPr>
          <w:rFonts w:hint="eastAsia"/>
        </w:rPr>
        <w:t xml:space="preserve"> </w:t>
      </w:r>
      <w:r w:rsidRPr="00393FC6">
        <w:t>www.sohu.com/a/78203435_420668</w:t>
      </w:r>
      <w:r>
        <w:rPr>
          <w:rFonts w:hint="eastAsia"/>
        </w:rPr>
        <w:t>.</w:t>
      </w:r>
    </w:p>
  </w:footnote>
  <w:footnote w:id="10">
    <w:p w14:paraId="46CF85E0" w14:textId="5816C3E5" w:rsidR="0070441A" w:rsidRDefault="0070441A" w:rsidP="00FD52FC">
      <w:pPr>
        <w:pStyle w:val="Footnote"/>
        <w:jc w:val="both"/>
      </w:pPr>
      <w:r w:rsidRPr="00082ACA">
        <w:rPr>
          <w:rStyle w:val="FootnoteReference"/>
        </w:rPr>
        <w:footnoteRef/>
      </w:r>
      <w:r>
        <w:t xml:space="preserve"> “</w:t>
      </w:r>
      <w:r>
        <w:rPr>
          <w:rFonts w:hint="eastAsia"/>
        </w:rPr>
        <w:t>Corporate Culture</w:t>
      </w:r>
      <w:r>
        <w:t xml:space="preserve">,” </w:t>
      </w:r>
      <w:proofErr w:type="spellStart"/>
      <w:r>
        <w:rPr>
          <w:rFonts w:hint="eastAsia"/>
        </w:rPr>
        <w:t>Xiabu</w:t>
      </w:r>
      <w:r>
        <w:t>X</w:t>
      </w:r>
      <w:r>
        <w:rPr>
          <w:rFonts w:hint="eastAsia"/>
        </w:rPr>
        <w:t>iabu</w:t>
      </w:r>
      <w:proofErr w:type="spellEnd"/>
      <w:r>
        <w:t xml:space="preserve"> (official website), accessed May 18, 2018, www.xiabu.com/Archives/IndexArctype/i</w:t>
      </w:r>
    </w:p>
    <w:p w14:paraId="18BF2757" w14:textId="5283D55B" w:rsidR="0070441A" w:rsidRDefault="0070441A" w:rsidP="00FD52FC">
      <w:pPr>
        <w:pStyle w:val="Footnote"/>
        <w:jc w:val="both"/>
      </w:pPr>
      <w:proofErr w:type="spellStart"/>
      <w:r w:rsidRPr="00CD24DD">
        <w:t>ndex</w:t>
      </w:r>
      <w:proofErr w:type="spellEnd"/>
      <w:r w:rsidRPr="00CD24DD">
        <w:t>/</w:t>
      </w:r>
      <w:proofErr w:type="spellStart"/>
      <w:r w:rsidRPr="00CD24DD">
        <w:t>t_id</w:t>
      </w:r>
      <w:proofErr w:type="spellEnd"/>
      <w:r w:rsidRPr="00CD24DD">
        <w:t>/1.html</w:t>
      </w:r>
      <w:r>
        <w:rPr>
          <w:rFonts w:hint="eastAsia"/>
        </w:rPr>
        <w:t>.</w:t>
      </w:r>
    </w:p>
  </w:footnote>
  <w:footnote w:id="11">
    <w:p w14:paraId="6BF0C3F4" w14:textId="7D47A5C8" w:rsidR="0070441A" w:rsidRDefault="0070441A" w:rsidP="00FD52FC">
      <w:pPr>
        <w:pStyle w:val="Footnote"/>
        <w:jc w:val="both"/>
      </w:pPr>
      <w:r w:rsidRPr="00082ACA">
        <w:rPr>
          <w:rStyle w:val="FootnoteReference"/>
        </w:rPr>
        <w:footnoteRef/>
      </w:r>
      <w:r>
        <w:t xml:space="preserve"> “</w:t>
      </w:r>
      <w:r>
        <w:rPr>
          <w:rFonts w:hint="eastAsia"/>
        </w:rPr>
        <w:t>Company Profile</w:t>
      </w:r>
      <w:r>
        <w:t xml:space="preserve">,” </w:t>
      </w:r>
      <w:r w:rsidRPr="00955086">
        <w:rPr>
          <w:rFonts w:eastAsia="SimSun" w:hint="eastAsia"/>
        </w:rPr>
        <w:t>Little</w:t>
      </w:r>
      <w:r>
        <w:rPr>
          <w:rFonts w:eastAsia="SimSun"/>
        </w:rPr>
        <w:t xml:space="preserve"> L</w:t>
      </w:r>
      <w:r w:rsidRPr="00955086">
        <w:rPr>
          <w:rFonts w:eastAsia="SimSun" w:hint="eastAsia"/>
        </w:rPr>
        <w:t>amb</w:t>
      </w:r>
      <w:r>
        <w:t xml:space="preserve"> (official website), accessed May 18, 2018, www.nmxwy.com/a/canyinjieshao.</w:t>
      </w:r>
    </w:p>
  </w:footnote>
  <w:footnote w:id="12">
    <w:p w14:paraId="0E9A6274" w14:textId="3A31425A" w:rsidR="0070441A" w:rsidRDefault="0070441A" w:rsidP="00B70146">
      <w:pPr>
        <w:pStyle w:val="Footnote"/>
        <w:jc w:val="both"/>
      </w:pPr>
      <w:r w:rsidRPr="00082ACA">
        <w:rPr>
          <w:rStyle w:val="FootnoteReference"/>
        </w:rPr>
        <w:footnoteRef/>
      </w:r>
      <w:r>
        <w:t xml:space="preserve"> “</w:t>
      </w:r>
      <w:r>
        <w:rPr>
          <w:rFonts w:hint="eastAsia"/>
        </w:rPr>
        <w:t>Brand Culture</w:t>
      </w:r>
      <w:r>
        <w:t xml:space="preserve">,” </w:t>
      </w:r>
      <w:proofErr w:type="spellStart"/>
      <w:r w:rsidRPr="00955086">
        <w:rPr>
          <w:rFonts w:eastAsia="SimSun"/>
        </w:rPr>
        <w:t>Huangjihuang</w:t>
      </w:r>
      <w:proofErr w:type="spellEnd"/>
      <w:r>
        <w:t xml:space="preserve"> (official website), accessed May 18, 2018,</w:t>
      </w:r>
      <w:r w:rsidR="00FD52FC">
        <w:t xml:space="preserve"> www.huangjihuang.com/qywh/i=5&amp;comContentl</w:t>
      </w:r>
    </w:p>
    <w:p w14:paraId="53BFA487" w14:textId="2733FC95" w:rsidR="0070441A" w:rsidRDefault="0070441A" w:rsidP="00B70146">
      <w:pPr>
        <w:pStyle w:val="Footnote"/>
        <w:jc w:val="both"/>
      </w:pPr>
      <w:r w:rsidRPr="00CD24DD">
        <w:t>d=5.html</w:t>
      </w:r>
      <w:r>
        <w:rPr>
          <w:rFonts w:hint="eastAsia"/>
        </w:rPr>
        <w:t>.</w:t>
      </w:r>
    </w:p>
  </w:footnote>
  <w:footnote w:id="13">
    <w:p w14:paraId="7A17A535" w14:textId="77777777" w:rsidR="0070441A" w:rsidRPr="00080B0C" w:rsidRDefault="0070441A" w:rsidP="00B70146">
      <w:pPr>
        <w:pStyle w:val="Footnote"/>
        <w:jc w:val="both"/>
      </w:pPr>
      <w:r w:rsidRPr="00082ACA">
        <w:rPr>
          <w:rStyle w:val="FootnoteReference"/>
        </w:rPr>
        <w:footnoteRef/>
      </w:r>
      <w:r>
        <w:t xml:space="preserve"> </w:t>
      </w:r>
      <w:r w:rsidRPr="00785206">
        <w:t>Huang Tie</w:t>
      </w:r>
      <w:r>
        <w:t xml:space="preserve"> Y</w:t>
      </w:r>
      <w:r w:rsidRPr="00785206">
        <w:t xml:space="preserve">ing, </w:t>
      </w:r>
      <w:r w:rsidRPr="006D65EC">
        <w:rPr>
          <w:i/>
        </w:rPr>
        <w:t xml:space="preserve">No </w:t>
      </w:r>
      <w:r>
        <w:rPr>
          <w:i/>
        </w:rPr>
        <w:t>B</w:t>
      </w:r>
      <w:r w:rsidRPr="006D65EC">
        <w:rPr>
          <w:i/>
        </w:rPr>
        <w:t xml:space="preserve">usiness </w:t>
      </w:r>
      <w:r>
        <w:rPr>
          <w:i/>
        </w:rPr>
        <w:t>C</w:t>
      </w:r>
      <w:r w:rsidRPr="006D65EC">
        <w:rPr>
          <w:i/>
        </w:rPr>
        <w:t xml:space="preserve">an </w:t>
      </w:r>
      <w:r>
        <w:rPr>
          <w:i/>
        </w:rPr>
        <w:t>B</w:t>
      </w:r>
      <w:r w:rsidRPr="006D65EC">
        <w:rPr>
          <w:i/>
        </w:rPr>
        <w:t xml:space="preserve">e the </w:t>
      </w:r>
      <w:r>
        <w:rPr>
          <w:i/>
        </w:rPr>
        <w:t>S</w:t>
      </w:r>
      <w:r w:rsidRPr="006D65EC">
        <w:rPr>
          <w:i/>
        </w:rPr>
        <w:t>econd Haidilao</w:t>
      </w:r>
      <w:r>
        <w:rPr>
          <w:i/>
        </w:rPr>
        <w:t xml:space="preserve"> </w:t>
      </w:r>
      <w:r>
        <w:t xml:space="preserve">(also released as </w:t>
      </w:r>
      <w:r w:rsidRPr="00604AB9">
        <w:rPr>
          <w:i/>
        </w:rPr>
        <w:t>A Case Study of Haidilao Hot Pot’s Management</w:t>
      </w:r>
      <w:r>
        <w:t>)</w:t>
      </w:r>
      <w:r w:rsidRPr="006D65EC">
        <w:rPr>
          <w:i/>
        </w:rPr>
        <w:t>,</w:t>
      </w:r>
      <w:r w:rsidRPr="00785206">
        <w:t xml:space="preserve"> </w:t>
      </w:r>
      <w:r>
        <w:rPr>
          <w:rFonts w:hint="eastAsia"/>
        </w:rPr>
        <w:t xml:space="preserve">(Beijing: </w:t>
      </w:r>
      <w:r w:rsidRPr="00785206">
        <w:t xml:space="preserve">China </w:t>
      </w:r>
      <w:r>
        <w:rPr>
          <w:rFonts w:hint="eastAsia"/>
        </w:rPr>
        <w:t>CITIC</w:t>
      </w:r>
      <w:r w:rsidRPr="00785206">
        <w:t xml:space="preserve"> Press, 2011</w:t>
      </w:r>
      <w:r>
        <w:rPr>
          <w:rFonts w:hint="eastAsia"/>
        </w:rPr>
        <w:t>), 20.</w:t>
      </w:r>
    </w:p>
  </w:footnote>
  <w:footnote w:id="14">
    <w:p w14:paraId="7829DE1B" w14:textId="22EDAE3F" w:rsidR="0070441A" w:rsidRDefault="0070441A" w:rsidP="00604AB9">
      <w:pPr>
        <w:pStyle w:val="Footnote"/>
      </w:pPr>
      <w:r>
        <w:rPr>
          <w:rStyle w:val="FootnoteReference"/>
        </w:rPr>
        <w:footnoteRef/>
      </w:r>
      <w:r>
        <w:t xml:space="preserve"> ¥ = Chinese yuan renminbi; US$1 = an average of ¥8.61 in 1994.</w:t>
      </w:r>
    </w:p>
  </w:footnote>
  <w:footnote w:id="15">
    <w:p w14:paraId="793ABBC0" w14:textId="13426169" w:rsidR="0070441A" w:rsidRPr="007E4B99" w:rsidRDefault="0070441A" w:rsidP="00AD18D7">
      <w:pPr>
        <w:pStyle w:val="Footnote"/>
      </w:pPr>
      <w:r w:rsidRPr="00082ACA">
        <w:rPr>
          <w:rStyle w:val="FootnoteReference"/>
        </w:rPr>
        <w:footnoteRef/>
      </w:r>
      <w:r>
        <w:t xml:space="preserve"> Huang Tie Ying,</w:t>
      </w:r>
      <w:r>
        <w:rPr>
          <w:rFonts w:hint="eastAsia"/>
        </w:rPr>
        <w:t xml:space="preserve"> </w:t>
      </w:r>
      <w:r>
        <w:t xml:space="preserve">op. cit., </w:t>
      </w:r>
      <w:r>
        <w:rPr>
          <w:rFonts w:hint="eastAsia"/>
        </w:rPr>
        <w:t>25.</w:t>
      </w:r>
    </w:p>
  </w:footnote>
  <w:footnote w:id="16">
    <w:p w14:paraId="5D419E06" w14:textId="40AFE31E" w:rsidR="0070441A" w:rsidRDefault="0070441A" w:rsidP="00AD18D7">
      <w:pPr>
        <w:pStyle w:val="Footnote"/>
      </w:pPr>
      <w:r w:rsidRPr="00082ACA">
        <w:rPr>
          <w:rStyle w:val="FootnoteReference"/>
        </w:rPr>
        <w:footnoteRef/>
      </w:r>
      <w:r>
        <w:rPr>
          <w:rFonts w:hint="eastAsia"/>
        </w:rPr>
        <w:t xml:space="preserve"> </w:t>
      </w:r>
      <w:r>
        <w:t>Ibid,</w:t>
      </w:r>
      <w:r>
        <w:rPr>
          <w:rFonts w:hint="eastAsia"/>
        </w:rPr>
        <w:t xml:space="preserve"> 26.</w:t>
      </w:r>
    </w:p>
  </w:footnote>
  <w:footnote w:id="17">
    <w:p w14:paraId="39582DF6" w14:textId="718C31F5" w:rsidR="0070441A" w:rsidRPr="007E4B99" w:rsidRDefault="0070441A" w:rsidP="00DD226A">
      <w:pPr>
        <w:pStyle w:val="Footnote"/>
      </w:pPr>
      <w:r w:rsidRPr="00082ACA">
        <w:rPr>
          <w:rStyle w:val="FootnoteReference"/>
        </w:rPr>
        <w:footnoteRef/>
      </w:r>
      <w:r>
        <w:t xml:space="preserve"> Ibid., 56</w:t>
      </w:r>
    </w:p>
  </w:footnote>
  <w:footnote w:id="18">
    <w:p w14:paraId="06E811C9" w14:textId="2CD9A825" w:rsidR="0070441A" w:rsidRPr="007E4B99" w:rsidRDefault="0070441A" w:rsidP="00AD18D7">
      <w:pPr>
        <w:pStyle w:val="Footnote"/>
      </w:pPr>
      <w:r w:rsidRPr="00082ACA">
        <w:rPr>
          <w:rStyle w:val="FootnoteReference"/>
        </w:rPr>
        <w:footnoteRef/>
      </w:r>
      <w:r>
        <w:t xml:space="preserve"> Ibid</w:t>
      </w:r>
      <w:r>
        <w:rPr>
          <w:rFonts w:hint="eastAsia"/>
        </w:rPr>
        <w:t>, 25.</w:t>
      </w:r>
    </w:p>
  </w:footnote>
  <w:footnote w:id="19">
    <w:p w14:paraId="0FFEF037" w14:textId="5989EB1F" w:rsidR="0070441A" w:rsidRPr="00A72F2A" w:rsidRDefault="0070441A" w:rsidP="00B70146">
      <w:pPr>
        <w:pStyle w:val="Footnote"/>
        <w:jc w:val="both"/>
      </w:pPr>
      <w:r w:rsidRPr="00082ACA">
        <w:rPr>
          <w:rStyle w:val="FootnoteReference"/>
        </w:rPr>
        <w:footnoteRef/>
      </w:r>
      <w:r w:rsidR="00D26F1E">
        <w:t> </w:t>
      </w:r>
      <w:r>
        <w:t>“</w:t>
      </w:r>
      <w:r>
        <w:rPr>
          <w:rFonts w:hint="eastAsia"/>
        </w:rPr>
        <w:t>Haidilao</w:t>
      </w:r>
      <w:r>
        <w:t>’</w:t>
      </w:r>
      <w:r w:rsidR="00D26F1E">
        <w:rPr>
          <w:rFonts w:hint="eastAsia"/>
        </w:rPr>
        <w:t>s </w:t>
      </w:r>
      <w:r w:rsidR="00D26F1E">
        <w:t>Employee </w:t>
      </w:r>
      <w:r>
        <w:rPr>
          <w:rFonts w:hint="eastAsia"/>
        </w:rPr>
        <w:t>H</w:t>
      </w:r>
      <w:r w:rsidRPr="00785206">
        <w:t>andbook,”</w:t>
      </w:r>
      <w:r w:rsidR="00D26F1E">
        <w:t> </w:t>
      </w:r>
      <w:r w:rsidR="00D26F1E">
        <w:rPr>
          <w:rFonts w:hint="eastAsia"/>
        </w:rPr>
        <w:t>Baidu </w:t>
      </w:r>
      <w:r>
        <w:rPr>
          <w:rFonts w:hint="eastAsia"/>
        </w:rPr>
        <w:t>Wenku</w:t>
      </w:r>
      <w:r w:rsidR="00D26F1E">
        <w:t>, </w:t>
      </w:r>
      <w:r w:rsidR="00D26F1E">
        <w:rPr>
          <w:rFonts w:hint="eastAsia"/>
        </w:rPr>
        <w:t>October </w:t>
      </w:r>
      <w:r>
        <w:rPr>
          <w:rFonts w:hint="eastAsia"/>
        </w:rPr>
        <w:t>27</w:t>
      </w:r>
      <w:r w:rsidR="00D26F1E">
        <w:t>, </w:t>
      </w:r>
      <w:r>
        <w:t>201</w:t>
      </w:r>
      <w:r>
        <w:rPr>
          <w:rFonts w:hint="eastAsia"/>
        </w:rPr>
        <w:t>1</w:t>
      </w:r>
      <w:r>
        <w:t>,</w:t>
      </w:r>
      <w:r w:rsidR="00D26F1E">
        <w:rPr>
          <w:rFonts w:hint="eastAsia"/>
        </w:rPr>
        <w:t> accessed May 18, 2018, </w:t>
      </w:r>
      <w:r w:rsidRPr="006D65EC">
        <w:t>https://wenku.baidu.com/view/c572ad240722192e4536f66c.html</w:t>
      </w:r>
      <w:r>
        <w:rPr>
          <w:rFonts w:hint="eastAsia"/>
        </w:rPr>
        <w:t>.</w:t>
      </w:r>
    </w:p>
  </w:footnote>
  <w:footnote w:id="20">
    <w:p w14:paraId="42521731" w14:textId="5F83D4FD" w:rsidR="0070441A" w:rsidRPr="00D4233C" w:rsidRDefault="0070441A" w:rsidP="00B70146">
      <w:pPr>
        <w:pStyle w:val="Footnote"/>
        <w:jc w:val="both"/>
      </w:pPr>
      <w:r w:rsidRPr="00082ACA">
        <w:rPr>
          <w:rStyle w:val="FootnoteReference"/>
        </w:rPr>
        <w:footnoteRef/>
      </w:r>
      <w:r w:rsidR="00D26F1E">
        <w:rPr>
          <w:rFonts w:hint="eastAsia"/>
        </w:rPr>
        <w:t> </w:t>
      </w:r>
      <w:r>
        <w:t>“</w:t>
      </w:r>
      <w:r w:rsidR="00D26F1E">
        <w:t>No </w:t>
      </w:r>
      <w:r>
        <w:t>O</w:t>
      </w:r>
      <w:r w:rsidR="00D26F1E">
        <w:t>ne </w:t>
      </w:r>
      <w:r>
        <w:t>C</w:t>
      </w:r>
      <w:r w:rsidR="00D26F1E">
        <w:t>an </w:t>
      </w:r>
      <w:r>
        <w:t>S</w:t>
      </w:r>
      <w:r w:rsidR="00D26F1E">
        <w:t>top </w:t>
      </w:r>
      <w:r w:rsidRPr="00D4233C">
        <w:t>Haidilao</w:t>
      </w:r>
      <w:r>
        <w:t>,</w:t>
      </w:r>
      <w:r w:rsidRPr="00D4233C">
        <w:t>”</w:t>
      </w:r>
      <w:r w:rsidR="00D26F1E">
        <w:rPr>
          <w:rFonts w:hint="eastAsia"/>
        </w:rPr>
        <w:t> Sina Weibo, accessed May 18, 2018, </w:t>
      </w:r>
      <w:r w:rsidRPr="00D4233C">
        <w:t>https://s.weibo.com/weibo/%2523%25E4%25BA%25BA%25E7%25B1%25BB%25E5%25B7%25B2%25E7%25BB%258F%25E6%2597%25A0%25E6%25B3%2595%25E9%2598%25BB%25E6%25AD%25A2%25E6%25B5%25B7%25E5%25BA%2595%25E6%258D%259E%25E4%25BA%2586%2523&amp;Refer=focus_lx_STopic_box</w:t>
      </w:r>
      <w:r>
        <w:rPr>
          <w:rFonts w:hint="eastAsia"/>
        </w:rPr>
        <w:t>.</w:t>
      </w:r>
    </w:p>
  </w:footnote>
  <w:footnote w:id="21">
    <w:p w14:paraId="46A087B7" w14:textId="77777777" w:rsidR="0070441A" w:rsidRPr="00DF4904" w:rsidRDefault="0070441A" w:rsidP="00B70146">
      <w:pPr>
        <w:pStyle w:val="Footnote"/>
        <w:jc w:val="both"/>
      </w:pPr>
      <w:r w:rsidRPr="00082ACA">
        <w:rPr>
          <w:rStyle w:val="FootnoteReference"/>
        </w:rPr>
        <w:footnoteRef/>
      </w:r>
      <w:r>
        <w:t xml:space="preserve"> “</w:t>
      </w:r>
      <w:r>
        <w:rPr>
          <w:rFonts w:hint="eastAsia"/>
        </w:rPr>
        <w:t>Haidilao</w:t>
      </w:r>
      <w:r>
        <w:t>’</w:t>
      </w:r>
      <w:r>
        <w:rPr>
          <w:rFonts w:hint="eastAsia"/>
        </w:rPr>
        <w:t xml:space="preserve">s </w:t>
      </w:r>
      <w:r w:rsidRPr="00785206">
        <w:t xml:space="preserve">Employee </w:t>
      </w:r>
      <w:r>
        <w:rPr>
          <w:rFonts w:hint="eastAsia"/>
        </w:rPr>
        <w:t>H</w:t>
      </w:r>
      <w:r w:rsidRPr="00785206">
        <w:t>andbook,”</w:t>
      </w:r>
      <w:r w:rsidRPr="006D65EC">
        <w:t xml:space="preserve"> </w:t>
      </w:r>
      <w:r>
        <w:t>op. cit</w:t>
      </w:r>
      <w:r>
        <w:rPr>
          <w:rFonts w:hint="eastAsia"/>
        </w:rPr>
        <w:t>.</w:t>
      </w:r>
    </w:p>
  </w:footnote>
  <w:footnote w:id="22">
    <w:p w14:paraId="5327D84F" w14:textId="7A1C8640" w:rsidR="00D26F1E" w:rsidRDefault="0070441A" w:rsidP="00B70146">
      <w:pPr>
        <w:pStyle w:val="Footnote"/>
        <w:jc w:val="both"/>
      </w:pPr>
      <w:r w:rsidRPr="00082ACA">
        <w:rPr>
          <w:rStyle w:val="FootnoteReference"/>
        </w:rPr>
        <w:footnoteRef/>
      </w:r>
      <w:r>
        <w:t xml:space="preserve"> </w:t>
      </w:r>
      <w:bookmarkStart w:id="13" w:name="OLE_LINK87"/>
      <w:bookmarkStart w:id="14" w:name="OLE_LINK88"/>
      <w:r>
        <w:rPr>
          <w:rFonts w:hint="eastAsia"/>
        </w:rPr>
        <w:t>Wu Yajun, Zhang Yingying</w:t>
      </w:r>
      <w:r w:rsidRPr="005F1940">
        <w:t>, “</w:t>
      </w:r>
      <w:r>
        <w:rPr>
          <w:rFonts w:hint="eastAsia"/>
        </w:rPr>
        <w:t>Toward a Su</w:t>
      </w:r>
      <w:r>
        <w:t>s</w:t>
      </w:r>
      <w:r>
        <w:rPr>
          <w:rFonts w:hint="eastAsia"/>
        </w:rPr>
        <w:t>tainable Humanistic Enterprise: HDL Mode and Its Theoretical Implications</w:t>
      </w:r>
      <w:r w:rsidRPr="005F1940">
        <w:t xml:space="preserve">,” </w:t>
      </w:r>
      <w:r w:rsidR="00D26F1E">
        <w:rPr>
          <w:i/>
        </w:rPr>
        <w:t>Journal of </w:t>
      </w:r>
      <w:r w:rsidR="00D26F1E">
        <w:rPr>
          <w:rFonts w:hint="eastAsia"/>
          <w:i/>
        </w:rPr>
        <w:t>Management </w:t>
      </w:r>
      <w:r w:rsidRPr="00EB223E">
        <w:rPr>
          <w:rFonts w:hint="eastAsia"/>
          <w:i/>
        </w:rPr>
        <w:t>Case</w:t>
      </w:r>
      <w:r w:rsidR="00D26F1E">
        <w:rPr>
          <w:i/>
        </w:rPr>
        <w:t> </w:t>
      </w:r>
      <w:r w:rsidRPr="00EB223E">
        <w:rPr>
          <w:i/>
        </w:rPr>
        <w:t>Studies</w:t>
      </w:r>
      <w:r w:rsidR="00D26F1E">
        <w:t> </w:t>
      </w:r>
      <w:r>
        <w:rPr>
          <w:rFonts w:hint="eastAsia"/>
        </w:rPr>
        <w:t>8</w:t>
      </w:r>
      <w:r w:rsidR="00D26F1E">
        <w:t>, no. 1 </w:t>
      </w:r>
      <w:r>
        <w:t>(</w:t>
      </w:r>
      <w:r>
        <w:rPr>
          <w:rFonts w:hint="eastAsia"/>
        </w:rPr>
        <w:t>2015</w:t>
      </w:r>
      <w:r w:rsidR="00D26F1E">
        <w:t>): </w:t>
      </w:r>
      <w:r>
        <w:rPr>
          <w:rFonts w:hint="eastAsia"/>
        </w:rPr>
        <w:t>1</w:t>
      </w:r>
      <w:r>
        <w:t>–</w:t>
      </w:r>
      <w:r>
        <w:rPr>
          <w:rFonts w:hint="eastAsia"/>
        </w:rPr>
        <w:t>19</w:t>
      </w:r>
      <w:r w:rsidR="00D26F1E">
        <w:t>, accessed </w:t>
      </w:r>
      <w:r w:rsidR="00D26F1E">
        <w:rPr>
          <w:rFonts w:hint="eastAsia"/>
        </w:rPr>
        <w:t>March </w:t>
      </w:r>
      <w:r>
        <w:rPr>
          <w:rFonts w:hint="eastAsia"/>
        </w:rPr>
        <w:t>10</w:t>
      </w:r>
      <w:r w:rsidR="00D26F1E">
        <w:t>, </w:t>
      </w:r>
      <w:r>
        <w:t>201</w:t>
      </w:r>
      <w:r>
        <w:rPr>
          <w:rFonts w:hint="eastAsia"/>
        </w:rPr>
        <w:t>8</w:t>
      </w:r>
      <w:r w:rsidR="00D26F1E">
        <w:t>, www.airitilibrary.com/Publication/alD</w:t>
      </w:r>
    </w:p>
    <w:p w14:paraId="17835F1C" w14:textId="52D3E5A9" w:rsidR="0070441A" w:rsidRPr="00BF1924" w:rsidRDefault="0070441A" w:rsidP="00B70146">
      <w:pPr>
        <w:pStyle w:val="Footnote"/>
        <w:jc w:val="both"/>
      </w:pPr>
      <w:proofErr w:type="spellStart"/>
      <w:proofErr w:type="gramStart"/>
      <w:r w:rsidRPr="005F1940">
        <w:t>etailedMesh?</w:t>
      </w:r>
      <w:proofErr w:type="gramEnd"/>
      <w:r w:rsidRPr="005F1940">
        <w:t>docid</w:t>
      </w:r>
      <w:proofErr w:type="spellEnd"/>
      <w:r w:rsidRPr="005F1940">
        <w:t>=glalyjypl201501001.</w:t>
      </w:r>
      <w:bookmarkEnd w:id="13"/>
      <w:bookmarkEnd w:id="14"/>
    </w:p>
  </w:footnote>
  <w:footnote w:id="23">
    <w:p w14:paraId="25E470AB" w14:textId="77777777" w:rsidR="0070441A" w:rsidRPr="00F53613" w:rsidRDefault="0070441A" w:rsidP="00B70146">
      <w:pPr>
        <w:pStyle w:val="Footnote"/>
        <w:jc w:val="both"/>
      </w:pPr>
      <w:r w:rsidRPr="00082ACA">
        <w:rPr>
          <w:rStyle w:val="FootnoteReference"/>
        </w:rPr>
        <w:footnoteRef/>
      </w:r>
      <w:r>
        <w:t xml:space="preserve"> US$1 = ¥6.</w:t>
      </w:r>
      <w:r>
        <w:rPr>
          <w:rFonts w:hint="eastAsia"/>
        </w:rPr>
        <w:t>6579</w:t>
      </w:r>
      <w:r>
        <w:t xml:space="preserve"> on </w:t>
      </w:r>
      <w:r>
        <w:rPr>
          <w:rFonts w:hint="eastAsia"/>
        </w:rPr>
        <w:t>August</w:t>
      </w:r>
      <w:r>
        <w:t xml:space="preserve"> </w:t>
      </w:r>
      <w:r>
        <w:rPr>
          <w:rFonts w:hint="eastAsia"/>
        </w:rPr>
        <w:t>25</w:t>
      </w:r>
      <w:r>
        <w:t>, 201</w:t>
      </w:r>
      <w:r>
        <w:rPr>
          <w:rFonts w:hint="eastAsia"/>
        </w:rPr>
        <w:t>7</w:t>
      </w:r>
      <w:r w:rsidRPr="00FB5D3C">
        <w:t>.</w:t>
      </w:r>
    </w:p>
  </w:footnote>
  <w:footnote w:id="24">
    <w:p w14:paraId="47C30C23" w14:textId="77777777" w:rsidR="0070441A" w:rsidRPr="006A4A45" w:rsidRDefault="0070441A" w:rsidP="00B70146">
      <w:pPr>
        <w:pStyle w:val="FootnoteText"/>
        <w:jc w:val="both"/>
        <w:rPr>
          <w:rFonts w:ascii="Arial" w:eastAsiaTheme="minorEastAsia" w:hAnsi="Arial" w:cs="Arial"/>
          <w:sz w:val="17"/>
          <w:szCs w:val="17"/>
          <w:lang w:eastAsia="zh-CN"/>
        </w:rPr>
      </w:pPr>
      <w:r w:rsidRPr="006A4A45">
        <w:rPr>
          <w:rStyle w:val="FootnoteReference"/>
          <w:rFonts w:ascii="Arial" w:hAnsi="Arial" w:cs="Arial"/>
          <w:sz w:val="17"/>
          <w:szCs w:val="17"/>
        </w:rPr>
        <w:footnoteRef/>
      </w:r>
      <w:r w:rsidRPr="006A4A45">
        <w:rPr>
          <w:rFonts w:ascii="Arial" w:hAnsi="Arial" w:cs="Arial"/>
          <w:sz w:val="17"/>
          <w:szCs w:val="17"/>
        </w:rPr>
        <w:t xml:space="preserve"> </w:t>
      </w:r>
      <w:r w:rsidRPr="006A4A45">
        <w:rPr>
          <w:rFonts w:ascii="Arial" w:eastAsiaTheme="minorEastAsia" w:hAnsi="Arial" w:cs="Arial"/>
          <w:sz w:val="17"/>
          <w:szCs w:val="17"/>
          <w:lang w:eastAsia="zh-CN"/>
        </w:rPr>
        <w:t>“Haidilao’s Salary Design and Team Building,”</w:t>
      </w:r>
      <w:r w:rsidRPr="006A4A45">
        <w:rPr>
          <w:rFonts w:ascii="Arial" w:hAnsi="Arial" w:cs="Arial"/>
          <w:sz w:val="17"/>
          <w:szCs w:val="17"/>
        </w:rPr>
        <w:t xml:space="preserve"> </w:t>
      </w:r>
      <w:proofErr w:type="spellStart"/>
      <w:r w:rsidRPr="006A4A45">
        <w:rPr>
          <w:rFonts w:ascii="Arial" w:eastAsiaTheme="minorEastAsia" w:hAnsi="Arial" w:cs="Arial"/>
          <w:sz w:val="17"/>
          <w:szCs w:val="17"/>
          <w:lang w:eastAsia="zh-CN"/>
        </w:rPr>
        <w:t>baijiahao</w:t>
      </w:r>
      <w:proofErr w:type="spellEnd"/>
      <w:r w:rsidRPr="006A4A45">
        <w:rPr>
          <w:rFonts w:ascii="Arial" w:eastAsiaTheme="minorEastAsia" w:hAnsi="Arial" w:cs="Arial"/>
          <w:sz w:val="17"/>
          <w:szCs w:val="17"/>
          <w:lang w:eastAsia="zh-CN"/>
        </w:rPr>
        <w:t>, June 29, 2017, accessed November 12, 2018, https://baijiahao.baidu.com/s?id=1571507631389096&amp;wfr=spider&amp;for=pc</w:t>
      </w:r>
    </w:p>
  </w:footnote>
  <w:footnote w:id="25">
    <w:p w14:paraId="20B58783" w14:textId="77777777" w:rsidR="0070441A" w:rsidRPr="009A4437" w:rsidRDefault="0070441A" w:rsidP="00B70146">
      <w:pPr>
        <w:pStyle w:val="Footnote"/>
        <w:jc w:val="both"/>
      </w:pPr>
      <w:r w:rsidRPr="00082ACA">
        <w:rPr>
          <w:rStyle w:val="FootnoteReference"/>
        </w:rPr>
        <w:footnoteRef/>
      </w:r>
      <w:r>
        <w:t xml:space="preserve"> </w:t>
      </w:r>
      <w:r w:rsidRPr="00785206">
        <w:t>Huang,</w:t>
      </w:r>
      <w:r>
        <w:rPr>
          <w:rFonts w:hint="eastAsia"/>
        </w:rPr>
        <w:t xml:space="preserve"> </w:t>
      </w:r>
      <w:r>
        <w:t xml:space="preserve">op. cit., </w:t>
      </w:r>
      <w:r>
        <w:rPr>
          <w:rFonts w:hint="eastAsia"/>
        </w:rPr>
        <w:t>32.</w:t>
      </w:r>
    </w:p>
  </w:footnote>
  <w:footnote w:id="26">
    <w:p w14:paraId="6F1C7C89" w14:textId="26AB02C0" w:rsidR="0070441A" w:rsidRPr="00B01767" w:rsidRDefault="0070441A" w:rsidP="00B70146">
      <w:pPr>
        <w:pStyle w:val="Footnote"/>
        <w:jc w:val="both"/>
      </w:pPr>
      <w:r w:rsidRPr="00082ACA">
        <w:rPr>
          <w:rStyle w:val="FootnoteReference"/>
        </w:rPr>
        <w:footnoteRef/>
      </w:r>
      <w:r>
        <w:t xml:space="preserve"> Ibid,</w:t>
      </w:r>
      <w:r>
        <w:rPr>
          <w:rFonts w:hint="eastAsia"/>
        </w:rPr>
        <w:t xml:space="preserve"> 54</w:t>
      </w:r>
      <w:r>
        <w:t>–</w:t>
      </w:r>
      <w:r>
        <w:rPr>
          <w:rFonts w:hint="eastAsia"/>
        </w:rPr>
        <w:t>58.</w:t>
      </w:r>
    </w:p>
  </w:footnote>
  <w:footnote w:id="27">
    <w:p w14:paraId="0C1830BA" w14:textId="77777777" w:rsidR="0070441A" w:rsidRPr="00DF4904" w:rsidRDefault="0070441A" w:rsidP="00B70146">
      <w:pPr>
        <w:pStyle w:val="Footnote"/>
        <w:jc w:val="both"/>
      </w:pPr>
      <w:r w:rsidRPr="00082ACA">
        <w:rPr>
          <w:rStyle w:val="FootnoteReference"/>
        </w:rPr>
        <w:footnoteRef/>
      </w:r>
      <w:r>
        <w:t xml:space="preserve"> </w:t>
      </w:r>
      <w:bookmarkStart w:id="15" w:name="OLE_LINK51"/>
      <w:bookmarkStart w:id="16" w:name="OLE_LINK52"/>
      <w:r>
        <w:t>“</w:t>
      </w:r>
      <w:r>
        <w:rPr>
          <w:rFonts w:hint="eastAsia"/>
        </w:rPr>
        <w:t>An Interview with Yong Zhang: Landing in Singapore, Tell a Story about Haidilao</w:t>
      </w:r>
      <w:r>
        <w:t>,” News Centre, Haidilao (official website), accessed May 18, 2018,</w:t>
      </w:r>
      <w:r>
        <w:rPr>
          <w:rFonts w:hint="eastAsia"/>
        </w:rPr>
        <w:t xml:space="preserve"> </w:t>
      </w:r>
      <w:r w:rsidRPr="006950D8">
        <w:t>http://qs.haidilao.com/#/category/article/54b5099a2fb7f5d00e0f2c5f</w:t>
      </w:r>
      <w:bookmarkEnd w:id="15"/>
      <w:bookmarkEnd w:id="16"/>
      <w:r>
        <w:rPr>
          <w:rFonts w:hint="eastAsia"/>
        </w:rPr>
        <w:t>.</w:t>
      </w:r>
    </w:p>
  </w:footnote>
  <w:footnote w:id="28">
    <w:p w14:paraId="17121794" w14:textId="77777777" w:rsidR="0070441A" w:rsidRPr="004A1BE4" w:rsidRDefault="0070441A" w:rsidP="00B70146">
      <w:pPr>
        <w:pStyle w:val="Footnote"/>
        <w:jc w:val="both"/>
      </w:pPr>
      <w:r w:rsidRPr="00082ACA">
        <w:rPr>
          <w:rStyle w:val="FootnoteReference"/>
        </w:rPr>
        <w:footnoteRef/>
      </w:r>
      <w:r>
        <w:t xml:space="preserve"> “Undercover </w:t>
      </w:r>
      <w:r>
        <w:rPr>
          <w:rFonts w:hint="eastAsia"/>
        </w:rPr>
        <w:t>I</w:t>
      </w:r>
      <w:r w:rsidRPr="00785206">
        <w:t xml:space="preserve">nvestigation in </w:t>
      </w:r>
      <w:r>
        <w:t>Haidilao,” op. cit</w:t>
      </w:r>
      <w:r w:rsidRPr="00785206">
        <w:t>.</w:t>
      </w:r>
    </w:p>
  </w:footnote>
  <w:footnote w:id="29">
    <w:p w14:paraId="2C1F5199" w14:textId="77777777" w:rsidR="0070441A" w:rsidRPr="00F53613" w:rsidRDefault="0070441A" w:rsidP="00B70146">
      <w:pPr>
        <w:pStyle w:val="Footnote"/>
        <w:jc w:val="both"/>
      </w:pPr>
      <w:r w:rsidRPr="00082ACA">
        <w:rPr>
          <w:rStyle w:val="FootnoteReference"/>
        </w:rPr>
        <w:footnoteRef/>
      </w:r>
      <w:r>
        <w:t xml:space="preserve"> “</w:t>
      </w:r>
      <w:r>
        <w:rPr>
          <w:rFonts w:hint="eastAsia"/>
        </w:rPr>
        <w:t>Why Did People Choose to Forgive Haidilao</w:t>
      </w:r>
      <w:r>
        <w:t xml:space="preserve">,” </w:t>
      </w:r>
      <w:r>
        <w:rPr>
          <w:rFonts w:hint="eastAsia"/>
        </w:rPr>
        <w:t xml:space="preserve">Retail </w:t>
      </w:r>
      <w:r>
        <w:t>H</w:t>
      </w:r>
      <w:r>
        <w:rPr>
          <w:rFonts w:hint="eastAsia"/>
        </w:rPr>
        <w:t>eadlines</w:t>
      </w:r>
      <w:r>
        <w:t xml:space="preserve">, </w:t>
      </w:r>
      <w:r>
        <w:rPr>
          <w:rFonts w:hint="eastAsia"/>
        </w:rPr>
        <w:t>36Kr</w:t>
      </w:r>
      <w:r>
        <w:t xml:space="preserve">, </w:t>
      </w:r>
      <w:r>
        <w:rPr>
          <w:rFonts w:hint="eastAsia"/>
        </w:rPr>
        <w:t xml:space="preserve">August 26, 2017, </w:t>
      </w:r>
      <w:r>
        <w:t>accessed May 18, 2018,</w:t>
      </w:r>
      <w:r>
        <w:rPr>
          <w:rFonts w:hint="eastAsia"/>
        </w:rPr>
        <w:t xml:space="preserve"> </w:t>
      </w:r>
      <w:bookmarkStart w:id="19" w:name="OLE_LINK80"/>
      <w:r w:rsidRPr="002535EF">
        <w:t>http://36kr.com/p/5090033.html</w:t>
      </w:r>
      <w:bookmarkEnd w:id="19"/>
      <w:r>
        <w:rPr>
          <w:rFonts w:hint="eastAsia"/>
        </w:rPr>
        <w:t>.</w:t>
      </w:r>
    </w:p>
  </w:footnote>
  <w:footnote w:id="30">
    <w:p w14:paraId="488A2356" w14:textId="5A5BAAEF" w:rsidR="0070441A" w:rsidRPr="00AD18D7" w:rsidRDefault="0070441A" w:rsidP="00B70146">
      <w:pPr>
        <w:pStyle w:val="Footnote"/>
        <w:jc w:val="both"/>
        <w:rPr>
          <w:rFonts w:eastAsia="SimSun"/>
          <w:lang w:eastAsia="zh-CN"/>
        </w:rPr>
      </w:pPr>
      <w:r>
        <w:rPr>
          <w:rStyle w:val="FootnoteReference"/>
        </w:rPr>
        <w:footnoteRef/>
      </w:r>
      <w:r>
        <w:t xml:space="preserve"> </w:t>
      </w:r>
      <w:r w:rsidRPr="00AD18D7">
        <w:rPr>
          <w:rFonts w:eastAsia="SimSun"/>
          <w:lang w:eastAsia="zh-CN"/>
        </w:rPr>
        <w:t xml:space="preserve">“An Apology Letter for the Kitchen Hygiene Problems in Haidilao’s Beijing Jinsong and Taiyanggong Subsidiary Restaurants,” Haidilao </w:t>
      </w:r>
      <w:r>
        <w:rPr>
          <w:rFonts w:eastAsia="SimSun"/>
          <w:lang w:eastAsia="zh-CN"/>
        </w:rPr>
        <w:t>(o</w:t>
      </w:r>
      <w:r w:rsidRPr="00AD18D7">
        <w:rPr>
          <w:rFonts w:eastAsia="SimSun"/>
          <w:lang w:eastAsia="zh-CN"/>
        </w:rPr>
        <w:t xml:space="preserve">fficial </w:t>
      </w:r>
      <w:r>
        <w:rPr>
          <w:rFonts w:eastAsia="SimSun"/>
          <w:lang w:eastAsia="zh-CN"/>
        </w:rPr>
        <w:t>w</w:t>
      </w:r>
      <w:r w:rsidRPr="00AD18D7">
        <w:rPr>
          <w:rFonts w:eastAsia="SimSun"/>
          <w:lang w:eastAsia="zh-CN"/>
        </w:rPr>
        <w:t>ebsite</w:t>
      </w:r>
      <w:r>
        <w:rPr>
          <w:rFonts w:eastAsia="SimSun"/>
          <w:lang w:eastAsia="zh-CN"/>
        </w:rPr>
        <w:t>)</w:t>
      </w:r>
      <w:r w:rsidRPr="00AD18D7">
        <w:rPr>
          <w:rFonts w:eastAsia="SimSun"/>
          <w:lang w:eastAsia="zh-CN"/>
        </w:rPr>
        <w:t>, August 25, 2017, accessed May 18, 2018,</w:t>
      </w:r>
      <w:r w:rsidR="00FD52FC">
        <w:rPr>
          <w:rFonts w:eastAsia="SimSun"/>
          <w:lang w:eastAsia="zh-CN"/>
        </w:rPr>
        <w:t xml:space="preserve"> www.haidilao.com/index.php?m=content</w:t>
      </w:r>
    </w:p>
    <w:p w14:paraId="767A8264" w14:textId="2A4B1EC4" w:rsidR="0070441A" w:rsidRPr="00604AB9" w:rsidRDefault="0070441A" w:rsidP="00B70146">
      <w:pPr>
        <w:pStyle w:val="Footnote"/>
        <w:jc w:val="both"/>
        <w:rPr>
          <w:rFonts w:eastAsia="SimSun"/>
          <w:lang w:eastAsia="zh-CN"/>
        </w:rPr>
      </w:pPr>
      <w:r w:rsidRPr="00AD18D7">
        <w:rPr>
          <w:rFonts w:eastAsia="SimSun"/>
          <w:lang w:eastAsia="zh-CN"/>
        </w:rPr>
        <w:t>&amp;c=</w:t>
      </w:r>
      <w:proofErr w:type="spellStart"/>
      <w:r w:rsidRPr="00AD18D7">
        <w:rPr>
          <w:rFonts w:eastAsia="SimSun"/>
          <w:lang w:eastAsia="zh-CN"/>
        </w:rPr>
        <w:t>index&amp;a</w:t>
      </w:r>
      <w:proofErr w:type="spellEnd"/>
      <w:r w:rsidRPr="00AD18D7">
        <w:rPr>
          <w:rFonts w:eastAsia="SimSun"/>
          <w:lang w:eastAsia="zh-CN"/>
        </w:rPr>
        <w:t>=</w:t>
      </w:r>
      <w:proofErr w:type="spellStart"/>
      <w:r w:rsidRPr="00AD18D7">
        <w:rPr>
          <w:rFonts w:eastAsia="SimSun"/>
          <w:lang w:eastAsia="zh-CN"/>
        </w:rPr>
        <w:t>show&amp;catid</w:t>
      </w:r>
      <w:proofErr w:type="spellEnd"/>
      <w:r w:rsidRPr="00AD18D7">
        <w:rPr>
          <w:rFonts w:eastAsia="SimSun"/>
          <w:lang w:eastAsia="zh-CN"/>
        </w:rPr>
        <w:t>=62&amp;id=301.</w:t>
      </w:r>
    </w:p>
  </w:footnote>
  <w:footnote w:id="31">
    <w:p w14:paraId="54E92299" w14:textId="1EE81707" w:rsidR="0070441A" w:rsidRPr="00AD18D7" w:rsidRDefault="0070441A" w:rsidP="00B70146">
      <w:pPr>
        <w:pStyle w:val="Footnote"/>
        <w:jc w:val="both"/>
        <w:rPr>
          <w:rFonts w:eastAsia="SimSun"/>
          <w:lang w:eastAsia="zh-CN"/>
        </w:rPr>
      </w:pPr>
      <w:r>
        <w:rPr>
          <w:rStyle w:val="FootnoteReference"/>
        </w:rPr>
        <w:footnoteRef/>
      </w:r>
      <w:r>
        <w:t xml:space="preserve"> </w:t>
      </w:r>
      <w:r w:rsidRPr="00AD18D7">
        <w:rPr>
          <w:rFonts w:eastAsia="SimSun"/>
          <w:lang w:eastAsia="zh-CN"/>
        </w:rPr>
        <w:t xml:space="preserve">“Handling Announcement for the Kitchen Hygiene Problems in Haidilao’s Beijing Jinsong and Taiyanggong Subsidiary Restaurants,” Haidilao </w:t>
      </w:r>
      <w:r>
        <w:rPr>
          <w:rFonts w:eastAsia="SimSun"/>
          <w:lang w:eastAsia="zh-CN"/>
        </w:rPr>
        <w:t>(o</w:t>
      </w:r>
      <w:r w:rsidRPr="00AD18D7">
        <w:rPr>
          <w:rFonts w:eastAsia="SimSun"/>
          <w:lang w:eastAsia="zh-CN"/>
        </w:rPr>
        <w:t xml:space="preserve">fficial </w:t>
      </w:r>
      <w:r>
        <w:rPr>
          <w:rFonts w:eastAsia="SimSun"/>
          <w:lang w:eastAsia="zh-CN"/>
        </w:rPr>
        <w:t>w</w:t>
      </w:r>
      <w:r w:rsidRPr="00AD18D7">
        <w:rPr>
          <w:rFonts w:eastAsia="SimSun"/>
          <w:lang w:eastAsia="zh-CN"/>
        </w:rPr>
        <w:t>ebsite</w:t>
      </w:r>
      <w:r>
        <w:rPr>
          <w:rFonts w:eastAsia="SimSun"/>
          <w:lang w:eastAsia="zh-CN"/>
        </w:rPr>
        <w:t>)</w:t>
      </w:r>
      <w:r w:rsidRPr="00AD18D7">
        <w:rPr>
          <w:rFonts w:eastAsia="SimSun"/>
          <w:lang w:eastAsia="zh-CN"/>
        </w:rPr>
        <w:t xml:space="preserve">, August 25, 2017, accessed May 18, 2018, </w:t>
      </w:r>
      <w:r w:rsidR="00FD52FC">
        <w:rPr>
          <w:rFonts w:eastAsia="SimSun"/>
          <w:lang w:eastAsia="zh-CN"/>
        </w:rPr>
        <w:t>www.haidilao.com/index.php?m=content</w:t>
      </w:r>
    </w:p>
    <w:p w14:paraId="0EE1338F" w14:textId="41C6C936" w:rsidR="0070441A" w:rsidRDefault="0070441A" w:rsidP="00B70146">
      <w:pPr>
        <w:pStyle w:val="Footnote"/>
        <w:jc w:val="both"/>
      </w:pPr>
      <w:r w:rsidRPr="00AD18D7">
        <w:rPr>
          <w:rFonts w:eastAsia="SimSun"/>
          <w:lang w:eastAsia="zh-CN"/>
        </w:rPr>
        <w:t>&amp;c=</w:t>
      </w:r>
      <w:proofErr w:type="spellStart"/>
      <w:r w:rsidRPr="00AD18D7">
        <w:rPr>
          <w:rFonts w:eastAsia="SimSun"/>
          <w:lang w:eastAsia="zh-CN"/>
        </w:rPr>
        <w:t>index&amp;a</w:t>
      </w:r>
      <w:proofErr w:type="spellEnd"/>
      <w:r w:rsidRPr="00AD18D7">
        <w:rPr>
          <w:rFonts w:eastAsia="SimSun"/>
          <w:lang w:eastAsia="zh-CN"/>
        </w:rPr>
        <w:t>=</w:t>
      </w:r>
      <w:proofErr w:type="spellStart"/>
      <w:r w:rsidRPr="00AD18D7">
        <w:rPr>
          <w:rFonts w:eastAsia="SimSun"/>
          <w:lang w:eastAsia="zh-CN"/>
        </w:rPr>
        <w:t>show&amp;catid</w:t>
      </w:r>
      <w:proofErr w:type="spellEnd"/>
      <w:r w:rsidRPr="00AD18D7">
        <w:rPr>
          <w:rFonts w:eastAsia="SimSun"/>
          <w:lang w:eastAsia="zh-CN"/>
        </w:rPr>
        <w:t>=62&amp;id=302</w:t>
      </w:r>
      <w:r w:rsidRPr="00AD18D7">
        <w:rPr>
          <w:rFonts w:eastAsia="SimSun" w:hint="eastAsia"/>
          <w:lang w:eastAsia="zh-CN"/>
        </w:rPr>
        <w:t>.</w:t>
      </w:r>
    </w:p>
  </w:footnote>
  <w:footnote w:id="32">
    <w:p w14:paraId="70839E9B" w14:textId="77777777" w:rsidR="0070441A" w:rsidRDefault="0070441A" w:rsidP="00B70146">
      <w:pPr>
        <w:pStyle w:val="Footnote"/>
        <w:jc w:val="both"/>
      </w:pPr>
      <w:r w:rsidRPr="00082ACA">
        <w:rPr>
          <w:rStyle w:val="FootnoteReference"/>
        </w:rPr>
        <w:footnoteRef/>
      </w:r>
      <w:r>
        <w:t xml:space="preserve"> </w:t>
      </w:r>
      <w:r w:rsidRPr="00785206">
        <w:t xml:space="preserve">The Qingbo Public Opinion Monitoring </w:t>
      </w:r>
      <w:r>
        <w:t>S</w:t>
      </w:r>
      <w:r w:rsidRPr="00785206">
        <w:t xml:space="preserve">ystem was recognized </w:t>
      </w:r>
      <w:r>
        <w:t xml:space="preserve">by the </w:t>
      </w:r>
      <w:r w:rsidRPr="00785206">
        <w:t>State Information Centr</w:t>
      </w:r>
      <w:r>
        <w:t>e</w:t>
      </w:r>
      <w:r w:rsidRPr="00785206">
        <w:t xml:space="preserve"> of China as one of the top 10 influential social think tanks in the field of big data in 2017</w:t>
      </w:r>
      <w:r>
        <w:t>.</w:t>
      </w:r>
      <w:r w:rsidRPr="00785206">
        <w:t xml:space="preserve"> </w:t>
      </w:r>
      <w:r>
        <w:t>It wa</w:t>
      </w:r>
      <w:r w:rsidRPr="00785206">
        <w:t xml:space="preserve">s also the big data partner of the Central Political and Law Commission, </w:t>
      </w:r>
      <w:r w:rsidRPr="006D65EC">
        <w:t>National Department of Education</w:t>
      </w:r>
      <w:r>
        <w:rPr>
          <w:rFonts w:hint="eastAsia"/>
        </w:rPr>
        <w:t xml:space="preserve">, </w:t>
      </w:r>
      <w:r w:rsidRPr="00785206">
        <w:t xml:space="preserve">the Wanda Group, the Haier </w:t>
      </w:r>
      <w:r>
        <w:t>G</w:t>
      </w:r>
      <w:r w:rsidRPr="00785206">
        <w:t>roup, and other organizations.</w:t>
      </w:r>
    </w:p>
  </w:footnote>
  <w:footnote w:id="33">
    <w:p w14:paraId="0468A037" w14:textId="77777777" w:rsidR="0070441A" w:rsidRDefault="0070441A" w:rsidP="00B70146">
      <w:pPr>
        <w:pStyle w:val="Footnote"/>
        <w:jc w:val="both"/>
      </w:pPr>
      <w:r w:rsidRPr="00082ACA">
        <w:rPr>
          <w:rStyle w:val="FootnoteReference"/>
        </w:rPr>
        <w:footnoteRef/>
      </w:r>
      <w:r>
        <w:t xml:space="preserve"> </w:t>
      </w:r>
      <w:bookmarkStart w:id="21" w:name="OLE_LINK49"/>
      <w:bookmarkStart w:id="22" w:name="OLE_LINK50"/>
      <w:r>
        <w:t xml:space="preserve">“Public </w:t>
      </w:r>
      <w:r>
        <w:rPr>
          <w:rFonts w:hint="eastAsia"/>
        </w:rPr>
        <w:t>O</w:t>
      </w:r>
      <w:r>
        <w:t xml:space="preserve">pinion </w:t>
      </w:r>
      <w:r>
        <w:rPr>
          <w:rFonts w:hint="eastAsia"/>
        </w:rPr>
        <w:t>M</w:t>
      </w:r>
      <w:r w:rsidRPr="00785206">
        <w:t>onitoring,” Qingbo Public Opinion Monitoring System, August 25, 2017,</w:t>
      </w:r>
      <w:r>
        <w:rPr>
          <w:rFonts w:hint="eastAsia"/>
        </w:rPr>
        <w:t xml:space="preserve"> </w:t>
      </w:r>
      <w:r w:rsidRPr="00785206">
        <w:t>accessed August 25, 2017, http://yuqing.gsdata.cn/yuqingMonitor/index?sid=99805.</w:t>
      </w:r>
      <w:bookmarkEnd w:id="21"/>
      <w:bookmarkEnd w:id="22"/>
    </w:p>
  </w:footnote>
  <w:footnote w:id="34">
    <w:p w14:paraId="3CD713DB" w14:textId="223DF7BB" w:rsidR="0070441A" w:rsidRPr="00DF4904" w:rsidRDefault="0070441A" w:rsidP="00B70146">
      <w:pPr>
        <w:pStyle w:val="Footnote"/>
        <w:jc w:val="both"/>
      </w:pPr>
      <w:r w:rsidRPr="00082ACA">
        <w:rPr>
          <w:rStyle w:val="FootnoteReference"/>
        </w:rPr>
        <w:footnoteRef/>
      </w:r>
      <w:r>
        <w:t xml:space="preserve"> Ibid</w:t>
      </w:r>
      <w:r w:rsidRPr="00785206">
        <w:t>.</w:t>
      </w:r>
      <w:r>
        <w:t xml:space="preserve"> </w:t>
      </w:r>
    </w:p>
  </w:footnote>
  <w:footnote w:id="35">
    <w:p w14:paraId="2221830A" w14:textId="2703CC75" w:rsidR="0070441A" w:rsidRPr="007E4B99" w:rsidRDefault="0070441A" w:rsidP="00B70146">
      <w:pPr>
        <w:pStyle w:val="Footnote"/>
        <w:jc w:val="both"/>
      </w:pPr>
      <w:r w:rsidRPr="00082ACA">
        <w:rPr>
          <w:rStyle w:val="FootnoteReference"/>
        </w:rPr>
        <w:footnoteRef/>
      </w:r>
      <w:r>
        <w:rPr>
          <w:rFonts w:hint="eastAsia"/>
        </w:rPr>
        <w:t xml:space="preserve"> </w:t>
      </w:r>
      <w:r w:rsidRPr="002F069A">
        <w:t xml:space="preserve">“McDonald's </w:t>
      </w:r>
      <w:r>
        <w:t>R</w:t>
      </w:r>
      <w:r w:rsidRPr="002F069A">
        <w:t>esponded to 3</w:t>
      </w:r>
      <w:r>
        <w:rPr>
          <w:rFonts w:hint="eastAsia"/>
        </w:rPr>
        <w:t>.</w:t>
      </w:r>
      <w:r w:rsidRPr="002F069A">
        <w:t xml:space="preserve">15 </w:t>
      </w:r>
      <w:r>
        <w:t>E</w:t>
      </w:r>
      <w:r w:rsidRPr="002F069A">
        <w:t xml:space="preserve">xposure: </w:t>
      </w:r>
      <w:r>
        <w:t>T</w:t>
      </w:r>
      <w:r w:rsidRPr="002F069A">
        <w:t xml:space="preserve">his </w:t>
      </w:r>
      <w:r>
        <w:t>I</w:t>
      </w:r>
      <w:r>
        <w:rPr>
          <w:rFonts w:hint="eastAsia"/>
        </w:rPr>
        <w:t xml:space="preserve">solated </w:t>
      </w:r>
      <w:r>
        <w:t>C</w:t>
      </w:r>
      <w:r>
        <w:rPr>
          <w:rFonts w:hint="eastAsia"/>
        </w:rPr>
        <w:t>ase</w:t>
      </w:r>
      <w:r w:rsidRPr="002F069A">
        <w:t xml:space="preserve"> </w:t>
      </w:r>
      <w:r w:rsidR="008F471B">
        <w:t>W</w:t>
      </w:r>
      <w:r>
        <w:t xml:space="preserve">ill be Investigated,” </w:t>
      </w:r>
      <w:proofErr w:type="spellStart"/>
      <w:r>
        <w:rPr>
          <w:rFonts w:hint="eastAsia"/>
        </w:rPr>
        <w:t>TechWeb</w:t>
      </w:r>
      <w:proofErr w:type="spellEnd"/>
      <w:r>
        <w:t>, Ma</w:t>
      </w:r>
      <w:r>
        <w:rPr>
          <w:rFonts w:hint="eastAsia"/>
        </w:rPr>
        <w:t>rch</w:t>
      </w:r>
      <w:r>
        <w:t xml:space="preserve"> 1</w:t>
      </w:r>
      <w:r>
        <w:rPr>
          <w:rFonts w:hint="eastAsia"/>
        </w:rPr>
        <w:t>6</w:t>
      </w:r>
      <w:r>
        <w:t>, 201</w:t>
      </w:r>
      <w:r>
        <w:rPr>
          <w:rFonts w:hint="eastAsia"/>
        </w:rPr>
        <w:t>2</w:t>
      </w:r>
      <w:r w:rsidRPr="002F069A">
        <w:t>, accessed May 18, 2018, www.techweb.com.cn/it/2012-03-16/1167086.shtml</w:t>
      </w:r>
      <w:r>
        <w:rPr>
          <w:rFonts w:hint="eastAsia"/>
        </w:rPr>
        <w:t>.</w:t>
      </w:r>
    </w:p>
  </w:footnote>
  <w:footnote w:id="36">
    <w:p w14:paraId="7AACDF3C" w14:textId="6E7C8618" w:rsidR="0070441A" w:rsidRPr="006A4A45" w:rsidRDefault="0070441A" w:rsidP="00B70146">
      <w:pPr>
        <w:pStyle w:val="FootnoteText"/>
        <w:jc w:val="both"/>
        <w:rPr>
          <w:rFonts w:ascii="Arial" w:eastAsiaTheme="minorEastAsia" w:hAnsi="Arial" w:cs="Arial"/>
          <w:sz w:val="17"/>
          <w:szCs w:val="17"/>
          <w:lang w:eastAsia="zh-CN"/>
        </w:rPr>
      </w:pPr>
      <w:r w:rsidRPr="006A4A45">
        <w:rPr>
          <w:rStyle w:val="FootnoteReference"/>
          <w:rFonts w:ascii="Arial" w:hAnsi="Arial" w:cs="Arial"/>
          <w:sz w:val="17"/>
          <w:szCs w:val="17"/>
        </w:rPr>
        <w:footnoteRef/>
      </w:r>
      <w:r w:rsidRPr="006A4A45">
        <w:rPr>
          <w:rFonts w:ascii="Arial" w:hAnsi="Arial" w:cs="Arial"/>
          <w:sz w:val="17"/>
          <w:szCs w:val="17"/>
        </w:rPr>
        <w:t xml:space="preserve"> </w:t>
      </w:r>
      <w:r w:rsidRPr="006A4A45">
        <w:rPr>
          <w:rFonts w:ascii="Arial" w:eastAsiaTheme="minorEastAsia" w:hAnsi="Arial" w:cs="Arial"/>
          <w:sz w:val="17"/>
          <w:szCs w:val="17"/>
          <w:lang w:eastAsia="zh-CN"/>
        </w:rPr>
        <w:t xml:space="preserve">You </w:t>
      </w:r>
      <w:proofErr w:type="spellStart"/>
      <w:r w:rsidRPr="006A4A45">
        <w:rPr>
          <w:rFonts w:ascii="Arial" w:eastAsiaTheme="minorEastAsia" w:hAnsi="Arial" w:cs="Arial"/>
          <w:sz w:val="17"/>
          <w:szCs w:val="17"/>
          <w:lang w:eastAsia="zh-CN"/>
        </w:rPr>
        <w:t>Changqiao</w:t>
      </w:r>
      <w:proofErr w:type="spellEnd"/>
      <w:r w:rsidRPr="006A4A45">
        <w:rPr>
          <w:rFonts w:ascii="Arial" w:eastAsiaTheme="minorEastAsia" w:hAnsi="Arial" w:cs="Arial"/>
          <w:sz w:val="17"/>
          <w:szCs w:val="17"/>
          <w:lang w:eastAsia="zh-CN"/>
        </w:rPr>
        <w:t xml:space="preserve">, “One of the Top Ten Brand Public Relations Cases in 2012 -- McDonald's Overdue Food Disturbance,” EMKT, June 19, 2013, accessed November 13, 2018, </w:t>
      </w:r>
      <w:r w:rsidR="00FD52FC">
        <w:rPr>
          <w:rFonts w:ascii="Arial" w:eastAsiaTheme="minorEastAsia" w:hAnsi="Arial" w:cs="Arial"/>
          <w:sz w:val="17"/>
          <w:szCs w:val="17"/>
          <w:lang w:eastAsia="zh-CN"/>
        </w:rPr>
        <w:t>www</w:t>
      </w:r>
      <w:r w:rsidRPr="006A4A45">
        <w:rPr>
          <w:rFonts w:ascii="Arial" w:eastAsiaTheme="minorEastAsia" w:hAnsi="Arial" w:cs="Arial"/>
          <w:sz w:val="17"/>
          <w:szCs w:val="17"/>
          <w:lang w:eastAsia="zh-CN"/>
        </w:rPr>
        <w:t>.emkt.com.cn/article/591/59184.html</w:t>
      </w:r>
      <w:r>
        <w:rPr>
          <w:rFonts w:ascii="Arial" w:eastAsiaTheme="minorEastAsia" w:hAnsi="Arial" w:cs="Arial" w:hint="eastAsia"/>
          <w:sz w:val="17"/>
          <w:szCs w:val="17"/>
          <w:lang w:eastAsia="zh-CN"/>
        </w:rPr>
        <w:t>.</w:t>
      </w:r>
    </w:p>
  </w:footnote>
  <w:footnote w:id="37">
    <w:p w14:paraId="54FD015F" w14:textId="77777777" w:rsidR="0070441A" w:rsidRPr="006A4A45" w:rsidRDefault="0070441A" w:rsidP="00B70146">
      <w:pPr>
        <w:pStyle w:val="FootnoteText"/>
        <w:jc w:val="both"/>
        <w:rPr>
          <w:rFonts w:ascii="Arial" w:eastAsiaTheme="minorEastAsia" w:hAnsi="Arial" w:cs="Arial"/>
          <w:sz w:val="17"/>
          <w:szCs w:val="17"/>
          <w:lang w:eastAsia="zh-CN"/>
        </w:rPr>
      </w:pPr>
      <w:r w:rsidRPr="006A4A45">
        <w:rPr>
          <w:rStyle w:val="FootnoteReference"/>
          <w:rFonts w:ascii="Arial" w:hAnsi="Arial" w:cs="Arial"/>
          <w:sz w:val="17"/>
          <w:szCs w:val="17"/>
        </w:rPr>
        <w:footnoteRef/>
      </w:r>
      <w:r w:rsidRPr="006A4A45">
        <w:rPr>
          <w:rFonts w:ascii="Arial" w:hAnsi="Arial" w:cs="Arial"/>
          <w:sz w:val="17"/>
          <w:szCs w:val="17"/>
        </w:rPr>
        <w:t xml:space="preserve"> “Why Did People Choose to Forgive Haidilao,” op. cit.</w:t>
      </w:r>
    </w:p>
  </w:footnote>
  <w:footnote w:id="38">
    <w:p w14:paraId="092A8E07" w14:textId="57C76C82" w:rsidR="0070441A" w:rsidRPr="006A4A45" w:rsidRDefault="0070441A" w:rsidP="00B70146">
      <w:pPr>
        <w:pStyle w:val="FootnoteText"/>
        <w:jc w:val="both"/>
        <w:rPr>
          <w:rFonts w:ascii="Arial" w:eastAsiaTheme="minorEastAsia" w:hAnsi="Arial" w:cs="Arial"/>
          <w:sz w:val="17"/>
          <w:szCs w:val="17"/>
          <w:lang w:eastAsia="zh-CN"/>
        </w:rPr>
      </w:pPr>
      <w:r w:rsidRPr="006A4A45">
        <w:rPr>
          <w:rStyle w:val="FootnoteReference"/>
          <w:rFonts w:ascii="Arial" w:hAnsi="Arial" w:cs="Arial"/>
          <w:sz w:val="17"/>
          <w:szCs w:val="17"/>
        </w:rPr>
        <w:footnoteRef/>
      </w:r>
      <w:r w:rsidRPr="006A4A45">
        <w:rPr>
          <w:rFonts w:ascii="Arial" w:hAnsi="Arial" w:cs="Arial"/>
          <w:sz w:val="17"/>
          <w:szCs w:val="17"/>
        </w:rPr>
        <w:t xml:space="preserve"> </w:t>
      </w:r>
      <w:r w:rsidRPr="006A4A45">
        <w:rPr>
          <w:rFonts w:ascii="Arial" w:eastAsiaTheme="minorEastAsia" w:hAnsi="Arial" w:cs="Arial"/>
          <w:sz w:val="17"/>
          <w:szCs w:val="17"/>
          <w:lang w:eastAsia="zh-CN"/>
        </w:rPr>
        <w:t xml:space="preserve">“Focus on Public Opinions: Analysis of Haidilao’s Chaotic Kitchen Hygiene Problem,” </w:t>
      </w:r>
      <w:proofErr w:type="spellStart"/>
      <w:r w:rsidRPr="006A4A45">
        <w:rPr>
          <w:rFonts w:ascii="Arial" w:eastAsiaTheme="minorEastAsia" w:hAnsi="Arial" w:cs="Arial"/>
          <w:sz w:val="17"/>
          <w:szCs w:val="17"/>
          <w:lang w:eastAsia="zh-CN"/>
        </w:rPr>
        <w:t>Boryou</w:t>
      </w:r>
      <w:proofErr w:type="spellEnd"/>
      <w:r w:rsidRPr="006A4A45">
        <w:rPr>
          <w:rFonts w:ascii="Arial" w:eastAsiaTheme="minorEastAsia" w:hAnsi="Arial" w:cs="Arial"/>
          <w:sz w:val="17"/>
          <w:szCs w:val="17"/>
          <w:lang w:eastAsia="zh-CN"/>
        </w:rPr>
        <w:t xml:space="preserve"> Technology, August</w:t>
      </w:r>
      <w:r w:rsidRPr="006A4A45">
        <w:rPr>
          <w:rFonts w:ascii="Arial" w:hAnsi="Arial" w:cs="Arial"/>
          <w:sz w:val="17"/>
          <w:szCs w:val="17"/>
        </w:rPr>
        <w:t xml:space="preserve"> </w:t>
      </w:r>
      <w:r w:rsidRPr="006A4A45">
        <w:rPr>
          <w:rFonts w:ascii="Arial" w:eastAsiaTheme="minorEastAsia" w:hAnsi="Arial" w:cs="Arial"/>
          <w:sz w:val="17"/>
          <w:szCs w:val="17"/>
          <w:lang w:eastAsia="zh-CN"/>
        </w:rPr>
        <w:t xml:space="preserve">31, </w:t>
      </w:r>
      <w:r>
        <w:rPr>
          <w:rFonts w:ascii="Arial" w:eastAsiaTheme="minorEastAsia" w:hAnsi="Arial" w:cs="Arial"/>
          <w:sz w:val="17"/>
          <w:szCs w:val="17"/>
          <w:lang w:eastAsia="zh-CN"/>
        </w:rPr>
        <w:t>2017, accessed November</w:t>
      </w:r>
      <w:r w:rsidRPr="006A4A45">
        <w:rPr>
          <w:rFonts w:ascii="Arial" w:eastAsiaTheme="minorEastAsia" w:hAnsi="Arial" w:cs="Arial"/>
          <w:sz w:val="17"/>
          <w:szCs w:val="17"/>
          <w:lang w:eastAsia="zh-CN"/>
        </w:rPr>
        <w:t xml:space="preserve"> 16, 2018, www.boryou.com/?p=1651</w:t>
      </w:r>
      <w:r>
        <w:rPr>
          <w:rFonts w:ascii="Arial" w:eastAsiaTheme="minorEastAsia" w:hAnsi="Arial" w:cs="Arial" w:hint="eastAsia"/>
          <w:sz w:val="17"/>
          <w:szCs w:val="17"/>
          <w:lang w:eastAsia="zh-CN"/>
        </w:rPr>
        <w:t>.</w:t>
      </w:r>
    </w:p>
  </w:footnote>
  <w:footnote w:id="39">
    <w:p w14:paraId="40976754" w14:textId="36FF8C71" w:rsidR="0070441A" w:rsidRPr="006A4A45" w:rsidRDefault="0070441A" w:rsidP="00B70146">
      <w:pPr>
        <w:pStyle w:val="FootnoteText"/>
        <w:jc w:val="both"/>
        <w:rPr>
          <w:rFonts w:ascii="Arial" w:eastAsiaTheme="minorEastAsia" w:hAnsi="Arial" w:cs="Arial"/>
          <w:sz w:val="17"/>
          <w:szCs w:val="17"/>
          <w:lang w:eastAsia="zh-CN"/>
        </w:rPr>
      </w:pPr>
      <w:r w:rsidRPr="006A4A45">
        <w:rPr>
          <w:rStyle w:val="FootnoteReference"/>
          <w:rFonts w:ascii="Arial" w:hAnsi="Arial" w:cs="Arial"/>
          <w:sz w:val="17"/>
          <w:szCs w:val="17"/>
        </w:rPr>
        <w:footnoteRef/>
      </w:r>
      <w:r w:rsidRPr="006A4A45">
        <w:rPr>
          <w:rFonts w:ascii="Arial" w:hAnsi="Arial" w:cs="Arial"/>
          <w:sz w:val="17"/>
          <w:szCs w:val="17"/>
        </w:rPr>
        <w:t xml:space="preserve"> </w:t>
      </w:r>
      <w:r w:rsidRPr="006A4A45">
        <w:rPr>
          <w:rFonts w:ascii="Arial" w:eastAsiaTheme="minorEastAsia" w:hAnsi="Arial" w:cs="Arial"/>
          <w:sz w:val="17"/>
          <w:szCs w:val="17"/>
          <w:lang w:eastAsia="zh-CN"/>
        </w:rPr>
        <w:t>“After Haidilao’s Kitchen Hygiene Problem Was Exposed: Why More Than 40% of Netizens C</w:t>
      </w:r>
      <w:r w:rsidRPr="00B67959">
        <w:rPr>
          <w:rFonts w:ascii="Arial" w:eastAsiaTheme="minorEastAsia" w:hAnsi="Arial" w:cs="Arial"/>
          <w:sz w:val="17"/>
          <w:szCs w:val="17"/>
          <w:lang w:eastAsia="zh-CN"/>
        </w:rPr>
        <w:t>hoose to Forgive It</w:t>
      </w:r>
      <w:r w:rsidR="00D26F1E">
        <w:rPr>
          <w:rFonts w:ascii="Arial" w:eastAsiaTheme="minorEastAsia" w:hAnsi="Arial" w:cs="Arial"/>
          <w:sz w:val="17"/>
          <w:szCs w:val="17"/>
          <w:lang w:eastAsia="zh-CN"/>
        </w:rPr>
        <w:t>,” baijiahao, August 30, 2017, accessed November 16, 2018, </w:t>
      </w:r>
      <w:r w:rsidRPr="006A4A45">
        <w:rPr>
          <w:rFonts w:ascii="Arial" w:eastAsiaTheme="minorEastAsia" w:hAnsi="Arial" w:cs="Arial"/>
          <w:sz w:val="17"/>
          <w:szCs w:val="17"/>
          <w:lang w:eastAsia="zh-CN"/>
        </w:rPr>
        <w:t>https://baijiahao.baidu.com/s?id=1577119661721556990&amp;wfr=spider&amp;for=pc</w:t>
      </w:r>
      <w:r w:rsidR="008F471B">
        <w:rPr>
          <w:rFonts w:ascii="Arial" w:eastAsiaTheme="minorEastAsia" w:hAnsi="Arial" w:cs="Arial"/>
          <w:sz w:val="17"/>
          <w:szCs w:val="17"/>
          <w:lang w:eastAsia="zh-CN"/>
        </w:rPr>
        <w:t>.</w:t>
      </w:r>
    </w:p>
  </w:footnote>
  <w:footnote w:id="40">
    <w:p w14:paraId="0B63D19E" w14:textId="682EDD46" w:rsidR="0070441A" w:rsidRPr="00D26F1E" w:rsidRDefault="0070441A" w:rsidP="00B70146">
      <w:pPr>
        <w:pStyle w:val="FootnoteText"/>
        <w:jc w:val="both"/>
        <w:rPr>
          <w:rFonts w:ascii="Arial" w:eastAsiaTheme="minorEastAsia" w:hAnsi="Arial" w:cs="Arial"/>
          <w:spacing w:val="-6"/>
          <w:kern w:val="17"/>
          <w:sz w:val="17"/>
          <w:szCs w:val="17"/>
          <w:lang w:eastAsia="zh-CN"/>
        </w:rPr>
      </w:pPr>
      <w:r w:rsidRPr="00D26F1E">
        <w:rPr>
          <w:rStyle w:val="FootnoteReference"/>
          <w:rFonts w:ascii="Arial" w:hAnsi="Arial" w:cs="Arial"/>
          <w:spacing w:val="-6"/>
          <w:kern w:val="17"/>
          <w:sz w:val="17"/>
          <w:szCs w:val="17"/>
        </w:rPr>
        <w:footnoteRef/>
      </w:r>
      <w:r w:rsidR="00D26F1E" w:rsidRPr="00D26F1E">
        <w:rPr>
          <w:rFonts w:ascii="Arial" w:hAnsi="Arial" w:cs="Arial"/>
          <w:spacing w:val="-6"/>
          <w:kern w:val="17"/>
          <w:sz w:val="17"/>
          <w:szCs w:val="17"/>
        </w:rPr>
        <w:t> </w:t>
      </w:r>
      <w:r w:rsidR="00D26F1E" w:rsidRPr="00D26F1E">
        <w:rPr>
          <w:rFonts w:ascii="Arial" w:eastAsiaTheme="minorEastAsia" w:hAnsi="Arial" w:cs="Arial"/>
          <w:spacing w:val="-6"/>
          <w:kern w:val="17"/>
          <w:sz w:val="17"/>
          <w:szCs w:val="17"/>
          <w:lang w:eastAsia="zh-CN"/>
        </w:rPr>
        <w:t>“Should Haidilao be Forgiven</w:t>
      </w:r>
      <w:proofErr w:type="gramStart"/>
      <w:r w:rsidR="00D26F1E" w:rsidRPr="00D26F1E">
        <w:rPr>
          <w:rFonts w:ascii="Arial" w:eastAsiaTheme="minorEastAsia" w:hAnsi="Arial" w:cs="Arial"/>
          <w:spacing w:val="-6"/>
          <w:kern w:val="17"/>
          <w:sz w:val="17"/>
          <w:szCs w:val="17"/>
          <w:lang w:eastAsia="zh-CN"/>
        </w:rPr>
        <w:t>?,</w:t>
      </w:r>
      <w:proofErr w:type="gramEnd"/>
      <w:r w:rsidR="00D26F1E" w:rsidRPr="00D26F1E">
        <w:rPr>
          <w:rFonts w:ascii="Arial" w:eastAsiaTheme="minorEastAsia" w:hAnsi="Arial" w:cs="Arial"/>
          <w:spacing w:val="-6"/>
          <w:kern w:val="17"/>
          <w:sz w:val="17"/>
          <w:szCs w:val="17"/>
          <w:lang w:eastAsia="zh-CN"/>
        </w:rPr>
        <w:t>” Sohu, August 31, 2017, accessed November 16, 2018, </w:t>
      </w:r>
      <w:r w:rsidRPr="00D26F1E">
        <w:rPr>
          <w:rFonts w:ascii="Arial" w:eastAsiaTheme="minorEastAsia" w:hAnsi="Arial" w:cs="Arial"/>
          <w:spacing w:val="-6"/>
          <w:kern w:val="17"/>
          <w:sz w:val="17"/>
          <w:szCs w:val="17"/>
          <w:lang w:eastAsia="zh-CN"/>
        </w:rPr>
        <w:t>www.sohu.com/a/168641997_651632</w:t>
      </w:r>
      <w:r w:rsidR="008F471B" w:rsidRPr="00D26F1E">
        <w:rPr>
          <w:rFonts w:ascii="Arial" w:eastAsiaTheme="minorEastAsia" w:hAnsi="Arial" w:cs="Arial"/>
          <w:spacing w:val="-6"/>
          <w:kern w:val="17"/>
          <w:sz w:val="17"/>
          <w:szCs w:val="17"/>
          <w:lang w:eastAsia="zh-CN"/>
        </w:rPr>
        <w:t>.</w:t>
      </w:r>
    </w:p>
  </w:footnote>
  <w:footnote w:id="41">
    <w:p w14:paraId="0F6D548C" w14:textId="7FEF45FC" w:rsidR="0070441A" w:rsidRPr="006A4A45" w:rsidRDefault="0070441A" w:rsidP="00B70146">
      <w:pPr>
        <w:pStyle w:val="FootnoteText"/>
        <w:jc w:val="both"/>
        <w:rPr>
          <w:rFonts w:ascii="Arial" w:eastAsiaTheme="minorEastAsia" w:hAnsi="Arial" w:cs="Arial"/>
          <w:sz w:val="17"/>
          <w:szCs w:val="17"/>
          <w:lang w:eastAsia="zh-CN"/>
        </w:rPr>
      </w:pPr>
      <w:r w:rsidRPr="006A4A45">
        <w:rPr>
          <w:rStyle w:val="FootnoteReference"/>
          <w:rFonts w:ascii="Arial" w:hAnsi="Arial" w:cs="Arial"/>
          <w:sz w:val="17"/>
          <w:szCs w:val="17"/>
        </w:rPr>
        <w:footnoteRef/>
      </w:r>
      <w:r w:rsidRPr="006A4A45">
        <w:rPr>
          <w:rFonts w:ascii="Arial" w:hAnsi="Arial" w:cs="Arial"/>
          <w:sz w:val="17"/>
          <w:szCs w:val="17"/>
        </w:rPr>
        <w:t xml:space="preserve"> </w:t>
      </w:r>
      <w:r w:rsidRPr="006A4A45">
        <w:rPr>
          <w:rFonts w:ascii="Arial" w:eastAsiaTheme="minorEastAsia" w:hAnsi="Arial" w:cs="Arial"/>
          <w:sz w:val="17"/>
          <w:szCs w:val="17"/>
          <w:lang w:eastAsia="zh-CN"/>
        </w:rPr>
        <w:t xml:space="preserve">“To Haidilao’s Executives: You Don’t Need to Take the Blame for Employees,” </w:t>
      </w:r>
      <w:proofErr w:type="spellStart"/>
      <w:r w:rsidRPr="006A4A45">
        <w:rPr>
          <w:rFonts w:ascii="Arial" w:eastAsiaTheme="minorEastAsia" w:hAnsi="Arial" w:cs="Arial"/>
          <w:sz w:val="17"/>
          <w:szCs w:val="17"/>
          <w:lang w:eastAsia="zh-CN"/>
        </w:rPr>
        <w:t>Sohu</w:t>
      </w:r>
      <w:proofErr w:type="spellEnd"/>
      <w:r w:rsidRPr="006A4A45">
        <w:rPr>
          <w:rFonts w:ascii="Arial" w:eastAsiaTheme="minorEastAsia" w:hAnsi="Arial" w:cs="Arial"/>
          <w:sz w:val="17"/>
          <w:szCs w:val="17"/>
          <w:lang w:eastAsia="zh-CN"/>
        </w:rPr>
        <w:t>, August 27, 2018, accessed November 16, 2018, www.sohu.com/a/167596959_164917</w:t>
      </w:r>
    </w:p>
  </w:footnote>
  <w:footnote w:id="42">
    <w:p w14:paraId="70513089" w14:textId="77777777" w:rsidR="0070441A" w:rsidRPr="006A4A45" w:rsidRDefault="0070441A" w:rsidP="00B70146">
      <w:pPr>
        <w:pStyle w:val="FootnoteText"/>
        <w:jc w:val="both"/>
        <w:rPr>
          <w:rFonts w:ascii="Arial" w:eastAsiaTheme="minorEastAsia" w:hAnsi="Arial" w:cs="Arial"/>
          <w:sz w:val="17"/>
          <w:szCs w:val="17"/>
          <w:lang w:eastAsia="zh-CN"/>
        </w:rPr>
      </w:pPr>
      <w:r w:rsidRPr="006A4A45">
        <w:rPr>
          <w:rStyle w:val="FootnoteReference"/>
          <w:rFonts w:ascii="Arial" w:hAnsi="Arial" w:cs="Arial"/>
          <w:sz w:val="17"/>
          <w:szCs w:val="17"/>
        </w:rPr>
        <w:footnoteRef/>
      </w:r>
      <w:r w:rsidRPr="006A4A45">
        <w:rPr>
          <w:rFonts w:ascii="Arial" w:hAnsi="Arial" w:cs="Arial"/>
          <w:sz w:val="17"/>
          <w:szCs w:val="17"/>
        </w:rPr>
        <w:t xml:space="preserve"> </w:t>
      </w:r>
      <w:r w:rsidRPr="006A4A45">
        <w:rPr>
          <w:rFonts w:ascii="Arial" w:eastAsiaTheme="minorEastAsia" w:hAnsi="Arial" w:cs="Arial"/>
          <w:sz w:val="17"/>
          <w:szCs w:val="17"/>
          <w:lang w:eastAsia="zh-CN"/>
        </w:rPr>
        <w:t>Ibid.</w:t>
      </w:r>
    </w:p>
  </w:footnote>
  <w:footnote w:id="43">
    <w:p w14:paraId="75BFE204" w14:textId="77777777" w:rsidR="0070441A" w:rsidRDefault="0070441A" w:rsidP="00B70146">
      <w:pPr>
        <w:pStyle w:val="Footnote"/>
        <w:jc w:val="both"/>
      </w:pPr>
      <w:r>
        <w:rPr>
          <w:rStyle w:val="FootnoteReference"/>
        </w:rPr>
        <w:footnoteRef/>
      </w:r>
      <w:r>
        <w:t xml:space="preserve"> </w:t>
      </w:r>
      <w:r w:rsidRPr="00AD18D7">
        <w:rPr>
          <w:rFonts w:eastAsia="SimSun"/>
          <w:lang w:eastAsia="zh-CN"/>
        </w:rPr>
        <w:t>Haidilao, “Announcement o</w:t>
      </w:r>
      <w:r>
        <w:rPr>
          <w:rFonts w:eastAsia="SimSun"/>
          <w:lang w:eastAsia="zh-CN"/>
        </w:rPr>
        <w:t>f</w:t>
      </w:r>
      <w:r w:rsidRPr="00AD18D7">
        <w:rPr>
          <w:rFonts w:eastAsia="SimSun"/>
          <w:lang w:eastAsia="zh-CN"/>
        </w:rPr>
        <w:t xml:space="preserve"> the </w:t>
      </w:r>
      <w:r>
        <w:rPr>
          <w:rFonts w:eastAsia="SimSun"/>
          <w:lang w:eastAsia="zh-CN"/>
        </w:rPr>
        <w:t xml:space="preserve">Results of the </w:t>
      </w:r>
      <w:r w:rsidRPr="00AD18D7">
        <w:rPr>
          <w:rFonts w:eastAsia="SimSun"/>
          <w:lang w:eastAsia="zh-CN"/>
        </w:rPr>
        <w:t xml:space="preserve">Food Safety Inspection in May 2017,” Haidilao </w:t>
      </w:r>
      <w:r>
        <w:rPr>
          <w:rFonts w:eastAsia="SimSun"/>
          <w:lang w:eastAsia="zh-CN"/>
        </w:rPr>
        <w:t>(o</w:t>
      </w:r>
      <w:r w:rsidRPr="00AD18D7">
        <w:rPr>
          <w:rFonts w:eastAsia="SimSun"/>
          <w:lang w:eastAsia="zh-CN"/>
        </w:rPr>
        <w:t xml:space="preserve">fficial </w:t>
      </w:r>
      <w:r>
        <w:rPr>
          <w:rFonts w:eastAsia="SimSun"/>
          <w:lang w:eastAsia="zh-CN"/>
        </w:rPr>
        <w:t>w</w:t>
      </w:r>
      <w:r w:rsidRPr="00AD18D7">
        <w:rPr>
          <w:rFonts w:eastAsia="SimSun"/>
          <w:lang w:eastAsia="zh-CN"/>
        </w:rPr>
        <w:t>ebsite</w:t>
      </w:r>
      <w:r>
        <w:rPr>
          <w:rFonts w:eastAsia="SimSun"/>
          <w:lang w:eastAsia="zh-CN"/>
        </w:rPr>
        <w:t>)</w:t>
      </w:r>
      <w:r w:rsidRPr="00AD18D7">
        <w:rPr>
          <w:rFonts w:eastAsia="SimSun"/>
          <w:lang w:eastAsia="zh-CN"/>
        </w:rPr>
        <w:t xml:space="preserve">, </w:t>
      </w:r>
      <w:r w:rsidRPr="00AD18D7">
        <w:rPr>
          <w:rFonts w:eastAsia="SimSun" w:hint="eastAsia"/>
          <w:lang w:eastAsia="zh-CN"/>
        </w:rPr>
        <w:t>June 1</w:t>
      </w:r>
      <w:r w:rsidRPr="00AD18D7">
        <w:rPr>
          <w:rFonts w:eastAsia="SimSun"/>
          <w:lang w:eastAsia="zh-CN"/>
        </w:rPr>
        <w:t>, 2017, accessed May 18, 2018, http://qs.haidilao.com/#/article/5934bddda2642393254a8612</w:t>
      </w:r>
      <w:r w:rsidRPr="00AD18D7">
        <w:rPr>
          <w:rFonts w:eastAsia="SimSun" w:hint="eastAsia"/>
          <w:lang w:eastAsia="zh-CN"/>
        </w:rPr>
        <w:t>.</w:t>
      </w:r>
    </w:p>
  </w:footnote>
  <w:footnote w:id="44">
    <w:p w14:paraId="5D4EA32B" w14:textId="77777777" w:rsidR="0070441A" w:rsidRPr="006A4A45" w:rsidRDefault="0070441A" w:rsidP="00B70146">
      <w:pPr>
        <w:pStyle w:val="FootnoteText"/>
        <w:jc w:val="both"/>
        <w:rPr>
          <w:rFonts w:ascii="Arial" w:eastAsiaTheme="minorEastAsia" w:hAnsi="Arial" w:cs="Arial"/>
          <w:sz w:val="17"/>
          <w:szCs w:val="17"/>
          <w:lang w:eastAsia="zh-CN"/>
        </w:rPr>
      </w:pPr>
      <w:r w:rsidRPr="006A4A45">
        <w:rPr>
          <w:rStyle w:val="FootnoteReference"/>
          <w:rFonts w:ascii="Arial" w:hAnsi="Arial" w:cs="Arial"/>
          <w:sz w:val="17"/>
          <w:szCs w:val="17"/>
        </w:rPr>
        <w:footnoteRef/>
      </w:r>
      <w:r w:rsidRPr="006A4A45">
        <w:rPr>
          <w:rFonts w:ascii="Arial" w:hAnsi="Arial" w:cs="Arial"/>
          <w:sz w:val="17"/>
          <w:szCs w:val="17"/>
        </w:rPr>
        <w:t xml:space="preserve"> </w:t>
      </w:r>
      <w:r w:rsidRPr="00B67959">
        <w:rPr>
          <w:rFonts w:ascii="Arial" w:eastAsiaTheme="minorEastAsia" w:hAnsi="Arial" w:cs="Arial"/>
          <w:sz w:val="17"/>
          <w:szCs w:val="17"/>
          <w:lang w:eastAsia="zh-CN"/>
        </w:rPr>
        <w:t>“To Haidilao’s Executives: You Don’t Need to Take the Blame for Employees,”</w:t>
      </w:r>
      <w:r w:rsidRPr="006A4A45">
        <w:rPr>
          <w:rFonts w:ascii="Arial" w:hAnsi="Arial" w:cs="Arial"/>
          <w:sz w:val="17"/>
          <w:szCs w:val="17"/>
        </w:rPr>
        <w:t xml:space="preserve"> op. cit.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C0EC2" w14:textId="6F119A34" w:rsidR="0070441A" w:rsidRPr="00C92CC4" w:rsidRDefault="0070441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E1C77">
      <w:rPr>
        <w:rFonts w:ascii="Arial" w:hAnsi="Arial"/>
        <w:b/>
        <w:noProof/>
      </w:rPr>
      <w:t>11</w:t>
    </w:r>
    <w:r>
      <w:rPr>
        <w:rFonts w:ascii="Arial" w:hAnsi="Arial"/>
        <w:b/>
      </w:rPr>
      <w:fldChar w:fldCharType="end"/>
    </w:r>
    <w:r w:rsidR="00BD38FC">
      <w:rPr>
        <w:rFonts w:ascii="Arial" w:hAnsi="Arial"/>
        <w:b/>
      </w:rPr>
      <w:tab/>
      <w:t>9B18A068</w:t>
    </w:r>
  </w:p>
  <w:p w14:paraId="2E5ECE77" w14:textId="77777777" w:rsidR="0070441A" w:rsidRDefault="0070441A" w:rsidP="00D13667">
    <w:pPr>
      <w:pStyle w:val="Header"/>
      <w:tabs>
        <w:tab w:val="clear" w:pos="4680"/>
      </w:tabs>
      <w:rPr>
        <w:sz w:val="18"/>
        <w:szCs w:val="18"/>
      </w:rPr>
    </w:pPr>
  </w:p>
  <w:p w14:paraId="06238898" w14:textId="77777777" w:rsidR="0070441A" w:rsidRPr="00C92CC4" w:rsidRDefault="0070441A"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B203E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1C67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D50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26CF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DDC18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6662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5420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A2A5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9E05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FE83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36719"/>
    <w:multiLevelType w:val="hybridMultilevel"/>
    <w:tmpl w:val="CB50715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C169C4"/>
    <w:multiLevelType w:val="hybridMultilevel"/>
    <w:tmpl w:val="BAF4B0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A040B6"/>
    <w:multiLevelType w:val="hybridMultilevel"/>
    <w:tmpl w:val="8C425F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A16AF"/>
    <w:multiLevelType w:val="hybridMultilevel"/>
    <w:tmpl w:val="DADCB520"/>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8E0609"/>
    <w:multiLevelType w:val="hybridMultilevel"/>
    <w:tmpl w:val="7E6C8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A1202F"/>
    <w:multiLevelType w:val="multilevel"/>
    <w:tmpl w:val="CC1E4842"/>
    <w:lvl w:ilvl="0">
      <w:start w:val="1"/>
      <w:numFmt w:val="decimal"/>
      <w:lvlText w:val="%1."/>
      <w:lvlJc w:val="left"/>
      <w:pPr>
        <w:ind w:left="0" w:hanging="360"/>
      </w:pPr>
      <w:rPr>
        <w:rFonts w:ascii="Times New Roman" w:hAnsi="Times New Roman" w:cs="Times New Roman" w:hint="default"/>
      </w:rPr>
    </w:lvl>
    <w:lvl w:ilvl="1">
      <w:start w:val="1"/>
      <w:numFmt w:val="lowerLetter"/>
      <w:lvlText w:val="%2)"/>
      <w:lvlJc w:val="left"/>
      <w:pPr>
        <w:ind w:left="480" w:hanging="420"/>
      </w:pPr>
      <w:rPr>
        <w:rFonts w:ascii="Times New Roman" w:hAnsi="Times New Roman" w:cs="Times New Roman" w:hint="default"/>
      </w:rPr>
    </w:lvl>
    <w:lvl w:ilvl="2">
      <w:start w:val="1"/>
      <w:numFmt w:val="lowerRoman"/>
      <w:lvlText w:val="%3."/>
      <w:lvlJc w:val="right"/>
      <w:pPr>
        <w:ind w:left="900" w:hanging="420"/>
      </w:pPr>
      <w:rPr>
        <w:rFonts w:ascii="Times New Roman" w:hAnsi="Times New Roman" w:cs="Times New Roman" w:hint="default"/>
      </w:rPr>
    </w:lvl>
    <w:lvl w:ilvl="3">
      <w:start w:val="1"/>
      <w:numFmt w:val="decimal"/>
      <w:lvlText w:val="%4."/>
      <w:lvlJc w:val="left"/>
      <w:pPr>
        <w:ind w:left="1320" w:hanging="420"/>
      </w:pPr>
      <w:rPr>
        <w:rFonts w:ascii="Times New Roman" w:hAnsi="Times New Roman" w:cs="Times New Roman" w:hint="default"/>
      </w:rPr>
    </w:lvl>
    <w:lvl w:ilvl="4">
      <w:start w:val="1"/>
      <w:numFmt w:val="lowerLetter"/>
      <w:lvlText w:val="%5)"/>
      <w:lvlJc w:val="left"/>
      <w:pPr>
        <w:ind w:left="1740" w:hanging="420"/>
      </w:pPr>
      <w:rPr>
        <w:rFonts w:ascii="Times New Roman" w:hAnsi="Times New Roman" w:cs="Times New Roman" w:hint="default"/>
      </w:rPr>
    </w:lvl>
    <w:lvl w:ilvl="5">
      <w:start w:val="1"/>
      <w:numFmt w:val="lowerRoman"/>
      <w:lvlText w:val="%6."/>
      <w:lvlJc w:val="right"/>
      <w:pPr>
        <w:ind w:left="2160" w:hanging="420"/>
      </w:pPr>
      <w:rPr>
        <w:rFonts w:ascii="Times New Roman" w:hAnsi="Times New Roman" w:cs="Times New Roman" w:hint="default"/>
      </w:rPr>
    </w:lvl>
    <w:lvl w:ilvl="6">
      <w:start w:val="1"/>
      <w:numFmt w:val="decimal"/>
      <w:lvlText w:val="%7."/>
      <w:lvlJc w:val="left"/>
      <w:pPr>
        <w:ind w:left="2580" w:hanging="420"/>
      </w:pPr>
      <w:rPr>
        <w:rFonts w:ascii="Times New Roman" w:hAnsi="Times New Roman" w:cs="Times New Roman" w:hint="default"/>
      </w:rPr>
    </w:lvl>
    <w:lvl w:ilvl="7">
      <w:start w:val="1"/>
      <w:numFmt w:val="lowerLetter"/>
      <w:lvlText w:val="%8)"/>
      <w:lvlJc w:val="left"/>
      <w:pPr>
        <w:ind w:left="3000" w:hanging="420"/>
      </w:pPr>
      <w:rPr>
        <w:rFonts w:ascii="Times New Roman" w:hAnsi="Times New Roman" w:cs="Times New Roman" w:hint="default"/>
      </w:rPr>
    </w:lvl>
    <w:lvl w:ilvl="8">
      <w:start w:val="1"/>
      <w:numFmt w:val="lowerRoman"/>
      <w:lvlText w:val="%9."/>
      <w:lvlJc w:val="right"/>
      <w:pPr>
        <w:ind w:left="3420" w:hanging="420"/>
      </w:pPr>
      <w:rPr>
        <w:rFonts w:ascii="Times New Roman" w:hAnsi="Times New Roman" w:cs="Times New Roman" w:hint="default"/>
      </w:rPr>
    </w:lvl>
  </w:abstractNum>
  <w:abstractNum w:abstractNumId="43"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7"/>
  </w:num>
  <w:num w:numId="3">
    <w:abstractNumId w:val="35"/>
  </w:num>
  <w:num w:numId="4">
    <w:abstractNumId w:val="15"/>
  </w:num>
  <w:num w:numId="5">
    <w:abstractNumId w:val="29"/>
  </w:num>
  <w:num w:numId="6">
    <w:abstractNumId w:val="33"/>
  </w:num>
  <w:num w:numId="7">
    <w:abstractNumId w:val="25"/>
  </w:num>
  <w:num w:numId="8">
    <w:abstractNumId w:val="34"/>
  </w:num>
  <w:num w:numId="9">
    <w:abstractNumId w:val="12"/>
  </w:num>
  <w:num w:numId="10">
    <w:abstractNumId w:val="19"/>
  </w:num>
  <w:num w:numId="11">
    <w:abstractNumId w:val="13"/>
  </w:num>
  <w:num w:numId="12">
    <w:abstractNumId w:val="39"/>
  </w:num>
  <w:num w:numId="13">
    <w:abstractNumId w:val="16"/>
  </w:num>
  <w:num w:numId="14">
    <w:abstractNumId w:val="32"/>
  </w:num>
  <w:num w:numId="15">
    <w:abstractNumId w:val="40"/>
  </w:num>
  <w:num w:numId="16">
    <w:abstractNumId w:val="18"/>
  </w:num>
  <w:num w:numId="17">
    <w:abstractNumId w:val="27"/>
  </w:num>
  <w:num w:numId="18">
    <w:abstractNumId w:val="17"/>
  </w:num>
  <w:num w:numId="19">
    <w:abstractNumId w:val="22"/>
  </w:num>
  <w:num w:numId="20">
    <w:abstractNumId w:val="38"/>
  </w:num>
  <w:num w:numId="21">
    <w:abstractNumId w:val="30"/>
  </w:num>
  <w:num w:numId="22">
    <w:abstractNumId w:val="31"/>
  </w:num>
  <w:num w:numId="23">
    <w:abstractNumId w:val="11"/>
  </w:num>
  <w:num w:numId="24">
    <w:abstractNumId w:val="14"/>
  </w:num>
  <w:num w:numId="25">
    <w:abstractNumId w:val="43"/>
  </w:num>
  <w:num w:numId="26">
    <w:abstractNumId w:val="44"/>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6"/>
  </w:num>
  <w:num w:numId="40">
    <w:abstractNumId w:val="10"/>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 w:numId="43">
    <w:abstractNumId w:val="23"/>
  </w:num>
  <w:num w:numId="44">
    <w:abstractNumId w:val="41"/>
  </w:num>
  <w:num w:numId="45">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
  <w:rsids>
    <w:rsidRoot w:val="008A4DC4"/>
    <w:rsid w:val="0000085A"/>
    <w:rsid w:val="000068AC"/>
    <w:rsid w:val="00011149"/>
    <w:rsid w:val="0001173F"/>
    <w:rsid w:val="00013360"/>
    <w:rsid w:val="00016759"/>
    <w:rsid w:val="0002046B"/>
    <w:rsid w:val="000216CE"/>
    <w:rsid w:val="00024ED4"/>
    <w:rsid w:val="00025DC7"/>
    <w:rsid w:val="00035F09"/>
    <w:rsid w:val="000407EC"/>
    <w:rsid w:val="00043B0C"/>
    <w:rsid w:val="000449A5"/>
    <w:rsid w:val="00044ECC"/>
    <w:rsid w:val="0004704A"/>
    <w:rsid w:val="000531D3"/>
    <w:rsid w:val="0005646B"/>
    <w:rsid w:val="0008102D"/>
    <w:rsid w:val="00082ACA"/>
    <w:rsid w:val="00087BBC"/>
    <w:rsid w:val="00091742"/>
    <w:rsid w:val="00091AB0"/>
    <w:rsid w:val="00094C0E"/>
    <w:rsid w:val="000A4156"/>
    <w:rsid w:val="000A673D"/>
    <w:rsid w:val="000B0A73"/>
    <w:rsid w:val="000D3813"/>
    <w:rsid w:val="000D5EE6"/>
    <w:rsid w:val="000D7091"/>
    <w:rsid w:val="000E51CE"/>
    <w:rsid w:val="000E78E5"/>
    <w:rsid w:val="000E7B8F"/>
    <w:rsid w:val="000F0C22"/>
    <w:rsid w:val="000F6B09"/>
    <w:rsid w:val="000F6FDC"/>
    <w:rsid w:val="00101E6B"/>
    <w:rsid w:val="00104567"/>
    <w:rsid w:val="00104916"/>
    <w:rsid w:val="00104AA7"/>
    <w:rsid w:val="00111906"/>
    <w:rsid w:val="0012732D"/>
    <w:rsid w:val="00140141"/>
    <w:rsid w:val="00143F25"/>
    <w:rsid w:val="00152682"/>
    <w:rsid w:val="00154FC9"/>
    <w:rsid w:val="00155415"/>
    <w:rsid w:val="00157CAA"/>
    <w:rsid w:val="0016280F"/>
    <w:rsid w:val="00163835"/>
    <w:rsid w:val="001913D1"/>
    <w:rsid w:val="0019241A"/>
    <w:rsid w:val="001A22D1"/>
    <w:rsid w:val="001A752D"/>
    <w:rsid w:val="001A757E"/>
    <w:rsid w:val="001B5032"/>
    <w:rsid w:val="001C7777"/>
    <w:rsid w:val="001D57FA"/>
    <w:rsid w:val="001E191C"/>
    <w:rsid w:val="001E364F"/>
    <w:rsid w:val="001F4222"/>
    <w:rsid w:val="001F7296"/>
    <w:rsid w:val="00203AA1"/>
    <w:rsid w:val="0020430C"/>
    <w:rsid w:val="002067DA"/>
    <w:rsid w:val="00213E98"/>
    <w:rsid w:val="00225478"/>
    <w:rsid w:val="0023081A"/>
    <w:rsid w:val="0024731D"/>
    <w:rsid w:val="0024781B"/>
    <w:rsid w:val="00253D41"/>
    <w:rsid w:val="00257417"/>
    <w:rsid w:val="002731CC"/>
    <w:rsid w:val="00277ED8"/>
    <w:rsid w:val="002A506B"/>
    <w:rsid w:val="002B0194"/>
    <w:rsid w:val="002B76EA"/>
    <w:rsid w:val="002C1E1C"/>
    <w:rsid w:val="002C360B"/>
    <w:rsid w:val="002D1944"/>
    <w:rsid w:val="002D34D9"/>
    <w:rsid w:val="002E5DC8"/>
    <w:rsid w:val="002F460C"/>
    <w:rsid w:val="002F48D6"/>
    <w:rsid w:val="002F7D39"/>
    <w:rsid w:val="00317391"/>
    <w:rsid w:val="00326216"/>
    <w:rsid w:val="00327891"/>
    <w:rsid w:val="00336580"/>
    <w:rsid w:val="003510C1"/>
    <w:rsid w:val="00352766"/>
    <w:rsid w:val="00354899"/>
    <w:rsid w:val="00355FD6"/>
    <w:rsid w:val="00364A5C"/>
    <w:rsid w:val="00371AD9"/>
    <w:rsid w:val="00373FB1"/>
    <w:rsid w:val="00396C76"/>
    <w:rsid w:val="003A3EBD"/>
    <w:rsid w:val="003B30D8"/>
    <w:rsid w:val="003B7782"/>
    <w:rsid w:val="003B7EF2"/>
    <w:rsid w:val="003C3FA4"/>
    <w:rsid w:val="003D0BA1"/>
    <w:rsid w:val="003E27D7"/>
    <w:rsid w:val="003E2CAE"/>
    <w:rsid w:val="003F2B0C"/>
    <w:rsid w:val="004105B2"/>
    <w:rsid w:val="00412900"/>
    <w:rsid w:val="004221E4"/>
    <w:rsid w:val="004240BE"/>
    <w:rsid w:val="004273F8"/>
    <w:rsid w:val="004355A3"/>
    <w:rsid w:val="00446546"/>
    <w:rsid w:val="00452769"/>
    <w:rsid w:val="00465348"/>
    <w:rsid w:val="004A4EF0"/>
    <w:rsid w:val="004B1CCB"/>
    <w:rsid w:val="004B632F"/>
    <w:rsid w:val="004C1DE2"/>
    <w:rsid w:val="004C35AF"/>
    <w:rsid w:val="004D3FB1"/>
    <w:rsid w:val="004D6F21"/>
    <w:rsid w:val="004D73A5"/>
    <w:rsid w:val="005160F1"/>
    <w:rsid w:val="00524F2F"/>
    <w:rsid w:val="00527E5C"/>
    <w:rsid w:val="00531F31"/>
    <w:rsid w:val="00532CF5"/>
    <w:rsid w:val="0054235E"/>
    <w:rsid w:val="00543897"/>
    <w:rsid w:val="005528CB"/>
    <w:rsid w:val="00566771"/>
    <w:rsid w:val="00577800"/>
    <w:rsid w:val="00577ABB"/>
    <w:rsid w:val="00577ECF"/>
    <w:rsid w:val="00581E2E"/>
    <w:rsid w:val="00584F15"/>
    <w:rsid w:val="0059514B"/>
    <w:rsid w:val="005A1B0F"/>
    <w:rsid w:val="005B2D54"/>
    <w:rsid w:val="005D208B"/>
    <w:rsid w:val="005D51BA"/>
    <w:rsid w:val="005D6611"/>
    <w:rsid w:val="005E0882"/>
    <w:rsid w:val="005E6292"/>
    <w:rsid w:val="005F20A1"/>
    <w:rsid w:val="00604AB9"/>
    <w:rsid w:val="0060512C"/>
    <w:rsid w:val="006068F6"/>
    <w:rsid w:val="006163F7"/>
    <w:rsid w:val="0062395A"/>
    <w:rsid w:val="00627B8E"/>
    <w:rsid w:val="00627C63"/>
    <w:rsid w:val="0063350B"/>
    <w:rsid w:val="00652606"/>
    <w:rsid w:val="006605C0"/>
    <w:rsid w:val="0066134D"/>
    <w:rsid w:val="0067197F"/>
    <w:rsid w:val="00683003"/>
    <w:rsid w:val="006946EE"/>
    <w:rsid w:val="006A23D0"/>
    <w:rsid w:val="006A4A45"/>
    <w:rsid w:val="006A52AF"/>
    <w:rsid w:val="006A58A9"/>
    <w:rsid w:val="006A606D"/>
    <w:rsid w:val="006B64C3"/>
    <w:rsid w:val="006B6909"/>
    <w:rsid w:val="006C0371"/>
    <w:rsid w:val="006C08B6"/>
    <w:rsid w:val="006C0B1A"/>
    <w:rsid w:val="006C6065"/>
    <w:rsid w:val="006C7F9F"/>
    <w:rsid w:val="006D5820"/>
    <w:rsid w:val="006D6DE2"/>
    <w:rsid w:val="006E1328"/>
    <w:rsid w:val="006E2F6D"/>
    <w:rsid w:val="006E58F6"/>
    <w:rsid w:val="006E77E1"/>
    <w:rsid w:val="006F1084"/>
    <w:rsid w:val="006F131D"/>
    <w:rsid w:val="006F2B3C"/>
    <w:rsid w:val="0070441A"/>
    <w:rsid w:val="00710A1F"/>
    <w:rsid w:val="00711642"/>
    <w:rsid w:val="007233A3"/>
    <w:rsid w:val="00724E20"/>
    <w:rsid w:val="00730C0B"/>
    <w:rsid w:val="007507C6"/>
    <w:rsid w:val="00751E0B"/>
    <w:rsid w:val="00752BCD"/>
    <w:rsid w:val="00761EE0"/>
    <w:rsid w:val="00766DA1"/>
    <w:rsid w:val="00770EB1"/>
    <w:rsid w:val="00771F56"/>
    <w:rsid w:val="007721BE"/>
    <w:rsid w:val="0078082C"/>
    <w:rsid w:val="00780D94"/>
    <w:rsid w:val="007866A6"/>
    <w:rsid w:val="007A130D"/>
    <w:rsid w:val="007C2B9A"/>
    <w:rsid w:val="007D1A2D"/>
    <w:rsid w:val="007D4102"/>
    <w:rsid w:val="007F43B7"/>
    <w:rsid w:val="00805648"/>
    <w:rsid w:val="008146BF"/>
    <w:rsid w:val="00821FFC"/>
    <w:rsid w:val="008271CA"/>
    <w:rsid w:val="0084383D"/>
    <w:rsid w:val="008467D5"/>
    <w:rsid w:val="0084730E"/>
    <w:rsid w:val="0088175B"/>
    <w:rsid w:val="00897E20"/>
    <w:rsid w:val="008A4DC4"/>
    <w:rsid w:val="008B438C"/>
    <w:rsid w:val="008D06CA"/>
    <w:rsid w:val="008D3A46"/>
    <w:rsid w:val="008E10D4"/>
    <w:rsid w:val="008E5257"/>
    <w:rsid w:val="008F471B"/>
    <w:rsid w:val="009067A4"/>
    <w:rsid w:val="00907B1F"/>
    <w:rsid w:val="00927A92"/>
    <w:rsid w:val="00930885"/>
    <w:rsid w:val="00933D68"/>
    <w:rsid w:val="009340DB"/>
    <w:rsid w:val="00934B75"/>
    <w:rsid w:val="0094618C"/>
    <w:rsid w:val="0095684B"/>
    <w:rsid w:val="00972498"/>
    <w:rsid w:val="00973375"/>
    <w:rsid w:val="0097481F"/>
    <w:rsid w:val="00974CC6"/>
    <w:rsid w:val="00976AD4"/>
    <w:rsid w:val="00977F47"/>
    <w:rsid w:val="00986AB5"/>
    <w:rsid w:val="00995547"/>
    <w:rsid w:val="00995552"/>
    <w:rsid w:val="009A312F"/>
    <w:rsid w:val="009A5348"/>
    <w:rsid w:val="009A683E"/>
    <w:rsid w:val="009B0AB7"/>
    <w:rsid w:val="009B6316"/>
    <w:rsid w:val="009B639D"/>
    <w:rsid w:val="009C30D2"/>
    <w:rsid w:val="009C76D5"/>
    <w:rsid w:val="009F20BE"/>
    <w:rsid w:val="009F2829"/>
    <w:rsid w:val="009F7AA4"/>
    <w:rsid w:val="00A0183B"/>
    <w:rsid w:val="00A0407A"/>
    <w:rsid w:val="00A10AD7"/>
    <w:rsid w:val="00A259B6"/>
    <w:rsid w:val="00A36B18"/>
    <w:rsid w:val="00A52115"/>
    <w:rsid w:val="00A53148"/>
    <w:rsid w:val="00A559DB"/>
    <w:rsid w:val="00A569EA"/>
    <w:rsid w:val="00A71C8A"/>
    <w:rsid w:val="00A828EC"/>
    <w:rsid w:val="00A96B2A"/>
    <w:rsid w:val="00AA6D33"/>
    <w:rsid w:val="00AB4A10"/>
    <w:rsid w:val="00AD18D7"/>
    <w:rsid w:val="00AD5F30"/>
    <w:rsid w:val="00AD70E3"/>
    <w:rsid w:val="00AE63B5"/>
    <w:rsid w:val="00AF35FC"/>
    <w:rsid w:val="00AF5556"/>
    <w:rsid w:val="00AF765D"/>
    <w:rsid w:val="00B03639"/>
    <w:rsid w:val="00B0652A"/>
    <w:rsid w:val="00B225AE"/>
    <w:rsid w:val="00B27981"/>
    <w:rsid w:val="00B32CC1"/>
    <w:rsid w:val="00B32F1F"/>
    <w:rsid w:val="00B40937"/>
    <w:rsid w:val="00B411C6"/>
    <w:rsid w:val="00B423EF"/>
    <w:rsid w:val="00B453DE"/>
    <w:rsid w:val="00B65E77"/>
    <w:rsid w:val="00B67959"/>
    <w:rsid w:val="00B70146"/>
    <w:rsid w:val="00B70819"/>
    <w:rsid w:val="00B72597"/>
    <w:rsid w:val="00B7357F"/>
    <w:rsid w:val="00B73DC3"/>
    <w:rsid w:val="00B808F2"/>
    <w:rsid w:val="00B901F9"/>
    <w:rsid w:val="00B9519B"/>
    <w:rsid w:val="00BA25DC"/>
    <w:rsid w:val="00BA5E2A"/>
    <w:rsid w:val="00BB3ADE"/>
    <w:rsid w:val="00BC669D"/>
    <w:rsid w:val="00BD12A4"/>
    <w:rsid w:val="00BD38FC"/>
    <w:rsid w:val="00BD6EFB"/>
    <w:rsid w:val="00BF22CC"/>
    <w:rsid w:val="00C06BC1"/>
    <w:rsid w:val="00C1584D"/>
    <w:rsid w:val="00C15BE2"/>
    <w:rsid w:val="00C16CE7"/>
    <w:rsid w:val="00C2099E"/>
    <w:rsid w:val="00C2268F"/>
    <w:rsid w:val="00C25F5C"/>
    <w:rsid w:val="00C3012F"/>
    <w:rsid w:val="00C3447F"/>
    <w:rsid w:val="00C34F4E"/>
    <w:rsid w:val="00C67102"/>
    <w:rsid w:val="00C772DE"/>
    <w:rsid w:val="00C81491"/>
    <w:rsid w:val="00C81676"/>
    <w:rsid w:val="00C85C5D"/>
    <w:rsid w:val="00C92CC4"/>
    <w:rsid w:val="00C963F1"/>
    <w:rsid w:val="00CA0AFB"/>
    <w:rsid w:val="00CA2CE1"/>
    <w:rsid w:val="00CA3976"/>
    <w:rsid w:val="00CA50E3"/>
    <w:rsid w:val="00CA757B"/>
    <w:rsid w:val="00CB7D1B"/>
    <w:rsid w:val="00CC1787"/>
    <w:rsid w:val="00CC182C"/>
    <w:rsid w:val="00CC7F35"/>
    <w:rsid w:val="00CD0824"/>
    <w:rsid w:val="00CD2908"/>
    <w:rsid w:val="00CD7232"/>
    <w:rsid w:val="00D03A82"/>
    <w:rsid w:val="00D13667"/>
    <w:rsid w:val="00D13F68"/>
    <w:rsid w:val="00D15344"/>
    <w:rsid w:val="00D23F57"/>
    <w:rsid w:val="00D26F1E"/>
    <w:rsid w:val="00D31BEC"/>
    <w:rsid w:val="00D32221"/>
    <w:rsid w:val="00D54812"/>
    <w:rsid w:val="00D63150"/>
    <w:rsid w:val="00D636BA"/>
    <w:rsid w:val="00D64A32"/>
    <w:rsid w:val="00D64EFC"/>
    <w:rsid w:val="00D65F5E"/>
    <w:rsid w:val="00D67295"/>
    <w:rsid w:val="00D75295"/>
    <w:rsid w:val="00D76CE9"/>
    <w:rsid w:val="00D81B01"/>
    <w:rsid w:val="00D93BDA"/>
    <w:rsid w:val="00D972FA"/>
    <w:rsid w:val="00D97F12"/>
    <w:rsid w:val="00DA6095"/>
    <w:rsid w:val="00DA78E0"/>
    <w:rsid w:val="00DB42E7"/>
    <w:rsid w:val="00DD226A"/>
    <w:rsid w:val="00DD3125"/>
    <w:rsid w:val="00DE01A6"/>
    <w:rsid w:val="00DE6217"/>
    <w:rsid w:val="00DE7A98"/>
    <w:rsid w:val="00DF32C2"/>
    <w:rsid w:val="00E007CF"/>
    <w:rsid w:val="00E32110"/>
    <w:rsid w:val="00E43912"/>
    <w:rsid w:val="00E471A7"/>
    <w:rsid w:val="00E57132"/>
    <w:rsid w:val="00E62F95"/>
    <w:rsid w:val="00E635CF"/>
    <w:rsid w:val="00E71ED2"/>
    <w:rsid w:val="00EA5194"/>
    <w:rsid w:val="00EB3E17"/>
    <w:rsid w:val="00EC0E55"/>
    <w:rsid w:val="00EC6E0A"/>
    <w:rsid w:val="00EC7F6C"/>
    <w:rsid w:val="00ED2AD5"/>
    <w:rsid w:val="00ED3A87"/>
    <w:rsid w:val="00ED4E18"/>
    <w:rsid w:val="00ED7198"/>
    <w:rsid w:val="00EE1F37"/>
    <w:rsid w:val="00F0159C"/>
    <w:rsid w:val="00F02CF8"/>
    <w:rsid w:val="00F07446"/>
    <w:rsid w:val="00F105B7"/>
    <w:rsid w:val="00F13220"/>
    <w:rsid w:val="00F17A21"/>
    <w:rsid w:val="00F219CD"/>
    <w:rsid w:val="00F21FB4"/>
    <w:rsid w:val="00F223BF"/>
    <w:rsid w:val="00F37B27"/>
    <w:rsid w:val="00F41107"/>
    <w:rsid w:val="00F46556"/>
    <w:rsid w:val="00F50BB1"/>
    <w:rsid w:val="00F50E91"/>
    <w:rsid w:val="00F51202"/>
    <w:rsid w:val="00F522F2"/>
    <w:rsid w:val="00F57D29"/>
    <w:rsid w:val="00F67BA6"/>
    <w:rsid w:val="00F7191A"/>
    <w:rsid w:val="00F825A3"/>
    <w:rsid w:val="00F96201"/>
    <w:rsid w:val="00FA5573"/>
    <w:rsid w:val="00FC44A5"/>
    <w:rsid w:val="00FC5016"/>
    <w:rsid w:val="00FC509A"/>
    <w:rsid w:val="00FD0B18"/>
    <w:rsid w:val="00FD2FAD"/>
    <w:rsid w:val="00FD52FC"/>
    <w:rsid w:val="00FE1C77"/>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A3DA8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2AC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6068F6"/>
    <w:pPr>
      <w:keepNext/>
    </w:pPr>
    <w:rPr>
      <w:rFonts w:ascii="Arial" w:hAnsi="Arial" w:cs="Arial"/>
      <w:b/>
      <w:caps/>
      <w:sz w:val="20"/>
      <w:szCs w:val="20"/>
    </w:rPr>
  </w:style>
  <w:style w:type="character" w:customStyle="1" w:styleId="Casehead1Char">
    <w:name w:val="Casehead 1 Char"/>
    <w:basedOn w:val="BodyTextMainChar"/>
    <w:link w:val="Casehead1"/>
    <w:rsid w:val="006068F6"/>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111906"/>
    <w:rPr>
      <w:b w:val="0"/>
      <w:color w:val="auto"/>
      <w:vertAlign w:val="superscript"/>
    </w:rPr>
  </w:style>
  <w:style w:type="paragraph" w:customStyle="1" w:styleId="Footnote">
    <w:name w:val="Footnote"/>
    <w:basedOn w:val="FootnoteText"/>
    <w:link w:val="FootnoteChar"/>
    <w:qFormat/>
    <w:rsid w:val="00082ACA"/>
    <w:rPr>
      <w:rFonts w:ascii="Arial" w:hAnsi="Arial" w:cs="Arial"/>
      <w:sz w:val="17"/>
      <w:szCs w:val="17"/>
    </w:rPr>
  </w:style>
  <w:style w:type="character" w:customStyle="1" w:styleId="FootnoteChar">
    <w:name w:val="Footnote Char"/>
    <w:basedOn w:val="FootnoteTextChar"/>
    <w:link w:val="Footnote"/>
    <w:rsid w:val="00082ACA"/>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1">
    <w:name w:val="网格型1"/>
    <w:basedOn w:val="TableNormal"/>
    <w:next w:val="TableGrid"/>
    <w:uiPriority w:val="99"/>
    <w:unhideWhenUsed/>
    <w:rsid w:val="00AD18D7"/>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next w:val="TableGrid"/>
    <w:uiPriority w:val="99"/>
    <w:unhideWhenUsed/>
    <w:rsid w:val="00AD18D7"/>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TableNormal"/>
    <w:next w:val="TableGrid"/>
    <w:uiPriority w:val="99"/>
    <w:unhideWhenUsed/>
    <w:rsid w:val="00AD18D7"/>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veypubs.my.salesforce.com/003A0000025YVCo" TargetMode="External"/><Relationship Id="rId4" Type="http://schemas.openxmlformats.org/officeDocument/2006/relationships/settings" Target="settings.xml"/><Relationship Id="rId9" Type="http://schemas.openxmlformats.org/officeDocument/2006/relationships/hyperlink" Target="https://iveypubs.my.salesforce.com/003A0000025YUm5"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1800505273919"/>
          <c:y val="0.19866924737621899"/>
          <c:w val="0.62892958604893601"/>
          <c:h val="0.63261579627127995"/>
        </c:manualLayout>
      </c:layout>
      <c:barChart>
        <c:barDir val="col"/>
        <c:grouping val="stacked"/>
        <c:varyColors val="0"/>
        <c:ser>
          <c:idx val="0"/>
          <c:order val="0"/>
          <c:tx>
            <c:strRef>
              <c:f>Sheet1!$B$10</c:f>
              <c:strCache>
                <c:ptCount val="1"/>
                <c:pt idx="0">
                  <c:v>Domestic Market Revenue</c:v>
                </c:pt>
              </c:strCache>
            </c:strRef>
          </c:tx>
          <c:spPr>
            <a:solidFill>
              <a:sysClr val="window" lastClr="FFFFFF">
                <a:lumMod val="50000"/>
              </a:sysClr>
            </a:solidFill>
          </c:spPr>
          <c:invertIfNegative val="0"/>
          <c:dLbls>
            <c:dLbl>
              <c:idx val="0"/>
              <c:layout/>
              <c:tx>
                <c:rich>
                  <a:bodyPr/>
                  <a:lstStyle/>
                  <a:p>
                    <a:fld id="{BC89B83E-FA1F-4544-B8C6-48237F28795F}" type="VALUE">
                      <a:rPr lang="en-US" altLang="zh-CN">
                        <a:solidFill>
                          <a:schemeClr val="bg1"/>
                        </a:solidFill>
                      </a:rPr>
                      <a:pPr/>
                      <a:t>[VALUE]</a:t>
                    </a:fld>
                    <a:endParaRPr lang="en-US"/>
                  </a:p>
                </c:rich>
              </c:tx>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4E2-4BA7-923E-241B86B7082A}"/>
                </c:ext>
                <c:ext xmlns:c15="http://schemas.microsoft.com/office/drawing/2012/chart" uri="{CE6537A1-D6FC-4f65-9D91-7224C49458BB}">
                  <c15:layout/>
                  <c15:dlblFieldTable/>
                  <c15:showDataLabelsRange val="0"/>
                </c:ext>
              </c:extLst>
            </c:dLbl>
            <c:dLbl>
              <c:idx val="1"/>
              <c:layout>
                <c:manualLayout>
                  <c:x val="0"/>
                  <c:y val="9.9585062240664102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4E2-4BA7-923E-241B86B7082A}"/>
                </c:ext>
                <c:ext xmlns:c15="http://schemas.microsoft.com/office/drawing/2012/chart" uri="{CE6537A1-D6FC-4f65-9D91-7224C49458BB}">
                  <c15:layout/>
                </c:ext>
              </c:extLst>
            </c:dLbl>
            <c:dLbl>
              <c:idx val="2"/>
              <c:layout/>
              <c:tx>
                <c:rich>
                  <a:bodyPr/>
                  <a:lstStyle/>
                  <a:p>
                    <a:fld id="{8C2CDDF7-CDE7-4C40-B5D3-8D9C2E28ED1C}" type="VALUE">
                      <a:rPr lang="en-US" altLang="zh-CN">
                        <a:solidFill>
                          <a:schemeClr val="bg1"/>
                        </a:solidFill>
                      </a:rPr>
                      <a:pPr/>
                      <a:t>[VALUE]</a:t>
                    </a:fld>
                    <a:endParaRPr lang="en-US"/>
                  </a:p>
                </c:rich>
              </c:tx>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4E2-4BA7-923E-241B86B7082A}"/>
                </c:ext>
                <c:ext xmlns:c15="http://schemas.microsoft.com/office/drawing/2012/chart" uri="{CE6537A1-D6FC-4f65-9D91-7224C49458BB}">
                  <c15:layout/>
                  <c15:dlblFieldTable/>
                  <c15:showDataLabelsRange val="0"/>
                </c:ext>
              </c:extLst>
            </c:dLbl>
            <c:spPr>
              <a:noFill/>
              <a:ln>
                <a:noFill/>
              </a:ln>
              <a:effectLst/>
            </c:spPr>
            <c:txPr>
              <a:bodyPr wrap="square" lIns="38100" tIns="19050" rIns="38100" bIns="19050" anchor="ctr">
                <a:spAutoFit/>
              </a:bodyPr>
              <a:lstStyle/>
              <a:p>
                <a:pPr>
                  <a:defRPr>
                    <a:solidFill>
                      <a:schemeClr val="bg1"/>
                    </a:solidFill>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Sheet1!$A$11:$A$13</c:f>
              <c:numCache>
                <c:formatCode>General</c:formatCode>
                <c:ptCount val="3"/>
                <c:pt idx="0">
                  <c:v>2015</c:v>
                </c:pt>
                <c:pt idx="1">
                  <c:v>2016</c:v>
                </c:pt>
                <c:pt idx="2">
                  <c:v>2017</c:v>
                </c:pt>
              </c:numCache>
            </c:numRef>
          </c:cat>
          <c:val>
            <c:numRef>
              <c:f>Sheet1!$B$11:$B$13</c:f>
              <c:numCache>
                <c:formatCode>General</c:formatCode>
                <c:ptCount val="3"/>
                <c:pt idx="0">
                  <c:v>55.07</c:v>
                </c:pt>
                <c:pt idx="1">
                  <c:v>72.239999999999995</c:v>
                </c:pt>
                <c:pt idx="2">
                  <c:v>97.09</c:v>
                </c:pt>
              </c:numCache>
            </c:numRef>
          </c:val>
          <c:extLst xmlns:c16r2="http://schemas.microsoft.com/office/drawing/2015/06/chart">
            <c:ext xmlns:c16="http://schemas.microsoft.com/office/drawing/2014/chart" uri="{C3380CC4-5D6E-409C-BE32-E72D297353CC}">
              <c16:uniqueId val="{00000005-A4E2-4BA7-923E-241B86B7082A}"/>
            </c:ext>
          </c:extLst>
        </c:ser>
        <c:ser>
          <c:idx val="1"/>
          <c:order val="1"/>
          <c:tx>
            <c:strRef>
              <c:f>Sheet1!$C$10</c:f>
              <c:strCache>
                <c:ptCount val="1"/>
                <c:pt idx="0">
                  <c:v>Overseas Market Revenue</c:v>
                </c:pt>
              </c:strCache>
            </c:strRef>
          </c:tx>
          <c:spPr>
            <a:solidFill>
              <a:sysClr val="window" lastClr="FFFFFF">
                <a:lumMod val="65000"/>
              </a:sysClr>
            </a:solidFill>
          </c:spPr>
          <c:invertIfNegative val="0"/>
          <c:dLbls>
            <c:dLbl>
              <c:idx val="2"/>
              <c:layout>
                <c:manualLayout>
                  <c:x val="0"/>
                  <c:y val="8.5459003253335797E-4"/>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A4E2-4BA7-923E-241B86B7082A}"/>
                </c:ext>
                <c:ext xmlns:c15="http://schemas.microsoft.com/office/drawing/2012/chart" uri="{CE6537A1-D6FC-4f65-9D91-7224C49458BB}">
                  <c15:layout/>
                </c:ext>
              </c:extLst>
            </c:dLbl>
            <c:spPr>
              <a:solidFill>
                <a:sysClr val="window" lastClr="FFFFFF">
                  <a:lumMod val="75000"/>
                </a:sysClr>
              </a:solid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Sheet1!$A$11:$A$13</c:f>
              <c:numCache>
                <c:formatCode>General</c:formatCode>
                <c:ptCount val="3"/>
                <c:pt idx="0">
                  <c:v>2015</c:v>
                </c:pt>
                <c:pt idx="1">
                  <c:v>2016</c:v>
                </c:pt>
                <c:pt idx="2">
                  <c:v>2017</c:v>
                </c:pt>
              </c:numCache>
            </c:numRef>
          </c:cat>
          <c:val>
            <c:numRef>
              <c:f>Sheet1!$C$11:$C$13</c:f>
              <c:numCache>
                <c:formatCode>0.00_ </c:formatCode>
                <c:ptCount val="3"/>
                <c:pt idx="0">
                  <c:v>2.77</c:v>
                </c:pt>
                <c:pt idx="1">
                  <c:v>4.3899999999999997</c:v>
                </c:pt>
                <c:pt idx="2">
                  <c:v>7.03</c:v>
                </c:pt>
              </c:numCache>
            </c:numRef>
          </c:val>
          <c:extLst xmlns:c16r2="http://schemas.microsoft.com/office/drawing/2015/06/chart">
            <c:ext xmlns:c16="http://schemas.microsoft.com/office/drawing/2014/chart" uri="{C3380CC4-5D6E-409C-BE32-E72D297353CC}">
              <c16:uniqueId val="{00000007-A4E2-4BA7-923E-241B86B7082A}"/>
            </c:ext>
          </c:extLst>
        </c:ser>
        <c:dLbls>
          <c:showLegendKey val="0"/>
          <c:showVal val="0"/>
          <c:showCatName val="0"/>
          <c:showSerName val="0"/>
          <c:showPercent val="0"/>
          <c:showBubbleSize val="0"/>
        </c:dLbls>
        <c:gapWidth val="150"/>
        <c:overlap val="100"/>
        <c:axId val="162077728"/>
        <c:axId val="162729560"/>
      </c:barChart>
      <c:lineChart>
        <c:grouping val="standard"/>
        <c:varyColors val="0"/>
        <c:ser>
          <c:idx val="2"/>
          <c:order val="2"/>
          <c:tx>
            <c:strRef>
              <c:f>Sheet1!$D$10</c:f>
              <c:strCache>
                <c:ptCount val="1"/>
                <c:pt idx="0">
                  <c:v>Revenue Growth Rates</c:v>
                </c:pt>
              </c:strCache>
            </c:strRef>
          </c:tx>
          <c:spPr>
            <a:ln>
              <a:solidFill>
                <a:sysClr val="window" lastClr="FFFFFF">
                  <a:lumMod val="65000"/>
                </a:sysClr>
              </a:solidFill>
            </a:ln>
          </c:spPr>
          <c:marker>
            <c:spPr>
              <a:solidFill>
                <a:sysClr val="window" lastClr="FFFFFF">
                  <a:lumMod val="85000"/>
                </a:sysClr>
              </a:solidFill>
            </c:spPr>
          </c:marker>
          <c:dLbls>
            <c:dLbl>
              <c:idx val="1"/>
              <c:layout>
                <c:manualLayout>
                  <c:x val="-6.3453950278687096E-2"/>
                  <c:y val="-5.5608703852138397E-2"/>
                </c:manualLayout>
              </c:layout>
              <c:tx>
                <c:rich>
                  <a:bodyPr/>
                  <a:lstStyle/>
                  <a:p>
                    <a:fld id="{6ECA2EFC-19A9-47CD-AF8C-C844E82A97AC}" type="VALUE">
                      <a:rPr lang="en-US" altLang="zh-CN">
                        <a:solidFill>
                          <a:schemeClr val="bg1"/>
                        </a:solidFill>
                      </a:rPr>
                      <a:pPr/>
                      <a:t>[VALUE]</a:t>
                    </a:fld>
                    <a:endParaRPr lang="en-US"/>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A4E2-4BA7-923E-241B86B7082A}"/>
                </c:ext>
                <c:ext xmlns:c15="http://schemas.microsoft.com/office/drawing/2012/chart" uri="{CE6537A1-D6FC-4f65-9D91-7224C49458BB}">
                  <c15:layout/>
                  <c15:dlblFieldTable/>
                  <c15:showDataLabelsRange val="0"/>
                </c:ext>
              </c:extLst>
            </c:dLbl>
            <c:dLbl>
              <c:idx val="2"/>
              <c:layout/>
              <c:tx>
                <c:rich>
                  <a:bodyPr/>
                  <a:lstStyle/>
                  <a:p>
                    <a:fld id="{0F008984-76CC-4D7F-9488-692507CFBF81}" type="VALUE">
                      <a:rPr lang="en-US" altLang="zh-CN">
                        <a:solidFill>
                          <a:schemeClr val="bg1"/>
                        </a:solidFill>
                      </a:rPr>
                      <a:pPr/>
                      <a:t>[VALUE]</a:t>
                    </a:fld>
                    <a:endParaRPr lang="en-US"/>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D95C-401E-BFD8-3A24B640A08D}"/>
                </c:ext>
                <c:ext xmlns:c15="http://schemas.microsoft.com/office/drawing/2012/chart" uri="{CE6537A1-D6FC-4f65-9D91-7224C49458BB}">
                  <c15:layout/>
                  <c15:dlblFieldTable/>
                  <c15:showDataLabelsRange val="0"/>
                </c:ext>
              </c:extLst>
            </c:dLbl>
            <c:dLbl>
              <c:idx val="3"/>
              <c:layout>
                <c:manualLayout>
                  <c:x val="-4.6666995218922501E-2"/>
                  <c:y val="3.8418241198111103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A4E2-4BA7-923E-241B86B7082A}"/>
                </c:ext>
                <c:ext xmlns:c15="http://schemas.microsoft.com/office/drawing/2012/chart" uri="{CE6537A1-D6FC-4f65-9D91-7224C49458BB}"/>
              </c:extLst>
            </c:dLbl>
            <c:spPr>
              <a:noFill/>
              <a:ln>
                <a:noFill/>
              </a:ln>
              <a:effectLst/>
            </c:sp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Sheet1!$A$11:$A$13</c:f>
              <c:numCache>
                <c:formatCode>General</c:formatCode>
                <c:ptCount val="3"/>
                <c:pt idx="0">
                  <c:v>2015</c:v>
                </c:pt>
                <c:pt idx="1">
                  <c:v>2016</c:v>
                </c:pt>
                <c:pt idx="2">
                  <c:v>2017</c:v>
                </c:pt>
              </c:numCache>
            </c:numRef>
          </c:cat>
          <c:val>
            <c:numRef>
              <c:f>Sheet1!$D$11:$D$13</c:f>
              <c:numCache>
                <c:formatCode>0.00%</c:formatCode>
                <c:ptCount val="3"/>
                <c:pt idx="1">
                  <c:v>0.32486168741355498</c:v>
                </c:pt>
                <c:pt idx="2">
                  <c:v>0.35873678715907698</c:v>
                </c:pt>
              </c:numCache>
            </c:numRef>
          </c:val>
          <c:smooth val="0"/>
          <c:extLst xmlns:c16r2="http://schemas.microsoft.com/office/drawing/2015/06/chart">
            <c:ext xmlns:c16="http://schemas.microsoft.com/office/drawing/2014/chart" uri="{C3380CC4-5D6E-409C-BE32-E72D297353CC}">
              <c16:uniqueId val="{0000000A-A4E2-4BA7-923E-241B86B7082A}"/>
            </c:ext>
          </c:extLst>
        </c:ser>
        <c:dLbls>
          <c:showLegendKey val="0"/>
          <c:showVal val="0"/>
          <c:showCatName val="0"/>
          <c:showSerName val="0"/>
          <c:showPercent val="0"/>
          <c:showBubbleSize val="0"/>
        </c:dLbls>
        <c:marker val="1"/>
        <c:smooth val="0"/>
        <c:axId val="162387968"/>
        <c:axId val="162064008"/>
      </c:lineChart>
      <c:catAx>
        <c:axId val="162077728"/>
        <c:scaling>
          <c:orientation val="minMax"/>
        </c:scaling>
        <c:delete val="0"/>
        <c:axPos val="b"/>
        <c:title>
          <c:tx>
            <c:rich>
              <a:bodyPr/>
              <a:lstStyle/>
              <a:p>
                <a:pPr>
                  <a:defRPr/>
                </a:pPr>
                <a:r>
                  <a:rPr lang="en-US"/>
                  <a:t>Year</a:t>
                </a:r>
                <a:endParaRPr lang="zh-CN"/>
              </a:p>
            </c:rich>
          </c:tx>
          <c:layout>
            <c:manualLayout>
              <c:xMode val="edge"/>
              <c:yMode val="edge"/>
              <c:x val="0.46718766278787799"/>
              <c:y val="0.92213929780516601"/>
            </c:manualLayout>
          </c:layout>
          <c:overlay val="0"/>
        </c:title>
        <c:numFmt formatCode="General" sourceLinked="1"/>
        <c:majorTickMark val="out"/>
        <c:minorTickMark val="none"/>
        <c:tickLblPos val="nextTo"/>
        <c:crossAx val="162729560"/>
        <c:crosses val="autoZero"/>
        <c:auto val="1"/>
        <c:lblAlgn val="ctr"/>
        <c:lblOffset val="100"/>
        <c:noMultiLvlLbl val="0"/>
      </c:catAx>
      <c:valAx>
        <c:axId val="162729560"/>
        <c:scaling>
          <c:orientation val="minMax"/>
        </c:scaling>
        <c:delete val="0"/>
        <c:axPos val="l"/>
        <c:majorGridlines/>
        <c:title>
          <c:tx>
            <c:rich>
              <a:bodyPr rot="-5400000" vert="horz"/>
              <a:lstStyle/>
              <a:p>
                <a:pPr>
                  <a:defRPr/>
                </a:pPr>
                <a:r>
                  <a:rPr lang="en-US"/>
                  <a:t>Revenue in ¥100 Million</a:t>
                </a:r>
                <a:endParaRPr lang="zh-CN"/>
              </a:p>
            </c:rich>
          </c:tx>
          <c:layout>
            <c:manualLayout>
              <c:xMode val="edge"/>
              <c:yMode val="edge"/>
              <c:x val="1.4980262108399801E-2"/>
              <c:y val="0.33196589015584799"/>
            </c:manualLayout>
          </c:layout>
          <c:overlay val="0"/>
        </c:title>
        <c:numFmt formatCode="General" sourceLinked="1"/>
        <c:majorTickMark val="out"/>
        <c:minorTickMark val="none"/>
        <c:tickLblPos val="nextTo"/>
        <c:crossAx val="162077728"/>
        <c:crosses val="autoZero"/>
        <c:crossBetween val="between"/>
      </c:valAx>
      <c:valAx>
        <c:axId val="162064008"/>
        <c:scaling>
          <c:orientation val="minMax"/>
        </c:scaling>
        <c:delete val="0"/>
        <c:axPos val="r"/>
        <c:title>
          <c:tx>
            <c:rich>
              <a:bodyPr rot="-5400000" vert="horz"/>
              <a:lstStyle/>
              <a:p>
                <a:pPr>
                  <a:defRPr/>
                </a:pPr>
                <a:r>
                  <a:rPr lang="en-US"/>
                  <a:t>Rate of Revenue Growth</a:t>
                </a:r>
                <a:endParaRPr lang="zh-CN"/>
              </a:p>
            </c:rich>
          </c:tx>
          <c:layout>
            <c:manualLayout>
              <c:xMode val="edge"/>
              <c:yMode val="edge"/>
              <c:x val="0.921970568285706"/>
              <c:y val="0.28008469289912802"/>
            </c:manualLayout>
          </c:layout>
          <c:overlay val="0"/>
        </c:title>
        <c:numFmt formatCode="#,##0.00_);[Red]\(#,##0.00\)" sourceLinked="0"/>
        <c:majorTickMark val="out"/>
        <c:minorTickMark val="none"/>
        <c:tickLblPos val="nextTo"/>
        <c:crossAx val="162387968"/>
        <c:crosses val="max"/>
        <c:crossBetween val="between"/>
        <c:majorUnit val="0.05"/>
      </c:valAx>
      <c:catAx>
        <c:axId val="162387968"/>
        <c:scaling>
          <c:orientation val="minMax"/>
        </c:scaling>
        <c:delete val="1"/>
        <c:axPos val="b"/>
        <c:numFmt formatCode="General" sourceLinked="1"/>
        <c:majorTickMark val="out"/>
        <c:minorTickMark val="none"/>
        <c:tickLblPos val="none"/>
        <c:crossAx val="162064008"/>
        <c:crosses val="autoZero"/>
        <c:auto val="1"/>
        <c:lblAlgn val="ctr"/>
        <c:lblOffset val="100"/>
        <c:noMultiLvlLbl val="0"/>
      </c:catAx>
    </c:plotArea>
    <c:legend>
      <c:legendPos val="t"/>
      <c:layout>
        <c:manualLayout>
          <c:xMode val="edge"/>
          <c:yMode val="edge"/>
          <c:x val="4.62467191601049E-2"/>
          <c:y val="3.4351240273327102E-2"/>
          <c:w val="0.89999998394695802"/>
          <c:h val="6.92419969242975E-2"/>
        </c:manualLayout>
      </c:layout>
      <c:overlay val="0"/>
    </c:legend>
    <c:plotVisOnly val="1"/>
    <c:dispBlanksAs val="gap"/>
    <c:showDLblsOverMax val="0"/>
  </c:chart>
  <c:spPr>
    <a:ln>
      <a:solidFill>
        <a:sysClr val="windowText" lastClr="000000"/>
      </a:solid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1A7A4-C006-4C54-A06B-5A954448B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4678</Words>
  <Characters>26670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5</cp:revision>
  <cp:lastPrinted>2015-03-04T20:34:00Z</cp:lastPrinted>
  <dcterms:created xsi:type="dcterms:W3CDTF">2018-12-12T14:13:00Z</dcterms:created>
  <dcterms:modified xsi:type="dcterms:W3CDTF">2018-12-21T14:35:00Z</dcterms:modified>
</cp:coreProperties>
</file>