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86D5C" w14:textId="77777777" w:rsidR="002B4DBC" w:rsidRPr="00C96EC2" w:rsidRDefault="002B4DBC" w:rsidP="002B4DBC">
      <w:pPr>
        <w:pBdr>
          <w:bottom w:val="single" w:sz="18" w:space="1" w:color="auto"/>
        </w:pBdr>
        <w:tabs>
          <w:tab w:val="left" w:pos="-1440"/>
          <w:tab w:val="left" w:pos="-720"/>
          <w:tab w:val="left" w:pos="1"/>
        </w:tabs>
        <w:jc w:val="both"/>
        <w:rPr>
          <w:rFonts w:ascii="Arial" w:hAnsi="Arial"/>
          <w:b/>
          <w:sz w:val="24"/>
          <w:lang w:val="en-GB"/>
        </w:rPr>
      </w:pPr>
      <w:r w:rsidRPr="00C96EC2">
        <w:rPr>
          <w:rFonts w:ascii="Arial" w:hAnsi="Arial"/>
          <w:b/>
          <w:noProof/>
          <w:sz w:val="24"/>
        </w:rPr>
        <w:drawing>
          <wp:inline distT="0" distB="0" distL="0" distR="0" wp14:anchorId="2243B348" wp14:editId="1A41981E">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C1810A7" w14:textId="092DD3B4" w:rsidR="002B4DBC" w:rsidRPr="00C96EC2" w:rsidRDefault="00D64599" w:rsidP="002B4DBC">
      <w:pPr>
        <w:pStyle w:val="ProductNumber"/>
        <w:rPr>
          <w:lang w:val="en-GB"/>
        </w:rPr>
      </w:pPr>
      <w:r>
        <w:rPr>
          <w:lang w:val="en-GB"/>
        </w:rPr>
        <w:t>9B18C012</w:t>
      </w:r>
    </w:p>
    <w:p w14:paraId="69AC8EC5" w14:textId="77777777" w:rsidR="00D75295" w:rsidRPr="00C96EC2" w:rsidRDefault="00D75295" w:rsidP="00D75295">
      <w:pPr>
        <w:jc w:val="right"/>
        <w:rPr>
          <w:rFonts w:ascii="Arial" w:hAnsi="Arial"/>
          <w:b/>
          <w:sz w:val="28"/>
          <w:szCs w:val="28"/>
          <w:lang w:val="en-GB"/>
        </w:rPr>
      </w:pPr>
    </w:p>
    <w:p w14:paraId="1BEE0238" w14:textId="77777777" w:rsidR="00013360" w:rsidRPr="00C96EC2" w:rsidRDefault="00013360" w:rsidP="00D75295">
      <w:pPr>
        <w:jc w:val="right"/>
        <w:rPr>
          <w:rFonts w:ascii="Arial" w:hAnsi="Arial"/>
          <w:b/>
          <w:sz w:val="28"/>
          <w:szCs w:val="28"/>
          <w:lang w:val="en-GB"/>
        </w:rPr>
      </w:pPr>
    </w:p>
    <w:p w14:paraId="14D7F257" w14:textId="47C91E4A" w:rsidR="008B3D91" w:rsidRPr="00C96EC2" w:rsidRDefault="0039459C" w:rsidP="00013360">
      <w:pPr>
        <w:pStyle w:val="CaseTitle"/>
        <w:spacing w:after="0" w:line="240" w:lineRule="auto"/>
        <w:rPr>
          <w:sz w:val="20"/>
          <w:szCs w:val="20"/>
          <w:lang w:val="en-GB"/>
        </w:rPr>
      </w:pPr>
      <w:r w:rsidRPr="00C96EC2">
        <w:rPr>
          <w:rFonts w:eastAsia="Times New Roman"/>
          <w:szCs w:val="20"/>
          <w:lang w:val="en-GB"/>
        </w:rPr>
        <w:t xml:space="preserve">Daimler China: </w:t>
      </w:r>
      <w:r w:rsidR="00360400" w:rsidRPr="00C96EC2">
        <w:rPr>
          <w:rFonts w:eastAsia="Times New Roman"/>
          <w:szCs w:val="20"/>
          <w:lang w:val="en-GB"/>
        </w:rPr>
        <w:t xml:space="preserve">Facing a </w:t>
      </w:r>
      <w:r w:rsidRPr="00C96EC2">
        <w:rPr>
          <w:rFonts w:eastAsia="Times New Roman"/>
          <w:szCs w:val="20"/>
          <w:lang w:val="en-GB"/>
        </w:rPr>
        <w:t>Media Firestorm</w:t>
      </w:r>
      <w:r w:rsidR="008B3D91" w:rsidRPr="00C96EC2">
        <w:rPr>
          <w:rStyle w:val="EndnoteReference"/>
          <w:rFonts w:eastAsia="Times New Roman"/>
          <w:szCs w:val="20"/>
          <w:lang w:val="en-GB"/>
        </w:rPr>
        <w:endnoteReference w:id="1"/>
      </w:r>
    </w:p>
    <w:p w14:paraId="3B78BED6" w14:textId="77777777" w:rsidR="008B3D91" w:rsidRPr="00C96EC2" w:rsidRDefault="008B3D91" w:rsidP="00013360">
      <w:pPr>
        <w:pStyle w:val="CaseTitle"/>
        <w:spacing w:after="0" w:line="240" w:lineRule="auto"/>
        <w:rPr>
          <w:sz w:val="20"/>
          <w:szCs w:val="20"/>
          <w:lang w:val="en-GB"/>
        </w:rPr>
      </w:pPr>
    </w:p>
    <w:p w14:paraId="223DD94E" w14:textId="77777777" w:rsidR="008B3D91" w:rsidRPr="00C96EC2" w:rsidRDefault="008B3D91" w:rsidP="00013360">
      <w:pPr>
        <w:pStyle w:val="CaseTitle"/>
        <w:spacing w:after="0" w:line="240" w:lineRule="auto"/>
        <w:rPr>
          <w:sz w:val="20"/>
          <w:szCs w:val="20"/>
          <w:lang w:val="en-GB"/>
        </w:rPr>
      </w:pPr>
    </w:p>
    <w:p w14:paraId="39C65CB4" w14:textId="77777777" w:rsidR="008B3D91" w:rsidRPr="00C96EC2" w:rsidRDefault="008B3D91" w:rsidP="00627C63">
      <w:pPr>
        <w:pStyle w:val="StyleCopyrightStatementAfter0ptBottomSinglesolidline1"/>
        <w:rPr>
          <w:lang w:val="en-GB"/>
        </w:rPr>
      </w:pPr>
      <w:r w:rsidRPr="00C96EC2">
        <w:rPr>
          <w:lang w:val="en-GB"/>
        </w:rPr>
        <w:t>Wolfgang Messner and Hyo Jin Yoon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9DF374A" w14:textId="77777777" w:rsidR="008B3D91" w:rsidRPr="00C96EC2" w:rsidRDefault="008B3D91" w:rsidP="00014E9D">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7CDCF48B" w14:textId="77777777" w:rsidR="002B4DBC" w:rsidRPr="00C96EC2" w:rsidRDefault="002B4DBC" w:rsidP="002B4DBC">
      <w:pPr>
        <w:pStyle w:val="StyleStyleCopyrightStatementAfter0ptBottomSinglesolid"/>
        <w:rPr>
          <w:lang w:val="en-GB"/>
        </w:rPr>
      </w:pPr>
      <w:r w:rsidRPr="00C96EC2">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439E64FE" w14:textId="77777777" w:rsidR="002B4DBC" w:rsidRPr="00C96EC2" w:rsidRDefault="002B4DBC" w:rsidP="002B4DBC">
      <w:pPr>
        <w:pStyle w:val="StyleStyleCopyrightStatementAfter0ptBottomSinglesolid"/>
        <w:rPr>
          <w:lang w:val="en-GB"/>
        </w:rPr>
      </w:pPr>
    </w:p>
    <w:p w14:paraId="6E3B1E9E" w14:textId="0349A733" w:rsidR="008B3D91" w:rsidRPr="00C96EC2" w:rsidRDefault="002B4DBC" w:rsidP="002B4DBC">
      <w:pPr>
        <w:pStyle w:val="StyleStyleCopyrightStatementAfter0ptBottomSinglesolid"/>
        <w:rPr>
          <w:lang w:val="en-GB"/>
        </w:rPr>
      </w:pPr>
      <w:r w:rsidRPr="00C96EC2">
        <w:rPr>
          <w:lang w:val="en-GB"/>
        </w:rPr>
        <w:t>Copyright © 201</w:t>
      </w:r>
      <w:r w:rsidR="006D077C">
        <w:rPr>
          <w:lang w:val="en-GB"/>
        </w:rPr>
        <w:t>8</w:t>
      </w:r>
      <w:r w:rsidRPr="00C96EC2">
        <w:rPr>
          <w:lang w:val="en-GB"/>
        </w:rPr>
        <w:t>, Ivey Business School Foundation</w:t>
      </w:r>
      <w:r w:rsidRPr="00C96EC2">
        <w:rPr>
          <w:lang w:val="en-GB"/>
        </w:rPr>
        <w:tab/>
        <w:t>Version: 201</w:t>
      </w:r>
      <w:r w:rsidR="006D077C">
        <w:rPr>
          <w:lang w:val="en-GB"/>
        </w:rPr>
        <w:t>9</w:t>
      </w:r>
      <w:r w:rsidRPr="00C96EC2">
        <w:rPr>
          <w:lang w:val="en-GB"/>
        </w:rPr>
        <w:t>-</w:t>
      </w:r>
      <w:r w:rsidR="006D077C">
        <w:rPr>
          <w:lang w:val="en-GB"/>
        </w:rPr>
        <w:t>04</w:t>
      </w:r>
      <w:r w:rsidR="00C35C12">
        <w:rPr>
          <w:lang w:val="en-GB"/>
        </w:rPr>
        <w:t>-</w:t>
      </w:r>
      <w:r w:rsidR="006D077C">
        <w:rPr>
          <w:lang w:val="en-GB"/>
        </w:rPr>
        <w:t>26</w:t>
      </w:r>
    </w:p>
    <w:p w14:paraId="6D127481" w14:textId="77777777" w:rsidR="008B3D91" w:rsidRPr="00C96EC2" w:rsidRDefault="008B3D91" w:rsidP="00751E0B">
      <w:pPr>
        <w:pStyle w:val="StyleCopyrightStatementAfter0ptBottomSinglesolidline1"/>
        <w:rPr>
          <w:rFonts w:ascii="Times New Roman" w:hAnsi="Times New Roman"/>
          <w:sz w:val="20"/>
          <w:lang w:val="en-GB"/>
        </w:rPr>
      </w:pPr>
    </w:p>
    <w:p w14:paraId="780C6249" w14:textId="77777777" w:rsidR="008B3D91" w:rsidRPr="00C96EC2" w:rsidRDefault="008B3D91" w:rsidP="004B632F">
      <w:pPr>
        <w:pStyle w:val="StyleCopyrightStatementAfter0ptBottomSinglesolidline1"/>
        <w:rPr>
          <w:rFonts w:ascii="Times New Roman" w:hAnsi="Times New Roman"/>
          <w:sz w:val="20"/>
          <w:lang w:val="en-GB"/>
        </w:rPr>
      </w:pPr>
    </w:p>
    <w:p w14:paraId="0E237A3E" w14:textId="06A3748E" w:rsidR="008B3D91" w:rsidRPr="00C96EC2" w:rsidRDefault="008B3D91" w:rsidP="00356804">
      <w:pPr>
        <w:pStyle w:val="BodyTextMain"/>
        <w:rPr>
          <w:lang w:val="en-GB"/>
        </w:rPr>
      </w:pPr>
      <w:r w:rsidRPr="00C96EC2">
        <w:rPr>
          <w:lang w:val="en-GB"/>
        </w:rPr>
        <w:t>On November 20, 2016, Rainer Gärtner, chief executive officer (CEO) of Daimler Trucks and Buses China Ltd.</w:t>
      </w:r>
      <w:r w:rsidR="00901385" w:rsidRPr="00C96EC2">
        <w:rPr>
          <w:lang w:val="en-GB"/>
        </w:rPr>
        <w:t xml:space="preserve"> (DT</w:t>
      </w:r>
      <w:r w:rsidR="006D077C">
        <w:rPr>
          <w:lang w:val="en-GB"/>
        </w:rPr>
        <w:t>B</w:t>
      </w:r>
      <w:r w:rsidR="00901385" w:rsidRPr="00C96EC2">
        <w:rPr>
          <w:lang w:val="en-GB"/>
        </w:rPr>
        <w:t>C)</w:t>
      </w:r>
      <w:r w:rsidRPr="00C96EC2">
        <w:rPr>
          <w:lang w:val="en-GB"/>
        </w:rPr>
        <w:t xml:space="preserve">, the Chinese heavy-duty </w:t>
      </w:r>
      <w:r w:rsidR="00D718F2" w:rsidRPr="00C96EC2">
        <w:rPr>
          <w:lang w:val="en-GB"/>
        </w:rPr>
        <w:t xml:space="preserve">segment of </w:t>
      </w:r>
      <w:r w:rsidRPr="00C96EC2">
        <w:rPr>
          <w:lang w:val="en-GB"/>
        </w:rPr>
        <w:t>multinational automobile manufacturer Daimler AG</w:t>
      </w:r>
      <w:r w:rsidR="00901385" w:rsidRPr="00C96EC2">
        <w:rPr>
          <w:lang w:val="en-GB"/>
        </w:rPr>
        <w:t xml:space="preserve"> (Daimler)</w:t>
      </w:r>
      <w:r w:rsidRPr="00C96EC2">
        <w:rPr>
          <w:lang w:val="en-GB"/>
        </w:rPr>
        <w:t>, found himself sitting in a po</w:t>
      </w:r>
      <w:bookmarkStart w:id="0" w:name="_GoBack"/>
      <w:bookmarkEnd w:id="0"/>
      <w:r w:rsidRPr="00C96EC2">
        <w:rPr>
          <w:lang w:val="en-GB"/>
        </w:rPr>
        <w:t>lice station in Beijing, China. The police officers had taken him in for questioning after a heated quarrel in a parking lot where he allegedly lost his temper over a parking space.</w:t>
      </w:r>
      <w:r w:rsidRPr="00C96EC2">
        <w:rPr>
          <w:rStyle w:val="EndnoteReference"/>
          <w:lang w:val="en-GB"/>
        </w:rPr>
        <w:endnoteReference w:id="2"/>
      </w:r>
      <w:r w:rsidRPr="00C96EC2">
        <w:rPr>
          <w:lang w:val="en-GB"/>
        </w:rPr>
        <w:t xml:space="preserve"> Gärtner and a Chinese driver were both trying to park their cars at the same time in the same space. This resulted in Gärtner screaming racially loaded insults. Onlookers tried to intervene, and Gärtner used pepper spray. One bystander got injured and had to be treated in the hospital for eye injuries.</w:t>
      </w:r>
      <w:r w:rsidRPr="00C96EC2">
        <w:rPr>
          <w:rStyle w:val="EndnoteReference"/>
          <w:lang w:val="en-GB"/>
        </w:rPr>
        <w:endnoteReference w:id="3"/>
      </w:r>
      <w:r w:rsidRPr="00C96EC2">
        <w:rPr>
          <w:lang w:val="en-GB"/>
        </w:rPr>
        <w:t xml:space="preserve"> </w:t>
      </w:r>
    </w:p>
    <w:p w14:paraId="02154969" w14:textId="77777777" w:rsidR="008B3D91" w:rsidRPr="00C96EC2" w:rsidRDefault="008B3D91" w:rsidP="00356804">
      <w:pPr>
        <w:pStyle w:val="BodyTextMain"/>
        <w:rPr>
          <w:sz w:val="20"/>
          <w:lang w:val="en-GB"/>
        </w:rPr>
      </w:pPr>
    </w:p>
    <w:p w14:paraId="05ADED0E" w14:textId="09DC8BE9" w:rsidR="008B3D91" w:rsidRPr="00C96EC2" w:rsidRDefault="008B3D91" w:rsidP="00356804">
      <w:pPr>
        <w:pStyle w:val="BodyTextMain"/>
        <w:rPr>
          <w:lang w:val="en-GB"/>
        </w:rPr>
      </w:pPr>
      <w:r w:rsidRPr="00C96EC2">
        <w:rPr>
          <w:lang w:val="en-GB"/>
        </w:rPr>
        <w:t xml:space="preserve">How did it all happen? How did a seemingly small frustration get out of control and turn into such an ugly story? What on earth had happened to Gärtner? Chinese social media soon connected this incident with Daimler’s corporate culture and asked people to boycott Mercedes cars. The story went viral and was picked up by mainstream news outlets around the world. Against general upward market trends, Daimler’s share price weakened. What </w:t>
      </w:r>
      <w:r w:rsidR="001B171D" w:rsidRPr="00C96EC2">
        <w:rPr>
          <w:lang w:val="en-GB"/>
        </w:rPr>
        <w:t>options did</w:t>
      </w:r>
      <w:r w:rsidRPr="00C96EC2">
        <w:rPr>
          <w:lang w:val="en-GB"/>
        </w:rPr>
        <w:t xml:space="preserve"> Daimler </w:t>
      </w:r>
      <w:r w:rsidR="001B171D" w:rsidRPr="00C96EC2">
        <w:rPr>
          <w:lang w:val="en-GB"/>
        </w:rPr>
        <w:t>have to remedy the situation</w:t>
      </w:r>
      <w:r w:rsidRPr="00C96EC2">
        <w:rPr>
          <w:lang w:val="en-GB"/>
        </w:rPr>
        <w:t>?</w:t>
      </w:r>
    </w:p>
    <w:p w14:paraId="7C6BF67F" w14:textId="77777777" w:rsidR="008B3D91" w:rsidRPr="00C96EC2" w:rsidRDefault="008B3D91" w:rsidP="00356804">
      <w:pPr>
        <w:pStyle w:val="BodyTextMain"/>
        <w:rPr>
          <w:sz w:val="20"/>
          <w:lang w:val="en-GB"/>
        </w:rPr>
      </w:pPr>
    </w:p>
    <w:p w14:paraId="54DC50C0" w14:textId="77777777" w:rsidR="008B3D91" w:rsidRPr="00C96EC2" w:rsidRDefault="008B3D91" w:rsidP="00356804">
      <w:pPr>
        <w:pStyle w:val="BodyTextMain"/>
        <w:rPr>
          <w:sz w:val="20"/>
          <w:lang w:val="en-GB"/>
        </w:rPr>
      </w:pPr>
    </w:p>
    <w:p w14:paraId="2312B297" w14:textId="77777777" w:rsidR="008B3D91" w:rsidRPr="00C96EC2" w:rsidRDefault="008B3D91" w:rsidP="00356804">
      <w:pPr>
        <w:pStyle w:val="BodyTextMain"/>
        <w:rPr>
          <w:rFonts w:ascii="Arial Bold" w:hAnsi="Arial Bold" w:cs="Arial"/>
          <w:b/>
          <w:caps/>
          <w:sz w:val="20"/>
          <w:szCs w:val="20"/>
          <w:lang w:val="en-GB"/>
        </w:rPr>
      </w:pPr>
      <w:r w:rsidRPr="00C96EC2">
        <w:rPr>
          <w:rFonts w:ascii="Arial Bold" w:hAnsi="Arial Bold" w:cs="Arial"/>
          <w:b/>
          <w:caps/>
          <w:sz w:val="20"/>
          <w:szCs w:val="20"/>
          <w:lang w:val="en-GB"/>
        </w:rPr>
        <w:t>Gärtner’s Background</w:t>
      </w:r>
    </w:p>
    <w:p w14:paraId="1F5A005B" w14:textId="77777777" w:rsidR="008B3D91" w:rsidRPr="00C96EC2" w:rsidRDefault="008B3D91" w:rsidP="00356804">
      <w:pPr>
        <w:pStyle w:val="BodyTextMain"/>
        <w:rPr>
          <w:sz w:val="20"/>
          <w:lang w:val="en-GB"/>
        </w:rPr>
      </w:pPr>
    </w:p>
    <w:p w14:paraId="5ACC710F" w14:textId="654E4C11" w:rsidR="008B3D91" w:rsidRPr="00C96EC2" w:rsidRDefault="008B3D91" w:rsidP="00356804">
      <w:pPr>
        <w:pStyle w:val="BodyTextMain"/>
        <w:rPr>
          <w:lang w:val="en-GB"/>
        </w:rPr>
      </w:pPr>
      <w:r w:rsidRPr="00C96EC2">
        <w:rPr>
          <w:lang w:val="en-GB"/>
        </w:rPr>
        <w:t xml:space="preserve">Until that Sunday morning in November 2016, everything was going perfectly fine for Gärtner. His career was on a smooth and rather steep trajectory; his life was full of achievements. He </w:t>
      </w:r>
      <w:r w:rsidR="00873A69">
        <w:rPr>
          <w:lang w:val="en-GB"/>
        </w:rPr>
        <w:t>received</w:t>
      </w:r>
      <w:r w:rsidRPr="00C96EC2">
        <w:rPr>
          <w:lang w:val="en-GB"/>
        </w:rPr>
        <w:t xml:space="preserve"> his Master of Business Administration </w:t>
      </w:r>
      <w:r w:rsidR="00C96EC2" w:rsidRPr="00C96EC2">
        <w:rPr>
          <w:lang w:val="en-GB"/>
        </w:rPr>
        <w:t xml:space="preserve">degree </w:t>
      </w:r>
      <w:r w:rsidRPr="00C96EC2">
        <w:rPr>
          <w:lang w:val="en-GB"/>
        </w:rPr>
        <w:t xml:space="preserve">with a focus on exports, sales, and marketing from the Ludwig Maximilian University in Munich (Germany), </w:t>
      </w:r>
      <w:r w:rsidR="00873A69">
        <w:rPr>
          <w:lang w:val="en-GB"/>
        </w:rPr>
        <w:t>followed by</w:t>
      </w:r>
      <w:r w:rsidRPr="00C96EC2">
        <w:rPr>
          <w:lang w:val="en-GB"/>
        </w:rPr>
        <w:t xml:space="preserve"> a Doctor of </w:t>
      </w:r>
      <w:r w:rsidR="002B4DBC" w:rsidRPr="00C96EC2">
        <w:rPr>
          <w:lang w:val="en-GB"/>
        </w:rPr>
        <w:t>Philosophy</w:t>
      </w:r>
      <w:r w:rsidRPr="00C96EC2">
        <w:rPr>
          <w:lang w:val="en-GB"/>
        </w:rPr>
        <w:t xml:space="preserve"> </w:t>
      </w:r>
      <w:r w:rsidR="00C96EC2" w:rsidRPr="00C96EC2">
        <w:rPr>
          <w:lang w:val="en-GB"/>
        </w:rPr>
        <w:t xml:space="preserve">degree </w:t>
      </w:r>
      <w:r w:rsidRPr="00C96EC2">
        <w:rPr>
          <w:lang w:val="en-GB"/>
        </w:rPr>
        <w:t>in economics from the same university in 1997. Besides his native German, he spoke English, Spanish, and Turkish.</w:t>
      </w:r>
      <w:r w:rsidRPr="00C96EC2">
        <w:rPr>
          <w:rStyle w:val="EndnoteReference"/>
          <w:lang w:val="en-GB"/>
        </w:rPr>
        <w:endnoteReference w:id="4"/>
      </w:r>
      <w:r w:rsidRPr="00C96EC2">
        <w:rPr>
          <w:lang w:val="en-GB"/>
        </w:rPr>
        <w:t xml:space="preserve"> </w:t>
      </w:r>
    </w:p>
    <w:p w14:paraId="701A29A8" w14:textId="77777777" w:rsidR="008B3D91" w:rsidRPr="00C96EC2" w:rsidRDefault="008B3D91" w:rsidP="00356804">
      <w:pPr>
        <w:pStyle w:val="BodyTextMain"/>
        <w:rPr>
          <w:sz w:val="20"/>
          <w:lang w:val="en-GB"/>
        </w:rPr>
      </w:pPr>
    </w:p>
    <w:p w14:paraId="36BD10BC" w14:textId="34D27E3C" w:rsidR="008B3D91" w:rsidRPr="00C96EC2" w:rsidRDefault="008B3D91" w:rsidP="00356804">
      <w:pPr>
        <w:pStyle w:val="BodyTextMain"/>
        <w:rPr>
          <w:lang w:val="en-GB"/>
        </w:rPr>
      </w:pPr>
      <w:r w:rsidRPr="00C96EC2">
        <w:rPr>
          <w:lang w:val="en-GB"/>
        </w:rPr>
        <w:t xml:space="preserve">Gärtner’s employer, </w:t>
      </w:r>
      <w:r w:rsidR="00901385" w:rsidRPr="00C96EC2">
        <w:rPr>
          <w:lang w:val="en-GB"/>
        </w:rPr>
        <w:t xml:space="preserve">Daimler’s business unit </w:t>
      </w:r>
      <w:r w:rsidRPr="00C96EC2">
        <w:rPr>
          <w:lang w:val="en-GB"/>
        </w:rPr>
        <w:t xml:space="preserve">Mercedes-Benz </w:t>
      </w:r>
      <w:r w:rsidR="00901385" w:rsidRPr="00C96EC2">
        <w:rPr>
          <w:lang w:val="en-GB"/>
        </w:rPr>
        <w:t>Cars in</w:t>
      </w:r>
      <w:r w:rsidRPr="00C96EC2">
        <w:rPr>
          <w:lang w:val="en-GB"/>
        </w:rPr>
        <w:t xml:space="preserve"> Germany, entrusted him with increasing responsibilities. From 2004 to 2010, he was a senior manager with the Mercedes-Benz Guard division. In this role, he was responsible for product management and worldwide sales, marketing, and service operations for armo</w:t>
      </w:r>
      <w:r w:rsidR="00C96EC2">
        <w:rPr>
          <w:lang w:val="en-GB"/>
        </w:rPr>
        <w:t>u</w:t>
      </w:r>
      <w:r w:rsidRPr="00C96EC2">
        <w:rPr>
          <w:lang w:val="en-GB"/>
        </w:rPr>
        <w:t xml:space="preserve">red cars at headquarters in Stuttgart, Germany. </w:t>
      </w:r>
    </w:p>
    <w:p w14:paraId="0E37DC22" w14:textId="77777777" w:rsidR="008B3D91" w:rsidRPr="00C96EC2" w:rsidRDefault="008B3D91" w:rsidP="00356804">
      <w:pPr>
        <w:pStyle w:val="BodyTextMain"/>
        <w:rPr>
          <w:sz w:val="20"/>
          <w:lang w:val="en-GB"/>
        </w:rPr>
      </w:pPr>
    </w:p>
    <w:p w14:paraId="1004C40B" w14:textId="48CCA5FB" w:rsidR="008B3D91" w:rsidRPr="00C96EC2" w:rsidRDefault="008B3D91" w:rsidP="00356804">
      <w:pPr>
        <w:pStyle w:val="BodyTextMain"/>
        <w:rPr>
          <w:spacing w:val="-2"/>
          <w:lang w:val="en-GB"/>
        </w:rPr>
      </w:pPr>
      <w:r w:rsidRPr="00C96EC2">
        <w:rPr>
          <w:spacing w:val="-2"/>
          <w:lang w:val="en-GB"/>
        </w:rPr>
        <w:t xml:space="preserve">In 2010, Gärtner was sent on an expatriate assignment to South Korea. Daimler was paying great attention to the fast-growing Korean market, which reached a whopping growth in new imported car registrations of 25.5 per cent over the previous year. Moreover, 71 per cent of foreign cars sold in South Korea that year came </w:t>
      </w:r>
      <w:r w:rsidRPr="00C96EC2">
        <w:rPr>
          <w:spacing w:val="-2"/>
          <w:lang w:val="en-GB"/>
        </w:rPr>
        <w:lastRenderedPageBreak/>
        <w:t xml:space="preserve">from Germany. Gärtner’s initial position in South Korea was head of sales and marketing, Daimler Trucks Korea Ltd., from which he soon made it to vice-president of commercial vehicle sales. </w:t>
      </w:r>
    </w:p>
    <w:p w14:paraId="21E19C9C" w14:textId="77777777" w:rsidR="008B3D91" w:rsidRPr="00C96EC2" w:rsidRDefault="008B3D91" w:rsidP="00356804">
      <w:pPr>
        <w:pStyle w:val="BodyTextMain"/>
        <w:rPr>
          <w:lang w:val="en-GB"/>
        </w:rPr>
      </w:pPr>
    </w:p>
    <w:p w14:paraId="6741D281" w14:textId="5197565A" w:rsidR="008B3D91" w:rsidRPr="00C96EC2" w:rsidRDefault="008B3D91" w:rsidP="00356804">
      <w:pPr>
        <w:pStyle w:val="BodyTextMain"/>
        <w:rPr>
          <w:spacing w:val="-2"/>
          <w:lang w:val="en-GB"/>
        </w:rPr>
      </w:pPr>
      <w:r w:rsidRPr="00C96EC2">
        <w:rPr>
          <w:spacing w:val="-2"/>
          <w:lang w:val="en-GB"/>
        </w:rPr>
        <w:t xml:space="preserve">In 2013, he was invited into </w:t>
      </w:r>
      <w:r w:rsidR="00901385" w:rsidRPr="00C96EC2">
        <w:rPr>
          <w:spacing w:val="-2"/>
          <w:lang w:val="en-GB"/>
        </w:rPr>
        <w:t>a high-potential program</w:t>
      </w:r>
      <w:r w:rsidRPr="00C96EC2">
        <w:rPr>
          <w:spacing w:val="-2"/>
          <w:lang w:val="en-GB"/>
        </w:rPr>
        <w:t>, with sessions on leadership and self</w:t>
      </w:r>
      <w:r w:rsidRPr="00C96EC2">
        <w:rPr>
          <w:spacing w:val="-2"/>
          <w:lang w:val="en-GB"/>
        </w:rPr>
        <w:noBreakHyphen/>
        <w:t>development at the International Institute for Management Development</w:t>
      </w:r>
      <w:r w:rsidR="00901385" w:rsidRPr="00C96EC2">
        <w:rPr>
          <w:spacing w:val="-2"/>
          <w:lang w:val="en-GB"/>
        </w:rPr>
        <w:t xml:space="preserve"> (IMD)</w:t>
      </w:r>
      <w:r w:rsidRPr="00C96EC2">
        <w:rPr>
          <w:spacing w:val="-2"/>
          <w:lang w:val="en-GB"/>
        </w:rPr>
        <w:t xml:space="preserve">. The next promotion came in December 2013 all the way up to the position of CEO of Daimler Trucks Korea Ltd. In this role, he had full </w:t>
      </w:r>
      <w:r w:rsidR="00901385" w:rsidRPr="00C96EC2">
        <w:rPr>
          <w:spacing w:val="-2"/>
          <w:lang w:val="en-GB"/>
        </w:rPr>
        <w:t>profit and loss</w:t>
      </w:r>
      <w:r w:rsidRPr="00C96EC2">
        <w:rPr>
          <w:spacing w:val="-2"/>
          <w:lang w:val="en-GB"/>
        </w:rPr>
        <w:t xml:space="preserve"> responsibility for new vehicle sales (trucks, buses, and vans) and after</w:t>
      </w:r>
      <w:r w:rsidRPr="00C96EC2">
        <w:rPr>
          <w:spacing w:val="-2"/>
          <w:lang w:val="en-GB"/>
        </w:rPr>
        <w:noBreakHyphen/>
        <w:t xml:space="preserve">sales (parts and accessories). He was further responsible for managing the supply chain production network of local and regional suppliers. </w:t>
      </w:r>
    </w:p>
    <w:p w14:paraId="633583CA" w14:textId="77777777" w:rsidR="008B3D91" w:rsidRPr="00C96EC2" w:rsidRDefault="008B3D91" w:rsidP="00356804">
      <w:pPr>
        <w:pStyle w:val="BodyTextMain"/>
        <w:rPr>
          <w:lang w:val="en-GB"/>
        </w:rPr>
      </w:pPr>
    </w:p>
    <w:p w14:paraId="170DCFED" w14:textId="77777777" w:rsidR="008B3D91" w:rsidRPr="00C96EC2" w:rsidRDefault="008B3D91" w:rsidP="00356804">
      <w:pPr>
        <w:pStyle w:val="BodyTextMain"/>
        <w:rPr>
          <w:lang w:val="en-GB"/>
        </w:rPr>
      </w:pPr>
    </w:p>
    <w:p w14:paraId="07EE6E06" w14:textId="77777777" w:rsidR="008B3D91" w:rsidRPr="00C96EC2" w:rsidRDefault="008B3D91" w:rsidP="00356804">
      <w:pPr>
        <w:pStyle w:val="BodyTextMain"/>
        <w:rPr>
          <w:rFonts w:ascii="Arial Bold" w:hAnsi="Arial Bold" w:cs="Arial"/>
          <w:b/>
          <w:caps/>
          <w:sz w:val="20"/>
          <w:szCs w:val="20"/>
          <w:lang w:val="en-GB"/>
        </w:rPr>
      </w:pPr>
      <w:r w:rsidRPr="00C96EC2">
        <w:rPr>
          <w:rFonts w:ascii="Arial Bold" w:hAnsi="Arial Bold" w:cs="Arial"/>
          <w:b/>
          <w:caps/>
          <w:sz w:val="20"/>
          <w:szCs w:val="20"/>
          <w:lang w:val="en-GB"/>
        </w:rPr>
        <w:t>Move to China</w:t>
      </w:r>
    </w:p>
    <w:p w14:paraId="60FF9520" w14:textId="77777777" w:rsidR="008B3D91" w:rsidRPr="00C96EC2" w:rsidRDefault="008B3D91" w:rsidP="00356804">
      <w:pPr>
        <w:pStyle w:val="BodyTextMain"/>
        <w:rPr>
          <w:lang w:val="en-GB"/>
        </w:rPr>
      </w:pPr>
    </w:p>
    <w:p w14:paraId="4808C843" w14:textId="00FDF8DA" w:rsidR="008B3D91" w:rsidRPr="00C96EC2" w:rsidRDefault="008B3D91" w:rsidP="00356804">
      <w:pPr>
        <w:pStyle w:val="BodyTextMain"/>
        <w:rPr>
          <w:lang w:val="en-GB"/>
        </w:rPr>
      </w:pPr>
      <w:r w:rsidRPr="00C96EC2">
        <w:rPr>
          <w:lang w:val="en-GB"/>
        </w:rPr>
        <w:t xml:space="preserve">In July 2015, another move was waiting for Gärtner, </w:t>
      </w:r>
      <w:r w:rsidR="00C35C12">
        <w:rPr>
          <w:lang w:val="en-GB"/>
        </w:rPr>
        <w:t>then</w:t>
      </w:r>
      <w:r w:rsidRPr="00C96EC2">
        <w:rPr>
          <w:lang w:val="en-GB"/>
        </w:rPr>
        <w:t xml:space="preserve"> age 49, both geographically from South Korea to China, as well as once more up the corporate ladder. Gärtner was to succeed Robert Veit as CEO of </w:t>
      </w:r>
      <w:r w:rsidR="00901385" w:rsidRPr="00C96EC2">
        <w:rPr>
          <w:lang w:val="en-GB"/>
        </w:rPr>
        <w:t>DTBC</w:t>
      </w:r>
      <w:r w:rsidRPr="00C96EC2">
        <w:rPr>
          <w:lang w:val="en-GB"/>
        </w:rPr>
        <w:t>. Veit, at age 47, was returning to Stuttgart headquarters in Germany to take the position of director of Mercedes-Benz Truck Overseas.</w:t>
      </w:r>
      <w:r w:rsidRPr="00C96EC2">
        <w:rPr>
          <w:rStyle w:val="EndnoteReference"/>
          <w:lang w:val="en-GB"/>
        </w:rPr>
        <w:endnoteReference w:id="5"/>
      </w:r>
    </w:p>
    <w:p w14:paraId="13F791CD" w14:textId="77777777" w:rsidR="008B3D91" w:rsidRPr="00C96EC2" w:rsidRDefault="008B3D91" w:rsidP="00356804">
      <w:pPr>
        <w:pStyle w:val="BodyTextMain"/>
        <w:rPr>
          <w:lang w:val="en-GB"/>
        </w:rPr>
      </w:pPr>
    </w:p>
    <w:p w14:paraId="1BA128B0" w14:textId="0A4180F1" w:rsidR="008B3D91" w:rsidRPr="00C96EC2" w:rsidRDefault="008B3D91" w:rsidP="00356804">
      <w:pPr>
        <w:pStyle w:val="BodyTextMain"/>
        <w:rPr>
          <w:spacing w:val="-2"/>
          <w:lang w:val="en-GB"/>
        </w:rPr>
      </w:pPr>
      <w:r w:rsidRPr="00C96EC2">
        <w:rPr>
          <w:spacing w:val="-2"/>
          <w:lang w:val="en-GB"/>
        </w:rPr>
        <w:t xml:space="preserve">This latest promotion clearly underscored Daimler’s confidence in Gärtner. China was the largest vehicle market in the world. </w:t>
      </w:r>
      <w:r w:rsidR="00504B75" w:rsidRPr="00C96EC2">
        <w:rPr>
          <w:spacing w:val="-2"/>
          <w:lang w:val="en-GB"/>
        </w:rPr>
        <w:t>And</w:t>
      </w:r>
      <w:r w:rsidRPr="00C96EC2">
        <w:rPr>
          <w:spacing w:val="-2"/>
          <w:lang w:val="en-GB"/>
        </w:rPr>
        <w:t xml:space="preserve"> for </w:t>
      </w:r>
      <w:r w:rsidR="00504B75" w:rsidRPr="00C96EC2">
        <w:rPr>
          <w:spacing w:val="-2"/>
          <w:lang w:val="en-GB"/>
        </w:rPr>
        <w:t xml:space="preserve">Daimler’s </w:t>
      </w:r>
      <w:r w:rsidR="00C031BD" w:rsidRPr="00C96EC2">
        <w:rPr>
          <w:spacing w:val="-2"/>
          <w:lang w:val="en-GB"/>
        </w:rPr>
        <w:t xml:space="preserve">Mercedes-Benz </w:t>
      </w:r>
      <w:r w:rsidR="00504B75" w:rsidRPr="00C96EC2">
        <w:rPr>
          <w:spacing w:val="-2"/>
          <w:lang w:val="en-GB"/>
        </w:rPr>
        <w:t>t</w:t>
      </w:r>
      <w:r w:rsidR="00C031BD" w:rsidRPr="00C96EC2">
        <w:rPr>
          <w:spacing w:val="-2"/>
          <w:lang w:val="en-GB"/>
        </w:rPr>
        <w:t>rucks</w:t>
      </w:r>
      <w:r w:rsidR="00504B75" w:rsidRPr="00C96EC2">
        <w:rPr>
          <w:spacing w:val="-2"/>
          <w:lang w:val="en-GB"/>
        </w:rPr>
        <w:t>,</w:t>
      </w:r>
      <w:r w:rsidRPr="00C96EC2">
        <w:rPr>
          <w:spacing w:val="-2"/>
          <w:lang w:val="en-GB"/>
        </w:rPr>
        <w:t xml:space="preserve"> China was </w:t>
      </w:r>
      <w:r w:rsidR="00504B75" w:rsidRPr="00C96EC2">
        <w:rPr>
          <w:spacing w:val="-2"/>
          <w:lang w:val="en-GB"/>
        </w:rPr>
        <w:t xml:space="preserve">already </w:t>
      </w:r>
      <w:r w:rsidRPr="00C96EC2">
        <w:rPr>
          <w:spacing w:val="-2"/>
          <w:lang w:val="en-GB"/>
        </w:rPr>
        <w:t>the fifth-largest market</w:t>
      </w:r>
      <w:r w:rsidR="00504B75" w:rsidRPr="00C96EC2">
        <w:rPr>
          <w:spacing w:val="-2"/>
          <w:lang w:val="en-GB"/>
        </w:rPr>
        <w:t xml:space="preserve"> in 2012</w:t>
      </w:r>
      <w:r w:rsidR="00C96EC2">
        <w:rPr>
          <w:spacing w:val="-2"/>
          <w:lang w:val="en-GB"/>
        </w:rPr>
        <w:t>,</w:t>
      </w:r>
      <w:r w:rsidR="00504B75" w:rsidRPr="00C96EC2">
        <w:rPr>
          <w:spacing w:val="-2"/>
          <w:lang w:val="en-GB"/>
        </w:rPr>
        <w:t xml:space="preserve"> with a market share of more than 50 per cent in the</w:t>
      </w:r>
      <w:r w:rsidR="00C031BD" w:rsidRPr="00C96EC2">
        <w:rPr>
          <w:spacing w:val="-2"/>
          <w:lang w:val="en-GB"/>
        </w:rPr>
        <w:t xml:space="preserve"> premium segment</w:t>
      </w:r>
      <w:r w:rsidR="00504B75" w:rsidRPr="00C96EC2">
        <w:rPr>
          <w:spacing w:val="-2"/>
          <w:lang w:val="en-GB"/>
        </w:rPr>
        <w:t>.</w:t>
      </w:r>
      <w:r w:rsidR="00D420C3" w:rsidRPr="00C96EC2">
        <w:rPr>
          <w:rStyle w:val="EndnoteReference"/>
          <w:spacing w:val="-2"/>
          <w:lang w:val="en-GB"/>
        </w:rPr>
        <w:endnoteReference w:id="6"/>
      </w:r>
      <w:r w:rsidRPr="00C96EC2">
        <w:rPr>
          <w:spacing w:val="-2"/>
          <w:lang w:val="en-GB"/>
        </w:rPr>
        <w:t xml:space="preserve"> In the heavy-duty segment, Daimler solidified its position as the leader in the market. As of 2013, the trucks and buses division of </w:t>
      </w:r>
      <w:r w:rsidR="00B512B1" w:rsidRPr="00C96EC2">
        <w:rPr>
          <w:spacing w:val="-2"/>
          <w:lang w:val="en-GB"/>
        </w:rPr>
        <w:t>DTBC</w:t>
      </w:r>
      <w:r w:rsidRPr="00C96EC2">
        <w:rPr>
          <w:spacing w:val="-2"/>
          <w:lang w:val="en-GB"/>
        </w:rPr>
        <w:t xml:space="preserve"> pursued a two-pronged strategy. For the division’s premium segment, the legally independent company </w:t>
      </w:r>
      <w:r w:rsidR="00B512B1" w:rsidRPr="00C96EC2">
        <w:rPr>
          <w:spacing w:val="-2"/>
          <w:lang w:val="en-GB"/>
        </w:rPr>
        <w:t>DTBC</w:t>
      </w:r>
      <w:r w:rsidRPr="00C96EC2">
        <w:rPr>
          <w:spacing w:val="-2"/>
          <w:lang w:val="en-GB"/>
        </w:rPr>
        <w:t xml:space="preserve"> imported and sold Mercedes-Benz trucks. For the volume segment, Daimler and Beiqi-Foton Motor Co., Ltd. (Foton), a Chinese truck manufacturer, entered in a 50/50 joint venture as part of the Beijing Foton Daimler Automotive Co., Ltd. Since July 2012, they had been collaborating to manufacture and distribute the medium- and heavy-duty trucks of the Auman brand, primarily for the domestic Chinese market.</w:t>
      </w:r>
      <w:r w:rsidRPr="00C96EC2">
        <w:rPr>
          <w:rStyle w:val="EndnoteReference"/>
          <w:spacing w:val="-2"/>
          <w:lang w:val="en-GB"/>
        </w:rPr>
        <w:endnoteReference w:id="7"/>
      </w:r>
      <w:r w:rsidRPr="00C96EC2">
        <w:rPr>
          <w:spacing w:val="-2"/>
          <w:lang w:val="en-GB"/>
        </w:rPr>
        <w:t xml:space="preserve"> The joint venture was intended to bring a stronger presence for the company by combining Daimler’s leading truck manufacturing expertise with Foton’s understanding of the domestic market. </w:t>
      </w:r>
    </w:p>
    <w:p w14:paraId="10A298CB" w14:textId="77777777" w:rsidR="008B3D91" w:rsidRPr="00C96EC2" w:rsidRDefault="008B3D91" w:rsidP="00356804">
      <w:pPr>
        <w:pStyle w:val="BodyTextMain"/>
        <w:rPr>
          <w:lang w:val="en-GB"/>
        </w:rPr>
      </w:pPr>
    </w:p>
    <w:p w14:paraId="48CC67B5" w14:textId="3668FBCA" w:rsidR="008B3D91" w:rsidRPr="00C96EC2" w:rsidRDefault="008B3D91" w:rsidP="00356804">
      <w:pPr>
        <w:pStyle w:val="BodyTextMain"/>
        <w:rPr>
          <w:lang w:val="en-GB"/>
        </w:rPr>
      </w:pPr>
      <w:r w:rsidRPr="00C96EC2">
        <w:rPr>
          <w:lang w:val="en-GB"/>
        </w:rPr>
        <w:t xml:space="preserve">Gärtner had full </w:t>
      </w:r>
      <w:r w:rsidR="00267E0E">
        <w:rPr>
          <w:lang w:val="en-GB"/>
        </w:rPr>
        <w:t>profit and loss</w:t>
      </w:r>
      <w:r w:rsidRPr="00C96EC2">
        <w:rPr>
          <w:lang w:val="en-GB"/>
        </w:rPr>
        <w:t xml:space="preserve"> responsibility for </w:t>
      </w:r>
      <w:r w:rsidR="00B512B1" w:rsidRPr="00C96EC2">
        <w:rPr>
          <w:lang w:val="en-GB"/>
        </w:rPr>
        <w:t>DTBC</w:t>
      </w:r>
      <w:r w:rsidRPr="00C96EC2">
        <w:rPr>
          <w:lang w:val="en-GB"/>
        </w:rPr>
        <w:t>, including new vehicle sales (trucks, special trucks, and buses), powertrain components, after-sales (genuine parts, lubricants, and accessories), and telematics solutions for bus-specific fleet management.</w:t>
      </w:r>
      <w:r w:rsidRPr="00C96EC2">
        <w:rPr>
          <w:rStyle w:val="EndnoteReference"/>
          <w:lang w:val="en-GB"/>
        </w:rPr>
        <w:endnoteReference w:id="8"/>
      </w:r>
    </w:p>
    <w:p w14:paraId="4FB41D93" w14:textId="77777777" w:rsidR="008B3D91" w:rsidRPr="00C96EC2" w:rsidRDefault="008B3D91" w:rsidP="00356804">
      <w:pPr>
        <w:pStyle w:val="BodyTextMain"/>
        <w:rPr>
          <w:lang w:val="en-GB"/>
        </w:rPr>
      </w:pPr>
    </w:p>
    <w:p w14:paraId="4BDF6452" w14:textId="77777777" w:rsidR="008B3D91" w:rsidRPr="00C96EC2" w:rsidRDefault="008B3D91" w:rsidP="00356804">
      <w:pPr>
        <w:pStyle w:val="BodyTextMain"/>
        <w:rPr>
          <w:lang w:val="en-GB"/>
        </w:rPr>
      </w:pPr>
    </w:p>
    <w:p w14:paraId="54188869" w14:textId="77777777" w:rsidR="008B3D91" w:rsidRPr="00C96EC2" w:rsidRDefault="008B3D91" w:rsidP="00A62F43">
      <w:pPr>
        <w:pStyle w:val="BodyTextMain"/>
        <w:rPr>
          <w:rFonts w:ascii="Arial Bold" w:hAnsi="Arial Bold" w:cs="Arial"/>
          <w:b/>
          <w:caps/>
          <w:sz w:val="20"/>
          <w:szCs w:val="20"/>
          <w:lang w:val="en-GB"/>
        </w:rPr>
      </w:pPr>
      <w:r w:rsidRPr="00C96EC2">
        <w:rPr>
          <w:rFonts w:ascii="Arial Bold" w:hAnsi="Arial Bold" w:cs="Arial"/>
          <w:b/>
          <w:caps/>
          <w:sz w:val="20"/>
          <w:szCs w:val="20"/>
          <w:lang w:val="en-GB"/>
        </w:rPr>
        <w:t>The dispute</w:t>
      </w:r>
    </w:p>
    <w:p w14:paraId="4C361031" w14:textId="77777777" w:rsidR="008B3D91" w:rsidRPr="00C96EC2" w:rsidRDefault="008B3D91" w:rsidP="00356804">
      <w:pPr>
        <w:pStyle w:val="BodyTextMain"/>
        <w:rPr>
          <w:lang w:val="en-GB"/>
        </w:rPr>
      </w:pPr>
    </w:p>
    <w:p w14:paraId="5117FECB" w14:textId="7266DE45" w:rsidR="008B3D91" w:rsidRPr="00C96EC2" w:rsidRDefault="008B3D91" w:rsidP="00356804">
      <w:pPr>
        <w:pStyle w:val="BodyTextMain"/>
        <w:rPr>
          <w:lang w:val="en-GB"/>
        </w:rPr>
      </w:pPr>
      <w:r w:rsidRPr="00C96EC2">
        <w:rPr>
          <w:lang w:val="en-GB"/>
        </w:rPr>
        <w:t xml:space="preserve">Life in China was not bad for Gärtner. He </w:t>
      </w:r>
      <w:r w:rsidR="00267E0E">
        <w:rPr>
          <w:lang w:val="en-GB"/>
        </w:rPr>
        <w:t>stayed</w:t>
      </w:r>
      <w:r w:rsidRPr="00C96EC2">
        <w:rPr>
          <w:lang w:val="en-GB"/>
        </w:rPr>
        <w:t xml:space="preserve"> in a gated community in the up-and-coming district of Shunyi, a popular residential suburb in Northeast Beijing, among other overseas executives. Gärtner had a nice house with a little garden and fence around it, and a showy black Mercedes car in his driveway. </w:t>
      </w:r>
    </w:p>
    <w:p w14:paraId="2096872B" w14:textId="77777777" w:rsidR="008B3D91" w:rsidRPr="00C96EC2" w:rsidRDefault="008B3D91" w:rsidP="00356804">
      <w:pPr>
        <w:pStyle w:val="BodyTextMain"/>
        <w:rPr>
          <w:lang w:val="en-GB"/>
        </w:rPr>
      </w:pPr>
    </w:p>
    <w:p w14:paraId="39C57C19" w14:textId="2AD8CAF8" w:rsidR="008B3D91" w:rsidRPr="00C96EC2" w:rsidRDefault="008B3D91" w:rsidP="00356804">
      <w:pPr>
        <w:pStyle w:val="BodyTextMain"/>
        <w:rPr>
          <w:lang w:val="en-GB"/>
        </w:rPr>
      </w:pPr>
      <w:r w:rsidRPr="00C96EC2">
        <w:rPr>
          <w:lang w:val="en-GB"/>
        </w:rPr>
        <w:t>However, something inexplicable happened on Sunday morning, November 20, 2016. Gärtner was trying to park his car in a parking lot inside his residential compound, and a Chinese driver was trying to do the same thing, at the same time and in the same space. Apparently, one of the two “stole” the parking space from the other, starting a frustrated dispute that quickly heated up. Gärtner allegedly yelled “I’ve been in China for a year and the first thing that I learned was that all Chinese are bastards,”</w:t>
      </w:r>
      <w:r w:rsidRPr="00C96EC2">
        <w:rPr>
          <w:rStyle w:val="EndnoteReference"/>
          <w:lang w:val="en-GB"/>
        </w:rPr>
        <w:endnoteReference w:id="9"/>
      </w:r>
      <w:r w:rsidRPr="00C96EC2">
        <w:rPr>
          <w:lang w:val="en-GB"/>
        </w:rPr>
        <w:t xml:space="preserve"> and defended his parking space with pepper spray. One onlooker was injured and had to be treated in the hospital for eye injuries. This </w:t>
      </w:r>
      <w:r w:rsidR="00267E0E">
        <w:rPr>
          <w:lang w:val="en-GB"/>
        </w:rPr>
        <w:t>incident</w:t>
      </w:r>
      <w:r w:rsidRPr="00C96EC2">
        <w:rPr>
          <w:lang w:val="en-GB"/>
        </w:rPr>
        <w:t xml:space="preserve"> landed Gärtner in a Chinese police station.</w:t>
      </w:r>
      <w:r w:rsidRPr="00C96EC2">
        <w:rPr>
          <w:rStyle w:val="EndnoteReference"/>
          <w:lang w:val="en-GB"/>
        </w:rPr>
        <w:endnoteReference w:id="10"/>
      </w:r>
    </w:p>
    <w:p w14:paraId="23E8DF59" w14:textId="77777777" w:rsidR="002B4DBC" w:rsidRPr="00C96EC2" w:rsidRDefault="002B4DBC" w:rsidP="00356804">
      <w:pPr>
        <w:pStyle w:val="BodyTextMain"/>
        <w:rPr>
          <w:lang w:val="en-GB"/>
        </w:rPr>
      </w:pPr>
    </w:p>
    <w:p w14:paraId="6836A991" w14:textId="59EF457D" w:rsidR="008B3D91" w:rsidRPr="00C96EC2" w:rsidRDefault="008B3D91" w:rsidP="00356804">
      <w:pPr>
        <w:pStyle w:val="BodyTextMain"/>
        <w:rPr>
          <w:spacing w:val="-4"/>
          <w:lang w:val="en-GB"/>
        </w:rPr>
      </w:pPr>
      <w:r w:rsidRPr="00C96EC2">
        <w:rPr>
          <w:spacing w:val="-4"/>
          <w:lang w:val="en-GB"/>
        </w:rPr>
        <w:t>In the end, Gärtner was able to settle the dispute with the Chinese driver in a private manner, and the official police investigation was quickly closed.</w:t>
      </w:r>
      <w:r w:rsidRPr="00C96EC2">
        <w:rPr>
          <w:rStyle w:val="EndnoteReference"/>
          <w:spacing w:val="-4"/>
          <w:lang w:val="en-GB"/>
        </w:rPr>
        <w:endnoteReference w:id="11"/>
      </w:r>
      <w:r w:rsidRPr="00C96EC2">
        <w:rPr>
          <w:spacing w:val="-4"/>
          <w:lang w:val="en-GB"/>
        </w:rPr>
        <w:t xml:space="preserve"> However, one of the driver’s friends, who was around when it all </w:t>
      </w:r>
      <w:r w:rsidRPr="00C96EC2">
        <w:rPr>
          <w:spacing w:val="-4"/>
          <w:lang w:val="en-GB"/>
        </w:rPr>
        <w:lastRenderedPageBreak/>
        <w:t>happened, posted on social media his recollection of how Gärtner had screamed racial slurs to the Chinese passersby and how he unleashed pepper spray on them.</w:t>
      </w:r>
      <w:r w:rsidRPr="00C96EC2">
        <w:rPr>
          <w:rStyle w:val="EndnoteReference"/>
          <w:spacing w:val="-4"/>
          <w:lang w:val="en-GB"/>
        </w:rPr>
        <w:endnoteReference w:id="12"/>
      </w:r>
      <w:r w:rsidRPr="00C96EC2">
        <w:rPr>
          <w:spacing w:val="-4"/>
          <w:lang w:val="en-GB"/>
        </w:rPr>
        <w:t xml:space="preserve"> The story soon went viral on Chinese media. The </w:t>
      </w:r>
      <w:r w:rsidRPr="00C96EC2">
        <w:rPr>
          <w:i/>
          <w:spacing w:val="-4"/>
          <w:lang w:val="en-GB"/>
        </w:rPr>
        <w:t>South China Morning Post</w:t>
      </w:r>
      <w:r w:rsidRPr="00C96EC2">
        <w:rPr>
          <w:spacing w:val="-4"/>
          <w:lang w:val="en-GB"/>
        </w:rPr>
        <w:t xml:space="preserve"> quoted a social media post: “This kind of foreigner is making money from Chinese people on one hand while insulting them at the same time. They hate China from the bottom of their hearts.”</w:t>
      </w:r>
      <w:r w:rsidRPr="00C96EC2">
        <w:rPr>
          <w:rStyle w:val="EndnoteReference"/>
          <w:spacing w:val="-4"/>
          <w:lang w:val="en-GB"/>
        </w:rPr>
        <w:endnoteReference w:id="13"/>
      </w:r>
    </w:p>
    <w:p w14:paraId="1413FB64" w14:textId="77777777" w:rsidR="008B3D91" w:rsidRPr="00C96EC2" w:rsidRDefault="008B3D91" w:rsidP="00356804">
      <w:pPr>
        <w:pStyle w:val="BodyTextMain"/>
        <w:rPr>
          <w:lang w:val="en-GB"/>
        </w:rPr>
      </w:pPr>
    </w:p>
    <w:p w14:paraId="5B1640C8" w14:textId="2A40789F" w:rsidR="008B3D91" w:rsidRPr="00C96EC2" w:rsidRDefault="008B3D91" w:rsidP="00356804">
      <w:pPr>
        <w:pStyle w:val="BodyTextMain"/>
        <w:rPr>
          <w:spacing w:val="-2"/>
          <w:lang w:val="en-GB"/>
        </w:rPr>
      </w:pPr>
      <w:r w:rsidRPr="00C96EC2">
        <w:rPr>
          <w:spacing w:val="-2"/>
          <w:lang w:val="en-GB"/>
        </w:rPr>
        <w:t>Bloggers on Weibo (pronounced ‘way-bore’), a popular social media microblogging website in China with a market penetration similar to Twitter in the United States,</w:t>
      </w:r>
      <w:r w:rsidRPr="00C96EC2">
        <w:rPr>
          <w:rStyle w:val="EndnoteReference"/>
          <w:spacing w:val="-2"/>
          <w:lang w:val="en-GB"/>
        </w:rPr>
        <w:endnoteReference w:id="14"/>
      </w:r>
      <w:r w:rsidRPr="00C96EC2">
        <w:rPr>
          <w:spacing w:val="-2"/>
          <w:lang w:val="en-GB"/>
        </w:rPr>
        <w:t xml:space="preserve"> flooded the Daimler Group profile page, calling for boycotts and demanding action. One blogger stated: “I was originally thinking about buying a Mercedes-Benz S</w:t>
      </w:r>
      <w:r w:rsidRPr="00C96EC2">
        <w:rPr>
          <w:spacing w:val="-2"/>
          <w:lang w:val="en-GB"/>
        </w:rPr>
        <w:noBreakHyphen/>
        <w:t>Class and was also planning to buy my wife a Mercedes-Benz GLC, but this incident about the senior executive has made me deeply disappointed towards the brand. Mercedes-Benz</w:t>
      </w:r>
      <w:r w:rsidR="00C35C12">
        <w:rPr>
          <w:spacing w:val="-2"/>
          <w:lang w:val="en-GB"/>
        </w:rPr>
        <w:t>,</w:t>
      </w:r>
      <w:r w:rsidRPr="00C96EC2">
        <w:rPr>
          <w:spacing w:val="-2"/>
          <w:lang w:val="en-GB"/>
        </w:rPr>
        <w:t xml:space="preserve"> get out of China!”</w:t>
      </w:r>
      <w:r w:rsidRPr="00C96EC2">
        <w:rPr>
          <w:rStyle w:val="EndnoteReference"/>
          <w:spacing w:val="-2"/>
          <w:lang w:val="en-GB"/>
        </w:rPr>
        <w:endnoteReference w:id="15"/>
      </w:r>
    </w:p>
    <w:p w14:paraId="063C27B1" w14:textId="77777777" w:rsidR="002B6E41" w:rsidRPr="00C96EC2" w:rsidRDefault="002B6E41" w:rsidP="00356804">
      <w:pPr>
        <w:pStyle w:val="BodyTextMain"/>
        <w:rPr>
          <w:lang w:val="en-GB"/>
        </w:rPr>
      </w:pPr>
    </w:p>
    <w:p w14:paraId="4CCB6CDE" w14:textId="6D20304D" w:rsidR="008B3D91" w:rsidRPr="00C96EC2" w:rsidRDefault="008B3D91" w:rsidP="00356804">
      <w:pPr>
        <w:pStyle w:val="BodyTextMain"/>
        <w:rPr>
          <w:lang w:val="en-GB"/>
        </w:rPr>
      </w:pPr>
      <w:r w:rsidRPr="00C96EC2">
        <w:rPr>
          <w:lang w:val="en-GB"/>
        </w:rPr>
        <w:t>In yet another post, a friend of the passerby who was treated in the hospital mournfully commented on the incident as an example of obnoxious foreigners: “These kinds of foreigners take money from the Chinese people with one hand while also abusing them. They must hate China from the depths of their hearts.”</w:t>
      </w:r>
      <w:r w:rsidRPr="00C96EC2">
        <w:rPr>
          <w:rStyle w:val="EndnoteReference"/>
          <w:lang w:val="en-GB"/>
        </w:rPr>
        <w:endnoteReference w:id="16"/>
      </w:r>
    </w:p>
    <w:p w14:paraId="331C6A00" w14:textId="77777777" w:rsidR="008B3D91" w:rsidRPr="00C96EC2" w:rsidRDefault="008B3D91" w:rsidP="00356804">
      <w:pPr>
        <w:pStyle w:val="BodyTextMain"/>
        <w:rPr>
          <w:lang w:val="en-GB"/>
        </w:rPr>
      </w:pPr>
    </w:p>
    <w:p w14:paraId="405CFFBE" w14:textId="71D68AAB" w:rsidR="008B3D91" w:rsidRPr="00C96EC2" w:rsidRDefault="008B3D91" w:rsidP="00E24977">
      <w:pPr>
        <w:pStyle w:val="BodyTextMain"/>
        <w:rPr>
          <w:bCs/>
          <w:lang w:val="en-GB"/>
        </w:rPr>
      </w:pPr>
      <w:r w:rsidRPr="00C96EC2">
        <w:rPr>
          <w:lang w:val="en-GB"/>
        </w:rPr>
        <w:t>Further comments flooded into the original Weibo post that reported on the parking space dispute: “Get out of China! China doesn’t welcome you.” “G</w:t>
      </w:r>
      <w:r w:rsidR="00B512B1" w:rsidRPr="00C96EC2">
        <w:rPr>
          <w:lang w:val="en-GB"/>
        </w:rPr>
        <w:t>ä</w:t>
      </w:r>
      <w:r w:rsidRPr="00C96EC2">
        <w:rPr>
          <w:lang w:val="en-GB"/>
        </w:rPr>
        <w:t>rtner should be deported and never allowed to enter China again.” “I’ll never buy Benz even if I can afford it. The corporate culture is ugly.”</w:t>
      </w:r>
      <w:r w:rsidRPr="00C96EC2">
        <w:rPr>
          <w:rStyle w:val="EndnoteReference"/>
          <w:lang w:val="en-GB"/>
        </w:rPr>
        <w:endnoteReference w:id="17"/>
      </w:r>
    </w:p>
    <w:p w14:paraId="4ACBF530" w14:textId="77777777" w:rsidR="008B3D91" w:rsidRPr="00C96EC2" w:rsidRDefault="008B3D91" w:rsidP="00356804">
      <w:pPr>
        <w:pStyle w:val="BodyTextMain"/>
        <w:rPr>
          <w:bCs/>
          <w:lang w:val="en-GB"/>
        </w:rPr>
      </w:pPr>
    </w:p>
    <w:p w14:paraId="0D8A1220" w14:textId="71372F33" w:rsidR="008B3D91" w:rsidRPr="00C96EC2" w:rsidRDefault="008B3D91" w:rsidP="00356804">
      <w:pPr>
        <w:pStyle w:val="BodyTextMain"/>
        <w:rPr>
          <w:lang w:val="en-GB"/>
        </w:rPr>
      </w:pPr>
      <w:r w:rsidRPr="007A0E58">
        <w:rPr>
          <w:bCs/>
          <w:i/>
          <w:lang w:val="en-GB"/>
        </w:rPr>
        <w:t>Global Times</w:t>
      </w:r>
      <w:r w:rsidRPr="00C96EC2">
        <w:rPr>
          <w:bCs/>
          <w:lang w:val="en-GB"/>
        </w:rPr>
        <w:t>, a popular Chinese newspaper, regretfully commented on the incident: “</w:t>
      </w:r>
      <w:r w:rsidRPr="00C96EC2">
        <w:rPr>
          <w:lang w:val="en-GB"/>
        </w:rPr>
        <w:t>But no matter how filthy the words, hearts should not be filthy</w:t>
      </w:r>
      <w:r w:rsidR="00B44445">
        <w:rPr>
          <w:lang w:val="en-GB"/>
        </w:rPr>
        <w:t>. . . .</w:t>
      </w:r>
      <w:r w:rsidRPr="00C96EC2">
        <w:rPr>
          <w:lang w:val="en-GB"/>
        </w:rPr>
        <w:t xml:space="preserve"> There’s no explaining away an argument that escalates to using ‘You Chinese</w:t>
      </w:r>
      <w:r w:rsidR="00B44445">
        <w:rPr>
          <w:lang w:val="en-GB"/>
        </w:rPr>
        <w:t>. . . .</w:t>
      </w:r>
      <w:r w:rsidRPr="00C96EC2">
        <w:rPr>
          <w:lang w:val="en-GB"/>
        </w:rPr>
        <w:t>’”</w:t>
      </w:r>
      <w:r w:rsidRPr="00C96EC2">
        <w:rPr>
          <w:rStyle w:val="EndnoteReference"/>
          <w:lang w:val="en-GB"/>
        </w:rPr>
        <w:endnoteReference w:id="18"/>
      </w:r>
    </w:p>
    <w:p w14:paraId="04E60762" w14:textId="77777777" w:rsidR="008B3D91" w:rsidRPr="00C96EC2" w:rsidRDefault="008B3D91" w:rsidP="00356804">
      <w:pPr>
        <w:pStyle w:val="BodyTextMain"/>
        <w:rPr>
          <w:lang w:val="en-GB"/>
        </w:rPr>
      </w:pPr>
    </w:p>
    <w:p w14:paraId="07B5DF18" w14:textId="2AA37C70" w:rsidR="008B3D91" w:rsidRPr="00C96EC2" w:rsidRDefault="008B3D91" w:rsidP="00356804">
      <w:pPr>
        <w:pStyle w:val="BodyTextMain"/>
        <w:rPr>
          <w:lang w:val="en-GB"/>
        </w:rPr>
      </w:pPr>
      <w:r w:rsidRPr="00C96EC2">
        <w:rPr>
          <w:lang w:val="en-GB"/>
        </w:rPr>
        <w:t xml:space="preserve">The </w:t>
      </w:r>
      <w:r w:rsidRPr="00C96EC2">
        <w:rPr>
          <w:i/>
          <w:lang w:val="en-GB"/>
        </w:rPr>
        <w:t>Southern Daily,</w:t>
      </w:r>
      <w:r w:rsidRPr="00C96EC2">
        <w:rPr>
          <w:lang w:val="en-GB"/>
        </w:rPr>
        <w:t xml:space="preserve"> an official Chinese newspaper for the southern province of Guangdong, was one of the few that featured a moderate editorial, saying that “some people think this was making a mountain out of a molehill.” However, it also added that foreign expatriates in China easily become arrogant about China and “often use racially prejudiced words and actions about Chinese consumers, even Chinese employees.”</w:t>
      </w:r>
      <w:r w:rsidRPr="00C96EC2">
        <w:rPr>
          <w:rStyle w:val="EndnoteReference"/>
          <w:lang w:val="en-GB"/>
        </w:rPr>
        <w:endnoteReference w:id="19"/>
      </w:r>
      <w:r w:rsidRPr="00C96EC2">
        <w:rPr>
          <w:lang w:val="en-GB"/>
        </w:rPr>
        <w:t xml:space="preserve"> </w:t>
      </w:r>
    </w:p>
    <w:p w14:paraId="673C60CD" w14:textId="77777777" w:rsidR="008B3D91" w:rsidRPr="00C96EC2" w:rsidRDefault="008B3D91" w:rsidP="00356804">
      <w:pPr>
        <w:pStyle w:val="BodyTextMain"/>
        <w:rPr>
          <w:lang w:val="en-GB"/>
        </w:rPr>
      </w:pPr>
    </w:p>
    <w:p w14:paraId="125A8473" w14:textId="43664978" w:rsidR="008B3D91" w:rsidRPr="00C96EC2" w:rsidRDefault="008B3D91" w:rsidP="00356804">
      <w:pPr>
        <w:pStyle w:val="BodyTextMain"/>
        <w:rPr>
          <w:lang w:val="en-GB"/>
        </w:rPr>
      </w:pPr>
      <w:r w:rsidRPr="00C96EC2">
        <w:rPr>
          <w:lang w:val="en-GB"/>
        </w:rPr>
        <w:t xml:space="preserve">The news about the Gärtner incident did not stay in China for long. It quickly spread across the world. International media, </w:t>
      </w:r>
      <w:r w:rsidR="00267E0E">
        <w:rPr>
          <w:lang w:val="en-GB"/>
        </w:rPr>
        <w:t xml:space="preserve">such as </w:t>
      </w:r>
      <w:r w:rsidRPr="00C96EC2">
        <w:rPr>
          <w:lang w:val="en-GB"/>
        </w:rPr>
        <w:t>Reuters, took notice of the mounting tension regarding the incident, carefully observing Daimler’s next move: “The media reports prompted a spike in online chatter, with the outburst in the top 10 discussed topics on popular microblog Sina Weibo on Monday morning. Many users posted comments saying they would avoid buying Daimler cars.”</w:t>
      </w:r>
      <w:r w:rsidRPr="00C96EC2">
        <w:rPr>
          <w:rStyle w:val="EndnoteReference"/>
          <w:lang w:val="en-GB"/>
        </w:rPr>
        <w:endnoteReference w:id="20"/>
      </w:r>
    </w:p>
    <w:p w14:paraId="3597D970" w14:textId="77777777" w:rsidR="008B3D91" w:rsidRPr="00C96EC2" w:rsidRDefault="008B3D91" w:rsidP="00356804">
      <w:pPr>
        <w:pStyle w:val="BodyTextMain"/>
        <w:rPr>
          <w:lang w:val="en-GB"/>
        </w:rPr>
      </w:pPr>
    </w:p>
    <w:p w14:paraId="7153C83B" w14:textId="321829B5" w:rsidR="008B3D91" w:rsidRPr="00C96EC2" w:rsidRDefault="008B3D91" w:rsidP="00356804">
      <w:pPr>
        <w:pStyle w:val="BodyTextMain"/>
        <w:rPr>
          <w:lang w:val="en-GB"/>
        </w:rPr>
      </w:pPr>
      <w:r w:rsidRPr="00C96EC2">
        <w:rPr>
          <w:lang w:val="en-GB"/>
        </w:rPr>
        <w:t xml:space="preserve">Others, </w:t>
      </w:r>
      <w:r w:rsidR="00267E0E">
        <w:rPr>
          <w:lang w:val="en-GB"/>
        </w:rPr>
        <w:t>such as</w:t>
      </w:r>
      <w:r w:rsidRPr="00C96EC2">
        <w:rPr>
          <w:lang w:val="en-GB"/>
        </w:rPr>
        <w:t xml:space="preserve"> the </w:t>
      </w:r>
      <w:r w:rsidRPr="00C96EC2">
        <w:rPr>
          <w:i/>
          <w:lang w:val="en-GB"/>
        </w:rPr>
        <w:t>New York Times,</w:t>
      </w:r>
      <w:r w:rsidRPr="00C96EC2">
        <w:rPr>
          <w:lang w:val="en-GB"/>
        </w:rPr>
        <w:t xml:space="preserve"> took a more reprimanding tone toward the German expatriate by commenting: “the Chinese news media and many internet users seized on Mr. Gärtner as an example of arrogant Western bigotry and demanded that he and Daimler apologize. He became the latest example of the power of the Chinese internet to humble governments, companies and people accused of wounding national pride.”</w:t>
      </w:r>
      <w:r w:rsidRPr="00C96EC2">
        <w:rPr>
          <w:rStyle w:val="EndnoteReference"/>
          <w:lang w:val="en-GB"/>
        </w:rPr>
        <w:endnoteReference w:id="21"/>
      </w:r>
    </w:p>
    <w:p w14:paraId="3635694F" w14:textId="77777777" w:rsidR="008B3D91" w:rsidRPr="00C96EC2" w:rsidRDefault="008B3D91" w:rsidP="00356804">
      <w:pPr>
        <w:pStyle w:val="BodyTextMain"/>
        <w:rPr>
          <w:lang w:val="en-GB"/>
        </w:rPr>
      </w:pPr>
    </w:p>
    <w:p w14:paraId="3A15C880" w14:textId="5B5B372D" w:rsidR="008B3D91" w:rsidRPr="00C96EC2" w:rsidRDefault="008B3D91" w:rsidP="00356804">
      <w:pPr>
        <w:pStyle w:val="BodyTextMain"/>
        <w:rPr>
          <w:lang w:val="en-GB"/>
        </w:rPr>
      </w:pPr>
      <w:r w:rsidRPr="00C96EC2">
        <w:rPr>
          <w:lang w:val="en-GB"/>
        </w:rPr>
        <w:t>This was all very bad timing. The controversy over Gärtner came hard on the heels of another volatile episode involving 63-year-old Günther H. Oettinger, the European Commissioner for Digital Economy and Society from Germany. Oettinger had to apologize after referring to Chinese people as “slit-eyes” and “sly dogs” in a speech to business leaders in Hamburg. An amateur video was uploaded to YouTube, capturing Oettinger’s controversial speech</w:t>
      </w:r>
      <w:r w:rsidR="00343AAE">
        <w:rPr>
          <w:lang w:val="en-GB"/>
        </w:rPr>
        <w:t>,</w:t>
      </w:r>
      <w:r w:rsidRPr="00C96EC2">
        <w:rPr>
          <w:lang w:val="en-GB"/>
        </w:rPr>
        <w:t xml:space="preserve"> in which he caricatured a delegation of Chinese officials he had met. During the first few days of criticism, Oettinger refused to apologize, causing China’s Foreign Ministry to condemn Oettinger for showing a “baffling feeling of superiority” that is common among many Western politicians. A spokeswoman for China’s Foreign Ministry stated: “We hope that they will learn to observe themselves and others objectively, and to respect others and treat them as equals.”</w:t>
      </w:r>
      <w:r w:rsidRPr="00C96EC2">
        <w:rPr>
          <w:rStyle w:val="EndnoteReference"/>
          <w:lang w:val="en-GB"/>
        </w:rPr>
        <w:endnoteReference w:id="22"/>
      </w:r>
      <w:r w:rsidRPr="00C96EC2">
        <w:rPr>
          <w:lang w:val="en-GB"/>
        </w:rPr>
        <w:t xml:space="preserve"> </w:t>
      </w:r>
    </w:p>
    <w:p w14:paraId="1FBA1F41" w14:textId="08751E56" w:rsidR="008B3D91" w:rsidRPr="00C96EC2" w:rsidRDefault="008B3D91" w:rsidP="00356804">
      <w:pPr>
        <w:pStyle w:val="BodyTextMain"/>
        <w:rPr>
          <w:lang w:val="en-GB"/>
        </w:rPr>
      </w:pPr>
      <w:r w:rsidRPr="00C96EC2">
        <w:rPr>
          <w:lang w:val="en-GB"/>
        </w:rPr>
        <w:lastRenderedPageBreak/>
        <w:t>As the storm of criticism mounted, Oettinger finally decided to apologize in a statement released by the European Commission. Oettinger acknowledged that he now realized his remarks to a German business forum last week had “hurt” people.</w:t>
      </w:r>
      <w:r w:rsidRPr="00C96EC2">
        <w:rPr>
          <w:rStyle w:val="EndnoteReference"/>
          <w:lang w:val="en-GB"/>
        </w:rPr>
        <w:endnoteReference w:id="23"/>
      </w:r>
      <w:r w:rsidRPr="00C96EC2">
        <w:rPr>
          <w:lang w:val="en-GB"/>
        </w:rPr>
        <w:t xml:space="preserve"> Relations between China and Germany were further affected when Germany withdrew approval for a Chinese investor group’s proposed takeover of German semiconductor equipment maker Aixtron, citing concerns over national security. The withdrawal resulted in diplomatic tension between the two countries.</w:t>
      </w:r>
      <w:r w:rsidRPr="00C96EC2">
        <w:rPr>
          <w:rStyle w:val="EndnoteReference"/>
          <w:lang w:val="en-GB"/>
        </w:rPr>
        <w:endnoteReference w:id="24"/>
      </w:r>
    </w:p>
    <w:p w14:paraId="424DB417" w14:textId="77777777" w:rsidR="008B3D91" w:rsidRPr="00C96EC2" w:rsidRDefault="008B3D91" w:rsidP="00356804">
      <w:pPr>
        <w:pStyle w:val="BodyTextMain"/>
        <w:rPr>
          <w:lang w:val="en-GB"/>
        </w:rPr>
      </w:pPr>
    </w:p>
    <w:p w14:paraId="3A02A807" w14:textId="77777777" w:rsidR="008B3D91" w:rsidRPr="00C96EC2" w:rsidRDefault="008B3D91" w:rsidP="00356804">
      <w:pPr>
        <w:pStyle w:val="BodyTextMain"/>
        <w:rPr>
          <w:lang w:val="en-GB"/>
        </w:rPr>
      </w:pPr>
    </w:p>
    <w:p w14:paraId="12F4EDEF" w14:textId="77777777" w:rsidR="008B3D91" w:rsidRPr="00C96EC2" w:rsidRDefault="008B3D91" w:rsidP="00356804">
      <w:pPr>
        <w:pStyle w:val="BodyTextMain"/>
        <w:rPr>
          <w:rFonts w:ascii="Arial Bold" w:hAnsi="Arial Bold" w:cs="Arial"/>
          <w:b/>
          <w:caps/>
          <w:sz w:val="20"/>
          <w:szCs w:val="20"/>
          <w:lang w:val="en-GB"/>
        </w:rPr>
      </w:pPr>
      <w:r w:rsidRPr="00C96EC2">
        <w:rPr>
          <w:rFonts w:ascii="Arial Bold" w:hAnsi="Arial Bold" w:cs="Arial"/>
          <w:b/>
          <w:caps/>
          <w:sz w:val="20"/>
          <w:szCs w:val="20"/>
          <w:lang w:val="en-GB"/>
        </w:rPr>
        <w:t xml:space="preserve">moving forward </w:t>
      </w:r>
    </w:p>
    <w:p w14:paraId="5958B80C" w14:textId="77777777" w:rsidR="008B3D91" w:rsidRPr="00C96EC2" w:rsidRDefault="008B3D91" w:rsidP="00356804">
      <w:pPr>
        <w:pStyle w:val="BodyTextMain"/>
        <w:rPr>
          <w:lang w:val="en-GB"/>
        </w:rPr>
      </w:pPr>
    </w:p>
    <w:p w14:paraId="3B99967A" w14:textId="066032CC" w:rsidR="00E5039A" w:rsidRPr="00C96EC2" w:rsidRDefault="008B3D91" w:rsidP="00356804">
      <w:pPr>
        <w:pStyle w:val="BodyTextMain"/>
        <w:rPr>
          <w:lang w:val="en-GB"/>
        </w:rPr>
      </w:pPr>
      <w:r w:rsidRPr="00C96EC2">
        <w:rPr>
          <w:lang w:val="en-GB"/>
        </w:rPr>
        <w:t xml:space="preserve">Gärtner’s parking space quarrel in the suburb of Beijing not only resulted in outrage on Chinese social media. </w:t>
      </w:r>
      <w:r w:rsidR="004462C5">
        <w:rPr>
          <w:lang w:val="en-GB"/>
        </w:rPr>
        <w:t>O</w:t>
      </w:r>
      <w:r w:rsidR="004462C5" w:rsidRPr="00C96EC2">
        <w:rPr>
          <w:lang w:val="en-GB"/>
        </w:rPr>
        <w:t>n the day of the incident</w:t>
      </w:r>
      <w:r w:rsidR="004462C5">
        <w:rPr>
          <w:lang w:val="en-GB"/>
        </w:rPr>
        <w:t xml:space="preserve">, </w:t>
      </w:r>
      <w:r w:rsidRPr="00C96EC2">
        <w:rPr>
          <w:lang w:val="en-GB"/>
        </w:rPr>
        <w:t>Daimler’s share price started a downhill dive from €65.69</w:t>
      </w:r>
      <w:r w:rsidR="00C35C12">
        <w:rPr>
          <w:lang w:val="en-GB"/>
        </w:rPr>
        <w:t xml:space="preserve"> </w:t>
      </w:r>
      <w:r w:rsidR="00343AAE">
        <w:rPr>
          <w:lang w:val="en-GB"/>
        </w:rPr>
        <w:t>that 10 days later reached a low of</w:t>
      </w:r>
      <w:r w:rsidRPr="00C96EC2">
        <w:rPr>
          <w:lang w:val="en-GB"/>
        </w:rPr>
        <w:t xml:space="preserve"> €61.90.</w:t>
      </w:r>
      <w:r w:rsidR="00267E0E" w:rsidRPr="00C96EC2">
        <w:rPr>
          <w:rStyle w:val="EndnoteReference"/>
          <w:lang w:val="en-GB"/>
        </w:rPr>
        <w:endnoteReference w:id="25"/>
      </w:r>
      <w:r w:rsidR="00267E0E" w:rsidRPr="00C96EC2">
        <w:rPr>
          <w:lang w:val="en-GB"/>
        </w:rPr>
        <w:t xml:space="preserve"> </w:t>
      </w:r>
      <w:r w:rsidRPr="00C96EC2">
        <w:rPr>
          <w:lang w:val="en-GB"/>
        </w:rPr>
        <w:t xml:space="preserve">During the same time period, the DAX remained steady, and the Dow Jones Industrial Average even showed an upward movement (see </w:t>
      </w:r>
      <w:r w:rsidRPr="00C96EC2">
        <w:rPr>
          <w:lang w:val="en-GB"/>
        </w:rPr>
        <w:fldChar w:fldCharType="begin"/>
      </w:r>
      <w:r w:rsidRPr="00C96EC2">
        <w:rPr>
          <w:lang w:val="en-GB"/>
        </w:rPr>
        <w:instrText xml:space="preserve"> REF _Ref478378166 \h  \* MERGEFORMAT </w:instrText>
      </w:r>
      <w:r w:rsidRPr="00C96EC2">
        <w:rPr>
          <w:lang w:val="en-GB"/>
        </w:rPr>
      </w:r>
      <w:r w:rsidRPr="00C96EC2">
        <w:rPr>
          <w:lang w:val="en-GB"/>
        </w:rPr>
        <w:fldChar w:fldCharType="separate"/>
      </w:r>
      <w:r w:rsidR="006D077C" w:rsidRPr="00C96EC2">
        <w:rPr>
          <w:lang w:val="en-GB"/>
        </w:rPr>
        <w:t xml:space="preserve">Exhibit </w:t>
      </w:r>
      <w:r w:rsidR="006D077C">
        <w:rPr>
          <w:lang w:val="en-GB"/>
        </w:rPr>
        <w:t>1</w:t>
      </w:r>
      <w:r w:rsidRPr="00C96EC2">
        <w:rPr>
          <w:lang w:val="en-GB"/>
        </w:rPr>
        <w:fldChar w:fldCharType="end"/>
      </w:r>
      <w:r w:rsidRPr="00C96EC2">
        <w:rPr>
          <w:lang w:val="en-GB"/>
        </w:rPr>
        <w:t>).</w:t>
      </w:r>
      <w:r w:rsidRPr="00C96EC2">
        <w:rPr>
          <w:rStyle w:val="EndnoteReference"/>
          <w:lang w:val="en-GB"/>
        </w:rPr>
        <w:endnoteReference w:id="26"/>
      </w:r>
      <w:r w:rsidRPr="00C96EC2">
        <w:rPr>
          <w:lang w:val="en-GB"/>
        </w:rPr>
        <w:t xml:space="preserve"> </w:t>
      </w:r>
      <w:r w:rsidR="00C85717" w:rsidRPr="00C96EC2">
        <w:rPr>
          <w:lang w:val="en-GB"/>
        </w:rPr>
        <w:t xml:space="preserve">What </w:t>
      </w:r>
      <w:r w:rsidR="00343AAE">
        <w:rPr>
          <w:lang w:val="en-GB"/>
        </w:rPr>
        <w:t>actions options did</w:t>
      </w:r>
      <w:r w:rsidR="00C85717" w:rsidRPr="00C96EC2">
        <w:rPr>
          <w:lang w:val="en-GB"/>
        </w:rPr>
        <w:t xml:space="preserve"> Daimler </w:t>
      </w:r>
      <w:r w:rsidR="00343AAE">
        <w:rPr>
          <w:lang w:val="en-GB"/>
        </w:rPr>
        <w:t>have</w:t>
      </w:r>
      <w:r w:rsidR="00C85717" w:rsidRPr="00C96EC2">
        <w:rPr>
          <w:lang w:val="en-GB"/>
        </w:rPr>
        <w:t xml:space="preserve"> to restore its brand image</w:t>
      </w:r>
      <w:r w:rsidR="00462EA4" w:rsidRPr="00C96EC2">
        <w:rPr>
          <w:lang w:val="en-GB"/>
        </w:rPr>
        <w:t>?</w:t>
      </w:r>
    </w:p>
    <w:p w14:paraId="0E2E924D" w14:textId="77777777" w:rsidR="00E5039A" w:rsidRPr="00C96EC2" w:rsidRDefault="00E5039A">
      <w:pPr>
        <w:spacing w:after="200" w:line="276" w:lineRule="auto"/>
        <w:rPr>
          <w:sz w:val="22"/>
          <w:szCs w:val="22"/>
          <w:lang w:val="en-GB"/>
        </w:rPr>
      </w:pPr>
      <w:r w:rsidRPr="00C96EC2">
        <w:rPr>
          <w:lang w:val="en-GB"/>
        </w:rPr>
        <w:br w:type="page"/>
      </w:r>
    </w:p>
    <w:p w14:paraId="2F1EDD24" w14:textId="77777777" w:rsidR="00356804" w:rsidRPr="00C96EC2" w:rsidRDefault="00356804" w:rsidP="00356804">
      <w:pPr>
        <w:pStyle w:val="ExhibitHeading"/>
        <w:rPr>
          <w:lang w:val="en-GB"/>
        </w:rPr>
      </w:pPr>
      <w:bookmarkStart w:id="1" w:name="_Ref478378166"/>
      <w:r w:rsidRPr="00C96EC2">
        <w:rPr>
          <w:lang w:val="en-GB"/>
        </w:rPr>
        <w:lastRenderedPageBreak/>
        <w:t xml:space="preserve">Exhibit </w:t>
      </w:r>
      <w:r w:rsidR="00343AAE" w:rsidRPr="00C96EC2">
        <w:rPr>
          <w:lang w:val="en-GB"/>
        </w:rPr>
        <w:fldChar w:fldCharType="begin"/>
      </w:r>
      <w:r w:rsidR="00343AAE" w:rsidRPr="00C96EC2">
        <w:rPr>
          <w:lang w:val="en-GB"/>
        </w:rPr>
        <w:instrText xml:space="preserve"> SEQ Exhibit \* ARABIC </w:instrText>
      </w:r>
      <w:r w:rsidR="00343AAE" w:rsidRPr="00C96EC2">
        <w:rPr>
          <w:lang w:val="en-GB"/>
        </w:rPr>
        <w:fldChar w:fldCharType="separate"/>
      </w:r>
      <w:r w:rsidR="006D077C">
        <w:rPr>
          <w:noProof/>
          <w:lang w:val="en-GB"/>
        </w:rPr>
        <w:t>1</w:t>
      </w:r>
      <w:r w:rsidR="00343AAE" w:rsidRPr="00C96EC2">
        <w:rPr>
          <w:lang w:val="en-GB"/>
        </w:rPr>
        <w:fldChar w:fldCharType="end"/>
      </w:r>
      <w:bookmarkEnd w:id="1"/>
      <w:r w:rsidRPr="00C96EC2">
        <w:rPr>
          <w:lang w:val="en-GB"/>
        </w:rPr>
        <w:t>: Daimler share price</w:t>
      </w:r>
      <w:r w:rsidR="00866316" w:rsidRPr="00C96EC2">
        <w:rPr>
          <w:lang w:val="en-GB"/>
        </w:rPr>
        <w:t xml:space="preserve"> compar</w:t>
      </w:r>
      <w:r w:rsidR="00093FD3" w:rsidRPr="00C96EC2">
        <w:rPr>
          <w:lang w:val="en-GB"/>
        </w:rPr>
        <w:t>ed to the Dow Jones Industrial average</w:t>
      </w:r>
    </w:p>
    <w:p w14:paraId="51A85132" w14:textId="77777777" w:rsidR="00E5039A" w:rsidRPr="00C96EC2" w:rsidRDefault="00E5039A" w:rsidP="00356804">
      <w:pPr>
        <w:pStyle w:val="ExhibitHeading"/>
        <w:rPr>
          <w:lang w:val="en-GB"/>
        </w:rPr>
      </w:pPr>
    </w:p>
    <w:p w14:paraId="413FDCFB" w14:textId="24DFD169" w:rsidR="00356804" w:rsidRPr="00C96EC2" w:rsidRDefault="007A0E58" w:rsidP="007A0E58">
      <w:pPr>
        <w:pStyle w:val="ExhibitHeading"/>
        <w:rPr>
          <w:lang w:val="en-GB"/>
        </w:rPr>
      </w:pPr>
      <w:r>
        <w:rPr>
          <w:lang w:val="en-GB"/>
        </w:rPr>
        <w:object w:dxaOrig="7183" w:dyaOrig="5399" w14:anchorId="549AE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197.55pt" o:ole="">
            <v:imagedata r:id="rId9" o:title="" croptop="14135f" cropbottom="15057f"/>
          </v:shape>
          <o:OLEObject Type="Embed" ProgID="PowerPoint.Slide.12" ShapeID="_x0000_i1025" DrawAspect="Content" ObjectID="_1618734609" r:id="rId10"/>
        </w:object>
      </w:r>
    </w:p>
    <w:p w14:paraId="798C1D80" w14:textId="299EB1C5" w:rsidR="00356804" w:rsidRPr="00C96EC2" w:rsidRDefault="00E5039A" w:rsidP="00356804">
      <w:pPr>
        <w:pStyle w:val="Footnote"/>
        <w:rPr>
          <w:lang w:val="en-GB"/>
        </w:rPr>
      </w:pPr>
      <w:r w:rsidRPr="00C96EC2">
        <w:rPr>
          <w:lang w:val="en-GB"/>
        </w:rPr>
        <w:t xml:space="preserve">Note: </w:t>
      </w:r>
      <w:r w:rsidR="00C777E8" w:rsidRPr="00C96EC2">
        <w:rPr>
          <w:lang w:val="en-GB"/>
        </w:rPr>
        <w:t>€</w:t>
      </w:r>
      <w:r w:rsidR="002E1280" w:rsidRPr="00C96EC2">
        <w:rPr>
          <w:lang w:val="en-GB"/>
        </w:rPr>
        <w:t xml:space="preserve"> = EUR = euro; </w:t>
      </w:r>
      <w:r w:rsidR="00B512B1" w:rsidRPr="00C96EC2">
        <w:rPr>
          <w:lang w:val="en-GB"/>
        </w:rPr>
        <w:t xml:space="preserve">€1 = </w:t>
      </w:r>
      <w:r w:rsidR="00267E0E">
        <w:rPr>
          <w:lang w:val="en-GB"/>
        </w:rPr>
        <w:t>US</w:t>
      </w:r>
      <w:r w:rsidR="00B512B1" w:rsidRPr="00C96EC2">
        <w:rPr>
          <w:lang w:val="en-GB"/>
        </w:rPr>
        <w:t>$1.05 as of November 20, 2016. T</w:t>
      </w:r>
      <w:r w:rsidR="00356804" w:rsidRPr="00C96EC2">
        <w:rPr>
          <w:lang w:val="en-GB"/>
        </w:rPr>
        <w:t xml:space="preserve">he </w:t>
      </w:r>
      <w:r w:rsidR="00866316" w:rsidRPr="00C96EC2">
        <w:rPr>
          <w:lang w:val="en-GB"/>
        </w:rPr>
        <w:t xml:space="preserve">black line shows the </w:t>
      </w:r>
      <w:r w:rsidR="00356804" w:rsidRPr="00C96EC2">
        <w:rPr>
          <w:lang w:val="en-GB"/>
        </w:rPr>
        <w:t>Daimler share price (DAI) from October 1 to December 31, 2016</w:t>
      </w:r>
      <w:r w:rsidR="002E1280" w:rsidRPr="00C96EC2">
        <w:rPr>
          <w:lang w:val="en-GB"/>
        </w:rPr>
        <w:t>, while</w:t>
      </w:r>
      <w:r w:rsidR="00356804" w:rsidRPr="00C96EC2">
        <w:rPr>
          <w:lang w:val="en-GB"/>
        </w:rPr>
        <w:t xml:space="preserve"> </w:t>
      </w:r>
      <w:r w:rsidR="00866316" w:rsidRPr="00C96EC2">
        <w:rPr>
          <w:lang w:val="en-GB"/>
        </w:rPr>
        <w:t xml:space="preserve">the dotted line shows </w:t>
      </w:r>
      <w:r w:rsidR="00356804" w:rsidRPr="00C96EC2">
        <w:rPr>
          <w:lang w:val="en-GB"/>
        </w:rPr>
        <w:t xml:space="preserve">the Dow Jones </w:t>
      </w:r>
      <w:r w:rsidR="00093FD3" w:rsidRPr="00C96EC2">
        <w:rPr>
          <w:lang w:val="en-GB"/>
        </w:rPr>
        <w:t xml:space="preserve">Industrial Average </w:t>
      </w:r>
      <w:r w:rsidR="00866316" w:rsidRPr="00C96EC2">
        <w:rPr>
          <w:lang w:val="en-GB"/>
        </w:rPr>
        <w:t>price</w:t>
      </w:r>
      <w:r w:rsidR="00356804" w:rsidRPr="00C96EC2">
        <w:rPr>
          <w:lang w:val="en-GB"/>
        </w:rPr>
        <w:t xml:space="preserve">. </w:t>
      </w:r>
    </w:p>
    <w:p w14:paraId="4193B511" w14:textId="078A6100" w:rsidR="00F43E98" w:rsidRPr="00C96EC2" w:rsidRDefault="00356804" w:rsidP="00356804">
      <w:pPr>
        <w:pStyle w:val="Footnote"/>
        <w:rPr>
          <w:lang w:val="en-GB"/>
        </w:rPr>
      </w:pPr>
      <w:r w:rsidRPr="00C96EC2">
        <w:rPr>
          <w:lang w:val="en-GB"/>
        </w:rPr>
        <w:t xml:space="preserve">Source: </w:t>
      </w:r>
      <w:r w:rsidR="00E5039A" w:rsidRPr="00C96EC2">
        <w:rPr>
          <w:lang w:val="en-GB"/>
        </w:rPr>
        <w:t xml:space="preserve">Created </w:t>
      </w:r>
      <w:r w:rsidRPr="00C96EC2">
        <w:rPr>
          <w:lang w:val="en-GB"/>
        </w:rPr>
        <w:t xml:space="preserve">by </w:t>
      </w:r>
      <w:r w:rsidR="00E5039A" w:rsidRPr="00C96EC2">
        <w:rPr>
          <w:lang w:val="en-GB"/>
        </w:rPr>
        <w:t xml:space="preserve">the case </w:t>
      </w:r>
      <w:r w:rsidRPr="00C96EC2">
        <w:rPr>
          <w:lang w:val="en-GB"/>
        </w:rPr>
        <w:t>authors with share price data from</w:t>
      </w:r>
      <w:r w:rsidR="00866316" w:rsidRPr="00C96EC2">
        <w:rPr>
          <w:lang w:val="en-GB"/>
        </w:rPr>
        <w:t xml:space="preserve"> “</w:t>
      </w:r>
      <w:r w:rsidRPr="00C96EC2">
        <w:rPr>
          <w:lang w:val="en-GB"/>
        </w:rPr>
        <w:t>Daimler / WKN: 71000</w:t>
      </w:r>
      <w:r w:rsidR="00093FD3" w:rsidRPr="00C96EC2">
        <w:rPr>
          <w:lang w:val="en-GB"/>
        </w:rPr>
        <w:t>0</w:t>
      </w:r>
      <w:r w:rsidRPr="00C96EC2">
        <w:rPr>
          <w:lang w:val="en-GB"/>
        </w:rPr>
        <w:t xml:space="preserve"> / ISIN: DE0007100000</w:t>
      </w:r>
      <w:r w:rsidR="00866316" w:rsidRPr="00C96EC2">
        <w:rPr>
          <w:lang w:val="en-GB"/>
        </w:rPr>
        <w:t>,</w:t>
      </w:r>
      <w:r w:rsidR="00093FD3" w:rsidRPr="00C96EC2">
        <w:rPr>
          <w:lang w:val="en-GB"/>
        </w:rPr>
        <w:t>”</w:t>
      </w:r>
      <w:r w:rsidRPr="00C96EC2">
        <w:rPr>
          <w:lang w:val="en-GB"/>
        </w:rPr>
        <w:t xml:space="preserve"> </w:t>
      </w:r>
      <w:r w:rsidRPr="00C96EC2">
        <w:rPr>
          <w:i/>
          <w:iCs/>
          <w:lang w:val="en-GB"/>
        </w:rPr>
        <w:t>ING DiBa Wertpapiere</w:t>
      </w:r>
      <w:r w:rsidR="00E5039A" w:rsidRPr="00C96EC2">
        <w:rPr>
          <w:i/>
          <w:iCs/>
          <w:lang w:val="en-GB"/>
        </w:rPr>
        <w:t xml:space="preserve">, </w:t>
      </w:r>
      <w:r w:rsidRPr="00C96EC2">
        <w:rPr>
          <w:lang w:val="en-GB"/>
        </w:rPr>
        <w:t>Dec</w:t>
      </w:r>
      <w:r w:rsidR="00E5039A" w:rsidRPr="00C96EC2">
        <w:rPr>
          <w:lang w:val="en-GB"/>
        </w:rPr>
        <w:t>ember</w:t>
      </w:r>
      <w:r w:rsidRPr="00C96EC2">
        <w:rPr>
          <w:lang w:val="en-GB"/>
        </w:rPr>
        <w:t xml:space="preserve"> 31</w:t>
      </w:r>
      <w:r w:rsidR="00E5039A" w:rsidRPr="00C96EC2">
        <w:rPr>
          <w:lang w:val="en-GB"/>
        </w:rPr>
        <w:t>,</w:t>
      </w:r>
      <w:r w:rsidR="00866316" w:rsidRPr="00C96EC2">
        <w:rPr>
          <w:lang w:val="en-GB"/>
        </w:rPr>
        <w:t xml:space="preserve"> 2016,</w:t>
      </w:r>
      <w:r w:rsidR="00E5039A" w:rsidRPr="00C96EC2">
        <w:rPr>
          <w:lang w:val="en-GB"/>
        </w:rPr>
        <w:t xml:space="preserve"> a</w:t>
      </w:r>
      <w:r w:rsidRPr="00C96EC2">
        <w:rPr>
          <w:lang w:val="en-GB"/>
        </w:rPr>
        <w:t>ccessed Oct</w:t>
      </w:r>
      <w:r w:rsidR="00F43E98" w:rsidRPr="00C96EC2">
        <w:rPr>
          <w:lang w:val="en-GB"/>
        </w:rPr>
        <w:t>ober</w:t>
      </w:r>
      <w:r w:rsidRPr="00C96EC2">
        <w:rPr>
          <w:lang w:val="en-GB"/>
        </w:rPr>
        <w:t xml:space="preserve"> 16, 2017</w:t>
      </w:r>
      <w:r w:rsidR="00E5039A" w:rsidRPr="00C96EC2">
        <w:rPr>
          <w:lang w:val="en-GB"/>
        </w:rPr>
        <w:t xml:space="preserve">, </w:t>
      </w:r>
      <w:r w:rsidR="00F43E98" w:rsidRPr="00C96EC2">
        <w:rPr>
          <w:lang w:val="en-GB"/>
        </w:rPr>
        <w:t>https://wertpapiere.ing-diba.de/DE/Showpage.aspx</w:t>
      </w:r>
      <w:r w:rsidRPr="00C96EC2">
        <w:rPr>
          <w:lang w:val="en-GB"/>
        </w:rPr>
        <w:t>?pageID=</w:t>
      </w:r>
    </w:p>
    <w:p w14:paraId="5A9626A4" w14:textId="77777777" w:rsidR="008B3D91" w:rsidRPr="00C96EC2" w:rsidRDefault="00356804" w:rsidP="00356804">
      <w:pPr>
        <w:pStyle w:val="Footnote"/>
        <w:rPr>
          <w:lang w:val="en-GB"/>
        </w:rPr>
      </w:pPr>
      <w:r w:rsidRPr="00C96EC2">
        <w:rPr>
          <w:lang w:val="en-GB"/>
        </w:rPr>
        <w:t>28&amp;ISIN=DE0007100000&amp;.</w:t>
      </w:r>
    </w:p>
    <w:p w14:paraId="4D5536C5" w14:textId="77777777" w:rsidR="008B3D91" w:rsidRPr="00C96EC2" w:rsidRDefault="008B3D91">
      <w:pPr>
        <w:spacing w:after="200" w:line="276" w:lineRule="auto"/>
        <w:rPr>
          <w:rFonts w:ascii="Arial" w:hAnsi="Arial" w:cs="Arial"/>
          <w:sz w:val="17"/>
          <w:szCs w:val="17"/>
          <w:lang w:val="en-GB"/>
        </w:rPr>
      </w:pPr>
      <w:r w:rsidRPr="00C96EC2">
        <w:rPr>
          <w:lang w:val="en-GB"/>
        </w:rPr>
        <w:br w:type="page"/>
      </w:r>
    </w:p>
    <w:p w14:paraId="5923118F" w14:textId="77777777" w:rsidR="00356804" w:rsidRPr="00C96EC2" w:rsidRDefault="008B3D91" w:rsidP="00356804">
      <w:pPr>
        <w:pStyle w:val="Footnote"/>
        <w:rPr>
          <w:lang w:val="en-GB"/>
        </w:rPr>
      </w:pPr>
      <w:r w:rsidRPr="00C96EC2">
        <w:rPr>
          <w:rFonts w:ascii="Arial Bold" w:hAnsi="Arial Bold"/>
          <w:b/>
          <w:caps/>
          <w:sz w:val="20"/>
          <w:szCs w:val="20"/>
          <w:lang w:val="en-GB"/>
        </w:rPr>
        <w:lastRenderedPageBreak/>
        <w:t>endnotes</w:t>
      </w:r>
    </w:p>
    <w:sectPr w:rsidR="00356804" w:rsidRPr="00C96EC2"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6C6D1" w16cid:durableId="1E80B836"/>
  <w16cid:commentId w16cid:paraId="14D44B83" w16cid:durableId="1E80BA3A"/>
  <w16cid:commentId w16cid:paraId="0B0942A5" w16cid:durableId="1E80BCD4"/>
  <w16cid:commentId w16cid:paraId="6DF53F19" w16cid:durableId="1E80BD6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C04B3" w14:textId="77777777" w:rsidR="003E210B" w:rsidRDefault="003E210B" w:rsidP="00D75295">
      <w:r>
        <w:separator/>
      </w:r>
    </w:p>
  </w:endnote>
  <w:endnote w:type="continuationSeparator" w:id="0">
    <w:p w14:paraId="051ACD41" w14:textId="77777777" w:rsidR="003E210B" w:rsidRDefault="003E210B" w:rsidP="00D75295">
      <w:r>
        <w:continuationSeparator/>
      </w:r>
    </w:p>
  </w:endnote>
  <w:endnote w:id="1">
    <w:p w14:paraId="0E4C122A" w14:textId="62B7FDE3" w:rsidR="00E24977" w:rsidRPr="009D2A9A" w:rsidRDefault="00E24977" w:rsidP="00356804">
      <w:pPr>
        <w:pStyle w:val="Footnote"/>
      </w:pPr>
      <w:r w:rsidRPr="009D2A9A">
        <w:rPr>
          <w:rStyle w:val="EndnoteReference"/>
        </w:rPr>
        <w:endnoteRef/>
      </w:r>
      <w:r w:rsidRPr="009D2A9A">
        <w:t xml:space="preserve"> </w:t>
      </w:r>
      <w:r w:rsidRPr="009D2A9A">
        <w:rPr>
          <w:lang w:val="en-GB"/>
        </w:rPr>
        <w:t>This case has been written on the basis of published sources only. Consequently, the interpretation and perspectives presented in the case are not necessarily those of Daimler AG or any of its employees.</w:t>
      </w:r>
    </w:p>
  </w:endnote>
  <w:endnote w:id="2">
    <w:p w14:paraId="176196D3" w14:textId="38779920" w:rsidR="00E24977" w:rsidRPr="009D2A9A" w:rsidRDefault="00E24977" w:rsidP="00356804">
      <w:pPr>
        <w:pStyle w:val="Footnote"/>
        <w:rPr>
          <w:noProof/>
        </w:rPr>
      </w:pPr>
      <w:r w:rsidRPr="009D2A9A">
        <w:rPr>
          <w:rStyle w:val="EndnoteReference"/>
        </w:rPr>
        <w:endnoteRef/>
      </w:r>
      <w:r w:rsidRPr="009D2A9A">
        <w:t xml:space="preserve"> </w:t>
      </w:r>
      <w:r w:rsidRPr="009D2A9A">
        <w:rPr>
          <w:noProof/>
        </w:rPr>
        <w:t xml:space="preserve">Joshua Rett Miller, “Daimler Exec Booted over Alleged Racist Rant: ‘All You Chinese Are B−−−−−ds!’” </w:t>
      </w:r>
      <w:r w:rsidRPr="009D2A9A">
        <w:rPr>
          <w:i/>
          <w:iCs/>
          <w:noProof/>
        </w:rPr>
        <w:t>New York Post,</w:t>
      </w:r>
      <w:r w:rsidRPr="009D2A9A">
        <w:rPr>
          <w:noProof/>
        </w:rPr>
        <w:t xml:space="preserve"> November 22, 2016, accessed January 21, 2018, https://nypost.com/2016/11/22/daimler-exec-booted-over-alleged-racist-rant-all-you-chinese-are-b−−−−−ds/amp/.</w:t>
      </w:r>
    </w:p>
  </w:endnote>
  <w:endnote w:id="3">
    <w:p w14:paraId="15E3CDA9" w14:textId="17856557" w:rsidR="00E24977" w:rsidRPr="009D2A9A" w:rsidRDefault="00E24977" w:rsidP="00356804">
      <w:pPr>
        <w:pStyle w:val="Footnote"/>
      </w:pPr>
      <w:r w:rsidRPr="009D2A9A">
        <w:rPr>
          <w:rStyle w:val="EndnoteReference"/>
        </w:rPr>
        <w:endnoteRef/>
      </w:r>
      <w:r w:rsidRPr="009D2A9A">
        <w:t xml:space="preserve"> Wang </w:t>
      </w:r>
      <w:r w:rsidRPr="009D2A9A">
        <w:rPr>
          <w:noProof/>
        </w:rPr>
        <w:t xml:space="preserve">Yijing, “Auto Boss ‘Called Chinese Bastards,’” </w:t>
      </w:r>
      <w:r w:rsidRPr="009D2A9A">
        <w:rPr>
          <w:iCs/>
          <w:noProof/>
        </w:rPr>
        <w:t>ShanghaiDaily.com</w:t>
      </w:r>
      <w:r w:rsidRPr="009D2A9A">
        <w:rPr>
          <w:noProof/>
        </w:rPr>
        <w:t>, November 22, 2016, accessed January 21, 2018, https://www.shine.cn/archive/nation/Auto-boss-called-Chinese-bastards/shdaily.shtml.</w:t>
      </w:r>
    </w:p>
  </w:endnote>
  <w:endnote w:id="4">
    <w:p w14:paraId="6CE6AD64" w14:textId="66F1233D" w:rsidR="00E24977" w:rsidRPr="009D2A9A" w:rsidRDefault="00E24977" w:rsidP="00356804">
      <w:pPr>
        <w:pStyle w:val="Footnote"/>
      </w:pPr>
      <w:r w:rsidRPr="009D2A9A">
        <w:rPr>
          <w:rStyle w:val="EndnoteReference"/>
        </w:rPr>
        <w:endnoteRef/>
      </w:r>
      <w:r w:rsidRPr="009D2A9A">
        <w:t xml:space="preserve"> </w:t>
      </w:r>
      <w:r w:rsidR="0054070F" w:rsidRPr="009D2A9A">
        <w:rPr>
          <w:iCs/>
          <w:noProof/>
          <w:spacing w:val="-2"/>
        </w:rPr>
        <w:t>“</w:t>
      </w:r>
      <w:r w:rsidR="00D420C3" w:rsidRPr="009D2A9A">
        <w:rPr>
          <w:iCs/>
          <w:noProof/>
          <w:spacing w:val="-2"/>
        </w:rPr>
        <w:t xml:space="preserve">Mercedes-Benz </w:t>
      </w:r>
      <w:r w:rsidR="00A56D4D" w:rsidRPr="009D2A9A">
        <w:rPr>
          <w:iCs/>
          <w:noProof/>
          <w:spacing w:val="-2"/>
        </w:rPr>
        <w:t>E</w:t>
      </w:r>
      <w:r w:rsidR="00D420C3" w:rsidRPr="009D2A9A">
        <w:rPr>
          <w:iCs/>
          <w:noProof/>
          <w:spacing w:val="-2"/>
        </w:rPr>
        <w:t>xecutive Rainer G</w:t>
      </w:r>
      <w:r w:rsidR="00504B75" w:rsidRPr="009D2A9A">
        <w:rPr>
          <w:spacing w:val="-2"/>
        </w:rPr>
        <w:t>ä</w:t>
      </w:r>
      <w:r w:rsidR="00D420C3" w:rsidRPr="009D2A9A">
        <w:rPr>
          <w:iCs/>
          <w:noProof/>
          <w:spacing w:val="-2"/>
        </w:rPr>
        <w:t xml:space="preserve">rtner </w:t>
      </w:r>
      <w:r w:rsidR="00A56D4D" w:rsidRPr="009D2A9A">
        <w:rPr>
          <w:iCs/>
          <w:noProof/>
          <w:spacing w:val="-2"/>
        </w:rPr>
        <w:t>I</w:t>
      </w:r>
      <w:r w:rsidR="00D420C3" w:rsidRPr="009D2A9A">
        <w:rPr>
          <w:iCs/>
          <w:noProof/>
          <w:spacing w:val="-2"/>
        </w:rPr>
        <w:t>nsults China</w:t>
      </w:r>
      <w:r w:rsidR="0054070F" w:rsidRPr="009D2A9A">
        <w:rPr>
          <w:iCs/>
          <w:noProof/>
          <w:spacing w:val="-2"/>
        </w:rPr>
        <w:t xml:space="preserve">” </w:t>
      </w:r>
      <w:r w:rsidRPr="009D2A9A">
        <w:rPr>
          <w:noProof/>
          <w:spacing w:val="-2"/>
        </w:rPr>
        <w:t>[in Chinese], November 22, 2016</w:t>
      </w:r>
      <w:r w:rsidR="00D420C3" w:rsidRPr="009D2A9A">
        <w:rPr>
          <w:noProof/>
          <w:spacing w:val="-2"/>
        </w:rPr>
        <w:t>, accessed January 20, 2018</w:t>
      </w:r>
      <w:r w:rsidRPr="009D2A9A">
        <w:rPr>
          <w:noProof/>
          <w:spacing w:val="-2"/>
        </w:rPr>
        <w:t>, https://weibo.com/3761868337/</w:t>
      </w:r>
      <w:r w:rsidR="002B4DBC" w:rsidRPr="009D2A9A">
        <w:rPr>
          <w:noProof/>
          <w:spacing w:val="-2"/>
        </w:rPr>
        <w:t>.</w:t>
      </w:r>
      <w:r w:rsidRPr="009D2A9A">
        <w:rPr>
          <w:noProof/>
          <w:spacing w:val="-2"/>
        </w:rPr>
        <w:t>EiDXAAqcP?from=page_1005053761868337_profile&amp;wvr=6&amp;mod=weibotime&amp;type=repost#_rnd1511662721825.</w:t>
      </w:r>
    </w:p>
  </w:endnote>
  <w:endnote w:id="5">
    <w:p w14:paraId="6896BD8D" w14:textId="1A03C903" w:rsidR="00E24977" w:rsidRPr="009D2A9A" w:rsidRDefault="00E24977" w:rsidP="00356804">
      <w:pPr>
        <w:pStyle w:val="Footnote"/>
      </w:pPr>
      <w:r w:rsidRPr="009D2A9A">
        <w:rPr>
          <w:rStyle w:val="EndnoteReference"/>
        </w:rPr>
        <w:endnoteRef/>
      </w:r>
      <w:r w:rsidRPr="009D2A9A">
        <w:t xml:space="preserve"> Florian </w:t>
      </w:r>
      <w:r w:rsidRPr="009D2A9A">
        <w:rPr>
          <w:noProof/>
        </w:rPr>
        <w:t xml:space="preserve">Martens, Susanne Lenz, and Senol Bayrak, “Leadership Changes in Daimler Trucks Unit in China,” </w:t>
      </w:r>
      <w:r w:rsidRPr="009D2A9A">
        <w:rPr>
          <w:iCs/>
          <w:noProof/>
        </w:rPr>
        <w:t>Daimler Global Media Site</w:t>
      </w:r>
      <w:r w:rsidRPr="009D2A9A">
        <w:rPr>
          <w:i/>
          <w:iCs/>
          <w:noProof/>
        </w:rPr>
        <w:t>,</w:t>
      </w:r>
      <w:r w:rsidRPr="009D2A9A">
        <w:rPr>
          <w:noProof/>
        </w:rPr>
        <w:t xml:space="preserve"> June 30, 2015, accessed October 18, 2017, http://media.daimler.com/marsMediaSite/en/instance/ko/Leadership-Changes-in-Daimler-Trucks-Unit-in-China.xhtml?oid=9918579.</w:t>
      </w:r>
    </w:p>
  </w:endnote>
  <w:endnote w:id="6">
    <w:p w14:paraId="4AA32C9E" w14:textId="7897BDC5" w:rsidR="00A56D4D" w:rsidRPr="009D2A9A" w:rsidRDefault="00D420C3" w:rsidP="00A56D4D">
      <w:pPr>
        <w:pStyle w:val="Footnote"/>
        <w:rPr>
          <w:spacing w:val="-2"/>
        </w:rPr>
      </w:pPr>
      <w:r w:rsidRPr="009D2A9A">
        <w:rPr>
          <w:rStyle w:val="EndnoteReference"/>
          <w:spacing w:val="-2"/>
        </w:rPr>
        <w:endnoteRef/>
      </w:r>
      <w:r w:rsidRPr="009D2A9A">
        <w:rPr>
          <w:spacing w:val="-2"/>
        </w:rPr>
        <w:t xml:space="preserve"> </w:t>
      </w:r>
      <w:r w:rsidR="00A56D4D" w:rsidRPr="009D2A9A">
        <w:rPr>
          <w:spacing w:val="-2"/>
        </w:rPr>
        <w:t xml:space="preserve">Daimler AG, </w:t>
      </w:r>
      <w:r w:rsidR="00504B75" w:rsidRPr="009D2A9A">
        <w:rPr>
          <w:spacing w:val="-2"/>
        </w:rPr>
        <w:t xml:space="preserve">“Milestone for Daimler in China: Integrated </w:t>
      </w:r>
      <w:r w:rsidR="00A56D4D" w:rsidRPr="009D2A9A">
        <w:rPr>
          <w:spacing w:val="-2"/>
        </w:rPr>
        <w:t>S</w:t>
      </w:r>
      <w:r w:rsidR="00504B75" w:rsidRPr="009D2A9A">
        <w:rPr>
          <w:spacing w:val="-2"/>
        </w:rPr>
        <w:t xml:space="preserve">ales </w:t>
      </w:r>
      <w:r w:rsidR="00A56D4D" w:rsidRPr="009D2A9A">
        <w:rPr>
          <w:spacing w:val="-2"/>
        </w:rPr>
        <w:t>C</w:t>
      </w:r>
      <w:r w:rsidR="00504B75" w:rsidRPr="009D2A9A">
        <w:rPr>
          <w:spacing w:val="-2"/>
        </w:rPr>
        <w:t xml:space="preserve">ompany for </w:t>
      </w:r>
      <w:r w:rsidR="00A56D4D" w:rsidRPr="009D2A9A">
        <w:rPr>
          <w:spacing w:val="-2"/>
        </w:rPr>
        <w:t>C</w:t>
      </w:r>
      <w:r w:rsidR="00504B75" w:rsidRPr="009D2A9A">
        <w:rPr>
          <w:spacing w:val="-2"/>
        </w:rPr>
        <w:t xml:space="preserve">ars,” </w:t>
      </w:r>
      <w:r w:rsidR="00A56D4D" w:rsidRPr="009D2A9A">
        <w:rPr>
          <w:spacing w:val="-2"/>
        </w:rPr>
        <w:t>Daimler investor relations release</w:t>
      </w:r>
      <w:r w:rsidR="00504B75" w:rsidRPr="009D2A9A">
        <w:rPr>
          <w:spacing w:val="-2"/>
        </w:rPr>
        <w:t xml:space="preserve">, December 17, 2012, accessed November 25, 2017, </w:t>
      </w:r>
      <w:r w:rsidR="00A56D4D" w:rsidRPr="009D2A9A">
        <w:rPr>
          <w:spacing w:val="-2"/>
        </w:rPr>
        <w:t>www.daimler.com/documents/</w:t>
      </w:r>
      <w:r w:rsidRPr="009D2A9A">
        <w:rPr>
          <w:spacing w:val="-2"/>
        </w:rPr>
        <w:t>investors/nachrichten/</w:t>
      </w:r>
      <w:r w:rsidR="00A56D4D" w:rsidRPr="009D2A9A">
        <w:rPr>
          <w:spacing w:val="-2"/>
        </w:rPr>
        <w:t>Capitalm</w:t>
      </w:r>
      <w:r w:rsidRPr="009D2A9A">
        <w:rPr>
          <w:spacing w:val="-2"/>
        </w:rPr>
        <w:t>arktmeldungen/</w:t>
      </w:r>
      <w:r w:rsidR="00A56D4D" w:rsidRPr="009D2A9A">
        <w:rPr>
          <w:spacing w:val="-2"/>
        </w:rPr>
        <w:t>daimler</w:t>
      </w:r>
    </w:p>
    <w:p w14:paraId="171EA9DA" w14:textId="70F388EE" w:rsidR="00D420C3" w:rsidRPr="006D077C" w:rsidRDefault="00D420C3" w:rsidP="00A56D4D">
      <w:pPr>
        <w:pStyle w:val="Footnote"/>
        <w:rPr>
          <w:spacing w:val="-4"/>
          <w:lang w:val="es-US"/>
        </w:rPr>
      </w:pPr>
      <w:r w:rsidRPr="006D077C">
        <w:rPr>
          <w:spacing w:val="-2"/>
          <w:lang w:val="es-US"/>
        </w:rPr>
        <w:t>-ir-release-en-20121217.pdf</w:t>
      </w:r>
      <w:r w:rsidR="00504B75" w:rsidRPr="006D077C">
        <w:rPr>
          <w:spacing w:val="-2"/>
          <w:lang w:val="es-US"/>
        </w:rPr>
        <w:t>.</w:t>
      </w:r>
    </w:p>
  </w:endnote>
  <w:endnote w:id="7">
    <w:p w14:paraId="79F2BD89" w14:textId="26D54B30" w:rsidR="00E24977" w:rsidRPr="006D077C" w:rsidRDefault="00E24977" w:rsidP="00356804">
      <w:pPr>
        <w:pStyle w:val="Footnote"/>
        <w:rPr>
          <w:lang w:val="es-US"/>
        </w:rPr>
      </w:pPr>
      <w:r w:rsidRPr="009D2A9A">
        <w:rPr>
          <w:rStyle w:val="EndnoteReference"/>
        </w:rPr>
        <w:endnoteRef/>
      </w:r>
      <w:r w:rsidRPr="006D077C">
        <w:rPr>
          <w:lang w:val="es-US"/>
        </w:rPr>
        <w:t xml:space="preserve"> Florian </w:t>
      </w:r>
      <w:r w:rsidRPr="006D077C">
        <w:rPr>
          <w:noProof/>
          <w:lang w:val="es-US"/>
        </w:rPr>
        <w:t xml:space="preserve">Martens, </w:t>
      </w:r>
      <w:r w:rsidR="009D2A9A" w:rsidRPr="006D077C">
        <w:rPr>
          <w:noProof/>
          <w:lang w:val="es-US"/>
        </w:rPr>
        <w:t>et al., op cit</w:t>
      </w:r>
      <w:r w:rsidRPr="006D077C">
        <w:rPr>
          <w:noProof/>
          <w:lang w:val="es-US"/>
        </w:rPr>
        <w:t>.</w:t>
      </w:r>
    </w:p>
  </w:endnote>
  <w:endnote w:id="8">
    <w:p w14:paraId="65EBD069" w14:textId="73AD2DEE" w:rsidR="00E24977" w:rsidRPr="009D2A9A" w:rsidRDefault="00E24977" w:rsidP="002B4DBC">
      <w:pPr>
        <w:pStyle w:val="Footnote"/>
      </w:pPr>
      <w:r w:rsidRPr="009D2A9A">
        <w:rPr>
          <w:rStyle w:val="EndnoteReference"/>
        </w:rPr>
        <w:endnoteRef/>
      </w:r>
      <w:r w:rsidRPr="009D2A9A">
        <w:t xml:space="preserve"> </w:t>
      </w:r>
      <w:r w:rsidR="00267E0E" w:rsidRPr="009D2A9A">
        <w:rPr>
          <w:iCs/>
          <w:noProof/>
          <w:spacing w:val="-2"/>
        </w:rPr>
        <w:t>“Mercedes-Benz Executive Rainer G</w:t>
      </w:r>
      <w:r w:rsidR="00267E0E" w:rsidRPr="009D2A9A">
        <w:rPr>
          <w:spacing w:val="-2"/>
        </w:rPr>
        <w:t>ä</w:t>
      </w:r>
      <w:r w:rsidR="00267E0E" w:rsidRPr="009D2A9A">
        <w:rPr>
          <w:iCs/>
          <w:noProof/>
          <w:spacing w:val="-2"/>
        </w:rPr>
        <w:t xml:space="preserve">rtner Insults China” </w:t>
      </w:r>
      <w:r w:rsidR="00267E0E" w:rsidRPr="009D2A9A">
        <w:rPr>
          <w:noProof/>
          <w:spacing w:val="-2"/>
        </w:rPr>
        <w:t>[in Chinese],</w:t>
      </w:r>
      <w:r w:rsidR="002B4DBC" w:rsidRPr="009D2A9A">
        <w:rPr>
          <w:iCs/>
          <w:noProof/>
        </w:rPr>
        <w:t xml:space="preserve"> op. cit.</w:t>
      </w:r>
    </w:p>
  </w:endnote>
  <w:endnote w:id="9">
    <w:p w14:paraId="039C6CE0" w14:textId="7981F579" w:rsidR="00E24977" w:rsidRPr="009D2A9A" w:rsidRDefault="00E24977" w:rsidP="00356804">
      <w:pPr>
        <w:pStyle w:val="Footnote"/>
      </w:pPr>
      <w:r w:rsidRPr="009D2A9A">
        <w:rPr>
          <w:rStyle w:val="EndnoteReference"/>
        </w:rPr>
        <w:endnoteRef/>
      </w:r>
      <w:r w:rsidRPr="009D2A9A">
        <w:t xml:space="preserve"> Stephan </w:t>
      </w:r>
      <w:r w:rsidRPr="009D2A9A">
        <w:rPr>
          <w:noProof/>
        </w:rPr>
        <w:t xml:space="preserve">Scheuer, “Daimler Removes Executive for China Insult,” </w:t>
      </w:r>
      <w:r w:rsidRPr="009D2A9A">
        <w:rPr>
          <w:iCs/>
          <w:noProof/>
        </w:rPr>
        <w:t>Handelsblatt Global</w:t>
      </w:r>
      <w:r w:rsidRPr="009D2A9A">
        <w:rPr>
          <w:noProof/>
        </w:rPr>
        <w:t>, November 23, 2016, accessed October 18, 2017, https://global.handelsblatt.com/companies-markets/daimler-removes-executive-for-china-insult-648960.</w:t>
      </w:r>
    </w:p>
  </w:endnote>
  <w:endnote w:id="10">
    <w:p w14:paraId="23097E4E" w14:textId="1BDF1A8F" w:rsidR="00E24977" w:rsidRPr="009D2A9A" w:rsidRDefault="00E24977" w:rsidP="00356804">
      <w:pPr>
        <w:pStyle w:val="Footnote"/>
      </w:pPr>
      <w:r w:rsidRPr="009D2A9A">
        <w:rPr>
          <w:rStyle w:val="EndnoteReference"/>
        </w:rPr>
        <w:endnoteRef/>
      </w:r>
      <w:r w:rsidRPr="009D2A9A">
        <w:t xml:space="preserve"> Joshua Rett </w:t>
      </w:r>
      <w:r w:rsidRPr="009D2A9A">
        <w:rPr>
          <w:noProof/>
        </w:rPr>
        <w:t xml:space="preserve">Miller, </w:t>
      </w:r>
      <w:r w:rsidR="00846D2E" w:rsidRPr="009D2A9A">
        <w:rPr>
          <w:noProof/>
        </w:rPr>
        <w:t>op. cit</w:t>
      </w:r>
      <w:r w:rsidRPr="009D2A9A">
        <w:rPr>
          <w:noProof/>
        </w:rPr>
        <w:t>.</w:t>
      </w:r>
    </w:p>
  </w:endnote>
  <w:endnote w:id="11">
    <w:p w14:paraId="3E3F4144" w14:textId="7CBB7089" w:rsidR="00E24977" w:rsidRPr="009D2A9A" w:rsidRDefault="00E24977" w:rsidP="00356804">
      <w:pPr>
        <w:pStyle w:val="Footnote"/>
      </w:pPr>
      <w:r w:rsidRPr="009D2A9A">
        <w:rPr>
          <w:rStyle w:val="EndnoteReference"/>
        </w:rPr>
        <w:endnoteRef/>
      </w:r>
      <w:r w:rsidRPr="009D2A9A">
        <w:t xml:space="preserve"> </w:t>
      </w:r>
      <w:r w:rsidRPr="009D2A9A">
        <w:rPr>
          <w:spacing w:val="-4"/>
        </w:rPr>
        <w:t xml:space="preserve">Rhodri </w:t>
      </w:r>
      <w:r w:rsidRPr="009D2A9A">
        <w:rPr>
          <w:noProof/>
          <w:spacing w:val="-4"/>
        </w:rPr>
        <w:t xml:space="preserve">Phillips, “Park and Riled: Daimler’s Boss’s ‘Racist Meltdown’ in Chinese Car Row Causes Outrage after German Exec Is NOT Sacked,” </w:t>
      </w:r>
      <w:r w:rsidRPr="009D2A9A">
        <w:rPr>
          <w:i/>
          <w:iCs/>
          <w:noProof/>
          <w:spacing w:val="-4"/>
        </w:rPr>
        <w:t>Sun</w:t>
      </w:r>
      <w:r w:rsidRPr="009D2A9A">
        <w:rPr>
          <w:noProof/>
          <w:spacing w:val="-4"/>
        </w:rPr>
        <w:t>, November 23, 2016, accessed January 22, 2018, https://www.thesun.co.uk/news/2243594/daimler-bosss-racist-meltdown-in-chinese-car-row-causes-outrage-after-german-exec-is-not-sacked/.</w:t>
      </w:r>
    </w:p>
  </w:endnote>
  <w:endnote w:id="12">
    <w:p w14:paraId="1BB799C2" w14:textId="0D88642E" w:rsidR="00E24977" w:rsidRPr="009D2A9A" w:rsidRDefault="00E24977" w:rsidP="00356804">
      <w:pPr>
        <w:pStyle w:val="Footnote"/>
      </w:pPr>
      <w:r w:rsidRPr="009D2A9A">
        <w:rPr>
          <w:rStyle w:val="EndnoteReference"/>
        </w:rPr>
        <w:endnoteRef/>
      </w:r>
      <w:r w:rsidRPr="009D2A9A">
        <w:t xml:space="preserve"> “</w:t>
      </w:r>
      <w:r w:rsidRPr="009D2A9A">
        <w:rPr>
          <w:iCs/>
          <w:noProof/>
        </w:rPr>
        <w:t>Executive’s Humiliating Story of Spraying Pepper-Spray Exposed, Beijin Police Responds” [in Chinese],</w:t>
      </w:r>
      <w:r w:rsidRPr="009D2A9A">
        <w:rPr>
          <w:i/>
          <w:iCs/>
          <w:noProof/>
        </w:rPr>
        <w:t xml:space="preserve"> Sina News,</w:t>
      </w:r>
      <w:r w:rsidRPr="009D2A9A">
        <w:rPr>
          <w:noProof/>
        </w:rPr>
        <w:t xml:space="preserve"> November 22, 2016, accessed October 19, 2017, http://news.sohu.com/20161120/n473679966.shtml.</w:t>
      </w:r>
    </w:p>
  </w:endnote>
  <w:endnote w:id="13">
    <w:p w14:paraId="7A69522C" w14:textId="31A08190" w:rsidR="002B4DBC" w:rsidRPr="009D2A9A" w:rsidRDefault="00E24977" w:rsidP="00356804">
      <w:pPr>
        <w:pStyle w:val="Footnote"/>
        <w:rPr>
          <w:noProof/>
        </w:rPr>
      </w:pPr>
      <w:r w:rsidRPr="009D2A9A">
        <w:rPr>
          <w:rStyle w:val="EndnoteReference"/>
        </w:rPr>
        <w:endnoteRef/>
      </w:r>
      <w:r w:rsidRPr="009D2A9A">
        <w:t xml:space="preserve"> Nectar </w:t>
      </w:r>
      <w:r w:rsidRPr="009D2A9A">
        <w:rPr>
          <w:noProof/>
        </w:rPr>
        <w:t>Gan, “</w:t>
      </w:r>
      <w:r w:rsidRPr="009D2A9A">
        <w:rPr>
          <w:iCs/>
          <w:noProof/>
        </w:rPr>
        <w:t>Senior Daimler Executive Removed from Post after Racist Tirade against Chinese People in Beijing Parking Row</w:t>
      </w:r>
      <w:r w:rsidRPr="009D2A9A">
        <w:rPr>
          <w:noProof/>
        </w:rPr>
        <w:t xml:space="preserve">,” </w:t>
      </w:r>
      <w:r w:rsidRPr="009D2A9A">
        <w:rPr>
          <w:i/>
        </w:rPr>
        <w:t>South China Morning Post,</w:t>
      </w:r>
      <w:r w:rsidRPr="009D2A9A">
        <w:t xml:space="preserve"> </w:t>
      </w:r>
      <w:r w:rsidRPr="009D2A9A">
        <w:rPr>
          <w:noProof/>
        </w:rPr>
        <w:t xml:space="preserve">November 22, 2016, accessed November 26, 2017, </w:t>
      </w:r>
      <w:r w:rsidR="002B4DBC" w:rsidRPr="009D2A9A">
        <w:rPr>
          <w:noProof/>
        </w:rPr>
        <w:t>www.scmp.com/</w:t>
      </w:r>
      <w:r w:rsidRPr="009D2A9A">
        <w:rPr>
          <w:noProof/>
        </w:rPr>
        <w:t>news/china/society/</w:t>
      </w:r>
    </w:p>
    <w:p w14:paraId="6D9268F6" w14:textId="35825321" w:rsidR="00E24977" w:rsidRPr="009D2A9A" w:rsidRDefault="00E24977" w:rsidP="00356804">
      <w:pPr>
        <w:pStyle w:val="Footnote"/>
      </w:pPr>
      <w:r w:rsidRPr="009D2A9A">
        <w:rPr>
          <w:noProof/>
        </w:rPr>
        <w:t>article/2048191/german-executive-sacked-over-racist-tirade-china.</w:t>
      </w:r>
    </w:p>
  </w:endnote>
  <w:endnote w:id="14">
    <w:p w14:paraId="24D19C21" w14:textId="556BF50C" w:rsidR="00E24977" w:rsidRPr="009D2A9A" w:rsidRDefault="00E24977" w:rsidP="00356804">
      <w:pPr>
        <w:pStyle w:val="Footnote"/>
        <w:rPr>
          <w:noProof/>
        </w:rPr>
      </w:pPr>
      <w:r w:rsidRPr="009D2A9A">
        <w:rPr>
          <w:rStyle w:val="EndnoteReference"/>
        </w:rPr>
        <w:endnoteRef/>
      </w:r>
      <w:r w:rsidRPr="009D2A9A">
        <w:t xml:space="preserve"> Kenneth </w:t>
      </w:r>
      <w:r w:rsidRPr="009D2A9A">
        <w:rPr>
          <w:noProof/>
        </w:rPr>
        <w:t>Rapoza, “</w:t>
      </w:r>
      <w:r w:rsidRPr="009D2A9A">
        <w:rPr>
          <w:iCs/>
          <w:noProof/>
        </w:rPr>
        <w:t>China’s Weibos vs US’s Twitter: And the Winner Is?”</w:t>
      </w:r>
      <w:r w:rsidRPr="009D2A9A">
        <w:rPr>
          <w:noProof/>
        </w:rPr>
        <w:t xml:space="preserve"> May 17, 2011, </w:t>
      </w:r>
      <w:r w:rsidRPr="009D2A9A">
        <w:rPr>
          <w:i/>
          <w:noProof/>
        </w:rPr>
        <w:t xml:space="preserve">Forbes, </w:t>
      </w:r>
      <w:r w:rsidRPr="009D2A9A">
        <w:rPr>
          <w:noProof/>
        </w:rPr>
        <w:t>accessed November 25, 2017, https://www.forbes.com/sites/kenrapoza/2011/05/17/chinas-weibos-vs-uss-twitter-and-the-winner-is/#196533e29b53.</w:t>
      </w:r>
    </w:p>
  </w:endnote>
  <w:endnote w:id="15">
    <w:p w14:paraId="185F7415" w14:textId="6C1859AA" w:rsidR="00E24977" w:rsidRPr="009D2A9A" w:rsidRDefault="00E24977" w:rsidP="00356804">
      <w:pPr>
        <w:pStyle w:val="Footnote"/>
      </w:pPr>
      <w:r w:rsidRPr="009D2A9A">
        <w:rPr>
          <w:rStyle w:val="EndnoteReference"/>
        </w:rPr>
        <w:endnoteRef/>
      </w:r>
      <w:r w:rsidRPr="009D2A9A">
        <w:t xml:space="preserve"> “</w:t>
      </w:r>
      <w:r w:rsidRPr="009D2A9A">
        <w:rPr>
          <w:noProof/>
        </w:rPr>
        <w:t xml:space="preserve">A Benz Top Manager Called All Chinese Bastards. Online Users Heatedly Discussed about This” [in Chinese], </w:t>
      </w:r>
      <w:r w:rsidRPr="009D2A9A">
        <w:rPr>
          <w:i/>
          <w:iCs/>
          <w:noProof/>
        </w:rPr>
        <w:t>Sohu News</w:t>
      </w:r>
      <w:r w:rsidRPr="009D2A9A">
        <w:rPr>
          <w:noProof/>
        </w:rPr>
        <w:t>, November 21, 2016, accessed October 18, 2017, http://mt.sohu.com/d20161121/119540215_351301.shtml.</w:t>
      </w:r>
    </w:p>
  </w:endnote>
  <w:endnote w:id="16">
    <w:p w14:paraId="20F51828" w14:textId="375E53AB" w:rsidR="00E24977" w:rsidRPr="009D2A9A" w:rsidRDefault="00E24977" w:rsidP="00356804">
      <w:pPr>
        <w:pStyle w:val="Footnote"/>
      </w:pPr>
      <w:r w:rsidRPr="009D2A9A">
        <w:rPr>
          <w:rStyle w:val="EndnoteReference"/>
        </w:rPr>
        <w:endnoteRef/>
      </w:r>
      <w:r w:rsidRPr="009D2A9A">
        <w:t xml:space="preserve"> Yuan </w:t>
      </w:r>
      <w:r w:rsidRPr="009D2A9A">
        <w:rPr>
          <w:noProof/>
        </w:rPr>
        <w:t>Yang, “</w:t>
      </w:r>
      <w:r w:rsidRPr="009D2A9A">
        <w:rPr>
          <w:iCs/>
          <w:noProof/>
        </w:rPr>
        <w:t>Daimler Executive Removed after ‘Racist Rant’ in China</w:t>
      </w:r>
      <w:r w:rsidRPr="009D2A9A">
        <w:rPr>
          <w:noProof/>
        </w:rPr>
        <w:t xml:space="preserve">,” </w:t>
      </w:r>
      <w:r w:rsidRPr="009D2A9A">
        <w:rPr>
          <w:i/>
          <w:noProof/>
        </w:rPr>
        <w:t xml:space="preserve">Financial Times, </w:t>
      </w:r>
      <w:r w:rsidRPr="009D2A9A">
        <w:rPr>
          <w:noProof/>
        </w:rPr>
        <w:t>November 21, 2016, accessed October 18, 2017, https://www.ft.com/content/c506cab0-afbc-11e6-a37c-f4a01f1b0fa1.</w:t>
      </w:r>
    </w:p>
  </w:endnote>
  <w:endnote w:id="17">
    <w:p w14:paraId="75AC77CA" w14:textId="09FF5DA6" w:rsidR="00E24977" w:rsidRPr="009D2A9A" w:rsidRDefault="00E24977" w:rsidP="00356804">
      <w:pPr>
        <w:pStyle w:val="Footnote"/>
      </w:pPr>
      <w:r w:rsidRPr="009D2A9A">
        <w:rPr>
          <w:rStyle w:val="EndnoteReference"/>
        </w:rPr>
        <w:endnoteRef/>
      </w:r>
      <w:r w:rsidRPr="009D2A9A">
        <w:t xml:space="preserve"> “</w:t>
      </w:r>
      <w:r w:rsidRPr="009D2A9A">
        <w:rPr>
          <w:noProof/>
        </w:rPr>
        <w:t xml:space="preserve">A Benz Top Manager Called All Chinese Bastards. Online Users Heatedly Discussed about This” [in Chinese], </w:t>
      </w:r>
      <w:r w:rsidR="00846D2E" w:rsidRPr="009D2A9A">
        <w:rPr>
          <w:noProof/>
        </w:rPr>
        <w:t>op. cit</w:t>
      </w:r>
      <w:r w:rsidRPr="009D2A9A">
        <w:rPr>
          <w:noProof/>
        </w:rPr>
        <w:t>.</w:t>
      </w:r>
    </w:p>
  </w:endnote>
  <w:endnote w:id="18">
    <w:p w14:paraId="747C8899" w14:textId="00DB6ECB" w:rsidR="00E24977" w:rsidRPr="009D2A9A" w:rsidRDefault="00E24977" w:rsidP="00356804">
      <w:pPr>
        <w:pStyle w:val="Footnote"/>
      </w:pPr>
      <w:r w:rsidRPr="009D2A9A">
        <w:rPr>
          <w:rStyle w:val="EndnoteReference"/>
        </w:rPr>
        <w:endnoteRef/>
      </w:r>
      <w:r w:rsidRPr="009D2A9A">
        <w:t xml:space="preserve"> Chris </w:t>
      </w:r>
      <w:r w:rsidRPr="009D2A9A">
        <w:rPr>
          <w:noProof/>
        </w:rPr>
        <w:t>Buckley, “</w:t>
      </w:r>
      <w:r w:rsidRPr="009D2A9A">
        <w:rPr>
          <w:iCs/>
          <w:noProof/>
        </w:rPr>
        <w:t>Daimler Executive Is Removed after Accusations of Insulting Chines</w:t>
      </w:r>
      <w:r w:rsidRPr="009D2A9A">
        <w:rPr>
          <w:noProof/>
        </w:rPr>
        <w:t xml:space="preserve">e,” </w:t>
      </w:r>
      <w:r w:rsidRPr="009D2A9A">
        <w:rPr>
          <w:i/>
          <w:noProof/>
        </w:rPr>
        <w:t>New York Times,</w:t>
      </w:r>
      <w:r w:rsidRPr="009D2A9A">
        <w:rPr>
          <w:noProof/>
        </w:rPr>
        <w:t xml:space="preserve"> November 22, 2016, accessed October 20, 2017, https://www.nytimes.com/2016/11/22/world/asia/china-daimler-rainer-gartner.html.</w:t>
      </w:r>
    </w:p>
  </w:endnote>
  <w:endnote w:id="19">
    <w:p w14:paraId="68915E79" w14:textId="47145BA7" w:rsidR="00E24977" w:rsidRPr="009D2A9A" w:rsidRDefault="00E24977" w:rsidP="00356804">
      <w:pPr>
        <w:pStyle w:val="Footnote"/>
      </w:pPr>
      <w:r w:rsidRPr="009D2A9A">
        <w:rPr>
          <w:rStyle w:val="EndnoteReference"/>
        </w:rPr>
        <w:endnoteRef/>
      </w:r>
      <w:r w:rsidRPr="009D2A9A">
        <w:t xml:space="preserve"> </w:t>
      </w:r>
      <w:r w:rsidR="009749B7" w:rsidRPr="009D2A9A">
        <w:rPr>
          <w:noProof/>
        </w:rPr>
        <w:t>Ibid</w:t>
      </w:r>
      <w:r w:rsidRPr="009D2A9A">
        <w:rPr>
          <w:noProof/>
        </w:rPr>
        <w:t>.</w:t>
      </w:r>
    </w:p>
  </w:endnote>
  <w:endnote w:id="20">
    <w:p w14:paraId="2BE242C4" w14:textId="5F07CDA8" w:rsidR="00E24977" w:rsidRPr="009D2A9A" w:rsidRDefault="00E24977" w:rsidP="00356804">
      <w:pPr>
        <w:pStyle w:val="Footnote"/>
      </w:pPr>
      <w:r w:rsidRPr="009D2A9A">
        <w:rPr>
          <w:rStyle w:val="EndnoteReference"/>
        </w:rPr>
        <w:endnoteRef/>
      </w:r>
      <w:r w:rsidRPr="009D2A9A">
        <w:rPr>
          <w:noProof/>
        </w:rPr>
        <w:t xml:space="preserve"> </w:t>
      </w:r>
      <w:r w:rsidRPr="009D2A9A">
        <w:rPr>
          <w:noProof/>
          <w:spacing w:val="-2"/>
        </w:rPr>
        <w:t>“</w:t>
      </w:r>
      <w:r w:rsidRPr="009D2A9A">
        <w:rPr>
          <w:iCs/>
          <w:noProof/>
          <w:spacing w:val="-2"/>
        </w:rPr>
        <w:t>Daimler Expresses Regret over Chinese Parking Row Involving Senior Manage</w:t>
      </w:r>
      <w:r w:rsidRPr="009D2A9A">
        <w:rPr>
          <w:noProof/>
          <w:spacing w:val="-2"/>
        </w:rPr>
        <w:t xml:space="preserve">r,” Reuters, November 21, 2016, accessed October 19, 2017, </w:t>
      </w:r>
      <w:r w:rsidRPr="009D2A9A">
        <w:rPr>
          <w:spacing w:val="-2"/>
        </w:rPr>
        <w:t>https://www.reuters.com/article/us-daimler-china/daimler-expresses-regret-over-chinese-parking-row-involving-senior-manager-idUSKBN13G19O</w:t>
      </w:r>
      <w:r w:rsidRPr="009D2A9A">
        <w:rPr>
          <w:noProof/>
          <w:spacing w:val="-2"/>
        </w:rPr>
        <w:t>; Reuters, “</w:t>
      </w:r>
      <w:r w:rsidRPr="009D2A9A">
        <w:rPr>
          <w:iCs/>
          <w:noProof/>
          <w:spacing w:val="-2"/>
        </w:rPr>
        <w:t>Daimler Executive ‘Relieved of Position’ after Parking Lot Fight,”</w:t>
      </w:r>
      <w:r w:rsidRPr="009D2A9A">
        <w:rPr>
          <w:noProof/>
          <w:spacing w:val="-2"/>
        </w:rPr>
        <w:t xml:space="preserve"> </w:t>
      </w:r>
      <w:r w:rsidRPr="009D2A9A">
        <w:rPr>
          <w:i/>
          <w:noProof/>
          <w:spacing w:val="-2"/>
        </w:rPr>
        <w:t xml:space="preserve">Fortune, </w:t>
      </w:r>
      <w:r w:rsidRPr="009D2A9A">
        <w:rPr>
          <w:noProof/>
          <w:spacing w:val="-2"/>
        </w:rPr>
        <w:t>November 21, 2016, accessed Oct 18, 2017, http://fortune.com/2016/11/21/senior-daimler-executive-china-parking-lot/.</w:t>
      </w:r>
    </w:p>
  </w:endnote>
  <w:endnote w:id="21">
    <w:p w14:paraId="222827E1" w14:textId="13C610C0" w:rsidR="00E24977" w:rsidRPr="009D2A9A" w:rsidRDefault="00E24977" w:rsidP="00356804">
      <w:pPr>
        <w:pStyle w:val="Footnote"/>
      </w:pPr>
      <w:r w:rsidRPr="009D2A9A">
        <w:rPr>
          <w:rStyle w:val="EndnoteReference"/>
        </w:rPr>
        <w:endnoteRef/>
      </w:r>
      <w:r w:rsidRPr="009D2A9A">
        <w:t xml:space="preserve"> Chris </w:t>
      </w:r>
      <w:r w:rsidRPr="009D2A9A">
        <w:rPr>
          <w:noProof/>
        </w:rPr>
        <w:t xml:space="preserve">Buckley, </w:t>
      </w:r>
      <w:r w:rsidR="009749B7" w:rsidRPr="009D2A9A">
        <w:rPr>
          <w:noProof/>
        </w:rPr>
        <w:t>op. cit</w:t>
      </w:r>
      <w:r w:rsidRPr="009D2A9A">
        <w:rPr>
          <w:noProof/>
        </w:rPr>
        <w:t>.</w:t>
      </w:r>
    </w:p>
  </w:endnote>
  <w:endnote w:id="22">
    <w:p w14:paraId="798EB1EF" w14:textId="08E243D6" w:rsidR="00E24977" w:rsidRPr="009D2A9A" w:rsidRDefault="00E24977" w:rsidP="00356804">
      <w:pPr>
        <w:pStyle w:val="Footnote"/>
      </w:pPr>
      <w:r w:rsidRPr="009D2A9A">
        <w:rPr>
          <w:rStyle w:val="EndnoteReference"/>
        </w:rPr>
        <w:endnoteRef/>
      </w:r>
      <w:r w:rsidRPr="009D2A9A">
        <w:t xml:space="preserve"> </w:t>
      </w:r>
      <w:r w:rsidRPr="009D2A9A">
        <w:rPr>
          <w:spacing w:val="-2"/>
        </w:rPr>
        <w:t xml:space="preserve">Geoffrey </w:t>
      </w:r>
      <w:r w:rsidRPr="009D2A9A">
        <w:rPr>
          <w:noProof/>
          <w:spacing w:val="-2"/>
        </w:rPr>
        <w:t>Smith, “</w:t>
      </w:r>
      <w:r w:rsidRPr="009D2A9A">
        <w:rPr>
          <w:iCs/>
          <w:noProof/>
          <w:spacing w:val="-2"/>
        </w:rPr>
        <w:t>How a Racial Slur Has Made the Nasty Spat between China and Europe Even Worse,”</w:t>
      </w:r>
      <w:r w:rsidRPr="009D2A9A">
        <w:rPr>
          <w:noProof/>
          <w:spacing w:val="-2"/>
        </w:rPr>
        <w:t xml:space="preserve"> </w:t>
      </w:r>
      <w:r w:rsidRPr="009D2A9A">
        <w:rPr>
          <w:i/>
          <w:noProof/>
          <w:spacing w:val="-2"/>
        </w:rPr>
        <w:t xml:space="preserve">Fortune, </w:t>
      </w:r>
      <w:r w:rsidRPr="009D2A9A">
        <w:rPr>
          <w:noProof/>
          <w:spacing w:val="-2"/>
        </w:rPr>
        <w:t>November 2, 2016, accessed October 19, 2017, http://fortune.com/2016/11/02/gunther-oettinger-china-germany-eu-racial-slur/.</w:t>
      </w:r>
    </w:p>
  </w:endnote>
  <w:endnote w:id="23">
    <w:p w14:paraId="724D1DCD" w14:textId="368EF546" w:rsidR="00E24977" w:rsidRDefault="00E24977" w:rsidP="00356804">
      <w:pPr>
        <w:pStyle w:val="Footnote"/>
      </w:pPr>
      <w:r w:rsidRPr="009D2A9A">
        <w:rPr>
          <w:rStyle w:val="EndnoteReference"/>
        </w:rPr>
        <w:endnoteRef/>
      </w:r>
      <w:r w:rsidRPr="009D2A9A">
        <w:rPr>
          <w:noProof/>
        </w:rPr>
        <w:t xml:space="preserve"> Alastair Macdonald, “</w:t>
      </w:r>
      <w:r w:rsidRPr="009D2A9A">
        <w:rPr>
          <w:iCs/>
          <w:noProof/>
        </w:rPr>
        <w:t>EU Commissioner</w:t>
      </w:r>
      <w:r w:rsidRPr="0054070F">
        <w:rPr>
          <w:iCs/>
          <w:noProof/>
        </w:rPr>
        <w:t xml:space="preserve"> Apologizes for Remarks on China, Gays</w:t>
      </w:r>
      <w:r w:rsidRPr="00E772A7">
        <w:rPr>
          <w:noProof/>
        </w:rPr>
        <w:t>,</w:t>
      </w:r>
      <w:r>
        <w:rPr>
          <w:noProof/>
        </w:rPr>
        <w:t>” Reuters,</w:t>
      </w:r>
      <w:r w:rsidRPr="00E772A7">
        <w:rPr>
          <w:noProof/>
        </w:rPr>
        <w:t xml:space="preserve"> </w:t>
      </w:r>
      <w:r>
        <w:rPr>
          <w:noProof/>
        </w:rPr>
        <w:t>November 3, 2016, accessed October 20, 2017, www.reuters.com/article/us-eu-china-oettinger/eu-commissioner-apologizes-for-remarks-on-china-gays-idUSKBN12Y10D.</w:t>
      </w:r>
    </w:p>
  </w:endnote>
  <w:endnote w:id="24">
    <w:p w14:paraId="137D249B" w14:textId="5A8F0554" w:rsidR="00E24977" w:rsidRDefault="00E24977" w:rsidP="00356804">
      <w:pPr>
        <w:pStyle w:val="Footnote"/>
      </w:pPr>
      <w:r>
        <w:rPr>
          <w:rStyle w:val="EndnoteReference"/>
        </w:rPr>
        <w:endnoteRef/>
      </w:r>
      <w:r>
        <w:t xml:space="preserve"> Guy </w:t>
      </w:r>
      <w:r>
        <w:rPr>
          <w:noProof/>
        </w:rPr>
        <w:t>Chazan, “</w:t>
      </w:r>
      <w:r w:rsidRPr="0054070F">
        <w:rPr>
          <w:iCs/>
          <w:noProof/>
        </w:rPr>
        <w:t>Germany Withdraws Approval for Chinese Takeover of Tech Group,</w:t>
      </w:r>
      <w:r>
        <w:rPr>
          <w:iCs/>
          <w:noProof/>
        </w:rPr>
        <w:t>”</w:t>
      </w:r>
      <w:r>
        <w:rPr>
          <w:noProof/>
        </w:rPr>
        <w:t xml:space="preserve"> </w:t>
      </w:r>
      <w:r>
        <w:rPr>
          <w:i/>
          <w:noProof/>
        </w:rPr>
        <w:t xml:space="preserve">Financial Times, </w:t>
      </w:r>
      <w:r>
        <w:rPr>
          <w:noProof/>
        </w:rPr>
        <w:t>October 24, 2016, accessed November 26, 2017, https://www.ft.com/content/f1b3e52e-99b0-11e6-8f9b-70e3cabccfae.</w:t>
      </w:r>
    </w:p>
  </w:endnote>
  <w:endnote w:id="25">
    <w:p w14:paraId="1C910BAC" w14:textId="77777777" w:rsidR="00267E0E" w:rsidRPr="002B4DBC" w:rsidRDefault="00267E0E" w:rsidP="00267E0E">
      <w:pPr>
        <w:pStyle w:val="EndnoteText"/>
        <w:rPr>
          <w:rFonts w:ascii="Arial" w:hAnsi="Arial" w:cs="Arial"/>
          <w:sz w:val="17"/>
          <w:szCs w:val="17"/>
          <w:lang w:val="en-US"/>
        </w:rPr>
      </w:pPr>
      <w:r w:rsidRPr="0054070F">
        <w:rPr>
          <w:rStyle w:val="EndnoteReference"/>
          <w:rFonts w:ascii="Arial" w:hAnsi="Arial" w:cs="Arial"/>
          <w:sz w:val="17"/>
          <w:szCs w:val="17"/>
        </w:rPr>
        <w:endnoteRef/>
      </w:r>
      <w:r w:rsidRPr="0054070F">
        <w:rPr>
          <w:rFonts w:ascii="Arial" w:hAnsi="Arial" w:cs="Arial"/>
          <w:sz w:val="17"/>
          <w:szCs w:val="17"/>
        </w:rPr>
        <w:t xml:space="preserve"> € = EUR = euro.</w:t>
      </w:r>
      <w:r>
        <w:rPr>
          <w:rFonts w:ascii="Arial" w:hAnsi="Arial" w:cs="Arial"/>
          <w:sz w:val="17"/>
          <w:szCs w:val="17"/>
          <w:lang w:val="en-US"/>
        </w:rPr>
        <w:t xml:space="preserve"> </w:t>
      </w:r>
      <w:r w:rsidRPr="0054070F">
        <w:rPr>
          <w:rFonts w:ascii="Arial" w:hAnsi="Arial" w:cs="Arial"/>
          <w:sz w:val="17"/>
          <w:szCs w:val="17"/>
        </w:rPr>
        <w:t>€</w:t>
      </w:r>
      <w:r>
        <w:rPr>
          <w:rFonts w:ascii="Arial" w:hAnsi="Arial" w:cs="Arial"/>
          <w:sz w:val="17"/>
          <w:szCs w:val="17"/>
          <w:lang w:val="en-US"/>
        </w:rPr>
        <w:t xml:space="preserve">1 = $1.05 as of November 20, 2016. </w:t>
      </w:r>
    </w:p>
  </w:endnote>
  <w:endnote w:id="26">
    <w:p w14:paraId="5B0738FF" w14:textId="070E3399" w:rsidR="00E24977" w:rsidRDefault="00E24977" w:rsidP="00356804">
      <w:pPr>
        <w:pStyle w:val="Footnote"/>
      </w:pPr>
      <w:r>
        <w:rPr>
          <w:rStyle w:val="EndnoteReference"/>
        </w:rPr>
        <w:endnoteRef/>
      </w:r>
      <w:r>
        <w:t xml:space="preserve"> The DAX is Germany’s blue chip stock market index; it consists of 30 German companies trading in Frankfurt, including Daimler (DAI). The Dow Jones Industrial Average is an index of 30 publicly traded companies in the United States.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Bold">
    <w:altName w:val="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BB1EE" w14:textId="77777777" w:rsidR="003E210B" w:rsidRDefault="003E210B" w:rsidP="00D75295">
      <w:r>
        <w:separator/>
      </w:r>
    </w:p>
  </w:footnote>
  <w:footnote w:type="continuationSeparator" w:id="0">
    <w:p w14:paraId="095A0346" w14:textId="77777777" w:rsidR="003E210B" w:rsidRDefault="003E210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3BF02" w14:textId="5A7B12A5" w:rsidR="00E24977" w:rsidRPr="00C92CC4" w:rsidRDefault="00E2497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D077C">
      <w:rPr>
        <w:rFonts w:ascii="Arial" w:hAnsi="Arial"/>
        <w:b/>
        <w:noProof/>
      </w:rPr>
      <w:t>2</w:t>
    </w:r>
    <w:r>
      <w:rPr>
        <w:rFonts w:ascii="Arial" w:hAnsi="Arial"/>
        <w:b/>
      </w:rPr>
      <w:fldChar w:fldCharType="end"/>
    </w:r>
    <w:r>
      <w:rPr>
        <w:rFonts w:ascii="Arial" w:hAnsi="Arial"/>
        <w:b/>
      </w:rPr>
      <w:tab/>
    </w:r>
    <w:r w:rsidR="00D64599">
      <w:rPr>
        <w:rFonts w:ascii="Arial" w:hAnsi="Arial"/>
        <w:b/>
      </w:rPr>
      <w:t>9B18C012</w:t>
    </w:r>
  </w:p>
  <w:p w14:paraId="48E3AA3C" w14:textId="77777777" w:rsidR="00E24977" w:rsidRDefault="00E24977" w:rsidP="00D13667">
    <w:pPr>
      <w:pStyle w:val="Header"/>
      <w:tabs>
        <w:tab w:val="clear" w:pos="4680"/>
      </w:tabs>
      <w:rPr>
        <w:sz w:val="18"/>
        <w:szCs w:val="18"/>
      </w:rPr>
    </w:pPr>
  </w:p>
  <w:p w14:paraId="61069909" w14:textId="77777777" w:rsidR="00E24977" w:rsidRPr="00C92CC4" w:rsidRDefault="00E2497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050"/>
    <w:rsid w:val="0000085A"/>
    <w:rsid w:val="00013360"/>
    <w:rsid w:val="00014E9D"/>
    <w:rsid w:val="00016759"/>
    <w:rsid w:val="000216CE"/>
    <w:rsid w:val="00024ED4"/>
    <w:rsid w:val="00025DC7"/>
    <w:rsid w:val="00035F09"/>
    <w:rsid w:val="00044ECC"/>
    <w:rsid w:val="0004541C"/>
    <w:rsid w:val="000531D3"/>
    <w:rsid w:val="0005646B"/>
    <w:rsid w:val="0008102D"/>
    <w:rsid w:val="00093FD3"/>
    <w:rsid w:val="00094C0E"/>
    <w:rsid w:val="000B4088"/>
    <w:rsid w:val="000D7091"/>
    <w:rsid w:val="000F0C22"/>
    <w:rsid w:val="000F6B09"/>
    <w:rsid w:val="000F6FDC"/>
    <w:rsid w:val="00104567"/>
    <w:rsid w:val="00104916"/>
    <w:rsid w:val="00104AA7"/>
    <w:rsid w:val="0012732D"/>
    <w:rsid w:val="00143F25"/>
    <w:rsid w:val="00152682"/>
    <w:rsid w:val="00154FC9"/>
    <w:rsid w:val="0019241A"/>
    <w:rsid w:val="001A22D1"/>
    <w:rsid w:val="001A5207"/>
    <w:rsid w:val="001A752D"/>
    <w:rsid w:val="001A757E"/>
    <w:rsid w:val="001B171D"/>
    <w:rsid w:val="001B5032"/>
    <w:rsid w:val="001C7777"/>
    <w:rsid w:val="001E1CC4"/>
    <w:rsid w:val="001E364F"/>
    <w:rsid w:val="001F4222"/>
    <w:rsid w:val="00203AA1"/>
    <w:rsid w:val="00213E98"/>
    <w:rsid w:val="00215984"/>
    <w:rsid w:val="0023081A"/>
    <w:rsid w:val="00267E0E"/>
    <w:rsid w:val="002B4DBC"/>
    <w:rsid w:val="002B6E41"/>
    <w:rsid w:val="002E1280"/>
    <w:rsid w:val="002F460C"/>
    <w:rsid w:val="002F48D6"/>
    <w:rsid w:val="00307695"/>
    <w:rsid w:val="00317391"/>
    <w:rsid w:val="003258A4"/>
    <w:rsid w:val="00326216"/>
    <w:rsid w:val="00336580"/>
    <w:rsid w:val="00343AAE"/>
    <w:rsid w:val="00354899"/>
    <w:rsid w:val="00355FD6"/>
    <w:rsid w:val="00356804"/>
    <w:rsid w:val="00360400"/>
    <w:rsid w:val="00364A5C"/>
    <w:rsid w:val="00373FB1"/>
    <w:rsid w:val="0039459C"/>
    <w:rsid w:val="00396C76"/>
    <w:rsid w:val="003B30D8"/>
    <w:rsid w:val="003B7EF2"/>
    <w:rsid w:val="003C3FA4"/>
    <w:rsid w:val="003D0BA1"/>
    <w:rsid w:val="003E047D"/>
    <w:rsid w:val="003E210B"/>
    <w:rsid w:val="003F2B0C"/>
    <w:rsid w:val="004016CD"/>
    <w:rsid w:val="004105B2"/>
    <w:rsid w:val="00412900"/>
    <w:rsid w:val="004221E4"/>
    <w:rsid w:val="004273F8"/>
    <w:rsid w:val="004355A3"/>
    <w:rsid w:val="004462C5"/>
    <w:rsid w:val="00446546"/>
    <w:rsid w:val="00452769"/>
    <w:rsid w:val="00462EA4"/>
    <w:rsid w:val="00465348"/>
    <w:rsid w:val="00493FC5"/>
    <w:rsid w:val="004B1CCB"/>
    <w:rsid w:val="004B632F"/>
    <w:rsid w:val="004D3FB1"/>
    <w:rsid w:val="004D6F21"/>
    <w:rsid w:val="004D73A5"/>
    <w:rsid w:val="004F2D5C"/>
    <w:rsid w:val="004F5D20"/>
    <w:rsid w:val="00501F13"/>
    <w:rsid w:val="00504B75"/>
    <w:rsid w:val="005160F1"/>
    <w:rsid w:val="00524F2F"/>
    <w:rsid w:val="00527E5C"/>
    <w:rsid w:val="00532CF5"/>
    <w:rsid w:val="0054070F"/>
    <w:rsid w:val="005528CB"/>
    <w:rsid w:val="00566771"/>
    <w:rsid w:val="00581E2E"/>
    <w:rsid w:val="00584F15"/>
    <w:rsid w:val="0059514B"/>
    <w:rsid w:val="005A1B0F"/>
    <w:rsid w:val="006163F7"/>
    <w:rsid w:val="00627C63"/>
    <w:rsid w:val="0063350B"/>
    <w:rsid w:val="00652606"/>
    <w:rsid w:val="006635A0"/>
    <w:rsid w:val="0067276F"/>
    <w:rsid w:val="00685200"/>
    <w:rsid w:val="006946EE"/>
    <w:rsid w:val="006A58A9"/>
    <w:rsid w:val="006A606D"/>
    <w:rsid w:val="006C0371"/>
    <w:rsid w:val="006C08B6"/>
    <w:rsid w:val="006C0B1A"/>
    <w:rsid w:val="006C6065"/>
    <w:rsid w:val="006C7F9F"/>
    <w:rsid w:val="006D077C"/>
    <w:rsid w:val="006E1D8A"/>
    <w:rsid w:val="006E2F6D"/>
    <w:rsid w:val="006E58F6"/>
    <w:rsid w:val="006E77E1"/>
    <w:rsid w:val="006F131D"/>
    <w:rsid w:val="006F225A"/>
    <w:rsid w:val="00704ECA"/>
    <w:rsid w:val="00711642"/>
    <w:rsid w:val="007507C6"/>
    <w:rsid w:val="00751E0B"/>
    <w:rsid w:val="00752BCD"/>
    <w:rsid w:val="00756F2B"/>
    <w:rsid w:val="00766DA1"/>
    <w:rsid w:val="00780D94"/>
    <w:rsid w:val="007866A6"/>
    <w:rsid w:val="007A0E58"/>
    <w:rsid w:val="007A130D"/>
    <w:rsid w:val="007D1A2D"/>
    <w:rsid w:val="007D4102"/>
    <w:rsid w:val="007F2626"/>
    <w:rsid w:val="007F43B7"/>
    <w:rsid w:val="008059F5"/>
    <w:rsid w:val="00821FFC"/>
    <w:rsid w:val="008271CA"/>
    <w:rsid w:val="00841798"/>
    <w:rsid w:val="008467D5"/>
    <w:rsid w:val="00846D2E"/>
    <w:rsid w:val="00861BCB"/>
    <w:rsid w:val="00866316"/>
    <w:rsid w:val="00873A69"/>
    <w:rsid w:val="008A4DC4"/>
    <w:rsid w:val="008B3D91"/>
    <w:rsid w:val="008B438C"/>
    <w:rsid w:val="008D06CA"/>
    <w:rsid w:val="008D3A46"/>
    <w:rsid w:val="008E085E"/>
    <w:rsid w:val="00901385"/>
    <w:rsid w:val="009067A4"/>
    <w:rsid w:val="0092269A"/>
    <w:rsid w:val="009245E1"/>
    <w:rsid w:val="00930885"/>
    <w:rsid w:val="00933D68"/>
    <w:rsid w:val="009340DB"/>
    <w:rsid w:val="009379EF"/>
    <w:rsid w:val="0094618C"/>
    <w:rsid w:val="0095684B"/>
    <w:rsid w:val="00972498"/>
    <w:rsid w:val="0097481F"/>
    <w:rsid w:val="009749B7"/>
    <w:rsid w:val="00974CC6"/>
    <w:rsid w:val="00976AD4"/>
    <w:rsid w:val="00995547"/>
    <w:rsid w:val="009A312F"/>
    <w:rsid w:val="009A3FD2"/>
    <w:rsid w:val="009A5348"/>
    <w:rsid w:val="009B0AB7"/>
    <w:rsid w:val="009C76D5"/>
    <w:rsid w:val="009D2A9A"/>
    <w:rsid w:val="009E34EC"/>
    <w:rsid w:val="009F7AA4"/>
    <w:rsid w:val="00A102D6"/>
    <w:rsid w:val="00A10AD7"/>
    <w:rsid w:val="00A16514"/>
    <w:rsid w:val="00A51174"/>
    <w:rsid w:val="00A559DB"/>
    <w:rsid w:val="00A569EA"/>
    <w:rsid w:val="00A56D4D"/>
    <w:rsid w:val="00A62F43"/>
    <w:rsid w:val="00A7557E"/>
    <w:rsid w:val="00A96D47"/>
    <w:rsid w:val="00AF35FC"/>
    <w:rsid w:val="00AF5556"/>
    <w:rsid w:val="00B03043"/>
    <w:rsid w:val="00B03639"/>
    <w:rsid w:val="00B0652A"/>
    <w:rsid w:val="00B15F94"/>
    <w:rsid w:val="00B23F9B"/>
    <w:rsid w:val="00B40937"/>
    <w:rsid w:val="00B423EF"/>
    <w:rsid w:val="00B44445"/>
    <w:rsid w:val="00B453DE"/>
    <w:rsid w:val="00B512B1"/>
    <w:rsid w:val="00B53EE2"/>
    <w:rsid w:val="00B72597"/>
    <w:rsid w:val="00B901F9"/>
    <w:rsid w:val="00BD6EFB"/>
    <w:rsid w:val="00BF23A9"/>
    <w:rsid w:val="00C031BD"/>
    <w:rsid w:val="00C0459C"/>
    <w:rsid w:val="00C1584D"/>
    <w:rsid w:val="00C15BE2"/>
    <w:rsid w:val="00C3447F"/>
    <w:rsid w:val="00C35C12"/>
    <w:rsid w:val="00C478F0"/>
    <w:rsid w:val="00C64B13"/>
    <w:rsid w:val="00C67102"/>
    <w:rsid w:val="00C777E8"/>
    <w:rsid w:val="00C81491"/>
    <w:rsid w:val="00C81676"/>
    <w:rsid w:val="00C85717"/>
    <w:rsid w:val="00C85C5D"/>
    <w:rsid w:val="00C92CC4"/>
    <w:rsid w:val="00C96EC2"/>
    <w:rsid w:val="00CA0AFB"/>
    <w:rsid w:val="00CA2CE1"/>
    <w:rsid w:val="00CA3976"/>
    <w:rsid w:val="00CA50E3"/>
    <w:rsid w:val="00CA757B"/>
    <w:rsid w:val="00CC1787"/>
    <w:rsid w:val="00CC182C"/>
    <w:rsid w:val="00CD0824"/>
    <w:rsid w:val="00CD2908"/>
    <w:rsid w:val="00D023B5"/>
    <w:rsid w:val="00D03A82"/>
    <w:rsid w:val="00D13667"/>
    <w:rsid w:val="00D15344"/>
    <w:rsid w:val="00D23F57"/>
    <w:rsid w:val="00D31BEC"/>
    <w:rsid w:val="00D420C3"/>
    <w:rsid w:val="00D42AB2"/>
    <w:rsid w:val="00D63150"/>
    <w:rsid w:val="00D636BA"/>
    <w:rsid w:val="00D64599"/>
    <w:rsid w:val="00D64A32"/>
    <w:rsid w:val="00D64EFC"/>
    <w:rsid w:val="00D718F2"/>
    <w:rsid w:val="00D75295"/>
    <w:rsid w:val="00D76CE9"/>
    <w:rsid w:val="00D92953"/>
    <w:rsid w:val="00D97F12"/>
    <w:rsid w:val="00DA6095"/>
    <w:rsid w:val="00DB42E7"/>
    <w:rsid w:val="00DB4469"/>
    <w:rsid w:val="00DC0240"/>
    <w:rsid w:val="00DE01A6"/>
    <w:rsid w:val="00DE152A"/>
    <w:rsid w:val="00DE7A98"/>
    <w:rsid w:val="00DF32C2"/>
    <w:rsid w:val="00E24977"/>
    <w:rsid w:val="00E471A7"/>
    <w:rsid w:val="00E5039A"/>
    <w:rsid w:val="00E635CF"/>
    <w:rsid w:val="00E772A7"/>
    <w:rsid w:val="00E8752B"/>
    <w:rsid w:val="00EC6E0A"/>
    <w:rsid w:val="00ED4E18"/>
    <w:rsid w:val="00EE1F37"/>
    <w:rsid w:val="00F0159C"/>
    <w:rsid w:val="00F105B7"/>
    <w:rsid w:val="00F12CAE"/>
    <w:rsid w:val="00F13220"/>
    <w:rsid w:val="00F17A21"/>
    <w:rsid w:val="00F17DD7"/>
    <w:rsid w:val="00F37B27"/>
    <w:rsid w:val="00F43E98"/>
    <w:rsid w:val="00F46556"/>
    <w:rsid w:val="00F50E91"/>
    <w:rsid w:val="00F56F70"/>
    <w:rsid w:val="00F57D29"/>
    <w:rsid w:val="00F61978"/>
    <w:rsid w:val="00F96201"/>
    <w:rsid w:val="00FC2F2B"/>
    <w:rsid w:val="00FD0560"/>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82545C"/>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Quote">
    <w:name w:val="Quote"/>
    <w:basedOn w:val="Normal"/>
    <w:next w:val="Normal"/>
    <w:link w:val="QuoteChar"/>
    <w:uiPriority w:val="29"/>
    <w:qFormat/>
    <w:rsid w:val="00356804"/>
    <w:pPr>
      <w:spacing w:before="200" w:after="200"/>
      <w:ind w:left="720" w:right="720"/>
      <w:jc w:val="both"/>
    </w:pPr>
    <w:rPr>
      <w:rFonts w:ascii="Century" w:eastAsia="Batang" w:hAnsi="Century" w:cstheme="minorBidi"/>
      <w:i/>
      <w:iCs/>
      <w:color w:val="404040" w:themeColor="text1" w:themeTint="BF"/>
      <w:szCs w:val="22"/>
    </w:rPr>
  </w:style>
  <w:style w:type="character" w:customStyle="1" w:styleId="QuoteChar">
    <w:name w:val="Quote Char"/>
    <w:basedOn w:val="DefaultParagraphFont"/>
    <w:link w:val="Quote"/>
    <w:uiPriority w:val="29"/>
    <w:rsid w:val="00356804"/>
    <w:rPr>
      <w:rFonts w:ascii="Century" w:eastAsia="Batang" w:hAnsi="Century"/>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PowerPoint_Slide1.sldx"/><Relationship Id="rId4" Type="http://schemas.openxmlformats.org/officeDocument/2006/relationships/settings" Target="settings.xml"/><Relationship Id="rId9" Type="http://schemas.openxmlformats.org/officeDocument/2006/relationships/image" Target="media/image2.emf"/><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FA641-BC44-423A-91FD-799304D41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3</cp:revision>
  <cp:lastPrinted>2019-05-07T15:40:00Z</cp:lastPrinted>
  <dcterms:created xsi:type="dcterms:W3CDTF">2018-05-01T18:01:00Z</dcterms:created>
  <dcterms:modified xsi:type="dcterms:W3CDTF">2019-05-07T15:44:00Z</dcterms:modified>
</cp:coreProperties>
</file>