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CBD6E" w14:textId="77777777" w:rsidR="007D1A2D" w:rsidRPr="00A54763" w:rsidRDefault="00A569EA" w:rsidP="008467D5">
      <w:pPr>
        <w:pBdr>
          <w:bottom w:val="single" w:sz="18" w:space="1" w:color="auto"/>
        </w:pBdr>
        <w:tabs>
          <w:tab w:val="left" w:pos="-1440"/>
          <w:tab w:val="left" w:pos="-720"/>
          <w:tab w:val="left" w:pos="1"/>
        </w:tabs>
        <w:jc w:val="both"/>
        <w:rPr>
          <w:rFonts w:ascii="Arial" w:hAnsi="Arial"/>
          <w:b/>
          <w:sz w:val="24"/>
          <w:lang w:val="en-GB"/>
        </w:rPr>
      </w:pPr>
      <w:r w:rsidRPr="00A54763">
        <w:rPr>
          <w:rFonts w:ascii="Arial" w:hAnsi="Arial"/>
          <w:b/>
          <w:noProof/>
          <w:sz w:val="24"/>
        </w:rPr>
        <w:drawing>
          <wp:inline distT="0" distB="0" distL="0" distR="0" wp14:anchorId="74060139" wp14:editId="2569D1F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33C0744" w14:textId="0B74C80F" w:rsidR="00D75295" w:rsidRPr="00A54763" w:rsidRDefault="00753735" w:rsidP="00F105B7">
      <w:pPr>
        <w:pStyle w:val="ProductNumber"/>
        <w:rPr>
          <w:lang w:val="en-GB"/>
        </w:rPr>
      </w:pPr>
      <w:r>
        <w:rPr>
          <w:lang w:val="en-GB"/>
        </w:rPr>
        <w:t>9B18D014</w:t>
      </w:r>
    </w:p>
    <w:p w14:paraId="70EFA187" w14:textId="77777777" w:rsidR="00D75295" w:rsidRPr="00A54763" w:rsidRDefault="00D75295" w:rsidP="00D75295">
      <w:pPr>
        <w:jc w:val="right"/>
        <w:rPr>
          <w:rFonts w:ascii="Arial" w:hAnsi="Arial"/>
          <w:b/>
          <w:sz w:val="28"/>
          <w:szCs w:val="28"/>
          <w:lang w:val="en-GB"/>
        </w:rPr>
      </w:pPr>
    </w:p>
    <w:p w14:paraId="3414B27A" w14:textId="77777777" w:rsidR="00013360" w:rsidRPr="00A54763" w:rsidRDefault="00013360" w:rsidP="00D75295">
      <w:pPr>
        <w:jc w:val="right"/>
        <w:rPr>
          <w:rFonts w:ascii="Arial" w:hAnsi="Arial"/>
          <w:b/>
          <w:sz w:val="28"/>
          <w:szCs w:val="28"/>
          <w:lang w:val="en-GB"/>
        </w:rPr>
      </w:pPr>
    </w:p>
    <w:p w14:paraId="190FC4AB" w14:textId="77777777" w:rsidR="00013360" w:rsidRPr="00A54763" w:rsidRDefault="00340389" w:rsidP="00013360">
      <w:pPr>
        <w:pStyle w:val="CaseTitle"/>
        <w:spacing w:after="0" w:line="240" w:lineRule="auto"/>
        <w:rPr>
          <w:sz w:val="20"/>
          <w:szCs w:val="20"/>
          <w:lang w:val="en-GB"/>
        </w:rPr>
      </w:pPr>
      <w:r w:rsidRPr="00A54763">
        <w:rPr>
          <w:rFonts w:eastAsia="Times New Roman"/>
          <w:szCs w:val="20"/>
          <w:lang w:val="en-GB"/>
        </w:rPr>
        <w:t>Kamath</w:t>
      </w:r>
      <w:r w:rsidR="00A54763" w:rsidRPr="00A54763">
        <w:rPr>
          <w:rFonts w:eastAsia="Times New Roman"/>
          <w:szCs w:val="20"/>
          <w:lang w:val="en-GB"/>
        </w:rPr>
        <w:t>s</w:t>
      </w:r>
      <w:r w:rsidRPr="00A54763">
        <w:rPr>
          <w:rFonts w:eastAsia="Times New Roman"/>
          <w:szCs w:val="20"/>
          <w:lang w:val="en-GB"/>
        </w:rPr>
        <w:t xml:space="preserve"> Ourtimes Ice Creams: Eliminating the Bottleneck Effect</w:t>
      </w:r>
    </w:p>
    <w:p w14:paraId="0CF89F81" w14:textId="77777777" w:rsidR="00CA3976" w:rsidRPr="00A54763" w:rsidRDefault="00CA3976" w:rsidP="00013360">
      <w:pPr>
        <w:pStyle w:val="CaseTitle"/>
        <w:spacing w:after="0" w:line="240" w:lineRule="auto"/>
        <w:rPr>
          <w:sz w:val="20"/>
          <w:szCs w:val="20"/>
          <w:lang w:val="en-GB"/>
        </w:rPr>
      </w:pPr>
    </w:p>
    <w:p w14:paraId="390BC100" w14:textId="77777777" w:rsidR="00013360" w:rsidRPr="00A54763" w:rsidRDefault="00013360" w:rsidP="00013360">
      <w:pPr>
        <w:pStyle w:val="CaseTitle"/>
        <w:spacing w:after="0" w:line="240" w:lineRule="auto"/>
        <w:rPr>
          <w:sz w:val="20"/>
          <w:szCs w:val="20"/>
          <w:lang w:val="en-GB"/>
        </w:rPr>
      </w:pPr>
    </w:p>
    <w:p w14:paraId="12F7EC21" w14:textId="77777777" w:rsidR="00627C63" w:rsidRPr="00A54763" w:rsidRDefault="00F34B1E" w:rsidP="00627C63">
      <w:pPr>
        <w:pStyle w:val="StyleCopyrightStatementAfter0ptBottomSinglesolidline1"/>
        <w:rPr>
          <w:lang w:val="en-GB"/>
        </w:rPr>
      </w:pPr>
      <w:hyperlink r:id="rId9" w:history="1">
        <w:r w:rsidR="00340389" w:rsidRPr="00A54763">
          <w:rPr>
            <w:rStyle w:val="Hyperlink"/>
            <w:color w:val="auto"/>
            <w:u w:val="none"/>
            <w:lang w:val="en-GB"/>
          </w:rPr>
          <w:t>Amol S. Dhaigude</w:t>
        </w:r>
      </w:hyperlink>
      <w:r w:rsidR="00340389" w:rsidRPr="00A54763">
        <w:rPr>
          <w:color w:val="auto"/>
          <w:lang w:val="en-GB"/>
        </w:rPr>
        <w:t xml:space="preserve">, </w:t>
      </w:r>
      <w:hyperlink r:id="rId10" w:history="1">
        <w:r w:rsidR="00340389" w:rsidRPr="00A54763">
          <w:rPr>
            <w:rStyle w:val="Hyperlink"/>
            <w:color w:val="auto"/>
            <w:u w:val="none"/>
            <w:lang w:val="en-GB"/>
          </w:rPr>
          <w:t>Debmallya Chatterjee</w:t>
        </w:r>
      </w:hyperlink>
      <w:r w:rsidR="00340389" w:rsidRPr="00A54763">
        <w:rPr>
          <w:color w:val="auto"/>
          <w:lang w:val="en-GB"/>
        </w:rPr>
        <w:t xml:space="preserve">, and </w:t>
      </w:r>
      <w:hyperlink r:id="rId11" w:history="1">
        <w:r w:rsidR="00340389" w:rsidRPr="00A54763">
          <w:rPr>
            <w:rStyle w:val="Hyperlink"/>
            <w:color w:val="auto"/>
            <w:u w:val="none"/>
            <w:lang w:val="en-GB"/>
          </w:rPr>
          <w:t>Saptarshi Chakrabarti</w:t>
        </w:r>
      </w:hyperlink>
      <w:r w:rsidR="00340389" w:rsidRPr="00A54763">
        <w:rPr>
          <w:color w:val="auto"/>
          <w:lang w:val="en-GB"/>
        </w:rPr>
        <w:t xml:space="preserve"> </w:t>
      </w:r>
      <w:r w:rsidR="004B632F" w:rsidRPr="00A54763">
        <w:rPr>
          <w:color w:val="auto"/>
          <w:lang w:val="en-GB"/>
        </w:rPr>
        <w:t>wrote t</w:t>
      </w:r>
      <w:r w:rsidR="004B632F" w:rsidRPr="00A54763">
        <w:rPr>
          <w:lang w:val="en-GB"/>
        </w:rPr>
        <w:t xml:space="preserve">his </w:t>
      </w:r>
      <w:r w:rsidR="00152682" w:rsidRPr="00A54763">
        <w:rPr>
          <w:lang w:val="en-GB"/>
        </w:rPr>
        <w:t>case</w:t>
      </w:r>
      <w:r w:rsidR="004B632F" w:rsidRPr="00A54763">
        <w:rPr>
          <w:lang w:val="en-GB"/>
        </w:rPr>
        <w:t xml:space="preserve"> </w:t>
      </w:r>
      <w:r w:rsidR="00152682" w:rsidRPr="00A54763">
        <w:rPr>
          <w:lang w:val="en-GB"/>
        </w:rPr>
        <w:t>solely to provide material for class discussion. The</w:t>
      </w:r>
      <w:r w:rsidR="001C7777" w:rsidRPr="00A54763">
        <w:rPr>
          <w:lang w:val="en-GB"/>
        </w:rPr>
        <w:t xml:space="preserve"> author</w:t>
      </w:r>
      <w:r w:rsidR="001A22D1" w:rsidRPr="00A54763">
        <w:rPr>
          <w:lang w:val="en-GB"/>
        </w:rPr>
        <w:t>s</w:t>
      </w:r>
      <w:r w:rsidR="00152682" w:rsidRPr="00A54763">
        <w:rPr>
          <w:lang w:val="en-GB"/>
        </w:rPr>
        <w:t xml:space="preserve"> do not intend to illustrate either effective or ineffective handling of a managerial situation. The author</w:t>
      </w:r>
      <w:r w:rsidR="001A22D1" w:rsidRPr="00A54763">
        <w:rPr>
          <w:lang w:val="en-GB"/>
        </w:rPr>
        <w:t>s</w:t>
      </w:r>
      <w:r w:rsidR="00152682" w:rsidRPr="00A54763">
        <w:rPr>
          <w:lang w:val="en-GB"/>
        </w:rPr>
        <w:t xml:space="preserve"> may have disguised certain names and other identifying information to protect confidentiality.</w:t>
      </w:r>
    </w:p>
    <w:p w14:paraId="4C2A5A45" w14:textId="77777777" w:rsidR="00751E0B" w:rsidRPr="00A54763" w:rsidRDefault="00751E0B" w:rsidP="00751E0B">
      <w:pPr>
        <w:pStyle w:val="StyleCopyrightStatementAfter0ptBottomSinglesolidline1"/>
        <w:rPr>
          <w:lang w:val="en-GB"/>
        </w:rPr>
      </w:pPr>
    </w:p>
    <w:p w14:paraId="0FD5F052" w14:textId="77777777" w:rsidR="00A569EA" w:rsidRPr="00A54763"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A54763">
        <w:rPr>
          <w:rFonts w:ascii="Arial" w:hAnsi="Arial"/>
          <w:i/>
          <w:iCs/>
          <w:color w:val="000000"/>
          <w:sz w:val="16"/>
          <w:lang w:val="en-GB"/>
        </w:rPr>
        <w:t>This publication may not be transmitted, photocopied, digitized</w:t>
      </w:r>
      <w:r w:rsidR="00024ED4" w:rsidRPr="00A54763">
        <w:rPr>
          <w:rFonts w:ascii="Arial" w:hAnsi="Arial"/>
          <w:i/>
          <w:iCs/>
          <w:color w:val="000000"/>
          <w:sz w:val="16"/>
          <w:lang w:val="en-GB"/>
        </w:rPr>
        <w:t>,</w:t>
      </w:r>
      <w:r w:rsidRPr="00A54763">
        <w:rPr>
          <w:rFonts w:ascii="Arial" w:hAnsi="Arial"/>
          <w:i/>
          <w:iCs/>
          <w:color w:val="000000"/>
          <w:sz w:val="16"/>
          <w:lang w:val="en-GB"/>
        </w:rPr>
        <w:t xml:space="preserve"> or otherwise reproduced in any form or by </w:t>
      </w:r>
      <w:bookmarkStart w:id="0" w:name="_GoBack"/>
      <w:bookmarkEnd w:id="0"/>
      <w:r w:rsidRPr="00A54763">
        <w:rPr>
          <w:rFonts w:ascii="Arial" w:hAnsi="Arial"/>
          <w:i/>
          <w:iCs/>
          <w:color w:val="000000"/>
          <w:sz w:val="16"/>
          <w:lang w:val="en-GB"/>
        </w:rPr>
        <w:t xml:space="preserve">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A54763">
          <w:rPr>
            <w:rFonts w:ascii="Arial" w:hAnsi="Arial"/>
            <w:i/>
            <w:iCs/>
            <w:color w:val="000000"/>
            <w:sz w:val="16"/>
            <w:lang w:val="en-GB"/>
          </w:rPr>
          <w:t>cases@ivey.ca</w:t>
        </w:r>
      </w:hyperlink>
      <w:r w:rsidRPr="00A54763">
        <w:rPr>
          <w:rFonts w:ascii="Arial" w:hAnsi="Arial"/>
          <w:i/>
          <w:iCs/>
          <w:color w:val="000000"/>
          <w:sz w:val="16"/>
          <w:lang w:val="en-GB"/>
        </w:rPr>
        <w:t xml:space="preserve">; </w:t>
      </w:r>
      <w:hyperlink r:id="rId13" w:history="1">
        <w:r w:rsidRPr="00A54763">
          <w:rPr>
            <w:rFonts w:ascii="Arial" w:hAnsi="Arial"/>
            <w:i/>
            <w:iCs/>
            <w:color w:val="000000"/>
            <w:sz w:val="16"/>
            <w:lang w:val="en-GB"/>
          </w:rPr>
          <w:t>www.iveycases.com</w:t>
        </w:r>
      </w:hyperlink>
      <w:r w:rsidRPr="00A54763">
        <w:rPr>
          <w:rFonts w:ascii="Arial" w:hAnsi="Arial"/>
          <w:i/>
          <w:iCs/>
          <w:color w:val="000000"/>
          <w:sz w:val="16"/>
          <w:lang w:val="en-GB"/>
        </w:rPr>
        <w:t>.</w:t>
      </w:r>
    </w:p>
    <w:p w14:paraId="1D7138CE" w14:textId="77777777" w:rsidR="00A569EA" w:rsidRPr="00A54763"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B9D0776" w14:textId="75AA74BB" w:rsidR="00751E0B" w:rsidRPr="00A54763" w:rsidRDefault="00A569EA" w:rsidP="00751E0B">
      <w:pPr>
        <w:pStyle w:val="StyleStyleCopyrightStatementAfter0ptBottomSinglesolid"/>
        <w:rPr>
          <w:lang w:val="en-GB"/>
        </w:rPr>
      </w:pPr>
      <w:r w:rsidRPr="00A54763">
        <w:rPr>
          <w:rFonts w:cs="Arial"/>
          <w:szCs w:val="16"/>
          <w:lang w:val="en-GB"/>
        </w:rPr>
        <w:t>Copyright © 20</w:t>
      </w:r>
      <w:r w:rsidR="00340389" w:rsidRPr="00A54763">
        <w:rPr>
          <w:rFonts w:cs="Arial"/>
          <w:szCs w:val="16"/>
          <w:lang w:val="en-GB"/>
        </w:rPr>
        <w:t>18</w:t>
      </w:r>
      <w:r w:rsidRPr="00A54763">
        <w:rPr>
          <w:rFonts w:cs="Arial"/>
          <w:szCs w:val="16"/>
          <w:lang w:val="en-GB"/>
        </w:rPr>
        <w:t xml:space="preserve">, Ivey </w:t>
      </w:r>
      <w:r w:rsidR="00780D94" w:rsidRPr="00A54763">
        <w:rPr>
          <w:rFonts w:cs="Arial"/>
          <w:szCs w:val="16"/>
          <w:lang w:val="en-GB"/>
        </w:rPr>
        <w:t xml:space="preserve">Business </w:t>
      </w:r>
      <w:r w:rsidRPr="00A54763">
        <w:rPr>
          <w:rFonts w:cs="Arial"/>
          <w:szCs w:val="16"/>
          <w:lang w:val="en-GB"/>
        </w:rPr>
        <w:t>School Foundation</w:t>
      </w:r>
      <w:r w:rsidRPr="00A54763">
        <w:rPr>
          <w:rFonts w:cs="Arial"/>
          <w:szCs w:val="16"/>
          <w:lang w:val="en-GB"/>
        </w:rPr>
        <w:tab/>
      </w:r>
      <w:r w:rsidR="00751E0B" w:rsidRPr="00A54763">
        <w:rPr>
          <w:lang w:val="en-GB"/>
        </w:rPr>
        <w:t xml:space="preserve">Version: </w:t>
      </w:r>
      <w:r w:rsidR="003D0BA1" w:rsidRPr="00A54763">
        <w:rPr>
          <w:lang w:val="en-GB"/>
        </w:rPr>
        <w:t>20</w:t>
      </w:r>
      <w:r w:rsidR="00340389" w:rsidRPr="00A54763">
        <w:rPr>
          <w:lang w:val="en-GB"/>
        </w:rPr>
        <w:t>18</w:t>
      </w:r>
      <w:r w:rsidR="001C7777" w:rsidRPr="00A54763">
        <w:rPr>
          <w:lang w:val="en-GB"/>
        </w:rPr>
        <w:t>-</w:t>
      </w:r>
      <w:r w:rsidR="0002145D">
        <w:rPr>
          <w:lang w:val="en-GB"/>
        </w:rPr>
        <w:t>07</w:t>
      </w:r>
      <w:r w:rsidR="00751E0B" w:rsidRPr="00A54763">
        <w:rPr>
          <w:lang w:val="en-GB"/>
        </w:rPr>
        <w:t>-</w:t>
      </w:r>
      <w:r w:rsidR="0002145D">
        <w:rPr>
          <w:lang w:val="en-GB"/>
        </w:rPr>
        <w:t>05</w:t>
      </w:r>
    </w:p>
    <w:p w14:paraId="7233FE6D" w14:textId="77777777" w:rsidR="00751E0B" w:rsidRPr="00A54763" w:rsidRDefault="00751E0B" w:rsidP="00751E0B">
      <w:pPr>
        <w:pStyle w:val="StyleCopyrightStatementAfter0ptBottomSinglesolidline1"/>
        <w:rPr>
          <w:rFonts w:ascii="Times New Roman" w:hAnsi="Times New Roman"/>
          <w:sz w:val="20"/>
          <w:lang w:val="en-GB"/>
        </w:rPr>
      </w:pPr>
    </w:p>
    <w:p w14:paraId="4FB47D27" w14:textId="77777777" w:rsidR="004B632F" w:rsidRPr="00A54763" w:rsidRDefault="004B632F" w:rsidP="004B632F">
      <w:pPr>
        <w:pStyle w:val="StyleCopyrightStatementAfter0ptBottomSinglesolidline1"/>
        <w:rPr>
          <w:rFonts w:ascii="Times New Roman" w:hAnsi="Times New Roman"/>
          <w:sz w:val="20"/>
          <w:lang w:val="en-GB"/>
        </w:rPr>
      </w:pPr>
    </w:p>
    <w:p w14:paraId="5A322E30" w14:textId="2663C364" w:rsidR="00340389" w:rsidRPr="00A54763" w:rsidRDefault="00340389" w:rsidP="00340389">
      <w:pPr>
        <w:pStyle w:val="BodyTextMain"/>
        <w:rPr>
          <w:rFonts w:eastAsia="Calibri"/>
          <w:lang w:val="en-GB"/>
        </w:rPr>
      </w:pPr>
      <w:r w:rsidRPr="00A54763">
        <w:rPr>
          <w:rFonts w:eastAsia="Calibri"/>
          <w:lang w:val="en-GB"/>
        </w:rPr>
        <w:t xml:space="preserve">On a warm Monday morning </w:t>
      </w:r>
      <w:r w:rsidR="005A12F8" w:rsidRPr="00A54763">
        <w:rPr>
          <w:rFonts w:eastAsia="Calibri"/>
          <w:lang w:val="en-GB"/>
        </w:rPr>
        <w:t xml:space="preserve">in </w:t>
      </w:r>
      <w:r w:rsidRPr="00A54763">
        <w:rPr>
          <w:rFonts w:eastAsia="Calibri"/>
          <w:lang w:val="en-GB"/>
        </w:rPr>
        <w:t xml:space="preserve">April 2017, Girish Pai, the director of operations of Kamaths Ourtimes Ice Creams Pvt. Ltd. (KOI), was sitting in his office, studying the live closed-circuit television footage of the ice cream production process in his factory. The company’s board of directors had given its approval for the annual capacity expansion of ice cream production by </w:t>
      </w:r>
      <w:r w:rsidR="005A12F8" w:rsidRPr="00A54763">
        <w:rPr>
          <w:rFonts w:eastAsia="Calibri"/>
          <w:lang w:val="en-GB"/>
        </w:rPr>
        <w:t xml:space="preserve">five </w:t>
      </w:r>
      <w:r w:rsidRPr="00A54763">
        <w:rPr>
          <w:rFonts w:eastAsia="Calibri"/>
          <w:lang w:val="en-GB"/>
        </w:rPr>
        <w:t xml:space="preserve">tonnes. Pai was assigned the task of designing an appropriate strategy to effectively execute the plan. Although the company’s processes were adequate to handle the existing production, there had been a spate of delayed deliveries recently. Before designing the new blueprint, Pai wanted to identify and address the existing inefficiencies, which could otherwise have a negative </w:t>
      </w:r>
      <w:r w:rsidR="005A12F8" w:rsidRPr="00A54763">
        <w:rPr>
          <w:rFonts w:eastAsia="Calibri"/>
          <w:lang w:val="en-GB"/>
        </w:rPr>
        <w:t xml:space="preserve">effect </w:t>
      </w:r>
      <w:r w:rsidRPr="00A54763">
        <w:rPr>
          <w:rFonts w:eastAsia="Calibri"/>
          <w:lang w:val="en-GB"/>
        </w:rPr>
        <w:t>on the company’s reputation and revenues during the company’s expansion. The board meeting, during which he would be presenting the design blueprint, was scheduled for the next day. Pai had less than 24 hours to design his strategy.</w:t>
      </w:r>
    </w:p>
    <w:p w14:paraId="5222CC4A" w14:textId="77777777" w:rsidR="00340389" w:rsidRPr="00A54763" w:rsidRDefault="00340389" w:rsidP="00340389">
      <w:pPr>
        <w:pStyle w:val="BodyTextMain"/>
        <w:rPr>
          <w:rFonts w:eastAsia="Calibri"/>
          <w:lang w:val="en-GB"/>
        </w:rPr>
      </w:pPr>
    </w:p>
    <w:p w14:paraId="1C041F75" w14:textId="77777777" w:rsidR="00340389" w:rsidRPr="00A54763" w:rsidRDefault="00340389" w:rsidP="00340389">
      <w:pPr>
        <w:pStyle w:val="BodyTextMain"/>
        <w:rPr>
          <w:rFonts w:eastAsia="Calibri"/>
          <w:lang w:val="en-GB"/>
        </w:rPr>
      </w:pPr>
    </w:p>
    <w:p w14:paraId="6537868C" w14:textId="77777777" w:rsidR="00340389" w:rsidRPr="00A54763" w:rsidRDefault="00340389" w:rsidP="00340389">
      <w:pPr>
        <w:pStyle w:val="Casehead1"/>
        <w:rPr>
          <w:rFonts w:eastAsia="Calibri"/>
          <w:lang w:val="en-GB"/>
        </w:rPr>
      </w:pPr>
      <w:r w:rsidRPr="00A54763">
        <w:rPr>
          <w:rFonts w:eastAsia="Calibri"/>
          <w:lang w:val="en-GB"/>
        </w:rPr>
        <w:t>Kamath</w:t>
      </w:r>
      <w:r w:rsidR="005A12F8" w:rsidRPr="00A54763">
        <w:rPr>
          <w:rFonts w:eastAsia="Calibri"/>
          <w:lang w:val="en-GB"/>
        </w:rPr>
        <w:t>s</w:t>
      </w:r>
      <w:r w:rsidRPr="00A54763">
        <w:rPr>
          <w:rFonts w:eastAsia="Calibri"/>
          <w:lang w:val="en-GB"/>
        </w:rPr>
        <w:t xml:space="preserve"> Ourtimes Ice Creams: Company History</w:t>
      </w:r>
    </w:p>
    <w:p w14:paraId="1E3187CC" w14:textId="77777777" w:rsidR="00340389" w:rsidRPr="00A54763" w:rsidRDefault="00340389" w:rsidP="00340389">
      <w:pPr>
        <w:pStyle w:val="BodyTextMain"/>
        <w:rPr>
          <w:lang w:val="en-GB"/>
        </w:rPr>
      </w:pPr>
    </w:p>
    <w:p w14:paraId="6D3355E7" w14:textId="5A1A6C03" w:rsidR="00340389" w:rsidRPr="00A54763" w:rsidRDefault="00340389" w:rsidP="00340389">
      <w:pPr>
        <w:pStyle w:val="BodyTextMain"/>
        <w:rPr>
          <w:lang w:val="en-GB"/>
        </w:rPr>
      </w:pPr>
      <w:r w:rsidRPr="00A54763">
        <w:rPr>
          <w:lang w:val="en-GB"/>
        </w:rPr>
        <w:t xml:space="preserve">KOI launched operations in 1984 under the brand name Natural Ice Cream and soon became a strong competitor in this industry. What set it apart from its competition was its unique selling proposition—using natural fruit flavours in the ice cream. KOI did not add any artificial flavours to its products, a fact that was well received and appreciated by its customers. Founded by R.S. Kamath, KOI had always remained a family-run business. It was Kamath who first sensed that a market existed for natural </w:t>
      </w:r>
      <w:r w:rsidR="005A12F8" w:rsidRPr="00A54763">
        <w:rPr>
          <w:lang w:val="en-GB"/>
        </w:rPr>
        <w:t>fruit-</w:t>
      </w:r>
      <w:r w:rsidRPr="00A54763">
        <w:rPr>
          <w:lang w:val="en-GB"/>
        </w:rPr>
        <w:t>flavoured ice creams with no artificial additives. His concept proved right and was approved by customers in and around Mumbai. KOI went on to receive numerous awards and testimonials of support for its products.</w:t>
      </w:r>
    </w:p>
    <w:p w14:paraId="657372FB" w14:textId="77777777" w:rsidR="00340389" w:rsidRPr="00A54763" w:rsidRDefault="00340389" w:rsidP="00340389">
      <w:pPr>
        <w:pStyle w:val="BodyTextMain"/>
        <w:rPr>
          <w:lang w:val="en-GB"/>
        </w:rPr>
      </w:pPr>
    </w:p>
    <w:p w14:paraId="190EEEF6" w14:textId="42AEA0FB" w:rsidR="00340389" w:rsidRPr="00753735" w:rsidRDefault="00340389" w:rsidP="00340389">
      <w:pPr>
        <w:pStyle w:val="BodyTextMain"/>
        <w:rPr>
          <w:spacing w:val="-4"/>
          <w:kern w:val="22"/>
          <w:lang w:val="en-GB"/>
        </w:rPr>
      </w:pPr>
      <w:r w:rsidRPr="00753735">
        <w:rPr>
          <w:spacing w:val="-4"/>
          <w:kern w:val="22"/>
          <w:lang w:val="en-GB"/>
        </w:rPr>
        <w:t>KOI followed a simple two-stage sales channel structure. The ice cream was sold in 125 stores, of which 4.</w:t>
      </w:r>
      <w:r w:rsidR="005A12F8" w:rsidRPr="00753735">
        <w:rPr>
          <w:spacing w:val="-4"/>
          <w:kern w:val="22"/>
          <w:lang w:val="en-GB"/>
        </w:rPr>
        <w:t>8 </w:t>
      </w:r>
      <w:r w:rsidRPr="00753735">
        <w:rPr>
          <w:spacing w:val="-4"/>
          <w:kern w:val="22"/>
          <w:lang w:val="en-GB"/>
        </w:rPr>
        <w:t xml:space="preserve">per cent were owned by the company and the rest were franchised. The business followed a flat organizational structure (see Exhibit 1). KOI had a single manufacturing unit located at Charkop, Mumbai (India), with an installed capacity of 15 tonnes. This plant also served as a base to supply ice cream via rail to 50 retailers outside Mumbai (outstation outlets) and via truck transport to 75 retailers in the city (see Exhibit 2). </w:t>
      </w:r>
    </w:p>
    <w:p w14:paraId="6CF21CCB" w14:textId="77777777" w:rsidR="00340389" w:rsidRPr="00A54763" w:rsidRDefault="00340389" w:rsidP="00340389">
      <w:pPr>
        <w:pStyle w:val="BodyTextMain"/>
        <w:rPr>
          <w:lang w:val="en-GB"/>
        </w:rPr>
      </w:pPr>
    </w:p>
    <w:p w14:paraId="1F479840" w14:textId="256A6957" w:rsidR="00340389" w:rsidRPr="00A54763" w:rsidRDefault="00340389" w:rsidP="00340389">
      <w:pPr>
        <w:pStyle w:val="BodyTextMain"/>
        <w:rPr>
          <w:lang w:val="en-GB"/>
        </w:rPr>
      </w:pPr>
      <w:r w:rsidRPr="00A54763">
        <w:rPr>
          <w:lang w:val="en-GB"/>
        </w:rPr>
        <w:t xml:space="preserve">KOI had witnessed a steady rise in demand in its most recent quarters (see Exhibit 3), prompting the board to advise an expansion of the production capacity. However, KOI had also witnessed various delays in its order execution in recent years (see Exhibit 4), a fact that was not well received by the franchisees and the </w:t>
      </w:r>
      <w:r w:rsidRPr="00A54763">
        <w:rPr>
          <w:lang w:val="en-GB"/>
        </w:rPr>
        <w:lastRenderedPageBreak/>
        <w:t>end-customers. Pai was aware that the existing capacity could satisfactorily deliver current orders, so he knew that the delays were not due to capacity but rather to inefficiencies in the processes. Therefore</w:t>
      </w:r>
      <w:r w:rsidR="005A12F8" w:rsidRPr="00A54763">
        <w:rPr>
          <w:lang w:val="en-GB"/>
        </w:rPr>
        <w:t>, in order to improve efficiencies, lower costs, and improve the company’s return on investment</w:t>
      </w:r>
      <w:r w:rsidRPr="00A54763">
        <w:rPr>
          <w:lang w:val="en-GB"/>
        </w:rPr>
        <w:t>, it was imperative that he identify the gap</w:t>
      </w:r>
      <w:r w:rsidR="005A12F8" w:rsidRPr="00A54763">
        <w:rPr>
          <w:lang w:val="en-GB"/>
        </w:rPr>
        <w:t>s</w:t>
      </w:r>
      <w:r w:rsidRPr="00A54763">
        <w:rPr>
          <w:lang w:val="en-GB"/>
        </w:rPr>
        <w:t xml:space="preserve"> and fix them before initiating expansion in production. </w:t>
      </w:r>
    </w:p>
    <w:p w14:paraId="18A89682" w14:textId="77777777" w:rsidR="00340389" w:rsidRPr="00A54763" w:rsidRDefault="00340389" w:rsidP="00340389">
      <w:pPr>
        <w:pStyle w:val="BodyTextMain"/>
        <w:rPr>
          <w:rFonts w:eastAsia="Calibri"/>
          <w:lang w:val="en-GB"/>
        </w:rPr>
      </w:pPr>
    </w:p>
    <w:p w14:paraId="16A2C91A" w14:textId="77777777" w:rsidR="00340389" w:rsidRPr="00A54763" w:rsidRDefault="00340389" w:rsidP="00340389">
      <w:pPr>
        <w:pStyle w:val="BodyTextMain"/>
        <w:rPr>
          <w:rFonts w:eastAsia="Calibri"/>
          <w:lang w:val="en-GB"/>
        </w:rPr>
      </w:pPr>
    </w:p>
    <w:p w14:paraId="7E09B60B" w14:textId="77777777" w:rsidR="00340389" w:rsidRPr="00A54763" w:rsidRDefault="00340389" w:rsidP="00340389">
      <w:pPr>
        <w:pStyle w:val="Casehead1"/>
        <w:rPr>
          <w:rFonts w:eastAsia="Calibri"/>
          <w:lang w:val="en-GB"/>
        </w:rPr>
      </w:pPr>
      <w:r w:rsidRPr="00A54763">
        <w:rPr>
          <w:rFonts w:eastAsia="Calibri"/>
          <w:lang w:val="en-GB"/>
        </w:rPr>
        <w:t>Ice cream production process</w:t>
      </w:r>
    </w:p>
    <w:p w14:paraId="5599CEC3" w14:textId="77777777" w:rsidR="00340389" w:rsidRPr="00A54763" w:rsidRDefault="00340389" w:rsidP="00340389">
      <w:pPr>
        <w:pStyle w:val="BodyTextMain"/>
        <w:rPr>
          <w:lang w:val="en-GB"/>
        </w:rPr>
      </w:pPr>
    </w:p>
    <w:p w14:paraId="089DF7F8" w14:textId="08D8411A" w:rsidR="00340389" w:rsidRPr="00A54763" w:rsidRDefault="00340389" w:rsidP="00340389">
      <w:pPr>
        <w:pStyle w:val="BodyTextMain"/>
        <w:rPr>
          <w:lang w:val="en-GB"/>
        </w:rPr>
      </w:pPr>
      <w:r w:rsidRPr="00A54763">
        <w:rPr>
          <w:lang w:val="en-GB"/>
        </w:rPr>
        <w:t xml:space="preserve">The ice cream manufacturing operation was spread across three phases: procurement, production, and dispatch. The company followed a strict quality assurance policy and was very specific about the quality of products procured (see Exhibit 5), which included milk, sugar, fruit, and nuts. The production process used 12 batch freezers to make the ice cream, which normally took about six minutes to complete. The fruit was sourced from the local market and stored until it was washed and cut. The fruit was then mixed with sugar, pasteurized, and converted into pulp, which was then stored cold. Milk was received twice each day and stored in silos that held 10,000 litres each. It was then pasteurized and treated using two different processes to make a sweet drink called </w:t>
      </w:r>
      <w:r w:rsidR="00FB4CFF" w:rsidRPr="008712B7">
        <w:rPr>
          <w:i/>
          <w:lang w:val="en-GB"/>
        </w:rPr>
        <w:t>rabdi</w:t>
      </w:r>
      <w:r w:rsidRPr="00A54763">
        <w:rPr>
          <w:lang w:val="en-GB"/>
        </w:rPr>
        <w:t>. The first process mixed sugar with 30</w:t>
      </w:r>
      <w:r w:rsidR="00FB4CFF" w:rsidRPr="00A54763">
        <w:rPr>
          <w:lang w:val="en-GB"/>
        </w:rPr>
        <w:t>–</w:t>
      </w:r>
      <w:r w:rsidRPr="00A54763">
        <w:rPr>
          <w:lang w:val="en-GB"/>
        </w:rPr>
        <w:t xml:space="preserve">50 per cent of the milk. The second process did not use sugar. The two types of </w:t>
      </w:r>
      <w:r w:rsidR="00FB4CFF" w:rsidRPr="00A54763">
        <w:rPr>
          <w:lang w:val="en-GB"/>
        </w:rPr>
        <w:t xml:space="preserve">rabdi </w:t>
      </w:r>
      <w:r w:rsidRPr="00A54763">
        <w:rPr>
          <w:lang w:val="en-GB"/>
        </w:rPr>
        <w:t>were then stored in vats.</w:t>
      </w:r>
    </w:p>
    <w:p w14:paraId="2F3E9280" w14:textId="77777777" w:rsidR="00340389" w:rsidRPr="00A54763" w:rsidRDefault="00340389" w:rsidP="00340389">
      <w:pPr>
        <w:pStyle w:val="BodyTextMain"/>
        <w:rPr>
          <w:lang w:val="en-GB"/>
        </w:rPr>
      </w:pPr>
    </w:p>
    <w:p w14:paraId="0E871531" w14:textId="6B4635B2" w:rsidR="00340389" w:rsidRPr="00A54763" w:rsidRDefault="00340389" w:rsidP="00340389">
      <w:pPr>
        <w:pStyle w:val="BodyTextMain"/>
        <w:rPr>
          <w:lang w:val="en-GB"/>
        </w:rPr>
      </w:pPr>
      <w:r w:rsidRPr="00A54763">
        <w:rPr>
          <w:lang w:val="en-GB"/>
        </w:rPr>
        <w:t>The pulp obtained from fruit was mixed with an appropriate quantity of milk stored in batch freezers. After the six-minute operation to make ice cream, the product was stored in plain packets of 500 grams each for local delivery, durable plastic packets of 500 grams for outstation delivery only, and 1.</w:t>
      </w:r>
      <w:r w:rsidR="00FB4CFF" w:rsidRPr="00A54763">
        <w:rPr>
          <w:lang w:val="en-GB"/>
        </w:rPr>
        <w:t>5-</w:t>
      </w:r>
      <w:r w:rsidRPr="00A54763">
        <w:rPr>
          <w:lang w:val="en-GB"/>
        </w:rPr>
        <w:t>kilogram packets. All packets were then sent to the spiral freezer to undergo a 72-minute chilling treatment at –30 degrees Celsius. After the chilling, the ice cream was sent to the sorting area. It was then stored in crates and sent to cold storage, where it was kept for a day for quality control. This was the beginning of the dispatch operation (see Exhibit</w:t>
      </w:r>
      <w:r w:rsidR="00FB4CFF" w:rsidRPr="00A54763">
        <w:rPr>
          <w:lang w:val="en-GB"/>
        </w:rPr>
        <w:t>s</w:t>
      </w:r>
      <w:r w:rsidRPr="00A54763">
        <w:rPr>
          <w:lang w:val="en-GB"/>
        </w:rPr>
        <w:t xml:space="preserve"> 6A and 6B). </w:t>
      </w:r>
    </w:p>
    <w:p w14:paraId="6F44A05C" w14:textId="77777777" w:rsidR="00340389" w:rsidRPr="00A54763" w:rsidRDefault="00340389" w:rsidP="00340389">
      <w:pPr>
        <w:pStyle w:val="BodyTextMain"/>
        <w:rPr>
          <w:lang w:val="en-GB"/>
        </w:rPr>
      </w:pPr>
    </w:p>
    <w:p w14:paraId="36C8E607" w14:textId="404E988C" w:rsidR="00340389" w:rsidRPr="00A54763" w:rsidRDefault="00340389" w:rsidP="00340389">
      <w:pPr>
        <w:pStyle w:val="BodyTextMain"/>
        <w:rPr>
          <w:rFonts w:eastAsia="Calibri"/>
          <w:bCs/>
          <w:sz w:val="24"/>
          <w:lang w:val="en-GB"/>
        </w:rPr>
      </w:pPr>
      <w:r w:rsidRPr="00A54763">
        <w:rPr>
          <w:lang w:val="en-GB"/>
        </w:rPr>
        <w:t xml:space="preserve">The company received customer orders through its enterprise resource planning software, which operated continuously. A printed copy of the order form was then given to the dispatch supervisor. The finished product was packaged for delivery in two different forms: boxes and tubs (see Exhibit 7). The boxes were used to pack ice cream for delivery to outstation stores; the tubs were used for the stores in Mumbai. Two different formats of dry ice were used for the shipments: bars for the local market and nuggets for the outstation shipments (via train). The box preparation process ran in parallel to the shipping process. The average demand for the boxes was 23,135 per month (for 25 working days each month), </w:t>
      </w:r>
      <w:r w:rsidR="00FB4CFF" w:rsidRPr="00A54763">
        <w:rPr>
          <w:lang w:val="en-GB"/>
        </w:rPr>
        <w:t xml:space="preserve">and this </w:t>
      </w:r>
      <w:r w:rsidRPr="00A54763">
        <w:rPr>
          <w:lang w:val="en-GB"/>
        </w:rPr>
        <w:t>was forecast to increase in the near future. The process was in operation for eight hours each day, excluding a break of one hour. The workers reported to work at 8:00 a.m. and began work on the box operation. Average worker absenteeism was close to 20 per cent (see Exhibit 8). Pai attributed this relatively high rate to personal reasons and the monotony of the work, which did not allow the use of multi-skilled workers due to the high workload. Management followed a simple fixed job role policy that assigned the workers to each of the three processes, especially the box preparation process.</w:t>
      </w:r>
      <w:r w:rsidRPr="00A54763">
        <w:rPr>
          <w:rFonts w:eastAsia="Calibri"/>
          <w:bCs/>
          <w:sz w:val="24"/>
          <w:lang w:val="en-GB"/>
        </w:rPr>
        <w:t xml:space="preserve"> </w:t>
      </w:r>
    </w:p>
    <w:p w14:paraId="542D7714" w14:textId="77777777" w:rsidR="00340389" w:rsidRPr="00A54763" w:rsidRDefault="00340389" w:rsidP="00340389">
      <w:pPr>
        <w:pStyle w:val="BodyTextMain"/>
        <w:rPr>
          <w:rFonts w:eastAsia="Calibri"/>
          <w:bCs/>
          <w:sz w:val="24"/>
          <w:lang w:val="en-GB"/>
        </w:rPr>
      </w:pPr>
    </w:p>
    <w:p w14:paraId="6F3E209D" w14:textId="77777777" w:rsidR="00340389" w:rsidRPr="00A54763" w:rsidRDefault="00340389" w:rsidP="00340389">
      <w:pPr>
        <w:pStyle w:val="BodyTextMain"/>
        <w:rPr>
          <w:rFonts w:eastAsia="Calibri"/>
          <w:bCs/>
          <w:sz w:val="24"/>
          <w:lang w:val="en-GB"/>
        </w:rPr>
      </w:pPr>
    </w:p>
    <w:p w14:paraId="3D762BE2" w14:textId="77777777" w:rsidR="00340389" w:rsidRPr="00A54763" w:rsidRDefault="00340389" w:rsidP="00340389">
      <w:pPr>
        <w:pStyle w:val="Casehead1"/>
        <w:keepNext/>
        <w:rPr>
          <w:rFonts w:eastAsia="Calibri"/>
          <w:lang w:val="en-GB"/>
        </w:rPr>
      </w:pPr>
      <w:r w:rsidRPr="00A54763">
        <w:rPr>
          <w:rFonts w:eastAsia="Calibri"/>
          <w:lang w:val="en-GB"/>
        </w:rPr>
        <w:t>Packaging and Shipment process</w:t>
      </w:r>
    </w:p>
    <w:p w14:paraId="797E58E3" w14:textId="77777777" w:rsidR="00340389" w:rsidRPr="00A54763" w:rsidRDefault="00340389" w:rsidP="00340389">
      <w:pPr>
        <w:pStyle w:val="BodyTextMain"/>
        <w:keepNext/>
        <w:rPr>
          <w:rFonts w:eastAsia="Calibri"/>
          <w:lang w:val="en-GB"/>
        </w:rPr>
      </w:pPr>
    </w:p>
    <w:p w14:paraId="7F24E9DB" w14:textId="77777777" w:rsidR="00340389" w:rsidRPr="00A54763" w:rsidRDefault="00340389" w:rsidP="00340389">
      <w:pPr>
        <w:pStyle w:val="BodyTextMain"/>
        <w:keepNext/>
        <w:rPr>
          <w:rFonts w:eastAsia="Calibri"/>
          <w:spacing w:val="-2"/>
          <w:kern w:val="22"/>
          <w:lang w:val="en-GB"/>
        </w:rPr>
      </w:pPr>
      <w:r w:rsidRPr="00A54763">
        <w:rPr>
          <w:rFonts w:eastAsia="Calibri"/>
          <w:spacing w:val="-2"/>
          <w:kern w:val="22"/>
          <w:lang w:val="en-GB"/>
        </w:rPr>
        <w:t xml:space="preserve">In the dispatch operations, box preparation marked the beginning of the packaging and shipment process and ran parallel to the production process. Box preparation was one of the most crucial areas. It affected shipment timing and went through the stages of taping, covering, thermocol insertion, pouch preparation, and pouch insertion (see Exhibit 9). The raw materials required for the different stages of box preparation were cardboard, outer covering (white jute bags), thermocol, and plastic pouches. The pouches were visually inspected by the operators for abnormalities, such as length variations and pores. Those found with abnormalities were rejected. </w:t>
      </w:r>
      <w:r w:rsidRPr="00A54763">
        <w:rPr>
          <w:rFonts w:eastAsia="Calibri"/>
          <w:spacing w:val="-2"/>
          <w:kern w:val="22"/>
          <w:lang w:val="en-GB"/>
        </w:rPr>
        <w:lastRenderedPageBreak/>
        <w:t>Similarly, thermocols were also inspected and rejected if they lacked uniformity or durability. Rejected components contributed to the inefficiency level and added to the rate of loss.</w:t>
      </w:r>
    </w:p>
    <w:p w14:paraId="462C7E41" w14:textId="77777777" w:rsidR="00340389" w:rsidRPr="00A54763" w:rsidRDefault="00340389" w:rsidP="00340389">
      <w:pPr>
        <w:pStyle w:val="BodyTextMain"/>
        <w:rPr>
          <w:rFonts w:eastAsia="Calibri"/>
          <w:lang w:val="en-GB"/>
        </w:rPr>
      </w:pPr>
    </w:p>
    <w:p w14:paraId="33F45BA8" w14:textId="77777777" w:rsidR="00340389" w:rsidRPr="00A54763" w:rsidRDefault="00340389" w:rsidP="00340389">
      <w:pPr>
        <w:pStyle w:val="BodyTextMain"/>
        <w:rPr>
          <w:rFonts w:eastAsia="Calibri"/>
          <w:lang w:val="en-GB"/>
        </w:rPr>
      </w:pPr>
      <w:r w:rsidRPr="00A54763">
        <w:rPr>
          <w:rFonts w:eastAsia="Calibri"/>
          <w:color w:val="0D0D0D"/>
          <w:lang w:val="en-GB"/>
        </w:rPr>
        <w:t xml:space="preserve">The operators, under the guidance of the supervisor, staged the delivery orders for packing. The staging was followed by packing, which was done by three operators working together to pack the product units in boxes and tubs. The product was then taken to the conveyor belt, where processes such as dry ice insertion, thermocol insertion, taping, and </w:t>
      </w:r>
      <w:r w:rsidRPr="00A54763">
        <w:rPr>
          <w:rFonts w:eastAsia="Calibri"/>
          <w:lang w:val="en-GB"/>
        </w:rPr>
        <w:t xml:space="preserve">strapping were done. The package was then prepared for dispatch. </w:t>
      </w:r>
    </w:p>
    <w:p w14:paraId="406CFFEB" w14:textId="77777777" w:rsidR="00340389" w:rsidRPr="00A54763" w:rsidRDefault="00340389" w:rsidP="00340389">
      <w:pPr>
        <w:pStyle w:val="BodyTextMain"/>
        <w:rPr>
          <w:rFonts w:eastAsia="Calibri"/>
          <w:lang w:val="en-GB"/>
        </w:rPr>
      </w:pPr>
    </w:p>
    <w:p w14:paraId="30A2A394" w14:textId="77777777" w:rsidR="00340389" w:rsidRPr="00753735" w:rsidRDefault="00340389" w:rsidP="00340389">
      <w:pPr>
        <w:pStyle w:val="BodyTextMain"/>
        <w:rPr>
          <w:rFonts w:eastAsia="Calibri"/>
          <w:spacing w:val="-2"/>
          <w:kern w:val="22"/>
          <w:lang w:val="en-GB"/>
        </w:rPr>
      </w:pPr>
      <w:r w:rsidRPr="00753735">
        <w:rPr>
          <w:rFonts w:eastAsia="Calibri"/>
          <w:spacing w:val="-2"/>
          <w:kern w:val="22"/>
          <w:lang w:val="en-GB"/>
        </w:rPr>
        <w:t>Pai identified various inefficiencies in the production processes. First, the shop floor was always busy with activity. Second, multiple locations for pouches made it impossible to maintain a standardized logistical flow (see Exhibit 9). Third, there was neither a fixed period for ordering nor a fixed target inventory for the raw materials required for the box preparation process. Fourth, the box preparation raw material storage area was used 30</w:t>
      </w:r>
      <w:r w:rsidRPr="00753735">
        <w:rPr>
          <w:rFonts w:eastAsia="Calibri"/>
          <w:color w:val="0D0D0D"/>
          <w:spacing w:val="-2"/>
          <w:kern w:val="22"/>
          <w:lang w:val="en-GB"/>
        </w:rPr>
        <w:t xml:space="preserve"> per cent of the time, on average. Fifth, after they were procured, the pouches were kept in locations that seemed relatively vacant, which ignored the company’s first-in, first-out rule. Sixth, the </w:t>
      </w:r>
      <w:r w:rsidRPr="00753735">
        <w:rPr>
          <w:rFonts w:eastAsia="Calibri"/>
          <w:spacing w:val="-2"/>
          <w:kern w:val="22"/>
          <w:lang w:val="en-GB"/>
        </w:rPr>
        <w:t xml:space="preserve">box preparation process was carried out in a shed in the factory’s premises. Given the hot and humid Mumbai climate, workers found it difficult to cope with the weather, a problem that was compounded during the monsoon seasons. </w:t>
      </w:r>
    </w:p>
    <w:p w14:paraId="6A6A29FF" w14:textId="77777777" w:rsidR="00340389" w:rsidRPr="00A54763" w:rsidRDefault="00340389" w:rsidP="00340389">
      <w:pPr>
        <w:pStyle w:val="BodyTextMain"/>
        <w:rPr>
          <w:rFonts w:eastAsia="Calibri"/>
          <w:lang w:val="en-GB"/>
        </w:rPr>
      </w:pPr>
    </w:p>
    <w:p w14:paraId="05DA158D" w14:textId="77777777" w:rsidR="00340389" w:rsidRPr="00A54763" w:rsidRDefault="00340389" w:rsidP="00340389">
      <w:pPr>
        <w:pStyle w:val="BodyTextMain"/>
        <w:rPr>
          <w:rFonts w:eastAsia="Calibri"/>
          <w:lang w:val="en-GB"/>
        </w:rPr>
      </w:pPr>
      <w:r w:rsidRPr="00A54763">
        <w:rPr>
          <w:rFonts w:eastAsia="Calibri"/>
          <w:lang w:val="en-GB"/>
        </w:rPr>
        <w:t xml:space="preserve">After being prepared in the box preparation area, the boxes were taken to the staging area, where they were loaded with 500-gram and 1.5-kilogram ice cream packets. These boxes were then sent to the conveyor belt area, where dry ice was added to the operation. Their lids were closed and sealed for shipping. The sealed boxes were then loaded into the vehicles for dispatch. </w:t>
      </w:r>
    </w:p>
    <w:p w14:paraId="1A7963A5" w14:textId="77777777" w:rsidR="00340389" w:rsidRPr="00A54763" w:rsidRDefault="00340389" w:rsidP="00340389">
      <w:pPr>
        <w:pStyle w:val="BodyTextMain"/>
        <w:rPr>
          <w:rFonts w:eastAsia="Calibri"/>
          <w:lang w:val="en-GB"/>
        </w:rPr>
      </w:pPr>
    </w:p>
    <w:p w14:paraId="3DF064DE" w14:textId="047AD17A" w:rsidR="00340389" w:rsidRPr="00A54763" w:rsidRDefault="00340389" w:rsidP="00340389">
      <w:pPr>
        <w:pStyle w:val="BodyTextMain"/>
        <w:rPr>
          <w:rFonts w:eastAsia="Calibri"/>
          <w:lang w:val="en-GB"/>
        </w:rPr>
      </w:pPr>
      <w:r w:rsidRPr="00A54763">
        <w:rPr>
          <w:rFonts w:eastAsia="Calibri"/>
          <w:lang w:val="en-GB"/>
        </w:rPr>
        <w:t xml:space="preserve">Pai thoughtfully sipped his freshly brewed coffee. Based on previous experience, he knew that these inefficiencies required immediate attention. If they were not addressed, they could have an adverse </w:t>
      </w:r>
      <w:r w:rsidR="00FB4CFF" w:rsidRPr="00A54763">
        <w:rPr>
          <w:rFonts w:eastAsia="Calibri"/>
          <w:lang w:val="en-GB"/>
        </w:rPr>
        <w:t xml:space="preserve">effect on </w:t>
      </w:r>
      <w:r w:rsidRPr="00A54763">
        <w:rPr>
          <w:rFonts w:eastAsia="Calibri"/>
          <w:lang w:val="en-GB"/>
        </w:rPr>
        <w:t>the company’s bottom line. However, if the delays were only isolated incidents, they could proceed without immediate attention and he could focus on the expansion without wasting time on minor delay issues. Time was running out</w:t>
      </w:r>
      <w:r w:rsidR="00FB4CFF" w:rsidRPr="00A54763">
        <w:rPr>
          <w:rFonts w:eastAsia="Calibri"/>
          <w:lang w:val="en-GB"/>
        </w:rPr>
        <w:t>,</w:t>
      </w:r>
      <w:r w:rsidRPr="00A54763">
        <w:rPr>
          <w:rFonts w:eastAsia="Calibri"/>
          <w:lang w:val="en-GB"/>
        </w:rPr>
        <w:t xml:space="preserve"> and he had to make his decision one way or the other. He was reminded of the </w:t>
      </w:r>
      <w:r w:rsidR="00FB4CFF" w:rsidRPr="00A54763">
        <w:rPr>
          <w:rFonts w:eastAsia="Calibri"/>
          <w:lang w:val="en-GB"/>
        </w:rPr>
        <w:t>saying</w:t>
      </w:r>
      <w:r w:rsidRPr="00A54763">
        <w:rPr>
          <w:rFonts w:eastAsia="Calibri"/>
          <w:lang w:val="en-GB"/>
        </w:rPr>
        <w:t>, “You can close your eyes to the things you don’t want to see, but you can’t close your heart to the things you don’t want to feel.”</w:t>
      </w:r>
    </w:p>
    <w:p w14:paraId="4A5A6DC4" w14:textId="77777777" w:rsidR="00340389" w:rsidRPr="00A54763" w:rsidRDefault="00340389" w:rsidP="00340389">
      <w:pPr>
        <w:spacing w:after="200" w:line="276" w:lineRule="auto"/>
        <w:rPr>
          <w:sz w:val="22"/>
          <w:szCs w:val="22"/>
          <w:lang w:val="en-GB"/>
        </w:rPr>
      </w:pPr>
      <w:r w:rsidRPr="00A54763">
        <w:rPr>
          <w:lang w:val="en-GB"/>
        </w:rPr>
        <w:br w:type="page"/>
      </w:r>
    </w:p>
    <w:p w14:paraId="0A31DF3C" w14:textId="77777777" w:rsidR="00340389" w:rsidRPr="00A54763" w:rsidRDefault="00340389" w:rsidP="00340389">
      <w:pPr>
        <w:pStyle w:val="ExhibitHeading"/>
        <w:rPr>
          <w:rFonts w:eastAsia="Calibri"/>
          <w:lang w:val="en-GB"/>
        </w:rPr>
      </w:pPr>
      <w:r w:rsidRPr="00A54763">
        <w:rPr>
          <w:rFonts w:eastAsia="Calibri"/>
          <w:lang w:val="en-GB"/>
        </w:rPr>
        <w:lastRenderedPageBreak/>
        <w:t>EXHIBIT 1: Ourtimes Ice Creams Pvt. Ltd. ORGANIZATIONAL STRUCTURE</w:t>
      </w:r>
    </w:p>
    <w:p w14:paraId="364DAAE8" w14:textId="77777777" w:rsidR="00340389" w:rsidRPr="00A54763" w:rsidRDefault="00340389" w:rsidP="00340389">
      <w:pPr>
        <w:pStyle w:val="ExhibitText"/>
        <w:rPr>
          <w:rFonts w:eastAsia="Calibri"/>
          <w:lang w:val="en-GB"/>
        </w:rPr>
      </w:pPr>
    </w:p>
    <w:p w14:paraId="5CA26344" w14:textId="77777777" w:rsidR="00340389" w:rsidRPr="00A54763" w:rsidRDefault="00340389" w:rsidP="00340389">
      <w:pPr>
        <w:spacing w:after="160" w:line="360" w:lineRule="auto"/>
        <w:jc w:val="both"/>
        <w:rPr>
          <w:rFonts w:eastAsia="Calibri"/>
          <w:b/>
          <w:bCs/>
          <w:sz w:val="24"/>
          <w:szCs w:val="22"/>
          <w:lang w:val="en-GB"/>
        </w:rPr>
      </w:pPr>
      <w:r w:rsidRPr="00A54763">
        <w:rPr>
          <w:rFonts w:eastAsia="Calibri"/>
          <w:b/>
          <w:bCs/>
          <w:noProof/>
          <w:sz w:val="24"/>
          <w:szCs w:val="22"/>
        </w:rPr>
        <mc:AlternateContent>
          <mc:Choice Requires="wpg">
            <w:drawing>
              <wp:anchor distT="0" distB="0" distL="114300" distR="114300" simplePos="0" relativeHeight="251659264" behindDoc="0" locked="0" layoutInCell="1" allowOverlap="1" wp14:anchorId="67A86D5B" wp14:editId="43783598">
                <wp:simplePos x="0" y="0"/>
                <wp:positionH relativeFrom="margin">
                  <wp:posOffset>131674</wp:posOffset>
                </wp:positionH>
                <wp:positionV relativeFrom="paragraph">
                  <wp:posOffset>87986</wp:posOffset>
                </wp:positionV>
                <wp:extent cx="5705856" cy="4274185"/>
                <wp:effectExtent l="0" t="0" r="28575" b="12065"/>
                <wp:wrapNone/>
                <wp:docPr id="403" name="Group 403"/>
                <wp:cNvGraphicFramePr/>
                <a:graphic xmlns:a="http://schemas.openxmlformats.org/drawingml/2006/main">
                  <a:graphicData uri="http://schemas.microsoft.com/office/word/2010/wordprocessingGroup">
                    <wpg:wgp>
                      <wpg:cNvGrpSpPr/>
                      <wpg:grpSpPr>
                        <a:xfrm>
                          <a:off x="0" y="0"/>
                          <a:ext cx="5705856" cy="4274185"/>
                          <a:chOff x="109737" y="0"/>
                          <a:chExt cx="6928574" cy="4274289"/>
                        </a:xfrm>
                      </wpg:grpSpPr>
                      <wpg:grpSp>
                        <wpg:cNvPr id="369" name="Group 12">
                          <a:extLst/>
                        </wpg:cNvPr>
                        <wpg:cNvGrpSpPr/>
                        <wpg:grpSpPr>
                          <a:xfrm>
                            <a:off x="514132" y="297712"/>
                            <a:ext cx="5863191" cy="3676901"/>
                            <a:chOff x="444470" y="0"/>
                            <a:chExt cx="8644051" cy="5791595"/>
                          </a:xfrm>
                        </wpg:grpSpPr>
                        <wps:wsp>
                          <wps:cNvPr id="370" name="Rectangle 370"/>
                          <wps:cNvSpPr/>
                          <wps:spPr>
                            <a:xfrm>
                              <a:off x="3987800" y="0"/>
                              <a:ext cx="1778000" cy="444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08C317" w14:textId="77777777" w:rsidR="00340389" w:rsidRDefault="00340389" w:rsidP="00340389">
                                <w:pPr>
                                  <w:pStyle w:val="ExhibitText"/>
                                  <w:jc w:val="center"/>
                                </w:pPr>
                                <w:r w:rsidRPr="008A6BE3">
                                  <w:t>CEO</w:t>
                                </w:r>
                              </w:p>
                            </w:txbxContent>
                          </wps:txbx>
                          <wps:bodyPr rtlCol="0" anchor="ctr"/>
                        </wps:wsp>
                        <wps:wsp>
                          <wps:cNvPr id="371" name="Rectangle 371"/>
                          <wps:cNvSpPr/>
                          <wps:spPr>
                            <a:xfrm>
                              <a:off x="596889" y="1041400"/>
                              <a:ext cx="1917701" cy="90132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3D1C90" w14:textId="77777777" w:rsidR="00340389" w:rsidRDefault="00340389" w:rsidP="00340389">
                                <w:pPr>
                                  <w:pStyle w:val="ExhibitText"/>
                                  <w:jc w:val="center"/>
                                </w:pPr>
                                <w:r w:rsidRPr="008A6BE3">
                                  <w:t>Director of Operations &amp; HR</w:t>
                                </w:r>
                              </w:p>
                            </w:txbxContent>
                          </wps:txbx>
                          <wps:bodyPr rtlCol="0" anchor="ctr"/>
                        </wps:wsp>
                        <wps:wsp>
                          <wps:cNvPr id="372" name="Rectangle 372"/>
                          <wps:cNvSpPr/>
                          <wps:spPr>
                            <a:xfrm>
                              <a:off x="3987800" y="1041400"/>
                              <a:ext cx="17780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C91941" w14:textId="77777777" w:rsidR="00340389" w:rsidRDefault="00340389" w:rsidP="00340389">
                                <w:pPr>
                                  <w:pStyle w:val="ExhibitText"/>
                                  <w:jc w:val="center"/>
                                </w:pPr>
                                <w:r w:rsidRPr="008A6BE3">
                                  <w:t>Director of Retail</w:t>
                                </w:r>
                              </w:p>
                            </w:txbxContent>
                          </wps:txbx>
                          <wps:bodyPr rtlCol="0" anchor="ctr"/>
                        </wps:wsp>
                        <wps:wsp>
                          <wps:cNvPr id="373" name="Rectangle 373"/>
                          <wps:cNvSpPr/>
                          <wps:spPr>
                            <a:xfrm>
                              <a:off x="6868482" y="1024053"/>
                              <a:ext cx="17780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2AFA6B" w14:textId="77777777" w:rsidR="00340389" w:rsidRDefault="00340389" w:rsidP="00340389">
                                <w:pPr>
                                  <w:pStyle w:val="ExhibitText"/>
                                  <w:jc w:val="center"/>
                                </w:pPr>
                                <w:r w:rsidRPr="008A6BE3">
                                  <w:t>Director of Finance</w:t>
                                </w:r>
                              </w:p>
                            </w:txbxContent>
                          </wps:txbx>
                          <wps:bodyPr rtlCol="0" anchor="ctr"/>
                        </wps:wsp>
                        <wps:wsp>
                          <wps:cNvPr id="374" name="Rectangle 374"/>
                          <wps:cNvSpPr/>
                          <wps:spPr>
                            <a:xfrm>
                              <a:off x="444471" y="3575049"/>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7893D" w14:textId="77777777" w:rsidR="00340389" w:rsidRDefault="00340389" w:rsidP="00340389">
                                <w:pPr>
                                  <w:pStyle w:val="ExhibitText"/>
                                  <w:jc w:val="center"/>
                                </w:pPr>
                                <w:r w:rsidRPr="008A6BE3">
                                  <w:t>Maintenance Supervisor</w:t>
                                </w:r>
                              </w:p>
                            </w:txbxContent>
                          </wps:txbx>
                          <wps:bodyPr rtlCol="0" anchor="ctr"/>
                        </wps:wsp>
                        <wps:wsp>
                          <wps:cNvPr id="375" name="Rectangle 375"/>
                          <wps:cNvSpPr/>
                          <wps:spPr>
                            <a:xfrm>
                              <a:off x="596828" y="2540000"/>
                              <a:ext cx="2302769" cy="444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895E11" w14:textId="77777777" w:rsidR="00340389" w:rsidRDefault="00340389" w:rsidP="00340389">
                                <w:pPr>
                                  <w:pStyle w:val="ExhibitText"/>
                                  <w:jc w:val="center"/>
                                </w:pPr>
                                <w:r w:rsidRPr="008A6BE3">
                                  <w:t>Plant Manager</w:t>
                                </w:r>
                              </w:p>
                            </w:txbxContent>
                          </wps:txbx>
                          <wps:bodyPr rtlCol="0" anchor="ctr"/>
                        </wps:wsp>
                        <wps:wsp>
                          <wps:cNvPr id="376" name="Rectangle 376"/>
                          <wps:cNvSpPr/>
                          <wps:spPr>
                            <a:xfrm>
                              <a:off x="2514600" y="3575050"/>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12BB3A" w14:textId="77777777" w:rsidR="00340389" w:rsidRDefault="00340389" w:rsidP="00340389">
                                <w:pPr>
                                  <w:pStyle w:val="ExhibitText"/>
                                  <w:jc w:val="center"/>
                                </w:pPr>
                                <w:r w:rsidRPr="008A6BE3">
                                  <w:t>Production Supervisor</w:t>
                                </w:r>
                              </w:p>
                            </w:txbxContent>
                          </wps:txbx>
                          <wps:bodyPr rtlCol="0" anchor="ctr"/>
                        </wps:wsp>
                        <wps:wsp>
                          <wps:cNvPr id="377" name="Rectangle 377"/>
                          <wps:cNvSpPr/>
                          <wps:spPr>
                            <a:xfrm>
                              <a:off x="4876780" y="3590535"/>
                              <a:ext cx="1930399"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E3AA14" w14:textId="77777777" w:rsidR="00340389" w:rsidRDefault="00340389" w:rsidP="00340389">
                                <w:pPr>
                                  <w:pStyle w:val="ExhibitText"/>
                                  <w:jc w:val="center"/>
                                </w:pPr>
                                <w:r w:rsidRPr="008A6BE3">
                                  <w:t>Store Supervisor</w:t>
                                </w:r>
                              </w:p>
                            </w:txbxContent>
                          </wps:txbx>
                          <wps:bodyPr rtlCol="0" anchor="ctr"/>
                        </wps:wsp>
                        <wps:wsp>
                          <wps:cNvPr id="378" name="Rectangle 378"/>
                          <wps:cNvSpPr/>
                          <wps:spPr>
                            <a:xfrm>
                              <a:off x="7071818" y="3590139"/>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633081" w14:textId="77777777" w:rsidR="00340389" w:rsidRDefault="00340389" w:rsidP="00340389">
                                <w:pPr>
                                  <w:pStyle w:val="ExhibitText"/>
                                  <w:jc w:val="center"/>
                                </w:pPr>
                                <w:r w:rsidRPr="008A6BE3">
                                  <w:t>Shipping Supervisor</w:t>
                                </w:r>
                              </w:p>
                            </w:txbxContent>
                          </wps:txbx>
                          <wps:bodyPr rtlCol="0" anchor="ctr"/>
                        </wps:wsp>
                        <wps:wsp>
                          <wps:cNvPr id="379" name="Rectangle 379"/>
                          <wps:cNvSpPr/>
                          <wps:spPr>
                            <a:xfrm>
                              <a:off x="7158121" y="4915295"/>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D19079" w14:textId="77777777" w:rsidR="00340389" w:rsidRDefault="00340389" w:rsidP="00340389">
                                <w:pPr>
                                  <w:pStyle w:val="ExhibitText"/>
                                  <w:jc w:val="center"/>
                                </w:pPr>
                                <w:r w:rsidRPr="008A6BE3">
                                  <w:t>Team Members</w:t>
                                </w:r>
                              </w:p>
                            </w:txbxContent>
                          </wps:txbx>
                          <wps:bodyPr rtlCol="0" anchor="ctr"/>
                        </wps:wsp>
                        <wps:wsp>
                          <wps:cNvPr id="380" name="Rectangle 380"/>
                          <wps:cNvSpPr/>
                          <wps:spPr>
                            <a:xfrm>
                              <a:off x="4937601" y="4914899"/>
                              <a:ext cx="1930399"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0FE836" w14:textId="77777777" w:rsidR="00340389" w:rsidRDefault="00340389" w:rsidP="00340389">
                                <w:pPr>
                                  <w:pStyle w:val="ExhibitText"/>
                                  <w:jc w:val="center"/>
                                </w:pPr>
                                <w:r w:rsidRPr="008A6BE3">
                                  <w:t>Team Members</w:t>
                                </w:r>
                              </w:p>
                            </w:txbxContent>
                          </wps:txbx>
                          <wps:bodyPr rtlCol="0" anchor="ctr"/>
                        </wps:wsp>
                        <wps:wsp>
                          <wps:cNvPr id="381" name="Rectangle 381"/>
                          <wps:cNvSpPr/>
                          <wps:spPr>
                            <a:xfrm>
                              <a:off x="2514600" y="4914900"/>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24EE25" w14:textId="77777777" w:rsidR="00340389" w:rsidRDefault="00340389" w:rsidP="00340389">
                                <w:pPr>
                                  <w:pStyle w:val="ExhibitText"/>
                                  <w:jc w:val="center"/>
                                </w:pPr>
                                <w:r w:rsidRPr="008A6BE3">
                                  <w:t>Team Members</w:t>
                                </w:r>
                              </w:p>
                            </w:txbxContent>
                          </wps:txbx>
                          <wps:bodyPr rtlCol="0" anchor="ctr"/>
                        </wps:wsp>
                        <wps:wsp>
                          <wps:cNvPr id="382" name="Rectangle 382"/>
                          <wps:cNvSpPr/>
                          <wps:spPr>
                            <a:xfrm>
                              <a:off x="444470" y="4914900"/>
                              <a:ext cx="1930400" cy="876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96408D" w14:textId="77777777" w:rsidR="00340389" w:rsidRDefault="00340389" w:rsidP="00340389">
                                <w:pPr>
                                  <w:pStyle w:val="ExhibitText"/>
                                  <w:jc w:val="center"/>
                                </w:pPr>
                                <w:r w:rsidRPr="008A6BE3">
                                  <w:t>Team Members</w:t>
                                </w:r>
                              </w:p>
                            </w:txbxContent>
                          </wps:txbx>
                          <wps:bodyPr rtlCol="0" anchor="ctr"/>
                        </wps:wsp>
                        <wps:wsp>
                          <wps:cNvPr id="383" name="Rectangle 383"/>
                          <wps:cNvSpPr/>
                          <wps:spPr>
                            <a:xfrm>
                              <a:off x="4000500" y="2540000"/>
                              <a:ext cx="1778000" cy="444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D52203" w14:textId="77777777" w:rsidR="00340389" w:rsidRDefault="00340389" w:rsidP="00340389">
                                <w:pPr>
                                  <w:pStyle w:val="ExhibitText"/>
                                  <w:jc w:val="center"/>
                                </w:pPr>
                                <w:r w:rsidRPr="008A6BE3">
                                  <w:t>Retail Team</w:t>
                                </w:r>
                              </w:p>
                            </w:txbxContent>
                          </wps:txbx>
                          <wps:bodyPr rtlCol="0" anchor="ctr"/>
                        </wps:wsp>
                        <wps:wsp>
                          <wps:cNvPr id="384" name="Rectangle 384"/>
                          <wps:cNvSpPr/>
                          <wps:spPr>
                            <a:xfrm>
                              <a:off x="6868023" y="2540000"/>
                              <a:ext cx="2134223" cy="444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DA5844" w14:textId="77777777" w:rsidR="00340389" w:rsidRDefault="00340389" w:rsidP="00340389">
                                <w:pPr>
                                  <w:pStyle w:val="ExhibitText"/>
                                  <w:jc w:val="center"/>
                                </w:pPr>
                                <w:r w:rsidRPr="008A6BE3">
                                  <w:t>Finance Team</w:t>
                                </w:r>
                              </w:p>
                            </w:txbxContent>
                          </wps:txbx>
                          <wps:bodyPr rtlCol="0" anchor="ctr"/>
                        </wps:wsp>
                        <wps:wsp>
                          <wps:cNvPr id="385" name="Straight Connector 385"/>
                          <wps:cNvCnPr/>
                          <wps:spPr>
                            <a:xfrm>
                              <a:off x="4876800" y="444500"/>
                              <a:ext cx="0" cy="596900"/>
                            </a:xfrm>
                            <a:prstGeom prst="line">
                              <a:avLst/>
                            </a:prstGeom>
                            <a:noFill/>
                            <a:ln w="19050" cap="flat" cmpd="sng" algn="ctr">
                              <a:solidFill>
                                <a:sysClr val="windowText" lastClr="000000"/>
                              </a:solidFill>
                              <a:prstDash val="solid"/>
                              <a:miter lim="800000"/>
                            </a:ln>
                            <a:effectLst/>
                          </wps:spPr>
                          <wps:bodyPr/>
                        </wps:wsp>
                        <wps:wsp>
                          <wps:cNvPr id="386" name="Straight Connector 386"/>
                          <wps:cNvCnPr/>
                          <wps:spPr>
                            <a:xfrm>
                              <a:off x="1444491" y="698500"/>
                              <a:ext cx="6460674" cy="0"/>
                            </a:xfrm>
                            <a:prstGeom prst="line">
                              <a:avLst/>
                            </a:prstGeom>
                            <a:noFill/>
                            <a:ln w="19050" cap="flat" cmpd="sng" algn="ctr">
                              <a:solidFill>
                                <a:sysClr val="windowText" lastClr="000000"/>
                              </a:solidFill>
                              <a:prstDash val="solid"/>
                              <a:miter lim="800000"/>
                            </a:ln>
                            <a:effectLst/>
                          </wps:spPr>
                          <wps:bodyPr/>
                        </wps:wsp>
                        <wps:wsp>
                          <wps:cNvPr id="387" name="Straight Connector 387"/>
                          <wps:cNvCnPr/>
                          <wps:spPr>
                            <a:xfrm>
                              <a:off x="1428551" y="698500"/>
                              <a:ext cx="0" cy="342900"/>
                            </a:xfrm>
                            <a:prstGeom prst="line">
                              <a:avLst/>
                            </a:prstGeom>
                            <a:noFill/>
                            <a:ln w="19050" cap="flat" cmpd="sng" algn="ctr">
                              <a:solidFill>
                                <a:sysClr val="windowText" lastClr="000000"/>
                              </a:solidFill>
                              <a:prstDash val="solid"/>
                              <a:miter lim="800000"/>
                            </a:ln>
                            <a:effectLst/>
                          </wps:spPr>
                          <wps:bodyPr/>
                        </wps:wsp>
                        <wps:wsp>
                          <wps:cNvPr id="388" name="Straight Connector 388"/>
                          <wps:cNvCnPr/>
                          <wps:spPr>
                            <a:xfrm>
                              <a:off x="7929446" y="698500"/>
                              <a:ext cx="0" cy="342900"/>
                            </a:xfrm>
                            <a:prstGeom prst="line">
                              <a:avLst/>
                            </a:prstGeom>
                            <a:noFill/>
                            <a:ln w="19050" cap="flat" cmpd="sng" algn="ctr">
                              <a:solidFill>
                                <a:sysClr val="windowText" lastClr="000000"/>
                              </a:solidFill>
                              <a:prstDash val="solid"/>
                              <a:miter lim="800000"/>
                            </a:ln>
                            <a:effectLst/>
                          </wps:spPr>
                          <wps:bodyPr/>
                        </wps:wsp>
                        <wps:wsp>
                          <wps:cNvPr id="389" name="Straight Connector 389"/>
                          <wps:cNvCnPr/>
                          <wps:spPr>
                            <a:xfrm>
                              <a:off x="1428327" y="3317424"/>
                              <a:ext cx="6500581" cy="0"/>
                            </a:xfrm>
                            <a:prstGeom prst="line">
                              <a:avLst/>
                            </a:prstGeom>
                            <a:noFill/>
                            <a:ln w="19050" cap="flat" cmpd="sng" algn="ctr">
                              <a:solidFill>
                                <a:sysClr val="windowText" lastClr="000000"/>
                              </a:solidFill>
                              <a:prstDash val="solid"/>
                              <a:miter lim="800000"/>
                            </a:ln>
                            <a:effectLst/>
                          </wps:spPr>
                          <wps:bodyPr/>
                        </wps:wsp>
                        <wps:wsp>
                          <wps:cNvPr id="390" name="Straight Connector 390"/>
                          <wps:cNvCnPr/>
                          <wps:spPr>
                            <a:xfrm>
                              <a:off x="1412953" y="2974525"/>
                              <a:ext cx="0" cy="342900"/>
                            </a:xfrm>
                            <a:prstGeom prst="line">
                              <a:avLst/>
                            </a:prstGeom>
                            <a:noFill/>
                            <a:ln w="19050" cap="flat" cmpd="sng" algn="ctr">
                              <a:solidFill>
                                <a:sysClr val="windowText" lastClr="000000"/>
                              </a:solidFill>
                              <a:prstDash val="solid"/>
                              <a:miter lim="800000"/>
                            </a:ln>
                            <a:effectLst/>
                          </wps:spPr>
                          <wps:bodyPr/>
                        </wps:wsp>
                        <wps:wsp>
                          <wps:cNvPr id="391" name="Straight Connector 391"/>
                          <wps:cNvCnPr/>
                          <wps:spPr>
                            <a:xfrm>
                              <a:off x="1408984" y="3327400"/>
                              <a:ext cx="0" cy="257625"/>
                            </a:xfrm>
                            <a:prstGeom prst="line">
                              <a:avLst/>
                            </a:prstGeom>
                            <a:noFill/>
                            <a:ln w="19050" cap="flat" cmpd="sng" algn="ctr">
                              <a:solidFill>
                                <a:sysClr val="windowText" lastClr="000000"/>
                              </a:solidFill>
                              <a:prstDash val="solid"/>
                              <a:miter lim="800000"/>
                            </a:ln>
                            <a:effectLst/>
                          </wps:spPr>
                          <wps:bodyPr/>
                        </wps:wsp>
                        <wps:wsp>
                          <wps:cNvPr id="392" name="Straight Connector 392"/>
                          <wps:cNvCnPr/>
                          <wps:spPr>
                            <a:xfrm>
                              <a:off x="3479800" y="3317425"/>
                              <a:ext cx="0" cy="257625"/>
                            </a:xfrm>
                            <a:prstGeom prst="line">
                              <a:avLst/>
                            </a:prstGeom>
                            <a:noFill/>
                            <a:ln w="19050" cap="flat" cmpd="sng" algn="ctr">
                              <a:solidFill>
                                <a:sysClr val="windowText" lastClr="000000"/>
                              </a:solidFill>
                              <a:prstDash val="solid"/>
                              <a:miter lim="800000"/>
                            </a:ln>
                            <a:effectLst/>
                          </wps:spPr>
                          <wps:bodyPr/>
                        </wps:wsp>
                        <wps:wsp>
                          <wps:cNvPr id="393" name="Straight Connector 393"/>
                          <wps:cNvCnPr/>
                          <wps:spPr>
                            <a:xfrm>
                              <a:off x="5852241" y="3332514"/>
                              <a:ext cx="0" cy="257625"/>
                            </a:xfrm>
                            <a:prstGeom prst="line">
                              <a:avLst/>
                            </a:prstGeom>
                            <a:noFill/>
                            <a:ln w="19050" cap="flat" cmpd="sng" algn="ctr">
                              <a:solidFill>
                                <a:sysClr val="windowText" lastClr="000000"/>
                              </a:solidFill>
                              <a:prstDash val="solid"/>
                              <a:miter lim="800000"/>
                            </a:ln>
                            <a:effectLst/>
                          </wps:spPr>
                          <wps:bodyPr/>
                        </wps:wsp>
                        <wps:wsp>
                          <wps:cNvPr id="394" name="Straight Connector 394"/>
                          <wps:cNvCnPr/>
                          <wps:spPr>
                            <a:xfrm>
                              <a:off x="7929405" y="3317424"/>
                              <a:ext cx="0" cy="257625"/>
                            </a:xfrm>
                            <a:prstGeom prst="line">
                              <a:avLst/>
                            </a:prstGeom>
                            <a:noFill/>
                            <a:ln w="19050" cap="flat" cmpd="sng" algn="ctr">
                              <a:solidFill>
                                <a:sysClr val="windowText" lastClr="000000"/>
                              </a:solidFill>
                              <a:prstDash val="solid"/>
                              <a:miter lim="800000"/>
                            </a:ln>
                            <a:effectLst/>
                          </wps:spPr>
                          <wps:bodyPr/>
                        </wps:wsp>
                        <wps:wsp>
                          <wps:cNvPr id="395" name="Straight Connector 395"/>
                          <wps:cNvCnPr/>
                          <wps:spPr>
                            <a:xfrm>
                              <a:off x="1394603" y="4441040"/>
                              <a:ext cx="0" cy="448460"/>
                            </a:xfrm>
                            <a:prstGeom prst="line">
                              <a:avLst/>
                            </a:prstGeom>
                            <a:noFill/>
                            <a:ln w="19050" cap="flat" cmpd="sng" algn="ctr">
                              <a:solidFill>
                                <a:sysClr val="windowText" lastClr="000000"/>
                              </a:solidFill>
                              <a:prstDash val="solid"/>
                              <a:miter lim="800000"/>
                            </a:ln>
                            <a:effectLst/>
                          </wps:spPr>
                          <wps:bodyPr/>
                        </wps:wsp>
                        <wps:wsp>
                          <wps:cNvPr id="396" name="Straight Connector 396"/>
                          <wps:cNvCnPr/>
                          <wps:spPr>
                            <a:xfrm>
                              <a:off x="3479800" y="4451350"/>
                              <a:ext cx="0" cy="448459"/>
                            </a:xfrm>
                            <a:prstGeom prst="line">
                              <a:avLst/>
                            </a:prstGeom>
                            <a:noFill/>
                            <a:ln w="19050" cap="flat" cmpd="sng" algn="ctr">
                              <a:solidFill>
                                <a:sysClr val="windowText" lastClr="000000"/>
                              </a:solidFill>
                              <a:prstDash val="solid"/>
                              <a:miter lim="800000"/>
                            </a:ln>
                            <a:effectLst/>
                          </wps:spPr>
                          <wps:bodyPr/>
                        </wps:wsp>
                        <wps:wsp>
                          <wps:cNvPr id="397" name="Straight Connector 397"/>
                          <wps:cNvCnPr/>
                          <wps:spPr>
                            <a:xfrm>
                              <a:off x="5852217" y="4466835"/>
                              <a:ext cx="0" cy="448460"/>
                            </a:xfrm>
                            <a:prstGeom prst="line">
                              <a:avLst/>
                            </a:prstGeom>
                            <a:noFill/>
                            <a:ln w="19050" cap="flat" cmpd="sng" algn="ctr">
                              <a:solidFill>
                                <a:sysClr val="windowText" lastClr="000000"/>
                              </a:solidFill>
                              <a:prstDash val="solid"/>
                              <a:miter lim="800000"/>
                            </a:ln>
                            <a:effectLst/>
                          </wps:spPr>
                          <wps:bodyPr/>
                        </wps:wsp>
                        <wps:wsp>
                          <wps:cNvPr id="398" name="Straight Connector 398"/>
                          <wps:cNvCnPr/>
                          <wps:spPr>
                            <a:xfrm>
                              <a:off x="7943655" y="4441040"/>
                              <a:ext cx="0" cy="448460"/>
                            </a:xfrm>
                            <a:prstGeom prst="line">
                              <a:avLst/>
                            </a:prstGeom>
                            <a:noFill/>
                            <a:ln w="19050" cap="flat" cmpd="sng" algn="ctr">
                              <a:solidFill>
                                <a:sysClr val="windowText" lastClr="000000"/>
                              </a:solidFill>
                              <a:prstDash val="solid"/>
                              <a:miter lim="800000"/>
                            </a:ln>
                            <a:effectLst/>
                          </wps:spPr>
                          <wps:bodyPr/>
                        </wps:wsp>
                        <wps:wsp>
                          <wps:cNvPr id="399" name="Straight Connector 399"/>
                          <wps:cNvCnPr/>
                          <wps:spPr>
                            <a:xfrm>
                              <a:off x="1430138" y="1917700"/>
                              <a:ext cx="0" cy="596900"/>
                            </a:xfrm>
                            <a:prstGeom prst="line">
                              <a:avLst/>
                            </a:prstGeom>
                            <a:noFill/>
                            <a:ln w="19050" cap="flat" cmpd="sng" algn="ctr">
                              <a:solidFill>
                                <a:sysClr val="windowText" lastClr="000000"/>
                              </a:solidFill>
                              <a:prstDash val="solid"/>
                              <a:miter lim="800000"/>
                            </a:ln>
                            <a:effectLst/>
                          </wps:spPr>
                          <wps:bodyPr/>
                        </wps:wsp>
                        <wps:wsp>
                          <wps:cNvPr id="400" name="Straight Connector 400"/>
                          <wps:cNvCnPr/>
                          <wps:spPr>
                            <a:xfrm>
                              <a:off x="4876800" y="1917700"/>
                              <a:ext cx="0" cy="596900"/>
                            </a:xfrm>
                            <a:prstGeom prst="line">
                              <a:avLst/>
                            </a:prstGeom>
                            <a:noFill/>
                            <a:ln w="19050" cap="flat" cmpd="sng" algn="ctr">
                              <a:solidFill>
                                <a:sysClr val="windowText" lastClr="000000"/>
                              </a:solidFill>
                              <a:prstDash val="solid"/>
                              <a:miter lim="800000"/>
                            </a:ln>
                            <a:effectLst/>
                          </wps:spPr>
                          <wps:bodyPr/>
                        </wps:wsp>
                        <wps:wsp>
                          <wps:cNvPr id="401" name="Straight Connector 401"/>
                          <wps:cNvCnPr/>
                          <wps:spPr>
                            <a:xfrm>
                              <a:off x="7943696" y="1942728"/>
                              <a:ext cx="0" cy="596900"/>
                            </a:xfrm>
                            <a:prstGeom prst="line">
                              <a:avLst/>
                            </a:prstGeom>
                            <a:noFill/>
                            <a:ln w="19050" cap="flat" cmpd="sng" algn="ctr">
                              <a:solidFill>
                                <a:sysClr val="windowText" lastClr="000000"/>
                              </a:solidFill>
                              <a:prstDash val="solid"/>
                              <a:miter lim="800000"/>
                            </a:ln>
                            <a:effectLst/>
                          </wps:spPr>
                          <wps:bodyPr/>
                        </wps:wsp>
                      </wpg:grpSp>
                      <wps:wsp>
                        <wps:cNvPr id="402" name="Rectangle 402"/>
                        <wps:cNvSpPr/>
                        <wps:spPr>
                          <a:xfrm>
                            <a:off x="109737" y="0"/>
                            <a:ext cx="6928574" cy="4274289"/>
                          </a:xfrm>
                          <a:prstGeom prst="rect">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6205A3F" id="Group 403" o:spid="_x0000_s1026" style="position:absolute;left:0;text-align:left;margin-left:10.35pt;margin-top:6.95pt;width:449.3pt;height:336.55pt;z-index:251659264;mso-position-horizontal-relative:margin;mso-width-relative:margin" coordorigin="1097" coordsize="69285,42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">
                <v:group id="Group 12" o:spid="_x0000_s1027" style="position:absolute;left:5141;top:2977;width:58632;height:36769" coordorigin="4444" coordsize="86440,57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Rectangle 370" o:spid="_x0000_s1028" style="position:absolute;left:39878;width:17780;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3QcEA&#10;AADcAAAADwAAAGRycy9kb3ducmV2LnhtbERPz2vCMBS+D/wfwhvsNtNNmK4aRQaCDHaw6s6P5tkU&#10;m5fSpG3mX78cBI8f3+/VJtpGDNT52rGCt2kGgrh0uuZKwem4e12A8AFZY+OYFPyRh8168rTCXLuR&#10;DzQUoRIphH2OCkwIbS6lLw1Z9FPXEifu4jqLIcGukrrDMYXbRr5n2Ye0WHNqMNjSl6HyWvRWwbe/&#10;9UOp/U800ew/z7/ZreCrUi/PcbsEESiGh/ju3msFs3man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Nd0HBAAAA3AAAAA8AAAAAAAAAAAAAAAAAmAIAAGRycy9kb3du&#10;cmV2LnhtbFBLBQYAAAAABAAEAPUAAACGAwAAAAA=&#10;" fillcolor="window" strokecolor="windowText" strokeweight="1pt">
                    <v:textbox>
                      <w:txbxContent>
                        <w:p w:rsidR="00340389" w:rsidRDefault="00340389" w:rsidP="00340389">
                          <w:pPr>
                            <w:pStyle w:val="ExhibitText"/>
                            <w:jc w:val="center"/>
                          </w:pPr>
                          <w:r w:rsidRPr="008A6BE3">
                            <w:t>CEO</w:t>
                          </w:r>
                        </w:p>
                      </w:txbxContent>
                    </v:textbox>
                  </v:rect>
                  <v:rect id="Rectangle 371" o:spid="_x0000_s1029" style="position:absolute;left:5968;top:10414;width:19177;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S2sQA&#10;AADcAAAADwAAAGRycy9kb3ducmV2LnhtbESPQWvCQBSE7wX/w/IEb3WjQmtTNyKCIIUeGrXnR/Y1&#10;G5J9G7Jr3Prru4VCj8PMfMNsttF2YqTBN44VLOYZCOLK6YZrBefT4XENwgdkjZ1jUvBNHrbF5GGD&#10;uXY3/qCxDLVIEPY5KjAh9LmUvjJk0c9dT5y8LzdYDEkOtdQD3hLcdnKZZU/SYsNpwWBPe0NVW16t&#10;gjd/v46V9u/RRHN8uXxm95JbpWbTuHsFESiG//Bf+6gVrJ4X8HsmHQ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B0tr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Director of Operations &amp; HR</w:t>
                          </w:r>
                        </w:p>
                      </w:txbxContent>
                    </v:textbox>
                  </v:rect>
                  <v:rect id="Rectangle 372" o:spid="_x0000_s1030" style="position:absolute;left:39878;top:10414;width:177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MrcQA&#10;AADcAAAADwAAAGRycy9kb3ducmV2LnhtbESPQWvCQBSE70L/w/IKvemmFmqbupEiCCJ4aLQ9P7Kv&#10;2ZDs25Bd4+qvdwsFj8PMfMMsV9F2YqTBN44VPM8yEMSV0w3XCo6HzfQNhA/IGjvHpOBCHlbFw2SJ&#10;uXZn/qKxDLVIEPY5KjAh9LmUvjJk0c9cT5y8XzdYDEkOtdQDnhPcdnKeZa/SYsNpwWBPa0NVW56s&#10;gp2/nsZK+3000Wzfv3+ya8mtUk+P8fMDRKAY7uH/9lYreFnM4e9MOg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TK3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Director of Retail</w:t>
                          </w:r>
                        </w:p>
                      </w:txbxContent>
                    </v:textbox>
                  </v:rect>
                  <v:rect id="Rectangle 373" o:spid="_x0000_s1031" style="position:absolute;left:68684;top:10240;width:177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NsQA&#10;AADcAAAADwAAAGRycy9kb3ducmV2LnhtbESPQWvCQBSE74X+h+UVvNVNK9gas0opCFLowWg9P7LP&#10;bEj2bciuceuv7wpCj8PMfMMU62g7MdLgG8cKXqYZCOLK6YZrBYf95vkdhA/IGjvHpOCXPKxXjw8F&#10;5tpdeEdjGWqRIOxzVGBC6HMpfWXIop+6njh5JzdYDEkOtdQDXhLcdvI1y+bSYsNpwWBPn4aqtjxb&#10;BV/+eh4r7b+jiWa7+Dlm15JbpSZP8WMJIlAM/+F7e6sVzN5mcDu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f6Tb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Director of Finance</w:t>
                          </w:r>
                        </w:p>
                      </w:txbxContent>
                    </v:textbox>
                  </v:rect>
                  <v:rect id="Rectangle 374" o:spid="_x0000_s1032" style="position:absolute;left:4444;top:35750;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xQsUA&#10;AADcAAAADwAAAGRycy9kb3ducmV2LnhtbESPS2vDMBCE74X8B7GB3ho5bcnDiRJCoRAKPcR5nBdr&#10;Y5lYK2MpjppfXxUKOQ4z8w2zXEfbiJ46XztWMB5lIIhLp2uuFBz2ny8zED4ga2wck4If8rBeDZ6W&#10;mGt34x31RahEgrDPUYEJoc2l9KUhi37kWuLknV1nMSTZVVJ3eEtw28jXLJtIizWnBYMtfRgqL8XV&#10;Kvjy92tfav8dTTTb+fGU3Qu+KPU8jJsFiEAxPML/7a1W8DZ9h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FCxQAAANwAAAAPAAAAAAAAAAAAAAAAAJgCAABkcnMv&#10;ZG93bnJldi54bWxQSwUGAAAAAAQABAD1AAAAigMAAAAA&#10;" fillcolor="window" strokecolor="windowText" strokeweight="1pt">
                    <v:textbox>
                      <w:txbxContent>
                        <w:p w:rsidR="00340389" w:rsidRDefault="00340389" w:rsidP="00340389">
                          <w:pPr>
                            <w:pStyle w:val="ExhibitText"/>
                            <w:jc w:val="center"/>
                          </w:pPr>
                          <w:r w:rsidRPr="008A6BE3">
                            <w:t>Maintenance Supervisor</w:t>
                          </w:r>
                        </w:p>
                      </w:txbxContent>
                    </v:textbox>
                  </v:rect>
                  <v:rect id="Rectangle 375" o:spid="_x0000_s1033" style="position:absolute;left:5968;top:25400;width:23027;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rU2cUA&#10;AADcAAAADwAAAGRycy9kb3ducmV2LnhtbESPS2vDMBCE74X8B7GB3ho5Lc3DiRJCoRAKPcR5nBdr&#10;Y5lYK2MpjppfXxUKOQ4z8w2zXEfbiJ46XztWMB5lIIhLp2uuFBz2ny8zED4ga2wck4If8rBeDZ6W&#10;mGt34x31RahEgrDPUYEJoc2l9KUhi37kWuLknV1nMSTZVVJ3eEtw28jXLJtIizWnBYMtfRgqL8XV&#10;Kvjy92tfav8dTTTb+fGU3Qu+KPU8jJsFiEAxPML/7a1W8DZ9h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etTZxQAAANwAAAAPAAAAAAAAAAAAAAAAAJgCAABkcnMv&#10;ZG93bnJldi54bWxQSwUGAAAAAAQABAD1AAAAigMAAAAA&#10;" fillcolor="window" strokecolor="windowText" strokeweight="1pt">
                    <v:textbox>
                      <w:txbxContent>
                        <w:p w:rsidR="00340389" w:rsidRDefault="00340389" w:rsidP="00340389">
                          <w:pPr>
                            <w:pStyle w:val="ExhibitText"/>
                            <w:jc w:val="center"/>
                          </w:pPr>
                          <w:r w:rsidRPr="008A6BE3">
                            <w:t>Plant Manager</w:t>
                          </w:r>
                        </w:p>
                      </w:txbxContent>
                    </v:textbox>
                  </v:rect>
                  <v:rect id="Rectangle 376" o:spid="_x0000_s1034" style="position:absolute;left:25146;top:35750;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hKrsQA&#10;AADcAAAADwAAAGRycy9kb3ducmV2LnhtbESPQWvCQBSE70L/w/IKvemmFrRN3UgRClLwYLQ9P7Kv&#10;2ZDs25Bd49Zf3xUEj8PMfMOs1tF2YqTBN44VPM8yEMSV0w3XCo6Hz+krCB+QNXaOScEfeVgXD5MV&#10;5tqdeU9jGWqRIOxzVGBC6HMpfWXIop+5njh5v26wGJIcaqkHPCe47eQ8yxbSYsNpwWBPG0NVW56s&#10;gi9/OY2V9rtootm+ff9kl5JbpZ4e48c7iEAx3MO39lYreFku4HomHQF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Sq7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Production Supervisor</w:t>
                          </w:r>
                        </w:p>
                      </w:txbxContent>
                    </v:textbox>
                  </v:rect>
                  <v:rect id="Rectangle 377" o:spid="_x0000_s1035" style="position:absolute;left:48767;top:35905;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vNcQA&#10;AADcAAAADwAAAGRycy9kb3ducmV2LnhtbESPQWvCQBSE74L/YXkFb7qpQrWpGxFBkEIPTWvPj+xr&#10;NiT7NmTXuPrru4VCj8PMfMNsd9F2YqTBN44VPC4yEMSV0w3XCj4/jvMNCB+QNXaOScGNPOyK6WSL&#10;uXZXfqexDLVIEPY5KjAh9LmUvjJk0S9cT5y8bzdYDEkOtdQDXhPcdnKZZU/SYsNpwWBPB0NVW16s&#10;gld/v4yV9m/RRHN6Pn9l95JbpWYPcf8CIlAM/+G/9kkrWK3X8HsmHQ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k7zX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Store Supervisor</w:t>
                          </w:r>
                        </w:p>
                      </w:txbxContent>
                    </v:textbox>
                  </v:rect>
                  <v:rect id="Rectangle 378" o:spid="_x0000_s1036" style="position:absolute;left:70718;top:35901;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7R8EA&#10;AADcAAAADwAAAGRycy9kb3ducmV2LnhtbERPz2vCMBS+D/wfwhvsNtNNmK4aRQaCDHaw6s6P5tkU&#10;m5fSpG3mX78cBI8f3+/VJtpGDNT52rGCt2kGgrh0uuZKwem4e12A8AFZY+OYFPyRh8168rTCXLuR&#10;DzQUoRIphH2OCkwIbS6lLw1Z9FPXEifu4jqLIcGukrrDMYXbRr5n2Ye0WHNqMNjSl6HyWvRWwbe/&#10;9UOp/U800ew/z7/ZreCrUi/PcbsEESiGh/ju3msFs3lam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7e0fBAAAA3AAAAA8AAAAAAAAAAAAAAAAAmAIAAGRycy9kb3du&#10;cmV2LnhtbFBLBQYAAAAABAAEAPUAAACGAwAAAAA=&#10;" fillcolor="window" strokecolor="windowText" strokeweight="1pt">
                    <v:textbox>
                      <w:txbxContent>
                        <w:p w:rsidR="00340389" w:rsidRDefault="00340389" w:rsidP="00340389">
                          <w:pPr>
                            <w:pStyle w:val="ExhibitText"/>
                            <w:jc w:val="center"/>
                          </w:pPr>
                          <w:r w:rsidRPr="008A6BE3">
                            <w:t>Shipping Supervisor</w:t>
                          </w:r>
                        </w:p>
                      </w:txbxContent>
                    </v:textbox>
                  </v:rect>
                  <v:rect id="Rectangle 379" o:spid="_x0000_s1037" style="position:absolute;left:71581;top:49152;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fe3MMA&#10;AADcAAAADwAAAGRycy9kb3ducmV2LnhtbESPQWsCMRSE70L/Q3iF3jRrC1pXo5RCQQQPblvPj81z&#10;s7h5WTZxjf56Iwgeh5n5hlmsom1ET52vHSsYjzIQxKXTNVcK/n5/hp8gfEDW2DgmBRfysFq+DBaY&#10;a3fmHfVFqESCsM9RgQmhzaX0pSGLfuRa4uQdXGcxJNlVUnd4TnDbyPcsm0iLNacFgy19GyqPxckq&#10;2PjrqS+130YTzXr2v8+uBR+VenuNX3MQgWJ4hh/ttVbwMZ3B/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fe3MMAAADcAAAADwAAAAAAAAAAAAAAAACYAgAAZHJzL2Rv&#10;d25yZXYueG1sUEsFBgAAAAAEAAQA9QAAAIgDAAAAAA==&#10;" fillcolor="window" strokecolor="windowText" strokeweight="1pt">
                    <v:textbox>
                      <w:txbxContent>
                        <w:p w:rsidR="00340389" w:rsidRDefault="00340389" w:rsidP="00340389">
                          <w:pPr>
                            <w:pStyle w:val="ExhibitText"/>
                            <w:jc w:val="center"/>
                          </w:pPr>
                          <w:r w:rsidRPr="008A6BE3">
                            <w:t>Team Members</w:t>
                          </w:r>
                        </w:p>
                      </w:txbxContent>
                    </v:textbox>
                  </v:rect>
                  <v:rect id="Rectangle 380" o:spid="_x0000_s1038" style="position:absolute;left:49376;top:49148;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HZr8A&#10;AADcAAAADwAAAGRycy9kb3ducmV2LnhtbERPTYvCMBC9C/6HMII3TVVYtBpFBEGEPWzd9Tw0Y1Ns&#10;JqWJNeuv3xwWPD7e92YXbSN66nztWMFsmoEgLp2uuVLwfTlOliB8QNbYOCYFv+Rhtx0ONphr9+Qv&#10;6otQiRTCPkcFJoQ2l9KXhiz6qWuJE3dzncWQYFdJ3eEzhdtGzrPsQ1qsOTUYbOlgqLwXD6vg7F+P&#10;vtT+M5poTqufa/Yq+K7UeBT3axCBYniL/90nrWCxTPPTmXQE5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2AdmvwAAANwAAAAPAAAAAAAAAAAAAAAAAJgCAABkcnMvZG93bnJl&#10;di54bWxQSwUGAAAAAAQABAD1AAAAhAMAAAAA&#10;" fillcolor="window" strokecolor="windowText" strokeweight="1pt">
                    <v:textbox>
                      <w:txbxContent>
                        <w:p w:rsidR="00340389" w:rsidRDefault="00340389" w:rsidP="00340389">
                          <w:pPr>
                            <w:pStyle w:val="ExhibitText"/>
                            <w:jc w:val="center"/>
                          </w:pPr>
                          <w:r w:rsidRPr="008A6BE3">
                            <w:t>Team Members</w:t>
                          </w:r>
                        </w:p>
                      </w:txbxContent>
                    </v:textbox>
                  </v:rect>
                  <v:rect id="Rectangle 381" o:spid="_x0000_s1039" style="position:absolute;left:25146;top:49149;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i/cMA&#10;AADcAAAADwAAAGRycy9kb3ducmV2LnhtbESPQWsCMRSE7wX/Q3iCt27WFoquRhGhIIUeulXPj81z&#10;s7h5WTZxjf76RhB6HGbmG2a5jrYVA/W+caxgmuUgiCunG64V7H8/X2cgfEDW2DomBTfysF6NXpZY&#10;aHflHxrKUIsEYV+gAhNCV0jpK0MWfeY64uSdXG8xJNnXUvd4TXDbyrc8/5AWG04LBjvaGqrO5cUq&#10;+PL3y1Bp/x1NNLv54ZjfSz4rNRnHzQJEoBj+w8/2Tit4n03hcS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Si/cMAAADcAAAADwAAAAAAAAAAAAAAAACYAgAAZHJzL2Rv&#10;d25yZXYueG1sUEsFBgAAAAAEAAQA9QAAAIgDAAAAAA==&#10;" fillcolor="window" strokecolor="windowText" strokeweight="1pt">
                    <v:textbox>
                      <w:txbxContent>
                        <w:p w:rsidR="00340389" w:rsidRDefault="00340389" w:rsidP="00340389">
                          <w:pPr>
                            <w:pStyle w:val="ExhibitText"/>
                            <w:jc w:val="center"/>
                          </w:pPr>
                          <w:r w:rsidRPr="008A6BE3">
                            <w:t>Team Members</w:t>
                          </w:r>
                        </w:p>
                      </w:txbxContent>
                    </v:textbox>
                  </v:rect>
                  <v:rect id="Rectangle 382" o:spid="_x0000_s1040" style="position:absolute;left:4444;top:49149;width:1930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8isQA&#10;AADcAAAADwAAAGRycy9kb3ducmV2LnhtbESPwWrDMBBE74X8g9hAb7XcFEriRDYlEAiFHuomOS/W&#10;xjKxVsZSHDVfXxUKPQ4z84bZVNH2YqLRd44VPGc5COLG6Y5bBYev3dMShA/IGnvHpOCbPFTl7GGD&#10;hXY3/qSpDq1IEPYFKjAhDIWUvjFk0WduIE7e2Y0WQ5JjK/WItwS3vVzk+au02HFaMDjQ1lBzqa9W&#10;wbu/X6dG+49ootmvjqf8XvNFqcd5fFuDCBTDf/ivvdcKXpYL+D2Tj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GPIr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Team Members</w:t>
                          </w:r>
                        </w:p>
                      </w:txbxContent>
                    </v:textbox>
                  </v:rect>
                  <v:rect id="Rectangle 383" o:spid="_x0000_s1041" style="position:absolute;left:40005;top:25400;width:17780;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ZEcQA&#10;AADcAAAADwAAAGRycy9kb3ducmV2LnhtbESPwWrDMBBE74X8g9hAb43cBkriRg4lEAiFHOomOS/W&#10;1jK2VsaSHTVfHxUKPQ4z84bZbKPtxESDbxwreF5kIIgrpxuuFZy+9k8rED4ga+wck4If8rAtZg8b&#10;zLW78idNZahFgrDPUYEJoc+l9JUhi37heuLkfbvBYkhyqKUe8JrgtpMvWfYqLTacFgz2tDNUteVo&#10;FXz42zhV2h+jieawPl+yW8mtUo/z+P4GIlAM/+G/9kErWK6W8HsmHQF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mRHEAAAA3AAAAA8AAAAAAAAAAAAAAAAAmAIAAGRycy9k&#10;b3ducmV2LnhtbFBLBQYAAAAABAAEAPUAAACJAwAAAAA=&#10;" fillcolor="window" strokecolor="windowText" strokeweight="1pt">
                    <v:textbox>
                      <w:txbxContent>
                        <w:p w:rsidR="00340389" w:rsidRDefault="00340389" w:rsidP="00340389">
                          <w:pPr>
                            <w:pStyle w:val="ExhibitText"/>
                            <w:jc w:val="center"/>
                          </w:pPr>
                          <w:r w:rsidRPr="008A6BE3">
                            <w:t>Retail Team</w:t>
                          </w:r>
                        </w:p>
                      </w:txbxContent>
                    </v:textbox>
                  </v:rect>
                  <v:rect id="Rectangle 384" o:spid="_x0000_s1042" style="position:absolute;left:68680;top:25400;width:21342;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BZcMA&#10;AADcAAAADwAAAGRycy9kb3ducmV2LnhtbESPQWsCMRSE70L/Q3iF3jTbVkRXo5RCQQQPbqvnx+Z1&#10;s7h5WTZxjf56Iwgeh5n5hlmsom1ET52vHSt4H2UgiEuna64U/P3+DKcgfEDW2DgmBRfysFq+DBaY&#10;a3fmHfVFqESCsM9RgQmhzaX0pSGLfuRa4uT9u85iSLKrpO7wnOC2kR9ZNpEWa04LBlv6NlQei5NV&#10;sPHXU19qv40mmvVsf8iuBR+VenuNX3MQgWJ4hh/ttVbwOR3D/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MBZcMAAADcAAAADwAAAAAAAAAAAAAAAACYAgAAZHJzL2Rv&#10;d25yZXYueG1sUEsFBgAAAAAEAAQA9QAAAIgDAAAAAA==&#10;" fillcolor="window" strokecolor="windowText" strokeweight="1pt">
                    <v:textbox>
                      <w:txbxContent>
                        <w:p w:rsidR="00340389" w:rsidRDefault="00340389" w:rsidP="00340389">
                          <w:pPr>
                            <w:pStyle w:val="ExhibitText"/>
                            <w:jc w:val="center"/>
                          </w:pPr>
                          <w:r w:rsidRPr="008A6BE3">
                            <w:t>Finance Team</w:t>
                          </w:r>
                        </w:p>
                      </w:txbxContent>
                    </v:textbox>
                  </v:rect>
                  <v:line id="Straight Connector 385" o:spid="_x0000_s1043" style="position:absolute;visibility:visible;mso-wrap-style:square" from="48768,4445" to="48768,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qjmsQAAADcAAAADwAAAGRycy9kb3ducmV2LnhtbESPQWvCQBSE7wX/w/KE3uom2opGVxGl&#10;tLfWKJ4f2WcSzL6N2VdN/323UOhxmJlvmOW6d426URdqzwbSUQKKuPC25tLA8fD6NAMVBNli45kM&#10;fFOA9WrwsMTM+jvv6ZZLqSKEQ4YGKpE20zoUFTkMI98SR+/sO4cSZVdq2+E9wl2jx0ky1Q5rjgsV&#10;trStqLjkX85An6bTa1lQ+kwfb/PTpxzOueyMeRz2mwUooV7+w3/td2tgMnuB3zPxCO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qOaxAAAANwAAAAPAAAAAAAAAAAA&#10;AAAAAKECAABkcnMvZG93bnJldi54bWxQSwUGAAAAAAQABAD5AAAAkgMAAAAA&#10;" strokecolor="windowText" strokeweight="1.5pt">
                    <v:stroke joinstyle="miter"/>
                  </v:line>
                  <v:line id="Straight Connector 386" o:spid="_x0000_s1044" style="position:absolute;visibility:visible;mso-wrap-style:square" from="14444,6985" to="7905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g97cMAAADcAAAADwAAAGRycy9kb3ducmV2LnhtbESPQWvCQBSE7wX/w/KE3uomtgSbuooo&#10;pb1Zo/T8yD6T0OzbmH1q+u+7QsHjMDPfMPPl4Fp1oT40ng2kkwQUceltw5WBw/79aQYqCLLF1jMZ&#10;+KUAy8XoYY659Vfe0aWQSkUIhxwN1CJdrnUoa3IYJr4jjt7R9w4lyr7StsdrhLtWT5Mk0w4bjgs1&#10;drSuqfwpzs7AkKbZqSopfaHtx+v3l+yPhWyMeRwPqzdQQoPcw//tT2vgeZbB7Uw8An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Pe3DAAAA3AAAAA8AAAAAAAAAAAAA&#10;AAAAoQIAAGRycy9kb3ducmV2LnhtbFBLBQYAAAAABAAEAPkAAACRAwAAAAA=&#10;" strokecolor="windowText" strokeweight="1.5pt">
                    <v:stroke joinstyle="miter"/>
                  </v:line>
                  <v:line id="Straight Connector 387" o:spid="_x0000_s1045" style="position:absolute;visibility:visible;mso-wrap-style:square" from="14285,6985" to="14285,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SYdsQAAADcAAAADwAAAGRycy9kb3ducmV2LnhtbESPX2vCQBDE3wt+h2OFvtVLtPgneooo&#10;pX1rG8XnJbcmwdxezG01/fa9QqGPw8z8hllteteoG3Wh9mwgHSWgiAtvay4NHA8vT3NQQZAtNp7J&#10;wDcF2KwHDyvMrL/zJ91yKVWEcMjQQCXSZlqHoiKHYeRb4uidfedQouxKbTu8R7hr9DhJptphzXGh&#10;wpZ2FRWX/MsZ6NN0ei0LSp/p/XVx+pDDOZe9MY/DfrsEJdTLf/iv/WYNTOYz+D0Tj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Jh2xAAAANwAAAAPAAAAAAAAAAAA&#10;AAAAAKECAABkcnMvZG93bnJldi54bWxQSwUGAAAAAAQABAD5AAAAkgMAAAAA&#10;" strokecolor="windowText" strokeweight="1.5pt">
                    <v:stroke joinstyle="miter"/>
                  </v:line>
                  <v:line id="Straight Connector 388" o:spid="_x0000_s1046" style="position:absolute;visibility:visible;mso-wrap-style:square" from="79294,6985" to="79294,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sMBMEAAADcAAAADwAAAGRycy9kb3ducmV2LnhtbERPTWvCQBC9C/0PyxS86SatiE2zkdJS&#10;7E2N0vOQHZPQ7GyanWr6792D4PHxvvP16Dp1piG0ng2k8wQUceVty7WB4+FztgIVBNli55kM/FOA&#10;dfEwyTGz/sJ7OpdSqxjCIUMDjUifaR2qhhyGue+JI3fyg0OJcKi1HfASw12nn5JkqR22HBsa7Om9&#10;oeqn/HMGxjRd/tYVpQvabl6+d3I4lfJhzPRxfHsFJTTKXXxzf1kDz6u4Np6JR0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GwwEwQAAANwAAAAPAAAAAAAAAAAAAAAA&#10;AKECAABkcnMvZG93bnJldi54bWxQSwUGAAAAAAQABAD5AAAAjwMAAAAA&#10;" strokecolor="windowText" strokeweight="1.5pt">
                    <v:stroke joinstyle="miter"/>
                  </v:line>
                  <v:line id="Straight Connector 389" o:spid="_x0000_s1047" style="position:absolute;visibility:visible;mso-wrap-style:square" from="14283,33174" to="79289,3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epn8MAAADcAAAADwAAAGRycy9kb3ducmV2LnhtbESPQWvCQBSE7wX/w/IEb3WTtohGV5FK&#10;0VvbKJ4f2WcSzL6N2afGf98tFHocZuYbZrHqXaNu1IXas4F0nIAiLrytuTRw2H88T0EFQbbYeCYD&#10;DwqwWg6eFphZf+dvuuVSqgjhkKGBSqTNtA5FRQ7D2LfE0Tv5zqFE2ZXadniPcNfolySZaIc1x4UK&#10;W3qvqDjnV2egT9PJpSwofaPP7ez4JftTLhtjRsN+PQcl1Mt/+K+9swZepzP4PROP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XqZ/DAAAA3AAAAA8AAAAAAAAAAAAA&#10;AAAAoQIAAGRycy9kb3ducmV2LnhtbFBLBQYAAAAABAAEAPkAAACRAwAAAAA=&#10;" strokecolor="windowText" strokeweight="1.5pt">
                    <v:stroke joinstyle="miter"/>
                  </v:line>
                  <v:line id="Straight Connector 390" o:spid="_x0000_s1048" style="position:absolute;visibility:visible;mso-wrap-style:square" from="14129,29745" to="14129,3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W38AAAADcAAAADwAAAGRycy9kb3ducmV2LnhtbERPTWvCQBC9F/wPywi91U20SI2uIorU&#10;W9sonofsmASzszE7avz33UOhx8f7Xqx616g7daH2bCAdJaCIC29rLg0cD7u3D1BBkC02nsnAkwKs&#10;loOXBWbWP/iH7rmUKoZwyNBAJdJmWoeiIodh5FviyJ1951Ai7EptO3zEcNfocZJMtcOaY0OFLW0q&#10;Ki75zRno03R6LQtK3+nrc3b6lsM5l60xr8N+PQcl1Mu/+M+9twYmszg/nolHQC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0lt/AAAAA3AAAAA8AAAAAAAAAAAAAAAAA&#10;oQIAAGRycy9kb3ducmV2LnhtbFBLBQYAAAAABAAEAPkAAACOAwAAAAA=&#10;" strokecolor="windowText" strokeweight="1.5pt">
                    <v:stroke joinstyle="miter"/>
                  </v:line>
                  <v:line id="Straight Connector 391" o:spid="_x0000_s1049" style="position:absolute;visibility:visible;mso-wrap-style:square" from="14089,33274" to="14089,3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gzRMMAAADcAAAADwAAAGRycy9kb3ducmV2LnhtbESPQWvCQBSE74X+h+UJ3upma5EaXaVY&#10;SnuzxuL5kX0mwezbmH3V9N+7hUKPw8x8wyzXg2/VhfrYBLZgJhko4jK4hisLX/u3h2dQUZAdtoHJ&#10;wg9FWK/u75aYu3DlHV0KqVSCcMzRQi3S5VrHsiaPcRI64uQdQ+9Rkuwr7Xq8Jrhv9WOWzbTHhtNC&#10;jR1taipPxbe3MBgzO1clmSfavs8Pn7I/FvJq7Xg0vCxACQ3yH/5rfzgL07mB3zPp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4M0TDAAAA3AAAAA8AAAAAAAAAAAAA&#10;AAAAoQIAAGRycy9kb3ducmV2LnhtbFBLBQYAAAAABAAEAPkAAACRAwAAAAA=&#10;" strokecolor="windowText" strokeweight="1.5pt">
                    <v:stroke joinstyle="miter"/>
                  </v:line>
                  <v:line id="Straight Connector 392" o:spid="_x0000_s1050" style="position:absolute;visibility:visible;mso-wrap-style:square" from="34798,33174" to="34798,3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tM8MAAADcAAAADwAAAGRycy9kb3ducmV2LnhtbESPQWvCQBSE74L/YXlCb3UTW6RGV5EW&#10;aW+2UTw/ss8kmH0bs09N/71bKHgcZuYbZrHqXaOu1IXas4F0nIAiLrytuTSw322e30AFQbbYeCYD&#10;vxRgtRwOFphZf+MfuuZSqgjhkKGBSqTNtA5FRQ7D2LfE0Tv6zqFE2ZXadniLcNfoSZJMtcOa40KF&#10;Lb1XVJzyizPQp+n0XBaUvtL2c3b4lt0xlw9jnkb9eg5KqJdH+L/9ZQ28zCbwdyYeAb2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qrTPDAAAA3AAAAA8AAAAAAAAAAAAA&#10;AAAAoQIAAGRycy9kb3ducmV2LnhtbFBLBQYAAAAABAAEAPkAAACRAwAAAAA=&#10;" strokecolor="windowText" strokeweight="1.5pt">
                    <v:stroke joinstyle="miter"/>
                  </v:line>
                  <v:line id="Straight Connector 393" o:spid="_x0000_s1051" style="position:absolute;visibility:visible;mso-wrap-style:square" from="58522,33325" to="58522,35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YIqMMAAADcAAAADwAAAGRycy9kb3ducmV2LnhtbESPQWvCQBSE7wX/w/IEb3WTWqRGV5GK&#10;tDfbKJ4f2WcSzL6N2aem/94tFHocZuYbZrHqXaNu1IXas4F0nIAiLrytuTRw2G+f30AFQbbYeCYD&#10;PxRgtRw8LTCz/s7fdMulVBHCIUMDlUibaR2KihyGsW+Jo3fynUOJsiu17fAe4a7RL0ky1Q5rjgsV&#10;tvReUXHOr85An6bTS1lQ+kq7j9nxS/anXDbGjIb9eg5KqJf/8F/70xqYzCbweyYeAb1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mCKjDAAAA3AAAAA8AAAAAAAAAAAAA&#10;AAAAoQIAAGRycy9kb3ducmV2LnhtbFBLBQYAAAAABAAEAPkAAACRAwAAAAA=&#10;" strokecolor="windowText" strokeweight="1.5pt">
                    <v:stroke joinstyle="miter"/>
                  </v:line>
                  <v:line id="Straight Connector 394" o:spid="_x0000_s1052" style="position:absolute;visibility:visible;mso-wrap-style:square" from="79294,33174" to="79294,3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Q3MMAAADcAAAADwAAAGRycy9kb3ducmV2LnhtbESPQWvCQBSE7wX/w/IEb3WTVqRGV5FK&#10;0VvbKJ4f2WcSzL6N2afGf98tFHocZuYbZrHqXaNu1IXas4F0nIAiLrytuTRw2H88v4EKgmyx8UwG&#10;HhRgtRw8LTCz/s7fdMulVBHCIUMDlUibaR2KihyGsW+Jo3fynUOJsiu17fAe4a7RL0ky1Q5rjgsV&#10;tvReUXHOr85An6bTS1lQOqHP7ez4JftTLhtjRsN+PQcl1Mt/+K+9swZeZxP4PROP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PkNzDAAAA3AAAAA8AAAAAAAAAAAAA&#10;AAAAoQIAAGRycy9kb3ducmV2LnhtbFBLBQYAAAAABAAEAPkAAACRAwAAAAA=&#10;" strokecolor="windowText" strokeweight="1.5pt">
                    <v:stroke joinstyle="miter"/>
                  </v:line>
                  <v:line id="Straight Connector 395" o:spid="_x0000_s1053" style="position:absolute;visibility:visible;mso-wrap-style:square" from="13946,44410" to="13946,4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M1R8QAAADcAAAADwAAAGRycy9kb3ducmV2LnhtbESPQWvCQBSE7wX/w/KE3uomrRWNriJK&#10;0VvbKJ4f2WcSzL5Ns6+a/vuuUOhxmJlvmMWqd426UhdqzwbSUQKKuPC25tLA8fD2NAUVBNli45kM&#10;/FCA1XLwsMDM+ht/0jWXUkUIhwwNVCJtpnUoKnIYRr4ljt7Zdw4lyq7UtsNbhLtGPyfJRDusOS5U&#10;2NKmouKSfzsDfZpOvsqC0jG972anDzmcc9ka8zjs13NQQr38h//ae2vgZfYK9zPxCO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wzVHxAAAANwAAAAPAAAAAAAAAAAA&#10;AAAAAKECAABkcnMvZG93bnJldi54bWxQSwUGAAAAAAQABAD5AAAAkgMAAAAA&#10;" strokecolor="windowText" strokeweight="1.5pt">
                    <v:stroke joinstyle="miter"/>
                  </v:line>
                  <v:line id="Straight Connector 396" o:spid="_x0000_s1054" style="position:absolute;visibility:visible;mso-wrap-style:square" from="34798,44513" to="34798,4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rMMMAAADcAAAADwAAAGRycy9kb3ducmV2LnhtbESPQWvCQBSE7wX/w/IK3uomVYJGV5EW&#10;qbfWKJ4f2WcSmn2bZp+a/vtuodDjMDPfMKvN4Fp1oz40ng2kkwQUceltw5WB03H3NAcVBNli65kM&#10;fFOAzXr0sMLc+jsf6FZIpSKEQ44GapEu1zqUNTkME98RR+/ie4cSZV9p2+M9wl2rn5Mk0w4bjgs1&#10;dvRSU/lZXJ2BIU2zr6qkdEbvb4vzhxwvhbwaM34ctktQQoP8h//ae2tgusjg90w8An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RqzDDAAAA3AAAAA8AAAAAAAAAAAAA&#10;AAAAoQIAAGRycy9kb3ducmV2LnhtbFBLBQYAAAAABAAEAPkAAACRAwAAAAA=&#10;" strokecolor="windowText" strokeweight="1.5pt">
                    <v:stroke joinstyle="miter"/>
                  </v:line>
                  <v:line id="Straight Connector 397" o:spid="_x0000_s1055" style="position:absolute;visibility:visible;mso-wrap-style:square" from="58522,44668" to="58522,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0Oq8QAAADcAAAADwAAAGRycy9kb3ducmV2LnhtbESPX2vCQBDE3wv9DscW+lYvqeKf6ClF&#10;KfWtbRSfl9yaBHN7MbfV+O29QqGPw8z8hlmseteoC3Wh9mwgHSSgiAtvay4N7HfvL1NQQZAtNp7J&#10;wI0CrJaPDwvMrL/yN11yKVWEcMjQQCXSZlqHoiKHYeBb4ugdfedQouxKbTu8Rrhr9GuSjLXDmuNC&#10;hS2tKypO+Y8z0Kfp+FwWlI7o82N2+JLdMZeNMc9P/dsclFAv/+G/9tYaGM4m8HsmHgG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XQ6rxAAAANwAAAAPAAAAAAAAAAAA&#10;AAAAAKECAABkcnMvZG93bnJldi54bWxQSwUGAAAAAAQABAD5AAAAkgMAAAAA&#10;" strokecolor="windowText" strokeweight="1.5pt">
                    <v:stroke joinstyle="miter"/>
                  </v:line>
                  <v:line id="Straight Connector 398" o:spid="_x0000_s1056" style="position:absolute;visibility:visible;mso-wrap-style:square" from="79436,44410" to="79436,4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a2cAAAADcAAAADwAAAGRycy9kb3ducmV2LnhtbERPTWvCQBC9F/wPywi91U20SI2uIorU&#10;W9sonofsmASzszE7avz33UOhx8f7Xqx616g7daH2bCAdJaCIC29rLg0cD7u3D1BBkC02nsnAkwKs&#10;loOXBWbWP/iH7rmUKoZwyNBAJdJmWoeiIodh5FviyJ1951Ai7EptO3zEcNfocZJMtcOaY0OFLW0q&#10;Ki75zRno03R6LQtK3+nrc3b6lsM5l60xr8N+PQcl1Mu/+M+9twYms7g2nolHQC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CmtnAAAAA3AAAAA8AAAAAAAAAAAAAAAAA&#10;oQIAAGRycy9kb3ducmV2LnhtbFBLBQYAAAAABAAEAPkAAACOAwAAAAA=&#10;" strokecolor="windowText" strokeweight="1.5pt">
                    <v:stroke joinstyle="miter"/>
                  </v:line>
                  <v:line id="Straight Connector 399" o:spid="_x0000_s1057" style="position:absolute;visibility:visible;mso-wrap-style:square" from="14301,19177" to="14301,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4/QsMAAADcAAAADwAAAGRycy9kb3ducmV2LnhtbESPQWvCQBSE74L/YXmF3uombRGTuopY&#10;SnuzRun5kX0modm3Mfuq6b93BcHjMDPfMPPl4Fp1oj40ng2kkwQUceltw5WB/e7jaQYqCLLF1jMZ&#10;+KcAy8V4NMfc+jNv6VRIpSKEQ44GapEu1zqUNTkME98RR+/ge4cSZV9p2+M5wl2rn5Nkqh02HBdq&#10;7GhdU/lb/DkDQ5pOj1VJ6SttPrOfb9kdCnk35vFhWL2BEhrkHr61v6yBlyyD65l4BP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P0LDAAAA3AAAAA8AAAAAAAAAAAAA&#10;AAAAoQIAAGRycy9kb3ducmV2LnhtbFBLBQYAAAAABAAEAPkAAACRAwAAAAA=&#10;" strokecolor="windowText" strokeweight="1.5pt">
                    <v:stroke joinstyle="miter"/>
                  </v:line>
                  <v:line id="Straight Connector 400" o:spid="_x0000_s1058" style="position:absolute;visibility:visible;mso-wrap-style:square" from="48768,19177" to="4876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TOPcAAAADcAAAADwAAAGRycy9kb3ducmV2LnhtbERPS2vCQBC+C/6HZQq96SZFpKZupCjF&#10;3tpG8TxkJw+anY3ZUeO/dw+FHj++93ozuk5daQitZwPpPAFFXHrbcm3gePiYvYIKgmyx80wG7hRg&#10;k08na8ysv/EPXQupVQzhkKGBRqTPtA5lQw7D3PfEkav84FAiHGptB7zFcNfplyRZaoctx4YGe9o2&#10;VP4WF2dgTNPluS4pXdDXfnX6lkNVyM6Y56fx/Q2U0Cj/4j/3pzWwSOL8eCYeAZ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Uzj3AAAAA3AAAAA8AAAAAAAAAAAAAAAAA&#10;oQIAAGRycy9kb3ducmV2LnhtbFBLBQYAAAAABAAEAPkAAACOAwAAAAA=&#10;" strokecolor="windowText" strokeweight="1.5pt">
                    <v:stroke joinstyle="miter"/>
                  </v:line>
                  <v:line id="Straight Connector 401" o:spid="_x0000_s1059" style="position:absolute;visibility:visible;mso-wrap-style:square" from="79436,19427" to="79436,2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rpsMAAADcAAAADwAAAGRycy9kb3ducmV2LnhtbESPQWvCQBSE74L/YXlCb7rZIlKjq4il&#10;tLe2UTw/ss8kmH0bs6+a/vtuodDjMDPfMOvt4Ft1oz42gS2YWQaKuAyu4crC8fAyfQIVBdlhG5gs&#10;fFOE7WY8WmPuwp0/6VZIpRKEY44WapEu1zqWNXmMs9ARJ+8ceo+SZF9p1+M9wX2rH7NsoT02nBZq&#10;7GhfU3kpvryFwZjFtSrJzOn9dXn6kMO5kGdrHybDbgVKaJD/8F/7zVmYZwZ+z6Qjo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Ya6bDAAAA3AAAAA8AAAAAAAAAAAAA&#10;AAAAoQIAAGRycy9kb3ducmV2LnhtbFBLBQYAAAAABAAEAPkAAACRAwAAAAA=&#10;" strokecolor="windowText" strokeweight="1.5pt">
                    <v:stroke joinstyle="miter"/>
                  </v:line>
                </v:group>
                <v:rect id="Rectangle 402" o:spid="_x0000_s1060" style="position:absolute;left:1097;width:69286;height:42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V18QA&#10;AADcAAAADwAAAGRycy9kb3ducmV2LnhtbESPQWuDQBSE74H+h+UVeotrQ0iCzUakUAierPGQ3h7u&#10;q0rdt9bdqP333UChx2FmvmGO6WJ6MdHoOssKnqMYBHFtdceNgurytj6AcB5ZY2+ZFPyQg/T0sDpi&#10;ou3M7zSVvhEBwi5BBa33QyKlq1sy6CI7EAfv044GfZBjI/WIc4CbXm7ieCcNdhwWWhzotaX6q7wZ&#10;BbePfT4XxLbyrqi+++ucuyFT6ulxyV5AeFr8f/ivfdYKtvEG7mfCEZCn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51dfEAAAA3AAAAA8AAAAAAAAAAAAAAAAAmAIAAGRycy9k&#10;b3ducmV2LnhtbFBLBQYAAAAABAAEAPUAAACJAwAAAAA=&#10;" filled="f" strokecolor="windowText" strokeweight="1.25pt"/>
                <w10:wrap anchorx="margin"/>
              </v:group>
            </w:pict>
          </mc:Fallback>
        </mc:AlternateContent>
      </w:r>
    </w:p>
    <w:p w14:paraId="5CC71180" w14:textId="77777777" w:rsidR="00340389" w:rsidRPr="00A54763" w:rsidRDefault="00340389" w:rsidP="00340389">
      <w:pPr>
        <w:spacing w:after="160" w:line="360" w:lineRule="auto"/>
        <w:jc w:val="both"/>
        <w:rPr>
          <w:rFonts w:eastAsia="Calibri"/>
          <w:b/>
          <w:bCs/>
          <w:sz w:val="24"/>
          <w:szCs w:val="22"/>
          <w:lang w:val="en-GB"/>
        </w:rPr>
      </w:pPr>
    </w:p>
    <w:p w14:paraId="5BF7479F" w14:textId="77777777" w:rsidR="00340389" w:rsidRPr="00A54763" w:rsidRDefault="00340389" w:rsidP="00340389">
      <w:pPr>
        <w:spacing w:after="160" w:line="360" w:lineRule="auto"/>
        <w:jc w:val="both"/>
        <w:rPr>
          <w:rFonts w:eastAsia="Calibri"/>
          <w:b/>
          <w:bCs/>
          <w:sz w:val="24"/>
          <w:szCs w:val="22"/>
          <w:lang w:val="en-GB"/>
        </w:rPr>
      </w:pPr>
    </w:p>
    <w:p w14:paraId="38837CB9" w14:textId="77777777" w:rsidR="00340389" w:rsidRPr="00A54763" w:rsidRDefault="00340389" w:rsidP="00340389">
      <w:pPr>
        <w:spacing w:after="160" w:line="360" w:lineRule="auto"/>
        <w:jc w:val="both"/>
        <w:rPr>
          <w:rFonts w:eastAsia="Calibri"/>
          <w:b/>
          <w:bCs/>
          <w:sz w:val="24"/>
          <w:szCs w:val="22"/>
          <w:lang w:val="en-GB"/>
        </w:rPr>
      </w:pPr>
    </w:p>
    <w:p w14:paraId="27549682" w14:textId="77777777" w:rsidR="00340389" w:rsidRPr="00A54763" w:rsidRDefault="00340389" w:rsidP="00340389">
      <w:pPr>
        <w:spacing w:after="160" w:line="360" w:lineRule="auto"/>
        <w:jc w:val="both"/>
        <w:rPr>
          <w:rFonts w:eastAsia="Calibri"/>
          <w:b/>
          <w:bCs/>
          <w:sz w:val="24"/>
          <w:szCs w:val="22"/>
          <w:lang w:val="en-GB"/>
        </w:rPr>
      </w:pPr>
    </w:p>
    <w:p w14:paraId="731EAFC6" w14:textId="77777777" w:rsidR="00340389" w:rsidRPr="00A54763" w:rsidRDefault="00340389" w:rsidP="00340389">
      <w:pPr>
        <w:spacing w:after="160" w:line="360" w:lineRule="auto"/>
        <w:jc w:val="both"/>
        <w:rPr>
          <w:rFonts w:eastAsia="Calibri"/>
          <w:b/>
          <w:bCs/>
          <w:sz w:val="24"/>
          <w:szCs w:val="22"/>
          <w:lang w:val="en-GB"/>
        </w:rPr>
      </w:pPr>
    </w:p>
    <w:p w14:paraId="7B4A21C2" w14:textId="77777777" w:rsidR="00340389" w:rsidRPr="00A54763" w:rsidRDefault="00340389" w:rsidP="00340389">
      <w:pPr>
        <w:spacing w:after="160" w:line="360" w:lineRule="auto"/>
        <w:jc w:val="both"/>
        <w:rPr>
          <w:rFonts w:eastAsia="Calibri"/>
          <w:b/>
          <w:bCs/>
          <w:sz w:val="24"/>
          <w:szCs w:val="22"/>
          <w:lang w:val="en-GB"/>
        </w:rPr>
      </w:pPr>
    </w:p>
    <w:p w14:paraId="65FDFFCB" w14:textId="77777777" w:rsidR="00340389" w:rsidRPr="00A54763" w:rsidRDefault="00340389" w:rsidP="00340389">
      <w:pPr>
        <w:spacing w:after="160" w:line="360" w:lineRule="auto"/>
        <w:jc w:val="both"/>
        <w:rPr>
          <w:rFonts w:eastAsia="Calibri"/>
          <w:b/>
          <w:bCs/>
          <w:sz w:val="24"/>
          <w:szCs w:val="22"/>
          <w:lang w:val="en-GB"/>
        </w:rPr>
      </w:pPr>
    </w:p>
    <w:p w14:paraId="5C4AF360" w14:textId="77777777" w:rsidR="00340389" w:rsidRPr="00A54763" w:rsidRDefault="00340389" w:rsidP="00340389">
      <w:pPr>
        <w:spacing w:after="160" w:line="360" w:lineRule="auto"/>
        <w:jc w:val="both"/>
        <w:rPr>
          <w:rFonts w:eastAsia="Calibri"/>
          <w:b/>
          <w:bCs/>
          <w:sz w:val="24"/>
          <w:szCs w:val="22"/>
          <w:lang w:val="en-GB"/>
        </w:rPr>
      </w:pPr>
    </w:p>
    <w:p w14:paraId="4267818B" w14:textId="77777777" w:rsidR="00340389" w:rsidRPr="00A54763" w:rsidRDefault="00340389" w:rsidP="00340389">
      <w:pPr>
        <w:spacing w:after="160" w:line="360" w:lineRule="auto"/>
        <w:jc w:val="both"/>
        <w:rPr>
          <w:rFonts w:eastAsia="Calibri"/>
          <w:b/>
          <w:bCs/>
          <w:sz w:val="24"/>
          <w:szCs w:val="22"/>
          <w:lang w:val="en-GB"/>
        </w:rPr>
      </w:pPr>
    </w:p>
    <w:p w14:paraId="17E178E8" w14:textId="77777777" w:rsidR="00340389" w:rsidRPr="00A54763" w:rsidRDefault="00340389" w:rsidP="00340389">
      <w:pPr>
        <w:spacing w:after="160" w:line="360" w:lineRule="auto"/>
        <w:jc w:val="both"/>
        <w:rPr>
          <w:rFonts w:eastAsia="Calibri"/>
          <w:bCs/>
          <w:i/>
          <w:sz w:val="24"/>
          <w:szCs w:val="22"/>
          <w:lang w:val="en-GB"/>
        </w:rPr>
      </w:pPr>
    </w:p>
    <w:p w14:paraId="3FE813BB" w14:textId="77777777" w:rsidR="00340389" w:rsidRPr="00A54763" w:rsidRDefault="00340389" w:rsidP="00340389">
      <w:pPr>
        <w:spacing w:after="160" w:line="360" w:lineRule="auto"/>
        <w:jc w:val="both"/>
        <w:rPr>
          <w:rFonts w:eastAsia="Calibri"/>
          <w:bCs/>
          <w:i/>
          <w:sz w:val="24"/>
          <w:szCs w:val="22"/>
          <w:lang w:val="en-GB"/>
        </w:rPr>
      </w:pPr>
    </w:p>
    <w:p w14:paraId="4549B04B" w14:textId="77777777" w:rsidR="00340389" w:rsidRPr="00A54763" w:rsidRDefault="00340389" w:rsidP="00340389">
      <w:pPr>
        <w:pStyle w:val="ExhibitText"/>
        <w:rPr>
          <w:rFonts w:eastAsia="Calibri"/>
          <w:lang w:val="en-GB"/>
        </w:rPr>
      </w:pPr>
    </w:p>
    <w:p w14:paraId="36FD1266" w14:textId="77777777" w:rsidR="00340389" w:rsidRPr="00A54763" w:rsidRDefault="00340389" w:rsidP="00340389">
      <w:pPr>
        <w:pStyle w:val="Footnote"/>
        <w:rPr>
          <w:rFonts w:eastAsia="Calibri"/>
          <w:lang w:val="en-GB"/>
        </w:rPr>
      </w:pPr>
      <w:r w:rsidRPr="00A54763">
        <w:rPr>
          <w:rFonts w:eastAsia="Calibri"/>
          <w:lang w:val="en-GB"/>
        </w:rPr>
        <w:t>Note: CEO = chief executive officer; HR = human resources</w:t>
      </w:r>
      <w:r w:rsidR="007F3653" w:rsidRPr="00A54763">
        <w:rPr>
          <w:rFonts w:eastAsia="Calibri"/>
          <w:lang w:val="en-GB"/>
        </w:rPr>
        <w:t>.</w:t>
      </w:r>
    </w:p>
    <w:p w14:paraId="25B7B523" w14:textId="77777777" w:rsidR="00340389" w:rsidRPr="00A54763" w:rsidRDefault="00340389" w:rsidP="00340389">
      <w:pPr>
        <w:pStyle w:val="Footnote"/>
        <w:rPr>
          <w:rFonts w:eastAsia="Calibri"/>
          <w:lang w:val="en-GB"/>
        </w:rPr>
      </w:pPr>
      <w:r w:rsidRPr="00A54763">
        <w:rPr>
          <w:rFonts w:eastAsia="Calibri"/>
          <w:lang w:val="en-GB"/>
        </w:rPr>
        <w:t xml:space="preserve">Source: Company documents. </w:t>
      </w:r>
    </w:p>
    <w:p w14:paraId="13ACD0A4" w14:textId="77777777" w:rsidR="00340389" w:rsidRPr="00A54763" w:rsidRDefault="00340389" w:rsidP="00340389">
      <w:pPr>
        <w:spacing w:after="200" w:line="276" w:lineRule="auto"/>
        <w:rPr>
          <w:rFonts w:ascii="Arial" w:eastAsia="Calibri" w:hAnsi="Arial" w:cs="Arial"/>
          <w:sz w:val="17"/>
          <w:szCs w:val="17"/>
          <w:lang w:val="en-GB"/>
        </w:rPr>
      </w:pPr>
      <w:r w:rsidRPr="00A54763">
        <w:rPr>
          <w:rFonts w:eastAsia="Calibri"/>
          <w:lang w:val="en-GB"/>
        </w:rPr>
        <w:br w:type="page"/>
      </w:r>
    </w:p>
    <w:p w14:paraId="67CCDDA5" w14:textId="77777777" w:rsidR="00340389" w:rsidRPr="00A54763" w:rsidRDefault="00340389" w:rsidP="00340389">
      <w:pPr>
        <w:pStyle w:val="ExhibitHeading"/>
        <w:rPr>
          <w:rFonts w:eastAsia="Calibri"/>
          <w:lang w:val="en-GB"/>
        </w:rPr>
      </w:pPr>
      <w:r w:rsidRPr="00A54763">
        <w:rPr>
          <w:rFonts w:eastAsia="Calibri"/>
          <w:lang w:val="en-GB"/>
        </w:rPr>
        <w:lastRenderedPageBreak/>
        <w:t xml:space="preserve">EXHIBIT 2: Ourtimes Ice Creams Pvt. Ltd. RETAIL OUTLETS IN INDIA </w:t>
      </w:r>
    </w:p>
    <w:p w14:paraId="395FFA61" w14:textId="77777777" w:rsidR="00340389" w:rsidRPr="00A54763" w:rsidRDefault="00340389" w:rsidP="00340389">
      <w:pPr>
        <w:pStyle w:val="ExhibitText"/>
        <w:rPr>
          <w:rFonts w:eastAsia="Calibri"/>
          <w:lang w:val="en-GB"/>
        </w:rPr>
      </w:pPr>
    </w:p>
    <w:p w14:paraId="3215233F" w14:textId="77777777" w:rsidR="00340389" w:rsidRPr="00A54763" w:rsidRDefault="00340389" w:rsidP="00340389">
      <w:pPr>
        <w:spacing w:line="360" w:lineRule="auto"/>
        <w:jc w:val="center"/>
        <w:rPr>
          <w:rFonts w:eastAsia="Calibri"/>
          <w:bCs/>
          <w:i/>
          <w:sz w:val="24"/>
          <w:szCs w:val="22"/>
          <w:lang w:val="en-GB"/>
        </w:rPr>
      </w:pPr>
      <w:r w:rsidRPr="00A54763">
        <w:rPr>
          <w:rFonts w:ascii="Calibri" w:eastAsia="Calibri" w:hAnsi="Calibri"/>
          <w:noProof/>
          <w:sz w:val="22"/>
          <w:szCs w:val="22"/>
        </w:rPr>
        <w:drawing>
          <wp:inline distT="0" distB="0" distL="0" distR="0" wp14:anchorId="75ACD385" wp14:editId="023B8437">
            <wp:extent cx="4750567" cy="559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807" cy="5647416"/>
                    </a:xfrm>
                    <a:prstGeom prst="rect">
                      <a:avLst/>
                    </a:prstGeom>
                    <a:noFill/>
                    <a:ln>
                      <a:noFill/>
                    </a:ln>
                  </pic:spPr>
                </pic:pic>
              </a:graphicData>
            </a:graphic>
          </wp:inline>
        </w:drawing>
      </w:r>
    </w:p>
    <w:tbl>
      <w:tblPr>
        <w:tblStyle w:val="TableGrid"/>
        <w:tblW w:w="8545" w:type="dxa"/>
        <w:jc w:val="center"/>
        <w:tblLook w:val="04A0" w:firstRow="1" w:lastRow="0" w:firstColumn="1" w:lastColumn="0" w:noHBand="0" w:noVBand="1"/>
      </w:tblPr>
      <w:tblGrid>
        <w:gridCol w:w="1795"/>
        <w:gridCol w:w="1800"/>
        <w:gridCol w:w="1530"/>
        <w:gridCol w:w="1710"/>
        <w:gridCol w:w="1710"/>
      </w:tblGrid>
      <w:tr w:rsidR="00340389" w:rsidRPr="00A54763" w14:paraId="18C8C215" w14:textId="77777777" w:rsidTr="00E1194F">
        <w:trPr>
          <w:trHeight w:val="464"/>
          <w:jc w:val="center"/>
        </w:trPr>
        <w:tc>
          <w:tcPr>
            <w:tcW w:w="1795" w:type="dxa"/>
            <w:vAlign w:val="center"/>
          </w:tcPr>
          <w:p w14:paraId="6FF5F0B7" w14:textId="77777777" w:rsidR="00340389" w:rsidRPr="00A54763" w:rsidRDefault="00340389" w:rsidP="00E1194F">
            <w:pPr>
              <w:pStyle w:val="ExhibitText"/>
              <w:jc w:val="left"/>
              <w:rPr>
                <w:rFonts w:eastAsia="Calibri"/>
                <w:lang w:val="en-GB"/>
              </w:rPr>
            </w:pPr>
            <w:r w:rsidRPr="00A54763">
              <w:rPr>
                <w:rFonts w:eastAsia="Calibri"/>
                <w:lang w:val="en-GB"/>
              </w:rPr>
              <w:t>1. Jammu &amp;</w:t>
            </w:r>
          </w:p>
          <w:p w14:paraId="49208B99" w14:textId="77777777" w:rsidR="00340389" w:rsidRPr="00A54763" w:rsidRDefault="00340389" w:rsidP="00E1194F">
            <w:pPr>
              <w:pStyle w:val="ExhibitText"/>
              <w:jc w:val="left"/>
              <w:rPr>
                <w:rFonts w:eastAsia="Calibri"/>
                <w:lang w:val="en-GB"/>
              </w:rPr>
            </w:pPr>
            <w:r w:rsidRPr="00A54763">
              <w:rPr>
                <w:rFonts w:eastAsia="Calibri"/>
                <w:lang w:val="en-GB"/>
              </w:rPr>
              <w:t xml:space="preserve">    Kashmir</w:t>
            </w:r>
          </w:p>
        </w:tc>
        <w:tc>
          <w:tcPr>
            <w:tcW w:w="1800" w:type="dxa"/>
            <w:vAlign w:val="center"/>
          </w:tcPr>
          <w:p w14:paraId="009854D0" w14:textId="77777777" w:rsidR="00340389" w:rsidRPr="00A54763" w:rsidRDefault="00340389" w:rsidP="00E1194F">
            <w:pPr>
              <w:pStyle w:val="ExhibitText"/>
              <w:jc w:val="left"/>
              <w:rPr>
                <w:rFonts w:eastAsia="Calibri"/>
                <w:lang w:val="en-GB"/>
              </w:rPr>
            </w:pPr>
            <w:r w:rsidRPr="00A54763">
              <w:rPr>
                <w:rFonts w:eastAsia="Calibri"/>
                <w:lang w:val="en-GB"/>
              </w:rPr>
              <w:t>2. Himachal</w:t>
            </w:r>
          </w:p>
          <w:p w14:paraId="6EFA5613" w14:textId="77777777" w:rsidR="00340389" w:rsidRPr="00A54763" w:rsidRDefault="00340389" w:rsidP="00E1194F">
            <w:pPr>
              <w:pStyle w:val="ExhibitText"/>
              <w:jc w:val="left"/>
              <w:rPr>
                <w:rFonts w:eastAsia="Calibri"/>
                <w:lang w:val="en-GB"/>
              </w:rPr>
            </w:pPr>
            <w:r w:rsidRPr="00A54763">
              <w:rPr>
                <w:rFonts w:eastAsia="Calibri"/>
                <w:lang w:val="en-GB"/>
              </w:rPr>
              <w:t xml:space="preserve">    Pradesh</w:t>
            </w:r>
          </w:p>
        </w:tc>
        <w:tc>
          <w:tcPr>
            <w:tcW w:w="1530" w:type="dxa"/>
            <w:vAlign w:val="center"/>
          </w:tcPr>
          <w:p w14:paraId="14C4FEAF" w14:textId="77777777" w:rsidR="00340389" w:rsidRPr="00A54763" w:rsidRDefault="00340389" w:rsidP="00E1194F">
            <w:pPr>
              <w:pStyle w:val="ExhibitText"/>
              <w:jc w:val="left"/>
              <w:rPr>
                <w:rFonts w:eastAsia="Calibri"/>
                <w:lang w:val="en-GB"/>
              </w:rPr>
            </w:pPr>
            <w:r w:rsidRPr="00A54763">
              <w:rPr>
                <w:rFonts w:eastAsia="Calibri"/>
                <w:lang w:val="en-GB"/>
              </w:rPr>
              <w:t>3. Punjab</w:t>
            </w:r>
          </w:p>
        </w:tc>
        <w:tc>
          <w:tcPr>
            <w:tcW w:w="1710" w:type="dxa"/>
            <w:vAlign w:val="center"/>
          </w:tcPr>
          <w:p w14:paraId="646B2E41" w14:textId="77777777" w:rsidR="00340389" w:rsidRPr="00A54763" w:rsidRDefault="00340389" w:rsidP="00E1194F">
            <w:pPr>
              <w:pStyle w:val="ExhibitText"/>
              <w:jc w:val="left"/>
              <w:rPr>
                <w:rFonts w:eastAsia="Calibri"/>
                <w:lang w:val="en-GB"/>
              </w:rPr>
            </w:pPr>
            <w:r w:rsidRPr="00A54763">
              <w:rPr>
                <w:rFonts w:eastAsia="Calibri"/>
                <w:lang w:val="en-GB"/>
              </w:rPr>
              <w:t>4. Uttarakhand</w:t>
            </w:r>
          </w:p>
        </w:tc>
        <w:tc>
          <w:tcPr>
            <w:tcW w:w="1710" w:type="dxa"/>
            <w:vAlign w:val="center"/>
          </w:tcPr>
          <w:p w14:paraId="7EDA53AB" w14:textId="77777777" w:rsidR="00340389" w:rsidRPr="00A54763" w:rsidRDefault="00340389" w:rsidP="00E1194F">
            <w:pPr>
              <w:pStyle w:val="ExhibitText"/>
              <w:jc w:val="left"/>
              <w:rPr>
                <w:rFonts w:eastAsia="Calibri"/>
                <w:lang w:val="en-GB"/>
              </w:rPr>
            </w:pPr>
            <w:r w:rsidRPr="00A54763">
              <w:rPr>
                <w:rFonts w:eastAsia="Calibri"/>
                <w:lang w:val="en-GB"/>
              </w:rPr>
              <w:t>5. Uttar Pradesh</w:t>
            </w:r>
          </w:p>
        </w:tc>
      </w:tr>
      <w:tr w:rsidR="00340389" w:rsidRPr="00A54763" w14:paraId="41369BC0" w14:textId="77777777" w:rsidTr="00E1194F">
        <w:trPr>
          <w:trHeight w:val="423"/>
          <w:jc w:val="center"/>
        </w:trPr>
        <w:tc>
          <w:tcPr>
            <w:tcW w:w="1795" w:type="dxa"/>
            <w:vAlign w:val="center"/>
          </w:tcPr>
          <w:p w14:paraId="68CA55F3" w14:textId="77777777" w:rsidR="00340389" w:rsidRPr="00A54763" w:rsidRDefault="00340389" w:rsidP="00E1194F">
            <w:pPr>
              <w:pStyle w:val="ExhibitText"/>
              <w:jc w:val="left"/>
              <w:rPr>
                <w:rFonts w:eastAsia="Calibri"/>
                <w:lang w:val="en-GB"/>
              </w:rPr>
            </w:pPr>
            <w:r w:rsidRPr="00A54763">
              <w:rPr>
                <w:rFonts w:eastAsia="Calibri"/>
                <w:lang w:val="en-GB"/>
              </w:rPr>
              <w:t>6. Haryana</w:t>
            </w:r>
          </w:p>
        </w:tc>
        <w:tc>
          <w:tcPr>
            <w:tcW w:w="1800" w:type="dxa"/>
            <w:vAlign w:val="center"/>
          </w:tcPr>
          <w:p w14:paraId="35503F91" w14:textId="77777777" w:rsidR="00340389" w:rsidRPr="00A54763" w:rsidRDefault="00340389" w:rsidP="00E1194F">
            <w:pPr>
              <w:pStyle w:val="ExhibitText"/>
              <w:jc w:val="left"/>
              <w:rPr>
                <w:rFonts w:eastAsia="Calibri"/>
                <w:lang w:val="en-GB"/>
              </w:rPr>
            </w:pPr>
            <w:r w:rsidRPr="00A54763">
              <w:rPr>
                <w:rFonts w:eastAsia="Calibri"/>
                <w:lang w:val="en-GB"/>
              </w:rPr>
              <w:t>7. Rajasthan</w:t>
            </w:r>
          </w:p>
        </w:tc>
        <w:tc>
          <w:tcPr>
            <w:tcW w:w="1530" w:type="dxa"/>
            <w:vAlign w:val="center"/>
          </w:tcPr>
          <w:p w14:paraId="62A373EB" w14:textId="77777777" w:rsidR="00340389" w:rsidRPr="00A54763" w:rsidRDefault="00340389" w:rsidP="00E1194F">
            <w:pPr>
              <w:pStyle w:val="ExhibitText"/>
              <w:jc w:val="left"/>
              <w:rPr>
                <w:rFonts w:eastAsia="Calibri"/>
                <w:lang w:val="en-GB"/>
              </w:rPr>
            </w:pPr>
            <w:r w:rsidRPr="00A54763">
              <w:rPr>
                <w:rFonts w:eastAsia="Calibri"/>
                <w:lang w:val="en-GB"/>
              </w:rPr>
              <w:t>8. Delhi</w:t>
            </w:r>
          </w:p>
        </w:tc>
        <w:tc>
          <w:tcPr>
            <w:tcW w:w="1710" w:type="dxa"/>
            <w:vAlign w:val="center"/>
          </w:tcPr>
          <w:p w14:paraId="33A2DAD5" w14:textId="77777777" w:rsidR="00340389" w:rsidRPr="00A54763" w:rsidRDefault="00340389" w:rsidP="00E1194F">
            <w:pPr>
              <w:pStyle w:val="ExhibitText"/>
              <w:jc w:val="left"/>
              <w:rPr>
                <w:rFonts w:eastAsia="Calibri"/>
                <w:lang w:val="en-GB"/>
              </w:rPr>
            </w:pPr>
            <w:r w:rsidRPr="00A54763">
              <w:rPr>
                <w:rFonts w:eastAsia="Calibri"/>
                <w:lang w:val="en-GB"/>
              </w:rPr>
              <w:t>9. Gujarat</w:t>
            </w:r>
          </w:p>
        </w:tc>
        <w:tc>
          <w:tcPr>
            <w:tcW w:w="1710" w:type="dxa"/>
            <w:vAlign w:val="center"/>
          </w:tcPr>
          <w:p w14:paraId="09B1FCC4" w14:textId="77777777" w:rsidR="00340389" w:rsidRPr="00A54763" w:rsidRDefault="00340389" w:rsidP="00E1194F">
            <w:pPr>
              <w:pStyle w:val="ExhibitText"/>
              <w:jc w:val="left"/>
              <w:rPr>
                <w:rFonts w:eastAsia="Calibri"/>
                <w:lang w:val="en-GB"/>
              </w:rPr>
            </w:pPr>
            <w:r w:rsidRPr="00A54763">
              <w:rPr>
                <w:rFonts w:eastAsia="Calibri"/>
                <w:lang w:val="en-GB"/>
              </w:rPr>
              <w:t>10. Madhya</w:t>
            </w:r>
          </w:p>
          <w:p w14:paraId="0C3AA773" w14:textId="77777777" w:rsidR="00340389" w:rsidRPr="00A54763" w:rsidRDefault="00340389" w:rsidP="00E1194F">
            <w:pPr>
              <w:pStyle w:val="ExhibitText"/>
              <w:jc w:val="left"/>
              <w:rPr>
                <w:rFonts w:eastAsia="Calibri"/>
                <w:lang w:val="en-GB"/>
              </w:rPr>
            </w:pPr>
            <w:r w:rsidRPr="00A54763">
              <w:rPr>
                <w:rFonts w:eastAsia="Calibri"/>
                <w:lang w:val="en-GB"/>
              </w:rPr>
              <w:t xml:space="preserve">      Pradesh</w:t>
            </w:r>
          </w:p>
        </w:tc>
      </w:tr>
      <w:tr w:rsidR="00340389" w:rsidRPr="00A54763" w14:paraId="74E0EBAE" w14:textId="77777777" w:rsidTr="00E1194F">
        <w:trPr>
          <w:trHeight w:val="237"/>
          <w:jc w:val="center"/>
        </w:trPr>
        <w:tc>
          <w:tcPr>
            <w:tcW w:w="1795" w:type="dxa"/>
            <w:vAlign w:val="center"/>
          </w:tcPr>
          <w:p w14:paraId="6701FEB2" w14:textId="77777777" w:rsidR="00340389" w:rsidRPr="00A54763" w:rsidRDefault="00340389" w:rsidP="00E1194F">
            <w:pPr>
              <w:pStyle w:val="ExhibitText"/>
              <w:jc w:val="left"/>
              <w:rPr>
                <w:rFonts w:eastAsia="Calibri"/>
                <w:lang w:val="en-GB"/>
              </w:rPr>
            </w:pPr>
            <w:r w:rsidRPr="00A54763">
              <w:rPr>
                <w:rFonts w:eastAsia="Calibri"/>
                <w:lang w:val="en-GB"/>
              </w:rPr>
              <w:t>11. Maharashtra</w:t>
            </w:r>
          </w:p>
        </w:tc>
        <w:tc>
          <w:tcPr>
            <w:tcW w:w="1800" w:type="dxa"/>
            <w:vAlign w:val="center"/>
          </w:tcPr>
          <w:p w14:paraId="5294ECB9" w14:textId="77777777" w:rsidR="00340389" w:rsidRPr="00A54763" w:rsidRDefault="00340389" w:rsidP="00E1194F">
            <w:pPr>
              <w:pStyle w:val="ExhibitText"/>
              <w:jc w:val="left"/>
              <w:rPr>
                <w:rFonts w:eastAsia="Calibri"/>
                <w:lang w:val="en-GB"/>
              </w:rPr>
            </w:pPr>
            <w:r w:rsidRPr="00A54763">
              <w:rPr>
                <w:rFonts w:eastAsia="Calibri"/>
                <w:lang w:val="en-GB"/>
              </w:rPr>
              <w:t>12. Chattishgarh</w:t>
            </w:r>
          </w:p>
        </w:tc>
        <w:tc>
          <w:tcPr>
            <w:tcW w:w="1530" w:type="dxa"/>
            <w:vAlign w:val="center"/>
          </w:tcPr>
          <w:p w14:paraId="364A4AED" w14:textId="77777777" w:rsidR="00340389" w:rsidRPr="00A54763" w:rsidRDefault="00340389" w:rsidP="00E1194F">
            <w:pPr>
              <w:pStyle w:val="ExhibitText"/>
              <w:jc w:val="left"/>
              <w:rPr>
                <w:rFonts w:eastAsia="Calibri"/>
                <w:lang w:val="en-GB"/>
              </w:rPr>
            </w:pPr>
            <w:r w:rsidRPr="00A54763">
              <w:rPr>
                <w:rFonts w:eastAsia="Calibri"/>
                <w:lang w:val="en-GB"/>
              </w:rPr>
              <w:t>13. Orissa</w:t>
            </w:r>
          </w:p>
        </w:tc>
        <w:tc>
          <w:tcPr>
            <w:tcW w:w="1710" w:type="dxa"/>
            <w:vAlign w:val="center"/>
          </w:tcPr>
          <w:p w14:paraId="5B293825" w14:textId="77777777" w:rsidR="00340389" w:rsidRPr="00A54763" w:rsidRDefault="00340389" w:rsidP="00E1194F">
            <w:pPr>
              <w:pStyle w:val="ExhibitText"/>
              <w:jc w:val="left"/>
              <w:rPr>
                <w:rFonts w:eastAsia="Calibri"/>
                <w:lang w:val="en-GB"/>
              </w:rPr>
            </w:pPr>
            <w:r w:rsidRPr="00A54763">
              <w:rPr>
                <w:rFonts w:eastAsia="Calibri"/>
                <w:lang w:val="en-GB"/>
              </w:rPr>
              <w:t>14. Bihar</w:t>
            </w:r>
          </w:p>
        </w:tc>
        <w:tc>
          <w:tcPr>
            <w:tcW w:w="1710" w:type="dxa"/>
            <w:vAlign w:val="center"/>
          </w:tcPr>
          <w:p w14:paraId="575BB94F" w14:textId="77777777" w:rsidR="00340389" w:rsidRPr="00A54763" w:rsidRDefault="00340389" w:rsidP="00E1194F">
            <w:pPr>
              <w:pStyle w:val="ExhibitText"/>
              <w:jc w:val="left"/>
              <w:rPr>
                <w:rFonts w:eastAsia="Calibri"/>
                <w:lang w:val="en-GB"/>
              </w:rPr>
            </w:pPr>
            <w:r w:rsidRPr="00A54763">
              <w:rPr>
                <w:rFonts w:eastAsia="Calibri"/>
                <w:lang w:val="en-GB"/>
              </w:rPr>
              <w:t>15. Jharkhand</w:t>
            </w:r>
          </w:p>
        </w:tc>
      </w:tr>
      <w:tr w:rsidR="00340389" w:rsidRPr="00A54763" w14:paraId="78ED6F96" w14:textId="77777777" w:rsidTr="00E1194F">
        <w:trPr>
          <w:trHeight w:val="170"/>
          <w:jc w:val="center"/>
        </w:trPr>
        <w:tc>
          <w:tcPr>
            <w:tcW w:w="1795" w:type="dxa"/>
            <w:vAlign w:val="center"/>
          </w:tcPr>
          <w:p w14:paraId="73BE6632" w14:textId="77777777" w:rsidR="00340389" w:rsidRPr="00A54763" w:rsidRDefault="00340389" w:rsidP="00E1194F">
            <w:pPr>
              <w:pStyle w:val="ExhibitText"/>
              <w:jc w:val="left"/>
              <w:rPr>
                <w:rFonts w:eastAsia="Calibri"/>
                <w:lang w:val="en-GB"/>
              </w:rPr>
            </w:pPr>
            <w:r w:rsidRPr="00A54763">
              <w:rPr>
                <w:rFonts w:eastAsia="Calibri"/>
                <w:lang w:val="en-GB"/>
              </w:rPr>
              <w:t>16. West Bengal</w:t>
            </w:r>
          </w:p>
        </w:tc>
        <w:tc>
          <w:tcPr>
            <w:tcW w:w="1800" w:type="dxa"/>
            <w:vAlign w:val="center"/>
          </w:tcPr>
          <w:p w14:paraId="6A639342" w14:textId="77777777" w:rsidR="00340389" w:rsidRPr="00A54763" w:rsidRDefault="00340389" w:rsidP="00E1194F">
            <w:pPr>
              <w:pStyle w:val="ExhibitText"/>
              <w:jc w:val="left"/>
              <w:rPr>
                <w:rFonts w:eastAsia="Calibri"/>
                <w:lang w:val="en-GB"/>
              </w:rPr>
            </w:pPr>
            <w:r w:rsidRPr="00A54763">
              <w:rPr>
                <w:rFonts w:eastAsia="Calibri"/>
                <w:lang w:val="en-GB"/>
              </w:rPr>
              <w:t>17. Sikkim</w:t>
            </w:r>
          </w:p>
        </w:tc>
        <w:tc>
          <w:tcPr>
            <w:tcW w:w="1530" w:type="dxa"/>
            <w:vAlign w:val="center"/>
          </w:tcPr>
          <w:p w14:paraId="09153800" w14:textId="77777777" w:rsidR="00340389" w:rsidRPr="00A54763" w:rsidRDefault="00340389" w:rsidP="00E1194F">
            <w:pPr>
              <w:pStyle w:val="ExhibitText"/>
              <w:jc w:val="left"/>
              <w:rPr>
                <w:rFonts w:eastAsia="Calibri"/>
                <w:lang w:val="en-GB"/>
              </w:rPr>
            </w:pPr>
            <w:r w:rsidRPr="00A54763">
              <w:rPr>
                <w:rFonts w:eastAsia="Calibri"/>
                <w:lang w:val="en-GB"/>
              </w:rPr>
              <w:t>18. Assam</w:t>
            </w:r>
          </w:p>
        </w:tc>
        <w:tc>
          <w:tcPr>
            <w:tcW w:w="1710" w:type="dxa"/>
            <w:vAlign w:val="center"/>
          </w:tcPr>
          <w:p w14:paraId="0E12167E" w14:textId="77777777" w:rsidR="00340389" w:rsidRPr="00A54763" w:rsidRDefault="00340389" w:rsidP="00E1194F">
            <w:pPr>
              <w:pStyle w:val="ExhibitText"/>
              <w:jc w:val="left"/>
              <w:rPr>
                <w:rFonts w:eastAsia="Calibri"/>
                <w:lang w:val="en-GB"/>
              </w:rPr>
            </w:pPr>
            <w:r w:rsidRPr="00A54763">
              <w:rPr>
                <w:rFonts w:eastAsia="Calibri"/>
                <w:lang w:val="en-GB"/>
              </w:rPr>
              <w:t>19. Meghalaya</w:t>
            </w:r>
          </w:p>
        </w:tc>
        <w:tc>
          <w:tcPr>
            <w:tcW w:w="1710" w:type="dxa"/>
            <w:vAlign w:val="center"/>
          </w:tcPr>
          <w:p w14:paraId="66F5A5FB" w14:textId="77777777" w:rsidR="00340389" w:rsidRPr="00A54763" w:rsidRDefault="00340389" w:rsidP="00E1194F">
            <w:pPr>
              <w:pStyle w:val="ExhibitText"/>
              <w:jc w:val="left"/>
              <w:rPr>
                <w:rFonts w:eastAsia="Calibri"/>
                <w:lang w:val="en-GB"/>
              </w:rPr>
            </w:pPr>
            <w:r w:rsidRPr="00A54763">
              <w:rPr>
                <w:rFonts w:eastAsia="Calibri"/>
                <w:lang w:val="en-GB"/>
              </w:rPr>
              <w:t>20. Tripura</w:t>
            </w:r>
          </w:p>
        </w:tc>
      </w:tr>
      <w:tr w:rsidR="00340389" w:rsidRPr="00A54763" w14:paraId="556255E0" w14:textId="77777777" w:rsidTr="00E1194F">
        <w:trPr>
          <w:trHeight w:val="464"/>
          <w:jc w:val="center"/>
        </w:trPr>
        <w:tc>
          <w:tcPr>
            <w:tcW w:w="1795" w:type="dxa"/>
            <w:vAlign w:val="center"/>
          </w:tcPr>
          <w:p w14:paraId="47DED2CA" w14:textId="77777777" w:rsidR="00340389" w:rsidRPr="00A54763" w:rsidRDefault="00340389" w:rsidP="00E1194F">
            <w:pPr>
              <w:pStyle w:val="ExhibitText"/>
              <w:jc w:val="left"/>
              <w:rPr>
                <w:rFonts w:eastAsia="Calibri"/>
                <w:lang w:val="en-GB"/>
              </w:rPr>
            </w:pPr>
            <w:r w:rsidRPr="00A54763">
              <w:rPr>
                <w:rFonts w:eastAsia="Calibri"/>
                <w:lang w:val="en-GB"/>
              </w:rPr>
              <w:t>21. Mizoram</w:t>
            </w:r>
          </w:p>
        </w:tc>
        <w:tc>
          <w:tcPr>
            <w:tcW w:w="1800" w:type="dxa"/>
            <w:vAlign w:val="center"/>
          </w:tcPr>
          <w:p w14:paraId="4A496E9E" w14:textId="77777777" w:rsidR="00340389" w:rsidRPr="00A54763" w:rsidRDefault="00340389" w:rsidP="00E1194F">
            <w:pPr>
              <w:pStyle w:val="ExhibitText"/>
              <w:jc w:val="left"/>
              <w:rPr>
                <w:rFonts w:eastAsia="Calibri"/>
                <w:lang w:val="en-GB"/>
              </w:rPr>
            </w:pPr>
            <w:r w:rsidRPr="00A54763">
              <w:rPr>
                <w:rFonts w:eastAsia="Calibri"/>
                <w:lang w:val="en-GB"/>
              </w:rPr>
              <w:t>22. Manipur</w:t>
            </w:r>
          </w:p>
        </w:tc>
        <w:tc>
          <w:tcPr>
            <w:tcW w:w="1530" w:type="dxa"/>
            <w:vAlign w:val="center"/>
          </w:tcPr>
          <w:p w14:paraId="7E257810" w14:textId="77777777" w:rsidR="00340389" w:rsidRPr="00A54763" w:rsidRDefault="00340389" w:rsidP="00E1194F">
            <w:pPr>
              <w:pStyle w:val="ExhibitText"/>
              <w:jc w:val="left"/>
              <w:rPr>
                <w:rFonts w:eastAsia="Calibri"/>
                <w:lang w:val="en-GB"/>
              </w:rPr>
            </w:pPr>
            <w:r w:rsidRPr="00A54763">
              <w:rPr>
                <w:rFonts w:eastAsia="Calibri"/>
                <w:lang w:val="en-GB"/>
              </w:rPr>
              <w:t>23. Nagaland</w:t>
            </w:r>
          </w:p>
        </w:tc>
        <w:tc>
          <w:tcPr>
            <w:tcW w:w="1710" w:type="dxa"/>
            <w:vAlign w:val="center"/>
          </w:tcPr>
          <w:p w14:paraId="7E7C07C1" w14:textId="77777777" w:rsidR="00340389" w:rsidRPr="00A54763" w:rsidRDefault="00340389" w:rsidP="00E1194F">
            <w:pPr>
              <w:pStyle w:val="ExhibitText"/>
              <w:jc w:val="left"/>
              <w:rPr>
                <w:rFonts w:eastAsia="Calibri"/>
                <w:lang w:val="en-GB"/>
              </w:rPr>
            </w:pPr>
            <w:r w:rsidRPr="00A54763">
              <w:rPr>
                <w:rFonts w:eastAsia="Calibri"/>
                <w:lang w:val="en-GB"/>
              </w:rPr>
              <w:t>24. Arunachal</w:t>
            </w:r>
          </w:p>
          <w:p w14:paraId="77426062" w14:textId="77777777" w:rsidR="00340389" w:rsidRPr="00A54763" w:rsidRDefault="00340389" w:rsidP="00E1194F">
            <w:pPr>
              <w:pStyle w:val="ExhibitText"/>
              <w:jc w:val="left"/>
              <w:rPr>
                <w:rFonts w:eastAsia="Calibri"/>
                <w:lang w:val="en-GB"/>
              </w:rPr>
            </w:pPr>
            <w:r w:rsidRPr="00A54763">
              <w:rPr>
                <w:rFonts w:eastAsia="Calibri"/>
                <w:lang w:val="en-GB"/>
              </w:rPr>
              <w:t xml:space="preserve">      Pradesh</w:t>
            </w:r>
          </w:p>
        </w:tc>
        <w:tc>
          <w:tcPr>
            <w:tcW w:w="1710" w:type="dxa"/>
            <w:vAlign w:val="center"/>
          </w:tcPr>
          <w:p w14:paraId="487897BF" w14:textId="77777777" w:rsidR="00340389" w:rsidRPr="00A54763" w:rsidRDefault="00340389" w:rsidP="00E1194F">
            <w:pPr>
              <w:pStyle w:val="ExhibitText"/>
              <w:jc w:val="left"/>
              <w:rPr>
                <w:rFonts w:eastAsia="Calibri"/>
                <w:lang w:val="en-GB"/>
              </w:rPr>
            </w:pPr>
            <w:r w:rsidRPr="00A54763">
              <w:rPr>
                <w:rFonts w:eastAsia="Calibri"/>
                <w:lang w:val="en-GB"/>
              </w:rPr>
              <w:t>25. Telengana</w:t>
            </w:r>
          </w:p>
        </w:tc>
      </w:tr>
      <w:tr w:rsidR="00340389" w:rsidRPr="00A54763" w14:paraId="13F078E1" w14:textId="77777777" w:rsidTr="00E1194F">
        <w:trPr>
          <w:trHeight w:val="464"/>
          <w:jc w:val="center"/>
        </w:trPr>
        <w:tc>
          <w:tcPr>
            <w:tcW w:w="1795" w:type="dxa"/>
            <w:vAlign w:val="center"/>
          </w:tcPr>
          <w:p w14:paraId="388543E6" w14:textId="77777777" w:rsidR="00340389" w:rsidRPr="00A54763" w:rsidRDefault="00340389" w:rsidP="00E1194F">
            <w:pPr>
              <w:pStyle w:val="ExhibitText"/>
              <w:jc w:val="left"/>
              <w:rPr>
                <w:rFonts w:eastAsia="Calibri"/>
                <w:lang w:val="en-GB"/>
              </w:rPr>
            </w:pPr>
            <w:r w:rsidRPr="00A54763">
              <w:rPr>
                <w:rFonts w:eastAsia="Calibri"/>
                <w:lang w:val="en-GB"/>
              </w:rPr>
              <w:t>26. Karnataka</w:t>
            </w:r>
          </w:p>
        </w:tc>
        <w:tc>
          <w:tcPr>
            <w:tcW w:w="1800" w:type="dxa"/>
            <w:vAlign w:val="center"/>
          </w:tcPr>
          <w:p w14:paraId="6B8A9A01" w14:textId="77777777" w:rsidR="00340389" w:rsidRPr="00A54763" w:rsidRDefault="00340389" w:rsidP="00E1194F">
            <w:pPr>
              <w:pStyle w:val="ExhibitText"/>
              <w:jc w:val="left"/>
              <w:rPr>
                <w:rFonts w:eastAsia="Calibri"/>
                <w:lang w:val="en-GB"/>
              </w:rPr>
            </w:pPr>
            <w:r w:rsidRPr="00A54763">
              <w:rPr>
                <w:rFonts w:eastAsia="Calibri"/>
                <w:lang w:val="en-GB"/>
              </w:rPr>
              <w:t>27. Goa</w:t>
            </w:r>
          </w:p>
        </w:tc>
        <w:tc>
          <w:tcPr>
            <w:tcW w:w="1530" w:type="dxa"/>
            <w:vAlign w:val="center"/>
          </w:tcPr>
          <w:p w14:paraId="3F431532" w14:textId="77777777" w:rsidR="00340389" w:rsidRPr="00A54763" w:rsidRDefault="00340389" w:rsidP="00E1194F">
            <w:pPr>
              <w:pStyle w:val="ExhibitText"/>
              <w:jc w:val="left"/>
              <w:rPr>
                <w:rFonts w:eastAsia="Calibri"/>
                <w:lang w:val="en-GB"/>
              </w:rPr>
            </w:pPr>
            <w:r w:rsidRPr="00A54763">
              <w:rPr>
                <w:rFonts w:eastAsia="Calibri"/>
                <w:lang w:val="en-GB"/>
              </w:rPr>
              <w:t>28. Andhra</w:t>
            </w:r>
          </w:p>
          <w:p w14:paraId="0B90EA52" w14:textId="77777777" w:rsidR="00340389" w:rsidRPr="00A54763" w:rsidRDefault="00340389" w:rsidP="00E1194F">
            <w:pPr>
              <w:pStyle w:val="ExhibitText"/>
              <w:jc w:val="left"/>
              <w:rPr>
                <w:rFonts w:eastAsia="Calibri"/>
                <w:lang w:val="en-GB"/>
              </w:rPr>
            </w:pPr>
            <w:r w:rsidRPr="00A54763">
              <w:rPr>
                <w:rFonts w:eastAsia="Calibri"/>
                <w:lang w:val="en-GB"/>
              </w:rPr>
              <w:t xml:space="preserve">      Pradesh</w:t>
            </w:r>
          </w:p>
        </w:tc>
        <w:tc>
          <w:tcPr>
            <w:tcW w:w="1710" w:type="dxa"/>
            <w:vAlign w:val="center"/>
          </w:tcPr>
          <w:p w14:paraId="517A0662" w14:textId="77777777" w:rsidR="00340389" w:rsidRPr="00A54763" w:rsidRDefault="00340389" w:rsidP="00E1194F">
            <w:pPr>
              <w:pStyle w:val="ExhibitText"/>
              <w:jc w:val="left"/>
              <w:rPr>
                <w:rFonts w:eastAsia="Calibri"/>
                <w:lang w:val="en-GB"/>
              </w:rPr>
            </w:pPr>
            <w:r w:rsidRPr="00A54763">
              <w:rPr>
                <w:rFonts w:eastAsia="Calibri"/>
                <w:lang w:val="en-GB"/>
              </w:rPr>
              <w:t>29. Kerala</w:t>
            </w:r>
          </w:p>
        </w:tc>
        <w:tc>
          <w:tcPr>
            <w:tcW w:w="1710" w:type="dxa"/>
            <w:vAlign w:val="center"/>
          </w:tcPr>
          <w:p w14:paraId="5153B917" w14:textId="77777777" w:rsidR="00340389" w:rsidRPr="00A54763" w:rsidRDefault="00340389" w:rsidP="00E1194F">
            <w:pPr>
              <w:pStyle w:val="ExhibitText"/>
              <w:jc w:val="left"/>
              <w:rPr>
                <w:rFonts w:eastAsia="Calibri"/>
                <w:lang w:val="en-GB"/>
              </w:rPr>
            </w:pPr>
            <w:r w:rsidRPr="00A54763">
              <w:rPr>
                <w:rFonts w:eastAsia="Calibri"/>
                <w:lang w:val="en-GB"/>
              </w:rPr>
              <w:t>30. Tamil Nadu</w:t>
            </w:r>
          </w:p>
        </w:tc>
      </w:tr>
    </w:tbl>
    <w:p w14:paraId="0B5A1B32" w14:textId="77777777" w:rsidR="00340389" w:rsidRPr="00A54763" w:rsidRDefault="00340389" w:rsidP="00340389">
      <w:pPr>
        <w:pStyle w:val="ExhibitText"/>
        <w:rPr>
          <w:rStyle w:val="FootnoteChar"/>
          <w:lang w:val="en-GB"/>
        </w:rPr>
      </w:pPr>
    </w:p>
    <w:p w14:paraId="1AD1FD45" w14:textId="22A5B4A4" w:rsidR="00340389" w:rsidRPr="00A54763" w:rsidRDefault="00340389" w:rsidP="00340389">
      <w:pPr>
        <w:pStyle w:val="Footnote"/>
        <w:rPr>
          <w:lang w:val="en-GB"/>
        </w:rPr>
      </w:pPr>
      <w:r w:rsidRPr="00A54763">
        <w:rPr>
          <w:lang w:val="en-GB"/>
        </w:rPr>
        <w:t xml:space="preserve">Note: </w:t>
      </w:r>
      <w:r w:rsidRPr="00A54763">
        <w:rPr>
          <w:rFonts w:eastAsia="Calibri"/>
          <w:lang w:val="en-GB"/>
        </w:rPr>
        <w:t xml:space="preserve">The size of the stars in the diagram </w:t>
      </w:r>
      <w:r w:rsidR="007F3653" w:rsidRPr="00A54763">
        <w:rPr>
          <w:rFonts w:eastAsia="Calibri"/>
          <w:lang w:val="en-GB"/>
        </w:rPr>
        <w:t xml:space="preserve">indicated </w:t>
      </w:r>
      <w:r w:rsidRPr="00A54763">
        <w:rPr>
          <w:rFonts w:eastAsia="Calibri"/>
          <w:lang w:val="en-GB"/>
        </w:rPr>
        <w:t>the density of the retail outlets.</w:t>
      </w:r>
    </w:p>
    <w:p w14:paraId="04EE0B13" w14:textId="4A0FCD72" w:rsidR="00340389" w:rsidRPr="00A54763" w:rsidRDefault="00340389" w:rsidP="00340389">
      <w:pPr>
        <w:pStyle w:val="Footnote"/>
        <w:rPr>
          <w:lang w:val="en-GB"/>
        </w:rPr>
      </w:pPr>
      <w:r w:rsidRPr="00A54763">
        <w:rPr>
          <w:lang w:val="en-GB"/>
        </w:rPr>
        <w:t xml:space="preserve">Source: </w:t>
      </w:r>
      <w:r w:rsidR="007F3653" w:rsidRPr="00A54763">
        <w:rPr>
          <w:lang w:val="en-GB"/>
        </w:rPr>
        <w:t xml:space="preserve">Company </w:t>
      </w:r>
      <w:r w:rsidRPr="00A54763">
        <w:rPr>
          <w:lang w:val="en-GB"/>
        </w:rPr>
        <w:t>documents.</w:t>
      </w:r>
    </w:p>
    <w:p w14:paraId="3B2B848F" w14:textId="77777777" w:rsidR="00340389" w:rsidRPr="00A54763" w:rsidRDefault="00340389" w:rsidP="00340389">
      <w:pPr>
        <w:pStyle w:val="ExhibitHeading"/>
        <w:rPr>
          <w:rFonts w:eastAsia="Calibri"/>
          <w:lang w:val="en-GB"/>
        </w:rPr>
      </w:pPr>
      <w:r w:rsidRPr="00A54763">
        <w:rPr>
          <w:rFonts w:eastAsia="Calibri"/>
          <w:lang w:val="en-GB"/>
        </w:rPr>
        <w:br w:type="page"/>
      </w:r>
      <w:r w:rsidRPr="00A54763">
        <w:rPr>
          <w:rFonts w:eastAsia="Calibri"/>
          <w:lang w:val="en-GB"/>
        </w:rPr>
        <w:lastRenderedPageBreak/>
        <w:t>EXHIBIT 3: AVERAGE DEMAND FOR BOXES PER MONTH</w:t>
      </w:r>
    </w:p>
    <w:p w14:paraId="0F8945AF" w14:textId="77777777" w:rsidR="00340389" w:rsidRPr="00A54763" w:rsidRDefault="00340389" w:rsidP="00340389">
      <w:pPr>
        <w:pStyle w:val="ExhibitText"/>
        <w:rPr>
          <w:rFonts w:eastAsia="Calibri"/>
          <w:lang w:val="en-GB"/>
        </w:rPr>
      </w:pPr>
    </w:p>
    <w:p w14:paraId="2042F4FC" w14:textId="77777777" w:rsidR="00340389" w:rsidRPr="00A54763" w:rsidRDefault="00340389" w:rsidP="005E0A81">
      <w:pPr>
        <w:pStyle w:val="ExhibitText"/>
        <w:jc w:val="center"/>
        <w:rPr>
          <w:rFonts w:eastAsia="Calibri"/>
          <w:b/>
          <w:lang w:val="en-GB"/>
        </w:rPr>
      </w:pPr>
      <w:r w:rsidRPr="00A54763">
        <w:rPr>
          <w:noProof/>
        </w:rPr>
        <w:drawing>
          <wp:inline distT="0" distB="0" distL="0" distR="0" wp14:anchorId="404BDEDD" wp14:editId="39B1968F">
            <wp:extent cx="5895975" cy="2823667"/>
            <wp:effectExtent l="0" t="0" r="9525" b="1524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636F5497-BC26-4DF6-B21A-FBE929656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BD3A0B" w14:textId="77777777" w:rsidR="00340389" w:rsidRPr="00A54763" w:rsidRDefault="00340389" w:rsidP="00340389">
      <w:pPr>
        <w:pStyle w:val="ExhibitText"/>
        <w:rPr>
          <w:rFonts w:eastAsia="Calibri"/>
          <w:lang w:val="en-GB"/>
        </w:rPr>
      </w:pPr>
    </w:p>
    <w:p w14:paraId="4D68914F" w14:textId="77777777" w:rsidR="00340389" w:rsidRPr="00A54763" w:rsidRDefault="00340389" w:rsidP="00340389">
      <w:pPr>
        <w:pStyle w:val="Footnote"/>
        <w:rPr>
          <w:rFonts w:eastAsia="Calibri"/>
          <w:lang w:val="en-GB"/>
        </w:rPr>
      </w:pPr>
      <w:r w:rsidRPr="00A54763">
        <w:rPr>
          <w:rFonts w:eastAsia="Calibri"/>
          <w:lang w:val="en-GB"/>
        </w:rPr>
        <w:t>Note: ’16 = 2016; ’17 = 2017; ’18 = 2018; (E) = end of month</w:t>
      </w:r>
    </w:p>
    <w:p w14:paraId="3F9B7152" w14:textId="5B496E65" w:rsidR="00340389" w:rsidRPr="00A54763" w:rsidRDefault="00340389" w:rsidP="008712B7">
      <w:pPr>
        <w:pStyle w:val="Footnote"/>
        <w:rPr>
          <w:rFonts w:eastAsia="Calibri"/>
          <w:lang w:val="en-GB"/>
        </w:rPr>
      </w:pPr>
      <w:r w:rsidRPr="00A54763">
        <w:rPr>
          <w:rFonts w:eastAsia="Calibri"/>
          <w:lang w:val="en-GB"/>
        </w:rPr>
        <w:t xml:space="preserve">Source: Company </w:t>
      </w:r>
      <w:r w:rsidR="007F3653" w:rsidRPr="00A54763">
        <w:rPr>
          <w:rFonts w:eastAsia="Calibri"/>
          <w:lang w:val="en-GB"/>
        </w:rPr>
        <w:t>documents</w:t>
      </w:r>
      <w:r w:rsidRPr="00A54763">
        <w:rPr>
          <w:rFonts w:eastAsia="Calibri"/>
          <w:lang w:val="en-GB"/>
        </w:rPr>
        <w:t>.</w:t>
      </w:r>
    </w:p>
    <w:p w14:paraId="495726AA" w14:textId="77777777" w:rsidR="00340389" w:rsidRPr="00A54763" w:rsidRDefault="00340389" w:rsidP="00340389">
      <w:pPr>
        <w:pStyle w:val="ExhibitText"/>
        <w:rPr>
          <w:rFonts w:eastAsia="Calibri"/>
          <w:lang w:val="en-GB"/>
        </w:rPr>
      </w:pPr>
    </w:p>
    <w:p w14:paraId="2F73135D" w14:textId="77777777" w:rsidR="00340389" w:rsidRPr="00A54763" w:rsidRDefault="00340389" w:rsidP="00340389">
      <w:pPr>
        <w:pStyle w:val="ExhibitText"/>
        <w:rPr>
          <w:rFonts w:eastAsia="Calibri"/>
          <w:lang w:val="en-GB"/>
        </w:rPr>
      </w:pPr>
    </w:p>
    <w:p w14:paraId="6CBA94D3" w14:textId="77777777" w:rsidR="00340389" w:rsidRPr="00A54763" w:rsidRDefault="00340389" w:rsidP="00340389">
      <w:pPr>
        <w:pStyle w:val="ExhibitHeading"/>
        <w:rPr>
          <w:rFonts w:eastAsia="Calibri"/>
          <w:lang w:val="en-GB"/>
        </w:rPr>
      </w:pPr>
      <w:r w:rsidRPr="00A54763">
        <w:rPr>
          <w:rFonts w:eastAsia="Calibri"/>
          <w:lang w:val="en-GB"/>
        </w:rPr>
        <w:t>EXHIBIT 4: DELAY IN SHIPMENTS (2013 to 2017)</w:t>
      </w:r>
    </w:p>
    <w:p w14:paraId="4CEC4BC7" w14:textId="77777777" w:rsidR="00340389" w:rsidRPr="00A54763" w:rsidRDefault="00340389" w:rsidP="00340389">
      <w:pPr>
        <w:pStyle w:val="ExhibitText"/>
        <w:rPr>
          <w:rFonts w:eastAsia="Calibri"/>
          <w:lang w:val="en-GB"/>
        </w:rPr>
      </w:pPr>
    </w:p>
    <w:p w14:paraId="2023E524" w14:textId="77777777" w:rsidR="00340389" w:rsidRPr="00A54763" w:rsidRDefault="00340389" w:rsidP="00340389">
      <w:pPr>
        <w:pStyle w:val="ExhibitText"/>
        <w:rPr>
          <w:rFonts w:eastAsia="Calibri"/>
          <w:lang w:val="en-GB"/>
        </w:rPr>
      </w:pPr>
      <w:r w:rsidRPr="00A54763">
        <w:rPr>
          <w:noProof/>
        </w:rPr>
        <w:drawing>
          <wp:inline distT="0" distB="0" distL="0" distR="0" wp14:anchorId="6CE9C75C" wp14:editId="487BECEC">
            <wp:extent cx="5917921" cy="3072130"/>
            <wp:effectExtent l="0" t="0" r="6985" b="1397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8783EEF1-34DE-4D5F-B9E3-F3D335A452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1A535F" w14:textId="77777777" w:rsidR="00340389" w:rsidRPr="00A54763" w:rsidRDefault="00340389" w:rsidP="00340389">
      <w:pPr>
        <w:pStyle w:val="ExhibitText"/>
        <w:rPr>
          <w:rFonts w:eastAsia="Calibri"/>
          <w:lang w:val="en-GB"/>
        </w:rPr>
      </w:pPr>
    </w:p>
    <w:p w14:paraId="38FD2D51" w14:textId="77777777" w:rsidR="00340389" w:rsidRPr="00A54763" w:rsidRDefault="00340389" w:rsidP="00340389">
      <w:pPr>
        <w:pStyle w:val="Footnote"/>
        <w:rPr>
          <w:rFonts w:eastAsia="Calibri"/>
          <w:lang w:val="en-GB"/>
        </w:rPr>
      </w:pPr>
      <w:r w:rsidRPr="00A54763">
        <w:rPr>
          <w:rFonts w:eastAsia="Calibri"/>
          <w:lang w:val="en-GB"/>
        </w:rPr>
        <w:t>Source: Company documents.</w:t>
      </w:r>
    </w:p>
    <w:p w14:paraId="63C0530B" w14:textId="77777777" w:rsidR="00340389" w:rsidRPr="00A54763" w:rsidRDefault="00340389" w:rsidP="00340389">
      <w:pPr>
        <w:pStyle w:val="ExhibitText"/>
        <w:rPr>
          <w:rFonts w:eastAsia="Calibri"/>
          <w:lang w:val="en-GB"/>
        </w:rPr>
      </w:pPr>
    </w:p>
    <w:p w14:paraId="643EA5EF" w14:textId="77777777" w:rsidR="00340389" w:rsidRPr="00A54763" w:rsidRDefault="00340389" w:rsidP="00340389">
      <w:pPr>
        <w:spacing w:after="200" w:line="276" w:lineRule="auto"/>
        <w:rPr>
          <w:rFonts w:ascii="Arial" w:eastAsia="Calibri" w:hAnsi="Arial" w:cs="Arial"/>
          <w:lang w:val="en-GB"/>
        </w:rPr>
      </w:pPr>
      <w:r w:rsidRPr="00A54763">
        <w:rPr>
          <w:rFonts w:eastAsia="Calibri"/>
          <w:lang w:val="en-GB"/>
        </w:rPr>
        <w:br w:type="page"/>
      </w:r>
    </w:p>
    <w:p w14:paraId="5270B2F7" w14:textId="77777777" w:rsidR="00340389" w:rsidRPr="00A54763" w:rsidRDefault="00340389" w:rsidP="00340389">
      <w:pPr>
        <w:pStyle w:val="ExhibitHeading"/>
        <w:rPr>
          <w:rFonts w:eastAsia="Calibri"/>
          <w:lang w:val="en-GB"/>
        </w:rPr>
      </w:pPr>
      <w:r w:rsidRPr="00A54763">
        <w:rPr>
          <w:rFonts w:eastAsia="Calibri"/>
          <w:lang w:val="en-GB"/>
        </w:rPr>
        <w:lastRenderedPageBreak/>
        <w:t>EXHIBIT 5: REJECTION IN DIFFERENT AREAS</w:t>
      </w:r>
    </w:p>
    <w:p w14:paraId="488E9236" w14:textId="77777777" w:rsidR="00340389" w:rsidRPr="00A54763" w:rsidRDefault="00340389" w:rsidP="00340389">
      <w:pPr>
        <w:pStyle w:val="ExhibitText"/>
        <w:rPr>
          <w:rFonts w:eastAsia="Calibri"/>
          <w:lang w:val="en-GB"/>
        </w:rPr>
      </w:pPr>
    </w:p>
    <w:p w14:paraId="208BEB59" w14:textId="77777777" w:rsidR="00340389" w:rsidRPr="00A54763" w:rsidRDefault="00340389" w:rsidP="00340389">
      <w:pPr>
        <w:spacing w:after="160" w:line="259" w:lineRule="auto"/>
        <w:rPr>
          <w:rFonts w:eastAsia="Calibri"/>
          <w:bCs/>
          <w:sz w:val="24"/>
          <w:szCs w:val="22"/>
          <w:lang w:val="en-GB"/>
        </w:rPr>
      </w:pPr>
      <w:r w:rsidRPr="00A54763">
        <w:rPr>
          <w:noProof/>
        </w:rPr>
        <w:drawing>
          <wp:inline distT="0" distB="0" distL="0" distR="0" wp14:anchorId="7FE3AA40" wp14:editId="61325FA0">
            <wp:extent cx="5895975" cy="3452774"/>
            <wp:effectExtent l="0" t="0" r="9525" b="14605"/>
            <wp:docPr id="10" name="Chart 10">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46A567E-BEE0-4D7C-BC84-B3C28B4004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D084FB" w14:textId="77777777" w:rsidR="00340389" w:rsidRPr="00A54763" w:rsidRDefault="00340389" w:rsidP="00340389">
      <w:pPr>
        <w:pStyle w:val="Footnote"/>
        <w:rPr>
          <w:rFonts w:eastAsia="Calibri"/>
          <w:lang w:val="en-GB"/>
        </w:rPr>
      </w:pPr>
      <w:r w:rsidRPr="00A54763">
        <w:rPr>
          <w:rFonts w:eastAsia="Calibri"/>
          <w:lang w:val="en-GB"/>
        </w:rPr>
        <w:t>Source: Company documents.</w:t>
      </w:r>
    </w:p>
    <w:p w14:paraId="048A6E40" w14:textId="77777777" w:rsidR="00733189" w:rsidRPr="00A54763" w:rsidRDefault="00733189" w:rsidP="000D7091">
      <w:pPr>
        <w:pStyle w:val="BodyTextMain"/>
        <w:rPr>
          <w:lang w:val="en-GB"/>
        </w:rPr>
        <w:sectPr w:rsidR="00733189" w:rsidRPr="00A54763" w:rsidSect="00751E0B">
          <w:headerReference w:type="default" r:id="rId18"/>
          <w:pgSz w:w="12240" w:h="15840" w:code="1"/>
          <w:pgMar w:top="1080" w:right="1440" w:bottom="1440" w:left="1440" w:header="1080" w:footer="720" w:gutter="0"/>
          <w:cols w:space="720"/>
          <w:titlePg/>
          <w:docGrid w:linePitch="360"/>
        </w:sectPr>
      </w:pPr>
    </w:p>
    <w:p w14:paraId="4DB4314A" w14:textId="77777777" w:rsidR="00465348" w:rsidRPr="00A54763" w:rsidRDefault="00733189" w:rsidP="00733189">
      <w:pPr>
        <w:pStyle w:val="ExhibitHeading"/>
        <w:rPr>
          <w:rFonts w:eastAsia="Calibri"/>
          <w:lang w:val="en-GB"/>
        </w:rPr>
      </w:pPr>
      <w:r w:rsidRPr="00A54763">
        <w:rPr>
          <w:rFonts w:eastAsia="Calibri"/>
          <w:lang w:val="en-GB"/>
        </w:rPr>
        <w:lastRenderedPageBreak/>
        <w:t>EXHIBIT 6A: PROCESS FLOW DIAGRAM (ICE CREAM PRODUCTION, PACKAGING, and SHIPping)</w:t>
      </w:r>
    </w:p>
    <w:p w14:paraId="14D3CBE3" w14:textId="77777777" w:rsidR="00733189" w:rsidRPr="00A54763" w:rsidRDefault="00733189" w:rsidP="00733189">
      <w:pPr>
        <w:pStyle w:val="ExhibitText"/>
        <w:rPr>
          <w:lang w:val="en-GB"/>
        </w:rPr>
      </w:pPr>
    </w:p>
    <w:p w14:paraId="1C417B70" w14:textId="4A30128A" w:rsidR="00733189" w:rsidRPr="00A54763" w:rsidRDefault="0002145D" w:rsidP="00733189">
      <w:pPr>
        <w:pStyle w:val="ExhibitText"/>
        <w:jc w:val="center"/>
        <w:rPr>
          <w:lang w:val="en-GB"/>
        </w:rPr>
      </w:pPr>
      <w:r>
        <w:rPr>
          <w:noProof/>
        </w:rPr>
        <w:drawing>
          <wp:inline distT="0" distB="0" distL="0" distR="0" wp14:anchorId="31441FE9" wp14:editId="011E1120">
            <wp:extent cx="822960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8229600" cy="5128260"/>
                    </a:xfrm>
                    <a:prstGeom prst="rect">
                      <a:avLst/>
                    </a:prstGeom>
                  </pic:spPr>
                </pic:pic>
              </a:graphicData>
            </a:graphic>
          </wp:inline>
        </w:drawing>
      </w:r>
    </w:p>
    <w:p w14:paraId="17294577" w14:textId="77777777" w:rsidR="00733189" w:rsidRPr="00A54763" w:rsidRDefault="00733189" w:rsidP="00733189">
      <w:pPr>
        <w:pStyle w:val="ExhibitText"/>
        <w:jc w:val="center"/>
        <w:rPr>
          <w:lang w:val="en-GB"/>
        </w:rPr>
      </w:pPr>
    </w:p>
    <w:p w14:paraId="255AAE8A" w14:textId="77777777" w:rsidR="00733189" w:rsidRPr="00A54763" w:rsidRDefault="00733189" w:rsidP="00733189">
      <w:pPr>
        <w:pStyle w:val="Footnote"/>
        <w:rPr>
          <w:rFonts w:eastAsia="Calibri"/>
          <w:lang w:val="en-GB"/>
        </w:rPr>
        <w:sectPr w:rsidR="00733189" w:rsidRPr="00A54763" w:rsidSect="00733189">
          <w:headerReference w:type="default" r:id="rId20"/>
          <w:pgSz w:w="15840" w:h="12240" w:orient="landscape" w:code="1"/>
          <w:pgMar w:top="1440" w:right="1440" w:bottom="1440" w:left="1440" w:header="1080" w:footer="720" w:gutter="0"/>
          <w:cols w:space="720"/>
          <w:docGrid w:linePitch="360"/>
        </w:sectPr>
      </w:pPr>
      <w:r w:rsidRPr="00A54763">
        <w:rPr>
          <w:rFonts w:eastAsia="Calibri"/>
          <w:lang w:val="en-GB"/>
        </w:rPr>
        <w:t>Source: Company documents.</w:t>
      </w:r>
    </w:p>
    <w:p w14:paraId="22E6A27A" w14:textId="77777777" w:rsidR="00733189" w:rsidRPr="00A54763" w:rsidRDefault="00733189" w:rsidP="00733189">
      <w:pPr>
        <w:pStyle w:val="ExhibitHeading"/>
        <w:rPr>
          <w:rFonts w:eastAsia="Calibri"/>
          <w:lang w:val="en-GB"/>
        </w:rPr>
      </w:pPr>
      <w:r w:rsidRPr="00A54763">
        <w:rPr>
          <w:rFonts w:eastAsia="Calibri"/>
          <w:lang w:val="en-GB"/>
        </w:rPr>
        <w:lastRenderedPageBreak/>
        <w:t>EXHIBIT 6B: RESOURCES REQUIRED FOR ICE CREAM PRODUCTION, PACKAGING, and SHIPping</w:t>
      </w:r>
    </w:p>
    <w:p w14:paraId="04F3DA98" w14:textId="77777777" w:rsidR="00733189" w:rsidRPr="00A54763" w:rsidRDefault="00733189" w:rsidP="00733189">
      <w:pPr>
        <w:pStyle w:val="ExhibitText"/>
        <w:rPr>
          <w:rFonts w:eastAsia="Calibri"/>
          <w:sz w:val="16"/>
          <w:szCs w:val="16"/>
          <w:lang w:val="en-GB"/>
        </w:rPr>
      </w:pPr>
    </w:p>
    <w:tbl>
      <w:tblPr>
        <w:tblStyle w:val="TableGrid"/>
        <w:tblW w:w="0" w:type="auto"/>
        <w:jc w:val="center"/>
        <w:tblLook w:val="04A0" w:firstRow="1" w:lastRow="0" w:firstColumn="1" w:lastColumn="0" w:noHBand="0" w:noVBand="1"/>
      </w:tblPr>
      <w:tblGrid>
        <w:gridCol w:w="3955"/>
        <w:gridCol w:w="1710"/>
        <w:gridCol w:w="2250"/>
      </w:tblGrid>
      <w:tr w:rsidR="00733189" w:rsidRPr="00A54763" w14:paraId="2E20C5DD" w14:textId="77777777" w:rsidTr="00733189">
        <w:trPr>
          <w:jc w:val="center"/>
        </w:trPr>
        <w:tc>
          <w:tcPr>
            <w:tcW w:w="3955" w:type="dxa"/>
            <w:vAlign w:val="center"/>
          </w:tcPr>
          <w:p w14:paraId="1A15BC82" w14:textId="77777777" w:rsidR="00733189" w:rsidRPr="00A54763" w:rsidRDefault="00733189" w:rsidP="00E1194F">
            <w:pPr>
              <w:pStyle w:val="ExhibitText"/>
              <w:jc w:val="center"/>
              <w:rPr>
                <w:rFonts w:eastAsia="Calibri"/>
                <w:b/>
                <w:lang w:val="en-GB"/>
              </w:rPr>
            </w:pPr>
            <w:r w:rsidRPr="00A54763">
              <w:rPr>
                <w:rFonts w:eastAsia="Calibri"/>
                <w:b/>
                <w:lang w:val="en-GB"/>
              </w:rPr>
              <w:t>Process</w:t>
            </w:r>
          </w:p>
        </w:tc>
        <w:tc>
          <w:tcPr>
            <w:tcW w:w="1710" w:type="dxa"/>
            <w:vAlign w:val="center"/>
          </w:tcPr>
          <w:p w14:paraId="4EED7F0C" w14:textId="77777777" w:rsidR="00733189" w:rsidRPr="00A54763" w:rsidRDefault="00733189" w:rsidP="00E1194F">
            <w:pPr>
              <w:pStyle w:val="ExhibitText"/>
              <w:jc w:val="center"/>
              <w:rPr>
                <w:rFonts w:eastAsia="Calibri"/>
                <w:b/>
                <w:lang w:val="en-GB"/>
              </w:rPr>
            </w:pPr>
            <w:r w:rsidRPr="00A54763">
              <w:rPr>
                <w:rFonts w:eastAsia="Calibri"/>
                <w:b/>
                <w:lang w:val="en-GB"/>
              </w:rPr>
              <w:t>Labour Content (in Seconds)</w:t>
            </w:r>
          </w:p>
        </w:tc>
        <w:tc>
          <w:tcPr>
            <w:tcW w:w="2250" w:type="dxa"/>
            <w:vAlign w:val="center"/>
          </w:tcPr>
          <w:p w14:paraId="082FD591" w14:textId="77777777" w:rsidR="00733189" w:rsidRPr="00A54763" w:rsidRDefault="00733189" w:rsidP="00E1194F">
            <w:pPr>
              <w:pStyle w:val="ExhibitText"/>
              <w:jc w:val="center"/>
              <w:rPr>
                <w:rFonts w:eastAsia="Calibri"/>
                <w:b/>
                <w:lang w:val="en-GB"/>
              </w:rPr>
            </w:pPr>
            <w:r w:rsidRPr="00A54763">
              <w:rPr>
                <w:rFonts w:eastAsia="Calibri"/>
                <w:b/>
                <w:lang w:val="en-GB"/>
              </w:rPr>
              <w:t>Number of Operators</w:t>
            </w:r>
          </w:p>
        </w:tc>
      </w:tr>
      <w:tr w:rsidR="00733189" w:rsidRPr="00A54763" w14:paraId="66EDCCC8" w14:textId="77777777" w:rsidTr="00733189">
        <w:trPr>
          <w:jc w:val="center"/>
        </w:trPr>
        <w:tc>
          <w:tcPr>
            <w:tcW w:w="3955" w:type="dxa"/>
            <w:vAlign w:val="center"/>
          </w:tcPr>
          <w:p w14:paraId="3A536CE0" w14:textId="77777777" w:rsidR="00733189" w:rsidRPr="00A54763" w:rsidRDefault="00733189" w:rsidP="00E1194F">
            <w:pPr>
              <w:pStyle w:val="ExhibitText"/>
              <w:jc w:val="left"/>
              <w:rPr>
                <w:rFonts w:eastAsia="Calibri"/>
                <w:lang w:val="en-GB"/>
              </w:rPr>
            </w:pPr>
            <w:r w:rsidRPr="00A54763">
              <w:rPr>
                <w:rFonts w:eastAsia="Calibri"/>
                <w:lang w:val="en-GB"/>
              </w:rPr>
              <w:t>1. Packing</w:t>
            </w:r>
          </w:p>
        </w:tc>
        <w:tc>
          <w:tcPr>
            <w:tcW w:w="1710" w:type="dxa"/>
            <w:vAlign w:val="center"/>
          </w:tcPr>
          <w:p w14:paraId="2D84B30E" w14:textId="77777777" w:rsidR="00733189" w:rsidRPr="00A54763" w:rsidRDefault="00733189" w:rsidP="008712B7">
            <w:pPr>
              <w:pStyle w:val="ExhibitText"/>
              <w:ind w:right="522"/>
              <w:jc w:val="right"/>
              <w:rPr>
                <w:rFonts w:eastAsia="Calibri"/>
                <w:lang w:val="en-GB"/>
              </w:rPr>
            </w:pPr>
            <w:r w:rsidRPr="00A54763">
              <w:rPr>
                <w:rFonts w:eastAsia="Calibri"/>
                <w:lang w:val="en-GB"/>
              </w:rPr>
              <w:t>72.0</w:t>
            </w:r>
          </w:p>
        </w:tc>
        <w:tc>
          <w:tcPr>
            <w:tcW w:w="2250" w:type="dxa"/>
            <w:vAlign w:val="center"/>
          </w:tcPr>
          <w:p w14:paraId="56D5E638" w14:textId="77777777" w:rsidR="00733189" w:rsidRPr="00A54763" w:rsidRDefault="00733189" w:rsidP="00E1194F">
            <w:pPr>
              <w:pStyle w:val="ExhibitText"/>
              <w:jc w:val="center"/>
              <w:rPr>
                <w:rFonts w:eastAsia="Calibri"/>
                <w:lang w:val="en-GB"/>
              </w:rPr>
            </w:pPr>
            <w:r w:rsidRPr="00A54763">
              <w:rPr>
                <w:rFonts w:eastAsia="Calibri"/>
                <w:lang w:val="en-GB"/>
              </w:rPr>
              <w:t>3</w:t>
            </w:r>
          </w:p>
        </w:tc>
      </w:tr>
      <w:tr w:rsidR="00733189" w:rsidRPr="00A54763" w14:paraId="1005A506" w14:textId="77777777" w:rsidTr="00733189">
        <w:trPr>
          <w:jc w:val="center"/>
        </w:trPr>
        <w:tc>
          <w:tcPr>
            <w:tcW w:w="3955" w:type="dxa"/>
            <w:vAlign w:val="center"/>
          </w:tcPr>
          <w:p w14:paraId="4BD5F7B6" w14:textId="77777777" w:rsidR="00733189" w:rsidRPr="00A54763" w:rsidRDefault="00733189" w:rsidP="00E1194F">
            <w:pPr>
              <w:pStyle w:val="ExhibitText"/>
              <w:jc w:val="left"/>
              <w:rPr>
                <w:rFonts w:eastAsia="Calibri"/>
                <w:b/>
                <w:lang w:val="en-GB"/>
              </w:rPr>
            </w:pPr>
            <w:r w:rsidRPr="00A54763">
              <w:rPr>
                <w:rFonts w:eastAsia="Calibri"/>
                <w:b/>
                <w:lang w:val="en-GB"/>
              </w:rPr>
              <w:t>2.1 Conveyor Operation (Nuggets):</w:t>
            </w:r>
          </w:p>
        </w:tc>
        <w:tc>
          <w:tcPr>
            <w:tcW w:w="1710" w:type="dxa"/>
            <w:vAlign w:val="center"/>
          </w:tcPr>
          <w:p w14:paraId="6A8CDFE6" w14:textId="77777777" w:rsidR="00733189" w:rsidRPr="00A54763" w:rsidRDefault="00733189" w:rsidP="008712B7">
            <w:pPr>
              <w:pStyle w:val="ExhibitText"/>
              <w:ind w:right="522"/>
              <w:jc w:val="right"/>
              <w:rPr>
                <w:rFonts w:eastAsia="Calibri"/>
                <w:lang w:val="en-GB"/>
              </w:rPr>
            </w:pPr>
          </w:p>
        </w:tc>
        <w:tc>
          <w:tcPr>
            <w:tcW w:w="2250" w:type="dxa"/>
            <w:vAlign w:val="center"/>
          </w:tcPr>
          <w:p w14:paraId="39767224" w14:textId="77777777" w:rsidR="00733189" w:rsidRPr="00A54763" w:rsidRDefault="00733189" w:rsidP="00E1194F">
            <w:pPr>
              <w:pStyle w:val="ExhibitText"/>
              <w:jc w:val="center"/>
              <w:rPr>
                <w:rFonts w:eastAsia="Calibri"/>
                <w:lang w:val="en-GB"/>
              </w:rPr>
            </w:pPr>
          </w:p>
        </w:tc>
      </w:tr>
      <w:tr w:rsidR="00733189" w:rsidRPr="00A54763" w14:paraId="3E1E045E" w14:textId="77777777" w:rsidTr="00733189">
        <w:trPr>
          <w:jc w:val="center"/>
        </w:trPr>
        <w:tc>
          <w:tcPr>
            <w:tcW w:w="3955" w:type="dxa"/>
            <w:vAlign w:val="center"/>
          </w:tcPr>
          <w:p w14:paraId="439897C5" w14:textId="77777777" w:rsidR="00733189" w:rsidRPr="00A54763" w:rsidRDefault="00733189" w:rsidP="00E1194F">
            <w:pPr>
              <w:pStyle w:val="ExhibitText"/>
              <w:jc w:val="left"/>
              <w:rPr>
                <w:rFonts w:eastAsia="Calibri"/>
                <w:lang w:val="en-GB"/>
              </w:rPr>
            </w:pPr>
            <w:r w:rsidRPr="00A54763">
              <w:rPr>
                <w:rFonts w:eastAsia="Calibri"/>
                <w:lang w:val="en-GB"/>
              </w:rPr>
              <w:t>2.1.1 Conveyor Control</w:t>
            </w:r>
          </w:p>
        </w:tc>
        <w:tc>
          <w:tcPr>
            <w:tcW w:w="1710" w:type="dxa"/>
            <w:vAlign w:val="center"/>
          </w:tcPr>
          <w:p w14:paraId="50032A12" w14:textId="77777777" w:rsidR="00733189" w:rsidRPr="00A54763" w:rsidRDefault="00733189" w:rsidP="008712B7">
            <w:pPr>
              <w:pStyle w:val="ExhibitText"/>
              <w:ind w:right="522"/>
              <w:jc w:val="right"/>
              <w:rPr>
                <w:rFonts w:eastAsia="Calibri"/>
                <w:lang w:val="en-GB"/>
              </w:rPr>
            </w:pPr>
            <w:r w:rsidRPr="00A54763">
              <w:rPr>
                <w:rFonts w:eastAsia="Calibri"/>
                <w:lang w:val="en-GB"/>
              </w:rPr>
              <w:t>N/A</w:t>
            </w:r>
          </w:p>
        </w:tc>
        <w:tc>
          <w:tcPr>
            <w:tcW w:w="2250" w:type="dxa"/>
            <w:vAlign w:val="center"/>
          </w:tcPr>
          <w:p w14:paraId="2471D5A6" w14:textId="7983B64A" w:rsidR="00733189" w:rsidRPr="00A54763" w:rsidRDefault="0002145D" w:rsidP="00E1194F">
            <w:pPr>
              <w:pStyle w:val="ExhibitText"/>
              <w:jc w:val="center"/>
              <w:rPr>
                <w:rFonts w:eastAsia="Calibri"/>
                <w:lang w:val="en-GB"/>
              </w:rPr>
            </w:pPr>
            <w:r>
              <w:rPr>
                <w:rFonts w:eastAsia="Calibri"/>
                <w:lang w:val="en-GB"/>
              </w:rPr>
              <w:t>N/A</w:t>
            </w:r>
          </w:p>
        </w:tc>
      </w:tr>
      <w:tr w:rsidR="00733189" w:rsidRPr="00A54763" w14:paraId="03F49ABC" w14:textId="77777777" w:rsidTr="00733189">
        <w:trPr>
          <w:jc w:val="center"/>
        </w:trPr>
        <w:tc>
          <w:tcPr>
            <w:tcW w:w="3955" w:type="dxa"/>
            <w:vAlign w:val="center"/>
          </w:tcPr>
          <w:p w14:paraId="209A536E" w14:textId="77777777" w:rsidR="00733189" w:rsidRPr="00A54763" w:rsidRDefault="00733189" w:rsidP="00E1194F">
            <w:pPr>
              <w:pStyle w:val="ExhibitText"/>
              <w:jc w:val="left"/>
              <w:rPr>
                <w:rFonts w:eastAsia="Calibri"/>
                <w:lang w:val="en-GB"/>
              </w:rPr>
            </w:pPr>
            <w:r w:rsidRPr="00A54763">
              <w:rPr>
                <w:rFonts w:eastAsia="Calibri"/>
                <w:lang w:val="en-GB"/>
              </w:rPr>
              <w:t>2.1.2 Dry Ice Weighing and Insertion</w:t>
            </w:r>
          </w:p>
        </w:tc>
        <w:tc>
          <w:tcPr>
            <w:tcW w:w="1710" w:type="dxa"/>
            <w:vAlign w:val="center"/>
          </w:tcPr>
          <w:p w14:paraId="5B7F6F29" w14:textId="77777777" w:rsidR="00733189" w:rsidRPr="00A54763" w:rsidRDefault="00733189" w:rsidP="008712B7">
            <w:pPr>
              <w:pStyle w:val="ExhibitText"/>
              <w:ind w:right="522"/>
              <w:jc w:val="right"/>
              <w:rPr>
                <w:rFonts w:eastAsia="Calibri"/>
                <w:lang w:val="en-GB"/>
              </w:rPr>
            </w:pPr>
            <w:r w:rsidRPr="00A54763">
              <w:rPr>
                <w:rFonts w:eastAsia="Calibri"/>
                <w:lang w:val="en-GB"/>
              </w:rPr>
              <w:t>52.0</w:t>
            </w:r>
          </w:p>
        </w:tc>
        <w:tc>
          <w:tcPr>
            <w:tcW w:w="2250" w:type="dxa"/>
            <w:vAlign w:val="center"/>
          </w:tcPr>
          <w:p w14:paraId="42D86DAF" w14:textId="77777777" w:rsidR="00733189" w:rsidRPr="00A54763" w:rsidRDefault="00733189" w:rsidP="00E1194F">
            <w:pPr>
              <w:pStyle w:val="ExhibitText"/>
              <w:jc w:val="center"/>
              <w:rPr>
                <w:rFonts w:eastAsia="Calibri"/>
                <w:lang w:val="en-GB"/>
              </w:rPr>
            </w:pPr>
            <w:r w:rsidRPr="00A54763">
              <w:rPr>
                <w:rFonts w:eastAsia="Calibri"/>
                <w:lang w:val="en-GB"/>
              </w:rPr>
              <w:t>2</w:t>
            </w:r>
          </w:p>
        </w:tc>
      </w:tr>
      <w:tr w:rsidR="00733189" w:rsidRPr="00A54763" w14:paraId="626D2C27" w14:textId="77777777" w:rsidTr="00733189">
        <w:trPr>
          <w:jc w:val="center"/>
        </w:trPr>
        <w:tc>
          <w:tcPr>
            <w:tcW w:w="3955" w:type="dxa"/>
            <w:vAlign w:val="center"/>
          </w:tcPr>
          <w:p w14:paraId="59E0CEB3" w14:textId="77777777" w:rsidR="00733189" w:rsidRPr="00A54763" w:rsidRDefault="00733189" w:rsidP="00E1194F">
            <w:pPr>
              <w:pStyle w:val="ExhibitText"/>
              <w:jc w:val="left"/>
              <w:rPr>
                <w:rFonts w:eastAsia="Calibri"/>
                <w:lang w:val="en-GB"/>
              </w:rPr>
            </w:pPr>
            <w:r w:rsidRPr="00A54763">
              <w:rPr>
                <w:rFonts w:eastAsia="Calibri"/>
                <w:lang w:val="en-GB"/>
              </w:rPr>
              <w:t>2.1.3 Folding</w:t>
            </w:r>
          </w:p>
        </w:tc>
        <w:tc>
          <w:tcPr>
            <w:tcW w:w="1710" w:type="dxa"/>
            <w:vAlign w:val="center"/>
          </w:tcPr>
          <w:p w14:paraId="20668FE8" w14:textId="77777777" w:rsidR="00733189" w:rsidRPr="00A54763" w:rsidRDefault="00733189" w:rsidP="008712B7">
            <w:pPr>
              <w:pStyle w:val="ExhibitText"/>
              <w:ind w:right="522"/>
              <w:jc w:val="right"/>
              <w:rPr>
                <w:rFonts w:eastAsia="Calibri"/>
                <w:lang w:val="en-GB"/>
              </w:rPr>
            </w:pPr>
            <w:r w:rsidRPr="00A54763">
              <w:rPr>
                <w:rFonts w:eastAsia="Calibri"/>
                <w:lang w:val="en-GB"/>
              </w:rPr>
              <w:t>20.0</w:t>
            </w:r>
          </w:p>
        </w:tc>
        <w:tc>
          <w:tcPr>
            <w:tcW w:w="2250" w:type="dxa"/>
            <w:vAlign w:val="center"/>
          </w:tcPr>
          <w:p w14:paraId="19AB79D2"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2D9ACACD" w14:textId="77777777" w:rsidTr="00733189">
        <w:trPr>
          <w:jc w:val="center"/>
        </w:trPr>
        <w:tc>
          <w:tcPr>
            <w:tcW w:w="3955" w:type="dxa"/>
            <w:vAlign w:val="center"/>
          </w:tcPr>
          <w:p w14:paraId="1143BD38" w14:textId="77777777" w:rsidR="00733189" w:rsidRPr="00A54763" w:rsidRDefault="00733189" w:rsidP="00E1194F">
            <w:pPr>
              <w:pStyle w:val="ExhibitText"/>
              <w:jc w:val="left"/>
              <w:rPr>
                <w:rFonts w:eastAsia="Calibri"/>
                <w:lang w:val="en-GB"/>
              </w:rPr>
            </w:pPr>
            <w:r w:rsidRPr="00A54763">
              <w:rPr>
                <w:rFonts w:eastAsia="Calibri"/>
                <w:lang w:val="en-GB"/>
              </w:rPr>
              <w:t>2.1.4 Labelling</w:t>
            </w:r>
          </w:p>
        </w:tc>
        <w:tc>
          <w:tcPr>
            <w:tcW w:w="1710" w:type="dxa"/>
            <w:vAlign w:val="center"/>
          </w:tcPr>
          <w:p w14:paraId="6EBEDA25" w14:textId="77777777" w:rsidR="00733189" w:rsidRPr="00A54763" w:rsidRDefault="00733189" w:rsidP="008712B7">
            <w:pPr>
              <w:pStyle w:val="ExhibitText"/>
              <w:ind w:right="522"/>
              <w:jc w:val="right"/>
              <w:rPr>
                <w:rFonts w:eastAsia="Calibri"/>
                <w:lang w:val="en-GB"/>
              </w:rPr>
            </w:pPr>
            <w:r w:rsidRPr="00A54763">
              <w:rPr>
                <w:rFonts w:eastAsia="Calibri"/>
                <w:lang w:val="en-GB"/>
              </w:rPr>
              <w:t>11.0</w:t>
            </w:r>
          </w:p>
        </w:tc>
        <w:tc>
          <w:tcPr>
            <w:tcW w:w="2250" w:type="dxa"/>
            <w:vAlign w:val="center"/>
          </w:tcPr>
          <w:p w14:paraId="2AC39E40"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7F9E30F5" w14:textId="77777777" w:rsidTr="00733189">
        <w:trPr>
          <w:jc w:val="center"/>
        </w:trPr>
        <w:tc>
          <w:tcPr>
            <w:tcW w:w="3955" w:type="dxa"/>
            <w:vAlign w:val="center"/>
          </w:tcPr>
          <w:p w14:paraId="2662F43D" w14:textId="147C4FF2" w:rsidR="00733189" w:rsidRPr="00A54763" w:rsidRDefault="00733189" w:rsidP="00E1194F">
            <w:pPr>
              <w:pStyle w:val="ExhibitText"/>
              <w:jc w:val="left"/>
              <w:rPr>
                <w:rFonts w:eastAsia="Calibri"/>
                <w:lang w:val="en-GB"/>
              </w:rPr>
            </w:pPr>
            <w:r w:rsidRPr="00A54763">
              <w:rPr>
                <w:rFonts w:eastAsia="Calibri"/>
                <w:lang w:val="en-GB"/>
              </w:rPr>
              <w:t xml:space="preserve">2.1.5 Lid Insertion and Inner </w:t>
            </w:r>
            <w:r w:rsidR="007F3653" w:rsidRPr="00A54763">
              <w:rPr>
                <w:rFonts w:eastAsia="Calibri"/>
                <w:lang w:val="en-GB"/>
              </w:rPr>
              <w:t>T</w:t>
            </w:r>
            <w:r w:rsidRPr="00A54763">
              <w:rPr>
                <w:rFonts w:eastAsia="Calibri"/>
                <w:lang w:val="en-GB"/>
              </w:rPr>
              <w:t>aping</w:t>
            </w:r>
          </w:p>
        </w:tc>
        <w:tc>
          <w:tcPr>
            <w:tcW w:w="1710" w:type="dxa"/>
            <w:vAlign w:val="center"/>
          </w:tcPr>
          <w:p w14:paraId="3D4092DD" w14:textId="77777777" w:rsidR="00733189" w:rsidRPr="00A54763" w:rsidRDefault="00733189" w:rsidP="008712B7">
            <w:pPr>
              <w:pStyle w:val="ExhibitText"/>
              <w:ind w:right="522"/>
              <w:jc w:val="right"/>
              <w:rPr>
                <w:rFonts w:eastAsia="Calibri"/>
                <w:lang w:val="en-GB"/>
              </w:rPr>
            </w:pPr>
            <w:r w:rsidRPr="00A54763">
              <w:rPr>
                <w:rFonts w:eastAsia="Calibri"/>
                <w:lang w:val="en-GB"/>
              </w:rPr>
              <w:t>21.0</w:t>
            </w:r>
          </w:p>
        </w:tc>
        <w:tc>
          <w:tcPr>
            <w:tcW w:w="2250" w:type="dxa"/>
            <w:vAlign w:val="center"/>
          </w:tcPr>
          <w:p w14:paraId="714F05CB"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27F8D503" w14:textId="77777777" w:rsidTr="00733189">
        <w:trPr>
          <w:jc w:val="center"/>
        </w:trPr>
        <w:tc>
          <w:tcPr>
            <w:tcW w:w="3955" w:type="dxa"/>
            <w:vAlign w:val="center"/>
          </w:tcPr>
          <w:p w14:paraId="72C91CB7" w14:textId="77777777" w:rsidR="00733189" w:rsidRPr="00A54763" w:rsidRDefault="00733189" w:rsidP="00E1194F">
            <w:pPr>
              <w:pStyle w:val="ExhibitText"/>
              <w:jc w:val="left"/>
              <w:rPr>
                <w:rFonts w:eastAsia="Calibri"/>
                <w:lang w:val="en-GB"/>
              </w:rPr>
            </w:pPr>
            <w:r w:rsidRPr="00A54763">
              <w:rPr>
                <w:rFonts w:eastAsia="Calibri"/>
                <w:lang w:val="en-GB"/>
              </w:rPr>
              <w:t>2.1.6 Outer Taping</w:t>
            </w:r>
          </w:p>
        </w:tc>
        <w:tc>
          <w:tcPr>
            <w:tcW w:w="1710" w:type="dxa"/>
            <w:vAlign w:val="center"/>
          </w:tcPr>
          <w:p w14:paraId="285F801C" w14:textId="77777777" w:rsidR="00733189" w:rsidRPr="00A54763" w:rsidRDefault="00733189" w:rsidP="008712B7">
            <w:pPr>
              <w:pStyle w:val="ExhibitText"/>
              <w:ind w:right="522"/>
              <w:jc w:val="right"/>
              <w:rPr>
                <w:rFonts w:eastAsia="Calibri"/>
                <w:lang w:val="en-GB"/>
              </w:rPr>
            </w:pPr>
            <w:r w:rsidRPr="00A54763">
              <w:rPr>
                <w:rFonts w:eastAsia="Calibri"/>
                <w:lang w:val="en-GB"/>
              </w:rPr>
              <w:t>22.0</w:t>
            </w:r>
          </w:p>
        </w:tc>
        <w:tc>
          <w:tcPr>
            <w:tcW w:w="2250" w:type="dxa"/>
            <w:vAlign w:val="center"/>
          </w:tcPr>
          <w:p w14:paraId="72C26DBD"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2C8AD1FD" w14:textId="77777777" w:rsidTr="00733189">
        <w:trPr>
          <w:jc w:val="center"/>
        </w:trPr>
        <w:tc>
          <w:tcPr>
            <w:tcW w:w="3955" w:type="dxa"/>
            <w:vAlign w:val="center"/>
          </w:tcPr>
          <w:p w14:paraId="1010968E" w14:textId="77777777" w:rsidR="00733189" w:rsidRPr="00A54763" w:rsidRDefault="00733189" w:rsidP="00E1194F">
            <w:pPr>
              <w:pStyle w:val="ExhibitText"/>
              <w:jc w:val="left"/>
              <w:rPr>
                <w:rFonts w:eastAsia="Calibri"/>
                <w:lang w:val="en-GB"/>
              </w:rPr>
            </w:pPr>
            <w:r w:rsidRPr="00A54763">
              <w:rPr>
                <w:rFonts w:eastAsia="Calibri"/>
                <w:lang w:val="en-GB"/>
              </w:rPr>
              <w:t>2.1.7 Strapping</w:t>
            </w:r>
          </w:p>
        </w:tc>
        <w:tc>
          <w:tcPr>
            <w:tcW w:w="1710" w:type="dxa"/>
            <w:vAlign w:val="center"/>
          </w:tcPr>
          <w:p w14:paraId="676C7D7B" w14:textId="77777777" w:rsidR="00733189" w:rsidRPr="00A54763" w:rsidRDefault="00733189" w:rsidP="008712B7">
            <w:pPr>
              <w:pStyle w:val="ExhibitText"/>
              <w:ind w:right="522"/>
              <w:jc w:val="right"/>
              <w:rPr>
                <w:rFonts w:eastAsia="Calibri"/>
                <w:lang w:val="en-GB"/>
              </w:rPr>
            </w:pPr>
            <w:r w:rsidRPr="00A54763">
              <w:rPr>
                <w:rFonts w:eastAsia="Calibri"/>
                <w:lang w:val="en-GB"/>
              </w:rPr>
              <w:t>11.0</w:t>
            </w:r>
          </w:p>
        </w:tc>
        <w:tc>
          <w:tcPr>
            <w:tcW w:w="2250" w:type="dxa"/>
            <w:vAlign w:val="center"/>
          </w:tcPr>
          <w:p w14:paraId="4816C4DB"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6AE023EB" w14:textId="77777777" w:rsidTr="00733189">
        <w:trPr>
          <w:jc w:val="center"/>
        </w:trPr>
        <w:tc>
          <w:tcPr>
            <w:tcW w:w="3955" w:type="dxa"/>
            <w:vAlign w:val="center"/>
          </w:tcPr>
          <w:p w14:paraId="64A694E0" w14:textId="77777777" w:rsidR="00733189" w:rsidRPr="00A54763" w:rsidRDefault="00733189" w:rsidP="00E1194F">
            <w:pPr>
              <w:pStyle w:val="ExhibitText"/>
              <w:jc w:val="left"/>
              <w:rPr>
                <w:rFonts w:eastAsia="Calibri"/>
                <w:b/>
                <w:lang w:val="en-GB"/>
              </w:rPr>
            </w:pPr>
            <w:r w:rsidRPr="00A54763">
              <w:rPr>
                <w:rFonts w:eastAsia="Calibri"/>
                <w:b/>
                <w:lang w:val="en-GB"/>
              </w:rPr>
              <w:t>2.2 Conveyor Operation (Dry Ice Bars):</w:t>
            </w:r>
          </w:p>
        </w:tc>
        <w:tc>
          <w:tcPr>
            <w:tcW w:w="1710" w:type="dxa"/>
            <w:vAlign w:val="center"/>
          </w:tcPr>
          <w:p w14:paraId="65AA3787" w14:textId="77777777" w:rsidR="00733189" w:rsidRPr="00A54763" w:rsidRDefault="00733189" w:rsidP="008712B7">
            <w:pPr>
              <w:pStyle w:val="ExhibitText"/>
              <w:ind w:right="522"/>
              <w:jc w:val="right"/>
              <w:rPr>
                <w:rFonts w:eastAsia="Calibri"/>
                <w:lang w:val="en-GB"/>
              </w:rPr>
            </w:pPr>
          </w:p>
        </w:tc>
        <w:tc>
          <w:tcPr>
            <w:tcW w:w="2250" w:type="dxa"/>
            <w:vAlign w:val="center"/>
          </w:tcPr>
          <w:p w14:paraId="4E21344C" w14:textId="77777777" w:rsidR="00733189" w:rsidRPr="00A54763" w:rsidRDefault="00733189" w:rsidP="00E1194F">
            <w:pPr>
              <w:pStyle w:val="ExhibitText"/>
              <w:jc w:val="center"/>
              <w:rPr>
                <w:rFonts w:eastAsia="Calibri"/>
                <w:lang w:val="en-GB"/>
              </w:rPr>
            </w:pPr>
          </w:p>
        </w:tc>
      </w:tr>
      <w:tr w:rsidR="00733189" w:rsidRPr="00A54763" w14:paraId="07A70FA8" w14:textId="77777777" w:rsidTr="00733189">
        <w:trPr>
          <w:jc w:val="center"/>
        </w:trPr>
        <w:tc>
          <w:tcPr>
            <w:tcW w:w="3955" w:type="dxa"/>
            <w:vAlign w:val="center"/>
          </w:tcPr>
          <w:p w14:paraId="33CEE62F" w14:textId="77777777" w:rsidR="00733189" w:rsidRPr="00A54763" w:rsidRDefault="00733189" w:rsidP="00E1194F">
            <w:pPr>
              <w:pStyle w:val="ExhibitText"/>
              <w:jc w:val="left"/>
              <w:rPr>
                <w:rFonts w:eastAsia="Calibri"/>
                <w:lang w:val="en-GB"/>
              </w:rPr>
            </w:pPr>
            <w:r w:rsidRPr="00A54763">
              <w:rPr>
                <w:rFonts w:eastAsia="Calibri"/>
                <w:lang w:val="en-GB"/>
              </w:rPr>
              <w:t>2.2.1 Conveyor Control and Labelling</w:t>
            </w:r>
          </w:p>
        </w:tc>
        <w:tc>
          <w:tcPr>
            <w:tcW w:w="1710" w:type="dxa"/>
            <w:vAlign w:val="center"/>
          </w:tcPr>
          <w:p w14:paraId="23615DA3" w14:textId="77777777" w:rsidR="00733189" w:rsidRPr="00A54763" w:rsidRDefault="00733189" w:rsidP="008712B7">
            <w:pPr>
              <w:pStyle w:val="ExhibitText"/>
              <w:ind w:right="522"/>
              <w:jc w:val="right"/>
              <w:rPr>
                <w:rFonts w:eastAsia="Calibri"/>
                <w:lang w:val="en-GB"/>
              </w:rPr>
            </w:pPr>
            <w:r w:rsidRPr="00A54763">
              <w:rPr>
                <w:rFonts w:eastAsia="Calibri"/>
                <w:lang w:val="en-GB"/>
              </w:rPr>
              <w:t>11.0</w:t>
            </w:r>
          </w:p>
        </w:tc>
        <w:tc>
          <w:tcPr>
            <w:tcW w:w="2250" w:type="dxa"/>
            <w:vAlign w:val="center"/>
          </w:tcPr>
          <w:p w14:paraId="6951F168"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6E42353B" w14:textId="77777777" w:rsidTr="00733189">
        <w:trPr>
          <w:jc w:val="center"/>
        </w:trPr>
        <w:tc>
          <w:tcPr>
            <w:tcW w:w="3955" w:type="dxa"/>
            <w:vAlign w:val="center"/>
          </w:tcPr>
          <w:p w14:paraId="2F105096" w14:textId="77777777" w:rsidR="00733189" w:rsidRPr="00A54763" w:rsidRDefault="00733189" w:rsidP="00E1194F">
            <w:pPr>
              <w:pStyle w:val="ExhibitText"/>
              <w:jc w:val="left"/>
              <w:rPr>
                <w:rFonts w:eastAsia="Calibri"/>
                <w:lang w:val="en-GB"/>
              </w:rPr>
            </w:pPr>
            <w:r w:rsidRPr="00A54763">
              <w:rPr>
                <w:rFonts w:eastAsia="Calibri"/>
                <w:lang w:val="en-GB"/>
              </w:rPr>
              <w:t>2.2.2 Dry Ice Weighing</w:t>
            </w:r>
          </w:p>
        </w:tc>
        <w:tc>
          <w:tcPr>
            <w:tcW w:w="1710" w:type="dxa"/>
            <w:vAlign w:val="center"/>
          </w:tcPr>
          <w:p w14:paraId="1FF058F2" w14:textId="77777777" w:rsidR="00733189" w:rsidRPr="00A54763" w:rsidRDefault="00733189" w:rsidP="008712B7">
            <w:pPr>
              <w:pStyle w:val="ExhibitText"/>
              <w:ind w:right="522"/>
              <w:jc w:val="right"/>
              <w:rPr>
                <w:rFonts w:eastAsia="Calibri"/>
                <w:lang w:val="en-GB"/>
              </w:rPr>
            </w:pPr>
            <w:r w:rsidRPr="00A54763">
              <w:rPr>
                <w:rFonts w:eastAsia="Calibri"/>
                <w:lang w:val="en-GB"/>
              </w:rPr>
              <w:t>56.0</w:t>
            </w:r>
          </w:p>
        </w:tc>
        <w:tc>
          <w:tcPr>
            <w:tcW w:w="2250" w:type="dxa"/>
            <w:vAlign w:val="center"/>
          </w:tcPr>
          <w:p w14:paraId="6290F635" w14:textId="77777777" w:rsidR="00733189" w:rsidRPr="00A54763" w:rsidRDefault="00733189" w:rsidP="00E1194F">
            <w:pPr>
              <w:pStyle w:val="ExhibitText"/>
              <w:jc w:val="center"/>
              <w:rPr>
                <w:rFonts w:eastAsia="Calibri"/>
                <w:lang w:val="en-GB"/>
              </w:rPr>
            </w:pPr>
            <w:r w:rsidRPr="00A54763">
              <w:rPr>
                <w:rFonts w:eastAsia="Calibri"/>
                <w:lang w:val="en-GB"/>
              </w:rPr>
              <w:t>2</w:t>
            </w:r>
          </w:p>
        </w:tc>
      </w:tr>
      <w:tr w:rsidR="00733189" w:rsidRPr="00A54763" w14:paraId="63ABACF0" w14:textId="77777777" w:rsidTr="00733189">
        <w:trPr>
          <w:jc w:val="center"/>
        </w:trPr>
        <w:tc>
          <w:tcPr>
            <w:tcW w:w="3955" w:type="dxa"/>
            <w:vAlign w:val="center"/>
          </w:tcPr>
          <w:p w14:paraId="7D00FA70" w14:textId="77777777" w:rsidR="00733189" w:rsidRPr="00A54763" w:rsidRDefault="00733189" w:rsidP="00E1194F">
            <w:pPr>
              <w:pStyle w:val="ExhibitText"/>
              <w:jc w:val="left"/>
              <w:rPr>
                <w:rFonts w:eastAsia="Calibri"/>
                <w:lang w:val="en-GB"/>
              </w:rPr>
            </w:pPr>
            <w:r w:rsidRPr="00A54763">
              <w:rPr>
                <w:rFonts w:eastAsia="Calibri"/>
                <w:lang w:val="en-GB"/>
              </w:rPr>
              <w:t>2.2.3 Dry Ice Insertion</w:t>
            </w:r>
          </w:p>
        </w:tc>
        <w:tc>
          <w:tcPr>
            <w:tcW w:w="1710" w:type="dxa"/>
            <w:vAlign w:val="center"/>
          </w:tcPr>
          <w:p w14:paraId="29948B02" w14:textId="77777777" w:rsidR="00733189" w:rsidRPr="00A54763" w:rsidRDefault="00733189" w:rsidP="008712B7">
            <w:pPr>
              <w:pStyle w:val="ExhibitText"/>
              <w:ind w:right="522"/>
              <w:jc w:val="right"/>
              <w:rPr>
                <w:rFonts w:eastAsia="Calibri"/>
                <w:lang w:val="en-GB"/>
              </w:rPr>
            </w:pPr>
            <w:r w:rsidRPr="00A54763">
              <w:rPr>
                <w:rFonts w:eastAsia="Calibri"/>
                <w:lang w:val="en-GB"/>
              </w:rPr>
              <w:t>12.0</w:t>
            </w:r>
          </w:p>
        </w:tc>
        <w:tc>
          <w:tcPr>
            <w:tcW w:w="2250" w:type="dxa"/>
            <w:vAlign w:val="center"/>
          </w:tcPr>
          <w:p w14:paraId="42A589FE"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7CDA8AAB" w14:textId="77777777" w:rsidTr="00733189">
        <w:trPr>
          <w:jc w:val="center"/>
        </w:trPr>
        <w:tc>
          <w:tcPr>
            <w:tcW w:w="3955" w:type="dxa"/>
            <w:vAlign w:val="center"/>
          </w:tcPr>
          <w:p w14:paraId="4C1660F5" w14:textId="77777777" w:rsidR="00733189" w:rsidRPr="00A54763" w:rsidRDefault="00733189" w:rsidP="00E1194F">
            <w:pPr>
              <w:pStyle w:val="ExhibitText"/>
              <w:jc w:val="left"/>
              <w:rPr>
                <w:rFonts w:eastAsia="Calibri"/>
                <w:lang w:val="en-GB"/>
              </w:rPr>
            </w:pPr>
            <w:r w:rsidRPr="00A54763">
              <w:rPr>
                <w:rFonts w:eastAsia="Calibri"/>
                <w:lang w:val="en-GB"/>
              </w:rPr>
              <w:t>2.2.4 Paper and Thermocol Insertion</w:t>
            </w:r>
          </w:p>
        </w:tc>
        <w:tc>
          <w:tcPr>
            <w:tcW w:w="1710" w:type="dxa"/>
            <w:vAlign w:val="center"/>
          </w:tcPr>
          <w:p w14:paraId="119274D1" w14:textId="77777777" w:rsidR="00733189" w:rsidRPr="00A54763" w:rsidRDefault="00733189" w:rsidP="008712B7">
            <w:pPr>
              <w:pStyle w:val="ExhibitText"/>
              <w:ind w:right="522"/>
              <w:jc w:val="right"/>
              <w:rPr>
                <w:rFonts w:eastAsia="Calibri"/>
                <w:lang w:val="en-GB"/>
              </w:rPr>
            </w:pPr>
            <w:r w:rsidRPr="00A54763">
              <w:rPr>
                <w:rFonts w:eastAsia="Calibri"/>
                <w:lang w:val="en-GB"/>
              </w:rPr>
              <w:t>7.0</w:t>
            </w:r>
          </w:p>
        </w:tc>
        <w:tc>
          <w:tcPr>
            <w:tcW w:w="2250" w:type="dxa"/>
            <w:vAlign w:val="center"/>
          </w:tcPr>
          <w:p w14:paraId="3A983949"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0899BF6B" w14:textId="77777777" w:rsidTr="00733189">
        <w:trPr>
          <w:jc w:val="center"/>
        </w:trPr>
        <w:tc>
          <w:tcPr>
            <w:tcW w:w="3955" w:type="dxa"/>
            <w:vAlign w:val="center"/>
          </w:tcPr>
          <w:p w14:paraId="6706CA90" w14:textId="77777777" w:rsidR="00733189" w:rsidRPr="00A54763" w:rsidRDefault="00733189" w:rsidP="00E1194F">
            <w:pPr>
              <w:pStyle w:val="ExhibitText"/>
              <w:jc w:val="left"/>
              <w:rPr>
                <w:rFonts w:eastAsia="Calibri"/>
                <w:lang w:val="en-GB"/>
              </w:rPr>
            </w:pPr>
            <w:r w:rsidRPr="00A54763">
              <w:rPr>
                <w:rFonts w:eastAsia="Calibri"/>
                <w:lang w:val="en-GB"/>
              </w:rPr>
              <w:t>2.2.5 Lid Insertion and Strapping</w:t>
            </w:r>
          </w:p>
        </w:tc>
        <w:tc>
          <w:tcPr>
            <w:tcW w:w="1710" w:type="dxa"/>
            <w:vAlign w:val="center"/>
          </w:tcPr>
          <w:p w14:paraId="0A95EDAD" w14:textId="77777777" w:rsidR="00733189" w:rsidRPr="00A54763" w:rsidRDefault="00733189" w:rsidP="008712B7">
            <w:pPr>
              <w:pStyle w:val="ExhibitText"/>
              <w:ind w:right="522"/>
              <w:jc w:val="right"/>
              <w:rPr>
                <w:rFonts w:eastAsia="Calibri"/>
                <w:lang w:val="en-GB"/>
              </w:rPr>
            </w:pPr>
            <w:r w:rsidRPr="00A54763">
              <w:rPr>
                <w:rFonts w:eastAsia="Calibri"/>
                <w:lang w:val="en-GB"/>
              </w:rPr>
              <w:t>14.0</w:t>
            </w:r>
          </w:p>
        </w:tc>
        <w:tc>
          <w:tcPr>
            <w:tcW w:w="2250" w:type="dxa"/>
            <w:vAlign w:val="center"/>
          </w:tcPr>
          <w:p w14:paraId="34CBC6E3"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13C6C8EA" w14:textId="77777777" w:rsidTr="00733189">
        <w:trPr>
          <w:jc w:val="center"/>
        </w:trPr>
        <w:tc>
          <w:tcPr>
            <w:tcW w:w="3955" w:type="dxa"/>
            <w:vAlign w:val="center"/>
          </w:tcPr>
          <w:p w14:paraId="0D513441" w14:textId="77777777" w:rsidR="00733189" w:rsidRPr="00A54763" w:rsidRDefault="00733189" w:rsidP="00E1194F">
            <w:pPr>
              <w:pStyle w:val="ExhibitText"/>
              <w:jc w:val="left"/>
              <w:rPr>
                <w:rFonts w:eastAsia="Calibri"/>
                <w:b/>
                <w:lang w:val="en-GB"/>
              </w:rPr>
            </w:pPr>
            <w:r w:rsidRPr="00A54763">
              <w:rPr>
                <w:rFonts w:eastAsia="Calibri"/>
                <w:b/>
                <w:lang w:val="en-GB"/>
              </w:rPr>
              <w:t>3. Box Preparation:</w:t>
            </w:r>
          </w:p>
        </w:tc>
        <w:tc>
          <w:tcPr>
            <w:tcW w:w="1710" w:type="dxa"/>
            <w:vAlign w:val="center"/>
          </w:tcPr>
          <w:p w14:paraId="7F4E66EB" w14:textId="77777777" w:rsidR="00733189" w:rsidRPr="00A54763" w:rsidRDefault="00733189" w:rsidP="008712B7">
            <w:pPr>
              <w:pStyle w:val="ExhibitText"/>
              <w:ind w:right="522"/>
              <w:jc w:val="right"/>
              <w:rPr>
                <w:rFonts w:eastAsia="Calibri"/>
                <w:lang w:val="en-GB"/>
              </w:rPr>
            </w:pPr>
          </w:p>
        </w:tc>
        <w:tc>
          <w:tcPr>
            <w:tcW w:w="2250" w:type="dxa"/>
            <w:vAlign w:val="center"/>
          </w:tcPr>
          <w:p w14:paraId="7DCF463F" w14:textId="77777777" w:rsidR="00733189" w:rsidRPr="00A54763" w:rsidRDefault="00733189" w:rsidP="00E1194F">
            <w:pPr>
              <w:pStyle w:val="ExhibitText"/>
              <w:jc w:val="center"/>
              <w:rPr>
                <w:rFonts w:eastAsia="Calibri"/>
                <w:lang w:val="en-GB"/>
              </w:rPr>
            </w:pPr>
          </w:p>
        </w:tc>
      </w:tr>
      <w:tr w:rsidR="00733189" w:rsidRPr="00A54763" w14:paraId="3925FC75" w14:textId="77777777" w:rsidTr="00733189">
        <w:trPr>
          <w:jc w:val="center"/>
        </w:trPr>
        <w:tc>
          <w:tcPr>
            <w:tcW w:w="3955" w:type="dxa"/>
            <w:vAlign w:val="center"/>
          </w:tcPr>
          <w:p w14:paraId="4C166D62" w14:textId="77777777" w:rsidR="00733189" w:rsidRPr="00A54763" w:rsidRDefault="00733189" w:rsidP="00E1194F">
            <w:pPr>
              <w:pStyle w:val="ExhibitText"/>
              <w:jc w:val="left"/>
              <w:rPr>
                <w:rFonts w:eastAsia="Calibri"/>
                <w:lang w:val="en-GB"/>
              </w:rPr>
            </w:pPr>
            <w:r w:rsidRPr="00A54763">
              <w:rPr>
                <w:rFonts w:eastAsia="Calibri"/>
                <w:lang w:val="en-GB"/>
              </w:rPr>
              <w:t>3.1 Box Shaping</w:t>
            </w:r>
          </w:p>
        </w:tc>
        <w:tc>
          <w:tcPr>
            <w:tcW w:w="1710" w:type="dxa"/>
            <w:vAlign w:val="center"/>
          </w:tcPr>
          <w:p w14:paraId="136F212B" w14:textId="77777777" w:rsidR="00733189" w:rsidRPr="00A54763" w:rsidRDefault="00733189" w:rsidP="008712B7">
            <w:pPr>
              <w:pStyle w:val="ExhibitText"/>
              <w:ind w:right="522"/>
              <w:jc w:val="right"/>
              <w:rPr>
                <w:rFonts w:eastAsia="Calibri"/>
                <w:lang w:val="en-GB"/>
              </w:rPr>
            </w:pPr>
            <w:r w:rsidRPr="00A54763">
              <w:rPr>
                <w:rFonts w:eastAsia="Calibri"/>
                <w:lang w:val="en-GB"/>
              </w:rPr>
              <w:t>25.4</w:t>
            </w:r>
          </w:p>
        </w:tc>
        <w:tc>
          <w:tcPr>
            <w:tcW w:w="2250" w:type="dxa"/>
            <w:vAlign w:val="center"/>
          </w:tcPr>
          <w:p w14:paraId="29583CEC"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21FD7E1F" w14:textId="77777777" w:rsidTr="00733189">
        <w:trPr>
          <w:jc w:val="center"/>
        </w:trPr>
        <w:tc>
          <w:tcPr>
            <w:tcW w:w="3955" w:type="dxa"/>
            <w:vAlign w:val="center"/>
          </w:tcPr>
          <w:p w14:paraId="0152DC5D" w14:textId="77777777" w:rsidR="00733189" w:rsidRPr="00A54763" w:rsidRDefault="00733189" w:rsidP="00E1194F">
            <w:pPr>
              <w:pStyle w:val="ExhibitText"/>
              <w:jc w:val="left"/>
              <w:rPr>
                <w:rFonts w:eastAsia="Calibri"/>
                <w:lang w:val="en-GB"/>
              </w:rPr>
            </w:pPr>
            <w:r w:rsidRPr="00A54763">
              <w:rPr>
                <w:rFonts w:eastAsia="Calibri"/>
                <w:lang w:val="en-GB"/>
              </w:rPr>
              <w:t>3.2 Covering</w:t>
            </w:r>
          </w:p>
        </w:tc>
        <w:tc>
          <w:tcPr>
            <w:tcW w:w="1710" w:type="dxa"/>
            <w:vAlign w:val="center"/>
          </w:tcPr>
          <w:p w14:paraId="62DC96AD" w14:textId="77777777" w:rsidR="00733189" w:rsidRPr="00A54763" w:rsidRDefault="00733189" w:rsidP="008712B7">
            <w:pPr>
              <w:pStyle w:val="ExhibitText"/>
              <w:ind w:right="522"/>
              <w:jc w:val="right"/>
              <w:rPr>
                <w:rFonts w:eastAsia="Calibri"/>
                <w:lang w:val="en-GB"/>
              </w:rPr>
            </w:pPr>
            <w:r w:rsidRPr="00A54763">
              <w:rPr>
                <w:rFonts w:eastAsia="Calibri"/>
                <w:lang w:val="en-GB"/>
              </w:rPr>
              <w:t>26.1</w:t>
            </w:r>
          </w:p>
        </w:tc>
        <w:tc>
          <w:tcPr>
            <w:tcW w:w="2250" w:type="dxa"/>
            <w:vAlign w:val="center"/>
          </w:tcPr>
          <w:p w14:paraId="438D6236"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68B97C89" w14:textId="77777777" w:rsidTr="00733189">
        <w:trPr>
          <w:jc w:val="center"/>
        </w:trPr>
        <w:tc>
          <w:tcPr>
            <w:tcW w:w="3955" w:type="dxa"/>
            <w:vAlign w:val="center"/>
          </w:tcPr>
          <w:p w14:paraId="14DC3033" w14:textId="77777777" w:rsidR="00733189" w:rsidRPr="00A54763" w:rsidRDefault="00733189" w:rsidP="00E1194F">
            <w:pPr>
              <w:pStyle w:val="ExhibitText"/>
              <w:jc w:val="left"/>
              <w:rPr>
                <w:rFonts w:eastAsia="Calibri"/>
                <w:lang w:val="en-GB"/>
              </w:rPr>
            </w:pPr>
            <w:r w:rsidRPr="00A54763">
              <w:rPr>
                <w:rFonts w:eastAsia="Calibri"/>
                <w:lang w:val="en-GB"/>
              </w:rPr>
              <w:t>3.3 Thermocol Insertion</w:t>
            </w:r>
          </w:p>
        </w:tc>
        <w:tc>
          <w:tcPr>
            <w:tcW w:w="1710" w:type="dxa"/>
            <w:vAlign w:val="center"/>
          </w:tcPr>
          <w:p w14:paraId="5E31CC33" w14:textId="77777777" w:rsidR="00733189" w:rsidRPr="00A54763" w:rsidRDefault="00733189" w:rsidP="008712B7">
            <w:pPr>
              <w:pStyle w:val="ExhibitText"/>
              <w:ind w:right="522"/>
              <w:jc w:val="right"/>
              <w:rPr>
                <w:rFonts w:eastAsia="Calibri"/>
                <w:lang w:val="en-GB"/>
              </w:rPr>
            </w:pPr>
            <w:r w:rsidRPr="00A54763">
              <w:rPr>
                <w:rFonts w:eastAsia="Calibri"/>
                <w:lang w:val="en-GB"/>
              </w:rPr>
              <w:t>52.0</w:t>
            </w:r>
          </w:p>
        </w:tc>
        <w:tc>
          <w:tcPr>
            <w:tcW w:w="2250" w:type="dxa"/>
            <w:vAlign w:val="center"/>
          </w:tcPr>
          <w:p w14:paraId="377398CB" w14:textId="77777777" w:rsidR="00733189" w:rsidRPr="00A54763" w:rsidRDefault="00733189" w:rsidP="00E1194F">
            <w:pPr>
              <w:pStyle w:val="ExhibitText"/>
              <w:jc w:val="center"/>
              <w:rPr>
                <w:rFonts w:eastAsia="Calibri"/>
                <w:lang w:val="en-GB"/>
              </w:rPr>
            </w:pPr>
            <w:r w:rsidRPr="00A54763">
              <w:rPr>
                <w:rFonts w:eastAsia="Calibri"/>
                <w:lang w:val="en-GB"/>
              </w:rPr>
              <w:t>2</w:t>
            </w:r>
          </w:p>
        </w:tc>
      </w:tr>
      <w:tr w:rsidR="00733189" w:rsidRPr="00A54763" w14:paraId="723F68FD" w14:textId="77777777" w:rsidTr="00733189">
        <w:trPr>
          <w:jc w:val="center"/>
        </w:trPr>
        <w:tc>
          <w:tcPr>
            <w:tcW w:w="3955" w:type="dxa"/>
            <w:vAlign w:val="center"/>
          </w:tcPr>
          <w:p w14:paraId="2EEB76FA" w14:textId="77777777" w:rsidR="00733189" w:rsidRPr="00A54763" w:rsidRDefault="00733189" w:rsidP="00E1194F">
            <w:pPr>
              <w:pStyle w:val="ExhibitText"/>
              <w:jc w:val="left"/>
              <w:rPr>
                <w:rFonts w:eastAsia="Calibri"/>
                <w:lang w:val="en-GB"/>
              </w:rPr>
            </w:pPr>
            <w:r w:rsidRPr="00A54763">
              <w:rPr>
                <w:rFonts w:eastAsia="Calibri"/>
                <w:lang w:val="en-GB"/>
              </w:rPr>
              <w:t>3.4 Pouch Insertion</w:t>
            </w:r>
          </w:p>
        </w:tc>
        <w:tc>
          <w:tcPr>
            <w:tcW w:w="1710" w:type="dxa"/>
            <w:vAlign w:val="center"/>
          </w:tcPr>
          <w:p w14:paraId="1A401B2E" w14:textId="77777777" w:rsidR="00733189" w:rsidRPr="00A54763" w:rsidRDefault="00733189" w:rsidP="008712B7">
            <w:pPr>
              <w:pStyle w:val="ExhibitText"/>
              <w:ind w:right="522"/>
              <w:jc w:val="right"/>
              <w:rPr>
                <w:rFonts w:eastAsia="Calibri"/>
                <w:lang w:val="en-GB"/>
              </w:rPr>
            </w:pPr>
            <w:r w:rsidRPr="00A54763">
              <w:rPr>
                <w:rFonts w:eastAsia="Calibri"/>
                <w:lang w:val="en-GB"/>
              </w:rPr>
              <w:t>45.0</w:t>
            </w:r>
          </w:p>
        </w:tc>
        <w:tc>
          <w:tcPr>
            <w:tcW w:w="2250" w:type="dxa"/>
            <w:vAlign w:val="center"/>
          </w:tcPr>
          <w:p w14:paraId="285F7CB1"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4ABABE97" w14:textId="77777777" w:rsidTr="00733189">
        <w:trPr>
          <w:trHeight w:val="170"/>
          <w:jc w:val="center"/>
        </w:trPr>
        <w:tc>
          <w:tcPr>
            <w:tcW w:w="3955" w:type="dxa"/>
            <w:vAlign w:val="center"/>
          </w:tcPr>
          <w:p w14:paraId="05ABB82F" w14:textId="77777777" w:rsidR="00733189" w:rsidRPr="00A54763" w:rsidRDefault="00733189" w:rsidP="00E1194F">
            <w:pPr>
              <w:pStyle w:val="ExhibitText"/>
              <w:jc w:val="left"/>
              <w:rPr>
                <w:rFonts w:eastAsia="Calibri"/>
                <w:lang w:val="en-GB"/>
              </w:rPr>
            </w:pPr>
            <w:r w:rsidRPr="00A54763">
              <w:rPr>
                <w:rFonts w:eastAsia="Calibri"/>
                <w:lang w:val="en-GB"/>
              </w:rPr>
              <w:t>3.5 Pouch Shaping</w:t>
            </w:r>
          </w:p>
        </w:tc>
        <w:tc>
          <w:tcPr>
            <w:tcW w:w="1710" w:type="dxa"/>
            <w:vAlign w:val="center"/>
          </w:tcPr>
          <w:p w14:paraId="27C5A9BC" w14:textId="77777777" w:rsidR="00733189" w:rsidRPr="00A54763" w:rsidRDefault="00733189" w:rsidP="008712B7">
            <w:pPr>
              <w:pStyle w:val="ExhibitText"/>
              <w:ind w:right="522"/>
              <w:jc w:val="right"/>
              <w:rPr>
                <w:rFonts w:eastAsia="Calibri"/>
                <w:lang w:val="en-GB"/>
              </w:rPr>
            </w:pPr>
            <w:r w:rsidRPr="00A54763">
              <w:rPr>
                <w:rFonts w:eastAsia="Calibri"/>
                <w:lang w:val="en-GB"/>
              </w:rPr>
              <w:t>24.8</w:t>
            </w:r>
          </w:p>
        </w:tc>
        <w:tc>
          <w:tcPr>
            <w:tcW w:w="2250" w:type="dxa"/>
            <w:vAlign w:val="center"/>
          </w:tcPr>
          <w:p w14:paraId="650D4FC9" w14:textId="77777777" w:rsidR="00733189" w:rsidRPr="00A54763" w:rsidRDefault="00733189" w:rsidP="00E1194F">
            <w:pPr>
              <w:pStyle w:val="ExhibitText"/>
              <w:jc w:val="center"/>
              <w:rPr>
                <w:rFonts w:eastAsia="Calibri"/>
                <w:lang w:val="en-GB"/>
              </w:rPr>
            </w:pPr>
            <w:r w:rsidRPr="00A54763">
              <w:rPr>
                <w:rFonts w:eastAsia="Calibri"/>
                <w:lang w:val="en-GB"/>
              </w:rPr>
              <w:t>1</w:t>
            </w:r>
          </w:p>
        </w:tc>
      </w:tr>
      <w:tr w:rsidR="00733189" w:rsidRPr="00A54763" w14:paraId="4075536D" w14:textId="77777777" w:rsidTr="00733189">
        <w:trPr>
          <w:trHeight w:val="107"/>
          <w:jc w:val="center"/>
        </w:trPr>
        <w:tc>
          <w:tcPr>
            <w:tcW w:w="3955" w:type="dxa"/>
            <w:vAlign w:val="center"/>
          </w:tcPr>
          <w:p w14:paraId="792E8842" w14:textId="77777777" w:rsidR="00733189" w:rsidRPr="00A54763" w:rsidRDefault="00733189" w:rsidP="00E1194F">
            <w:pPr>
              <w:pStyle w:val="ExhibitText"/>
              <w:jc w:val="left"/>
              <w:rPr>
                <w:rFonts w:eastAsia="Calibri"/>
                <w:lang w:val="en-GB"/>
              </w:rPr>
            </w:pPr>
            <w:r w:rsidRPr="00A54763">
              <w:rPr>
                <w:rFonts w:eastAsia="Calibri"/>
                <w:lang w:val="en-GB"/>
              </w:rPr>
              <w:t>4. Tub Preparation</w:t>
            </w:r>
          </w:p>
        </w:tc>
        <w:tc>
          <w:tcPr>
            <w:tcW w:w="1710" w:type="dxa"/>
            <w:vAlign w:val="center"/>
          </w:tcPr>
          <w:p w14:paraId="092E5147" w14:textId="77777777" w:rsidR="00733189" w:rsidRPr="00A54763" w:rsidRDefault="00733189" w:rsidP="008712B7">
            <w:pPr>
              <w:pStyle w:val="ExhibitText"/>
              <w:ind w:right="522"/>
              <w:jc w:val="right"/>
              <w:rPr>
                <w:rFonts w:eastAsia="Calibri"/>
                <w:lang w:val="en-GB"/>
              </w:rPr>
            </w:pPr>
            <w:r w:rsidRPr="00A54763">
              <w:rPr>
                <w:rFonts w:eastAsia="Calibri"/>
                <w:lang w:val="en-GB"/>
              </w:rPr>
              <w:t>80.0</w:t>
            </w:r>
          </w:p>
        </w:tc>
        <w:tc>
          <w:tcPr>
            <w:tcW w:w="2250" w:type="dxa"/>
            <w:vAlign w:val="center"/>
          </w:tcPr>
          <w:p w14:paraId="50F0C9AA" w14:textId="77777777" w:rsidR="00733189" w:rsidRPr="00A54763" w:rsidRDefault="00733189" w:rsidP="00E1194F">
            <w:pPr>
              <w:pStyle w:val="ExhibitText"/>
              <w:jc w:val="center"/>
              <w:rPr>
                <w:rFonts w:eastAsia="Calibri"/>
                <w:lang w:val="en-GB"/>
              </w:rPr>
            </w:pPr>
            <w:r w:rsidRPr="00A54763">
              <w:rPr>
                <w:rFonts w:eastAsia="Calibri"/>
                <w:lang w:val="en-GB"/>
              </w:rPr>
              <w:t>3</w:t>
            </w:r>
          </w:p>
        </w:tc>
      </w:tr>
    </w:tbl>
    <w:p w14:paraId="700E602D" w14:textId="77777777" w:rsidR="00733189" w:rsidRPr="00A54763" w:rsidRDefault="00733189" w:rsidP="00733189">
      <w:pPr>
        <w:pStyle w:val="ExhibitText"/>
        <w:rPr>
          <w:rFonts w:eastAsia="Calibri"/>
          <w:sz w:val="16"/>
          <w:szCs w:val="16"/>
          <w:lang w:val="en-GB"/>
        </w:rPr>
      </w:pPr>
    </w:p>
    <w:p w14:paraId="728C878B" w14:textId="77777777" w:rsidR="00733189" w:rsidRPr="00A54763" w:rsidRDefault="00733189" w:rsidP="00733189">
      <w:pPr>
        <w:pStyle w:val="Footnote"/>
        <w:rPr>
          <w:rFonts w:eastAsia="Calibri"/>
          <w:lang w:val="en-GB"/>
        </w:rPr>
      </w:pPr>
      <w:r w:rsidRPr="00A54763">
        <w:rPr>
          <w:rFonts w:eastAsia="Calibri"/>
          <w:lang w:val="en-GB"/>
        </w:rPr>
        <w:t>Source: Company documents.</w:t>
      </w:r>
    </w:p>
    <w:p w14:paraId="1438E09A" w14:textId="77777777" w:rsidR="00733189" w:rsidRPr="00A54763" w:rsidRDefault="00733189" w:rsidP="00733189">
      <w:pPr>
        <w:pStyle w:val="ExhibitText"/>
        <w:rPr>
          <w:rFonts w:eastAsia="Calibri"/>
          <w:sz w:val="16"/>
          <w:szCs w:val="16"/>
          <w:lang w:val="en-GB"/>
        </w:rPr>
      </w:pPr>
    </w:p>
    <w:p w14:paraId="650D2638" w14:textId="77777777" w:rsidR="00733189" w:rsidRPr="00A54763" w:rsidRDefault="00733189" w:rsidP="00733189">
      <w:pPr>
        <w:pStyle w:val="ExhibitText"/>
        <w:rPr>
          <w:rFonts w:eastAsia="Calibri"/>
          <w:sz w:val="16"/>
          <w:szCs w:val="16"/>
          <w:lang w:val="en-GB"/>
        </w:rPr>
      </w:pPr>
    </w:p>
    <w:p w14:paraId="44802DFA" w14:textId="77777777" w:rsidR="00733189" w:rsidRPr="00A54763" w:rsidRDefault="00733189" w:rsidP="00733189">
      <w:pPr>
        <w:pStyle w:val="ExhibitHeading"/>
        <w:rPr>
          <w:rFonts w:eastAsia="Calibri"/>
          <w:lang w:val="en-GB"/>
        </w:rPr>
      </w:pPr>
      <w:r w:rsidRPr="00A54763">
        <w:rPr>
          <w:rFonts w:eastAsia="Calibri"/>
          <w:lang w:val="en-GB"/>
        </w:rPr>
        <w:t xml:space="preserve">EXHIBIT 7: ICE CREAM PACKING BOX DIMENSIONS </w:t>
      </w:r>
    </w:p>
    <w:p w14:paraId="04709E6D" w14:textId="77777777" w:rsidR="00733189" w:rsidRPr="00A54763" w:rsidRDefault="00733189" w:rsidP="00733189">
      <w:pPr>
        <w:pStyle w:val="ExhibitText"/>
        <w:rPr>
          <w:rFonts w:eastAsia="Calibri"/>
          <w:sz w:val="16"/>
          <w:szCs w:val="16"/>
          <w:lang w:val="en-GB"/>
        </w:rPr>
      </w:pPr>
    </w:p>
    <w:p w14:paraId="6F7A5D76" w14:textId="77777777" w:rsidR="00733189" w:rsidRPr="00A54763" w:rsidRDefault="00733189" w:rsidP="00733189">
      <w:pPr>
        <w:spacing w:after="160" w:line="360" w:lineRule="auto"/>
        <w:jc w:val="both"/>
        <w:rPr>
          <w:rFonts w:eastAsia="Calibri"/>
          <w:bCs/>
          <w:i/>
          <w:sz w:val="24"/>
          <w:szCs w:val="22"/>
          <w:lang w:val="en-GB"/>
        </w:rPr>
      </w:pPr>
      <w:r w:rsidRPr="00A54763">
        <w:rPr>
          <w:rFonts w:ascii="Calibri" w:eastAsia="Calibri" w:hAnsi="Calibri"/>
          <w:noProof/>
          <w:sz w:val="22"/>
        </w:rPr>
        <mc:AlternateContent>
          <mc:Choice Requires="wpg">
            <w:drawing>
              <wp:anchor distT="0" distB="0" distL="114300" distR="114300" simplePos="0" relativeHeight="251661312" behindDoc="0" locked="0" layoutInCell="1" allowOverlap="1" wp14:anchorId="752EE75D" wp14:editId="236ECFAD">
                <wp:simplePos x="0" y="0"/>
                <wp:positionH relativeFrom="column">
                  <wp:posOffset>234086</wp:posOffset>
                </wp:positionH>
                <wp:positionV relativeFrom="paragraph">
                  <wp:posOffset>24079</wp:posOffset>
                </wp:positionV>
                <wp:extent cx="5610759" cy="2733675"/>
                <wp:effectExtent l="0" t="0" r="28575" b="28575"/>
                <wp:wrapNone/>
                <wp:docPr id="451" name="Group 451"/>
                <wp:cNvGraphicFramePr/>
                <a:graphic xmlns:a="http://schemas.openxmlformats.org/drawingml/2006/main">
                  <a:graphicData uri="http://schemas.microsoft.com/office/word/2010/wordprocessingGroup">
                    <wpg:wgp>
                      <wpg:cNvGrpSpPr/>
                      <wpg:grpSpPr>
                        <a:xfrm>
                          <a:off x="0" y="0"/>
                          <a:ext cx="5610759" cy="2733675"/>
                          <a:chOff x="0" y="0"/>
                          <a:chExt cx="6411300" cy="3221665"/>
                        </a:xfrm>
                      </wpg:grpSpPr>
                      <wpg:grpSp>
                        <wpg:cNvPr id="449" name="Group 449"/>
                        <wpg:cNvGrpSpPr/>
                        <wpg:grpSpPr>
                          <a:xfrm>
                            <a:off x="58521" y="51199"/>
                            <a:ext cx="6325920" cy="3029447"/>
                            <a:chOff x="0" y="-10"/>
                            <a:chExt cx="6766426" cy="4332769"/>
                          </a:xfrm>
                        </wpg:grpSpPr>
                        <wpg:grpSp>
                          <wpg:cNvPr id="406" name="Group 5">
                            <a:extLst/>
                          </wpg:cNvPr>
                          <wpg:cNvGrpSpPr/>
                          <wpg:grpSpPr>
                            <a:xfrm>
                              <a:off x="0" y="-10"/>
                              <a:ext cx="6624637" cy="4332769"/>
                              <a:chOff x="0" y="-10"/>
                              <a:chExt cx="6624637" cy="4332769"/>
                            </a:xfrm>
                          </wpg:grpSpPr>
                          <wpg:grpSp>
                            <wpg:cNvPr id="407" name="Group 407">
                              <a:extLst/>
                            </wpg:cNvPr>
                            <wpg:cNvGrpSpPr/>
                            <wpg:grpSpPr>
                              <a:xfrm>
                                <a:off x="12700" y="-10"/>
                                <a:ext cx="6601180" cy="1880047"/>
                                <a:chOff x="12700" y="-10"/>
                                <a:chExt cx="6601180" cy="1880047"/>
                              </a:xfrm>
                            </wpg:grpSpPr>
                            <wps:wsp>
                              <wps:cNvPr id="408" name="Rectangle 408"/>
                              <wps:cNvSpPr/>
                              <wps:spPr>
                                <a:xfrm>
                                  <a:off x="685800" y="390601"/>
                                  <a:ext cx="2349500" cy="1003300"/>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409" name="Straight Connector 409"/>
                              <wps:cNvCnPr/>
                              <wps:spPr>
                                <a:xfrm>
                                  <a:off x="12700" y="390601"/>
                                  <a:ext cx="571500" cy="0"/>
                                </a:xfrm>
                                <a:prstGeom prst="line">
                                  <a:avLst/>
                                </a:prstGeom>
                                <a:noFill/>
                                <a:ln w="6350" cap="flat" cmpd="sng" algn="ctr">
                                  <a:solidFill>
                                    <a:sysClr val="windowText" lastClr="000000"/>
                                  </a:solidFill>
                                  <a:prstDash val="solid"/>
                                  <a:miter lim="800000"/>
                                </a:ln>
                                <a:effectLst/>
                              </wps:spPr>
                              <wps:bodyPr/>
                            </wps:wsp>
                            <wps:wsp>
                              <wps:cNvPr id="410" name="Straight Connector 410"/>
                              <wps:cNvCnPr/>
                              <wps:spPr>
                                <a:xfrm>
                                  <a:off x="25400" y="1368501"/>
                                  <a:ext cx="571500" cy="0"/>
                                </a:xfrm>
                                <a:prstGeom prst="line">
                                  <a:avLst/>
                                </a:prstGeom>
                                <a:noFill/>
                                <a:ln w="6350" cap="flat" cmpd="sng" algn="ctr">
                                  <a:solidFill>
                                    <a:sysClr val="windowText" lastClr="000000"/>
                                  </a:solidFill>
                                  <a:prstDash val="solid"/>
                                  <a:miter lim="800000"/>
                                </a:ln>
                                <a:effectLst/>
                              </wps:spPr>
                              <wps:bodyPr/>
                            </wps:wsp>
                            <wps:wsp>
                              <wps:cNvPr id="411" name="Straight Connector 411"/>
                              <wps:cNvCnPr/>
                              <wps:spPr>
                                <a:xfrm>
                                  <a:off x="685800" y="1495501"/>
                                  <a:ext cx="0" cy="330200"/>
                                </a:xfrm>
                                <a:prstGeom prst="line">
                                  <a:avLst/>
                                </a:prstGeom>
                                <a:noFill/>
                                <a:ln w="6350" cap="flat" cmpd="sng" algn="ctr">
                                  <a:solidFill>
                                    <a:sysClr val="windowText" lastClr="000000"/>
                                  </a:solidFill>
                                  <a:prstDash val="solid"/>
                                  <a:miter lim="800000"/>
                                </a:ln>
                                <a:effectLst/>
                              </wps:spPr>
                              <wps:bodyPr/>
                            </wps:wsp>
                            <wps:wsp>
                              <wps:cNvPr id="412" name="Straight Connector 412"/>
                              <wps:cNvCnPr/>
                              <wps:spPr>
                                <a:xfrm>
                                  <a:off x="3035300" y="1457401"/>
                                  <a:ext cx="0" cy="330200"/>
                                </a:xfrm>
                                <a:prstGeom prst="line">
                                  <a:avLst/>
                                </a:prstGeom>
                                <a:noFill/>
                                <a:ln w="6350" cap="flat" cmpd="sng" algn="ctr">
                                  <a:solidFill>
                                    <a:sysClr val="windowText" lastClr="000000"/>
                                  </a:solidFill>
                                  <a:prstDash val="solid"/>
                                  <a:miter lim="800000"/>
                                </a:ln>
                                <a:effectLst/>
                              </wps:spPr>
                              <wps:bodyPr/>
                            </wps:wsp>
                            <wps:wsp>
                              <wps:cNvPr id="413" name="Straight Arrow Connector 413"/>
                              <wps:cNvCnPr/>
                              <wps:spPr>
                                <a:xfrm>
                                  <a:off x="153982" y="390601"/>
                                  <a:ext cx="0" cy="97790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14" name="Straight Arrow Connector 414"/>
                              <wps:cNvCnPr/>
                              <wps:spPr>
                                <a:xfrm>
                                  <a:off x="737394" y="1787601"/>
                                  <a:ext cx="2246312" cy="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15" name="TextBox 40"/>
                              <wps:cNvSpPr txBox="1"/>
                              <wps:spPr>
                                <a:xfrm>
                                  <a:off x="153963" y="729815"/>
                                  <a:ext cx="671830" cy="513239"/>
                                </a:xfrm>
                                <a:prstGeom prst="rect">
                                  <a:avLst/>
                                </a:prstGeom>
                                <a:noFill/>
                              </wps:spPr>
                              <wps:txbx>
                                <w:txbxContent>
                                  <w:p w14:paraId="7E14BEBF" w14:textId="77777777" w:rsidR="00733189" w:rsidRPr="008A6BE3" w:rsidRDefault="00733189" w:rsidP="00733189">
                                    <w:pPr>
                                      <w:pStyle w:val="ExhibitText"/>
                                    </w:pPr>
                                    <w:r w:rsidRPr="008A6BE3">
                                      <w:t>0.4</w:t>
                                    </w:r>
                                    <w:r>
                                      <w:t xml:space="preserve"> </w:t>
                                    </w:r>
                                    <w:r w:rsidRPr="008A6BE3">
                                      <w:t>m</w:t>
                                    </w:r>
                                  </w:p>
                                </w:txbxContent>
                              </wps:txbx>
                              <wps:bodyPr wrap="square" rtlCol="0">
                                <a:noAutofit/>
                              </wps:bodyPr>
                            </wps:wsp>
                            <wps:wsp>
                              <wps:cNvPr id="416" name="TextBox 41"/>
                              <wps:cNvSpPr txBox="1"/>
                              <wps:spPr>
                                <a:xfrm>
                                  <a:off x="1524600" y="1420513"/>
                                  <a:ext cx="671830" cy="459524"/>
                                </a:xfrm>
                                <a:prstGeom prst="rect">
                                  <a:avLst/>
                                </a:prstGeom>
                                <a:noFill/>
                              </wps:spPr>
                              <wps:txbx>
                                <w:txbxContent>
                                  <w:p w14:paraId="36CA6AD8" w14:textId="77777777" w:rsidR="00733189" w:rsidRPr="008A6BE3" w:rsidRDefault="00733189" w:rsidP="00733189">
                                    <w:pPr>
                                      <w:pStyle w:val="ExhibitText"/>
                                    </w:pPr>
                                    <w:r w:rsidRPr="008A6BE3">
                                      <w:t>0.6</w:t>
                                    </w:r>
                                    <w:r>
                                      <w:t xml:space="preserve"> </w:t>
                                    </w:r>
                                    <w:r w:rsidRPr="008A6BE3">
                                      <w:t>m</w:t>
                                    </w:r>
                                  </w:p>
                                </w:txbxContent>
                              </wps:txbx>
                              <wps:bodyPr wrap="square" rtlCol="0">
                                <a:noAutofit/>
                              </wps:bodyPr>
                            </wps:wsp>
                            <wps:wsp>
                              <wps:cNvPr id="417" name="Rectangle 417"/>
                              <wps:cNvSpPr/>
                              <wps:spPr>
                                <a:xfrm>
                                  <a:off x="3479006" y="514426"/>
                                  <a:ext cx="2349500" cy="880676"/>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418" name="Straight Connector 418"/>
                              <wps:cNvCnPr/>
                              <wps:spPr>
                                <a:xfrm>
                                  <a:off x="5942806" y="620402"/>
                                  <a:ext cx="571500" cy="0"/>
                                </a:xfrm>
                                <a:prstGeom prst="line">
                                  <a:avLst/>
                                </a:prstGeom>
                                <a:noFill/>
                                <a:ln w="6350" cap="flat" cmpd="sng" algn="ctr">
                                  <a:solidFill>
                                    <a:sysClr val="windowText" lastClr="000000"/>
                                  </a:solidFill>
                                  <a:prstDash val="solid"/>
                                  <a:miter lim="800000"/>
                                </a:ln>
                                <a:effectLst/>
                              </wps:spPr>
                              <wps:bodyPr/>
                            </wps:wsp>
                            <wps:wsp>
                              <wps:cNvPr id="419" name="Straight Connector 419"/>
                              <wps:cNvCnPr/>
                              <wps:spPr>
                                <a:xfrm>
                                  <a:off x="5942806" y="1420502"/>
                                  <a:ext cx="571500" cy="0"/>
                                </a:xfrm>
                                <a:prstGeom prst="line">
                                  <a:avLst/>
                                </a:prstGeom>
                                <a:noFill/>
                                <a:ln w="6350" cap="flat" cmpd="sng" algn="ctr">
                                  <a:solidFill>
                                    <a:sysClr val="windowText" lastClr="000000"/>
                                  </a:solidFill>
                                  <a:prstDash val="solid"/>
                                  <a:miter lim="800000"/>
                                </a:ln>
                                <a:effectLst/>
                              </wps:spPr>
                              <wps:bodyPr/>
                            </wps:wsp>
                            <wps:wsp>
                              <wps:cNvPr id="420" name="Straight Connector 420"/>
                              <wps:cNvCnPr/>
                              <wps:spPr>
                                <a:xfrm>
                                  <a:off x="3479006" y="1522102"/>
                                  <a:ext cx="0" cy="330200"/>
                                </a:xfrm>
                                <a:prstGeom prst="line">
                                  <a:avLst/>
                                </a:prstGeom>
                                <a:noFill/>
                                <a:ln w="6350" cap="flat" cmpd="sng" algn="ctr">
                                  <a:solidFill>
                                    <a:sysClr val="windowText" lastClr="000000"/>
                                  </a:solidFill>
                                  <a:prstDash val="solid"/>
                                  <a:miter lim="800000"/>
                                </a:ln>
                                <a:effectLst/>
                              </wps:spPr>
                              <wps:bodyPr/>
                            </wps:wsp>
                            <wps:wsp>
                              <wps:cNvPr id="421" name="Straight Connector 421"/>
                              <wps:cNvCnPr/>
                              <wps:spPr>
                                <a:xfrm>
                                  <a:off x="5828506" y="1484002"/>
                                  <a:ext cx="0" cy="330200"/>
                                </a:xfrm>
                                <a:prstGeom prst="line">
                                  <a:avLst/>
                                </a:prstGeom>
                                <a:noFill/>
                                <a:ln w="6350" cap="flat" cmpd="sng" algn="ctr">
                                  <a:solidFill>
                                    <a:sysClr val="windowText" lastClr="000000"/>
                                  </a:solidFill>
                                  <a:prstDash val="solid"/>
                                  <a:miter lim="800000"/>
                                </a:ln>
                                <a:effectLst/>
                              </wps:spPr>
                              <wps:bodyPr/>
                            </wps:wsp>
                            <wps:wsp>
                              <wps:cNvPr id="422" name="Straight Arrow Connector 422"/>
                              <wps:cNvCnPr/>
                              <wps:spPr>
                                <a:xfrm>
                                  <a:off x="5988838" y="661033"/>
                                  <a:ext cx="0" cy="734711"/>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23" name="Straight Arrow Connector 423"/>
                              <wps:cNvCnPr/>
                              <wps:spPr>
                                <a:xfrm>
                                  <a:off x="3530600" y="1826821"/>
                                  <a:ext cx="2246312" cy="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24" name="TextBox 56"/>
                              <wps:cNvSpPr txBox="1"/>
                              <wps:spPr>
                                <a:xfrm>
                                  <a:off x="4317451" y="1420272"/>
                                  <a:ext cx="671195" cy="394782"/>
                                </a:xfrm>
                                <a:prstGeom prst="rect">
                                  <a:avLst/>
                                </a:prstGeom>
                                <a:noFill/>
                              </wps:spPr>
                              <wps:txbx>
                                <w:txbxContent>
                                  <w:p w14:paraId="3D192DF5" w14:textId="77777777" w:rsidR="00733189" w:rsidRPr="008A6BE3" w:rsidRDefault="00733189" w:rsidP="00733189">
                                    <w:pPr>
                                      <w:pStyle w:val="ExhibitText"/>
                                    </w:pPr>
                                    <w:r w:rsidRPr="008A6BE3">
                                      <w:t>0.6</w:t>
                                    </w:r>
                                    <w:r>
                                      <w:t xml:space="preserve"> </w:t>
                                    </w:r>
                                    <w:r w:rsidRPr="008A6BE3">
                                      <w:t>m</w:t>
                                    </w:r>
                                  </w:p>
                                </w:txbxContent>
                              </wps:txbx>
                              <wps:bodyPr wrap="square" rtlCol="0">
                                <a:noAutofit/>
                              </wps:bodyPr>
                            </wps:wsp>
                            <wps:wsp>
                              <wps:cNvPr id="425" name="TextBox 57"/>
                              <wps:cNvSpPr txBox="1"/>
                              <wps:spPr>
                                <a:xfrm>
                                  <a:off x="5942050" y="790757"/>
                                  <a:ext cx="671830" cy="421358"/>
                                </a:xfrm>
                                <a:prstGeom prst="rect">
                                  <a:avLst/>
                                </a:prstGeom>
                                <a:noFill/>
                              </wps:spPr>
                              <wps:txbx>
                                <w:txbxContent>
                                  <w:p w14:paraId="77AEAA9B" w14:textId="77777777" w:rsidR="00733189" w:rsidRPr="008A6BE3" w:rsidRDefault="00733189" w:rsidP="00733189">
                                    <w:pPr>
                                      <w:pStyle w:val="ExhibitText"/>
                                    </w:pPr>
                                    <w:r w:rsidRPr="008A6BE3">
                                      <w:t>0.35</w:t>
                                    </w:r>
                                    <w:r>
                                      <w:t xml:space="preserve"> </w:t>
                                    </w:r>
                                    <w:r w:rsidRPr="008A6BE3">
                                      <w:t>m</w:t>
                                    </w:r>
                                  </w:p>
                                </w:txbxContent>
                              </wps:txbx>
                              <wps:bodyPr wrap="square" rtlCol="0">
                                <a:noAutofit/>
                              </wps:bodyPr>
                            </wps:wsp>
                            <wps:wsp>
                              <wps:cNvPr id="426" name="TextBox 58"/>
                              <wps:cNvSpPr txBox="1"/>
                              <wps:spPr>
                                <a:xfrm>
                                  <a:off x="1107333" y="-10"/>
                                  <a:ext cx="1762721" cy="661043"/>
                                </a:xfrm>
                                <a:prstGeom prst="rect">
                                  <a:avLst/>
                                </a:prstGeom>
                                <a:noFill/>
                              </wps:spPr>
                              <wps:txbx>
                                <w:txbxContent>
                                  <w:p w14:paraId="18828B3D" w14:textId="77777777" w:rsidR="00733189" w:rsidRDefault="00733189" w:rsidP="00733189">
                                    <w:pPr>
                                      <w:pStyle w:val="ExhibitText"/>
                                    </w:pPr>
                                    <w:r w:rsidRPr="008A6BE3">
                                      <w:t xml:space="preserve">Top </w:t>
                                    </w:r>
                                    <w:r>
                                      <w:t>V</w:t>
                                    </w:r>
                                    <w:r w:rsidRPr="008A6BE3">
                                      <w:t>iew of Box</w:t>
                                    </w:r>
                                  </w:p>
                                </w:txbxContent>
                              </wps:txbx>
                              <wps:bodyPr wrap="square" rtlCol="0">
                                <a:noAutofit/>
                              </wps:bodyPr>
                            </wps:wsp>
                            <wps:wsp>
                              <wps:cNvPr id="427" name="TextBox 59"/>
                              <wps:cNvSpPr txBox="1"/>
                              <wps:spPr>
                                <a:xfrm>
                                  <a:off x="3923653" y="45606"/>
                                  <a:ext cx="1436370" cy="442990"/>
                                </a:xfrm>
                                <a:prstGeom prst="rect">
                                  <a:avLst/>
                                </a:prstGeom>
                                <a:noFill/>
                              </wps:spPr>
                              <wps:txbx>
                                <w:txbxContent>
                                  <w:p w14:paraId="046A3067" w14:textId="77777777" w:rsidR="00733189" w:rsidRDefault="00733189" w:rsidP="00733189">
                                    <w:pPr>
                                      <w:pStyle w:val="ExhibitText"/>
                                    </w:pPr>
                                    <w:r w:rsidRPr="008A6BE3">
                                      <w:t xml:space="preserve">Front </w:t>
                                    </w:r>
                                    <w:r>
                                      <w:t>V</w:t>
                                    </w:r>
                                    <w:r w:rsidRPr="008A6BE3">
                                      <w:t>iew of Box</w:t>
                                    </w:r>
                                  </w:p>
                                </w:txbxContent>
                              </wps:txbx>
                              <wps:bodyPr wrap="square" rtlCol="0">
                                <a:noAutofit/>
                              </wps:bodyPr>
                            </wps:wsp>
                          </wpg:grpSp>
                          <wpg:grpSp>
                            <wpg:cNvPr id="428" name="Group 428">
                              <a:extLst/>
                            </wpg:cNvPr>
                            <wpg:cNvGrpSpPr/>
                            <wpg:grpSpPr>
                              <a:xfrm>
                                <a:off x="0" y="2333545"/>
                                <a:ext cx="6624637" cy="1999214"/>
                                <a:chOff x="0" y="2333545"/>
                                <a:chExt cx="6624637" cy="1999214"/>
                              </a:xfrm>
                            </wpg:grpSpPr>
                            <wps:wsp>
                              <wps:cNvPr id="429" name="Rectangle 429"/>
                              <wps:cNvSpPr/>
                              <wps:spPr>
                                <a:xfrm>
                                  <a:off x="744537" y="2834159"/>
                                  <a:ext cx="2349500" cy="1003300"/>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430" name="Rectangle 430"/>
                              <wps:cNvSpPr/>
                              <wps:spPr>
                                <a:xfrm>
                                  <a:off x="3589337" y="3062759"/>
                                  <a:ext cx="2349500" cy="774700"/>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431" name="Straight Connector 431"/>
                              <wps:cNvCnPr/>
                              <wps:spPr>
                                <a:xfrm>
                                  <a:off x="744537" y="4002559"/>
                                  <a:ext cx="0" cy="330200"/>
                                </a:xfrm>
                                <a:prstGeom prst="line">
                                  <a:avLst/>
                                </a:prstGeom>
                                <a:noFill/>
                                <a:ln w="6350" cap="flat" cmpd="sng" algn="ctr">
                                  <a:solidFill>
                                    <a:sysClr val="windowText" lastClr="000000"/>
                                  </a:solidFill>
                                  <a:prstDash val="solid"/>
                                  <a:miter lim="800000"/>
                                </a:ln>
                                <a:effectLst/>
                              </wps:spPr>
                              <wps:bodyPr/>
                            </wps:wsp>
                            <wps:wsp>
                              <wps:cNvPr id="432" name="Straight Connector 432"/>
                              <wps:cNvCnPr/>
                              <wps:spPr>
                                <a:xfrm>
                                  <a:off x="3094037" y="3964459"/>
                                  <a:ext cx="0" cy="330200"/>
                                </a:xfrm>
                                <a:prstGeom prst="line">
                                  <a:avLst/>
                                </a:prstGeom>
                                <a:noFill/>
                                <a:ln w="6350" cap="flat" cmpd="sng" algn="ctr">
                                  <a:solidFill>
                                    <a:sysClr val="windowText" lastClr="000000"/>
                                  </a:solidFill>
                                  <a:prstDash val="solid"/>
                                  <a:miter lim="800000"/>
                                </a:ln>
                                <a:effectLst/>
                              </wps:spPr>
                              <wps:bodyPr/>
                            </wps:wsp>
                            <wps:wsp>
                              <wps:cNvPr id="433" name="Straight Connector 433"/>
                              <wps:cNvCnPr/>
                              <wps:spPr>
                                <a:xfrm>
                                  <a:off x="6053137" y="3062759"/>
                                  <a:ext cx="571500" cy="0"/>
                                </a:xfrm>
                                <a:prstGeom prst="line">
                                  <a:avLst/>
                                </a:prstGeom>
                                <a:noFill/>
                                <a:ln w="6350" cap="flat" cmpd="sng" algn="ctr">
                                  <a:solidFill>
                                    <a:sysClr val="windowText" lastClr="000000"/>
                                  </a:solidFill>
                                  <a:prstDash val="solid"/>
                                  <a:miter lim="800000"/>
                                </a:ln>
                                <a:effectLst/>
                              </wps:spPr>
                              <wps:bodyPr/>
                            </wps:wsp>
                            <wps:wsp>
                              <wps:cNvPr id="434" name="Straight Connector 434"/>
                              <wps:cNvCnPr/>
                              <wps:spPr>
                                <a:xfrm>
                                  <a:off x="6053137" y="3862859"/>
                                  <a:ext cx="571500" cy="0"/>
                                </a:xfrm>
                                <a:prstGeom prst="line">
                                  <a:avLst/>
                                </a:prstGeom>
                                <a:noFill/>
                                <a:ln w="6350" cap="flat" cmpd="sng" algn="ctr">
                                  <a:solidFill>
                                    <a:sysClr val="windowText" lastClr="000000"/>
                                  </a:solidFill>
                                  <a:prstDash val="solid"/>
                                  <a:miter lim="800000"/>
                                </a:ln>
                                <a:effectLst/>
                              </wps:spPr>
                              <wps:bodyPr/>
                            </wps:wsp>
                            <wps:wsp>
                              <wps:cNvPr id="435" name="Straight Connector 435"/>
                              <wps:cNvCnPr/>
                              <wps:spPr>
                                <a:xfrm>
                                  <a:off x="3589337" y="3964459"/>
                                  <a:ext cx="0" cy="330200"/>
                                </a:xfrm>
                                <a:prstGeom prst="line">
                                  <a:avLst/>
                                </a:prstGeom>
                                <a:noFill/>
                                <a:ln w="6350" cap="flat" cmpd="sng" algn="ctr">
                                  <a:solidFill>
                                    <a:sysClr val="windowText" lastClr="000000"/>
                                  </a:solidFill>
                                  <a:prstDash val="solid"/>
                                  <a:miter lim="800000"/>
                                </a:ln>
                                <a:effectLst/>
                              </wps:spPr>
                              <wps:bodyPr/>
                            </wps:wsp>
                            <wps:wsp>
                              <wps:cNvPr id="436" name="Straight Connector 436"/>
                              <wps:cNvCnPr/>
                              <wps:spPr>
                                <a:xfrm>
                                  <a:off x="5938837" y="3926359"/>
                                  <a:ext cx="0" cy="330200"/>
                                </a:xfrm>
                                <a:prstGeom prst="line">
                                  <a:avLst/>
                                </a:prstGeom>
                                <a:noFill/>
                                <a:ln w="6350" cap="flat" cmpd="sng" algn="ctr">
                                  <a:solidFill>
                                    <a:sysClr val="windowText" lastClr="000000"/>
                                  </a:solidFill>
                                  <a:prstDash val="solid"/>
                                  <a:miter lim="800000"/>
                                </a:ln>
                                <a:effectLst/>
                              </wps:spPr>
                              <wps:bodyPr/>
                            </wps:wsp>
                            <wps:wsp>
                              <wps:cNvPr id="437" name="Straight Connector 437"/>
                              <wps:cNvCnPr/>
                              <wps:spPr>
                                <a:xfrm>
                                  <a:off x="0" y="2834159"/>
                                  <a:ext cx="571500" cy="0"/>
                                </a:xfrm>
                                <a:prstGeom prst="line">
                                  <a:avLst/>
                                </a:prstGeom>
                                <a:noFill/>
                                <a:ln w="6350" cap="flat" cmpd="sng" algn="ctr">
                                  <a:solidFill>
                                    <a:sysClr val="windowText" lastClr="000000"/>
                                  </a:solidFill>
                                  <a:prstDash val="solid"/>
                                  <a:miter lim="800000"/>
                                </a:ln>
                                <a:effectLst/>
                              </wps:spPr>
                              <wps:bodyPr/>
                            </wps:wsp>
                            <wps:wsp>
                              <wps:cNvPr id="438" name="Straight Connector 438"/>
                              <wps:cNvCnPr/>
                              <wps:spPr>
                                <a:xfrm>
                                  <a:off x="12700" y="3812059"/>
                                  <a:ext cx="571500" cy="0"/>
                                </a:xfrm>
                                <a:prstGeom prst="line">
                                  <a:avLst/>
                                </a:prstGeom>
                                <a:noFill/>
                                <a:ln w="6350" cap="flat" cmpd="sng" algn="ctr">
                                  <a:solidFill>
                                    <a:sysClr val="windowText" lastClr="000000"/>
                                  </a:solidFill>
                                  <a:prstDash val="solid"/>
                                  <a:miter lim="800000"/>
                                </a:ln>
                                <a:effectLst/>
                              </wps:spPr>
                              <wps:bodyPr/>
                            </wps:wsp>
                            <wps:wsp>
                              <wps:cNvPr id="439" name="Straight Arrow Connector 439"/>
                              <wps:cNvCnPr/>
                              <wps:spPr>
                                <a:xfrm>
                                  <a:off x="141282" y="2834159"/>
                                  <a:ext cx="0" cy="97790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40" name="Straight Arrow Connector 440"/>
                              <wps:cNvCnPr/>
                              <wps:spPr>
                                <a:xfrm>
                                  <a:off x="6099169" y="3103390"/>
                                  <a:ext cx="0" cy="734711"/>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41" name="Straight Arrow Connector 441"/>
                              <wps:cNvCnPr/>
                              <wps:spPr>
                                <a:xfrm>
                                  <a:off x="796131" y="4294659"/>
                                  <a:ext cx="2246312" cy="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42" name="Straight Arrow Connector 442"/>
                              <wps:cNvCnPr/>
                              <wps:spPr>
                                <a:xfrm>
                                  <a:off x="3640931" y="4316884"/>
                                  <a:ext cx="2246312" cy="0"/>
                                </a:xfrm>
                                <a:prstGeom prst="straightConnector1">
                                  <a:avLst/>
                                </a:prstGeom>
                                <a:noFill/>
                                <a:ln w="6350" cap="flat" cmpd="sng" algn="ctr">
                                  <a:solidFill>
                                    <a:sysClr val="windowText" lastClr="000000"/>
                                  </a:solidFill>
                                  <a:prstDash val="solid"/>
                                  <a:miter lim="800000"/>
                                  <a:headEnd type="stealth"/>
                                  <a:tailEnd type="stealth"/>
                                </a:ln>
                                <a:effectLst/>
                              </wps:spPr>
                              <wps:bodyPr/>
                            </wps:wsp>
                            <wps:wsp>
                              <wps:cNvPr id="443" name="TextBox 42"/>
                              <wps:cNvSpPr txBox="1"/>
                              <wps:spPr>
                                <a:xfrm>
                                  <a:off x="1583329" y="3837482"/>
                                  <a:ext cx="671195" cy="407952"/>
                                </a:xfrm>
                                <a:prstGeom prst="rect">
                                  <a:avLst/>
                                </a:prstGeom>
                                <a:noFill/>
                              </wps:spPr>
                              <wps:txbx>
                                <w:txbxContent>
                                  <w:p w14:paraId="4D68B6B1" w14:textId="77777777" w:rsidR="00733189" w:rsidRPr="008A6BE3" w:rsidRDefault="00733189" w:rsidP="00733189">
                                    <w:pPr>
                                      <w:pStyle w:val="ExhibitText"/>
                                    </w:pPr>
                                    <w:r w:rsidRPr="008A6BE3">
                                      <w:t>0.6</w:t>
                                    </w:r>
                                    <w:r>
                                      <w:t xml:space="preserve"> </w:t>
                                    </w:r>
                                    <w:r w:rsidRPr="008A6BE3">
                                      <w:t>m</w:t>
                                    </w:r>
                                  </w:p>
                                </w:txbxContent>
                              </wps:txbx>
                              <wps:bodyPr wrap="square" rtlCol="0">
                                <a:noAutofit/>
                              </wps:bodyPr>
                            </wps:wsp>
                            <wps:wsp>
                              <wps:cNvPr id="444" name="TextBox 43"/>
                              <wps:cNvSpPr txBox="1"/>
                              <wps:spPr>
                                <a:xfrm>
                                  <a:off x="161118" y="3102428"/>
                                  <a:ext cx="671512" cy="580578"/>
                                </a:xfrm>
                                <a:prstGeom prst="rect">
                                  <a:avLst/>
                                </a:prstGeom>
                                <a:noFill/>
                              </wps:spPr>
                              <wps:txbx>
                                <w:txbxContent>
                                  <w:p w14:paraId="311AF268" w14:textId="77777777" w:rsidR="00733189" w:rsidRPr="0049337B" w:rsidRDefault="00733189" w:rsidP="00733189">
                                    <w:pPr>
                                      <w:pStyle w:val="ExhibitText"/>
                                    </w:pPr>
                                    <w:r w:rsidRPr="008A6BE3">
                                      <w:t>0.4</w:t>
                                    </w:r>
                                    <w:r>
                                      <w:t xml:space="preserve"> </w:t>
                                    </w:r>
                                    <w:r w:rsidRPr="008A6BE3">
                                      <w:t>m</w:t>
                                    </w:r>
                                  </w:p>
                                </w:txbxContent>
                              </wps:txbx>
                              <wps:bodyPr wrap="square" rtlCol="0">
                                <a:noAutofit/>
                              </wps:bodyPr>
                            </wps:wsp>
                            <wps:wsp>
                              <wps:cNvPr id="445" name="TextBox 45"/>
                              <wps:cNvSpPr txBox="1"/>
                              <wps:spPr>
                                <a:xfrm>
                                  <a:off x="4427768" y="3862236"/>
                                  <a:ext cx="671830" cy="394694"/>
                                </a:xfrm>
                                <a:prstGeom prst="rect">
                                  <a:avLst/>
                                </a:prstGeom>
                                <a:noFill/>
                              </wps:spPr>
                              <wps:txbx>
                                <w:txbxContent>
                                  <w:p w14:paraId="2A49E287" w14:textId="77777777" w:rsidR="00733189" w:rsidRPr="008A6BE3" w:rsidRDefault="00733189" w:rsidP="00733189">
                                    <w:pPr>
                                      <w:pStyle w:val="ExhibitText"/>
                                    </w:pPr>
                                    <w:r w:rsidRPr="008A6BE3">
                                      <w:t>0.6</w:t>
                                    </w:r>
                                    <w:r>
                                      <w:t xml:space="preserve"> </w:t>
                                    </w:r>
                                    <w:r w:rsidRPr="008A6BE3">
                                      <w:t>m</w:t>
                                    </w:r>
                                  </w:p>
                                </w:txbxContent>
                              </wps:txbx>
                              <wps:bodyPr wrap="square" rtlCol="0">
                                <a:noAutofit/>
                              </wps:bodyPr>
                            </wps:wsp>
                            <wps:wsp>
                              <wps:cNvPr id="446" name="TextBox 61"/>
                              <wps:cNvSpPr txBox="1"/>
                              <wps:spPr>
                                <a:xfrm>
                                  <a:off x="1213368" y="2333545"/>
                                  <a:ext cx="1513630" cy="464521"/>
                                </a:xfrm>
                                <a:prstGeom prst="rect">
                                  <a:avLst/>
                                </a:prstGeom>
                                <a:noFill/>
                              </wps:spPr>
                              <wps:txbx>
                                <w:txbxContent>
                                  <w:p w14:paraId="38F114D9" w14:textId="77777777" w:rsidR="00733189" w:rsidRDefault="00733189" w:rsidP="00733189">
                                    <w:pPr>
                                      <w:pStyle w:val="ExhibitText"/>
                                    </w:pPr>
                                    <w:r w:rsidRPr="008A6BE3">
                                      <w:t xml:space="preserve">Top </w:t>
                                    </w:r>
                                    <w:r>
                                      <w:t>V</w:t>
                                    </w:r>
                                    <w:r w:rsidRPr="008A6BE3">
                                      <w:t>iew of Tub</w:t>
                                    </w:r>
                                  </w:p>
                                </w:txbxContent>
                              </wps:txbx>
                              <wps:bodyPr wrap="square" rtlCol="0">
                                <a:noAutofit/>
                              </wps:bodyPr>
                            </wps:wsp>
                            <wps:wsp>
                              <wps:cNvPr id="447" name="TextBox 62"/>
                              <wps:cNvSpPr txBox="1"/>
                              <wps:spPr>
                                <a:xfrm>
                                  <a:off x="4074908" y="2480789"/>
                                  <a:ext cx="1428115" cy="454138"/>
                                </a:xfrm>
                                <a:prstGeom prst="rect">
                                  <a:avLst/>
                                </a:prstGeom>
                                <a:noFill/>
                              </wps:spPr>
                              <wps:txbx>
                                <w:txbxContent>
                                  <w:p w14:paraId="542C6BF3" w14:textId="77777777" w:rsidR="00733189" w:rsidRDefault="00733189" w:rsidP="00733189">
                                    <w:pPr>
                                      <w:pStyle w:val="ExhibitText"/>
                                    </w:pPr>
                                    <w:r w:rsidRPr="008A6BE3">
                                      <w:t xml:space="preserve">Front </w:t>
                                    </w:r>
                                    <w:r>
                                      <w:t>V</w:t>
                                    </w:r>
                                    <w:r w:rsidRPr="008A6BE3">
                                      <w:t>iew of Tub</w:t>
                                    </w:r>
                                  </w:p>
                                </w:txbxContent>
                              </wps:txbx>
                              <wps:bodyPr wrap="square" rtlCol="0">
                                <a:noAutofit/>
                              </wps:bodyPr>
                            </wps:wsp>
                          </wpg:grpSp>
                        </wpg:grpSp>
                        <wps:wsp>
                          <wps:cNvPr id="448" name="TextBox 47"/>
                          <wps:cNvSpPr txBox="1"/>
                          <wps:spPr>
                            <a:xfrm>
                              <a:off x="6095231" y="3323569"/>
                              <a:ext cx="671195" cy="417322"/>
                            </a:xfrm>
                            <a:prstGeom prst="rect">
                              <a:avLst/>
                            </a:prstGeom>
                            <a:noFill/>
                          </wps:spPr>
                          <wps:txbx>
                            <w:txbxContent>
                              <w:p w14:paraId="01F6D2B2" w14:textId="77777777" w:rsidR="00733189" w:rsidRPr="008A6BE3" w:rsidRDefault="00733189" w:rsidP="00733189">
                                <w:pPr>
                                  <w:pStyle w:val="ExhibitText"/>
                                </w:pPr>
                                <w:r w:rsidRPr="008A6BE3">
                                  <w:t>0.3</w:t>
                                </w:r>
                                <w:r>
                                  <w:t xml:space="preserve"> </w:t>
                                </w:r>
                                <w:r w:rsidRPr="008A6BE3">
                                  <w:t>m</w:t>
                                </w:r>
                              </w:p>
                            </w:txbxContent>
                          </wps:txbx>
                          <wps:bodyPr wrap="square" rtlCol="0">
                            <a:noAutofit/>
                          </wps:bodyPr>
                        </wps:wsp>
                      </wpg:grpSp>
                      <wps:wsp>
                        <wps:cNvPr id="450" name="Rectangle 450"/>
                        <wps:cNvSpPr/>
                        <wps:spPr>
                          <a:xfrm>
                            <a:off x="0" y="0"/>
                            <a:ext cx="6411300" cy="3221665"/>
                          </a:xfrm>
                          <a:prstGeom prst="rect">
                            <a:avLst/>
                          </a:pr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A7EAD4" id="Group 451" o:spid="_x0000_s1061" style="position:absolute;left:0;text-align:left;margin-left:18.45pt;margin-top:1.9pt;width:441.8pt;height:215.25pt;z-index:251661312;mso-width-relative:margin;mso-height-relative:margin" coordsize="64113,3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">
                <v:group id="Group 449" o:spid="_x0000_s1062" style="position:absolute;left:585;top:511;width:63259;height:30295" coordorigin="" coordsize="67664,43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Group 5" o:spid="_x0000_s1063" style="position:absolute;width:66246;height:43327" coordorigin="" coordsize="66246,43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Group 407" o:spid="_x0000_s1064" style="position:absolute;left:127;width:66011;height:18800" coordorigin="127" coordsize="66011,18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rect id="Rectangle 408" o:spid="_x0000_s1065" style="position:absolute;left:6858;top:3906;width:23495;height:10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FX8AA&#10;AADcAAAADwAAAGRycy9kb3ducmV2LnhtbERPTWsCMRC9F/wPYQRvNbGUUlejiFCQgodu1fOwGTeL&#10;m8myiWv015tDocfH+16uk2vFQH1oPGuYTRUI4sqbhmsNh9+v108QISIbbD2ThjsFWK9GL0ssjL/x&#10;Dw1lrEUO4VCgBhtjV0gZKksOw9R3xJk7+95hzLCvpenxlsNdK9+U+pAOG84NFjvaWqou5dVp+A6P&#10;61CZsE822d38eFKPki9aT8ZpswARKcV/8Z97ZzS8q7w2n8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fFX8AAAADcAAAADwAAAAAAAAAAAAAAAACYAgAAZHJzL2Rvd25y&#10;ZXYueG1sUEsFBgAAAAAEAAQA9QAAAIUDAAAAAA==&#10;" fillcolor="window" strokecolor="windowText" strokeweight="1pt"/>
                      <v:line id="Straight Connector 409" o:spid="_x0000_s1066" style="position:absolute;visibility:visible;mso-wrap-style:square" from="127,3906" to="5842,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qYBMQAAADcAAAADwAAAGRycy9kb3ducmV2LnhtbESPQWsCMRSE7wX/Q3iCt5ooUtatUVQo&#10;ePCgrhdvr5vX3aWblyVJ3fXfm0Khx2FmvmFWm8G24k4+NI41zKYKBHHpTMOVhmvx8ZqBCBHZYOuY&#10;NDwowGY9ellhblzPZ7pfYiUShEOOGuoYu1zKUNZkMUxdR5y8L+ctxiR9JY3HPsFtK+dKvUmLDaeF&#10;Gjva11R+X36shmNW9dn5djvFPvuc74ryWviH0noyHrbvICIN8T/81z4YDQu1hN8z6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gExAAAANwAAAAPAAAAAAAAAAAA&#10;AAAAAKECAABkcnMvZG93bnJldi54bWxQSwUGAAAAAAQABAD5AAAAkgMAAAAA&#10;" strokecolor="windowText" strokeweight=".5pt">
                        <v:stroke joinstyle="miter"/>
                      </v:line>
                      <v:line id="Straight Connector 410" o:spid="_x0000_s1067" style="position:absolute;visibility:visible;mso-wrap-style:square" from="254,13685" to="5969,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mnRMIAAADcAAAADwAAAGRycy9kb3ducmV2LnhtbERPu2rDMBTdA/kHcQPdEjmhFONGCUkg&#10;0KFDbWfJdmvd2CbWlZFUP/6+GgodD+e9P06mEwM531pWsN0kIIgrq1uuFdzK6zoF4QOyxs4yKZjJ&#10;w/GwXOwx03bknIYi1CKGsM9QQRNCn0npq4YM+o3tiSP3sM5giNDVUjscY7jp5C5J3qTBlmNDgz1d&#10;GqqexY9R8JnWY5rf719hTL9357K6lW5OlHpZTad3EIGm8C/+c39oBa/bOD+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mnRMIAAADcAAAADwAAAAAAAAAAAAAA&#10;AAChAgAAZHJzL2Rvd25yZXYueG1sUEsFBgAAAAAEAAQA+QAAAJADAAAAAA==&#10;" strokecolor="windowText" strokeweight=".5pt">
                        <v:stroke joinstyle="miter"/>
                      </v:line>
                      <v:line id="Straight Connector 411" o:spid="_x0000_s1068" style="position:absolute;visibility:visible;mso-wrap-style:square" from="6858,14955" to="6858,1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QAAADcAAAADwAAAGRycy9kb3ducmV2LnhtbESPQYvCMBSE74L/IbyFvWlaWaR0jeIK&#10;Cx48qPXi7dm8bYvNS0mytv57Iwgeh5n5hlmsBtOKGznfWFaQThMQxKXVDVcKTsXvJAPhA7LG1jIp&#10;uJOH1XI8WmCubc8Huh1DJSKEfY4K6hC6XEpf1mTQT21HHL0/6wyGKF0ltcM+wk0rZ0kylwYbjgs1&#10;drSpqbwe/42CXVb12eF83oc+u8x+ivJUuHui1OfHsP4GEWgI7/CrvdUKvtI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QLfxAAAANwAAAAPAAAAAAAAAAAA&#10;AAAAAKECAABkcnMvZG93bnJldi54bWxQSwUGAAAAAAQABAD5AAAAkgMAAAAA&#10;" strokecolor="windowText" strokeweight=".5pt">
                        <v:stroke joinstyle="miter"/>
                      </v:line>
                      <v:line id="Straight Connector 412" o:spid="_x0000_s1069" style="position:absolute;visibility:visible;mso-wrap-style:square" from="30353,14574" to="30353,1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cqMQAAADcAAAADwAAAGRycy9kb3ducmV2LnhtbESPQYvCMBSE7wv+h/AEb2tqkaVUo6gg&#10;7GEPq/Xi7dk822LzUpJo67/fLAgeh5n5hlmuB9OKBznfWFYwmyYgiEurG64UnIr9ZwbCB2SNrWVS&#10;8CQP69XoY4m5tj0f6HEMlYgQ9jkqqEPocil9WZNBP7UdcfSu1hkMUbpKaod9hJtWpknyJQ02HBdq&#10;7GhXU3k73o2Cn6zqs8P5/Bv67JJui/JUuGei1GQ8bBYgAg3hHX61v7WC+SyF/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5yoxAAAANwAAAAPAAAAAAAAAAAA&#10;AAAAAKECAABkcnMvZG93bnJldi54bWxQSwUGAAAAAAQABAD5AAAAkgMAAAAA&#10;" strokecolor="windowText" strokeweight=".5pt">
                        <v:stroke joinstyle="miter"/>
                      </v:line>
                      <v:shapetype id="_x0000_t32" coordsize="21600,21600" o:spt="32" o:oned="t" path="m,l21600,21600e" filled="f">
                        <v:path arrowok="t" fillok="f" o:connecttype="none"/>
                        <o:lock v:ext="edit" shapetype="t"/>
                      </v:shapetype>
                      <v:shape id="Straight Arrow Connector 413" o:spid="_x0000_s1070" type="#_x0000_t32" style="position:absolute;left:1539;top:3906;width:0;height:9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6zMUAAADcAAAADwAAAGRycy9kb3ducmV2LnhtbESPQUsDMRSE74L/ITyhN5utFSlr0yKC&#10;xYuWbqXg7Zk8d6OblyWJ291/3xSEHoeZ+YZZrgfXip5CtJ4VzKYFCGLtjeVawcf+5XYBIiZkg61n&#10;UjBShPXq+mqJpfFH3lFfpVpkCMcSFTQpdaWUUTfkME59R5y9bx8cpixDLU3AY4a7Vt4VxYN0aDkv&#10;NNjRc0P6t/pzCjY/Q/X5dnjXehy/ehv67cYepFKTm+HpEUSiIV3C/+1Xo+B+NofzmXwE5O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D6zMUAAADcAAAADwAAAAAAAAAA&#10;AAAAAAChAgAAZHJzL2Rvd25yZXYueG1sUEsFBgAAAAAEAAQA+QAAAJMDAAAAAA==&#10;" strokecolor="windowText" strokeweight=".5pt">
                        <v:stroke startarrow="classic" endarrow="classic" joinstyle="miter"/>
                      </v:shape>
                      <v:shape id="Straight Arrow Connector 414" o:spid="_x0000_s1071" type="#_x0000_t32" style="position:absolute;left:7373;top:17876;width:224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iuMUAAADcAAAADwAAAGRycy9kb3ducmV2LnhtbESPQUsDMRSE74L/ITzBW5utlFLWpkUE&#10;i5da3ErB2zN57kY3L0uSbnf/vSkUPA4z8w2z2gyuFT2FaD0rmE0LEMTaG8u1go/Dy2QJIiZkg61n&#10;UjBShM369maFpfFnfqe+SrXIEI4lKmhS6kopo27IYZz6jjh73z44TFmGWpqA5wx3rXwoioV0aDkv&#10;NNjRc0P6tzo5BdufofrcHd+0Hsev3oZ+v7VHqdT93fD0CCLRkP7D1/arUTCfzeFyJh8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liuMUAAADcAAAADwAAAAAAAAAA&#10;AAAAAAChAgAAZHJzL2Rvd25yZXYueG1sUEsFBgAAAAAEAAQA+QAAAJMDAAAAAA==&#10;" strokecolor="windowText" strokeweight=".5pt">
                        <v:stroke startarrow="classic" endarrow="classic" joinstyle="miter"/>
                      </v:shape>
                      <v:shapetype id="_x0000_t202" coordsize="21600,21600" o:spt="202" path="m,l,21600r21600,l21600,xe">
                        <v:stroke joinstyle="miter"/>
                        <v:path gradientshapeok="t" o:connecttype="rect"/>
                      </v:shapetype>
                      <v:shape id="TextBox 40" o:spid="_x0000_s1072" type="#_x0000_t202" style="position:absolute;left:1539;top:7298;width:6718;height:5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733189" w:rsidRPr="008A6BE3" w:rsidRDefault="00733189" w:rsidP="00733189">
                              <w:pPr>
                                <w:pStyle w:val="ExhibitText"/>
                              </w:pPr>
                              <w:r w:rsidRPr="008A6BE3">
                                <w:t>0.4</w:t>
                              </w:r>
                              <w:r>
                                <w:t xml:space="preserve"> </w:t>
                              </w:r>
                              <w:r w:rsidRPr="008A6BE3">
                                <w:t>m</w:t>
                              </w:r>
                            </w:p>
                          </w:txbxContent>
                        </v:textbox>
                      </v:shape>
                      <v:shape id="TextBox 41" o:spid="_x0000_s1073" type="#_x0000_t202" style="position:absolute;left:15246;top:14205;width:6718;height:4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rsidR="00733189" w:rsidRPr="008A6BE3" w:rsidRDefault="00733189" w:rsidP="00733189">
                              <w:pPr>
                                <w:pStyle w:val="ExhibitText"/>
                              </w:pPr>
                              <w:r w:rsidRPr="008A6BE3">
                                <w:t>0.6</w:t>
                              </w:r>
                              <w:r>
                                <w:t xml:space="preserve"> </w:t>
                              </w:r>
                              <w:r w:rsidRPr="008A6BE3">
                                <w:t>m</w:t>
                              </w:r>
                            </w:p>
                          </w:txbxContent>
                        </v:textbox>
                      </v:shape>
                      <v:rect id="Rectangle 417" o:spid="_x0000_s1074" style="position:absolute;left:34790;top:5144;width:23495;height:8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H8MQA&#10;AADcAAAADwAAAGRycy9kb3ducmV2LnhtbESPQWvCQBSE7wX/w/IEb3WjSGtTNyKCIIUeGrXnR/Y1&#10;G5J9G7Jr3Prru4VCj8PMfMNsttF2YqTBN44VLOYZCOLK6YZrBefT4XENwgdkjZ1jUvBNHrbF5GGD&#10;uXY3/qCxDLVIEPY5KjAh9LmUvjJk0c9dT5y8LzdYDEkOtdQD3hLcdnKZZU/SYsNpwWBPe0NVW16t&#10;gjd/v46V9u/RRHN8uXxm95JbpWbTuHsFESiG//Bf+6gVrBbP8HsmHQ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x/DEAAAA3AAAAA8AAAAAAAAAAAAAAAAAmAIAAGRycy9k&#10;b3ducmV2LnhtbFBLBQYAAAAABAAEAPUAAACJAwAAAAA=&#10;" fillcolor="window" strokecolor="windowText" strokeweight="1pt"/>
                      <v:line id="Straight Connector 418" o:spid="_x0000_s1075" style="position:absolute;visibility:visible;mso-wrap-style:square" from="59428,6204" to="65143,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rQsIAAADcAAAADwAAAGRycy9kb3ducmV2LnhtbERPu2rDMBTdA/kHcQPdEjmhFONGCUkg&#10;0KFDbWfJdmvd2CbWlZFUP/6+GgodD+e9P06mEwM531pWsN0kIIgrq1uuFdzK6zoF4QOyxs4yKZjJ&#10;w/GwXOwx03bknIYi1CKGsM9QQRNCn0npq4YM+o3tiSP3sM5giNDVUjscY7jp5C5J3qTBlmNDgz1d&#10;GqqexY9R8JnWY5rf719hTL9357K6lW5OlHpZTad3EIGm8C/+c39oBa/b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rQsIAAADcAAAADwAAAAAAAAAAAAAA&#10;AAChAgAAZHJzL2Rvd25yZXYueG1sUEsFBgAAAAAEAAQA+QAAAJADAAAAAA==&#10;" strokecolor="windowText" strokeweight=".5pt">
                        <v:stroke joinstyle="miter"/>
                      </v:line>
                      <v:line id="Straight Connector 419" o:spid="_x0000_s1076" style="position:absolute;visibility:visible;mso-wrap-style:square" from="59428,14205" to="65143,1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O2cUAAADcAAAADwAAAGRycy9kb3ducmV2LnhtbESPzWrDMBCE74W8g9hAbrWcEIrrRglN&#10;oJBDDvXPJbettbVNrZWR1Nh5+6pQ6HGYmW+Y3WE2g7iR871lBeskBUHcWN1zq6Cu3h4zED4gaxws&#10;k4I7eTjsFw87zLWduKBbGVoRIexzVNCFMOZS+qYjgz6xI3H0Pq0zGKJ0rdQOpwg3g9yk6ZM02HNc&#10;6HCkU0fNV/ltFFyydsqK6/U9TNnH5lg1deXuqVKr5fz6AiLQHP7Df+2zVrBdP8PvmXg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MO2cUAAADcAAAADwAAAAAAAAAA&#10;AAAAAAChAgAAZHJzL2Rvd25yZXYueG1sUEsFBgAAAAAEAAQA+QAAAJMDAAAAAA==&#10;" strokecolor="windowText" strokeweight=".5pt">
                        <v:stroke joinstyle="miter"/>
                      </v:line>
                      <v:line id="Straight Connector 420" o:spid="_x0000_s1077" style="position:absolute;visibility:visible;mso-wrap-style:square" from="34790,15221" to="34790,18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t+cIAAADcAAAADwAAAGRycy9kb3ducmV2LnhtbERPPWvDMBDdC/0P4grdajmmFONGCUmh&#10;kKFDHGfxdrGutol1MpIS2/++GgIdH+97vZ3NIO7kfG9ZwSpJQRA3VvfcKjhX3285CB+QNQ6WScFC&#10;Hrab56c1FtpOXNL9FFoRQ9gXqKALYSyk9E1HBn1iR+LI/VpnMEToWqkdTjHcDDJL0w9psOfY0OFI&#10;Xx0119PNKPjJ2ykv6/oYpvyS7avmXLklVer1Zd59ggg0h3/xw33QCt6zOD+e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Vt+cIAAADcAAAADwAAAAAAAAAAAAAA&#10;AAChAgAAZHJzL2Rvd25yZXYueG1sUEsFBgAAAAAEAAQA+QAAAJADAAAAAA==&#10;" strokecolor="windowText" strokeweight=".5pt">
                        <v:stroke joinstyle="miter"/>
                      </v:line>
                      <v:line id="Straight Connector 421" o:spid="_x0000_s1078" style="position:absolute;visibility:visible;mso-wrap-style:square" from="58285,14840" to="58285,18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IYsQAAADcAAAADwAAAGRycy9kb3ducmV2LnhtbESPQYvCMBSE7wv+h/AEb2tqkaVUo6gg&#10;7GEPq/Xi7dk822LzUpJo67/fLAgeh5n5hlmuB9OKBznfWFYwmyYgiEurG64UnIr9ZwbCB2SNrWVS&#10;8CQP69XoY4m5tj0f6HEMlYgQ9jkqqEPocil9WZNBP7UdcfSu1hkMUbpKaod9hJtWpknyJQ02HBdq&#10;7GhXU3k73o2Cn6zqs8P5/Bv67JJui/JUuGei1GQ8bBYgAg3hHX61v7WCeTqD/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chixAAAANwAAAAPAAAAAAAAAAAA&#10;AAAAAKECAABkcnMvZG93bnJldi54bWxQSwUGAAAAAAQABAD5AAAAkgMAAAAA&#10;" strokecolor="windowText" strokeweight=".5pt">
                        <v:stroke joinstyle="miter"/>
                      </v:line>
                      <v:shape id="Straight Arrow Connector 422" o:spid="_x0000_s1079" type="#_x0000_t32" style="position:absolute;left:59888;top:6610;width:0;height:7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CV6sUAAADcAAAADwAAAGRycy9kb3ducmV2LnhtbESPQUsDMRSE74L/ITyhN5t1KSJr01IE&#10;i5dWXKXg7TV53U3dvCxJ3O7+eyMIHoeZ+YZZrkfXiYFCtJ4V3M0LEMTaG8uNgo/359sHEDEhG+w8&#10;k4KJIqxX11dLrIy/8BsNdWpEhnCsUEGbUl9JGXVLDuPc98TZO/ngMGUZGmkCXjLcdbIsinvp0HJe&#10;aLGnp5b0V/3tFGzPY/25O+y1nqbjYMPwurUHqdTsZtw8gkg0pv/wX/vFKFiUJfyey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CV6sUAAADcAAAADwAAAAAAAAAA&#10;AAAAAAChAgAAZHJzL2Rvd25yZXYueG1sUEsFBgAAAAAEAAQA+QAAAJMDAAAAAA==&#10;" strokecolor="windowText" strokeweight=".5pt">
                        <v:stroke startarrow="classic" endarrow="classic" joinstyle="miter"/>
                      </v:shape>
                      <v:shape id="Straight Arrow Connector 423" o:spid="_x0000_s1080" type="#_x0000_t32" style="position:absolute;left:35306;top:18268;width:22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wwccUAAADcAAAADwAAAGRycy9kb3ducmV2LnhtbESPQUsDMRSE74L/ITyhN5u1LSJr01IE&#10;ixcrXaXg7Zk8d2M3L0sSt7v/3hSEHoeZ+YZZrgfXip5CtJ4V3E0LEMTaG8u1go/359sHEDEhG2w9&#10;k4KRIqxX11dLLI0/8Z76KtUiQziWqKBJqSuljLohh3HqO+LsffvgMGUZamkCnjLctXJWFPfSoeW8&#10;0GBHTw3pY/XrFGx/hurz9bDTehy/ehv6t609SKUmN8PmEUSiIV3C/+0Xo2Axm8P5TD4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wwccUAAADcAAAADwAAAAAAAAAA&#10;AAAAAAChAgAAZHJzL2Rvd25yZXYueG1sUEsFBgAAAAAEAAQA+QAAAJMDAAAAAA==&#10;" strokecolor="windowText" strokeweight=".5pt">
                        <v:stroke startarrow="classic" endarrow="classic" joinstyle="miter"/>
                      </v:shape>
                      <v:shape id="TextBox 56" o:spid="_x0000_s1081" type="#_x0000_t202" style="position:absolute;left:43174;top:14202;width:6712;height:3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733189" w:rsidRPr="008A6BE3" w:rsidRDefault="00733189" w:rsidP="00733189">
                              <w:pPr>
                                <w:pStyle w:val="ExhibitText"/>
                              </w:pPr>
                              <w:r w:rsidRPr="008A6BE3">
                                <w:t>0.6</w:t>
                              </w:r>
                              <w:r>
                                <w:t xml:space="preserve"> </w:t>
                              </w:r>
                              <w:r w:rsidRPr="008A6BE3">
                                <w:t>m</w:t>
                              </w:r>
                            </w:p>
                          </w:txbxContent>
                        </v:textbox>
                      </v:shape>
                      <v:shape id="TextBox 57" o:spid="_x0000_s1082" type="#_x0000_t202" style="position:absolute;left:59420;top:7907;width:6718;height:4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DnMQA&#10;AADcAAAADwAAAGRycy9kb3ducmV2LnhtbESPQWvCQBSE74L/YXmF3sxuxUibZhVpEXqymLaCt0f2&#10;mYRm34bsauK/7wpCj8PMfMPk69G24kK9bxxreEoUCOLSmYYrDd9f29kzCB+QDbaOScOVPKxX00mO&#10;mXED7+lShEpECPsMNdQhdJmUvqzJok9cRxy9k+sthij7Spoehwi3rZwrtZQWG44LNXb0VlP5W5yt&#10;hp/d6XhYqM/q3abd4EYl2b5IrR8fxs0riEBj+A/f2x9Gw2Ke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Q5zEAAAA3AAAAA8AAAAAAAAAAAAAAAAAmAIAAGRycy9k&#10;b3ducmV2LnhtbFBLBQYAAAAABAAEAPUAAACJAwAAAAA=&#10;" filled="f" stroked="f">
                        <v:textbox>
                          <w:txbxContent>
                            <w:p w:rsidR="00733189" w:rsidRPr="008A6BE3" w:rsidRDefault="00733189" w:rsidP="00733189">
                              <w:pPr>
                                <w:pStyle w:val="ExhibitText"/>
                              </w:pPr>
                              <w:r w:rsidRPr="008A6BE3">
                                <w:t>0.35</w:t>
                              </w:r>
                              <w:r>
                                <w:t xml:space="preserve"> </w:t>
                              </w:r>
                              <w:r w:rsidRPr="008A6BE3">
                                <w:t>m</w:t>
                              </w:r>
                            </w:p>
                          </w:txbxContent>
                        </v:textbox>
                      </v:shape>
                      <v:shape id="TextBox 58" o:spid="_x0000_s1083" type="#_x0000_t202" style="position:absolute;left:11073;width:17627;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733189" w:rsidRDefault="00733189" w:rsidP="00733189">
                              <w:pPr>
                                <w:pStyle w:val="ExhibitText"/>
                              </w:pPr>
                              <w:r w:rsidRPr="008A6BE3">
                                <w:t xml:space="preserve">Top </w:t>
                              </w:r>
                              <w:r>
                                <w:t>V</w:t>
                              </w:r>
                              <w:r w:rsidRPr="008A6BE3">
                                <w:t>iew of Box</w:t>
                              </w:r>
                            </w:p>
                          </w:txbxContent>
                        </v:textbox>
                      </v:shape>
                      <v:shape id="TextBox 59" o:spid="_x0000_s1084" type="#_x0000_t202" style="position:absolute;left:39236;top:456;width:14364;height:4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733189" w:rsidRDefault="00733189" w:rsidP="00733189">
                              <w:pPr>
                                <w:pStyle w:val="ExhibitText"/>
                              </w:pPr>
                              <w:r w:rsidRPr="008A6BE3">
                                <w:t xml:space="preserve">Front </w:t>
                              </w:r>
                              <w:r>
                                <w:t>V</w:t>
                              </w:r>
                              <w:r w:rsidRPr="008A6BE3">
                                <w:t>iew of Box</w:t>
                              </w:r>
                            </w:p>
                          </w:txbxContent>
                        </v:textbox>
                      </v:shape>
                    </v:group>
                    <v:group id="Group 428" o:spid="_x0000_s1085" style="position:absolute;top:23335;width:66246;height:19992" coordorigin=",23335" coordsize="66246,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rect id="Rectangle 429" o:spid="_x0000_s1086" style="position:absolute;left:7445;top:28341;width:23495;height:10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48pMQA&#10;AADcAAAADwAAAGRycy9kb3ducmV2LnhtbESPzWrDMBCE74G8g9hCboncEEriRA4lUAiFHur8nBdr&#10;axlbK2MpjpqnrwqFHoeZ+YbZ7aPtxEiDbxwreF5kIIgrpxuuFZxPb/M1CB+QNXaOScE3edgX08kO&#10;c+3u/EljGWqRIOxzVGBC6HMpfWXIol+4njh5X26wGJIcaqkHvCe47eQyy16kxYbTgsGeDoaqtrxZ&#10;Be/+cRsr7T+iiea4uVyzR8mtUrOn+LoFESiG//Bf+6gVrJYb+D2Tj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KTEAAAA3AAAAA8AAAAAAAAAAAAAAAAAmAIAAGRycy9k&#10;b3ducmV2LnhtbFBLBQYAAAAABAAEAPUAAACJAwAAAAA=&#10;" fillcolor="window" strokecolor="windowText" strokeweight="1pt"/>
                      <v:rect id="Rectangle 430" o:spid="_x0000_s1087" style="position:absolute;left:35893;top:30627;width:23495;height:7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D5MEA&#10;AADcAAAADwAAAGRycy9kb3ducmV2LnhtbERPz2vCMBS+D/wfwhvsNtPNIa4aRQaCDHaw6s6P5tkU&#10;m5fSpG3mX78cBI8f3+/VJtpGDNT52rGCt2kGgrh0uuZKwem4e12A8AFZY+OYFPyRh8168rTCXLuR&#10;DzQUoRIphH2OCkwIbS6lLw1Z9FPXEifu4jqLIcGukrrDMYXbRr5n2VxarDk1GGzpy1B5LXqr4Nvf&#10;+qHU/ieaaPaf59/sVvBVqZfnuF2CCBTDQ3x377WCj1man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NA+TBAAAA3AAAAA8AAAAAAAAAAAAAAAAAmAIAAGRycy9kb3du&#10;cmV2LnhtbFBLBQYAAAAABAAEAPUAAACGAwAAAAA=&#10;" fillcolor="window" strokecolor="windowText" strokeweight="1pt"/>
                      <v:line id="Straight Connector 431" o:spid="_x0000_s1088" style="position:absolute;visibility:visible;mso-wrap-style:square" from="7445,40025" to="7445,4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Bev8QAAADcAAAADwAAAGRycy9kb3ducmV2LnhtbESPT4vCMBTE78J+h/AEb5r6h6VUo7jC&#10;wh48qPXi7dk822LzUpJo67c3Cwt7HGbmN8xq05tGPMn52rKC6SQBQVxYXXOp4Jx/j1MQPiBrbCyT&#10;ghd52Kw/BivMtO34SM9TKEWEsM9QQRVCm0npi4oM+oltiaN3s85giNKVUjvsItw0cpYkn9JgzXGh&#10;wpZ2FRX308Mo2Kdllx4vl0Po0uvsKy/OuXslSo2G/XYJIlAf/sN/7R+tYDGfwu+ZeATk+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4F6/xAAAANwAAAAPAAAAAAAAAAAA&#10;AAAAAKECAABkcnMvZG93bnJldi54bWxQSwUGAAAAAAQABAD5AAAAkgMAAAAA&#10;" strokecolor="windowText" strokeweight=".5pt">
                        <v:stroke joinstyle="miter"/>
                      </v:line>
                      <v:line id="Straight Connector 432" o:spid="_x0000_s1089" style="position:absolute;visibility:visible;mso-wrap-style:square" from="30940,39644" to="30940,4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LAyMQAAADcAAAADwAAAGRycy9kb3ducmV2LnhtbESPQWvCQBSE7wX/w/IEb3VjLCVEV9GC&#10;4MFDNV68PbPPJJh9G3a3Jv57t1DocZiZb5jlejCteJDzjWUFs2kCgri0uuFKwbnYvWcgfEDW2Fom&#10;BU/ysF6N3paYa9vzkR6nUIkIYZ+jgjqELpfSlzUZ9FPbEUfvZp3BEKWrpHbYR7hpZZokn9Jgw3Gh&#10;xo6+airvpx+j4JBVfXa8XL5Dn13TbVGeC/dMlJqMh80CRKAh/If/2nut4GOe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sDIxAAAANwAAAAPAAAAAAAAAAAA&#10;AAAAAKECAABkcnMvZG93bnJldi54bWxQSwUGAAAAAAQABAD5AAAAkgMAAAAA&#10;" strokecolor="windowText" strokeweight=".5pt">
                        <v:stroke joinstyle="miter"/>
                      </v:line>
                      <v:line id="Straight Connector 433" o:spid="_x0000_s1090" style="position:absolute;visibility:visible;mso-wrap-style:square" from="60531,30627" to="66246,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5lU8QAAADcAAAADwAAAGRycy9kb3ducmV2LnhtbESPQYvCMBSE74L/ITxhb5quipRqlN0F&#10;YQ97UOvF27N5tsXmpSTR1n+/EQSPw8x8w6w2vWnEnZyvLSv4nCQgiAuray4VHPPtOAXhA7LGxjIp&#10;eJCHzXo4WGGmbcd7uh9CKSKEfYYKqhDaTEpfVGTQT2xLHL2LdQZDlK6U2mEX4aaR0yRZSIM1x4UK&#10;W/qpqLgebkbBX1p26f502oUuPU+/8+KYu0ei1Meo/1qCCNSHd/jV/tUK5rMZ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fmVTxAAAANwAAAAPAAAAAAAAAAAA&#10;AAAAAKECAABkcnMvZG93bnJldi54bWxQSwUGAAAAAAQABAD5AAAAkgMAAAAA&#10;" strokecolor="windowText" strokeweight=".5pt">
                        <v:stroke joinstyle="miter"/>
                      </v:line>
                      <v:line id="Straight Connector 434" o:spid="_x0000_s1091" style="position:absolute;visibility:visible;mso-wrap-style:square" from="60531,38628" to="66246,38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9J8UAAADcAAAADwAAAGRycy9kb3ducmV2LnhtbESPzWrDMBCE74W8g9hAb40cxxTjRglJ&#10;oJBDD02cS25ba2ubWisjqf55+6pQ6HGYmW+Y7X4ynRjI+daygvUqAUFcWd1yreBWvj7lIHxA1thZ&#10;JgUzedjvFg9bLLQd+ULDNdQiQtgXqKAJoS+k9FVDBv3K9sTR+7TOYIjS1VI7HCPcdDJNkmdpsOW4&#10;0GBPp4aqr+u3UfCW12N+ud/fw5h/pMeyupVuTpR6XE6HFxCBpvAf/muftYJsk8HvmXg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f9J8UAAADcAAAADwAAAAAAAAAA&#10;AAAAAAChAgAAZHJzL2Rvd25yZXYueG1sUEsFBgAAAAAEAAQA+QAAAJMDAAAAAA==&#10;" strokecolor="windowText" strokeweight=".5pt">
                        <v:stroke joinstyle="miter"/>
                      </v:line>
                      <v:line id="Straight Connector 435" o:spid="_x0000_s1092" style="position:absolute;visibility:visible;mso-wrap-style:square" from="35893,39644" to="35893,4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tYvMUAAADcAAAADwAAAGRycy9kb3ducmV2LnhtbESPQWvCQBSE74L/YXlCb7qpVgmpq2hB&#10;6MFDTbx4e2Zfk9Ds27C7NfHfu4WCx2FmvmHW28G04kbON5YVvM4SEMSl1Q1XCs7FYZqC8AFZY2uZ&#10;FNzJw3YzHq0x07bnE93yUIkIYZ+hgjqELpPSlzUZ9DPbEUfv2zqDIUpXSe2wj3DTynmSrKTBhuNC&#10;jR191FT+5L9GwTGt+vR0uXyFPr3O90V5Ltw9UeplMuzeQQQawjP83/7UCt4WS/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tYvMUAAADcAAAADwAAAAAAAAAA&#10;AAAAAAChAgAAZHJzL2Rvd25yZXYueG1sUEsFBgAAAAAEAAQA+QAAAJMDAAAAAA==&#10;" strokecolor="windowText" strokeweight=".5pt">
                        <v:stroke joinstyle="miter"/>
                      </v:line>
                      <v:line id="Straight Connector 436" o:spid="_x0000_s1093" style="position:absolute;visibility:visible;mso-wrap-style:square" from="59388,39263" to="59388,4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nGy8UAAADcAAAADwAAAGRycy9kb3ducmV2LnhtbESPzWrDMBCE74W8g9hAb40cpwTjRglJ&#10;oJBDD3WcS25ba2ubWisjqf55+6pQ6HGYmW+Y3WEynRjI+daygvUqAUFcWd1yreBWvj5lIHxA1thZ&#10;JgUzeTjsFw87zLUduaDhGmoRIexzVNCE0OdS+qohg35le+LofVpnMETpaqkdjhFuOpkmyVYabDku&#10;NNjTuaHq6/ptFLxl9ZgV9/t7GLOP9FRWt9LNiVKPy+n4AiLQFP7Df+2LVvC82cLvmXg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nGy8UAAADcAAAADwAAAAAAAAAA&#10;AAAAAAChAgAAZHJzL2Rvd25yZXYueG1sUEsFBgAAAAAEAAQA+QAAAJMDAAAAAA==&#10;" strokecolor="windowText" strokeweight=".5pt">
                        <v:stroke joinstyle="miter"/>
                      </v:line>
                      <v:line id="Straight Connector 437" o:spid="_x0000_s1094" style="position:absolute;visibility:visible;mso-wrap-style:square" from="0,28341" to="5715,2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jUMUAAADcAAAADwAAAGRycy9kb3ducmV2LnhtbESPQWvCQBSE74L/YXlCb7qpFg2pq2hB&#10;6MFDTbx4e2Zfk9Ds27C7NfHfu4WCx2FmvmHW28G04kbON5YVvM4SEMSl1Q1XCs7FYZqC8AFZY2uZ&#10;FNzJw3YzHq0x07bnE93yUIkIYZ+hgjqELpPSlzUZ9DPbEUfv2zqDIUpXSe2wj3DTynmSLKXBhuNC&#10;jR191FT+5L9GwTGt+vR0uXyFPr3O90V5Ltw9UeplMuzeQQQawjP83/7UCt4WK/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VjUMUAAADcAAAADwAAAAAAAAAA&#10;AAAAAAChAgAAZHJzL2Rvd25yZXYueG1sUEsFBgAAAAAEAAQA+QAAAJMDAAAAAA==&#10;" strokecolor="windowText" strokeweight=".5pt">
                        <v:stroke joinstyle="miter"/>
                      </v:line>
                      <v:line id="Straight Connector 438" o:spid="_x0000_s1095" style="position:absolute;visibility:visible;mso-wrap-style:square" from="127,38120" to="5842,3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3IsEAAADcAAAADwAAAGRycy9kb3ducmV2LnhtbERPTYvCMBC9C/sfwix403RdkVKNsrsg&#10;7MGD2l68jc3YFptJSaKt/94cBI+P973aDKYVd3K+sazga5qAIC6tbrhSUOTbSQrCB2SNrWVS8CAP&#10;m/XHaIWZtj0f6H4MlYgh7DNUUIfQZVL6siaDfmo74shdrDMYInSV1A77GG5aOUuShTTYcGyosaO/&#10;msrr8WYU7NKqTw+n0z706Xn2m5dF7h6JUuPP4WcJItAQ3uKX+18rmH/HtfF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2vciwQAAANwAAAAPAAAAAAAAAAAAAAAA&#10;AKECAABkcnMvZG93bnJldi54bWxQSwUGAAAAAAQABAD5AAAAjwMAAAAA&#10;" strokecolor="windowText" strokeweight=".5pt">
                        <v:stroke joinstyle="miter"/>
                      </v:line>
                      <v:shape id="Straight Arrow Connector 439" o:spid="_x0000_s1096" type="#_x0000_t32" style="position:absolute;left:1412;top:28341;width:0;height:9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RRsUAAADcAAAADwAAAGRycy9kb3ducmV2LnhtbESPQUsDMRSE74L/ITyhN5vVitS1aRHB&#10;4sWWrlLw9kyeu9HNy5LE7e6/bwpCj8PMfMMsVoNrRU8hWs8KbqYFCGLtjeVawcf7y/UcREzIBlvP&#10;pGCkCKvl5cUCS+MPvKO+SrXIEI4lKmhS6kopo27IYZz6jjh73z44TFmGWpqAhwx3rbwtinvp0HJe&#10;aLCj54b0b/XnFKx/hurzbb/Rehy/ehv67drupVKTq+HpEUSiIZ3D/+1Xo+Bu9gCnM/kIyOUR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2RRsUAAADcAAAADwAAAAAAAAAA&#10;AAAAAAChAgAAZHJzL2Rvd25yZXYueG1sUEsFBgAAAAAEAAQA+QAAAJMDAAAAAA==&#10;" strokecolor="windowText" strokeweight=".5pt">
                        <v:stroke startarrow="classic" endarrow="classic" joinstyle="miter"/>
                      </v:shape>
                      <v:shape id="Straight Arrow Connector 440" o:spid="_x0000_s1097" type="#_x0000_t32" style="position:absolute;left:60991;top:31033;width:0;height:7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FLpsIAAADcAAAADwAAAGRycy9kb3ducmV2LnhtbERPz0vDMBS+C/4P4QneXKoUGXXZEMHi&#10;RcVOCt6eyVub2byUJHbtf28Owo4f3+/NbnaDmChE61nB7aoAQay9sdwp+Nw/36xBxIRscPBMChaK&#10;sNteXmywMv7EHzQ1qRM5hGOFCvqUxkrKqHtyGFd+JM7cwQeHKcPQSRPwlMPdIO+K4l46tJwbehzp&#10;qSf90/w6BfVxbr5e2zetl+V7smF6r20rlbq+mh8fQCSa01n8734xCsoyz89n8h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4FLpsIAAADcAAAADwAAAAAAAAAAAAAA&#10;AAChAgAAZHJzL2Rvd25yZXYueG1sUEsFBgAAAAAEAAQA+QAAAJADAAAAAA==&#10;" strokecolor="windowText" strokeweight=".5pt">
                        <v:stroke startarrow="classic" endarrow="classic" joinstyle="miter"/>
                      </v:shape>
                      <v:shape id="Straight Arrow Connector 441" o:spid="_x0000_s1098" type="#_x0000_t32" style="position:absolute;left:7961;top:42946;width:22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3uPcUAAADcAAAADwAAAGRycy9kb3ducmV2LnhtbESPQUsDMRSE74L/ITzBW5utlFLWpkUE&#10;i5da3ErB2zN57kY3L0uSbnf/vSkUPA4z8w2z2gyuFT2FaD0rmE0LEMTaG8u1go/Dy2QJIiZkg61n&#10;UjBShM369maFpfFnfqe+SrXIEI4lKmhS6kopo27IYZz6jjh73z44TFmGWpqA5wx3rXwoioV0aDkv&#10;NNjRc0P6tzo5BdufofrcHd+0Hsev3oZ+v7VHqdT93fD0CCLRkP7D1/arUTCfz+ByJh8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3uPcUAAADcAAAADwAAAAAAAAAA&#10;AAAAAAChAgAAZHJzL2Rvd25yZXYueG1sUEsFBgAAAAAEAAQA+QAAAJMDAAAAAA==&#10;" strokecolor="windowText" strokeweight=".5pt">
                        <v:stroke startarrow="classic" endarrow="classic" joinstyle="miter"/>
                      </v:shape>
                      <v:shape id="Straight Arrow Connector 442" o:spid="_x0000_s1099" type="#_x0000_t32" style="position:absolute;left:36409;top:43168;width:22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9wSsUAAADcAAAADwAAAGRycy9kb3ducmV2LnhtbESPUUvDMBSF3wf+h3AF37bUMWTUpkME&#10;hy8qdjLw7Zpc22hzU5LYtf/eCMIeD+ec73Cq3eR6MVKI1rOC61UBglh7Y7lV8HZ4WG5BxIRssPdM&#10;CmaKsKsvFhWWxp/4lcYmtSJDOJaooEtpKKWMuiOHceUH4ux9+uAwZRlaaQKeMtz1cl0UN9Kh5bzQ&#10;4UD3Henv5scp2H9NzfvT8Vnref4YbRhf9vYolbq6nO5uQSSa0jn83340CjabNfydyUdA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9wSsUAAADcAAAADwAAAAAAAAAA&#10;AAAAAAChAgAAZHJzL2Rvd25yZXYueG1sUEsFBgAAAAAEAAQA+QAAAJMDAAAAAA==&#10;" strokecolor="windowText" strokeweight=".5pt">
                        <v:stroke startarrow="classic" endarrow="classic" joinstyle="miter"/>
                      </v:shape>
                      <v:shape id="TextBox 42" o:spid="_x0000_s1100" type="#_x0000_t202" style="position:absolute;left:15833;top:38374;width:6712;height:4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733189" w:rsidRPr="008A6BE3" w:rsidRDefault="00733189" w:rsidP="00733189">
                              <w:pPr>
                                <w:pStyle w:val="ExhibitText"/>
                              </w:pPr>
                              <w:r w:rsidRPr="008A6BE3">
                                <w:t>0.6</w:t>
                              </w:r>
                              <w:r>
                                <w:t xml:space="preserve"> </w:t>
                              </w:r>
                              <w:r w:rsidRPr="008A6BE3">
                                <w:t>m</w:t>
                              </w:r>
                            </w:p>
                          </w:txbxContent>
                        </v:textbox>
                      </v:shape>
                      <v:shape id="TextBox 43" o:spid="_x0000_s1101" type="#_x0000_t202" style="position:absolute;left:1611;top:31024;width:6715;height:5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733189" w:rsidRPr="0049337B" w:rsidRDefault="00733189" w:rsidP="00733189">
                              <w:pPr>
                                <w:pStyle w:val="ExhibitText"/>
                              </w:pPr>
                              <w:r w:rsidRPr="008A6BE3">
                                <w:t>0.4</w:t>
                              </w:r>
                              <w:r>
                                <w:t xml:space="preserve"> </w:t>
                              </w:r>
                              <w:r w:rsidRPr="008A6BE3">
                                <w:t>m</w:t>
                              </w:r>
                            </w:p>
                          </w:txbxContent>
                        </v:textbox>
                      </v:shape>
                      <v:shape id="TextBox 45" o:spid="_x0000_s1102" type="#_x0000_t202" style="position:absolute;left:44277;top:38622;width:6718;height:3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733189" w:rsidRPr="008A6BE3" w:rsidRDefault="00733189" w:rsidP="00733189">
                              <w:pPr>
                                <w:pStyle w:val="ExhibitText"/>
                              </w:pPr>
                              <w:r w:rsidRPr="008A6BE3">
                                <w:t>0.6</w:t>
                              </w:r>
                              <w:r>
                                <w:t xml:space="preserve"> </w:t>
                              </w:r>
                              <w:r w:rsidRPr="008A6BE3">
                                <w:t>m</w:t>
                              </w:r>
                            </w:p>
                          </w:txbxContent>
                        </v:textbox>
                      </v:shape>
                      <v:shape id="TextBox 61" o:spid="_x0000_s1103" type="#_x0000_t202" style="position:absolute;left:12133;top:23335;width:15136;height:4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733189" w:rsidRDefault="00733189" w:rsidP="00733189">
                              <w:pPr>
                                <w:pStyle w:val="ExhibitText"/>
                              </w:pPr>
                              <w:r w:rsidRPr="008A6BE3">
                                <w:t xml:space="preserve">Top </w:t>
                              </w:r>
                              <w:r>
                                <w:t>V</w:t>
                              </w:r>
                              <w:r w:rsidRPr="008A6BE3">
                                <w:t>iew of Tub</w:t>
                              </w:r>
                            </w:p>
                          </w:txbxContent>
                        </v:textbox>
                      </v:shape>
                      <v:shape id="TextBox 62" o:spid="_x0000_s1104" type="#_x0000_t202" style="position:absolute;left:40749;top:24807;width:14281;height:4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733189" w:rsidRDefault="00733189" w:rsidP="00733189">
                              <w:pPr>
                                <w:pStyle w:val="ExhibitText"/>
                              </w:pPr>
                              <w:r w:rsidRPr="008A6BE3">
                                <w:t xml:space="preserve">Front </w:t>
                              </w:r>
                              <w:r>
                                <w:t>V</w:t>
                              </w:r>
                              <w:r w:rsidRPr="008A6BE3">
                                <w:t>iew of Tub</w:t>
                              </w:r>
                            </w:p>
                          </w:txbxContent>
                        </v:textbox>
                      </v:shape>
                    </v:group>
                  </v:group>
                  <v:shape id="TextBox 47" o:spid="_x0000_s1105" type="#_x0000_t202" style="position:absolute;left:60952;top:33235;width:6712;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733189" w:rsidRPr="008A6BE3" w:rsidRDefault="00733189" w:rsidP="00733189">
                          <w:pPr>
                            <w:pStyle w:val="ExhibitText"/>
                          </w:pPr>
                          <w:r w:rsidRPr="008A6BE3">
                            <w:t>0.3</w:t>
                          </w:r>
                          <w:r>
                            <w:t xml:space="preserve"> </w:t>
                          </w:r>
                          <w:r w:rsidRPr="008A6BE3">
                            <w:t>m</w:t>
                          </w:r>
                        </w:p>
                      </w:txbxContent>
                    </v:textbox>
                  </v:shape>
                </v:group>
                <v:rect id="Rectangle 450" o:spid="_x0000_s1106" style="position:absolute;width:64113;height:3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BJsEA&#10;AADcAAAADwAAAGRycy9kb3ducmV2LnhtbERPy2qDQBTdB/IPww1kF8eWPoJ1FAkUiiubuGh2F+dW&#10;pc4d40yi+fvOotDl4bzTfDGDuNHkessKHqIYBHFjdc+tgvr0vtuDcB5Z42CZFNzJQZ6tVykm2s78&#10;Sbejb0UIYZeggs77MZHSNR0ZdJEdiQP3bSeDPsCplXrCOYSbQT7G8Ys02HNo6HCkQ0fNz/FqFFzP&#10;r+VcEdvau6q+DF9z6cZCqe1mKd5AeFr8v/jP/aEVPD2H+eFMO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UwSbBAAAA3AAAAA8AAAAAAAAAAAAAAAAAmAIAAGRycy9kb3du&#10;cmV2LnhtbFBLBQYAAAAABAAEAPUAAACGAwAAAAA=&#10;" filled="f" strokecolor="windowText" strokeweight="1.25pt"/>
              </v:group>
            </w:pict>
          </mc:Fallback>
        </mc:AlternateContent>
      </w:r>
    </w:p>
    <w:p w14:paraId="44607BF7" w14:textId="77777777" w:rsidR="00733189" w:rsidRPr="00A54763" w:rsidRDefault="00733189" w:rsidP="00733189">
      <w:pPr>
        <w:spacing w:after="160" w:line="360" w:lineRule="auto"/>
        <w:jc w:val="both"/>
        <w:rPr>
          <w:rFonts w:eastAsia="Calibri"/>
          <w:bCs/>
          <w:i/>
          <w:sz w:val="24"/>
          <w:szCs w:val="22"/>
          <w:lang w:val="en-GB"/>
        </w:rPr>
      </w:pPr>
    </w:p>
    <w:p w14:paraId="44809590" w14:textId="77777777" w:rsidR="00733189" w:rsidRPr="00A54763" w:rsidRDefault="00733189" w:rsidP="00733189">
      <w:pPr>
        <w:spacing w:after="160" w:line="360" w:lineRule="auto"/>
        <w:jc w:val="both"/>
        <w:rPr>
          <w:rFonts w:eastAsia="Calibri"/>
          <w:bCs/>
          <w:i/>
          <w:sz w:val="24"/>
          <w:szCs w:val="22"/>
          <w:lang w:val="en-GB"/>
        </w:rPr>
      </w:pPr>
    </w:p>
    <w:p w14:paraId="13F67F32" w14:textId="77777777" w:rsidR="00733189" w:rsidRPr="00A54763" w:rsidRDefault="00733189" w:rsidP="00733189">
      <w:pPr>
        <w:spacing w:after="160" w:line="360" w:lineRule="auto"/>
        <w:jc w:val="both"/>
        <w:rPr>
          <w:rFonts w:eastAsia="Calibri"/>
          <w:bCs/>
          <w:i/>
          <w:sz w:val="24"/>
          <w:szCs w:val="22"/>
          <w:lang w:val="en-GB"/>
        </w:rPr>
      </w:pPr>
    </w:p>
    <w:p w14:paraId="727A5862" w14:textId="77777777" w:rsidR="00733189" w:rsidRPr="00A54763" w:rsidRDefault="00733189" w:rsidP="00733189">
      <w:pPr>
        <w:spacing w:after="160" w:line="360" w:lineRule="auto"/>
        <w:jc w:val="both"/>
        <w:rPr>
          <w:rFonts w:eastAsia="Calibri"/>
          <w:bCs/>
          <w:i/>
          <w:sz w:val="24"/>
          <w:szCs w:val="22"/>
          <w:lang w:val="en-GB"/>
        </w:rPr>
      </w:pPr>
    </w:p>
    <w:p w14:paraId="5A9DA2C8" w14:textId="77777777" w:rsidR="00733189" w:rsidRPr="00A54763" w:rsidRDefault="00733189" w:rsidP="00733189">
      <w:pPr>
        <w:spacing w:after="160" w:line="360" w:lineRule="auto"/>
        <w:jc w:val="both"/>
        <w:rPr>
          <w:rFonts w:eastAsia="Calibri"/>
          <w:bCs/>
          <w:i/>
          <w:sz w:val="24"/>
          <w:szCs w:val="22"/>
          <w:lang w:val="en-GB"/>
        </w:rPr>
      </w:pPr>
    </w:p>
    <w:p w14:paraId="6C7AC42C" w14:textId="77777777" w:rsidR="00733189" w:rsidRPr="00A54763" w:rsidRDefault="00733189" w:rsidP="00733189">
      <w:pPr>
        <w:spacing w:after="160" w:line="360" w:lineRule="auto"/>
        <w:jc w:val="both"/>
        <w:rPr>
          <w:rFonts w:eastAsia="Calibri"/>
          <w:bCs/>
          <w:i/>
          <w:sz w:val="24"/>
          <w:szCs w:val="22"/>
          <w:lang w:val="en-GB"/>
        </w:rPr>
      </w:pPr>
    </w:p>
    <w:p w14:paraId="3CC4ACF1" w14:textId="77777777" w:rsidR="00733189" w:rsidRPr="00A54763" w:rsidRDefault="00733189" w:rsidP="00733189">
      <w:pPr>
        <w:spacing w:after="160" w:line="360" w:lineRule="auto"/>
        <w:jc w:val="both"/>
        <w:rPr>
          <w:rFonts w:eastAsia="Calibri"/>
          <w:bCs/>
          <w:i/>
          <w:sz w:val="24"/>
          <w:szCs w:val="22"/>
          <w:lang w:val="en-GB"/>
        </w:rPr>
      </w:pPr>
    </w:p>
    <w:p w14:paraId="602B7530" w14:textId="77777777" w:rsidR="00733189" w:rsidRPr="00A54763" w:rsidRDefault="00733189" w:rsidP="00733189">
      <w:pPr>
        <w:pStyle w:val="Footnote"/>
        <w:rPr>
          <w:rFonts w:eastAsia="Calibri"/>
          <w:lang w:val="en-GB"/>
        </w:rPr>
      </w:pPr>
      <w:r w:rsidRPr="00A54763">
        <w:rPr>
          <w:rFonts w:eastAsia="Calibri"/>
          <w:lang w:val="en-GB"/>
        </w:rPr>
        <w:t>Note: m = metre</w:t>
      </w:r>
    </w:p>
    <w:p w14:paraId="7E3B91E5" w14:textId="77777777" w:rsidR="00733189" w:rsidRPr="00A54763" w:rsidRDefault="00733189" w:rsidP="00733189">
      <w:pPr>
        <w:pStyle w:val="Footnote"/>
        <w:rPr>
          <w:rFonts w:eastAsia="Calibri"/>
          <w:lang w:val="en-GB"/>
        </w:rPr>
      </w:pPr>
      <w:r w:rsidRPr="00A54763">
        <w:rPr>
          <w:rFonts w:eastAsia="Calibri"/>
          <w:lang w:val="en-GB"/>
        </w:rPr>
        <w:t>Source: Company documents.</w:t>
      </w:r>
      <w:r w:rsidRPr="00A54763">
        <w:rPr>
          <w:rFonts w:eastAsia="Calibri"/>
          <w:lang w:val="en-GB"/>
        </w:rPr>
        <w:br w:type="page"/>
      </w:r>
    </w:p>
    <w:p w14:paraId="4E58E7C4" w14:textId="77777777" w:rsidR="00733189" w:rsidRPr="00A54763" w:rsidRDefault="00733189" w:rsidP="00733189">
      <w:pPr>
        <w:pStyle w:val="ExhibitHeading"/>
        <w:rPr>
          <w:rFonts w:eastAsia="Calibri"/>
          <w:lang w:val="en-GB"/>
        </w:rPr>
      </w:pPr>
      <w:r w:rsidRPr="00A54763">
        <w:rPr>
          <w:rFonts w:eastAsia="Calibri"/>
          <w:lang w:val="en-GB"/>
        </w:rPr>
        <w:lastRenderedPageBreak/>
        <w:t>EXHIBIT 8: AVERAGE MONTHLY WORKER ABSENTEEISM</w:t>
      </w:r>
    </w:p>
    <w:p w14:paraId="43C0217F" w14:textId="77777777" w:rsidR="00733189" w:rsidRPr="00A54763" w:rsidRDefault="00733189" w:rsidP="00733189">
      <w:pPr>
        <w:pStyle w:val="ExhibitText"/>
        <w:rPr>
          <w:lang w:val="en-GB"/>
        </w:rPr>
      </w:pPr>
    </w:p>
    <w:p w14:paraId="3CD1D011" w14:textId="0FE529E3" w:rsidR="00733189" w:rsidRPr="00A54763" w:rsidRDefault="00F34B1E" w:rsidP="00733189">
      <w:pPr>
        <w:pStyle w:val="ExhibitText"/>
        <w:jc w:val="center"/>
        <w:rPr>
          <w:lang w:val="en-GB"/>
        </w:rPr>
      </w:pPr>
      <w:r>
        <w:rPr>
          <w:noProof/>
        </w:rPr>
        <w:drawing>
          <wp:inline distT="0" distB="0" distL="0" distR="0" wp14:anchorId="6584A94D" wp14:editId="6C3CCDF3">
            <wp:extent cx="5859475" cy="3253386"/>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1799" cy="3254676"/>
                    </a:xfrm>
                    <a:prstGeom prst="rect">
                      <a:avLst/>
                    </a:prstGeom>
                  </pic:spPr>
                </pic:pic>
              </a:graphicData>
            </a:graphic>
          </wp:inline>
        </w:drawing>
      </w:r>
    </w:p>
    <w:p w14:paraId="5827E83A" w14:textId="77777777" w:rsidR="00733189" w:rsidRPr="00A54763" w:rsidRDefault="00733189" w:rsidP="00733189">
      <w:pPr>
        <w:pStyle w:val="ExhibitText"/>
        <w:rPr>
          <w:lang w:val="en-GB"/>
        </w:rPr>
      </w:pPr>
    </w:p>
    <w:p w14:paraId="0E04E0ED" w14:textId="77777777" w:rsidR="00733189" w:rsidRPr="00A54763" w:rsidRDefault="00733189" w:rsidP="00733189">
      <w:pPr>
        <w:pStyle w:val="Footnote"/>
        <w:rPr>
          <w:lang w:val="en-GB"/>
        </w:rPr>
        <w:sectPr w:rsidR="00733189" w:rsidRPr="00A54763" w:rsidSect="00733189">
          <w:headerReference w:type="default" r:id="rId22"/>
          <w:pgSz w:w="12240" w:h="15840" w:code="1"/>
          <w:pgMar w:top="1080" w:right="1440" w:bottom="1440" w:left="1440" w:header="1080" w:footer="720" w:gutter="0"/>
          <w:cols w:space="720"/>
          <w:docGrid w:linePitch="360"/>
        </w:sectPr>
      </w:pPr>
      <w:r w:rsidRPr="00A54763">
        <w:rPr>
          <w:lang w:val="en-GB"/>
        </w:rPr>
        <w:t>Source: Company documents.</w:t>
      </w:r>
    </w:p>
    <w:p w14:paraId="6C358E21" w14:textId="77777777" w:rsidR="00733189" w:rsidRPr="00A54763" w:rsidRDefault="00733189" w:rsidP="00733189">
      <w:pPr>
        <w:pStyle w:val="ExhibitHeading"/>
        <w:rPr>
          <w:rFonts w:eastAsia="Calibri"/>
          <w:lang w:val="en-GB"/>
        </w:rPr>
      </w:pPr>
      <w:r w:rsidRPr="00A54763">
        <w:rPr>
          <w:rFonts w:eastAsia="Calibri"/>
          <w:lang w:val="en-GB"/>
        </w:rPr>
        <w:lastRenderedPageBreak/>
        <w:t>EXHIBIT 9: PROCESS FLOW OF BOX PREPARATION</w:t>
      </w:r>
    </w:p>
    <w:p w14:paraId="5D9A845E" w14:textId="77777777" w:rsidR="00733189" w:rsidRPr="00A54763" w:rsidRDefault="00733189" w:rsidP="00733189">
      <w:pPr>
        <w:pStyle w:val="ExhibitText"/>
        <w:rPr>
          <w:lang w:val="en-GB"/>
        </w:rPr>
      </w:pPr>
    </w:p>
    <w:p w14:paraId="0BD4F812" w14:textId="5BF71245" w:rsidR="00733189" w:rsidRPr="00A54763" w:rsidRDefault="00F34B1E" w:rsidP="00733189">
      <w:pPr>
        <w:pStyle w:val="ExhibitText"/>
        <w:jc w:val="center"/>
        <w:rPr>
          <w:lang w:val="en-GB"/>
        </w:rPr>
      </w:pPr>
      <w:r>
        <w:rPr>
          <w:noProof/>
        </w:rPr>
        <w:drawing>
          <wp:inline distT="0" distB="0" distL="0" distR="0" wp14:anchorId="3084C852" wp14:editId="56E06FC4">
            <wp:extent cx="7783373" cy="5085017"/>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7791659" cy="5090431"/>
                    </a:xfrm>
                    <a:prstGeom prst="rect">
                      <a:avLst/>
                    </a:prstGeom>
                  </pic:spPr>
                </pic:pic>
              </a:graphicData>
            </a:graphic>
          </wp:inline>
        </w:drawing>
      </w:r>
    </w:p>
    <w:p w14:paraId="043D8FED" w14:textId="77777777" w:rsidR="00733189" w:rsidRPr="00A54763" w:rsidRDefault="00733189" w:rsidP="00733189">
      <w:pPr>
        <w:pStyle w:val="ExhibitText"/>
        <w:rPr>
          <w:lang w:val="en-GB"/>
        </w:rPr>
      </w:pPr>
    </w:p>
    <w:p w14:paraId="48C73237" w14:textId="77777777" w:rsidR="00733189" w:rsidRPr="00A54763" w:rsidRDefault="00733189" w:rsidP="00733189">
      <w:pPr>
        <w:pStyle w:val="Footnote"/>
        <w:rPr>
          <w:lang w:val="en-GB"/>
        </w:rPr>
      </w:pPr>
      <w:r w:rsidRPr="00A54763">
        <w:rPr>
          <w:lang w:val="en-GB"/>
        </w:rPr>
        <w:t>Source: Company documents.</w:t>
      </w:r>
    </w:p>
    <w:sectPr w:rsidR="00733189" w:rsidRPr="00A54763" w:rsidSect="00733189">
      <w:headerReference w:type="default" r:id="rId24"/>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9D733" w14:textId="77777777" w:rsidR="009E1BDA" w:rsidRDefault="009E1BDA" w:rsidP="00D75295">
      <w:r>
        <w:separator/>
      </w:r>
    </w:p>
  </w:endnote>
  <w:endnote w:type="continuationSeparator" w:id="0">
    <w:p w14:paraId="19AA7FDF" w14:textId="77777777" w:rsidR="009E1BDA" w:rsidRDefault="009E1BD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411DD" w14:textId="77777777" w:rsidR="009E1BDA" w:rsidRDefault="009E1BDA" w:rsidP="00D75295">
      <w:r>
        <w:separator/>
      </w:r>
    </w:p>
  </w:footnote>
  <w:footnote w:type="continuationSeparator" w:id="0">
    <w:p w14:paraId="44068BA7" w14:textId="77777777" w:rsidR="009E1BDA" w:rsidRDefault="009E1BD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9E7A" w14:textId="4AD18B5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4B1E">
      <w:rPr>
        <w:rFonts w:ascii="Arial" w:hAnsi="Arial"/>
        <w:b/>
        <w:noProof/>
      </w:rPr>
      <w:t>7</w:t>
    </w:r>
    <w:r>
      <w:rPr>
        <w:rFonts w:ascii="Arial" w:hAnsi="Arial"/>
        <w:b/>
      </w:rPr>
      <w:fldChar w:fldCharType="end"/>
    </w:r>
    <w:r>
      <w:rPr>
        <w:rFonts w:ascii="Arial" w:hAnsi="Arial"/>
        <w:b/>
      </w:rPr>
      <w:tab/>
    </w:r>
    <w:r w:rsidR="00753735">
      <w:rPr>
        <w:rFonts w:ascii="Arial" w:hAnsi="Arial"/>
        <w:b/>
      </w:rPr>
      <w:t>9B18D014</w:t>
    </w:r>
  </w:p>
  <w:p w14:paraId="41D177AD" w14:textId="77777777" w:rsidR="00D13667" w:rsidRDefault="00D13667" w:rsidP="00D13667">
    <w:pPr>
      <w:pStyle w:val="Header"/>
      <w:tabs>
        <w:tab w:val="clear" w:pos="4680"/>
      </w:tabs>
      <w:rPr>
        <w:sz w:val="18"/>
        <w:szCs w:val="18"/>
      </w:rPr>
    </w:pPr>
  </w:p>
  <w:p w14:paraId="1BE8FB05"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AFFCB" w14:textId="2C26A527" w:rsidR="00733189" w:rsidRPr="00C92CC4" w:rsidRDefault="00733189" w:rsidP="00733189">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4B1E">
      <w:rPr>
        <w:rFonts w:ascii="Arial" w:hAnsi="Arial"/>
        <w:b/>
        <w:noProof/>
      </w:rPr>
      <w:t>8</w:t>
    </w:r>
    <w:r>
      <w:rPr>
        <w:rFonts w:ascii="Arial" w:hAnsi="Arial"/>
        <w:b/>
      </w:rPr>
      <w:fldChar w:fldCharType="end"/>
    </w:r>
    <w:r>
      <w:rPr>
        <w:rFonts w:ascii="Arial" w:hAnsi="Arial"/>
        <w:b/>
      </w:rPr>
      <w:tab/>
    </w:r>
    <w:r w:rsidR="00753735">
      <w:rPr>
        <w:rFonts w:ascii="Arial" w:hAnsi="Arial"/>
        <w:b/>
      </w:rPr>
      <w:t>9B18D014</w:t>
    </w:r>
  </w:p>
  <w:p w14:paraId="6993E1FD" w14:textId="77777777" w:rsidR="00733189" w:rsidRDefault="00733189" w:rsidP="00733189">
    <w:pPr>
      <w:pStyle w:val="Header"/>
      <w:tabs>
        <w:tab w:val="clear" w:pos="4680"/>
        <w:tab w:val="clear" w:pos="9360"/>
        <w:tab w:val="right" w:pos="12960"/>
      </w:tabs>
      <w:rPr>
        <w:sz w:val="18"/>
        <w:szCs w:val="18"/>
      </w:rPr>
    </w:pPr>
  </w:p>
  <w:p w14:paraId="69519F8B" w14:textId="77777777" w:rsidR="00733189" w:rsidRPr="00C92CC4" w:rsidRDefault="00733189" w:rsidP="00733189">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C64B1" w14:textId="5633DD2F" w:rsidR="00733189" w:rsidRPr="00C92CC4" w:rsidRDefault="00733189" w:rsidP="00733189">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4B1E">
      <w:rPr>
        <w:rFonts w:ascii="Arial" w:hAnsi="Arial"/>
        <w:b/>
        <w:noProof/>
      </w:rPr>
      <w:t>10</w:t>
    </w:r>
    <w:r>
      <w:rPr>
        <w:rFonts w:ascii="Arial" w:hAnsi="Arial"/>
        <w:b/>
      </w:rPr>
      <w:fldChar w:fldCharType="end"/>
    </w:r>
    <w:r>
      <w:rPr>
        <w:rFonts w:ascii="Arial" w:hAnsi="Arial"/>
        <w:b/>
      </w:rPr>
      <w:tab/>
    </w:r>
    <w:r w:rsidR="00753735">
      <w:rPr>
        <w:rFonts w:ascii="Arial" w:hAnsi="Arial"/>
        <w:b/>
      </w:rPr>
      <w:t>9B18D014</w:t>
    </w:r>
  </w:p>
  <w:p w14:paraId="7B1F82AF" w14:textId="77777777" w:rsidR="00733189" w:rsidRDefault="00733189" w:rsidP="00733189">
    <w:pPr>
      <w:pStyle w:val="Header"/>
      <w:tabs>
        <w:tab w:val="clear" w:pos="4680"/>
      </w:tabs>
      <w:rPr>
        <w:sz w:val="18"/>
        <w:szCs w:val="18"/>
      </w:rPr>
    </w:pPr>
  </w:p>
  <w:p w14:paraId="02E5701C" w14:textId="77777777" w:rsidR="00733189" w:rsidRPr="00C92CC4" w:rsidRDefault="00733189" w:rsidP="00733189">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DA39" w14:textId="2B2AC926" w:rsidR="00733189" w:rsidRPr="00C92CC4" w:rsidRDefault="00733189" w:rsidP="00733189">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4B1E">
      <w:rPr>
        <w:rFonts w:ascii="Arial" w:hAnsi="Arial"/>
        <w:b/>
        <w:noProof/>
      </w:rPr>
      <w:t>11</w:t>
    </w:r>
    <w:r>
      <w:rPr>
        <w:rFonts w:ascii="Arial" w:hAnsi="Arial"/>
        <w:b/>
      </w:rPr>
      <w:fldChar w:fldCharType="end"/>
    </w:r>
    <w:r>
      <w:rPr>
        <w:rFonts w:ascii="Arial" w:hAnsi="Arial"/>
        <w:b/>
      </w:rPr>
      <w:tab/>
    </w:r>
    <w:r w:rsidR="00753735">
      <w:rPr>
        <w:rFonts w:ascii="Arial" w:hAnsi="Arial"/>
        <w:b/>
      </w:rPr>
      <w:t>9B18D014</w:t>
    </w:r>
  </w:p>
  <w:p w14:paraId="23128756" w14:textId="77777777" w:rsidR="00733189" w:rsidRDefault="00733189" w:rsidP="00733189">
    <w:pPr>
      <w:pStyle w:val="Header"/>
      <w:tabs>
        <w:tab w:val="clear" w:pos="4680"/>
        <w:tab w:val="clear" w:pos="9360"/>
        <w:tab w:val="right" w:pos="12960"/>
      </w:tabs>
      <w:rPr>
        <w:sz w:val="18"/>
        <w:szCs w:val="18"/>
      </w:rPr>
    </w:pPr>
  </w:p>
  <w:p w14:paraId="18DEC4C9" w14:textId="77777777" w:rsidR="00733189" w:rsidRPr="00C92CC4" w:rsidRDefault="00733189" w:rsidP="00733189">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45D"/>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50259"/>
    <w:rsid w:val="002F460C"/>
    <w:rsid w:val="002F48D6"/>
    <w:rsid w:val="00317391"/>
    <w:rsid w:val="00326216"/>
    <w:rsid w:val="00336580"/>
    <w:rsid w:val="00340389"/>
    <w:rsid w:val="00354899"/>
    <w:rsid w:val="00355FD6"/>
    <w:rsid w:val="00364A5C"/>
    <w:rsid w:val="00373FB1"/>
    <w:rsid w:val="0037691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72EFD"/>
    <w:rsid w:val="004B1CCB"/>
    <w:rsid w:val="004B632F"/>
    <w:rsid w:val="004D3FB1"/>
    <w:rsid w:val="004D6F21"/>
    <w:rsid w:val="004D73A5"/>
    <w:rsid w:val="005160F1"/>
    <w:rsid w:val="005204CF"/>
    <w:rsid w:val="00524F2F"/>
    <w:rsid w:val="00527E5C"/>
    <w:rsid w:val="00532CF5"/>
    <w:rsid w:val="005528CB"/>
    <w:rsid w:val="00566771"/>
    <w:rsid w:val="00581E2E"/>
    <w:rsid w:val="00584F15"/>
    <w:rsid w:val="0059514B"/>
    <w:rsid w:val="005A12F8"/>
    <w:rsid w:val="005A1B0F"/>
    <w:rsid w:val="005B2542"/>
    <w:rsid w:val="005E0A81"/>
    <w:rsid w:val="006163F7"/>
    <w:rsid w:val="00627C63"/>
    <w:rsid w:val="0063350B"/>
    <w:rsid w:val="00652606"/>
    <w:rsid w:val="006946EE"/>
    <w:rsid w:val="006A58A9"/>
    <w:rsid w:val="006A606D"/>
    <w:rsid w:val="006A6F67"/>
    <w:rsid w:val="006B2AB7"/>
    <w:rsid w:val="006B602D"/>
    <w:rsid w:val="006C0371"/>
    <w:rsid w:val="006C08B6"/>
    <w:rsid w:val="006C0B1A"/>
    <w:rsid w:val="006C6065"/>
    <w:rsid w:val="006C7F9F"/>
    <w:rsid w:val="006E2F6D"/>
    <w:rsid w:val="006E58F6"/>
    <w:rsid w:val="006E77E1"/>
    <w:rsid w:val="006F131D"/>
    <w:rsid w:val="00711642"/>
    <w:rsid w:val="00733189"/>
    <w:rsid w:val="007507C6"/>
    <w:rsid w:val="00751E0B"/>
    <w:rsid w:val="00752BCD"/>
    <w:rsid w:val="00753735"/>
    <w:rsid w:val="00766DA1"/>
    <w:rsid w:val="00780D94"/>
    <w:rsid w:val="007866A6"/>
    <w:rsid w:val="007A0DEE"/>
    <w:rsid w:val="007A130D"/>
    <w:rsid w:val="007D1A2D"/>
    <w:rsid w:val="007D4102"/>
    <w:rsid w:val="007F3653"/>
    <w:rsid w:val="007F43B7"/>
    <w:rsid w:val="00821FFC"/>
    <w:rsid w:val="008271CA"/>
    <w:rsid w:val="008467D5"/>
    <w:rsid w:val="008712B7"/>
    <w:rsid w:val="008A4DC4"/>
    <w:rsid w:val="008B438C"/>
    <w:rsid w:val="008C303A"/>
    <w:rsid w:val="008C4EF3"/>
    <w:rsid w:val="008D054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1BDA"/>
    <w:rsid w:val="009F7AA4"/>
    <w:rsid w:val="00A10AD7"/>
    <w:rsid w:val="00A54763"/>
    <w:rsid w:val="00A559DB"/>
    <w:rsid w:val="00A569EA"/>
    <w:rsid w:val="00A62726"/>
    <w:rsid w:val="00AC098D"/>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3B3"/>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4B1E"/>
    <w:rsid w:val="00F37B27"/>
    <w:rsid w:val="00F46556"/>
    <w:rsid w:val="00F50E91"/>
    <w:rsid w:val="00F57D29"/>
    <w:rsid w:val="00F96201"/>
    <w:rsid w:val="00FB4CF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59C6AF"/>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3XA96"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hyperlink" Target="https://iveypubs.my.salesforce.com/003A0000021gYnK"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veypubs.my.salesforce.com/003A000001tIvnm" TargetMode="External"/><Relationship Id="rId14" Type="http://schemas.openxmlformats.org/officeDocument/2006/relationships/image" Target="media/image2.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F:\Prabandh%20Mahiti\RS\Papers%20from%20TAPMI\Published%20Cases%20Drafts_All\Sapta%20Naturals%20Case%20study%20Drafts\Latest%20Version\Proof%20reading%20comments\Master%20Dat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rabandh%20Mahiti\RS\Papers%20from%20TAPMI\Published%20Cases%20Drafts_All\Sapta%20Naturals%20Case%20study%20Drafts\Latest%20Version\Proof%20reading%20comments\Master%20Data%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Sheet5!$D$13</c:f>
              <c:strCache>
                <c:ptCount val="1"/>
                <c:pt idx="0">
                  <c:v>Demand for Boxes</c:v>
                </c:pt>
              </c:strCache>
            </c:strRef>
          </c:tx>
          <c:spPr>
            <a:ln w="38100" cap="flat" cmpd="dbl" algn="ctr">
              <a:solidFill>
                <a:schemeClr val="dk1">
                  <a:tint val="88500"/>
                </a:schemeClr>
              </a:solidFill>
              <a:miter lim="800000"/>
            </a:ln>
            <a:effectLst/>
          </c:spPr>
          <c:marker>
            <c:symbol val="none"/>
          </c:marker>
          <c:cat>
            <c:strRef>
              <c:f>Sheet5!$E$12:$AC$12</c:f>
              <c:strCache>
                <c:ptCount val="25"/>
                <c:pt idx="0">
                  <c:v>April'16</c:v>
                </c:pt>
                <c:pt idx="1">
                  <c:v>May'16</c:v>
                </c:pt>
                <c:pt idx="2">
                  <c:v>June'16</c:v>
                </c:pt>
                <c:pt idx="3">
                  <c:v>July'16</c:v>
                </c:pt>
                <c:pt idx="4">
                  <c:v>August'16</c:v>
                </c:pt>
                <c:pt idx="5">
                  <c:v>September'16</c:v>
                </c:pt>
                <c:pt idx="6">
                  <c:v>October'16</c:v>
                </c:pt>
                <c:pt idx="7">
                  <c:v>November'16</c:v>
                </c:pt>
                <c:pt idx="8">
                  <c:v>December'16</c:v>
                </c:pt>
                <c:pt idx="9">
                  <c:v>January'17</c:v>
                </c:pt>
                <c:pt idx="10">
                  <c:v>February'17</c:v>
                </c:pt>
                <c:pt idx="11">
                  <c:v>March'17</c:v>
                </c:pt>
                <c:pt idx="12">
                  <c:v>April'17</c:v>
                </c:pt>
                <c:pt idx="13">
                  <c:v>May'17(E)</c:v>
                </c:pt>
                <c:pt idx="14">
                  <c:v>June'17(E)</c:v>
                </c:pt>
                <c:pt idx="15">
                  <c:v>July'17(E)</c:v>
                </c:pt>
                <c:pt idx="16">
                  <c:v>August'17(E)</c:v>
                </c:pt>
                <c:pt idx="17">
                  <c:v>September'17(E)</c:v>
                </c:pt>
                <c:pt idx="18">
                  <c:v>October'17(E)</c:v>
                </c:pt>
                <c:pt idx="19">
                  <c:v>November'17(E)</c:v>
                </c:pt>
                <c:pt idx="20">
                  <c:v>December'17(E)</c:v>
                </c:pt>
                <c:pt idx="21">
                  <c:v>January'18(E)</c:v>
                </c:pt>
                <c:pt idx="22">
                  <c:v>February'18(E)</c:v>
                </c:pt>
                <c:pt idx="23">
                  <c:v>March'18(E)</c:v>
                </c:pt>
                <c:pt idx="24">
                  <c:v>April'18(E)</c:v>
                </c:pt>
              </c:strCache>
            </c:strRef>
          </c:cat>
          <c:val>
            <c:numRef>
              <c:f>Sheet5!$E$13:$Q$13</c:f>
              <c:numCache>
                <c:formatCode>General</c:formatCode>
                <c:ptCount val="13"/>
                <c:pt idx="0">
                  <c:v>29000</c:v>
                </c:pt>
                <c:pt idx="1">
                  <c:v>25500</c:v>
                </c:pt>
                <c:pt idx="2">
                  <c:v>24250</c:v>
                </c:pt>
                <c:pt idx="3">
                  <c:v>16750</c:v>
                </c:pt>
                <c:pt idx="4">
                  <c:v>18250</c:v>
                </c:pt>
                <c:pt idx="5">
                  <c:v>19125</c:v>
                </c:pt>
                <c:pt idx="6">
                  <c:v>20500</c:v>
                </c:pt>
                <c:pt idx="7">
                  <c:v>20500</c:v>
                </c:pt>
                <c:pt idx="8">
                  <c:v>19750</c:v>
                </c:pt>
                <c:pt idx="9">
                  <c:v>19750</c:v>
                </c:pt>
                <c:pt idx="10">
                  <c:v>21200</c:v>
                </c:pt>
                <c:pt idx="11">
                  <c:v>22200</c:v>
                </c:pt>
                <c:pt idx="12">
                  <c:v>33475</c:v>
                </c:pt>
              </c:numCache>
            </c:numRef>
          </c:val>
          <c:smooth val="0"/>
          <c:extLst xmlns:c16r2="http://schemas.microsoft.com/office/drawing/2015/06/chart">
            <c:ext xmlns:c16="http://schemas.microsoft.com/office/drawing/2014/chart" uri="{C3380CC4-5D6E-409C-BE32-E72D297353CC}">
              <c16:uniqueId val="{00000000-9175-4129-8C6C-DC779562B7E8}"/>
            </c:ext>
          </c:extLst>
        </c:ser>
        <c:ser>
          <c:idx val="1"/>
          <c:order val="1"/>
          <c:tx>
            <c:strRef>
              <c:f>Sheet5!$D$14</c:f>
              <c:strCache>
                <c:ptCount val="1"/>
                <c:pt idx="0">
                  <c:v>FC</c:v>
                </c:pt>
              </c:strCache>
            </c:strRef>
          </c:tx>
          <c:spPr>
            <a:ln w="38100" cap="flat" cmpd="dbl" algn="ctr">
              <a:solidFill>
                <a:schemeClr val="dk1">
                  <a:tint val="55000"/>
                </a:schemeClr>
              </a:solidFill>
              <a:miter lim="800000"/>
            </a:ln>
            <a:effectLst/>
          </c:spPr>
          <c:marker>
            <c:symbol val="none"/>
          </c:marker>
          <c:cat>
            <c:strRef>
              <c:f>Sheet5!$E$12:$AC$12</c:f>
              <c:strCache>
                <c:ptCount val="25"/>
                <c:pt idx="0">
                  <c:v>April'16</c:v>
                </c:pt>
                <c:pt idx="1">
                  <c:v>May'16</c:v>
                </c:pt>
                <c:pt idx="2">
                  <c:v>June'16</c:v>
                </c:pt>
                <c:pt idx="3">
                  <c:v>July'16</c:v>
                </c:pt>
                <c:pt idx="4">
                  <c:v>August'16</c:v>
                </c:pt>
                <c:pt idx="5">
                  <c:v>September'16</c:v>
                </c:pt>
                <c:pt idx="6">
                  <c:v>October'16</c:v>
                </c:pt>
                <c:pt idx="7">
                  <c:v>November'16</c:v>
                </c:pt>
                <c:pt idx="8">
                  <c:v>December'16</c:v>
                </c:pt>
                <c:pt idx="9">
                  <c:v>January'17</c:v>
                </c:pt>
                <c:pt idx="10">
                  <c:v>February'17</c:v>
                </c:pt>
                <c:pt idx="11">
                  <c:v>March'17</c:v>
                </c:pt>
                <c:pt idx="12">
                  <c:v>April'17</c:v>
                </c:pt>
                <c:pt idx="13">
                  <c:v>May'17(E)</c:v>
                </c:pt>
                <c:pt idx="14">
                  <c:v>June'17(E)</c:v>
                </c:pt>
                <c:pt idx="15">
                  <c:v>July'17(E)</c:v>
                </c:pt>
                <c:pt idx="16">
                  <c:v>August'17(E)</c:v>
                </c:pt>
                <c:pt idx="17">
                  <c:v>September'17(E)</c:v>
                </c:pt>
                <c:pt idx="18">
                  <c:v>October'17(E)</c:v>
                </c:pt>
                <c:pt idx="19">
                  <c:v>November'17(E)</c:v>
                </c:pt>
                <c:pt idx="20">
                  <c:v>December'17(E)</c:v>
                </c:pt>
                <c:pt idx="21">
                  <c:v>January'18(E)</c:v>
                </c:pt>
                <c:pt idx="22">
                  <c:v>February'18(E)</c:v>
                </c:pt>
                <c:pt idx="23">
                  <c:v>March'18(E)</c:v>
                </c:pt>
                <c:pt idx="24">
                  <c:v>April'18(E)</c:v>
                </c:pt>
              </c:strCache>
            </c:strRef>
          </c:cat>
          <c:val>
            <c:numRef>
              <c:f>Sheet5!$E$14:$AC$14</c:f>
              <c:numCache>
                <c:formatCode>General</c:formatCode>
                <c:ptCount val="25"/>
                <c:pt idx="12">
                  <c:v>33475</c:v>
                </c:pt>
                <c:pt idx="13">
                  <c:v>29650</c:v>
                </c:pt>
                <c:pt idx="14">
                  <c:v>28200</c:v>
                </c:pt>
                <c:pt idx="15">
                  <c:v>19575</c:v>
                </c:pt>
                <c:pt idx="16">
                  <c:v>21250</c:v>
                </c:pt>
                <c:pt idx="17">
                  <c:v>22275</c:v>
                </c:pt>
                <c:pt idx="18">
                  <c:v>23900</c:v>
                </c:pt>
                <c:pt idx="19">
                  <c:v>23875</c:v>
                </c:pt>
                <c:pt idx="20">
                  <c:v>22950</c:v>
                </c:pt>
                <c:pt idx="21">
                  <c:v>22950</c:v>
                </c:pt>
                <c:pt idx="22">
                  <c:v>24600</c:v>
                </c:pt>
                <c:pt idx="23">
                  <c:v>25775</c:v>
                </c:pt>
                <c:pt idx="24">
                  <c:v>22326.923076923078</c:v>
                </c:pt>
              </c:numCache>
            </c:numRef>
          </c:val>
          <c:smooth val="0"/>
          <c:extLst xmlns:c16r2="http://schemas.microsoft.com/office/drawing/2015/06/chart">
            <c:ext xmlns:c16="http://schemas.microsoft.com/office/drawing/2014/chart" uri="{C3380CC4-5D6E-409C-BE32-E72D297353CC}">
              <c16:uniqueId val="{00000001-9175-4129-8C6C-DC779562B7E8}"/>
            </c:ext>
          </c:extLst>
        </c:ser>
        <c:dLbls>
          <c:showLegendKey val="0"/>
          <c:showVal val="0"/>
          <c:showCatName val="0"/>
          <c:showSerName val="0"/>
          <c:showPercent val="0"/>
          <c:showBubbleSize val="0"/>
        </c:dLbls>
        <c:smooth val="0"/>
        <c:axId val="151183128"/>
        <c:axId val="153235928"/>
      </c:lineChart>
      <c:catAx>
        <c:axId val="151183128"/>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Month of the year</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35928"/>
        <c:crosses val="autoZero"/>
        <c:auto val="1"/>
        <c:lblAlgn val="ctr"/>
        <c:lblOffset val="100"/>
        <c:noMultiLvlLbl val="0"/>
      </c:catAx>
      <c:valAx>
        <c:axId val="153235928"/>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Demand for Boxes</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831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cap="all" baseline="0">
                <a:effectLst/>
              </a:rPr>
              <a:t>DELAY IN SHIPMENTS</a:t>
            </a:r>
            <a:endParaRPr lang="en-IN"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strRef>
              <c:f>'[Master Data (1).xlsx]Shipment Delay'!$D$4:$D$15</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'[Master Data (1).xlsx]Shipment Delay'!$E$4:$E$15</c:f>
              <c:numCache>
                <c:formatCode>General</c:formatCode>
                <c:ptCount val="12"/>
                <c:pt idx="0">
                  <c:v>12</c:v>
                </c:pt>
                <c:pt idx="1">
                  <c:v>14</c:v>
                </c:pt>
                <c:pt idx="2">
                  <c:v>21</c:v>
                </c:pt>
                <c:pt idx="3">
                  <c:v>7</c:v>
                </c:pt>
                <c:pt idx="4">
                  <c:v>7.5</c:v>
                </c:pt>
                <c:pt idx="5">
                  <c:v>7.7</c:v>
                </c:pt>
                <c:pt idx="6">
                  <c:v>11</c:v>
                </c:pt>
                <c:pt idx="7">
                  <c:v>12</c:v>
                </c:pt>
                <c:pt idx="8">
                  <c:v>7.2</c:v>
                </c:pt>
                <c:pt idx="9">
                  <c:v>12</c:v>
                </c:pt>
                <c:pt idx="10">
                  <c:v>10</c:v>
                </c:pt>
                <c:pt idx="11">
                  <c:v>14.7</c:v>
                </c:pt>
              </c:numCache>
            </c:numRef>
          </c:val>
          <c:smooth val="0"/>
          <c:extLst xmlns:c16r2="http://schemas.microsoft.com/office/drawing/2015/06/chart">
            <c:ext xmlns:c16="http://schemas.microsoft.com/office/drawing/2014/chart" uri="{C3380CC4-5D6E-409C-BE32-E72D297353CC}">
              <c16:uniqueId val="{00000000-81A4-45F1-819C-0B429086CDF5}"/>
            </c:ext>
          </c:extLst>
        </c:ser>
        <c:dLbls>
          <c:showLegendKey val="0"/>
          <c:showVal val="0"/>
          <c:showCatName val="0"/>
          <c:showSerName val="0"/>
          <c:showPercent val="0"/>
          <c:showBubbleSize val="0"/>
        </c:dLbls>
        <c:marker val="1"/>
        <c:smooth val="0"/>
        <c:axId val="153230424"/>
        <c:axId val="151236552"/>
      </c:lineChart>
      <c:catAx>
        <c:axId val="153230424"/>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0" i="0" baseline="0">
                    <a:effectLst/>
                  </a:rPr>
                  <a:t>Months of each year (On average from 2013 to 2017)</a:t>
                </a:r>
                <a:endParaRPr lang="en-IN" sz="500" b="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sz="300" b="0">
                  <a:effectLst/>
                </a:endParaRPr>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6552"/>
        <c:crosses val="autoZero"/>
        <c:auto val="1"/>
        <c:lblAlgn val="ctr"/>
        <c:lblOffset val="100"/>
        <c:noMultiLvlLbl val="0"/>
      </c:catAx>
      <c:valAx>
        <c:axId val="151236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cap="all" baseline="0">
                    <a:solidFill>
                      <a:sysClr val="windowText" lastClr="000000">
                        <a:lumMod val="65000"/>
                        <a:lumOff val="35000"/>
                      </a:sysClr>
                    </a:solidFill>
                    <a:effectLst/>
                    <a:latin typeface="+mn-lt"/>
                    <a:ea typeface="+mn-ea"/>
                    <a:cs typeface="+mn-cs"/>
                  </a:defRPr>
                </a:pPr>
                <a:r>
                  <a:rPr lang="en-US" sz="1050" b="0" i="0" cap="none" baseline="0">
                    <a:effectLst/>
                  </a:rPr>
                  <a:t>% of delayed shipments</a:t>
                </a:r>
                <a:endParaRPr lang="en-IN" sz="400" b="0" cap="none">
                  <a:effectLst/>
                </a:endParaRPr>
              </a:p>
            </c:rich>
          </c:tx>
          <c:layout/>
          <c:overlay val="0"/>
          <c:spPr>
            <a:noFill/>
            <a:ln>
              <a:noFill/>
            </a:ln>
            <a:effectLst/>
          </c:spPr>
          <c:txPr>
            <a:bodyPr rot="-5400000" spcFirstLastPara="1" vertOverflow="ellipsis" vert="horz" wrap="square" anchor="ctr" anchorCtr="1"/>
            <a:lstStyle/>
            <a:p>
              <a:pPr>
                <a:defRPr lang="en-US" sz="900" b="0" i="0" u="none" strike="noStrike" kern="1200" cap="all" baseline="0">
                  <a:solidFill>
                    <a:sysClr val="windowText" lastClr="000000">
                      <a:lumMod val="65000"/>
                      <a:lumOff val="35000"/>
                    </a:sysClr>
                  </a:solidFill>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3042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Average Rejection from Different Areas</a:t>
            </a:r>
            <a:endParaRPr lang="en-IN"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 (2)'!$F$20</c:f>
              <c:strCache>
                <c:ptCount val="1"/>
                <c:pt idx="0">
                  <c:v>shipping department</c:v>
                </c:pt>
              </c:strCache>
            </c:strRef>
          </c:tx>
          <c:spPr>
            <a:ln w="28575" cap="rnd">
              <a:solidFill>
                <a:schemeClr val="dk1">
                  <a:tint val="88500"/>
                </a:schemeClr>
              </a:solidFill>
              <a:round/>
            </a:ln>
            <a:effectLst/>
          </c:spPr>
          <c:marker>
            <c:symbol val="square"/>
            <c:size val="8"/>
            <c:spPr>
              <a:solidFill>
                <a:schemeClr val="dk1">
                  <a:tint val="88500"/>
                </a:schemeClr>
              </a:solidFill>
              <a:ln w="9525">
                <a:solidFill>
                  <a:schemeClr val="dk1">
                    <a:tint val="88500"/>
                  </a:schemeClr>
                </a:solidFill>
              </a:ln>
              <a:effectLst/>
            </c:spPr>
          </c:marker>
          <c:cat>
            <c:strRef>
              <c:f>'Sheet3 (2)'!$E$21:$E$32</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'Sheet3 (2)'!$F$21:$F$32</c:f>
              <c:numCache>
                <c:formatCode>General</c:formatCode>
                <c:ptCount val="12"/>
                <c:pt idx="0">
                  <c:v>2</c:v>
                </c:pt>
                <c:pt idx="1">
                  <c:v>1.2</c:v>
                </c:pt>
                <c:pt idx="2">
                  <c:v>1.8</c:v>
                </c:pt>
                <c:pt idx="3">
                  <c:v>1.1000000000000001</c:v>
                </c:pt>
                <c:pt idx="4">
                  <c:v>2.1</c:v>
                </c:pt>
                <c:pt idx="5">
                  <c:v>1</c:v>
                </c:pt>
                <c:pt idx="6">
                  <c:v>2</c:v>
                </c:pt>
                <c:pt idx="7">
                  <c:v>1.5</c:v>
                </c:pt>
                <c:pt idx="8">
                  <c:v>2</c:v>
                </c:pt>
                <c:pt idx="9">
                  <c:v>1.2</c:v>
                </c:pt>
                <c:pt idx="10">
                  <c:v>1.8</c:v>
                </c:pt>
                <c:pt idx="11">
                  <c:v>2</c:v>
                </c:pt>
              </c:numCache>
            </c:numRef>
          </c:val>
          <c:smooth val="0"/>
          <c:extLst xmlns:c16r2="http://schemas.microsoft.com/office/drawing/2015/06/chart">
            <c:ext xmlns:c16="http://schemas.microsoft.com/office/drawing/2014/chart" uri="{C3380CC4-5D6E-409C-BE32-E72D297353CC}">
              <c16:uniqueId val="{00000000-2B73-4F9A-B8C7-C8626D715819}"/>
            </c:ext>
          </c:extLst>
        </c:ser>
        <c:ser>
          <c:idx val="1"/>
          <c:order val="1"/>
          <c:tx>
            <c:strRef>
              <c:f>'Sheet3 (2)'!$G$20</c:f>
              <c:strCache>
                <c:ptCount val="1"/>
                <c:pt idx="0">
                  <c:v>production department</c:v>
                </c:pt>
              </c:strCache>
            </c:strRef>
          </c:tx>
          <c:spPr>
            <a:ln w="28575" cap="rnd">
              <a:solidFill>
                <a:schemeClr val="dk1">
                  <a:tint val="55000"/>
                </a:schemeClr>
              </a:solidFill>
              <a:round/>
            </a:ln>
            <a:effectLst/>
          </c:spPr>
          <c:marker>
            <c:symbol val="triangle"/>
            <c:size val="8"/>
            <c:spPr>
              <a:solidFill>
                <a:schemeClr val="dk1">
                  <a:tint val="55000"/>
                </a:schemeClr>
              </a:solidFill>
              <a:ln w="9525">
                <a:solidFill>
                  <a:schemeClr val="dk1">
                    <a:tint val="55000"/>
                  </a:schemeClr>
                </a:solidFill>
              </a:ln>
              <a:effectLst/>
            </c:spPr>
          </c:marker>
          <c:cat>
            <c:strRef>
              <c:f>'Sheet3 (2)'!$E$21:$E$32</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'Sheet3 (2)'!$G$21:$G$32</c:f>
              <c:numCache>
                <c:formatCode>General</c:formatCode>
                <c:ptCount val="12"/>
                <c:pt idx="0">
                  <c:v>8</c:v>
                </c:pt>
                <c:pt idx="1">
                  <c:v>10</c:v>
                </c:pt>
                <c:pt idx="2">
                  <c:v>11</c:v>
                </c:pt>
                <c:pt idx="3">
                  <c:v>12</c:v>
                </c:pt>
                <c:pt idx="4">
                  <c:v>15</c:v>
                </c:pt>
                <c:pt idx="5">
                  <c:v>12</c:v>
                </c:pt>
                <c:pt idx="6">
                  <c:v>8</c:v>
                </c:pt>
                <c:pt idx="7">
                  <c:v>10</c:v>
                </c:pt>
                <c:pt idx="8">
                  <c:v>11</c:v>
                </c:pt>
                <c:pt idx="9">
                  <c:v>8</c:v>
                </c:pt>
                <c:pt idx="10">
                  <c:v>8</c:v>
                </c:pt>
                <c:pt idx="11">
                  <c:v>9</c:v>
                </c:pt>
              </c:numCache>
            </c:numRef>
          </c:val>
          <c:smooth val="0"/>
          <c:extLst xmlns:c16r2="http://schemas.microsoft.com/office/drawing/2015/06/chart">
            <c:ext xmlns:c16="http://schemas.microsoft.com/office/drawing/2014/chart" uri="{C3380CC4-5D6E-409C-BE32-E72D297353CC}">
              <c16:uniqueId val="{00000001-2B73-4F9A-B8C7-C8626D715819}"/>
            </c:ext>
          </c:extLst>
        </c:ser>
        <c:ser>
          <c:idx val="2"/>
          <c:order val="2"/>
          <c:tx>
            <c:strRef>
              <c:f>'Sheet3 (2)'!$H$20</c:f>
              <c:strCache>
                <c:ptCount val="1"/>
                <c:pt idx="0">
                  <c:v>storing department</c:v>
                </c:pt>
              </c:strCache>
            </c:strRef>
          </c:tx>
          <c:spPr>
            <a:ln w="28575" cap="rnd">
              <a:solidFill>
                <a:schemeClr val="dk1">
                  <a:tint val="75000"/>
                </a:schemeClr>
              </a:solidFill>
              <a:round/>
            </a:ln>
            <a:effectLst/>
          </c:spPr>
          <c:marker>
            <c:symbol val="diamond"/>
            <c:size val="8"/>
            <c:spPr>
              <a:solidFill>
                <a:schemeClr val="dk1">
                  <a:tint val="75000"/>
                </a:schemeClr>
              </a:solidFill>
              <a:ln w="9525">
                <a:solidFill>
                  <a:schemeClr val="dk1">
                    <a:tint val="75000"/>
                  </a:schemeClr>
                </a:solidFill>
              </a:ln>
              <a:effectLst/>
            </c:spPr>
          </c:marker>
          <c:cat>
            <c:strRef>
              <c:f>'Sheet3 (2)'!$E$21:$E$32</c:f>
              <c:strCache>
                <c:ptCount val="12"/>
                <c:pt idx="0">
                  <c:v>April</c:v>
                </c:pt>
                <c:pt idx="1">
                  <c:v>May</c:v>
                </c:pt>
                <c:pt idx="2">
                  <c:v>June</c:v>
                </c:pt>
                <c:pt idx="3">
                  <c:v>July</c:v>
                </c:pt>
                <c:pt idx="4">
                  <c:v>August</c:v>
                </c:pt>
                <c:pt idx="5">
                  <c:v>September</c:v>
                </c:pt>
                <c:pt idx="6">
                  <c:v>October</c:v>
                </c:pt>
                <c:pt idx="7">
                  <c:v>November</c:v>
                </c:pt>
                <c:pt idx="8">
                  <c:v>December</c:v>
                </c:pt>
                <c:pt idx="9">
                  <c:v>January</c:v>
                </c:pt>
                <c:pt idx="10">
                  <c:v>February</c:v>
                </c:pt>
                <c:pt idx="11">
                  <c:v>March</c:v>
                </c:pt>
              </c:strCache>
            </c:strRef>
          </c:cat>
          <c:val>
            <c:numRef>
              <c:f>'Sheet3 (2)'!$H$21:$H$32</c:f>
              <c:numCache>
                <c:formatCode>General</c:formatCode>
                <c:ptCount val="12"/>
                <c:pt idx="0">
                  <c:v>20</c:v>
                </c:pt>
                <c:pt idx="1">
                  <c:v>22</c:v>
                </c:pt>
                <c:pt idx="2">
                  <c:v>21.5</c:v>
                </c:pt>
                <c:pt idx="3">
                  <c:v>22.3</c:v>
                </c:pt>
                <c:pt idx="4">
                  <c:v>14</c:v>
                </c:pt>
                <c:pt idx="5">
                  <c:v>18.5</c:v>
                </c:pt>
                <c:pt idx="6">
                  <c:v>16</c:v>
                </c:pt>
                <c:pt idx="7">
                  <c:v>22</c:v>
                </c:pt>
                <c:pt idx="8">
                  <c:v>20</c:v>
                </c:pt>
                <c:pt idx="9">
                  <c:v>19</c:v>
                </c:pt>
                <c:pt idx="10">
                  <c:v>18.5</c:v>
                </c:pt>
                <c:pt idx="11">
                  <c:v>16</c:v>
                </c:pt>
              </c:numCache>
            </c:numRef>
          </c:val>
          <c:smooth val="0"/>
          <c:extLst xmlns:c16r2="http://schemas.microsoft.com/office/drawing/2015/06/chart">
            <c:ext xmlns:c16="http://schemas.microsoft.com/office/drawing/2014/chart" uri="{C3380CC4-5D6E-409C-BE32-E72D297353CC}">
              <c16:uniqueId val="{00000002-2B73-4F9A-B8C7-C8626D715819}"/>
            </c:ext>
          </c:extLst>
        </c:ser>
        <c:dLbls>
          <c:showLegendKey val="0"/>
          <c:showVal val="0"/>
          <c:showCatName val="0"/>
          <c:showSerName val="0"/>
          <c:showPercent val="0"/>
          <c:showBubbleSize val="0"/>
        </c:dLbls>
        <c:marker val="1"/>
        <c:smooth val="0"/>
        <c:axId val="154410320"/>
        <c:axId val="154729944"/>
      </c:lineChart>
      <c:catAx>
        <c:axId val="15441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Month of Each Year (On average from 2013 to 2017)</a:t>
                </a:r>
                <a:endParaRPr lang="en-IN"/>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29944"/>
        <c:crosses val="autoZero"/>
        <c:auto val="1"/>
        <c:lblAlgn val="ctr"/>
        <c:lblOffset val="100"/>
        <c:noMultiLvlLbl val="0"/>
      </c:catAx>
      <c:valAx>
        <c:axId val="15472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Rejection Percentage</a:t>
                </a:r>
                <a:endParaRPr lang="en-IN" sz="600">
                  <a:effectLst/>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103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67E56-FFC6-411F-8269-0275512B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2018-06-11T14:32:00Z</cp:lastPrinted>
  <dcterms:created xsi:type="dcterms:W3CDTF">2018-06-28T17:58:00Z</dcterms:created>
  <dcterms:modified xsi:type="dcterms:W3CDTF">2018-07-05T18:19:00Z</dcterms:modified>
</cp:coreProperties>
</file>