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723DB8" w14:textId="0056AF39" w:rsidR="00856D9F" w:rsidRPr="00287D6F" w:rsidRDefault="000F1507" w:rsidP="008467D5">
      <w:pPr>
        <w:pBdr>
          <w:bottom w:val="single" w:sz="18" w:space="1" w:color="auto"/>
        </w:pBdr>
        <w:tabs>
          <w:tab w:val="left" w:pos="-1440"/>
          <w:tab w:val="left" w:pos="-720"/>
          <w:tab w:val="left" w:pos="1"/>
        </w:tabs>
        <w:jc w:val="both"/>
        <w:rPr>
          <w:rFonts w:ascii="Arial" w:hAnsi="Arial"/>
          <w:b/>
          <w:sz w:val="24"/>
          <w:lang w:val="en-GB"/>
        </w:rPr>
      </w:pPr>
      <w:r w:rsidRPr="00A569EA">
        <w:rPr>
          <w:rFonts w:ascii="Arial" w:hAnsi="Arial"/>
          <w:b/>
          <w:noProof/>
          <w:sz w:val="24"/>
        </w:rPr>
        <w:drawing>
          <wp:inline distT="0" distB="0" distL="0" distR="0" wp14:anchorId="268C8182" wp14:editId="77512DCB">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29B67C5C" w14:textId="52ABD265" w:rsidR="00D75295" w:rsidRPr="00287D6F" w:rsidRDefault="00836273" w:rsidP="00F105B7">
      <w:pPr>
        <w:pStyle w:val="ProductNumber"/>
        <w:rPr>
          <w:lang w:val="en-GB"/>
        </w:rPr>
      </w:pPr>
      <w:r>
        <w:rPr>
          <w:lang w:val="en-GB"/>
        </w:rPr>
        <w:t>9B18M047</w:t>
      </w:r>
    </w:p>
    <w:p w14:paraId="58CD97F5" w14:textId="77777777" w:rsidR="00D75295" w:rsidRPr="00287D6F" w:rsidRDefault="00D75295" w:rsidP="00D75295">
      <w:pPr>
        <w:jc w:val="right"/>
        <w:rPr>
          <w:rFonts w:ascii="Arial" w:hAnsi="Arial"/>
          <w:b/>
          <w:sz w:val="28"/>
          <w:szCs w:val="28"/>
          <w:lang w:val="en-GB"/>
        </w:rPr>
      </w:pPr>
    </w:p>
    <w:p w14:paraId="624B773B" w14:textId="77777777" w:rsidR="00866F6D" w:rsidRPr="00287D6F" w:rsidRDefault="00866F6D" w:rsidP="00D75295">
      <w:pPr>
        <w:jc w:val="right"/>
        <w:rPr>
          <w:rFonts w:ascii="Arial" w:hAnsi="Arial"/>
          <w:b/>
          <w:sz w:val="28"/>
          <w:szCs w:val="28"/>
          <w:lang w:val="en-GB"/>
        </w:rPr>
      </w:pPr>
    </w:p>
    <w:p w14:paraId="0429FB7D" w14:textId="77777777" w:rsidR="00013360" w:rsidRPr="00287D6F" w:rsidRDefault="00193C0A" w:rsidP="00013360">
      <w:pPr>
        <w:pStyle w:val="CaseTitle"/>
        <w:spacing w:after="0" w:line="240" w:lineRule="auto"/>
        <w:rPr>
          <w:lang w:val="en-GB"/>
        </w:rPr>
      </w:pPr>
      <w:r w:rsidRPr="00287D6F">
        <w:rPr>
          <w:lang w:val="en-GB"/>
        </w:rPr>
        <w:t>ADVISING THE FAMILY FIRM: OPENING PANDORA’S BOX (A)</w:t>
      </w:r>
    </w:p>
    <w:p w14:paraId="59A190D9" w14:textId="77777777" w:rsidR="00013360" w:rsidRPr="00287D6F" w:rsidRDefault="00013360" w:rsidP="00013360">
      <w:pPr>
        <w:pStyle w:val="CaseTitle"/>
        <w:spacing w:after="0" w:line="240" w:lineRule="auto"/>
        <w:rPr>
          <w:sz w:val="20"/>
          <w:szCs w:val="20"/>
          <w:lang w:val="en-GB"/>
        </w:rPr>
      </w:pPr>
    </w:p>
    <w:p w14:paraId="263EB5A4" w14:textId="77777777" w:rsidR="00CA3976" w:rsidRPr="00287D6F" w:rsidRDefault="00CA3976" w:rsidP="00013360">
      <w:pPr>
        <w:pStyle w:val="CaseTitle"/>
        <w:spacing w:after="0" w:line="240" w:lineRule="auto"/>
        <w:rPr>
          <w:sz w:val="20"/>
          <w:szCs w:val="20"/>
          <w:lang w:val="en-GB"/>
        </w:rPr>
      </w:pPr>
    </w:p>
    <w:p w14:paraId="4ECB2221" w14:textId="77777777" w:rsidR="00013360" w:rsidRPr="00287D6F" w:rsidRDefault="00013360" w:rsidP="00013360">
      <w:pPr>
        <w:pStyle w:val="CaseTitle"/>
        <w:spacing w:after="0" w:line="240" w:lineRule="auto"/>
        <w:rPr>
          <w:sz w:val="20"/>
          <w:szCs w:val="20"/>
          <w:lang w:val="en-GB"/>
        </w:rPr>
      </w:pPr>
    </w:p>
    <w:p w14:paraId="61E925C0" w14:textId="77777777" w:rsidR="00013360" w:rsidRPr="00287D6F" w:rsidRDefault="00193C0A" w:rsidP="00104567">
      <w:pPr>
        <w:pStyle w:val="StyleCopyrightStatementAfter0ptBottomSinglesolidline1"/>
        <w:rPr>
          <w:lang w:val="en-GB"/>
        </w:rPr>
      </w:pPr>
      <w:r w:rsidRPr="00287D6F">
        <w:rPr>
          <w:lang w:val="en-GB"/>
        </w:rPr>
        <w:t>Vanessa Strike and Dennis Ma</w:t>
      </w:r>
      <w:r w:rsidR="007E5921" w:rsidRPr="00287D6F">
        <w:rPr>
          <w:lang w:val="en-GB"/>
        </w:rPr>
        <w:t xml:space="preserve"> wrote this case sol</w:t>
      </w:r>
      <w:r w:rsidR="00D75295" w:rsidRPr="00287D6F">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485A27D1" w14:textId="77777777" w:rsidR="00013360" w:rsidRPr="00287D6F" w:rsidRDefault="00013360" w:rsidP="00104567">
      <w:pPr>
        <w:pStyle w:val="StyleCopyrightStatementAfter0ptBottomSinglesolidline1"/>
        <w:rPr>
          <w:lang w:val="en-GB"/>
        </w:rPr>
      </w:pPr>
    </w:p>
    <w:p w14:paraId="39D7E96F" w14:textId="489828B9" w:rsidR="000F1507" w:rsidRPr="000F1507" w:rsidRDefault="000F1507" w:rsidP="000F1507">
      <w:pPr>
        <w:pStyle w:val="StyleStyleCopyrightStatementAfter0ptBottomSinglesolid"/>
      </w:pPr>
      <w:r w:rsidRPr="000F1507">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2B232A28" w14:textId="77777777" w:rsidR="000F1507" w:rsidRPr="000F1507" w:rsidRDefault="000F1507" w:rsidP="000F1507">
      <w:pPr>
        <w:pStyle w:val="StyleStyleCopyrightStatementAfter0ptBottomSinglesolid"/>
      </w:pPr>
    </w:p>
    <w:p w14:paraId="4439DACE" w14:textId="0CCE7B88" w:rsidR="003B7EF2" w:rsidRPr="00287D6F" w:rsidRDefault="000F1507" w:rsidP="000F1507">
      <w:pPr>
        <w:pStyle w:val="StyleStyleCopyrightStatementAfter0ptBottomSinglesolid"/>
        <w:rPr>
          <w:lang w:val="en-GB"/>
        </w:rPr>
      </w:pPr>
      <w:r w:rsidRPr="000F1507">
        <w:t>Copyright © 20</w:t>
      </w:r>
      <w:r>
        <w:t>18</w:t>
      </w:r>
      <w:r w:rsidRPr="000F1507">
        <w:t xml:space="preserve">, </w:t>
      </w:r>
      <w:r w:rsidRPr="000F1507">
        <w:rPr>
          <w:lang w:val="en-CA"/>
        </w:rPr>
        <w:t>Ivey Business School Foundation</w:t>
      </w:r>
      <w:r w:rsidRPr="000F1507">
        <w:rPr>
          <w:lang w:val="en-CA"/>
        </w:rPr>
        <w:tab/>
      </w:r>
      <w:r w:rsidRPr="000F1507">
        <w:t xml:space="preserve">Version: </w:t>
      </w:r>
      <w:r>
        <w:t>2018-03-</w:t>
      </w:r>
      <w:r w:rsidR="00796E0F">
        <w:t>23</w:t>
      </w:r>
    </w:p>
    <w:p w14:paraId="7A8BE919" w14:textId="77777777" w:rsidR="003B7EF2" w:rsidRPr="00287D6F" w:rsidRDefault="003B7EF2" w:rsidP="00104567">
      <w:pPr>
        <w:pStyle w:val="StyleCopyrightStatementAfter0ptBottomSinglesolidline1"/>
        <w:rPr>
          <w:rFonts w:ascii="Times New Roman" w:hAnsi="Times New Roman"/>
          <w:sz w:val="20"/>
          <w:lang w:val="en-GB"/>
        </w:rPr>
      </w:pPr>
    </w:p>
    <w:p w14:paraId="647A633C" w14:textId="77777777" w:rsidR="003B7EF2" w:rsidRPr="00434E2C" w:rsidRDefault="003B7EF2" w:rsidP="006B7F7A">
      <w:pPr>
        <w:pStyle w:val="BodyTextMain"/>
        <w:rPr>
          <w:sz w:val="20"/>
          <w:lang w:val="en-GB"/>
        </w:rPr>
      </w:pPr>
    </w:p>
    <w:p w14:paraId="463DD814" w14:textId="483301B8" w:rsidR="00193C0A" w:rsidRPr="00287D6F" w:rsidRDefault="00433C28" w:rsidP="00193C0A">
      <w:pPr>
        <w:pStyle w:val="BodyTextMain"/>
        <w:rPr>
          <w:rFonts w:eastAsia="Calibri"/>
          <w:lang w:val="en-GB"/>
        </w:rPr>
      </w:pPr>
      <w:r w:rsidRPr="00287D6F">
        <w:rPr>
          <w:rFonts w:eastAsia="Calibri"/>
          <w:lang w:val="en-GB"/>
        </w:rPr>
        <w:t>The advising team made note of</w:t>
      </w:r>
      <w:r w:rsidR="00193C0A" w:rsidRPr="00287D6F">
        <w:rPr>
          <w:rFonts w:eastAsia="Calibri"/>
          <w:lang w:val="en-GB"/>
        </w:rPr>
        <w:t xml:space="preserve"> the date</w:t>
      </w:r>
      <w:r w:rsidRPr="00287D6F">
        <w:rPr>
          <w:rFonts w:eastAsia="Calibri"/>
          <w:lang w:val="en-GB"/>
        </w:rPr>
        <w:t xml:space="preserve">, </w:t>
      </w:r>
      <w:r w:rsidR="00193C0A" w:rsidRPr="00287D6F">
        <w:rPr>
          <w:rFonts w:eastAsia="Calibri"/>
          <w:lang w:val="en-GB"/>
        </w:rPr>
        <w:t xml:space="preserve">January 5, </w:t>
      </w:r>
      <w:r w:rsidR="00434E2C" w:rsidRPr="00287D6F">
        <w:rPr>
          <w:rFonts w:eastAsia="Calibri"/>
          <w:lang w:val="en-GB"/>
        </w:rPr>
        <w:t>201</w:t>
      </w:r>
      <w:r w:rsidR="00434E2C">
        <w:rPr>
          <w:rFonts w:eastAsia="Calibri"/>
          <w:lang w:val="en-GB"/>
        </w:rPr>
        <w:t>8</w:t>
      </w:r>
      <w:r w:rsidRPr="00287D6F">
        <w:rPr>
          <w:rFonts w:eastAsia="Calibri"/>
          <w:lang w:val="en-GB"/>
        </w:rPr>
        <w:t xml:space="preserve">, </w:t>
      </w:r>
      <w:r w:rsidR="00193C0A" w:rsidRPr="00287D6F">
        <w:rPr>
          <w:rFonts w:eastAsia="Calibri"/>
          <w:lang w:val="en-GB"/>
        </w:rPr>
        <w:t>as they left the meeting room</w:t>
      </w:r>
      <w:r w:rsidRPr="00287D6F">
        <w:rPr>
          <w:rFonts w:eastAsia="Calibri"/>
          <w:lang w:val="en-GB"/>
        </w:rPr>
        <w:t xml:space="preserve"> where t</w:t>
      </w:r>
      <w:r w:rsidR="00193C0A" w:rsidRPr="00287D6F">
        <w:rPr>
          <w:rFonts w:eastAsia="Calibri"/>
          <w:lang w:val="en-GB"/>
        </w:rPr>
        <w:t xml:space="preserve">hey had just debriefed on the day’s many events. The team </w:t>
      </w:r>
      <w:r w:rsidR="00CB3B99" w:rsidRPr="00287D6F">
        <w:rPr>
          <w:rFonts w:eastAsia="Calibri"/>
          <w:lang w:val="en-GB"/>
        </w:rPr>
        <w:t xml:space="preserve">had been </w:t>
      </w:r>
      <w:r w:rsidR="00193C0A" w:rsidRPr="00287D6F">
        <w:rPr>
          <w:rFonts w:eastAsia="Calibri"/>
          <w:lang w:val="en-GB"/>
        </w:rPr>
        <w:t>tasked with advising the Graham</w:t>
      </w:r>
      <w:r w:rsidR="00CB3B99" w:rsidRPr="00287D6F">
        <w:rPr>
          <w:rFonts w:eastAsia="Calibri"/>
          <w:lang w:val="en-GB"/>
        </w:rPr>
        <w:t xml:space="preserve"> family</w:t>
      </w:r>
      <w:r w:rsidR="00193C0A" w:rsidRPr="00287D6F">
        <w:rPr>
          <w:rFonts w:eastAsia="Calibri"/>
          <w:vertAlign w:val="superscript"/>
          <w:lang w:val="en-GB"/>
        </w:rPr>
        <w:footnoteReference w:id="1"/>
      </w:r>
      <w:r w:rsidR="00193C0A" w:rsidRPr="00287D6F">
        <w:rPr>
          <w:rFonts w:eastAsia="Calibri"/>
          <w:lang w:val="en-GB"/>
        </w:rPr>
        <w:t xml:space="preserve"> on the future of their family business. </w:t>
      </w:r>
      <w:r w:rsidR="00023825">
        <w:rPr>
          <w:rFonts w:eastAsia="Calibri"/>
          <w:lang w:val="en-GB"/>
        </w:rPr>
        <w:t>T</w:t>
      </w:r>
      <w:r w:rsidR="00193C0A" w:rsidRPr="00287D6F">
        <w:rPr>
          <w:rFonts w:eastAsia="Calibri"/>
          <w:lang w:val="en-GB"/>
        </w:rPr>
        <w:t>he Graham</w:t>
      </w:r>
      <w:r w:rsidR="00CB3B99" w:rsidRPr="00287D6F">
        <w:rPr>
          <w:rFonts w:eastAsia="Calibri"/>
          <w:lang w:val="en-GB"/>
        </w:rPr>
        <w:t>s</w:t>
      </w:r>
      <w:r w:rsidR="00193C0A" w:rsidRPr="00287D6F">
        <w:rPr>
          <w:rFonts w:eastAsia="Calibri"/>
          <w:lang w:val="en-GB"/>
        </w:rPr>
        <w:t xml:space="preserve">’ </w:t>
      </w:r>
      <w:r w:rsidR="00CB3B99" w:rsidRPr="00287D6F">
        <w:rPr>
          <w:rFonts w:eastAsia="Calibri"/>
          <w:lang w:val="en-GB"/>
        </w:rPr>
        <w:t xml:space="preserve">50-store </w:t>
      </w:r>
      <w:r w:rsidR="00193C0A" w:rsidRPr="00287D6F">
        <w:rPr>
          <w:rFonts w:eastAsia="Calibri"/>
          <w:lang w:val="en-GB"/>
        </w:rPr>
        <w:t xml:space="preserve">grocery franchise operation across the </w:t>
      </w:r>
      <w:r w:rsidR="00CB3B99" w:rsidRPr="00287D6F">
        <w:rPr>
          <w:rFonts w:eastAsia="Calibri"/>
          <w:lang w:val="en-GB"/>
        </w:rPr>
        <w:t>e</w:t>
      </w:r>
      <w:r w:rsidR="00193C0A" w:rsidRPr="00287D6F">
        <w:rPr>
          <w:rFonts w:eastAsia="Calibri"/>
          <w:lang w:val="en-GB"/>
        </w:rPr>
        <w:t xml:space="preserve">astern United States was </w:t>
      </w:r>
      <w:r w:rsidR="00023825">
        <w:rPr>
          <w:rFonts w:eastAsia="Calibri"/>
          <w:lang w:val="en-GB"/>
        </w:rPr>
        <w:t xml:space="preserve">clearly </w:t>
      </w:r>
      <w:r w:rsidR="00CB3B99" w:rsidRPr="00287D6F">
        <w:rPr>
          <w:rFonts w:eastAsia="Calibri"/>
          <w:lang w:val="en-GB"/>
        </w:rPr>
        <w:t>a s</w:t>
      </w:r>
      <w:bookmarkStart w:id="0" w:name="_GoBack"/>
      <w:bookmarkEnd w:id="0"/>
      <w:r w:rsidR="00CB3B99" w:rsidRPr="00287D6F">
        <w:rPr>
          <w:rFonts w:eastAsia="Calibri"/>
          <w:lang w:val="en-GB"/>
        </w:rPr>
        <w:t>uccess</w:t>
      </w:r>
      <w:r w:rsidR="00023825">
        <w:rPr>
          <w:rFonts w:eastAsia="Calibri"/>
          <w:lang w:val="en-GB"/>
        </w:rPr>
        <w:t>. However</w:t>
      </w:r>
      <w:r w:rsidR="00CB3B99" w:rsidRPr="00287D6F">
        <w:rPr>
          <w:rFonts w:eastAsia="Calibri"/>
          <w:lang w:val="en-GB"/>
        </w:rPr>
        <w:t>,</w:t>
      </w:r>
      <w:r w:rsidR="00193C0A" w:rsidRPr="00287D6F">
        <w:rPr>
          <w:rFonts w:eastAsia="Calibri"/>
          <w:lang w:val="en-GB"/>
        </w:rPr>
        <w:t xml:space="preserve"> the succession of the business </w:t>
      </w:r>
      <w:r w:rsidR="00023825">
        <w:rPr>
          <w:rFonts w:eastAsia="Calibri"/>
          <w:lang w:val="en-GB"/>
        </w:rPr>
        <w:t xml:space="preserve">to the next leadership </w:t>
      </w:r>
      <w:r w:rsidR="00193C0A" w:rsidRPr="00287D6F">
        <w:rPr>
          <w:rFonts w:eastAsia="Calibri"/>
          <w:lang w:val="en-GB"/>
        </w:rPr>
        <w:t>was not</w:t>
      </w:r>
      <w:r w:rsidR="00CB3B99" w:rsidRPr="00287D6F">
        <w:rPr>
          <w:rFonts w:eastAsia="Calibri"/>
          <w:lang w:val="en-GB"/>
        </w:rPr>
        <w:t xml:space="preserve"> clear</w:t>
      </w:r>
      <w:r w:rsidR="00193C0A" w:rsidRPr="00287D6F">
        <w:rPr>
          <w:rFonts w:eastAsia="Calibri"/>
          <w:lang w:val="en-GB"/>
        </w:rPr>
        <w:t xml:space="preserve">. The team was </w:t>
      </w:r>
      <w:r w:rsidR="00CB3B99" w:rsidRPr="00287D6F">
        <w:rPr>
          <w:rFonts w:eastAsia="Calibri"/>
          <w:lang w:val="en-GB"/>
        </w:rPr>
        <w:t xml:space="preserve">expected </w:t>
      </w:r>
      <w:r w:rsidR="00193C0A" w:rsidRPr="00287D6F">
        <w:rPr>
          <w:rFonts w:eastAsia="Calibri"/>
          <w:lang w:val="en-GB"/>
        </w:rPr>
        <w:t xml:space="preserve">to present feedback to the Grahams </w:t>
      </w:r>
      <w:r w:rsidR="00CB3B99" w:rsidRPr="00287D6F">
        <w:rPr>
          <w:rFonts w:eastAsia="Calibri"/>
          <w:lang w:val="en-GB"/>
        </w:rPr>
        <w:t>the next day based on</w:t>
      </w:r>
      <w:r w:rsidR="00193C0A" w:rsidRPr="00287D6F">
        <w:rPr>
          <w:rFonts w:eastAsia="Calibri"/>
          <w:lang w:val="en-GB"/>
        </w:rPr>
        <w:t xml:space="preserve"> interviews </w:t>
      </w:r>
      <w:r w:rsidR="00CB3B99" w:rsidRPr="00287D6F">
        <w:rPr>
          <w:rFonts w:eastAsia="Calibri"/>
          <w:lang w:val="en-GB"/>
        </w:rPr>
        <w:t xml:space="preserve">with family members </w:t>
      </w:r>
      <w:r w:rsidR="00193C0A" w:rsidRPr="00287D6F">
        <w:rPr>
          <w:rFonts w:eastAsia="Calibri"/>
          <w:lang w:val="en-GB"/>
        </w:rPr>
        <w:t xml:space="preserve">on the future direction of </w:t>
      </w:r>
      <w:r w:rsidR="00CB3B99" w:rsidRPr="00287D6F">
        <w:rPr>
          <w:rFonts w:eastAsia="Calibri"/>
          <w:lang w:val="en-GB"/>
        </w:rPr>
        <w:t xml:space="preserve">both </w:t>
      </w:r>
      <w:r w:rsidR="00193C0A" w:rsidRPr="00287D6F">
        <w:rPr>
          <w:rFonts w:eastAsia="Calibri"/>
          <w:lang w:val="en-GB"/>
        </w:rPr>
        <w:t>the business and the business family</w:t>
      </w:r>
      <w:r w:rsidR="00CB3B99" w:rsidRPr="00287D6F">
        <w:rPr>
          <w:rFonts w:eastAsia="Calibri"/>
          <w:lang w:val="en-GB"/>
        </w:rPr>
        <w:t xml:space="preserve"> itself</w:t>
      </w:r>
      <w:r w:rsidR="00193C0A" w:rsidRPr="00287D6F">
        <w:rPr>
          <w:rFonts w:eastAsia="Calibri"/>
          <w:lang w:val="en-GB"/>
        </w:rPr>
        <w:t xml:space="preserve">. </w:t>
      </w:r>
    </w:p>
    <w:p w14:paraId="4D974497" w14:textId="77777777" w:rsidR="00193C0A" w:rsidRPr="00434E2C" w:rsidRDefault="00193C0A" w:rsidP="00193C0A">
      <w:pPr>
        <w:pStyle w:val="BodyTextMain"/>
        <w:rPr>
          <w:rFonts w:eastAsia="Calibri"/>
          <w:sz w:val="20"/>
          <w:u w:val="single"/>
          <w:lang w:val="en-GB"/>
        </w:rPr>
      </w:pPr>
    </w:p>
    <w:p w14:paraId="3F2F4014" w14:textId="3C52226A" w:rsidR="00193C0A" w:rsidRPr="00287D6F" w:rsidRDefault="00433C28" w:rsidP="00193C0A">
      <w:pPr>
        <w:pStyle w:val="BodyTextMain"/>
        <w:rPr>
          <w:rFonts w:eastAsia="Calibri"/>
          <w:lang w:val="en-GB"/>
        </w:rPr>
      </w:pPr>
      <w:r w:rsidRPr="00287D6F">
        <w:rPr>
          <w:rFonts w:eastAsia="Calibri"/>
          <w:lang w:val="en-GB"/>
        </w:rPr>
        <w:t xml:space="preserve">A fourth generation of </w:t>
      </w:r>
      <w:r w:rsidR="00193C0A" w:rsidRPr="00287D6F">
        <w:rPr>
          <w:rFonts w:eastAsia="Calibri"/>
          <w:lang w:val="en-GB"/>
        </w:rPr>
        <w:t xml:space="preserve">Grahams </w:t>
      </w:r>
      <w:r w:rsidRPr="00287D6F">
        <w:rPr>
          <w:rFonts w:eastAsia="Calibri"/>
          <w:lang w:val="en-GB"/>
        </w:rPr>
        <w:t xml:space="preserve">was </w:t>
      </w:r>
      <w:r w:rsidR="00434E2C">
        <w:rPr>
          <w:rFonts w:eastAsia="Calibri"/>
          <w:lang w:val="en-GB"/>
        </w:rPr>
        <w:t>on the way</w:t>
      </w:r>
      <w:r w:rsidRPr="00287D6F">
        <w:rPr>
          <w:rFonts w:eastAsia="Calibri"/>
          <w:lang w:val="en-GB"/>
        </w:rPr>
        <w:t>,</w:t>
      </w:r>
      <w:r w:rsidR="00193C0A" w:rsidRPr="00287D6F">
        <w:rPr>
          <w:rFonts w:eastAsia="Calibri"/>
          <w:lang w:val="en-GB"/>
        </w:rPr>
        <w:t xml:space="preserve"> but </w:t>
      </w:r>
      <w:r w:rsidRPr="00287D6F">
        <w:rPr>
          <w:rFonts w:eastAsia="Calibri"/>
          <w:lang w:val="en-GB"/>
        </w:rPr>
        <w:t xml:space="preserve">the family </w:t>
      </w:r>
      <w:r w:rsidR="00193C0A" w:rsidRPr="00287D6F">
        <w:rPr>
          <w:rFonts w:eastAsia="Calibri"/>
          <w:lang w:val="en-GB"/>
        </w:rPr>
        <w:t xml:space="preserve">had yet to establish a transition plan for the business. </w:t>
      </w:r>
      <w:r w:rsidRPr="00287D6F">
        <w:rPr>
          <w:rFonts w:eastAsia="Calibri"/>
          <w:lang w:val="en-GB"/>
        </w:rPr>
        <w:t>The second and third generations differed markedly in terms of their economic roots and their involvement with the business</w:t>
      </w:r>
      <w:r w:rsidR="00023825">
        <w:rPr>
          <w:rFonts w:eastAsia="Calibri"/>
          <w:lang w:val="en-GB"/>
        </w:rPr>
        <w:t>. T</w:t>
      </w:r>
      <w:r w:rsidR="00193C0A" w:rsidRPr="00287D6F">
        <w:rPr>
          <w:rFonts w:eastAsia="Calibri"/>
          <w:lang w:val="en-GB"/>
        </w:rPr>
        <w:t xml:space="preserve">he second generation </w:t>
      </w:r>
      <w:r w:rsidRPr="00287D6F">
        <w:rPr>
          <w:rFonts w:eastAsia="Calibri"/>
          <w:lang w:val="en-GB"/>
        </w:rPr>
        <w:t xml:space="preserve">had grown </w:t>
      </w:r>
      <w:r w:rsidR="00193C0A" w:rsidRPr="00287D6F">
        <w:rPr>
          <w:rFonts w:eastAsia="Calibri"/>
          <w:lang w:val="en-GB"/>
        </w:rPr>
        <w:t>up with the business</w:t>
      </w:r>
      <w:r w:rsidR="00023825">
        <w:rPr>
          <w:rFonts w:eastAsia="Calibri"/>
          <w:lang w:val="en-GB"/>
        </w:rPr>
        <w:t xml:space="preserve">, </w:t>
      </w:r>
      <w:r w:rsidRPr="00287D6F">
        <w:rPr>
          <w:rFonts w:eastAsia="Calibri"/>
          <w:lang w:val="en-GB"/>
        </w:rPr>
        <w:t xml:space="preserve">contributing </w:t>
      </w:r>
      <w:r w:rsidR="00193C0A" w:rsidRPr="00287D6F">
        <w:rPr>
          <w:rFonts w:eastAsia="Calibri"/>
          <w:lang w:val="en-GB"/>
        </w:rPr>
        <w:t>directly to its success</w:t>
      </w:r>
      <w:r w:rsidRPr="00287D6F">
        <w:rPr>
          <w:rFonts w:eastAsia="Calibri"/>
          <w:lang w:val="en-GB"/>
        </w:rPr>
        <w:t xml:space="preserve"> and maturing alongside it</w:t>
      </w:r>
      <w:r w:rsidR="00023825">
        <w:rPr>
          <w:rFonts w:eastAsia="Calibri"/>
          <w:lang w:val="en-GB"/>
        </w:rPr>
        <w:t xml:space="preserve">, whereas </w:t>
      </w:r>
      <w:r w:rsidR="00193C0A" w:rsidRPr="00287D6F">
        <w:rPr>
          <w:rFonts w:eastAsia="Calibri"/>
          <w:lang w:val="en-GB"/>
        </w:rPr>
        <w:t xml:space="preserve">the third generation </w:t>
      </w:r>
      <w:r w:rsidRPr="00287D6F">
        <w:rPr>
          <w:rFonts w:eastAsia="Calibri"/>
          <w:lang w:val="en-GB"/>
        </w:rPr>
        <w:t xml:space="preserve">had been </w:t>
      </w:r>
      <w:r w:rsidR="00193C0A" w:rsidRPr="00287D6F">
        <w:rPr>
          <w:rFonts w:eastAsia="Calibri"/>
          <w:lang w:val="en-GB"/>
        </w:rPr>
        <w:t>born into this success. No one from the third generation had ever worked in the business</w:t>
      </w:r>
      <w:r w:rsidRPr="00287D6F">
        <w:rPr>
          <w:rFonts w:eastAsia="Calibri"/>
          <w:lang w:val="en-GB"/>
        </w:rPr>
        <w:t>.</w:t>
      </w:r>
      <w:r w:rsidR="00193C0A" w:rsidRPr="00287D6F">
        <w:rPr>
          <w:rFonts w:eastAsia="Calibri"/>
          <w:lang w:val="en-GB"/>
        </w:rPr>
        <w:t xml:space="preserve"> </w:t>
      </w:r>
      <w:r w:rsidR="0089079C" w:rsidRPr="00287D6F">
        <w:rPr>
          <w:rFonts w:eastAsia="Calibri"/>
          <w:lang w:val="en-GB"/>
        </w:rPr>
        <w:t>There were c</w:t>
      </w:r>
      <w:r w:rsidR="00193C0A" w:rsidRPr="00287D6F">
        <w:rPr>
          <w:rFonts w:eastAsia="Calibri"/>
          <w:lang w:val="en-GB"/>
        </w:rPr>
        <w:t xml:space="preserve">oncerns about entitlement borne from generational and cultural differences: how could the next generation take care of business when they were so used to the business taking care of them? </w:t>
      </w:r>
    </w:p>
    <w:p w14:paraId="12BA1656" w14:textId="77777777" w:rsidR="00193C0A" w:rsidRPr="00434E2C" w:rsidRDefault="00193C0A" w:rsidP="00193C0A">
      <w:pPr>
        <w:pStyle w:val="BodyTextMain"/>
        <w:rPr>
          <w:sz w:val="20"/>
          <w:lang w:val="en-GB"/>
        </w:rPr>
      </w:pPr>
    </w:p>
    <w:p w14:paraId="07F79745" w14:textId="77777777" w:rsidR="00193C0A" w:rsidRPr="00434E2C" w:rsidRDefault="00193C0A" w:rsidP="00193C0A">
      <w:pPr>
        <w:pStyle w:val="BodyTextMain"/>
        <w:rPr>
          <w:sz w:val="20"/>
          <w:lang w:val="en-GB"/>
        </w:rPr>
      </w:pPr>
    </w:p>
    <w:p w14:paraId="4072E41E" w14:textId="77777777" w:rsidR="00193C0A" w:rsidRPr="00287D6F" w:rsidRDefault="00193C0A" w:rsidP="00193C0A">
      <w:pPr>
        <w:pStyle w:val="Casehead1"/>
        <w:rPr>
          <w:rFonts w:eastAsia="Calibri"/>
          <w:lang w:val="en-GB"/>
        </w:rPr>
      </w:pPr>
      <w:r w:rsidRPr="00287D6F">
        <w:rPr>
          <w:rFonts w:eastAsia="Calibri"/>
          <w:lang w:val="en-GB"/>
        </w:rPr>
        <w:t>THE TEAM CHARTER</w:t>
      </w:r>
    </w:p>
    <w:p w14:paraId="12A639A1" w14:textId="77777777" w:rsidR="00193C0A" w:rsidRPr="00287D6F" w:rsidRDefault="00193C0A" w:rsidP="00193C0A">
      <w:pPr>
        <w:pStyle w:val="BodyTextMain"/>
        <w:rPr>
          <w:lang w:val="en-GB"/>
        </w:rPr>
      </w:pPr>
    </w:p>
    <w:p w14:paraId="0DFD8A17" w14:textId="3F08F1A1" w:rsidR="00193C0A" w:rsidRPr="00287D6F" w:rsidRDefault="00193C0A" w:rsidP="00193C0A">
      <w:pPr>
        <w:pStyle w:val="BodyTextMain"/>
        <w:rPr>
          <w:rFonts w:eastAsia="Calibri"/>
          <w:lang w:val="en-GB"/>
        </w:rPr>
      </w:pPr>
      <w:r w:rsidRPr="00287D6F">
        <w:rPr>
          <w:rFonts w:eastAsia="Calibri"/>
          <w:lang w:val="en-GB"/>
        </w:rPr>
        <w:t xml:space="preserve">The advisory team was created </w:t>
      </w:r>
      <w:r w:rsidR="00CB346F" w:rsidRPr="00287D6F">
        <w:rPr>
          <w:rFonts w:eastAsia="Calibri"/>
          <w:lang w:val="en-GB"/>
        </w:rPr>
        <w:t xml:space="preserve">to satisfy a course project requirement for </w:t>
      </w:r>
      <w:r w:rsidRPr="00287D6F">
        <w:rPr>
          <w:rFonts w:eastAsia="Calibri"/>
          <w:lang w:val="en-GB"/>
        </w:rPr>
        <w:t xml:space="preserve">a </w:t>
      </w:r>
      <w:r w:rsidR="00CB346F" w:rsidRPr="00287D6F">
        <w:rPr>
          <w:rFonts w:eastAsia="Calibri"/>
          <w:lang w:val="en-GB"/>
        </w:rPr>
        <w:t>family business course in an e</w:t>
      </w:r>
      <w:r w:rsidRPr="00287D6F">
        <w:rPr>
          <w:rFonts w:eastAsia="Calibri"/>
          <w:lang w:val="en-GB"/>
        </w:rPr>
        <w:t xml:space="preserve">xecutive </w:t>
      </w:r>
      <w:r w:rsidR="00BF181E">
        <w:rPr>
          <w:rFonts w:eastAsia="Calibri"/>
          <w:lang w:val="en-GB"/>
        </w:rPr>
        <w:t>M</w:t>
      </w:r>
      <w:r w:rsidR="00CB346F" w:rsidRPr="00287D6F">
        <w:rPr>
          <w:rFonts w:eastAsia="Calibri"/>
          <w:lang w:val="en-GB"/>
        </w:rPr>
        <w:t xml:space="preserve">aster of </w:t>
      </w:r>
      <w:r w:rsidR="00BF181E">
        <w:rPr>
          <w:rFonts w:eastAsia="Calibri"/>
          <w:lang w:val="en-GB"/>
        </w:rPr>
        <w:t>B</w:t>
      </w:r>
      <w:r w:rsidR="00CB346F" w:rsidRPr="00287D6F">
        <w:rPr>
          <w:rFonts w:eastAsia="Calibri"/>
          <w:lang w:val="en-GB"/>
        </w:rPr>
        <w:t xml:space="preserve">usiness </w:t>
      </w:r>
      <w:r w:rsidR="00BF181E">
        <w:rPr>
          <w:rFonts w:eastAsia="Calibri"/>
          <w:lang w:val="en-GB"/>
        </w:rPr>
        <w:t>A</w:t>
      </w:r>
      <w:r w:rsidR="00CB346F" w:rsidRPr="00287D6F">
        <w:rPr>
          <w:rFonts w:eastAsia="Calibri"/>
          <w:lang w:val="en-GB"/>
        </w:rPr>
        <w:t xml:space="preserve">dministration program. </w:t>
      </w:r>
      <w:r w:rsidRPr="00287D6F">
        <w:rPr>
          <w:rFonts w:eastAsia="Calibri"/>
          <w:lang w:val="en-GB"/>
        </w:rPr>
        <w:t>The team</w:t>
      </w:r>
      <w:r w:rsidR="00CB346F" w:rsidRPr="00287D6F">
        <w:rPr>
          <w:rFonts w:eastAsia="Calibri"/>
          <w:lang w:val="en-GB"/>
        </w:rPr>
        <w:t>, which</w:t>
      </w:r>
      <w:r w:rsidRPr="00287D6F">
        <w:rPr>
          <w:rFonts w:eastAsia="Calibri"/>
          <w:lang w:val="en-GB"/>
        </w:rPr>
        <w:t xml:space="preserve"> </w:t>
      </w:r>
      <w:r w:rsidR="00CB346F" w:rsidRPr="00287D6F">
        <w:rPr>
          <w:rFonts w:eastAsia="Calibri"/>
          <w:lang w:val="en-GB"/>
        </w:rPr>
        <w:t xml:space="preserve">would provide consulting services to a family business, offered a diversity of experience. It </w:t>
      </w:r>
      <w:r w:rsidRPr="00287D6F">
        <w:rPr>
          <w:rFonts w:eastAsia="Calibri"/>
          <w:lang w:val="en-GB"/>
        </w:rPr>
        <w:t>consisted of two wealth managers, a senior accountant from a major accounting firm, a private banker</w:t>
      </w:r>
      <w:r w:rsidR="00CB346F" w:rsidRPr="00287D6F">
        <w:rPr>
          <w:rFonts w:eastAsia="Calibri"/>
          <w:lang w:val="en-GB"/>
        </w:rPr>
        <w:t>,</w:t>
      </w:r>
      <w:r w:rsidRPr="00287D6F">
        <w:rPr>
          <w:rFonts w:eastAsia="Calibri"/>
          <w:lang w:val="en-GB"/>
        </w:rPr>
        <w:t xml:space="preserve"> and a family facilitator who was also a business owner. Prior to the project</w:t>
      </w:r>
      <w:r w:rsidR="00CB346F" w:rsidRPr="00287D6F">
        <w:rPr>
          <w:rFonts w:eastAsia="Calibri"/>
          <w:lang w:val="en-GB"/>
        </w:rPr>
        <w:t>,</w:t>
      </w:r>
      <w:r w:rsidRPr="00287D6F">
        <w:rPr>
          <w:rFonts w:eastAsia="Calibri"/>
          <w:lang w:val="en-GB"/>
        </w:rPr>
        <w:t xml:space="preserve"> </w:t>
      </w:r>
      <w:r w:rsidR="00CB346F" w:rsidRPr="00287D6F">
        <w:rPr>
          <w:rFonts w:eastAsia="Calibri"/>
          <w:lang w:val="en-GB"/>
        </w:rPr>
        <w:t xml:space="preserve">all </w:t>
      </w:r>
      <w:r w:rsidRPr="00287D6F">
        <w:rPr>
          <w:rFonts w:eastAsia="Calibri"/>
          <w:lang w:val="en-GB"/>
        </w:rPr>
        <w:t>team member</w:t>
      </w:r>
      <w:r w:rsidR="00CB346F" w:rsidRPr="00287D6F">
        <w:rPr>
          <w:rFonts w:eastAsia="Calibri"/>
          <w:lang w:val="en-GB"/>
        </w:rPr>
        <w:t>s</w:t>
      </w:r>
      <w:r w:rsidRPr="00287D6F">
        <w:rPr>
          <w:rFonts w:eastAsia="Calibri"/>
          <w:lang w:val="en-GB"/>
        </w:rPr>
        <w:t xml:space="preserve"> had completed insights profile</w:t>
      </w:r>
      <w:r w:rsidR="00CB346F" w:rsidRPr="00287D6F">
        <w:rPr>
          <w:rFonts w:eastAsia="Calibri"/>
          <w:lang w:val="en-GB"/>
        </w:rPr>
        <w:t>s</w:t>
      </w:r>
      <w:r w:rsidRPr="00287D6F">
        <w:rPr>
          <w:rFonts w:eastAsia="Calibri"/>
          <w:lang w:val="en-GB"/>
        </w:rPr>
        <w:t xml:space="preserve"> to determine their own personal effectiveness, behaviours</w:t>
      </w:r>
      <w:r w:rsidR="00CB346F" w:rsidRPr="00287D6F">
        <w:rPr>
          <w:rFonts w:eastAsia="Calibri"/>
          <w:lang w:val="en-GB"/>
        </w:rPr>
        <w:t>,</w:t>
      </w:r>
      <w:r w:rsidRPr="00287D6F">
        <w:rPr>
          <w:rFonts w:eastAsia="Calibri"/>
          <w:lang w:val="en-GB"/>
        </w:rPr>
        <w:t xml:space="preserve"> and preferences. </w:t>
      </w:r>
    </w:p>
    <w:p w14:paraId="52A75B76" w14:textId="77777777" w:rsidR="00193C0A" w:rsidRPr="00434E2C" w:rsidRDefault="00193C0A" w:rsidP="00193C0A">
      <w:pPr>
        <w:pStyle w:val="BodyTextMain"/>
        <w:rPr>
          <w:rFonts w:eastAsia="Calibri"/>
          <w:sz w:val="20"/>
          <w:lang w:val="en-GB"/>
        </w:rPr>
      </w:pPr>
    </w:p>
    <w:p w14:paraId="0F42B225" w14:textId="552A91BE" w:rsidR="00CB346F" w:rsidRPr="000562B6" w:rsidRDefault="00193C0A" w:rsidP="00193C0A">
      <w:pPr>
        <w:pStyle w:val="BodyTextMain"/>
        <w:rPr>
          <w:rFonts w:eastAsia="Calibri"/>
          <w:lang w:val="en-GB"/>
        </w:rPr>
      </w:pPr>
      <w:r w:rsidRPr="000562B6">
        <w:rPr>
          <w:rFonts w:eastAsia="Calibri"/>
          <w:lang w:val="en-GB"/>
        </w:rPr>
        <w:t xml:space="preserve">The advisory team’s first gathering took place in November 2016, before </w:t>
      </w:r>
      <w:r w:rsidR="00CB346F" w:rsidRPr="000562B6">
        <w:rPr>
          <w:rFonts w:eastAsia="Calibri"/>
          <w:lang w:val="en-GB"/>
        </w:rPr>
        <w:t xml:space="preserve">the first </w:t>
      </w:r>
      <w:r w:rsidRPr="000562B6">
        <w:rPr>
          <w:rFonts w:eastAsia="Calibri"/>
          <w:lang w:val="en-GB"/>
        </w:rPr>
        <w:t xml:space="preserve">meeting </w:t>
      </w:r>
      <w:r w:rsidR="00CB346F" w:rsidRPr="000562B6">
        <w:rPr>
          <w:rFonts w:eastAsia="Calibri"/>
          <w:lang w:val="en-GB"/>
        </w:rPr>
        <w:t xml:space="preserve">with </w:t>
      </w:r>
      <w:r w:rsidRPr="000562B6">
        <w:rPr>
          <w:rFonts w:eastAsia="Calibri"/>
          <w:lang w:val="en-GB"/>
        </w:rPr>
        <w:t xml:space="preserve">the Graham family. The primary purpose of </w:t>
      </w:r>
      <w:r w:rsidR="00051703" w:rsidRPr="000562B6">
        <w:rPr>
          <w:rFonts w:eastAsia="Calibri"/>
          <w:lang w:val="en-GB"/>
        </w:rPr>
        <w:t xml:space="preserve">this </w:t>
      </w:r>
      <w:r w:rsidR="00CB346F" w:rsidRPr="000562B6">
        <w:rPr>
          <w:rFonts w:eastAsia="Calibri"/>
          <w:lang w:val="en-GB"/>
        </w:rPr>
        <w:t>initial gathering</w:t>
      </w:r>
      <w:r w:rsidRPr="000562B6">
        <w:rPr>
          <w:rFonts w:eastAsia="Calibri"/>
          <w:lang w:val="en-GB"/>
        </w:rPr>
        <w:t xml:space="preserve"> was to establish the team’s charter and code of conduct. The means under which the project would be achieved had to be formalized to govern the team’s actions and process.</w:t>
      </w:r>
    </w:p>
    <w:p w14:paraId="582F9377" w14:textId="4C42495B" w:rsidR="00193C0A" w:rsidRPr="00287D6F" w:rsidRDefault="00051703" w:rsidP="00193C0A">
      <w:pPr>
        <w:pStyle w:val="BodyTextMain"/>
        <w:rPr>
          <w:rFonts w:eastAsia="Calibri"/>
          <w:lang w:val="en-GB"/>
        </w:rPr>
      </w:pPr>
      <w:r w:rsidRPr="00287D6F">
        <w:rPr>
          <w:rFonts w:eastAsia="Calibri"/>
          <w:lang w:val="en-GB"/>
        </w:rPr>
        <w:lastRenderedPageBreak/>
        <w:t xml:space="preserve">The team charter helped to guide the team’s operations and </w:t>
      </w:r>
      <w:r w:rsidR="00193C0A" w:rsidRPr="00287D6F">
        <w:rPr>
          <w:rFonts w:eastAsia="Calibri"/>
          <w:lang w:val="en-GB"/>
        </w:rPr>
        <w:t>ensure</w:t>
      </w:r>
      <w:r w:rsidRPr="00287D6F">
        <w:rPr>
          <w:rFonts w:eastAsia="Calibri"/>
          <w:lang w:val="en-GB"/>
        </w:rPr>
        <w:t>d</w:t>
      </w:r>
      <w:r w:rsidR="00193C0A" w:rsidRPr="00287D6F">
        <w:rPr>
          <w:rFonts w:eastAsia="Calibri"/>
          <w:lang w:val="en-GB"/>
        </w:rPr>
        <w:t xml:space="preserve"> that </w:t>
      </w:r>
      <w:r w:rsidRPr="00287D6F">
        <w:rPr>
          <w:rFonts w:eastAsia="Calibri"/>
          <w:lang w:val="en-GB"/>
        </w:rPr>
        <w:t xml:space="preserve">it took full </w:t>
      </w:r>
      <w:r w:rsidR="00193C0A" w:rsidRPr="00287D6F">
        <w:rPr>
          <w:rFonts w:eastAsia="Calibri"/>
          <w:lang w:val="en-GB"/>
        </w:rPr>
        <w:t xml:space="preserve">advantage of </w:t>
      </w:r>
      <w:r w:rsidRPr="00287D6F">
        <w:rPr>
          <w:rFonts w:eastAsia="Calibri"/>
          <w:lang w:val="en-GB"/>
        </w:rPr>
        <w:t xml:space="preserve">its </w:t>
      </w:r>
      <w:r w:rsidR="00193C0A" w:rsidRPr="00287D6F">
        <w:rPr>
          <w:rFonts w:eastAsia="Calibri"/>
          <w:lang w:val="en-GB"/>
        </w:rPr>
        <w:t xml:space="preserve">multidisciplinary composition without </w:t>
      </w:r>
      <w:r w:rsidRPr="00287D6F">
        <w:rPr>
          <w:rFonts w:eastAsia="Calibri"/>
          <w:lang w:val="en-GB"/>
        </w:rPr>
        <w:t xml:space="preserve">letting this become </w:t>
      </w:r>
      <w:r w:rsidR="00193C0A" w:rsidRPr="00287D6F">
        <w:rPr>
          <w:rFonts w:eastAsia="Calibri"/>
          <w:lang w:val="en-GB"/>
        </w:rPr>
        <w:t>a source of conflict. By the end of the meeting, the team had agreed to a concise set of rules:</w:t>
      </w:r>
    </w:p>
    <w:p w14:paraId="34391FF6" w14:textId="77777777" w:rsidR="00193C0A" w:rsidRPr="00CE2414" w:rsidRDefault="00193C0A" w:rsidP="00193C0A">
      <w:pPr>
        <w:pStyle w:val="BodyTextMain"/>
        <w:rPr>
          <w:rFonts w:eastAsia="Calibri"/>
          <w:sz w:val="20"/>
          <w:lang w:val="en-GB"/>
        </w:rPr>
      </w:pPr>
    </w:p>
    <w:p w14:paraId="0E8BF125" w14:textId="784DE2F7" w:rsidR="00193C0A" w:rsidRPr="00287D6F" w:rsidRDefault="00193C0A" w:rsidP="00193C0A">
      <w:pPr>
        <w:pStyle w:val="BodyTextMain"/>
        <w:numPr>
          <w:ilvl w:val="0"/>
          <w:numId w:val="31"/>
        </w:numPr>
        <w:rPr>
          <w:rFonts w:eastAsia="Calibri"/>
          <w:lang w:val="en-GB"/>
        </w:rPr>
      </w:pPr>
      <w:r w:rsidRPr="00287D6F">
        <w:rPr>
          <w:rFonts w:eastAsia="Calibri"/>
          <w:lang w:val="en-GB"/>
        </w:rPr>
        <w:t>Do no harm: actions and recommendations must not impair family relations</w:t>
      </w:r>
      <w:r w:rsidR="00051703" w:rsidRPr="00287D6F">
        <w:rPr>
          <w:rFonts w:eastAsia="Calibri"/>
          <w:lang w:val="en-GB"/>
        </w:rPr>
        <w:t>hips</w:t>
      </w:r>
      <w:r w:rsidRPr="00287D6F">
        <w:rPr>
          <w:rFonts w:eastAsia="Calibri"/>
          <w:lang w:val="en-GB"/>
        </w:rPr>
        <w:t>.</w:t>
      </w:r>
    </w:p>
    <w:p w14:paraId="29AEC493" w14:textId="43284834" w:rsidR="00193C0A" w:rsidRPr="00287D6F" w:rsidRDefault="00193C0A" w:rsidP="00193C0A">
      <w:pPr>
        <w:pStyle w:val="BodyTextMain"/>
        <w:numPr>
          <w:ilvl w:val="0"/>
          <w:numId w:val="31"/>
        </w:numPr>
        <w:rPr>
          <w:rFonts w:eastAsia="Calibri"/>
          <w:lang w:val="en-GB"/>
        </w:rPr>
      </w:pPr>
      <w:r w:rsidRPr="00287D6F">
        <w:rPr>
          <w:rFonts w:eastAsia="Calibri"/>
          <w:lang w:val="en-GB"/>
        </w:rPr>
        <w:t>Be fair: solution</w:t>
      </w:r>
      <w:r w:rsidR="00051703" w:rsidRPr="00287D6F">
        <w:rPr>
          <w:rFonts w:eastAsia="Calibri"/>
          <w:lang w:val="en-GB"/>
        </w:rPr>
        <w:t>s must ensure that</w:t>
      </w:r>
      <w:r w:rsidRPr="00287D6F">
        <w:rPr>
          <w:rFonts w:eastAsia="Calibri"/>
          <w:lang w:val="en-GB"/>
        </w:rPr>
        <w:t xml:space="preserve"> </w:t>
      </w:r>
      <w:r w:rsidR="00051703" w:rsidRPr="00287D6F">
        <w:rPr>
          <w:rFonts w:eastAsia="Calibri"/>
          <w:lang w:val="en-GB"/>
        </w:rPr>
        <w:t xml:space="preserve">no one </w:t>
      </w:r>
      <w:r w:rsidRPr="00287D6F">
        <w:rPr>
          <w:rFonts w:eastAsia="Calibri"/>
          <w:lang w:val="en-GB"/>
        </w:rPr>
        <w:t>is disadvantaged.</w:t>
      </w:r>
    </w:p>
    <w:p w14:paraId="30B814B8" w14:textId="5D260136" w:rsidR="00193C0A" w:rsidRPr="00287D6F" w:rsidRDefault="00193C0A" w:rsidP="00193C0A">
      <w:pPr>
        <w:pStyle w:val="BodyTextMain"/>
        <w:numPr>
          <w:ilvl w:val="0"/>
          <w:numId w:val="31"/>
        </w:numPr>
        <w:rPr>
          <w:rFonts w:eastAsia="Calibri"/>
          <w:lang w:val="en-GB"/>
        </w:rPr>
      </w:pPr>
      <w:r w:rsidRPr="00287D6F">
        <w:rPr>
          <w:rFonts w:eastAsia="Calibri"/>
          <w:lang w:val="en-GB"/>
        </w:rPr>
        <w:t>Be sustainable: plan for the long</w:t>
      </w:r>
      <w:r w:rsidR="002F2D47">
        <w:rPr>
          <w:rFonts w:eastAsia="Calibri"/>
          <w:lang w:val="en-GB"/>
        </w:rPr>
        <w:t>-</w:t>
      </w:r>
      <w:r w:rsidRPr="00287D6F">
        <w:rPr>
          <w:rFonts w:eastAsia="Calibri"/>
          <w:lang w:val="en-GB"/>
        </w:rPr>
        <w:t>term success of the family business.</w:t>
      </w:r>
    </w:p>
    <w:p w14:paraId="20FF9E1A" w14:textId="77777777" w:rsidR="00193C0A" w:rsidRPr="00CE2414" w:rsidRDefault="00193C0A" w:rsidP="00193C0A">
      <w:pPr>
        <w:pStyle w:val="BodyTextMain"/>
        <w:rPr>
          <w:rFonts w:eastAsia="Calibri"/>
          <w:lang w:val="en-GB"/>
        </w:rPr>
      </w:pPr>
    </w:p>
    <w:p w14:paraId="09611B53" w14:textId="77777777" w:rsidR="00193C0A" w:rsidRPr="00CE2414" w:rsidRDefault="00193C0A" w:rsidP="00193C0A">
      <w:pPr>
        <w:pStyle w:val="BodyTextMain"/>
        <w:rPr>
          <w:rFonts w:eastAsia="Calibri"/>
          <w:lang w:val="en-GB"/>
        </w:rPr>
      </w:pPr>
    </w:p>
    <w:p w14:paraId="6D61E464" w14:textId="5097BDAC" w:rsidR="00193C0A" w:rsidRPr="00287D6F" w:rsidRDefault="00193C0A" w:rsidP="00193C0A">
      <w:pPr>
        <w:pStyle w:val="Casehead1"/>
        <w:rPr>
          <w:rFonts w:eastAsia="Calibri"/>
          <w:lang w:val="en-GB"/>
        </w:rPr>
      </w:pPr>
      <w:r w:rsidRPr="00287D6F">
        <w:rPr>
          <w:rFonts w:eastAsia="Calibri"/>
          <w:lang w:val="en-GB"/>
        </w:rPr>
        <w:t xml:space="preserve">THE ADVISORY CONTRACT </w:t>
      </w:r>
      <w:r w:rsidR="00D53811" w:rsidRPr="00287D6F">
        <w:rPr>
          <w:rFonts w:eastAsia="Calibri"/>
          <w:lang w:val="en-GB"/>
        </w:rPr>
        <w:t>AND preliminary meeting</w:t>
      </w:r>
    </w:p>
    <w:p w14:paraId="5F83B4BB" w14:textId="77777777" w:rsidR="00193C0A" w:rsidRPr="00CE2414" w:rsidRDefault="00193C0A" w:rsidP="00193C0A">
      <w:pPr>
        <w:pStyle w:val="BodyTextMain"/>
        <w:rPr>
          <w:rFonts w:eastAsia="Calibri"/>
          <w:lang w:val="en-GB"/>
        </w:rPr>
      </w:pPr>
    </w:p>
    <w:p w14:paraId="5AB9530F" w14:textId="28E97F1D" w:rsidR="00193C0A" w:rsidRPr="00287D6F" w:rsidRDefault="00193C0A" w:rsidP="00193C0A">
      <w:pPr>
        <w:pStyle w:val="BodyTextMain"/>
        <w:rPr>
          <w:rFonts w:eastAsia="Calibri"/>
          <w:lang w:val="en-GB"/>
        </w:rPr>
      </w:pPr>
      <w:r w:rsidRPr="00287D6F">
        <w:rPr>
          <w:rFonts w:eastAsia="Calibri"/>
          <w:lang w:val="en-GB"/>
        </w:rPr>
        <w:t>The first meeting between the advisory team and the Graham family took place in December 201</w:t>
      </w:r>
      <w:r w:rsidR="000562B6">
        <w:rPr>
          <w:rFonts w:eastAsia="Calibri"/>
          <w:lang w:val="en-GB"/>
        </w:rPr>
        <w:t>7</w:t>
      </w:r>
      <w:r w:rsidRPr="00287D6F">
        <w:rPr>
          <w:rFonts w:eastAsia="Calibri"/>
          <w:lang w:val="en-GB"/>
        </w:rPr>
        <w:t xml:space="preserve">. Valencia, the </w:t>
      </w:r>
      <w:r w:rsidR="00051703" w:rsidRPr="00287D6F">
        <w:rPr>
          <w:rFonts w:eastAsia="Calibri"/>
          <w:lang w:val="en-GB"/>
        </w:rPr>
        <w:t>first-</w:t>
      </w:r>
      <w:r w:rsidRPr="00287D6F">
        <w:rPr>
          <w:rFonts w:eastAsia="Calibri"/>
          <w:lang w:val="en-GB"/>
        </w:rPr>
        <w:t xml:space="preserve">generation matriarch, and her daughter Willow entered the meeting room early and were greeted by the advisory team. Valencia’s other three daughters, Hefe, Brannan, and Sierra, joined the meeting over the </w:t>
      </w:r>
      <w:r w:rsidR="00051703" w:rsidRPr="00287D6F">
        <w:rPr>
          <w:rFonts w:eastAsia="Calibri"/>
          <w:lang w:val="en-GB"/>
        </w:rPr>
        <w:t xml:space="preserve">next </w:t>
      </w:r>
      <w:r w:rsidRPr="00287D6F">
        <w:rPr>
          <w:rFonts w:eastAsia="Calibri"/>
          <w:lang w:val="en-GB"/>
        </w:rPr>
        <w:t xml:space="preserve">10 minutes. </w:t>
      </w:r>
      <w:r w:rsidR="00051703" w:rsidRPr="00287D6F">
        <w:rPr>
          <w:rFonts w:eastAsia="Calibri"/>
          <w:lang w:val="en-GB"/>
        </w:rPr>
        <w:t>After al</w:t>
      </w:r>
      <w:r w:rsidRPr="00287D6F">
        <w:rPr>
          <w:rFonts w:eastAsia="Calibri"/>
          <w:lang w:val="en-GB"/>
        </w:rPr>
        <w:t xml:space="preserve">l parties were seated and it was </w:t>
      </w:r>
      <w:r w:rsidR="00051703" w:rsidRPr="00287D6F">
        <w:rPr>
          <w:rFonts w:eastAsia="Calibri"/>
          <w:lang w:val="en-GB"/>
        </w:rPr>
        <w:t xml:space="preserve">confirmed </w:t>
      </w:r>
      <w:r w:rsidRPr="00287D6F">
        <w:rPr>
          <w:rFonts w:eastAsia="Calibri"/>
          <w:lang w:val="en-GB"/>
        </w:rPr>
        <w:t>that no other family members would be attending</w:t>
      </w:r>
      <w:r w:rsidR="00051703" w:rsidRPr="00287D6F">
        <w:rPr>
          <w:rFonts w:eastAsia="Calibri"/>
          <w:lang w:val="en-GB"/>
        </w:rPr>
        <w:t>, t</w:t>
      </w:r>
      <w:r w:rsidRPr="00287D6F">
        <w:rPr>
          <w:rFonts w:eastAsia="Calibri"/>
          <w:lang w:val="en-GB"/>
        </w:rPr>
        <w:t>he meeting with the first and second generation</w:t>
      </w:r>
      <w:r w:rsidR="00051703" w:rsidRPr="00287D6F">
        <w:rPr>
          <w:rFonts w:eastAsia="Calibri"/>
          <w:lang w:val="en-GB"/>
        </w:rPr>
        <w:t>s</w:t>
      </w:r>
      <w:r w:rsidRPr="00287D6F">
        <w:rPr>
          <w:rFonts w:eastAsia="Calibri"/>
          <w:lang w:val="en-GB"/>
        </w:rPr>
        <w:t xml:space="preserve"> of the Graham family began. </w:t>
      </w:r>
    </w:p>
    <w:p w14:paraId="12B43A39" w14:textId="77777777" w:rsidR="00193C0A" w:rsidRPr="00CE2414" w:rsidRDefault="00193C0A" w:rsidP="00193C0A">
      <w:pPr>
        <w:pStyle w:val="BodyTextMain"/>
        <w:rPr>
          <w:rFonts w:eastAsia="Calibri"/>
          <w:sz w:val="20"/>
          <w:lang w:val="en-GB"/>
        </w:rPr>
      </w:pPr>
    </w:p>
    <w:p w14:paraId="272A5308" w14:textId="6FB6364A" w:rsidR="00193C0A" w:rsidRPr="00287D6F" w:rsidRDefault="00193C0A" w:rsidP="00193C0A">
      <w:pPr>
        <w:pStyle w:val="BodyTextMain"/>
        <w:rPr>
          <w:rFonts w:eastAsia="Calibri"/>
          <w:lang w:val="en-GB"/>
        </w:rPr>
      </w:pPr>
      <w:r w:rsidRPr="00287D6F">
        <w:rPr>
          <w:rFonts w:eastAsia="Calibri"/>
          <w:lang w:val="en-GB"/>
        </w:rPr>
        <w:t xml:space="preserve">The advisory team reviewed the logistics of the advising process and discussed the advisory contract with the family. The goal of the team’s advisory contract was to work with the Graham family </w:t>
      </w:r>
      <w:r w:rsidR="00051703" w:rsidRPr="00287D6F">
        <w:rPr>
          <w:rFonts w:eastAsia="Calibri"/>
          <w:lang w:val="en-GB"/>
        </w:rPr>
        <w:t xml:space="preserve">to formalize </w:t>
      </w:r>
      <w:r w:rsidRPr="00287D6F">
        <w:rPr>
          <w:rFonts w:eastAsia="Calibri"/>
          <w:lang w:val="en-GB"/>
        </w:rPr>
        <w:t xml:space="preserve">a transition plan for the business. The plan needed to ensure business continuity by focusing on succession and governance. The advisory team had </w:t>
      </w:r>
      <w:r w:rsidR="00051703" w:rsidRPr="00287D6F">
        <w:rPr>
          <w:rFonts w:eastAsia="Calibri"/>
          <w:lang w:val="en-GB"/>
        </w:rPr>
        <w:t>three</w:t>
      </w:r>
      <w:r w:rsidR="006510D6" w:rsidRPr="00287D6F">
        <w:rPr>
          <w:rFonts w:eastAsia="Calibri"/>
          <w:lang w:val="en-GB"/>
        </w:rPr>
        <w:t xml:space="preserve"> </w:t>
      </w:r>
      <w:r w:rsidRPr="00287D6F">
        <w:rPr>
          <w:rFonts w:eastAsia="Calibri"/>
          <w:lang w:val="en-GB"/>
        </w:rPr>
        <w:t>month</w:t>
      </w:r>
      <w:r w:rsidR="006510D6" w:rsidRPr="00287D6F">
        <w:rPr>
          <w:rFonts w:eastAsia="Calibri"/>
          <w:lang w:val="en-GB"/>
        </w:rPr>
        <w:t>s</w:t>
      </w:r>
      <w:r w:rsidRPr="00287D6F">
        <w:rPr>
          <w:rFonts w:eastAsia="Calibri"/>
          <w:lang w:val="en-GB"/>
        </w:rPr>
        <w:t xml:space="preserve"> </w:t>
      </w:r>
      <w:r w:rsidR="006510D6" w:rsidRPr="00287D6F">
        <w:rPr>
          <w:rFonts w:eastAsia="Calibri"/>
          <w:lang w:val="en-GB"/>
        </w:rPr>
        <w:t>after</w:t>
      </w:r>
      <w:r w:rsidRPr="00287D6F">
        <w:rPr>
          <w:rFonts w:eastAsia="Calibri"/>
          <w:lang w:val="en-GB"/>
        </w:rPr>
        <w:t xml:space="preserve"> the first meeting to compose an action plan to transition the business forward. </w:t>
      </w:r>
      <w:r w:rsidR="006510D6" w:rsidRPr="00287D6F">
        <w:rPr>
          <w:rFonts w:eastAsia="Calibri"/>
          <w:lang w:val="en-GB"/>
        </w:rPr>
        <w:t>The five senior family members and members from the third generation agreed to individual follow-up interviews over the following weeks</w:t>
      </w:r>
      <w:r w:rsidR="00D53811" w:rsidRPr="00287D6F">
        <w:rPr>
          <w:rFonts w:eastAsia="Calibri"/>
          <w:lang w:val="en-GB"/>
        </w:rPr>
        <w:t>—the first of t</w:t>
      </w:r>
      <w:r w:rsidRPr="00287D6F">
        <w:rPr>
          <w:rFonts w:eastAsia="Calibri"/>
          <w:lang w:val="en-GB"/>
        </w:rPr>
        <w:t xml:space="preserve">hree </w:t>
      </w:r>
      <w:r w:rsidR="00D53811" w:rsidRPr="00287D6F">
        <w:rPr>
          <w:rFonts w:eastAsia="Calibri"/>
          <w:lang w:val="en-GB"/>
        </w:rPr>
        <w:t>milestone</w:t>
      </w:r>
      <w:r w:rsidRPr="00287D6F">
        <w:rPr>
          <w:rFonts w:eastAsia="Calibri"/>
          <w:lang w:val="en-GB"/>
        </w:rPr>
        <w:t xml:space="preserve"> meetings </w:t>
      </w:r>
      <w:r w:rsidR="00D53811" w:rsidRPr="00287D6F">
        <w:rPr>
          <w:rFonts w:eastAsia="Calibri"/>
          <w:lang w:val="en-GB"/>
        </w:rPr>
        <w:t xml:space="preserve">that </w:t>
      </w:r>
      <w:r w:rsidRPr="00287D6F">
        <w:rPr>
          <w:rFonts w:eastAsia="Calibri"/>
          <w:lang w:val="en-GB"/>
        </w:rPr>
        <w:t xml:space="preserve">were approved to </w:t>
      </w:r>
      <w:proofErr w:type="spellStart"/>
      <w:r w:rsidRPr="00287D6F">
        <w:rPr>
          <w:rFonts w:eastAsia="Calibri"/>
          <w:lang w:val="en-GB"/>
        </w:rPr>
        <w:t>fulfill</w:t>
      </w:r>
      <w:proofErr w:type="spellEnd"/>
      <w:r w:rsidRPr="00287D6F">
        <w:rPr>
          <w:rFonts w:eastAsia="Calibri"/>
          <w:lang w:val="en-GB"/>
        </w:rPr>
        <w:t xml:space="preserve"> the requirements of the advisory contract:</w:t>
      </w:r>
    </w:p>
    <w:p w14:paraId="1DC027D6" w14:textId="77777777" w:rsidR="00193C0A" w:rsidRPr="00CE2414" w:rsidRDefault="00193C0A" w:rsidP="00193C0A">
      <w:pPr>
        <w:pStyle w:val="BodyTextMain"/>
        <w:rPr>
          <w:rFonts w:eastAsia="Calibri"/>
          <w:sz w:val="20"/>
          <w:lang w:val="en-GB"/>
        </w:rPr>
      </w:pPr>
    </w:p>
    <w:p w14:paraId="6FC4EC9E" w14:textId="405F9B3D" w:rsidR="00193C0A" w:rsidRPr="00287D6F" w:rsidRDefault="00193C0A" w:rsidP="00D53811">
      <w:pPr>
        <w:pStyle w:val="BodyTextMain"/>
        <w:numPr>
          <w:ilvl w:val="0"/>
          <w:numId w:val="32"/>
        </w:numPr>
        <w:rPr>
          <w:rFonts w:eastAsia="Calibri"/>
          <w:lang w:val="en-GB"/>
        </w:rPr>
      </w:pPr>
      <w:r w:rsidRPr="00287D6F">
        <w:rPr>
          <w:rFonts w:eastAsia="Calibri"/>
          <w:lang w:val="en-GB"/>
        </w:rPr>
        <w:t>December 201</w:t>
      </w:r>
      <w:r w:rsidR="000562B6">
        <w:rPr>
          <w:rFonts w:eastAsia="Calibri"/>
          <w:lang w:val="en-GB"/>
        </w:rPr>
        <w:t>7</w:t>
      </w:r>
      <w:r w:rsidRPr="00287D6F">
        <w:rPr>
          <w:rFonts w:eastAsia="Calibri"/>
          <w:lang w:val="en-GB"/>
        </w:rPr>
        <w:t>: Discovery Interviews</w:t>
      </w:r>
    </w:p>
    <w:p w14:paraId="70B66C38" w14:textId="799A1D8D" w:rsidR="00193C0A" w:rsidRPr="00287D6F" w:rsidRDefault="00193C0A" w:rsidP="00D53811">
      <w:pPr>
        <w:pStyle w:val="BodyTextMain"/>
        <w:numPr>
          <w:ilvl w:val="0"/>
          <w:numId w:val="32"/>
        </w:numPr>
        <w:rPr>
          <w:rFonts w:eastAsia="Calibri"/>
          <w:i/>
          <w:u w:val="single"/>
          <w:lang w:val="en-GB"/>
        </w:rPr>
      </w:pPr>
      <w:r w:rsidRPr="00287D6F">
        <w:rPr>
          <w:rFonts w:eastAsia="Calibri"/>
          <w:lang w:val="en-GB"/>
        </w:rPr>
        <w:t>January 201</w:t>
      </w:r>
      <w:r w:rsidR="000562B6">
        <w:rPr>
          <w:rFonts w:eastAsia="Calibri"/>
          <w:lang w:val="en-GB"/>
        </w:rPr>
        <w:t>8</w:t>
      </w:r>
      <w:r w:rsidRPr="00287D6F">
        <w:rPr>
          <w:rFonts w:eastAsia="Calibri"/>
          <w:lang w:val="en-GB"/>
        </w:rPr>
        <w:t>: Feedback Meeting</w:t>
      </w:r>
    </w:p>
    <w:p w14:paraId="2162A63E" w14:textId="69EFFF12" w:rsidR="00193C0A" w:rsidRPr="00287D6F" w:rsidRDefault="00193C0A" w:rsidP="00D53811">
      <w:pPr>
        <w:pStyle w:val="BodyTextMain"/>
        <w:numPr>
          <w:ilvl w:val="0"/>
          <w:numId w:val="32"/>
        </w:numPr>
        <w:rPr>
          <w:rFonts w:eastAsia="Calibri"/>
          <w:i/>
          <w:u w:val="single"/>
          <w:lang w:val="en-GB"/>
        </w:rPr>
      </w:pPr>
      <w:r w:rsidRPr="00287D6F">
        <w:rPr>
          <w:rFonts w:eastAsia="Calibri"/>
          <w:lang w:val="en-GB"/>
        </w:rPr>
        <w:t>February 201</w:t>
      </w:r>
      <w:r w:rsidR="000562B6">
        <w:rPr>
          <w:rFonts w:eastAsia="Calibri"/>
          <w:lang w:val="en-GB"/>
        </w:rPr>
        <w:t>8</w:t>
      </w:r>
      <w:r w:rsidRPr="00287D6F">
        <w:rPr>
          <w:rFonts w:eastAsia="Calibri"/>
          <w:lang w:val="en-GB"/>
        </w:rPr>
        <w:t>: Recommendation Meeting</w:t>
      </w:r>
    </w:p>
    <w:p w14:paraId="609062C7" w14:textId="77777777" w:rsidR="00193C0A" w:rsidRPr="00CE2414" w:rsidRDefault="00193C0A" w:rsidP="00193C0A">
      <w:pPr>
        <w:pStyle w:val="BodyTextMain"/>
        <w:rPr>
          <w:rFonts w:eastAsia="Calibri"/>
          <w:sz w:val="20"/>
          <w:lang w:val="en-GB"/>
        </w:rPr>
      </w:pPr>
    </w:p>
    <w:p w14:paraId="02FDF53F" w14:textId="79A20922" w:rsidR="00193C0A" w:rsidRPr="00287D6F" w:rsidRDefault="00D53811" w:rsidP="00914C43">
      <w:pPr>
        <w:pStyle w:val="BodyTextMain"/>
        <w:rPr>
          <w:rFonts w:eastAsia="Calibri"/>
          <w:lang w:val="en-GB"/>
        </w:rPr>
      </w:pPr>
      <w:r w:rsidRPr="00287D6F">
        <w:rPr>
          <w:rFonts w:eastAsia="Calibri"/>
          <w:lang w:val="en-GB"/>
        </w:rPr>
        <w:t>The focus of the contract would be to develop a plan to facilitate a transition from the first to the second</w:t>
      </w:r>
      <w:r w:rsidR="00A151F3" w:rsidRPr="00287D6F">
        <w:rPr>
          <w:rFonts w:eastAsia="Calibri"/>
          <w:lang w:val="en-GB"/>
        </w:rPr>
        <w:t xml:space="preserve"> generation</w:t>
      </w:r>
      <w:r w:rsidRPr="00287D6F">
        <w:rPr>
          <w:rFonts w:eastAsia="Calibri"/>
          <w:lang w:val="en-GB"/>
        </w:rPr>
        <w:t xml:space="preserve"> and then to the third generation. </w:t>
      </w:r>
      <w:r w:rsidR="00193C0A" w:rsidRPr="00287D6F">
        <w:rPr>
          <w:rFonts w:eastAsia="Calibri"/>
          <w:lang w:val="en-GB"/>
        </w:rPr>
        <w:t>During this preliminary meeting</w:t>
      </w:r>
      <w:r w:rsidR="006510D6" w:rsidRPr="00287D6F">
        <w:rPr>
          <w:rFonts w:eastAsia="Calibri"/>
          <w:lang w:val="en-GB"/>
        </w:rPr>
        <w:t>,</w:t>
      </w:r>
      <w:r w:rsidR="00193C0A" w:rsidRPr="00287D6F">
        <w:rPr>
          <w:rFonts w:eastAsia="Calibri"/>
          <w:lang w:val="en-GB"/>
        </w:rPr>
        <w:t xml:space="preserve"> the advisory team learned about the family’s history and </w:t>
      </w:r>
      <w:r w:rsidR="006510D6" w:rsidRPr="00287D6F">
        <w:rPr>
          <w:rFonts w:eastAsia="Calibri"/>
          <w:lang w:val="en-GB"/>
        </w:rPr>
        <w:t xml:space="preserve">its </w:t>
      </w:r>
      <w:r w:rsidR="00193C0A" w:rsidRPr="00287D6F">
        <w:rPr>
          <w:rFonts w:eastAsia="Calibri"/>
          <w:lang w:val="en-GB"/>
        </w:rPr>
        <w:t xml:space="preserve">journey to business success. There was a glow about the room </w:t>
      </w:r>
      <w:r w:rsidR="00A151F3" w:rsidRPr="00287D6F">
        <w:rPr>
          <w:rFonts w:eastAsia="Calibri"/>
          <w:lang w:val="en-GB"/>
        </w:rPr>
        <w:t xml:space="preserve">and remarkable agreement among the five senior members of the Graham clan </w:t>
      </w:r>
      <w:r w:rsidR="00193C0A" w:rsidRPr="00287D6F">
        <w:rPr>
          <w:rFonts w:eastAsia="Calibri"/>
          <w:lang w:val="en-GB"/>
        </w:rPr>
        <w:t>as the family reminisced about the early days. It quickly became obvious that all of the Grahams had fond memories of their childhood</w:t>
      </w:r>
      <w:r w:rsidR="00A151F3" w:rsidRPr="00287D6F">
        <w:rPr>
          <w:rFonts w:eastAsia="Calibri"/>
          <w:lang w:val="en-GB"/>
        </w:rPr>
        <w:t>s</w:t>
      </w:r>
      <w:r w:rsidR="00193C0A" w:rsidRPr="00287D6F">
        <w:rPr>
          <w:rFonts w:eastAsia="Calibri"/>
          <w:lang w:val="en-GB"/>
        </w:rPr>
        <w:t xml:space="preserve"> and </w:t>
      </w:r>
      <w:r w:rsidR="00A151F3" w:rsidRPr="00287D6F">
        <w:rPr>
          <w:rFonts w:eastAsia="Calibri"/>
          <w:lang w:val="en-GB"/>
        </w:rPr>
        <w:t>took great pride in</w:t>
      </w:r>
      <w:r w:rsidR="00193C0A" w:rsidRPr="00287D6F">
        <w:rPr>
          <w:rFonts w:eastAsia="Calibri"/>
          <w:lang w:val="en-GB"/>
        </w:rPr>
        <w:t xml:space="preserve"> the closeness of their family unit. The four sisters agreed that their parents </w:t>
      </w:r>
      <w:r w:rsidR="00222851" w:rsidRPr="00287D6F">
        <w:rPr>
          <w:rFonts w:eastAsia="Calibri"/>
          <w:lang w:val="en-GB"/>
        </w:rPr>
        <w:t>had provided them with</w:t>
      </w:r>
      <w:r w:rsidR="00193C0A" w:rsidRPr="00287D6F">
        <w:rPr>
          <w:rFonts w:eastAsia="Calibri"/>
          <w:lang w:val="en-GB"/>
        </w:rPr>
        <w:t xml:space="preserve"> incredible childhood experience</w:t>
      </w:r>
      <w:r w:rsidR="00222851" w:rsidRPr="00287D6F">
        <w:rPr>
          <w:rFonts w:eastAsia="Calibri"/>
          <w:lang w:val="en-GB"/>
        </w:rPr>
        <w:t>s</w:t>
      </w:r>
      <w:r w:rsidR="00193C0A" w:rsidRPr="00287D6F">
        <w:rPr>
          <w:rFonts w:eastAsia="Calibri"/>
          <w:lang w:val="en-GB"/>
        </w:rPr>
        <w:t xml:space="preserve">. Smiles gradually receded and chatter subsided following the mention of their father, who had passed away 25 years ago. </w:t>
      </w:r>
    </w:p>
    <w:p w14:paraId="63B61ADF" w14:textId="77777777" w:rsidR="00193C0A" w:rsidRPr="00CE2414" w:rsidRDefault="00193C0A" w:rsidP="00193C0A">
      <w:pPr>
        <w:pStyle w:val="BodyTextMain"/>
        <w:rPr>
          <w:rFonts w:eastAsia="Calibri"/>
          <w:sz w:val="20"/>
          <w:lang w:val="en-GB"/>
        </w:rPr>
      </w:pPr>
    </w:p>
    <w:p w14:paraId="5C31C490" w14:textId="7673B5BB" w:rsidR="00193C0A" w:rsidRPr="00287D6F" w:rsidRDefault="00222851" w:rsidP="00193C0A">
      <w:pPr>
        <w:pStyle w:val="BodyTextMain"/>
        <w:rPr>
          <w:rFonts w:eastAsia="Calibri"/>
          <w:lang w:val="en-GB"/>
        </w:rPr>
      </w:pPr>
      <w:r w:rsidRPr="00287D6F">
        <w:rPr>
          <w:rFonts w:eastAsia="Calibri"/>
          <w:lang w:val="en-GB"/>
        </w:rPr>
        <w:t xml:space="preserve">When the </w:t>
      </w:r>
      <w:r w:rsidR="00193C0A" w:rsidRPr="00287D6F">
        <w:rPr>
          <w:rFonts w:eastAsia="Calibri"/>
          <w:lang w:val="en-GB"/>
        </w:rPr>
        <w:t xml:space="preserve">meeting adjourned shortly after, </w:t>
      </w:r>
      <w:r w:rsidRPr="00287D6F">
        <w:rPr>
          <w:rFonts w:eastAsia="Calibri"/>
          <w:lang w:val="en-GB"/>
        </w:rPr>
        <w:t>there was clear</w:t>
      </w:r>
      <w:r w:rsidR="00193C0A" w:rsidRPr="00287D6F">
        <w:rPr>
          <w:rFonts w:eastAsia="Calibri"/>
          <w:lang w:val="en-GB"/>
        </w:rPr>
        <w:t xml:space="preserve"> agreement on what was crucial to the Grahams in carrying the business forward:</w:t>
      </w:r>
    </w:p>
    <w:p w14:paraId="7C4EBA33" w14:textId="77777777" w:rsidR="00193C0A" w:rsidRPr="00CE2414" w:rsidRDefault="00193C0A" w:rsidP="00193C0A">
      <w:pPr>
        <w:pStyle w:val="BodyTextMain"/>
        <w:rPr>
          <w:rFonts w:eastAsia="Calibri"/>
          <w:sz w:val="20"/>
          <w:lang w:val="en-GB"/>
        </w:rPr>
      </w:pPr>
    </w:p>
    <w:p w14:paraId="734A3A53" w14:textId="160950A2" w:rsidR="00193C0A" w:rsidRPr="00287D6F" w:rsidRDefault="00193C0A" w:rsidP="00CD2AE4">
      <w:pPr>
        <w:pStyle w:val="BodyTextMain"/>
        <w:numPr>
          <w:ilvl w:val="0"/>
          <w:numId w:val="35"/>
        </w:numPr>
        <w:rPr>
          <w:rFonts w:eastAsia="Calibri"/>
          <w:lang w:val="en-GB"/>
        </w:rPr>
      </w:pPr>
      <w:r w:rsidRPr="00287D6F">
        <w:rPr>
          <w:rFonts w:eastAsia="Calibri"/>
          <w:lang w:val="en-GB"/>
        </w:rPr>
        <w:t xml:space="preserve">Unity: </w:t>
      </w:r>
      <w:r w:rsidR="00D538E8">
        <w:rPr>
          <w:rFonts w:eastAsia="Calibri"/>
          <w:lang w:val="en-GB"/>
        </w:rPr>
        <w:t>T</w:t>
      </w:r>
      <w:r w:rsidRPr="00287D6F">
        <w:rPr>
          <w:rFonts w:eastAsia="Calibri"/>
          <w:lang w:val="en-GB"/>
        </w:rPr>
        <w:t>he future direction of the business must maintain family relations.</w:t>
      </w:r>
    </w:p>
    <w:p w14:paraId="01AC6F7A" w14:textId="7E670C6C" w:rsidR="00193C0A" w:rsidRPr="00287D6F" w:rsidRDefault="00193C0A" w:rsidP="00CD2AE4">
      <w:pPr>
        <w:pStyle w:val="BodyTextMain"/>
        <w:numPr>
          <w:ilvl w:val="0"/>
          <w:numId w:val="35"/>
        </w:numPr>
        <w:rPr>
          <w:rFonts w:eastAsia="Calibri"/>
          <w:lang w:val="en-GB"/>
        </w:rPr>
      </w:pPr>
      <w:r w:rsidRPr="00287D6F">
        <w:rPr>
          <w:rFonts w:eastAsia="Calibri"/>
          <w:lang w:val="en-GB"/>
        </w:rPr>
        <w:t xml:space="preserve">Values: </w:t>
      </w:r>
      <w:r w:rsidR="00D538E8">
        <w:rPr>
          <w:rFonts w:eastAsia="Calibri"/>
          <w:lang w:val="en-GB"/>
        </w:rPr>
        <w:t>T</w:t>
      </w:r>
      <w:r w:rsidR="00222851" w:rsidRPr="00287D6F">
        <w:rPr>
          <w:rFonts w:eastAsia="Calibri"/>
          <w:lang w:val="en-GB"/>
        </w:rPr>
        <w:t>rust</w:t>
      </w:r>
      <w:r w:rsidRPr="00287D6F">
        <w:rPr>
          <w:rFonts w:eastAsia="Calibri"/>
          <w:lang w:val="en-GB"/>
        </w:rPr>
        <w:t>, fairness</w:t>
      </w:r>
      <w:r w:rsidR="00222851" w:rsidRPr="00287D6F">
        <w:rPr>
          <w:rFonts w:eastAsia="Calibri"/>
          <w:lang w:val="en-GB"/>
        </w:rPr>
        <w:t>,</w:t>
      </w:r>
      <w:r w:rsidRPr="00287D6F">
        <w:rPr>
          <w:rFonts w:eastAsia="Calibri"/>
          <w:lang w:val="en-GB"/>
        </w:rPr>
        <w:t xml:space="preserve"> and harmony </w:t>
      </w:r>
      <w:r w:rsidR="00222851" w:rsidRPr="00287D6F">
        <w:rPr>
          <w:rFonts w:eastAsia="Calibri"/>
          <w:lang w:val="en-GB"/>
        </w:rPr>
        <w:t xml:space="preserve">were </w:t>
      </w:r>
      <w:r w:rsidRPr="00287D6F">
        <w:rPr>
          <w:rFonts w:eastAsia="Calibri"/>
          <w:lang w:val="en-GB"/>
        </w:rPr>
        <w:t>at the core of the family’s values and must be upheld.</w:t>
      </w:r>
    </w:p>
    <w:p w14:paraId="4F3D4F65" w14:textId="52548691" w:rsidR="00193C0A" w:rsidRPr="00287D6F" w:rsidRDefault="00193C0A" w:rsidP="00CD2AE4">
      <w:pPr>
        <w:pStyle w:val="BodyTextMain"/>
        <w:numPr>
          <w:ilvl w:val="0"/>
          <w:numId w:val="35"/>
        </w:numPr>
        <w:rPr>
          <w:rFonts w:eastAsia="Calibri"/>
          <w:lang w:val="en-GB"/>
        </w:rPr>
      </w:pPr>
      <w:r w:rsidRPr="00287D6F">
        <w:rPr>
          <w:rFonts w:eastAsia="Calibri"/>
          <w:lang w:val="en-GB"/>
        </w:rPr>
        <w:t xml:space="preserve">Legacy: </w:t>
      </w:r>
      <w:r w:rsidR="00D538E8">
        <w:rPr>
          <w:rFonts w:eastAsia="Calibri"/>
          <w:lang w:val="en-GB"/>
        </w:rPr>
        <w:t>T</w:t>
      </w:r>
      <w:r w:rsidR="00222851" w:rsidRPr="00287D6F">
        <w:rPr>
          <w:rFonts w:eastAsia="Calibri"/>
          <w:lang w:val="en-GB"/>
        </w:rPr>
        <w:t xml:space="preserve">he </w:t>
      </w:r>
      <w:r w:rsidRPr="00287D6F">
        <w:rPr>
          <w:rFonts w:eastAsia="Calibri"/>
          <w:lang w:val="en-GB"/>
        </w:rPr>
        <w:t xml:space="preserve">business </w:t>
      </w:r>
      <w:r w:rsidR="00222851" w:rsidRPr="00287D6F">
        <w:rPr>
          <w:rFonts w:eastAsia="Calibri"/>
          <w:lang w:val="en-GB"/>
        </w:rPr>
        <w:t xml:space="preserve">was </w:t>
      </w:r>
      <w:r w:rsidRPr="00287D6F">
        <w:rPr>
          <w:rFonts w:eastAsia="Calibri"/>
          <w:lang w:val="en-GB"/>
        </w:rPr>
        <w:t xml:space="preserve">part of the family’s history and identity and must be valued in more than </w:t>
      </w:r>
      <w:r w:rsidR="00222851" w:rsidRPr="00287D6F">
        <w:rPr>
          <w:rFonts w:eastAsia="Calibri"/>
          <w:lang w:val="en-GB"/>
        </w:rPr>
        <w:t>financial terms</w:t>
      </w:r>
      <w:r w:rsidRPr="00287D6F">
        <w:rPr>
          <w:rFonts w:eastAsia="Calibri"/>
          <w:lang w:val="en-GB"/>
        </w:rPr>
        <w:t>.</w:t>
      </w:r>
    </w:p>
    <w:p w14:paraId="7E1BB8BF" w14:textId="77777777" w:rsidR="00193C0A" w:rsidRPr="00CE2414" w:rsidRDefault="00193C0A" w:rsidP="00193C0A">
      <w:pPr>
        <w:pStyle w:val="BodyTextMain"/>
        <w:rPr>
          <w:rFonts w:eastAsia="Calibri"/>
          <w:sz w:val="20"/>
          <w:lang w:val="en-GB"/>
        </w:rPr>
      </w:pPr>
    </w:p>
    <w:p w14:paraId="088B6D2D" w14:textId="5BE3E9EF" w:rsidR="00193C0A" w:rsidRPr="00287D6F" w:rsidRDefault="00193C0A" w:rsidP="00193C0A">
      <w:pPr>
        <w:pStyle w:val="BodyTextMain"/>
        <w:rPr>
          <w:rFonts w:eastAsia="Calibri"/>
          <w:lang w:val="en-GB"/>
        </w:rPr>
      </w:pPr>
      <w:r w:rsidRPr="00287D6F">
        <w:rPr>
          <w:rFonts w:eastAsia="Calibri"/>
          <w:lang w:val="en-GB"/>
        </w:rPr>
        <w:t xml:space="preserve">The advisory team left the meeting in high spirits. Not only were their clients in complete agreement </w:t>
      </w:r>
      <w:r w:rsidR="00222851" w:rsidRPr="00287D6F">
        <w:rPr>
          <w:rFonts w:eastAsia="Calibri"/>
          <w:lang w:val="en-GB"/>
        </w:rPr>
        <w:t xml:space="preserve">about their priorities, but </w:t>
      </w:r>
      <w:r w:rsidRPr="00287D6F">
        <w:rPr>
          <w:rFonts w:eastAsia="Calibri"/>
          <w:lang w:val="en-GB"/>
        </w:rPr>
        <w:t xml:space="preserve">their requirements essentially echoed the </w:t>
      </w:r>
      <w:r w:rsidR="00222851" w:rsidRPr="00287D6F">
        <w:rPr>
          <w:rFonts w:eastAsia="Calibri"/>
          <w:lang w:val="en-GB"/>
        </w:rPr>
        <w:t xml:space="preserve">points in the </w:t>
      </w:r>
      <w:r w:rsidRPr="00287D6F">
        <w:rPr>
          <w:rFonts w:eastAsia="Calibri"/>
          <w:lang w:val="en-GB"/>
        </w:rPr>
        <w:t>team</w:t>
      </w:r>
      <w:r w:rsidR="00222851" w:rsidRPr="00287D6F">
        <w:rPr>
          <w:rFonts w:eastAsia="Calibri"/>
          <w:lang w:val="en-GB"/>
        </w:rPr>
        <w:t>’s</w:t>
      </w:r>
      <w:r w:rsidRPr="00287D6F">
        <w:rPr>
          <w:rFonts w:eastAsia="Calibri"/>
          <w:lang w:val="en-GB"/>
        </w:rPr>
        <w:t xml:space="preserve"> charter. </w:t>
      </w:r>
    </w:p>
    <w:p w14:paraId="67E81F80" w14:textId="77777777" w:rsidR="00193C0A" w:rsidRDefault="00193C0A" w:rsidP="00193C0A">
      <w:pPr>
        <w:pStyle w:val="BodyTextMain"/>
        <w:rPr>
          <w:rFonts w:eastAsia="Calibri"/>
          <w:sz w:val="20"/>
          <w:u w:val="single"/>
          <w:lang w:val="en-GB"/>
        </w:rPr>
      </w:pPr>
    </w:p>
    <w:p w14:paraId="6091F8A7" w14:textId="77777777" w:rsidR="00CE2414" w:rsidRPr="00CE2414" w:rsidRDefault="00CE2414" w:rsidP="00193C0A">
      <w:pPr>
        <w:pStyle w:val="BodyTextMain"/>
        <w:rPr>
          <w:rFonts w:eastAsia="Calibri"/>
          <w:sz w:val="20"/>
          <w:u w:val="single"/>
          <w:lang w:val="en-GB"/>
        </w:rPr>
      </w:pPr>
    </w:p>
    <w:p w14:paraId="5159FD5D" w14:textId="4932ABC3" w:rsidR="00193C0A" w:rsidRPr="00287D6F" w:rsidRDefault="00193C0A" w:rsidP="00193C0A">
      <w:pPr>
        <w:pStyle w:val="Casehead1"/>
        <w:rPr>
          <w:rFonts w:eastAsia="Calibri"/>
          <w:lang w:val="en-GB"/>
        </w:rPr>
      </w:pPr>
      <w:r w:rsidRPr="00287D6F">
        <w:rPr>
          <w:rFonts w:eastAsia="Calibri"/>
          <w:lang w:val="en-GB"/>
        </w:rPr>
        <w:lastRenderedPageBreak/>
        <w:t>THE DISCOVERY INTERVIEWS</w:t>
      </w:r>
      <w:r w:rsidR="00222851" w:rsidRPr="00287D6F">
        <w:rPr>
          <w:rFonts w:eastAsia="Calibri"/>
          <w:lang w:val="en-GB"/>
        </w:rPr>
        <w:t>: First and Second generations</w:t>
      </w:r>
      <w:r w:rsidRPr="00287D6F">
        <w:rPr>
          <w:rFonts w:eastAsia="Calibri"/>
          <w:lang w:val="en-GB"/>
        </w:rPr>
        <w:t xml:space="preserve"> </w:t>
      </w:r>
    </w:p>
    <w:p w14:paraId="0459C1B0" w14:textId="77777777" w:rsidR="00193C0A" w:rsidRPr="00CE2414" w:rsidRDefault="00193C0A" w:rsidP="00193C0A">
      <w:pPr>
        <w:pStyle w:val="BodyTextMain"/>
        <w:rPr>
          <w:rFonts w:eastAsia="Calibri"/>
          <w:lang w:val="en-GB"/>
        </w:rPr>
      </w:pPr>
    </w:p>
    <w:p w14:paraId="02683BCE" w14:textId="5D7A7F8E" w:rsidR="00193C0A" w:rsidRPr="00287D6F" w:rsidRDefault="00193C0A" w:rsidP="00193C0A">
      <w:pPr>
        <w:pStyle w:val="BodyTextMain"/>
        <w:rPr>
          <w:rFonts w:eastAsia="Calibri"/>
          <w:lang w:val="en-GB"/>
        </w:rPr>
      </w:pPr>
      <w:r w:rsidRPr="00287D6F">
        <w:rPr>
          <w:rFonts w:eastAsia="Calibri"/>
          <w:lang w:val="en-GB"/>
        </w:rPr>
        <w:t>Throughout December 201</w:t>
      </w:r>
      <w:r w:rsidR="000562B6">
        <w:rPr>
          <w:rFonts w:eastAsia="Calibri"/>
          <w:lang w:val="en-GB"/>
        </w:rPr>
        <w:t>7</w:t>
      </w:r>
      <w:r w:rsidR="00222851" w:rsidRPr="00287D6F">
        <w:rPr>
          <w:rFonts w:eastAsia="Calibri"/>
          <w:lang w:val="en-GB"/>
        </w:rPr>
        <w:t>,</w:t>
      </w:r>
      <w:r w:rsidRPr="00287D6F">
        <w:rPr>
          <w:rFonts w:eastAsia="Calibri"/>
          <w:lang w:val="en-GB"/>
        </w:rPr>
        <w:t xml:space="preserve"> the advisory team interviewed individual members of the Graham family</w:t>
      </w:r>
      <w:r w:rsidR="00222851" w:rsidRPr="00287D6F">
        <w:rPr>
          <w:rFonts w:eastAsia="Calibri"/>
          <w:lang w:val="en-GB"/>
        </w:rPr>
        <w:t xml:space="preserve"> and gathered t</w:t>
      </w:r>
      <w:r w:rsidRPr="00287D6F">
        <w:rPr>
          <w:rFonts w:eastAsia="Calibri"/>
          <w:lang w:val="en-GB"/>
        </w:rPr>
        <w:t>he following information:</w:t>
      </w:r>
    </w:p>
    <w:p w14:paraId="73CB1085" w14:textId="77777777" w:rsidR="00193C0A" w:rsidRPr="00CE2414" w:rsidRDefault="00193C0A" w:rsidP="00193C0A">
      <w:pPr>
        <w:pStyle w:val="BodyTextMain"/>
        <w:rPr>
          <w:sz w:val="20"/>
          <w:lang w:val="en-GB"/>
        </w:rPr>
      </w:pPr>
    </w:p>
    <w:p w14:paraId="5045B17C" w14:textId="77777777" w:rsidR="00193C0A" w:rsidRPr="00CE2414" w:rsidRDefault="00193C0A" w:rsidP="00193C0A">
      <w:pPr>
        <w:pStyle w:val="BodyTextMain"/>
        <w:rPr>
          <w:sz w:val="20"/>
          <w:lang w:val="en-GB"/>
        </w:rPr>
      </w:pPr>
    </w:p>
    <w:p w14:paraId="1CB6B37F" w14:textId="77777777" w:rsidR="00193C0A" w:rsidRPr="00287D6F" w:rsidRDefault="00193C0A" w:rsidP="00193C0A">
      <w:pPr>
        <w:pStyle w:val="Casehead2"/>
        <w:rPr>
          <w:rFonts w:eastAsia="Calibri"/>
          <w:lang w:val="en-GB"/>
        </w:rPr>
      </w:pPr>
      <w:r w:rsidRPr="00287D6F">
        <w:rPr>
          <w:rFonts w:eastAsia="Calibri"/>
          <w:lang w:val="en-GB"/>
        </w:rPr>
        <w:t>Amaro</w:t>
      </w:r>
    </w:p>
    <w:p w14:paraId="2810D39F" w14:textId="77777777" w:rsidR="00193C0A" w:rsidRPr="00CE2414" w:rsidRDefault="00193C0A" w:rsidP="00193C0A">
      <w:pPr>
        <w:pStyle w:val="BodyTextMain"/>
        <w:rPr>
          <w:sz w:val="20"/>
          <w:lang w:val="en-GB"/>
        </w:rPr>
      </w:pPr>
    </w:p>
    <w:p w14:paraId="2893555A" w14:textId="5AB9BED7" w:rsidR="00193C0A" w:rsidRPr="00287D6F" w:rsidRDefault="00193C0A" w:rsidP="00193C0A">
      <w:pPr>
        <w:pStyle w:val="BodyTextMain"/>
        <w:rPr>
          <w:rFonts w:eastAsia="Calibri"/>
          <w:lang w:val="en-GB"/>
        </w:rPr>
      </w:pPr>
      <w:r w:rsidRPr="00287D6F">
        <w:rPr>
          <w:rFonts w:eastAsia="Calibri"/>
          <w:lang w:val="en-GB"/>
        </w:rPr>
        <w:t>Born in 1934 in rural Scotland, Amaro came from humble beginnings</w:t>
      </w:r>
      <w:r w:rsidR="00222851" w:rsidRPr="00287D6F">
        <w:rPr>
          <w:rFonts w:eastAsia="Calibri"/>
          <w:lang w:val="en-GB"/>
        </w:rPr>
        <w:t xml:space="preserve">. He grew </w:t>
      </w:r>
      <w:r w:rsidRPr="00287D6F">
        <w:rPr>
          <w:rFonts w:eastAsia="Calibri"/>
          <w:lang w:val="en-GB"/>
        </w:rPr>
        <w:t>up on his family farm</w:t>
      </w:r>
      <w:r w:rsidR="00222851" w:rsidRPr="00287D6F">
        <w:rPr>
          <w:rFonts w:eastAsia="Calibri"/>
          <w:lang w:val="en-GB"/>
        </w:rPr>
        <w:t>, and i</w:t>
      </w:r>
      <w:r w:rsidRPr="00287D6F">
        <w:rPr>
          <w:rFonts w:eastAsia="Calibri"/>
          <w:lang w:val="en-GB"/>
        </w:rPr>
        <w:t>n 1954</w:t>
      </w:r>
      <w:r w:rsidR="00222851" w:rsidRPr="00287D6F">
        <w:rPr>
          <w:rFonts w:eastAsia="Calibri"/>
          <w:lang w:val="en-GB"/>
        </w:rPr>
        <w:t>,</w:t>
      </w:r>
      <w:r w:rsidRPr="00287D6F">
        <w:rPr>
          <w:rFonts w:eastAsia="Calibri"/>
          <w:lang w:val="en-GB"/>
        </w:rPr>
        <w:t xml:space="preserve"> he married Valencia</w:t>
      </w:r>
      <w:r w:rsidR="00222851" w:rsidRPr="00287D6F">
        <w:rPr>
          <w:rFonts w:eastAsia="Calibri"/>
          <w:lang w:val="en-GB"/>
        </w:rPr>
        <w:t>. F</w:t>
      </w:r>
      <w:r w:rsidRPr="00287D6F">
        <w:rPr>
          <w:rFonts w:eastAsia="Calibri"/>
          <w:lang w:val="en-GB"/>
        </w:rPr>
        <w:t>our years later</w:t>
      </w:r>
      <w:r w:rsidR="00222851" w:rsidRPr="00287D6F">
        <w:rPr>
          <w:rFonts w:eastAsia="Calibri"/>
          <w:lang w:val="en-GB"/>
        </w:rPr>
        <w:t>,</w:t>
      </w:r>
      <w:r w:rsidRPr="00287D6F">
        <w:rPr>
          <w:rFonts w:eastAsia="Calibri"/>
          <w:lang w:val="en-GB"/>
        </w:rPr>
        <w:t xml:space="preserve"> they immigrated to the United States to start the next chapter of their lives together. Within eight years, Amaro and Valencia had four daughters and had purchased their first business</w:t>
      </w:r>
      <w:r w:rsidR="00573637">
        <w:rPr>
          <w:rFonts w:eastAsia="Calibri"/>
          <w:lang w:val="en-GB"/>
        </w:rPr>
        <w:t>,</w:t>
      </w:r>
      <w:r w:rsidR="00573637" w:rsidRPr="00287D6F">
        <w:rPr>
          <w:rFonts w:eastAsia="Calibri"/>
          <w:lang w:val="en-GB"/>
        </w:rPr>
        <w:t xml:space="preserve"> </w:t>
      </w:r>
      <w:r w:rsidR="00222851" w:rsidRPr="00287D6F">
        <w:rPr>
          <w:rFonts w:eastAsia="Calibri"/>
          <w:lang w:val="en-GB"/>
        </w:rPr>
        <w:t>the first of many</w:t>
      </w:r>
      <w:r w:rsidRPr="00287D6F">
        <w:rPr>
          <w:rFonts w:eastAsia="Calibri"/>
          <w:lang w:val="en-GB"/>
        </w:rPr>
        <w:t xml:space="preserve"> grocery store</w:t>
      </w:r>
      <w:r w:rsidR="00222851" w:rsidRPr="00287D6F">
        <w:rPr>
          <w:rFonts w:eastAsia="Calibri"/>
          <w:lang w:val="en-GB"/>
        </w:rPr>
        <w:t>s.</w:t>
      </w:r>
      <w:r w:rsidRPr="00287D6F">
        <w:rPr>
          <w:rFonts w:eastAsia="Calibri"/>
          <w:lang w:val="en-GB"/>
        </w:rPr>
        <w:t xml:space="preserve"> </w:t>
      </w:r>
    </w:p>
    <w:p w14:paraId="373E2853" w14:textId="77777777" w:rsidR="00193C0A" w:rsidRPr="00CE2414" w:rsidRDefault="00193C0A" w:rsidP="00193C0A">
      <w:pPr>
        <w:pStyle w:val="BodyTextMain"/>
        <w:rPr>
          <w:rFonts w:eastAsia="Calibri"/>
          <w:sz w:val="20"/>
          <w:lang w:val="en-GB"/>
        </w:rPr>
      </w:pPr>
    </w:p>
    <w:p w14:paraId="18016200" w14:textId="7427266B" w:rsidR="00B314AA" w:rsidRPr="00287D6F" w:rsidRDefault="00193C0A" w:rsidP="00193C0A">
      <w:pPr>
        <w:pStyle w:val="BodyTextMain"/>
        <w:rPr>
          <w:rFonts w:eastAsia="Calibri"/>
          <w:lang w:val="en-GB"/>
        </w:rPr>
      </w:pPr>
      <w:proofErr w:type="spellStart"/>
      <w:r w:rsidRPr="00287D6F">
        <w:rPr>
          <w:rFonts w:eastAsia="Calibri"/>
          <w:lang w:val="en-GB"/>
        </w:rPr>
        <w:t>Amaro’s</w:t>
      </w:r>
      <w:proofErr w:type="spellEnd"/>
      <w:r w:rsidRPr="00287D6F">
        <w:rPr>
          <w:rFonts w:eastAsia="Calibri"/>
          <w:lang w:val="en-GB"/>
        </w:rPr>
        <w:t xml:space="preserve"> dedication to </w:t>
      </w:r>
      <w:r w:rsidR="00222851" w:rsidRPr="00287D6F">
        <w:rPr>
          <w:rFonts w:eastAsia="Calibri"/>
          <w:lang w:val="en-GB"/>
        </w:rPr>
        <w:t xml:space="preserve">the </w:t>
      </w:r>
      <w:r w:rsidRPr="00287D6F">
        <w:rPr>
          <w:rFonts w:eastAsia="Calibri"/>
          <w:lang w:val="en-GB"/>
        </w:rPr>
        <w:t xml:space="preserve">business was </w:t>
      </w:r>
      <w:r w:rsidR="00573637" w:rsidRPr="00287D6F">
        <w:rPr>
          <w:rFonts w:eastAsia="Calibri"/>
          <w:lang w:val="en-GB"/>
        </w:rPr>
        <w:t>rivalled</w:t>
      </w:r>
      <w:r w:rsidRPr="00287D6F">
        <w:rPr>
          <w:rFonts w:eastAsia="Calibri"/>
          <w:lang w:val="en-GB"/>
        </w:rPr>
        <w:t xml:space="preserve"> only by his dedication to his family. Rather than acting as two competing forces, they seemed to be mutually reinforcing. Though firm in his parenting style, Amaro had strong relationships with each member of his family and was beloved by all. He lived his life </w:t>
      </w:r>
      <w:r w:rsidR="00B314AA" w:rsidRPr="00287D6F">
        <w:rPr>
          <w:rFonts w:eastAsia="Calibri"/>
          <w:lang w:val="en-GB"/>
        </w:rPr>
        <w:t xml:space="preserve">based on </w:t>
      </w:r>
      <w:r w:rsidRPr="00287D6F">
        <w:rPr>
          <w:rFonts w:eastAsia="Calibri"/>
          <w:lang w:val="en-GB"/>
        </w:rPr>
        <w:t>values of trust, fairness</w:t>
      </w:r>
      <w:r w:rsidR="00B314AA" w:rsidRPr="00287D6F">
        <w:rPr>
          <w:rFonts w:eastAsia="Calibri"/>
          <w:lang w:val="en-GB"/>
        </w:rPr>
        <w:t>,</w:t>
      </w:r>
      <w:r w:rsidRPr="00287D6F">
        <w:rPr>
          <w:rFonts w:eastAsia="Calibri"/>
          <w:lang w:val="en-GB"/>
        </w:rPr>
        <w:t xml:space="preserve"> and harmony</w:t>
      </w:r>
      <w:r w:rsidR="00B314AA" w:rsidRPr="00287D6F">
        <w:rPr>
          <w:rFonts w:eastAsia="Calibri"/>
          <w:lang w:val="en-GB"/>
        </w:rPr>
        <w:t>, and he</w:t>
      </w:r>
      <w:r w:rsidRPr="00287D6F">
        <w:rPr>
          <w:rFonts w:eastAsia="Calibri"/>
          <w:lang w:val="en-GB"/>
        </w:rPr>
        <w:t xml:space="preserve"> embedded these values into the culture of his family and business. It was his belief that the key to maintaining these values was </w:t>
      </w:r>
      <w:r w:rsidR="00B314AA" w:rsidRPr="00287D6F">
        <w:rPr>
          <w:rFonts w:eastAsia="Calibri"/>
          <w:lang w:val="en-GB"/>
        </w:rPr>
        <w:t xml:space="preserve">to </w:t>
      </w:r>
      <w:r w:rsidRPr="00287D6F">
        <w:rPr>
          <w:rFonts w:eastAsia="Calibri"/>
          <w:lang w:val="en-GB"/>
        </w:rPr>
        <w:t xml:space="preserve">respect the interpersonal relationships that formed the family. </w:t>
      </w:r>
    </w:p>
    <w:p w14:paraId="50FFAD7D" w14:textId="77777777" w:rsidR="00B314AA" w:rsidRPr="00CE2414" w:rsidRDefault="00B314AA" w:rsidP="00193C0A">
      <w:pPr>
        <w:pStyle w:val="BodyTextMain"/>
        <w:rPr>
          <w:rFonts w:eastAsia="Calibri"/>
          <w:sz w:val="20"/>
          <w:lang w:val="en-GB"/>
        </w:rPr>
      </w:pPr>
    </w:p>
    <w:p w14:paraId="669DCEB1" w14:textId="08196335" w:rsidR="00193C0A" w:rsidRPr="00CE2414" w:rsidRDefault="00193C0A" w:rsidP="00193C0A">
      <w:pPr>
        <w:pStyle w:val="BodyTextMain"/>
        <w:rPr>
          <w:rFonts w:eastAsia="Calibri"/>
          <w:spacing w:val="-4"/>
          <w:lang w:val="en-GB"/>
        </w:rPr>
      </w:pPr>
      <w:r w:rsidRPr="00CE2414">
        <w:rPr>
          <w:rFonts w:eastAsia="Calibri"/>
          <w:spacing w:val="-4"/>
          <w:lang w:val="en-GB"/>
        </w:rPr>
        <w:t xml:space="preserve">In 1990, Amaro suddenly passed away. Ownership of the business was distributed among his children and wife. </w:t>
      </w:r>
    </w:p>
    <w:p w14:paraId="4F0F54A3" w14:textId="77777777" w:rsidR="00193C0A" w:rsidRPr="00CE2414" w:rsidRDefault="00193C0A" w:rsidP="00193C0A">
      <w:pPr>
        <w:pStyle w:val="BodyTextMain"/>
        <w:rPr>
          <w:sz w:val="20"/>
          <w:lang w:val="en-GB"/>
        </w:rPr>
      </w:pPr>
    </w:p>
    <w:p w14:paraId="1A2EC01E" w14:textId="77777777" w:rsidR="00193C0A" w:rsidRPr="00CE2414" w:rsidRDefault="00193C0A" w:rsidP="00193C0A">
      <w:pPr>
        <w:pStyle w:val="BodyTextMain"/>
        <w:rPr>
          <w:sz w:val="20"/>
          <w:lang w:val="en-GB"/>
        </w:rPr>
      </w:pPr>
    </w:p>
    <w:p w14:paraId="0E8CFCA5" w14:textId="77777777" w:rsidR="00193C0A" w:rsidRPr="00287D6F" w:rsidRDefault="00193C0A" w:rsidP="00193C0A">
      <w:pPr>
        <w:pStyle w:val="Casehead2"/>
        <w:rPr>
          <w:rFonts w:eastAsia="Calibri"/>
          <w:lang w:val="en-GB"/>
        </w:rPr>
      </w:pPr>
      <w:r w:rsidRPr="00287D6F">
        <w:rPr>
          <w:rFonts w:eastAsia="Calibri"/>
          <w:lang w:val="en-GB"/>
        </w:rPr>
        <w:t>Valencia</w:t>
      </w:r>
    </w:p>
    <w:p w14:paraId="51C4ECD4" w14:textId="77777777" w:rsidR="00193C0A" w:rsidRPr="00CE2414" w:rsidRDefault="00193C0A" w:rsidP="00193C0A">
      <w:pPr>
        <w:pStyle w:val="BodyTextMain"/>
        <w:rPr>
          <w:rFonts w:eastAsia="Calibri"/>
          <w:lang w:val="en-GB"/>
        </w:rPr>
      </w:pPr>
    </w:p>
    <w:p w14:paraId="0ABE6546" w14:textId="5936268E" w:rsidR="00193C0A" w:rsidRPr="00287D6F" w:rsidRDefault="00193C0A" w:rsidP="00193C0A">
      <w:pPr>
        <w:pStyle w:val="BodyTextMain"/>
        <w:rPr>
          <w:rFonts w:eastAsia="Calibri"/>
          <w:lang w:val="en-GB"/>
        </w:rPr>
      </w:pPr>
      <w:r w:rsidRPr="00287D6F">
        <w:rPr>
          <w:rFonts w:eastAsia="Calibri"/>
          <w:lang w:val="en-GB"/>
        </w:rPr>
        <w:t>Amaro was at the cent</w:t>
      </w:r>
      <w:r w:rsidR="00B314AA" w:rsidRPr="00287D6F">
        <w:rPr>
          <w:rFonts w:eastAsia="Calibri"/>
          <w:lang w:val="en-GB"/>
        </w:rPr>
        <w:t>r</w:t>
      </w:r>
      <w:r w:rsidRPr="00287D6F">
        <w:rPr>
          <w:rFonts w:eastAsia="Calibri"/>
          <w:lang w:val="en-GB"/>
        </w:rPr>
        <w:t>e of the business</w:t>
      </w:r>
      <w:r w:rsidR="00D538E8">
        <w:rPr>
          <w:rFonts w:eastAsia="Calibri"/>
          <w:lang w:val="en-GB"/>
        </w:rPr>
        <w:t>;</w:t>
      </w:r>
      <w:r w:rsidRPr="00287D6F">
        <w:rPr>
          <w:rFonts w:eastAsia="Calibri"/>
          <w:lang w:val="en-GB"/>
        </w:rPr>
        <w:t xml:space="preserve"> Valencia was at the cent</w:t>
      </w:r>
      <w:r w:rsidR="00B314AA" w:rsidRPr="00287D6F">
        <w:rPr>
          <w:rFonts w:eastAsia="Calibri"/>
          <w:lang w:val="en-GB"/>
        </w:rPr>
        <w:t>r</w:t>
      </w:r>
      <w:r w:rsidRPr="00287D6F">
        <w:rPr>
          <w:rFonts w:eastAsia="Calibri"/>
          <w:lang w:val="en-GB"/>
        </w:rPr>
        <w:t>e of the family</w:t>
      </w:r>
      <w:r w:rsidR="00D538E8">
        <w:rPr>
          <w:rFonts w:eastAsia="Calibri"/>
          <w:lang w:val="en-GB"/>
        </w:rPr>
        <w:t>. T</w:t>
      </w:r>
      <w:r w:rsidRPr="00287D6F">
        <w:rPr>
          <w:rFonts w:eastAsia="Calibri"/>
          <w:lang w:val="en-GB"/>
        </w:rPr>
        <w:t xml:space="preserve">hese </w:t>
      </w:r>
      <w:r w:rsidR="00D538E8">
        <w:rPr>
          <w:rFonts w:eastAsia="Calibri"/>
          <w:lang w:val="en-GB"/>
        </w:rPr>
        <w:t xml:space="preserve">two </w:t>
      </w:r>
      <w:r w:rsidRPr="00287D6F">
        <w:rPr>
          <w:rFonts w:eastAsia="Calibri"/>
          <w:lang w:val="en-GB"/>
        </w:rPr>
        <w:t xml:space="preserve">spheres overlapped heavily. Valencia devoted much of her </w:t>
      </w:r>
      <w:r w:rsidR="00B314AA" w:rsidRPr="00287D6F">
        <w:rPr>
          <w:rFonts w:eastAsia="Calibri"/>
          <w:lang w:val="en-GB"/>
        </w:rPr>
        <w:t xml:space="preserve">time during her </w:t>
      </w:r>
      <w:r w:rsidRPr="00287D6F">
        <w:rPr>
          <w:rFonts w:eastAsia="Calibri"/>
          <w:lang w:val="en-GB"/>
        </w:rPr>
        <w:t>early years in the U</w:t>
      </w:r>
      <w:r w:rsidR="00B314AA" w:rsidRPr="00287D6F">
        <w:rPr>
          <w:rFonts w:eastAsia="Calibri"/>
          <w:lang w:val="en-GB"/>
        </w:rPr>
        <w:t>nited States</w:t>
      </w:r>
      <w:r w:rsidRPr="00287D6F">
        <w:rPr>
          <w:rFonts w:eastAsia="Calibri"/>
          <w:lang w:val="en-GB"/>
        </w:rPr>
        <w:t xml:space="preserve"> to raising her children</w:t>
      </w:r>
      <w:r w:rsidR="00B314AA" w:rsidRPr="00287D6F">
        <w:rPr>
          <w:rFonts w:eastAsia="Calibri"/>
          <w:lang w:val="en-GB"/>
        </w:rPr>
        <w:t xml:space="preserve">; </w:t>
      </w:r>
      <w:r w:rsidRPr="00287D6F">
        <w:rPr>
          <w:rFonts w:eastAsia="Calibri"/>
          <w:lang w:val="en-GB"/>
        </w:rPr>
        <w:t xml:space="preserve">growing up, they would regularly spend time at the family’s grocery stores. As she reflected on the family’s early years, Valencia recalled the hard work associated with supporting </w:t>
      </w:r>
      <w:proofErr w:type="spellStart"/>
      <w:r w:rsidRPr="00287D6F">
        <w:rPr>
          <w:rFonts w:eastAsia="Calibri"/>
          <w:lang w:val="en-GB"/>
        </w:rPr>
        <w:t>Amaro’s</w:t>
      </w:r>
      <w:proofErr w:type="spellEnd"/>
      <w:r w:rsidRPr="00287D6F">
        <w:rPr>
          <w:rFonts w:eastAsia="Calibri"/>
          <w:lang w:val="en-GB"/>
        </w:rPr>
        <w:t xml:space="preserve"> entrepreneurial ambitions while keeping the peace at home: “The girls would fight</w:t>
      </w:r>
      <w:r w:rsidR="00B314AA" w:rsidRPr="00287D6F">
        <w:rPr>
          <w:rFonts w:eastAsia="Calibri"/>
          <w:lang w:val="en-GB"/>
        </w:rPr>
        <w:t>,</w:t>
      </w:r>
      <w:r w:rsidRPr="00287D6F">
        <w:rPr>
          <w:rFonts w:eastAsia="Calibri"/>
          <w:lang w:val="en-GB"/>
        </w:rPr>
        <w:t xml:space="preserve"> and I would send them to the bathroom until they made up. With enough time, they would sort things out.” Later</w:t>
      </w:r>
      <w:r w:rsidR="00B314AA" w:rsidRPr="00287D6F">
        <w:rPr>
          <w:rFonts w:eastAsia="Calibri"/>
          <w:lang w:val="en-GB"/>
        </w:rPr>
        <w:t>,</w:t>
      </w:r>
      <w:r w:rsidRPr="00287D6F">
        <w:rPr>
          <w:rFonts w:eastAsia="Calibri"/>
          <w:lang w:val="en-GB"/>
        </w:rPr>
        <w:t xml:space="preserve"> as adults</w:t>
      </w:r>
      <w:r w:rsidR="00B314AA" w:rsidRPr="00287D6F">
        <w:rPr>
          <w:rFonts w:eastAsia="Calibri"/>
          <w:lang w:val="en-GB"/>
        </w:rPr>
        <w:t>,</w:t>
      </w:r>
      <w:r w:rsidRPr="00287D6F">
        <w:rPr>
          <w:rFonts w:eastAsia="Calibri"/>
          <w:lang w:val="en-GB"/>
        </w:rPr>
        <w:t xml:space="preserve"> her four daughters often turn</w:t>
      </w:r>
      <w:r w:rsidR="00B314AA" w:rsidRPr="00287D6F">
        <w:rPr>
          <w:rFonts w:eastAsia="Calibri"/>
          <w:lang w:val="en-GB"/>
        </w:rPr>
        <w:t>ed</w:t>
      </w:r>
      <w:r w:rsidRPr="00287D6F">
        <w:rPr>
          <w:rFonts w:eastAsia="Calibri"/>
          <w:lang w:val="en-GB"/>
        </w:rPr>
        <w:t xml:space="preserve"> to Valencia </w:t>
      </w:r>
      <w:r w:rsidR="00B314AA" w:rsidRPr="00287D6F">
        <w:rPr>
          <w:rFonts w:eastAsia="Calibri"/>
          <w:lang w:val="en-GB"/>
        </w:rPr>
        <w:t>for help</w:t>
      </w:r>
      <w:r w:rsidRPr="00287D6F">
        <w:rPr>
          <w:rFonts w:eastAsia="Calibri"/>
          <w:lang w:val="en-GB"/>
        </w:rPr>
        <w:t xml:space="preserve"> in mediating disputes. </w:t>
      </w:r>
    </w:p>
    <w:p w14:paraId="453FE341" w14:textId="77777777" w:rsidR="00193C0A" w:rsidRPr="00CE2414" w:rsidRDefault="00193C0A" w:rsidP="00193C0A">
      <w:pPr>
        <w:pStyle w:val="BodyTextMain"/>
        <w:rPr>
          <w:rFonts w:eastAsia="Calibri"/>
          <w:sz w:val="20"/>
          <w:lang w:val="en-GB"/>
        </w:rPr>
      </w:pPr>
    </w:p>
    <w:p w14:paraId="471A5E91" w14:textId="0126D142" w:rsidR="00C63308" w:rsidRPr="00287D6F" w:rsidRDefault="00193C0A" w:rsidP="00193C0A">
      <w:pPr>
        <w:pStyle w:val="BodyTextMain"/>
        <w:rPr>
          <w:rFonts w:eastAsia="Calibri"/>
          <w:lang w:val="en-GB"/>
        </w:rPr>
      </w:pPr>
      <w:r w:rsidRPr="00287D6F">
        <w:rPr>
          <w:rFonts w:eastAsia="Calibri"/>
          <w:lang w:val="en-GB"/>
        </w:rPr>
        <w:t xml:space="preserve">The happiness of the family was of utmost importance to Valencia. She attributed this priority to the conflict-laden familial relationships and parental favouritism that had plagued her life before </w:t>
      </w:r>
      <w:r w:rsidR="00B314AA" w:rsidRPr="00287D6F">
        <w:rPr>
          <w:rFonts w:eastAsia="Calibri"/>
          <w:lang w:val="en-GB"/>
        </w:rPr>
        <w:t>she married Amaro</w:t>
      </w:r>
      <w:r w:rsidRPr="00287D6F">
        <w:rPr>
          <w:rFonts w:eastAsia="Calibri"/>
          <w:lang w:val="en-GB"/>
        </w:rPr>
        <w:t xml:space="preserve">. Valencia’s relationships with her siblings and parents were so turbulent that she had cut ties with them as soon as she became independent. </w:t>
      </w:r>
      <w:proofErr w:type="spellStart"/>
      <w:r w:rsidRPr="00287D6F">
        <w:rPr>
          <w:rFonts w:eastAsia="Calibri"/>
          <w:lang w:val="en-GB"/>
        </w:rPr>
        <w:t>Amaro’s</w:t>
      </w:r>
      <w:proofErr w:type="spellEnd"/>
      <w:r w:rsidRPr="00287D6F">
        <w:rPr>
          <w:rFonts w:eastAsia="Calibri"/>
          <w:lang w:val="en-GB"/>
        </w:rPr>
        <w:t xml:space="preserve"> childhood </w:t>
      </w:r>
      <w:r w:rsidR="00C63308" w:rsidRPr="00287D6F">
        <w:rPr>
          <w:rFonts w:eastAsia="Calibri"/>
          <w:lang w:val="en-GB"/>
        </w:rPr>
        <w:t xml:space="preserve">had been </w:t>
      </w:r>
      <w:r w:rsidRPr="00287D6F">
        <w:rPr>
          <w:rFonts w:eastAsia="Calibri"/>
          <w:lang w:val="en-GB"/>
        </w:rPr>
        <w:t xml:space="preserve">similar, and </w:t>
      </w:r>
      <w:r w:rsidR="00C63308" w:rsidRPr="00287D6F">
        <w:rPr>
          <w:rFonts w:eastAsia="Calibri"/>
          <w:lang w:val="en-GB"/>
        </w:rPr>
        <w:t xml:space="preserve">this led them both to </w:t>
      </w:r>
      <w:r w:rsidRPr="00287D6F">
        <w:rPr>
          <w:rFonts w:eastAsia="Calibri"/>
          <w:lang w:val="en-GB"/>
        </w:rPr>
        <w:t xml:space="preserve">resent unfair parenting practices. </w:t>
      </w:r>
    </w:p>
    <w:p w14:paraId="086B6CFA" w14:textId="77777777" w:rsidR="00C63308" w:rsidRPr="00CE2414" w:rsidRDefault="00C63308" w:rsidP="00193C0A">
      <w:pPr>
        <w:pStyle w:val="BodyTextMain"/>
        <w:rPr>
          <w:rFonts w:eastAsia="Calibri"/>
          <w:sz w:val="20"/>
          <w:lang w:val="en-GB"/>
        </w:rPr>
      </w:pPr>
    </w:p>
    <w:p w14:paraId="3EFE10A0" w14:textId="0D71FD84" w:rsidR="00193C0A" w:rsidRPr="000562B6" w:rsidRDefault="00193C0A" w:rsidP="00193C0A">
      <w:pPr>
        <w:pStyle w:val="BodyTextMain"/>
        <w:rPr>
          <w:rFonts w:eastAsia="Calibri"/>
          <w:lang w:val="en-GB"/>
        </w:rPr>
      </w:pPr>
      <w:r w:rsidRPr="000562B6">
        <w:rPr>
          <w:rFonts w:eastAsia="Calibri"/>
          <w:lang w:val="en-GB"/>
        </w:rPr>
        <w:t xml:space="preserve">Succession planning was a priority for Valencia. She felt strongly that all her grandchildren were equal descendants of the family and should </w:t>
      </w:r>
      <w:r w:rsidR="00C63308" w:rsidRPr="000562B6">
        <w:rPr>
          <w:rFonts w:eastAsia="Calibri"/>
          <w:lang w:val="en-GB"/>
        </w:rPr>
        <w:t xml:space="preserve">therefore </w:t>
      </w:r>
      <w:r w:rsidRPr="000562B6">
        <w:rPr>
          <w:rFonts w:eastAsia="Calibri"/>
          <w:lang w:val="en-GB"/>
        </w:rPr>
        <w:t xml:space="preserve">each have an equal stake in the business when the time came to </w:t>
      </w:r>
      <w:r w:rsidR="00C63308" w:rsidRPr="000562B6">
        <w:rPr>
          <w:rFonts w:eastAsia="Calibri"/>
          <w:lang w:val="en-GB"/>
        </w:rPr>
        <w:t xml:space="preserve">transfer </w:t>
      </w:r>
      <w:r w:rsidRPr="000562B6">
        <w:rPr>
          <w:rFonts w:eastAsia="Calibri"/>
          <w:lang w:val="en-GB"/>
        </w:rPr>
        <w:t>ownership. Valencia held 20</w:t>
      </w:r>
      <w:r w:rsidR="00F439AC" w:rsidRPr="000562B6">
        <w:rPr>
          <w:rFonts w:eastAsia="Calibri"/>
          <w:lang w:val="en-GB"/>
        </w:rPr>
        <w:t xml:space="preserve"> per cent </w:t>
      </w:r>
      <w:r w:rsidRPr="000562B6">
        <w:rPr>
          <w:rFonts w:eastAsia="Calibri"/>
          <w:lang w:val="en-GB"/>
        </w:rPr>
        <w:t>of the ownership rights and 50</w:t>
      </w:r>
      <w:r w:rsidR="00C63308" w:rsidRPr="000562B6">
        <w:rPr>
          <w:rFonts w:eastAsia="Calibri"/>
          <w:lang w:val="en-GB"/>
        </w:rPr>
        <w:t xml:space="preserve"> per cent </w:t>
      </w:r>
      <w:r w:rsidRPr="000562B6">
        <w:rPr>
          <w:rFonts w:eastAsia="Calibri"/>
          <w:lang w:val="en-GB"/>
        </w:rPr>
        <w:t xml:space="preserve">of the voting rights </w:t>
      </w:r>
      <w:r w:rsidR="00C63308" w:rsidRPr="000562B6">
        <w:rPr>
          <w:rFonts w:eastAsia="Calibri"/>
          <w:lang w:val="en-GB"/>
        </w:rPr>
        <w:t xml:space="preserve">in </w:t>
      </w:r>
      <w:r w:rsidRPr="000562B6">
        <w:rPr>
          <w:rFonts w:eastAsia="Calibri"/>
          <w:lang w:val="en-GB"/>
        </w:rPr>
        <w:t xml:space="preserve">the business. </w:t>
      </w:r>
    </w:p>
    <w:p w14:paraId="33D0A610" w14:textId="77777777" w:rsidR="00193C0A" w:rsidRPr="00CE2414" w:rsidRDefault="00193C0A" w:rsidP="00193C0A">
      <w:pPr>
        <w:pStyle w:val="BodyTextMain"/>
        <w:rPr>
          <w:sz w:val="20"/>
          <w:lang w:val="en-GB"/>
        </w:rPr>
      </w:pPr>
    </w:p>
    <w:p w14:paraId="667F88C7" w14:textId="77777777" w:rsidR="00193C0A" w:rsidRPr="00CE2414" w:rsidRDefault="00193C0A" w:rsidP="00193C0A">
      <w:pPr>
        <w:pStyle w:val="BodyTextMain"/>
        <w:rPr>
          <w:sz w:val="20"/>
          <w:lang w:val="en-GB"/>
        </w:rPr>
      </w:pPr>
    </w:p>
    <w:p w14:paraId="45AF39BF" w14:textId="77777777" w:rsidR="00193C0A" w:rsidRPr="00287D6F" w:rsidRDefault="00193C0A" w:rsidP="00403366">
      <w:pPr>
        <w:pStyle w:val="Casehead2"/>
        <w:keepNext/>
        <w:rPr>
          <w:rFonts w:eastAsia="Calibri"/>
          <w:lang w:val="en-GB"/>
        </w:rPr>
      </w:pPr>
      <w:r w:rsidRPr="00287D6F">
        <w:rPr>
          <w:rFonts w:eastAsia="Calibri"/>
          <w:lang w:val="en-GB"/>
        </w:rPr>
        <w:t>Willow</w:t>
      </w:r>
    </w:p>
    <w:p w14:paraId="6E472D19" w14:textId="77777777" w:rsidR="00193C0A" w:rsidRPr="00CE2414" w:rsidRDefault="00193C0A" w:rsidP="00403366">
      <w:pPr>
        <w:pStyle w:val="BodyTextMain"/>
        <w:keepNext/>
        <w:rPr>
          <w:sz w:val="20"/>
          <w:lang w:val="en-GB"/>
        </w:rPr>
      </w:pPr>
    </w:p>
    <w:p w14:paraId="65C028E8" w14:textId="691761F4" w:rsidR="00C0311A" w:rsidRPr="00287D6F" w:rsidRDefault="00193C0A" w:rsidP="00403366">
      <w:pPr>
        <w:pStyle w:val="BodyTextMain"/>
        <w:keepNext/>
        <w:rPr>
          <w:rFonts w:eastAsia="Calibri"/>
          <w:lang w:val="en-GB"/>
        </w:rPr>
      </w:pPr>
      <w:r w:rsidRPr="00287D6F">
        <w:rPr>
          <w:rFonts w:eastAsia="Calibri"/>
          <w:lang w:val="en-GB"/>
        </w:rPr>
        <w:t xml:space="preserve">Willow was the eldest of the four sisters. She took on a maternal role early in life and helped Valencia manage many of the day-to-day tasks of running a household with four children. </w:t>
      </w:r>
      <w:r w:rsidR="00023825">
        <w:rPr>
          <w:rFonts w:eastAsia="Calibri"/>
          <w:lang w:val="en-GB"/>
        </w:rPr>
        <w:t>Although</w:t>
      </w:r>
      <w:r w:rsidR="00C63308" w:rsidRPr="00287D6F">
        <w:rPr>
          <w:rFonts w:eastAsia="Calibri"/>
          <w:lang w:val="en-GB"/>
        </w:rPr>
        <w:t xml:space="preserve"> </w:t>
      </w:r>
      <w:r w:rsidRPr="00287D6F">
        <w:rPr>
          <w:rFonts w:eastAsia="Calibri"/>
          <w:lang w:val="en-GB"/>
        </w:rPr>
        <w:t>her mother was the cent</w:t>
      </w:r>
      <w:r w:rsidR="00C63308" w:rsidRPr="00287D6F">
        <w:rPr>
          <w:rFonts w:eastAsia="Calibri"/>
          <w:lang w:val="en-GB"/>
        </w:rPr>
        <w:t>r</w:t>
      </w:r>
      <w:r w:rsidRPr="00287D6F">
        <w:rPr>
          <w:rFonts w:eastAsia="Calibri"/>
          <w:lang w:val="en-GB"/>
        </w:rPr>
        <w:t xml:space="preserve">e of the family, Willow was </w:t>
      </w:r>
      <w:r w:rsidR="00573637">
        <w:rPr>
          <w:rFonts w:eastAsia="Calibri"/>
          <w:lang w:val="en-GB"/>
        </w:rPr>
        <w:t>its</w:t>
      </w:r>
      <w:r w:rsidR="00573637" w:rsidRPr="00287D6F">
        <w:rPr>
          <w:rFonts w:eastAsia="Calibri"/>
          <w:lang w:val="en-GB"/>
        </w:rPr>
        <w:t xml:space="preserve"> </w:t>
      </w:r>
      <w:r w:rsidRPr="00287D6F">
        <w:rPr>
          <w:rFonts w:eastAsia="Calibri"/>
          <w:lang w:val="en-GB"/>
        </w:rPr>
        <w:t xml:space="preserve">commander-in-chief. Each daughter felt </w:t>
      </w:r>
      <w:r w:rsidR="00C63308" w:rsidRPr="00287D6F">
        <w:rPr>
          <w:rFonts w:eastAsia="Calibri"/>
          <w:lang w:val="en-GB"/>
        </w:rPr>
        <w:t xml:space="preserve">she </w:t>
      </w:r>
      <w:r w:rsidRPr="00287D6F">
        <w:rPr>
          <w:rFonts w:eastAsia="Calibri"/>
          <w:lang w:val="en-GB"/>
        </w:rPr>
        <w:t>had a unique role within the family</w:t>
      </w:r>
      <w:r w:rsidR="00C63308" w:rsidRPr="00287D6F">
        <w:rPr>
          <w:rFonts w:eastAsia="Calibri"/>
          <w:lang w:val="en-GB"/>
        </w:rPr>
        <w:t>,</w:t>
      </w:r>
      <w:r w:rsidRPr="00287D6F">
        <w:rPr>
          <w:rFonts w:eastAsia="Calibri"/>
          <w:lang w:val="en-GB"/>
        </w:rPr>
        <w:t xml:space="preserve"> and Willow saw herself as </w:t>
      </w:r>
      <w:r w:rsidR="00C63308" w:rsidRPr="00287D6F">
        <w:rPr>
          <w:rFonts w:eastAsia="Calibri"/>
          <w:lang w:val="en-GB"/>
        </w:rPr>
        <w:t xml:space="preserve">becoming </w:t>
      </w:r>
      <w:r w:rsidRPr="00287D6F">
        <w:rPr>
          <w:rFonts w:eastAsia="Calibri"/>
          <w:lang w:val="en-GB"/>
        </w:rPr>
        <w:t xml:space="preserve">the head of the family if </w:t>
      </w:r>
      <w:r w:rsidR="00C63308" w:rsidRPr="00287D6F">
        <w:rPr>
          <w:rFonts w:eastAsia="Calibri"/>
          <w:lang w:val="en-GB"/>
        </w:rPr>
        <w:t xml:space="preserve">anything </w:t>
      </w:r>
      <w:r w:rsidRPr="00287D6F">
        <w:rPr>
          <w:rFonts w:eastAsia="Calibri"/>
          <w:lang w:val="en-GB"/>
        </w:rPr>
        <w:t xml:space="preserve">ever happened to </w:t>
      </w:r>
      <w:r w:rsidRPr="00287D6F">
        <w:rPr>
          <w:rFonts w:eastAsia="Calibri"/>
          <w:lang w:val="en-GB"/>
        </w:rPr>
        <w:lastRenderedPageBreak/>
        <w:t xml:space="preserve">their mother. She was very loving and hosted family dinners at her home. </w:t>
      </w:r>
      <w:r w:rsidR="00C63308" w:rsidRPr="00287D6F">
        <w:rPr>
          <w:rFonts w:eastAsia="Calibri"/>
          <w:lang w:val="en-GB"/>
        </w:rPr>
        <w:t xml:space="preserve">Willow also </w:t>
      </w:r>
      <w:r w:rsidRPr="00287D6F">
        <w:rPr>
          <w:rFonts w:eastAsia="Calibri"/>
          <w:lang w:val="en-GB"/>
        </w:rPr>
        <w:t>felt it was her role to back her sister Hefe</w:t>
      </w:r>
      <w:r w:rsidR="00C63308" w:rsidRPr="00287D6F">
        <w:rPr>
          <w:rFonts w:eastAsia="Calibri"/>
          <w:lang w:val="en-GB"/>
        </w:rPr>
        <w:t>, who ran the business,</w:t>
      </w:r>
      <w:r w:rsidRPr="00287D6F">
        <w:rPr>
          <w:rFonts w:eastAsia="Calibri"/>
          <w:lang w:val="en-GB"/>
        </w:rPr>
        <w:t xml:space="preserve"> when things became difficult within the business. Her father had foreseen that </w:t>
      </w:r>
      <w:r w:rsidR="00C0311A" w:rsidRPr="00287D6F">
        <w:rPr>
          <w:rFonts w:eastAsia="Calibri"/>
          <w:lang w:val="en-GB"/>
        </w:rPr>
        <w:t xml:space="preserve">her sisters </w:t>
      </w:r>
      <w:r w:rsidRPr="00287D6F">
        <w:rPr>
          <w:rFonts w:eastAsia="Calibri"/>
          <w:lang w:val="en-GB"/>
        </w:rPr>
        <w:t>Brannan and Sierra might at times make things difficult for Hefe, who ran the business, and Willow had taken responsibility</w:t>
      </w:r>
      <w:r w:rsidR="00C0311A" w:rsidRPr="00287D6F">
        <w:rPr>
          <w:rFonts w:eastAsia="Calibri"/>
          <w:lang w:val="en-GB"/>
        </w:rPr>
        <w:t xml:space="preserve"> for supporting Hefe in this </w:t>
      </w:r>
      <w:r w:rsidR="00434E2C">
        <w:rPr>
          <w:rFonts w:eastAsia="Calibri"/>
          <w:lang w:val="en-GB"/>
        </w:rPr>
        <w:t>business decisions</w:t>
      </w:r>
      <w:r w:rsidRPr="00287D6F">
        <w:rPr>
          <w:rFonts w:eastAsia="Calibri"/>
          <w:lang w:val="en-GB"/>
        </w:rPr>
        <w:t xml:space="preserve">. </w:t>
      </w:r>
    </w:p>
    <w:p w14:paraId="27B1D3FE" w14:textId="77777777" w:rsidR="00C0311A" w:rsidRPr="00CE2414" w:rsidRDefault="00C0311A" w:rsidP="00403366">
      <w:pPr>
        <w:pStyle w:val="BodyTextMain"/>
        <w:keepNext/>
        <w:rPr>
          <w:rFonts w:eastAsia="Calibri"/>
          <w:sz w:val="20"/>
          <w:lang w:val="en-GB"/>
        </w:rPr>
      </w:pPr>
    </w:p>
    <w:p w14:paraId="3B9A1AAF" w14:textId="352662EE" w:rsidR="00193C0A" w:rsidRPr="00287D6F" w:rsidRDefault="00193C0A" w:rsidP="00403366">
      <w:pPr>
        <w:pStyle w:val="BodyTextMain"/>
        <w:keepNext/>
        <w:rPr>
          <w:rFonts w:eastAsia="Calibri"/>
          <w:lang w:val="en-GB"/>
        </w:rPr>
      </w:pPr>
      <w:r w:rsidRPr="00287D6F">
        <w:rPr>
          <w:rFonts w:eastAsia="Calibri"/>
          <w:lang w:val="en-GB"/>
        </w:rPr>
        <w:t>Willow had worked in the business since she was a teenager.</w:t>
      </w:r>
      <w:r w:rsidR="00C0311A" w:rsidRPr="00287D6F">
        <w:rPr>
          <w:rFonts w:eastAsia="Calibri"/>
          <w:lang w:val="en-GB"/>
        </w:rPr>
        <w:t xml:space="preserve"> S</w:t>
      </w:r>
      <w:r w:rsidRPr="00287D6F">
        <w:rPr>
          <w:rFonts w:eastAsia="Calibri"/>
          <w:lang w:val="en-GB"/>
        </w:rPr>
        <w:t xml:space="preserve">he married </w:t>
      </w:r>
      <w:r w:rsidR="00C0311A" w:rsidRPr="00287D6F">
        <w:rPr>
          <w:rFonts w:eastAsia="Calibri"/>
          <w:lang w:val="en-GB"/>
        </w:rPr>
        <w:t xml:space="preserve">in 1984 </w:t>
      </w:r>
      <w:r w:rsidRPr="00287D6F">
        <w:rPr>
          <w:rFonts w:eastAsia="Calibri"/>
          <w:lang w:val="en-GB"/>
        </w:rPr>
        <w:t xml:space="preserve">and </w:t>
      </w:r>
      <w:r w:rsidR="00C0311A" w:rsidRPr="00287D6F">
        <w:rPr>
          <w:rFonts w:eastAsia="Calibri"/>
          <w:lang w:val="en-GB"/>
        </w:rPr>
        <w:t xml:space="preserve">had two children </w:t>
      </w:r>
      <w:r w:rsidRPr="00287D6F">
        <w:rPr>
          <w:rFonts w:eastAsia="Calibri"/>
          <w:lang w:val="en-GB"/>
        </w:rPr>
        <w:t xml:space="preserve">shortly after: Sutro and Walden. She prioritized her children’s future. </w:t>
      </w:r>
    </w:p>
    <w:p w14:paraId="21FE7621" w14:textId="77777777" w:rsidR="00193C0A" w:rsidRPr="00CE2414" w:rsidRDefault="00193C0A" w:rsidP="00193C0A">
      <w:pPr>
        <w:pStyle w:val="BodyTextMain"/>
        <w:rPr>
          <w:rFonts w:eastAsia="Calibri"/>
          <w:sz w:val="20"/>
          <w:lang w:val="en-GB"/>
        </w:rPr>
      </w:pPr>
    </w:p>
    <w:p w14:paraId="57F16F63" w14:textId="6E32C849" w:rsidR="00F439AC" w:rsidRPr="00287D6F" w:rsidRDefault="00193C0A" w:rsidP="00193C0A">
      <w:pPr>
        <w:pStyle w:val="BodyTextMain"/>
        <w:rPr>
          <w:rFonts w:eastAsia="Calibri"/>
          <w:lang w:val="en-GB"/>
        </w:rPr>
      </w:pPr>
      <w:r w:rsidRPr="00287D6F">
        <w:rPr>
          <w:rFonts w:eastAsia="Calibri"/>
          <w:lang w:val="en-GB"/>
        </w:rPr>
        <w:t xml:space="preserve">Although the business was running smoothly, Willow worried that her nieces and nephew </w:t>
      </w:r>
      <w:r w:rsidR="00C0311A" w:rsidRPr="00287D6F">
        <w:rPr>
          <w:rFonts w:eastAsia="Calibri"/>
          <w:lang w:val="en-GB"/>
        </w:rPr>
        <w:t>had</w:t>
      </w:r>
      <w:r w:rsidRPr="00287D6F">
        <w:rPr>
          <w:rFonts w:eastAsia="Calibri"/>
          <w:lang w:val="en-GB"/>
        </w:rPr>
        <w:t xml:space="preserve"> a sense of entitlement towards the business. </w:t>
      </w:r>
      <w:r w:rsidR="00C0311A" w:rsidRPr="00287D6F">
        <w:rPr>
          <w:rFonts w:eastAsia="Calibri"/>
          <w:lang w:val="en-GB"/>
        </w:rPr>
        <w:t>She found t</w:t>
      </w:r>
      <w:r w:rsidRPr="00287D6F">
        <w:rPr>
          <w:rFonts w:eastAsia="Calibri"/>
          <w:lang w:val="en-GB"/>
        </w:rPr>
        <w:t xml:space="preserve">his understandable because </w:t>
      </w:r>
      <w:r w:rsidR="00C0311A" w:rsidRPr="00287D6F">
        <w:rPr>
          <w:rFonts w:eastAsia="Calibri"/>
          <w:lang w:val="en-GB"/>
        </w:rPr>
        <w:t xml:space="preserve">this </w:t>
      </w:r>
      <w:r w:rsidRPr="00287D6F">
        <w:rPr>
          <w:rFonts w:eastAsia="Calibri"/>
          <w:lang w:val="en-GB"/>
        </w:rPr>
        <w:t xml:space="preserve">third generation </w:t>
      </w:r>
      <w:r w:rsidR="00C0311A" w:rsidRPr="00287D6F">
        <w:rPr>
          <w:rFonts w:eastAsia="Calibri"/>
          <w:lang w:val="en-GB"/>
        </w:rPr>
        <w:t xml:space="preserve">had </w:t>
      </w:r>
      <w:r w:rsidRPr="00287D6F">
        <w:rPr>
          <w:rFonts w:eastAsia="Calibri"/>
          <w:lang w:val="en-GB"/>
        </w:rPr>
        <w:t>not need</w:t>
      </w:r>
      <w:r w:rsidR="00C0311A" w:rsidRPr="00287D6F">
        <w:rPr>
          <w:rFonts w:eastAsia="Calibri"/>
          <w:lang w:val="en-GB"/>
        </w:rPr>
        <w:t>ed</w:t>
      </w:r>
      <w:r w:rsidRPr="00287D6F">
        <w:rPr>
          <w:rFonts w:eastAsia="Calibri"/>
          <w:lang w:val="en-GB"/>
        </w:rPr>
        <w:t xml:space="preserve"> to lift a finger when it came to work. The business was successful</w:t>
      </w:r>
      <w:r w:rsidR="00C0311A" w:rsidRPr="00287D6F">
        <w:rPr>
          <w:rFonts w:eastAsia="Calibri"/>
          <w:lang w:val="en-GB"/>
        </w:rPr>
        <w:t>,</w:t>
      </w:r>
      <w:r w:rsidRPr="00287D6F">
        <w:rPr>
          <w:rFonts w:eastAsia="Calibri"/>
          <w:lang w:val="en-GB"/>
        </w:rPr>
        <w:t xml:space="preserve"> and </w:t>
      </w:r>
      <w:r w:rsidR="00C0311A" w:rsidRPr="00287D6F">
        <w:rPr>
          <w:rFonts w:eastAsia="Calibri"/>
          <w:lang w:val="en-GB"/>
        </w:rPr>
        <w:t xml:space="preserve">it </w:t>
      </w:r>
      <w:r w:rsidRPr="00287D6F">
        <w:rPr>
          <w:rFonts w:eastAsia="Calibri"/>
          <w:lang w:val="en-GB"/>
        </w:rPr>
        <w:t xml:space="preserve">provided a degree of financial freedom </w:t>
      </w:r>
      <w:r w:rsidR="00C0311A" w:rsidRPr="00287D6F">
        <w:rPr>
          <w:rFonts w:eastAsia="Calibri"/>
          <w:lang w:val="en-GB"/>
        </w:rPr>
        <w:t>for this</w:t>
      </w:r>
      <w:r w:rsidRPr="00287D6F">
        <w:rPr>
          <w:rFonts w:eastAsia="Calibri"/>
          <w:lang w:val="en-GB"/>
        </w:rPr>
        <w:t xml:space="preserve"> generation</w:t>
      </w:r>
      <w:r w:rsidR="00F439AC" w:rsidRPr="00287D6F">
        <w:rPr>
          <w:rFonts w:eastAsia="Calibri"/>
          <w:lang w:val="en-GB"/>
        </w:rPr>
        <w:t>; this</w:t>
      </w:r>
      <w:r w:rsidRPr="00287D6F">
        <w:rPr>
          <w:rFonts w:eastAsia="Calibri"/>
          <w:lang w:val="en-GB"/>
        </w:rPr>
        <w:t xml:space="preserve"> </w:t>
      </w:r>
      <w:r w:rsidR="00F439AC" w:rsidRPr="00287D6F">
        <w:rPr>
          <w:rFonts w:eastAsia="Calibri"/>
          <w:lang w:val="en-GB"/>
        </w:rPr>
        <w:t xml:space="preserve">had </w:t>
      </w:r>
      <w:r w:rsidRPr="00287D6F">
        <w:rPr>
          <w:rFonts w:eastAsia="Calibri"/>
          <w:lang w:val="en-GB"/>
        </w:rPr>
        <w:t xml:space="preserve">certainly not </w:t>
      </w:r>
      <w:r w:rsidR="00F439AC" w:rsidRPr="00287D6F">
        <w:rPr>
          <w:rFonts w:eastAsia="Calibri"/>
          <w:lang w:val="en-GB"/>
        </w:rPr>
        <w:t xml:space="preserve">been </w:t>
      </w:r>
      <w:r w:rsidRPr="00287D6F">
        <w:rPr>
          <w:rFonts w:eastAsia="Calibri"/>
          <w:lang w:val="en-GB"/>
        </w:rPr>
        <w:t>the case when Willow and her sisters were younger. She believed that</w:t>
      </w:r>
      <w:r w:rsidR="00F439AC" w:rsidRPr="00287D6F">
        <w:rPr>
          <w:rFonts w:eastAsia="Calibri"/>
          <w:lang w:val="en-GB"/>
        </w:rPr>
        <w:t>,</w:t>
      </w:r>
      <w:r w:rsidRPr="00287D6F">
        <w:rPr>
          <w:rFonts w:eastAsia="Calibri"/>
          <w:lang w:val="en-GB"/>
        </w:rPr>
        <w:t xml:space="preserve"> because her children had met their grandfather before he passed</w:t>
      </w:r>
      <w:r w:rsidR="00F439AC" w:rsidRPr="00287D6F">
        <w:rPr>
          <w:rFonts w:eastAsia="Calibri"/>
          <w:lang w:val="en-GB"/>
        </w:rPr>
        <w:t xml:space="preserve"> away</w:t>
      </w:r>
      <w:r w:rsidRPr="00287D6F">
        <w:rPr>
          <w:rFonts w:eastAsia="Calibri"/>
          <w:lang w:val="en-GB"/>
        </w:rPr>
        <w:t xml:space="preserve">, they appreciated the importance of the business beyond its financial contributions. </w:t>
      </w:r>
      <w:r w:rsidR="00F439AC" w:rsidRPr="00287D6F">
        <w:rPr>
          <w:rFonts w:eastAsia="Calibri"/>
          <w:lang w:val="en-GB"/>
        </w:rPr>
        <w:t xml:space="preserve">However, she </w:t>
      </w:r>
      <w:r w:rsidRPr="00287D6F">
        <w:rPr>
          <w:rFonts w:eastAsia="Calibri"/>
          <w:lang w:val="en-GB"/>
        </w:rPr>
        <w:t xml:space="preserve">worried that her children’s cousins would not show the same appreciation and risked damaging the business that she, her sisters, and her parents had worked so hard to build. </w:t>
      </w:r>
    </w:p>
    <w:p w14:paraId="2F2FCE0F" w14:textId="77777777" w:rsidR="00F439AC" w:rsidRPr="00CE2414" w:rsidRDefault="00F439AC" w:rsidP="00193C0A">
      <w:pPr>
        <w:pStyle w:val="BodyTextMain"/>
        <w:rPr>
          <w:rFonts w:eastAsia="Calibri"/>
          <w:sz w:val="20"/>
          <w:lang w:val="en-GB"/>
        </w:rPr>
      </w:pPr>
    </w:p>
    <w:p w14:paraId="3A069F90" w14:textId="386CCC22" w:rsidR="00193C0A" w:rsidRPr="00287D6F" w:rsidRDefault="00193C0A" w:rsidP="00193C0A">
      <w:pPr>
        <w:pStyle w:val="BodyTextMain"/>
        <w:rPr>
          <w:rFonts w:eastAsia="Calibri"/>
          <w:lang w:val="en-GB"/>
        </w:rPr>
      </w:pPr>
      <w:r w:rsidRPr="00287D6F">
        <w:rPr>
          <w:rFonts w:eastAsia="Calibri"/>
          <w:lang w:val="en-GB"/>
        </w:rPr>
        <w:t>Willow held 20</w:t>
      </w:r>
      <w:r w:rsidR="00F439AC" w:rsidRPr="00287D6F">
        <w:rPr>
          <w:rFonts w:eastAsia="Calibri"/>
          <w:lang w:val="en-GB"/>
        </w:rPr>
        <w:t xml:space="preserve"> per cent </w:t>
      </w:r>
      <w:r w:rsidRPr="00287D6F">
        <w:rPr>
          <w:rFonts w:eastAsia="Calibri"/>
          <w:lang w:val="en-GB"/>
        </w:rPr>
        <w:t>of the ownership rights to the business and felt that her stake in the business should be split evenly among her children after she passed</w:t>
      </w:r>
      <w:r w:rsidR="00B72D8F" w:rsidRPr="00287D6F">
        <w:rPr>
          <w:rFonts w:eastAsia="Calibri"/>
          <w:lang w:val="en-GB"/>
        </w:rPr>
        <w:t xml:space="preserve"> away</w:t>
      </w:r>
      <w:r w:rsidRPr="00287D6F">
        <w:rPr>
          <w:rFonts w:eastAsia="Calibri"/>
          <w:lang w:val="en-GB"/>
        </w:rPr>
        <w:t xml:space="preserve">. </w:t>
      </w:r>
    </w:p>
    <w:p w14:paraId="2B242D68" w14:textId="77777777" w:rsidR="00193C0A" w:rsidRPr="00CE2414" w:rsidRDefault="00193C0A" w:rsidP="00193C0A">
      <w:pPr>
        <w:pStyle w:val="BodyTextMain"/>
        <w:rPr>
          <w:sz w:val="20"/>
          <w:lang w:val="en-GB"/>
        </w:rPr>
      </w:pPr>
    </w:p>
    <w:p w14:paraId="25EEBD4F" w14:textId="77777777" w:rsidR="00193C0A" w:rsidRPr="00CE2414" w:rsidRDefault="00193C0A" w:rsidP="00193C0A">
      <w:pPr>
        <w:pStyle w:val="BodyTextMain"/>
        <w:rPr>
          <w:sz w:val="20"/>
          <w:lang w:val="en-GB"/>
        </w:rPr>
      </w:pPr>
    </w:p>
    <w:p w14:paraId="52E140F6" w14:textId="40E01802" w:rsidR="00193C0A" w:rsidRPr="00287D6F" w:rsidRDefault="00193C0A" w:rsidP="00193C0A">
      <w:pPr>
        <w:pStyle w:val="Casehead2"/>
        <w:rPr>
          <w:rFonts w:eastAsia="Calibri"/>
          <w:lang w:val="en-GB"/>
        </w:rPr>
      </w:pPr>
      <w:r w:rsidRPr="00287D6F">
        <w:rPr>
          <w:rFonts w:eastAsia="Calibri"/>
          <w:lang w:val="en-GB"/>
        </w:rPr>
        <w:t>Brannan</w:t>
      </w:r>
    </w:p>
    <w:p w14:paraId="2685FF3A" w14:textId="77777777" w:rsidR="00193C0A" w:rsidRPr="00CE2414" w:rsidRDefault="00193C0A" w:rsidP="00193C0A">
      <w:pPr>
        <w:pStyle w:val="BodyTextMain"/>
        <w:rPr>
          <w:sz w:val="20"/>
          <w:lang w:val="en-GB"/>
        </w:rPr>
      </w:pPr>
    </w:p>
    <w:p w14:paraId="7D9D1016" w14:textId="2D158235" w:rsidR="00193C0A" w:rsidRPr="00287D6F" w:rsidRDefault="00193C0A" w:rsidP="00193C0A">
      <w:pPr>
        <w:pStyle w:val="BodyTextMain"/>
        <w:rPr>
          <w:rFonts w:eastAsia="Calibri"/>
          <w:lang w:val="en-GB"/>
        </w:rPr>
      </w:pPr>
      <w:r w:rsidRPr="00287D6F">
        <w:rPr>
          <w:rFonts w:eastAsia="Calibri"/>
          <w:lang w:val="en-GB"/>
        </w:rPr>
        <w:t>Brannan was the second eldest</w:t>
      </w:r>
      <w:r w:rsidR="00F439AC" w:rsidRPr="00287D6F">
        <w:rPr>
          <w:rFonts w:eastAsia="Calibri"/>
          <w:lang w:val="en-GB"/>
        </w:rPr>
        <w:t xml:space="preserve"> sister</w:t>
      </w:r>
      <w:r w:rsidRPr="00287D6F">
        <w:rPr>
          <w:rFonts w:eastAsia="Calibri"/>
          <w:lang w:val="en-GB"/>
        </w:rPr>
        <w:t xml:space="preserve">. She had also started working at the business </w:t>
      </w:r>
      <w:r w:rsidR="00F439AC" w:rsidRPr="00287D6F">
        <w:rPr>
          <w:rFonts w:eastAsia="Calibri"/>
          <w:lang w:val="en-GB"/>
        </w:rPr>
        <w:t xml:space="preserve">during </w:t>
      </w:r>
      <w:r w:rsidRPr="00287D6F">
        <w:rPr>
          <w:rFonts w:eastAsia="Calibri"/>
          <w:lang w:val="en-GB"/>
        </w:rPr>
        <w:t xml:space="preserve">her adolescence. Brannan married in 1986 and then had two children: Hudson and May. Brannan was </w:t>
      </w:r>
      <w:r w:rsidR="00F439AC" w:rsidRPr="00287D6F">
        <w:rPr>
          <w:rFonts w:eastAsia="Calibri"/>
          <w:lang w:val="en-GB"/>
        </w:rPr>
        <w:t>concerned</w:t>
      </w:r>
      <w:r w:rsidRPr="00287D6F">
        <w:rPr>
          <w:rFonts w:eastAsia="Calibri"/>
          <w:lang w:val="en-GB"/>
        </w:rPr>
        <w:t xml:space="preserve"> that her nieces and nephew would be ungrateful </w:t>
      </w:r>
      <w:r w:rsidR="00F439AC" w:rsidRPr="00287D6F">
        <w:rPr>
          <w:rFonts w:eastAsia="Calibri"/>
          <w:lang w:val="en-GB"/>
        </w:rPr>
        <w:t xml:space="preserve">about </w:t>
      </w:r>
      <w:r w:rsidRPr="00287D6F">
        <w:rPr>
          <w:rFonts w:eastAsia="Calibri"/>
          <w:lang w:val="en-GB"/>
        </w:rPr>
        <w:t xml:space="preserve">the business, unlike her and her sisters. This concern </w:t>
      </w:r>
      <w:r w:rsidR="00F439AC" w:rsidRPr="00287D6F">
        <w:rPr>
          <w:rFonts w:eastAsia="Calibri"/>
          <w:lang w:val="en-GB"/>
        </w:rPr>
        <w:t xml:space="preserve">was based in the </w:t>
      </w:r>
      <w:r w:rsidRPr="00287D6F">
        <w:rPr>
          <w:rFonts w:eastAsia="Calibri"/>
          <w:lang w:val="en-GB"/>
        </w:rPr>
        <w:t>know</w:t>
      </w:r>
      <w:r w:rsidR="00F439AC" w:rsidRPr="00287D6F">
        <w:rPr>
          <w:rFonts w:eastAsia="Calibri"/>
          <w:lang w:val="en-GB"/>
        </w:rPr>
        <w:t>ledge</w:t>
      </w:r>
      <w:r w:rsidRPr="00287D6F">
        <w:rPr>
          <w:rFonts w:eastAsia="Calibri"/>
          <w:lang w:val="en-GB"/>
        </w:rPr>
        <w:t xml:space="preserve"> that Brannan’s nieces and nephew </w:t>
      </w:r>
      <w:r w:rsidR="00F439AC" w:rsidRPr="00287D6F">
        <w:rPr>
          <w:rFonts w:eastAsia="Calibri"/>
          <w:lang w:val="en-GB"/>
        </w:rPr>
        <w:t xml:space="preserve">had grown </w:t>
      </w:r>
      <w:r w:rsidRPr="00287D6F">
        <w:rPr>
          <w:rFonts w:eastAsia="Calibri"/>
          <w:lang w:val="en-GB"/>
        </w:rPr>
        <w:t>up accepting monthly cash allowances</w:t>
      </w:r>
      <w:r w:rsidR="00F439AC" w:rsidRPr="00287D6F">
        <w:rPr>
          <w:rFonts w:eastAsia="Calibri"/>
          <w:lang w:val="en-GB"/>
        </w:rPr>
        <w:t xml:space="preserve">, whereas </w:t>
      </w:r>
      <w:r w:rsidRPr="00287D6F">
        <w:rPr>
          <w:rFonts w:eastAsia="Calibri"/>
          <w:lang w:val="en-GB"/>
        </w:rPr>
        <w:t xml:space="preserve">Brannan and her sisters </w:t>
      </w:r>
      <w:r w:rsidR="00F439AC" w:rsidRPr="00287D6F">
        <w:rPr>
          <w:rFonts w:eastAsia="Calibri"/>
          <w:lang w:val="en-GB"/>
        </w:rPr>
        <w:t xml:space="preserve">had grown </w:t>
      </w:r>
      <w:r w:rsidRPr="00287D6F">
        <w:rPr>
          <w:rFonts w:eastAsia="Calibri"/>
          <w:lang w:val="en-GB"/>
        </w:rPr>
        <w:t xml:space="preserve">up helping out </w:t>
      </w:r>
      <w:r w:rsidR="00F439AC" w:rsidRPr="00287D6F">
        <w:rPr>
          <w:rFonts w:eastAsia="Calibri"/>
          <w:lang w:val="en-GB"/>
        </w:rPr>
        <w:t xml:space="preserve">in </w:t>
      </w:r>
      <w:r w:rsidRPr="00287D6F">
        <w:rPr>
          <w:rFonts w:eastAsia="Calibri"/>
          <w:lang w:val="en-GB"/>
        </w:rPr>
        <w:t>the business after school</w:t>
      </w:r>
      <w:r w:rsidR="00914C43" w:rsidRPr="00287D6F">
        <w:rPr>
          <w:rFonts w:eastAsia="Calibri"/>
          <w:lang w:val="en-GB"/>
        </w:rPr>
        <w:t xml:space="preserve"> and </w:t>
      </w:r>
      <w:r w:rsidRPr="00287D6F">
        <w:rPr>
          <w:rFonts w:eastAsia="Calibri"/>
          <w:lang w:val="en-GB"/>
        </w:rPr>
        <w:t>during weekend</w:t>
      </w:r>
      <w:r w:rsidR="00914C43" w:rsidRPr="00287D6F">
        <w:rPr>
          <w:rFonts w:eastAsia="Calibri"/>
          <w:lang w:val="en-GB"/>
        </w:rPr>
        <w:t>s</w:t>
      </w:r>
      <w:r w:rsidRPr="00287D6F">
        <w:rPr>
          <w:rFonts w:eastAsia="Calibri"/>
          <w:lang w:val="en-GB"/>
        </w:rPr>
        <w:t xml:space="preserve"> and summer</w:t>
      </w:r>
      <w:r w:rsidR="00914C43" w:rsidRPr="00287D6F">
        <w:rPr>
          <w:rFonts w:eastAsia="Calibri"/>
          <w:lang w:val="en-GB"/>
        </w:rPr>
        <w:t xml:space="preserve"> vacations</w:t>
      </w:r>
      <w:r w:rsidRPr="00287D6F">
        <w:rPr>
          <w:rFonts w:eastAsia="Calibri"/>
          <w:lang w:val="en-GB"/>
        </w:rPr>
        <w:t xml:space="preserve">. </w:t>
      </w:r>
    </w:p>
    <w:p w14:paraId="0D7F08CB" w14:textId="77777777" w:rsidR="00193C0A" w:rsidRPr="00CE2414" w:rsidRDefault="00193C0A" w:rsidP="00193C0A">
      <w:pPr>
        <w:pStyle w:val="BodyTextMain"/>
        <w:rPr>
          <w:rFonts w:eastAsia="Calibri"/>
          <w:sz w:val="20"/>
          <w:lang w:val="en-GB"/>
        </w:rPr>
      </w:pPr>
    </w:p>
    <w:p w14:paraId="5D80FD54" w14:textId="44B214FF" w:rsidR="00193C0A" w:rsidRPr="00CE2414" w:rsidRDefault="00193C0A" w:rsidP="00193C0A">
      <w:pPr>
        <w:pStyle w:val="BodyTextMain"/>
        <w:rPr>
          <w:rFonts w:eastAsia="Calibri"/>
          <w:spacing w:val="-2"/>
          <w:lang w:val="en-GB"/>
        </w:rPr>
      </w:pPr>
      <w:r w:rsidRPr="00CE2414">
        <w:rPr>
          <w:rFonts w:eastAsia="Calibri"/>
          <w:spacing w:val="-2"/>
          <w:lang w:val="en-GB"/>
        </w:rPr>
        <w:t>Brannan and her family had moved to another city</w:t>
      </w:r>
      <w:r w:rsidR="00914C43" w:rsidRPr="00CE2414">
        <w:rPr>
          <w:rFonts w:eastAsia="Calibri"/>
          <w:spacing w:val="-2"/>
          <w:lang w:val="en-GB"/>
        </w:rPr>
        <w:t xml:space="preserve"> to follow her husband’s career</w:t>
      </w:r>
      <w:r w:rsidRPr="00CE2414">
        <w:rPr>
          <w:rFonts w:eastAsia="Calibri"/>
          <w:spacing w:val="-2"/>
          <w:lang w:val="en-GB"/>
        </w:rPr>
        <w:t>. As a result, she often felt isolated and left out. Brannan joked</w:t>
      </w:r>
      <w:r w:rsidR="00914C43" w:rsidRPr="00CE2414">
        <w:rPr>
          <w:rFonts w:eastAsia="Calibri"/>
          <w:spacing w:val="-2"/>
          <w:lang w:val="en-GB"/>
        </w:rPr>
        <w:t>,</w:t>
      </w:r>
      <w:r w:rsidRPr="00CE2414">
        <w:rPr>
          <w:rFonts w:eastAsia="Calibri"/>
          <w:spacing w:val="-2"/>
          <w:lang w:val="en-GB"/>
        </w:rPr>
        <w:t xml:space="preserve"> “It’s okay to take allowances from the business, but I was told it wasn’t fair to cover my airfare to come over here.” Brannan’s generation worked hard, collectively, to obtain financial freedom. As a result, they never fought over business matters and put the family’s interests above their individual interests</w:t>
      </w:r>
      <w:r w:rsidR="00914C43" w:rsidRPr="00CE2414">
        <w:rPr>
          <w:rFonts w:eastAsia="Calibri"/>
          <w:spacing w:val="-2"/>
          <w:lang w:val="en-GB"/>
        </w:rPr>
        <w:t>—</w:t>
      </w:r>
      <w:r w:rsidRPr="00CE2414">
        <w:rPr>
          <w:rFonts w:eastAsia="Calibri"/>
          <w:spacing w:val="-2"/>
          <w:lang w:val="en-GB"/>
        </w:rPr>
        <w:t xml:space="preserve">echoing a valuable lesson Brannan and her sisters had learned early in their childhood. </w:t>
      </w:r>
    </w:p>
    <w:p w14:paraId="38837873" w14:textId="77777777" w:rsidR="00193C0A" w:rsidRPr="00CE2414" w:rsidRDefault="00193C0A" w:rsidP="00193C0A">
      <w:pPr>
        <w:pStyle w:val="BodyTextMain"/>
        <w:rPr>
          <w:rFonts w:eastAsia="Calibri"/>
          <w:sz w:val="20"/>
          <w:lang w:val="en-GB"/>
        </w:rPr>
      </w:pPr>
    </w:p>
    <w:p w14:paraId="0C72531A" w14:textId="315CF6CD" w:rsidR="00914C43" w:rsidRPr="00287D6F" w:rsidRDefault="00193C0A" w:rsidP="00193C0A">
      <w:pPr>
        <w:pStyle w:val="BodyTextMain"/>
        <w:rPr>
          <w:rFonts w:eastAsia="Calibri"/>
          <w:lang w:val="en-GB"/>
        </w:rPr>
      </w:pPr>
      <w:r w:rsidRPr="00287D6F">
        <w:rPr>
          <w:rFonts w:eastAsia="Calibri"/>
          <w:lang w:val="en-GB"/>
        </w:rPr>
        <w:t xml:space="preserve">Brannan worried about the fate of the business, particularly about placing it in the hands of others who were unfamiliar with its workings. </w:t>
      </w:r>
      <w:r w:rsidR="00023825">
        <w:rPr>
          <w:rFonts w:eastAsia="Calibri"/>
          <w:lang w:val="en-GB"/>
        </w:rPr>
        <w:t>Although</w:t>
      </w:r>
      <w:r w:rsidRPr="00287D6F">
        <w:rPr>
          <w:rFonts w:eastAsia="Calibri"/>
          <w:lang w:val="en-GB"/>
        </w:rPr>
        <w:t xml:space="preserve"> Brannan was a stay-at-home mom, she fe</w:t>
      </w:r>
      <w:r w:rsidR="00914C43" w:rsidRPr="00287D6F">
        <w:rPr>
          <w:rFonts w:eastAsia="Calibri"/>
          <w:lang w:val="en-GB"/>
        </w:rPr>
        <w:t>lt</w:t>
      </w:r>
      <w:r w:rsidRPr="00287D6F">
        <w:rPr>
          <w:rFonts w:eastAsia="Calibri"/>
          <w:lang w:val="en-GB"/>
        </w:rPr>
        <w:t xml:space="preserve"> she had the capability to run the business. </w:t>
      </w:r>
      <w:r w:rsidR="00914C43" w:rsidRPr="00287D6F">
        <w:rPr>
          <w:rFonts w:eastAsia="Calibri"/>
          <w:lang w:val="en-GB"/>
        </w:rPr>
        <w:t>She worried that m</w:t>
      </w:r>
      <w:r w:rsidRPr="00287D6F">
        <w:rPr>
          <w:rFonts w:eastAsia="Calibri"/>
          <w:lang w:val="en-GB"/>
        </w:rPr>
        <w:t>oving from a</w:t>
      </w:r>
      <w:r w:rsidR="00914C43" w:rsidRPr="00287D6F">
        <w:rPr>
          <w:rFonts w:eastAsia="Calibri"/>
          <w:lang w:val="en-GB"/>
        </w:rPr>
        <w:t>n</w:t>
      </w:r>
      <w:r w:rsidRPr="00287D6F">
        <w:rPr>
          <w:rFonts w:eastAsia="Calibri"/>
          <w:lang w:val="en-GB"/>
        </w:rPr>
        <w:t xml:space="preserve"> </w:t>
      </w:r>
      <w:r w:rsidR="00914C43" w:rsidRPr="00287D6F">
        <w:rPr>
          <w:rFonts w:eastAsia="Calibri"/>
          <w:lang w:val="en-GB"/>
        </w:rPr>
        <w:t xml:space="preserve">ownership structure based on the </w:t>
      </w:r>
      <w:r w:rsidRPr="00287D6F">
        <w:rPr>
          <w:rFonts w:eastAsia="Calibri"/>
          <w:lang w:val="en-GB"/>
        </w:rPr>
        <w:t>tightly-knit</w:t>
      </w:r>
      <w:r w:rsidR="00914C43" w:rsidRPr="00287D6F">
        <w:rPr>
          <w:rFonts w:eastAsia="Calibri"/>
          <w:lang w:val="en-GB"/>
        </w:rPr>
        <w:t>,</w:t>
      </w:r>
      <w:r w:rsidRPr="00287D6F">
        <w:rPr>
          <w:rFonts w:eastAsia="Calibri"/>
          <w:lang w:val="en-GB"/>
        </w:rPr>
        <w:t xml:space="preserve"> deeply-invested sibling </w:t>
      </w:r>
      <w:r w:rsidR="00914C43" w:rsidRPr="00287D6F">
        <w:rPr>
          <w:rFonts w:eastAsia="Calibri"/>
          <w:lang w:val="en-GB"/>
        </w:rPr>
        <w:t xml:space="preserve">group </w:t>
      </w:r>
      <w:r w:rsidRPr="00287D6F">
        <w:rPr>
          <w:rFonts w:eastAsia="Calibri"/>
          <w:lang w:val="en-GB"/>
        </w:rPr>
        <w:t xml:space="preserve">to </w:t>
      </w:r>
      <w:r w:rsidR="00914C43" w:rsidRPr="00287D6F">
        <w:rPr>
          <w:rFonts w:eastAsia="Calibri"/>
          <w:lang w:val="en-GB"/>
        </w:rPr>
        <w:t>ownership by</w:t>
      </w:r>
      <w:r w:rsidRPr="00287D6F">
        <w:rPr>
          <w:rFonts w:eastAsia="Calibri"/>
          <w:lang w:val="en-GB"/>
        </w:rPr>
        <w:t xml:space="preserve"> a </w:t>
      </w:r>
      <w:r w:rsidR="00914C43" w:rsidRPr="00287D6F">
        <w:rPr>
          <w:rFonts w:eastAsia="Calibri"/>
          <w:lang w:val="en-GB"/>
        </w:rPr>
        <w:t xml:space="preserve">consortium of </w:t>
      </w:r>
      <w:r w:rsidRPr="00287D6F">
        <w:rPr>
          <w:rFonts w:eastAsia="Calibri"/>
          <w:lang w:val="en-GB"/>
        </w:rPr>
        <w:t>cousin</w:t>
      </w:r>
      <w:r w:rsidR="00914C43" w:rsidRPr="00287D6F">
        <w:rPr>
          <w:rFonts w:eastAsia="Calibri"/>
          <w:lang w:val="en-GB"/>
        </w:rPr>
        <w:t>s</w:t>
      </w:r>
      <w:r w:rsidRPr="00287D6F">
        <w:rPr>
          <w:rFonts w:eastAsia="Calibri"/>
          <w:lang w:val="en-GB"/>
        </w:rPr>
        <w:t xml:space="preserve"> </w:t>
      </w:r>
      <w:r w:rsidR="00914C43" w:rsidRPr="00287D6F">
        <w:rPr>
          <w:rFonts w:eastAsia="Calibri"/>
          <w:lang w:val="en-GB"/>
        </w:rPr>
        <w:t xml:space="preserve">would </w:t>
      </w:r>
      <w:r w:rsidRPr="00287D6F">
        <w:rPr>
          <w:rFonts w:eastAsia="Calibri"/>
          <w:lang w:val="en-GB"/>
        </w:rPr>
        <w:t xml:space="preserve">create structural </w:t>
      </w:r>
      <w:r w:rsidR="00914C43" w:rsidRPr="00287D6F">
        <w:rPr>
          <w:rFonts w:eastAsia="Calibri"/>
          <w:lang w:val="en-GB"/>
        </w:rPr>
        <w:t>problems for</w:t>
      </w:r>
      <w:r w:rsidRPr="00287D6F">
        <w:rPr>
          <w:rFonts w:eastAsia="Calibri"/>
          <w:lang w:val="en-GB"/>
        </w:rPr>
        <w:t xml:space="preserve"> the future of the business and the family. </w:t>
      </w:r>
    </w:p>
    <w:p w14:paraId="1D264782" w14:textId="77777777" w:rsidR="00CE2414" w:rsidRPr="00CE2414" w:rsidRDefault="00CE2414" w:rsidP="00193C0A">
      <w:pPr>
        <w:pStyle w:val="BodyTextMain"/>
        <w:rPr>
          <w:rFonts w:eastAsia="Calibri"/>
          <w:sz w:val="20"/>
          <w:lang w:val="en-GB"/>
        </w:rPr>
      </w:pPr>
    </w:p>
    <w:p w14:paraId="26B0B410" w14:textId="02FC1E62" w:rsidR="00193C0A" w:rsidRPr="00287D6F" w:rsidRDefault="00193C0A" w:rsidP="00193C0A">
      <w:pPr>
        <w:pStyle w:val="BodyTextMain"/>
        <w:rPr>
          <w:rFonts w:eastAsia="Calibri"/>
          <w:lang w:val="en-GB"/>
        </w:rPr>
      </w:pPr>
      <w:r w:rsidRPr="00287D6F">
        <w:rPr>
          <w:rFonts w:eastAsia="Calibri"/>
          <w:lang w:val="en-GB"/>
        </w:rPr>
        <w:t>Brannan held 20</w:t>
      </w:r>
      <w:r w:rsidR="00914C43" w:rsidRPr="00287D6F">
        <w:rPr>
          <w:rFonts w:eastAsia="Calibri"/>
          <w:lang w:val="en-GB"/>
        </w:rPr>
        <w:t xml:space="preserve"> per cent </w:t>
      </w:r>
      <w:r w:rsidRPr="00287D6F">
        <w:rPr>
          <w:rFonts w:eastAsia="Calibri"/>
          <w:lang w:val="en-GB"/>
        </w:rPr>
        <w:t>of the ownership rights to the business. She believed that her stake in the business should be split evenly among her children after she passed</w:t>
      </w:r>
      <w:r w:rsidR="00B72D8F" w:rsidRPr="00287D6F">
        <w:rPr>
          <w:rFonts w:eastAsia="Calibri"/>
          <w:lang w:val="en-GB"/>
        </w:rPr>
        <w:t xml:space="preserve"> away</w:t>
      </w:r>
      <w:r w:rsidRPr="00287D6F">
        <w:rPr>
          <w:rFonts w:eastAsia="Calibri"/>
          <w:lang w:val="en-GB"/>
        </w:rPr>
        <w:t>. Brannan trusted her family to reach a fair transition decision for everybody</w:t>
      </w:r>
      <w:r w:rsidR="00824BBC" w:rsidRPr="00287D6F">
        <w:rPr>
          <w:rFonts w:eastAsia="Calibri"/>
          <w:lang w:val="en-GB"/>
        </w:rPr>
        <w:t>,</w:t>
      </w:r>
      <w:r w:rsidRPr="00287D6F">
        <w:rPr>
          <w:rFonts w:eastAsia="Calibri"/>
          <w:lang w:val="en-GB"/>
        </w:rPr>
        <w:t xml:space="preserve"> but </w:t>
      </w:r>
      <w:r w:rsidR="00824BBC" w:rsidRPr="00287D6F">
        <w:rPr>
          <w:rFonts w:eastAsia="Calibri"/>
          <w:lang w:val="en-GB"/>
        </w:rPr>
        <w:t xml:space="preserve">she </w:t>
      </w:r>
      <w:r w:rsidRPr="00287D6F">
        <w:rPr>
          <w:rFonts w:eastAsia="Calibri"/>
          <w:lang w:val="en-GB"/>
        </w:rPr>
        <w:t>couldn’t help feeling a little anxious: “Willow was always the voice of family matters, and Hefe was always the voice of business matters</w:t>
      </w:r>
      <w:r w:rsidR="00824BBC" w:rsidRPr="00287D6F">
        <w:rPr>
          <w:rFonts w:eastAsia="Calibri"/>
          <w:lang w:val="en-GB"/>
        </w:rPr>
        <w:t>. I</w:t>
      </w:r>
      <w:r w:rsidRPr="00287D6F">
        <w:rPr>
          <w:rFonts w:eastAsia="Calibri"/>
          <w:lang w:val="en-GB"/>
        </w:rPr>
        <w:t>t’s difficult to be heard.”</w:t>
      </w:r>
    </w:p>
    <w:p w14:paraId="63F88CF2" w14:textId="77777777" w:rsidR="00193C0A" w:rsidRDefault="00193C0A" w:rsidP="00193C0A">
      <w:pPr>
        <w:pStyle w:val="BodyTextMain"/>
        <w:rPr>
          <w:sz w:val="20"/>
          <w:lang w:val="en-GB"/>
        </w:rPr>
      </w:pPr>
    </w:p>
    <w:p w14:paraId="5AFD18E0" w14:textId="77777777" w:rsidR="00CE2414" w:rsidRPr="00CE2414" w:rsidRDefault="00CE2414" w:rsidP="00193C0A">
      <w:pPr>
        <w:pStyle w:val="BodyTextMain"/>
        <w:rPr>
          <w:sz w:val="20"/>
          <w:lang w:val="en-GB"/>
        </w:rPr>
      </w:pPr>
    </w:p>
    <w:p w14:paraId="51441686" w14:textId="77777777" w:rsidR="00193C0A" w:rsidRPr="00287D6F" w:rsidRDefault="00193C0A" w:rsidP="00CE2414">
      <w:pPr>
        <w:pStyle w:val="Casehead2"/>
        <w:keepNext/>
        <w:rPr>
          <w:rFonts w:eastAsia="Calibri"/>
          <w:lang w:val="en-GB"/>
        </w:rPr>
      </w:pPr>
      <w:r w:rsidRPr="00287D6F">
        <w:rPr>
          <w:rFonts w:eastAsia="Calibri"/>
          <w:lang w:val="en-GB"/>
        </w:rPr>
        <w:lastRenderedPageBreak/>
        <w:t>Hefe</w:t>
      </w:r>
    </w:p>
    <w:p w14:paraId="3C210120" w14:textId="77777777" w:rsidR="00193C0A" w:rsidRPr="00CE2414" w:rsidRDefault="00193C0A" w:rsidP="00CE2414">
      <w:pPr>
        <w:pStyle w:val="BodyTextMain"/>
        <w:keepNext/>
        <w:rPr>
          <w:sz w:val="20"/>
          <w:lang w:val="en-GB"/>
        </w:rPr>
      </w:pPr>
    </w:p>
    <w:p w14:paraId="5934F86C" w14:textId="08746094" w:rsidR="00193C0A" w:rsidRPr="00CE2414" w:rsidRDefault="00193C0A" w:rsidP="00CE2414">
      <w:pPr>
        <w:pStyle w:val="BodyTextMain"/>
        <w:keepNext/>
        <w:rPr>
          <w:rFonts w:eastAsia="Calibri"/>
          <w:spacing w:val="-4"/>
          <w:lang w:val="en-GB"/>
        </w:rPr>
      </w:pPr>
      <w:r w:rsidRPr="00CE2414">
        <w:rPr>
          <w:rFonts w:eastAsia="Calibri"/>
          <w:spacing w:val="-4"/>
          <w:lang w:val="en-GB"/>
        </w:rPr>
        <w:t>Hefe was the third sister. Growing up</w:t>
      </w:r>
      <w:r w:rsidR="00824BBC" w:rsidRPr="00CE2414">
        <w:rPr>
          <w:rFonts w:eastAsia="Calibri"/>
          <w:spacing w:val="-4"/>
          <w:lang w:val="en-GB"/>
        </w:rPr>
        <w:t xml:space="preserve">, she had been very close to </w:t>
      </w:r>
      <w:r w:rsidRPr="00CE2414">
        <w:rPr>
          <w:rFonts w:eastAsia="Calibri"/>
          <w:spacing w:val="-4"/>
          <w:lang w:val="en-GB"/>
        </w:rPr>
        <w:t xml:space="preserve">Brannan. </w:t>
      </w:r>
      <w:r w:rsidR="00824BBC" w:rsidRPr="00CE2414">
        <w:rPr>
          <w:rFonts w:eastAsia="Calibri"/>
          <w:spacing w:val="-4"/>
          <w:lang w:val="en-GB"/>
        </w:rPr>
        <w:t xml:space="preserve">Although </w:t>
      </w:r>
      <w:r w:rsidRPr="00CE2414">
        <w:rPr>
          <w:rFonts w:eastAsia="Calibri"/>
          <w:spacing w:val="-4"/>
          <w:lang w:val="en-GB"/>
        </w:rPr>
        <w:t xml:space="preserve">Hefe </w:t>
      </w:r>
      <w:r w:rsidR="00824BBC" w:rsidRPr="00CE2414">
        <w:rPr>
          <w:rFonts w:eastAsia="Calibri"/>
          <w:spacing w:val="-4"/>
          <w:lang w:val="en-GB"/>
        </w:rPr>
        <w:t xml:space="preserve">did not continue her education </w:t>
      </w:r>
      <w:r w:rsidRPr="00CE2414">
        <w:rPr>
          <w:rFonts w:eastAsia="Calibri"/>
          <w:spacing w:val="-4"/>
          <w:lang w:val="en-GB"/>
        </w:rPr>
        <w:t>beyond high school</w:t>
      </w:r>
      <w:r w:rsidR="00824BBC" w:rsidRPr="00CE2414">
        <w:rPr>
          <w:rFonts w:eastAsia="Calibri"/>
          <w:spacing w:val="-4"/>
          <w:lang w:val="en-GB"/>
        </w:rPr>
        <w:t>,</w:t>
      </w:r>
      <w:r w:rsidRPr="00CE2414">
        <w:rPr>
          <w:rFonts w:eastAsia="Calibri"/>
          <w:spacing w:val="-4"/>
          <w:lang w:val="en-GB"/>
        </w:rPr>
        <w:t xml:space="preserve"> she was proficient with numbers and applied her skills to the business. As the business grew, so did her managerial involvement. </w:t>
      </w:r>
      <w:r w:rsidR="00824BBC" w:rsidRPr="00CE2414">
        <w:rPr>
          <w:rFonts w:eastAsia="Calibri"/>
          <w:spacing w:val="-4"/>
          <w:lang w:val="en-GB"/>
        </w:rPr>
        <w:t>S</w:t>
      </w:r>
      <w:r w:rsidRPr="00CE2414">
        <w:rPr>
          <w:rFonts w:eastAsia="Calibri"/>
          <w:spacing w:val="-4"/>
          <w:lang w:val="en-GB"/>
        </w:rPr>
        <w:t>he became the voice and central decision maker of the business</w:t>
      </w:r>
      <w:r w:rsidR="00824BBC" w:rsidRPr="00CE2414">
        <w:rPr>
          <w:rFonts w:eastAsia="Calibri"/>
          <w:spacing w:val="-4"/>
          <w:lang w:val="en-GB"/>
        </w:rPr>
        <w:t xml:space="preserve"> almost naturally</w:t>
      </w:r>
      <w:r w:rsidRPr="00CE2414">
        <w:rPr>
          <w:rFonts w:eastAsia="Calibri"/>
          <w:spacing w:val="-4"/>
          <w:lang w:val="en-GB"/>
        </w:rPr>
        <w:t xml:space="preserve">. </w:t>
      </w:r>
      <w:r w:rsidR="00824BBC" w:rsidRPr="00CE2414">
        <w:rPr>
          <w:rFonts w:eastAsia="Calibri"/>
          <w:spacing w:val="-4"/>
          <w:lang w:val="en-GB"/>
        </w:rPr>
        <w:t xml:space="preserve">Her </w:t>
      </w:r>
      <w:r w:rsidRPr="00CE2414">
        <w:rPr>
          <w:rFonts w:eastAsia="Calibri"/>
          <w:spacing w:val="-4"/>
          <w:lang w:val="en-GB"/>
        </w:rPr>
        <w:t>leadership style</w:t>
      </w:r>
      <w:r w:rsidR="00824BBC" w:rsidRPr="00CE2414">
        <w:rPr>
          <w:rFonts w:eastAsia="Calibri"/>
          <w:spacing w:val="-4"/>
          <w:lang w:val="en-GB"/>
        </w:rPr>
        <w:t xml:space="preserve"> was </w:t>
      </w:r>
      <w:r w:rsidRPr="00CE2414">
        <w:rPr>
          <w:rFonts w:eastAsia="Calibri"/>
          <w:spacing w:val="-4"/>
          <w:lang w:val="en-GB"/>
        </w:rPr>
        <w:t xml:space="preserve">very similar to that of her father. </w:t>
      </w:r>
      <w:r w:rsidR="00824BBC" w:rsidRPr="00CE2414">
        <w:rPr>
          <w:rFonts w:eastAsia="Calibri"/>
          <w:spacing w:val="-4"/>
          <w:lang w:val="en-GB"/>
        </w:rPr>
        <w:t xml:space="preserve">Hefe </w:t>
      </w:r>
      <w:r w:rsidRPr="00CE2414">
        <w:rPr>
          <w:rFonts w:eastAsia="Calibri"/>
          <w:spacing w:val="-4"/>
          <w:lang w:val="en-GB"/>
        </w:rPr>
        <w:t>married in 1988 and had two children: Kelvin and Filo. In 1989, Kelvin died from a terminal illness. Shortly thereafter</w:t>
      </w:r>
      <w:r w:rsidR="00824BBC" w:rsidRPr="00CE2414">
        <w:rPr>
          <w:rFonts w:eastAsia="Calibri"/>
          <w:spacing w:val="-4"/>
          <w:lang w:val="en-GB"/>
        </w:rPr>
        <w:t>,</w:t>
      </w:r>
      <w:r w:rsidRPr="00CE2414">
        <w:rPr>
          <w:rFonts w:eastAsia="Calibri"/>
          <w:spacing w:val="-4"/>
          <w:lang w:val="en-GB"/>
        </w:rPr>
        <w:t xml:space="preserve"> Hefe and her husband divorced</w:t>
      </w:r>
      <w:r w:rsidR="00824BBC" w:rsidRPr="00CE2414">
        <w:rPr>
          <w:rFonts w:eastAsia="Calibri"/>
          <w:spacing w:val="-4"/>
          <w:lang w:val="en-GB"/>
        </w:rPr>
        <w:t>,</w:t>
      </w:r>
      <w:r w:rsidRPr="00CE2414">
        <w:rPr>
          <w:rFonts w:eastAsia="Calibri"/>
          <w:spacing w:val="-4"/>
          <w:lang w:val="en-GB"/>
        </w:rPr>
        <w:t xml:space="preserve"> and she was left to deal with the divorce, a </w:t>
      </w:r>
      <w:proofErr w:type="spellStart"/>
      <w:r w:rsidRPr="00CE2414">
        <w:rPr>
          <w:rFonts w:eastAsia="Calibri"/>
          <w:spacing w:val="-4"/>
          <w:lang w:val="en-GB"/>
        </w:rPr>
        <w:t>newborn</w:t>
      </w:r>
      <w:proofErr w:type="spellEnd"/>
      <w:r w:rsidRPr="00CE2414">
        <w:rPr>
          <w:rFonts w:eastAsia="Calibri"/>
          <w:spacing w:val="-4"/>
          <w:lang w:val="en-GB"/>
        </w:rPr>
        <w:t xml:space="preserve">, the </w:t>
      </w:r>
      <w:r w:rsidR="00824BBC" w:rsidRPr="00CE2414">
        <w:rPr>
          <w:rFonts w:eastAsia="Calibri"/>
          <w:spacing w:val="-4"/>
          <w:lang w:val="en-GB"/>
        </w:rPr>
        <w:t xml:space="preserve">death </w:t>
      </w:r>
      <w:r w:rsidRPr="00CE2414">
        <w:rPr>
          <w:rFonts w:eastAsia="Calibri"/>
          <w:spacing w:val="-4"/>
          <w:lang w:val="en-GB"/>
        </w:rPr>
        <w:t>of her father</w:t>
      </w:r>
      <w:r w:rsidR="00824BBC" w:rsidRPr="00CE2414">
        <w:rPr>
          <w:rFonts w:eastAsia="Calibri"/>
          <w:spacing w:val="-4"/>
          <w:lang w:val="en-GB"/>
        </w:rPr>
        <w:t>,</w:t>
      </w:r>
      <w:r w:rsidRPr="00CE2414">
        <w:rPr>
          <w:rFonts w:eastAsia="Calibri"/>
          <w:spacing w:val="-4"/>
          <w:lang w:val="en-GB"/>
        </w:rPr>
        <w:t xml:space="preserve"> </w:t>
      </w:r>
      <w:r w:rsidR="00A65933" w:rsidRPr="00CE2414">
        <w:rPr>
          <w:rFonts w:eastAsia="Calibri"/>
          <w:spacing w:val="-4"/>
          <w:lang w:val="en-GB"/>
        </w:rPr>
        <w:t xml:space="preserve">and </w:t>
      </w:r>
      <w:r w:rsidRPr="00CE2414">
        <w:rPr>
          <w:rFonts w:eastAsia="Calibri"/>
          <w:spacing w:val="-4"/>
          <w:lang w:val="en-GB"/>
        </w:rPr>
        <w:t xml:space="preserve">the </w:t>
      </w:r>
      <w:r w:rsidR="00824BBC" w:rsidRPr="00CE2414">
        <w:rPr>
          <w:rFonts w:eastAsia="Calibri"/>
          <w:spacing w:val="-4"/>
          <w:lang w:val="en-GB"/>
        </w:rPr>
        <w:t xml:space="preserve">management </w:t>
      </w:r>
      <w:r w:rsidRPr="00CE2414">
        <w:rPr>
          <w:rFonts w:eastAsia="Calibri"/>
          <w:spacing w:val="-4"/>
          <w:lang w:val="en-GB"/>
        </w:rPr>
        <w:t xml:space="preserve">of the business </w:t>
      </w:r>
      <w:r w:rsidR="00824BBC" w:rsidRPr="00CE2414">
        <w:rPr>
          <w:rFonts w:eastAsia="Calibri"/>
          <w:spacing w:val="-4"/>
          <w:lang w:val="en-GB"/>
        </w:rPr>
        <w:t>while grieving for</w:t>
      </w:r>
      <w:r w:rsidRPr="00CE2414">
        <w:rPr>
          <w:rFonts w:eastAsia="Calibri"/>
          <w:spacing w:val="-4"/>
          <w:lang w:val="en-GB"/>
        </w:rPr>
        <w:t xml:space="preserve"> her child. During this period, the business took a back</w:t>
      </w:r>
      <w:r w:rsidR="00824BBC" w:rsidRPr="00CE2414">
        <w:rPr>
          <w:rFonts w:eastAsia="Calibri"/>
          <w:spacing w:val="-4"/>
          <w:lang w:val="en-GB"/>
        </w:rPr>
        <w:t xml:space="preserve"> </w:t>
      </w:r>
      <w:r w:rsidRPr="00CE2414">
        <w:rPr>
          <w:rFonts w:eastAsia="Calibri"/>
          <w:spacing w:val="-4"/>
          <w:lang w:val="en-GB"/>
        </w:rPr>
        <w:t>seat</w:t>
      </w:r>
      <w:r w:rsidR="00824BBC" w:rsidRPr="00CE2414">
        <w:rPr>
          <w:rFonts w:eastAsia="Calibri"/>
          <w:spacing w:val="-4"/>
          <w:lang w:val="en-GB"/>
        </w:rPr>
        <w:t>,</w:t>
      </w:r>
      <w:r w:rsidRPr="00CE2414">
        <w:rPr>
          <w:rFonts w:eastAsia="Calibri"/>
          <w:spacing w:val="-4"/>
          <w:lang w:val="en-GB"/>
        </w:rPr>
        <w:t xml:space="preserve"> and </w:t>
      </w:r>
      <w:r w:rsidR="00824BBC" w:rsidRPr="00CE2414">
        <w:rPr>
          <w:rFonts w:eastAsia="Calibri"/>
          <w:spacing w:val="-4"/>
          <w:lang w:val="en-GB"/>
        </w:rPr>
        <w:t xml:space="preserve">Hefe’s </w:t>
      </w:r>
      <w:r w:rsidRPr="00CE2414">
        <w:rPr>
          <w:rFonts w:eastAsia="Calibri"/>
          <w:spacing w:val="-4"/>
          <w:lang w:val="en-GB"/>
        </w:rPr>
        <w:t xml:space="preserve">family rallied around </w:t>
      </w:r>
      <w:r w:rsidR="00824BBC" w:rsidRPr="00CE2414">
        <w:rPr>
          <w:rFonts w:eastAsia="Calibri"/>
          <w:spacing w:val="-4"/>
          <w:lang w:val="en-GB"/>
        </w:rPr>
        <w:t>to</w:t>
      </w:r>
      <w:r w:rsidRPr="00CE2414">
        <w:rPr>
          <w:rFonts w:eastAsia="Calibri"/>
          <w:spacing w:val="-4"/>
          <w:lang w:val="en-GB"/>
        </w:rPr>
        <w:t xml:space="preserve"> support </w:t>
      </w:r>
      <w:r w:rsidR="00824BBC" w:rsidRPr="00CE2414">
        <w:rPr>
          <w:rFonts w:eastAsia="Calibri"/>
          <w:spacing w:val="-4"/>
          <w:lang w:val="en-GB"/>
        </w:rPr>
        <w:t xml:space="preserve">her </w:t>
      </w:r>
      <w:r w:rsidRPr="00CE2414">
        <w:rPr>
          <w:rFonts w:eastAsia="Calibri"/>
          <w:spacing w:val="-4"/>
          <w:lang w:val="en-GB"/>
        </w:rPr>
        <w:t xml:space="preserve">in overcoming these personal tragedies. </w:t>
      </w:r>
      <w:r w:rsidR="00824BBC" w:rsidRPr="00CE2414">
        <w:rPr>
          <w:rFonts w:eastAsia="Calibri"/>
          <w:spacing w:val="-4"/>
          <w:lang w:val="en-GB"/>
        </w:rPr>
        <w:t>Based on her experiences</w:t>
      </w:r>
      <w:r w:rsidR="00A65933" w:rsidRPr="00CE2414">
        <w:rPr>
          <w:rFonts w:eastAsia="Calibri"/>
          <w:spacing w:val="-4"/>
          <w:lang w:val="en-GB"/>
        </w:rPr>
        <w:t>,</w:t>
      </w:r>
      <w:r w:rsidR="00824BBC" w:rsidRPr="00CE2414">
        <w:rPr>
          <w:rFonts w:eastAsia="Calibri"/>
          <w:spacing w:val="-4"/>
          <w:lang w:val="en-GB"/>
        </w:rPr>
        <w:t xml:space="preserve"> Hefe </w:t>
      </w:r>
      <w:r w:rsidRPr="00CE2414">
        <w:rPr>
          <w:rFonts w:eastAsia="Calibri"/>
          <w:spacing w:val="-4"/>
          <w:lang w:val="en-GB"/>
        </w:rPr>
        <w:t>became passion</w:t>
      </w:r>
      <w:r w:rsidR="00824BBC" w:rsidRPr="00CE2414">
        <w:rPr>
          <w:rFonts w:eastAsia="Calibri"/>
          <w:spacing w:val="-4"/>
          <w:lang w:val="en-GB"/>
        </w:rPr>
        <w:t>ate</w:t>
      </w:r>
      <w:r w:rsidRPr="00CE2414">
        <w:rPr>
          <w:rFonts w:eastAsia="Calibri"/>
          <w:spacing w:val="-4"/>
          <w:lang w:val="en-GB"/>
        </w:rPr>
        <w:t xml:space="preserve"> </w:t>
      </w:r>
      <w:r w:rsidR="00824BBC" w:rsidRPr="00CE2414">
        <w:rPr>
          <w:rFonts w:eastAsia="Calibri"/>
          <w:spacing w:val="-4"/>
          <w:lang w:val="en-GB"/>
        </w:rPr>
        <w:t xml:space="preserve">about </w:t>
      </w:r>
      <w:r w:rsidRPr="00CE2414">
        <w:rPr>
          <w:rFonts w:eastAsia="Calibri"/>
          <w:spacing w:val="-4"/>
          <w:lang w:val="en-GB"/>
        </w:rPr>
        <w:t>develop</w:t>
      </w:r>
      <w:r w:rsidR="00824BBC" w:rsidRPr="00CE2414">
        <w:rPr>
          <w:rFonts w:eastAsia="Calibri"/>
          <w:spacing w:val="-4"/>
          <w:lang w:val="en-GB"/>
        </w:rPr>
        <w:t>ing</w:t>
      </w:r>
      <w:r w:rsidRPr="00CE2414">
        <w:rPr>
          <w:rFonts w:eastAsia="Calibri"/>
          <w:spacing w:val="-4"/>
          <w:lang w:val="en-GB"/>
        </w:rPr>
        <w:t xml:space="preserve"> a non-profit organization that diagnosed pain in children.</w:t>
      </w:r>
    </w:p>
    <w:p w14:paraId="602B323B" w14:textId="77777777" w:rsidR="00193C0A" w:rsidRPr="00CE2414" w:rsidRDefault="00193C0A" w:rsidP="00193C0A">
      <w:pPr>
        <w:pStyle w:val="BodyTextMain"/>
        <w:rPr>
          <w:rFonts w:eastAsia="Calibri"/>
          <w:sz w:val="20"/>
          <w:lang w:val="en-GB"/>
        </w:rPr>
      </w:pPr>
    </w:p>
    <w:p w14:paraId="522A2E32" w14:textId="0B9D29FF" w:rsidR="00FE31B5" w:rsidRPr="00287D6F" w:rsidRDefault="00193C0A" w:rsidP="00193C0A">
      <w:pPr>
        <w:pStyle w:val="BodyTextMain"/>
        <w:rPr>
          <w:rFonts w:eastAsia="Calibri"/>
          <w:lang w:val="en-GB"/>
        </w:rPr>
      </w:pPr>
      <w:r w:rsidRPr="00287D6F">
        <w:rPr>
          <w:rFonts w:eastAsia="Calibri"/>
          <w:lang w:val="en-GB"/>
        </w:rPr>
        <w:t xml:space="preserve">Although she </w:t>
      </w:r>
      <w:r w:rsidR="00824BBC" w:rsidRPr="00287D6F">
        <w:rPr>
          <w:rFonts w:eastAsia="Calibri"/>
          <w:lang w:val="en-GB"/>
        </w:rPr>
        <w:t>was more</w:t>
      </w:r>
      <w:r w:rsidRPr="00287D6F">
        <w:rPr>
          <w:rFonts w:eastAsia="Calibri"/>
          <w:lang w:val="en-GB"/>
        </w:rPr>
        <w:t xml:space="preserve"> </w:t>
      </w:r>
      <w:r w:rsidR="00824BBC" w:rsidRPr="00287D6F">
        <w:rPr>
          <w:rFonts w:eastAsia="Calibri"/>
          <w:lang w:val="en-GB"/>
        </w:rPr>
        <w:t xml:space="preserve">deeply involved </w:t>
      </w:r>
      <w:r w:rsidRPr="00287D6F">
        <w:rPr>
          <w:rFonts w:eastAsia="Calibri"/>
          <w:lang w:val="en-GB"/>
        </w:rPr>
        <w:t xml:space="preserve">in the business than her sisters, Hefe never felt the need to have a high proportion of ownership. Instead, she was grateful to have the support and confidence of her family </w:t>
      </w:r>
      <w:r w:rsidR="00824BBC" w:rsidRPr="00287D6F">
        <w:rPr>
          <w:rFonts w:eastAsia="Calibri"/>
          <w:lang w:val="en-GB"/>
        </w:rPr>
        <w:t xml:space="preserve">as she took the primary responsibility for </w:t>
      </w:r>
      <w:r w:rsidRPr="00287D6F">
        <w:rPr>
          <w:rFonts w:eastAsia="Calibri"/>
          <w:lang w:val="en-GB"/>
        </w:rPr>
        <w:t>the business. Hefe believed that her role was to take care of her mother and sisters. At times</w:t>
      </w:r>
      <w:r w:rsidR="00824BBC" w:rsidRPr="00287D6F">
        <w:rPr>
          <w:rFonts w:eastAsia="Calibri"/>
          <w:lang w:val="en-GB"/>
        </w:rPr>
        <w:t>,</w:t>
      </w:r>
      <w:r w:rsidRPr="00287D6F">
        <w:rPr>
          <w:rFonts w:eastAsia="Calibri"/>
          <w:lang w:val="en-GB"/>
        </w:rPr>
        <w:t xml:space="preserve"> she had to make difficult decisions on behalf of the business</w:t>
      </w:r>
      <w:r w:rsidR="00824BBC" w:rsidRPr="00287D6F">
        <w:rPr>
          <w:rFonts w:eastAsia="Calibri"/>
          <w:lang w:val="en-GB"/>
        </w:rPr>
        <w:t>,</w:t>
      </w:r>
      <w:r w:rsidRPr="00287D6F">
        <w:rPr>
          <w:rFonts w:eastAsia="Calibri"/>
          <w:lang w:val="en-GB"/>
        </w:rPr>
        <w:t xml:space="preserve"> and she wasn’t sure that her sisters appreciated the extent of the difficulty of the decisions she had to make. She was worried that the next generation would squander </w:t>
      </w:r>
      <w:r w:rsidR="00824BBC" w:rsidRPr="00287D6F">
        <w:rPr>
          <w:rFonts w:eastAsia="Calibri"/>
          <w:lang w:val="en-GB"/>
        </w:rPr>
        <w:t xml:space="preserve">the value </w:t>
      </w:r>
      <w:r w:rsidRPr="00287D6F">
        <w:rPr>
          <w:rFonts w:eastAsia="Calibri"/>
          <w:lang w:val="en-GB"/>
        </w:rPr>
        <w:t>their predecessors had worked so hard to create. Hefe’s reason for her concern echoed that of her sisters: how could they not worr</w:t>
      </w:r>
      <w:r w:rsidR="00FE31B5" w:rsidRPr="00287D6F">
        <w:rPr>
          <w:rFonts w:eastAsia="Calibri"/>
          <w:lang w:val="en-GB"/>
        </w:rPr>
        <w:t>y</w:t>
      </w:r>
      <w:r w:rsidRPr="00287D6F">
        <w:rPr>
          <w:rFonts w:eastAsia="Calibri"/>
          <w:lang w:val="en-GB"/>
        </w:rPr>
        <w:t xml:space="preserve"> about something they were so invested in when the next generation had not </w:t>
      </w:r>
      <w:r w:rsidR="00FE31B5" w:rsidRPr="00287D6F">
        <w:rPr>
          <w:rFonts w:eastAsia="Calibri"/>
          <w:lang w:val="en-GB"/>
        </w:rPr>
        <w:t>contributed to</w:t>
      </w:r>
      <w:r w:rsidRPr="00287D6F">
        <w:rPr>
          <w:rFonts w:eastAsia="Calibri"/>
          <w:lang w:val="en-GB"/>
        </w:rPr>
        <w:t xml:space="preserve"> the </w:t>
      </w:r>
      <w:r w:rsidR="00FE31B5" w:rsidRPr="00287D6F">
        <w:rPr>
          <w:rFonts w:eastAsia="Calibri"/>
          <w:lang w:val="en-GB"/>
        </w:rPr>
        <w:t>inheritance</w:t>
      </w:r>
      <w:r w:rsidRPr="00287D6F">
        <w:rPr>
          <w:rFonts w:eastAsia="Calibri"/>
          <w:lang w:val="en-GB"/>
        </w:rPr>
        <w:t xml:space="preserve"> the preceding generations had worked so hard to create</w:t>
      </w:r>
      <w:r w:rsidR="00FE31B5" w:rsidRPr="00287D6F">
        <w:rPr>
          <w:rFonts w:eastAsia="Calibri"/>
          <w:lang w:val="en-GB"/>
        </w:rPr>
        <w:t xml:space="preserve">? </w:t>
      </w:r>
    </w:p>
    <w:p w14:paraId="6ED75691" w14:textId="77777777" w:rsidR="00FE31B5" w:rsidRPr="00CE2414" w:rsidRDefault="00FE31B5" w:rsidP="00193C0A">
      <w:pPr>
        <w:pStyle w:val="BodyTextMain"/>
        <w:rPr>
          <w:rFonts w:eastAsia="Calibri"/>
          <w:sz w:val="20"/>
          <w:lang w:val="en-GB"/>
        </w:rPr>
      </w:pPr>
    </w:p>
    <w:p w14:paraId="13BD1D00" w14:textId="4860966E" w:rsidR="00FE31B5" w:rsidRPr="00287D6F" w:rsidRDefault="00FE31B5">
      <w:pPr>
        <w:pStyle w:val="BodyTextMain"/>
        <w:rPr>
          <w:rFonts w:eastAsia="Calibri"/>
          <w:spacing w:val="-2"/>
          <w:lang w:val="en-GB"/>
        </w:rPr>
      </w:pPr>
      <w:proofErr w:type="spellStart"/>
      <w:r w:rsidRPr="00287D6F">
        <w:rPr>
          <w:rFonts w:eastAsia="Calibri"/>
          <w:lang w:val="en-GB"/>
        </w:rPr>
        <w:t>Hefe</w:t>
      </w:r>
      <w:proofErr w:type="spellEnd"/>
      <w:r w:rsidRPr="00287D6F">
        <w:rPr>
          <w:rFonts w:eastAsia="Calibri"/>
          <w:lang w:val="en-GB"/>
        </w:rPr>
        <w:t xml:space="preserve"> was </w:t>
      </w:r>
      <w:proofErr w:type="spellStart"/>
      <w:r w:rsidRPr="00287D6F">
        <w:rPr>
          <w:rFonts w:eastAsia="Calibri"/>
          <w:lang w:val="en-GB"/>
        </w:rPr>
        <w:t>s</w:t>
      </w:r>
      <w:r w:rsidR="00193C0A" w:rsidRPr="00287D6F">
        <w:rPr>
          <w:rFonts w:eastAsia="Calibri"/>
          <w:lang w:val="en-GB"/>
        </w:rPr>
        <w:t>keptic</w:t>
      </w:r>
      <w:r w:rsidRPr="00287D6F">
        <w:rPr>
          <w:rFonts w:eastAsia="Calibri"/>
          <w:lang w:val="en-GB"/>
        </w:rPr>
        <w:t>al</w:t>
      </w:r>
      <w:proofErr w:type="spellEnd"/>
      <w:r w:rsidR="00193C0A" w:rsidRPr="00287D6F">
        <w:rPr>
          <w:rFonts w:eastAsia="Calibri"/>
          <w:lang w:val="en-GB"/>
        </w:rPr>
        <w:t xml:space="preserve"> </w:t>
      </w:r>
      <w:r w:rsidRPr="00287D6F">
        <w:rPr>
          <w:rFonts w:eastAsia="Calibri"/>
          <w:lang w:val="en-GB"/>
        </w:rPr>
        <w:t xml:space="preserve">about </w:t>
      </w:r>
      <w:r w:rsidR="00193C0A" w:rsidRPr="00287D6F">
        <w:rPr>
          <w:rFonts w:eastAsia="Calibri"/>
          <w:lang w:val="en-GB"/>
        </w:rPr>
        <w:t xml:space="preserve">the next generation’s ability to put family before business. </w:t>
      </w:r>
      <w:r w:rsidRPr="00287D6F">
        <w:rPr>
          <w:rFonts w:eastAsia="Calibri"/>
          <w:lang w:val="en-GB"/>
        </w:rPr>
        <w:t>She</w:t>
      </w:r>
      <w:r w:rsidR="00193C0A" w:rsidRPr="00287D6F">
        <w:rPr>
          <w:rFonts w:eastAsia="Calibri"/>
          <w:spacing w:val="-2"/>
          <w:lang w:val="en-GB"/>
        </w:rPr>
        <w:t xml:space="preserve"> believed that the mix of family and business brought about a complex and fickle balance</w:t>
      </w:r>
      <w:r w:rsidRPr="00287D6F">
        <w:rPr>
          <w:rFonts w:eastAsia="Calibri"/>
          <w:spacing w:val="-2"/>
          <w:lang w:val="en-GB"/>
        </w:rPr>
        <w:t>, and s</w:t>
      </w:r>
      <w:r w:rsidR="00193C0A" w:rsidRPr="00287D6F">
        <w:rPr>
          <w:rFonts w:eastAsia="Calibri"/>
          <w:spacing w:val="-2"/>
          <w:lang w:val="en-GB"/>
        </w:rPr>
        <w:t>he worried that</w:t>
      </w:r>
      <w:r w:rsidRPr="00287D6F">
        <w:rPr>
          <w:rFonts w:eastAsia="Calibri"/>
          <w:spacing w:val="-2"/>
          <w:lang w:val="en-GB"/>
        </w:rPr>
        <w:t>,</w:t>
      </w:r>
      <w:r w:rsidR="00193C0A" w:rsidRPr="00287D6F">
        <w:rPr>
          <w:rFonts w:eastAsia="Calibri"/>
          <w:spacing w:val="-2"/>
          <w:lang w:val="en-GB"/>
        </w:rPr>
        <w:t xml:space="preserve"> if conflict arose, individual interests would inevitably erode the business. The cohesion of the family unit kept the business unit strong. Hefe and her sisters </w:t>
      </w:r>
      <w:r w:rsidRPr="00287D6F">
        <w:rPr>
          <w:rFonts w:eastAsia="Calibri"/>
          <w:spacing w:val="-2"/>
          <w:lang w:val="en-GB"/>
        </w:rPr>
        <w:t xml:space="preserve">had been </w:t>
      </w:r>
      <w:r w:rsidR="00193C0A" w:rsidRPr="00287D6F">
        <w:rPr>
          <w:rFonts w:eastAsia="Calibri"/>
          <w:spacing w:val="-2"/>
          <w:lang w:val="en-GB"/>
        </w:rPr>
        <w:t>told to “never damage the family relationship</w:t>
      </w:r>
      <w:r w:rsidRPr="00287D6F">
        <w:rPr>
          <w:rFonts w:eastAsia="Calibri"/>
          <w:spacing w:val="-2"/>
          <w:lang w:val="en-GB"/>
        </w:rPr>
        <w:t>,” and s</w:t>
      </w:r>
      <w:r w:rsidR="00193C0A" w:rsidRPr="00287D6F">
        <w:rPr>
          <w:rFonts w:eastAsia="Calibri"/>
          <w:spacing w:val="-2"/>
          <w:lang w:val="en-GB"/>
        </w:rPr>
        <w:t xml:space="preserve">he was apprehensive about the level of cohesion and conflict resolution </w:t>
      </w:r>
      <w:r w:rsidRPr="00287D6F">
        <w:rPr>
          <w:rFonts w:eastAsia="Calibri"/>
          <w:spacing w:val="-2"/>
          <w:lang w:val="en-GB"/>
        </w:rPr>
        <w:t>the</w:t>
      </w:r>
      <w:r w:rsidR="00193C0A" w:rsidRPr="00287D6F">
        <w:rPr>
          <w:rFonts w:eastAsia="Calibri"/>
          <w:spacing w:val="-2"/>
          <w:lang w:val="en-GB"/>
        </w:rPr>
        <w:t xml:space="preserve"> cousins could achieve, let alone maintain: “</w:t>
      </w:r>
      <w:r w:rsidRPr="00287D6F">
        <w:rPr>
          <w:rFonts w:eastAsia="Calibri"/>
          <w:spacing w:val="-2"/>
          <w:lang w:val="en-GB"/>
        </w:rPr>
        <w:t xml:space="preserve">Growing </w:t>
      </w:r>
      <w:r w:rsidR="00193C0A" w:rsidRPr="00287D6F">
        <w:rPr>
          <w:rFonts w:eastAsia="Calibri"/>
          <w:spacing w:val="-2"/>
          <w:lang w:val="en-GB"/>
        </w:rPr>
        <w:t>up</w:t>
      </w:r>
      <w:r w:rsidRPr="00287D6F">
        <w:rPr>
          <w:rFonts w:eastAsia="Calibri"/>
          <w:spacing w:val="-2"/>
          <w:lang w:val="en-GB"/>
        </w:rPr>
        <w:t>,</w:t>
      </w:r>
      <w:r w:rsidR="00193C0A" w:rsidRPr="00287D6F">
        <w:rPr>
          <w:rFonts w:eastAsia="Calibri"/>
          <w:spacing w:val="-2"/>
          <w:lang w:val="en-GB"/>
        </w:rPr>
        <w:t xml:space="preserve"> we had to resolve any problems we had with each other right away</w:t>
      </w:r>
      <w:r w:rsidRPr="00287D6F">
        <w:rPr>
          <w:rFonts w:eastAsia="Calibri"/>
          <w:spacing w:val="-2"/>
          <w:lang w:val="en-GB"/>
        </w:rPr>
        <w:t>. I</w:t>
      </w:r>
      <w:r w:rsidR="00193C0A" w:rsidRPr="00287D6F">
        <w:rPr>
          <w:rFonts w:eastAsia="Calibri"/>
          <w:spacing w:val="-2"/>
          <w:lang w:val="en-GB"/>
        </w:rPr>
        <w:t xml:space="preserve">t was either that or spend the rest of the day in the bathroom together.” </w:t>
      </w:r>
    </w:p>
    <w:p w14:paraId="14CDC7FE" w14:textId="77777777" w:rsidR="00FE31B5" w:rsidRPr="00CE2414" w:rsidRDefault="00FE31B5">
      <w:pPr>
        <w:pStyle w:val="BodyTextMain"/>
        <w:rPr>
          <w:rFonts w:eastAsia="Calibri"/>
          <w:spacing w:val="-2"/>
          <w:sz w:val="20"/>
          <w:lang w:val="en-GB"/>
        </w:rPr>
      </w:pPr>
    </w:p>
    <w:p w14:paraId="02C8778F" w14:textId="3FFBA71B" w:rsidR="00193C0A" w:rsidRPr="00287D6F" w:rsidRDefault="00193C0A">
      <w:pPr>
        <w:pStyle w:val="BodyTextMain"/>
        <w:rPr>
          <w:rFonts w:eastAsia="Calibri"/>
          <w:spacing w:val="-2"/>
          <w:lang w:val="en-GB"/>
        </w:rPr>
      </w:pPr>
      <w:r w:rsidRPr="00287D6F">
        <w:rPr>
          <w:rFonts w:eastAsia="Calibri"/>
          <w:spacing w:val="-2"/>
          <w:lang w:val="en-GB"/>
        </w:rPr>
        <w:t>Hefe held 20</w:t>
      </w:r>
      <w:r w:rsidR="00FE31B5" w:rsidRPr="00287D6F">
        <w:rPr>
          <w:rFonts w:eastAsia="Calibri"/>
          <w:spacing w:val="-2"/>
          <w:lang w:val="en-GB"/>
        </w:rPr>
        <w:t xml:space="preserve"> per cent </w:t>
      </w:r>
      <w:r w:rsidRPr="00287D6F">
        <w:rPr>
          <w:rFonts w:eastAsia="Calibri"/>
          <w:spacing w:val="-2"/>
          <w:lang w:val="en-GB"/>
        </w:rPr>
        <w:t>of the ownership rights and 50</w:t>
      </w:r>
      <w:r w:rsidR="00FE31B5" w:rsidRPr="00287D6F">
        <w:rPr>
          <w:rFonts w:eastAsia="Calibri"/>
          <w:spacing w:val="-2"/>
          <w:lang w:val="en-GB"/>
        </w:rPr>
        <w:t xml:space="preserve"> per cent </w:t>
      </w:r>
      <w:r w:rsidRPr="00287D6F">
        <w:rPr>
          <w:rFonts w:eastAsia="Calibri"/>
          <w:spacing w:val="-2"/>
          <w:lang w:val="en-GB"/>
        </w:rPr>
        <w:t xml:space="preserve">of the voting rights to the business. She felt strongly that her estate, including her ownership stake in the business, should </w:t>
      </w:r>
      <w:r w:rsidR="00FE31B5" w:rsidRPr="00287D6F">
        <w:rPr>
          <w:rFonts w:eastAsia="Calibri"/>
          <w:spacing w:val="-2"/>
          <w:lang w:val="en-GB"/>
        </w:rPr>
        <w:t>go</w:t>
      </w:r>
      <w:r w:rsidRPr="00287D6F">
        <w:rPr>
          <w:rFonts w:eastAsia="Calibri"/>
          <w:spacing w:val="-2"/>
          <w:lang w:val="en-GB"/>
        </w:rPr>
        <w:t xml:space="preserve"> to her daughter after she </w:t>
      </w:r>
      <w:r w:rsidR="00FE31B5" w:rsidRPr="00287D6F">
        <w:rPr>
          <w:rFonts w:eastAsia="Calibri"/>
          <w:spacing w:val="-2"/>
          <w:lang w:val="en-GB"/>
        </w:rPr>
        <w:t>died. A</w:t>
      </w:r>
      <w:r w:rsidRPr="00287D6F">
        <w:rPr>
          <w:rFonts w:eastAsia="Calibri"/>
          <w:spacing w:val="-2"/>
          <w:lang w:val="en-GB"/>
        </w:rPr>
        <w:t>ny other outcome would be unfair.</w:t>
      </w:r>
    </w:p>
    <w:p w14:paraId="5F9F5B73" w14:textId="77777777" w:rsidR="00193C0A" w:rsidRPr="00CE2414" w:rsidRDefault="00193C0A" w:rsidP="00193C0A">
      <w:pPr>
        <w:pStyle w:val="BodyTextMain"/>
        <w:rPr>
          <w:sz w:val="20"/>
          <w:lang w:val="en-GB"/>
        </w:rPr>
      </w:pPr>
    </w:p>
    <w:p w14:paraId="7F8434F3" w14:textId="77777777" w:rsidR="00193C0A" w:rsidRPr="00CE2414" w:rsidRDefault="00193C0A" w:rsidP="00193C0A">
      <w:pPr>
        <w:pStyle w:val="BodyTextMain"/>
        <w:rPr>
          <w:sz w:val="20"/>
          <w:lang w:val="en-GB"/>
        </w:rPr>
      </w:pPr>
    </w:p>
    <w:p w14:paraId="0DF04DE2" w14:textId="77777777" w:rsidR="00193C0A" w:rsidRPr="00287D6F" w:rsidRDefault="00193C0A" w:rsidP="00193C0A">
      <w:pPr>
        <w:pStyle w:val="Casehead2"/>
        <w:rPr>
          <w:rFonts w:eastAsia="Calibri"/>
          <w:lang w:val="en-GB"/>
        </w:rPr>
      </w:pPr>
      <w:r w:rsidRPr="00287D6F">
        <w:rPr>
          <w:rFonts w:eastAsia="Calibri"/>
          <w:lang w:val="en-GB"/>
        </w:rPr>
        <w:t>Sierra</w:t>
      </w:r>
    </w:p>
    <w:p w14:paraId="56E89777" w14:textId="77777777" w:rsidR="00193C0A" w:rsidRPr="00CE2414" w:rsidRDefault="00193C0A" w:rsidP="00193C0A">
      <w:pPr>
        <w:pStyle w:val="BodyTextMain"/>
        <w:rPr>
          <w:rFonts w:eastAsia="Calibri"/>
          <w:lang w:val="en-GB"/>
        </w:rPr>
      </w:pPr>
    </w:p>
    <w:p w14:paraId="0E75C959" w14:textId="5674DBC8" w:rsidR="00FE31B5" w:rsidRPr="00287D6F" w:rsidRDefault="00193C0A" w:rsidP="00193C0A">
      <w:pPr>
        <w:pStyle w:val="BodyTextMain"/>
        <w:rPr>
          <w:rFonts w:eastAsia="Calibri"/>
          <w:lang w:val="en-GB"/>
        </w:rPr>
      </w:pPr>
      <w:r w:rsidRPr="00287D6F">
        <w:rPr>
          <w:rFonts w:eastAsia="Calibri"/>
          <w:lang w:val="en-GB"/>
        </w:rPr>
        <w:t xml:space="preserve">Sierra was the youngest of the four sisters. </w:t>
      </w:r>
      <w:r w:rsidR="004D7940">
        <w:rPr>
          <w:rFonts w:eastAsia="Calibri"/>
          <w:lang w:val="en-GB"/>
        </w:rPr>
        <w:t>Although</w:t>
      </w:r>
      <w:r w:rsidRPr="00287D6F">
        <w:rPr>
          <w:rFonts w:eastAsia="Calibri"/>
          <w:lang w:val="en-GB"/>
        </w:rPr>
        <w:t xml:space="preserve"> her father had valued education, Sierra was the only daughter </w:t>
      </w:r>
      <w:r w:rsidR="00FE31B5" w:rsidRPr="00287D6F">
        <w:rPr>
          <w:rFonts w:eastAsia="Calibri"/>
          <w:lang w:val="en-GB"/>
        </w:rPr>
        <w:t xml:space="preserve">who had </w:t>
      </w:r>
      <w:r w:rsidRPr="00287D6F">
        <w:rPr>
          <w:rFonts w:eastAsia="Calibri"/>
          <w:lang w:val="en-GB"/>
        </w:rPr>
        <w:t>attend</w:t>
      </w:r>
      <w:r w:rsidR="00FE31B5" w:rsidRPr="00287D6F">
        <w:rPr>
          <w:rFonts w:eastAsia="Calibri"/>
          <w:lang w:val="en-GB"/>
        </w:rPr>
        <w:t>ed</w:t>
      </w:r>
      <w:r w:rsidRPr="00287D6F">
        <w:rPr>
          <w:rFonts w:eastAsia="Calibri"/>
          <w:lang w:val="en-GB"/>
        </w:rPr>
        <w:t xml:space="preserve"> college. After </w:t>
      </w:r>
      <w:r w:rsidR="00FE31B5" w:rsidRPr="00287D6F">
        <w:rPr>
          <w:rFonts w:eastAsia="Calibri"/>
          <w:lang w:val="en-GB"/>
        </w:rPr>
        <w:t xml:space="preserve">completing </w:t>
      </w:r>
      <w:r w:rsidRPr="00287D6F">
        <w:rPr>
          <w:rFonts w:eastAsia="Calibri"/>
          <w:lang w:val="en-GB"/>
        </w:rPr>
        <w:t>her degree, Sierra moved overseas and married. However, the marriage did not work out</w:t>
      </w:r>
      <w:r w:rsidR="00FE31B5" w:rsidRPr="00287D6F">
        <w:rPr>
          <w:rFonts w:eastAsia="Calibri"/>
          <w:lang w:val="en-GB"/>
        </w:rPr>
        <w:t>,</w:t>
      </w:r>
      <w:r w:rsidRPr="00287D6F">
        <w:rPr>
          <w:rFonts w:eastAsia="Calibri"/>
          <w:lang w:val="en-GB"/>
        </w:rPr>
        <w:t xml:space="preserve"> and she returned home, eventually finding employment outside of the family firm as a secretary and </w:t>
      </w:r>
      <w:r w:rsidR="00FE31B5" w:rsidRPr="00287D6F">
        <w:rPr>
          <w:rFonts w:eastAsia="Calibri"/>
          <w:lang w:val="en-GB"/>
        </w:rPr>
        <w:t xml:space="preserve">then </w:t>
      </w:r>
      <w:r w:rsidRPr="00287D6F">
        <w:rPr>
          <w:rFonts w:eastAsia="Calibri"/>
          <w:lang w:val="en-GB"/>
        </w:rPr>
        <w:t xml:space="preserve">remarrying. </w:t>
      </w:r>
      <w:r w:rsidR="00FE31B5" w:rsidRPr="00287D6F">
        <w:rPr>
          <w:rFonts w:eastAsia="Calibri"/>
          <w:lang w:val="en-GB"/>
        </w:rPr>
        <w:t xml:space="preserve">Like </w:t>
      </w:r>
      <w:r w:rsidRPr="00287D6F">
        <w:rPr>
          <w:rFonts w:eastAsia="Calibri"/>
          <w:lang w:val="en-GB"/>
        </w:rPr>
        <w:t xml:space="preserve">her sisters, </w:t>
      </w:r>
      <w:r w:rsidR="00FE31B5" w:rsidRPr="00287D6F">
        <w:rPr>
          <w:rFonts w:eastAsia="Calibri"/>
          <w:lang w:val="en-GB"/>
        </w:rPr>
        <w:t xml:space="preserve">Sierra </w:t>
      </w:r>
      <w:r w:rsidRPr="00287D6F">
        <w:rPr>
          <w:rFonts w:eastAsia="Calibri"/>
          <w:lang w:val="en-GB"/>
        </w:rPr>
        <w:t xml:space="preserve">had spent an abundance of time working for the business during her childhood. Unlike her sisters, she did not have any children. Being a Graham was a source of pride for Sierra, but being the youngest came with its ups and downs. The role of “baby sister” meant that Sierra was always well supported, but </w:t>
      </w:r>
      <w:r w:rsidR="00FE31B5" w:rsidRPr="00287D6F">
        <w:rPr>
          <w:rFonts w:eastAsia="Calibri"/>
          <w:lang w:val="en-GB"/>
        </w:rPr>
        <w:t xml:space="preserve">it </w:t>
      </w:r>
      <w:r w:rsidRPr="00287D6F">
        <w:rPr>
          <w:rFonts w:eastAsia="Calibri"/>
          <w:lang w:val="en-GB"/>
        </w:rPr>
        <w:t xml:space="preserve">also </w:t>
      </w:r>
      <w:r w:rsidR="00FE31B5" w:rsidRPr="00287D6F">
        <w:rPr>
          <w:rFonts w:eastAsia="Calibri"/>
          <w:lang w:val="en-GB"/>
        </w:rPr>
        <w:t xml:space="preserve">meant </w:t>
      </w:r>
      <w:r w:rsidRPr="00287D6F">
        <w:rPr>
          <w:rFonts w:eastAsia="Calibri"/>
          <w:lang w:val="en-GB"/>
        </w:rPr>
        <w:t>she was seldom taken as seriously as she would have liked. Even now</w:t>
      </w:r>
      <w:r w:rsidR="00FE31B5" w:rsidRPr="00287D6F">
        <w:rPr>
          <w:rFonts w:eastAsia="Calibri"/>
          <w:lang w:val="en-GB"/>
        </w:rPr>
        <w:t>,</w:t>
      </w:r>
      <w:r w:rsidRPr="00287D6F">
        <w:rPr>
          <w:rFonts w:eastAsia="Calibri"/>
          <w:lang w:val="en-GB"/>
        </w:rPr>
        <w:t xml:space="preserve"> in her 50s, </w:t>
      </w:r>
      <w:r w:rsidR="00FE31B5" w:rsidRPr="00287D6F">
        <w:rPr>
          <w:rFonts w:eastAsia="Calibri"/>
          <w:lang w:val="en-GB"/>
        </w:rPr>
        <w:t xml:space="preserve">she found it difficult to outgrow the </w:t>
      </w:r>
      <w:r w:rsidRPr="00287D6F">
        <w:rPr>
          <w:rFonts w:eastAsia="Calibri"/>
          <w:lang w:val="en-GB"/>
        </w:rPr>
        <w:t xml:space="preserve">role. Although she at times provided input on business matters, she didn’t always feel heard: “Nowadays, Hefe is the only one </w:t>
      </w:r>
      <w:r w:rsidR="00FE31B5" w:rsidRPr="00287D6F">
        <w:rPr>
          <w:rFonts w:eastAsia="Calibri"/>
          <w:lang w:val="en-GB"/>
        </w:rPr>
        <w:t xml:space="preserve">who </w:t>
      </w:r>
      <w:r w:rsidRPr="00287D6F">
        <w:rPr>
          <w:rFonts w:eastAsia="Calibri"/>
          <w:lang w:val="en-GB"/>
        </w:rPr>
        <w:t>really knows anything about the business</w:t>
      </w:r>
      <w:r w:rsidR="00FE31B5" w:rsidRPr="00287D6F">
        <w:rPr>
          <w:rFonts w:eastAsia="Calibri"/>
          <w:lang w:val="en-GB"/>
        </w:rPr>
        <w:t>;</w:t>
      </w:r>
      <w:r w:rsidRPr="00287D6F">
        <w:rPr>
          <w:rFonts w:eastAsia="Calibri"/>
          <w:lang w:val="en-GB"/>
        </w:rPr>
        <w:t xml:space="preserve"> she does such a good job that we don’t really need to do anything.” Sierra did not complain: not having these obligations allowed her to realize her passion for travel</w:t>
      </w:r>
      <w:r w:rsidR="00FE31B5" w:rsidRPr="00287D6F">
        <w:rPr>
          <w:rFonts w:eastAsia="Calibri"/>
          <w:lang w:val="en-GB"/>
        </w:rPr>
        <w:t>l</w:t>
      </w:r>
      <w:r w:rsidRPr="00287D6F">
        <w:rPr>
          <w:rFonts w:eastAsia="Calibri"/>
          <w:lang w:val="en-GB"/>
        </w:rPr>
        <w:t xml:space="preserve">ing, which she happily embraced. However, </w:t>
      </w:r>
      <w:r w:rsidR="00FE31B5" w:rsidRPr="00287D6F">
        <w:rPr>
          <w:rFonts w:eastAsia="Calibri"/>
          <w:lang w:val="en-GB"/>
        </w:rPr>
        <w:t>as</w:t>
      </w:r>
      <w:r w:rsidRPr="00287D6F">
        <w:rPr>
          <w:rFonts w:eastAsia="Calibri"/>
          <w:lang w:val="en-GB"/>
        </w:rPr>
        <w:t xml:space="preserve"> the only </w:t>
      </w:r>
      <w:r w:rsidR="00FE31B5" w:rsidRPr="00287D6F">
        <w:rPr>
          <w:rFonts w:eastAsia="Calibri"/>
          <w:lang w:val="en-GB"/>
        </w:rPr>
        <w:t xml:space="preserve">sister </w:t>
      </w:r>
      <w:r w:rsidRPr="00287D6F">
        <w:rPr>
          <w:rFonts w:eastAsia="Calibri"/>
          <w:lang w:val="en-GB"/>
        </w:rPr>
        <w:t xml:space="preserve">with </w:t>
      </w:r>
      <w:r w:rsidR="00FE31B5" w:rsidRPr="00287D6F">
        <w:rPr>
          <w:rFonts w:eastAsia="Calibri"/>
          <w:lang w:val="en-GB"/>
        </w:rPr>
        <w:t xml:space="preserve">a </w:t>
      </w:r>
      <w:r w:rsidRPr="00287D6F">
        <w:rPr>
          <w:rFonts w:eastAsia="Calibri"/>
          <w:lang w:val="en-GB"/>
        </w:rPr>
        <w:t>post-secondary education</w:t>
      </w:r>
      <w:r w:rsidR="00FE31B5" w:rsidRPr="00287D6F">
        <w:rPr>
          <w:rFonts w:eastAsia="Calibri"/>
          <w:lang w:val="en-GB"/>
        </w:rPr>
        <w:t>,</w:t>
      </w:r>
      <w:r w:rsidRPr="00287D6F">
        <w:rPr>
          <w:rFonts w:eastAsia="Calibri"/>
          <w:lang w:val="en-GB"/>
        </w:rPr>
        <w:t xml:space="preserve"> </w:t>
      </w:r>
      <w:r w:rsidR="00FE31B5" w:rsidRPr="00287D6F">
        <w:rPr>
          <w:rFonts w:eastAsia="Calibri"/>
          <w:lang w:val="en-GB"/>
        </w:rPr>
        <w:t xml:space="preserve">she did feel </w:t>
      </w:r>
      <w:r w:rsidRPr="00287D6F">
        <w:rPr>
          <w:rFonts w:eastAsia="Calibri"/>
          <w:lang w:val="en-GB"/>
        </w:rPr>
        <w:t>that she could also run the business</w:t>
      </w:r>
      <w:r w:rsidR="00FE31B5" w:rsidRPr="00287D6F">
        <w:rPr>
          <w:rFonts w:eastAsia="Calibri"/>
          <w:lang w:val="en-GB"/>
        </w:rPr>
        <w:t>.</w:t>
      </w:r>
    </w:p>
    <w:p w14:paraId="34078B32" w14:textId="4873A291" w:rsidR="00193C0A" w:rsidRPr="00287D6F" w:rsidRDefault="00193C0A" w:rsidP="00193C0A">
      <w:pPr>
        <w:pStyle w:val="BodyTextMain"/>
        <w:rPr>
          <w:rFonts w:eastAsia="Calibri"/>
          <w:lang w:val="en-GB"/>
        </w:rPr>
      </w:pPr>
      <w:r w:rsidRPr="00287D6F">
        <w:rPr>
          <w:rFonts w:eastAsia="Calibri"/>
          <w:lang w:val="en-GB"/>
        </w:rPr>
        <w:lastRenderedPageBreak/>
        <w:t>Sierra held 20</w:t>
      </w:r>
      <w:r w:rsidR="008D77FA" w:rsidRPr="00287D6F">
        <w:rPr>
          <w:rFonts w:eastAsia="Calibri"/>
          <w:lang w:val="en-GB"/>
        </w:rPr>
        <w:t xml:space="preserve"> per cent </w:t>
      </w:r>
      <w:r w:rsidRPr="00287D6F">
        <w:rPr>
          <w:rFonts w:eastAsia="Calibri"/>
          <w:lang w:val="en-GB"/>
        </w:rPr>
        <w:t xml:space="preserve">of the ownership rights to the business. She felt that her stake in the business should be distributed evenly among her nieces and nephews after she passed away. </w:t>
      </w:r>
    </w:p>
    <w:p w14:paraId="2073C446" w14:textId="77777777" w:rsidR="00193C0A" w:rsidRPr="00CE2414" w:rsidRDefault="00193C0A" w:rsidP="00193C0A">
      <w:pPr>
        <w:pStyle w:val="BodyTextMain"/>
        <w:rPr>
          <w:sz w:val="20"/>
          <w:lang w:val="en-GB"/>
        </w:rPr>
      </w:pPr>
    </w:p>
    <w:p w14:paraId="143D735F" w14:textId="77777777" w:rsidR="00193C0A" w:rsidRPr="00CE2414" w:rsidRDefault="00193C0A" w:rsidP="00193C0A">
      <w:pPr>
        <w:pStyle w:val="BodyTextMain"/>
        <w:rPr>
          <w:sz w:val="20"/>
          <w:lang w:val="en-GB"/>
        </w:rPr>
      </w:pPr>
    </w:p>
    <w:p w14:paraId="147FB0FF" w14:textId="77777777" w:rsidR="00193C0A" w:rsidRPr="00287D6F" w:rsidRDefault="00193C0A" w:rsidP="00193C0A">
      <w:pPr>
        <w:pStyle w:val="Casehead1"/>
        <w:rPr>
          <w:rFonts w:eastAsia="Calibri"/>
          <w:lang w:val="en-GB"/>
        </w:rPr>
      </w:pPr>
      <w:r w:rsidRPr="00287D6F">
        <w:rPr>
          <w:rFonts w:eastAsia="Calibri"/>
          <w:lang w:val="en-GB"/>
        </w:rPr>
        <w:t>THE THIRD GENERATION</w:t>
      </w:r>
    </w:p>
    <w:p w14:paraId="01B5E3EF" w14:textId="77777777" w:rsidR="00193C0A" w:rsidRPr="00CE2414" w:rsidRDefault="00193C0A" w:rsidP="00193C0A">
      <w:pPr>
        <w:pStyle w:val="BodyTextMain"/>
        <w:rPr>
          <w:rFonts w:eastAsia="Calibri"/>
          <w:sz w:val="20"/>
          <w:u w:val="single"/>
          <w:lang w:val="en-GB"/>
        </w:rPr>
      </w:pPr>
    </w:p>
    <w:p w14:paraId="39F5EB44" w14:textId="77777777" w:rsidR="00193C0A" w:rsidRPr="00287D6F" w:rsidRDefault="00193C0A" w:rsidP="00193C0A">
      <w:pPr>
        <w:pStyle w:val="Casehead2"/>
        <w:rPr>
          <w:rFonts w:eastAsia="Calibri"/>
          <w:lang w:val="en-GB"/>
        </w:rPr>
      </w:pPr>
      <w:r w:rsidRPr="00287D6F">
        <w:rPr>
          <w:rFonts w:eastAsia="Calibri"/>
          <w:lang w:val="en-GB"/>
        </w:rPr>
        <w:t>Sutro</w:t>
      </w:r>
    </w:p>
    <w:p w14:paraId="2A4F6653" w14:textId="77777777" w:rsidR="00193C0A" w:rsidRPr="00CE2414" w:rsidRDefault="00193C0A" w:rsidP="00193C0A">
      <w:pPr>
        <w:pStyle w:val="BodyTextMain"/>
        <w:rPr>
          <w:rFonts w:eastAsia="Calibri"/>
          <w:sz w:val="20"/>
          <w:lang w:val="en-GB"/>
        </w:rPr>
      </w:pPr>
    </w:p>
    <w:p w14:paraId="431547BB" w14:textId="5C20622B" w:rsidR="00193C0A" w:rsidRPr="00287D6F" w:rsidRDefault="00193C0A" w:rsidP="00193C0A">
      <w:pPr>
        <w:pStyle w:val="BodyTextMain"/>
        <w:rPr>
          <w:rFonts w:eastAsia="Calibri"/>
          <w:lang w:val="en-GB"/>
        </w:rPr>
      </w:pPr>
      <w:r w:rsidRPr="00287D6F">
        <w:rPr>
          <w:rFonts w:eastAsia="Calibri"/>
          <w:lang w:val="en-GB"/>
        </w:rPr>
        <w:t>Sutro was expecting her first child. She described her life as being “charmed” and gave full credit to her heritage, including the business. Sutro pursued a career in wildlife photography</w:t>
      </w:r>
      <w:r w:rsidR="008D77FA" w:rsidRPr="00287D6F">
        <w:rPr>
          <w:rFonts w:eastAsia="Calibri"/>
          <w:lang w:val="en-GB"/>
        </w:rPr>
        <w:t>—</w:t>
      </w:r>
      <w:r w:rsidRPr="00287D6F">
        <w:rPr>
          <w:rFonts w:eastAsia="Calibri"/>
          <w:lang w:val="en-GB"/>
        </w:rPr>
        <w:t xml:space="preserve">a risk she </w:t>
      </w:r>
      <w:r w:rsidR="008D77FA" w:rsidRPr="00287D6F">
        <w:rPr>
          <w:rFonts w:eastAsia="Calibri"/>
          <w:lang w:val="en-GB"/>
        </w:rPr>
        <w:t xml:space="preserve">would </w:t>
      </w:r>
      <w:r w:rsidRPr="00287D6F">
        <w:rPr>
          <w:rFonts w:eastAsia="Calibri"/>
          <w:lang w:val="en-GB"/>
        </w:rPr>
        <w:t xml:space="preserve">never have been able to take under different financial circumstances. </w:t>
      </w:r>
      <w:r w:rsidR="008D77FA" w:rsidRPr="00287D6F">
        <w:rPr>
          <w:rFonts w:eastAsia="Calibri"/>
          <w:lang w:val="en-GB"/>
        </w:rPr>
        <w:t>B</w:t>
      </w:r>
      <w:r w:rsidRPr="00287D6F">
        <w:rPr>
          <w:rFonts w:eastAsia="Calibri"/>
          <w:lang w:val="en-GB"/>
        </w:rPr>
        <w:t xml:space="preserve">eing </w:t>
      </w:r>
      <w:r w:rsidR="008D77FA" w:rsidRPr="00287D6F">
        <w:rPr>
          <w:rFonts w:eastAsia="Calibri"/>
          <w:lang w:val="en-GB"/>
        </w:rPr>
        <w:t>uncon</w:t>
      </w:r>
      <w:r w:rsidRPr="00287D6F">
        <w:rPr>
          <w:rFonts w:eastAsia="Calibri"/>
          <w:lang w:val="en-GB"/>
        </w:rPr>
        <w:t xml:space="preserve">strained by financial concerns gave Sutro time to develop strong relationships with her immediate and extended family and to pursue her passions. She was thankful </w:t>
      </w:r>
      <w:r w:rsidR="008D77FA" w:rsidRPr="00287D6F">
        <w:rPr>
          <w:rFonts w:eastAsia="Calibri"/>
          <w:lang w:val="en-GB"/>
        </w:rPr>
        <w:t xml:space="preserve">for </w:t>
      </w:r>
      <w:r w:rsidRPr="00287D6F">
        <w:rPr>
          <w:rFonts w:eastAsia="Calibri"/>
          <w:lang w:val="en-GB"/>
        </w:rPr>
        <w:t xml:space="preserve">her heritage, but </w:t>
      </w:r>
      <w:r w:rsidR="008D77FA" w:rsidRPr="00287D6F">
        <w:rPr>
          <w:rFonts w:eastAsia="Calibri"/>
          <w:lang w:val="en-GB"/>
        </w:rPr>
        <w:t>she was not certain that her</w:t>
      </w:r>
      <w:r w:rsidRPr="00287D6F">
        <w:rPr>
          <w:rFonts w:eastAsia="Calibri"/>
          <w:lang w:val="en-GB"/>
        </w:rPr>
        <w:t xml:space="preserve"> </w:t>
      </w:r>
      <w:r w:rsidR="008D77FA" w:rsidRPr="00287D6F">
        <w:rPr>
          <w:rFonts w:eastAsia="Calibri"/>
          <w:lang w:val="en-GB"/>
        </w:rPr>
        <w:t xml:space="preserve">rights to the business were </w:t>
      </w:r>
      <w:r w:rsidRPr="00287D6F">
        <w:rPr>
          <w:rFonts w:eastAsia="Calibri"/>
          <w:lang w:val="en-GB"/>
        </w:rPr>
        <w:t xml:space="preserve">completely </w:t>
      </w:r>
      <w:r w:rsidR="008D77FA" w:rsidRPr="00287D6F">
        <w:rPr>
          <w:rFonts w:eastAsia="Calibri"/>
          <w:lang w:val="en-GB"/>
        </w:rPr>
        <w:t>justified</w:t>
      </w:r>
      <w:r w:rsidRPr="00287D6F">
        <w:rPr>
          <w:rFonts w:eastAsia="Calibri"/>
          <w:lang w:val="en-GB"/>
        </w:rPr>
        <w:t>. Sutro explained that</w:t>
      </w:r>
      <w:r w:rsidR="008D77FA" w:rsidRPr="00287D6F">
        <w:rPr>
          <w:rFonts w:eastAsia="Calibri"/>
          <w:lang w:val="en-GB"/>
        </w:rPr>
        <w:t>,</w:t>
      </w:r>
      <w:r w:rsidRPr="00287D6F">
        <w:rPr>
          <w:rFonts w:eastAsia="Calibri"/>
          <w:lang w:val="en-GB"/>
        </w:rPr>
        <w:t xml:space="preserve"> </w:t>
      </w:r>
      <w:r w:rsidR="004D7940">
        <w:rPr>
          <w:rFonts w:eastAsia="Calibri"/>
          <w:lang w:val="en-GB"/>
        </w:rPr>
        <w:t>although</w:t>
      </w:r>
      <w:r w:rsidRPr="00287D6F">
        <w:rPr>
          <w:rFonts w:eastAsia="Calibri"/>
          <w:lang w:val="en-GB"/>
        </w:rPr>
        <w:t xml:space="preserve"> she respected </w:t>
      </w:r>
      <w:r w:rsidR="008D77FA" w:rsidRPr="00287D6F">
        <w:rPr>
          <w:rFonts w:eastAsia="Calibri"/>
          <w:lang w:val="en-GB"/>
        </w:rPr>
        <w:t>the business</w:t>
      </w:r>
      <w:r w:rsidRPr="00287D6F">
        <w:rPr>
          <w:rFonts w:eastAsia="Calibri"/>
          <w:lang w:val="en-GB"/>
        </w:rPr>
        <w:t xml:space="preserve">, she was distanced from </w:t>
      </w:r>
      <w:r w:rsidR="008D77FA" w:rsidRPr="00287D6F">
        <w:rPr>
          <w:rFonts w:eastAsia="Calibri"/>
          <w:lang w:val="en-GB"/>
        </w:rPr>
        <w:t xml:space="preserve">its </w:t>
      </w:r>
      <w:r w:rsidRPr="00287D6F">
        <w:rPr>
          <w:rFonts w:eastAsia="Calibri"/>
          <w:lang w:val="en-GB"/>
        </w:rPr>
        <w:t xml:space="preserve">operational specifics. She was unsure she would </w:t>
      </w:r>
      <w:r w:rsidR="008D77FA" w:rsidRPr="00287D6F">
        <w:rPr>
          <w:rFonts w:eastAsia="Calibri"/>
          <w:lang w:val="en-GB"/>
        </w:rPr>
        <w:t xml:space="preserve">ever </w:t>
      </w:r>
      <w:r w:rsidRPr="00287D6F">
        <w:rPr>
          <w:rFonts w:eastAsia="Calibri"/>
          <w:lang w:val="en-GB"/>
        </w:rPr>
        <w:t xml:space="preserve">be able to contribute to the business to the extent that it </w:t>
      </w:r>
      <w:r w:rsidR="008D77FA" w:rsidRPr="00287D6F">
        <w:rPr>
          <w:rFonts w:eastAsia="Calibri"/>
          <w:lang w:val="en-GB"/>
        </w:rPr>
        <w:t xml:space="preserve">had </w:t>
      </w:r>
      <w:r w:rsidRPr="00287D6F">
        <w:rPr>
          <w:rFonts w:eastAsia="Calibri"/>
          <w:lang w:val="en-GB"/>
        </w:rPr>
        <w:t xml:space="preserve">contributed to her life. </w:t>
      </w:r>
    </w:p>
    <w:p w14:paraId="226DB903" w14:textId="77777777" w:rsidR="00193C0A" w:rsidRPr="00CE2414" w:rsidRDefault="00193C0A" w:rsidP="00193C0A">
      <w:pPr>
        <w:pStyle w:val="BodyTextMain"/>
        <w:rPr>
          <w:sz w:val="20"/>
          <w:lang w:val="en-GB"/>
        </w:rPr>
      </w:pPr>
    </w:p>
    <w:p w14:paraId="665F6707" w14:textId="77777777" w:rsidR="00193C0A" w:rsidRPr="00CE2414" w:rsidRDefault="00193C0A" w:rsidP="00193C0A">
      <w:pPr>
        <w:pStyle w:val="BodyTextMain"/>
        <w:rPr>
          <w:sz w:val="20"/>
          <w:lang w:val="en-GB"/>
        </w:rPr>
      </w:pPr>
    </w:p>
    <w:p w14:paraId="7500678F" w14:textId="77777777" w:rsidR="00193C0A" w:rsidRPr="00287D6F" w:rsidRDefault="00193C0A" w:rsidP="00193C0A">
      <w:pPr>
        <w:pStyle w:val="Casehead2"/>
        <w:rPr>
          <w:rFonts w:eastAsia="Calibri"/>
          <w:lang w:val="en-GB"/>
        </w:rPr>
      </w:pPr>
      <w:r w:rsidRPr="00287D6F">
        <w:rPr>
          <w:rFonts w:eastAsia="Calibri"/>
          <w:lang w:val="en-GB"/>
        </w:rPr>
        <w:t>Walden</w:t>
      </w:r>
    </w:p>
    <w:p w14:paraId="2B91C7FF" w14:textId="77777777" w:rsidR="00193C0A" w:rsidRPr="00CE2414" w:rsidRDefault="00193C0A" w:rsidP="00193C0A">
      <w:pPr>
        <w:pStyle w:val="BodyTextMain"/>
        <w:rPr>
          <w:rFonts w:eastAsia="Calibri"/>
          <w:lang w:val="en-GB"/>
        </w:rPr>
      </w:pPr>
    </w:p>
    <w:p w14:paraId="12B23C9C" w14:textId="591B7074" w:rsidR="00193C0A" w:rsidRPr="00287D6F" w:rsidRDefault="00193C0A" w:rsidP="00193C0A">
      <w:pPr>
        <w:pStyle w:val="BodyTextMain"/>
        <w:rPr>
          <w:rFonts w:eastAsia="Calibri"/>
          <w:lang w:val="en-GB"/>
        </w:rPr>
      </w:pPr>
      <w:r w:rsidRPr="00287D6F">
        <w:rPr>
          <w:rFonts w:eastAsia="Calibri"/>
          <w:lang w:val="en-GB"/>
        </w:rPr>
        <w:t xml:space="preserve">Walden also acknowledged being removed from the operative details of the business. Growing up in the same environment as Sutro, Walden </w:t>
      </w:r>
      <w:r w:rsidR="008D77FA" w:rsidRPr="00287D6F">
        <w:rPr>
          <w:rFonts w:eastAsia="Calibri"/>
          <w:lang w:val="en-GB"/>
        </w:rPr>
        <w:t xml:space="preserve">had been </w:t>
      </w:r>
      <w:r w:rsidRPr="00287D6F">
        <w:rPr>
          <w:rFonts w:eastAsia="Calibri"/>
          <w:lang w:val="en-GB"/>
        </w:rPr>
        <w:t xml:space="preserve">regaled with stories of the Graham business and its history. </w:t>
      </w:r>
      <w:r w:rsidR="008D77FA" w:rsidRPr="00287D6F">
        <w:rPr>
          <w:rFonts w:eastAsia="Calibri"/>
          <w:lang w:val="en-GB"/>
        </w:rPr>
        <w:t>Like</w:t>
      </w:r>
      <w:r w:rsidRPr="00287D6F">
        <w:rPr>
          <w:rFonts w:eastAsia="Calibri"/>
          <w:lang w:val="en-GB"/>
        </w:rPr>
        <w:t xml:space="preserve"> his sister, Walden knew only </w:t>
      </w:r>
      <w:r w:rsidR="008D77FA" w:rsidRPr="00287D6F">
        <w:rPr>
          <w:rFonts w:eastAsia="Calibri"/>
          <w:lang w:val="en-GB"/>
        </w:rPr>
        <w:t xml:space="preserve">about </w:t>
      </w:r>
      <w:r w:rsidRPr="00287D6F">
        <w:rPr>
          <w:rFonts w:eastAsia="Calibri"/>
          <w:lang w:val="en-GB"/>
        </w:rPr>
        <w:t xml:space="preserve">the broad features of the business and had little understanding of how </w:t>
      </w:r>
      <w:r w:rsidR="008D77FA" w:rsidRPr="00287D6F">
        <w:rPr>
          <w:rFonts w:eastAsia="Calibri"/>
          <w:lang w:val="en-GB"/>
        </w:rPr>
        <w:t>it</w:t>
      </w:r>
      <w:r w:rsidRPr="00287D6F">
        <w:rPr>
          <w:rFonts w:eastAsia="Calibri"/>
          <w:lang w:val="en-GB"/>
        </w:rPr>
        <w:t xml:space="preserve"> was run</w:t>
      </w:r>
      <w:r w:rsidR="008D77FA" w:rsidRPr="00287D6F">
        <w:rPr>
          <w:rFonts w:eastAsia="Calibri"/>
          <w:lang w:val="en-GB"/>
        </w:rPr>
        <w:t xml:space="preserve"> or</w:t>
      </w:r>
      <w:r w:rsidRPr="00287D6F">
        <w:rPr>
          <w:rFonts w:eastAsia="Calibri"/>
          <w:lang w:val="en-GB"/>
        </w:rPr>
        <w:t xml:space="preserve"> how profitable it was. He knew that it was designed well enough that the Graham family could live comfortably while maintaining a limited governing role, and that each of the grocery store operations </w:t>
      </w:r>
      <w:r w:rsidR="00A65933" w:rsidRPr="00287D6F">
        <w:rPr>
          <w:rFonts w:eastAsia="Calibri"/>
          <w:lang w:val="en-GB"/>
        </w:rPr>
        <w:t>w</w:t>
      </w:r>
      <w:r w:rsidR="00A65933">
        <w:rPr>
          <w:rFonts w:eastAsia="Calibri"/>
          <w:lang w:val="en-GB"/>
        </w:rPr>
        <w:t>as</w:t>
      </w:r>
      <w:r w:rsidR="00A65933" w:rsidRPr="00287D6F">
        <w:rPr>
          <w:rFonts w:eastAsia="Calibri"/>
          <w:lang w:val="en-GB"/>
        </w:rPr>
        <w:t xml:space="preserve"> </w:t>
      </w:r>
      <w:r w:rsidRPr="00287D6F">
        <w:rPr>
          <w:rFonts w:eastAsia="Calibri"/>
          <w:lang w:val="en-GB"/>
        </w:rPr>
        <w:t>roughly equivalent in profitability. Walden recognized the benefits of being tied to such a fortunate legacy. If it were not for the freedom afforded by his family and their circumstances</w:t>
      </w:r>
      <w:r w:rsidR="008D77FA" w:rsidRPr="00287D6F">
        <w:rPr>
          <w:rFonts w:eastAsia="Calibri"/>
          <w:lang w:val="en-GB"/>
        </w:rPr>
        <w:t>,</w:t>
      </w:r>
      <w:r w:rsidRPr="00287D6F">
        <w:rPr>
          <w:rFonts w:eastAsia="Calibri"/>
          <w:lang w:val="en-GB"/>
        </w:rPr>
        <w:t xml:space="preserve"> he would not </w:t>
      </w:r>
      <w:r w:rsidR="008D77FA" w:rsidRPr="00287D6F">
        <w:rPr>
          <w:rFonts w:eastAsia="Calibri"/>
          <w:lang w:val="en-GB"/>
        </w:rPr>
        <w:t xml:space="preserve">have </w:t>
      </w:r>
      <w:r w:rsidRPr="00287D6F">
        <w:rPr>
          <w:rFonts w:eastAsia="Calibri"/>
          <w:lang w:val="en-GB"/>
        </w:rPr>
        <w:t>be</w:t>
      </w:r>
      <w:r w:rsidR="008D77FA" w:rsidRPr="00287D6F">
        <w:rPr>
          <w:rFonts w:eastAsia="Calibri"/>
          <w:lang w:val="en-GB"/>
        </w:rPr>
        <w:t>en</w:t>
      </w:r>
      <w:r w:rsidRPr="00287D6F">
        <w:rPr>
          <w:rFonts w:eastAsia="Calibri"/>
          <w:lang w:val="en-GB"/>
        </w:rPr>
        <w:t xml:space="preserve"> able to chase his dream of becoming a professional curling athlete.</w:t>
      </w:r>
    </w:p>
    <w:p w14:paraId="5ACBDE46" w14:textId="77777777" w:rsidR="00193C0A" w:rsidRPr="00CE2414" w:rsidRDefault="00193C0A" w:rsidP="00193C0A">
      <w:pPr>
        <w:pStyle w:val="BodyTextMain"/>
        <w:rPr>
          <w:sz w:val="20"/>
          <w:lang w:val="en-GB"/>
        </w:rPr>
      </w:pPr>
    </w:p>
    <w:p w14:paraId="5A1B06B5" w14:textId="77777777" w:rsidR="00193C0A" w:rsidRPr="00CE2414" w:rsidRDefault="00193C0A" w:rsidP="00193C0A">
      <w:pPr>
        <w:pStyle w:val="BodyTextMain"/>
        <w:rPr>
          <w:sz w:val="20"/>
          <w:lang w:val="en-GB"/>
        </w:rPr>
      </w:pPr>
    </w:p>
    <w:p w14:paraId="59DD4171" w14:textId="77777777" w:rsidR="00193C0A" w:rsidRPr="00287D6F" w:rsidRDefault="00193C0A" w:rsidP="00193C0A">
      <w:pPr>
        <w:pStyle w:val="Casehead2"/>
        <w:rPr>
          <w:rFonts w:eastAsia="Calibri"/>
          <w:lang w:val="en-GB"/>
        </w:rPr>
      </w:pPr>
      <w:r w:rsidRPr="00287D6F">
        <w:rPr>
          <w:rFonts w:eastAsia="Calibri"/>
          <w:lang w:val="en-GB"/>
        </w:rPr>
        <w:t>Hudson</w:t>
      </w:r>
    </w:p>
    <w:p w14:paraId="18247747" w14:textId="77777777" w:rsidR="00193C0A" w:rsidRPr="00CE2414" w:rsidRDefault="00193C0A" w:rsidP="00193C0A">
      <w:pPr>
        <w:pStyle w:val="BodyTextMain"/>
        <w:rPr>
          <w:rFonts w:eastAsia="Calibri"/>
          <w:lang w:val="en-GB"/>
        </w:rPr>
      </w:pPr>
    </w:p>
    <w:p w14:paraId="4A008F7F" w14:textId="75440649" w:rsidR="00193C0A" w:rsidRPr="00287D6F" w:rsidRDefault="00193C0A" w:rsidP="00193C0A">
      <w:pPr>
        <w:pStyle w:val="BodyTextMain"/>
        <w:rPr>
          <w:rFonts w:eastAsia="Calibri"/>
          <w:lang w:val="en-GB"/>
        </w:rPr>
      </w:pPr>
      <w:r w:rsidRPr="00287D6F">
        <w:rPr>
          <w:rFonts w:eastAsia="Calibri"/>
          <w:lang w:val="en-GB"/>
        </w:rPr>
        <w:t xml:space="preserve">Hudson was confused about the purpose of the interview, but knew it was related to the business. He </w:t>
      </w:r>
      <w:r w:rsidR="002709B1" w:rsidRPr="00287D6F">
        <w:rPr>
          <w:rFonts w:eastAsia="Calibri"/>
          <w:lang w:val="en-GB"/>
        </w:rPr>
        <w:t xml:space="preserve">had </w:t>
      </w:r>
      <w:r w:rsidRPr="00287D6F">
        <w:rPr>
          <w:rFonts w:eastAsia="Calibri"/>
          <w:lang w:val="en-GB"/>
        </w:rPr>
        <w:t xml:space="preserve">always </w:t>
      </w:r>
      <w:r w:rsidR="002709B1" w:rsidRPr="00287D6F">
        <w:rPr>
          <w:rFonts w:eastAsia="Calibri"/>
          <w:lang w:val="en-GB"/>
        </w:rPr>
        <w:t xml:space="preserve">been </w:t>
      </w:r>
      <w:r w:rsidRPr="00287D6F">
        <w:rPr>
          <w:rFonts w:eastAsia="Calibri"/>
          <w:lang w:val="en-GB"/>
        </w:rPr>
        <w:t xml:space="preserve">interested in the business and likened its genesis and the history of its founders to a “rags to riches” fairy tale. Perhaps it was this romanticized image that led Hudson </w:t>
      </w:r>
      <w:r w:rsidR="002709B1" w:rsidRPr="00287D6F">
        <w:rPr>
          <w:rFonts w:eastAsia="Calibri"/>
          <w:lang w:val="en-GB"/>
        </w:rPr>
        <w:t>onto a</w:t>
      </w:r>
      <w:r w:rsidRPr="00287D6F">
        <w:rPr>
          <w:rFonts w:eastAsia="Calibri"/>
          <w:lang w:val="en-GB"/>
        </w:rPr>
        <w:t xml:space="preserve"> </w:t>
      </w:r>
      <w:r w:rsidR="002709B1" w:rsidRPr="00287D6F">
        <w:rPr>
          <w:rFonts w:eastAsia="Calibri"/>
          <w:lang w:val="en-GB"/>
        </w:rPr>
        <w:t xml:space="preserve">business </w:t>
      </w:r>
      <w:r w:rsidRPr="00287D6F">
        <w:rPr>
          <w:rFonts w:eastAsia="Calibri"/>
          <w:lang w:val="en-GB"/>
        </w:rPr>
        <w:t>path. However, after completing his undergraduate degree in business and spending two years working in an accounting firm, Hudson found his true calling</w:t>
      </w:r>
      <w:r w:rsidR="002709B1" w:rsidRPr="00287D6F">
        <w:rPr>
          <w:rFonts w:eastAsia="Calibri"/>
          <w:lang w:val="en-GB"/>
        </w:rPr>
        <w:t>—</w:t>
      </w:r>
      <w:r w:rsidRPr="00287D6F">
        <w:rPr>
          <w:rFonts w:eastAsia="Calibri"/>
          <w:lang w:val="en-GB"/>
        </w:rPr>
        <w:t>food</w:t>
      </w:r>
      <w:r w:rsidR="002709B1" w:rsidRPr="00287D6F">
        <w:rPr>
          <w:rFonts w:eastAsia="Calibri"/>
          <w:lang w:val="en-GB"/>
        </w:rPr>
        <w:t>—</w:t>
      </w:r>
      <w:r w:rsidRPr="00287D6F">
        <w:rPr>
          <w:rFonts w:eastAsia="Calibri"/>
          <w:lang w:val="en-GB"/>
        </w:rPr>
        <w:t xml:space="preserve">and undertook an apprenticeship in French cuisine at a reputable local restaurant. </w:t>
      </w:r>
      <w:r w:rsidR="002709B1" w:rsidRPr="00287D6F">
        <w:rPr>
          <w:rFonts w:eastAsia="Calibri"/>
          <w:lang w:val="en-GB"/>
        </w:rPr>
        <w:t>Despite</w:t>
      </w:r>
      <w:r w:rsidRPr="00287D6F">
        <w:rPr>
          <w:rFonts w:eastAsia="Calibri"/>
          <w:lang w:val="en-GB"/>
        </w:rPr>
        <w:t xml:space="preserve"> his background, </w:t>
      </w:r>
      <w:r w:rsidR="002709B1" w:rsidRPr="00287D6F">
        <w:rPr>
          <w:rFonts w:eastAsia="Calibri"/>
          <w:lang w:val="en-GB"/>
        </w:rPr>
        <w:t>Hudson was</w:t>
      </w:r>
      <w:r w:rsidRPr="00287D6F">
        <w:rPr>
          <w:rFonts w:eastAsia="Calibri"/>
          <w:lang w:val="en-GB"/>
        </w:rPr>
        <w:t xml:space="preserve"> no</w:t>
      </w:r>
      <w:r w:rsidR="002709B1" w:rsidRPr="00287D6F">
        <w:rPr>
          <w:rFonts w:eastAsia="Calibri"/>
          <w:lang w:val="en-GB"/>
        </w:rPr>
        <w:t>t</w:t>
      </w:r>
      <w:r w:rsidRPr="00287D6F">
        <w:rPr>
          <w:rFonts w:eastAsia="Calibri"/>
          <w:lang w:val="en-GB"/>
        </w:rPr>
        <w:t xml:space="preserve"> </w:t>
      </w:r>
      <w:r w:rsidR="002709B1" w:rsidRPr="00287D6F">
        <w:rPr>
          <w:rFonts w:eastAsia="Calibri"/>
          <w:lang w:val="en-GB"/>
        </w:rPr>
        <w:t xml:space="preserve">involved </w:t>
      </w:r>
      <w:r w:rsidRPr="00287D6F">
        <w:rPr>
          <w:rFonts w:eastAsia="Calibri"/>
          <w:lang w:val="en-GB"/>
        </w:rPr>
        <w:t>in the business</w:t>
      </w:r>
      <w:r w:rsidR="002709B1" w:rsidRPr="00287D6F">
        <w:rPr>
          <w:rFonts w:eastAsia="Calibri"/>
          <w:lang w:val="en-GB"/>
        </w:rPr>
        <w:t xml:space="preserve">; </w:t>
      </w:r>
      <w:r w:rsidRPr="00287D6F">
        <w:rPr>
          <w:rFonts w:eastAsia="Calibri"/>
          <w:lang w:val="en-GB"/>
        </w:rPr>
        <w:t xml:space="preserve">he </w:t>
      </w:r>
      <w:r w:rsidR="002709B1" w:rsidRPr="00287D6F">
        <w:rPr>
          <w:rFonts w:eastAsia="Calibri"/>
          <w:lang w:val="en-GB"/>
        </w:rPr>
        <w:t xml:space="preserve">had been </w:t>
      </w:r>
      <w:r w:rsidRPr="00287D6F">
        <w:rPr>
          <w:rFonts w:eastAsia="Calibri"/>
          <w:lang w:val="en-GB"/>
        </w:rPr>
        <w:t xml:space="preserve">told that there simply wasn’t a need and that </w:t>
      </w:r>
      <w:r w:rsidR="002709B1" w:rsidRPr="00287D6F">
        <w:rPr>
          <w:rFonts w:eastAsia="Calibri"/>
          <w:lang w:val="en-GB"/>
        </w:rPr>
        <w:t xml:space="preserve">the </w:t>
      </w:r>
      <w:r w:rsidRPr="00287D6F">
        <w:rPr>
          <w:rFonts w:eastAsia="Calibri"/>
          <w:lang w:val="en-GB"/>
        </w:rPr>
        <w:t xml:space="preserve">business was “doing fine.” His family </w:t>
      </w:r>
      <w:r w:rsidR="002709B1" w:rsidRPr="00287D6F">
        <w:rPr>
          <w:rFonts w:eastAsia="Calibri"/>
          <w:lang w:val="en-GB"/>
        </w:rPr>
        <w:t xml:space="preserve">stated </w:t>
      </w:r>
      <w:r w:rsidRPr="00287D6F">
        <w:rPr>
          <w:rFonts w:eastAsia="Calibri"/>
          <w:lang w:val="en-GB"/>
        </w:rPr>
        <w:t>that the business was a fact of life for them</w:t>
      </w:r>
      <w:r w:rsidR="002709B1" w:rsidRPr="00287D6F">
        <w:rPr>
          <w:rFonts w:eastAsia="Calibri"/>
          <w:lang w:val="en-GB"/>
        </w:rPr>
        <w:t xml:space="preserve">; </w:t>
      </w:r>
      <w:r w:rsidRPr="00287D6F">
        <w:rPr>
          <w:rFonts w:eastAsia="Calibri"/>
          <w:lang w:val="en-GB"/>
        </w:rPr>
        <w:t xml:space="preserve">Hudson was free to pursue anything he wanted and should take advantage of the opportunity. Hudson and his cousins maintained close relationships. </w:t>
      </w:r>
    </w:p>
    <w:p w14:paraId="128DD787" w14:textId="77777777" w:rsidR="00403366" w:rsidRPr="00CE2414" w:rsidRDefault="00403366" w:rsidP="00403366">
      <w:pPr>
        <w:pStyle w:val="BodyTextMain"/>
        <w:rPr>
          <w:rFonts w:eastAsia="Calibri"/>
          <w:sz w:val="20"/>
          <w:lang w:val="en-GB"/>
        </w:rPr>
      </w:pPr>
    </w:p>
    <w:p w14:paraId="66920818" w14:textId="77777777" w:rsidR="00403366" w:rsidRPr="00CE2414" w:rsidRDefault="00403366" w:rsidP="00403366">
      <w:pPr>
        <w:pStyle w:val="BodyTextMain"/>
        <w:rPr>
          <w:rFonts w:eastAsia="Calibri"/>
          <w:sz w:val="20"/>
          <w:lang w:val="en-GB"/>
        </w:rPr>
      </w:pPr>
    </w:p>
    <w:p w14:paraId="0B4D6773" w14:textId="77777777" w:rsidR="00193C0A" w:rsidRPr="00287D6F" w:rsidRDefault="00193C0A" w:rsidP="00193C0A">
      <w:pPr>
        <w:pStyle w:val="Casehead2"/>
        <w:rPr>
          <w:rFonts w:eastAsia="Calibri"/>
          <w:lang w:val="en-GB"/>
        </w:rPr>
      </w:pPr>
      <w:r w:rsidRPr="00287D6F">
        <w:rPr>
          <w:rFonts w:eastAsia="Calibri"/>
          <w:lang w:val="en-GB"/>
        </w:rPr>
        <w:t>May</w:t>
      </w:r>
    </w:p>
    <w:p w14:paraId="33865B61" w14:textId="77777777" w:rsidR="00193C0A" w:rsidRPr="00CE2414" w:rsidRDefault="00193C0A" w:rsidP="00193C0A">
      <w:pPr>
        <w:pStyle w:val="BodyTextMain"/>
        <w:rPr>
          <w:sz w:val="20"/>
          <w:lang w:val="en-GB"/>
        </w:rPr>
      </w:pPr>
    </w:p>
    <w:p w14:paraId="446C5F58" w14:textId="6517BED3" w:rsidR="00193C0A" w:rsidRPr="00287D6F" w:rsidRDefault="00193C0A" w:rsidP="00193C0A">
      <w:pPr>
        <w:pStyle w:val="BodyTextMain"/>
        <w:rPr>
          <w:rFonts w:eastAsia="Calibri"/>
          <w:lang w:val="en-GB"/>
        </w:rPr>
      </w:pPr>
      <w:r w:rsidRPr="00287D6F">
        <w:rPr>
          <w:rFonts w:eastAsia="Calibri"/>
          <w:lang w:val="en-GB"/>
        </w:rPr>
        <w:t xml:space="preserve">May was an activist who </w:t>
      </w:r>
      <w:r w:rsidR="002709B1" w:rsidRPr="00287D6F">
        <w:rPr>
          <w:rFonts w:eastAsia="Calibri"/>
          <w:lang w:val="en-GB"/>
        </w:rPr>
        <w:t xml:space="preserve">devoted herself to promoting </w:t>
      </w:r>
      <w:r w:rsidRPr="00287D6F">
        <w:rPr>
          <w:rFonts w:eastAsia="Calibri"/>
          <w:lang w:val="en-GB"/>
        </w:rPr>
        <w:t xml:space="preserve">awareness of honeybee colony collapse disorder. </w:t>
      </w:r>
      <w:r w:rsidR="002709B1" w:rsidRPr="00287D6F">
        <w:rPr>
          <w:rFonts w:eastAsia="Calibri"/>
          <w:lang w:val="en-GB"/>
        </w:rPr>
        <w:t>T</w:t>
      </w:r>
      <w:r w:rsidRPr="00287D6F">
        <w:rPr>
          <w:rFonts w:eastAsia="Calibri"/>
          <w:lang w:val="en-GB"/>
        </w:rPr>
        <w:t xml:space="preserve">his role provided little economic return, </w:t>
      </w:r>
      <w:r w:rsidR="002709B1" w:rsidRPr="00287D6F">
        <w:rPr>
          <w:rFonts w:eastAsia="Calibri"/>
          <w:lang w:val="en-GB"/>
        </w:rPr>
        <w:t xml:space="preserve">and </w:t>
      </w:r>
      <w:r w:rsidRPr="00287D6F">
        <w:rPr>
          <w:rFonts w:eastAsia="Calibri"/>
          <w:lang w:val="en-GB"/>
        </w:rPr>
        <w:t xml:space="preserve">May </w:t>
      </w:r>
      <w:r w:rsidR="002709B1" w:rsidRPr="00287D6F">
        <w:rPr>
          <w:rFonts w:eastAsia="Calibri"/>
          <w:lang w:val="en-GB"/>
        </w:rPr>
        <w:t>acknowledged</w:t>
      </w:r>
      <w:r w:rsidRPr="00287D6F">
        <w:rPr>
          <w:rFonts w:eastAsia="Calibri"/>
          <w:lang w:val="en-GB"/>
        </w:rPr>
        <w:t xml:space="preserve"> that her life would be far more difficult if finances were </w:t>
      </w:r>
      <w:r w:rsidR="002709B1" w:rsidRPr="00287D6F">
        <w:rPr>
          <w:rFonts w:eastAsia="Calibri"/>
          <w:lang w:val="en-GB"/>
        </w:rPr>
        <w:t xml:space="preserve">a </w:t>
      </w:r>
      <w:r w:rsidRPr="00287D6F">
        <w:rPr>
          <w:rFonts w:eastAsia="Calibri"/>
          <w:lang w:val="en-GB"/>
        </w:rPr>
        <w:t xml:space="preserve">concern. May deeply appreciated that her </w:t>
      </w:r>
      <w:r w:rsidR="002709B1" w:rsidRPr="00287D6F">
        <w:rPr>
          <w:rFonts w:eastAsia="Calibri"/>
          <w:lang w:val="en-GB"/>
        </w:rPr>
        <w:t xml:space="preserve">immediate and extended </w:t>
      </w:r>
      <w:r w:rsidRPr="00287D6F">
        <w:rPr>
          <w:rFonts w:eastAsia="Calibri"/>
          <w:lang w:val="en-GB"/>
        </w:rPr>
        <w:t xml:space="preserve">family celebrated her decision to pursue this course. </w:t>
      </w:r>
      <w:r w:rsidR="002709B1" w:rsidRPr="00287D6F">
        <w:rPr>
          <w:rFonts w:eastAsia="Calibri"/>
          <w:lang w:val="en-GB"/>
        </w:rPr>
        <w:t xml:space="preserve">She </w:t>
      </w:r>
      <w:r w:rsidRPr="00287D6F">
        <w:rPr>
          <w:rFonts w:eastAsia="Calibri"/>
          <w:lang w:val="en-GB"/>
        </w:rPr>
        <w:t xml:space="preserve">was grateful for her circumstances, including the freedoms afforded to her through the success of the business. </w:t>
      </w:r>
    </w:p>
    <w:p w14:paraId="0C929B46" w14:textId="77777777" w:rsidR="00193C0A" w:rsidRPr="00CE2414" w:rsidRDefault="00193C0A" w:rsidP="00193C0A">
      <w:pPr>
        <w:pStyle w:val="BodyTextMain"/>
        <w:rPr>
          <w:sz w:val="20"/>
          <w:lang w:val="en-GB"/>
        </w:rPr>
      </w:pPr>
    </w:p>
    <w:p w14:paraId="2360C34D" w14:textId="77777777" w:rsidR="00193C0A" w:rsidRPr="00287D6F" w:rsidRDefault="00193C0A" w:rsidP="00193C0A">
      <w:pPr>
        <w:pStyle w:val="Casehead2"/>
        <w:rPr>
          <w:rFonts w:eastAsia="Calibri"/>
          <w:lang w:val="en-GB"/>
        </w:rPr>
      </w:pPr>
      <w:r w:rsidRPr="00287D6F">
        <w:rPr>
          <w:rFonts w:eastAsia="Calibri"/>
          <w:lang w:val="en-GB"/>
        </w:rPr>
        <w:lastRenderedPageBreak/>
        <w:t>Filo</w:t>
      </w:r>
    </w:p>
    <w:p w14:paraId="52312AED" w14:textId="77777777" w:rsidR="00193C0A" w:rsidRPr="00CE2414" w:rsidRDefault="00193C0A" w:rsidP="00193C0A">
      <w:pPr>
        <w:pStyle w:val="BodyTextMain"/>
        <w:rPr>
          <w:rFonts w:eastAsia="Calibri"/>
          <w:lang w:val="en-GB"/>
        </w:rPr>
      </w:pPr>
    </w:p>
    <w:p w14:paraId="4348AAA7" w14:textId="4005EE1C" w:rsidR="00193C0A" w:rsidRPr="00287D6F" w:rsidRDefault="00193C0A" w:rsidP="00193C0A">
      <w:pPr>
        <w:pStyle w:val="BodyTextMain"/>
        <w:rPr>
          <w:rFonts w:eastAsia="Calibri"/>
          <w:u w:val="single"/>
          <w:lang w:val="en-GB"/>
        </w:rPr>
      </w:pPr>
      <w:r w:rsidRPr="00287D6F">
        <w:rPr>
          <w:rFonts w:eastAsia="Calibri"/>
          <w:lang w:val="en-GB"/>
        </w:rPr>
        <w:t xml:space="preserve">Filo was completing the final year of her undergraduate studies, pursuing a major in creative writing. Prior to attending university, she </w:t>
      </w:r>
      <w:r w:rsidR="002709B1" w:rsidRPr="00287D6F">
        <w:rPr>
          <w:rFonts w:eastAsia="Calibri"/>
          <w:lang w:val="en-GB"/>
        </w:rPr>
        <w:t xml:space="preserve">had been </w:t>
      </w:r>
      <w:r w:rsidRPr="00287D6F">
        <w:rPr>
          <w:rFonts w:eastAsia="Calibri"/>
          <w:lang w:val="en-GB"/>
        </w:rPr>
        <w:t>enrolled in a reputable private secondary school. Her mother fully funded her education. Filo maintained positive relationship</w:t>
      </w:r>
      <w:r w:rsidR="002709B1" w:rsidRPr="00287D6F">
        <w:rPr>
          <w:rFonts w:eastAsia="Calibri"/>
          <w:lang w:val="en-GB"/>
        </w:rPr>
        <w:t>s</w:t>
      </w:r>
      <w:r w:rsidRPr="00287D6F">
        <w:rPr>
          <w:rFonts w:eastAsia="Calibri"/>
          <w:lang w:val="en-GB"/>
        </w:rPr>
        <w:t xml:space="preserve"> with her cousins and communicated with them regularly. Filo’s aunts and grandmother were also a significant part of her life</w:t>
      </w:r>
      <w:r w:rsidR="002709B1" w:rsidRPr="00287D6F">
        <w:rPr>
          <w:rFonts w:eastAsia="Calibri"/>
          <w:lang w:val="en-GB"/>
        </w:rPr>
        <w:t>, and her mother was a</w:t>
      </w:r>
      <w:r w:rsidRPr="00287D6F">
        <w:rPr>
          <w:rFonts w:eastAsia="Calibri"/>
          <w:lang w:val="en-GB"/>
        </w:rPr>
        <w:t xml:space="preserve">t the core. Filo was well aware of the hardship that </w:t>
      </w:r>
      <w:r w:rsidR="002709B1" w:rsidRPr="00287D6F">
        <w:rPr>
          <w:rFonts w:eastAsia="Calibri"/>
          <w:lang w:val="en-GB"/>
        </w:rPr>
        <w:t xml:space="preserve">had befallen </w:t>
      </w:r>
      <w:r w:rsidRPr="00287D6F">
        <w:rPr>
          <w:rFonts w:eastAsia="Calibri"/>
          <w:lang w:val="en-GB"/>
        </w:rPr>
        <w:t xml:space="preserve">her mother around the time </w:t>
      </w:r>
      <w:r w:rsidR="002709B1" w:rsidRPr="00287D6F">
        <w:rPr>
          <w:rFonts w:eastAsia="Calibri"/>
          <w:lang w:val="en-GB"/>
        </w:rPr>
        <w:t>she</w:t>
      </w:r>
      <w:r w:rsidRPr="00287D6F">
        <w:rPr>
          <w:rFonts w:eastAsia="Calibri"/>
          <w:lang w:val="en-GB"/>
        </w:rPr>
        <w:t xml:space="preserve"> was born. She was extremely proud of her mother’s resiliency during that time</w:t>
      </w:r>
      <w:r w:rsidR="002709B1" w:rsidRPr="00287D6F">
        <w:rPr>
          <w:rFonts w:eastAsia="Calibri"/>
          <w:lang w:val="en-GB"/>
        </w:rPr>
        <w:t xml:space="preserve"> and of</w:t>
      </w:r>
      <w:r w:rsidRPr="00287D6F">
        <w:rPr>
          <w:rFonts w:eastAsia="Calibri"/>
          <w:lang w:val="en-GB"/>
        </w:rPr>
        <w:t xml:space="preserve"> the devotion </w:t>
      </w:r>
      <w:r w:rsidR="002709B1" w:rsidRPr="00287D6F">
        <w:rPr>
          <w:rFonts w:eastAsia="Calibri"/>
          <w:lang w:val="en-GB"/>
        </w:rPr>
        <w:t xml:space="preserve">and support </w:t>
      </w:r>
      <w:r w:rsidRPr="00287D6F">
        <w:rPr>
          <w:rFonts w:eastAsia="Calibri"/>
          <w:lang w:val="en-GB"/>
        </w:rPr>
        <w:t xml:space="preserve">of her aunts and grandmother. </w:t>
      </w:r>
      <w:r w:rsidRPr="00434E2C">
        <w:rPr>
          <w:rFonts w:eastAsia="Calibri"/>
          <w:lang w:val="en-GB"/>
        </w:rPr>
        <w:t>This history, in addition to the stories of her mother’s younger years, connected Filo to the family’s roots.</w:t>
      </w:r>
      <w:r w:rsidRPr="00287D6F">
        <w:rPr>
          <w:rFonts w:eastAsia="Calibri"/>
          <w:lang w:val="en-GB"/>
        </w:rPr>
        <w:t xml:space="preserve"> </w:t>
      </w:r>
      <w:r w:rsidR="002709B1" w:rsidRPr="00287D6F">
        <w:rPr>
          <w:rFonts w:eastAsia="Calibri"/>
          <w:lang w:val="en-GB"/>
        </w:rPr>
        <w:t xml:space="preserve">She </w:t>
      </w:r>
      <w:r w:rsidRPr="00287D6F">
        <w:rPr>
          <w:rFonts w:eastAsia="Calibri"/>
          <w:lang w:val="en-GB"/>
        </w:rPr>
        <w:t xml:space="preserve">developed a deep </w:t>
      </w:r>
      <w:r w:rsidR="002709B1" w:rsidRPr="00287D6F">
        <w:rPr>
          <w:rFonts w:eastAsia="Calibri"/>
          <w:lang w:val="en-GB"/>
        </w:rPr>
        <w:t xml:space="preserve">respect for the family </w:t>
      </w:r>
      <w:r w:rsidRPr="00287D6F">
        <w:rPr>
          <w:rFonts w:eastAsia="Calibri"/>
          <w:lang w:val="en-GB"/>
        </w:rPr>
        <w:t xml:space="preserve">and greatly appreciated their endeavours. </w:t>
      </w:r>
      <w:r w:rsidR="002709B1" w:rsidRPr="00287D6F">
        <w:rPr>
          <w:rFonts w:eastAsia="Calibri"/>
          <w:lang w:val="en-GB"/>
        </w:rPr>
        <w:t>Like</w:t>
      </w:r>
      <w:r w:rsidRPr="00287D6F">
        <w:rPr>
          <w:rFonts w:eastAsia="Calibri"/>
          <w:lang w:val="en-GB"/>
        </w:rPr>
        <w:t xml:space="preserve"> her cousins, Filo did not know much about the </w:t>
      </w:r>
      <w:r w:rsidR="002709B1" w:rsidRPr="00287D6F">
        <w:rPr>
          <w:rFonts w:eastAsia="Calibri"/>
          <w:lang w:val="en-GB"/>
        </w:rPr>
        <w:t xml:space="preserve">details </w:t>
      </w:r>
      <w:r w:rsidRPr="00287D6F">
        <w:rPr>
          <w:rFonts w:eastAsia="Calibri"/>
          <w:lang w:val="en-GB"/>
        </w:rPr>
        <w:t xml:space="preserve">of the business, except that each operation had its own </w:t>
      </w:r>
      <w:r w:rsidR="002709B1" w:rsidRPr="00287D6F">
        <w:rPr>
          <w:rFonts w:eastAsia="Calibri"/>
          <w:lang w:val="en-GB"/>
        </w:rPr>
        <w:t xml:space="preserve">location-specific </w:t>
      </w:r>
      <w:r w:rsidRPr="00287D6F">
        <w:rPr>
          <w:rFonts w:eastAsia="Calibri"/>
          <w:lang w:val="en-GB"/>
        </w:rPr>
        <w:t>operating staff and that the overall portfolio of operations was managed by a small group of executives.</w:t>
      </w:r>
    </w:p>
    <w:p w14:paraId="55C7995D" w14:textId="77777777" w:rsidR="00193C0A" w:rsidRPr="00CE2414" w:rsidRDefault="00193C0A" w:rsidP="00CE2414">
      <w:pPr>
        <w:pStyle w:val="BodyTextMain"/>
        <w:rPr>
          <w:rFonts w:eastAsia="Calibri"/>
          <w:sz w:val="20"/>
        </w:rPr>
      </w:pPr>
    </w:p>
    <w:p w14:paraId="655376AD" w14:textId="77777777" w:rsidR="00193C0A" w:rsidRPr="00CE2414" w:rsidRDefault="00193C0A" w:rsidP="00CE2414">
      <w:pPr>
        <w:pStyle w:val="BodyTextMain"/>
        <w:rPr>
          <w:rFonts w:eastAsia="Calibri"/>
          <w:sz w:val="20"/>
        </w:rPr>
      </w:pPr>
    </w:p>
    <w:p w14:paraId="4DFCA848" w14:textId="77777777" w:rsidR="00193C0A" w:rsidRPr="00287D6F" w:rsidRDefault="00193C0A" w:rsidP="00193C0A">
      <w:pPr>
        <w:pStyle w:val="Casehead1"/>
        <w:rPr>
          <w:rFonts w:eastAsia="Calibri"/>
          <w:lang w:val="en-GB"/>
        </w:rPr>
      </w:pPr>
      <w:r w:rsidRPr="00CE2414">
        <w:rPr>
          <w:rFonts w:eastAsia="Calibri"/>
          <w:lang w:val="en-GB"/>
        </w:rPr>
        <w:t>NEX</w:t>
      </w:r>
      <w:r w:rsidRPr="00287D6F">
        <w:rPr>
          <w:rFonts w:eastAsia="Calibri"/>
          <w:lang w:val="en-GB"/>
        </w:rPr>
        <w:t>T STEPS</w:t>
      </w:r>
    </w:p>
    <w:p w14:paraId="70D0BF66" w14:textId="77777777" w:rsidR="00193C0A" w:rsidRPr="00CE2414" w:rsidRDefault="00193C0A" w:rsidP="00193C0A">
      <w:pPr>
        <w:pStyle w:val="BodyTextMain"/>
        <w:rPr>
          <w:sz w:val="20"/>
          <w:lang w:val="en-GB"/>
        </w:rPr>
      </w:pPr>
    </w:p>
    <w:p w14:paraId="4FFF895C" w14:textId="377D98F0" w:rsidR="002759FE" w:rsidRPr="00287D6F" w:rsidRDefault="00193C0A" w:rsidP="00193C0A">
      <w:pPr>
        <w:pStyle w:val="BodyTextMain"/>
        <w:rPr>
          <w:rFonts w:eastAsia="Calibri"/>
          <w:lang w:val="en-GB"/>
        </w:rPr>
      </w:pPr>
      <w:r w:rsidRPr="00287D6F">
        <w:rPr>
          <w:rFonts w:eastAsia="Calibri"/>
          <w:lang w:val="en-GB"/>
        </w:rPr>
        <w:t xml:space="preserve">The interviews had been difficult for some </w:t>
      </w:r>
      <w:r w:rsidR="002709B1" w:rsidRPr="00287D6F">
        <w:rPr>
          <w:rFonts w:eastAsia="Calibri"/>
          <w:lang w:val="en-GB"/>
        </w:rPr>
        <w:t xml:space="preserve">members </w:t>
      </w:r>
      <w:r w:rsidRPr="00287D6F">
        <w:rPr>
          <w:rFonts w:eastAsia="Calibri"/>
          <w:lang w:val="en-GB"/>
        </w:rPr>
        <w:t>of the family</w:t>
      </w:r>
      <w:r w:rsidR="002709B1" w:rsidRPr="00287D6F">
        <w:rPr>
          <w:rFonts w:eastAsia="Calibri"/>
          <w:lang w:val="en-GB"/>
        </w:rPr>
        <w:t>, and th</w:t>
      </w:r>
      <w:r w:rsidRPr="00287D6F">
        <w:rPr>
          <w:rFonts w:eastAsia="Calibri"/>
          <w:lang w:val="en-GB"/>
        </w:rPr>
        <w:t xml:space="preserve">ere </w:t>
      </w:r>
      <w:r w:rsidR="002709B1" w:rsidRPr="00287D6F">
        <w:rPr>
          <w:rFonts w:eastAsia="Calibri"/>
          <w:lang w:val="en-GB"/>
        </w:rPr>
        <w:t xml:space="preserve">had been </w:t>
      </w:r>
      <w:r w:rsidRPr="00287D6F">
        <w:rPr>
          <w:rFonts w:eastAsia="Calibri"/>
          <w:lang w:val="en-GB"/>
        </w:rPr>
        <w:t xml:space="preserve">some tears. However, they all wanted to be part of the interviews </w:t>
      </w:r>
      <w:r w:rsidR="00392647">
        <w:rPr>
          <w:rFonts w:eastAsia="Calibri"/>
          <w:lang w:val="en-GB"/>
        </w:rPr>
        <w:t>bec</w:t>
      </w:r>
      <w:r w:rsidRPr="00287D6F">
        <w:rPr>
          <w:rFonts w:eastAsia="Calibri"/>
          <w:lang w:val="en-GB"/>
        </w:rPr>
        <w:t>a</w:t>
      </w:r>
      <w:r w:rsidR="00392647">
        <w:rPr>
          <w:rFonts w:eastAsia="Calibri"/>
          <w:lang w:val="en-GB"/>
        </w:rPr>
        <w:t>u</w:t>
      </w:r>
      <w:r w:rsidRPr="00287D6F">
        <w:rPr>
          <w:rFonts w:eastAsia="Calibri"/>
          <w:lang w:val="en-GB"/>
        </w:rPr>
        <w:t>s</w:t>
      </w:r>
      <w:r w:rsidR="00392647">
        <w:rPr>
          <w:rFonts w:eastAsia="Calibri"/>
          <w:lang w:val="en-GB"/>
        </w:rPr>
        <w:t>e</w:t>
      </w:r>
      <w:r w:rsidRPr="00287D6F">
        <w:rPr>
          <w:rFonts w:eastAsia="Calibri"/>
          <w:lang w:val="en-GB"/>
        </w:rPr>
        <w:t xml:space="preserve"> it was their opportunity to share their story</w:t>
      </w:r>
      <w:r w:rsidR="002759FE" w:rsidRPr="00287D6F">
        <w:rPr>
          <w:rFonts w:eastAsia="Calibri"/>
          <w:lang w:val="en-GB"/>
        </w:rPr>
        <w:t>.</w:t>
      </w:r>
    </w:p>
    <w:p w14:paraId="198683F1" w14:textId="77777777" w:rsidR="002759FE" w:rsidRPr="00CE2414" w:rsidRDefault="002759FE" w:rsidP="00193C0A">
      <w:pPr>
        <w:pStyle w:val="BodyTextMain"/>
        <w:rPr>
          <w:rFonts w:eastAsia="Calibri"/>
          <w:sz w:val="20"/>
          <w:lang w:val="en-GB"/>
        </w:rPr>
      </w:pPr>
    </w:p>
    <w:p w14:paraId="1E04D3F8" w14:textId="6162F5A5" w:rsidR="00193C0A" w:rsidRPr="00287D6F" w:rsidRDefault="00193C0A" w:rsidP="00193C0A">
      <w:pPr>
        <w:pStyle w:val="BodyTextMain"/>
        <w:rPr>
          <w:rFonts w:eastAsia="Calibri"/>
          <w:lang w:val="en-GB"/>
        </w:rPr>
      </w:pPr>
      <w:r w:rsidRPr="00287D6F">
        <w:rPr>
          <w:rFonts w:eastAsia="Calibri"/>
          <w:lang w:val="en-GB"/>
        </w:rPr>
        <w:t>Following the interviews</w:t>
      </w:r>
      <w:r w:rsidR="002709B1" w:rsidRPr="00287D6F">
        <w:rPr>
          <w:rFonts w:eastAsia="Calibri"/>
          <w:lang w:val="en-GB"/>
        </w:rPr>
        <w:t>,</w:t>
      </w:r>
      <w:r w:rsidRPr="00287D6F">
        <w:rPr>
          <w:rFonts w:eastAsia="Calibri"/>
          <w:lang w:val="en-GB"/>
        </w:rPr>
        <w:t xml:space="preserve"> the </w:t>
      </w:r>
      <w:r w:rsidR="00434E2C">
        <w:rPr>
          <w:rFonts w:eastAsia="Calibri"/>
          <w:lang w:val="en-GB"/>
        </w:rPr>
        <w:t xml:space="preserve">advisory </w:t>
      </w:r>
      <w:r w:rsidRPr="00287D6F">
        <w:rPr>
          <w:rFonts w:eastAsia="Calibri"/>
          <w:lang w:val="en-GB"/>
        </w:rPr>
        <w:t xml:space="preserve">group took significant time to assimilate all the information. </w:t>
      </w:r>
      <w:r w:rsidR="002709B1" w:rsidRPr="00287D6F">
        <w:rPr>
          <w:rFonts w:eastAsia="Calibri"/>
          <w:lang w:val="en-GB"/>
        </w:rPr>
        <w:t>Because the group was</w:t>
      </w:r>
      <w:r w:rsidRPr="00287D6F">
        <w:rPr>
          <w:rFonts w:eastAsia="Calibri"/>
          <w:lang w:val="en-GB"/>
        </w:rPr>
        <w:t xml:space="preserve"> multidisciplinary, </w:t>
      </w:r>
      <w:r w:rsidR="002759FE" w:rsidRPr="00287D6F">
        <w:rPr>
          <w:rFonts w:eastAsia="Calibri"/>
          <w:lang w:val="en-GB"/>
        </w:rPr>
        <w:t xml:space="preserve">different members had </w:t>
      </w:r>
      <w:r w:rsidRPr="00287D6F">
        <w:rPr>
          <w:rFonts w:eastAsia="Calibri"/>
          <w:lang w:val="en-GB"/>
        </w:rPr>
        <w:t xml:space="preserve">very </w:t>
      </w:r>
      <w:r w:rsidR="002759FE" w:rsidRPr="00287D6F">
        <w:rPr>
          <w:rFonts w:eastAsia="Calibri"/>
          <w:lang w:val="en-GB"/>
        </w:rPr>
        <w:t xml:space="preserve">different </w:t>
      </w:r>
      <w:r w:rsidRPr="00287D6F">
        <w:rPr>
          <w:rFonts w:eastAsia="Calibri"/>
          <w:lang w:val="en-GB"/>
        </w:rPr>
        <w:t xml:space="preserve">views. </w:t>
      </w:r>
      <w:r w:rsidR="002759FE" w:rsidRPr="00287D6F">
        <w:rPr>
          <w:rFonts w:eastAsia="Calibri"/>
          <w:lang w:val="en-GB"/>
        </w:rPr>
        <w:t>T</w:t>
      </w:r>
      <w:r w:rsidRPr="00287D6F">
        <w:rPr>
          <w:rFonts w:eastAsia="Calibri"/>
          <w:lang w:val="en-GB"/>
        </w:rPr>
        <w:t>he advisory team found that the insight exercise they conducted prior to the project help</w:t>
      </w:r>
      <w:r w:rsidR="002759FE" w:rsidRPr="00287D6F">
        <w:rPr>
          <w:rFonts w:eastAsia="Calibri"/>
          <w:lang w:val="en-GB"/>
        </w:rPr>
        <w:t>ed them</w:t>
      </w:r>
      <w:r w:rsidRPr="00287D6F">
        <w:rPr>
          <w:rFonts w:eastAsia="Calibri"/>
          <w:lang w:val="en-GB"/>
        </w:rPr>
        <w:t xml:space="preserve"> </w:t>
      </w:r>
      <w:r w:rsidR="002759FE" w:rsidRPr="00287D6F">
        <w:rPr>
          <w:rFonts w:eastAsia="Calibri"/>
          <w:lang w:val="en-GB"/>
        </w:rPr>
        <w:t>depersonalize individual</w:t>
      </w:r>
      <w:r w:rsidRPr="00287D6F">
        <w:rPr>
          <w:rFonts w:eastAsia="Calibri"/>
          <w:lang w:val="en-GB"/>
        </w:rPr>
        <w:t xml:space="preserve"> weaknesses and </w:t>
      </w:r>
      <w:r w:rsidR="002759FE" w:rsidRPr="00287D6F">
        <w:rPr>
          <w:rFonts w:eastAsia="Calibri"/>
          <w:lang w:val="en-GB"/>
        </w:rPr>
        <w:t>draw</w:t>
      </w:r>
      <w:r w:rsidRPr="00287D6F">
        <w:rPr>
          <w:rFonts w:eastAsia="Calibri"/>
          <w:lang w:val="en-GB"/>
        </w:rPr>
        <w:t xml:space="preserve"> on one another’s strengths. They were able to recognize where they needed certain preferences and behaviours during the interview process. They were also </w:t>
      </w:r>
      <w:r w:rsidR="002759FE" w:rsidRPr="00287D6F">
        <w:rPr>
          <w:rFonts w:eastAsia="Calibri"/>
          <w:lang w:val="en-GB"/>
        </w:rPr>
        <w:t xml:space="preserve">better </w:t>
      </w:r>
      <w:r w:rsidRPr="00287D6F">
        <w:rPr>
          <w:rFonts w:eastAsia="Calibri"/>
          <w:lang w:val="en-GB"/>
        </w:rPr>
        <w:t xml:space="preserve">able to understand the behaviours and reactions of individual family </w:t>
      </w:r>
      <w:r w:rsidRPr="00CE2414">
        <w:rPr>
          <w:rFonts w:eastAsia="Calibri"/>
          <w:lang w:val="en-GB"/>
        </w:rPr>
        <w:t>members. The same event</w:t>
      </w:r>
      <w:r w:rsidR="00A65933" w:rsidRPr="00CE2414">
        <w:rPr>
          <w:rFonts w:eastAsia="Calibri"/>
          <w:lang w:val="en-GB"/>
        </w:rPr>
        <w:t>s</w:t>
      </w:r>
      <w:r w:rsidRPr="00CE2414">
        <w:rPr>
          <w:rFonts w:eastAsia="Calibri"/>
          <w:lang w:val="en-GB"/>
        </w:rPr>
        <w:t xml:space="preserve"> had been described in four very different ways </w:t>
      </w:r>
      <w:r w:rsidR="002759FE" w:rsidRPr="00CE2414">
        <w:rPr>
          <w:rFonts w:eastAsia="Calibri"/>
          <w:lang w:val="en-GB"/>
        </w:rPr>
        <w:t xml:space="preserve">by </w:t>
      </w:r>
      <w:r w:rsidRPr="00CE2414">
        <w:rPr>
          <w:rFonts w:eastAsia="Calibri"/>
          <w:lang w:val="en-GB"/>
        </w:rPr>
        <w:t xml:space="preserve">the four </w:t>
      </w:r>
      <w:r w:rsidR="002759FE" w:rsidRPr="00CE2414">
        <w:rPr>
          <w:rFonts w:eastAsia="Calibri"/>
          <w:lang w:val="en-GB"/>
        </w:rPr>
        <w:t>second-</w:t>
      </w:r>
      <w:r w:rsidRPr="00CE2414">
        <w:rPr>
          <w:rFonts w:eastAsia="Calibri"/>
          <w:lang w:val="en-GB"/>
        </w:rPr>
        <w:t>generation sisters</w:t>
      </w:r>
      <w:r w:rsidR="002759FE" w:rsidRPr="00287D6F">
        <w:rPr>
          <w:rFonts w:eastAsia="Calibri"/>
          <w:lang w:val="en-GB"/>
        </w:rPr>
        <w:t>, and i</w:t>
      </w:r>
      <w:r w:rsidRPr="00287D6F">
        <w:rPr>
          <w:rFonts w:eastAsia="Calibri"/>
          <w:lang w:val="en-GB"/>
        </w:rPr>
        <w:t xml:space="preserve">t </w:t>
      </w:r>
      <w:r w:rsidR="002759FE" w:rsidRPr="00287D6F">
        <w:rPr>
          <w:rFonts w:eastAsia="Calibri"/>
          <w:lang w:val="en-GB"/>
        </w:rPr>
        <w:t xml:space="preserve">had been </w:t>
      </w:r>
      <w:r w:rsidRPr="00287D6F">
        <w:rPr>
          <w:rFonts w:eastAsia="Calibri"/>
          <w:lang w:val="en-GB"/>
        </w:rPr>
        <w:t xml:space="preserve">particularly interesting </w:t>
      </w:r>
      <w:r w:rsidR="002759FE" w:rsidRPr="00287D6F">
        <w:rPr>
          <w:rFonts w:eastAsia="Calibri"/>
          <w:lang w:val="en-GB"/>
        </w:rPr>
        <w:t xml:space="preserve">to </w:t>
      </w:r>
      <w:r w:rsidRPr="00287D6F">
        <w:rPr>
          <w:rFonts w:eastAsia="Calibri"/>
          <w:lang w:val="en-GB"/>
        </w:rPr>
        <w:t xml:space="preserve">hear from the mother, </w:t>
      </w:r>
      <w:r w:rsidR="002759FE" w:rsidRPr="00287D6F">
        <w:rPr>
          <w:rFonts w:eastAsia="Calibri"/>
          <w:lang w:val="en-GB"/>
        </w:rPr>
        <w:t>who</w:t>
      </w:r>
      <w:r w:rsidRPr="00287D6F">
        <w:rPr>
          <w:rFonts w:eastAsia="Calibri"/>
          <w:lang w:val="en-GB"/>
        </w:rPr>
        <w:t xml:space="preserve"> saw all four daughters </w:t>
      </w:r>
      <w:r w:rsidR="002759FE" w:rsidRPr="00287D6F">
        <w:rPr>
          <w:rFonts w:eastAsia="Calibri"/>
          <w:lang w:val="en-GB"/>
        </w:rPr>
        <w:t xml:space="preserve">from </w:t>
      </w:r>
      <w:r w:rsidRPr="00287D6F">
        <w:rPr>
          <w:rFonts w:eastAsia="Calibri"/>
          <w:lang w:val="en-GB"/>
        </w:rPr>
        <w:t>her own perspective.</w:t>
      </w:r>
    </w:p>
    <w:p w14:paraId="3A44A158" w14:textId="77777777" w:rsidR="00193C0A" w:rsidRPr="00CE2414" w:rsidRDefault="00193C0A" w:rsidP="00193C0A">
      <w:pPr>
        <w:pStyle w:val="BodyTextMain"/>
        <w:rPr>
          <w:rFonts w:eastAsia="Calibri"/>
          <w:sz w:val="20"/>
          <w:lang w:val="en-GB"/>
        </w:rPr>
      </w:pPr>
    </w:p>
    <w:p w14:paraId="75EE750C" w14:textId="710592B3" w:rsidR="00193C0A" w:rsidRPr="00287D6F" w:rsidRDefault="00193C0A" w:rsidP="00193C0A">
      <w:pPr>
        <w:pStyle w:val="BodyTextMain"/>
        <w:rPr>
          <w:lang w:val="en-GB"/>
        </w:rPr>
      </w:pPr>
      <w:r w:rsidRPr="00287D6F">
        <w:rPr>
          <w:rFonts w:eastAsia="Calibri"/>
          <w:lang w:val="en-GB"/>
        </w:rPr>
        <w:t xml:space="preserve">As </w:t>
      </w:r>
      <w:r w:rsidRPr="00CE2414">
        <w:rPr>
          <w:rFonts w:eastAsia="Calibri"/>
          <w:lang w:val="en-GB"/>
        </w:rPr>
        <w:t>the group mapped out the issues</w:t>
      </w:r>
      <w:r w:rsidR="002759FE" w:rsidRPr="00CE2414">
        <w:rPr>
          <w:rFonts w:eastAsia="Calibri"/>
          <w:lang w:val="en-GB"/>
        </w:rPr>
        <w:t>,</w:t>
      </w:r>
      <w:r w:rsidRPr="00CE2414">
        <w:rPr>
          <w:rFonts w:eastAsia="Calibri"/>
          <w:lang w:val="en-GB"/>
        </w:rPr>
        <w:t xml:space="preserve"> they began to suspect </w:t>
      </w:r>
      <w:r w:rsidR="00392647">
        <w:rPr>
          <w:rFonts w:eastAsia="Calibri"/>
          <w:lang w:val="en-GB"/>
        </w:rPr>
        <w:t xml:space="preserve">that </w:t>
      </w:r>
      <w:r w:rsidRPr="00CE2414">
        <w:rPr>
          <w:rFonts w:eastAsia="Calibri"/>
          <w:lang w:val="en-GB"/>
        </w:rPr>
        <w:t xml:space="preserve">there </w:t>
      </w:r>
      <w:r w:rsidR="002759FE" w:rsidRPr="00CE2414">
        <w:rPr>
          <w:rFonts w:eastAsia="Calibri"/>
          <w:lang w:val="en-GB"/>
        </w:rPr>
        <w:t xml:space="preserve">might </w:t>
      </w:r>
      <w:r w:rsidRPr="00CE2414">
        <w:rPr>
          <w:rFonts w:eastAsia="Calibri"/>
          <w:lang w:val="en-GB"/>
        </w:rPr>
        <w:t xml:space="preserve">be deeper issues and that the happiness and strong interpersonal relationships </w:t>
      </w:r>
      <w:r w:rsidR="002759FE" w:rsidRPr="00CE2414">
        <w:rPr>
          <w:rFonts w:eastAsia="Calibri"/>
          <w:lang w:val="en-GB"/>
        </w:rPr>
        <w:t>the family attested to might be</w:t>
      </w:r>
      <w:r w:rsidRPr="00CE2414">
        <w:rPr>
          <w:rFonts w:eastAsia="Calibri"/>
          <w:lang w:val="en-GB"/>
        </w:rPr>
        <w:t xml:space="preserve"> a veneer. </w:t>
      </w:r>
      <w:r w:rsidR="004D7940">
        <w:rPr>
          <w:rFonts w:eastAsia="Calibri"/>
          <w:lang w:val="en-GB"/>
        </w:rPr>
        <w:t>T</w:t>
      </w:r>
      <w:r w:rsidRPr="00CE2414">
        <w:rPr>
          <w:rFonts w:eastAsia="Calibri"/>
          <w:lang w:val="en-GB"/>
        </w:rPr>
        <w:t xml:space="preserve">he advisory team had initially </w:t>
      </w:r>
      <w:r w:rsidR="004D7940">
        <w:rPr>
          <w:rFonts w:eastAsia="Calibri"/>
          <w:lang w:val="en-GB"/>
        </w:rPr>
        <w:t>envisioned</w:t>
      </w:r>
      <w:r w:rsidRPr="00CE2414">
        <w:rPr>
          <w:rFonts w:eastAsia="Calibri"/>
          <w:lang w:val="en-GB"/>
        </w:rPr>
        <w:t xml:space="preserve"> the family as happy and well</w:t>
      </w:r>
      <w:r w:rsidR="002759FE" w:rsidRPr="00CE2414">
        <w:rPr>
          <w:rFonts w:eastAsia="Calibri"/>
          <w:lang w:val="en-GB"/>
        </w:rPr>
        <w:t xml:space="preserve"> </w:t>
      </w:r>
      <w:r w:rsidRPr="00CE2414">
        <w:rPr>
          <w:rFonts w:eastAsia="Calibri"/>
          <w:lang w:val="en-GB"/>
        </w:rPr>
        <w:t>adjusted</w:t>
      </w:r>
      <w:r w:rsidR="004D7940">
        <w:rPr>
          <w:rFonts w:eastAsia="Calibri"/>
          <w:lang w:val="en-GB"/>
        </w:rPr>
        <w:t>. However</w:t>
      </w:r>
      <w:r w:rsidRPr="00CE2414">
        <w:rPr>
          <w:rFonts w:eastAsia="Calibri"/>
          <w:lang w:val="en-GB"/>
        </w:rPr>
        <w:t>, it was becoming apparent that mistrust and communication blocks</w:t>
      </w:r>
      <w:r w:rsidR="002759FE" w:rsidRPr="00CE2414">
        <w:rPr>
          <w:rFonts w:eastAsia="Calibri"/>
          <w:lang w:val="en-GB"/>
        </w:rPr>
        <w:t xml:space="preserve"> existed</w:t>
      </w:r>
      <w:r w:rsidRPr="00CE2414">
        <w:rPr>
          <w:rFonts w:eastAsia="Calibri"/>
          <w:lang w:val="en-GB"/>
        </w:rPr>
        <w:t>. The advisory team’s initial confidence</w:t>
      </w:r>
      <w:r w:rsidRPr="00287D6F">
        <w:rPr>
          <w:rFonts w:eastAsia="Calibri"/>
          <w:lang w:val="en-GB"/>
        </w:rPr>
        <w:t xml:space="preserve"> in the consulting project </w:t>
      </w:r>
      <w:r w:rsidR="006F7C31" w:rsidRPr="00287D6F">
        <w:rPr>
          <w:rFonts w:eastAsia="Calibri"/>
          <w:lang w:val="en-GB"/>
        </w:rPr>
        <w:t>faded</w:t>
      </w:r>
      <w:r w:rsidRPr="00287D6F">
        <w:rPr>
          <w:rFonts w:eastAsia="Calibri"/>
          <w:lang w:val="en-GB"/>
        </w:rPr>
        <w:t xml:space="preserve"> as the individual interviews beg</w:t>
      </w:r>
      <w:r w:rsidR="006F7C31" w:rsidRPr="00287D6F">
        <w:rPr>
          <w:rFonts w:eastAsia="Calibri"/>
          <w:lang w:val="en-GB"/>
        </w:rPr>
        <w:t>a</w:t>
      </w:r>
      <w:r w:rsidRPr="00287D6F">
        <w:rPr>
          <w:rFonts w:eastAsia="Calibri"/>
          <w:lang w:val="en-GB"/>
        </w:rPr>
        <w:t>n to reveal the complex intricacies of the Graham family. As the team prepar</w:t>
      </w:r>
      <w:r w:rsidR="006F7C31" w:rsidRPr="00287D6F">
        <w:rPr>
          <w:rFonts w:eastAsia="Calibri"/>
          <w:lang w:val="en-GB"/>
        </w:rPr>
        <w:t>ed</w:t>
      </w:r>
      <w:r w:rsidRPr="00287D6F">
        <w:rPr>
          <w:rFonts w:eastAsia="Calibri"/>
          <w:lang w:val="en-GB"/>
        </w:rPr>
        <w:t xml:space="preserve"> for the feedback meeting</w:t>
      </w:r>
      <w:r w:rsidR="006F7C31" w:rsidRPr="00287D6F">
        <w:rPr>
          <w:rFonts w:eastAsia="Calibri"/>
          <w:lang w:val="en-GB"/>
        </w:rPr>
        <w:t>,</w:t>
      </w:r>
      <w:r w:rsidRPr="00287D6F">
        <w:rPr>
          <w:rFonts w:eastAsia="Calibri"/>
          <w:lang w:val="en-GB"/>
        </w:rPr>
        <w:t xml:space="preserve"> </w:t>
      </w:r>
      <w:r w:rsidR="006F7C31" w:rsidRPr="00287D6F">
        <w:rPr>
          <w:rFonts w:eastAsia="Calibri"/>
          <w:lang w:val="en-GB"/>
        </w:rPr>
        <w:t xml:space="preserve">the consultants </w:t>
      </w:r>
      <w:r w:rsidRPr="00287D6F">
        <w:rPr>
          <w:rFonts w:eastAsia="Calibri"/>
          <w:lang w:val="en-GB"/>
        </w:rPr>
        <w:t>began to question where the real issues lay.</w:t>
      </w:r>
    </w:p>
    <w:sectPr w:rsidR="00193C0A" w:rsidRPr="00287D6F" w:rsidSect="00EB5410">
      <w:headerReference w:type="default" r:id="rId9"/>
      <w:endnotePr>
        <w:numFmt w:val="decimal"/>
      </w:endnotePr>
      <w:pgSz w:w="12240" w:h="15840"/>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90156F" w16cid:durableId="1E5616BB"/>
  <w16cid:commentId w16cid:paraId="7F79035C" w16cid:durableId="1E5614B2"/>
  <w16cid:commentId w16cid:paraId="06A56965" w16cid:durableId="1E563586"/>
  <w16cid:commentId w16cid:paraId="633C66FB" w16cid:durableId="1E56366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D34530" w14:textId="77777777" w:rsidR="00CE2414" w:rsidRDefault="00CE2414" w:rsidP="00D75295">
      <w:r>
        <w:separator/>
      </w:r>
    </w:p>
  </w:endnote>
  <w:endnote w:type="continuationSeparator" w:id="0">
    <w:p w14:paraId="7DC6472B" w14:textId="77777777" w:rsidR="00CE2414" w:rsidRDefault="00CE2414"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40F207" w14:textId="77777777" w:rsidR="00CE2414" w:rsidRDefault="00CE2414" w:rsidP="00D75295">
      <w:r>
        <w:separator/>
      </w:r>
    </w:p>
  </w:footnote>
  <w:footnote w:type="continuationSeparator" w:id="0">
    <w:p w14:paraId="019B20CC" w14:textId="77777777" w:rsidR="00CE2414" w:rsidRDefault="00CE2414" w:rsidP="00D75295">
      <w:r>
        <w:continuationSeparator/>
      </w:r>
    </w:p>
  </w:footnote>
  <w:footnote w:id="1">
    <w:p w14:paraId="65D280E0" w14:textId="77777777" w:rsidR="00CE2414" w:rsidRDefault="00CE2414" w:rsidP="00193C0A">
      <w:pPr>
        <w:pStyle w:val="Footnote"/>
      </w:pPr>
      <w:r>
        <w:rPr>
          <w:rStyle w:val="FootnoteReference"/>
        </w:rPr>
        <w:footnoteRef/>
      </w:r>
      <w:r>
        <w:t xml:space="preserve"> Names, industry, and geographic location have been changed to protect anonymity.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1E61F" w14:textId="50E50CED" w:rsidR="00CE2414" w:rsidRDefault="00CE2414"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96E0F">
      <w:rPr>
        <w:rFonts w:ascii="Arial" w:hAnsi="Arial"/>
        <w:b/>
        <w:noProof/>
      </w:rPr>
      <w:t>6</w:t>
    </w:r>
    <w:r>
      <w:rPr>
        <w:rFonts w:ascii="Arial" w:hAnsi="Arial"/>
        <w:b/>
      </w:rPr>
      <w:fldChar w:fldCharType="end"/>
    </w:r>
    <w:r>
      <w:rPr>
        <w:rFonts w:ascii="Arial" w:hAnsi="Arial"/>
        <w:b/>
      </w:rPr>
      <w:tab/>
    </w:r>
    <w:r w:rsidR="00836273">
      <w:rPr>
        <w:rFonts w:ascii="Arial" w:hAnsi="Arial"/>
        <w:b/>
      </w:rPr>
      <w:t>9B18M047</w:t>
    </w:r>
  </w:p>
  <w:p w14:paraId="6C463004" w14:textId="77777777" w:rsidR="00CE2414" w:rsidRPr="00C92CC4" w:rsidRDefault="00CE2414">
    <w:pPr>
      <w:pStyle w:val="Header"/>
      <w:rPr>
        <w:sz w:val="18"/>
        <w:szCs w:val="18"/>
      </w:rPr>
    </w:pPr>
  </w:p>
  <w:p w14:paraId="5BACF3DA" w14:textId="77777777" w:rsidR="00CE2414" w:rsidRPr="00C92CC4" w:rsidRDefault="00CE2414">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FC31F2"/>
    <w:multiLevelType w:val="hybridMultilevel"/>
    <w:tmpl w:val="82C42C68"/>
    <w:lvl w:ilvl="0" w:tplc="10090001">
      <w:start w:val="1"/>
      <w:numFmt w:val="bullet"/>
      <w:lvlText w:val=""/>
      <w:lvlJc w:val="left"/>
      <w:pPr>
        <w:ind w:left="360" w:hanging="360"/>
      </w:pPr>
      <w:rPr>
        <w:rFonts w:ascii="Symbol" w:hAnsi="Symbo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C1722D"/>
    <w:multiLevelType w:val="hybridMultilevel"/>
    <w:tmpl w:val="066A5ABA"/>
    <w:lvl w:ilvl="0" w:tplc="FB0CA44A">
      <w:start w:val="1"/>
      <w:numFmt w:val="decimal"/>
      <w:lvlText w:val="%1."/>
      <w:lvlJc w:val="left"/>
      <w:pPr>
        <w:ind w:left="36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614BCC"/>
    <w:multiLevelType w:val="hybridMultilevel"/>
    <w:tmpl w:val="337A52CE"/>
    <w:lvl w:ilvl="0" w:tplc="FB0CA44A">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1F9B30F9"/>
    <w:multiLevelType w:val="hybridMultilevel"/>
    <w:tmpl w:val="FEC0BEB6"/>
    <w:lvl w:ilvl="0" w:tplc="10090001">
      <w:start w:val="1"/>
      <w:numFmt w:val="bullet"/>
      <w:lvlText w:val=""/>
      <w:lvlJc w:val="left"/>
      <w:pPr>
        <w:ind w:left="360" w:hanging="360"/>
      </w:pPr>
      <w:rPr>
        <w:rFonts w:ascii="Symbol" w:hAnsi="Symbol"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C875BF"/>
    <w:multiLevelType w:val="hybridMultilevel"/>
    <w:tmpl w:val="D2AA4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4"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6"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7" w15:restartNumberingAfterBreak="0">
    <w:nsid w:val="6604769D"/>
    <w:multiLevelType w:val="hybridMultilevel"/>
    <w:tmpl w:val="7406983A"/>
    <w:lvl w:ilvl="0" w:tplc="EDD45C6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8"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9" w15:restartNumberingAfterBreak="0">
    <w:nsid w:val="6C5C63F2"/>
    <w:multiLevelType w:val="hybridMultilevel"/>
    <w:tmpl w:val="DDCEA214"/>
    <w:lvl w:ilvl="0" w:tplc="59020D8A">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0" w15:restartNumberingAfterBreak="0">
    <w:nsid w:val="6F362707"/>
    <w:multiLevelType w:val="hybridMultilevel"/>
    <w:tmpl w:val="20188820"/>
    <w:lvl w:ilvl="0" w:tplc="EDD45C6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1"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23"/>
  </w:num>
  <w:num w:numId="13">
    <w:abstractNumId w:val="12"/>
  </w:num>
  <w:num w:numId="14">
    <w:abstractNumId w:val="24"/>
  </w:num>
  <w:num w:numId="15">
    <w:abstractNumId w:val="25"/>
  </w:num>
  <w:num w:numId="16">
    <w:abstractNumId w:val="26"/>
  </w:num>
  <w:num w:numId="17">
    <w:abstractNumId w:val="19"/>
  </w:num>
  <w:num w:numId="18">
    <w:abstractNumId w:val="28"/>
  </w:num>
  <w:num w:numId="19">
    <w:abstractNumId w:val="11"/>
  </w:num>
  <w:num w:numId="20">
    <w:abstractNumId w:val="10"/>
  </w:num>
  <w:num w:numId="21">
    <w:abstractNumId w:val="31"/>
  </w:num>
  <w:num w:numId="22">
    <w:abstractNumId w:val="22"/>
  </w:num>
  <w:num w:numId="23">
    <w:abstractNumId w:val="32"/>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32"/>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32"/>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7"/>
  </w:num>
  <w:num w:numId="27">
    <w:abstractNumId w:val="21"/>
  </w:num>
  <w:num w:numId="28">
    <w:abstractNumId w:val="27"/>
  </w:num>
  <w:num w:numId="29">
    <w:abstractNumId w:val="30"/>
  </w:num>
  <w:num w:numId="30">
    <w:abstractNumId w:val="29"/>
  </w:num>
  <w:num w:numId="31">
    <w:abstractNumId w:val="20"/>
  </w:num>
  <w:num w:numId="32">
    <w:abstractNumId w:val="16"/>
  </w:num>
  <w:num w:numId="33">
    <w:abstractNumId w:val="14"/>
  </w:num>
  <w:num w:numId="34">
    <w:abstractNumId w:val="18"/>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433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211D3"/>
    <w:rsid w:val="000216CE"/>
    <w:rsid w:val="00023825"/>
    <w:rsid w:val="00025DC7"/>
    <w:rsid w:val="00026486"/>
    <w:rsid w:val="00044ECC"/>
    <w:rsid w:val="0004535F"/>
    <w:rsid w:val="00051703"/>
    <w:rsid w:val="000531D3"/>
    <w:rsid w:val="000562B6"/>
    <w:rsid w:val="0005646B"/>
    <w:rsid w:val="0008102D"/>
    <w:rsid w:val="000906D9"/>
    <w:rsid w:val="000928D2"/>
    <w:rsid w:val="00094C0E"/>
    <w:rsid w:val="000D331E"/>
    <w:rsid w:val="000F0C22"/>
    <w:rsid w:val="000F1507"/>
    <w:rsid w:val="000F6B09"/>
    <w:rsid w:val="000F6FDC"/>
    <w:rsid w:val="00104567"/>
    <w:rsid w:val="0012732D"/>
    <w:rsid w:val="00154FC9"/>
    <w:rsid w:val="001669B8"/>
    <w:rsid w:val="00173E99"/>
    <w:rsid w:val="0019241A"/>
    <w:rsid w:val="00193C0A"/>
    <w:rsid w:val="001A5335"/>
    <w:rsid w:val="001A752D"/>
    <w:rsid w:val="00201341"/>
    <w:rsid w:val="00203AA1"/>
    <w:rsid w:val="00213E98"/>
    <w:rsid w:val="00222851"/>
    <w:rsid w:val="002709B1"/>
    <w:rsid w:val="002759FE"/>
    <w:rsid w:val="00287D6F"/>
    <w:rsid w:val="002D725A"/>
    <w:rsid w:val="002E32F0"/>
    <w:rsid w:val="002F2D47"/>
    <w:rsid w:val="002F460C"/>
    <w:rsid w:val="002F48D6"/>
    <w:rsid w:val="00343565"/>
    <w:rsid w:val="00354899"/>
    <w:rsid w:val="00355FD6"/>
    <w:rsid w:val="00361C8E"/>
    <w:rsid w:val="00364A5C"/>
    <w:rsid w:val="00373FB1"/>
    <w:rsid w:val="00392647"/>
    <w:rsid w:val="003B30D8"/>
    <w:rsid w:val="003B7EF2"/>
    <w:rsid w:val="003C3FA4"/>
    <w:rsid w:val="003F2B0C"/>
    <w:rsid w:val="00403366"/>
    <w:rsid w:val="004221E4"/>
    <w:rsid w:val="00433C28"/>
    <w:rsid w:val="00434E2C"/>
    <w:rsid w:val="00455154"/>
    <w:rsid w:val="00471088"/>
    <w:rsid w:val="004824BE"/>
    <w:rsid w:val="00483AF9"/>
    <w:rsid w:val="004B1CCB"/>
    <w:rsid w:val="004D73A5"/>
    <w:rsid w:val="004D74DA"/>
    <w:rsid w:val="004D7940"/>
    <w:rsid w:val="00532CF5"/>
    <w:rsid w:val="005528CB"/>
    <w:rsid w:val="00566771"/>
    <w:rsid w:val="00573637"/>
    <w:rsid w:val="00581E2E"/>
    <w:rsid w:val="00584F15"/>
    <w:rsid w:val="006163F7"/>
    <w:rsid w:val="006510D6"/>
    <w:rsid w:val="00652606"/>
    <w:rsid w:val="0065404F"/>
    <w:rsid w:val="00682754"/>
    <w:rsid w:val="006A58A9"/>
    <w:rsid w:val="006A606D"/>
    <w:rsid w:val="006B7F7A"/>
    <w:rsid w:val="006C0371"/>
    <w:rsid w:val="006C08B6"/>
    <w:rsid w:val="006C0B1A"/>
    <w:rsid w:val="006C4384"/>
    <w:rsid w:val="006C6065"/>
    <w:rsid w:val="006C7F9F"/>
    <w:rsid w:val="006E2F6D"/>
    <w:rsid w:val="006E58F6"/>
    <w:rsid w:val="006E77E1"/>
    <w:rsid w:val="006F131D"/>
    <w:rsid w:val="006F7C31"/>
    <w:rsid w:val="00752BCD"/>
    <w:rsid w:val="00766DA1"/>
    <w:rsid w:val="007814AA"/>
    <w:rsid w:val="007866A6"/>
    <w:rsid w:val="00796E0F"/>
    <w:rsid w:val="007A130D"/>
    <w:rsid w:val="007D4102"/>
    <w:rsid w:val="007D67E2"/>
    <w:rsid w:val="007E5921"/>
    <w:rsid w:val="007F51FC"/>
    <w:rsid w:val="008119BD"/>
    <w:rsid w:val="00821FFC"/>
    <w:rsid w:val="00824BBC"/>
    <w:rsid w:val="008262EF"/>
    <w:rsid w:val="008271CA"/>
    <w:rsid w:val="00836273"/>
    <w:rsid w:val="008467D5"/>
    <w:rsid w:val="00856D9F"/>
    <w:rsid w:val="008575B3"/>
    <w:rsid w:val="00866F6D"/>
    <w:rsid w:val="0089079C"/>
    <w:rsid w:val="008A4DC4"/>
    <w:rsid w:val="008D0BA2"/>
    <w:rsid w:val="008D77FA"/>
    <w:rsid w:val="009067A4"/>
    <w:rsid w:val="0090722E"/>
    <w:rsid w:val="00914C43"/>
    <w:rsid w:val="009340DB"/>
    <w:rsid w:val="00972498"/>
    <w:rsid w:val="00974CC6"/>
    <w:rsid w:val="00976AD4"/>
    <w:rsid w:val="009A312F"/>
    <w:rsid w:val="009A5348"/>
    <w:rsid w:val="009A67BB"/>
    <w:rsid w:val="009C76D5"/>
    <w:rsid w:val="009F7AA4"/>
    <w:rsid w:val="00A151F3"/>
    <w:rsid w:val="00A559DB"/>
    <w:rsid w:val="00A65933"/>
    <w:rsid w:val="00AE3B74"/>
    <w:rsid w:val="00AF35FC"/>
    <w:rsid w:val="00B03639"/>
    <w:rsid w:val="00B0652A"/>
    <w:rsid w:val="00B314AA"/>
    <w:rsid w:val="00B3757D"/>
    <w:rsid w:val="00B40937"/>
    <w:rsid w:val="00B423EF"/>
    <w:rsid w:val="00B453DE"/>
    <w:rsid w:val="00B4742F"/>
    <w:rsid w:val="00B72D8F"/>
    <w:rsid w:val="00B901F9"/>
    <w:rsid w:val="00BD6EFB"/>
    <w:rsid w:val="00BF181E"/>
    <w:rsid w:val="00BF7B86"/>
    <w:rsid w:val="00C01A10"/>
    <w:rsid w:val="00C0311A"/>
    <w:rsid w:val="00C15BE2"/>
    <w:rsid w:val="00C22219"/>
    <w:rsid w:val="00C3447F"/>
    <w:rsid w:val="00C63308"/>
    <w:rsid w:val="00C81491"/>
    <w:rsid w:val="00C81676"/>
    <w:rsid w:val="00C92CC4"/>
    <w:rsid w:val="00CA0AFB"/>
    <w:rsid w:val="00CA2CE1"/>
    <w:rsid w:val="00CA3976"/>
    <w:rsid w:val="00CA757B"/>
    <w:rsid w:val="00CB346F"/>
    <w:rsid w:val="00CB3B99"/>
    <w:rsid w:val="00CC1787"/>
    <w:rsid w:val="00CC182C"/>
    <w:rsid w:val="00CD0824"/>
    <w:rsid w:val="00CD2908"/>
    <w:rsid w:val="00CD2AE4"/>
    <w:rsid w:val="00CE2414"/>
    <w:rsid w:val="00D03A82"/>
    <w:rsid w:val="00D067AA"/>
    <w:rsid w:val="00D15344"/>
    <w:rsid w:val="00D31BEC"/>
    <w:rsid w:val="00D46D94"/>
    <w:rsid w:val="00D50FAB"/>
    <w:rsid w:val="00D53811"/>
    <w:rsid w:val="00D538E8"/>
    <w:rsid w:val="00D63150"/>
    <w:rsid w:val="00D64A32"/>
    <w:rsid w:val="00D64EFC"/>
    <w:rsid w:val="00D75295"/>
    <w:rsid w:val="00D76CE9"/>
    <w:rsid w:val="00D97F12"/>
    <w:rsid w:val="00DB42E7"/>
    <w:rsid w:val="00DB50EC"/>
    <w:rsid w:val="00DC4790"/>
    <w:rsid w:val="00DF32C2"/>
    <w:rsid w:val="00E471A7"/>
    <w:rsid w:val="00E635CF"/>
    <w:rsid w:val="00EB2283"/>
    <w:rsid w:val="00EB5410"/>
    <w:rsid w:val="00EB6316"/>
    <w:rsid w:val="00EC6E0A"/>
    <w:rsid w:val="00ED4E18"/>
    <w:rsid w:val="00EE1F37"/>
    <w:rsid w:val="00F0159C"/>
    <w:rsid w:val="00F105B7"/>
    <w:rsid w:val="00F17A21"/>
    <w:rsid w:val="00F439AC"/>
    <w:rsid w:val="00F50E91"/>
    <w:rsid w:val="00F57D29"/>
    <w:rsid w:val="00F92A99"/>
    <w:rsid w:val="00F96201"/>
    <w:rsid w:val="00FC30E9"/>
    <w:rsid w:val="00FD0B18"/>
    <w:rsid w:val="00FD0F82"/>
    <w:rsid w:val="00FE31B5"/>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15805CE"/>
  <w15:docId w15:val="{EBF235F1-A31B-4691-A0BD-C03DE938C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styleId="NoSpacing">
    <w:name w:val="No Spacing"/>
    <w:link w:val="NoSpacingChar"/>
    <w:uiPriority w:val="1"/>
    <w:rsid w:val="00193C0A"/>
    <w:pPr>
      <w:spacing w:after="0" w:line="240" w:lineRule="auto"/>
    </w:pPr>
    <w:rPr>
      <w:rFonts w:ascii="Times New Roman" w:eastAsia="Times New Roman" w:hAnsi="Times New Roman" w:cs="Times New Roman"/>
      <w:sz w:val="20"/>
      <w:szCs w:val="20"/>
    </w:rPr>
  </w:style>
  <w:style w:type="character" w:customStyle="1" w:styleId="NoSpacingChar">
    <w:name w:val="No Spacing Char"/>
    <w:basedOn w:val="DefaultParagraphFont"/>
    <w:link w:val="NoSpacing"/>
    <w:uiPriority w:val="1"/>
    <w:rsid w:val="00193C0A"/>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8">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F7BA63C8-5BE8-43F7-820D-77DB86C43DF1}">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57AD266-2275-4C64-92BB-79D002C85B93}">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15476F-2805-45C0-9930-16B935872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3473</Words>
  <Characters>19799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23226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3</cp:revision>
  <cp:lastPrinted>2011-06-23T13:34:00Z</cp:lastPrinted>
  <dcterms:created xsi:type="dcterms:W3CDTF">2018-03-19T20:01:00Z</dcterms:created>
  <dcterms:modified xsi:type="dcterms:W3CDTF">2018-03-23T14:07:00Z</dcterms:modified>
</cp:coreProperties>
</file>