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145B7C" w:rsidRPr="00343256" w14:paraId="2E249195" w14:textId="77777777" w:rsidTr="004F071F">
        <w:trPr>
          <w:trHeight w:val="990"/>
        </w:trPr>
        <w:tc>
          <w:tcPr>
            <w:tcW w:w="4320" w:type="dxa"/>
            <w:tcBorders>
              <w:top w:val="nil"/>
              <w:left w:val="nil"/>
              <w:bottom w:val="nil"/>
              <w:right w:val="nil"/>
            </w:tcBorders>
            <w:tcMar>
              <w:left w:w="0" w:type="dxa"/>
              <w:right w:w="115" w:type="dxa"/>
            </w:tcMar>
            <w:vAlign w:val="center"/>
          </w:tcPr>
          <w:p w14:paraId="5CBEDFBB" w14:textId="77777777" w:rsidR="00145B7C" w:rsidRPr="00343256" w:rsidRDefault="00145B7C" w:rsidP="004F071F">
            <w:pPr>
              <w:tabs>
                <w:tab w:val="left" w:pos="0"/>
                <w:tab w:val="right" w:pos="9360"/>
              </w:tabs>
              <w:rPr>
                <w:rFonts w:ascii="IveyVHWLogos" w:eastAsia="SimSun" w:hAnsi="IveyVHWLogos"/>
                <w:sz w:val="44"/>
                <w:szCs w:val="44"/>
              </w:rPr>
            </w:pPr>
            <w:r>
              <w:rPr>
                <w:noProof/>
              </w:rPr>
              <w:drawing>
                <wp:inline distT="0" distB="0" distL="0" distR="0" wp14:anchorId="4BF1BECB" wp14:editId="14315E65">
                  <wp:extent cx="2576195" cy="548640"/>
                  <wp:effectExtent l="0" t="0" r="0" b="3810"/>
                  <wp:docPr id="5" name="Picture 5"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2199F67B" w14:textId="77777777" w:rsidR="00145B7C" w:rsidRPr="00343256" w:rsidRDefault="00145B7C" w:rsidP="004F071F">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2A919597" w14:textId="77777777" w:rsidR="00145B7C" w:rsidRPr="00343256" w:rsidRDefault="00145B7C" w:rsidP="004F071F">
            <w:pPr>
              <w:tabs>
                <w:tab w:val="left" w:pos="0"/>
                <w:tab w:val="right" w:pos="9360"/>
              </w:tabs>
              <w:jc w:val="right"/>
              <w:rPr>
                <w:rFonts w:ascii="IveyVHWLogos" w:eastAsia="SimSun" w:hAnsi="IveyVHWLogos"/>
                <w:sz w:val="44"/>
                <w:szCs w:val="44"/>
              </w:rPr>
            </w:pPr>
            <w:r>
              <w:rPr>
                <w:noProof/>
              </w:rPr>
              <w:drawing>
                <wp:anchor distT="0" distB="0" distL="114300" distR="114300" simplePos="0" relativeHeight="251659264" behindDoc="1" locked="0" layoutInCell="1" allowOverlap="1" wp14:anchorId="44FF0AB4" wp14:editId="074A7635">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4D457F56" w14:textId="77777777" w:rsidR="00771570" w:rsidRPr="00145B7C" w:rsidRDefault="00771570" w:rsidP="008467D5">
      <w:pPr>
        <w:pBdr>
          <w:bottom w:val="single" w:sz="18" w:space="1" w:color="auto"/>
        </w:pBdr>
        <w:tabs>
          <w:tab w:val="left" w:pos="-1440"/>
          <w:tab w:val="left" w:pos="-720"/>
          <w:tab w:val="left" w:pos="1"/>
        </w:tabs>
        <w:jc w:val="both"/>
        <w:rPr>
          <w:rFonts w:ascii="Arial" w:hAnsi="Arial"/>
          <w:b/>
          <w:sz w:val="2"/>
          <w:szCs w:val="2"/>
          <w:lang w:val="en-GB"/>
        </w:rPr>
      </w:pPr>
    </w:p>
    <w:p w14:paraId="3CD27815" w14:textId="3F6F87C7" w:rsidR="00D75295" w:rsidRPr="0097222C" w:rsidRDefault="00145B7C" w:rsidP="00F105B7">
      <w:pPr>
        <w:pStyle w:val="ProductNumber"/>
        <w:rPr>
          <w:lang w:val="en-GB"/>
        </w:rPr>
      </w:pPr>
      <w:r>
        <w:rPr>
          <w:lang w:val="en-GB"/>
        </w:rPr>
        <w:t>9B19C010</w:t>
      </w:r>
    </w:p>
    <w:p w14:paraId="7155A4A7" w14:textId="77777777" w:rsidR="00D75295" w:rsidRPr="0097222C" w:rsidRDefault="00D75295" w:rsidP="00D75295">
      <w:pPr>
        <w:jc w:val="right"/>
        <w:rPr>
          <w:rFonts w:ascii="Arial" w:hAnsi="Arial"/>
          <w:b/>
          <w:sz w:val="28"/>
          <w:szCs w:val="28"/>
          <w:lang w:val="en-GB"/>
        </w:rPr>
      </w:pPr>
    </w:p>
    <w:p w14:paraId="7D9A9180" w14:textId="77777777" w:rsidR="00013360" w:rsidRPr="0097222C" w:rsidRDefault="00013360" w:rsidP="00D75295">
      <w:pPr>
        <w:jc w:val="right"/>
        <w:rPr>
          <w:rFonts w:ascii="Arial" w:hAnsi="Arial"/>
          <w:b/>
          <w:sz w:val="28"/>
          <w:szCs w:val="28"/>
          <w:lang w:val="en-GB"/>
        </w:rPr>
      </w:pPr>
    </w:p>
    <w:p w14:paraId="2DCCDF00" w14:textId="240B4DA5" w:rsidR="00013360" w:rsidRPr="0097222C" w:rsidRDefault="007A02E0" w:rsidP="00013360">
      <w:pPr>
        <w:pStyle w:val="CaseTitle"/>
        <w:spacing w:after="0" w:line="240" w:lineRule="auto"/>
        <w:rPr>
          <w:sz w:val="20"/>
          <w:szCs w:val="20"/>
          <w:lang w:val="en-GB"/>
        </w:rPr>
      </w:pPr>
      <w:r w:rsidRPr="0097222C">
        <w:rPr>
          <w:rFonts w:eastAsia="Times New Roman"/>
          <w:szCs w:val="20"/>
          <w:lang w:val="en-GB"/>
        </w:rPr>
        <w:t xml:space="preserve">sweepsouth </w:t>
      </w:r>
      <w:r w:rsidR="00991302">
        <w:rPr>
          <w:rFonts w:eastAsia="Times New Roman"/>
          <w:szCs w:val="20"/>
          <w:lang w:val="en-GB"/>
        </w:rPr>
        <w:t xml:space="preserve">south </w:t>
      </w:r>
      <w:r w:rsidRPr="0097222C">
        <w:rPr>
          <w:rFonts w:eastAsia="Times New Roman"/>
          <w:szCs w:val="20"/>
          <w:lang w:val="en-GB"/>
        </w:rPr>
        <w:t>africa: Contextually Intelligent FEMALE Leadership of entrepreneurial domestic services</w:t>
      </w:r>
    </w:p>
    <w:p w14:paraId="2793D473" w14:textId="77777777" w:rsidR="00CA3976" w:rsidRPr="0097222C" w:rsidRDefault="00CA3976" w:rsidP="00013360">
      <w:pPr>
        <w:pStyle w:val="CaseTitle"/>
        <w:spacing w:after="0" w:line="240" w:lineRule="auto"/>
        <w:rPr>
          <w:sz w:val="20"/>
          <w:szCs w:val="20"/>
          <w:lang w:val="en-GB"/>
        </w:rPr>
      </w:pPr>
    </w:p>
    <w:p w14:paraId="6D4A0442" w14:textId="77777777" w:rsidR="00013360" w:rsidRPr="0097222C" w:rsidRDefault="00013360" w:rsidP="00013360">
      <w:pPr>
        <w:pStyle w:val="CaseTitle"/>
        <w:spacing w:after="0" w:line="240" w:lineRule="auto"/>
        <w:rPr>
          <w:sz w:val="20"/>
          <w:szCs w:val="20"/>
          <w:lang w:val="en-GB"/>
        </w:rPr>
      </w:pPr>
    </w:p>
    <w:p w14:paraId="4B9258EE" w14:textId="77777777" w:rsidR="00627C63" w:rsidRPr="0097222C" w:rsidRDefault="007A02E0" w:rsidP="00627C63">
      <w:pPr>
        <w:pStyle w:val="StyleCopyrightStatementAfter0ptBottomSinglesolidline1"/>
        <w:rPr>
          <w:lang w:val="en-GB"/>
        </w:rPr>
      </w:pPr>
      <w:r w:rsidRPr="0097222C">
        <w:rPr>
          <w:lang w:val="en-GB"/>
        </w:rPr>
        <w:t xml:space="preserve">Tracey </w:t>
      </w:r>
      <w:proofErr w:type="spellStart"/>
      <w:r w:rsidRPr="0097222C">
        <w:rPr>
          <w:lang w:val="en-GB"/>
        </w:rPr>
        <w:t>Toefy</w:t>
      </w:r>
      <w:proofErr w:type="spellEnd"/>
      <w:r w:rsidRPr="0097222C">
        <w:rPr>
          <w:lang w:val="en-GB"/>
        </w:rPr>
        <w:t xml:space="preserve"> and Caren </w:t>
      </w:r>
      <w:proofErr w:type="spellStart"/>
      <w:r w:rsidRPr="0097222C">
        <w:rPr>
          <w:lang w:val="en-GB"/>
        </w:rPr>
        <w:t>Scheepers</w:t>
      </w:r>
      <w:proofErr w:type="spellEnd"/>
      <w:r w:rsidRPr="0097222C">
        <w:rPr>
          <w:lang w:val="en-GB"/>
        </w:rPr>
        <w:t xml:space="preserve"> </w:t>
      </w:r>
      <w:r w:rsidR="004B632F" w:rsidRPr="0097222C">
        <w:rPr>
          <w:lang w:val="en-GB"/>
        </w:rPr>
        <w:t xml:space="preserve">wrote this </w:t>
      </w:r>
      <w:r w:rsidR="00152682" w:rsidRPr="0097222C">
        <w:rPr>
          <w:lang w:val="en-GB"/>
        </w:rPr>
        <w:t>case</w:t>
      </w:r>
      <w:r w:rsidR="004B632F" w:rsidRPr="0097222C">
        <w:rPr>
          <w:lang w:val="en-GB"/>
        </w:rPr>
        <w:t xml:space="preserve"> </w:t>
      </w:r>
      <w:r w:rsidR="00152682" w:rsidRPr="0097222C">
        <w:rPr>
          <w:lang w:val="en-GB"/>
        </w:rPr>
        <w:t>solely to provide material for class discussion. The</w:t>
      </w:r>
      <w:r w:rsidR="001C7777" w:rsidRPr="0097222C">
        <w:rPr>
          <w:lang w:val="en-GB"/>
        </w:rPr>
        <w:t xml:space="preserve"> author</w:t>
      </w:r>
      <w:r w:rsidR="001A22D1" w:rsidRPr="0097222C">
        <w:rPr>
          <w:lang w:val="en-GB"/>
        </w:rPr>
        <w:t>s</w:t>
      </w:r>
      <w:r w:rsidR="00152682" w:rsidRPr="0097222C">
        <w:rPr>
          <w:lang w:val="en-GB"/>
        </w:rPr>
        <w:t xml:space="preserve"> do not intend to illustrate either effective or ineffective handling of a managerial situation. The author</w:t>
      </w:r>
      <w:r w:rsidR="001A22D1" w:rsidRPr="0097222C">
        <w:rPr>
          <w:lang w:val="en-GB"/>
        </w:rPr>
        <w:t>s</w:t>
      </w:r>
      <w:r w:rsidR="00152682" w:rsidRPr="0097222C">
        <w:rPr>
          <w:lang w:val="en-GB"/>
        </w:rPr>
        <w:t xml:space="preserve"> may have disguised certain names and other identifying information to protect confidentiality.</w:t>
      </w:r>
    </w:p>
    <w:p w14:paraId="486A6D2A" w14:textId="77777777" w:rsidR="00751E0B" w:rsidRDefault="00751E0B" w:rsidP="00751E0B">
      <w:pPr>
        <w:pStyle w:val="StyleCopyrightStatementAfter0ptBottomSinglesolidline1"/>
        <w:rPr>
          <w:lang w:val="en-GB"/>
        </w:rPr>
      </w:pPr>
    </w:p>
    <w:p w14:paraId="4D84C83F" w14:textId="77777777" w:rsidR="00145B7C" w:rsidRDefault="00145B7C" w:rsidP="00145B7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E06FCAA" w14:textId="77777777" w:rsidR="00145B7C" w:rsidRDefault="00145B7C" w:rsidP="00145B7C">
      <w:pPr>
        <w:pStyle w:val="StyleStyleCopyrightStatementAfter0ptBottomSinglesolid"/>
        <w:rPr>
          <w:rFonts w:cs="Arial"/>
          <w:color w:val="FFFFFF" w:themeColor="background1"/>
          <w:szCs w:val="16"/>
        </w:rPr>
      </w:pPr>
    </w:p>
    <w:p w14:paraId="14D91C91" w14:textId="25DC108C" w:rsidR="00751E0B" w:rsidRPr="00BC45D4" w:rsidRDefault="00145B7C"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97222C">
        <w:rPr>
          <w:rFonts w:cs="Arial"/>
          <w:szCs w:val="16"/>
          <w:lang w:val="en-GB"/>
        </w:rPr>
        <w:tab/>
      </w:r>
      <w:r w:rsidR="00751E0B" w:rsidRPr="0097222C">
        <w:rPr>
          <w:lang w:val="en-GB"/>
        </w:rPr>
        <w:t xml:space="preserve">Version: </w:t>
      </w:r>
      <w:r w:rsidR="003D0BA1" w:rsidRPr="0097222C">
        <w:rPr>
          <w:lang w:val="en-GB"/>
        </w:rPr>
        <w:t>20</w:t>
      </w:r>
      <w:r w:rsidR="007A02E0" w:rsidRPr="0097222C">
        <w:rPr>
          <w:lang w:val="en-GB"/>
        </w:rPr>
        <w:t>19</w:t>
      </w:r>
      <w:r w:rsidR="001C7777" w:rsidRPr="0097222C">
        <w:rPr>
          <w:lang w:val="en-GB"/>
        </w:rPr>
        <w:t>-</w:t>
      </w:r>
      <w:r w:rsidR="007678AC" w:rsidRPr="0097222C">
        <w:rPr>
          <w:lang w:val="en-GB"/>
        </w:rPr>
        <w:t>0</w:t>
      </w:r>
      <w:r w:rsidR="009337FB">
        <w:rPr>
          <w:lang w:val="en-GB"/>
        </w:rPr>
        <w:t>4</w:t>
      </w:r>
      <w:r w:rsidR="007678AC" w:rsidRPr="0097222C">
        <w:rPr>
          <w:lang w:val="en-GB"/>
        </w:rPr>
        <w:t>-</w:t>
      </w:r>
      <w:r w:rsidR="009337FB">
        <w:rPr>
          <w:lang w:val="en-GB"/>
        </w:rPr>
        <w:t>05</w:t>
      </w:r>
    </w:p>
    <w:p w14:paraId="6829B041" w14:textId="77777777" w:rsidR="00751E0B" w:rsidRPr="0097222C" w:rsidRDefault="00751E0B" w:rsidP="00751E0B">
      <w:pPr>
        <w:pStyle w:val="StyleCopyrightStatementAfter0ptBottomSinglesolidline1"/>
        <w:rPr>
          <w:rFonts w:ascii="Times New Roman" w:hAnsi="Times New Roman"/>
          <w:sz w:val="20"/>
          <w:lang w:val="en-GB"/>
        </w:rPr>
      </w:pPr>
    </w:p>
    <w:p w14:paraId="225B95B1" w14:textId="77777777" w:rsidR="004B632F" w:rsidRPr="0097222C" w:rsidRDefault="004B632F" w:rsidP="004B632F">
      <w:pPr>
        <w:pStyle w:val="StyleCopyrightStatementAfter0ptBottomSinglesolidline1"/>
        <w:rPr>
          <w:rFonts w:ascii="Times New Roman" w:hAnsi="Times New Roman"/>
          <w:sz w:val="20"/>
          <w:lang w:val="en-GB"/>
        </w:rPr>
      </w:pPr>
    </w:p>
    <w:p w14:paraId="2E8A663E" w14:textId="35D7AF80" w:rsidR="007A02E0" w:rsidRPr="0097222C" w:rsidRDefault="00A51EC5" w:rsidP="007A02E0">
      <w:pPr>
        <w:jc w:val="both"/>
        <w:rPr>
          <w:sz w:val="22"/>
          <w:szCs w:val="22"/>
          <w:lang w:val="en-GB"/>
        </w:rPr>
      </w:pPr>
      <w:r w:rsidRPr="0097222C">
        <w:rPr>
          <w:sz w:val="22"/>
          <w:szCs w:val="22"/>
          <w:lang w:val="en-GB"/>
        </w:rPr>
        <w:t xml:space="preserve">In March 2018, </w:t>
      </w:r>
      <w:r w:rsidR="007A02E0" w:rsidRPr="0097222C">
        <w:rPr>
          <w:sz w:val="22"/>
          <w:szCs w:val="22"/>
          <w:lang w:val="en-GB"/>
        </w:rPr>
        <w:t xml:space="preserve">Aisha </w:t>
      </w:r>
      <w:proofErr w:type="spellStart"/>
      <w:r w:rsidR="007A02E0" w:rsidRPr="0097222C">
        <w:rPr>
          <w:sz w:val="22"/>
          <w:szCs w:val="22"/>
          <w:lang w:val="en-GB"/>
        </w:rPr>
        <w:t>Pandor</w:t>
      </w:r>
      <w:proofErr w:type="spellEnd"/>
      <w:r w:rsidR="007A02E0" w:rsidRPr="0097222C">
        <w:rPr>
          <w:sz w:val="22"/>
          <w:szCs w:val="22"/>
          <w:lang w:val="en-GB"/>
        </w:rPr>
        <w:t xml:space="preserve"> drove to the Cape Town </w:t>
      </w:r>
      <w:proofErr w:type="spellStart"/>
      <w:r w:rsidR="007A02E0" w:rsidRPr="0097222C">
        <w:rPr>
          <w:sz w:val="22"/>
          <w:szCs w:val="22"/>
          <w:lang w:val="en-GB"/>
        </w:rPr>
        <w:t>SweepSouth</w:t>
      </w:r>
      <w:proofErr w:type="spellEnd"/>
      <w:r w:rsidR="007A02E0" w:rsidRPr="0097222C">
        <w:rPr>
          <w:sz w:val="22"/>
          <w:szCs w:val="22"/>
          <w:lang w:val="en-GB"/>
        </w:rPr>
        <w:t xml:space="preserve"> office </w:t>
      </w:r>
      <w:r w:rsidRPr="0097222C">
        <w:rPr>
          <w:sz w:val="22"/>
          <w:szCs w:val="22"/>
          <w:lang w:val="en-GB"/>
        </w:rPr>
        <w:t>and</w:t>
      </w:r>
      <w:r w:rsidR="007A02E0" w:rsidRPr="0097222C">
        <w:rPr>
          <w:sz w:val="22"/>
          <w:szCs w:val="22"/>
          <w:lang w:val="en-GB"/>
        </w:rPr>
        <w:t xml:space="preserve"> contemplated the scaling of her business. </w:t>
      </w:r>
      <w:proofErr w:type="spellStart"/>
      <w:r w:rsidR="007A02E0" w:rsidRPr="0097222C">
        <w:rPr>
          <w:sz w:val="22"/>
          <w:szCs w:val="22"/>
          <w:lang w:val="en-GB"/>
        </w:rPr>
        <w:t>Pandor’s</w:t>
      </w:r>
      <w:proofErr w:type="spellEnd"/>
      <w:r w:rsidR="007A02E0" w:rsidRPr="0097222C">
        <w:rPr>
          <w:sz w:val="22"/>
          <w:szCs w:val="22"/>
          <w:lang w:val="en-GB"/>
        </w:rPr>
        <w:t xml:space="preserve"> entrepreneurial journey with </w:t>
      </w:r>
      <w:proofErr w:type="spellStart"/>
      <w:r w:rsidR="007A02E0" w:rsidRPr="0097222C">
        <w:rPr>
          <w:sz w:val="22"/>
          <w:szCs w:val="22"/>
          <w:lang w:val="en-GB"/>
        </w:rPr>
        <w:t>SweepSouth</w:t>
      </w:r>
      <w:proofErr w:type="spellEnd"/>
      <w:r w:rsidR="007A02E0" w:rsidRPr="0097222C">
        <w:rPr>
          <w:sz w:val="22"/>
          <w:szCs w:val="22"/>
          <w:lang w:val="en-GB"/>
        </w:rPr>
        <w:t xml:space="preserve"> had required her to relocate to scenic Cape Town in 2014. </w:t>
      </w:r>
      <w:r w:rsidR="00042082" w:rsidRPr="0097222C">
        <w:rPr>
          <w:sz w:val="22"/>
          <w:szCs w:val="22"/>
          <w:lang w:val="en-GB"/>
        </w:rPr>
        <w:t xml:space="preserve">While enjoying the views of the ocean and surrounding majestic mountains, she thought of the last four years. </w:t>
      </w:r>
      <w:proofErr w:type="spellStart"/>
      <w:r w:rsidR="00042082" w:rsidRPr="0097222C">
        <w:rPr>
          <w:sz w:val="22"/>
          <w:szCs w:val="22"/>
          <w:lang w:val="en-GB"/>
        </w:rPr>
        <w:t>Pandor</w:t>
      </w:r>
      <w:proofErr w:type="spellEnd"/>
      <w:r w:rsidR="007A02E0" w:rsidRPr="0097222C">
        <w:rPr>
          <w:sz w:val="22"/>
          <w:szCs w:val="22"/>
          <w:lang w:val="en-GB"/>
        </w:rPr>
        <w:t xml:space="preserve"> and her husband and co-founder, </w:t>
      </w:r>
      <w:proofErr w:type="spellStart"/>
      <w:r w:rsidR="007A02E0" w:rsidRPr="0097222C">
        <w:rPr>
          <w:sz w:val="22"/>
          <w:szCs w:val="22"/>
          <w:lang w:val="en-GB"/>
        </w:rPr>
        <w:t>Alen</w:t>
      </w:r>
      <w:proofErr w:type="spellEnd"/>
      <w:r w:rsidR="007A02E0" w:rsidRPr="0097222C">
        <w:rPr>
          <w:sz w:val="22"/>
          <w:szCs w:val="22"/>
          <w:lang w:val="en-GB"/>
        </w:rPr>
        <w:t xml:space="preserve"> </w:t>
      </w:r>
      <w:proofErr w:type="spellStart"/>
      <w:r w:rsidR="007A02E0" w:rsidRPr="0097222C">
        <w:rPr>
          <w:sz w:val="22"/>
          <w:szCs w:val="22"/>
          <w:lang w:val="en-GB"/>
        </w:rPr>
        <w:t>Ribic</w:t>
      </w:r>
      <w:proofErr w:type="spellEnd"/>
      <w:r w:rsidR="007A02E0" w:rsidRPr="0097222C">
        <w:rPr>
          <w:sz w:val="22"/>
          <w:szCs w:val="22"/>
          <w:lang w:val="en-GB"/>
        </w:rPr>
        <w:t xml:space="preserve">, had grown </w:t>
      </w:r>
      <w:proofErr w:type="spellStart"/>
      <w:r w:rsidR="007A02E0" w:rsidRPr="0097222C">
        <w:rPr>
          <w:sz w:val="22"/>
          <w:szCs w:val="22"/>
          <w:lang w:val="en-GB"/>
        </w:rPr>
        <w:t>SweepSouth</w:t>
      </w:r>
      <w:proofErr w:type="spellEnd"/>
      <w:r w:rsidR="007A02E0" w:rsidRPr="0097222C">
        <w:rPr>
          <w:sz w:val="22"/>
          <w:szCs w:val="22"/>
          <w:lang w:val="en-GB"/>
        </w:rPr>
        <w:t xml:space="preserve"> from a promising idea generated at their dining</w:t>
      </w:r>
      <w:r w:rsidR="003B13E6">
        <w:rPr>
          <w:sz w:val="22"/>
          <w:szCs w:val="22"/>
          <w:lang w:val="en-GB"/>
        </w:rPr>
        <w:t>-</w:t>
      </w:r>
      <w:r w:rsidR="007A02E0" w:rsidRPr="0097222C">
        <w:rPr>
          <w:sz w:val="22"/>
          <w:szCs w:val="22"/>
          <w:lang w:val="en-GB"/>
        </w:rPr>
        <w:t xml:space="preserve">room table to a socially conscious company that employed more than 40 staff members in two regional offices. It was a platform that connected almost 9,000 previously unemployed domestic workers with clients looking for home cleaning services. </w:t>
      </w:r>
      <w:proofErr w:type="spellStart"/>
      <w:r w:rsidR="007A02E0" w:rsidRPr="0097222C">
        <w:rPr>
          <w:sz w:val="22"/>
          <w:szCs w:val="22"/>
          <w:lang w:val="en-GB"/>
        </w:rPr>
        <w:t>Pandor</w:t>
      </w:r>
      <w:proofErr w:type="spellEnd"/>
      <w:r w:rsidR="007A02E0" w:rsidRPr="0097222C">
        <w:rPr>
          <w:sz w:val="22"/>
          <w:szCs w:val="22"/>
          <w:lang w:val="en-GB"/>
        </w:rPr>
        <w:t xml:space="preserve"> thought of the 80,000 applicants who had applied and were waiting, desperate, to join the platform. The start</w:t>
      </w:r>
      <w:r w:rsidR="0097222C">
        <w:rPr>
          <w:sz w:val="22"/>
          <w:szCs w:val="22"/>
          <w:lang w:val="en-GB"/>
        </w:rPr>
        <w:t>-</w:t>
      </w:r>
      <w:r w:rsidR="007A02E0" w:rsidRPr="0097222C">
        <w:rPr>
          <w:sz w:val="22"/>
          <w:szCs w:val="22"/>
          <w:lang w:val="en-GB"/>
        </w:rPr>
        <w:t xml:space="preserve">up had achieved impressive growth since its inception, and was already helping thousands of women secure regular work, but </w:t>
      </w:r>
      <w:proofErr w:type="spellStart"/>
      <w:r w:rsidR="007A02E0" w:rsidRPr="0097222C">
        <w:rPr>
          <w:sz w:val="22"/>
          <w:szCs w:val="22"/>
          <w:lang w:val="en-GB"/>
        </w:rPr>
        <w:t>Pandor</w:t>
      </w:r>
      <w:proofErr w:type="spellEnd"/>
      <w:r w:rsidR="007A02E0" w:rsidRPr="0097222C">
        <w:rPr>
          <w:sz w:val="22"/>
          <w:szCs w:val="22"/>
          <w:lang w:val="en-GB"/>
        </w:rPr>
        <w:t xml:space="preserve"> understood the depth of the unemployment problem in South Africa and its far-reaching effects upon the domestic</w:t>
      </w:r>
      <w:r w:rsidR="003B13E6">
        <w:rPr>
          <w:sz w:val="22"/>
          <w:szCs w:val="22"/>
          <w:lang w:val="en-GB"/>
        </w:rPr>
        <w:t>-</w:t>
      </w:r>
      <w:r w:rsidR="007A02E0" w:rsidRPr="0097222C">
        <w:rPr>
          <w:sz w:val="22"/>
          <w:szCs w:val="22"/>
          <w:lang w:val="en-GB"/>
        </w:rPr>
        <w:t xml:space="preserve">work industry. For these women, becoming a domestic worker was their only hope for employment. How could she </w:t>
      </w:r>
      <w:r w:rsidR="003267D6" w:rsidRPr="0097222C">
        <w:rPr>
          <w:sz w:val="22"/>
          <w:szCs w:val="22"/>
          <w:lang w:val="en-GB"/>
        </w:rPr>
        <w:t>expand her business operations to</w:t>
      </w:r>
      <w:r w:rsidR="007A02E0" w:rsidRPr="0097222C">
        <w:rPr>
          <w:sz w:val="22"/>
          <w:szCs w:val="22"/>
          <w:lang w:val="en-GB"/>
        </w:rPr>
        <w:t xml:space="preserve"> have an even greater social impact and help lift more women and their families out of poverty?</w:t>
      </w:r>
    </w:p>
    <w:p w14:paraId="0E81222E" w14:textId="77777777" w:rsidR="007A02E0" w:rsidRPr="00B002BE" w:rsidRDefault="007A02E0" w:rsidP="00B002BE">
      <w:pPr>
        <w:pStyle w:val="BodyTextMain"/>
        <w:rPr>
          <w:sz w:val="18"/>
          <w:szCs w:val="18"/>
        </w:rPr>
      </w:pPr>
    </w:p>
    <w:p w14:paraId="70868E49" w14:textId="77777777" w:rsidR="007A71AC" w:rsidRPr="00B002BE" w:rsidRDefault="007A71AC" w:rsidP="00B002BE">
      <w:pPr>
        <w:pStyle w:val="BodyTextMain"/>
        <w:rPr>
          <w:rFonts w:eastAsia="Calibri"/>
          <w:sz w:val="18"/>
          <w:szCs w:val="18"/>
        </w:rPr>
      </w:pPr>
    </w:p>
    <w:p w14:paraId="746D6882" w14:textId="14934339" w:rsidR="007A02E0" w:rsidRPr="0097222C" w:rsidRDefault="007A02E0" w:rsidP="007A02E0">
      <w:pPr>
        <w:jc w:val="both"/>
        <w:rPr>
          <w:rFonts w:ascii="Arial" w:eastAsia="Calibri" w:hAnsi="Arial" w:cs="Arial"/>
          <w:b/>
          <w:caps/>
          <w:lang w:val="en-GB"/>
        </w:rPr>
      </w:pPr>
      <w:r w:rsidRPr="0097222C">
        <w:rPr>
          <w:rFonts w:ascii="Arial" w:eastAsia="Calibri" w:hAnsi="Arial" w:cs="Arial"/>
          <w:b/>
          <w:caps/>
          <w:lang w:val="en-GB"/>
        </w:rPr>
        <w:t>a new broom sweeps clean</w:t>
      </w:r>
    </w:p>
    <w:p w14:paraId="244F339F" w14:textId="77777777" w:rsidR="007A02E0" w:rsidRPr="00B002BE" w:rsidRDefault="007A02E0" w:rsidP="007A02E0">
      <w:pPr>
        <w:jc w:val="both"/>
        <w:rPr>
          <w:rFonts w:eastAsia="Calibri"/>
          <w:sz w:val="18"/>
          <w:szCs w:val="18"/>
          <w:lang w:val="en-GB"/>
        </w:rPr>
      </w:pPr>
    </w:p>
    <w:p w14:paraId="0D7C1FED" w14:textId="3A2767B7" w:rsidR="007A02E0" w:rsidRPr="0097222C" w:rsidRDefault="007A02E0" w:rsidP="007A02E0">
      <w:pPr>
        <w:jc w:val="both"/>
        <w:rPr>
          <w:rFonts w:ascii="Times" w:hAnsi="Times"/>
          <w:sz w:val="22"/>
          <w:szCs w:val="22"/>
          <w:lang w:val="en-GB"/>
        </w:rPr>
      </w:pPr>
      <w:r w:rsidRPr="0097222C">
        <w:rPr>
          <w:rFonts w:ascii="Times" w:hAnsi="Times"/>
          <w:sz w:val="22"/>
          <w:szCs w:val="22"/>
          <w:lang w:val="en-GB"/>
        </w:rPr>
        <w:t xml:space="preserve">The idea for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was borne out of personal frustration </w:t>
      </w:r>
      <w:proofErr w:type="spellStart"/>
      <w:r w:rsidRPr="0097222C">
        <w:rPr>
          <w:rFonts w:ascii="Times" w:hAnsi="Times"/>
          <w:sz w:val="22"/>
          <w:szCs w:val="22"/>
          <w:lang w:val="en-GB"/>
        </w:rPr>
        <w:t>Pandor</w:t>
      </w:r>
      <w:proofErr w:type="spellEnd"/>
      <w:r w:rsidRPr="0097222C">
        <w:rPr>
          <w:rFonts w:ascii="Times" w:hAnsi="Times"/>
          <w:sz w:val="22"/>
          <w:szCs w:val="22"/>
          <w:lang w:val="en-GB"/>
        </w:rPr>
        <w:t xml:space="preserve"> experienced when searching for a domestic worker to help her at home over the summer vacation period </w:t>
      </w:r>
      <w:r w:rsidR="0097222C">
        <w:rPr>
          <w:rFonts w:ascii="Times" w:hAnsi="Times"/>
          <w:sz w:val="22"/>
          <w:szCs w:val="22"/>
          <w:lang w:val="en-GB"/>
        </w:rPr>
        <w:t>of</w:t>
      </w:r>
      <w:r w:rsidRPr="0097222C">
        <w:rPr>
          <w:rFonts w:ascii="Times" w:hAnsi="Times"/>
          <w:sz w:val="22"/>
          <w:szCs w:val="22"/>
          <w:lang w:val="en-GB"/>
        </w:rPr>
        <w:t xml:space="preserve"> December 2013. Exasperated by the piles of laundry, dirty dishes</w:t>
      </w:r>
      <w:r w:rsidR="007A71AC" w:rsidRPr="0097222C">
        <w:rPr>
          <w:rFonts w:ascii="Times" w:hAnsi="Times"/>
          <w:sz w:val="22"/>
          <w:szCs w:val="22"/>
          <w:lang w:val="en-GB"/>
        </w:rPr>
        <w:t>,</w:t>
      </w:r>
      <w:r w:rsidRPr="0097222C">
        <w:rPr>
          <w:rFonts w:ascii="Times" w:hAnsi="Times"/>
          <w:sz w:val="22"/>
          <w:szCs w:val="22"/>
          <w:lang w:val="en-GB"/>
        </w:rPr>
        <w:t xml:space="preserve"> and a never-ending list of domestic chores t</w:t>
      </w:r>
      <w:r w:rsidR="0097222C">
        <w:rPr>
          <w:rFonts w:ascii="Times" w:hAnsi="Times"/>
          <w:sz w:val="22"/>
          <w:szCs w:val="22"/>
          <w:lang w:val="en-GB"/>
        </w:rPr>
        <w:t>o be completed</w:t>
      </w:r>
      <w:r w:rsidRPr="0097222C">
        <w:rPr>
          <w:rFonts w:ascii="Times" w:hAnsi="Times"/>
          <w:sz w:val="22"/>
          <w:szCs w:val="22"/>
          <w:lang w:val="en-GB"/>
        </w:rPr>
        <w:t xml:space="preserve"> during the holidays, she asked friends and family for leads</w:t>
      </w:r>
      <w:r w:rsidR="0097222C">
        <w:rPr>
          <w:rFonts w:ascii="Times" w:hAnsi="Times"/>
          <w:sz w:val="22"/>
          <w:szCs w:val="22"/>
          <w:lang w:val="en-GB"/>
        </w:rPr>
        <w:t>. She</w:t>
      </w:r>
      <w:r w:rsidRPr="0097222C">
        <w:rPr>
          <w:rFonts w:ascii="Times" w:hAnsi="Times"/>
          <w:sz w:val="22"/>
          <w:szCs w:val="22"/>
          <w:lang w:val="en-GB"/>
        </w:rPr>
        <w:t xml:space="preserve"> posted </w:t>
      </w:r>
      <w:r w:rsidR="0097222C">
        <w:rPr>
          <w:rFonts w:ascii="Times" w:hAnsi="Times"/>
          <w:sz w:val="22"/>
          <w:szCs w:val="22"/>
          <w:lang w:val="en-GB"/>
        </w:rPr>
        <w:t xml:space="preserve">a notice </w:t>
      </w:r>
      <w:r w:rsidRPr="0097222C">
        <w:rPr>
          <w:rFonts w:ascii="Times" w:hAnsi="Times"/>
          <w:sz w:val="22"/>
          <w:szCs w:val="22"/>
          <w:lang w:val="en-GB"/>
        </w:rPr>
        <w:t xml:space="preserve">on social media asking her extended network if anyone </w:t>
      </w:r>
      <w:r w:rsidR="0097222C">
        <w:rPr>
          <w:rFonts w:ascii="Times" w:hAnsi="Times"/>
          <w:sz w:val="22"/>
          <w:szCs w:val="22"/>
          <w:lang w:val="en-GB"/>
        </w:rPr>
        <w:t>could recommend</w:t>
      </w:r>
      <w:r w:rsidRPr="0097222C">
        <w:rPr>
          <w:rFonts w:ascii="Times" w:hAnsi="Times"/>
          <w:sz w:val="22"/>
          <w:szCs w:val="22"/>
          <w:lang w:val="en-GB"/>
        </w:rPr>
        <w:t xml:space="preserve"> available help. </w:t>
      </w:r>
      <w:r w:rsidR="0097222C">
        <w:rPr>
          <w:rFonts w:ascii="Times" w:hAnsi="Times"/>
          <w:sz w:val="22"/>
          <w:szCs w:val="22"/>
          <w:lang w:val="en-GB"/>
        </w:rPr>
        <w:t>However, d</w:t>
      </w:r>
      <w:r w:rsidRPr="0097222C">
        <w:rPr>
          <w:rFonts w:ascii="Times" w:hAnsi="Times"/>
          <w:sz w:val="22"/>
          <w:szCs w:val="22"/>
          <w:lang w:val="en-GB"/>
        </w:rPr>
        <w:t xml:space="preserve">omestic helpers </w:t>
      </w:r>
      <w:r w:rsidR="0097222C">
        <w:rPr>
          <w:rFonts w:ascii="Times" w:hAnsi="Times"/>
          <w:sz w:val="22"/>
          <w:szCs w:val="22"/>
          <w:lang w:val="en-GB"/>
        </w:rPr>
        <w:t xml:space="preserve">normally </w:t>
      </w:r>
      <w:r w:rsidRPr="0097222C">
        <w:rPr>
          <w:rFonts w:ascii="Times" w:hAnsi="Times"/>
          <w:sz w:val="22"/>
          <w:szCs w:val="22"/>
          <w:lang w:val="en-GB"/>
        </w:rPr>
        <w:t>travelled to their familial homes for the holiday period</w:t>
      </w:r>
      <w:r w:rsidR="0097222C">
        <w:rPr>
          <w:rFonts w:ascii="Times" w:hAnsi="Times"/>
          <w:sz w:val="22"/>
          <w:szCs w:val="22"/>
          <w:lang w:val="en-GB"/>
        </w:rPr>
        <w:t>, and</w:t>
      </w:r>
      <w:r w:rsidRPr="0097222C">
        <w:rPr>
          <w:rFonts w:ascii="Times" w:hAnsi="Times"/>
          <w:sz w:val="22"/>
          <w:szCs w:val="22"/>
          <w:lang w:val="en-GB"/>
        </w:rPr>
        <w:t xml:space="preserve"> her </w:t>
      </w:r>
      <w:r w:rsidR="0097222C">
        <w:rPr>
          <w:rFonts w:ascii="Times" w:hAnsi="Times"/>
          <w:sz w:val="22"/>
          <w:szCs w:val="22"/>
          <w:lang w:val="en-GB"/>
        </w:rPr>
        <w:t xml:space="preserve">own </w:t>
      </w:r>
      <w:r w:rsidRPr="0097222C">
        <w:rPr>
          <w:rFonts w:ascii="Times" w:hAnsi="Times"/>
          <w:sz w:val="22"/>
          <w:szCs w:val="22"/>
          <w:lang w:val="en-GB"/>
        </w:rPr>
        <w:t xml:space="preserve">regular helper was on annual leave, which </w:t>
      </w:r>
      <w:r w:rsidR="0097222C">
        <w:rPr>
          <w:rFonts w:ascii="Times" w:hAnsi="Times"/>
          <w:sz w:val="22"/>
          <w:szCs w:val="22"/>
          <w:lang w:val="en-GB"/>
        </w:rPr>
        <w:t xml:space="preserve">left </w:t>
      </w:r>
      <w:proofErr w:type="spellStart"/>
      <w:r w:rsidR="0097222C">
        <w:rPr>
          <w:rFonts w:ascii="Times" w:hAnsi="Times"/>
          <w:sz w:val="22"/>
          <w:szCs w:val="22"/>
          <w:lang w:val="en-GB"/>
        </w:rPr>
        <w:t>Pandor</w:t>
      </w:r>
      <w:proofErr w:type="spellEnd"/>
      <w:r w:rsidRPr="0097222C">
        <w:rPr>
          <w:rFonts w:ascii="Times" w:hAnsi="Times"/>
          <w:sz w:val="22"/>
          <w:szCs w:val="22"/>
          <w:lang w:val="en-GB"/>
        </w:rPr>
        <w:t xml:space="preserve"> looking for help. </w:t>
      </w:r>
      <w:r w:rsidR="0097222C">
        <w:rPr>
          <w:rFonts w:ascii="Times" w:hAnsi="Times"/>
          <w:sz w:val="22"/>
          <w:szCs w:val="22"/>
          <w:lang w:val="en-GB"/>
        </w:rPr>
        <w:t>But a</w:t>
      </w:r>
      <w:r w:rsidRPr="0097222C">
        <w:rPr>
          <w:rFonts w:ascii="Times" w:hAnsi="Times"/>
          <w:sz w:val="22"/>
          <w:szCs w:val="22"/>
          <w:lang w:val="en-GB"/>
        </w:rPr>
        <w:t>ll attempts t</w:t>
      </w:r>
      <w:r w:rsidR="0097222C">
        <w:rPr>
          <w:rFonts w:ascii="Times" w:hAnsi="Times"/>
          <w:sz w:val="22"/>
          <w:szCs w:val="22"/>
          <w:lang w:val="en-GB"/>
        </w:rPr>
        <w:t>o</w:t>
      </w:r>
      <w:r w:rsidRPr="0097222C">
        <w:rPr>
          <w:rFonts w:ascii="Times" w:hAnsi="Times"/>
          <w:sz w:val="22"/>
          <w:szCs w:val="22"/>
          <w:lang w:val="en-GB"/>
        </w:rPr>
        <w:t xml:space="preserve"> find a temporary helper c</w:t>
      </w:r>
      <w:r w:rsidR="0097222C">
        <w:rPr>
          <w:rFonts w:ascii="Times" w:hAnsi="Times"/>
          <w:sz w:val="22"/>
          <w:szCs w:val="22"/>
          <w:lang w:val="en-GB"/>
        </w:rPr>
        <w:t>a</w:t>
      </w:r>
      <w:r w:rsidRPr="0097222C">
        <w:rPr>
          <w:rFonts w:ascii="Times" w:hAnsi="Times"/>
          <w:sz w:val="22"/>
          <w:szCs w:val="22"/>
          <w:lang w:val="en-GB"/>
        </w:rPr>
        <w:t xml:space="preserve">me up short. Having exhausted </w:t>
      </w:r>
      <w:r w:rsidR="0097222C">
        <w:rPr>
          <w:rFonts w:ascii="Times" w:hAnsi="Times"/>
          <w:sz w:val="22"/>
          <w:szCs w:val="22"/>
          <w:lang w:val="en-GB"/>
        </w:rPr>
        <w:t>all</w:t>
      </w:r>
      <w:r w:rsidRPr="0097222C">
        <w:rPr>
          <w:rFonts w:ascii="Times" w:hAnsi="Times"/>
          <w:sz w:val="22"/>
          <w:szCs w:val="22"/>
          <w:lang w:val="en-GB"/>
        </w:rPr>
        <w:t xml:space="preserve"> contacts, </w:t>
      </w:r>
      <w:proofErr w:type="spellStart"/>
      <w:r w:rsidRPr="0097222C">
        <w:rPr>
          <w:rFonts w:ascii="Times" w:hAnsi="Times"/>
          <w:sz w:val="22"/>
          <w:szCs w:val="22"/>
          <w:lang w:val="en-GB"/>
        </w:rPr>
        <w:t>Pandor</w:t>
      </w:r>
      <w:proofErr w:type="spellEnd"/>
      <w:r w:rsidRPr="0097222C">
        <w:rPr>
          <w:rFonts w:ascii="Times" w:hAnsi="Times"/>
          <w:sz w:val="22"/>
          <w:szCs w:val="22"/>
          <w:lang w:val="en-GB"/>
        </w:rPr>
        <w:t xml:space="preserve"> and </w:t>
      </w:r>
      <w:proofErr w:type="spellStart"/>
      <w:r w:rsidRPr="0097222C">
        <w:rPr>
          <w:rFonts w:ascii="Times" w:hAnsi="Times"/>
          <w:sz w:val="22"/>
          <w:szCs w:val="22"/>
          <w:lang w:val="en-GB"/>
        </w:rPr>
        <w:t>Ribic</w:t>
      </w:r>
      <w:proofErr w:type="spellEnd"/>
      <w:r w:rsidRPr="0097222C">
        <w:rPr>
          <w:rFonts w:ascii="Times" w:hAnsi="Times"/>
          <w:sz w:val="22"/>
          <w:szCs w:val="22"/>
          <w:lang w:val="en-GB"/>
        </w:rPr>
        <w:t xml:space="preserve"> approached placement agencies for domestic workers</w:t>
      </w:r>
      <w:r w:rsidR="0070385D">
        <w:rPr>
          <w:rFonts w:ascii="Times" w:hAnsi="Times"/>
          <w:sz w:val="22"/>
          <w:szCs w:val="22"/>
          <w:lang w:val="en-GB"/>
        </w:rPr>
        <w:t>, but the</w:t>
      </w:r>
      <w:r w:rsidRPr="0097222C">
        <w:rPr>
          <w:rFonts w:ascii="Times" w:hAnsi="Times"/>
          <w:sz w:val="22"/>
          <w:szCs w:val="22"/>
          <w:lang w:val="en-GB"/>
        </w:rPr>
        <w:t xml:space="preserve"> experience left a </w:t>
      </w:r>
      <w:r w:rsidR="0070385D">
        <w:rPr>
          <w:rFonts w:ascii="Times" w:hAnsi="Times"/>
          <w:sz w:val="22"/>
          <w:szCs w:val="22"/>
          <w:lang w:val="en-GB"/>
        </w:rPr>
        <w:t>deeply negative impression on</w:t>
      </w:r>
      <w:r w:rsidRPr="0097222C">
        <w:rPr>
          <w:rFonts w:ascii="Times" w:hAnsi="Times"/>
          <w:sz w:val="22"/>
          <w:szCs w:val="22"/>
          <w:lang w:val="en-GB"/>
        </w:rPr>
        <w:t xml:space="preserve"> the</w:t>
      </w:r>
      <w:r w:rsidR="0070385D">
        <w:rPr>
          <w:rFonts w:ascii="Times" w:hAnsi="Times"/>
          <w:sz w:val="22"/>
          <w:szCs w:val="22"/>
          <w:lang w:val="en-GB"/>
        </w:rPr>
        <w:t>m</w:t>
      </w:r>
      <w:r w:rsidRPr="0097222C">
        <w:rPr>
          <w:rFonts w:ascii="Times" w:hAnsi="Times"/>
          <w:sz w:val="22"/>
          <w:szCs w:val="22"/>
          <w:lang w:val="en-GB"/>
        </w:rPr>
        <w:t>. The women sent by the agencies were poorly paid, listless</w:t>
      </w:r>
      <w:r w:rsidR="007A71AC" w:rsidRPr="0097222C">
        <w:rPr>
          <w:rFonts w:ascii="Times" w:hAnsi="Times"/>
          <w:sz w:val="22"/>
          <w:szCs w:val="22"/>
          <w:lang w:val="en-GB"/>
        </w:rPr>
        <w:t>,</w:t>
      </w:r>
      <w:r w:rsidRPr="0097222C">
        <w:rPr>
          <w:rFonts w:ascii="Times" w:hAnsi="Times"/>
          <w:sz w:val="22"/>
          <w:szCs w:val="22"/>
          <w:lang w:val="en-GB"/>
        </w:rPr>
        <w:t xml:space="preserve"> and seemingly disinterested in potential work</w:t>
      </w:r>
      <w:r w:rsidR="007A71AC" w:rsidRPr="0097222C">
        <w:rPr>
          <w:rFonts w:ascii="Times" w:hAnsi="Times"/>
          <w:sz w:val="22"/>
          <w:szCs w:val="22"/>
          <w:lang w:val="en-GB"/>
        </w:rPr>
        <w:t>.</w:t>
      </w:r>
      <w:r w:rsidRPr="0097222C">
        <w:rPr>
          <w:rFonts w:ascii="Times" w:hAnsi="Times"/>
          <w:sz w:val="22"/>
          <w:szCs w:val="22"/>
          <w:lang w:val="en-GB"/>
        </w:rPr>
        <w:t xml:space="preserve"> </w:t>
      </w:r>
      <w:proofErr w:type="spellStart"/>
      <w:r w:rsidR="0070385D" w:rsidRPr="0097222C">
        <w:rPr>
          <w:rFonts w:ascii="Times" w:hAnsi="Times"/>
          <w:sz w:val="22"/>
          <w:szCs w:val="22"/>
          <w:lang w:val="en-GB"/>
        </w:rPr>
        <w:t>Pandor</w:t>
      </w:r>
      <w:proofErr w:type="spellEnd"/>
      <w:r w:rsidR="0070385D" w:rsidRPr="0097222C">
        <w:rPr>
          <w:rFonts w:ascii="Times" w:hAnsi="Times"/>
          <w:sz w:val="22"/>
          <w:szCs w:val="22"/>
          <w:lang w:val="en-GB"/>
        </w:rPr>
        <w:t xml:space="preserve"> and </w:t>
      </w:r>
      <w:proofErr w:type="spellStart"/>
      <w:r w:rsidR="0070385D" w:rsidRPr="0097222C">
        <w:rPr>
          <w:rFonts w:ascii="Times" w:hAnsi="Times"/>
          <w:sz w:val="22"/>
          <w:szCs w:val="22"/>
          <w:lang w:val="en-GB"/>
        </w:rPr>
        <w:t>Ribic</w:t>
      </w:r>
      <w:proofErr w:type="spellEnd"/>
      <w:r w:rsidRPr="0097222C">
        <w:rPr>
          <w:rFonts w:ascii="Times" w:hAnsi="Times"/>
          <w:sz w:val="22"/>
          <w:szCs w:val="22"/>
          <w:lang w:val="en-GB"/>
        </w:rPr>
        <w:t xml:space="preserve"> </w:t>
      </w:r>
      <w:r w:rsidR="007A71AC" w:rsidRPr="0097222C">
        <w:rPr>
          <w:rFonts w:ascii="Times" w:hAnsi="Times"/>
          <w:sz w:val="22"/>
          <w:szCs w:val="22"/>
          <w:lang w:val="en-GB"/>
        </w:rPr>
        <w:t xml:space="preserve">also </w:t>
      </w:r>
      <w:r w:rsidRPr="0097222C">
        <w:rPr>
          <w:rFonts w:ascii="Times" w:hAnsi="Times"/>
          <w:sz w:val="22"/>
          <w:szCs w:val="22"/>
          <w:lang w:val="en-GB"/>
        </w:rPr>
        <w:t xml:space="preserve">found </w:t>
      </w:r>
      <w:r w:rsidR="007A71AC" w:rsidRPr="0097222C">
        <w:rPr>
          <w:rFonts w:ascii="Times" w:hAnsi="Times"/>
          <w:sz w:val="22"/>
          <w:szCs w:val="22"/>
          <w:lang w:val="en-GB"/>
        </w:rPr>
        <w:t xml:space="preserve">the agencies’ </w:t>
      </w:r>
      <w:r w:rsidRPr="0097222C">
        <w:rPr>
          <w:rFonts w:ascii="Times" w:hAnsi="Times"/>
          <w:sz w:val="22"/>
          <w:szCs w:val="22"/>
          <w:lang w:val="en-GB"/>
        </w:rPr>
        <w:t>fee structures confusing</w:t>
      </w:r>
      <w:r w:rsidR="0070385D">
        <w:rPr>
          <w:rFonts w:ascii="Times" w:hAnsi="Times"/>
          <w:sz w:val="22"/>
          <w:szCs w:val="22"/>
          <w:lang w:val="en-GB"/>
        </w:rPr>
        <w:t>, leaving them</w:t>
      </w:r>
      <w:r w:rsidRPr="0097222C">
        <w:rPr>
          <w:rFonts w:ascii="Times" w:hAnsi="Times"/>
          <w:sz w:val="22"/>
          <w:szCs w:val="22"/>
          <w:lang w:val="en-GB"/>
        </w:rPr>
        <w:t xml:space="preserve"> discouraged by the lack of guarantees the companies offered.</w:t>
      </w:r>
    </w:p>
    <w:p w14:paraId="7C2B61F6" w14:textId="12ABD105" w:rsidR="007A02E0" w:rsidRPr="0097222C" w:rsidRDefault="007A02E0" w:rsidP="007A02E0">
      <w:pPr>
        <w:jc w:val="both"/>
        <w:rPr>
          <w:rFonts w:ascii="Times" w:hAnsi="Times"/>
          <w:sz w:val="22"/>
          <w:szCs w:val="22"/>
          <w:lang w:val="en-GB"/>
        </w:rPr>
      </w:pPr>
      <w:proofErr w:type="spellStart"/>
      <w:r w:rsidRPr="0097222C">
        <w:rPr>
          <w:rFonts w:ascii="Times" w:hAnsi="Times"/>
          <w:sz w:val="22"/>
          <w:szCs w:val="22"/>
          <w:lang w:val="en-GB"/>
        </w:rPr>
        <w:lastRenderedPageBreak/>
        <w:t>Pandor</w:t>
      </w:r>
      <w:proofErr w:type="spellEnd"/>
      <w:r w:rsidRPr="0097222C">
        <w:rPr>
          <w:rFonts w:ascii="Times" w:hAnsi="Times"/>
          <w:sz w:val="22"/>
          <w:szCs w:val="22"/>
          <w:lang w:val="en-GB"/>
        </w:rPr>
        <w:t xml:space="preserve"> was critically aware that the unemployment rate in South Africa in 2013 was </w:t>
      </w:r>
      <w:r w:rsidR="00FB2884" w:rsidRPr="0097222C">
        <w:rPr>
          <w:rFonts w:ascii="Times" w:hAnsi="Times"/>
          <w:sz w:val="22"/>
          <w:szCs w:val="22"/>
          <w:lang w:val="en-GB"/>
        </w:rPr>
        <w:t xml:space="preserve">a staggering </w:t>
      </w:r>
      <w:r w:rsidRPr="0097222C">
        <w:rPr>
          <w:rFonts w:ascii="Times" w:hAnsi="Times"/>
          <w:sz w:val="22"/>
          <w:szCs w:val="22"/>
          <w:lang w:val="en-GB"/>
        </w:rPr>
        <w:t>24</w:t>
      </w:r>
      <w:r w:rsidR="00FB2884" w:rsidRPr="0097222C">
        <w:rPr>
          <w:rFonts w:ascii="Times" w:hAnsi="Times"/>
          <w:sz w:val="22"/>
          <w:szCs w:val="22"/>
          <w:lang w:val="en-GB"/>
        </w:rPr>
        <w:t>.</w:t>
      </w:r>
      <w:r w:rsidRPr="0097222C">
        <w:rPr>
          <w:rFonts w:ascii="Times" w:hAnsi="Times"/>
          <w:sz w:val="22"/>
          <w:szCs w:val="22"/>
          <w:lang w:val="en-GB"/>
        </w:rPr>
        <w:t>1</w:t>
      </w:r>
      <w:r w:rsidR="00FB2884" w:rsidRPr="0097222C">
        <w:rPr>
          <w:rFonts w:ascii="Times" w:hAnsi="Times"/>
          <w:sz w:val="22"/>
          <w:szCs w:val="22"/>
          <w:lang w:val="en-GB"/>
        </w:rPr>
        <w:t xml:space="preserve"> per cent,</w:t>
      </w:r>
      <w:r w:rsidRPr="0097222C">
        <w:rPr>
          <w:sz w:val="22"/>
          <w:szCs w:val="22"/>
          <w:vertAlign w:val="superscript"/>
          <w:lang w:val="en-GB"/>
        </w:rPr>
        <w:footnoteReference w:id="1"/>
      </w:r>
      <w:r w:rsidRPr="0097222C">
        <w:rPr>
          <w:sz w:val="22"/>
          <w:szCs w:val="22"/>
          <w:lang w:val="en-GB"/>
        </w:rPr>
        <w:t xml:space="preserve"> </w:t>
      </w:r>
      <w:r w:rsidRPr="0097222C">
        <w:rPr>
          <w:rFonts w:ascii="Times" w:hAnsi="Times"/>
          <w:sz w:val="22"/>
          <w:szCs w:val="22"/>
          <w:lang w:val="en-GB"/>
        </w:rPr>
        <w:t>and that thousands of unemployed women would have been incredibly grateful for the opportunity to earn an income to help feed their families. The situation got the</w:t>
      </w:r>
      <w:r w:rsidR="0070385D">
        <w:rPr>
          <w:rFonts w:ascii="Times" w:hAnsi="Times"/>
          <w:sz w:val="22"/>
          <w:szCs w:val="22"/>
          <w:lang w:val="en-GB"/>
        </w:rPr>
        <w:t xml:space="preserve"> couple</w:t>
      </w:r>
      <w:r w:rsidRPr="0097222C">
        <w:rPr>
          <w:rFonts w:ascii="Times" w:hAnsi="Times"/>
          <w:sz w:val="22"/>
          <w:szCs w:val="22"/>
          <w:lang w:val="en-GB"/>
        </w:rPr>
        <w:t xml:space="preserve"> thinking</w:t>
      </w:r>
      <w:r w:rsidR="00FB2884" w:rsidRPr="0097222C">
        <w:rPr>
          <w:rFonts w:ascii="Times" w:hAnsi="Times"/>
          <w:sz w:val="22"/>
          <w:szCs w:val="22"/>
          <w:lang w:val="en-GB"/>
        </w:rPr>
        <w:t>.</w:t>
      </w:r>
      <w:r w:rsidRPr="0097222C">
        <w:rPr>
          <w:rFonts w:ascii="Times" w:hAnsi="Times"/>
          <w:sz w:val="22"/>
          <w:szCs w:val="22"/>
          <w:lang w:val="en-GB"/>
        </w:rPr>
        <w:t xml:space="preserve"> </w:t>
      </w:r>
      <w:r w:rsidR="00FB2884" w:rsidRPr="0097222C">
        <w:rPr>
          <w:rFonts w:ascii="Times" w:hAnsi="Times"/>
          <w:sz w:val="22"/>
          <w:szCs w:val="22"/>
          <w:lang w:val="en-GB"/>
        </w:rPr>
        <w:t>O</w:t>
      </w:r>
      <w:r w:rsidRPr="0097222C">
        <w:rPr>
          <w:rFonts w:ascii="Times" w:hAnsi="Times"/>
          <w:sz w:val="22"/>
          <w:szCs w:val="22"/>
          <w:lang w:val="en-GB"/>
        </w:rPr>
        <w:t xml:space="preserve">ver the </w:t>
      </w:r>
      <w:r w:rsidR="0070385D">
        <w:rPr>
          <w:rFonts w:ascii="Times" w:hAnsi="Times"/>
          <w:sz w:val="22"/>
          <w:szCs w:val="22"/>
          <w:lang w:val="en-GB"/>
        </w:rPr>
        <w:t>next major</w:t>
      </w:r>
      <w:r w:rsidRPr="0097222C">
        <w:rPr>
          <w:rFonts w:ascii="Times" w:hAnsi="Times"/>
          <w:sz w:val="22"/>
          <w:szCs w:val="22"/>
          <w:lang w:val="en-GB"/>
        </w:rPr>
        <w:t xml:space="preserve"> holiday period, </w:t>
      </w:r>
      <w:r w:rsidR="0070385D">
        <w:rPr>
          <w:rFonts w:ascii="Times" w:hAnsi="Times"/>
          <w:sz w:val="22"/>
          <w:szCs w:val="22"/>
          <w:lang w:val="en-GB"/>
        </w:rPr>
        <w:t xml:space="preserve">in December, </w:t>
      </w:r>
      <w:r w:rsidRPr="0097222C">
        <w:rPr>
          <w:rFonts w:ascii="Times" w:hAnsi="Times"/>
          <w:sz w:val="22"/>
          <w:szCs w:val="22"/>
          <w:lang w:val="en-GB"/>
        </w:rPr>
        <w:t>most middle-class South African households, accustomed to having their domestic chores taken care of throughout the year, would a</w:t>
      </w:r>
      <w:r w:rsidR="0070385D">
        <w:rPr>
          <w:rFonts w:ascii="Times" w:hAnsi="Times"/>
          <w:sz w:val="22"/>
          <w:szCs w:val="22"/>
          <w:lang w:val="en-GB"/>
        </w:rPr>
        <w:t>gain</w:t>
      </w:r>
      <w:r w:rsidRPr="0097222C">
        <w:rPr>
          <w:rFonts w:ascii="Times" w:hAnsi="Times"/>
          <w:sz w:val="22"/>
          <w:szCs w:val="22"/>
          <w:lang w:val="en-GB"/>
        </w:rPr>
        <w:t xml:space="preserve"> be burdened with chores</w:t>
      </w:r>
      <w:r w:rsidR="0070385D">
        <w:rPr>
          <w:rFonts w:ascii="Times" w:hAnsi="Times"/>
          <w:sz w:val="22"/>
          <w:szCs w:val="22"/>
          <w:lang w:val="en-GB"/>
        </w:rPr>
        <w:t xml:space="preserve">. They would </w:t>
      </w:r>
      <w:r w:rsidRPr="0097222C">
        <w:rPr>
          <w:rFonts w:ascii="Times" w:hAnsi="Times"/>
          <w:sz w:val="22"/>
          <w:szCs w:val="22"/>
          <w:lang w:val="en-GB"/>
        </w:rPr>
        <w:t>probably experienc</w:t>
      </w:r>
      <w:r w:rsidR="0070385D">
        <w:rPr>
          <w:rFonts w:ascii="Times" w:hAnsi="Times"/>
          <w:sz w:val="22"/>
          <w:szCs w:val="22"/>
          <w:lang w:val="en-GB"/>
        </w:rPr>
        <w:t>e</w:t>
      </w:r>
      <w:r w:rsidRPr="0097222C">
        <w:rPr>
          <w:rFonts w:ascii="Times" w:hAnsi="Times"/>
          <w:sz w:val="22"/>
          <w:szCs w:val="22"/>
          <w:lang w:val="en-GB"/>
        </w:rPr>
        <w:t xml:space="preserve"> similar frustration in struggling</w:t>
      </w:r>
      <w:r w:rsidR="00FD6FFC">
        <w:rPr>
          <w:rFonts w:ascii="Times" w:hAnsi="Times"/>
          <w:sz w:val="22"/>
          <w:szCs w:val="22"/>
          <w:lang w:val="en-GB"/>
        </w:rPr>
        <w:t xml:space="preserve"> </w:t>
      </w:r>
      <w:r w:rsidR="00FB2884" w:rsidRPr="0097222C">
        <w:rPr>
          <w:rFonts w:ascii="Times" w:hAnsi="Times"/>
          <w:sz w:val="22"/>
          <w:szCs w:val="22"/>
          <w:lang w:val="en-GB"/>
        </w:rPr>
        <w:t>—</w:t>
      </w:r>
      <w:r w:rsidR="00FD6FFC">
        <w:rPr>
          <w:rFonts w:ascii="Times" w:hAnsi="Times"/>
          <w:sz w:val="22"/>
          <w:szCs w:val="22"/>
          <w:lang w:val="en-GB"/>
        </w:rPr>
        <w:t xml:space="preserve"> </w:t>
      </w:r>
      <w:r w:rsidRPr="0097222C">
        <w:rPr>
          <w:rFonts w:ascii="Times" w:hAnsi="Times"/>
          <w:sz w:val="22"/>
          <w:szCs w:val="22"/>
          <w:lang w:val="en-GB"/>
        </w:rPr>
        <w:t>and usually failing</w:t>
      </w:r>
      <w:r w:rsidR="00FD6FFC">
        <w:rPr>
          <w:rFonts w:ascii="Times" w:hAnsi="Times"/>
          <w:sz w:val="22"/>
          <w:szCs w:val="22"/>
          <w:lang w:val="en-GB"/>
        </w:rPr>
        <w:t xml:space="preserve"> </w:t>
      </w:r>
      <w:r w:rsidR="00FB2884" w:rsidRPr="0097222C">
        <w:rPr>
          <w:rFonts w:ascii="Times" w:hAnsi="Times"/>
          <w:sz w:val="22"/>
          <w:szCs w:val="22"/>
          <w:lang w:val="en-GB"/>
        </w:rPr>
        <w:t>—</w:t>
      </w:r>
      <w:r w:rsidR="00FD6FFC">
        <w:rPr>
          <w:rFonts w:ascii="Times" w:hAnsi="Times"/>
          <w:sz w:val="22"/>
          <w:szCs w:val="22"/>
          <w:lang w:val="en-GB"/>
        </w:rPr>
        <w:t xml:space="preserve"> </w:t>
      </w:r>
      <w:r w:rsidRPr="0097222C">
        <w:rPr>
          <w:rFonts w:ascii="Times" w:hAnsi="Times"/>
          <w:sz w:val="22"/>
          <w:szCs w:val="22"/>
          <w:lang w:val="en-GB"/>
        </w:rPr>
        <w:t xml:space="preserve">to find </w:t>
      </w:r>
      <w:r w:rsidR="0070385D">
        <w:rPr>
          <w:rFonts w:ascii="Times" w:hAnsi="Times"/>
          <w:sz w:val="22"/>
          <w:szCs w:val="22"/>
          <w:lang w:val="en-GB"/>
        </w:rPr>
        <w:t>suitable</w:t>
      </w:r>
      <w:r w:rsidRPr="0097222C">
        <w:rPr>
          <w:rFonts w:ascii="Times" w:hAnsi="Times"/>
          <w:sz w:val="22"/>
          <w:szCs w:val="22"/>
          <w:lang w:val="en-GB"/>
        </w:rPr>
        <w:t xml:space="preserve"> help. </w:t>
      </w:r>
      <w:proofErr w:type="spellStart"/>
      <w:r w:rsidR="0070385D" w:rsidRPr="0097222C">
        <w:rPr>
          <w:rFonts w:ascii="Times" w:hAnsi="Times"/>
          <w:sz w:val="22"/>
          <w:szCs w:val="22"/>
          <w:lang w:val="en-GB"/>
        </w:rPr>
        <w:t>Pandor</w:t>
      </w:r>
      <w:proofErr w:type="spellEnd"/>
      <w:r w:rsidR="0070385D" w:rsidRPr="0097222C">
        <w:rPr>
          <w:rFonts w:ascii="Times" w:hAnsi="Times"/>
          <w:sz w:val="22"/>
          <w:szCs w:val="22"/>
          <w:lang w:val="en-GB"/>
        </w:rPr>
        <w:t xml:space="preserve"> and </w:t>
      </w:r>
      <w:proofErr w:type="spellStart"/>
      <w:r w:rsidR="0070385D" w:rsidRPr="0097222C">
        <w:rPr>
          <w:rFonts w:ascii="Times" w:hAnsi="Times"/>
          <w:sz w:val="22"/>
          <w:szCs w:val="22"/>
          <w:lang w:val="en-GB"/>
        </w:rPr>
        <w:t>Ribic</w:t>
      </w:r>
      <w:proofErr w:type="spellEnd"/>
      <w:r w:rsidRPr="0097222C">
        <w:rPr>
          <w:rFonts w:ascii="Times" w:hAnsi="Times"/>
          <w:sz w:val="22"/>
          <w:szCs w:val="22"/>
          <w:lang w:val="en-GB"/>
        </w:rPr>
        <w:t xml:space="preserve"> emailed a survey to a group of friends </w:t>
      </w:r>
      <w:r w:rsidR="00FB2884" w:rsidRPr="0097222C">
        <w:rPr>
          <w:rFonts w:ascii="Times" w:hAnsi="Times"/>
          <w:sz w:val="22"/>
          <w:szCs w:val="22"/>
          <w:lang w:val="en-GB"/>
        </w:rPr>
        <w:t>to determine if</w:t>
      </w:r>
      <w:r w:rsidRPr="0097222C">
        <w:rPr>
          <w:rFonts w:ascii="Times" w:hAnsi="Times"/>
          <w:sz w:val="22"/>
          <w:szCs w:val="22"/>
          <w:lang w:val="en-GB"/>
        </w:rPr>
        <w:t xml:space="preserve"> others were experiencing the same </w:t>
      </w:r>
      <w:r w:rsidR="00FB2884" w:rsidRPr="0097222C">
        <w:rPr>
          <w:rFonts w:ascii="Times" w:hAnsi="Times"/>
          <w:sz w:val="22"/>
          <w:szCs w:val="22"/>
          <w:lang w:val="en-GB"/>
        </w:rPr>
        <w:t xml:space="preserve">issues </w:t>
      </w:r>
      <w:r w:rsidRPr="0097222C">
        <w:rPr>
          <w:rFonts w:ascii="Times" w:hAnsi="Times"/>
          <w:sz w:val="22"/>
          <w:szCs w:val="22"/>
          <w:lang w:val="en-GB"/>
        </w:rPr>
        <w:t xml:space="preserve">they </w:t>
      </w:r>
      <w:r w:rsidR="0070385D">
        <w:rPr>
          <w:rFonts w:ascii="Times" w:hAnsi="Times"/>
          <w:sz w:val="22"/>
          <w:szCs w:val="22"/>
          <w:lang w:val="en-GB"/>
        </w:rPr>
        <w:t>had. The response was</w:t>
      </w:r>
      <w:r w:rsidRPr="0097222C">
        <w:rPr>
          <w:rFonts w:ascii="Times" w:hAnsi="Times"/>
          <w:sz w:val="22"/>
          <w:szCs w:val="22"/>
          <w:lang w:val="en-GB"/>
        </w:rPr>
        <w:t xml:space="preserve"> overwhelming. </w:t>
      </w:r>
    </w:p>
    <w:p w14:paraId="275A1AB9" w14:textId="77777777" w:rsidR="007A02E0" w:rsidRPr="00B002BE" w:rsidRDefault="007A02E0" w:rsidP="007A02E0">
      <w:pPr>
        <w:jc w:val="both"/>
        <w:rPr>
          <w:rFonts w:ascii="Times" w:hAnsi="Times"/>
          <w:sz w:val="18"/>
          <w:szCs w:val="18"/>
          <w:lang w:val="en-GB"/>
        </w:rPr>
      </w:pPr>
    </w:p>
    <w:p w14:paraId="46BFE487" w14:textId="15301A9B" w:rsidR="007A02E0" w:rsidRPr="0097222C" w:rsidRDefault="00F40FAD" w:rsidP="007A02E0">
      <w:pPr>
        <w:jc w:val="both"/>
        <w:rPr>
          <w:rFonts w:ascii="Times" w:hAnsi="Times"/>
          <w:sz w:val="22"/>
          <w:szCs w:val="22"/>
          <w:lang w:val="en-GB"/>
        </w:rPr>
      </w:pPr>
      <w:r w:rsidRPr="0097222C">
        <w:rPr>
          <w:rFonts w:ascii="Times" w:hAnsi="Times"/>
          <w:sz w:val="22"/>
          <w:szCs w:val="22"/>
          <w:lang w:val="en-GB"/>
        </w:rPr>
        <w:t>Feeling discouraged</w:t>
      </w:r>
      <w:r w:rsidR="007A02E0" w:rsidRPr="0097222C">
        <w:rPr>
          <w:rFonts w:ascii="Times" w:hAnsi="Times"/>
          <w:sz w:val="22"/>
          <w:szCs w:val="22"/>
          <w:lang w:val="en-GB"/>
        </w:rPr>
        <w:t xml:space="preserve"> with their situation, </w:t>
      </w:r>
      <w:r w:rsidRPr="0097222C">
        <w:rPr>
          <w:rFonts w:ascii="Times" w:hAnsi="Times"/>
          <w:sz w:val="22"/>
          <w:szCs w:val="22"/>
          <w:lang w:val="en-GB"/>
        </w:rPr>
        <w:t xml:space="preserve">but </w:t>
      </w:r>
      <w:r w:rsidR="007A02E0" w:rsidRPr="0097222C">
        <w:rPr>
          <w:rFonts w:ascii="Times" w:hAnsi="Times"/>
          <w:sz w:val="22"/>
          <w:szCs w:val="22"/>
          <w:lang w:val="en-GB"/>
        </w:rPr>
        <w:t xml:space="preserve">fuelled with the confirmation of </w:t>
      </w:r>
      <w:r w:rsidRPr="0097222C">
        <w:rPr>
          <w:rFonts w:ascii="Times" w:hAnsi="Times"/>
          <w:sz w:val="22"/>
          <w:szCs w:val="22"/>
          <w:lang w:val="en-GB"/>
        </w:rPr>
        <w:t>how widespread</w:t>
      </w:r>
      <w:r w:rsidR="007A02E0" w:rsidRPr="0097222C">
        <w:rPr>
          <w:rFonts w:ascii="Times" w:hAnsi="Times"/>
          <w:sz w:val="22"/>
          <w:szCs w:val="22"/>
          <w:lang w:val="en-GB"/>
        </w:rPr>
        <w:t xml:space="preserve"> the</w:t>
      </w:r>
      <w:r w:rsidRPr="0097222C">
        <w:rPr>
          <w:rFonts w:ascii="Times" w:hAnsi="Times"/>
          <w:sz w:val="22"/>
          <w:szCs w:val="22"/>
          <w:lang w:val="en-GB"/>
        </w:rPr>
        <w:t>ir</w:t>
      </w:r>
      <w:r w:rsidR="007A02E0" w:rsidRPr="0097222C">
        <w:rPr>
          <w:rFonts w:ascii="Times" w:hAnsi="Times"/>
          <w:sz w:val="22"/>
          <w:szCs w:val="22"/>
          <w:lang w:val="en-GB"/>
        </w:rPr>
        <w:t xml:space="preserve"> problem</w:t>
      </w:r>
      <w:r w:rsidRPr="0097222C">
        <w:rPr>
          <w:rFonts w:ascii="Times" w:hAnsi="Times"/>
          <w:sz w:val="22"/>
          <w:szCs w:val="22"/>
          <w:lang w:val="en-GB"/>
        </w:rPr>
        <w:t xml:space="preserve"> was</w:t>
      </w:r>
      <w:r w:rsidR="007A02E0" w:rsidRPr="0097222C">
        <w:rPr>
          <w:rFonts w:ascii="Times" w:hAnsi="Times"/>
          <w:sz w:val="22"/>
          <w:szCs w:val="22"/>
          <w:lang w:val="en-GB"/>
        </w:rPr>
        <w:t xml:space="preserve">, </w:t>
      </w:r>
      <w:proofErr w:type="spellStart"/>
      <w:r w:rsidR="007A02E0" w:rsidRPr="0097222C">
        <w:rPr>
          <w:rFonts w:ascii="Times" w:hAnsi="Times"/>
          <w:sz w:val="22"/>
          <w:szCs w:val="22"/>
          <w:lang w:val="en-GB"/>
        </w:rPr>
        <w:t>Pandor</w:t>
      </w:r>
      <w:proofErr w:type="spellEnd"/>
      <w:r w:rsidR="007A02E0" w:rsidRPr="0097222C">
        <w:rPr>
          <w:rFonts w:ascii="Times" w:hAnsi="Times"/>
          <w:sz w:val="22"/>
          <w:szCs w:val="22"/>
          <w:lang w:val="en-GB"/>
        </w:rPr>
        <w:t xml:space="preserve"> and </w:t>
      </w:r>
      <w:proofErr w:type="spellStart"/>
      <w:r w:rsidR="007A02E0" w:rsidRPr="0097222C">
        <w:rPr>
          <w:rFonts w:ascii="Times" w:hAnsi="Times"/>
          <w:sz w:val="22"/>
          <w:szCs w:val="22"/>
          <w:lang w:val="en-GB"/>
        </w:rPr>
        <w:t>Ribic</w:t>
      </w:r>
      <w:proofErr w:type="spellEnd"/>
      <w:r w:rsidR="007A02E0" w:rsidRPr="0097222C">
        <w:rPr>
          <w:rFonts w:ascii="Times" w:hAnsi="Times"/>
          <w:sz w:val="22"/>
          <w:szCs w:val="22"/>
          <w:lang w:val="en-GB"/>
        </w:rPr>
        <w:t xml:space="preserve"> felt the spark of an entrepreneurial opportunity. An added frustration for the couple was the discontent they both felt with their employment in the corporate sector. </w:t>
      </w:r>
      <w:proofErr w:type="spellStart"/>
      <w:r w:rsidR="007A02E0" w:rsidRPr="0097222C">
        <w:rPr>
          <w:rFonts w:ascii="Times" w:hAnsi="Times"/>
          <w:sz w:val="22"/>
          <w:szCs w:val="22"/>
          <w:lang w:val="en-GB"/>
        </w:rPr>
        <w:t>Pandor</w:t>
      </w:r>
      <w:proofErr w:type="spellEnd"/>
      <w:r w:rsidR="007A02E0" w:rsidRPr="0097222C">
        <w:rPr>
          <w:rFonts w:ascii="Times" w:hAnsi="Times"/>
          <w:sz w:val="22"/>
          <w:szCs w:val="22"/>
          <w:lang w:val="en-GB"/>
        </w:rPr>
        <w:t>, a Ph</w:t>
      </w:r>
      <w:r w:rsidRPr="0097222C">
        <w:rPr>
          <w:rFonts w:ascii="Times" w:hAnsi="Times"/>
          <w:sz w:val="22"/>
          <w:szCs w:val="22"/>
          <w:lang w:val="en-GB"/>
        </w:rPr>
        <w:t>.</w:t>
      </w:r>
      <w:r w:rsidR="007A02E0" w:rsidRPr="0097222C">
        <w:rPr>
          <w:rFonts w:ascii="Times" w:hAnsi="Times"/>
          <w:sz w:val="22"/>
          <w:szCs w:val="22"/>
          <w:lang w:val="en-GB"/>
        </w:rPr>
        <w:t>D</w:t>
      </w:r>
      <w:r w:rsidRPr="0097222C">
        <w:rPr>
          <w:rFonts w:ascii="Times" w:hAnsi="Times"/>
          <w:sz w:val="22"/>
          <w:szCs w:val="22"/>
          <w:lang w:val="en-GB"/>
        </w:rPr>
        <w:t>.</w:t>
      </w:r>
      <w:r w:rsidR="007A02E0" w:rsidRPr="0097222C">
        <w:rPr>
          <w:rFonts w:ascii="Times" w:hAnsi="Times"/>
          <w:sz w:val="22"/>
          <w:szCs w:val="22"/>
          <w:lang w:val="en-GB"/>
        </w:rPr>
        <w:t xml:space="preserve"> graduate, had been working as a management consultant</w:t>
      </w:r>
      <w:r w:rsidRPr="0097222C">
        <w:rPr>
          <w:rFonts w:ascii="Times" w:hAnsi="Times"/>
          <w:sz w:val="22"/>
          <w:szCs w:val="22"/>
          <w:lang w:val="en-GB"/>
        </w:rPr>
        <w:t>;</w:t>
      </w:r>
      <w:r w:rsidR="007A02E0" w:rsidRPr="0097222C">
        <w:rPr>
          <w:rFonts w:ascii="Times" w:hAnsi="Times"/>
          <w:sz w:val="22"/>
          <w:szCs w:val="22"/>
          <w:lang w:val="en-GB"/>
        </w:rPr>
        <w:t xml:space="preserve"> </w:t>
      </w:r>
      <w:proofErr w:type="spellStart"/>
      <w:r w:rsidR="007A02E0" w:rsidRPr="0097222C">
        <w:rPr>
          <w:rFonts w:ascii="Times" w:hAnsi="Times"/>
          <w:sz w:val="22"/>
          <w:szCs w:val="22"/>
          <w:lang w:val="en-GB"/>
        </w:rPr>
        <w:t>Ribic</w:t>
      </w:r>
      <w:proofErr w:type="spellEnd"/>
      <w:r w:rsidR="007A02E0" w:rsidRPr="0097222C">
        <w:rPr>
          <w:rFonts w:ascii="Times" w:hAnsi="Times"/>
          <w:sz w:val="22"/>
          <w:szCs w:val="22"/>
          <w:lang w:val="en-GB"/>
        </w:rPr>
        <w:t>, a software developer, had worked for several software companies. They felt ready and excited to take on an entrepreneurial venture</w:t>
      </w:r>
      <w:r w:rsidR="0070385D">
        <w:rPr>
          <w:rFonts w:ascii="Times" w:hAnsi="Times"/>
          <w:sz w:val="22"/>
          <w:szCs w:val="22"/>
          <w:lang w:val="en-GB"/>
        </w:rPr>
        <w:t>,</w:t>
      </w:r>
      <w:r w:rsidR="007A02E0" w:rsidRPr="0097222C">
        <w:rPr>
          <w:rFonts w:ascii="Times" w:hAnsi="Times"/>
          <w:sz w:val="22"/>
          <w:szCs w:val="22"/>
          <w:lang w:val="en-GB"/>
        </w:rPr>
        <w:t xml:space="preserve"> when the idea for </w:t>
      </w:r>
      <w:proofErr w:type="spellStart"/>
      <w:r w:rsidR="007A02E0" w:rsidRPr="0097222C">
        <w:rPr>
          <w:rFonts w:ascii="Times" w:hAnsi="Times"/>
          <w:sz w:val="22"/>
          <w:szCs w:val="22"/>
          <w:lang w:val="en-GB"/>
        </w:rPr>
        <w:t>SweepSouth</w:t>
      </w:r>
      <w:proofErr w:type="spellEnd"/>
      <w:r w:rsidR="007A02E0" w:rsidRPr="0097222C">
        <w:rPr>
          <w:rFonts w:ascii="Times" w:hAnsi="Times"/>
          <w:sz w:val="22"/>
          <w:szCs w:val="22"/>
          <w:lang w:val="en-GB"/>
        </w:rPr>
        <w:t xml:space="preserve"> was born. Their corporate experience would prove incredibly valuable in setting up their business, notwithstanding the inevitable challenges that came with being entrepreneurs. </w:t>
      </w:r>
    </w:p>
    <w:p w14:paraId="4AAEE729" w14:textId="77777777" w:rsidR="007A02E0" w:rsidRPr="00B002BE" w:rsidRDefault="007A02E0" w:rsidP="007A02E0">
      <w:pPr>
        <w:jc w:val="both"/>
        <w:rPr>
          <w:rFonts w:ascii="Times" w:hAnsi="Times"/>
          <w:sz w:val="18"/>
          <w:szCs w:val="18"/>
          <w:lang w:val="en-GB"/>
        </w:rPr>
      </w:pPr>
    </w:p>
    <w:p w14:paraId="32E6DAC0" w14:textId="19708F64" w:rsidR="007A02E0" w:rsidRPr="0097222C" w:rsidRDefault="007A02E0" w:rsidP="007A02E0">
      <w:pPr>
        <w:jc w:val="both"/>
        <w:rPr>
          <w:rFonts w:ascii="Times" w:hAnsi="Times"/>
          <w:sz w:val="22"/>
          <w:szCs w:val="22"/>
          <w:lang w:val="en-GB"/>
        </w:rPr>
      </w:pPr>
      <w:r w:rsidRPr="0097222C">
        <w:rPr>
          <w:rFonts w:ascii="Times" w:hAnsi="Times"/>
          <w:sz w:val="22"/>
          <w:szCs w:val="22"/>
          <w:lang w:val="en-GB"/>
        </w:rPr>
        <w:t xml:space="preserve">Drawing on the </w:t>
      </w:r>
      <w:r w:rsidR="0070385D">
        <w:rPr>
          <w:rFonts w:ascii="Times" w:hAnsi="Times"/>
          <w:sz w:val="22"/>
          <w:szCs w:val="22"/>
          <w:lang w:val="en-GB"/>
        </w:rPr>
        <w:t xml:space="preserve">vastly successful U.S. </w:t>
      </w:r>
      <w:r w:rsidRPr="0097222C">
        <w:rPr>
          <w:rFonts w:ascii="Times" w:hAnsi="Times"/>
          <w:sz w:val="22"/>
          <w:szCs w:val="22"/>
          <w:lang w:val="en-GB"/>
        </w:rPr>
        <w:t>Uber model</w:t>
      </w:r>
      <w:r w:rsidR="00F40FAD" w:rsidRPr="0097222C">
        <w:rPr>
          <w:rFonts w:ascii="Times" w:hAnsi="Times"/>
          <w:sz w:val="22"/>
          <w:szCs w:val="22"/>
          <w:lang w:val="en-GB"/>
        </w:rPr>
        <w:t>,</w:t>
      </w:r>
      <w:r w:rsidRPr="0097222C">
        <w:rPr>
          <w:rFonts w:ascii="Times" w:hAnsi="Times"/>
          <w:sz w:val="22"/>
          <w:szCs w:val="22"/>
          <w:lang w:val="en-GB"/>
        </w:rPr>
        <w:t xml:space="preserve"> in which drivers </w:t>
      </w:r>
      <w:r w:rsidR="00F40FAD" w:rsidRPr="0097222C">
        <w:rPr>
          <w:rFonts w:ascii="Times" w:hAnsi="Times"/>
          <w:sz w:val="22"/>
          <w:szCs w:val="22"/>
          <w:lang w:val="en-GB"/>
        </w:rPr>
        <w:t>we</w:t>
      </w:r>
      <w:r w:rsidRPr="0097222C">
        <w:rPr>
          <w:rFonts w:ascii="Times" w:hAnsi="Times"/>
          <w:sz w:val="22"/>
          <w:szCs w:val="22"/>
          <w:lang w:val="en-GB"/>
        </w:rPr>
        <w:t xml:space="preserve">re connected to riders via an online platform, they began to devise a plan for a platform that connected unemployed or underemployed women who were looking for work as domestic workers with people looking for such services. </w:t>
      </w:r>
      <w:r w:rsidR="0070385D">
        <w:rPr>
          <w:rFonts w:ascii="Times" w:hAnsi="Times"/>
          <w:sz w:val="22"/>
          <w:szCs w:val="22"/>
          <w:lang w:val="en-GB"/>
        </w:rPr>
        <w:t xml:space="preserve">Thus,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was born. </w:t>
      </w:r>
      <w:proofErr w:type="spellStart"/>
      <w:r w:rsidRPr="0097222C">
        <w:rPr>
          <w:rFonts w:ascii="Times" w:hAnsi="Times"/>
          <w:sz w:val="22"/>
          <w:szCs w:val="22"/>
          <w:lang w:val="en-GB"/>
        </w:rPr>
        <w:t>Ribic</w:t>
      </w:r>
      <w:proofErr w:type="spellEnd"/>
      <w:r w:rsidRPr="0097222C">
        <w:rPr>
          <w:rFonts w:ascii="Times" w:hAnsi="Times"/>
          <w:sz w:val="22"/>
          <w:szCs w:val="22"/>
          <w:lang w:val="en-GB"/>
        </w:rPr>
        <w:t xml:space="preserve"> developed the technology from the </w:t>
      </w:r>
      <w:r w:rsidR="0070385D">
        <w:rPr>
          <w:rFonts w:ascii="Times" w:hAnsi="Times"/>
          <w:sz w:val="22"/>
          <w:szCs w:val="22"/>
          <w:lang w:val="en-GB"/>
        </w:rPr>
        <w:t xml:space="preserve">very </w:t>
      </w:r>
      <w:r w:rsidRPr="0097222C">
        <w:rPr>
          <w:rFonts w:ascii="Times" w:hAnsi="Times"/>
          <w:sz w:val="22"/>
          <w:szCs w:val="22"/>
          <w:lang w:val="en-GB"/>
        </w:rPr>
        <w:t xml:space="preserve">first line of code. As </w:t>
      </w:r>
      <w:r w:rsidR="00F40FAD" w:rsidRPr="0097222C">
        <w:rPr>
          <w:rFonts w:ascii="Times" w:hAnsi="Times"/>
          <w:sz w:val="22"/>
          <w:szCs w:val="22"/>
          <w:lang w:val="en-GB"/>
        </w:rPr>
        <w:t>c</w:t>
      </w:r>
      <w:r w:rsidRPr="0097222C">
        <w:rPr>
          <w:rFonts w:ascii="Times" w:hAnsi="Times"/>
          <w:sz w:val="22"/>
          <w:szCs w:val="22"/>
          <w:lang w:val="en-GB"/>
        </w:rPr>
        <w:t xml:space="preserve">hief </w:t>
      </w:r>
      <w:r w:rsidR="00F40FAD" w:rsidRPr="0097222C">
        <w:rPr>
          <w:rFonts w:ascii="Times" w:hAnsi="Times"/>
          <w:sz w:val="22"/>
          <w:szCs w:val="22"/>
          <w:lang w:val="en-GB"/>
        </w:rPr>
        <w:t>t</w:t>
      </w:r>
      <w:r w:rsidRPr="0097222C">
        <w:rPr>
          <w:rFonts w:ascii="Times" w:hAnsi="Times"/>
          <w:sz w:val="22"/>
          <w:szCs w:val="22"/>
          <w:lang w:val="en-GB"/>
        </w:rPr>
        <w:t xml:space="preserve">echnology </w:t>
      </w:r>
      <w:r w:rsidR="00F40FAD" w:rsidRPr="0097222C">
        <w:rPr>
          <w:rFonts w:ascii="Times" w:hAnsi="Times"/>
          <w:sz w:val="22"/>
          <w:szCs w:val="22"/>
          <w:lang w:val="en-GB"/>
        </w:rPr>
        <w:t>o</w:t>
      </w:r>
      <w:r w:rsidRPr="0097222C">
        <w:rPr>
          <w:rFonts w:ascii="Times" w:hAnsi="Times"/>
          <w:sz w:val="22"/>
          <w:szCs w:val="22"/>
          <w:lang w:val="en-GB"/>
        </w:rPr>
        <w:t>fficer of the start</w:t>
      </w:r>
      <w:r w:rsidR="0070385D">
        <w:rPr>
          <w:rFonts w:ascii="Times" w:hAnsi="Times"/>
          <w:sz w:val="22"/>
          <w:szCs w:val="22"/>
          <w:lang w:val="en-GB"/>
        </w:rPr>
        <w:t>-</w:t>
      </w:r>
      <w:r w:rsidRPr="0097222C">
        <w:rPr>
          <w:rFonts w:ascii="Times" w:hAnsi="Times"/>
          <w:sz w:val="22"/>
          <w:szCs w:val="22"/>
          <w:lang w:val="en-GB"/>
        </w:rPr>
        <w:t>up, he took responsibility for the development of the platform</w:t>
      </w:r>
      <w:r w:rsidR="00F40FAD" w:rsidRPr="0097222C">
        <w:rPr>
          <w:rFonts w:ascii="Times" w:hAnsi="Times"/>
          <w:sz w:val="22"/>
          <w:szCs w:val="22"/>
          <w:lang w:val="en-GB"/>
        </w:rPr>
        <w:t>,</w:t>
      </w:r>
      <w:r w:rsidRPr="0097222C">
        <w:rPr>
          <w:rFonts w:ascii="Times" w:hAnsi="Times"/>
          <w:sz w:val="22"/>
          <w:szCs w:val="22"/>
          <w:lang w:val="en-GB"/>
        </w:rPr>
        <w:t xml:space="preserve"> from its initial offering as a website through the </w:t>
      </w:r>
      <w:r w:rsidR="00184498">
        <w:rPr>
          <w:rFonts w:ascii="Times" w:hAnsi="Times"/>
          <w:sz w:val="22"/>
          <w:szCs w:val="22"/>
          <w:lang w:val="en-GB"/>
        </w:rPr>
        <w:t>development</w:t>
      </w:r>
      <w:r w:rsidRPr="0097222C">
        <w:rPr>
          <w:rFonts w:ascii="Times" w:hAnsi="Times"/>
          <w:sz w:val="22"/>
          <w:szCs w:val="22"/>
          <w:lang w:val="en-GB"/>
        </w:rPr>
        <w:t xml:space="preserve"> of an application (app) for smart</w:t>
      </w:r>
      <w:r w:rsidR="00184498">
        <w:rPr>
          <w:rFonts w:ascii="Times" w:hAnsi="Times"/>
          <w:sz w:val="22"/>
          <w:szCs w:val="22"/>
          <w:lang w:val="en-GB"/>
        </w:rPr>
        <w:t xml:space="preserve"> </w:t>
      </w:r>
      <w:r w:rsidRPr="0097222C">
        <w:rPr>
          <w:rFonts w:ascii="Times" w:hAnsi="Times"/>
          <w:sz w:val="22"/>
          <w:szCs w:val="22"/>
          <w:lang w:val="en-GB"/>
        </w:rPr>
        <w:t>phones</w:t>
      </w:r>
      <w:r w:rsidR="00184498">
        <w:rPr>
          <w:rFonts w:ascii="Times" w:hAnsi="Times"/>
          <w:sz w:val="22"/>
          <w:szCs w:val="22"/>
          <w:lang w:val="en-GB"/>
        </w:rPr>
        <w:t>. N</w:t>
      </w:r>
      <w:r w:rsidR="0070385D">
        <w:rPr>
          <w:rFonts w:ascii="Times" w:hAnsi="Times"/>
          <w:sz w:val="22"/>
          <w:szCs w:val="22"/>
          <w:lang w:val="en-GB"/>
        </w:rPr>
        <w:t xml:space="preserve">ew </w:t>
      </w:r>
      <w:r w:rsidRPr="0097222C">
        <w:rPr>
          <w:rFonts w:ascii="Times" w:hAnsi="Times"/>
          <w:sz w:val="22"/>
          <w:szCs w:val="22"/>
          <w:lang w:val="en-GB"/>
        </w:rPr>
        <w:t>iteration</w:t>
      </w:r>
      <w:r w:rsidR="00CC11FC">
        <w:rPr>
          <w:rFonts w:ascii="Times" w:hAnsi="Times"/>
          <w:sz w:val="22"/>
          <w:szCs w:val="22"/>
          <w:lang w:val="en-GB"/>
        </w:rPr>
        <w:t>s</w:t>
      </w:r>
      <w:r w:rsidR="00184498">
        <w:rPr>
          <w:rFonts w:ascii="Times" w:hAnsi="Times"/>
          <w:sz w:val="22"/>
          <w:szCs w:val="22"/>
          <w:lang w:val="en-GB"/>
        </w:rPr>
        <w:t xml:space="preserve"> were regularly</w:t>
      </w:r>
      <w:r w:rsidRPr="0097222C">
        <w:rPr>
          <w:rFonts w:ascii="Times" w:hAnsi="Times"/>
          <w:sz w:val="22"/>
          <w:szCs w:val="22"/>
          <w:lang w:val="en-GB"/>
        </w:rPr>
        <w:t xml:space="preserve"> required as </w:t>
      </w:r>
      <w:r w:rsidR="00184498">
        <w:rPr>
          <w:rFonts w:ascii="Times" w:hAnsi="Times"/>
          <w:sz w:val="22"/>
          <w:szCs w:val="22"/>
          <w:lang w:val="en-GB"/>
        </w:rPr>
        <w:t>more features were</w:t>
      </w:r>
      <w:r w:rsidRPr="0097222C">
        <w:rPr>
          <w:rFonts w:ascii="Times" w:hAnsi="Times"/>
          <w:sz w:val="22"/>
          <w:szCs w:val="22"/>
          <w:lang w:val="en-GB"/>
        </w:rPr>
        <w:t xml:space="preserve"> added to the platform</w:t>
      </w:r>
      <w:r w:rsidR="00184498">
        <w:rPr>
          <w:rFonts w:ascii="Times" w:hAnsi="Times"/>
          <w:sz w:val="22"/>
          <w:szCs w:val="22"/>
          <w:lang w:val="en-GB"/>
        </w:rPr>
        <w:t>,</w:t>
      </w:r>
      <w:r w:rsidRPr="0097222C">
        <w:rPr>
          <w:rFonts w:ascii="Times" w:hAnsi="Times"/>
          <w:sz w:val="22"/>
          <w:szCs w:val="22"/>
          <w:lang w:val="en-GB"/>
        </w:rPr>
        <w:t xml:space="preserve"> offer</w:t>
      </w:r>
      <w:r w:rsidR="00184498">
        <w:rPr>
          <w:rFonts w:ascii="Times" w:hAnsi="Times"/>
          <w:sz w:val="22"/>
          <w:szCs w:val="22"/>
          <w:lang w:val="en-GB"/>
        </w:rPr>
        <w:t>ing</w:t>
      </w:r>
      <w:r w:rsidRPr="0097222C">
        <w:rPr>
          <w:rFonts w:ascii="Times" w:hAnsi="Times"/>
          <w:sz w:val="22"/>
          <w:szCs w:val="22"/>
          <w:lang w:val="en-GB"/>
        </w:rPr>
        <w:t xml:space="preserve"> improved services for </w:t>
      </w:r>
      <w:r w:rsidR="00184498">
        <w:rPr>
          <w:rFonts w:ascii="Times" w:hAnsi="Times"/>
          <w:sz w:val="22"/>
          <w:szCs w:val="22"/>
          <w:lang w:val="en-GB"/>
        </w:rPr>
        <w:t>the domestic workers</w:t>
      </w:r>
      <w:r w:rsidR="005A695D" w:rsidRPr="0097222C">
        <w:rPr>
          <w:rFonts w:ascii="Times" w:hAnsi="Times"/>
          <w:sz w:val="22"/>
          <w:szCs w:val="22"/>
          <w:lang w:val="en-GB"/>
        </w:rPr>
        <w:t xml:space="preserve"> (referred to as “</w:t>
      </w:r>
      <w:proofErr w:type="spellStart"/>
      <w:r w:rsidRPr="0097222C">
        <w:rPr>
          <w:rFonts w:ascii="Times" w:hAnsi="Times"/>
          <w:sz w:val="22"/>
          <w:szCs w:val="22"/>
          <w:lang w:val="en-GB"/>
        </w:rPr>
        <w:t>SweepStars</w:t>
      </w:r>
      <w:proofErr w:type="spellEnd"/>
      <w:r w:rsidR="005A695D" w:rsidRPr="0097222C">
        <w:rPr>
          <w:rFonts w:ascii="Times" w:hAnsi="Times"/>
          <w:sz w:val="22"/>
          <w:szCs w:val="22"/>
          <w:lang w:val="en-GB"/>
        </w:rPr>
        <w:t>” by the company)</w:t>
      </w:r>
      <w:r w:rsidRPr="0097222C">
        <w:rPr>
          <w:rFonts w:ascii="Times" w:hAnsi="Times"/>
          <w:sz w:val="22"/>
          <w:szCs w:val="22"/>
          <w:lang w:val="en-GB"/>
        </w:rPr>
        <w:t xml:space="preserve"> and </w:t>
      </w:r>
      <w:r w:rsidR="00184498">
        <w:rPr>
          <w:rFonts w:ascii="Times" w:hAnsi="Times"/>
          <w:sz w:val="22"/>
          <w:szCs w:val="22"/>
          <w:lang w:val="en-GB"/>
        </w:rPr>
        <w:t xml:space="preserve">for </w:t>
      </w:r>
      <w:r w:rsidRPr="0097222C">
        <w:rPr>
          <w:rFonts w:ascii="Times" w:hAnsi="Times"/>
          <w:sz w:val="22"/>
          <w:szCs w:val="22"/>
          <w:lang w:val="en-GB"/>
        </w:rPr>
        <w:t>clients.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was founded on the belief that the home cleaning industry needed modernisation through technology as well as a change in mind-set towards the belief that everyone deserves access to dignified work at decent pay,” said </w:t>
      </w:r>
      <w:proofErr w:type="spellStart"/>
      <w:r w:rsidRPr="0097222C">
        <w:rPr>
          <w:rFonts w:ascii="Times" w:hAnsi="Times"/>
          <w:sz w:val="22"/>
          <w:szCs w:val="22"/>
          <w:lang w:val="en-GB"/>
        </w:rPr>
        <w:t>Pandor</w:t>
      </w:r>
      <w:proofErr w:type="spellEnd"/>
      <w:r w:rsidRPr="0097222C">
        <w:rPr>
          <w:rFonts w:ascii="Times" w:hAnsi="Times"/>
          <w:sz w:val="22"/>
          <w:szCs w:val="22"/>
          <w:lang w:val="en-GB"/>
        </w:rPr>
        <w:t>.</w:t>
      </w:r>
      <w:r w:rsidRPr="0097222C">
        <w:rPr>
          <w:sz w:val="22"/>
          <w:szCs w:val="22"/>
          <w:vertAlign w:val="superscript"/>
          <w:lang w:val="en-GB"/>
        </w:rPr>
        <w:footnoteReference w:id="2"/>
      </w:r>
    </w:p>
    <w:p w14:paraId="5D62BCD5" w14:textId="77777777" w:rsidR="007A02E0" w:rsidRPr="00B002BE" w:rsidRDefault="007A02E0" w:rsidP="007A02E0">
      <w:pPr>
        <w:jc w:val="both"/>
        <w:rPr>
          <w:rFonts w:ascii="Times" w:hAnsi="Times"/>
          <w:sz w:val="18"/>
          <w:szCs w:val="18"/>
          <w:lang w:val="en-GB"/>
        </w:rPr>
      </w:pPr>
    </w:p>
    <w:p w14:paraId="2FF3235A" w14:textId="2E74A502" w:rsidR="007A02E0" w:rsidRPr="00184498" w:rsidRDefault="007A02E0" w:rsidP="007A02E0">
      <w:pPr>
        <w:jc w:val="both"/>
        <w:rPr>
          <w:rFonts w:ascii="Times" w:hAnsi="Times"/>
          <w:kern w:val="22"/>
          <w:sz w:val="22"/>
          <w:szCs w:val="22"/>
          <w:lang w:val="en-GB"/>
        </w:rPr>
      </w:pPr>
      <w:r w:rsidRPr="00184498">
        <w:rPr>
          <w:rFonts w:ascii="Times" w:hAnsi="Times"/>
          <w:kern w:val="22"/>
          <w:sz w:val="22"/>
          <w:szCs w:val="22"/>
          <w:lang w:val="en-GB"/>
        </w:rPr>
        <w:t xml:space="preserve">By November 2014, </w:t>
      </w:r>
      <w:proofErr w:type="spellStart"/>
      <w:r w:rsidRPr="00184498">
        <w:rPr>
          <w:rFonts w:ascii="Times" w:hAnsi="Times"/>
          <w:kern w:val="22"/>
          <w:sz w:val="22"/>
          <w:szCs w:val="22"/>
          <w:lang w:val="en-GB"/>
        </w:rPr>
        <w:t>Pandor</w:t>
      </w:r>
      <w:proofErr w:type="spellEnd"/>
      <w:r w:rsidRPr="00184498">
        <w:rPr>
          <w:rFonts w:ascii="Times" w:hAnsi="Times"/>
          <w:kern w:val="22"/>
          <w:sz w:val="22"/>
          <w:szCs w:val="22"/>
          <w:lang w:val="en-GB"/>
        </w:rPr>
        <w:t xml:space="preserve"> and </w:t>
      </w:r>
      <w:proofErr w:type="spellStart"/>
      <w:r w:rsidRPr="00184498">
        <w:rPr>
          <w:rFonts w:ascii="Times" w:hAnsi="Times"/>
          <w:kern w:val="22"/>
          <w:sz w:val="22"/>
          <w:szCs w:val="22"/>
          <w:lang w:val="en-GB"/>
        </w:rPr>
        <w:t>Ribic</w:t>
      </w:r>
      <w:proofErr w:type="spellEnd"/>
      <w:r w:rsidRPr="00184498">
        <w:rPr>
          <w:rFonts w:ascii="Times" w:hAnsi="Times"/>
          <w:kern w:val="22"/>
          <w:sz w:val="22"/>
          <w:szCs w:val="22"/>
          <w:lang w:val="en-GB"/>
        </w:rPr>
        <w:t xml:space="preserve"> had resigned from their jobs</w:t>
      </w:r>
      <w:r w:rsidR="006F69E4" w:rsidRPr="00184498">
        <w:rPr>
          <w:rFonts w:ascii="Times" w:hAnsi="Times"/>
          <w:kern w:val="22"/>
          <w:sz w:val="22"/>
          <w:szCs w:val="22"/>
          <w:lang w:val="en-GB"/>
        </w:rPr>
        <w:t>,</w:t>
      </w:r>
      <w:r w:rsidRPr="00184498">
        <w:rPr>
          <w:rFonts w:ascii="Times" w:hAnsi="Times"/>
          <w:kern w:val="22"/>
          <w:sz w:val="22"/>
          <w:szCs w:val="22"/>
          <w:lang w:val="en-GB"/>
        </w:rPr>
        <w:t xml:space="preserve"> committed themselves to </w:t>
      </w:r>
      <w:proofErr w:type="spellStart"/>
      <w:r w:rsidRPr="00184498">
        <w:rPr>
          <w:rFonts w:ascii="Times" w:hAnsi="Times"/>
          <w:kern w:val="22"/>
          <w:sz w:val="22"/>
          <w:szCs w:val="22"/>
          <w:lang w:val="en-GB"/>
        </w:rPr>
        <w:t>SweepSouth</w:t>
      </w:r>
      <w:proofErr w:type="spellEnd"/>
      <w:r w:rsidRPr="00184498">
        <w:rPr>
          <w:rFonts w:ascii="Times" w:hAnsi="Times"/>
          <w:kern w:val="22"/>
          <w:sz w:val="22"/>
          <w:szCs w:val="22"/>
          <w:lang w:val="en-GB"/>
        </w:rPr>
        <w:t xml:space="preserve"> full</w:t>
      </w:r>
      <w:r w:rsidR="00CC11FC">
        <w:rPr>
          <w:rFonts w:ascii="Times" w:hAnsi="Times"/>
          <w:kern w:val="22"/>
          <w:sz w:val="22"/>
          <w:szCs w:val="22"/>
          <w:lang w:val="en-GB"/>
        </w:rPr>
        <w:t>-</w:t>
      </w:r>
      <w:r w:rsidRPr="00184498">
        <w:rPr>
          <w:rFonts w:ascii="Times" w:hAnsi="Times"/>
          <w:kern w:val="22"/>
          <w:sz w:val="22"/>
          <w:szCs w:val="22"/>
          <w:lang w:val="en-GB"/>
        </w:rPr>
        <w:t>time, cashed in their pension, and sold their house and car to provide seed funding for the business. They kept one small, fuel-efficient car</w:t>
      </w:r>
      <w:r w:rsidR="006F69E4" w:rsidRPr="00184498">
        <w:rPr>
          <w:rFonts w:ascii="Times" w:hAnsi="Times"/>
          <w:kern w:val="22"/>
          <w:sz w:val="22"/>
          <w:szCs w:val="22"/>
          <w:lang w:val="en-GB"/>
        </w:rPr>
        <w:t>,</w:t>
      </w:r>
      <w:r w:rsidRPr="00184498">
        <w:rPr>
          <w:rFonts w:ascii="Times" w:hAnsi="Times"/>
          <w:kern w:val="22"/>
          <w:sz w:val="22"/>
          <w:szCs w:val="22"/>
          <w:lang w:val="en-GB"/>
        </w:rPr>
        <w:t xml:space="preserve"> which enabled them to do the necessary </w:t>
      </w:r>
      <w:r w:rsidR="00184498">
        <w:rPr>
          <w:rFonts w:ascii="Times" w:hAnsi="Times"/>
          <w:kern w:val="22"/>
          <w:sz w:val="22"/>
          <w:szCs w:val="22"/>
          <w:lang w:val="en-GB"/>
        </w:rPr>
        <w:t>travel</w:t>
      </w:r>
      <w:r w:rsidRPr="00184498">
        <w:rPr>
          <w:rFonts w:ascii="Times" w:hAnsi="Times"/>
          <w:kern w:val="22"/>
          <w:sz w:val="22"/>
          <w:szCs w:val="22"/>
          <w:lang w:val="en-GB"/>
        </w:rPr>
        <w:t xml:space="preserve"> to get the business off the ground. With a four</w:t>
      </w:r>
      <w:r w:rsidR="006F69E4" w:rsidRPr="00184498">
        <w:rPr>
          <w:rFonts w:ascii="Times" w:hAnsi="Times"/>
          <w:kern w:val="22"/>
          <w:sz w:val="22"/>
          <w:szCs w:val="22"/>
          <w:lang w:val="en-GB"/>
        </w:rPr>
        <w:t>-</w:t>
      </w:r>
      <w:r w:rsidRPr="00184498">
        <w:rPr>
          <w:rFonts w:ascii="Times" w:hAnsi="Times"/>
          <w:kern w:val="22"/>
          <w:sz w:val="22"/>
          <w:szCs w:val="22"/>
          <w:lang w:val="en-GB"/>
        </w:rPr>
        <w:t>year</w:t>
      </w:r>
      <w:r w:rsidR="006F69E4" w:rsidRPr="00184498">
        <w:rPr>
          <w:rFonts w:ascii="Times" w:hAnsi="Times"/>
          <w:kern w:val="22"/>
          <w:sz w:val="22"/>
          <w:szCs w:val="22"/>
          <w:lang w:val="en-GB"/>
        </w:rPr>
        <w:t>-</w:t>
      </w:r>
      <w:r w:rsidRPr="00184498">
        <w:rPr>
          <w:rFonts w:ascii="Times" w:hAnsi="Times"/>
          <w:kern w:val="22"/>
          <w:sz w:val="22"/>
          <w:szCs w:val="22"/>
          <w:lang w:val="en-GB"/>
        </w:rPr>
        <w:t xml:space="preserve">old daughter to support, </w:t>
      </w:r>
      <w:proofErr w:type="spellStart"/>
      <w:r w:rsidRPr="00184498">
        <w:rPr>
          <w:rFonts w:ascii="Times" w:hAnsi="Times"/>
          <w:kern w:val="22"/>
          <w:sz w:val="22"/>
          <w:szCs w:val="22"/>
          <w:lang w:val="en-GB"/>
        </w:rPr>
        <w:t>Pandor</w:t>
      </w:r>
      <w:proofErr w:type="spellEnd"/>
      <w:r w:rsidRPr="00184498">
        <w:rPr>
          <w:rFonts w:ascii="Times" w:hAnsi="Times"/>
          <w:kern w:val="22"/>
          <w:sz w:val="22"/>
          <w:szCs w:val="22"/>
          <w:lang w:val="en-GB"/>
        </w:rPr>
        <w:t xml:space="preserve"> reflected on the risky decision they had</w:t>
      </w:r>
      <w:r w:rsidR="00184498">
        <w:rPr>
          <w:rFonts w:ascii="Times" w:hAnsi="Times"/>
          <w:kern w:val="22"/>
          <w:sz w:val="22"/>
          <w:szCs w:val="22"/>
          <w:lang w:val="en-GB"/>
        </w:rPr>
        <w:t xml:space="preserve"> made</w:t>
      </w:r>
      <w:r w:rsidRPr="00184498">
        <w:rPr>
          <w:rFonts w:ascii="Times" w:hAnsi="Times"/>
          <w:kern w:val="22"/>
          <w:sz w:val="22"/>
          <w:szCs w:val="22"/>
          <w:lang w:val="en-GB"/>
        </w:rPr>
        <w:t xml:space="preserve"> to become entrepreneurs</w:t>
      </w:r>
      <w:r w:rsidR="006F69E4" w:rsidRPr="00184498">
        <w:rPr>
          <w:rFonts w:ascii="Times" w:hAnsi="Times"/>
          <w:kern w:val="22"/>
          <w:sz w:val="22"/>
          <w:szCs w:val="22"/>
          <w:lang w:val="en-GB"/>
        </w:rPr>
        <w:t xml:space="preserve">. </w:t>
      </w:r>
      <w:r w:rsidR="00184498">
        <w:rPr>
          <w:rFonts w:ascii="Times" w:hAnsi="Times"/>
          <w:kern w:val="22"/>
          <w:sz w:val="22"/>
          <w:szCs w:val="22"/>
          <w:lang w:val="en-GB"/>
        </w:rPr>
        <w:t>In h</w:t>
      </w:r>
      <w:r w:rsidRPr="00184498">
        <w:rPr>
          <w:rFonts w:ascii="Times" w:hAnsi="Times"/>
          <w:kern w:val="22"/>
          <w:sz w:val="22"/>
          <w:szCs w:val="22"/>
          <w:lang w:val="en-GB"/>
        </w:rPr>
        <w:t>indsight</w:t>
      </w:r>
      <w:r w:rsidR="00184498">
        <w:rPr>
          <w:rFonts w:ascii="Times" w:hAnsi="Times"/>
          <w:kern w:val="22"/>
          <w:sz w:val="22"/>
          <w:szCs w:val="22"/>
          <w:lang w:val="en-GB"/>
        </w:rPr>
        <w:t>, she had</w:t>
      </w:r>
      <w:r w:rsidRPr="00184498">
        <w:rPr>
          <w:rFonts w:ascii="Times" w:hAnsi="Times"/>
          <w:kern w:val="22"/>
          <w:sz w:val="22"/>
          <w:szCs w:val="22"/>
          <w:lang w:val="en-GB"/>
        </w:rPr>
        <w:t xml:space="preserve"> to laugh</w:t>
      </w:r>
      <w:r w:rsidR="00184498">
        <w:rPr>
          <w:rFonts w:ascii="Times" w:hAnsi="Times"/>
          <w:kern w:val="22"/>
          <w:sz w:val="22"/>
          <w:szCs w:val="22"/>
          <w:lang w:val="en-GB"/>
        </w:rPr>
        <w:t xml:space="preserve"> at what later seemed like</w:t>
      </w:r>
      <w:r w:rsidRPr="00184498">
        <w:rPr>
          <w:rFonts w:ascii="Times" w:hAnsi="Times"/>
          <w:kern w:val="22"/>
          <w:sz w:val="22"/>
          <w:szCs w:val="22"/>
          <w:lang w:val="en-GB"/>
        </w:rPr>
        <w:t xml:space="preserve"> an irresponsible decision to </w:t>
      </w:r>
      <w:r w:rsidR="00184498">
        <w:rPr>
          <w:rFonts w:ascii="Times" w:hAnsi="Times"/>
          <w:kern w:val="22"/>
          <w:sz w:val="22"/>
          <w:szCs w:val="22"/>
          <w:lang w:val="en-GB"/>
        </w:rPr>
        <w:t xml:space="preserve">have </w:t>
      </w:r>
      <w:r w:rsidRPr="00184498">
        <w:rPr>
          <w:rFonts w:ascii="Times" w:hAnsi="Times"/>
          <w:kern w:val="22"/>
          <w:sz w:val="22"/>
          <w:szCs w:val="22"/>
          <w:lang w:val="en-GB"/>
        </w:rPr>
        <w:t>take</w:t>
      </w:r>
      <w:r w:rsidR="00184498">
        <w:rPr>
          <w:rFonts w:ascii="Times" w:hAnsi="Times"/>
          <w:kern w:val="22"/>
          <w:sz w:val="22"/>
          <w:szCs w:val="22"/>
          <w:lang w:val="en-GB"/>
        </w:rPr>
        <w:t>n</w:t>
      </w:r>
      <w:r w:rsidRPr="00184498">
        <w:rPr>
          <w:rFonts w:ascii="Times" w:hAnsi="Times"/>
          <w:kern w:val="22"/>
          <w:sz w:val="22"/>
          <w:szCs w:val="22"/>
          <w:lang w:val="en-GB"/>
        </w:rPr>
        <w:t xml:space="preserve"> </w:t>
      </w:r>
      <w:r w:rsidR="006F69E4" w:rsidRPr="00184498">
        <w:rPr>
          <w:rFonts w:ascii="Times" w:hAnsi="Times"/>
          <w:kern w:val="22"/>
          <w:sz w:val="22"/>
          <w:szCs w:val="22"/>
          <w:lang w:val="en-GB"/>
        </w:rPr>
        <w:t xml:space="preserve">on such risk </w:t>
      </w:r>
      <w:r w:rsidRPr="00184498">
        <w:rPr>
          <w:rFonts w:ascii="Times" w:hAnsi="Times"/>
          <w:kern w:val="22"/>
          <w:sz w:val="22"/>
          <w:szCs w:val="22"/>
          <w:lang w:val="en-GB"/>
        </w:rPr>
        <w:t xml:space="preserve">as </w:t>
      </w:r>
      <w:r w:rsidR="00184498">
        <w:rPr>
          <w:rFonts w:ascii="Times" w:hAnsi="Times"/>
          <w:kern w:val="22"/>
          <w:sz w:val="22"/>
          <w:szCs w:val="22"/>
          <w:lang w:val="en-GB"/>
        </w:rPr>
        <w:t>a young couple with a child</w:t>
      </w:r>
      <w:r w:rsidRPr="00184498">
        <w:rPr>
          <w:rFonts w:ascii="Times" w:hAnsi="Times"/>
          <w:kern w:val="22"/>
          <w:sz w:val="22"/>
          <w:szCs w:val="22"/>
          <w:lang w:val="en-GB"/>
        </w:rPr>
        <w:t xml:space="preserve">. Given their education and experience, however, they felt that the </w:t>
      </w:r>
      <w:r w:rsidR="006F69E4" w:rsidRPr="00184498">
        <w:rPr>
          <w:rFonts w:ascii="Times" w:hAnsi="Times"/>
          <w:kern w:val="22"/>
          <w:sz w:val="22"/>
          <w:szCs w:val="22"/>
          <w:lang w:val="en-GB"/>
        </w:rPr>
        <w:t xml:space="preserve">level of </w:t>
      </w:r>
      <w:r w:rsidRPr="00184498">
        <w:rPr>
          <w:rFonts w:ascii="Times" w:hAnsi="Times"/>
          <w:kern w:val="22"/>
          <w:sz w:val="22"/>
          <w:szCs w:val="22"/>
          <w:lang w:val="en-GB"/>
        </w:rPr>
        <w:t>risk was somewhat mitigated by the knowledge that they would have been able to return to full-time employment in corporate jobs</w:t>
      </w:r>
      <w:r w:rsidR="00184498">
        <w:rPr>
          <w:rFonts w:ascii="Times" w:hAnsi="Times"/>
          <w:kern w:val="22"/>
          <w:sz w:val="22"/>
          <w:szCs w:val="22"/>
          <w:lang w:val="en-GB"/>
        </w:rPr>
        <w:t>,</w:t>
      </w:r>
      <w:r w:rsidRPr="00184498">
        <w:rPr>
          <w:rFonts w:ascii="Times" w:hAnsi="Times"/>
          <w:kern w:val="22"/>
          <w:sz w:val="22"/>
          <w:szCs w:val="22"/>
          <w:lang w:val="en-GB"/>
        </w:rPr>
        <w:t xml:space="preserve"> </w:t>
      </w:r>
      <w:r w:rsidR="006F69E4" w:rsidRPr="00184498">
        <w:rPr>
          <w:rFonts w:ascii="Times" w:hAnsi="Times"/>
          <w:kern w:val="22"/>
          <w:sz w:val="22"/>
          <w:szCs w:val="22"/>
          <w:lang w:val="en-GB"/>
        </w:rPr>
        <w:t>if</w:t>
      </w:r>
      <w:r w:rsidRPr="00184498">
        <w:rPr>
          <w:rFonts w:ascii="Times" w:hAnsi="Times"/>
          <w:kern w:val="22"/>
          <w:sz w:val="22"/>
          <w:szCs w:val="22"/>
          <w:lang w:val="en-GB"/>
        </w:rPr>
        <w:t xml:space="preserve"> they need</w:t>
      </w:r>
      <w:r w:rsidR="006F69E4" w:rsidRPr="00184498">
        <w:rPr>
          <w:rFonts w:ascii="Times" w:hAnsi="Times"/>
          <w:kern w:val="22"/>
          <w:sz w:val="22"/>
          <w:szCs w:val="22"/>
          <w:lang w:val="en-GB"/>
        </w:rPr>
        <w:t>ed</w:t>
      </w:r>
      <w:r w:rsidRPr="00184498">
        <w:rPr>
          <w:rFonts w:ascii="Times" w:hAnsi="Times"/>
          <w:kern w:val="22"/>
          <w:sz w:val="22"/>
          <w:szCs w:val="22"/>
          <w:lang w:val="en-GB"/>
        </w:rPr>
        <w:t xml:space="preserve"> to. </w:t>
      </w:r>
      <w:r w:rsidR="006F69E4" w:rsidRPr="00184498">
        <w:rPr>
          <w:rFonts w:ascii="Times" w:hAnsi="Times"/>
          <w:kern w:val="22"/>
          <w:sz w:val="22"/>
          <w:szCs w:val="22"/>
          <w:lang w:val="en-GB"/>
        </w:rPr>
        <w:t>But t</w:t>
      </w:r>
      <w:r w:rsidRPr="00184498">
        <w:rPr>
          <w:rFonts w:ascii="Times" w:hAnsi="Times"/>
          <w:kern w:val="22"/>
          <w:sz w:val="22"/>
          <w:szCs w:val="22"/>
          <w:lang w:val="en-GB"/>
        </w:rPr>
        <w:t xml:space="preserve">hey did not want it to </w:t>
      </w:r>
      <w:r w:rsidR="006F69E4" w:rsidRPr="00184498">
        <w:rPr>
          <w:rFonts w:ascii="Times" w:hAnsi="Times"/>
          <w:kern w:val="22"/>
          <w:sz w:val="22"/>
          <w:szCs w:val="22"/>
          <w:lang w:val="en-GB"/>
        </w:rPr>
        <w:t xml:space="preserve">ever </w:t>
      </w:r>
      <w:r w:rsidRPr="00184498">
        <w:rPr>
          <w:rFonts w:ascii="Times" w:hAnsi="Times"/>
          <w:kern w:val="22"/>
          <w:sz w:val="22"/>
          <w:szCs w:val="22"/>
          <w:lang w:val="en-GB"/>
        </w:rPr>
        <w:t>come to that. “We saw an industry that was broken and living in the past</w:t>
      </w:r>
      <w:r w:rsidR="006F69E4" w:rsidRPr="00184498">
        <w:rPr>
          <w:rFonts w:ascii="Times" w:hAnsi="Times"/>
          <w:kern w:val="22"/>
          <w:sz w:val="22"/>
          <w:szCs w:val="22"/>
          <w:lang w:val="en-GB"/>
        </w:rPr>
        <w:t>,</w:t>
      </w:r>
      <w:r w:rsidRPr="00184498">
        <w:rPr>
          <w:rFonts w:ascii="Times" w:hAnsi="Times"/>
          <w:kern w:val="22"/>
          <w:sz w:val="22"/>
          <w:szCs w:val="22"/>
          <w:lang w:val="en-GB"/>
        </w:rPr>
        <w:t xml:space="preserve">” said </w:t>
      </w:r>
      <w:proofErr w:type="spellStart"/>
      <w:r w:rsidRPr="00184498">
        <w:rPr>
          <w:rFonts w:ascii="Times" w:hAnsi="Times"/>
          <w:kern w:val="22"/>
          <w:sz w:val="22"/>
          <w:szCs w:val="22"/>
          <w:lang w:val="en-GB"/>
        </w:rPr>
        <w:t>Pandor</w:t>
      </w:r>
      <w:proofErr w:type="spellEnd"/>
      <w:r w:rsidRPr="00184498">
        <w:rPr>
          <w:rFonts w:ascii="Times" w:hAnsi="Times"/>
          <w:kern w:val="22"/>
          <w:sz w:val="22"/>
          <w:szCs w:val="22"/>
          <w:lang w:val="en-GB"/>
        </w:rPr>
        <w:t>.</w:t>
      </w:r>
      <w:r w:rsidRPr="00184498">
        <w:rPr>
          <w:kern w:val="22"/>
          <w:sz w:val="22"/>
          <w:szCs w:val="22"/>
          <w:vertAlign w:val="superscript"/>
          <w:lang w:val="en-GB"/>
        </w:rPr>
        <w:footnoteReference w:id="3"/>
      </w:r>
      <w:r w:rsidRPr="00184498">
        <w:rPr>
          <w:rFonts w:ascii="Times" w:hAnsi="Times"/>
          <w:kern w:val="22"/>
          <w:sz w:val="22"/>
          <w:szCs w:val="22"/>
          <w:lang w:val="en-GB"/>
        </w:rPr>
        <w:t xml:space="preserve"> They wanted to be </w:t>
      </w:r>
      <w:r w:rsidR="006F69E4" w:rsidRPr="00184498">
        <w:rPr>
          <w:rFonts w:ascii="Times" w:hAnsi="Times"/>
          <w:kern w:val="22"/>
          <w:sz w:val="22"/>
          <w:szCs w:val="22"/>
          <w:lang w:val="en-GB"/>
        </w:rPr>
        <w:t xml:space="preserve">a </w:t>
      </w:r>
      <w:r w:rsidRPr="00184498">
        <w:rPr>
          <w:rFonts w:ascii="Times" w:hAnsi="Times"/>
          <w:kern w:val="22"/>
          <w:sz w:val="22"/>
          <w:szCs w:val="22"/>
          <w:lang w:val="en-GB"/>
        </w:rPr>
        <w:t>part of fixing it.</w:t>
      </w:r>
    </w:p>
    <w:p w14:paraId="1DA003B9" w14:textId="77777777" w:rsidR="007A02E0" w:rsidRPr="00B002BE" w:rsidRDefault="007A02E0" w:rsidP="007A02E0">
      <w:pPr>
        <w:jc w:val="both"/>
        <w:rPr>
          <w:rFonts w:ascii="Times" w:hAnsi="Times"/>
          <w:sz w:val="18"/>
          <w:szCs w:val="18"/>
          <w:lang w:val="en-GB"/>
        </w:rPr>
      </w:pPr>
    </w:p>
    <w:p w14:paraId="1EBB8363" w14:textId="2236DFDA" w:rsidR="007A02E0" w:rsidRPr="0097222C" w:rsidRDefault="007A02E0" w:rsidP="007A02E0">
      <w:pPr>
        <w:jc w:val="both"/>
        <w:rPr>
          <w:rFonts w:ascii="Times" w:hAnsi="Times"/>
          <w:sz w:val="22"/>
          <w:szCs w:val="22"/>
          <w:lang w:val="en-GB"/>
        </w:rPr>
      </w:pPr>
      <w:r w:rsidRPr="0097222C">
        <w:rPr>
          <w:rFonts w:ascii="Times" w:hAnsi="Times"/>
          <w:sz w:val="22"/>
          <w:szCs w:val="22"/>
          <w:lang w:val="en-GB"/>
        </w:rPr>
        <w:t xml:space="preserve">The idea for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w:t>
      </w:r>
      <w:r w:rsidR="004E40D3" w:rsidRPr="0097222C">
        <w:rPr>
          <w:rFonts w:ascii="Times" w:hAnsi="Times"/>
          <w:sz w:val="22"/>
          <w:szCs w:val="22"/>
          <w:lang w:val="en-GB"/>
        </w:rPr>
        <w:t>was</w:t>
      </w:r>
      <w:r w:rsidRPr="0097222C">
        <w:rPr>
          <w:rFonts w:ascii="Times" w:hAnsi="Times"/>
          <w:sz w:val="22"/>
          <w:szCs w:val="22"/>
          <w:lang w:val="en-GB"/>
        </w:rPr>
        <w:t xml:space="preserve"> sparked from the reali</w:t>
      </w:r>
      <w:r w:rsidR="004E40D3" w:rsidRPr="0097222C">
        <w:rPr>
          <w:rFonts w:ascii="Times" w:hAnsi="Times"/>
          <w:sz w:val="22"/>
          <w:szCs w:val="22"/>
          <w:lang w:val="en-GB"/>
        </w:rPr>
        <w:t>z</w:t>
      </w:r>
      <w:r w:rsidRPr="0097222C">
        <w:rPr>
          <w:rFonts w:ascii="Times" w:hAnsi="Times"/>
          <w:sz w:val="22"/>
          <w:szCs w:val="22"/>
          <w:lang w:val="en-GB"/>
        </w:rPr>
        <w:t xml:space="preserve">ation that ad hoc domestic help was difficult to source. </w:t>
      </w:r>
      <w:proofErr w:type="spellStart"/>
      <w:r w:rsidRPr="0097222C">
        <w:rPr>
          <w:rFonts w:ascii="Times" w:hAnsi="Times"/>
          <w:sz w:val="22"/>
          <w:szCs w:val="22"/>
          <w:lang w:val="en-GB"/>
        </w:rPr>
        <w:t>Pandor</w:t>
      </w:r>
      <w:proofErr w:type="spellEnd"/>
      <w:r w:rsidRPr="0097222C">
        <w:rPr>
          <w:rFonts w:ascii="Times" w:hAnsi="Times"/>
          <w:sz w:val="22"/>
          <w:szCs w:val="22"/>
          <w:lang w:val="en-GB"/>
        </w:rPr>
        <w:t>, who also had a business qualification from the University of Cape Town, quickly reali</w:t>
      </w:r>
      <w:r w:rsidR="004E40D3" w:rsidRPr="0097222C">
        <w:rPr>
          <w:rFonts w:ascii="Times" w:hAnsi="Times"/>
          <w:sz w:val="22"/>
          <w:szCs w:val="22"/>
          <w:lang w:val="en-GB"/>
        </w:rPr>
        <w:t>z</w:t>
      </w:r>
      <w:r w:rsidRPr="0097222C">
        <w:rPr>
          <w:rFonts w:ascii="Times" w:hAnsi="Times"/>
          <w:sz w:val="22"/>
          <w:szCs w:val="22"/>
          <w:lang w:val="en-GB"/>
        </w:rPr>
        <w:t>ed that a segment of the market was under-served. Traditional placement agencies focused on permanent placement of domestic workers and nannies. Many middle-class South African households ha</w:t>
      </w:r>
      <w:r w:rsidR="00933176" w:rsidRPr="0097222C">
        <w:rPr>
          <w:rFonts w:ascii="Times" w:hAnsi="Times"/>
          <w:sz w:val="22"/>
          <w:szCs w:val="22"/>
          <w:lang w:val="en-GB"/>
        </w:rPr>
        <w:t>d</w:t>
      </w:r>
      <w:r w:rsidRPr="0097222C">
        <w:rPr>
          <w:rFonts w:ascii="Times" w:hAnsi="Times"/>
          <w:sz w:val="22"/>
          <w:szCs w:val="22"/>
          <w:lang w:val="en-GB"/>
        </w:rPr>
        <w:t xml:space="preserve"> full-time, five-day</w:t>
      </w:r>
      <w:r w:rsidR="00DC41C9">
        <w:rPr>
          <w:rFonts w:ascii="Times" w:hAnsi="Times"/>
          <w:sz w:val="22"/>
          <w:szCs w:val="22"/>
          <w:lang w:val="en-GB"/>
        </w:rPr>
        <w:t>s-</w:t>
      </w:r>
      <w:r w:rsidRPr="0097222C">
        <w:rPr>
          <w:rFonts w:ascii="Times" w:hAnsi="Times"/>
          <w:sz w:val="22"/>
          <w:szCs w:val="22"/>
          <w:lang w:val="en-GB"/>
        </w:rPr>
        <w:t>a</w:t>
      </w:r>
      <w:r w:rsidR="00DC41C9">
        <w:rPr>
          <w:rFonts w:ascii="Times" w:hAnsi="Times"/>
          <w:sz w:val="22"/>
          <w:szCs w:val="22"/>
          <w:lang w:val="en-GB"/>
        </w:rPr>
        <w:t>-</w:t>
      </w:r>
      <w:r w:rsidRPr="0097222C">
        <w:rPr>
          <w:rFonts w:ascii="Times" w:hAnsi="Times"/>
          <w:sz w:val="22"/>
          <w:szCs w:val="22"/>
          <w:lang w:val="en-GB"/>
        </w:rPr>
        <w:t xml:space="preserve">week (often live-in) domestic workers. </w:t>
      </w:r>
      <w:proofErr w:type="spellStart"/>
      <w:r w:rsidRPr="0097222C">
        <w:rPr>
          <w:rFonts w:ascii="Times" w:hAnsi="Times"/>
          <w:sz w:val="22"/>
          <w:szCs w:val="22"/>
          <w:lang w:val="en-GB"/>
        </w:rPr>
        <w:t>SweepSouth’s</w:t>
      </w:r>
      <w:proofErr w:type="spellEnd"/>
      <w:r w:rsidRPr="0097222C">
        <w:rPr>
          <w:rFonts w:ascii="Times" w:hAnsi="Times"/>
          <w:sz w:val="22"/>
          <w:szCs w:val="22"/>
          <w:lang w:val="en-GB"/>
        </w:rPr>
        <w:t xml:space="preserve"> focus was not on permanent placement or full-time employment within a single home. The business model was based on plugging the gap for those households </w:t>
      </w:r>
      <w:r w:rsidRPr="0097222C">
        <w:rPr>
          <w:rFonts w:ascii="Times" w:hAnsi="Times"/>
          <w:sz w:val="22"/>
          <w:szCs w:val="22"/>
          <w:lang w:val="en-GB"/>
        </w:rPr>
        <w:lastRenderedPageBreak/>
        <w:t>looking for reliable, ad hoc domestic help</w:t>
      </w:r>
      <w:r w:rsidR="00CC11FC">
        <w:rPr>
          <w:rFonts w:ascii="Times" w:hAnsi="Times"/>
          <w:sz w:val="22"/>
          <w:szCs w:val="22"/>
          <w:lang w:val="en-GB"/>
        </w:rPr>
        <w:t xml:space="preserve"> </w:t>
      </w:r>
      <w:r w:rsidR="00933176" w:rsidRPr="0097222C">
        <w:rPr>
          <w:rFonts w:ascii="Times" w:hAnsi="Times"/>
          <w:sz w:val="22"/>
          <w:szCs w:val="22"/>
          <w:lang w:val="en-GB"/>
        </w:rPr>
        <w:t>—</w:t>
      </w:r>
      <w:r w:rsidR="00CC11FC">
        <w:rPr>
          <w:rFonts w:ascii="Times" w:hAnsi="Times"/>
          <w:sz w:val="22"/>
          <w:szCs w:val="22"/>
          <w:lang w:val="en-GB"/>
        </w:rPr>
        <w:t xml:space="preserve"> </w:t>
      </w:r>
      <w:r w:rsidRPr="0097222C">
        <w:rPr>
          <w:rFonts w:ascii="Times" w:hAnsi="Times"/>
          <w:sz w:val="22"/>
          <w:szCs w:val="22"/>
          <w:lang w:val="en-GB"/>
        </w:rPr>
        <w:t>once or twice a week, or even on a less frequent basis</w:t>
      </w:r>
      <w:r w:rsidR="00933176" w:rsidRPr="0097222C">
        <w:rPr>
          <w:rFonts w:ascii="Times" w:hAnsi="Times"/>
          <w:sz w:val="22"/>
          <w:szCs w:val="22"/>
          <w:lang w:val="en-GB"/>
        </w:rPr>
        <w:t>,</w:t>
      </w:r>
      <w:r w:rsidRPr="0097222C">
        <w:rPr>
          <w:rFonts w:ascii="Times" w:hAnsi="Times"/>
          <w:sz w:val="22"/>
          <w:szCs w:val="22"/>
          <w:lang w:val="en-GB"/>
        </w:rPr>
        <w:t xml:space="preserve"> </w:t>
      </w:r>
      <w:r w:rsidR="00296CE3">
        <w:rPr>
          <w:rFonts w:ascii="Times" w:hAnsi="Times"/>
          <w:sz w:val="22"/>
          <w:szCs w:val="22"/>
          <w:lang w:val="en-GB"/>
        </w:rPr>
        <w:t>such as</w:t>
      </w:r>
      <w:r w:rsidRPr="0097222C">
        <w:rPr>
          <w:rFonts w:ascii="Times" w:hAnsi="Times"/>
          <w:sz w:val="22"/>
          <w:szCs w:val="22"/>
          <w:lang w:val="en-GB"/>
        </w:rPr>
        <w:t xml:space="preserve"> once a month. This served a segment of the population </w:t>
      </w:r>
      <w:r w:rsidR="00933176" w:rsidRPr="0097222C">
        <w:rPr>
          <w:rFonts w:ascii="Times" w:hAnsi="Times"/>
          <w:sz w:val="22"/>
          <w:szCs w:val="22"/>
          <w:lang w:val="en-GB"/>
        </w:rPr>
        <w:t>that</w:t>
      </w:r>
      <w:r w:rsidRPr="0097222C">
        <w:rPr>
          <w:rFonts w:ascii="Times" w:hAnsi="Times"/>
          <w:sz w:val="22"/>
          <w:szCs w:val="22"/>
          <w:lang w:val="en-GB"/>
        </w:rPr>
        <w:t xml:space="preserve"> was traditionally not catered </w:t>
      </w:r>
      <w:r w:rsidR="00296CE3">
        <w:rPr>
          <w:rFonts w:ascii="Times" w:hAnsi="Times"/>
          <w:sz w:val="22"/>
          <w:szCs w:val="22"/>
          <w:lang w:val="en-GB"/>
        </w:rPr>
        <w:t>t</w:t>
      </w:r>
      <w:r w:rsidRPr="0097222C">
        <w:rPr>
          <w:rFonts w:ascii="Times" w:hAnsi="Times"/>
          <w:sz w:val="22"/>
          <w:szCs w:val="22"/>
          <w:lang w:val="en-GB"/>
        </w:rPr>
        <w:t>o</w:t>
      </w:r>
      <w:r w:rsidR="00296CE3">
        <w:rPr>
          <w:rFonts w:ascii="Times" w:hAnsi="Times"/>
          <w:sz w:val="22"/>
          <w:szCs w:val="22"/>
          <w:lang w:val="en-GB"/>
        </w:rPr>
        <w:t>. It</w:t>
      </w:r>
      <w:r w:rsidRPr="0097222C">
        <w:rPr>
          <w:rFonts w:ascii="Times" w:hAnsi="Times"/>
          <w:sz w:val="22"/>
          <w:szCs w:val="22"/>
          <w:lang w:val="en-GB"/>
        </w:rPr>
        <w:t xml:space="preserve"> also allowed domestic workers the </w:t>
      </w:r>
      <w:r w:rsidR="00296CE3">
        <w:rPr>
          <w:rFonts w:ascii="Times" w:hAnsi="Times"/>
          <w:sz w:val="22"/>
          <w:szCs w:val="22"/>
          <w:lang w:val="en-GB"/>
        </w:rPr>
        <w:t>op</w:t>
      </w:r>
      <w:r w:rsidRPr="0097222C">
        <w:rPr>
          <w:rFonts w:ascii="Times" w:hAnsi="Times"/>
          <w:sz w:val="22"/>
          <w:szCs w:val="22"/>
          <w:lang w:val="en-GB"/>
        </w:rPr>
        <w:t>po</w:t>
      </w:r>
      <w:r w:rsidR="00296CE3">
        <w:rPr>
          <w:rFonts w:ascii="Times" w:hAnsi="Times"/>
          <w:sz w:val="22"/>
          <w:szCs w:val="22"/>
          <w:lang w:val="en-GB"/>
        </w:rPr>
        <w:t>rtun</w:t>
      </w:r>
      <w:r w:rsidRPr="0097222C">
        <w:rPr>
          <w:rFonts w:ascii="Times" w:hAnsi="Times"/>
          <w:sz w:val="22"/>
          <w:szCs w:val="22"/>
          <w:lang w:val="en-GB"/>
        </w:rPr>
        <w:t xml:space="preserve">ity </w:t>
      </w:r>
      <w:r w:rsidR="00296CE3">
        <w:rPr>
          <w:rFonts w:ascii="Times" w:hAnsi="Times"/>
          <w:sz w:val="22"/>
          <w:szCs w:val="22"/>
          <w:lang w:val="en-GB"/>
        </w:rPr>
        <w:t>t</w:t>
      </w:r>
      <w:r w:rsidRPr="0097222C">
        <w:rPr>
          <w:rFonts w:ascii="Times" w:hAnsi="Times"/>
          <w:sz w:val="22"/>
          <w:szCs w:val="22"/>
          <w:lang w:val="en-GB"/>
        </w:rPr>
        <w:t xml:space="preserve">o </w:t>
      </w:r>
      <w:r w:rsidR="00296CE3">
        <w:rPr>
          <w:rFonts w:ascii="Times" w:hAnsi="Times"/>
          <w:sz w:val="22"/>
          <w:szCs w:val="22"/>
          <w:lang w:val="en-GB"/>
        </w:rPr>
        <w:t>secure</w:t>
      </w:r>
      <w:r w:rsidRPr="0097222C">
        <w:rPr>
          <w:rFonts w:ascii="Times" w:hAnsi="Times"/>
          <w:sz w:val="22"/>
          <w:szCs w:val="22"/>
          <w:lang w:val="en-GB"/>
        </w:rPr>
        <w:t xml:space="preserve"> work every day of the week by working at different homes each day. Without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domestic workers </w:t>
      </w:r>
      <w:r w:rsidR="00296CE3">
        <w:rPr>
          <w:rFonts w:ascii="Times" w:hAnsi="Times"/>
          <w:sz w:val="22"/>
          <w:szCs w:val="22"/>
          <w:lang w:val="en-GB"/>
        </w:rPr>
        <w:t>had to</w:t>
      </w:r>
      <w:r w:rsidRPr="0097222C">
        <w:rPr>
          <w:rFonts w:ascii="Times" w:hAnsi="Times"/>
          <w:sz w:val="22"/>
          <w:szCs w:val="22"/>
          <w:lang w:val="en-GB"/>
        </w:rPr>
        <w:t xml:space="preserve"> rel</w:t>
      </w:r>
      <w:r w:rsidR="00296CE3">
        <w:rPr>
          <w:rFonts w:ascii="Times" w:hAnsi="Times"/>
          <w:sz w:val="22"/>
          <w:szCs w:val="22"/>
          <w:lang w:val="en-GB"/>
        </w:rPr>
        <w:t>y</w:t>
      </w:r>
      <w:r w:rsidRPr="0097222C">
        <w:rPr>
          <w:rFonts w:ascii="Times" w:hAnsi="Times"/>
          <w:sz w:val="22"/>
          <w:szCs w:val="22"/>
          <w:lang w:val="en-GB"/>
        </w:rPr>
        <w:t xml:space="preserve"> on their employers to </w:t>
      </w:r>
      <w:r w:rsidR="00296CE3">
        <w:rPr>
          <w:rFonts w:ascii="Times" w:hAnsi="Times"/>
          <w:sz w:val="22"/>
          <w:szCs w:val="22"/>
          <w:lang w:val="en-GB"/>
        </w:rPr>
        <w:t>attempt to</w:t>
      </w:r>
      <w:r w:rsidRPr="0097222C">
        <w:rPr>
          <w:rFonts w:ascii="Times" w:hAnsi="Times"/>
          <w:sz w:val="22"/>
          <w:szCs w:val="22"/>
          <w:lang w:val="en-GB"/>
        </w:rPr>
        <w:t xml:space="preserve"> find </w:t>
      </w:r>
      <w:r w:rsidR="00296CE3">
        <w:rPr>
          <w:rFonts w:ascii="Times" w:hAnsi="Times"/>
          <w:sz w:val="22"/>
          <w:szCs w:val="22"/>
          <w:lang w:val="en-GB"/>
        </w:rPr>
        <w:t xml:space="preserve">them </w:t>
      </w:r>
      <w:r w:rsidRPr="0097222C">
        <w:rPr>
          <w:rFonts w:ascii="Times" w:hAnsi="Times"/>
          <w:sz w:val="22"/>
          <w:szCs w:val="22"/>
          <w:lang w:val="en-GB"/>
        </w:rPr>
        <w:t>regular employment on other days of the week</w:t>
      </w:r>
      <w:r w:rsidR="00296CE3">
        <w:rPr>
          <w:rFonts w:ascii="Times" w:hAnsi="Times"/>
          <w:sz w:val="22"/>
          <w:szCs w:val="22"/>
          <w:lang w:val="en-GB"/>
        </w:rPr>
        <w:t>, which was not usually feasible</w:t>
      </w:r>
      <w:r w:rsidRPr="0097222C">
        <w:rPr>
          <w:rFonts w:ascii="Times" w:hAnsi="Times"/>
          <w:sz w:val="22"/>
          <w:szCs w:val="22"/>
          <w:lang w:val="en-GB"/>
        </w:rPr>
        <w:t xml:space="preserve">.  </w:t>
      </w:r>
    </w:p>
    <w:p w14:paraId="1AAC22C4" w14:textId="77777777" w:rsidR="007A02E0" w:rsidRPr="00B002BE" w:rsidRDefault="007A02E0" w:rsidP="007A02E0">
      <w:pPr>
        <w:jc w:val="both"/>
        <w:rPr>
          <w:rFonts w:ascii="Times" w:hAnsi="Times"/>
          <w:sz w:val="18"/>
          <w:szCs w:val="18"/>
          <w:lang w:val="en-GB"/>
        </w:rPr>
      </w:pPr>
    </w:p>
    <w:p w14:paraId="58BE7CB6" w14:textId="77777777" w:rsidR="007A02E0" w:rsidRPr="00B002BE" w:rsidRDefault="007A02E0" w:rsidP="007A02E0">
      <w:pPr>
        <w:jc w:val="both"/>
        <w:rPr>
          <w:rFonts w:ascii="Times" w:hAnsi="Times"/>
          <w:sz w:val="18"/>
          <w:szCs w:val="18"/>
          <w:lang w:val="en-GB"/>
        </w:rPr>
      </w:pPr>
    </w:p>
    <w:p w14:paraId="1EC34536" w14:textId="74441C33" w:rsidR="007A02E0" w:rsidRPr="0097222C" w:rsidRDefault="00296CE3" w:rsidP="007A02E0">
      <w:pPr>
        <w:jc w:val="both"/>
        <w:rPr>
          <w:rFonts w:ascii="Arial" w:eastAsia="Calibri" w:hAnsi="Arial" w:cs="Arial"/>
          <w:b/>
          <w:caps/>
          <w:lang w:val="en-GB"/>
        </w:rPr>
      </w:pPr>
      <w:r>
        <w:rPr>
          <w:rFonts w:ascii="Arial" w:eastAsia="Calibri" w:hAnsi="Arial" w:cs="Arial"/>
          <w:b/>
          <w:caps/>
          <w:lang w:val="en-GB"/>
        </w:rPr>
        <w:t>“</w:t>
      </w:r>
      <w:r w:rsidR="007A02E0" w:rsidRPr="0097222C">
        <w:rPr>
          <w:rFonts w:ascii="Arial" w:eastAsia="Calibri" w:hAnsi="Arial" w:cs="Arial"/>
          <w:b/>
          <w:caps/>
          <w:lang w:val="en-GB"/>
        </w:rPr>
        <w:t>SWEEP</w:t>
      </w:r>
      <w:r>
        <w:rPr>
          <w:rFonts w:ascii="Arial" w:eastAsia="Calibri" w:hAnsi="Arial" w:cs="Arial"/>
          <w:b/>
          <w:caps/>
          <w:lang w:val="en-GB"/>
        </w:rPr>
        <w:t>”</w:t>
      </w:r>
      <w:r w:rsidR="007A02E0" w:rsidRPr="0097222C">
        <w:rPr>
          <w:rFonts w:ascii="Arial" w:eastAsia="Calibri" w:hAnsi="Arial" w:cs="Arial"/>
          <w:b/>
          <w:caps/>
          <w:lang w:val="en-GB"/>
        </w:rPr>
        <w:t xml:space="preserve"> + </w:t>
      </w:r>
      <w:r>
        <w:rPr>
          <w:rFonts w:ascii="Arial" w:eastAsia="Calibri" w:hAnsi="Arial" w:cs="Arial"/>
          <w:b/>
          <w:caps/>
          <w:lang w:val="en-GB"/>
        </w:rPr>
        <w:t>“</w:t>
      </w:r>
      <w:r w:rsidR="007A02E0" w:rsidRPr="0097222C">
        <w:rPr>
          <w:rFonts w:ascii="Arial" w:eastAsia="Calibri" w:hAnsi="Arial" w:cs="Arial"/>
          <w:b/>
          <w:caps/>
          <w:lang w:val="en-GB"/>
        </w:rPr>
        <w:t>SOUTH</w:t>
      </w:r>
      <w:r>
        <w:rPr>
          <w:rFonts w:ascii="Arial" w:eastAsia="Calibri" w:hAnsi="Arial" w:cs="Arial"/>
          <w:b/>
          <w:caps/>
          <w:lang w:val="en-GB"/>
        </w:rPr>
        <w:t>”</w:t>
      </w:r>
      <w:r w:rsidR="007A02E0" w:rsidRPr="0097222C">
        <w:rPr>
          <w:rFonts w:ascii="Arial" w:eastAsia="Calibri" w:hAnsi="Arial" w:cs="Arial"/>
          <w:b/>
          <w:caps/>
          <w:lang w:val="en-GB"/>
        </w:rPr>
        <w:t xml:space="preserve"> </w:t>
      </w:r>
      <w:r>
        <w:rPr>
          <w:rFonts w:ascii="Arial" w:eastAsia="Calibri" w:hAnsi="Arial" w:cs="Arial"/>
          <w:b/>
          <w:caps/>
          <w:lang w:val="en-GB"/>
        </w:rPr>
        <w:t xml:space="preserve">= </w:t>
      </w:r>
      <w:r w:rsidR="007A02E0" w:rsidRPr="0097222C">
        <w:rPr>
          <w:rFonts w:ascii="Arial" w:eastAsia="Calibri" w:hAnsi="Arial" w:cs="Arial"/>
          <w:b/>
          <w:caps/>
          <w:lang w:val="en-GB"/>
        </w:rPr>
        <w:t xml:space="preserve">more than </w:t>
      </w:r>
      <w:r>
        <w:rPr>
          <w:rFonts w:ascii="Arial" w:eastAsia="Calibri" w:hAnsi="Arial" w:cs="Arial"/>
          <w:b/>
          <w:caps/>
          <w:lang w:val="en-GB"/>
        </w:rPr>
        <w:t xml:space="preserve">just </w:t>
      </w:r>
      <w:r w:rsidR="007A02E0" w:rsidRPr="0097222C">
        <w:rPr>
          <w:rFonts w:ascii="Arial" w:eastAsia="Calibri" w:hAnsi="Arial" w:cs="Arial"/>
          <w:b/>
          <w:caps/>
          <w:lang w:val="en-GB"/>
        </w:rPr>
        <w:t xml:space="preserve">a name </w:t>
      </w:r>
    </w:p>
    <w:p w14:paraId="4442DC18" w14:textId="77777777" w:rsidR="007A02E0" w:rsidRPr="00B002BE" w:rsidRDefault="007A02E0" w:rsidP="007A02E0">
      <w:pPr>
        <w:jc w:val="both"/>
        <w:rPr>
          <w:rFonts w:ascii="Times" w:hAnsi="Times"/>
          <w:sz w:val="18"/>
          <w:szCs w:val="18"/>
          <w:highlight w:val="cyan"/>
          <w:lang w:val="en-GB"/>
        </w:rPr>
      </w:pPr>
    </w:p>
    <w:p w14:paraId="48DEF19F" w14:textId="31F47F2F" w:rsidR="00193CA7" w:rsidRPr="0097222C" w:rsidRDefault="007A02E0" w:rsidP="007A02E0">
      <w:pPr>
        <w:jc w:val="both"/>
        <w:rPr>
          <w:sz w:val="22"/>
          <w:szCs w:val="22"/>
          <w:lang w:val="en-GB"/>
        </w:rPr>
      </w:pPr>
      <w:r w:rsidRPr="0097222C">
        <w:rPr>
          <w:sz w:val="22"/>
          <w:szCs w:val="22"/>
          <w:lang w:val="en-GB"/>
        </w:rPr>
        <w:t xml:space="preserve">The symbolic name </w:t>
      </w:r>
      <w:proofErr w:type="spellStart"/>
      <w:r w:rsidR="008835A6" w:rsidRPr="0097222C">
        <w:rPr>
          <w:sz w:val="22"/>
          <w:szCs w:val="22"/>
          <w:lang w:val="en-GB"/>
        </w:rPr>
        <w:t>Pandor</w:t>
      </w:r>
      <w:proofErr w:type="spellEnd"/>
      <w:r w:rsidR="008835A6" w:rsidRPr="0097222C">
        <w:rPr>
          <w:sz w:val="22"/>
          <w:szCs w:val="22"/>
          <w:lang w:val="en-GB"/>
        </w:rPr>
        <w:t xml:space="preserve"> and </w:t>
      </w:r>
      <w:proofErr w:type="spellStart"/>
      <w:r w:rsidR="008835A6" w:rsidRPr="0097222C">
        <w:rPr>
          <w:sz w:val="22"/>
          <w:szCs w:val="22"/>
          <w:lang w:val="en-GB"/>
        </w:rPr>
        <w:t>Ribic</w:t>
      </w:r>
      <w:proofErr w:type="spellEnd"/>
      <w:r w:rsidR="008835A6">
        <w:rPr>
          <w:sz w:val="22"/>
          <w:szCs w:val="22"/>
          <w:lang w:val="en-GB"/>
        </w:rPr>
        <w:t xml:space="preserve"> chose for</w:t>
      </w:r>
      <w:r w:rsidRPr="0097222C">
        <w:rPr>
          <w:sz w:val="22"/>
          <w:szCs w:val="22"/>
          <w:lang w:val="en-GB"/>
        </w:rPr>
        <w:t xml:space="preserve"> the</w:t>
      </w:r>
      <w:r w:rsidR="008835A6">
        <w:rPr>
          <w:sz w:val="22"/>
          <w:szCs w:val="22"/>
          <w:lang w:val="en-GB"/>
        </w:rPr>
        <w:t>ir</w:t>
      </w:r>
      <w:r w:rsidRPr="0097222C">
        <w:rPr>
          <w:sz w:val="22"/>
          <w:szCs w:val="22"/>
          <w:lang w:val="en-GB"/>
        </w:rPr>
        <w:t xml:space="preserve"> company </w:t>
      </w:r>
      <w:r w:rsidR="008835A6">
        <w:rPr>
          <w:sz w:val="22"/>
          <w:szCs w:val="22"/>
          <w:lang w:val="en-GB"/>
        </w:rPr>
        <w:t>referenced</w:t>
      </w:r>
      <w:r w:rsidRPr="0097222C">
        <w:rPr>
          <w:sz w:val="22"/>
          <w:szCs w:val="22"/>
          <w:lang w:val="en-GB"/>
        </w:rPr>
        <w:t xml:space="preserve"> their social mission</w:t>
      </w:r>
      <w:r w:rsidR="00193CA7" w:rsidRPr="0097222C">
        <w:rPr>
          <w:sz w:val="22"/>
          <w:szCs w:val="22"/>
          <w:lang w:val="en-GB"/>
        </w:rPr>
        <w:t>.</w:t>
      </w:r>
      <w:r w:rsidRPr="0097222C">
        <w:rPr>
          <w:sz w:val="22"/>
          <w:szCs w:val="22"/>
          <w:lang w:val="en-GB"/>
        </w:rPr>
        <w:t xml:space="preserve"> </w:t>
      </w:r>
      <w:r w:rsidR="00193CA7" w:rsidRPr="0097222C">
        <w:rPr>
          <w:sz w:val="22"/>
          <w:szCs w:val="22"/>
          <w:lang w:val="en-GB"/>
        </w:rPr>
        <w:t>The term “s</w:t>
      </w:r>
      <w:r w:rsidRPr="0097222C">
        <w:rPr>
          <w:sz w:val="22"/>
          <w:szCs w:val="22"/>
          <w:lang w:val="en-GB"/>
        </w:rPr>
        <w:t>weep</w:t>
      </w:r>
      <w:r w:rsidR="00193CA7" w:rsidRPr="0097222C">
        <w:rPr>
          <w:sz w:val="22"/>
          <w:szCs w:val="22"/>
          <w:lang w:val="en-GB"/>
        </w:rPr>
        <w:t>”</w:t>
      </w:r>
      <w:r w:rsidRPr="0097222C">
        <w:rPr>
          <w:sz w:val="22"/>
          <w:szCs w:val="22"/>
          <w:lang w:val="en-GB"/>
        </w:rPr>
        <w:t xml:space="preserve"> made obvious reference to cleaning, but </w:t>
      </w:r>
      <w:r w:rsidR="00193CA7" w:rsidRPr="0097222C">
        <w:rPr>
          <w:sz w:val="22"/>
          <w:szCs w:val="22"/>
          <w:lang w:val="en-GB"/>
        </w:rPr>
        <w:t xml:space="preserve">it was </w:t>
      </w:r>
      <w:r w:rsidRPr="0097222C">
        <w:rPr>
          <w:sz w:val="22"/>
          <w:szCs w:val="22"/>
          <w:lang w:val="en-GB"/>
        </w:rPr>
        <w:t>also a more nuanced reference to sweeping a new mind</w:t>
      </w:r>
      <w:r w:rsidR="008835A6">
        <w:rPr>
          <w:sz w:val="22"/>
          <w:szCs w:val="22"/>
          <w:lang w:val="en-GB"/>
        </w:rPr>
        <w:t>-</w:t>
      </w:r>
      <w:r w:rsidRPr="0097222C">
        <w:rPr>
          <w:sz w:val="22"/>
          <w:szCs w:val="22"/>
          <w:lang w:val="en-GB"/>
        </w:rPr>
        <w:t xml:space="preserve">set </w:t>
      </w:r>
      <w:r w:rsidR="00193CA7" w:rsidRPr="0097222C">
        <w:rPr>
          <w:sz w:val="22"/>
          <w:szCs w:val="22"/>
          <w:lang w:val="en-GB"/>
        </w:rPr>
        <w:t>in</w:t>
      </w:r>
      <w:r w:rsidRPr="0097222C">
        <w:rPr>
          <w:sz w:val="22"/>
          <w:szCs w:val="22"/>
          <w:lang w:val="en-GB"/>
        </w:rPr>
        <w:t xml:space="preserve">to an industry. </w:t>
      </w:r>
      <w:r w:rsidR="00193CA7" w:rsidRPr="0097222C">
        <w:rPr>
          <w:sz w:val="22"/>
          <w:szCs w:val="22"/>
          <w:lang w:val="en-GB"/>
        </w:rPr>
        <w:t>The term “s</w:t>
      </w:r>
      <w:r w:rsidRPr="0097222C">
        <w:rPr>
          <w:sz w:val="22"/>
          <w:szCs w:val="22"/>
          <w:lang w:val="en-GB"/>
        </w:rPr>
        <w:t>outh</w:t>
      </w:r>
      <w:r w:rsidR="00193CA7" w:rsidRPr="0097222C">
        <w:rPr>
          <w:sz w:val="22"/>
          <w:szCs w:val="22"/>
          <w:lang w:val="en-GB"/>
        </w:rPr>
        <w:t>”</w:t>
      </w:r>
      <w:r w:rsidRPr="0097222C">
        <w:rPr>
          <w:sz w:val="22"/>
          <w:szCs w:val="22"/>
          <w:lang w:val="en-GB"/>
        </w:rPr>
        <w:t xml:space="preserve"> was a reference </w:t>
      </w:r>
      <w:r w:rsidR="00193CA7" w:rsidRPr="0097222C">
        <w:rPr>
          <w:sz w:val="22"/>
          <w:szCs w:val="22"/>
          <w:lang w:val="en-GB"/>
        </w:rPr>
        <w:t>both</w:t>
      </w:r>
      <w:r w:rsidRPr="0097222C">
        <w:rPr>
          <w:sz w:val="22"/>
          <w:szCs w:val="22"/>
          <w:lang w:val="en-GB"/>
        </w:rPr>
        <w:t xml:space="preserve"> to South Africa</w:t>
      </w:r>
      <w:r w:rsidR="00193CA7" w:rsidRPr="0097222C">
        <w:rPr>
          <w:sz w:val="22"/>
          <w:szCs w:val="22"/>
          <w:lang w:val="en-GB"/>
        </w:rPr>
        <w:t xml:space="preserve"> and</w:t>
      </w:r>
      <w:r w:rsidRPr="0097222C">
        <w:rPr>
          <w:sz w:val="22"/>
          <w:szCs w:val="22"/>
          <w:lang w:val="en-GB"/>
        </w:rPr>
        <w:t xml:space="preserve"> more generally to the proverbial south</w:t>
      </w:r>
      <w:r w:rsidR="00193CA7" w:rsidRPr="0097222C">
        <w:rPr>
          <w:sz w:val="22"/>
          <w:szCs w:val="22"/>
          <w:lang w:val="en-GB"/>
        </w:rPr>
        <w:t>,</w:t>
      </w:r>
      <w:r w:rsidRPr="0097222C">
        <w:rPr>
          <w:sz w:val="22"/>
          <w:szCs w:val="22"/>
          <w:lang w:val="en-GB"/>
        </w:rPr>
        <w:t xml:space="preserve"> or </w:t>
      </w:r>
      <w:r w:rsidR="00193CA7" w:rsidRPr="0097222C">
        <w:rPr>
          <w:sz w:val="22"/>
          <w:szCs w:val="22"/>
          <w:lang w:val="en-GB"/>
        </w:rPr>
        <w:t xml:space="preserve">the </w:t>
      </w:r>
      <w:r w:rsidRPr="0097222C">
        <w:rPr>
          <w:sz w:val="22"/>
          <w:szCs w:val="22"/>
          <w:lang w:val="en-GB"/>
        </w:rPr>
        <w:t>southern hemisphere</w:t>
      </w:r>
      <w:r w:rsidR="00193CA7" w:rsidRPr="0097222C">
        <w:rPr>
          <w:sz w:val="22"/>
          <w:szCs w:val="22"/>
          <w:lang w:val="en-GB"/>
        </w:rPr>
        <w:t>’s</w:t>
      </w:r>
      <w:r w:rsidRPr="0097222C">
        <w:rPr>
          <w:sz w:val="22"/>
          <w:szCs w:val="22"/>
          <w:lang w:val="en-GB"/>
        </w:rPr>
        <w:t xml:space="preserve"> developing world</w:t>
      </w:r>
      <w:r w:rsidR="00193CA7" w:rsidRPr="0097222C">
        <w:rPr>
          <w:sz w:val="22"/>
          <w:szCs w:val="22"/>
          <w:lang w:val="en-GB"/>
        </w:rPr>
        <w:t>, on which</w:t>
      </w:r>
      <w:r w:rsidRPr="0097222C">
        <w:rPr>
          <w:sz w:val="22"/>
          <w:szCs w:val="22"/>
          <w:lang w:val="en-GB"/>
        </w:rPr>
        <w:t xml:space="preserve"> they hoped to</w:t>
      </w:r>
      <w:r w:rsidR="00193CA7" w:rsidRPr="0097222C">
        <w:rPr>
          <w:sz w:val="22"/>
          <w:szCs w:val="22"/>
          <w:lang w:val="en-GB"/>
        </w:rPr>
        <w:t xml:space="preserve"> </w:t>
      </w:r>
      <w:r w:rsidR="008835A6">
        <w:rPr>
          <w:sz w:val="22"/>
          <w:szCs w:val="22"/>
          <w:lang w:val="en-GB"/>
        </w:rPr>
        <w:t>have</w:t>
      </w:r>
      <w:r w:rsidR="00193CA7" w:rsidRPr="0097222C">
        <w:rPr>
          <w:sz w:val="22"/>
          <w:szCs w:val="22"/>
          <w:lang w:val="en-GB"/>
        </w:rPr>
        <w:t xml:space="preserve"> an</w:t>
      </w:r>
      <w:r w:rsidRPr="0097222C">
        <w:rPr>
          <w:sz w:val="22"/>
          <w:szCs w:val="22"/>
          <w:lang w:val="en-GB"/>
        </w:rPr>
        <w:t xml:space="preserve"> impact. </w:t>
      </w:r>
    </w:p>
    <w:p w14:paraId="070318C9" w14:textId="77777777" w:rsidR="00193CA7" w:rsidRPr="00B002BE" w:rsidRDefault="00193CA7" w:rsidP="007A02E0">
      <w:pPr>
        <w:jc w:val="both"/>
        <w:rPr>
          <w:sz w:val="18"/>
          <w:szCs w:val="18"/>
          <w:lang w:val="en-GB"/>
        </w:rPr>
      </w:pPr>
    </w:p>
    <w:p w14:paraId="54025664" w14:textId="013FBEB7" w:rsidR="007A02E0" w:rsidRPr="0097222C" w:rsidRDefault="00193CA7" w:rsidP="007A02E0">
      <w:pPr>
        <w:jc w:val="both"/>
        <w:rPr>
          <w:sz w:val="22"/>
          <w:szCs w:val="22"/>
          <w:lang w:val="en-GB"/>
        </w:rPr>
      </w:pPr>
      <w:proofErr w:type="spellStart"/>
      <w:r w:rsidRPr="0097222C">
        <w:rPr>
          <w:sz w:val="22"/>
          <w:szCs w:val="22"/>
          <w:lang w:val="en-GB"/>
        </w:rPr>
        <w:t>Pandor</w:t>
      </w:r>
      <w:proofErr w:type="spellEnd"/>
      <w:r w:rsidRPr="0097222C">
        <w:rPr>
          <w:sz w:val="22"/>
          <w:szCs w:val="22"/>
          <w:lang w:val="en-GB"/>
        </w:rPr>
        <w:t xml:space="preserve"> and </w:t>
      </w:r>
      <w:proofErr w:type="spellStart"/>
      <w:r w:rsidRPr="0097222C">
        <w:rPr>
          <w:sz w:val="22"/>
          <w:szCs w:val="22"/>
          <w:lang w:val="en-GB"/>
        </w:rPr>
        <w:t>Ribic</w:t>
      </w:r>
      <w:proofErr w:type="spellEnd"/>
      <w:r w:rsidR="007A02E0" w:rsidRPr="0097222C">
        <w:rPr>
          <w:sz w:val="22"/>
          <w:szCs w:val="22"/>
          <w:lang w:val="en-GB"/>
        </w:rPr>
        <w:t xml:space="preserve"> started operations in Johannesburg in 2014</w:t>
      </w:r>
      <w:r w:rsidRPr="0097222C">
        <w:rPr>
          <w:sz w:val="22"/>
          <w:szCs w:val="22"/>
          <w:lang w:val="en-GB"/>
        </w:rPr>
        <w:t>. However</w:t>
      </w:r>
      <w:r w:rsidR="007A02E0" w:rsidRPr="0097222C">
        <w:rPr>
          <w:sz w:val="22"/>
          <w:szCs w:val="22"/>
          <w:lang w:val="en-GB"/>
        </w:rPr>
        <w:t xml:space="preserve">, </w:t>
      </w:r>
      <w:r w:rsidRPr="0097222C">
        <w:rPr>
          <w:sz w:val="22"/>
          <w:szCs w:val="22"/>
          <w:lang w:val="en-GB"/>
        </w:rPr>
        <w:t>they soon realized</w:t>
      </w:r>
      <w:r w:rsidR="007A02E0" w:rsidRPr="0097222C">
        <w:rPr>
          <w:sz w:val="22"/>
          <w:szCs w:val="22"/>
          <w:lang w:val="en-GB"/>
        </w:rPr>
        <w:t xml:space="preserve"> that the initial uptake of the service was better in Cape Town</w:t>
      </w:r>
      <w:r w:rsidRPr="0097222C">
        <w:rPr>
          <w:sz w:val="22"/>
          <w:szCs w:val="22"/>
          <w:lang w:val="en-GB"/>
        </w:rPr>
        <w:t>. T</w:t>
      </w:r>
      <w:r w:rsidR="007A02E0" w:rsidRPr="0097222C">
        <w:rPr>
          <w:sz w:val="22"/>
          <w:szCs w:val="22"/>
          <w:lang w:val="en-GB"/>
        </w:rPr>
        <w:t xml:space="preserve">he </w:t>
      </w:r>
      <w:r w:rsidR="009337FB">
        <w:rPr>
          <w:sz w:val="22"/>
          <w:szCs w:val="22"/>
          <w:lang w:val="en-GB"/>
        </w:rPr>
        <w:t xml:space="preserve">strongest </w:t>
      </w:r>
      <w:proofErr w:type="spellStart"/>
      <w:r w:rsidR="009337FB">
        <w:rPr>
          <w:sz w:val="22"/>
          <w:szCs w:val="22"/>
          <w:lang w:val="en-GB"/>
        </w:rPr>
        <w:t>resumé</w:t>
      </w:r>
      <w:r w:rsidRPr="0097222C">
        <w:rPr>
          <w:sz w:val="22"/>
          <w:szCs w:val="22"/>
          <w:lang w:val="en-GB"/>
        </w:rPr>
        <w:t>s</w:t>
      </w:r>
      <w:proofErr w:type="spellEnd"/>
      <w:r w:rsidR="007A02E0" w:rsidRPr="0097222C">
        <w:rPr>
          <w:sz w:val="22"/>
          <w:szCs w:val="22"/>
          <w:lang w:val="en-GB"/>
        </w:rPr>
        <w:t xml:space="preserve"> </w:t>
      </w:r>
      <w:r w:rsidR="008835A6">
        <w:rPr>
          <w:sz w:val="22"/>
          <w:szCs w:val="22"/>
          <w:lang w:val="en-GB"/>
        </w:rPr>
        <w:t>in response to</w:t>
      </w:r>
      <w:r w:rsidR="007A02E0" w:rsidRPr="0097222C">
        <w:rPr>
          <w:sz w:val="22"/>
          <w:szCs w:val="22"/>
          <w:lang w:val="en-GB"/>
        </w:rPr>
        <w:t xml:space="preserve"> their job </w:t>
      </w:r>
      <w:r w:rsidRPr="0097222C">
        <w:rPr>
          <w:sz w:val="22"/>
          <w:szCs w:val="22"/>
          <w:lang w:val="en-GB"/>
        </w:rPr>
        <w:t xml:space="preserve">placement </w:t>
      </w:r>
      <w:r w:rsidR="007A02E0" w:rsidRPr="0097222C">
        <w:rPr>
          <w:sz w:val="22"/>
          <w:szCs w:val="22"/>
          <w:lang w:val="en-GB"/>
        </w:rPr>
        <w:t>ad</w:t>
      </w:r>
      <w:r w:rsidRPr="0097222C">
        <w:rPr>
          <w:sz w:val="22"/>
          <w:szCs w:val="22"/>
          <w:lang w:val="en-GB"/>
        </w:rPr>
        <w:t>vertising</w:t>
      </w:r>
      <w:r w:rsidR="007A02E0" w:rsidRPr="0097222C">
        <w:rPr>
          <w:sz w:val="22"/>
          <w:szCs w:val="22"/>
          <w:lang w:val="en-GB"/>
        </w:rPr>
        <w:t xml:space="preserve"> were submitted from th</w:t>
      </w:r>
      <w:r w:rsidRPr="0097222C">
        <w:rPr>
          <w:sz w:val="22"/>
          <w:szCs w:val="22"/>
          <w:lang w:val="en-GB"/>
        </w:rPr>
        <w:t>e Cape Town</w:t>
      </w:r>
      <w:r w:rsidR="007A02E0" w:rsidRPr="0097222C">
        <w:rPr>
          <w:sz w:val="22"/>
          <w:szCs w:val="22"/>
          <w:lang w:val="en-GB"/>
        </w:rPr>
        <w:t xml:space="preserve"> area</w:t>
      </w:r>
      <w:r w:rsidRPr="0097222C">
        <w:rPr>
          <w:sz w:val="22"/>
          <w:szCs w:val="22"/>
          <w:lang w:val="en-GB"/>
        </w:rPr>
        <w:t>. Therefore</w:t>
      </w:r>
      <w:r w:rsidR="007A02E0" w:rsidRPr="0097222C">
        <w:rPr>
          <w:sz w:val="22"/>
          <w:szCs w:val="22"/>
          <w:lang w:val="en-GB"/>
        </w:rPr>
        <w:t xml:space="preserve">, </w:t>
      </w:r>
      <w:proofErr w:type="spellStart"/>
      <w:r w:rsidRPr="0097222C">
        <w:rPr>
          <w:sz w:val="22"/>
          <w:szCs w:val="22"/>
          <w:lang w:val="en-GB"/>
        </w:rPr>
        <w:t>Pandor</w:t>
      </w:r>
      <w:proofErr w:type="spellEnd"/>
      <w:r w:rsidRPr="0097222C">
        <w:rPr>
          <w:sz w:val="22"/>
          <w:szCs w:val="22"/>
          <w:lang w:val="en-GB"/>
        </w:rPr>
        <w:t xml:space="preserve"> and </w:t>
      </w:r>
      <w:proofErr w:type="spellStart"/>
      <w:r w:rsidRPr="0097222C">
        <w:rPr>
          <w:sz w:val="22"/>
          <w:szCs w:val="22"/>
          <w:lang w:val="en-GB"/>
        </w:rPr>
        <w:t>Ribic</w:t>
      </w:r>
      <w:proofErr w:type="spellEnd"/>
      <w:r w:rsidRPr="0097222C">
        <w:rPr>
          <w:sz w:val="22"/>
          <w:szCs w:val="22"/>
          <w:lang w:val="en-GB"/>
        </w:rPr>
        <w:t xml:space="preserve"> decided to</w:t>
      </w:r>
      <w:r w:rsidR="007A02E0" w:rsidRPr="0097222C">
        <w:rPr>
          <w:sz w:val="22"/>
          <w:szCs w:val="22"/>
          <w:lang w:val="en-GB"/>
        </w:rPr>
        <w:t xml:space="preserve"> relocat</w:t>
      </w:r>
      <w:r w:rsidRPr="0097222C">
        <w:rPr>
          <w:sz w:val="22"/>
          <w:szCs w:val="22"/>
          <w:lang w:val="en-GB"/>
        </w:rPr>
        <w:t>e their business</w:t>
      </w:r>
      <w:r w:rsidR="007A02E0" w:rsidRPr="0097222C">
        <w:rPr>
          <w:sz w:val="22"/>
          <w:szCs w:val="22"/>
          <w:lang w:val="en-GB"/>
        </w:rPr>
        <w:t xml:space="preserve"> to the scenic city. </w:t>
      </w:r>
    </w:p>
    <w:p w14:paraId="78B913B7" w14:textId="77777777" w:rsidR="007A02E0" w:rsidRPr="00B002BE" w:rsidRDefault="007A02E0" w:rsidP="007A02E0">
      <w:pPr>
        <w:jc w:val="both"/>
        <w:rPr>
          <w:sz w:val="18"/>
          <w:szCs w:val="18"/>
          <w:lang w:val="en-GB"/>
        </w:rPr>
      </w:pPr>
    </w:p>
    <w:p w14:paraId="6F364811" w14:textId="6BEADE0B" w:rsidR="007A02E0" w:rsidRPr="0097222C" w:rsidRDefault="007A02E0" w:rsidP="007A02E0">
      <w:pPr>
        <w:jc w:val="both"/>
        <w:rPr>
          <w:rFonts w:ascii="Times" w:hAnsi="Times"/>
          <w:spacing w:val="-2"/>
          <w:kern w:val="22"/>
          <w:sz w:val="22"/>
          <w:szCs w:val="22"/>
          <w:highlight w:val="cyan"/>
          <w:lang w:val="en-GB"/>
        </w:rPr>
      </w:pPr>
      <w:r w:rsidRPr="0097222C">
        <w:rPr>
          <w:spacing w:val="-2"/>
          <w:kern w:val="22"/>
          <w:sz w:val="22"/>
          <w:szCs w:val="22"/>
          <w:lang w:val="en-GB"/>
        </w:rPr>
        <w:t>The platform</w:t>
      </w:r>
      <w:r w:rsidR="00193CA7" w:rsidRPr="0097222C">
        <w:rPr>
          <w:spacing w:val="-2"/>
          <w:kern w:val="22"/>
          <w:sz w:val="22"/>
          <w:szCs w:val="22"/>
          <w:lang w:val="en-GB"/>
        </w:rPr>
        <w:t xml:space="preserve"> was</w:t>
      </w:r>
      <w:r w:rsidRPr="0097222C">
        <w:rPr>
          <w:spacing w:val="-2"/>
          <w:kern w:val="22"/>
          <w:sz w:val="22"/>
          <w:szCs w:val="22"/>
          <w:lang w:val="en-GB"/>
        </w:rPr>
        <w:t xml:space="preserve"> launched in July 2014</w:t>
      </w:r>
      <w:r w:rsidR="00193CA7" w:rsidRPr="0097222C">
        <w:rPr>
          <w:spacing w:val="-2"/>
          <w:kern w:val="22"/>
          <w:sz w:val="22"/>
          <w:szCs w:val="22"/>
          <w:lang w:val="en-GB"/>
        </w:rPr>
        <w:t>.</w:t>
      </w:r>
      <w:r w:rsidRPr="0097222C">
        <w:rPr>
          <w:spacing w:val="-2"/>
          <w:kern w:val="22"/>
          <w:sz w:val="22"/>
          <w:szCs w:val="22"/>
          <w:lang w:val="en-GB"/>
        </w:rPr>
        <w:t xml:space="preserve"> </w:t>
      </w:r>
      <w:r w:rsidR="00193CA7" w:rsidRPr="0097222C">
        <w:rPr>
          <w:spacing w:val="-2"/>
          <w:kern w:val="22"/>
          <w:sz w:val="22"/>
          <w:szCs w:val="22"/>
          <w:lang w:val="en-GB"/>
        </w:rPr>
        <w:t>B</w:t>
      </w:r>
      <w:r w:rsidRPr="0097222C">
        <w:rPr>
          <w:spacing w:val="-2"/>
          <w:kern w:val="22"/>
          <w:sz w:val="22"/>
          <w:szCs w:val="22"/>
          <w:lang w:val="en-GB"/>
        </w:rPr>
        <w:t>y mid</w:t>
      </w:r>
      <w:r w:rsidR="008835A6">
        <w:rPr>
          <w:spacing w:val="-2"/>
          <w:kern w:val="22"/>
          <w:sz w:val="22"/>
          <w:szCs w:val="22"/>
          <w:lang w:val="en-GB"/>
        </w:rPr>
        <w:t>-</w:t>
      </w:r>
      <w:r w:rsidRPr="0097222C">
        <w:rPr>
          <w:spacing w:val="-2"/>
          <w:kern w:val="22"/>
          <w:sz w:val="22"/>
          <w:szCs w:val="22"/>
          <w:lang w:val="en-GB"/>
        </w:rPr>
        <w:t xml:space="preserve">2018, </w:t>
      </w:r>
      <w:proofErr w:type="spellStart"/>
      <w:r w:rsidRPr="0097222C">
        <w:rPr>
          <w:spacing w:val="-2"/>
          <w:kern w:val="22"/>
          <w:sz w:val="22"/>
          <w:szCs w:val="22"/>
          <w:lang w:val="en-GB"/>
        </w:rPr>
        <w:t>SweepSouth</w:t>
      </w:r>
      <w:proofErr w:type="spellEnd"/>
      <w:r w:rsidRPr="0097222C">
        <w:rPr>
          <w:spacing w:val="-2"/>
          <w:kern w:val="22"/>
          <w:sz w:val="22"/>
          <w:szCs w:val="22"/>
          <w:lang w:val="en-GB"/>
        </w:rPr>
        <w:t xml:space="preserve"> expanded to offer domestic cleaning services in four South African cities</w:t>
      </w:r>
      <w:r w:rsidR="00CC11FC">
        <w:rPr>
          <w:spacing w:val="-2"/>
          <w:kern w:val="22"/>
          <w:sz w:val="22"/>
          <w:szCs w:val="22"/>
          <w:lang w:val="en-GB"/>
        </w:rPr>
        <w:t xml:space="preserve"> </w:t>
      </w:r>
      <w:r w:rsidR="008835A6">
        <w:rPr>
          <w:spacing w:val="-2"/>
          <w:kern w:val="22"/>
          <w:sz w:val="22"/>
          <w:szCs w:val="22"/>
          <w:lang w:val="en-GB"/>
        </w:rPr>
        <w:t>—</w:t>
      </w:r>
      <w:r w:rsidR="00CC11FC">
        <w:rPr>
          <w:spacing w:val="-2"/>
          <w:kern w:val="22"/>
          <w:sz w:val="22"/>
          <w:szCs w:val="22"/>
          <w:lang w:val="en-GB"/>
        </w:rPr>
        <w:t xml:space="preserve"> </w:t>
      </w:r>
      <w:r w:rsidRPr="0097222C">
        <w:rPr>
          <w:spacing w:val="-2"/>
          <w:kern w:val="22"/>
          <w:sz w:val="22"/>
          <w:szCs w:val="22"/>
          <w:lang w:val="en-GB"/>
        </w:rPr>
        <w:t>Cape Town, Johannesburg, Pretoria</w:t>
      </w:r>
      <w:r w:rsidR="00193CA7" w:rsidRPr="0097222C">
        <w:rPr>
          <w:spacing w:val="-2"/>
          <w:kern w:val="22"/>
          <w:sz w:val="22"/>
          <w:szCs w:val="22"/>
          <w:lang w:val="en-GB"/>
        </w:rPr>
        <w:t>,</w:t>
      </w:r>
      <w:r w:rsidRPr="0097222C">
        <w:rPr>
          <w:spacing w:val="-2"/>
          <w:kern w:val="22"/>
          <w:sz w:val="22"/>
          <w:szCs w:val="22"/>
          <w:lang w:val="en-GB"/>
        </w:rPr>
        <w:t xml:space="preserve"> and Durban</w:t>
      </w:r>
      <w:r w:rsidR="00CC11FC">
        <w:rPr>
          <w:spacing w:val="-2"/>
          <w:kern w:val="22"/>
          <w:sz w:val="22"/>
          <w:szCs w:val="22"/>
          <w:lang w:val="en-GB"/>
        </w:rPr>
        <w:t xml:space="preserve"> </w:t>
      </w:r>
      <w:r w:rsidR="008835A6">
        <w:rPr>
          <w:spacing w:val="-2"/>
          <w:kern w:val="22"/>
          <w:sz w:val="22"/>
          <w:szCs w:val="22"/>
          <w:lang w:val="en-GB"/>
        </w:rPr>
        <w:t>—</w:t>
      </w:r>
      <w:bookmarkStart w:id="0" w:name="_GoBack"/>
      <w:bookmarkEnd w:id="0"/>
      <w:r w:rsidR="00CC11FC">
        <w:rPr>
          <w:spacing w:val="-2"/>
          <w:kern w:val="22"/>
          <w:sz w:val="22"/>
          <w:szCs w:val="22"/>
          <w:lang w:val="en-GB"/>
        </w:rPr>
        <w:t xml:space="preserve"> </w:t>
      </w:r>
      <w:r w:rsidRPr="0097222C">
        <w:rPr>
          <w:spacing w:val="-2"/>
          <w:kern w:val="22"/>
          <w:sz w:val="22"/>
          <w:szCs w:val="22"/>
          <w:lang w:val="en-GB"/>
        </w:rPr>
        <w:t xml:space="preserve">facilitating regular employment for almost 9,000 domestic workers. </w:t>
      </w:r>
      <w:r w:rsidR="00193CA7" w:rsidRPr="0097222C">
        <w:rPr>
          <w:spacing w:val="-2"/>
          <w:kern w:val="22"/>
          <w:sz w:val="22"/>
          <w:szCs w:val="22"/>
          <w:lang w:val="en-GB"/>
        </w:rPr>
        <w:t xml:space="preserve">Social and economic inequality in </w:t>
      </w:r>
      <w:r w:rsidRPr="0097222C">
        <w:rPr>
          <w:spacing w:val="-2"/>
          <w:kern w:val="22"/>
          <w:sz w:val="22"/>
          <w:szCs w:val="22"/>
          <w:lang w:val="en-GB"/>
        </w:rPr>
        <w:t>South Africa</w:t>
      </w:r>
      <w:r w:rsidR="00193CA7" w:rsidRPr="0097222C">
        <w:rPr>
          <w:spacing w:val="-2"/>
          <w:kern w:val="22"/>
          <w:sz w:val="22"/>
          <w:szCs w:val="22"/>
          <w:lang w:val="en-GB"/>
        </w:rPr>
        <w:t xml:space="preserve"> was among</w:t>
      </w:r>
      <w:r w:rsidRPr="0097222C">
        <w:rPr>
          <w:spacing w:val="-2"/>
          <w:kern w:val="22"/>
          <w:sz w:val="22"/>
          <w:szCs w:val="22"/>
          <w:lang w:val="en-GB"/>
        </w:rPr>
        <w:t xml:space="preserve"> the </w:t>
      </w:r>
      <w:r w:rsidR="00193CA7" w:rsidRPr="0097222C">
        <w:rPr>
          <w:spacing w:val="-2"/>
          <w:kern w:val="22"/>
          <w:sz w:val="22"/>
          <w:szCs w:val="22"/>
          <w:lang w:val="en-GB"/>
        </w:rPr>
        <w:t>worst</w:t>
      </w:r>
      <w:r w:rsidRPr="0097222C">
        <w:rPr>
          <w:spacing w:val="-2"/>
          <w:kern w:val="22"/>
          <w:sz w:val="22"/>
          <w:szCs w:val="22"/>
          <w:lang w:val="en-GB"/>
        </w:rPr>
        <w:t xml:space="preserve"> in the world</w:t>
      </w:r>
      <w:r w:rsidR="00193CA7" w:rsidRPr="0097222C">
        <w:rPr>
          <w:spacing w:val="-2"/>
          <w:kern w:val="22"/>
          <w:sz w:val="22"/>
          <w:szCs w:val="22"/>
          <w:lang w:val="en-GB"/>
        </w:rPr>
        <w:t>,</w:t>
      </w:r>
      <w:r w:rsidRPr="0097222C">
        <w:rPr>
          <w:spacing w:val="-2"/>
          <w:kern w:val="22"/>
          <w:sz w:val="22"/>
          <w:szCs w:val="22"/>
          <w:lang w:val="en-GB"/>
        </w:rPr>
        <w:t xml:space="preserve"> with a Gini coefficient of 65</w:t>
      </w:r>
      <w:r w:rsidR="00997EBE" w:rsidRPr="0097222C">
        <w:rPr>
          <w:spacing w:val="-2"/>
          <w:kern w:val="22"/>
          <w:sz w:val="22"/>
          <w:szCs w:val="22"/>
          <w:lang w:val="en-GB"/>
        </w:rPr>
        <w:t xml:space="preserve"> (where</w:t>
      </w:r>
      <w:r w:rsidR="00997EBE" w:rsidRPr="0097222C">
        <w:rPr>
          <w:sz w:val="22"/>
          <w:szCs w:val="22"/>
          <w:lang w:val="en-GB"/>
        </w:rPr>
        <w:t xml:space="preserve"> perfect equality was 0 and the highest level of inequality was 100)</w:t>
      </w:r>
      <w:r w:rsidR="00B16A1D" w:rsidRPr="0097222C">
        <w:rPr>
          <w:spacing w:val="-2"/>
          <w:kern w:val="22"/>
          <w:sz w:val="22"/>
          <w:szCs w:val="22"/>
          <w:lang w:val="en-GB"/>
        </w:rPr>
        <w:t>.</w:t>
      </w:r>
      <w:r w:rsidR="00B16A1D" w:rsidRPr="0097222C">
        <w:rPr>
          <w:rStyle w:val="FootnoteReference"/>
          <w:spacing w:val="-2"/>
          <w:kern w:val="22"/>
          <w:sz w:val="22"/>
          <w:szCs w:val="22"/>
          <w:lang w:val="en-GB"/>
        </w:rPr>
        <w:footnoteReference w:id="4"/>
      </w:r>
      <w:r w:rsidR="00B16A1D" w:rsidRPr="0097222C">
        <w:rPr>
          <w:spacing w:val="-2"/>
          <w:kern w:val="22"/>
          <w:sz w:val="22"/>
          <w:szCs w:val="22"/>
          <w:lang w:val="en-GB"/>
        </w:rPr>
        <w:t xml:space="preserve"> D</w:t>
      </w:r>
      <w:r w:rsidRPr="0097222C">
        <w:rPr>
          <w:spacing w:val="-2"/>
          <w:kern w:val="22"/>
          <w:sz w:val="22"/>
          <w:szCs w:val="22"/>
          <w:lang w:val="en-GB"/>
        </w:rPr>
        <w:t xml:space="preserve">omestic workers with regular employment were </w:t>
      </w:r>
      <w:r w:rsidR="00B16A1D" w:rsidRPr="0097222C">
        <w:rPr>
          <w:spacing w:val="-2"/>
          <w:kern w:val="22"/>
          <w:sz w:val="22"/>
          <w:szCs w:val="22"/>
          <w:lang w:val="en-GB"/>
        </w:rPr>
        <w:t xml:space="preserve">therefore considered </w:t>
      </w:r>
      <w:r w:rsidRPr="0097222C">
        <w:rPr>
          <w:spacing w:val="-2"/>
          <w:kern w:val="22"/>
          <w:sz w:val="22"/>
          <w:szCs w:val="22"/>
          <w:lang w:val="en-GB"/>
        </w:rPr>
        <w:t>breadwinners</w:t>
      </w:r>
      <w:r w:rsidR="00B16A1D" w:rsidRPr="0097222C">
        <w:rPr>
          <w:spacing w:val="-2"/>
          <w:kern w:val="22"/>
          <w:sz w:val="22"/>
          <w:szCs w:val="22"/>
          <w:lang w:val="en-GB"/>
        </w:rPr>
        <w:t>,</w:t>
      </w:r>
      <w:r w:rsidRPr="0097222C">
        <w:rPr>
          <w:spacing w:val="-2"/>
          <w:kern w:val="22"/>
          <w:sz w:val="22"/>
          <w:szCs w:val="22"/>
          <w:lang w:val="en-GB"/>
        </w:rPr>
        <w:t xml:space="preserve"> and </w:t>
      </w:r>
      <w:r w:rsidR="00B16A1D" w:rsidRPr="0097222C">
        <w:rPr>
          <w:spacing w:val="-2"/>
          <w:kern w:val="22"/>
          <w:sz w:val="22"/>
          <w:szCs w:val="22"/>
          <w:lang w:val="en-GB"/>
        </w:rPr>
        <w:t xml:space="preserve">they </w:t>
      </w:r>
      <w:r w:rsidRPr="0097222C">
        <w:rPr>
          <w:spacing w:val="-2"/>
          <w:kern w:val="22"/>
          <w:sz w:val="22"/>
          <w:szCs w:val="22"/>
          <w:lang w:val="en-GB"/>
        </w:rPr>
        <w:t>typically supported at least four people in the household.</w:t>
      </w:r>
      <w:r w:rsidRPr="0097222C">
        <w:rPr>
          <w:spacing w:val="-2"/>
          <w:kern w:val="22"/>
          <w:sz w:val="22"/>
          <w:szCs w:val="22"/>
          <w:vertAlign w:val="superscript"/>
          <w:lang w:val="en-GB"/>
        </w:rPr>
        <w:footnoteReference w:id="5"/>
      </w:r>
      <w:r w:rsidRPr="0097222C">
        <w:rPr>
          <w:spacing w:val="-2"/>
          <w:kern w:val="22"/>
          <w:sz w:val="22"/>
          <w:szCs w:val="22"/>
          <w:lang w:val="en-GB"/>
        </w:rPr>
        <w:t xml:space="preserve"> Chronic joblessness fed a cycle of poverty that was hard to escape</w:t>
      </w:r>
      <w:r w:rsidR="00997EBE" w:rsidRPr="0097222C">
        <w:rPr>
          <w:spacing w:val="-2"/>
          <w:kern w:val="22"/>
          <w:sz w:val="22"/>
          <w:szCs w:val="22"/>
          <w:lang w:val="en-GB"/>
        </w:rPr>
        <w:t>. However</w:t>
      </w:r>
      <w:r w:rsidRPr="0097222C">
        <w:rPr>
          <w:spacing w:val="-2"/>
          <w:kern w:val="22"/>
          <w:sz w:val="22"/>
          <w:szCs w:val="22"/>
          <w:lang w:val="en-GB"/>
        </w:rPr>
        <w:t xml:space="preserve">, </w:t>
      </w:r>
      <w:proofErr w:type="spellStart"/>
      <w:r w:rsidRPr="0097222C">
        <w:rPr>
          <w:spacing w:val="-2"/>
          <w:kern w:val="22"/>
          <w:sz w:val="22"/>
          <w:szCs w:val="22"/>
          <w:lang w:val="en-GB"/>
        </w:rPr>
        <w:t>SweepSouth</w:t>
      </w:r>
      <w:proofErr w:type="spellEnd"/>
      <w:r w:rsidRPr="0097222C">
        <w:rPr>
          <w:spacing w:val="-2"/>
          <w:kern w:val="22"/>
          <w:sz w:val="22"/>
          <w:szCs w:val="22"/>
          <w:lang w:val="en-GB"/>
        </w:rPr>
        <w:t xml:space="preserve"> was providing this escape </w:t>
      </w:r>
      <w:r w:rsidR="00997EBE" w:rsidRPr="0097222C">
        <w:rPr>
          <w:spacing w:val="-2"/>
          <w:kern w:val="22"/>
          <w:sz w:val="22"/>
          <w:szCs w:val="22"/>
          <w:lang w:val="en-GB"/>
        </w:rPr>
        <w:t>t</w:t>
      </w:r>
      <w:r w:rsidRPr="0097222C">
        <w:rPr>
          <w:spacing w:val="-2"/>
          <w:kern w:val="22"/>
          <w:sz w:val="22"/>
          <w:szCs w:val="22"/>
          <w:lang w:val="en-GB"/>
        </w:rPr>
        <w:t xml:space="preserve">o thousands of women. </w:t>
      </w:r>
      <w:r w:rsidR="00997EBE" w:rsidRPr="0097222C">
        <w:rPr>
          <w:spacing w:val="-2"/>
          <w:kern w:val="22"/>
          <w:sz w:val="22"/>
          <w:szCs w:val="22"/>
          <w:lang w:val="en-GB"/>
        </w:rPr>
        <w:t>G</w:t>
      </w:r>
      <w:r w:rsidRPr="0097222C">
        <w:rPr>
          <w:spacing w:val="-2"/>
          <w:kern w:val="22"/>
          <w:sz w:val="22"/>
          <w:szCs w:val="22"/>
          <w:lang w:val="en-GB"/>
        </w:rPr>
        <w:t>etting a good job was the single most promising means for individuals to escape poverty, and for reducing inequalities at the collective level.</w:t>
      </w:r>
      <w:r w:rsidRPr="0097222C">
        <w:rPr>
          <w:spacing w:val="-2"/>
          <w:kern w:val="22"/>
          <w:sz w:val="22"/>
          <w:szCs w:val="22"/>
          <w:vertAlign w:val="superscript"/>
          <w:lang w:val="en-GB"/>
        </w:rPr>
        <w:footnoteReference w:id="6"/>
      </w:r>
      <w:r w:rsidRPr="0097222C">
        <w:rPr>
          <w:spacing w:val="-2"/>
          <w:kern w:val="22"/>
          <w:sz w:val="22"/>
          <w:szCs w:val="22"/>
          <w:lang w:val="en-GB"/>
        </w:rPr>
        <w:t xml:space="preserve"> The social mission of the company was centred on poverty alleviation through the creation of employment opportunities.</w:t>
      </w:r>
    </w:p>
    <w:p w14:paraId="1077A64B" w14:textId="77777777" w:rsidR="007A02E0" w:rsidRPr="00B002BE" w:rsidRDefault="007A02E0" w:rsidP="007A02E0">
      <w:pPr>
        <w:jc w:val="both"/>
        <w:rPr>
          <w:rFonts w:ascii="Times" w:hAnsi="Times"/>
          <w:sz w:val="18"/>
          <w:szCs w:val="18"/>
          <w:lang w:val="en-GB"/>
        </w:rPr>
      </w:pPr>
    </w:p>
    <w:p w14:paraId="5933574C" w14:textId="77777777" w:rsidR="007A02E0" w:rsidRPr="00B002BE" w:rsidRDefault="007A02E0" w:rsidP="007A02E0">
      <w:pPr>
        <w:jc w:val="both"/>
        <w:rPr>
          <w:rFonts w:ascii="Times" w:hAnsi="Times"/>
          <w:sz w:val="18"/>
          <w:szCs w:val="18"/>
          <w:lang w:val="en-GB"/>
        </w:rPr>
      </w:pPr>
    </w:p>
    <w:p w14:paraId="21A8E676" w14:textId="77777777" w:rsidR="007A02E0" w:rsidRPr="0097222C" w:rsidRDefault="007A02E0" w:rsidP="007A02E0">
      <w:pPr>
        <w:keepNext/>
        <w:jc w:val="both"/>
        <w:rPr>
          <w:rFonts w:ascii="Arial" w:eastAsia="Calibri" w:hAnsi="Arial" w:cs="Arial"/>
          <w:b/>
          <w:caps/>
          <w:lang w:val="en-GB"/>
        </w:rPr>
      </w:pPr>
      <w:r w:rsidRPr="0097222C">
        <w:rPr>
          <w:rFonts w:ascii="Arial" w:eastAsia="Calibri" w:hAnsi="Arial" w:cs="Arial"/>
          <w:b/>
          <w:caps/>
          <w:lang w:val="en-GB"/>
        </w:rPr>
        <w:t>cleaning up a broken industry</w:t>
      </w:r>
    </w:p>
    <w:p w14:paraId="679E0D43" w14:textId="77777777" w:rsidR="007A02E0" w:rsidRPr="00B002BE" w:rsidRDefault="007A02E0" w:rsidP="007A02E0">
      <w:pPr>
        <w:pStyle w:val="BodyTextMain"/>
        <w:keepNext/>
        <w:rPr>
          <w:rFonts w:eastAsia="Calibri"/>
          <w:sz w:val="18"/>
          <w:szCs w:val="18"/>
          <w:lang w:val="en-GB"/>
        </w:rPr>
      </w:pPr>
    </w:p>
    <w:p w14:paraId="356FBFB9" w14:textId="48B44A87" w:rsidR="007A02E0" w:rsidRPr="0097222C" w:rsidRDefault="007A02E0" w:rsidP="007A02E0">
      <w:pPr>
        <w:keepNext/>
        <w:jc w:val="both"/>
        <w:rPr>
          <w:rFonts w:ascii="Times" w:hAnsi="Times"/>
          <w:sz w:val="22"/>
          <w:szCs w:val="22"/>
          <w:lang w:val="en-GB"/>
        </w:rPr>
      </w:pPr>
      <w:r w:rsidRPr="0097222C">
        <w:rPr>
          <w:rFonts w:ascii="Times" w:hAnsi="Times"/>
          <w:sz w:val="22"/>
          <w:szCs w:val="22"/>
          <w:lang w:val="en-GB"/>
        </w:rPr>
        <w:t>South Africa had an oversupply of low-skilled labour due historically to the apartheid context that prevented masses of black people from accessing quality education. Women who typically worked as domestic workers were triply vulnerable: on account of their race, gender</w:t>
      </w:r>
      <w:r w:rsidR="00F32D6A" w:rsidRPr="0097222C">
        <w:rPr>
          <w:rFonts w:ascii="Times" w:hAnsi="Times"/>
          <w:sz w:val="22"/>
          <w:szCs w:val="22"/>
          <w:lang w:val="en-GB"/>
        </w:rPr>
        <w:t>,</w:t>
      </w:r>
      <w:r w:rsidRPr="0097222C">
        <w:rPr>
          <w:rFonts w:ascii="Times" w:hAnsi="Times"/>
          <w:sz w:val="22"/>
          <w:szCs w:val="22"/>
          <w:lang w:val="en-GB"/>
        </w:rPr>
        <w:t xml:space="preserve"> and the </w:t>
      </w:r>
      <w:proofErr w:type="spellStart"/>
      <w:r w:rsidRPr="0097222C">
        <w:rPr>
          <w:rFonts w:ascii="Times" w:hAnsi="Times"/>
          <w:sz w:val="22"/>
          <w:szCs w:val="22"/>
          <w:lang w:val="en-GB"/>
        </w:rPr>
        <w:t>precarity</w:t>
      </w:r>
      <w:proofErr w:type="spellEnd"/>
      <w:r w:rsidRPr="0097222C">
        <w:rPr>
          <w:rFonts w:ascii="Times" w:hAnsi="Times"/>
          <w:sz w:val="22"/>
          <w:szCs w:val="22"/>
          <w:lang w:val="en-GB"/>
        </w:rPr>
        <w:t xml:space="preserve"> of low-skilled labour market.</w:t>
      </w:r>
      <w:r w:rsidRPr="0097222C">
        <w:rPr>
          <w:sz w:val="22"/>
          <w:szCs w:val="22"/>
          <w:vertAlign w:val="superscript"/>
          <w:lang w:val="en-GB"/>
        </w:rPr>
        <w:footnoteReference w:id="7"/>
      </w:r>
      <w:r w:rsidRPr="0097222C">
        <w:rPr>
          <w:rFonts w:ascii="Times" w:hAnsi="Times"/>
          <w:sz w:val="22"/>
          <w:szCs w:val="22"/>
          <w:lang w:val="en-GB"/>
        </w:rPr>
        <w:t xml:space="preserve"> Domestic workers were often poorly remunerated</w:t>
      </w:r>
      <w:r w:rsidR="005A695D" w:rsidRPr="0097222C">
        <w:rPr>
          <w:rFonts w:ascii="Times" w:hAnsi="Times"/>
          <w:sz w:val="22"/>
          <w:szCs w:val="22"/>
          <w:lang w:val="en-GB"/>
        </w:rPr>
        <w:t xml:space="preserve"> and</w:t>
      </w:r>
      <w:r w:rsidRPr="0097222C">
        <w:rPr>
          <w:rFonts w:ascii="Times" w:hAnsi="Times"/>
          <w:sz w:val="22"/>
          <w:szCs w:val="22"/>
          <w:lang w:val="en-GB"/>
        </w:rPr>
        <w:t xml:space="preserve"> exploited in their working environments</w:t>
      </w:r>
      <w:r w:rsidR="005A695D" w:rsidRPr="0097222C">
        <w:rPr>
          <w:rFonts w:ascii="Times" w:hAnsi="Times"/>
          <w:sz w:val="22"/>
          <w:szCs w:val="22"/>
          <w:lang w:val="en-GB"/>
        </w:rPr>
        <w:t>,</w:t>
      </w:r>
      <w:r w:rsidRPr="0097222C">
        <w:rPr>
          <w:rFonts w:ascii="Times" w:hAnsi="Times"/>
          <w:sz w:val="22"/>
          <w:szCs w:val="22"/>
          <w:lang w:val="en-GB"/>
        </w:rPr>
        <w:t xml:space="preserve"> because the relationship between domestic workers and their employers was characteristically much more personal than other work relationships. As a result, they were more vulnerable to exploitation than women working in formal settings</w:t>
      </w:r>
      <w:r w:rsidR="005A695D" w:rsidRPr="0097222C">
        <w:rPr>
          <w:rFonts w:ascii="Times" w:hAnsi="Times"/>
          <w:sz w:val="22"/>
          <w:szCs w:val="22"/>
          <w:lang w:val="en-GB"/>
        </w:rPr>
        <w:t>, such as in a</w:t>
      </w:r>
      <w:r w:rsidRPr="0097222C">
        <w:rPr>
          <w:rFonts w:ascii="Times" w:hAnsi="Times"/>
          <w:sz w:val="22"/>
          <w:szCs w:val="22"/>
          <w:lang w:val="en-GB"/>
        </w:rPr>
        <w:t xml:space="preserve"> factory </w:t>
      </w:r>
      <w:r w:rsidR="005A695D" w:rsidRPr="0097222C">
        <w:rPr>
          <w:rFonts w:ascii="Times" w:hAnsi="Times"/>
          <w:sz w:val="22"/>
          <w:szCs w:val="22"/>
          <w:lang w:val="en-GB"/>
        </w:rPr>
        <w:t>or</w:t>
      </w:r>
      <w:r w:rsidRPr="0097222C">
        <w:rPr>
          <w:rFonts w:ascii="Times" w:hAnsi="Times"/>
          <w:sz w:val="22"/>
          <w:szCs w:val="22"/>
          <w:lang w:val="en-GB"/>
        </w:rPr>
        <w:t xml:space="preserve"> office.</w:t>
      </w:r>
      <w:r w:rsidRPr="0097222C">
        <w:rPr>
          <w:sz w:val="22"/>
          <w:szCs w:val="22"/>
          <w:vertAlign w:val="superscript"/>
          <w:lang w:val="en-GB"/>
        </w:rPr>
        <w:footnoteReference w:id="8"/>
      </w:r>
      <w:r w:rsidRPr="0097222C">
        <w:rPr>
          <w:rFonts w:ascii="Times" w:hAnsi="Times"/>
          <w:sz w:val="22"/>
          <w:szCs w:val="22"/>
          <w:lang w:val="en-GB"/>
        </w:rPr>
        <w:t xml:space="preserve"> Women who worked as domestic workers were unlikely to find alternative employment opportunities. </w:t>
      </w:r>
    </w:p>
    <w:p w14:paraId="1B1AE3C4" w14:textId="77777777" w:rsidR="007A02E0" w:rsidRPr="00B002BE" w:rsidRDefault="007A02E0" w:rsidP="007A02E0">
      <w:pPr>
        <w:jc w:val="both"/>
        <w:rPr>
          <w:rFonts w:ascii="Times" w:hAnsi="Times"/>
          <w:sz w:val="18"/>
          <w:szCs w:val="18"/>
          <w:lang w:val="en-GB"/>
        </w:rPr>
      </w:pPr>
    </w:p>
    <w:p w14:paraId="71A09B96" w14:textId="5B7888F6" w:rsidR="007A02E0" w:rsidRPr="0097222C" w:rsidRDefault="007A02E0" w:rsidP="007A02E0">
      <w:pPr>
        <w:jc w:val="both"/>
        <w:rPr>
          <w:rFonts w:ascii="Times" w:hAnsi="Times"/>
          <w:sz w:val="22"/>
          <w:szCs w:val="22"/>
          <w:lang w:val="en-GB"/>
        </w:rPr>
      </w:pPr>
      <w:r w:rsidRPr="0097222C">
        <w:rPr>
          <w:rFonts w:ascii="Times" w:hAnsi="Times"/>
          <w:sz w:val="22"/>
          <w:szCs w:val="22"/>
          <w:lang w:val="en-GB"/>
        </w:rPr>
        <w:t>South Africa’s socio-economic landscape had not recovered from the legislated policies of race-based segregation</w:t>
      </w:r>
      <w:r w:rsidR="005A695D" w:rsidRPr="0097222C">
        <w:rPr>
          <w:rFonts w:ascii="Times" w:hAnsi="Times"/>
          <w:sz w:val="22"/>
          <w:szCs w:val="22"/>
          <w:lang w:val="en-GB"/>
        </w:rPr>
        <w:t>,</w:t>
      </w:r>
      <w:r w:rsidRPr="0097222C">
        <w:rPr>
          <w:rFonts w:ascii="Times" w:hAnsi="Times"/>
          <w:sz w:val="22"/>
          <w:szCs w:val="22"/>
          <w:lang w:val="en-GB"/>
        </w:rPr>
        <w:t xml:space="preserve"> which resulted in stark divisions along lines of race, social class</w:t>
      </w:r>
      <w:r w:rsidR="005A695D" w:rsidRPr="0097222C">
        <w:rPr>
          <w:rFonts w:ascii="Times" w:hAnsi="Times"/>
          <w:sz w:val="22"/>
          <w:szCs w:val="22"/>
          <w:lang w:val="en-GB"/>
        </w:rPr>
        <w:t>,</w:t>
      </w:r>
      <w:r w:rsidRPr="0097222C">
        <w:rPr>
          <w:rFonts w:ascii="Times" w:hAnsi="Times"/>
          <w:sz w:val="22"/>
          <w:szCs w:val="22"/>
          <w:lang w:val="en-GB"/>
        </w:rPr>
        <w:t xml:space="preserve"> and income.</w:t>
      </w:r>
      <w:r w:rsidRPr="0097222C">
        <w:rPr>
          <w:sz w:val="22"/>
          <w:szCs w:val="22"/>
          <w:vertAlign w:val="superscript"/>
          <w:lang w:val="en-GB"/>
        </w:rPr>
        <w:footnoteReference w:id="9"/>
      </w:r>
      <w:r w:rsidRPr="0097222C">
        <w:rPr>
          <w:sz w:val="22"/>
          <w:szCs w:val="22"/>
          <w:vertAlign w:val="superscript"/>
          <w:lang w:val="en-GB"/>
        </w:rPr>
        <w:t xml:space="preserve"> </w:t>
      </w:r>
      <w:r w:rsidRPr="0097222C">
        <w:rPr>
          <w:rFonts w:ascii="Times" w:hAnsi="Times"/>
          <w:sz w:val="22"/>
          <w:szCs w:val="22"/>
          <w:lang w:val="en-GB"/>
        </w:rPr>
        <w:t xml:space="preserve">Added to this </w:t>
      </w:r>
      <w:r w:rsidR="005A695D" w:rsidRPr="0097222C">
        <w:rPr>
          <w:rFonts w:ascii="Times" w:hAnsi="Times"/>
          <w:sz w:val="22"/>
          <w:szCs w:val="22"/>
          <w:lang w:val="en-GB"/>
        </w:rPr>
        <w:lastRenderedPageBreak/>
        <w:t xml:space="preserve">issue </w:t>
      </w:r>
      <w:r w:rsidRPr="0097222C">
        <w:rPr>
          <w:rFonts w:ascii="Times" w:hAnsi="Times"/>
          <w:sz w:val="22"/>
          <w:szCs w:val="22"/>
          <w:lang w:val="en-GB"/>
        </w:rPr>
        <w:t>was the legacy of apartheid geographical division</w:t>
      </w:r>
      <w:r w:rsidR="005A695D" w:rsidRPr="0097222C">
        <w:rPr>
          <w:rFonts w:ascii="Times" w:hAnsi="Times"/>
          <w:sz w:val="22"/>
          <w:szCs w:val="22"/>
          <w:lang w:val="en-GB"/>
        </w:rPr>
        <w:t>,</w:t>
      </w:r>
      <w:r w:rsidRPr="0097222C">
        <w:rPr>
          <w:rFonts w:ascii="Times" w:hAnsi="Times"/>
          <w:sz w:val="22"/>
          <w:szCs w:val="22"/>
          <w:lang w:val="en-GB"/>
        </w:rPr>
        <w:t xml:space="preserve"> which meant that domestic workers often lived very far from their place of employment and a high proportion of their earnings was spent on transport. Compared with counterparts in other low-skilled occupations, paid domestic workers were expected to work longer hours and were often underpaid.</w:t>
      </w:r>
      <w:r w:rsidRPr="0097222C">
        <w:rPr>
          <w:sz w:val="22"/>
          <w:szCs w:val="22"/>
          <w:vertAlign w:val="superscript"/>
          <w:lang w:val="en-GB"/>
        </w:rPr>
        <w:footnoteReference w:id="10"/>
      </w:r>
      <w:r w:rsidRPr="0097222C">
        <w:rPr>
          <w:rFonts w:ascii="Times" w:hAnsi="Times"/>
          <w:sz w:val="22"/>
          <w:szCs w:val="22"/>
          <w:lang w:val="en-GB"/>
        </w:rPr>
        <w:t xml:space="preserve"> The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platform controlled this </w:t>
      </w:r>
      <w:r w:rsidR="005A695D" w:rsidRPr="0097222C">
        <w:rPr>
          <w:rFonts w:ascii="Times" w:hAnsi="Times"/>
          <w:sz w:val="22"/>
          <w:szCs w:val="22"/>
          <w:lang w:val="en-GB"/>
        </w:rPr>
        <w:t xml:space="preserve">factor </w:t>
      </w:r>
      <w:r w:rsidRPr="0097222C">
        <w:rPr>
          <w:rFonts w:ascii="Times" w:hAnsi="Times"/>
          <w:sz w:val="22"/>
          <w:szCs w:val="22"/>
          <w:lang w:val="en-GB"/>
        </w:rPr>
        <w:t xml:space="preserve">by allowing customers </w:t>
      </w:r>
      <w:r w:rsidR="005A695D" w:rsidRPr="0097222C">
        <w:rPr>
          <w:rFonts w:ascii="Times" w:hAnsi="Times"/>
          <w:sz w:val="22"/>
          <w:szCs w:val="22"/>
          <w:lang w:val="en-GB"/>
        </w:rPr>
        <w:t xml:space="preserve">to </w:t>
      </w:r>
      <w:r w:rsidRPr="0097222C">
        <w:rPr>
          <w:rFonts w:ascii="Times" w:hAnsi="Times"/>
          <w:sz w:val="22"/>
          <w:szCs w:val="22"/>
          <w:lang w:val="en-GB"/>
        </w:rPr>
        <w:t xml:space="preserve">book </w:t>
      </w:r>
      <w:r w:rsidR="005A695D" w:rsidRPr="0097222C">
        <w:rPr>
          <w:rFonts w:ascii="Times" w:hAnsi="Times"/>
          <w:sz w:val="22"/>
          <w:szCs w:val="22"/>
          <w:lang w:val="en-GB"/>
        </w:rPr>
        <w:t>one of the</w:t>
      </w:r>
      <w:r w:rsidRPr="0097222C">
        <w:rPr>
          <w:rFonts w:ascii="Times" w:hAnsi="Times"/>
          <w:sz w:val="22"/>
          <w:szCs w:val="22"/>
          <w:lang w:val="en-GB"/>
        </w:rPr>
        <w:t xml:space="preserve"> </w:t>
      </w:r>
      <w:proofErr w:type="spellStart"/>
      <w:r w:rsidRPr="0097222C">
        <w:rPr>
          <w:rFonts w:ascii="Times" w:hAnsi="Times"/>
          <w:sz w:val="22"/>
          <w:szCs w:val="22"/>
          <w:lang w:val="en-GB"/>
        </w:rPr>
        <w:t>SweepStar</w:t>
      </w:r>
      <w:r w:rsidR="005A695D" w:rsidRPr="0097222C">
        <w:rPr>
          <w:rFonts w:ascii="Times" w:hAnsi="Times"/>
          <w:sz w:val="22"/>
          <w:szCs w:val="22"/>
          <w:lang w:val="en-GB"/>
        </w:rPr>
        <w:t>s</w:t>
      </w:r>
      <w:proofErr w:type="spellEnd"/>
      <w:r w:rsidRPr="0097222C">
        <w:rPr>
          <w:rFonts w:ascii="Times" w:hAnsi="Times"/>
          <w:sz w:val="22"/>
          <w:szCs w:val="22"/>
          <w:lang w:val="en-GB"/>
        </w:rPr>
        <w:t xml:space="preserve"> for a set number of hours and pay for the time book</w:t>
      </w:r>
      <w:r w:rsidR="005A695D" w:rsidRPr="0097222C">
        <w:rPr>
          <w:rFonts w:ascii="Times" w:hAnsi="Times"/>
          <w:sz w:val="22"/>
          <w:szCs w:val="22"/>
          <w:lang w:val="en-GB"/>
        </w:rPr>
        <w:t>ed</w:t>
      </w:r>
      <w:r w:rsidRPr="0097222C">
        <w:rPr>
          <w:rFonts w:ascii="Times" w:hAnsi="Times"/>
          <w:sz w:val="22"/>
          <w:szCs w:val="22"/>
          <w:lang w:val="en-GB"/>
        </w:rPr>
        <w:t xml:space="preserve">. </w:t>
      </w:r>
    </w:p>
    <w:p w14:paraId="397DAAFA" w14:textId="77777777" w:rsidR="007A02E0" w:rsidRPr="00B002BE" w:rsidRDefault="007A02E0" w:rsidP="007A02E0">
      <w:pPr>
        <w:jc w:val="both"/>
        <w:rPr>
          <w:rFonts w:ascii="Times" w:hAnsi="Times"/>
          <w:sz w:val="18"/>
          <w:szCs w:val="18"/>
          <w:lang w:val="en-GB"/>
        </w:rPr>
      </w:pPr>
    </w:p>
    <w:p w14:paraId="2514F870" w14:textId="7E901C45" w:rsidR="007A02E0" w:rsidRPr="0097222C" w:rsidRDefault="007A02E0" w:rsidP="007A02E0">
      <w:pPr>
        <w:jc w:val="both"/>
        <w:rPr>
          <w:rFonts w:ascii="Times" w:hAnsi="Times"/>
          <w:sz w:val="22"/>
          <w:szCs w:val="22"/>
          <w:lang w:val="en-GB"/>
        </w:rPr>
      </w:pPr>
      <w:proofErr w:type="spellStart"/>
      <w:r w:rsidRPr="0097222C">
        <w:rPr>
          <w:rFonts w:ascii="Times" w:hAnsi="Times"/>
          <w:sz w:val="22"/>
          <w:szCs w:val="22"/>
          <w:lang w:val="en-GB"/>
        </w:rPr>
        <w:t>SweepS</w:t>
      </w:r>
      <w:r w:rsidR="00DE2144" w:rsidRPr="0097222C">
        <w:rPr>
          <w:rFonts w:ascii="Times" w:hAnsi="Times"/>
          <w:sz w:val="22"/>
          <w:szCs w:val="22"/>
          <w:lang w:val="en-GB"/>
        </w:rPr>
        <w:t>outh</w:t>
      </w:r>
      <w:proofErr w:type="spellEnd"/>
      <w:r w:rsidRPr="0097222C">
        <w:rPr>
          <w:rFonts w:ascii="Times" w:hAnsi="Times"/>
          <w:sz w:val="22"/>
          <w:szCs w:val="22"/>
          <w:lang w:val="en-GB"/>
        </w:rPr>
        <w:t xml:space="preserve"> provided a platform to connect </w:t>
      </w:r>
      <w:proofErr w:type="spellStart"/>
      <w:r w:rsidR="00DE2144" w:rsidRPr="0097222C">
        <w:rPr>
          <w:rFonts w:ascii="Times" w:hAnsi="Times"/>
          <w:sz w:val="22"/>
          <w:szCs w:val="22"/>
          <w:lang w:val="en-GB"/>
        </w:rPr>
        <w:t>SweepStars</w:t>
      </w:r>
      <w:proofErr w:type="spellEnd"/>
      <w:r w:rsidRPr="0097222C">
        <w:rPr>
          <w:rFonts w:ascii="Times" w:hAnsi="Times"/>
          <w:sz w:val="22"/>
          <w:szCs w:val="22"/>
          <w:lang w:val="en-GB"/>
        </w:rPr>
        <w:t xml:space="preserve"> to customers; it did not employ the</w:t>
      </w:r>
      <w:r w:rsidR="00DE2144" w:rsidRPr="0097222C">
        <w:rPr>
          <w:rFonts w:ascii="Times" w:hAnsi="Times"/>
          <w:sz w:val="22"/>
          <w:szCs w:val="22"/>
          <w:lang w:val="en-GB"/>
        </w:rPr>
        <w:t xml:space="preserve"> workers</w:t>
      </w:r>
      <w:r w:rsidRPr="0097222C">
        <w:rPr>
          <w:rFonts w:ascii="Times" w:hAnsi="Times"/>
          <w:sz w:val="22"/>
          <w:szCs w:val="22"/>
          <w:lang w:val="en-GB"/>
        </w:rPr>
        <w:t xml:space="preserve"> directly. </w:t>
      </w:r>
      <w:proofErr w:type="spellStart"/>
      <w:r w:rsidRPr="0097222C">
        <w:rPr>
          <w:rFonts w:ascii="Times" w:hAnsi="Times"/>
          <w:sz w:val="22"/>
          <w:szCs w:val="22"/>
          <w:lang w:val="en-GB"/>
        </w:rPr>
        <w:t>SweepSouth</w:t>
      </w:r>
      <w:proofErr w:type="spellEnd"/>
      <w:r w:rsidRPr="0097222C">
        <w:rPr>
          <w:rFonts w:ascii="Times" w:hAnsi="Times"/>
          <w:sz w:val="22"/>
          <w:szCs w:val="22"/>
          <w:lang w:val="en-GB"/>
        </w:rPr>
        <w:t xml:space="preserve"> management had </w:t>
      </w:r>
      <w:r w:rsidR="0090691C">
        <w:rPr>
          <w:rFonts w:ascii="Times" w:hAnsi="Times"/>
          <w:sz w:val="22"/>
          <w:szCs w:val="22"/>
          <w:lang w:val="en-GB"/>
        </w:rPr>
        <w:t>made</w:t>
      </w:r>
      <w:r w:rsidRPr="0097222C">
        <w:rPr>
          <w:rFonts w:ascii="Times" w:hAnsi="Times"/>
          <w:sz w:val="22"/>
          <w:szCs w:val="22"/>
          <w:lang w:val="en-GB"/>
        </w:rPr>
        <w:t xml:space="preserve"> </w:t>
      </w:r>
      <w:r w:rsidR="0090691C">
        <w:rPr>
          <w:rFonts w:ascii="Times" w:hAnsi="Times"/>
          <w:sz w:val="22"/>
          <w:szCs w:val="22"/>
          <w:lang w:val="en-GB"/>
        </w:rPr>
        <w:t xml:space="preserve">a </w:t>
      </w:r>
      <w:r w:rsidRPr="0097222C">
        <w:rPr>
          <w:rFonts w:ascii="Times" w:hAnsi="Times"/>
          <w:sz w:val="22"/>
          <w:szCs w:val="22"/>
          <w:lang w:val="en-GB"/>
        </w:rPr>
        <w:t xml:space="preserve">decision around whether to upskill their </w:t>
      </w:r>
      <w:proofErr w:type="spellStart"/>
      <w:r w:rsidRPr="0097222C">
        <w:rPr>
          <w:rFonts w:ascii="Times" w:hAnsi="Times"/>
          <w:sz w:val="22"/>
          <w:szCs w:val="22"/>
          <w:lang w:val="en-GB"/>
        </w:rPr>
        <w:t>SweepStars</w:t>
      </w:r>
      <w:proofErr w:type="spellEnd"/>
      <w:r w:rsidRPr="0097222C">
        <w:rPr>
          <w:rFonts w:ascii="Times" w:hAnsi="Times"/>
          <w:sz w:val="22"/>
          <w:szCs w:val="22"/>
          <w:lang w:val="en-GB"/>
        </w:rPr>
        <w:t>: “</w:t>
      </w:r>
      <w:r w:rsidR="00DE2144" w:rsidRPr="0097222C">
        <w:rPr>
          <w:rFonts w:ascii="Times" w:hAnsi="Times"/>
          <w:sz w:val="22"/>
          <w:szCs w:val="22"/>
          <w:lang w:val="en-GB"/>
        </w:rPr>
        <w:t>W</w:t>
      </w:r>
      <w:r w:rsidRPr="0097222C">
        <w:rPr>
          <w:rFonts w:ascii="Times" w:hAnsi="Times"/>
          <w:sz w:val="22"/>
          <w:szCs w:val="22"/>
          <w:lang w:val="en-GB"/>
        </w:rPr>
        <w:t xml:space="preserve">e </w:t>
      </w:r>
      <w:r w:rsidRPr="0097222C">
        <w:rPr>
          <w:sz w:val="22"/>
          <w:szCs w:val="22"/>
          <w:lang w:val="en-GB"/>
        </w:rPr>
        <w:t>don’t do upskilling ourselves, we have chosen not to because we have to balance the line between being an employer versus being a platform that is connecting two sides together</w:t>
      </w:r>
      <w:r w:rsidR="00DE2144" w:rsidRPr="0097222C">
        <w:rPr>
          <w:sz w:val="22"/>
          <w:szCs w:val="22"/>
          <w:lang w:val="en-GB"/>
        </w:rPr>
        <w:t>.</w:t>
      </w:r>
      <w:r w:rsidRPr="0097222C">
        <w:rPr>
          <w:rFonts w:ascii="Times" w:hAnsi="Times"/>
          <w:sz w:val="22"/>
          <w:szCs w:val="22"/>
          <w:lang w:val="en-GB"/>
        </w:rPr>
        <w:t>” Instead, the</w:t>
      </w:r>
      <w:r w:rsidR="00DE2144" w:rsidRPr="0097222C">
        <w:rPr>
          <w:rFonts w:ascii="Times" w:hAnsi="Times"/>
          <w:sz w:val="22"/>
          <w:szCs w:val="22"/>
          <w:lang w:val="en-GB"/>
        </w:rPr>
        <w:t xml:space="preserve"> compan</w:t>
      </w:r>
      <w:r w:rsidRPr="0097222C">
        <w:rPr>
          <w:rFonts w:ascii="Times" w:hAnsi="Times"/>
          <w:sz w:val="22"/>
          <w:szCs w:val="22"/>
          <w:lang w:val="en-GB"/>
        </w:rPr>
        <w:t>y chose to partner with provide</w:t>
      </w:r>
      <w:r w:rsidR="00DE2144" w:rsidRPr="0097222C">
        <w:rPr>
          <w:rFonts w:ascii="Times" w:hAnsi="Times"/>
          <w:sz w:val="22"/>
          <w:szCs w:val="22"/>
          <w:lang w:val="en-GB"/>
        </w:rPr>
        <w:t>rs of</w:t>
      </w:r>
      <w:r w:rsidRPr="0097222C">
        <w:rPr>
          <w:rFonts w:ascii="Times" w:hAnsi="Times"/>
          <w:sz w:val="22"/>
          <w:szCs w:val="22"/>
          <w:lang w:val="en-GB"/>
        </w:rPr>
        <w:t xml:space="preserve"> content and benefits </w:t>
      </w:r>
      <w:r w:rsidR="00DE2144" w:rsidRPr="0097222C">
        <w:rPr>
          <w:rFonts w:ascii="Times" w:hAnsi="Times"/>
          <w:sz w:val="22"/>
          <w:szCs w:val="22"/>
          <w:lang w:val="en-GB"/>
        </w:rPr>
        <w:t>f</w:t>
      </w:r>
      <w:r w:rsidRPr="0097222C">
        <w:rPr>
          <w:rFonts w:ascii="Times" w:hAnsi="Times"/>
          <w:sz w:val="22"/>
          <w:szCs w:val="22"/>
          <w:lang w:val="en-GB"/>
        </w:rPr>
        <w:t>o</w:t>
      </w:r>
      <w:r w:rsidR="00DE2144" w:rsidRPr="0097222C">
        <w:rPr>
          <w:rFonts w:ascii="Times" w:hAnsi="Times"/>
          <w:sz w:val="22"/>
          <w:szCs w:val="22"/>
          <w:lang w:val="en-GB"/>
        </w:rPr>
        <w:t>r the</w:t>
      </w:r>
      <w:r w:rsidRPr="0097222C">
        <w:rPr>
          <w:rFonts w:ascii="Times" w:hAnsi="Times"/>
          <w:sz w:val="22"/>
          <w:szCs w:val="22"/>
          <w:lang w:val="en-GB"/>
        </w:rPr>
        <w:t xml:space="preserve"> </w:t>
      </w:r>
      <w:r w:rsidR="00655CCC">
        <w:rPr>
          <w:rFonts w:ascii="Times" w:hAnsi="Times"/>
          <w:sz w:val="22"/>
          <w:szCs w:val="22"/>
          <w:lang w:val="en-GB"/>
        </w:rPr>
        <w:t>workers</w:t>
      </w:r>
      <w:r w:rsidRPr="0097222C">
        <w:rPr>
          <w:rFonts w:ascii="Times" w:hAnsi="Times"/>
          <w:sz w:val="22"/>
          <w:szCs w:val="22"/>
          <w:lang w:val="en-GB"/>
        </w:rPr>
        <w:t xml:space="preserve"> via the </w:t>
      </w:r>
      <w:proofErr w:type="spellStart"/>
      <w:r w:rsidR="00655CCC" w:rsidRPr="0097222C">
        <w:rPr>
          <w:rFonts w:ascii="Times" w:hAnsi="Times"/>
          <w:sz w:val="22"/>
          <w:szCs w:val="22"/>
          <w:lang w:val="en-GB"/>
        </w:rPr>
        <w:t>SweepSouth</w:t>
      </w:r>
      <w:proofErr w:type="spellEnd"/>
      <w:r w:rsidR="00655CCC">
        <w:rPr>
          <w:rFonts w:ascii="Times" w:hAnsi="Times"/>
          <w:sz w:val="22"/>
          <w:szCs w:val="22"/>
          <w:lang w:val="en-GB"/>
        </w:rPr>
        <w:t xml:space="preserve"> </w:t>
      </w:r>
      <w:r w:rsidRPr="0097222C">
        <w:rPr>
          <w:rFonts w:ascii="Times" w:hAnsi="Times"/>
          <w:sz w:val="22"/>
          <w:szCs w:val="22"/>
          <w:lang w:val="en-GB"/>
        </w:rPr>
        <w:t>platform.</w:t>
      </w:r>
    </w:p>
    <w:p w14:paraId="308B9C55" w14:textId="77777777" w:rsidR="007A02E0" w:rsidRPr="00B002BE" w:rsidRDefault="007A02E0" w:rsidP="007A02E0">
      <w:pPr>
        <w:jc w:val="both"/>
        <w:rPr>
          <w:rFonts w:ascii="Times" w:hAnsi="Times"/>
          <w:sz w:val="18"/>
          <w:szCs w:val="18"/>
          <w:lang w:val="en-GB"/>
        </w:rPr>
      </w:pPr>
    </w:p>
    <w:p w14:paraId="76F932D5" w14:textId="77777777" w:rsidR="007A02E0" w:rsidRPr="00B002BE" w:rsidRDefault="007A02E0" w:rsidP="007A02E0">
      <w:pPr>
        <w:jc w:val="both"/>
        <w:rPr>
          <w:rFonts w:ascii="Times" w:hAnsi="Times"/>
          <w:sz w:val="18"/>
          <w:szCs w:val="18"/>
          <w:lang w:val="en-GB"/>
        </w:rPr>
      </w:pPr>
    </w:p>
    <w:p w14:paraId="511FF9EF" w14:textId="77777777" w:rsidR="007A02E0" w:rsidRPr="0097222C" w:rsidRDefault="007A02E0" w:rsidP="007A02E0">
      <w:pPr>
        <w:jc w:val="both"/>
        <w:rPr>
          <w:rFonts w:ascii="Arial" w:hAnsi="Arial" w:cs="Arial"/>
          <w:b/>
          <w:caps/>
          <w:lang w:val="en-GB"/>
        </w:rPr>
      </w:pPr>
      <w:r w:rsidRPr="0097222C">
        <w:rPr>
          <w:rFonts w:ascii="Arial" w:hAnsi="Arial" w:cs="Arial"/>
          <w:b/>
          <w:caps/>
          <w:lang w:val="en-GB"/>
        </w:rPr>
        <w:t>Dignity is no longer swept under the carpet</w:t>
      </w:r>
    </w:p>
    <w:p w14:paraId="52C416AC" w14:textId="77777777" w:rsidR="007A02E0" w:rsidRPr="00B002BE" w:rsidRDefault="007A02E0" w:rsidP="007A02E0">
      <w:pPr>
        <w:pStyle w:val="BodyTextMain"/>
        <w:rPr>
          <w:sz w:val="18"/>
          <w:szCs w:val="18"/>
          <w:lang w:val="en-GB"/>
        </w:rPr>
      </w:pPr>
    </w:p>
    <w:p w14:paraId="47A69DF3" w14:textId="6B17DABF" w:rsidR="007A02E0" w:rsidRPr="0097222C" w:rsidRDefault="00DE2144" w:rsidP="007A02E0">
      <w:pPr>
        <w:jc w:val="both"/>
        <w:rPr>
          <w:sz w:val="22"/>
          <w:szCs w:val="22"/>
          <w:lang w:val="en-GB"/>
        </w:rPr>
      </w:pPr>
      <w:r w:rsidRPr="0097222C">
        <w:rPr>
          <w:sz w:val="22"/>
          <w:szCs w:val="22"/>
          <w:lang w:val="en-GB"/>
        </w:rPr>
        <w:t>R</w:t>
      </w:r>
      <w:r w:rsidR="007A02E0" w:rsidRPr="0097222C">
        <w:rPr>
          <w:sz w:val="22"/>
          <w:szCs w:val="22"/>
          <w:lang w:val="en-GB"/>
        </w:rPr>
        <w:t xml:space="preserve">estoring dignity to women whose only option for employment </w:t>
      </w:r>
      <w:r w:rsidRPr="0097222C">
        <w:rPr>
          <w:sz w:val="22"/>
          <w:szCs w:val="22"/>
          <w:lang w:val="en-GB"/>
        </w:rPr>
        <w:t>wa</w:t>
      </w:r>
      <w:r w:rsidR="007A02E0" w:rsidRPr="0097222C">
        <w:rPr>
          <w:sz w:val="22"/>
          <w:szCs w:val="22"/>
          <w:lang w:val="en-GB"/>
        </w:rPr>
        <w:t xml:space="preserve">s domestic work was one of </w:t>
      </w:r>
      <w:proofErr w:type="spellStart"/>
      <w:r w:rsidRPr="0097222C">
        <w:rPr>
          <w:sz w:val="22"/>
          <w:szCs w:val="22"/>
          <w:lang w:val="en-GB"/>
        </w:rPr>
        <w:t>SweepSouth’s</w:t>
      </w:r>
      <w:proofErr w:type="spellEnd"/>
      <w:r w:rsidR="007A02E0" w:rsidRPr="0097222C">
        <w:rPr>
          <w:sz w:val="22"/>
          <w:szCs w:val="22"/>
          <w:lang w:val="en-GB"/>
        </w:rPr>
        <w:t xml:space="preserve"> central driving forces. Domestic workers in South Africa </w:t>
      </w:r>
      <w:r w:rsidRPr="0097222C">
        <w:rPr>
          <w:sz w:val="22"/>
          <w:szCs w:val="22"/>
          <w:lang w:val="en-GB"/>
        </w:rPr>
        <w:t>we</w:t>
      </w:r>
      <w:r w:rsidR="007A02E0" w:rsidRPr="0097222C">
        <w:rPr>
          <w:sz w:val="22"/>
          <w:szCs w:val="22"/>
          <w:lang w:val="en-GB"/>
        </w:rPr>
        <w:t xml:space="preserve">re among the most vulnerable people in society. </w:t>
      </w:r>
      <w:r w:rsidRPr="0097222C">
        <w:rPr>
          <w:sz w:val="22"/>
          <w:szCs w:val="22"/>
          <w:lang w:val="en-GB"/>
        </w:rPr>
        <w:t>T</w:t>
      </w:r>
      <w:r w:rsidR="007A02E0" w:rsidRPr="0097222C">
        <w:rPr>
          <w:sz w:val="22"/>
          <w:szCs w:val="22"/>
          <w:lang w:val="en-GB"/>
        </w:rPr>
        <w:t xml:space="preserve">o create </w:t>
      </w:r>
      <w:r w:rsidRPr="0097222C">
        <w:rPr>
          <w:sz w:val="22"/>
          <w:szCs w:val="22"/>
          <w:lang w:val="en-GB"/>
        </w:rPr>
        <w:t xml:space="preserve">a </w:t>
      </w:r>
      <w:r w:rsidR="007A02E0" w:rsidRPr="0097222C">
        <w:rPr>
          <w:sz w:val="22"/>
          <w:szCs w:val="22"/>
          <w:lang w:val="en-GB"/>
        </w:rPr>
        <w:t xml:space="preserve">dignified employment environment for these women, </w:t>
      </w:r>
      <w:r w:rsidRPr="0097222C">
        <w:rPr>
          <w:sz w:val="22"/>
          <w:szCs w:val="22"/>
          <w:lang w:val="en-GB"/>
        </w:rPr>
        <w:t>several</w:t>
      </w:r>
      <w:r w:rsidR="007A02E0" w:rsidRPr="0097222C">
        <w:rPr>
          <w:sz w:val="22"/>
          <w:szCs w:val="22"/>
          <w:lang w:val="en-GB"/>
        </w:rPr>
        <w:t xml:space="preserve"> measures were implemented. First, the derogatory terms </w:t>
      </w:r>
      <w:r w:rsidRPr="0097222C">
        <w:rPr>
          <w:sz w:val="22"/>
          <w:szCs w:val="22"/>
          <w:lang w:val="en-GB"/>
        </w:rPr>
        <w:t>“</w:t>
      </w:r>
      <w:r w:rsidR="007A02E0" w:rsidRPr="0097222C">
        <w:rPr>
          <w:sz w:val="22"/>
          <w:szCs w:val="22"/>
          <w:lang w:val="en-GB"/>
        </w:rPr>
        <w:t>maid,</w:t>
      </w:r>
      <w:r w:rsidRPr="0097222C">
        <w:rPr>
          <w:sz w:val="22"/>
          <w:szCs w:val="22"/>
          <w:lang w:val="en-GB"/>
        </w:rPr>
        <w:t>”</w:t>
      </w:r>
      <w:r w:rsidR="007A02E0" w:rsidRPr="0097222C">
        <w:rPr>
          <w:sz w:val="22"/>
          <w:szCs w:val="22"/>
          <w:lang w:val="en-GB"/>
        </w:rPr>
        <w:t xml:space="preserve"> </w:t>
      </w:r>
      <w:r w:rsidRPr="0097222C">
        <w:rPr>
          <w:sz w:val="22"/>
          <w:szCs w:val="22"/>
          <w:lang w:val="en-GB"/>
        </w:rPr>
        <w:t>“</w:t>
      </w:r>
      <w:r w:rsidR="007A02E0" w:rsidRPr="0097222C">
        <w:rPr>
          <w:sz w:val="22"/>
          <w:szCs w:val="22"/>
          <w:lang w:val="en-GB"/>
        </w:rPr>
        <w:t>char</w:t>
      </w:r>
      <w:r w:rsidRPr="0097222C">
        <w:rPr>
          <w:sz w:val="22"/>
          <w:szCs w:val="22"/>
          <w:lang w:val="en-GB"/>
        </w:rPr>
        <w:t>,”</w:t>
      </w:r>
      <w:r w:rsidR="007A02E0" w:rsidRPr="0097222C">
        <w:rPr>
          <w:sz w:val="22"/>
          <w:szCs w:val="22"/>
          <w:lang w:val="en-GB"/>
        </w:rPr>
        <w:t xml:space="preserve"> and </w:t>
      </w:r>
      <w:r w:rsidRPr="0097222C">
        <w:rPr>
          <w:sz w:val="22"/>
          <w:szCs w:val="22"/>
          <w:lang w:val="en-GB"/>
        </w:rPr>
        <w:t>“</w:t>
      </w:r>
      <w:r w:rsidR="007A02E0" w:rsidRPr="0097222C">
        <w:rPr>
          <w:sz w:val="22"/>
          <w:szCs w:val="22"/>
          <w:lang w:val="en-GB"/>
        </w:rPr>
        <w:t>girl</w:t>
      </w:r>
      <w:r w:rsidRPr="0097222C">
        <w:rPr>
          <w:sz w:val="22"/>
          <w:szCs w:val="22"/>
          <w:lang w:val="en-GB"/>
        </w:rPr>
        <w:t>”</w:t>
      </w:r>
      <w:r w:rsidR="007A02E0" w:rsidRPr="0097222C">
        <w:rPr>
          <w:sz w:val="22"/>
          <w:szCs w:val="22"/>
          <w:lang w:val="en-GB"/>
        </w:rPr>
        <w:t xml:space="preserve"> were banished from the </w:t>
      </w:r>
      <w:proofErr w:type="spellStart"/>
      <w:r w:rsidR="007A02E0" w:rsidRPr="0097222C">
        <w:rPr>
          <w:sz w:val="22"/>
          <w:szCs w:val="22"/>
          <w:lang w:val="en-GB"/>
        </w:rPr>
        <w:t>SweepSouth</w:t>
      </w:r>
      <w:proofErr w:type="spellEnd"/>
      <w:r w:rsidR="007A02E0" w:rsidRPr="0097222C">
        <w:rPr>
          <w:sz w:val="22"/>
          <w:szCs w:val="22"/>
          <w:lang w:val="en-GB"/>
        </w:rPr>
        <w:t xml:space="preserve"> lexicon</w:t>
      </w:r>
      <w:r w:rsidRPr="0097222C">
        <w:rPr>
          <w:sz w:val="22"/>
          <w:szCs w:val="22"/>
          <w:lang w:val="en-GB"/>
        </w:rPr>
        <w:t>.</w:t>
      </w:r>
      <w:r w:rsidR="007A02E0" w:rsidRPr="0097222C">
        <w:rPr>
          <w:sz w:val="22"/>
          <w:szCs w:val="22"/>
          <w:lang w:val="en-GB"/>
        </w:rPr>
        <w:t xml:space="preserve"> </w:t>
      </w:r>
      <w:r w:rsidRPr="0097222C">
        <w:rPr>
          <w:sz w:val="22"/>
          <w:szCs w:val="22"/>
          <w:lang w:val="en-GB"/>
        </w:rPr>
        <w:t>T</w:t>
      </w:r>
      <w:r w:rsidR="007A02E0" w:rsidRPr="0097222C">
        <w:rPr>
          <w:sz w:val="22"/>
          <w:szCs w:val="22"/>
          <w:lang w:val="en-GB"/>
        </w:rPr>
        <w:t>he women on the</w:t>
      </w:r>
      <w:r w:rsidRPr="0097222C">
        <w:rPr>
          <w:sz w:val="22"/>
          <w:szCs w:val="22"/>
          <w:lang w:val="en-GB"/>
        </w:rPr>
        <w:t xml:space="preserve"> </w:t>
      </w:r>
      <w:proofErr w:type="spellStart"/>
      <w:r w:rsidRPr="0097222C">
        <w:rPr>
          <w:sz w:val="22"/>
          <w:szCs w:val="22"/>
          <w:lang w:val="en-GB"/>
        </w:rPr>
        <w:t>SweepSouth</w:t>
      </w:r>
      <w:proofErr w:type="spellEnd"/>
      <w:r w:rsidR="007A02E0" w:rsidRPr="0097222C">
        <w:rPr>
          <w:sz w:val="22"/>
          <w:szCs w:val="22"/>
          <w:lang w:val="en-GB"/>
        </w:rPr>
        <w:t xml:space="preserve"> platform were referred to as </w:t>
      </w:r>
      <w:proofErr w:type="spellStart"/>
      <w:r w:rsidR="007A02E0" w:rsidRPr="0097222C">
        <w:rPr>
          <w:sz w:val="22"/>
          <w:szCs w:val="22"/>
          <w:lang w:val="en-GB"/>
        </w:rPr>
        <w:t>SweepStars</w:t>
      </w:r>
      <w:proofErr w:type="spellEnd"/>
      <w:r w:rsidR="007A02E0" w:rsidRPr="0097222C">
        <w:rPr>
          <w:sz w:val="22"/>
          <w:szCs w:val="22"/>
          <w:lang w:val="en-GB"/>
        </w:rPr>
        <w:t>, a fresh term to mirror the re-invention of the industry by the tech start</w:t>
      </w:r>
      <w:r w:rsidR="00BF2F47">
        <w:rPr>
          <w:sz w:val="22"/>
          <w:szCs w:val="22"/>
          <w:lang w:val="en-GB"/>
        </w:rPr>
        <w:t>-</w:t>
      </w:r>
      <w:r w:rsidR="007A02E0" w:rsidRPr="0097222C">
        <w:rPr>
          <w:sz w:val="22"/>
          <w:szCs w:val="22"/>
          <w:lang w:val="en-GB"/>
        </w:rPr>
        <w:t xml:space="preserve">up. Secondly, </w:t>
      </w:r>
      <w:proofErr w:type="spellStart"/>
      <w:r w:rsidR="007A02E0" w:rsidRPr="0097222C">
        <w:rPr>
          <w:sz w:val="22"/>
          <w:szCs w:val="22"/>
          <w:lang w:val="en-GB"/>
        </w:rPr>
        <w:t>SweepStars</w:t>
      </w:r>
      <w:proofErr w:type="spellEnd"/>
      <w:r w:rsidR="007A02E0" w:rsidRPr="0097222C">
        <w:rPr>
          <w:sz w:val="22"/>
          <w:szCs w:val="22"/>
          <w:lang w:val="en-GB"/>
        </w:rPr>
        <w:t xml:space="preserve"> were paid almost double the minimum wage for domestic workers, and paid fairly for the amount of time they spent working. The national minimum wage</w:t>
      </w:r>
      <w:r w:rsidRPr="0097222C">
        <w:rPr>
          <w:sz w:val="22"/>
          <w:szCs w:val="22"/>
          <w:lang w:val="en-GB"/>
        </w:rPr>
        <w:t xml:space="preserve"> rate</w:t>
      </w:r>
      <w:r w:rsidR="007A02E0" w:rsidRPr="0097222C">
        <w:rPr>
          <w:sz w:val="22"/>
          <w:szCs w:val="22"/>
          <w:lang w:val="en-GB"/>
        </w:rPr>
        <w:t xml:space="preserve">, which </w:t>
      </w:r>
      <w:proofErr w:type="spellStart"/>
      <w:r w:rsidR="007A02E0" w:rsidRPr="0097222C">
        <w:rPr>
          <w:sz w:val="22"/>
          <w:szCs w:val="22"/>
          <w:lang w:val="en-GB"/>
        </w:rPr>
        <w:t>Pandor</w:t>
      </w:r>
      <w:proofErr w:type="spellEnd"/>
      <w:r w:rsidR="007A02E0" w:rsidRPr="0097222C">
        <w:rPr>
          <w:sz w:val="22"/>
          <w:szCs w:val="22"/>
          <w:lang w:val="en-GB"/>
        </w:rPr>
        <w:t xml:space="preserve"> lamented was a “terrible benchmark</w:t>
      </w:r>
      <w:r w:rsidRPr="0097222C">
        <w:rPr>
          <w:sz w:val="22"/>
          <w:szCs w:val="22"/>
          <w:lang w:val="en-GB"/>
        </w:rPr>
        <w:t>,</w:t>
      </w:r>
      <w:r w:rsidR="007A02E0" w:rsidRPr="0097222C">
        <w:rPr>
          <w:sz w:val="22"/>
          <w:szCs w:val="22"/>
          <w:lang w:val="en-GB"/>
        </w:rPr>
        <w:t xml:space="preserve">” was </w:t>
      </w:r>
      <w:r w:rsidR="00622431" w:rsidRPr="0097222C">
        <w:rPr>
          <w:rFonts w:ascii="Arial" w:hAnsi="Arial" w:cs="Arial"/>
          <w:lang w:val="en-GB"/>
        </w:rPr>
        <w:t>R</w:t>
      </w:r>
      <w:r w:rsidR="007A02E0" w:rsidRPr="0097222C">
        <w:rPr>
          <w:sz w:val="22"/>
          <w:szCs w:val="22"/>
          <w:lang w:val="en-GB"/>
        </w:rPr>
        <w:t>20</w:t>
      </w:r>
      <w:r w:rsidRPr="0097222C">
        <w:rPr>
          <w:sz w:val="22"/>
          <w:szCs w:val="22"/>
          <w:vertAlign w:val="superscript"/>
          <w:lang w:val="en-GB"/>
        </w:rPr>
        <w:footnoteReference w:id="11"/>
      </w:r>
      <w:r w:rsidR="007A02E0" w:rsidRPr="0097222C">
        <w:rPr>
          <w:sz w:val="22"/>
          <w:szCs w:val="22"/>
          <w:lang w:val="en-GB"/>
        </w:rPr>
        <w:t xml:space="preserve"> per hour or </w:t>
      </w:r>
      <w:r w:rsidR="00622431" w:rsidRPr="0097222C">
        <w:rPr>
          <w:rFonts w:ascii="Arial" w:hAnsi="Arial" w:cs="Arial"/>
          <w:lang w:val="en-GB"/>
        </w:rPr>
        <w:t>R</w:t>
      </w:r>
      <w:r w:rsidR="007A02E0" w:rsidRPr="0097222C">
        <w:rPr>
          <w:sz w:val="22"/>
          <w:szCs w:val="22"/>
          <w:lang w:val="en-GB"/>
        </w:rPr>
        <w:t>3</w:t>
      </w:r>
      <w:r w:rsidR="00B002BE" w:rsidRPr="0097222C">
        <w:rPr>
          <w:sz w:val="22"/>
          <w:szCs w:val="22"/>
          <w:lang w:val="en-GB"/>
        </w:rPr>
        <w:t>, 500</w:t>
      </w:r>
      <w:r w:rsidR="007A02E0" w:rsidRPr="0097222C">
        <w:rPr>
          <w:sz w:val="22"/>
          <w:szCs w:val="22"/>
          <w:lang w:val="en-GB"/>
        </w:rPr>
        <w:t xml:space="preserve"> per month</w:t>
      </w:r>
      <w:r w:rsidRPr="0097222C">
        <w:rPr>
          <w:sz w:val="22"/>
          <w:szCs w:val="22"/>
          <w:lang w:val="en-GB"/>
        </w:rPr>
        <w:t>. F</w:t>
      </w:r>
      <w:r w:rsidR="007A02E0" w:rsidRPr="0097222C">
        <w:rPr>
          <w:sz w:val="22"/>
          <w:szCs w:val="22"/>
          <w:lang w:val="en-GB"/>
        </w:rPr>
        <w:t>or domestic workers</w:t>
      </w:r>
      <w:r w:rsidRPr="0097222C">
        <w:rPr>
          <w:sz w:val="22"/>
          <w:szCs w:val="22"/>
          <w:lang w:val="en-GB"/>
        </w:rPr>
        <w:t>,</w:t>
      </w:r>
      <w:r w:rsidR="007A02E0" w:rsidRPr="0097222C">
        <w:rPr>
          <w:sz w:val="22"/>
          <w:szCs w:val="22"/>
          <w:lang w:val="en-GB"/>
        </w:rPr>
        <w:t xml:space="preserve"> th</w:t>
      </w:r>
      <w:r w:rsidRPr="0097222C">
        <w:rPr>
          <w:sz w:val="22"/>
          <w:szCs w:val="22"/>
          <w:lang w:val="en-GB"/>
        </w:rPr>
        <w:t>e</w:t>
      </w:r>
      <w:r w:rsidR="007A02E0" w:rsidRPr="0097222C">
        <w:rPr>
          <w:sz w:val="22"/>
          <w:szCs w:val="22"/>
          <w:lang w:val="en-GB"/>
        </w:rPr>
        <w:t xml:space="preserve"> rate was 25</w:t>
      </w:r>
      <w:r w:rsidRPr="0097222C">
        <w:rPr>
          <w:sz w:val="22"/>
          <w:szCs w:val="22"/>
          <w:lang w:val="en-GB"/>
        </w:rPr>
        <w:t xml:space="preserve"> per cent</w:t>
      </w:r>
      <w:r w:rsidR="007A02E0" w:rsidRPr="0097222C">
        <w:rPr>
          <w:sz w:val="22"/>
          <w:szCs w:val="22"/>
          <w:lang w:val="en-GB"/>
        </w:rPr>
        <w:t xml:space="preserve"> lower</w:t>
      </w:r>
      <w:r w:rsidRPr="0097222C">
        <w:rPr>
          <w:sz w:val="22"/>
          <w:szCs w:val="22"/>
          <w:lang w:val="en-GB"/>
        </w:rPr>
        <w:t>, at</w:t>
      </w:r>
      <w:r w:rsidR="007A02E0" w:rsidRPr="0097222C">
        <w:rPr>
          <w:sz w:val="22"/>
          <w:szCs w:val="22"/>
          <w:lang w:val="en-GB"/>
        </w:rPr>
        <w:t xml:space="preserve"> </w:t>
      </w:r>
      <w:r w:rsidR="00622431" w:rsidRPr="0097222C">
        <w:rPr>
          <w:rFonts w:ascii="Arial" w:hAnsi="Arial" w:cs="Arial"/>
          <w:lang w:val="en-GB"/>
        </w:rPr>
        <w:t>R</w:t>
      </w:r>
      <w:r w:rsidR="007A02E0" w:rsidRPr="0097222C">
        <w:rPr>
          <w:sz w:val="22"/>
          <w:szCs w:val="22"/>
          <w:lang w:val="en-GB"/>
        </w:rPr>
        <w:t xml:space="preserve">15 per hour or </w:t>
      </w:r>
      <w:r w:rsidR="00622431" w:rsidRPr="0097222C">
        <w:rPr>
          <w:rFonts w:ascii="Arial" w:hAnsi="Arial" w:cs="Arial"/>
          <w:lang w:val="en-GB"/>
        </w:rPr>
        <w:t>R</w:t>
      </w:r>
      <w:r w:rsidR="007A02E0" w:rsidRPr="0097222C">
        <w:rPr>
          <w:sz w:val="22"/>
          <w:szCs w:val="22"/>
          <w:lang w:val="en-GB"/>
        </w:rPr>
        <w:t>2</w:t>
      </w:r>
      <w:r w:rsidR="00B002BE" w:rsidRPr="0097222C">
        <w:rPr>
          <w:sz w:val="22"/>
          <w:szCs w:val="22"/>
          <w:lang w:val="en-GB"/>
        </w:rPr>
        <w:t>, 625</w:t>
      </w:r>
      <w:r w:rsidR="007A02E0" w:rsidRPr="0097222C">
        <w:rPr>
          <w:sz w:val="22"/>
          <w:szCs w:val="22"/>
          <w:lang w:val="en-GB"/>
        </w:rPr>
        <w:t xml:space="preserve"> per month. The average </w:t>
      </w:r>
      <w:proofErr w:type="spellStart"/>
      <w:r w:rsidR="007A02E0" w:rsidRPr="0097222C">
        <w:rPr>
          <w:sz w:val="22"/>
          <w:szCs w:val="22"/>
          <w:lang w:val="en-GB"/>
        </w:rPr>
        <w:t>SweepStar</w:t>
      </w:r>
      <w:proofErr w:type="spellEnd"/>
      <w:r w:rsidR="007A02E0" w:rsidRPr="0097222C">
        <w:rPr>
          <w:sz w:val="22"/>
          <w:szCs w:val="22"/>
          <w:lang w:val="en-GB"/>
        </w:rPr>
        <w:t xml:space="preserve"> earned between </w:t>
      </w:r>
      <w:r w:rsidR="007A02E0" w:rsidRPr="0097222C">
        <w:rPr>
          <w:rFonts w:ascii="Arial" w:hAnsi="Arial" w:cs="Arial"/>
          <w:lang w:val="en-GB"/>
        </w:rPr>
        <w:t>R</w:t>
      </w:r>
      <w:r w:rsidR="007A02E0" w:rsidRPr="0097222C">
        <w:rPr>
          <w:sz w:val="22"/>
          <w:szCs w:val="22"/>
          <w:lang w:val="en-GB"/>
        </w:rPr>
        <w:t>3</w:t>
      </w:r>
      <w:r w:rsidR="00B002BE" w:rsidRPr="0097222C">
        <w:rPr>
          <w:sz w:val="22"/>
          <w:szCs w:val="22"/>
          <w:lang w:val="en-GB"/>
        </w:rPr>
        <w:t>, 000</w:t>
      </w:r>
      <w:r w:rsidR="007A02E0" w:rsidRPr="0097222C">
        <w:rPr>
          <w:sz w:val="22"/>
          <w:szCs w:val="22"/>
          <w:lang w:val="en-GB"/>
        </w:rPr>
        <w:t xml:space="preserve"> and </w:t>
      </w:r>
      <w:r w:rsidR="00622431" w:rsidRPr="0097222C">
        <w:rPr>
          <w:rFonts w:ascii="Arial" w:hAnsi="Arial" w:cs="Arial"/>
          <w:lang w:val="en-GB"/>
        </w:rPr>
        <w:t>R</w:t>
      </w:r>
      <w:r w:rsidR="007A02E0" w:rsidRPr="0097222C">
        <w:rPr>
          <w:sz w:val="22"/>
          <w:szCs w:val="22"/>
          <w:lang w:val="en-GB"/>
        </w:rPr>
        <w:t>4</w:t>
      </w:r>
      <w:r w:rsidR="00B002BE" w:rsidRPr="0097222C">
        <w:rPr>
          <w:sz w:val="22"/>
          <w:szCs w:val="22"/>
          <w:lang w:val="en-GB"/>
        </w:rPr>
        <w:t>, 000</w:t>
      </w:r>
      <w:r w:rsidR="007A02E0" w:rsidRPr="0097222C">
        <w:rPr>
          <w:sz w:val="22"/>
          <w:szCs w:val="22"/>
          <w:lang w:val="en-GB"/>
        </w:rPr>
        <w:t xml:space="preserve"> per month.</w:t>
      </w:r>
      <w:r w:rsidR="007A02E0" w:rsidRPr="0097222C">
        <w:rPr>
          <w:sz w:val="22"/>
          <w:szCs w:val="22"/>
          <w:vertAlign w:val="superscript"/>
          <w:lang w:val="en-GB"/>
        </w:rPr>
        <w:footnoteReference w:id="12"/>
      </w:r>
      <w:r w:rsidR="007A02E0" w:rsidRPr="0097222C">
        <w:rPr>
          <w:sz w:val="22"/>
          <w:szCs w:val="22"/>
          <w:lang w:val="en-GB"/>
        </w:rPr>
        <w:t xml:space="preserve"> </w:t>
      </w:r>
      <w:proofErr w:type="spellStart"/>
      <w:r w:rsidR="007A02E0" w:rsidRPr="0097222C">
        <w:rPr>
          <w:sz w:val="22"/>
          <w:szCs w:val="22"/>
          <w:lang w:val="en-GB"/>
        </w:rPr>
        <w:t>SweepStars</w:t>
      </w:r>
      <w:proofErr w:type="spellEnd"/>
      <w:r w:rsidR="007A02E0" w:rsidRPr="0097222C">
        <w:rPr>
          <w:sz w:val="22"/>
          <w:szCs w:val="22"/>
          <w:lang w:val="en-GB"/>
        </w:rPr>
        <w:t xml:space="preserve"> earned up to 80</w:t>
      </w:r>
      <w:r w:rsidRPr="0097222C">
        <w:rPr>
          <w:sz w:val="22"/>
          <w:szCs w:val="22"/>
          <w:lang w:val="en-GB"/>
        </w:rPr>
        <w:t xml:space="preserve"> per cent</w:t>
      </w:r>
      <w:r w:rsidR="007A02E0" w:rsidRPr="0097222C">
        <w:rPr>
          <w:sz w:val="22"/>
          <w:szCs w:val="22"/>
          <w:lang w:val="en-GB"/>
        </w:rPr>
        <w:t xml:space="preserve"> of the fee </w:t>
      </w:r>
      <w:r w:rsidR="0002177F">
        <w:rPr>
          <w:sz w:val="22"/>
          <w:szCs w:val="22"/>
          <w:lang w:val="en-GB"/>
        </w:rPr>
        <w:t>charged to</w:t>
      </w:r>
      <w:r w:rsidR="007A02E0" w:rsidRPr="0097222C">
        <w:rPr>
          <w:sz w:val="22"/>
          <w:szCs w:val="22"/>
          <w:lang w:val="en-GB"/>
        </w:rPr>
        <w:t xml:space="preserve"> customers</w:t>
      </w:r>
      <w:r w:rsidR="0002177F">
        <w:rPr>
          <w:sz w:val="22"/>
          <w:szCs w:val="22"/>
          <w:lang w:val="en-GB"/>
        </w:rPr>
        <w:t>.</w:t>
      </w:r>
      <w:r w:rsidR="007A02E0" w:rsidRPr="0097222C">
        <w:rPr>
          <w:sz w:val="22"/>
          <w:szCs w:val="22"/>
          <w:lang w:val="en-GB"/>
        </w:rPr>
        <w:t xml:space="preserve"> </w:t>
      </w:r>
      <w:r w:rsidR="0002177F">
        <w:rPr>
          <w:sz w:val="22"/>
          <w:szCs w:val="22"/>
          <w:lang w:val="en-GB"/>
        </w:rPr>
        <w:t xml:space="preserve">They </w:t>
      </w:r>
      <w:r w:rsidR="007A02E0" w:rsidRPr="0097222C">
        <w:rPr>
          <w:sz w:val="22"/>
          <w:szCs w:val="22"/>
          <w:lang w:val="en-GB"/>
        </w:rPr>
        <w:t xml:space="preserve">were paid weekly into a nominated bank account and could view their weekly earnings (plus tips) on the </w:t>
      </w:r>
      <w:proofErr w:type="spellStart"/>
      <w:r w:rsidRPr="0097222C">
        <w:rPr>
          <w:sz w:val="22"/>
          <w:szCs w:val="22"/>
          <w:lang w:val="en-GB"/>
        </w:rPr>
        <w:t>SweepSouth</w:t>
      </w:r>
      <w:proofErr w:type="spellEnd"/>
      <w:r w:rsidRPr="0097222C">
        <w:rPr>
          <w:sz w:val="22"/>
          <w:szCs w:val="22"/>
          <w:lang w:val="en-GB"/>
        </w:rPr>
        <w:t xml:space="preserve"> </w:t>
      </w:r>
      <w:r w:rsidR="007A02E0" w:rsidRPr="0097222C">
        <w:rPr>
          <w:sz w:val="22"/>
          <w:szCs w:val="22"/>
          <w:lang w:val="en-GB"/>
        </w:rPr>
        <w:t>app.</w:t>
      </w:r>
      <w:r w:rsidR="007A02E0" w:rsidRPr="0097222C">
        <w:rPr>
          <w:sz w:val="22"/>
          <w:szCs w:val="22"/>
          <w:vertAlign w:val="superscript"/>
          <w:lang w:val="en-GB"/>
        </w:rPr>
        <w:footnoteReference w:id="13"/>
      </w:r>
      <w:r w:rsidR="007A02E0" w:rsidRPr="0097222C">
        <w:rPr>
          <w:sz w:val="22"/>
          <w:szCs w:val="22"/>
          <w:lang w:val="en-GB"/>
        </w:rPr>
        <w:t xml:space="preserve"> </w:t>
      </w:r>
    </w:p>
    <w:p w14:paraId="5E064878" w14:textId="77777777" w:rsidR="007A02E0" w:rsidRPr="00B002BE" w:rsidRDefault="007A02E0" w:rsidP="007A02E0">
      <w:pPr>
        <w:jc w:val="both"/>
        <w:rPr>
          <w:sz w:val="18"/>
          <w:szCs w:val="18"/>
          <w:lang w:val="en-GB"/>
        </w:rPr>
      </w:pPr>
    </w:p>
    <w:p w14:paraId="32171197" w14:textId="4148826F" w:rsidR="007A02E0" w:rsidRDefault="007A02E0" w:rsidP="007A02E0">
      <w:pPr>
        <w:jc w:val="both"/>
        <w:rPr>
          <w:sz w:val="22"/>
          <w:szCs w:val="22"/>
          <w:lang w:val="en-GB"/>
        </w:rPr>
      </w:pPr>
      <w:r w:rsidRPr="0097222C">
        <w:rPr>
          <w:sz w:val="22"/>
          <w:szCs w:val="22"/>
          <w:lang w:val="en-GB"/>
        </w:rPr>
        <w:t>Th</w:t>
      </w:r>
      <w:r w:rsidR="00622431" w:rsidRPr="0097222C">
        <w:rPr>
          <w:sz w:val="22"/>
          <w:szCs w:val="22"/>
          <w:lang w:val="en-GB"/>
        </w:rPr>
        <w:t xml:space="preserve">e </w:t>
      </w:r>
      <w:proofErr w:type="spellStart"/>
      <w:r w:rsidR="00622431" w:rsidRPr="0097222C">
        <w:rPr>
          <w:sz w:val="22"/>
          <w:szCs w:val="22"/>
          <w:lang w:val="en-GB"/>
        </w:rPr>
        <w:t>SweepSouth</w:t>
      </w:r>
      <w:proofErr w:type="spellEnd"/>
      <w:r w:rsidR="00622431" w:rsidRPr="0097222C">
        <w:rPr>
          <w:sz w:val="22"/>
          <w:szCs w:val="22"/>
          <w:lang w:val="en-GB"/>
        </w:rPr>
        <w:t xml:space="preserve"> plan</w:t>
      </w:r>
      <w:r w:rsidRPr="0097222C">
        <w:rPr>
          <w:sz w:val="22"/>
          <w:szCs w:val="22"/>
          <w:lang w:val="en-GB"/>
        </w:rPr>
        <w:t xml:space="preserve"> allowed them flexibility to determine their working hours and still earn a decent living. </w:t>
      </w:r>
      <w:r w:rsidR="00622431" w:rsidRPr="0097222C">
        <w:rPr>
          <w:sz w:val="22"/>
          <w:szCs w:val="22"/>
          <w:lang w:val="en-GB"/>
        </w:rPr>
        <w:t>A</w:t>
      </w:r>
      <w:r w:rsidRPr="0097222C">
        <w:rPr>
          <w:sz w:val="22"/>
          <w:szCs w:val="22"/>
          <w:lang w:val="en-GB"/>
        </w:rPr>
        <w:t xml:space="preserve"> five-star rated </w:t>
      </w:r>
      <w:proofErr w:type="spellStart"/>
      <w:r w:rsidRPr="0097222C">
        <w:rPr>
          <w:sz w:val="22"/>
          <w:szCs w:val="22"/>
          <w:lang w:val="en-GB"/>
        </w:rPr>
        <w:t>SweepStar</w:t>
      </w:r>
      <w:proofErr w:type="spellEnd"/>
      <w:r w:rsidR="00622431" w:rsidRPr="0097222C">
        <w:rPr>
          <w:sz w:val="22"/>
          <w:szCs w:val="22"/>
          <w:lang w:val="en-GB"/>
        </w:rPr>
        <w:t xml:space="preserve"> named </w:t>
      </w:r>
      <w:proofErr w:type="spellStart"/>
      <w:r w:rsidR="00622431" w:rsidRPr="0097222C">
        <w:rPr>
          <w:sz w:val="22"/>
          <w:szCs w:val="22"/>
          <w:lang w:val="en-GB"/>
        </w:rPr>
        <w:t>Thabisa</w:t>
      </w:r>
      <w:proofErr w:type="spellEnd"/>
      <w:r w:rsidRPr="0097222C">
        <w:rPr>
          <w:sz w:val="22"/>
          <w:szCs w:val="22"/>
          <w:lang w:val="en-GB"/>
        </w:rPr>
        <w:t xml:space="preserve"> </w:t>
      </w:r>
      <w:r w:rsidR="00622431" w:rsidRPr="0097222C">
        <w:rPr>
          <w:sz w:val="22"/>
          <w:szCs w:val="22"/>
          <w:lang w:val="en-GB"/>
        </w:rPr>
        <w:t>found the plan favourable</w:t>
      </w:r>
      <w:r w:rsidRPr="0097222C">
        <w:rPr>
          <w:sz w:val="22"/>
          <w:szCs w:val="22"/>
          <w:lang w:val="en-GB"/>
        </w:rPr>
        <w:t>: “I like the flexibility</w:t>
      </w:r>
      <w:r w:rsidR="00622431" w:rsidRPr="0097222C">
        <w:rPr>
          <w:sz w:val="22"/>
          <w:szCs w:val="22"/>
          <w:lang w:val="en-GB"/>
        </w:rPr>
        <w:t>,</w:t>
      </w:r>
      <w:r w:rsidRPr="0097222C">
        <w:rPr>
          <w:sz w:val="22"/>
          <w:szCs w:val="22"/>
          <w:lang w:val="en-GB"/>
        </w:rPr>
        <w:t>” she said</w:t>
      </w:r>
      <w:r w:rsidR="00622431" w:rsidRPr="0097222C">
        <w:rPr>
          <w:sz w:val="22"/>
          <w:szCs w:val="22"/>
          <w:lang w:val="en-GB"/>
        </w:rPr>
        <w:t>.</w:t>
      </w:r>
      <w:r w:rsidRPr="0097222C">
        <w:rPr>
          <w:sz w:val="22"/>
          <w:szCs w:val="22"/>
          <w:lang w:val="en-GB"/>
        </w:rPr>
        <w:t xml:space="preserve"> “I choose where and when I want to work, which is very good as I have a family. I choose on which days I work and in which areas. I can calculate where and when is the best time for me to work and plan my schedule according to my needs.”</w:t>
      </w:r>
      <w:r w:rsidR="00A85FB5" w:rsidRPr="0097222C">
        <w:rPr>
          <w:sz w:val="22"/>
          <w:szCs w:val="22"/>
          <w:vertAlign w:val="superscript"/>
          <w:lang w:val="en-GB"/>
        </w:rPr>
        <w:footnoteReference w:id="14"/>
      </w:r>
      <w:r w:rsidRPr="0097222C">
        <w:rPr>
          <w:sz w:val="22"/>
          <w:szCs w:val="22"/>
          <w:lang w:val="en-GB"/>
        </w:rPr>
        <w:t xml:space="preserve"> Using the platform also allow</w:t>
      </w:r>
      <w:r w:rsidR="00622431" w:rsidRPr="0097222C">
        <w:rPr>
          <w:sz w:val="22"/>
          <w:szCs w:val="22"/>
          <w:lang w:val="en-GB"/>
        </w:rPr>
        <w:t>ed</w:t>
      </w:r>
      <w:r w:rsidRPr="0097222C">
        <w:rPr>
          <w:sz w:val="22"/>
          <w:szCs w:val="22"/>
          <w:lang w:val="en-GB"/>
        </w:rPr>
        <w:t xml:space="preserve"> women like </w:t>
      </w:r>
      <w:proofErr w:type="spellStart"/>
      <w:r w:rsidRPr="0097222C">
        <w:rPr>
          <w:sz w:val="22"/>
          <w:szCs w:val="22"/>
          <w:lang w:val="en-GB"/>
        </w:rPr>
        <w:t>Thabisa</w:t>
      </w:r>
      <w:proofErr w:type="spellEnd"/>
      <w:r w:rsidRPr="0097222C">
        <w:rPr>
          <w:sz w:val="22"/>
          <w:szCs w:val="22"/>
          <w:lang w:val="en-GB"/>
        </w:rPr>
        <w:t xml:space="preserve"> the opportunity to strike the critical balance faced by many working women. “</w:t>
      </w:r>
      <w:r w:rsidRPr="0097222C">
        <w:rPr>
          <w:sz w:val="22"/>
          <w:szCs w:val="22"/>
          <w:shd w:val="clear" w:color="auto" w:fill="FFFFFF"/>
          <w:lang w:val="en-GB"/>
        </w:rPr>
        <w:t>With the hourly rate I am getting, I can work less hours and still can spend time with my family</w:t>
      </w:r>
      <w:r w:rsidR="00622431" w:rsidRPr="0097222C">
        <w:rPr>
          <w:sz w:val="22"/>
          <w:szCs w:val="22"/>
          <w:shd w:val="clear" w:color="auto" w:fill="FFFFFF"/>
          <w:lang w:val="en-GB"/>
        </w:rPr>
        <w:t>,</w:t>
      </w:r>
      <w:r w:rsidRPr="0097222C">
        <w:rPr>
          <w:sz w:val="22"/>
          <w:szCs w:val="22"/>
          <w:lang w:val="en-GB"/>
        </w:rPr>
        <w:t>”</w:t>
      </w:r>
      <w:r w:rsidR="00622431" w:rsidRPr="0097222C">
        <w:rPr>
          <w:sz w:val="22"/>
          <w:szCs w:val="22"/>
          <w:lang w:val="en-GB"/>
        </w:rPr>
        <w:t xml:space="preserve"> added </w:t>
      </w:r>
      <w:proofErr w:type="spellStart"/>
      <w:r w:rsidR="00622431" w:rsidRPr="0097222C">
        <w:rPr>
          <w:sz w:val="22"/>
          <w:szCs w:val="22"/>
          <w:lang w:val="en-GB"/>
        </w:rPr>
        <w:t>Thabisa</w:t>
      </w:r>
      <w:proofErr w:type="spellEnd"/>
      <w:r w:rsidR="00622431" w:rsidRPr="0097222C">
        <w:rPr>
          <w:sz w:val="22"/>
          <w:szCs w:val="22"/>
          <w:lang w:val="en-GB"/>
        </w:rPr>
        <w:t>.</w:t>
      </w:r>
      <w:r w:rsidRPr="0097222C">
        <w:rPr>
          <w:sz w:val="22"/>
          <w:szCs w:val="22"/>
          <w:vertAlign w:val="superscript"/>
          <w:lang w:val="en-GB"/>
        </w:rPr>
        <w:footnoteReference w:id="15"/>
      </w:r>
      <w:r w:rsidRPr="0097222C">
        <w:rPr>
          <w:sz w:val="22"/>
          <w:szCs w:val="22"/>
          <w:lang w:val="en-GB"/>
        </w:rPr>
        <w:t xml:space="preserve"> This was </w:t>
      </w:r>
      <w:r w:rsidR="00622431" w:rsidRPr="0097222C">
        <w:rPr>
          <w:sz w:val="22"/>
          <w:szCs w:val="22"/>
          <w:lang w:val="en-GB"/>
        </w:rPr>
        <w:t xml:space="preserve">a </w:t>
      </w:r>
      <w:r w:rsidRPr="0097222C">
        <w:rPr>
          <w:sz w:val="22"/>
          <w:szCs w:val="22"/>
          <w:lang w:val="en-GB"/>
        </w:rPr>
        <w:t xml:space="preserve">critical </w:t>
      </w:r>
      <w:r w:rsidR="00622431" w:rsidRPr="0097222C">
        <w:rPr>
          <w:sz w:val="22"/>
          <w:szCs w:val="22"/>
          <w:lang w:val="en-GB"/>
        </w:rPr>
        <w:t xml:space="preserve">factor </w:t>
      </w:r>
      <w:r w:rsidRPr="0097222C">
        <w:rPr>
          <w:sz w:val="22"/>
          <w:szCs w:val="22"/>
          <w:lang w:val="en-GB"/>
        </w:rPr>
        <w:t xml:space="preserve">for </w:t>
      </w:r>
      <w:r w:rsidR="00622431" w:rsidRPr="0097222C">
        <w:rPr>
          <w:sz w:val="22"/>
          <w:szCs w:val="22"/>
          <w:lang w:val="en-GB"/>
        </w:rPr>
        <w:t xml:space="preserve">the </w:t>
      </w:r>
      <w:proofErr w:type="spellStart"/>
      <w:r w:rsidRPr="0097222C">
        <w:rPr>
          <w:sz w:val="22"/>
          <w:szCs w:val="22"/>
          <w:lang w:val="en-GB"/>
        </w:rPr>
        <w:t>SweepStars</w:t>
      </w:r>
      <w:proofErr w:type="spellEnd"/>
      <w:r w:rsidRPr="0097222C">
        <w:rPr>
          <w:sz w:val="22"/>
          <w:szCs w:val="22"/>
          <w:lang w:val="en-GB"/>
        </w:rPr>
        <w:t>, many of whom were single mothers and breadwinners, solely responsible for the financial well</w:t>
      </w:r>
      <w:r w:rsidR="00A85FB5" w:rsidRPr="0097222C">
        <w:rPr>
          <w:sz w:val="22"/>
          <w:szCs w:val="22"/>
          <w:lang w:val="en-GB"/>
        </w:rPr>
        <w:t>-</w:t>
      </w:r>
      <w:r w:rsidRPr="0097222C">
        <w:rPr>
          <w:sz w:val="22"/>
          <w:szCs w:val="22"/>
          <w:lang w:val="en-GB"/>
        </w:rPr>
        <w:t xml:space="preserve">being of their households. </w:t>
      </w:r>
      <w:r w:rsidR="00622431" w:rsidRPr="0097222C">
        <w:rPr>
          <w:sz w:val="22"/>
          <w:szCs w:val="22"/>
          <w:lang w:val="en-GB"/>
        </w:rPr>
        <w:t>As noted earlier</w:t>
      </w:r>
      <w:r w:rsidRPr="0097222C">
        <w:rPr>
          <w:sz w:val="22"/>
          <w:szCs w:val="22"/>
          <w:lang w:val="en-GB"/>
        </w:rPr>
        <w:t xml:space="preserve">, </w:t>
      </w:r>
      <w:proofErr w:type="spellStart"/>
      <w:r w:rsidRPr="0097222C">
        <w:rPr>
          <w:sz w:val="22"/>
          <w:szCs w:val="22"/>
          <w:lang w:val="en-GB"/>
        </w:rPr>
        <w:t>SweepStars</w:t>
      </w:r>
      <w:proofErr w:type="spellEnd"/>
      <w:r w:rsidRPr="0097222C">
        <w:rPr>
          <w:sz w:val="22"/>
          <w:szCs w:val="22"/>
          <w:lang w:val="en-GB"/>
        </w:rPr>
        <w:t xml:space="preserve"> supported a</w:t>
      </w:r>
      <w:r w:rsidR="00622431" w:rsidRPr="0097222C">
        <w:rPr>
          <w:sz w:val="22"/>
          <w:szCs w:val="22"/>
          <w:lang w:val="en-GB"/>
        </w:rPr>
        <w:t>n average</w:t>
      </w:r>
      <w:r w:rsidRPr="0097222C">
        <w:rPr>
          <w:sz w:val="22"/>
          <w:szCs w:val="22"/>
          <w:lang w:val="en-GB"/>
        </w:rPr>
        <w:t xml:space="preserve"> household of four people, so the social impact of helping a single woman to achieve regular employment through the platform was magnified five-fold in the community she lived in.</w:t>
      </w:r>
    </w:p>
    <w:p w14:paraId="628807D3" w14:textId="77777777" w:rsidR="00B002BE" w:rsidRPr="00B002BE" w:rsidRDefault="00B002BE" w:rsidP="007A02E0">
      <w:pPr>
        <w:jc w:val="both"/>
        <w:rPr>
          <w:sz w:val="18"/>
          <w:szCs w:val="18"/>
          <w:lang w:val="en-GB"/>
        </w:rPr>
      </w:pPr>
    </w:p>
    <w:p w14:paraId="43CAC09D" w14:textId="1ED6C6E3" w:rsidR="007A02E0" w:rsidRPr="0097222C" w:rsidRDefault="007A02E0" w:rsidP="007A02E0">
      <w:pPr>
        <w:jc w:val="both"/>
        <w:rPr>
          <w:sz w:val="22"/>
          <w:szCs w:val="22"/>
          <w:lang w:val="en-GB"/>
        </w:rPr>
      </w:pPr>
      <w:r w:rsidRPr="0097222C">
        <w:rPr>
          <w:sz w:val="22"/>
          <w:szCs w:val="22"/>
          <w:lang w:val="en-GB"/>
        </w:rPr>
        <w:t xml:space="preserve">Women on the platform were further empowered by the two-way rating system. </w:t>
      </w:r>
      <w:proofErr w:type="spellStart"/>
      <w:r w:rsidRPr="0097222C">
        <w:rPr>
          <w:sz w:val="22"/>
          <w:szCs w:val="22"/>
          <w:lang w:val="en-GB"/>
        </w:rPr>
        <w:t>SweepStars</w:t>
      </w:r>
      <w:proofErr w:type="spellEnd"/>
      <w:r w:rsidRPr="0097222C">
        <w:rPr>
          <w:sz w:val="22"/>
          <w:szCs w:val="22"/>
          <w:lang w:val="en-GB"/>
        </w:rPr>
        <w:t xml:space="preserve"> were rated by clients after each booking, and clients were rated by the </w:t>
      </w:r>
      <w:proofErr w:type="spellStart"/>
      <w:r w:rsidRPr="0097222C">
        <w:rPr>
          <w:sz w:val="22"/>
          <w:szCs w:val="22"/>
          <w:lang w:val="en-GB"/>
        </w:rPr>
        <w:t>SweepStars</w:t>
      </w:r>
      <w:proofErr w:type="spellEnd"/>
      <w:r w:rsidRPr="0097222C">
        <w:rPr>
          <w:sz w:val="22"/>
          <w:szCs w:val="22"/>
          <w:lang w:val="en-GB"/>
        </w:rPr>
        <w:t xml:space="preserve"> (see Exhibit 1). By rating a client, a </w:t>
      </w:r>
      <w:proofErr w:type="spellStart"/>
      <w:r w:rsidRPr="0097222C">
        <w:rPr>
          <w:sz w:val="22"/>
          <w:szCs w:val="22"/>
          <w:lang w:val="en-GB"/>
        </w:rPr>
        <w:lastRenderedPageBreak/>
        <w:t>SweepStar</w:t>
      </w:r>
      <w:proofErr w:type="spellEnd"/>
      <w:r w:rsidRPr="0097222C">
        <w:rPr>
          <w:sz w:val="22"/>
          <w:szCs w:val="22"/>
          <w:lang w:val="en-GB"/>
        </w:rPr>
        <w:t xml:space="preserve"> effectively decided whether she wanted to continue the relationship with them, and vice versa. Successful </w:t>
      </w:r>
      <w:proofErr w:type="spellStart"/>
      <w:r w:rsidRPr="0097222C">
        <w:rPr>
          <w:sz w:val="22"/>
          <w:szCs w:val="22"/>
          <w:lang w:val="en-GB"/>
        </w:rPr>
        <w:t>SweepStars</w:t>
      </w:r>
      <w:proofErr w:type="spellEnd"/>
      <w:r w:rsidRPr="0097222C">
        <w:rPr>
          <w:sz w:val="22"/>
          <w:szCs w:val="22"/>
          <w:lang w:val="en-GB"/>
        </w:rPr>
        <w:t xml:space="preserve"> recogni</w:t>
      </w:r>
      <w:r w:rsidR="00A85FB5" w:rsidRPr="0097222C">
        <w:rPr>
          <w:sz w:val="22"/>
          <w:szCs w:val="22"/>
          <w:lang w:val="en-GB"/>
        </w:rPr>
        <w:t>z</w:t>
      </w:r>
      <w:r w:rsidRPr="0097222C">
        <w:rPr>
          <w:sz w:val="22"/>
          <w:szCs w:val="22"/>
          <w:lang w:val="en-GB"/>
        </w:rPr>
        <w:t xml:space="preserve">ed that the relationship between them and their clients was predicated upon trust. “Within a few weeks I had repeat customers,” </w:t>
      </w:r>
      <w:proofErr w:type="spellStart"/>
      <w:r w:rsidRPr="0097222C">
        <w:rPr>
          <w:sz w:val="22"/>
          <w:szCs w:val="22"/>
          <w:lang w:val="en-GB"/>
        </w:rPr>
        <w:t>Thabisa</w:t>
      </w:r>
      <w:proofErr w:type="spellEnd"/>
      <w:r w:rsidRPr="0097222C">
        <w:rPr>
          <w:sz w:val="22"/>
          <w:szCs w:val="22"/>
          <w:lang w:val="en-GB"/>
        </w:rPr>
        <w:t xml:space="preserve"> reported, delighted. “They kept asking for me to clean their place because they trusted me and the quality of my cleaning and because I knew how to find their place and how they liked things done.”</w:t>
      </w:r>
      <w:r w:rsidR="00A85FB5" w:rsidRPr="0097222C">
        <w:rPr>
          <w:rStyle w:val="FootnoteReference"/>
          <w:sz w:val="22"/>
          <w:szCs w:val="22"/>
          <w:lang w:val="en-GB"/>
        </w:rPr>
        <w:footnoteReference w:id="16"/>
      </w:r>
    </w:p>
    <w:p w14:paraId="544C2D50" w14:textId="77777777" w:rsidR="007A02E0" w:rsidRPr="00B002BE" w:rsidRDefault="007A02E0" w:rsidP="00B002BE">
      <w:pPr>
        <w:pStyle w:val="BodyTextMain"/>
        <w:rPr>
          <w:lang w:val="en-GB"/>
        </w:rPr>
      </w:pPr>
    </w:p>
    <w:p w14:paraId="09732D95" w14:textId="7EFBDE4A" w:rsidR="007A02E0" w:rsidRPr="0002177F" w:rsidRDefault="007A02E0" w:rsidP="007A02E0">
      <w:pPr>
        <w:jc w:val="both"/>
        <w:rPr>
          <w:kern w:val="22"/>
          <w:sz w:val="22"/>
          <w:szCs w:val="22"/>
          <w:lang w:val="en-GB"/>
        </w:rPr>
      </w:pPr>
      <w:proofErr w:type="spellStart"/>
      <w:r w:rsidRPr="0002177F">
        <w:rPr>
          <w:kern w:val="22"/>
          <w:sz w:val="22"/>
          <w:szCs w:val="22"/>
          <w:lang w:val="en-GB"/>
        </w:rPr>
        <w:t>SweepSouth</w:t>
      </w:r>
      <w:proofErr w:type="spellEnd"/>
      <w:r w:rsidRPr="0002177F">
        <w:rPr>
          <w:kern w:val="22"/>
          <w:sz w:val="22"/>
          <w:szCs w:val="22"/>
          <w:lang w:val="en-GB"/>
        </w:rPr>
        <w:t xml:space="preserve"> offered support to </w:t>
      </w:r>
      <w:r w:rsidR="0099596C" w:rsidRPr="0002177F">
        <w:rPr>
          <w:kern w:val="22"/>
          <w:sz w:val="22"/>
          <w:szCs w:val="22"/>
          <w:lang w:val="en-GB"/>
        </w:rPr>
        <w:t xml:space="preserve">the </w:t>
      </w:r>
      <w:proofErr w:type="spellStart"/>
      <w:r w:rsidRPr="0002177F">
        <w:rPr>
          <w:kern w:val="22"/>
          <w:sz w:val="22"/>
          <w:szCs w:val="22"/>
          <w:lang w:val="en-GB"/>
        </w:rPr>
        <w:t>SweepStars</w:t>
      </w:r>
      <w:proofErr w:type="spellEnd"/>
      <w:r w:rsidRPr="0002177F">
        <w:rPr>
          <w:kern w:val="22"/>
          <w:sz w:val="22"/>
          <w:szCs w:val="22"/>
          <w:lang w:val="en-GB"/>
        </w:rPr>
        <w:t xml:space="preserve">, a service that provided them with a sense of safety and assurance that was traditionally missing for paid domestic workers. </w:t>
      </w:r>
      <w:r w:rsidR="0054726A" w:rsidRPr="0002177F">
        <w:rPr>
          <w:kern w:val="22"/>
          <w:sz w:val="22"/>
          <w:szCs w:val="22"/>
          <w:lang w:val="en-GB"/>
        </w:rPr>
        <w:t>The support team was available to provide assistance f</w:t>
      </w:r>
      <w:r w:rsidRPr="0002177F">
        <w:rPr>
          <w:kern w:val="22"/>
          <w:sz w:val="22"/>
          <w:szCs w:val="22"/>
          <w:lang w:val="en-GB"/>
        </w:rPr>
        <w:t xml:space="preserve">or any struggle encountered by </w:t>
      </w:r>
      <w:r w:rsidR="0054726A" w:rsidRPr="0002177F">
        <w:rPr>
          <w:kern w:val="22"/>
          <w:sz w:val="22"/>
          <w:szCs w:val="22"/>
          <w:lang w:val="en-GB"/>
        </w:rPr>
        <w:t>the</w:t>
      </w:r>
      <w:r w:rsidRPr="0002177F">
        <w:rPr>
          <w:kern w:val="22"/>
          <w:sz w:val="22"/>
          <w:szCs w:val="22"/>
          <w:lang w:val="en-GB"/>
        </w:rPr>
        <w:t xml:space="preserve"> </w:t>
      </w:r>
      <w:proofErr w:type="spellStart"/>
      <w:r w:rsidRPr="0002177F">
        <w:rPr>
          <w:kern w:val="22"/>
          <w:sz w:val="22"/>
          <w:szCs w:val="22"/>
          <w:lang w:val="en-GB"/>
        </w:rPr>
        <w:t>SweepStar</w:t>
      </w:r>
      <w:r w:rsidR="0054726A" w:rsidRPr="0002177F">
        <w:rPr>
          <w:kern w:val="22"/>
          <w:sz w:val="22"/>
          <w:szCs w:val="22"/>
          <w:lang w:val="en-GB"/>
        </w:rPr>
        <w:t>s</w:t>
      </w:r>
      <w:proofErr w:type="spellEnd"/>
      <w:r w:rsidRPr="0002177F">
        <w:rPr>
          <w:kern w:val="22"/>
          <w:sz w:val="22"/>
          <w:szCs w:val="22"/>
          <w:lang w:val="en-GB"/>
        </w:rPr>
        <w:t xml:space="preserve">, </w:t>
      </w:r>
      <w:r w:rsidR="0054726A" w:rsidRPr="0002177F">
        <w:rPr>
          <w:kern w:val="22"/>
          <w:sz w:val="22"/>
          <w:szCs w:val="22"/>
          <w:lang w:val="en-GB"/>
        </w:rPr>
        <w:t>including</w:t>
      </w:r>
      <w:r w:rsidRPr="0002177F">
        <w:rPr>
          <w:kern w:val="22"/>
          <w:sz w:val="22"/>
          <w:szCs w:val="22"/>
          <w:lang w:val="en-GB"/>
        </w:rPr>
        <w:t xml:space="preserve"> taxi breakdown</w:t>
      </w:r>
      <w:r w:rsidR="0054726A" w:rsidRPr="0002177F">
        <w:rPr>
          <w:kern w:val="22"/>
          <w:sz w:val="22"/>
          <w:szCs w:val="22"/>
          <w:lang w:val="en-GB"/>
        </w:rPr>
        <w:t>s</w:t>
      </w:r>
      <w:r w:rsidRPr="0002177F">
        <w:rPr>
          <w:kern w:val="22"/>
          <w:sz w:val="22"/>
          <w:szCs w:val="22"/>
          <w:lang w:val="en-GB"/>
        </w:rPr>
        <w:t xml:space="preserve"> on the way to a booking</w:t>
      </w:r>
      <w:r w:rsidR="0054726A" w:rsidRPr="0002177F">
        <w:rPr>
          <w:kern w:val="22"/>
          <w:sz w:val="22"/>
          <w:szCs w:val="22"/>
          <w:lang w:val="en-GB"/>
        </w:rPr>
        <w:t>,</w:t>
      </w:r>
      <w:r w:rsidRPr="0002177F">
        <w:rPr>
          <w:kern w:val="22"/>
          <w:sz w:val="22"/>
          <w:szCs w:val="22"/>
          <w:lang w:val="en-GB"/>
        </w:rPr>
        <w:t xml:space="preserve"> client</w:t>
      </w:r>
      <w:r w:rsidR="0054726A" w:rsidRPr="0002177F">
        <w:rPr>
          <w:kern w:val="22"/>
          <w:sz w:val="22"/>
          <w:szCs w:val="22"/>
          <w:lang w:val="en-GB"/>
        </w:rPr>
        <w:t>s</w:t>
      </w:r>
      <w:r w:rsidRPr="0002177F">
        <w:rPr>
          <w:kern w:val="22"/>
          <w:sz w:val="22"/>
          <w:szCs w:val="22"/>
          <w:lang w:val="en-GB"/>
        </w:rPr>
        <w:t xml:space="preserve"> making racist comments, or even situations in which domestic violence prevented women from honouring their bookings. </w:t>
      </w:r>
      <w:proofErr w:type="spellStart"/>
      <w:r w:rsidRPr="0002177F">
        <w:rPr>
          <w:kern w:val="22"/>
          <w:sz w:val="22"/>
          <w:szCs w:val="22"/>
          <w:lang w:val="en-GB"/>
        </w:rPr>
        <w:t>SweepStars</w:t>
      </w:r>
      <w:proofErr w:type="spellEnd"/>
      <w:r w:rsidRPr="0002177F">
        <w:rPr>
          <w:kern w:val="22"/>
          <w:sz w:val="22"/>
          <w:szCs w:val="22"/>
          <w:lang w:val="en-GB"/>
        </w:rPr>
        <w:t xml:space="preserve"> sent a direct message to the support team, who </w:t>
      </w:r>
      <w:r w:rsidR="0054726A" w:rsidRPr="0002177F">
        <w:rPr>
          <w:kern w:val="22"/>
          <w:sz w:val="22"/>
          <w:szCs w:val="22"/>
          <w:lang w:val="en-GB"/>
        </w:rPr>
        <w:t>attempted to</w:t>
      </w:r>
      <w:r w:rsidRPr="0002177F">
        <w:rPr>
          <w:kern w:val="22"/>
          <w:sz w:val="22"/>
          <w:szCs w:val="22"/>
          <w:lang w:val="en-GB"/>
        </w:rPr>
        <w:t xml:space="preserve"> manag</w:t>
      </w:r>
      <w:r w:rsidR="0054726A" w:rsidRPr="0002177F">
        <w:rPr>
          <w:kern w:val="22"/>
          <w:sz w:val="22"/>
          <w:szCs w:val="22"/>
          <w:lang w:val="en-GB"/>
        </w:rPr>
        <w:t>e</w:t>
      </w:r>
      <w:r w:rsidRPr="0002177F">
        <w:rPr>
          <w:kern w:val="22"/>
          <w:sz w:val="22"/>
          <w:szCs w:val="22"/>
          <w:lang w:val="en-GB"/>
        </w:rPr>
        <w:t xml:space="preserve"> the situation. This support was one primary reason</w:t>
      </w:r>
      <w:r w:rsidR="0054726A" w:rsidRPr="0002177F">
        <w:rPr>
          <w:kern w:val="22"/>
          <w:sz w:val="22"/>
          <w:szCs w:val="22"/>
          <w:lang w:val="en-GB"/>
        </w:rPr>
        <w:t xml:space="preserve"> why</w:t>
      </w:r>
      <w:r w:rsidRPr="0002177F">
        <w:rPr>
          <w:kern w:val="22"/>
          <w:sz w:val="22"/>
          <w:szCs w:val="22"/>
          <w:lang w:val="en-GB"/>
        </w:rPr>
        <w:t xml:space="preserve"> </w:t>
      </w:r>
      <w:r w:rsidR="0054726A" w:rsidRPr="0002177F">
        <w:rPr>
          <w:kern w:val="22"/>
          <w:sz w:val="22"/>
          <w:szCs w:val="22"/>
          <w:lang w:val="en-GB"/>
        </w:rPr>
        <w:t xml:space="preserve">the </w:t>
      </w:r>
      <w:r w:rsidRPr="0002177F">
        <w:rPr>
          <w:kern w:val="22"/>
          <w:sz w:val="22"/>
          <w:szCs w:val="22"/>
          <w:lang w:val="en-GB"/>
        </w:rPr>
        <w:t>women remained on the platform</w:t>
      </w:r>
      <w:r w:rsidR="0054726A" w:rsidRPr="0002177F">
        <w:rPr>
          <w:kern w:val="22"/>
          <w:sz w:val="22"/>
          <w:szCs w:val="22"/>
          <w:lang w:val="en-GB"/>
        </w:rPr>
        <w:t>. I</w:t>
      </w:r>
      <w:r w:rsidRPr="0002177F">
        <w:rPr>
          <w:kern w:val="22"/>
          <w:sz w:val="22"/>
          <w:szCs w:val="22"/>
          <w:lang w:val="en-GB"/>
        </w:rPr>
        <w:t xml:space="preserve">t differentiated </w:t>
      </w:r>
      <w:proofErr w:type="spellStart"/>
      <w:r w:rsidRPr="0002177F">
        <w:rPr>
          <w:kern w:val="22"/>
          <w:sz w:val="22"/>
          <w:szCs w:val="22"/>
          <w:lang w:val="en-GB"/>
        </w:rPr>
        <w:t>SweepSouth</w:t>
      </w:r>
      <w:proofErr w:type="spellEnd"/>
      <w:r w:rsidRPr="0002177F">
        <w:rPr>
          <w:kern w:val="22"/>
          <w:sz w:val="22"/>
          <w:szCs w:val="22"/>
          <w:lang w:val="en-GB"/>
        </w:rPr>
        <w:t xml:space="preserve"> from traditional placement agencies and provided support that women would </w:t>
      </w:r>
      <w:r w:rsidR="0054726A" w:rsidRPr="0002177F">
        <w:rPr>
          <w:kern w:val="22"/>
          <w:sz w:val="22"/>
          <w:szCs w:val="22"/>
          <w:lang w:val="en-GB"/>
        </w:rPr>
        <w:t xml:space="preserve">otherwise </w:t>
      </w:r>
      <w:r w:rsidRPr="0002177F">
        <w:rPr>
          <w:kern w:val="22"/>
          <w:sz w:val="22"/>
          <w:szCs w:val="22"/>
          <w:lang w:val="en-GB"/>
        </w:rPr>
        <w:t>not have</w:t>
      </w:r>
      <w:r w:rsidR="0054726A" w:rsidRPr="0002177F">
        <w:rPr>
          <w:kern w:val="22"/>
          <w:sz w:val="22"/>
          <w:szCs w:val="22"/>
          <w:lang w:val="en-GB"/>
        </w:rPr>
        <w:t>, when</w:t>
      </w:r>
      <w:r w:rsidRPr="0002177F">
        <w:rPr>
          <w:kern w:val="22"/>
          <w:sz w:val="22"/>
          <w:szCs w:val="22"/>
          <w:lang w:val="en-GB"/>
        </w:rPr>
        <w:t xml:space="preserve"> working directly for </w:t>
      </w:r>
      <w:r w:rsidR="0002177F">
        <w:rPr>
          <w:kern w:val="22"/>
          <w:sz w:val="22"/>
          <w:szCs w:val="22"/>
          <w:lang w:val="en-GB"/>
        </w:rPr>
        <w:t>an</w:t>
      </w:r>
      <w:r w:rsidRPr="0002177F">
        <w:rPr>
          <w:kern w:val="22"/>
          <w:sz w:val="22"/>
          <w:szCs w:val="22"/>
          <w:lang w:val="en-GB"/>
        </w:rPr>
        <w:t xml:space="preserve"> employer. “The company assists me with any questions I have and always knows where I am in case something happens to me, so I am better protected physically and financially,” reported </w:t>
      </w:r>
      <w:proofErr w:type="spellStart"/>
      <w:r w:rsidRPr="0002177F">
        <w:rPr>
          <w:kern w:val="22"/>
          <w:sz w:val="22"/>
          <w:szCs w:val="22"/>
          <w:lang w:val="en-GB"/>
        </w:rPr>
        <w:t>Thabisa</w:t>
      </w:r>
      <w:proofErr w:type="spellEnd"/>
      <w:r w:rsidRPr="0002177F">
        <w:rPr>
          <w:kern w:val="22"/>
          <w:sz w:val="22"/>
          <w:szCs w:val="22"/>
          <w:lang w:val="en-GB"/>
        </w:rPr>
        <w:t>.</w:t>
      </w:r>
      <w:r w:rsidR="0054726A" w:rsidRPr="0002177F">
        <w:rPr>
          <w:rStyle w:val="FootnoteReference"/>
          <w:kern w:val="22"/>
          <w:sz w:val="22"/>
          <w:szCs w:val="22"/>
          <w:lang w:val="en-GB"/>
        </w:rPr>
        <w:footnoteReference w:id="17"/>
      </w:r>
    </w:p>
    <w:p w14:paraId="22A8669A" w14:textId="77777777" w:rsidR="007A02E0" w:rsidRPr="00B002BE" w:rsidRDefault="007A02E0" w:rsidP="00B002BE">
      <w:pPr>
        <w:pStyle w:val="BodyTextMain"/>
        <w:rPr>
          <w:lang w:val="en-GB"/>
        </w:rPr>
      </w:pPr>
    </w:p>
    <w:p w14:paraId="3174E1A3" w14:textId="08C852BD" w:rsidR="007A02E0" w:rsidRPr="0097222C" w:rsidRDefault="0054726A" w:rsidP="007A02E0">
      <w:pPr>
        <w:jc w:val="both"/>
        <w:rPr>
          <w:spacing w:val="-4"/>
          <w:kern w:val="22"/>
          <w:sz w:val="22"/>
          <w:szCs w:val="22"/>
          <w:lang w:val="en-GB"/>
        </w:rPr>
      </w:pPr>
      <w:r w:rsidRPr="0097222C">
        <w:rPr>
          <w:spacing w:val="-4"/>
          <w:kern w:val="22"/>
          <w:sz w:val="22"/>
          <w:szCs w:val="22"/>
          <w:lang w:val="en-GB"/>
        </w:rPr>
        <w:t>As noted earlier, t</w:t>
      </w:r>
      <w:r w:rsidR="007A02E0" w:rsidRPr="0097222C">
        <w:rPr>
          <w:spacing w:val="-4"/>
          <w:kern w:val="22"/>
          <w:sz w:val="22"/>
          <w:szCs w:val="22"/>
          <w:lang w:val="en-GB"/>
        </w:rPr>
        <w:t xml:space="preserve">he </w:t>
      </w:r>
      <w:proofErr w:type="spellStart"/>
      <w:r w:rsidR="007A02E0" w:rsidRPr="0097222C">
        <w:rPr>
          <w:spacing w:val="-4"/>
          <w:kern w:val="22"/>
          <w:sz w:val="22"/>
          <w:szCs w:val="22"/>
          <w:lang w:val="en-GB"/>
        </w:rPr>
        <w:t>SweepStars</w:t>
      </w:r>
      <w:proofErr w:type="spellEnd"/>
      <w:r w:rsidR="007A02E0" w:rsidRPr="0097222C">
        <w:rPr>
          <w:spacing w:val="-4"/>
          <w:kern w:val="22"/>
          <w:sz w:val="22"/>
          <w:szCs w:val="22"/>
          <w:lang w:val="en-GB"/>
        </w:rPr>
        <w:t xml:space="preserve"> on the platform typically provided financial support to </w:t>
      </w:r>
      <w:r w:rsidRPr="0097222C">
        <w:rPr>
          <w:spacing w:val="-4"/>
          <w:kern w:val="22"/>
          <w:sz w:val="22"/>
          <w:szCs w:val="22"/>
          <w:lang w:val="en-GB"/>
        </w:rPr>
        <w:t>a house</w:t>
      </w:r>
      <w:r w:rsidR="0002177F">
        <w:rPr>
          <w:spacing w:val="-4"/>
          <w:kern w:val="22"/>
          <w:sz w:val="22"/>
          <w:szCs w:val="22"/>
          <w:lang w:val="en-GB"/>
        </w:rPr>
        <w:t>h</w:t>
      </w:r>
      <w:r w:rsidRPr="0097222C">
        <w:rPr>
          <w:spacing w:val="-4"/>
          <w:kern w:val="22"/>
          <w:sz w:val="22"/>
          <w:szCs w:val="22"/>
          <w:lang w:val="en-GB"/>
        </w:rPr>
        <w:t>ol</w:t>
      </w:r>
      <w:r w:rsidR="0002177F">
        <w:rPr>
          <w:spacing w:val="-4"/>
          <w:kern w:val="22"/>
          <w:sz w:val="22"/>
          <w:szCs w:val="22"/>
          <w:lang w:val="en-GB"/>
        </w:rPr>
        <w:t>d</w:t>
      </w:r>
      <w:r w:rsidRPr="0097222C">
        <w:rPr>
          <w:spacing w:val="-4"/>
          <w:kern w:val="22"/>
          <w:sz w:val="22"/>
          <w:szCs w:val="22"/>
          <w:lang w:val="en-GB"/>
        </w:rPr>
        <w:t xml:space="preserve"> of </w:t>
      </w:r>
      <w:r w:rsidR="007A02E0" w:rsidRPr="0097222C">
        <w:rPr>
          <w:spacing w:val="-4"/>
          <w:kern w:val="22"/>
          <w:sz w:val="22"/>
          <w:szCs w:val="22"/>
          <w:lang w:val="en-GB"/>
        </w:rPr>
        <w:t>four or more people</w:t>
      </w:r>
      <w:r w:rsidRPr="0097222C">
        <w:rPr>
          <w:spacing w:val="-4"/>
          <w:kern w:val="22"/>
          <w:sz w:val="22"/>
          <w:szCs w:val="22"/>
          <w:lang w:val="en-GB"/>
        </w:rPr>
        <w:t>,</w:t>
      </w:r>
      <w:r w:rsidR="007A02E0" w:rsidRPr="0097222C">
        <w:rPr>
          <w:spacing w:val="-4"/>
          <w:kern w:val="22"/>
          <w:sz w:val="22"/>
          <w:szCs w:val="22"/>
          <w:lang w:val="en-GB"/>
        </w:rPr>
        <w:t xml:space="preserve"> and 83</w:t>
      </w:r>
      <w:r w:rsidRPr="0097222C">
        <w:rPr>
          <w:spacing w:val="-4"/>
          <w:kern w:val="22"/>
          <w:sz w:val="22"/>
          <w:szCs w:val="22"/>
          <w:lang w:val="en-GB"/>
        </w:rPr>
        <w:t xml:space="preserve"> per cent</w:t>
      </w:r>
      <w:r w:rsidR="007A02E0" w:rsidRPr="0097222C">
        <w:rPr>
          <w:spacing w:val="-4"/>
          <w:kern w:val="22"/>
          <w:sz w:val="22"/>
          <w:szCs w:val="22"/>
          <w:lang w:val="en-GB"/>
        </w:rPr>
        <w:t xml:space="preserve"> of them were primary breadwinners. Given those facts, it was shocking that only 22</w:t>
      </w:r>
      <w:r w:rsidRPr="0097222C">
        <w:rPr>
          <w:spacing w:val="-4"/>
          <w:kern w:val="22"/>
          <w:sz w:val="22"/>
          <w:szCs w:val="22"/>
          <w:lang w:val="en-GB"/>
        </w:rPr>
        <w:t xml:space="preserve"> per cent</w:t>
      </w:r>
      <w:r w:rsidR="007A02E0" w:rsidRPr="0097222C">
        <w:rPr>
          <w:spacing w:val="-4"/>
          <w:kern w:val="22"/>
          <w:sz w:val="22"/>
          <w:szCs w:val="22"/>
          <w:lang w:val="en-GB"/>
        </w:rPr>
        <w:t xml:space="preserve"> of these women had a pension plan or any form of savings. If anything happened to one of these women, </w:t>
      </w:r>
      <w:r w:rsidRPr="0097222C">
        <w:rPr>
          <w:spacing w:val="-4"/>
          <w:kern w:val="22"/>
          <w:sz w:val="22"/>
          <w:szCs w:val="22"/>
          <w:lang w:val="en-GB"/>
        </w:rPr>
        <w:t>their</w:t>
      </w:r>
      <w:r w:rsidR="007A02E0" w:rsidRPr="0097222C">
        <w:rPr>
          <w:spacing w:val="-4"/>
          <w:kern w:val="22"/>
          <w:sz w:val="22"/>
          <w:szCs w:val="22"/>
          <w:lang w:val="en-GB"/>
        </w:rPr>
        <w:t xml:space="preserve"> family would be left destitute. Mindful of the needs of the women on the platform and the dependents they supported, the </w:t>
      </w:r>
      <w:proofErr w:type="spellStart"/>
      <w:r w:rsidR="007A02E0" w:rsidRPr="0097222C">
        <w:rPr>
          <w:spacing w:val="-4"/>
          <w:kern w:val="22"/>
          <w:sz w:val="22"/>
          <w:szCs w:val="22"/>
          <w:lang w:val="en-GB"/>
        </w:rPr>
        <w:t>SweepSouth</w:t>
      </w:r>
      <w:proofErr w:type="spellEnd"/>
      <w:r w:rsidR="007A02E0" w:rsidRPr="0097222C">
        <w:rPr>
          <w:spacing w:val="-4"/>
          <w:kern w:val="22"/>
          <w:sz w:val="22"/>
          <w:szCs w:val="22"/>
          <w:lang w:val="en-GB"/>
        </w:rPr>
        <w:t xml:space="preserve"> team negotiated free life </w:t>
      </w:r>
      <w:r w:rsidRPr="0097222C">
        <w:rPr>
          <w:spacing w:val="-4"/>
          <w:kern w:val="22"/>
          <w:sz w:val="22"/>
          <w:szCs w:val="22"/>
          <w:lang w:val="en-GB"/>
        </w:rPr>
        <w:t xml:space="preserve">insurance </w:t>
      </w:r>
      <w:r w:rsidR="007A02E0" w:rsidRPr="0097222C">
        <w:rPr>
          <w:spacing w:val="-4"/>
          <w:kern w:val="22"/>
          <w:sz w:val="22"/>
          <w:szCs w:val="22"/>
          <w:lang w:val="en-GB"/>
        </w:rPr>
        <w:t>cover</w:t>
      </w:r>
      <w:r w:rsidRPr="0097222C">
        <w:rPr>
          <w:spacing w:val="-4"/>
          <w:kern w:val="22"/>
          <w:sz w:val="22"/>
          <w:szCs w:val="22"/>
          <w:lang w:val="en-GB"/>
        </w:rPr>
        <w:t>age</w:t>
      </w:r>
      <w:r w:rsidR="007A02E0" w:rsidRPr="0097222C">
        <w:rPr>
          <w:spacing w:val="-4"/>
          <w:kern w:val="22"/>
          <w:sz w:val="22"/>
          <w:szCs w:val="22"/>
          <w:lang w:val="en-GB"/>
        </w:rPr>
        <w:t xml:space="preserve"> </w:t>
      </w:r>
      <w:r w:rsidRPr="0097222C">
        <w:rPr>
          <w:spacing w:val="-4"/>
          <w:kern w:val="22"/>
          <w:sz w:val="22"/>
          <w:szCs w:val="22"/>
          <w:lang w:val="en-GB"/>
        </w:rPr>
        <w:t>for a</w:t>
      </w:r>
      <w:r w:rsidR="007A02E0" w:rsidRPr="0097222C">
        <w:rPr>
          <w:spacing w:val="-4"/>
          <w:kern w:val="22"/>
          <w:sz w:val="22"/>
          <w:szCs w:val="22"/>
          <w:lang w:val="en-GB"/>
        </w:rPr>
        <w:t xml:space="preserve"> value of </w:t>
      </w:r>
      <w:r w:rsidR="007A02E0" w:rsidRPr="0097222C">
        <w:rPr>
          <w:rFonts w:ascii="Arial" w:hAnsi="Arial" w:cs="Arial"/>
          <w:spacing w:val="-4"/>
          <w:kern w:val="22"/>
          <w:lang w:val="en-GB"/>
        </w:rPr>
        <w:t>R</w:t>
      </w:r>
      <w:r w:rsidR="007A02E0" w:rsidRPr="0097222C">
        <w:rPr>
          <w:spacing w:val="-4"/>
          <w:kern w:val="22"/>
          <w:sz w:val="22"/>
          <w:szCs w:val="22"/>
          <w:lang w:val="en-GB"/>
        </w:rPr>
        <w:t>400</w:t>
      </w:r>
      <w:r w:rsidR="00B002BE" w:rsidRPr="0097222C">
        <w:rPr>
          <w:spacing w:val="-4"/>
          <w:kern w:val="22"/>
          <w:sz w:val="22"/>
          <w:szCs w:val="22"/>
          <w:lang w:val="en-GB"/>
        </w:rPr>
        <w:t>, 000</w:t>
      </w:r>
      <w:r w:rsidR="007A02E0" w:rsidRPr="0097222C">
        <w:rPr>
          <w:spacing w:val="-4"/>
          <w:kern w:val="22"/>
          <w:sz w:val="22"/>
          <w:szCs w:val="22"/>
          <w:lang w:val="en-GB"/>
        </w:rPr>
        <w:t xml:space="preserve"> and disability cover</w:t>
      </w:r>
      <w:r w:rsidRPr="0097222C">
        <w:rPr>
          <w:spacing w:val="-4"/>
          <w:kern w:val="22"/>
          <w:sz w:val="22"/>
          <w:szCs w:val="22"/>
          <w:lang w:val="en-GB"/>
        </w:rPr>
        <w:t>age of</w:t>
      </w:r>
      <w:r w:rsidR="007A02E0" w:rsidRPr="0097222C">
        <w:rPr>
          <w:spacing w:val="-4"/>
          <w:kern w:val="22"/>
          <w:sz w:val="22"/>
          <w:szCs w:val="22"/>
          <w:lang w:val="en-GB"/>
        </w:rPr>
        <w:t xml:space="preserve"> </w:t>
      </w:r>
      <w:r w:rsidR="007A02E0" w:rsidRPr="0097222C">
        <w:rPr>
          <w:rFonts w:ascii="Arial" w:hAnsi="Arial" w:cs="Arial"/>
          <w:spacing w:val="-4"/>
          <w:kern w:val="22"/>
          <w:lang w:val="en-GB"/>
        </w:rPr>
        <w:t>R</w:t>
      </w:r>
      <w:r w:rsidR="007A02E0" w:rsidRPr="0097222C">
        <w:rPr>
          <w:spacing w:val="-4"/>
          <w:kern w:val="22"/>
          <w:sz w:val="22"/>
          <w:szCs w:val="22"/>
          <w:lang w:val="en-GB"/>
        </w:rPr>
        <w:t>200</w:t>
      </w:r>
      <w:r w:rsidR="00B002BE" w:rsidRPr="0097222C">
        <w:rPr>
          <w:spacing w:val="-4"/>
          <w:kern w:val="22"/>
          <w:sz w:val="22"/>
          <w:szCs w:val="22"/>
          <w:lang w:val="en-GB"/>
        </w:rPr>
        <w:t>, 000</w:t>
      </w:r>
      <w:r w:rsidR="007A02E0" w:rsidRPr="0097222C">
        <w:rPr>
          <w:spacing w:val="-4"/>
          <w:kern w:val="22"/>
          <w:sz w:val="22"/>
          <w:szCs w:val="22"/>
          <w:lang w:val="en-GB"/>
        </w:rPr>
        <w:t xml:space="preserve"> for </w:t>
      </w:r>
      <w:r w:rsidRPr="0097222C">
        <w:rPr>
          <w:spacing w:val="-4"/>
          <w:kern w:val="22"/>
          <w:sz w:val="22"/>
          <w:szCs w:val="22"/>
          <w:lang w:val="en-GB"/>
        </w:rPr>
        <w:t xml:space="preserve">the </w:t>
      </w:r>
      <w:proofErr w:type="spellStart"/>
      <w:r w:rsidR="007A02E0" w:rsidRPr="0097222C">
        <w:rPr>
          <w:spacing w:val="-4"/>
          <w:kern w:val="22"/>
          <w:sz w:val="22"/>
          <w:szCs w:val="22"/>
          <w:lang w:val="en-GB"/>
        </w:rPr>
        <w:t>SweepStars</w:t>
      </w:r>
      <w:proofErr w:type="spellEnd"/>
      <w:r w:rsidR="007A02E0" w:rsidRPr="0097222C">
        <w:rPr>
          <w:spacing w:val="-4"/>
          <w:kern w:val="22"/>
          <w:sz w:val="22"/>
          <w:szCs w:val="22"/>
          <w:lang w:val="en-GB"/>
        </w:rPr>
        <w:t>.</w:t>
      </w:r>
    </w:p>
    <w:p w14:paraId="6C00ECD3" w14:textId="77777777" w:rsidR="007A02E0" w:rsidRPr="00B002BE" w:rsidRDefault="007A02E0" w:rsidP="00B002BE">
      <w:pPr>
        <w:pStyle w:val="BodyTextMain"/>
        <w:rPr>
          <w:lang w:val="en-GB"/>
        </w:rPr>
      </w:pPr>
    </w:p>
    <w:p w14:paraId="7A8A46D8" w14:textId="65E90ED2" w:rsidR="007A02E0" w:rsidRPr="00B002BE" w:rsidRDefault="0054726A" w:rsidP="007A02E0">
      <w:pPr>
        <w:jc w:val="both"/>
        <w:rPr>
          <w:sz w:val="22"/>
          <w:szCs w:val="22"/>
          <w:lang w:val="en-GB"/>
        </w:rPr>
      </w:pPr>
      <w:r w:rsidRPr="00B002BE">
        <w:rPr>
          <w:sz w:val="22"/>
          <w:szCs w:val="22"/>
          <w:lang w:val="en-GB"/>
        </w:rPr>
        <w:t xml:space="preserve">Assistance was also provided for the </w:t>
      </w:r>
      <w:proofErr w:type="spellStart"/>
      <w:r w:rsidR="007A02E0" w:rsidRPr="00B002BE">
        <w:rPr>
          <w:sz w:val="22"/>
          <w:szCs w:val="22"/>
          <w:lang w:val="en-GB"/>
        </w:rPr>
        <w:t>SweepStars</w:t>
      </w:r>
      <w:proofErr w:type="spellEnd"/>
      <w:r w:rsidR="007A02E0" w:rsidRPr="00B002BE">
        <w:rPr>
          <w:sz w:val="22"/>
          <w:szCs w:val="22"/>
          <w:lang w:val="en-GB"/>
        </w:rPr>
        <w:t xml:space="preserve"> to open low-cost bank accounts </w:t>
      </w:r>
      <w:r w:rsidRPr="00B002BE">
        <w:rPr>
          <w:sz w:val="22"/>
          <w:szCs w:val="22"/>
          <w:lang w:val="en-GB"/>
        </w:rPr>
        <w:t xml:space="preserve">to receive </w:t>
      </w:r>
      <w:r w:rsidR="007A02E0" w:rsidRPr="00B002BE">
        <w:rPr>
          <w:sz w:val="22"/>
          <w:szCs w:val="22"/>
          <w:lang w:val="en-GB"/>
        </w:rPr>
        <w:t xml:space="preserve">payment </w:t>
      </w:r>
      <w:r w:rsidRPr="00B002BE">
        <w:rPr>
          <w:sz w:val="22"/>
          <w:szCs w:val="22"/>
          <w:lang w:val="en-GB"/>
        </w:rPr>
        <w:t>for their services, which was channelled</w:t>
      </w:r>
      <w:r w:rsidR="007A02E0" w:rsidRPr="00B002BE">
        <w:rPr>
          <w:sz w:val="22"/>
          <w:szCs w:val="22"/>
          <w:lang w:val="en-GB"/>
        </w:rPr>
        <w:t xml:space="preserve"> through the platform </w:t>
      </w:r>
      <w:r w:rsidR="00B34826" w:rsidRPr="00B002BE">
        <w:rPr>
          <w:sz w:val="22"/>
          <w:szCs w:val="22"/>
          <w:lang w:val="en-GB"/>
        </w:rPr>
        <w:t>in</w:t>
      </w:r>
      <w:r w:rsidR="007A02E0" w:rsidRPr="00B002BE">
        <w:rPr>
          <w:sz w:val="22"/>
          <w:szCs w:val="22"/>
          <w:lang w:val="en-GB"/>
        </w:rPr>
        <w:t xml:space="preserve"> </w:t>
      </w:r>
      <w:r w:rsidRPr="00B002BE">
        <w:rPr>
          <w:sz w:val="22"/>
          <w:szCs w:val="22"/>
          <w:lang w:val="en-GB"/>
        </w:rPr>
        <w:t xml:space="preserve">a </w:t>
      </w:r>
      <w:r w:rsidR="007A02E0" w:rsidRPr="00B002BE">
        <w:rPr>
          <w:sz w:val="22"/>
          <w:szCs w:val="22"/>
          <w:lang w:val="en-GB"/>
        </w:rPr>
        <w:t>cashless</w:t>
      </w:r>
      <w:r w:rsidRPr="00B002BE">
        <w:rPr>
          <w:sz w:val="22"/>
          <w:szCs w:val="22"/>
          <w:lang w:val="en-GB"/>
        </w:rPr>
        <w:t xml:space="preserve"> system</w:t>
      </w:r>
      <w:r w:rsidR="007A02E0" w:rsidRPr="00B002BE">
        <w:rPr>
          <w:sz w:val="22"/>
          <w:szCs w:val="22"/>
          <w:lang w:val="en-GB"/>
        </w:rPr>
        <w:t xml:space="preserve">. The benefit to </w:t>
      </w:r>
      <w:proofErr w:type="spellStart"/>
      <w:r w:rsidR="007A02E0" w:rsidRPr="00B002BE">
        <w:rPr>
          <w:sz w:val="22"/>
          <w:szCs w:val="22"/>
          <w:lang w:val="en-GB"/>
        </w:rPr>
        <w:t>SweepStars</w:t>
      </w:r>
      <w:proofErr w:type="spellEnd"/>
      <w:r w:rsidR="007A02E0" w:rsidRPr="00B002BE">
        <w:rPr>
          <w:sz w:val="22"/>
          <w:szCs w:val="22"/>
          <w:lang w:val="en-GB"/>
        </w:rPr>
        <w:t xml:space="preserve"> was twofold</w:t>
      </w:r>
      <w:r w:rsidRPr="00B002BE">
        <w:rPr>
          <w:sz w:val="22"/>
          <w:szCs w:val="22"/>
          <w:lang w:val="en-GB"/>
        </w:rPr>
        <w:t>.</w:t>
      </w:r>
      <w:r w:rsidR="007A02E0" w:rsidRPr="00B002BE">
        <w:rPr>
          <w:sz w:val="22"/>
          <w:szCs w:val="22"/>
          <w:lang w:val="en-GB"/>
        </w:rPr>
        <w:t xml:space="preserve"> </w:t>
      </w:r>
      <w:r w:rsidRPr="00B002BE">
        <w:rPr>
          <w:sz w:val="22"/>
          <w:szCs w:val="22"/>
          <w:lang w:val="en-GB"/>
        </w:rPr>
        <w:t>F</w:t>
      </w:r>
      <w:r w:rsidR="007A02E0" w:rsidRPr="00B002BE">
        <w:rPr>
          <w:sz w:val="22"/>
          <w:szCs w:val="22"/>
          <w:lang w:val="en-GB"/>
        </w:rPr>
        <w:t xml:space="preserve">irst, the immediate vulnerability associated with being paid in cash was eliminated. Incidents of theft on public transport were very common, so it was far safer not to travel with cash. Second, having an active bank account allowed </w:t>
      </w:r>
      <w:proofErr w:type="spellStart"/>
      <w:r w:rsidR="007A02E0" w:rsidRPr="00B002BE">
        <w:rPr>
          <w:sz w:val="22"/>
          <w:szCs w:val="22"/>
          <w:lang w:val="en-GB"/>
        </w:rPr>
        <w:t>SweepStars</w:t>
      </w:r>
      <w:proofErr w:type="spellEnd"/>
      <w:r w:rsidR="007A02E0" w:rsidRPr="00B002BE">
        <w:rPr>
          <w:sz w:val="22"/>
          <w:szCs w:val="22"/>
          <w:lang w:val="en-GB"/>
        </w:rPr>
        <w:t xml:space="preserve"> to build up a credit record, enabling them to access credit in the form of a loan</w:t>
      </w:r>
      <w:r w:rsidRPr="00B002BE">
        <w:rPr>
          <w:sz w:val="22"/>
          <w:szCs w:val="22"/>
          <w:lang w:val="en-GB"/>
        </w:rPr>
        <w:t>, if</w:t>
      </w:r>
      <w:r w:rsidR="007A02E0" w:rsidRPr="00B002BE">
        <w:rPr>
          <w:sz w:val="22"/>
          <w:szCs w:val="22"/>
          <w:lang w:val="en-GB"/>
        </w:rPr>
        <w:t xml:space="preserve"> the need </w:t>
      </w:r>
      <w:r w:rsidRPr="00B002BE">
        <w:rPr>
          <w:sz w:val="22"/>
          <w:szCs w:val="22"/>
          <w:lang w:val="en-GB"/>
        </w:rPr>
        <w:t>ever arose</w:t>
      </w:r>
      <w:r w:rsidR="007A02E0" w:rsidRPr="00B002BE">
        <w:rPr>
          <w:sz w:val="22"/>
          <w:szCs w:val="22"/>
          <w:lang w:val="en-GB"/>
        </w:rPr>
        <w:t>.</w:t>
      </w:r>
    </w:p>
    <w:p w14:paraId="25CCD7C3" w14:textId="0D904A24" w:rsidR="007A02E0" w:rsidRPr="00B002BE" w:rsidRDefault="007A02E0" w:rsidP="00B002BE">
      <w:pPr>
        <w:pStyle w:val="BodyTextMain"/>
      </w:pPr>
    </w:p>
    <w:p w14:paraId="07C8539D" w14:textId="7961EED1" w:rsidR="007A02E0" w:rsidRPr="00B002BE" w:rsidRDefault="007A02E0" w:rsidP="00B002BE">
      <w:pPr>
        <w:pStyle w:val="BodyTextMain"/>
      </w:pPr>
    </w:p>
    <w:p w14:paraId="2B3C62DC" w14:textId="37E38EEA" w:rsidR="007A02E0" w:rsidRPr="00B34826" w:rsidRDefault="00B34826" w:rsidP="007A02E0">
      <w:pPr>
        <w:pStyle w:val="BodyTextMain"/>
        <w:rPr>
          <w:rFonts w:ascii="Arial" w:hAnsi="Arial" w:cs="Arial"/>
          <w:b/>
          <w:caps/>
          <w:sz w:val="20"/>
          <w:szCs w:val="20"/>
          <w:lang w:val="en-GB"/>
        </w:rPr>
      </w:pPr>
      <w:r w:rsidRPr="00B34826">
        <w:rPr>
          <w:rFonts w:ascii="Arial" w:hAnsi="Arial" w:cs="Arial"/>
          <w:b/>
          <w:caps/>
          <w:sz w:val="20"/>
          <w:szCs w:val="20"/>
          <w:lang w:val="en-GB"/>
        </w:rPr>
        <w:t>of cats and correlations</w:t>
      </w:r>
    </w:p>
    <w:p w14:paraId="2FEE6965" w14:textId="77777777" w:rsidR="00B34826" w:rsidRPr="00B002BE" w:rsidRDefault="00B34826" w:rsidP="00B002BE">
      <w:pPr>
        <w:pStyle w:val="BodyTextMain"/>
      </w:pPr>
    </w:p>
    <w:p w14:paraId="46A96DEF" w14:textId="16D4A9A9" w:rsidR="007A02E0" w:rsidRPr="0097222C" w:rsidRDefault="007A02E0" w:rsidP="007A02E0">
      <w:pPr>
        <w:jc w:val="both"/>
        <w:rPr>
          <w:sz w:val="22"/>
          <w:szCs w:val="22"/>
          <w:lang w:val="en-GB"/>
        </w:rPr>
      </w:pPr>
      <w:r w:rsidRPr="0097222C">
        <w:rPr>
          <w:sz w:val="22"/>
          <w:szCs w:val="22"/>
          <w:lang w:val="en-GB"/>
        </w:rPr>
        <w:t xml:space="preserve">Luke </w:t>
      </w:r>
      <w:proofErr w:type="spellStart"/>
      <w:r w:rsidRPr="0097222C">
        <w:rPr>
          <w:sz w:val="22"/>
          <w:szCs w:val="22"/>
          <w:lang w:val="en-GB"/>
        </w:rPr>
        <w:t>Kannemeyer</w:t>
      </w:r>
      <w:proofErr w:type="spellEnd"/>
      <w:r w:rsidRPr="0097222C">
        <w:rPr>
          <w:sz w:val="22"/>
          <w:szCs w:val="22"/>
          <w:lang w:val="en-GB"/>
        </w:rPr>
        <w:t xml:space="preserve">, </w:t>
      </w:r>
      <w:r w:rsidR="009935B0" w:rsidRPr="0097222C">
        <w:rPr>
          <w:sz w:val="22"/>
          <w:szCs w:val="22"/>
          <w:lang w:val="en-GB"/>
        </w:rPr>
        <w:t>h</w:t>
      </w:r>
      <w:r w:rsidRPr="0097222C">
        <w:rPr>
          <w:sz w:val="22"/>
          <w:szCs w:val="22"/>
          <w:lang w:val="en-GB"/>
        </w:rPr>
        <w:t xml:space="preserve">ead of </w:t>
      </w:r>
      <w:r w:rsidR="009935B0" w:rsidRPr="0097222C">
        <w:rPr>
          <w:sz w:val="22"/>
          <w:szCs w:val="22"/>
          <w:lang w:val="en-GB"/>
        </w:rPr>
        <w:t>d</w:t>
      </w:r>
      <w:r w:rsidRPr="0097222C">
        <w:rPr>
          <w:sz w:val="22"/>
          <w:szCs w:val="22"/>
          <w:lang w:val="en-GB"/>
        </w:rPr>
        <w:t xml:space="preserve">ata at </w:t>
      </w:r>
      <w:proofErr w:type="spellStart"/>
      <w:r w:rsidRPr="0097222C">
        <w:rPr>
          <w:sz w:val="22"/>
          <w:szCs w:val="22"/>
          <w:lang w:val="en-GB"/>
        </w:rPr>
        <w:t>SweepSouth</w:t>
      </w:r>
      <w:proofErr w:type="spellEnd"/>
      <w:r w:rsidRPr="0097222C">
        <w:rPr>
          <w:sz w:val="22"/>
          <w:szCs w:val="22"/>
          <w:lang w:val="en-GB"/>
        </w:rPr>
        <w:t>, took pride in the fact that the functioning of all departments was data driven, but sagely recogni</w:t>
      </w:r>
      <w:r w:rsidR="009935B0" w:rsidRPr="0097222C">
        <w:rPr>
          <w:sz w:val="22"/>
          <w:szCs w:val="22"/>
          <w:lang w:val="en-GB"/>
        </w:rPr>
        <w:t>z</w:t>
      </w:r>
      <w:r w:rsidRPr="0097222C">
        <w:rPr>
          <w:sz w:val="22"/>
          <w:szCs w:val="22"/>
          <w:lang w:val="en-GB"/>
        </w:rPr>
        <w:t>ed that data alone did not paint a full picture</w:t>
      </w:r>
      <w:r w:rsidR="00C46908" w:rsidRPr="0097222C">
        <w:rPr>
          <w:sz w:val="22"/>
          <w:szCs w:val="22"/>
          <w:lang w:val="en-GB"/>
        </w:rPr>
        <w:t>.</w:t>
      </w:r>
      <w:r w:rsidRPr="0097222C">
        <w:rPr>
          <w:sz w:val="22"/>
          <w:szCs w:val="22"/>
          <w:lang w:val="en-GB"/>
        </w:rPr>
        <w:t xml:space="preserve"> “</w:t>
      </w:r>
      <w:r w:rsidR="009935B0" w:rsidRPr="0097222C">
        <w:rPr>
          <w:sz w:val="22"/>
          <w:szCs w:val="22"/>
          <w:lang w:val="en-GB"/>
        </w:rPr>
        <w:t>D</w:t>
      </w:r>
      <w:r w:rsidRPr="0097222C">
        <w:rPr>
          <w:sz w:val="22"/>
          <w:szCs w:val="22"/>
          <w:lang w:val="en-GB"/>
        </w:rPr>
        <w:t>ata doesn’t lie, but it needs to be interpreted and sometimes, especially when you want to move fast initially, you need to trust your gut.”</w:t>
      </w:r>
      <w:r w:rsidRPr="0097222C">
        <w:rPr>
          <w:sz w:val="22"/>
          <w:szCs w:val="22"/>
          <w:vertAlign w:val="superscript"/>
          <w:lang w:val="en-GB"/>
        </w:rPr>
        <w:footnoteReference w:id="18"/>
      </w:r>
      <w:r w:rsidRPr="0097222C">
        <w:rPr>
          <w:sz w:val="22"/>
          <w:szCs w:val="22"/>
          <w:lang w:val="en-GB"/>
        </w:rPr>
        <w:t xml:space="preserve"> </w:t>
      </w:r>
      <w:proofErr w:type="spellStart"/>
      <w:r w:rsidRPr="0097222C">
        <w:rPr>
          <w:sz w:val="22"/>
          <w:szCs w:val="22"/>
          <w:lang w:val="en-GB"/>
        </w:rPr>
        <w:t>SweepSouth</w:t>
      </w:r>
      <w:proofErr w:type="spellEnd"/>
      <w:r w:rsidRPr="0097222C">
        <w:rPr>
          <w:sz w:val="22"/>
          <w:szCs w:val="22"/>
          <w:lang w:val="en-GB"/>
        </w:rPr>
        <w:t xml:space="preserve"> made use of machine learning as an algorithmic system </w:t>
      </w:r>
      <w:r w:rsidR="009935B0" w:rsidRPr="0097222C">
        <w:rPr>
          <w:sz w:val="22"/>
          <w:szCs w:val="22"/>
          <w:lang w:val="en-GB"/>
        </w:rPr>
        <w:t>that</w:t>
      </w:r>
      <w:r w:rsidRPr="0097222C">
        <w:rPr>
          <w:sz w:val="22"/>
          <w:szCs w:val="22"/>
          <w:lang w:val="en-GB"/>
        </w:rPr>
        <w:t xml:space="preserve"> enhanced each aspect of the business. Data w</w:t>
      </w:r>
      <w:r w:rsidR="009935B0" w:rsidRPr="0097222C">
        <w:rPr>
          <w:sz w:val="22"/>
          <w:szCs w:val="22"/>
          <w:lang w:val="en-GB"/>
        </w:rPr>
        <w:t>as</w:t>
      </w:r>
      <w:r w:rsidRPr="0097222C">
        <w:rPr>
          <w:sz w:val="22"/>
          <w:szCs w:val="22"/>
          <w:lang w:val="en-GB"/>
        </w:rPr>
        <w:t xml:space="preserve"> collected when clients made bookings on the platform, during the </w:t>
      </w:r>
      <w:proofErr w:type="spellStart"/>
      <w:r w:rsidRPr="0097222C">
        <w:rPr>
          <w:sz w:val="22"/>
          <w:szCs w:val="22"/>
          <w:lang w:val="en-GB"/>
        </w:rPr>
        <w:t>onboarding</w:t>
      </w:r>
      <w:proofErr w:type="spellEnd"/>
      <w:r w:rsidRPr="0097222C">
        <w:rPr>
          <w:sz w:val="22"/>
          <w:szCs w:val="22"/>
          <w:lang w:val="en-GB"/>
        </w:rPr>
        <w:t xml:space="preserve"> process for </w:t>
      </w:r>
      <w:proofErr w:type="spellStart"/>
      <w:r w:rsidRPr="0097222C">
        <w:rPr>
          <w:sz w:val="22"/>
          <w:szCs w:val="22"/>
          <w:lang w:val="en-GB"/>
        </w:rPr>
        <w:t>SweepStars</w:t>
      </w:r>
      <w:proofErr w:type="spellEnd"/>
      <w:r w:rsidRPr="0097222C">
        <w:rPr>
          <w:sz w:val="22"/>
          <w:szCs w:val="22"/>
          <w:lang w:val="en-GB"/>
        </w:rPr>
        <w:t>, and at every step of the process (</w:t>
      </w:r>
      <w:r w:rsidR="009935B0" w:rsidRPr="0097222C">
        <w:rPr>
          <w:sz w:val="22"/>
          <w:szCs w:val="22"/>
          <w:lang w:val="en-GB"/>
        </w:rPr>
        <w:t xml:space="preserve">see </w:t>
      </w:r>
      <w:r w:rsidRPr="0097222C">
        <w:rPr>
          <w:sz w:val="22"/>
          <w:szCs w:val="22"/>
          <w:lang w:val="en-GB"/>
        </w:rPr>
        <w:t>Exhibit 2). The data w</w:t>
      </w:r>
      <w:r w:rsidR="009935B0" w:rsidRPr="0097222C">
        <w:rPr>
          <w:sz w:val="22"/>
          <w:szCs w:val="22"/>
          <w:lang w:val="en-GB"/>
        </w:rPr>
        <w:t>as</w:t>
      </w:r>
      <w:r w:rsidRPr="0097222C">
        <w:rPr>
          <w:sz w:val="22"/>
          <w:szCs w:val="22"/>
          <w:lang w:val="en-GB"/>
        </w:rPr>
        <w:t xml:space="preserve"> used to make all processes more efficient.</w:t>
      </w:r>
    </w:p>
    <w:p w14:paraId="6CEB45C2" w14:textId="77777777" w:rsidR="007A02E0" w:rsidRPr="00B002BE" w:rsidRDefault="007A02E0" w:rsidP="00B002BE">
      <w:pPr>
        <w:pStyle w:val="BodyTextMain"/>
        <w:rPr>
          <w:lang w:val="en-GB"/>
        </w:rPr>
      </w:pPr>
    </w:p>
    <w:p w14:paraId="18E01ED0" w14:textId="68FFEA2D" w:rsidR="007A02E0" w:rsidRPr="0097222C" w:rsidRDefault="007A02E0" w:rsidP="007A02E0">
      <w:pPr>
        <w:jc w:val="both"/>
        <w:rPr>
          <w:sz w:val="22"/>
          <w:szCs w:val="22"/>
          <w:lang w:val="en-GB"/>
        </w:rPr>
      </w:pPr>
      <w:proofErr w:type="spellStart"/>
      <w:r w:rsidRPr="0097222C">
        <w:rPr>
          <w:sz w:val="22"/>
          <w:szCs w:val="22"/>
          <w:lang w:val="en-GB"/>
        </w:rPr>
        <w:t>Analy</w:t>
      </w:r>
      <w:r w:rsidR="009935B0" w:rsidRPr="0097222C">
        <w:rPr>
          <w:sz w:val="22"/>
          <w:szCs w:val="22"/>
          <w:lang w:val="en-GB"/>
        </w:rPr>
        <w:t>z</w:t>
      </w:r>
      <w:r w:rsidRPr="0097222C">
        <w:rPr>
          <w:sz w:val="22"/>
          <w:szCs w:val="22"/>
          <w:lang w:val="en-GB"/>
        </w:rPr>
        <w:t>ing</w:t>
      </w:r>
      <w:proofErr w:type="spellEnd"/>
      <w:r w:rsidRPr="0097222C">
        <w:rPr>
          <w:sz w:val="22"/>
          <w:szCs w:val="22"/>
          <w:lang w:val="en-GB"/>
        </w:rPr>
        <w:t xml:space="preserve"> the data from the </w:t>
      </w:r>
      <w:proofErr w:type="spellStart"/>
      <w:r w:rsidRPr="0097222C">
        <w:rPr>
          <w:sz w:val="22"/>
          <w:szCs w:val="22"/>
          <w:lang w:val="en-GB"/>
        </w:rPr>
        <w:t>SweepStar</w:t>
      </w:r>
      <w:r w:rsidR="009935B0" w:rsidRPr="0097222C">
        <w:rPr>
          <w:sz w:val="22"/>
          <w:szCs w:val="22"/>
          <w:lang w:val="en-GB"/>
        </w:rPr>
        <w:t>s</w:t>
      </w:r>
      <w:proofErr w:type="spellEnd"/>
      <w:r w:rsidRPr="0097222C">
        <w:rPr>
          <w:sz w:val="22"/>
          <w:szCs w:val="22"/>
          <w:lang w:val="en-GB"/>
        </w:rPr>
        <w:t xml:space="preserve"> </w:t>
      </w:r>
      <w:proofErr w:type="spellStart"/>
      <w:r w:rsidRPr="0097222C">
        <w:rPr>
          <w:sz w:val="22"/>
          <w:szCs w:val="22"/>
          <w:lang w:val="en-GB"/>
        </w:rPr>
        <w:t>onboarding</w:t>
      </w:r>
      <w:proofErr w:type="spellEnd"/>
      <w:r w:rsidRPr="0097222C">
        <w:rPr>
          <w:sz w:val="22"/>
          <w:szCs w:val="22"/>
          <w:lang w:val="en-GB"/>
        </w:rPr>
        <w:t xml:space="preserve"> process, </w:t>
      </w:r>
      <w:proofErr w:type="spellStart"/>
      <w:r w:rsidRPr="0097222C">
        <w:rPr>
          <w:sz w:val="22"/>
          <w:szCs w:val="22"/>
          <w:lang w:val="en-GB"/>
        </w:rPr>
        <w:t>Kannemeyer</w:t>
      </w:r>
      <w:proofErr w:type="spellEnd"/>
      <w:r w:rsidRPr="0097222C">
        <w:rPr>
          <w:sz w:val="22"/>
          <w:szCs w:val="22"/>
          <w:lang w:val="en-GB"/>
        </w:rPr>
        <w:t xml:space="preserve"> and his team noticed an interesting correlation: “We found out that some cleaners were afraid of cats, and that is one of the greatest predictors of whether they will be successful at </w:t>
      </w:r>
      <w:proofErr w:type="spellStart"/>
      <w:r w:rsidRPr="0097222C">
        <w:rPr>
          <w:sz w:val="22"/>
          <w:szCs w:val="22"/>
          <w:lang w:val="en-GB"/>
        </w:rPr>
        <w:t>SweepSouth</w:t>
      </w:r>
      <w:proofErr w:type="spellEnd"/>
      <w:r w:rsidRPr="0097222C">
        <w:rPr>
          <w:sz w:val="22"/>
          <w:szCs w:val="22"/>
          <w:lang w:val="en-GB"/>
        </w:rPr>
        <w:t>.”</w:t>
      </w:r>
      <w:r w:rsidR="00C46908" w:rsidRPr="0097222C">
        <w:rPr>
          <w:rStyle w:val="FootnoteReference"/>
          <w:sz w:val="22"/>
          <w:szCs w:val="22"/>
          <w:lang w:val="en-GB"/>
        </w:rPr>
        <w:footnoteReference w:id="19"/>
      </w:r>
      <w:r w:rsidRPr="0097222C">
        <w:rPr>
          <w:sz w:val="22"/>
          <w:szCs w:val="22"/>
          <w:lang w:val="en-GB"/>
        </w:rPr>
        <w:t xml:space="preserve"> Women who revealed during their </w:t>
      </w:r>
      <w:r w:rsidRPr="0097222C">
        <w:rPr>
          <w:sz w:val="22"/>
          <w:szCs w:val="22"/>
          <w:lang w:val="en-GB"/>
        </w:rPr>
        <w:lastRenderedPageBreak/>
        <w:t xml:space="preserve">interview that they were afraid of cats had positive correlations with excellent review scores after bookings. The causation </w:t>
      </w:r>
      <w:r w:rsidR="009935B0" w:rsidRPr="0097222C">
        <w:rPr>
          <w:sz w:val="22"/>
          <w:szCs w:val="22"/>
          <w:lang w:val="en-GB"/>
        </w:rPr>
        <w:t>wa</w:t>
      </w:r>
      <w:r w:rsidRPr="0097222C">
        <w:rPr>
          <w:sz w:val="22"/>
          <w:szCs w:val="22"/>
          <w:lang w:val="en-GB"/>
        </w:rPr>
        <w:t>s less important than the strength of the correlation</w:t>
      </w:r>
      <w:r w:rsidR="009935B0" w:rsidRPr="0097222C">
        <w:rPr>
          <w:sz w:val="22"/>
          <w:szCs w:val="22"/>
          <w:lang w:val="en-GB"/>
        </w:rPr>
        <w:t>. S</w:t>
      </w:r>
      <w:r w:rsidRPr="0097222C">
        <w:rPr>
          <w:sz w:val="22"/>
          <w:szCs w:val="22"/>
          <w:lang w:val="en-GB"/>
        </w:rPr>
        <w:t xml:space="preserve">uch relationships in the data were what allowed </w:t>
      </w:r>
      <w:proofErr w:type="spellStart"/>
      <w:r w:rsidRPr="0097222C">
        <w:rPr>
          <w:sz w:val="22"/>
          <w:szCs w:val="22"/>
          <w:lang w:val="en-GB"/>
        </w:rPr>
        <w:t>SweepSouth</w:t>
      </w:r>
      <w:proofErr w:type="spellEnd"/>
      <w:r w:rsidRPr="0097222C">
        <w:rPr>
          <w:sz w:val="22"/>
          <w:szCs w:val="22"/>
          <w:lang w:val="en-GB"/>
        </w:rPr>
        <w:t xml:space="preserve"> to offer an outstanding quality of service to their clients and help </w:t>
      </w:r>
      <w:proofErr w:type="spellStart"/>
      <w:r w:rsidRPr="0097222C">
        <w:rPr>
          <w:sz w:val="22"/>
          <w:szCs w:val="22"/>
          <w:lang w:val="en-GB"/>
        </w:rPr>
        <w:t>SweepStars</w:t>
      </w:r>
      <w:proofErr w:type="spellEnd"/>
      <w:r w:rsidRPr="0097222C">
        <w:rPr>
          <w:sz w:val="22"/>
          <w:szCs w:val="22"/>
          <w:lang w:val="en-GB"/>
        </w:rPr>
        <w:t xml:space="preserve"> reach their full earning potential. </w:t>
      </w:r>
    </w:p>
    <w:p w14:paraId="690AC470" w14:textId="77777777" w:rsidR="007A02E0" w:rsidRPr="00B002BE" w:rsidRDefault="007A02E0" w:rsidP="00B002BE">
      <w:pPr>
        <w:pStyle w:val="BodyTextMain"/>
        <w:rPr>
          <w:lang w:val="en-GB"/>
        </w:rPr>
      </w:pPr>
    </w:p>
    <w:p w14:paraId="5D1EE356" w14:textId="4BEAF998" w:rsidR="007A02E0" w:rsidRPr="0097222C" w:rsidRDefault="007A02E0" w:rsidP="007A02E0">
      <w:pPr>
        <w:jc w:val="both"/>
        <w:rPr>
          <w:sz w:val="22"/>
          <w:szCs w:val="22"/>
          <w:lang w:val="en-GB"/>
        </w:rPr>
      </w:pPr>
      <w:r w:rsidRPr="0097222C">
        <w:rPr>
          <w:sz w:val="22"/>
          <w:szCs w:val="22"/>
          <w:lang w:val="en-GB"/>
        </w:rPr>
        <w:t>Using an advanced matching system, clients who specif</w:t>
      </w:r>
      <w:r w:rsidR="00B34826">
        <w:rPr>
          <w:sz w:val="22"/>
          <w:szCs w:val="22"/>
          <w:lang w:val="en-GB"/>
        </w:rPr>
        <w:t>i</w:t>
      </w:r>
      <w:r w:rsidRPr="0097222C">
        <w:rPr>
          <w:sz w:val="22"/>
          <w:szCs w:val="22"/>
          <w:lang w:val="en-GB"/>
        </w:rPr>
        <w:t>ed during the booking process that they need</w:t>
      </w:r>
      <w:r w:rsidR="009935B0" w:rsidRPr="0097222C">
        <w:rPr>
          <w:sz w:val="22"/>
          <w:szCs w:val="22"/>
          <w:lang w:val="en-GB"/>
        </w:rPr>
        <w:t>ed</w:t>
      </w:r>
      <w:r w:rsidRPr="0097222C">
        <w:rPr>
          <w:sz w:val="22"/>
          <w:szCs w:val="22"/>
          <w:lang w:val="en-GB"/>
        </w:rPr>
        <w:t xml:space="preserve"> ironing </w:t>
      </w:r>
      <w:r w:rsidR="009935B0" w:rsidRPr="0097222C">
        <w:rPr>
          <w:sz w:val="22"/>
          <w:szCs w:val="22"/>
          <w:lang w:val="en-GB"/>
        </w:rPr>
        <w:t xml:space="preserve">to be </w:t>
      </w:r>
      <w:r w:rsidRPr="0097222C">
        <w:rPr>
          <w:sz w:val="22"/>
          <w:szCs w:val="22"/>
          <w:lang w:val="en-GB"/>
        </w:rPr>
        <w:t xml:space="preserve">done would be paired with </w:t>
      </w:r>
      <w:proofErr w:type="spellStart"/>
      <w:r w:rsidRPr="0097222C">
        <w:rPr>
          <w:sz w:val="22"/>
          <w:szCs w:val="22"/>
          <w:lang w:val="en-GB"/>
        </w:rPr>
        <w:t>SweepStars</w:t>
      </w:r>
      <w:proofErr w:type="spellEnd"/>
      <w:r w:rsidRPr="0097222C">
        <w:rPr>
          <w:sz w:val="22"/>
          <w:szCs w:val="22"/>
          <w:lang w:val="en-GB"/>
        </w:rPr>
        <w:t xml:space="preserve"> whose ratings for ironing were good. In similar ways, data w</w:t>
      </w:r>
      <w:r w:rsidR="009935B0" w:rsidRPr="0097222C">
        <w:rPr>
          <w:sz w:val="22"/>
          <w:szCs w:val="22"/>
          <w:lang w:val="en-GB"/>
        </w:rPr>
        <w:t>as</w:t>
      </w:r>
      <w:r w:rsidRPr="0097222C">
        <w:rPr>
          <w:sz w:val="22"/>
          <w:szCs w:val="22"/>
          <w:lang w:val="en-GB"/>
        </w:rPr>
        <w:t xml:space="preserve"> used to support processes at each phase of involvement with the platform. The use of constantly evolving technology and data analytics to drive the business forward was what allowed </w:t>
      </w:r>
      <w:proofErr w:type="spellStart"/>
      <w:r w:rsidRPr="0097222C">
        <w:rPr>
          <w:sz w:val="22"/>
          <w:szCs w:val="22"/>
          <w:lang w:val="en-GB"/>
        </w:rPr>
        <w:t>SweepSouth</w:t>
      </w:r>
      <w:proofErr w:type="spellEnd"/>
      <w:r w:rsidRPr="0097222C">
        <w:rPr>
          <w:sz w:val="22"/>
          <w:szCs w:val="22"/>
          <w:lang w:val="en-GB"/>
        </w:rPr>
        <w:t xml:space="preserve"> to offer both domestic workers and customers a better experience </w:t>
      </w:r>
      <w:r w:rsidR="009935B0" w:rsidRPr="0097222C">
        <w:rPr>
          <w:sz w:val="22"/>
          <w:szCs w:val="22"/>
          <w:lang w:val="en-GB"/>
        </w:rPr>
        <w:t>in</w:t>
      </w:r>
      <w:r w:rsidRPr="0097222C">
        <w:rPr>
          <w:sz w:val="22"/>
          <w:szCs w:val="22"/>
          <w:lang w:val="en-GB"/>
        </w:rPr>
        <w:t xml:space="preserve"> an industry that had long been beset with indignity, lack of transformation</w:t>
      </w:r>
      <w:r w:rsidR="009935B0" w:rsidRPr="0097222C">
        <w:rPr>
          <w:sz w:val="22"/>
          <w:szCs w:val="22"/>
          <w:lang w:val="en-GB"/>
        </w:rPr>
        <w:t>,</w:t>
      </w:r>
      <w:r w:rsidRPr="0097222C">
        <w:rPr>
          <w:sz w:val="22"/>
          <w:szCs w:val="22"/>
          <w:lang w:val="en-GB"/>
        </w:rPr>
        <w:t xml:space="preserve"> and lack</w:t>
      </w:r>
      <w:r w:rsidR="009935B0" w:rsidRPr="0097222C">
        <w:rPr>
          <w:sz w:val="22"/>
          <w:szCs w:val="22"/>
          <w:lang w:val="en-GB"/>
        </w:rPr>
        <w:t xml:space="preserve"> of</w:t>
      </w:r>
      <w:r w:rsidRPr="0097222C">
        <w:rPr>
          <w:sz w:val="22"/>
          <w:szCs w:val="22"/>
          <w:lang w:val="en-GB"/>
        </w:rPr>
        <w:t xml:space="preserve"> technological advancement. Placement agencies, </w:t>
      </w:r>
      <w:proofErr w:type="spellStart"/>
      <w:r w:rsidR="009935B0" w:rsidRPr="0097222C">
        <w:rPr>
          <w:sz w:val="22"/>
          <w:szCs w:val="22"/>
          <w:lang w:val="en-GB"/>
        </w:rPr>
        <w:t>SweepSouth’s</w:t>
      </w:r>
      <w:proofErr w:type="spellEnd"/>
      <w:r w:rsidRPr="0097222C">
        <w:rPr>
          <w:sz w:val="22"/>
          <w:szCs w:val="22"/>
          <w:lang w:val="en-GB"/>
        </w:rPr>
        <w:t xml:space="preserve"> primary competitors, typically paid their domestic workers for a full</w:t>
      </w:r>
      <w:r w:rsidR="00C85B8D">
        <w:rPr>
          <w:sz w:val="22"/>
          <w:szCs w:val="22"/>
          <w:lang w:val="en-GB"/>
        </w:rPr>
        <w:t>-</w:t>
      </w:r>
      <w:r w:rsidRPr="0097222C">
        <w:rPr>
          <w:sz w:val="22"/>
          <w:szCs w:val="22"/>
          <w:lang w:val="en-GB"/>
        </w:rPr>
        <w:t xml:space="preserve">day’s work </w:t>
      </w:r>
      <w:r w:rsidR="009935B0" w:rsidRPr="0097222C">
        <w:rPr>
          <w:sz w:val="22"/>
          <w:szCs w:val="22"/>
          <w:lang w:val="en-GB"/>
        </w:rPr>
        <w:t xml:space="preserve">the equivalent of </w:t>
      </w:r>
      <w:r w:rsidRPr="0097222C">
        <w:rPr>
          <w:sz w:val="22"/>
          <w:szCs w:val="22"/>
          <w:lang w:val="en-GB"/>
        </w:rPr>
        <w:t xml:space="preserve">what </w:t>
      </w:r>
      <w:proofErr w:type="spellStart"/>
      <w:r w:rsidRPr="0097222C">
        <w:rPr>
          <w:sz w:val="22"/>
          <w:szCs w:val="22"/>
          <w:lang w:val="en-GB"/>
        </w:rPr>
        <w:t>SweepSouth</w:t>
      </w:r>
      <w:proofErr w:type="spellEnd"/>
      <w:r w:rsidRPr="0097222C">
        <w:rPr>
          <w:sz w:val="22"/>
          <w:szCs w:val="22"/>
          <w:lang w:val="en-GB"/>
        </w:rPr>
        <w:t xml:space="preserve"> paid for </w:t>
      </w:r>
      <w:r w:rsidR="009935B0" w:rsidRPr="0097222C">
        <w:rPr>
          <w:sz w:val="22"/>
          <w:szCs w:val="22"/>
          <w:lang w:val="en-GB"/>
        </w:rPr>
        <w:t>three</w:t>
      </w:r>
      <w:r w:rsidRPr="0097222C">
        <w:rPr>
          <w:sz w:val="22"/>
          <w:szCs w:val="22"/>
          <w:lang w:val="en-GB"/>
        </w:rPr>
        <w:t xml:space="preserve"> hours’ work. This was because agencies didn’t have technology driving efficient systems</w:t>
      </w:r>
      <w:r w:rsidR="009935B0" w:rsidRPr="0097222C">
        <w:rPr>
          <w:sz w:val="22"/>
          <w:szCs w:val="22"/>
          <w:lang w:val="en-GB"/>
        </w:rPr>
        <w:t>. T</w:t>
      </w:r>
      <w:r w:rsidRPr="0097222C">
        <w:rPr>
          <w:sz w:val="22"/>
          <w:szCs w:val="22"/>
          <w:lang w:val="en-GB"/>
        </w:rPr>
        <w:t>he inefficiencies result</w:t>
      </w:r>
      <w:r w:rsidR="009935B0" w:rsidRPr="0097222C">
        <w:rPr>
          <w:sz w:val="22"/>
          <w:szCs w:val="22"/>
          <w:lang w:val="en-GB"/>
        </w:rPr>
        <w:t>ed</w:t>
      </w:r>
      <w:r w:rsidRPr="0097222C">
        <w:rPr>
          <w:sz w:val="22"/>
          <w:szCs w:val="22"/>
          <w:lang w:val="en-GB"/>
        </w:rPr>
        <w:t xml:space="preserve"> in having to charge higher rates</w:t>
      </w:r>
      <w:r w:rsidR="009935B0" w:rsidRPr="0097222C">
        <w:rPr>
          <w:sz w:val="22"/>
          <w:szCs w:val="22"/>
          <w:lang w:val="en-GB"/>
        </w:rPr>
        <w:t xml:space="preserve"> to</w:t>
      </w:r>
      <w:r w:rsidRPr="0097222C">
        <w:rPr>
          <w:sz w:val="22"/>
          <w:szCs w:val="22"/>
          <w:lang w:val="en-GB"/>
        </w:rPr>
        <w:t xml:space="preserve"> squeeze out a margin for the</w:t>
      </w:r>
      <w:r w:rsidR="009935B0" w:rsidRPr="0097222C">
        <w:rPr>
          <w:sz w:val="22"/>
          <w:szCs w:val="22"/>
          <w:lang w:val="en-GB"/>
        </w:rPr>
        <w:t xml:space="preserve"> agency. A</w:t>
      </w:r>
      <w:r w:rsidRPr="0097222C">
        <w:rPr>
          <w:sz w:val="22"/>
          <w:szCs w:val="22"/>
          <w:lang w:val="en-GB"/>
        </w:rPr>
        <w:t xml:space="preserve">t the end of the process, domestic workers were paid very low rates for the work they did. Considering the discrimination </w:t>
      </w:r>
      <w:r w:rsidR="009935B0" w:rsidRPr="0097222C">
        <w:rPr>
          <w:sz w:val="22"/>
          <w:szCs w:val="22"/>
          <w:lang w:val="en-GB"/>
        </w:rPr>
        <w:t>that had</w:t>
      </w:r>
      <w:r w:rsidRPr="0097222C">
        <w:rPr>
          <w:sz w:val="22"/>
          <w:szCs w:val="22"/>
          <w:lang w:val="en-GB"/>
        </w:rPr>
        <w:t xml:space="preserve"> characteri</w:t>
      </w:r>
      <w:r w:rsidR="009935B0" w:rsidRPr="0097222C">
        <w:rPr>
          <w:sz w:val="22"/>
          <w:szCs w:val="22"/>
          <w:lang w:val="en-GB"/>
        </w:rPr>
        <w:t>z</w:t>
      </w:r>
      <w:r w:rsidRPr="0097222C">
        <w:rPr>
          <w:sz w:val="22"/>
          <w:szCs w:val="22"/>
          <w:lang w:val="en-GB"/>
        </w:rPr>
        <w:t xml:space="preserve">ed South Africa’s history and the power dynamics at play in the industry, these women had no power to negotiate higher rates for their work. </w:t>
      </w:r>
    </w:p>
    <w:p w14:paraId="0504549B" w14:textId="77777777" w:rsidR="007A02E0" w:rsidRPr="00B002BE" w:rsidRDefault="007A02E0" w:rsidP="00B002BE">
      <w:pPr>
        <w:pStyle w:val="BodyTextMain"/>
        <w:rPr>
          <w:lang w:val="en-GB"/>
        </w:rPr>
      </w:pPr>
    </w:p>
    <w:p w14:paraId="122E632D" w14:textId="315E41C7" w:rsidR="007A02E0" w:rsidRPr="0097222C" w:rsidRDefault="009935B0" w:rsidP="007A02E0">
      <w:pPr>
        <w:jc w:val="both"/>
        <w:rPr>
          <w:sz w:val="22"/>
          <w:szCs w:val="22"/>
          <w:lang w:val="en-GB"/>
        </w:rPr>
      </w:pPr>
      <w:r w:rsidRPr="0097222C">
        <w:rPr>
          <w:sz w:val="22"/>
          <w:szCs w:val="22"/>
          <w:lang w:val="en-GB"/>
        </w:rPr>
        <w:t xml:space="preserve">In March 2018, </w:t>
      </w:r>
      <w:r w:rsidR="007A02E0" w:rsidRPr="0097222C">
        <w:rPr>
          <w:sz w:val="22"/>
          <w:szCs w:val="22"/>
          <w:lang w:val="en-GB"/>
        </w:rPr>
        <w:t>South Africa was in a technical recession</w:t>
      </w:r>
      <w:r w:rsidRPr="0097222C">
        <w:rPr>
          <w:sz w:val="22"/>
          <w:szCs w:val="22"/>
          <w:lang w:val="en-GB"/>
        </w:rPr>
        <w:t>.</w:t>
      </w:r>
      <w:r w:rsidR="007A02E0" w:rsidRPr="0097222C">
        <w:rPr>
          <w:sz w:val="22"/>
          <w:szCs w:val="22"/>
          <w:lang w:val="en-GB"/>
        </w:rPr>
        <w:t xml:space="preserve"> </w:t>
      </w:r>
      <w:r w:rsidRPr="0097222C">
        <w:rPr>
          <w:sz w:val="22"/>
          <w:szCs w:val="22"/>
          <w:lang w:val="en-GB"/>
        </w:rPr>
        <w:t>T</w:t>
      </w:r>
      <w:r w:rsidR="007A02E0" w:rsidRPr="0097222C">
        <w:rPr>
          <w:sz w:val="22"/>
          <w:szCs w:val="22"/>
          <w:lang w:val="en-GB"/>
        </w:rPr>
        <w:t>he economy had contracted by 2.2</w:t>
      </w:r>
      <w:r w:rsidRPr="0097222C">
        <w:rPr>
          <w:sz w:val="22"/>
          <w:szCs w:val="22"/>
          <w:lang w:val="en-GB"/>
        </w:rPr>
        <w:t xml:space="preserve"> per cent</w:t>
      </w:r>
      <w:r w:rsidR="007A02E0" w:rsidRPr="0097222C">
        <w:rPr>
          <w:sz w:val="22"/>
          <w:szCs w:val="22"/>
          <w:lang w:val="en-GB"/>
        </w:rPr>
        <w:t xml:space="preserve"> in </w:t>
      </w:r>
      <w:r w:rsidR="004F2298">
        <w:rPr>
          <w:sz w:val="22"/>
          <w:szCs w:val="22"/>
          <w:lang w:val="en-GB"/>
        </w:rPr>
        <w:t xml:space="preserve">the </w:t>
      </w:r>
      <w:r w:rsidR="007A02E0" w:rsidRPr="0097222C">
        <w:rPr>
          <w:sz w:val="22"/>
          <w:szCs w:val="22"/>
          <w:lang w:val="en-GB"/>
        </w:rPr>
        <w:t>first quarter of 2018 and 0.7</w:t>
      </w:r>
      <w:r w:rsidRPr="0097222C">
        <w:rPr>
          <w:sz w:val="22"/>
          <w:szCs w:val="22"/>
          <w:lang w:val="en-GB"/>
        </w:rPr>
        <w:t xml:space="preserve"> per cent</w:t>
      </w:r>
      <w:r w:rsidR="007A02E0" w:rsidRPr="0097222C">
        <w:rPr>
          <w:sz w:val="22"/>
          <w:szCs w:val="22"/>
          <w:lang w:val="en-GB"/>
        </w:rPr>
        <w:t xml:space="preserve"> in the second</w:t>
      </w:r>
      <w:r w:rsidRPr="0097222C">
        <w:rPr>
          <w:sz w:val="22"/>
          <w:szCs w:val="22"/>
          <w:lang w:val="en-GB"/>
        </w:rPr>
        <w:t xml:space="preserve"> quarter</w:t>
      </w:r>
      <w:r w:rsidR="007A02E0" w:rsidRPr="0097222C">
        <w:rPr>
          <w:sz w:val="22"/>
          <w:szCs w:val="22"/>
          <w:lang w:val="en-GB"/>
        </w:rPr>
        <w:t>.</w:t>
      </w:r>
      <w:r w:rsidR="007A02E0" w:rsidRPr="0097222C">
        <w:rPr>
          <w:sz w:val="22"/>
          <w:szCs w:val="22"/>
          <w:vertAlign w:val="superscript"/>
          <w:lang w:val="en-GB"/>
        </w:rPr>
        <w:footnoteReference w:id="20"/>
      </w:r>
      <w:r w:rsidR="007A02E0" w:rsidRPr="0097222C">
        <w:rPr>
          <w:sz w:val="22"/>
          <w:szCs w:val="22"/>
          <w:lang w:val="en-GB"/>
        </w:rPr>
        <w:t xml:space="preserve"> For many South African businesses, this was unwelcome news, but the </w:t>
      </w:r>
      <w:proofErr w:type="spellStart"/>
      <w:r w:rsidR="007A02E0" w:rsidRPr="0097222C">
        <w:rPr>
          <w:sz w:val="22"/>
          <w:szCs w:val="22"/>
          <w:lang w:val="en-GB"/>
        </w:rPr>
        <w:t>SweepSouth</w:t>
      </w:r>
      <w:proofErr w:type="spellEnd"/>
      <w:r w:rsidR="007A02E0" w:rsidRPr="0097222C">
        <w:rPr>
          <w:sz w:val="22"/>
          <w:szCs w:val="22"/>
          <w:lang w:val="en-GB"/>
        </w:rPr>
        <w:t xml:space="preserve"> team saw it as an opportunity. </w:t>
      </w:r>
      <w:r w:rsidRPr="0097222C">
        <w:rPr>
          <w:sz w:val="22"/>
          <w:szCs w:val="22"/>
          <w:lang w:val="en-GB"/>
        </w:rPr>
        <w:t xml:space="preserve">As </w:t>
      </w:r>
      <w:proofErr w:type="spellStart"/>
      <w:r w:rsidR="007A02E0" w:rsidRPr="0097222C">
        <w:rPr>
          <w:sz w:val="22"/>
          <w:szCs w:val="22"/>
          <w:lang w:val="en-GB"/>
        </w:rPr>
        <w:t>Kannemeyer</w:t>
      </w:r>
      <w:proofErr w:type="spellEnd"/>
      <w:r w:rsidR="007A02E0" w:rsidRPr="0097222C">
        <w:rPr>
          <w:sz w:val="22"/>
          <w:szCs w:val="22"/>
          <w:lang w:val="en-GB"/>
        </w:rPr>
        <w:t xml:space="preserve"> explained</w:t>
      </w:r>
      <w:r w:rsidRPr="0097222C">
        <w:rPr>
          <w:sz w:val="22"/>
          <w:szCs w:val="22"/>
          <w:lang w:val="en-GB"/>
        </w:rPr>
        <w:t>,</w:t>
      </w:r>
      <w:r w:rsidR="007A02E0" w:rsidRPr="0097222C">
        <w:rPr>
          <w:sz w:val="22"/>
          <w:szCs w:val="22"/>
          <w:lang w:val="en-GB"/>
        </w:rPr>
        <w:t xml:space="preserve"> “instead of seeing the more price sensitive segment dropping out of your market, you actually now see that there is potential</w:t>
      </w:r>
      <w:r w:rsidR="00C85B8D">
        <w:rPr>
          <w:sz w:val="22"/>
          <w:szCs w:val="22"/>
          <w:lang w:val="en-GB"/>
        </w:rPr>
        <w:t xml:space="preserve"> </w:t>
      </w:r>
      <w:r w:rsidRPr="0097222C">
        <w:rPr>
          <w:sz w:val="22"/>
          <w:szCs w:val="22"/>
          <w:lang w:val="en-GB"/>
        </w:rPr>
        <w:t>—</w:t>
      </w:r>
      <w:r w:rsidR="00C85B8D">
        <w:rPr>
          <w:sz w:val="22"/>
          <w:szCs w:val="22"/>
          <w:lang w:val="en-GB"/>
        </w:rPr>
        <w:t xml:space="preserve"> </w:t>
      </w:r>
      <w:r w:rsidR="007A02E0" w:rsidRPr="0097222C">
        <w:rPr>
          <w:sz w:val="22"/>
          <w:szCs w:val="22"/>
          <w:lang w:val="en-GB"/>
        </w:rPr>
        <w:t>now people are moving into your addressable market because they are downscaling on some of the services they need.”</w:t>
      </w:r>
      <w:r w:rsidR="00C46908" w:rsidRPr="0097222C">
        <w:rPr>
          <w:rStyle w:val="FootnoteReference"/>
          <w:sz w:val="22"/>
          <w:szCs w:val="22"/>
          <w:lang w:val="en-GB"/>
        </w:rPr>
        <w:footnoteReference w:id="21"/>
      </w:r>
      <w:r w:rsidR="007A02E0" w:rsidRPr="0097222C">
        <w:rPr>
          <w:sz w:val="22"/>
          <w:szCs w:val="22"/>
          <w:lang w:val="en-GB"/>
        </w:rPr>
        <w:t xml:space="preserve"> </w:t>
      </w:r>
    </w:p>
    <w:p w14:paraId="189F76EA" w14:textId="77777777" w:rsidR="007A02E0" w:rsidRPr="00B002BE" w:rsidRDefault="007A02E0" w:rsidP="00B002BE">
      <w:pPr>
        <w:pStyle w:val="BodyTextMain"/>
        <w:rPr>
          <w:lang w:val="en-GB"/>
        </w:rPr>
      </w:pPr>
    </w:p>
    <w:p w14:paraId="38A1A003" w14:textId="31F7C8A4" w:rsidR="007A02E0" w:rsidRPr="00B002BE" w:rsidRDefault="007A02E0" w:rsidP="007A02E0">
      <w:pPr>
        <w:jc w:val="both"/>
        <w:rPr>
          <w:spacing w:val="-2"/>
          <w:kern w:val="22"/>
          <w:sz w:val="22"/>
          <w:szCs w:val="22"/>
          <w:lang w:val="en-GB"/>
        </w:rPr>
      </w:pPr>
      <w:r w:rsidRPr="00B002BE">
        <w:rPr>
          <w:spacing w:val="-2"/>
          <w:kern w:val="22"/>
          <w:sz w:val="22"/>
          <w:szCs w:val="22"/>
          <w:lang w:val="en-GB"/>
        </w:rPr>
        <w:t xml:space="preserve">The technology enabled </w:t>
      </w:r>
      <w:proofErr w:type="spellStart"/>
      <w:r w:rsidRPr="00B002BE">
        <w:rPr>
          <w:spacing w:val="-2"/>
          <w:kern w:val="22"/>
          <w:sz w:val="22"/>
          <w:szCs w:val="22"/>
          <w:lang w:val="en-GB"/>
        </w:rPr>
        <w:t>SweepSouth</w:t>
      </w:r>
      <w:proofErr w:type="spellEnd"/>
      <w:r w:rsidRPr="00B002BE">
        <w:rPr>
          <w:spacing w:val="-2"/>
          <w:kern w:val="22"/>
          <w:sz w:val="22"/>
          <w:szCs w:val="22"/>
          <w:lang w:val="en-GB"/>
        </w:rPr>
        <w:t xml:space="preserve"> to grow at an incredible rate, both in terms of number of bookings and number of </w:t>
      </w:r>
      <w:proofErr w:type="spellStart"/>
      <w:r w:rsidRPr="00B002BE">
        <w:rPr>
          <w:spacing w:val="-2"/>
          <w:kern w:val="22"/>
          <w:sz w:val="22"/>
          <w:szCs w:val="22"/>
          <w:lang w:val="en-GB"/>
        </w:rPr>
        <w:t>SweepStars</w:t>
      </w:r>
      <w:proofErr w:type="spellEnd"/>
      <w:r w:rsidRPr="00B002BE">
        <w:rPr>
          <w:spacing w:val="-2"/>
          <w:kern w:val="22"/>
          <w:sz w:val="22"/>
          <w:szCs w:val="22"/>
          <w:lang w:val="en-GB"/>
        </w:rPr>
        <w:t xml:space="preserve"> </w:t>
      </w:r>
      <w:proofErr w:type="spellStart"/>
      <w:r w:rsidRPr="00B002BE">
        <w:rPr>
          <w:spacing w:val="-2"/>
          <w:kern w:val="22"/>
          <w:sz w:val="22"/>
          <w:szCs w:val="22"/>
          <w:lang w:val="en-GB"/>
        </w:rPr>
        <w:t>onboarded</w:t>
      </w:r>
      <w:proofErr w:type="spellEnd"/>
      <w:r w:rsidRPr="00B002BE">
        <w:rPr>
          <w:spacing w:val="-2"/>
          <w:kern w:val="22"/>
          <w:sz w:val="22"/>
          <w:szCs w:val="22"/>
          <w:lang w:val="en-GB"/>
        </w:rPr>
        <w:t xml:space="preserve"> (</w:t>
      </w:r>
      <w:r w:rsidR="009935B0" w:rsidRPr="00B002BE">
        <w:rPr>
          <w:spacing w:val="-2"/>
          <w:kern w:val="22"/>
          <w:sz w:val="22"/>
          <w:szCs w:val="22"/>
          <w:lang w:val="en-GB"/>
        </w:rPr>
        <w:t xml:space="preserve">see </w:t>
      </w:r>
      <w:r w:rsidRPr="00B002BE">
        <w:rPr>
          <w:spacing w:val="-2"/>
          <w:kern w:val="22"/>
          <w:sz w:val="22"/>
          <w:szCs w:val="22"/>
          <w:lang w:val="en-GB"/>
        </w:rPr>
        <w:t xml:space="preserve">Exhibit 3). </w:t>
      </w:r>
      <w:proofErr w:type="spellStart"/>
      <w:r w:rsidRPr="00B002BE">
        <w:rPr>
          <w:spacing w:val="-2"/>
          <w:kern w:val="22"/>
          <w:sz w:val="22"/>
          <w:szCs w:val="22"/>
          <w:lang w:val="en-GB"/>
        </w:rPr>
        <w:t>Kannemeyer</w:t>
      </w:r>
      <w:proofErr w:type="spellEnd"/>
      <w:r w:rsidRPr="00B002BE">
        <w:rPr>
          <w:spacing w:val="-2"/>
          <w:kern w:val="22"/>
          <w:sz w:val="22"/>
          <w:szCs w:val="22"/>
          <w:lang w:val="en-GB"/>
        </w:rPr>
        <w:t xml:space="preserve"> thought back to his first day working at </w:t>
      </w:r>
      <w:proofErr w:type="spellStart"/>
      <w:r w:rsidRPr="00B002BE">
        <w:rPr>
          <w:spacing w:val="-2"/>
          <w:kern w:val="22"/>
          <w:sz w:val="22"/>
          <w:szCs w:val="22"/>
          <w:lang w:val="en-GB"/>
        </w:rPr>
        <w:t>SweepSouth</w:t>
      </w:r>
      <w:proofErr w:type="spellEnd"/>
      <w:r w:rsidRPr="00B002BE">
        <w:rPr>
          <w:spacing w:val="-2"/>
          <w:kern w:val="22"/>
          <w:sz w:val="22"/>
          <w:szCs w:val="22"/>
          <w:lang w:val="en-GB"/>
        </w:rPr>
        <w:t xml:space="preserve"> early in 2015 and the growth that he had helped facilitate during his time </w:t>
      </w:r>
      <w:r w:rsidR="009935B0" w:rsidRPr="00B002BE">
        <w:rPr>
          <w:spacing w:val="-2"/>
          <w:kern w:val="22"/>
          <w:sz w:val="22"/>
          <w:szCs w:val="22"/>
          <w:lang w:val="en-GB"/>
        </w:rPr>
        <w:t>with</w:t>
      </w:r>
      <w:r w:rsidRPr="00B002BE">
        <w:rPr>
          <w:spacing w:val="-2"/>
          <w:kern w:val="22"/>
          <w:sz w:val="22"/>
          <w:szCs w:val="22"/>
          <w:lang w:val="en-GB"/>
        </w:rPr>
        <w:t xml:space="preserve"> the company. The growth was evident in the number of bookings they </w:t>
      </w:r>
      <w:r w:rsidR="009935B0" w:rsidRPr="00B002BE">
        <w:rPr>
          <w:spacing w:val="-2"/>
          <w:kern w:val="22"/>
          <w:sz w:val="22"/>
          <w:szCs w:val="22"/>
          <w:lang w:val="en-GB"/>
        </w:rPr>
        <w:t>confirmed</w:t>
      </w:r>
      <w:r w:rsidRPr="00B002BE">
        <w:rPr>
          <w:spacing w:val="-2"/>
          <w:kern w:val="22"/>
          <w:sz w:val="22"/>
          <w:szCs w:val="22"/>
          <w:lang w:val="en-GB"/>
        </w:rPr>
        <w:t xml:space="preserve"> on a daily basis. “Just to give you an idea, there were probably fewer than 20 bookings on my first day and now there are over 1</w:t>
      </w:r>
      <w:r w:rsidR="00B002BE" w:rsidRPr="00B002BE">
        <w:rPr>
          <w:spacing w:val="-2"/>
          <w:kern w:val="22"/>
          <w:sz w:val="22"/>
          <w:szCs w:val="22"/>
          <w:lang w:val="en-GB"/>
        </w:rPr>
        <w:t>, 000</w:t>
      </w:r>
      <w:r w:rsidRPr="00B002BE">
        <w:rPr>
          <w:spacing w:val="-2"/>
          <w:kern w:val="22"/>
          <w:sz w:val="22"/>
          <w:szCs w:val="22"/>
          <w:lang w:val="en-GB"/>
        </w:rPr>
        <w:t xml:space="preserve">,” reported </w:t>
      </w:r>
      <w:proofErr w:type="spellStart"/>
      <w:r w:rsidR="009935B0" w:rsidRPr="00B002BE">
        <w:rPr>
          <w:spacing w:val="-2"/>
          <w:kern w:val="22"/>
          <w:sz w:val="22"/>
          <w:szCs w:val="22"/>
          <w:lang w:val="en-GB"/>
        </w:rPr>
        <w:t>Kannemeyer</w:t>
      </w:r>
      <w:proofErr w:type="spellEnd"/>
      <w:r w:rsidRPr="00B002BE">
        <w:rPr>
          <w:spacing w:val="-2"/>
          <w:kern w:val="22"/>
          <w:sz w:val="22"/>
          <w:szCs w:val="22"/>
          <w:lang w:val="en-GB"/>
        </w:rPr>
        <w:t>.</w:t>
      </w:r>
      <w:r w:rsidR="00C46908" w:rsidRPr="00B002BE">
        <w:rPr>
          <w:rStyle w:val="FootnoteReference"/>
          <w:spacing w:val="-2"/>
          <w:kern w:val="22"/>
          <w:sz w:val="22"/>
          <w:szCs w:val="22"/>
          <w:lang w:val="en-GB"/>
        </w:rPr>
        <w:footnoteReference w:id="22"/>
      </w:r>
      <w:r w:rsidRPr="00B002BE">
        <w:rPr>
          <w:spacing w:val="-2"/>
          <w:kern w:val="22"/>
          <w:sz w:val="22"/>
          <w:szCs w:val="22"/>
          <w:lang w:val="en-GB"/>
        </w:rPr>
        <w:t xml:space="preserve"> Besides enabling phenomenal growth, use of technology also resulted in clients getting the quality of service they wanted</w:t>
      </w:r>
      <w:r w:rsidR="00C46908" w:rsidRPr="00B002BE">
        <w:rPr>
          <w:spacing w:val="-2"/>
          <w:kern w:val="22"/>
          <w:sz w:val="22"/>
          <w:szCs w:val="22"/>
          <w:lang w:val="en-GB"/>
        </w:rPr>
        <w:t>. D</w:t>
      </w:r>
      <w:r w:rsidRPr="00B002BE">
        <w:rPr>
          <w:spacing w:val="-2"/>
          <w:kern w:val="22"/>
          <w:sz w:val="22"/>
          <w:szCs w:val="22"/>
          <w:lang w:val="en-GB"/>
        </w:rPr>
        <w:t>omestic workers were operating in a dignified and flexible working environment</w:t>
      </w:r>
      <w:r w:rsidR="00C46908" w:rsidRPr="00B002BE">
        <w:rPr>
          <w:spacing w:val="-2"/>
          <w:kern w:val="22"/>
          <w:sz w:val="22"/>
          <w:szCs w:val="22"/>
          <w:lang w:val="en-GB"/>
        </w:rPr>
        <w:t>.</w:t>
      </w:r>
      <w:r w:rsidRPr="00B002BE">
        <w:rPr>
          <w:spacing w:val="-2"/>
          <w:kern w:val="22"/>
          <w:sz w:val="22"/>
          <w:szCs w:val="22"/>
          <w:lang w:val="en-GB"/>
        </w:rPr>
        <w:t xml:space="preserve"> </w:t>
      </w:r>
      <w:r w:rsidR="00C46908" w:rsidRPr="00B002BE">
        <w:rPr>
          <w:spacing w:val="-2"/>
          <w:kern w:val="22"/>
          <w:sz w:val="22"/>
          <w:szCs w:val="22"/>
          <w:lang w:val="en-GB"/>
        </w:rPr>
        <w:t>T</w:t>
      </w:r>
      <w:r w:rsidRPr="00B002BE">
        <w:rPr>
          <w:spacing w:val="-2"/>
          <w:kern w:val="22"/>
          <w:sz w:val="22"/>
          <w:szCs w:val="22"/>
          <w:lang w:val="en-GB"/>
        </w:rPr>
        <w:t>he agency chose their working hours, their clients</w:t>
      </w:r>
      <w:r w:rsidR="00C46908" w:rsidRPr="00B002BE">
        <w:rPr>
          <w:spacing w:val="-2"/>
          <w:kern w:val="22"/>
          <w:sz w:val="22"/>
          <w:szCs w:val="22"/>
          <w:lang w:val="en-GB"/>
        </w:rPr>
        <w:t>,</w:t>
      </w:r>
      <w:r w:rsidRPr="00B002BE">
        <w:rPr>
          <w:spacing w:val="-2"/>
          <w:kern w:val="22"/>
          <w:sz w:val="22"/>
          <w:szCs w:val="22"/>
          <w:lang w:val="en-GB"/>
        </w:rPr>
        <w:t xml:space="preserve"> and thereby determined their income</w:t>
      </w:r>
      <w:r w:rsidR="00C46908" w:rsidRPr="00B002BE">
        <w:rPr>
          <w:spacing w:val="-2"/>
          <w:kern w:val="22"/>
          <w:sz w:val="22"/>
          <w:szCs w:val="22"/>
          <w:lang w:val="en-GB"/>
        </w:rPr>
        <w:t xml:space="preserve"> sources</w:t>
      </w:r>
      <w:r w:rsidRPr="00B002BE">
        <w:rPr>
          <w:spacing w:val="-2"/>
          <w:kern w:val="22"/>
          <w:sz w:val="22"/>
          <w:szCs w:val="22"/>
          <w:lang w:val="en-GB"/>
        </w:rPr>
        <w:t xml:space="preserve">. </w:t>
      </w:r>
    </w:p>
    <w:p w14:paraId="2B8464FD" w14:textId="77777777" w:rsidR="007A02E0" w:rsidRPr="00B002BE" w:rsidRDefault="007A02E0" w:rsidP="00B002BE">
      <w:pPr>
        <w:pStyle w:val="BodyTextMain"/>
        <w:rPr>
          <w:lang w:val="en-GB"/>
        </w:rPr>
      </w:pPr>
    </w:p>
    <w:p w14:paraId="112305D8" w14:textId="77777777" w:rsidR="007A02E0" w:rsidRPr="00B002BE" w:rsidRDefault="007A02E0" w:rsidP="00B002BE">
      <w:pPr>
        <w:pStyle w:val="BodyTextMain"/>
        <w:rPr>
          <w:lang w:val="en-GB"/>
        </w:rPr>
      </w:pPr>
    </w:p>
    <w:p w14:paraId="07A3F156" w14:textId="77777777" w:rsidR="007A02E0" w:rsidRPr="0097222C" w:rsidRDefault="007A02E0" w:rsidP="007A02E0">
      <w:pPr>
        <w:jc w:val="both"/>
        <w:rPr>
          <w:rFonts w:ascii="Arial" w:hAnsi="Arial" w:cs="Arial"/>
          <w:b/>
          <w:caps/>
          <w:lang w:val="en-GB"/>
        </w:rPr>
      </w:pPr>
      <w:r w:rsidRPr="0097222C">
        <w:rPr>
          <w:rFonts w:ascii="Arial" w:hAnsi="Arial" w:cs="Arial"/>
          <w:b/>
          <w:caps/>
          <w:lang w:val="en-GB"/>
        </w:rPr>
        <w:t>a leader who wasn’t afraid to get her hands dirty</w:t>
      </w:r>
    </w:p>
    <w:p w14:paraId="376E16C2" w14:textId="77777777" w:rsidR="007A02E0" w:rsidRPr="00B002BE" w:rsidRDefault="007A02E0" w:rsidP="00B002BE">
      <w:pPr>
        <w:pStyle w:val="BodyTextMain"/>
      </w:pPr>
    </w:p>
    <w:p w14:paraId="156BD1E4" w14:textId="10761B15" w:rsidR="007A02E0" w:rsidRPr="0097222C" w:rsidRDefault="007A02E0" w:rsidP="007A02E0">
      <w:pPr>
        <w:jc w:val="both"/>
        <w:rPr>
          <w:sz w:val="22"/>
          <w:szCs w:val="22"/>
          <w:lang w:val="en-GB"/>
        </w:rPr>
      </w:pPr>
      <w:r w:rsidRPr="0097222C">
        <w:rPr>
          <w:sz w:val="22"/>
          <w:szCs w:val="22"/>
          <w:lang w:val="en-GB"/>
        </w:rPr>
        <w:t xml:space="preserve">“It is important that we have a black woman as our leader,” stated </w:t>
      </w:r>
      <w:proofErr w:type="spellStart"/>
      <w:r w:rsidRPr="0097222C">
        <w:rPr>
          <w:sz w:val="22"/>
          <w:szCs w:val="22"/>
          <w:lang w:val="en-GB"/>
        </w:rPr>
        <w:t>Kannemeyer</w:t>
      </w:r>
      <w:proofErr w:type="spellEnd"/>
      <w:r w:rsidRPr="0097222C">
        <w:rPr>
          <w:sz w:val="22"/>
          <w:szCs w:val="22"/>
          <w:lang w:val="en-GB"/>
        </w:rPr>
        <w:t>.</w:t>
      </w:r>
      <w:r w:rsidR="00C46908" w:rsidRPr="0097222C">
        <w:rPr>
          <w:rStyle w:val="FootnoteReference"/>
          <w:sz w:val="22"/>
          <w:szCs w:val="22"/>
          <w:lang w:val="en-GB"/>
        </w:rPr>
        <w:footnoteReference w:id="23"/>
      </w:r>
      <w:r w:rsidRPr="0097222C">
        <w:rPr>
          <w:sz w:val="22"/>
          <w:szCs w:val="22"/>
          <w:lang w:val="en-GB"/>
        </w:rPr>
        <w:t xml:space="preserve"> Issues around transformation were central to the social mission of a country that was still rebuilding after centuries of structural, race-based inequality and discrimination, </w:t>
      </w:r>
      <w:r w:rsidR="00C46908" w:rsidRPr="0097222C">
        <w:rPr>
          <w:sz w:val="22"/>
          <w:szCs w:val="22"/>
          <w:lang w:val="en-GB"/>
        </w:rPr>
        <w:t xml:space="preserve">including </w:t>
      </w:r>
      <w:r w:rsidRPr="0097222C">
        <w:rPr>
          <w:sz w:val="22"/>
          <w:szCs w:val="22"/>
          <w:lang w:val="en-GB"/>
        </w:rPr>
        <w:t>most recently the system of apartheid</w:t>
      </w:r>
      <w:r w:rsidR="00C46908" w:rsidRPr="0097222C">
        <w:rPr>
          <w:sz w:val="22"/>
          <w:szCs w:val="22"/>
          <w:lang w:val="en-GB"/>
        </w:rPr>
        <w:t>,</w:t>
      </w:r>
      <w:r w:rsidRPr="0097222C">
        <w:rPr>
          <w:sz w:val="22"/>
          <w:szCs w:val="22"/>
          <w:lang w:val="en-GB"/>
        </w:rPr>
        <w:t xml:space="preserve"> which had only been abolished in the early 1990s. He further described </w:t>
      </w:r>
      <w:proofErr w:type="spellStart"/>
      <w:r w:rsidRPr="0097222C">
        <w:rPr>
          <w:sz w:val="22"/>
          <w:szCs w:val="22"/>
          <w:lang w:val="en-GB"/>
        </w:rPr>
        <w:t>Pandor</w:t>
      </w:r>
      <w:proofErr w:type="spellEnd"/>
      <w:r w:rsidRPr="0097222C">
        <w:rPr>
          <w:sz w:val="22"/>
          <w:szCs w:val="22"/>
          <w:lang w:val="en-GB"/>
        </w:rPr>
        <w:t xml:space="preserve"> as “extremely motivated, relentless in her hard work</w:t>
      </w:r>
      <w:r w:rsidR="00C85B8D">
        <w:rPr>
          <w:sz w:val="22"/>
          <w:szCs w:val="22"/>
          <w:lang w:val="en-GB"/>
        </w:rPr>
        <w:t>,</w:t>
      </w:r>
      <w:r w:rsidRPr="0097222C">
        <w:rPr>
          <w:sz w:val="22"/>
          <w:szCs w:val="22"/>
          <w:lang w:val="en-GB"/>
        </w:rPr>
        <w:t xml:space="preserve"> and very empowering</w:t>
      </w:r>
      <w:r w:rsidR="00C46908" w:rsidRPr="0097222C">
        <w:rPr>
          <w:sz w:val="22"/>
          <w:szCs w:val="22"/>
          <w:lang w:val="en-GB"/>
        </w:rPr>
        <w:t>.</w:t>
      </w:r>
      <w:r w:rsidRPr="0097222C">
        <w:rPr>
          <w:sz w:val="22"/>
          <w:szCs w:val="22"/>
          <w:lang w:val="en-GB"/>
        </w:rPr>
        <w:t>”</w:t>
      </w:r>
      <w:r w:rsidR="00C46908" w:rsidRPr="0097222C">
        <w:rPr>
          <w:rStyle w:val="FootnoteReference"/>
          <w:sz w:val="22"/>
          <w:szCs w:val="22"/>
          <w:lang w:val="en-GB"/>
        </w:rPr>
        <w:footnoteReference w:id="24"/>
      </w:r>
      <w:r w:rsidRPr="0097222C">
        <w:rPr>
          <w:sz w:val="22"/>
          <w:szCs w:val="22"/>
          <w:lang w:val="en-GB"/>
        </w:rPr>
        <w:t xml:space="preserve"> He felt passionate about the social impact the business was having in the lives of domestic workers, and described himself as “someone who wants to be part of a better </w:t>
      </w:r>
      <w:r w:rsidRPr="0097222C">
        <w:rPr>
          <w:sz w:val="22"/>
          <w:szCs w:val="22"/>
          <w:lang w:val="en-GB"/>
        </w:rPr>
        <w:lastRenderedPageBreak/>
        <w:t>South Africa</w:t>
      </w:r>
      <w:r w:rsidR="00C46908" w:rsidRPr="0097222C">
        <w:rPr>
          <w:sz w:val="22"/>
          <w:szCs w:val="22"/>
          <w:lang w:val="en-GB"/>
        </w:rPr>
        <w:t>.</w:t>
      </w:r>
      <w:r w:rsidRPr="0097222C">
        <w:rPr>
          <w:sz w:val="22"/>
          <w:szCs w:val="22"/>
          <w:lang w:val="en-GB"/>
        </w:rPr>
        <w:t>”</w:t>
      </w:r>
      <w:r w:rsidR="00C46908" w:rsidRPr="0097222C">
        <w:rPr>
          <w:rStyle w:val="FootnoteReference"/>
          <w:sz w:val="22"/>
          <w:szCs w:val="22"/>
          <w:lang w:val="en-GB"/>
        </w:rPr>
        <w:footnoteReference w:id="25"/>
      </w:r>
      <w:r w:rsidRPr="0097222C">
        <w:rPr>
          <w:sz w:val="22"/>
          <w:szCs w:val="22"/>
          <w:lang w:val="en-GB"/>
        </w:rPr>
        <w:t xml:space="preserve"> This made working under the exemplary leadership of </w:t>
      </w:r>
      <w:proofErr w:type="spellStart"/>
      <w:r w:rsidRPr="0097222C">
        <w:rPr>
          <w:sz w:val="22"/>
          <w:szCs w:val="22"/>
          <w:lang w:val="en-GB"/>
        </w:rPr>
        <w:t>Pandor</w:t>
      </w:r>
      <w:proofErr w:type="spellEnd"/>
      <w:r w:rsidRPr="0097222C">
        <w:rPr>
          <w:sz w:val="22"/>
          <w:szCs w:val="22"/>
          <w:lang w:val="en-GB"/>
        </w:rPr>
        <w:t xml:space="preserve"> especially rewarding</w:t>
      </w:r>
      <w:r w:rsidR="00C46908" w:rsidRPr="0097222C">
        <w:rPr>
          <w:sz w:val="22"/>
          <w:szCs w:val="22"/>
          <w:lang w:val="en-GB"/>
        </w:rPr>
        <w:t>.</w:t>
      </w:r>
      <w:r w:rsidRPr="0097222C">
        <w:rPr>
          <w:sz w:val="22"/>
          <w:szCs w:val="22"/>
          <w:lang w:val="en-GB"/>
        </w:rPr>
        <w:t xml:space="preserve"> </w:t>
      </w:r>
      <w:r w:rsidR="00C46908" w:rsidRPr="0097222C">
        <w:rPr>
          <w:sz w:val="22"/>
          <w:szCs w:val="22"/>
          <w:lang w:val="en-GB"/>
        </w:rPr>
        <w:t>H</w:t>
      </w:r>
      <w:r w:rsidRPr="0097222C">
        <w:rPr>
          <w:sz w:val="22"/>
          <w:szCs w:val="22"/>
          <w:lang w:val="en-GB"/>
        </w:rPr>
        <w:t>e believed that she was an example of excellence and commitment to the cause of transforming the industry and building a successful business.</w:t>
      </w:r>
    </w:p>
    <w:p w14:paraId="645FE142" w14:textId="77777777" w:rsidR="007A02E0" w:rsidRPr="00B002BE" w:rsidRDefault="007A02E0" w:rsidP="007A02E0">
      <w:pPr>
        <w:jc w:val="both"/>
        <w:rPr>
          <w:sz w:val="18"/>
          <w:szCs w:val="18"/>
          <w:lang w:val="en-GB"/>
        </w:rPr>
      </w:pPr>
    </w:p>
    <w:p w14:paraId="35149130" w14:textId="1DF9A675" w:rsidR="009E3DDF" w:rsidRPr="00B002BE" w:rsidRDefault="007A02E0" w:rsidP="007A02E0">
      <w:pPr>
        <w:jc w:val="both"/>
        <w:rPr>
          <w:sz w:val="22"/>
          <w:szCs w:val="22"/>
          <w:lang w:val="en-GB"/>
        </w:rPr>
      </w:pPr>
      <w:r w:rsidRPr="00B002BE">
        <w:rPr>
          <w:sz w:val="22"/>
          <w:szCs w:val="22"/>
          <w:lang w:val="en-GB"/>
        </w:rPr>
        <w:t xml:space="preserve">In December 2016, the </w:t>
      </w:r>
      <w:proofErr w:type="spellStart"/>
      <w:r w:rsidRPr="00B002BE">
        <w:rPr>
          <w:sz w:val="22"/>
          <w:szCs w:val="22"/>
          <w:lang w:val="en-GB"/>
        </w:rPr>
        <w:t>SweepSouth</w:t>
      </w:r>
      <w:proofErr w:type="spellEnd"/>
      <w:r w:rsidRPr="00B002BE">
        <w:rPr>
          <w:sz w:val="22"/>
          <w:szCs w:val="22"/>
          <w:lang w:val="en-GB"/>
        </w:rPr>
        <w:t xml:space="preserve"> team had been experienc</w:t>
      </w:r>
      <w:r w:rsidR="004F2298" w:rsidRPr="00B002BE">
        <w:rPr>
          <w:sz w:val="22"/>
          <w:szCs w:val="22"/>
          <w:lang w:val="en-GB"/>
        </w:rPr>
        <w:t>ing</w:t>
      </w:r>
      <w:r w:rsidRPr="00B002BE">
        <w:rPr>
          <w:sz w:val="22"/>
          <w:szCs w:val="22"/>
          <w:lang w:val="en-GB"/>
        </w:rPr>
        <w:t xml:space="preserve"> </w:t>
      </w:r>
      <w:r w:rsidR="00C46908" w:rsidRPr="00B002BE">
        <w:rPr>
          <w:sz w:val="22"/>
          <w:szCs w:val="22"/>
          <w:lang w:val="en-GB"/>
        </w:rPr>
        <w:t>serious</w:t>
      </w:r>
      <w:r w:rsidRPr="00B002BE">
        <w:rPr>
          <w:sz w:val="22"/>
          <w:szCs w:val="22"/>
          <w:lang w:val="en-GB"/>
        </w:rPr>
        <w:t xml:space="preserve"> growing pains. As usual, the holiday period presented an influx of new customers looking for cleaning services as people’s regular domestic workers generally took annual leave over this time. Unprepared for the greatly increased demand, the stress on supply of </w:t>
      </w:r>
      <w:proofErr w:type="spellStart"/>
      <w:r w:rsidRPr="00B002BE">
        <w:rPr>
          <w:sz w:val="22"/>
          <w:szCs w:val="22"/>
          <w:lang w:val="en-GB"/>
        </w:rPr>
        <w:t>SweepStars</w:t>
      </w:r>
      <w:proofErr w:type="spellEnd"/>
      <w:r w:rsidRPr="00B002BE">
        <w:rPr>
          <w:sz w:val="22"/>
          <w:szCs w:val="22"/>
          <w:lang w:val="en-GB"/>
        </w:rPr>
        <w:t xml:space="preserve"> often led to one of two undesirable outcomes during that period: disgruntled </w:t>
      </w:r>
      <w:r w:rsidR="00C46908" w:rsidRPr="00B002BE">
        <w:rPr>
          <w:sz w:val="22"/>
          <w:szCs w:val="22"/>
          <w:lang w:val="en-GB"/>
        </w:rPr>
        <w:t xml:space="preserve">customers </w:t>
      </w:r>
      <w:r w:rsidRPr="00B002BE">
        <w:rPr>
          <w:sz w:val="22"/>
          <w:szCs w:val="22"/>
          <w:lang w:val="en-GB"/>
        </w:rPr>
        <w:t>because they could not get bookings when they wanted them, or poor</w:t>
      </w:r>
      <w:r w:rsidR="00C85B8D">
        <w:rPr>
          <w:sz w:val="22"/>
          <w:szCs w:val="22"/>
          <w:lang w:val="en-GB"/>
        </w:rPr>
        <w:t>-</w:t>
      </w:r>
      <w:r w:rsidRPr="00B002BE">
        <w:rPr>
          <w:sz w:val="22"/>
          <w:szCs w:val="22"/>
          <w:lang w:val="en-GB"/>
        </w:rPr>
        <w:t xml:space="preserve">quality work when </w:t>
      </w:r>
      <w:r w:rsidR="00C46908" w:rsidRPr="00B002BE">
        <w:rPr>
          <w:sz w:val="22"/>
          <w:szCs w:val="22"/>
          <w:lang w:val="en-GB"/>
        </w:rPr>
        <w:t>customers</w:t>
      </w:r>
      <w:r w:rsidRPr="00B002BE">
        <w:rPr>
          <w:sz w:val="22"/>
          <w:szCs w:val="22"/>
          <w:lang w:val="en-GB"/>
        </w:rPr>
        <w:t xml:space="preserve"> manage</w:t>
      </w:r>
      <w:r w:rsidR="00C46908" w:rsidRPr="00B002BE">
        <w:rPr>
          <w:sz w:val="22"/>
          <w:szCs w:val="22"/>
          <w:lang w:val="en-GB"/>
        </w:rPr>
        <w:t>d</w:t>
      </w:r>
      <w:r w:rsidRPr="00B002BE">
        <w:rPr>
          <w:sz w:val="22"/>
          <w:szCs w:val="22"/>
          <w:lang w:val="en-GB"/>
        </w:rPr>
        <w:t xml:space="preserve"> to </w:t>
      </w:r>
      <w:r w:rsidR="00C46908" w:rsidRPr="00B002BE">
        <w:rPr>
          <w:sz w:val="22"/>
          <w:szCs w:val="22"/>
          <w:lang w:val="en-GB"/>
        </w:rPr>
        <w:t>confirm</w:t>
      </w:r>
      <w:r w:rsidRPr="00B002BE">
        <w:rPr>
          <w:sz w:val="22"/>
          <w:szCs w:val="22"/>
          <w:lang w:val="en-GB"/>
        </w:rPr>
        <w:t xml:space="preserve"> a booking. </w:t>
      </w:r>
      <w:proofErr w:type="spellStart"/>
      <w:r w:rsidRPr="00B002BE">
        <w:rPr>
          <w:sz w:val="22"/>
          <w:szCs w:val="22"/>
          <w:lang w:val="en-GB"/>
        </w:rPr>
        <w:t>Pandor</w:t>
      </w:r>
      <w:proofErr w:type="spellEnd"/>
      <w:r w:rsidRPr="00B002BE">
        <w:rPr>
          <w:sz w:val="22"/>
          <w:szCs w:val="22"/>
          <w:lang w:val="en-GB"/>
        </w:rPr>
        <w:t xml:space="preserve"> and her team had </w:t>
      </w:r>
      <w:r w:rsidR="00C46908" w:rsidRPr="00B002BE">
        <w:rPr>
          <w:sz w:val="22"/>
          <w:szCs w:val="22"/>
          <w:lang w:val="en-GB"/>
        </w:rPr>
        <w:t xml:space="preserve">worked hard </w:t>
      </w:r>
      <w:r w:rsidRPr="00B002BE">
        <w:rPr>
          <w:sz w:val="22"/>
          <w:szCs w:val="22"/>
          <w:lang w:val="en-GB"/>
        </w:rPr>
        <w:t xml:space="preserve">to grow the business, and the </w:t>
      </w:r>
      <w:r w:rsidR="009E3DDF" w:rsidRPr="00B002BE">
        <w:rPr>
          <w:sz w:val="22"/>
          <w:szCs w:val="22"/>
          <w:lang w:val="en-GB"/>
        </w:rPr>
        <w:t xml:space="preserve">positive </w:t>
      </w:r>
      <w:r w:rsidRPr="00B002BE">
        <w:rPr>
          <w:sz w:val="22"/>
          <w:szCs w:val="22"/>
          <w:lang w:val="en-GB"/>
        </w:rPr>
        <w:t xml:space="preserve">impact on </w:t>
      </w:r>
      <w:proofErr w:type="spellStart"/>
      <w:r w:rsidRPr="00B002BE">
        <w:rPr>
          <w:sz w:val="22"/>
          <w:szCs w:val="22"/>
          <w:lang w:val="en-GB"/>
        </w:rPr>
        <w:t>SweepStars</w:t>
      </w:r>
      <w:proofErr w:type="spellEnd"/>
      <w:r w:rsidRPr="00B002BE">
        <w:rPr>
          <w:sz w:val="22"/>
          <w:szCs w:val="22"/>
          <w:lang w:val="en-GB"/>
        </w:rPr>
        <w:t xml:space="preserve"> and the</w:t>
      </w:r>
      <w:r w:rsidR="009E3DDF" w:rsidRPr="00B002BE">
        <w:rPr>
          <w:sz w:val="22"/>
          <w:szCs w:val="22"/>
          <w:lang w:val="en-GB"/>
        </w:rPr>
        <w:t>ir</w:t>
      </w:r>
      <w:r w:rsidRPr="00B002BE">
        <w:rPr>
          <w:sz w:val="22"/>
          <w:szCs w:val="22"/>
          <w:lang w:val="en-GB"/>
        </w:rPr>
        <w:t xml:space="preserve"> families had been enormous</w:t>
      </w:r>
      <w:r w:rsidR="009E3DDF" w:rsidRPr="00B002BE">
        <w:rPr>
          <w:sz w:val="22"/>
          <w:szCs w:val="22"/>
          <w:lang w:val="en-GB"/>
        </w:rPr>
        <w:t>.</w:t>
      </w:r>
      <w:r w:rsidRPr="00B002BE">
        <w:rPr>
          <w:sz w:val="22"/>
          <w:szCs w:val="22"/>
          <w:lang w:val="en-GB"/>
        </w:rPr>
        <w:t xml:space="preserve"> </w:t>
      </w:r>
      <w:r w:rsidR="009E3DDF" w:rsidRPr="00B002BE">
        <w:rPr>
          <w:sz w:val="22"/>
          <w:szCs w:val="22"/>
          <w:lang w:val="en-GB"/>
        </w:rPr>
        <w:t>S</w:t>
      </w:r>
      <w:r w:rsidRPr="00B002BE">
        <w:rPr>
          <w:sz w:val="22"/>
          <w:szCs w:val="22"/>
          <w:lang w:val="en-GB"/>
        </w:rPr>
        <w:t>he could not allow this challenge to derail th</w:t>
      </w:r>
      <w:r w:rsidR="009E3DDF" w:rsidRPr="00B002BE">
        <w:rPr>
          <w:sz w:val="22"/>
          <w:szCs w:val="22"/>
          <w:lang w:val="en-GB"/>
        </w:rPr>
        <w:t>ose achievements</w:t>
      </w:r>
      <w:r w:rsidRPr="00B002BE">
        <w:rPr>
          <w:sz w:val="22"/>
          <w:szCs w:val="22"/>
          <w:lang w:val="en-GB"/>
        </w:rPr>
        <w:t xml:space="preserve">. </w:t>
      </w:r>
    </w:p>
    <w:p w14:paraId="754E57CF" w14:textId="77777777" w:rsidR="009E3DDF" w:rsidRPr="00B002BE" w:rsidRDefault="009E3DDF" w:rsidP="007A02E0">
      <w:pPr>
        <w:jc w:val="both"/>
        <w:rPr>
          <w:spacing w:val="-2"/>
          <w:kern w:val="22"/>
          <w:sz w:val="18"/>
          <w:szCs w:val="18"/>
          <w:lang w:val="en-GB"/>
        </w:rPr>
      </w:pPr>
    </w:p>
    <w:p w14:paraId="4D517B1D" w14:textId="25324C97" w:rsidR="007A02E0" w:rsidRPr="0097222C" w:rsidRDefault="007A02E0" w:rsidP="007A02E0">
      <w:pPr>
        <w:jc w:val="both"/>
        <w:rPr>
          <w:spacing w:val="-2"/>
          <w:kern w:val="22"/>
          <w:sz w:val="22"/>
          <w:szCs w:val="22"/>
          <w:lang w:val="en-GB"/>
        </w:rPr>
      </w:pPr>
      <w:proofErr w:type="spellStart"/>
      <w:r w:rsidRPr="0097222C">
        <w:rPr>
          <w:spacing w:val="-2"/>
          <w:kern w:val="22"/>
          <w:sz w:val="22"/>
          <w:szCs w:val="22"/>
          <w:lang w:val="en-GB"/>
        </w:rPr>
        <w:t>Pandor</w:t>
      </w:r>
      <w:proofErr w:type="spellEnd"/>
      <w:r w:rsidRPr="0097222C">
        <w:rPr>
          <w:spacing w:val="-2"/>
          <w:kern w:val="22"/>
          <w:sz w:val="22"/>
          <w:szCs w:val="22"/>
          <w:lang w:val="en-GB"/>
        </w:rPr>
        <w:t xml:space="preserve"> thought back to the many occasions, early in the business, when she stood in for </w:t>
      </w:r>
      <w:proofErr w:type="spellStart"/>
      <w:r w:rsidRPr="0097222C">
        <w:rPr>
          <w:spacing w:val="-2"/>
          <w:kern w:val="22"/>
          <w:sz w:val="22"/>
          <w:szCs w:val="22"/>
          <w:lang w:val="en-GB"/>
        </w:rPr>
        <w:t>SweepStars</w:t>
      </w:r>
      <w:proofErr w:type="spellEnd"/>
      <w:r w:rsidRPr="0097222C">
        <w:rPr>
          <w:spacing w:val="-2"/>
          <w:kern w:val="22"/>
          <w:sz w:val="22"/>
          <w:szCs w:val="22"/>
          <w:lang w:val="en-GB"/>
        </w:rPr>
        <w:t xml:space="preserve"> who had taken ill or were otherwise unable to honour a booking. To avoid client dissatisfaction, she had personally arrived to clean clients’ homes. She was grateful for the experience of performing the tasks </w:t>
      </w:r>
      <w:r w:rsidR="009E3DDF" w:rsidRPr="0097222C">
        <w:rPr>
          <w:spacing w:val="-2"/>
          <w:kern w:val="22"/>
          <w:sz w:val="22"/>
          <w:szCs w:val="22"/>
          <w:lang w:val="en-GB"/>
        </w:rPr>
        <w:t xml:space="preserve">that </w:t>
      </w:r>
      <w:r w:rsidRPr="0097222C">
        <w:rPr>
          <w:spacing w:val="-2"/>
          <w:kern w:val="22"/>
          <w:sz w:val="22"/>
          <w:szCs w:val="22"/>
          <w:lang w:val="en-GB"/>
        </w:rPr>
        <w:t xml:space="preserve">her </w:t>
      </w:r>
      <w:proofErr w:type="spellStart"/>
      <w:r w:rsidRPr="0097222C">
        <w:rPr>
          <w:spacing w:val="-2"/>
          <w:kern w:val="22"/>
          <w:sz w:val="22"/>
          <w:szCs w:val="22"/>
          <w:lang w:val="en-GB"/>
        </w:rPr>
        <w:t>SweepStars</w:t>
      </w:r>
      <w:proofErr w:type="spellEnd"/>
      <w:r w:rsidRPr="0097222C">
        <w:rPr>
          <w:spacing w:val="-2"/>
          <w:kern w:val="22"/>
          <w:sz w:val="22"/>
          <w:szCs w:val="22"/>
          <w:lang w:val="en-GB"/>
        </w:rPr>
        <w:t xml:space="preserve"> undertook on a daily basis</w:t>
      </w:r>
      <w:r w:rsidR="009E3DDF" w:rsidRPr="0097222C">
        <w:rPr>
          <w:spacing w:val="-2"/>
          <w:kern w:val="22"/>
          <w:sz w:val="22"/>
          <w:szCs w:val="22"/>
          <w:lang w:val="en-GB"/>
        </w:rPr>
        <w:t>, including</w:t>
      </w:r>
      <w:r w:rsidRPr="0097222C">
        <w:rPr>
          <w:spacing w:val="-2"/>
          <w:kern w:val="22"/>
          <w:sz w:val="22"/>
          <w:szCs w:val="22"/>
          <w:lang w:val="en-GB"/>
        </w:rPr>
        <w:t xml:space="preserve"> cleaning people’s dirty laundry, grimy bathrooms</w:t>
      </w:r>
      <w:r w:rsidR="009E3DDF" w:rsidRPr="0097222C">
        <w:rPr>
          <w:spacing w:val="-2"/>
          <w:kern w:val="22"/>
          <w:sz w:val="22"/>
          <w:szCs w:val="22"/>
          <w:lang w:val="en-GB"/>
        </w:rPr>
        <w:t>,</w:t>
      </w:r>
      <w:r w:rsidRPr="0097222C">
        <w:rPr>
          <w:spacing w:val="-2"/>
          <w:kern w:val="22"/>
          <w:sz w:val="22"/>
          <w:szCs w:val="22"/>
          <w:lang w:val="en-GB"/>
        </w:rPr>
        <w:t xml:space="preserve"> and messy kitchens. Her respect and appreciation for her </w:t>
      </w:r>
      <w:proofErr w:type="spellStart"/>
      <w:r w:rsidRPr="0097222C">
        <w:rPr>
          <w:spacing w:val="-2"/>
          <w:kern w:val="22"/>
          <w:sz w:val="22"/>
          <w:szCs w:val="22"/>
          <w:lang w:val="en-GB"/>
        </w:rPr>
        <w:t>SweepStars</w:t>
      </w:r>
      <w:proofErr w:type="spellEnd"/>
      <w:r w:rsidRPr="0097222C">
        <w:rPr>
          <w:spacing w:val="-2"/>
          <w:kern w:val="22"/>
          <w:sz w:val="22"/>
          <w:szCs w:val="22"/>
          <w:lang w:val="en-GB"/>
        </w:rPr>
        <w:t xml:space="preserve"> had increased exponentially, and resolved her opinion that all work was dignified work. Her drive to help more </w:t>
      </w:r>
      <w:proofErr w:type="spellStart"/>
      <w:r w:rsidRPr="0097222C">
        <w:rPr>
          <w:spacing w:val="-2"/>
          <w:kern w:val="22"/>
          <w:sz w:val="22"/>
          <w:szCs w:val="22"/>
          <w:lang w:val="en-GB"/>
        </w:rPr>
        <w:t>SweepStars</w:t>
      </w:r>
      <w:proofErr w:type="spellEnd"/>
      <w:r w:rsidRPr="0097222C">
        <w:rPr>
          <w:spacing w:val="-2"/>
          <w:kern w:val="22"/>
          <w:sz w:val="22"/>
          <w:szCs w:val="22"/>
          <w:lang w:val="en-GB"/>
        </w:rPr>
        <w:t xml:space="preserve"> support their families was strengthened; she had to find a way to ensure that clients kept booking and the business kept growing. The </w:t>
      </w:r>
      <w:proofErr w:type="spellStart"/>
      <w:r w:rsidRPr="0097222C">
        <w:rPr>
          <w:spacing w:val="-2"/>
          <w:kern w:val="22"/>
          <w:sz w:val="22"/>
          <w:szCs w:val="22"/>
          <w:lang w:val="en-GB"/>
        </w:rPr>
        <w:t>SweepSouth</w:t>
      </w:r>
      <w:proofErr w:type="spellEnd"/>
      <w:r w:rsidRPr="0097222C">
        <w:rPr>
          <w:spacing w:val="-2"/>
          <w:kern w:val="22"/>
          <w:sz w:val="22"/>
          <w:szCs w:val="22"/>
          <w:lang w:val="en-GB"/>
        </w:rPr>
        <w:t xml:space="preserve"> team worked relentlessly to manage th</w:t>
      </w:r>
      <w:r w:rsidR="009E3DDF" w:rsidRPr="0097222C">
        <w:rPr>
          <w:spacing w:val="-2"/>
          <w:kern w:val="22"/>
          <w:sz w:val="22"/>
          <w:szCs w:val="22"/>
          <w:lang w:val="en-GB"/>
        </w:rPr>
        <w:t>e</w:t>
      </w:r>
      <w:r w:rsidRPr="0097222C">
        <w:rPr>
          <w:spacing w:val="-2"/>
          <w:kern w:val="22"/>
          <w:sz w:val="22"/>
          <w:szCs w:val="22"/>
          <w:lang w:val="en-GB"/>
        </w:rPr>
        <w:t xml:space="preserve"> incredibly busy December period</w:t>
      </w:r>
      <w:r w:rsidR="009E3DDF" w:rsidRPr="0097222C">
        <w:rPr>
          <w:spacing w:val="-2"/>
          <w:kern w:val="22"/>
          <w:sz w:val="22"/>
          <w:szCs w:val="22"/>
          <w:lang w:val="en-GB"/>
        </w:rPr>
        <w:t>.</w:t>
      </w:r>
      <w:r w:rsidRPr="0097222C">
        <w:rPr>
          <w:spacing w:val="-2"/>
          <w:kern w:val="22"/>
          <w:sz w:val="22"/>
          <w:szCs w:val="22"/>
          <w:lang w:val="en-GB"/>
        </w:rPr>
        <w:t xml:space="preserve"> </w:t>
      </w:r>
      <w:r w:rsidR="009E3DDF" w:rsidRPr="0097222C">
        <w:rPr>
          <w:spacing w:val="-2"/>
          <w:kern w:val="22"/>
          <w:sz w:val="22"/>
          <w:szCs w:val="22"/>
          <w:lang w:val="en-GB"/>
        </w:rPr>
        <w:t>Just before the start of the busy season,</w:t>
      </w:r>
      <w:r w:rsidRPr="0097222C">
        <w:rPr>
          <w:spacing w:val="-2"/>
          <w:kern w:val="22"/>
          <w:sz w:val="22"/>
          <w:szCs w:val="22"/>
          <w:lang w:val="en-GB"/>
        </w:rPr>
        <w:t xml:space="preserve"> </w:t>
      </w:r>
      <w:proofErr w:type="spellStart"/>
      <w:r w:rsidRPr="0097222C">
        <w:rPr>
          <w:spacing w:val="-2"/>
          <w:kern w:val="22"/>
          <w:sz w:val="22"/>
          <w:szCs w:val="22"/>
          <w:lang w:val="en-GB"/>
        </w:rPr>
        <w:t>Pandor</w:t>
      </w:r>
      <w:proofErr w:type="spellEnd"/>
      <w:r w:rsidRPr="0097222C">
        <w:rPr>
          <w:spacing w:val="-2"/>
          <w:kern w:val="22"/>
          <w:sz w:val="22"/>
          <w:szCs w:val="22"/>
          <w:lang w:val="en-GB"/>
        </w:rPr>
        <w:t xml:space="preserve"> had given birth to her second daughter, </w:t>
      </w:r>
      <w:r w:rsidR="009E3DDF" w:rsidRPr="0097222C">
        <w:rPr>
          <w:spacing w:val="-2"/>
          <w:kern w:val="22"/>
          <w:sz w:val="22"/>
          <w:szCs w:val="22"/>
          <w:lang w:val="en-GB"/>
        </w:rPr>
        <w:t>but</w:t>
      </w:r>
      <w:r w:rsidRPr="0097222C">
        <w:rPr>
          <w:spacing w:val="-2"/>
          <w:kern w:val="22"/>
          <w:sz w:val="22"/>
          <w:szCs w:val="22"/>
          <w:lang w:val="en-GB"/>
        </w:rPr>
        <w:t xml:space="preserve"> sacrificed maternity leave for the sake of the business</w:t>
      </w:r>
      <w:r w:rsidR="009E3DDF" w:rsidRPr="0097222C">
        <w:rPr>
          <w:spacing w:val="-2"/>
          <w:kern w:val="22"/>
          <w:sz w:val="22"/>
          <w:szCs w:val="22"/>
          <w:lang w:val="en-GB"/>
        </w:rPr>
        <w:t>.</w:t>
      </w:r>
      <w:r w:rsidRPr="0097222C">
        <w:rPr>
          <w:spacing w:val="-2"/>
          <w:kern w:val="22"/>
          <w:sz w:val="22"/>
          <w:szCs w:val="22"/>
          <w:lang w:val="en-GB"/>
        </w:rPr>
        <w:t xml:space="preserve"> “I don’t think I took a day off after she was born</w:t>
      </w:r>
      <w:r w:rsidR="009E3DDF" w:rsidRPr="0097222C">
        <w:rPr>
          <w:spacing w:val="-2"/>
          <w:kern w:val="22"/>
          <w:sz w:val="22"/>
          <w:szCs w:val="22"/>
          <w:lang w:val="en-GB"/>
        </w:rPr>
        <w:t>,</w:t>
      </w:r>
      <w:r w:rsidRPr="0097222C">
        <w:rPr>
          <w:spacing w:val="-2"/>
          <w:kern w:val="22"/>
          <w:sz w:val="22"/>
          <w:szCs w:val="22"/>
          <w:lang w:val="en-GB"/>
        </w:rPr>
        <w:t>”</w:t>
      </w:r>
      <w:r w:rsidR="009E3DDF" w:rsidRPr="0097222C">
        <w:rPr>
          <w:spacing w:val="-2"/>
          <w:kern w:val="22"/>
          <w:sz w:val="22"/>
          <w:szCs w:val="22"/>
          <w:lang w:val="en-GB"/>
        </w:rPr>
        <w:t xml:space="preserve"> recalled </w:t>
      </w:r>
      <w:proofErr w:type="spellStart"/>
      <w:r w:rsidR="009E3DDF" w:rsidRPr="0097222C">
        <w:rPr>
          <w:spacing w:val="-2"/>
          <w:kern w:val="22"/>
          <w:sz w:val="22"/>
          <w:szCs w:val="22"/>
          <w:lang w:val="en-GB"/>
        </w:rPr>
        <w:t>Pandor</w:t>
      </w:r>
      <w:proofErr w:type="spellEnd"/>
      <w:r w:rsidRPr="0097222C">
        <w:rPr>
          <w:spacing w:val="-2"/>
          <w:kern w:val="22"/>
          <w:sz w:val="22"/>
          <w:szCs w:val="22"/>
          <w:lang w:val="en-GB"/>
        </w:rPr>
        <w:t xml:space="preserve">. </w:t>
      </w:r>
    </w:p>
    <w:p w14:paraId="49ECF514" w14:textId="77777777" w:rsidR="007A02E0" w:rsidRPr="00B002BE" w:rsidRDefault="007A02E0" w:rsidP="007A02E0">
      <w:pPr>
        <w:jc w:val="both"/>
        <w:rPr>
          <w:sz w:val="18"/>
          <w:szCs w:val="18"/>
          <w:lang w:val="en-GB"/>
        </w:rPr>
      </w:pPr>
    </w:p>
    <w:p w14:paraId="2282EF89" w14:textId="061CF424" w:rsidR="007A02E0" w:rsidRPr="0097222C" w:rsidRDefault="007A02E0" w:rsidP="007A02E0">
      <w:pPr>
        <w:jc w:val="both"/>
        <w:rPr>
          <w:sz w:val="22"/>
          <w:szCs w:val="22"/>
          <w:lang w:val="en-GB"/>
        </w:rPr>
      </w:pPr>
      <w:r w:rsidRPr="0097222C">
        <w:rPr>
          <w:sz w:val="22"/>
          <w:szCs w:val="22"/>
          <w:lang w:val="en-GB"/>
        </w:rPr>
        <w:t xml:space="preserve">The </w:t>
      </w:r>
      <w:proofErr w:type="spellStart"/>
      <w:r w:rsidRPr="0097222C">
        <w:rPr>
          <w:sz w:val="22"/>
          <w:szCs w:val="22"/>
          <w:lang w:val="en-GB"/>
        </w:rPr>
        <w:t>SweepSouth</w:t>
      </w:r>
      <w:proofErr w:type="spellEnd"/>
      <w:r w:rsidRPr="0097222C">
        <w:rPr>
          <w:sz w:val="22"/>
          <w:szCs w:val="22"/>
          <w:lang w:val="en-GB"/>
        </w:rPr>
        <w:t xml:space="preserve"> brand was getting</w:t>
      </w:r>
      <w:r w:rsidR="00AD7B23">
        <w:rPr>
          <w:sz w:val="22"/>
          <w:szCs w:val="22"/>
          <w:lang w:val="en-GB"/>
        </w:rPr>
        <w:t xml:space="preserve"> noticed</w:t>
      </w:r>
      <w:r w:rsidRPr="0097222C">
        <w:rPr>
          <w:sz w:val="22"/>
          <w:szCs w:val="22"/>
          <w:lang w:val="en-GB"/>
        </w:rPr>
        <w:t xml:space="preserve">. </w:t>
      </w:r>
      <w:proofErr w:type="spellStart"/>
      <w:r w:rsidRPr="0097222C">
        <w:rPr>
          <w:sz w:val="22"/>
          <w:szCs w:val="22"/>
          <w:lang w:val="en-GB"/>
        </w:rPr>
        <w:t>Pandor</w:t>
      </w:r>
      <w:proofErr w:type="spellEnd"/>
      <w:r w:rsidRPr="0097222C">
        <w:rPr>
          <w:sz w:val="22"/>
          <w:szCs w:val="22"/>
          <w:lang w:val="en-GB"/>
        </w:rPr>
        <w:t xml:space="preserve"> had become accustomed to media interviews (</w:t>
      </w:r>
      <w:r w:rsidR="009E3DDF" w:rsidRPr="0097222C">
        <w:rPr>
          <w:sz w:val="22"/>
          <w:szCs w:val="22"/>
          <w:lang w:val="en-GB"/>
        </w:rPr>
        <w:t xml:space="preserve">see </w:t>
      </w:r>
      <w:r w:rsidRPr="0097222C">
        <w:rPr>
          <w:sz w:val="22"/>
          <w:szCs w:val="22"/>
          <w:lang w:val="en-GB"/>
        </w:rPr>
        <w:t xml:space="preserve">Exhibit 4), marketing </w:t>
      </w:r>
      <w:proofErr w:type="spellStart"/>
      <w:r w:rsidRPr="0097222C">
        <w:rPr>
          <w:sz w:val="22"/>
          <w:szCs w:val="22"/>
          <w:lang w:val="en-GB"/>
        </w:rPr>
        <w:t>SweepSouth</w:t>
      </w:r>
      <w:proofErr w:type="spellEnd"/>
      <w:r w:rsidRPr="0097222C">
        <w:rPr>
          <w:sz w:val="22"/>
          <w:szCs w:val="22"/>
          <w:lang w:val="en-GB"/>
        </w:rPr>
        <w:t xml:space="preserve"> by sharing the story </w:t>
      </w:r>
      <w:r w:rsidR="009E3DDF" w:rsidRPr="0097222C">
        <w:rPr>
          <w:sz w:val="22"/>
          <w:szCs w:val="22"/>
          <w:lang w:val="en-GB"/>
        </w:rPr>
        <w:t>o</w:t>
      </w:r>
      <w:r w:rsidRPr="0097222C">
        <w:rPr>
          <w:sz w:val="22"/>
          <w:szCs w:val="22"/>
          <w:lang w:val="en-GB"/>
        </w:rPr>
        <w:t xml:space="preserve">n </w:t>
      </w:r>
      <w:r w:rsidR="009E3DDF" w:rsidRPr="0097222C">
        <w:rPr>
          <w:sz w:val="22"/>
          <w:szCs w:val="22"/>
          <w:lang w:val="en-GB"/>
        </w:rPr>
        <w:t>television</w:t>
      </w:r>
      <w:r w:rsidRPr="0097222C">
        <w:rPr>
          <w:sz w:val="22"/>
          <w:szCs w:val="22"/>
          <w:lang w:val="en-GB"/>
        </w:rPr>
        <w:t xml:space="preserve"> and radio interviews, magazine features</w:t>
      </w:r>
      <w:r w:rsidR="009E3DDF" w:rsidRPr="0097222C">
        <w:rPr>
          <w:sz w:val="22"/>
          <w:szCs w:val="22"/>
          <w:lang w:val="en-GB"/>
        </w:rPr>
        <w:t>,</w:t>
      </w:r>
      <w:r w:rsidRPr="0097222C">
        <w:rPr>
          <w:sz w:val="22"/>
          <w:szCs w:val="22"/>
          <w:lang w:val="en-GB"/>
        </w:rPr>
        <w:t xml:space="preserve"> and guest speaker appearances. Year on year, the awards kept coming in. In 2017, </w:t>
      </w:r>
      <w:proofErr w:type="spellStart"/>
      <w:r w:rsidR="009E3DDF" w:rsidRPr="0097222C">
        <w:rPr>
          <w:sz w:val="22"/>
          <w:szCs w:val="22"/>
          <w:lang w:val="en-GB"/>
        </w:rPr>
        <w:t>Pandor</w:t>
      </w:r>
      <w:proofErr w:type="spellEnd"/>
      <w:r w:rsidRPr="0097222C">
        <w:rPr>
          <w:sz w:val="22"/>
          <w:szCs w:val="22"/>
          <w:lang w:val="en-GB"/>
        </w:rPr>
        <w:t xml:space="preserve"> was recogni</w:t>
      </w:r>
      <w:r w:rsidR="009E3DDF" w:rsidRPr="0097222C">
        <w:rPr>
          <w:sz w:val="22"/>
          <w:szCs w:val="22"/>
          <w:lang w:val="en-GB"/>
        </w:rPr>
        <w:t>z</w:t>
      </w:r>
      <w:r w:rsidRPr="0097222C">
        <w:rPr>
          <w:sz w:val="22"/>
          <w:szCs w:val="22"/>
          <w:lang w:val="en-GB"/>
        </w:rPr>
        <w:t>ed as one of six Africa Breakthrough Female Tech Entrepreneurs by the World Economic Forum</w:t>
      </w:r>
      <w:r w:rsidR="00A06AAE">
        <w:rPr>
          <w:rStyle w:val="FootnoteReference"/>
          <w:sz w:val="22"/>
          <w:szCs w:val="22"/>
          <w:lang w:val="en-GB"/>
        </w:rPr>
        <w:footnoteReference w:id="26"/>
      </w:r>
      <w:r w:rsidRPr="0097222C">
        <w:rPr>
          <w:sz w:val="22"/>
          <w:szCs w:val="22"/>
          <w:lang w:val="en-GB"/>
        </w:rPr>
        <w:t xml:space="preserve"> and received the Glamour Woman of the Year (Business) Award.</w:t>
      </w:r>
      <w:r w:rsidR="00DA591D">
        <w:rPr>
          <w:rStyle w:val="FootnoteReference"/>
          <w:sz w:val="22"/>
          <w:szCs w:val="22"/>
          <w:lang w:val="en-GB"/>
        </w:rPr>
        <w:footnoteReference w:id="27"/>
      </w:r>
      <w:r w:rsidRPr="0097222C">
        <w:rPr>
          <w:sz w:val="22"/>
          <w:szCs w:val="22"/>
          <w:lang w:val="en-GB"/>
        </w:rPr>
        <w:t xml:space="preserve"> In 2016, </w:t>
      </w:r>
      <w:r w:rsidRPr="004E18AA">
        <w:rPr>
          <w:i/>
          <w:sz w:val="22"/>
          <w:szCs w:val="22"/>
          <w:lang w:val="en-GB"/>
        </w:rPr>
        <w:t>Forbes</w:t>
      </w:r>
      <w:r w:rsidRPr="0097222C">
        <w:rPr>
          <w:sz w:val="22"/>
          <w:szCs w:val="22"/>
          <w:lang w:val="en-GB"/>
        </w:rPr>
        <w:t xml:space="preserve"> Africa featured her as a top African Millennial,</w:t>
      </w:r>
      <w:r w:rsidR="006A1557">
        <w:rPr>
          <w:rStyle w:val="FootnoteReference"/>
          <w:sz w:val="22"/>
          <w:szCs w:val="22"/>
          <w:lang w:val="en-GB"/>
        </w:rPr>
        <w:footnoteReference w:id="28"/>
      </w:r>
      <w:r w:rsidRPr="0097222C">
        <w:rPr>
          <w:sz w:val="22"/>
          <w:szCs w:val="22"/>
          <w:lang w:val="en-GB"/>
        </w:rPr>
        <w:t xml:space="preserve"> and she won the </w:t>
      </w:r>
      <w:proofErr w:type="spellStart"/>
      <w:r w:rsidRPr="0097222C">
        <w:rPr>
          <w:sz w:val="22"/>
          <w:szCs w:val="22"/>
          <w:lang w:val="en-GB"/>
        </w:rPr>
        <w:t>PriceCheck</w:t>
      </w:r>
      <w:proofErr w:type="spellEnd"/>
      <w:r w:rsidR="00CC0F63">
        <w:rPr>
          <w:sz w:val="22"/>
          <w:szCs w:val="22"/>
          <w:lang w:val="en-GB"/>
        </w:rPr>
        <w:t xml:space="preserve"> Best Female Tech/E-commerce</w:t>
      </w:r>
      <w:r w:rsidRPr="0097222C">
        <w:rPr>
          <w:sz w:val="22"/>
          <w:szCs w:val="22"/>
          <w:lang w:val="en-GB"/>
        </w:rPr>
        <w:t xml:space="preserve"> Entrepreneur of the Year award and</w:t>
      </w:r>
      <w:r w:rsidR="004F4D7B">
        <w:rPr>
          <w:sz w:val="22"/>
          <w:szCs w:val="22"/>
          <w:lang w:val="en-GB"/>
        </w:rPr>
        <w:t xml:space="preserve"> Best</w:t>
      </w:r>
      <w:r w:rsidRPr="0097222C">
        <w:rPr>
          <w:sz w:val="22"/>
          <w:szCs w:val="22"/>
          <w:lang w:val="en-GB"/>
        </w:rPr>
        <w:t xml:space="preserve"> Black</w:t>
      </w:r>
      <w:r w:rsidR="004F4D7B">
        <w:rPr>
          <w:sz w:val="22"/>
          <w:szCs w:val="22"/>
          <w:lang w:val="en-GB"/>
        </w:rPr>
        <w:t xml:space="preserve"> Tech-E-commerce</w:t>
      </w:r>
      <w:r w:rsidRPr="0097222C">
        <w:rPr>
          <w:sz w:val="22"/>
          <w:szCs w:val="22"/>
          <w:lang w:val="en-GB"/>
        </w:rPr>
        <w:t xml:space="preserve"> Entrepreneur of the Year.</w:t>
      </w:r>
      <w:r w:rsidR="004F4D7B">
        <w:rPr>
          <w:rStyle w:val="FootnoteReference"/>
          <w:sz w:val="22"/>
          <w:szCs w:val="22"/>
          <w:lang w:val="en-GB"/>
        </w:rPr>
        <w:footnoteReference w:id="29"/>
      </w:r>
      <w:r w:rsidRPr="0097222C">
        <w:rPr>
          <w:sz w:val="22"/>
          <w:szCs w:val="22"/>
          <w:lang w:val="en-GB"/>
        </w:rPr>
        <w:t xml:space="preserve"> Earlier, she </w:t>
      </w:r>
      <w:r w:rsidR="009E3DDF" w:rsidRPr="0097222C">
        <w:rPr>
          <w:sz w:val="22"/>
          <w:szCs w:val="22"/>
          <w:lang w:val="en-GB"/>
        </w:rPr>
        <w:t xml:space="preserve">had </w:t>
      </w:r>
      <w:r w:rsidRPr="0097222C">
        <w:rPr>
          <w:sz w:val="22"/>
          <w:szCs w:val="22"/>
          <w:lang w:val="en-GB"/>
        </w:rPr>
        <w:t xml:space="preserve">won the South African Women in Science Award (2012), and was included in the prestigious 200 Top 200 Young South Africans by the </w:t>
      </w:r>
      <w:r w:rsidRPr="004E18AA">
        <w:rPr>
          <w:i/>
          <w:sz w:val="22"/>
          <w:szCs w:val="22"/>
          <w:lang w:val="en-GB"/>
        </w:rPr>
        <w:t>Mail &amp; Guardian</w:t>
      </w:r>
      <w:r w:rsidRPr="0097222C">
        <w:rPr>
          <w:sz w:val="22"/>
          <w:szCs w:val="22"/>
          <w:lang w:val="en-GB"/>
        </w:rPr>
        <w:t xml:space="preserve"> (2012).</w:t>
      </w:r>
      <w:r w:rsidR="00860D69">
        <w:rPr>
          <w:rStyle w:val="FootnoteReference"/>
          <w:sz w:val="22"/>
          <w:szCs w:val="22"/>
          <w:lang w:val="en-GB"/>
        </w:rPr>
        <w:footnoteReference w:id="30"/>
      </w:r>
    </w:p>
    <w:p w14:paraId="142C2A7F" w14:textId="77777777" w:rsidR="007A02E0" w:rsidRPr="00B002BE" w:rsidRDefault="007A02E0" w:rsidP="007A02E0">
      <w:pPr>
        <w:jc w:val="both"/>
        <w:rPr>
          <w:sz w:val="18"/>
          <w:szCs w:val="18"/>
          <w:lang w:val="en-GB"/>
        </w:rPr>
      </w:pPr>
    </w:p>
    <w:p w14:paraId="7A872351" w14:textId="22AB490D" w:rsidR="009E3DDF" w:rsidRPr="0097222C" w:rsidRDefault="007A02E0" w:rsidP="007A02E0">
      <w:pPr>
        <w:jc w:val="both"/>
        <w:rPr>
          <w:sz w:val="22"/>
          <w:szCs w:val="22"/>
          <w:lang w:val="en-GB"/>
        </w:rPr>
      </w:pPr>
      <w:r w:rsidRPr="0097222C">
        <w:rPr>
          <w:sz w:val="22"/>
          <w:szCs w:val="22"/>
          <w:lang w:val="en-GB"/>
        </w:rPr>
        <w:t xml:space="preserve">Personal accolades aside, </w:t>
      </w:r>
      <w:proofErr w:type="spellStart"/>
      <w:r w:rsidRPr="0097222C">
        <w:rPr>
          <w:sz w:val="22"/>
          <w:szCs w:val="22"/>
          <w:lang w:val="en-GB"/>
        </w:rPr>
        <w:t>Pandor</w:t>
      </w:r>
      <w:proofErr w:type="spellEnd"/>
      <w:r w:rsidRPr="0097222C">
        <w:rPr>
          <w:sz w:val="22"/>
          <w:szCs w:val="22"/>
          <w:lang w:val="en-GB"/>
        </w:rPr>
        <w:t xml:space="preserve"> was proud of </w:t>
      </w:r>
      <w:r w:rsidR="00E20D67">
        <w:rPr>
          <w:sz w:val="22"/>
          <w:szCs w:val="22"/>
          <w:lang w:val="en-GB"/>
        </w:rPr>
        <w:t>the</w:t>
      </w:r>
      <w:r w:rsidRPr="0097222C">
        <w:rPr>
          <w:sz w:val="22"/>
          <w:szCs w:val="22"/>
          <w:lang w:val="en-GB"/>
        </w:rPr>
        <w:t xml:space="preserve"> awards and </w:t>
      </w:r>
      <w:r w:rsidR="00E20D67">
        <w:rPr>
          <w:sz w:val="22"/>
          <w:szCs w:val="22"/>
          <w:lang w:val="en-GB"/>
        </w:rPr>
        <w:t xml:space="preserve">the </w:t>
      </w:r>
      <w:r w:rsidRPr="0097222C">
        <w:rPr>
          <w:sz w:val="22"/>
          <w:szCs w:val="22"/>
          <w:lang w:val="en-GB"/>
        </w:rPr>
        <w:t xml:space="preserve">recognition </w:t>
      </w:r>
      <w:proofErr w:type="spellStart"/>
      <w:r w:rsidRPr="0097222C">
        <w:rPr>
          <w:sz w:val="22"/>
          <w:szCs w:val="22"/>
          <w:lang w:val="en-GB"/>
        </w:rPr>
        <w:t>SweepSouth</w:t>
      </w:r>
      <w:proofErr w:type="spellEnd"/>
      <w:r w:rsidRPr="0097222C">
        <w:rPr>
          <w:sz w:val="22"/>
          <w:szCs w:val="22"/>
          <w:lang w:val="en-GB"/>
        </w:rPr>
        <w:t xml:space="preserve"> had </w:t>
      </w:r>
      <w:r w:rsidR="00E20D67">
        <w:rPr>
          <w:sz w:val="22"/>
          <w:szCs w:val="22"/>
          <w:lang w:val="en-GB"/>
        </w:rPr>
        <w:t>earned</w:t>
      </w:r>
      <w:r w:rsidRPr="0097222C">
        <w:rPr>
          <w:sz w:val="22"/>
          <w:szCs w:val="22"/>
          <w:lang w:val="en-GB"/>
        </w:rPr>
        <w:t xml:space="preserve">. </w:t>
      </w:r>
      <w:r w:rsidR="00E20D67">
        <w:rPr>
          <w:sz w:val="22"/>
          <w:szCs w:val="22"/>
          <w:lang w:val="en-GB"/>
        </w:rPr>
        <w:t>I</w:t>
      </w:r>
      <w:r w:rsidR="00E20D67" w:rsidRPr="0097222C">
        <w:rPr>
          <w:sz w:val="22"/>
          <w:szCs w:val="22"/>
          <w:lang w:val="en-GB"/>
        </w:rPr>
        <w:t>n October 2014</w:t>
      </w:r>
      <w:r w:rsidR="00E20D67">
        <w:rPr>
          <w:sz w:val="22"/>
          <w:szCs w:val="22"/>
          <w:lang w:val="en-GB"/>
        </w:rPr>
        <w:t>, working with</w:t>
      </w:r>
      <w:r w:rsidRPr="0097222C">
        <w:rPr>
          <w:sz w:val="22"/>
          <w:szCs w:val="22"/>
          <w:lang w:val="en-GB"/>
        </w:rPr>
        <w:t xml:space="preserve"> nine other start</w:t>
      </w:r>
      <w:r w:rsidR="00E20D67">
        <w:rPr>
          <w:sz w:val="22"/>
          <w:szCs w:val="22"/>
          <w:lang w:val="en-GB"/>
        </w:rPr>
        <w:t>-</w:t>
      </w:r>
      <w:r w:rsidRPr="0097222C">
        <w:rPr>
          <w:sz w:val="22"/>
          <w:szCs w:val="22"/>
          <w:lang w:val="en-GB"/>
        </w:rPr>
        <w:t xml:space="preserve">ups at a </w:t>
      </w:r>
      <w:proofErr w:type="spellStart"/>
      <w:r w:rsidRPr="0097222C">
        <w:rPr>
          <w:sz w:val="22"/>
          <w:szCs w:val="22"/>
          <w:lang w:val="en-GB"/>
        </w:rPr>
        <w:t>SiMODiSA</w:t>
      </w:r>
      <w:proofErr w:type="spellEnd"/>
      <w:r w:rsidRPr="0097222C">
        <w:rPr>
          <w:sz w:val="22"/>
          <w:szCs w:val="22"/>
          <w:lang w:val="en-GB"/>
        </w:rPr>
        <w:t xml:space="preserve"> </w:t>
      </w:r>
      <w:proofErr w:type="spellStart"/>
      <w:r w:rsidRPr="0097222C">
        <w:rPr>
          <w:sz w:val="22"/>
          <w:szCs w:val="22"/>
          <w:lang w:val="en-GB"/>
        </w:rPr>
        <w:t>StartupSA</w:t>
      </w:r>
      <w:proofErr w:type="spellEnd"/>
      <w:r w:rsidRPr="0097222C">
        <w:rPr>
          <w:sz w:val="22"/>
          <w:szCs w:val="22"/>
          <w:lang w:val="en-GB"/>
        </w:rPr>
        <w:t xml:space="preserve"> conference, the</w:t>
      </w:r>
      <w:r w:rsidR="009E3DDF" w:rsidRPr="0097222C">
        <w:rPr>
          <w:sz w:val="22"/>
          <w:szCs w:val="22"/>
          <w:lang w:val="en-GB"/>
        </w:rPr>
        <w:t xml:space="preserve"> compan</w:t>
      </w:r>
      <w:r w:rsidRPr="0097222C">
        <w:rPr>
          <w:sz w:val="22"/>
          <w:szCs w:val="22"/>
          <w:lang w:val="en-GB"/>
        </w:rPr>
        <w:t>y won the conference’s Get-Up Start-Up award.</w:t>
      </w:r>
      <w:r w:rsidRPr="0097222C">
        <w:rPr>
          <w:sz w:val="22"/>
          <w:szCs w:val="22"/>
          <w:vertAlign w:val="superscript"/>
          <w:lang w:val="en-GB"/>
        </w:rPr>
        <w:footnoteReference w:id="31"/>
      </w:r>
      <w:r w:rsidRPr="0097222C">
        <w:rPr>
          <w:sz w:val="22"/>
          <w:szCs w:val="22"/>
          <w:lang w:val="en-GB"/>
        </w:rPr>
        <w:t xml:space="preserve"> The prize was partial sponsorship for a trip to Silicon Valley. Months later, </w:t>
      </w:r>
      <w:proofErr w:type="spellStart"/>
      <w:r w:rsidRPr="0097222C">
        <w:rPr>
          <w:sz w:val="22"/>
          <w:szCs w:val="22"/>
          <w:lang w:val="en-GB"/>
        </w:rPr>
        <w:t>SweepSouth</w:t>
      </w:r>
      <w:proofErr w:type="spellEnd"/>
      <w:r w:rsidRPr="0097222C">
        <w:rPr>
          <w:sz w:val="22"/>
          <w:szCs w:val="22"/>
          <w:lang w:val="en-GB"/>
        </w:rPr>
        <w:t xml:space="preserve"> was accepted in the </w:t>
      </w:r>
      <w:r w:rsidR="009E3DDF" w:rsidRPr="0097222C">
        <w:rPr>
          <w:sz w:val="22"/>
          <w:szCs w:val="22"/>
          <w:lang w:val="en-GB"/>
        </w:rPr>
        <w:t>four</w:t>
      </w:r>
      <w:r w:rsidRPr="0097222C">
        <w:rPr>
          <w:sz w:val="22"/>
          <w:szCs w:val="22"/>
          <w:lang w:val="en-GB"/>
        </w:rPr>
        <w:t xml:space="preserve">-month long accelerator programme with 500 </w:t>
      </w:r>
      <w:proofErr w:type="spellStart"/>
      <w:r w:rsidRPr="0097222C">
        <w:rPr>
          <w:sz w:val="22"/>
          <w:szCs w:val="22"/>
          <w:lang w:val="en-GB"/>
        </w:rPr>
        <w:t>Startups</w:t>
      </w:r>
      <w:proofErr w:type="spellEnd"/>
      <w:r w:rsidRPr="0097222C">
        <w:rPr>
          <w:sz w:val="22"/>
          <w:szCs w:val="22"/>
          <w:lang w:val="en-GB"/>
        </w:rPr>
        <w:t xml:space="preserve"> </w:t>
      </w:r>
      <w:r w:rsidRPr="0097222C">
        <w:rPr>
          <w:sz w:val="22"/>
          <w:szCs w:val="22"/>
          <w:lang w:val="en-GB"/>
        </w:rPr>
        <w:lastRenderedPageBreak/>
        <w:t>in Silicon Valley, one of the most prestigious early stage tech investors in the world. The prize money</w:t>
      </w:r>
      <w:r w:rsidR="009E3DDF" w:rsidRPr="0097222C">
        <w:rPr>
          <w:sz w:val="22"/>
          <w:szCs w:val="22"/>
          <w:lang w:val="en-GB"/>
        </w:rPr>
        <w:t xml:space="preserve"> went</w:t>
      </w:r>
      <w:r w:rsidRPr="0097222C">
        <w:rPr>
          <w:sz w:val="22"/>
          <w:szCs w:val="22"/>
          <w:lang w:val="en-GB"/>
        </w:rPr>
        <w:t xml:space="preserve"> toward flights to San Francisco</w:t>
      </w:r>
      <w:r w:rsidR="00E20D67">
        <w:rPr>
          <w:sz w:val="22"/>
          <w:szCs w:val="22"/>
          <w:lang w:val="en-GB"/>
        </w:rPr>
        <w:t>. D</w:t>
      </w:r>
      <w:r w:rsidRPr="0097222C">
        <w:rPr>
          <w:sz w:val="22"/>
          <w:szCs w:val="22"/>
          <w:lang w:val="en-GB"/>
        </w:rPr>
        <w:t xml:space="preserve">uring the program, </w:t>
      </w:r>
      <w:proofErr w:type="spellStart"/>
      <w:r w:rsidRPr="0097222C">
        <w:rPr>
          <w:sz w:val="22"/>
          <w:szCs w:val="22"/>
          <w:lang w:val="en-GB"/>
        </w:rPr>
        <w:t>Pandor</w:t>
      </w:r>
      <w:proofErr w:type="spellEnd"/>
      <w:r w:rsidRPr="0097222C">
        <w:rPr>
          <w:sz w:val="22"/>
          <w:szCs w:val="22"/>
          <w:lang w:val="en-GB"/>
        </w:rPr>
        <w:t xml:space="preserve"> and </w:t>
      </w:r>
      <w:proofErr w:type="spellStart"/>
      <w:r w:rsidRPr="0097222C">
        <w:rPr>
          <w:sz w:val="22"/>
          <w:szCs w:val="22"/>
          <w:lang w:val="en-GB"/>
        </w:rPr>
        <w:t>Ribic</w:t>
      </w:r>
      <w:proofErr w:type="spellEnd"/>
      <w:r w:rsidRPr="0097222C">
        <w:rPr>
          <w:sz w:val="22"/>
          <w:szCs w:val="22"/>
          <w:lang w:val="en-GB"/>
        </w:rPr>
        <w:t xml:space="preserve"> had the opportunity to network with industry experts and develop relationships with mentors. “We were meeting some of the smartest people in the industry who understood and had experience in taking a company like </w:t>
      </w:r>
      <w:proofErr w:type="spellStart"/>
      <w:r w:rsidRPr="0097222C">
        <w:rPr>
          <w:sz w:val="22"/>
          <w:szCs w:val="22"/>
          <w:lang w:val="en-GB"/>
        </w:rPr>
        <w:t>SweepSouth</w:t>
      </w:r>
      <w:proofErr w:type="spellEnd"/>
      <w:r w:rsidRPr="0097222C">
        <w:rPr>
          <w:sz w:val="22"/>
          <w:szCs w:val="22"/>
          <w:lang w:val="en-GB"/>
        </w:rPr>
        <w:t xml:space="preserve"> from thousands of transactions a month to hundreds of thousands,” said </w:t>
      </w:r>
      <w:proofErr w:type="spellStart"/>
      <w:r w:rsidRPr="0097222C">
        <w:rPr>
          <w:sz w:val="22"/>
          <w:szCs w:val="22"/>
          <w:lang w:val="en-GB"/>
        </w:rPr>
        <w:t>Ribic</w:t>
      </w:r>
      <w:proofErr w:type="spellEnd"/>
      <w:r w:rsidRPr="0097222C">
        <w:rPr>
          <w:sz w:val="22"/>
          <w:szCs w:val="22"/>
          <w:lang w:val="en-GB"/>
        </w:rPr>
        <w:t xml:space="preserve"> at the time.</w:t>
      </w:r>
      <w:r w:rsidRPr="0097222C">
        <w:rPr>
          <w:sz w:val="22"/>
          <w:szCs w:val="22"/>
          <w:vertAlign w:val="superscript"/>
          <w:lang w:val="en-GB"/>
        </w:rPr>
        <w:footnoteReference w:id="32"/>
      </w:r>
      <w:r w:rsidRPr="0097222C">
        <w:rPr>
          <w:sz w:val="22"/>
          <w:szCs w:val="22"/>
          <w:lang w:val="en-GB"/>
        </w:rPr>
        <w:t xml:space="preserve"> </w:t>
      </w:r>
    </w:p>
    <w:p w14:paraId="44812333" w14:textId="77777777" w:rsidR="009E3DDF" w:rsidRPr="00B002BE" w:rsidRDefault="009E3DDF" w:rsidP="007A02E0">
      <w:pPr>
        <w:jc w:val="both"/>
        <w:rPr>
          <w:sz w:val="18"/>
          <w:szCs w:val="18"/>
          <w:lang w:val="en-GB"/>
        </w:rPr>
      </w:pPr>
    </w:p>
    <w:p w14:paraId="7D6707CD" w14:textId="1244AF6A" w:rsidR="007A02E0" w:rsidRPr="0097222C" w:rsidRDefault="007A02E0" w:rsidP="007A02E0">
      <w:pPr>
        <w:jc w:val="both"/>
        <w:rPr>
          <w:rFonts w:ascii="Times" w:hAnsi="Times"/>
          <w:sz w:val="22"/>
          <w:szCs w:val="22"/>
          <w:lang w:val="en-GB"/>
        </w:rPr>
      </w:pPr>
      <w:r w:rsidRPr="0097222C">
        <w:rPr>
          <w:sz w:val="22"/>
          <w:szCs w:val="22"/>
          <w:lang w:val="en-GB"/>
        </w:rPr>
        <w:t xml:space="preserve">Their pitch at the </w:t>
      </w:r>
      <w:proofErr w:type="spellStart"/>
      <w:r w:rsidRPr="0097222C">
        <w:rPr>
          <w:sz w:val="22"/>
          <w:szCs w:val="22"/>
          <w:lang w:val="en-GB"/>
        </w:rPr>
        <w:t>SiMODiSA</w:t>
      </w:r>
      <w:proofErr w:type="spellEnd"/>
      <w:r w:rsidRPr="0097222C">
        <w:rPr>
          <w:sz w:val="22"/>
          <w:szCs w:val="22"/>
          <w:lang w:val="en-GB"/>
        </w:rPr>
        <w:t xml:space="preserve"> conference had also piqued the interest of one of the judges, Vinny </w:t>
      </w:r>
      <w:proofErr w:type="spellStart"/>
      <w:r w:rsidRPr="0097222C">
        <w:rPr>
          <w:sz w:val="22"/>
          <w:szCs w:val="22"/>
          <w:lang w:val="en-GB"/>
        </w:rPr>
        <w:t>Lingham</w:t>
      </w:r>
      <w:proofErr w:type="spellEnd"/>
      <w:r w:rsidRPr="0097222C">
        <w:rPr>
          <w:sz w:val="22"/>
          <w:szCs w:val="22"/>
          <w:lang w:val="en-GB"/>
        </w:rPr>
        <w:t xml:space="preserve">, whose firm, Newtown Partners, became </w:t>
      </w:r>
      <w:proofErr w:type="spellStart"/>
      <w:r w:rsidRPr="0097222C">
        <w:rPr>
          <w:sz w:val="22"/>
          <w:szCs w:val="22"/>
          <w:lang w:val="en-GB"/>
        </w:rPr>
        <w:t>SweepSouth’s</w:t>
      </w:r>
      <w:proofErr w:type="spellEnd"/>
      <w:r w:rsidRPr="0097222C">
        <w:rPr>
          <w:sz w:val="22"/>
          <w:szCs w:val="22"/>
          <w:lang w:val="en-GB"/>
        </w:rPr>
        <w:t xml:space="preserve"> first investor.</w:t>
      </w:r>
      <w:r w:rsidRPr="0097222C">
        <w:rPr>
          <w:sz w:val="22"/>
          <w:szCs w:val="22"/>
          <w:vertAlign w:val="superscript"/>
          <w:lang w:val="en-GB"/>
        </w:rPr>
        <w:footnoteReference w:id="33"/>
      </w:r>
      <w:r w:rsidRPr="0097222C">
        <w:rPr>
          <w:sz w:val="22"/>
          <w:szCs w:val="22"/>
          <w:lang w:val="en-GB"/>
        </w:rPr>
        <w:t xml:space="preserve"> Having raised an angel investment and then participated in the 500 </w:t>
      </w:r>
      <w:proofErr w:type="spellStart"/>
      <w:r w:rsidRPr="0097222C">
        <w:rPr>
          <w:sz w:val="22"/>
          <w:szCs w:val="22"/>
          <w:lang w:val="en-GB"/>
        </w:rPr>
        <w:t>Startups</w:t>
      </w:r>
      <w:proofErr w:type="spellEnd"/>
      <w:r w:rsidRPr="0097222C">
        <w:rPr>
          <w:sz w:val="22"/>
          <w:szCs w:val="22"/>
          <w:lang w:val="en-GB"/>
        </w:rPr>
        <w:t xml:space="preserve"> program, </w:t>
      </w:r>
      <w:proofErr w:type="spellStart"/>
      <w:r w:rsidRPr="0097222C">
        <w:rPr>
          <w:sz w:val="22"/>
          <w:szCs w:val="22"/>
          <w:lang w:val="en-GB"/>
        </w:rPr>
        <w:t>SweepSouth</w:t>
      </w:r>
      <w:proofErr w:type="spellEnd"/>
      <w:r w:rsidRPr="0097222C">
        <w:rPr>
          <w:sz w:val="22"/>
          <w:szCs w:val="22"/>
          <w:lang w:val="en-GB"/>
        </w:rPr>
        <w:t xml:space="preserve"> then secured an investment of </w:t>
      </w:r>
      <w:r w:rsidRPr="0097222C">
        <w:rPr>
          <w:rFonts w:ascii="Arial" w:hAnsi="Arial" w:cs="Arial"/>
          <w:lang w:val="en-GB"/>
        </w:rPr>
        <w:t>R</w:t>
      </w:r>
      <w:r w:rsidRPr="0097222C">
        <w:rPr>
          <w:sz w:val="22"/>
          <w:szCs w:val="22"/>
          <w:lang w:val="en-GB"/>
        </w:rPr>
        <w:t>10</w:t>
      </w:r>
      <w:r w:rsidR="009E3DDF" w:rsidRPr="0097222C">
        <w:rPr>
          <w:sz w:val="22"/>
          <w:szCs w:val="22"/>
          <w:lang w:val="en-GB"/>
        </w:rPr>
        <w:t xml:space="preserve"> </w:t>
      </w:r>
      <w:r w:rsidRPr="0097222C">
        <w:rPr>
          <w:sz w:val="22"/>
          <w:szCs w:val="22"/>
          <w:lang w:val="en-GB"/>
        </w:rPr>
        <w:t>m</w:t>
      </w:r>
      <w:r w:rsidR="009E3DDF" w:rsidRPr="0097222C">
        <w:rPr>
          <w:sz w:val="22"/>
          <w:szCs w:val="22"/>
          <w:lang w:val="en-GB"/>
        </w:rPr>
        <w:t>illion</w:t>
      </w:r>
      <w:r w:rsidRPr="0097222C">
        <w:rPr>
          <w:sz w:val="22"/>
          <w:szCs w:val="22"/>
          <w:lang w:val="en-GB"/>
        </w:rPr>
        <w:t xml:space="preserve"> from </w:t>
      </w:r>
      <w:r w:rsidR="00E20D67">
        <w:rPr>
          <w:sz w:val="22"/>
          <w:szCs w:val="22"/>
          <w:lang w:val="en-GB"/>
        </w:rPr>
        <w:t>the</w:t>
      </w:r>
      <w:r w:rsidRPr="0097222C">
        <w:rPr>
          <w:sz w:val="22"/>
          <w:szCs w:val="22"/>
          <w:lang w:val="en-GB"/>
        </w:rPr>
        <w:t xml:space="preserve"> </w:t>
      </w:r>
      <w:proofErr w:type="spellStart"/>
      <w:r w:rsidRPr="0097222C">
        <w:rPr>
          <w:sz w:val="22"/>
          <w:szCs w:val="22"/>
          <w:lang w:val="en-GB"/>
        </w:rPr>
        <w:t>Vumela</w:t>
      </w:r>
      <w:proofErr w:type="spellEnd"/>
      <w:r w:rsidRPr="0097222C">
        <w:rPr>
          <w:sz w:val="22"/>
          <w:szCs w:val="22"/>
          <w:lang w:val="en-GB"/>
        </w:rPr>
        <w:t xml:space="preserve"> Enterprise Fund</w:t>
      </w:r>
      <w:r w:rsidR="00E20D67">
        <w:rPr>
          <w:sz w:val="22"/>
          <w:szCs w:val="22"/>
          <w:lang w:val="en-GB"/>
        </w:rPr>
        <w:t xml:space="preserve"> sponsored by FNB, South Africa’s oldest bank</w:t>
      </w:r>
      <w:r w:rsidR="00AE3C89">
        <w:rPr>
          <w:sz w:val="22"/>
          <w:szCs w:val="22"/>
          <w:lang w:val="en-GB"/>
        </w:rPr>
        <w:t>. The funding</w:t>
      </w:r>
      <w:r w:rsidRPr="0097222C">
        <w:rPr>
          <w:sz w:val="22"/>
          <w:szCs w:val="22"/>
          <w:lang w:val="en-GB"/>
        </w:rPr>
        <w:t xml:space="preserve"> was a welcome cash injection that allowed them some breathing space to help the business scale up. </w:t>
      </w:r>
      <w:proofErr w:type="spellStart"/>
      <w:r w:rsidRPr="0097222C">
        <w:rPr>
          <w:sz w:val="22"/>
          <w:szCs w:val="22"/>
          <w:lang w:val="en-GB"/>
        </w:rPr>
        <w:t>Pandor</w:t>
      </w:r>
      <w:proofErr w:type="spellEnd"/>
      <w:r w:rsidRPr="0097222C">
        <w:rPr>
          <w:sz w:val="22"/>
          <w:szCs w:val="22"/>
          <w:lang w:val="en-GB"/>
        </w:rPr>
        <w:t xml:space="preserve"> was delighted</w:t>
      </w:r>
      <w:r w:rsidR="009E3DDF" w:rsidRPr="0097222C">
        <w:rPr>
          <w:sz w:val="22"/>
          <w:szCs w:val="22"/>
          <w:lang w:val="en-GB"/>
        </w:rPr>
        <w:t>.</w:t>
      </w:r>
      <w:r w:rsidRPr="0097222C">
        <w:rPr>
          <w:sz w:val="22"/>
          <w:szCs w:val="22"/>
          <w:lang w:val="en-GB"/>
        </w:rPr>
        <w:t xml:space="preserve"> “</w:t>
      </w:r>
      <w:r w:rsidR="009E3DDF" w:rsidRPr="0097222C">
        <w:rPr>
          <w:sz w:val="22"/>
          <w:szCs w:val="22"/>
          <w:lang w:val="en-GB"/>
        </w:rPr>
        <w:t>[</w:t>
      </w:r>
      <w:r w:rsidRPr="0097222C">
        <w:rPr>
          <w:sz w:val="22"/>
          <w:szCs w:val="22"/>
          <w:lang w:val="en-GB"/>
        </w:rPr>
        <w:t>They are</w:t>
      </w:r>
      <w:r w:rsidR="009E3DDF" w:rsidRPr="0097222C">
        <w:rPr>
          <w:sz w:val="22"/>
          <w:szCs w:val="22"/>
          <w:lang w:val="en-GB"/>
        </w:rPr>
        <w:t>]</w:t>
      </w:r>
      <w:r w:rsidRPr="0097222C">
        <w:rPr>
          <w:sz w:val="22"/>
          <w:szCs w:val="22"/>
          <w:lang w:val="en-GB"/>
        </w:rPr>
        <w:t xml:space="preserve"> an experienced and respected investor [that] shares our passion for job creation and social transformation. We’ve loved interacting with their team and are excited about utilising this investment to continue our rapid growth and create sustainable work for thousands of cleaners in the next year.”</w:t>
      </w:r>
      <w:r w:rsidRPr="0097222C">
        <w:rPr>
          <w:sz w:val="22"/>
          <w:szCs w:val="22"/>
          <w:vertAlign w:val="superscript"/>
          <w:lang w:val="en-GB"/>
        </w:rPr>
        <w:footnoteReference w:id="34"/>
      </w:r>
      <w:r w:rsidRPr="0097222C">
        <w:rPr>
          <w:rFonts w:ascii="Times" w:hAnsi="Times"/>
          <w:sz w:val="22"/>
          <w:szCs w:val="22"/>
          <w:lang w:val="en-GB"/>
        </w:rPr>
        <w:t xml:space="preserve"> </w:t>
      </w:r>
      <w:r w:rsidRPr="0097222C">
        <w:rPr>
          <w:sz w:val="22"/>
          <w:szCs w:val="22"/>
          <w:lang w:val="en-GB"/>
        </w:rPr>
        <w:t xml:space="preserve">The investors were impressed by the creative concept centred </w:t>
      </w:r>
      <w:proofErr w:type="gramStart"/>
      <w:r w:rsidRPr="0097222C">
        <w:rPr>
          <w:sz w:val="22"/>
          <w:szCs w:val="22"/>
          <w:lang w:val="en-GB"/>
        </w:rPr>
        <w:t>around</w:t>
      </w:r>
      <w:proofErr w:type="gramEnd"/>
      <w:r w:rsidRPr="0097222C">
        <w:rPr>
          <w:sz w:val="22"/>
          <w:szCs w:val="22"/>
          <w:lang w:val="en-GB"/>
        </w:rPr>
        <w:t xml:space="preserve"> on-demand service, noting that </w:t>
      </w:r>
      <w:r w:rsidRPr="0097222C">
        <w:rPr>
          <w:rFonts w:ascii="Times" w:hAnsi="Times"/>
          <w:sz w:val="22"/>
          <w:szCs w:val="22"/>
          <w:lang w:val="en-GB"/>
        </w:rPr>
        <w:t>“the on-demand economy is a huge growth area, because a lot of consumers’ needs can be far better served with tech-enabled, on-demand services</w:t>
      </w:r>
      <w:r w:rsidR="00AE3C89">
        <w:rPr>
          <w:rFonts w:ascii="Times" w:hAnsi="Times"/>
          <w:sz w:val="22"/>
          <w:szCs w:val="22"/>
          <w:lang w:val="en-GB"/>
        </w:rPr>
        <w:t>.</w:t>
      </w:r>
      <w:r w:rsidRPr="0097222C">
        <w:rPr>
          <w:rFonts w:ascii="Times" w:hAnsi="Times"/>
          <w:sz w:val="22"/>
          <w:szCs w:val="22"/>
          <w:lang w:val="en-GB"/>
        </w:rPr>
        <w:t>”</w:t>
      </w:r>
      <w:r w:rsidRPr="0097222C">
        <w:rPr>
          <w:sz w:val="22"/>
          <w:szCs w:val="22"/>
          <w:vertAlign w:val="superscript"/>
          <w:lang w:val="en-GB"/>
        </w:rPr>
        <w:footnoteReference w:id="35"/>
      </w:r>
      <w:r w:rsidRPr="0097222C">
        <w:rPr>
          <w:rFonts w:ascii="Times" w:hAnsi="Times"/>
          <w:sz w:val="22"/>
          <w:szCs w:val="22"/>
          <w:lang w:val="en-GB"/>
        </w:rPr>
        <w:t xml:space="preserve"> </w:t>
      </w:r>
    </w:p>
    <w:p w14:paraId="74A3301E" w14:textId="29304148" w:rsidR="007A02E0" w:rsidRPr="00B002BE" w:rsidRDefault="007A02E0" w:rsidP="007A02E0">
      <w:pPr>
        <w:jc w:val="both"/>
        <w:rPr>
          <w:sz w:val="18"/>
          <w:szCs w:val="18"/>
          <w:highlight w:val="cyan"/>
          <w:lang w:val="en-GB"/>
        </w:rPr>
      </w:pPr>
    </w:p>
    <w:p w14:paraId="3B453442" w14:textId="77777777" w:rsidR="009E3DDF" w:rsidRPr="00B002BE" w:rsidRDefault="009E3DDF" w:rsidP="007A02E0">
      <w:pPr>
        <w:jc w:val="both"/>
        <w:rPr>
          <w:sz w:val="18"/>
          <w:szCs w:val="18"/>
          <w:highlight w:val="cyan"/>
          <w:lang w:val="en-GB"/>
        </w:rPr>
      </w:pPr>
    </w:p>
    <w:p w14:paraId="644A330F" w14:textId="77777777" w:rsidR="007A02E0" w:rsidRPr="0097222C" w:rsidRDefault="007A02E0" w:rsidP="007A02E0">
      <w:pPr>
        <w:jc w:val="both"/>
        <w:rPr>
          <w:rFonts w:ascii="Arial" w:hAnsi="Arial" w:cs="Arial"/>
          <w:b/>
          <w:caps/>
          <w:lang w:val="en-GB"/>
        </w:rPr>
      </w:pPr>
      <w:r w:rsidRPr="0097222C">
        <w:rPr>
          <w:rFonts w:ascii="Arial" w:hAnsi="Arial" w:cs="Arial"/>
          <w:b/>
          <w:caps/>
          <w:lang w:val="en-GB"/>
        </w:rPr>
        <w:t xml:space="preserve">Swept away with possibilities </w:t>
      </w:r>
    </w:p>
    <w:p w14:paraId="0D95A4B6" w14:textId="77777777" w:rsidR="007A02E0" w:rsidRPr="00B002BE" w:rsidRDefault="007A02E0" w:rsidP="007A02E0">
      <w:pPr>
        <w:pStyle w:val="BodyTextMain"/>
        <w:rPr>
          <w:sz w:val="18"/>
          <w:szCs w:val="18"/>
          <w:lang w:val="en-GB"/>
        </w:rPr>
      </w:pPr>
    </w:p>
    <w:p w14:paraId="2908200E" w14:textId="16D0CC3C" w:rsidR="00535A90" w:rsidRPr="00F375FE" w:rsidRDefault="007A02E0" w:rsidP="007A02E0">
      <w:pPr>
        <w:jc w:val="both"/>
        <w:rPr>
          <w:spacing w:val="-2"/>
          <w:kern w:val="22"/>
          <w:sz w:val="22"/>
          <w:szCs w:val="22"/>
          <w:lang w:val="en-GB"/>
        </w:rPr>
      </w:pPr>
      <w:proofErr w:type="spellStart"/>
      <w:r w:rsidRPr="00F375FE">
        <w:rPr>
          <w:spacing w:val="-2"/>
          <w:kern w:val="22"/>
          <w:sz w:val="22"/>
          <w:szCs w:val="22"/>
          <w:lang w:val="en-GB"/>
        </w:rPr>
        <w:t>Pandor</w:t>
      </w:r>
      <w:proofErr w:type="spellEnd"/>
      <w:r w:rsidRPr="00F375FE">
        <w:rPr>
          <w:spacing w:val="-2"/>
          <w:kern w:val="22"/>
          <w:sz w:val="22"/>
          <w:szCs w:val="22"/>
          <w:lang w:val="en-GB"/>
        </w:rPr>
        <w:t xml:space="preserve"> felt familiar pangs of disquiet return to her as she arrived at the Cape Town </w:t>
      </w:r>
      <w:proofErr w:type="spellStart"/>
      <w:r w:rsidRPr="00F375FE">
        <w:rPr>
          <w:spacing w:val="-2"/>
          <w:kern w:val="22"/>
          <w:sz w:val="22"/>
          <w:szCs w:val="22"/>
          <w:lang w:val="en-GB"/>
        </w:rPr>
        <w:t>SweepSouth</w:t>
      </w:r>
      <w:proofErr w:type="spellEnd"/>
      <w:r w:rsidRPr="00F375FE">
        <w:rPr>
          <w:spacing w:val="-2"/>
          <w:kern w:val="22"/>
          <w:sz w:val="22"/>
          <w:szCs w:val="22"/>
          <w:lang w:val="en-GB"/>
        </w:rPr>
        <w:t xml:space="preserve"> office on that March morning in 2018. There was more work to be done</w:t>
      </w:r>
      <w:r w:rsidR="00577C9C" w:rsidRPr="00F375FE">
        <w:rPr>
          <w:spacing w:val="-2"/>
          <w:kern w:val="22"/>
          <w:sz w:val="22"/>
          <w:szCs w:val="22"/>
          <w:lang w:val="en-GB"/>
        </w:rPr>
        <w:t xml:space="preserve"> </w:t>
      </w:r>
      <w:r w:rsidR="009E3DDF" w:rsidRPr="00F375FE">
        <w:rPr>
          <w:spacing w:val="-2"/>
          <w:kern w:val="22"/>
          <w:sz w:val="22"/>
          <w:szCs w:val="22"/>
          <w:lang w:val="en-GB"/>
        </w:rPr>
        <w:t>—</w:t>
      </w:r>
      <w:r w:rsidR="00577C9C" w:rsidRPr="00F375FE">
        <w:rPr>
          <w:spacing w:val="-2"/>
          <w:kern w:val="22"/>
          <w:sz w:val="22"/>
          <w:szCs w:val="22"/>
          <w:lang w:val="en-GB"/>
        </w:rPr>
        <w:t xml:space="preserve"> </w:t>
      </w:r>
      <w:r w:rsidRPr="00F375FE">
        <w:rPr>
          <w:spacing w:val="-2"/>
          <w:kern w:val="22"/>
          <w:sz w:val="22"/>
          <w:szCs w:val="22"/>
          <w:lang w:val="en-GB"/>
        </w:rPr>
        <w:t xml:space="preserve">a broken industry to fix, thousands of lives that stood to benefit from having more </w:t>
      </w:r>
      <w:proofErr w:type="spellStart"/>
      <w:r w:rsidRPr="00F375FE">
        <w:rPr>
          <w:spacing w:val="-2"/>
          <w:kern w:val="22"/>
          <w:sz w:val="22"/>
          <w:szCs w:val="22"/>
          <w:lang w:val="en-GB"/>
        </w:rPr>
        <w:t>SweepStars</w:t>
      </w:r>
      <w:proofErr w:type="spellEnd"/>
      <w:r w:rsidRPr="00F375FE">
        <w:rPr>
          <w:spacing w:val="-2"/>
          <w:kern w:val="22"/>
          <w:sz w:val="22"/>
          <w:szCs w:val="22"/>
          <w:lang w:val="en-GB"/>
        </w:rPr>
        <w:t xml:space="preserve"> on the platform</w:t>
      </w:r>
      <w:r w:rsidR="009E3DDF" w:rsidRPr="00F375FE">
        <w:rPr>
          <w:spacing w:val="-2"/>
          <w:kern w:val="22"/>
          <w:sz w:val="22"/>
          <w:szCs w:val="22"/>
          <w:lang w:val="en-GB"/>
        </w:rPr>
        <w:t>,</w:t>
      </w:r>
      <w:r w:rsidRPr="00F375FE">
        <w:rPr>
          <w:spacing w:val="-2"/>
          <w:kern w:val="22"/>
          <w:sz w:val="22"/>
          <w:szCs w:val="22"/>
          <w:lang w:val="en-GB"/>
        </w:rPr>
        <w:t xml:space="preserve"> and, of course, a profit to turn. </w:t>
      </w:r>
      <w:r w:rsidRPr="00F375FE">
        <w:rPr>
          <w:rFonts w:ascii="Times" w:hAnsi="Times"/>
          <w:spacing w:val="-2"/>
          <w:kern w:val="22"/>
          <w:sz w:val="22"/>
          <w:szCs w:val="22"/>
          <w:lang w:val="en-GB"/>
        </w:rPr>
        <w:t>She thought again of the need that her business addressed</w:t>
      </w:r>
      <w:r w:rsidR="00577C9C" w:rsidRPr="00F375FE">
        <w:rPr>
          <w:rFonts w:ascii="Times" w:hAnsi="Times"/>
          <w:spacing w:val="-2"/>
          <w:kern w:val="22"/>
          <w:sz w:val="22"/>
          <w:szCs w:val="22"/>
          <w:lang w:val="en-GB"/>
        </w:rPr>
        <w:t xml:space="preserve"> </w:t>
      </w:r>
      <w:r w:rsidR="009E3DDF" w:rsidRPr="00F375FE">
        <w:rPr>
          <w:rFonts w:ascii="Times" w:hAnsi="Times"/>
          <w:spacing w:val="-2"/>
          <w:kern w:val="22"/>
          <w:sz w:val="22"/>
          <w:szCs w:val="22"/>
          <w:lang w:val="en-GB"/>
        </w:rPr>
        <w:t>—</w:t>
      </w:r>
      <w:r w:rsidR="00577C9C" w:rsidRPr="00F375FE">
        <w:rPr>
          <w:rFonts w:ascii="Times" w:hAnsi="Times"/>
          <w:spacing w:val="-2"/>
          <w:kern w:val="22"/>
          <w:sz w:val="22"/>
          <w:szCs w:val="22"/>
          <w:lang w:val="en-GB"/>
        </w:rPr>
        <w:t xml:space="preserve"> </w:t>
      </w:r>
      <w:r w:rsidRPr="00F375FE">
        <w:rPr>
          <w:rFonts w:ascii="Times" w:hAnsi="Times"/>
          <w:spacing w:val="-2"/>
          <w:kern w:val="22"/>
          <w:sz w:val="22"/>
          <w:szCs w:val="22"/>
          <w:lang w:val="en-GB"/>
        </w:rPr>
        <w:t>the unemployment rate had worsened to 27</w:t>
      </w:r>
      <w:r w:rsidR="009E3DDF" w:rsidRPr="00F375FE">
        <w:rPr>
          <w:rFonts w:ascii="Times" w:hAnsi="Times"/>
          <w:spacing w:val="-2"/>
          <w:kern w:val="22"/>
          <w:sz w:val="22"/>
          <w:szCs w:val="22"/>
          <w:lang w:val="en-GB"/>
        </w:rPr>
        <w:t>.</w:t>
      </w:r>
      <w:r w:rsidRPr="00F375FE">
        <w:rPr>
          <w:rFonts w:ascii="Times" w:hAnsi="Times"/>
          <w:spacing w:val="-2"/>
          <w:kern w:val="22"/>
          <w:sz w:val="22"/>
          <w:szCs w:val="22"/>
          <w:lang w:val="en-GB"/>
        </w:rPr>
        <w:t>5</w:t>
      </w:r>
      <w:r w:rsidR="009E3DDF" w:rsidRPr="00F375FE">
        <w:rPr>
          <w:rFonts w:ascii="Times" w:hAnsi="Times"/>
          <w:spacing w:val="-2"/>
          <w:kern w:val="22"/>
          <w:sz w:val="22"/>
          <w:szCs w:val="22"/>
          <w:lang w:val="en-GB"/>
        </w:rPr>
        <w:t xml:space="preserve"> per cent</w:t>
      </w:r>
      <w:r w:rsidRPr="00F375FE">
        <w:rPr>
          <w:rFonts w:ascii="Times" w:hAnsi="Times"/>
          <w:spacing w:val="-2"/>
          <w:kern w:val="22"/>
          <w:sz w:val="22"/>
          <w:szCs w:val="22"/>
          <w:lang w:val="en-GB"/>
        </w:rPr>
        <w:t xml:space="preserve"> by 2018.</w:t>
      </w:r>
      <w:r w:rsidRPr="00F375FE">
        <w:rPr>
          <w:spacing w:val="-2"/>
          <w:kern w:val="22"/>
          <w:sz w:val="22"/>
          <w:szCs w:val="22"/>
          <w:vertAlign w:val="superscript"/>
          <w:lang w:val="en-GB"/>
        </w:rPr>
        <w:footnoteReference w:id="36"/>
      </w:r>
      <w:r w:rsidRPr="00F375FE">
        <w:rPr>
          <w:rFonts w:ascii="Times" w:hAnsi="Times"/>
          <w:spacing w:val="-2"/>
          <w:kern w:val="22"/>
          <w:sz w:val="22"/>
          <w:szCs w:val="22"/>
          <w:lang w:val="en-GB"/>
        </w:rPr>
        <w:t xml:space="preserve"> The need to create employment opportunities was constantly growing. </w:t>
      </w:r>
      <w:r w:rsidRPr="00F375FE">
        <w:rPr>
          <w:spacing w:val="-2"/>
          <w:kern w:val="22"/>
          <w:sz w:val="22"/>
          <w:szCs w:val="22"/>
          <w:lang w:val="en-GB"/>
        </w:rPr>
        <w:t>She drew strength from the thousands of women who supported families and built communities doing the least desirable work available</w:t>
      </w:r>
      <w:r w:rsidR="00577C9C" w:rsidRPr="00F375FE">
        <w:rPr>
          <w:spacing w:val="-2"/>
          <w:kern w:val="22"/>
          <w:sz w:val="22"/>
          <w:szCs w:val="22"/>
          <w:lang w:val="en-GB"/>
        </w:rPr>
        <w:t xml:space="preserve"> </w:t>
      </w:r>
      <w:r w:rsidR="009E3DDF" w:rsidRPr="00F375FE">
        <w:rPr>
          <w:spacing w:val="-2"/>
          <w:kern w:val="22"/>
          <w:sz w:val="22"/>
          <w:szCs w:val="22"/>
          <w:lang w:val="en-GB"/>
        </w:rPr>
        <w:t>—</w:t>
      </w:r>
      <w:r w:rsidR="00577C9C" w:rsidRPr="00F375FE">
        <w:rPr>
          <w:spacing w:val="-2"/>
          <w:kern w:val="22"/>
          <w:sz w:val="22"/>
          <w:szCs w:val="22"/>
          <w:lang w:val="en-GB"/>
        </w:rPr>
        <w:t xml:space="preserve"> </w:t>
      </w:r>
      <w:r w:rsidRPr="00F375FE">
        <w:rPr>
          <w:spacing w:val="-2"/>
          <w:kern w:val="22"/>
          <w:sz w:val="22"/>
          <w:szCs w:val="22"/>
          <w:lang w:val="en-GB"/>
        </w:rPr>
        <w:t>cleaning other people’s messy and dirty homes</w:t>
      </w:r>
      <w:r w:rsidR="00577C9C" w:rsidRPr="00F375FE">
        <w:rPr>
          <w:spacing w:val="-2"/>
          <w:kern w:val="22"/>
          <w:sz w:val="22"/>
          <w:szCs w:val="22"/>
          <w:lang w:val="en-GB"/>
        </w:rPr>
        <w:t xml:space="preserve"> </w:t>
      </w:r>
      <w:r w:rsidR="009E3DDF" w:rsidRPr="00F375FE">
        <w:rPr>
          <w:spacing w:val="-2"/>
          <w:kern w:val="22"/>
          <w:sz w:val="22"/>
          <w:szCs w:val="22"/>
          <w:lang w:val="en-GB"/>
        </w:rPr>
        <w:t>—</w:t>
      </w:r>
      <w:r w:rsidR="00577C9C" w:rsidRPr="00F375FE">
        <w:rPr>
          <w:spacing w:val="-2"/>
          <w:kern w:val="22"/>
          <w:sz w:val="22"/>
          <w:szCs w:val="22"/>
          <w:lang w:val="en-GB"/>
        </w:rPr>
        <w:t xml:space="preserve"> </w:t>
      </w:r>
      <w:r w:rsidRPr="00F375FE">
        <w:rPr>
          <w:spacing w:val="-2"/>
          <w:kern w:val="22"/>
          <w:sz w:val="22"/>
          <w:szCs w:val="22"/>
          <w:lang w:val="en-GB"/>
        </w:rPr>
        <w:t xml:space="preserve">to put food on the table for their own families. </w:t>
      </w:r>
    </w:p>
    <w:p w14:paraId="39895973" w14:textId="77777777" w:rsidR="00535A90" w:rsidRPr="00B002BE" w:rsidRDefault="00535A90" w:rsidP="007A02E0">
      <w:pPr>
        <w:jc w:val="both"/>
        <w:rPr>
          <w:sz w:val="18"/>
          <w:szCs w:val="18"/>
          <w:lang w:val="en-GB"/>
        </w:rPr>
      </w:pPr>
    </w:p>
    <w:p w14:paraId="40DCA0ED" w14:textId="1C154AA3" w:rsidR="007A02E0" w:rsidRPr="0097222C" w:rsidRDefault="007A02E0" w:rsidP="007A02E0">
      <w:pPr>
        <w:jc w:val="both"/>
        <w:rPr>
          <w:rFonts w:ascii="Times" w:hAnsi="Times"/>
          <w:sz w:val="22"/>
          <w:szCs w:val="22"/>
          <w:highlight w:val="cyan"/>
          <w:lang w:val="en-GB"/>
        </w:rPr>
      </w:pPr>
      <w:r w:rsidRPr="0097222C">
        <w:rPr>
          <w:sz w:val="22"/>
          <w:szCs w:val="22"/>
          <w:lang w:val="en-GB"/>
        </w:rPr>
        <w:t xml:space="preserve">Being an entrepreneur was challenging, but </w:t>
      </w:r>
      <w:r w:rsidR="00535A90" w:rsidRPr="0097222C">
        <w:rPr>
          <w:sz w:val="22"/>
          <w:szCs w:val="22"/>
          <w:lang w:val="en-GB"/>
        </w:rPr>
        <w:t xml:space="preserve">it was </w:t>
      </w:r>
      <w:r w:rsidRPr="0097222C">
        <w:rPr>
          <w:sz w:val="22"/>
          <w:szCs w:val="22"/>
          <w:lang w:val="en-GB"/>
        </w:rPr>
        <w:t>definitely worth t</w:t>
      </w:r>
      <w:r w:rsidR="00AE3C89">
        <w:rPr>
          <w:sz w:val="22"/>
          <w:szCs w:val="22"/>
          <w:lang w:val="en-GB"/>
        </w:rPr>
        <w:t>he challenge</w:t>
      </w:r>
      <w:r w:rsidRPr="0097222C">
        <w:rPr>
          <w:sz w:val="22"/>
          <w:szCs w:val="22"/>
          <w:lang w:val="en-GB"/>
        </w:rPr>
        <w:t xml:space="preserve"> when she considered </w:t>
      </w:r>
      <w:r w:rsidR="00AE3C89">
        <w:rPr>
          <w:sz w:val="22"/>
          <w:szCs w:val="22"/>
          <w:lang w:val="en-GB"/>
        </w:rPr>
        <w:t>how</w:t>
      </w:r>
      <w:r w:rsidRPr="0097222C">
        <w:rPr>
          <w:sz w:val="22"/>
          <w:szCs w:val="22"/>
          <w:lang w:val="en-GB"/>
        </w:rPr>
        <w:t xml:space="preserve"> </w:t>
      </w:r>
      <w:proofErr w:type="spellStart"/>
      <w:r w:rsidRPr="0097222C">
        <w:rPr>
          <w:sz w:val="22"/>
          <w:szCs w:val="22"/>
          <w:lang w:val="en-GB"/>
        </w:rPr>
        <w:t>SweepSouth</w:t>
      </w:r>
      <w:proofErr w:type="spellEnd"/>
      <w:r w:rsidRPr="0097222C">
        <w:rPr>
          <w:sz w:val="22"/>
          <w:szCs w:val="22"/>
          <w:lang w:val="en-GB"/>
        </w:rPr>
        <w:t xml:space="preserve"> empower</w:t>
      </w:r>
      <w:r w:rsidR="00AE3C89">
        <w:rPr>
          <w:sz w:val="22"/>
          <w:szCs w:val="22"/>
          <w:lang w:val="en-GB"/>
        </w:rPr>
        <w:t>ed</w:t>
      </w:r>
      <w:r w:rsidRPr="0097222C">
        <w:rPr>
          <w:sz w:val="22"/>
          <w:szCs w:val="22"/>
          <w:lang w:val="en-GB"/>
        </w:rPr>
        <w:t xml:space="preserve"> women to earn decent pay and introduc</w:t>
      </w:r>
      <w:r w:rsidR="00AE3C89">
        <w:rPr>
          <w:sz w:val="22"/>
          <w:szCs w:val="22"/>
          <w:lang w:val="en-GB"/>
        </w:rPr>
        <w:t>ed</w:t>
      </w:r>
      <w:r w:rsidRPr="0097222C">
        <w:rPr>
          <w:sz w:val="22"/>
          <w:szCs w:val="22"/>
          <w:lang w:val="en-GB"/>
        </w:rPr>
        <w:t xml:space="preserve"> a fresh technological </w:t>
      </w:r>
      <w:r w:rsidR="00AE3C89">
        <w:rPr>
          <w:sz w:val="22"/>
          <w:szCs w:val="22"/>
          <w:lang w:val="en-GB"/>
        </w:rPr>
        <w:t>approach</w:t>
      </w:r>
      <w:r w:rsidRPr="0097222C">
        <w:rPr>
          <w:sz w:val="22"/>
          <w:szCs w:val="22"/>
          <w:lang w:val="en-GB"/>
        </w:rPr>
        <w:t xml:space="preserve"> to an industry that was in dire need of transformation. She had experienced the challenges that came with scaling a business, but there were 80,000 unemployed or under-employed women desperate to join the platform</w:t>
      </w:r>
      <w:r w:rsidR="00535A90" w:rsidRPr="0097222C">
        <w:rPr>
          <w:sz w:val="22"/>
          <w:szCs w:val="22"/>
          <w:lang w:val="en-GB"/>
        </w:rPr>
        <w:t>. Many of them saw it as</w:t>
      </w:r>
      <w:r w:rsidRPr="0097222C">
        <w:rPr>
          <w:sz w:val="22"/>
          <w:szCs w:val="22"/>
          <w:lang w:val="en-GB"/>
        </w:rPr>
        <w:t xml:space="preserve"> their only opportunity to lift themselves and their families out of the vicious cycle of poverty that plagued too many South African households. </w:t>
      </w:r>
    </w:p>
    <w:p w14:paraId="6B167086" w14:textId="77777777" w:rsidR="007A02E0" w:rsidRPr="00B002BE" w:rsidRDefault="007A02E0" w:rsidP="007A02E0">
      <w:pPr>
        <w:jc w:val="both"/>
        <w:rPr>
          <w:sz w:val="18"/>
          <w:szCs w:val="18"/>
          <w:lang w:val="en-GB"/>
        </w:rPr>
      </w:pPr>
    </w:p>
    <w:p w14:paraId="56E7A902" w14:textId="5640A449" w:rsidR="007A02E0" w:rsidRPr="0097222C" w:rsidRDefault="007A02E0" w:rsidP="007A02E0">
      <w:pPr>
        <w:jc w:val="both"/>
        <w:rPr>
          <w:sz w:val="22"/>
          <w:szCs w:val="22"/>
          <w:lang w:val="en-GB"/>
        </w:rPr>
      </w:pPr>
      <w:r w:rsidRPr="0097222C">
        <w:rPr>
          <w:sz w:val="22"/>
          <w:szCs w:val="22"/>
          <w:lang w:val="en-GB"/>
        </w:rPr>
        <w:t>She considered the options for scaling the business. Similar issues affected many African countries</w:t>
      </w:r>
      <w:r w:rsidR="00535A90" w:rsidRPr="0097222C">
        <w:rPr>
          <w:sz w:val="22"/>
          <w:szCs w:val="22"/>
          <w:lang w:val="en-GB"/>
        </w:rPr>
        <w:t>.</w:t>
      </w:r>
      <w:r w:rsidRPr="0097222C">
        <w:rPr>
          <w:sz w:val="22"/>
          <w:szCs w:val="22"/>
          <w:lang w:val="en-GB"/>
        </w:rPr>
        <w:t xml:space="preserve"> </w:t>
      </w:r>
      <w:r w:rsidR="00535A90" w:rsidRPr="0097222C">
        <w:rPr>
          <w:sz w:val="22"/>
          <w:szCs w:val="22"/>
          <w:lang w:val="en-GB"/>
        </w:rPr>
        <w:t>W</w:t>
      </w:r>
      <w:r w:rsidRPr="0097222C">
        <w:rPr>
          <w:sz w:val="22"/>
          <w:szCs w:val="22"/>
          <w:lang w:val="en-GB"/>
        </w:rPr>
        <w:t>as it time to begin expansion into other countries? On the other hand, there was still so much work to be done within the South African context and many possibilities to expand the service offering. Should the</w:t>
      </w:r>
      <w:r w:rsidR="00535A90" w:rsidRPr="0097222C">
        <w:rPr>
          <w:sz w:val="22"/>
          <w:szCs w:val="22"/>
          <w:lang w:val="en-GB"/>
        </w:rPr>
        <w:t xml:space="preserve"> compan</w:t>
      </w:r>
      <w:r w:rsidRPr="0097222C">
        <w:rPr>
          <w:sz w:val="22"/>
          <w:szCs w:val="22"/>
          <w:lang w:val="en-GB"/>
        </w:rPr>
        <w:t>y consider cleaning office space</w:t>
      </w:r>
      <w:r w:rsidR="00535A90" w:rsidRPr="0097222C">
        <w:rPr>
          <w:sz w:val="22"/>
          <w:szCs w:val="22"/>
          <w:lang w:val="en-GB"/>
        </w:rPr>
        <w:t>s</w:t>
      </w:r>
      <w:r w:rsidRPr="0097222C">
        <w:rPr>
          <w:sz w:val="22"/>
          <w:szCs w:val="22"/>
          <w:lang w:val="en-GB"/>
        </w:rPr>
        <w:t xml:space="preserve"> or focus instead on home</w:t>
      </w:r>
      <w:r w:rsidR="00535A90" w:rsidRPr="0097222C">
        <w:rPr>
          <w:sz w:val="22"/>
          <w:szCs w:val="22"/>
          <w:lang w:val="en-GB"/>
        </w:rPr>
        <w:t>s</w:t>
      </w:r>
      <w:r w:rsidRPr="0097222C">
        <w:rPr>
          <w:sz w:val="22"/>
          <w:szCs w:val="22"/>
          <w:lang w:val="en-GB"/>
        </w:rPr>
        <w:t>, bolstering offering</w:t>
      </w:r>
      <w:r w:rsidR="00535A90" w:rsidRPr="0097222C">
        <w:rPr>
          <w:sz w:val="22"/>
          <w:szCs w:val="22"/>
          <w:lang w:val="en-GB"/>
        </w:rPr>
        <w:t>s</w:t>
      </w:r>
      <w:r w:rsidRPr="0097222C">
        <w:rPr>
          <w:sz w:val="22"/>
          <w:szCs w:val="22"/>
          <w:lang w:val="en-GB"/>
        </w:rPr>
        <w:t xml:space="preserve"> by giving clients the option to order cleaning products through the app when making a booking? Surely there was also a need for other services such as plumbers, electricians</w:t>
      </w:r>
      <w:r w:rsidR="00535A90" w:rsidRPr="0097222C">
        <w:rPr>
          <w:sz w:val="22"/>
          <w:szCs w:val="22"/>
          <w:lang w:val="en-GB"/>
        </w:rPr>
        <w:t>,</w:t>
      </w:r>
      <w:r w:rsidRPr="0097222C">
        <w:rPr>
          <w:sz w:val="22"/>
          <w:szCs w:val="22"/>
          <w:lang w:val="en-GB"/>
        </w:rPr>
        <w:t xml:space="preserve"> and gardeners. </w:t>
      </w:r>
      <w:proofErr w:type="spellStart"/>
      <w:r w:rsidRPr="0097222C">
        <w:rPr>
          <w:sz w:val="22"/>
          <w:szCs w:val="22"/>
          <w:lang w:val="en-GB"/>
        </w:rPr>
        <w:t>Pandor</w:t>
      </w:r>
      <w:proofErr w:type="spellEnd"/>
      <w:r w:rsidRPr="0097222C">
        <w:rPr>
          <w:sz w:val="22"/>
          <w:szCs w:val="22"/>
          <w:lang w:val="en-GB"/>
        </w:rPr>
        <w:t xml:space="preserve"> wasn’t sure what he</w:t>
      </w:r>
      <w:r w:rsidR="00AE3C89">
        <w:rPr>
          <w:sz w:val="22"/>
          <w:szCs w:val="22"/>
          <w:lang w:val="en-GB"/>
        </w:rPr>
        <w:t>r</w:t>
      </w:r>
      <w:r w:rsidRPr="0097222C">
        <w:rPr>
          <w:sz w:val="22"/>
          <w:szCs w:val="22"/>
          <w:lang w:val="en-GB"/>
        </w:rPr>
        <w:t xml:space="preserve"> next move would be, but she was sure she needed to make it soon.</w:t>
      </w:r>
      <w:r w:rsidRPr="0097222C">
        <w:rPr>
          <w:lang w:val="en-GB"/>
        </w:rPr>
        <w:br w:type="page"/>
      </w:r>
    </w:p>
    <w:p w14:paraId="104B93F6" w14:textId="77777777" w:rsidR="007A02E0" w:rsidRPr="0097222C" w:rsidRDefault="007A02E0" w:rsidP="007A02E0">
      <w:pPr>
        <w:jc w:val="center"/>
        <w:rPr>
          <w:rFonts w:ascii="Arial" w:hAnsi="Arial" w:cs="Arial"/>
          <w:b/>
          <w:caps/>
          <w:lang w:val="en-GB"/>
        </w:rPr>
      </w:pPr>
      <w:r w:rsidRPr="0097222C">
        <w:rPr>
          <w:rFonts w:ascii="Arial" w:hAnsi="Arial" w:cs="Arial"/>
          <w:b/>
          <w:caps/>
          <w:lang w:val="en-GB"/>
        </w:rPr>
        <w:lastRenderedPageBreak/>
        <w:t>exhibit 1: sweepstar ratings</w:t>
      </w:r>
    </w:p>
    <w:p w14:paraId="3E77FCDD" w14:textId="77777777" w:rsidR="007A02E0" w:rsidRPr="0097222C" w:rsidRDefault="007A02E0" w:rsidP="007A02E0">
      <w:pPr>
        <w:jc w:val="center"/>
        <w:rPr>
          <w:rFonts w:ascii="Arial" w:hAnsi="Arial" w:cs="Arial"/>
          <w:b/>
          <w:caps/>
          <w:lang w:val="en-GB"/>
        </w:rPr>
      </w:pPr>
    </w:p>
    <w:p w14:paraId="1C2C827A" w14:textId="77777777" w:rsidR="007A02E0" w:rsidRPr="0097222C" w:rsidRDefault="007A02E0" w:rsidP="007A02E0">
      <w:pPr>
        <w:jc w:val="center"/>
        <w:rPr>
          <w:rFonts w:ascii="Arial" w:hAnsi="Arial" w:cs="Arial"/>
          <w:b/>
          <w:caps/>
          <w:lang w:val="en-GB"/>
        </w:rPr>
      </w:pPr>
      <w:r w:rsidRPr="0097222C">
        <w:rPr>
          <w:rFonts w:ascii="Arial" w:hAnsi="Arial" w:cs="Arial"/>
          <w:b/>
          <w:caps/>
          <w:noProof/>
        </w:rPr>
        <w:drawing>
          <wp:inline distT="0" distB="0" distL="0" distR="0" wp14:anchorId="01C6FC38" wp14:editId="49C6A1B9">
            <wp:extent cx="5727700" cy="2863850"/>
            <wp:effectExtent l="19050" t="19050" r="25400" b="1270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2 at 06.34.35.png"/>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5727700" cy="2863850"/>
                    </a:xfrm>
                    <a:prstGeom prst="rect">
                      <a:avLst/>
                    </a:prstGeom>
                    <a:ln w="19050">
                      <a:solidFill>
                        <a:sysClr val="windowText" lastClr="000000"/>
                      </a:solidFill>
                    </a:ln>
                  </pic:spPr>
                </pic:pic>
              </a:graphicData>
            </a:graphic>
          </wp:inline>
        </w:drawing>
      </w:r>
    </w:p>
    <w:p w14:paraId="72965424" w14:textId="77777777" w:rsidR="006C10F9" w:rsidRPr="0097222C" w:rsidRDefault="006C10F9" w:rsidP="006C10F9">
      <w:pPr>
        <w:pStyle w:val="ExhibitText"/>
        <w:rPr>
          <w:rFonts w:eastAsia="Calibri"/>
          <w:lang w:val="en-GB"/>
        </w:rPr>
      </w:pPr>
    </w:p>
    <w:p w14:paraId="0C26D068" w14:textId="77777777" w:rsidR="007A02E0" w:rsidRPr="0097222C" w:rsidRDefault="007A02E0" w:rsidP="006C10F9">
      <w:pPr>
        <w:pStyle w:val="Footnote"/>
        <w:rPr>
          <w:rFonts w:eastAsia="Calibri"/>
          <w:lang w:val="en-GB"/>
        </w:rPr>
      </w:pPr>
      <w:r w:rsidRPr="0097222C">
        <w:rPr>
          <w:rFonts w:eastAsia="Calibri"/>
          <w:lang w:val="en-GB"/>
        </w:rPr>
        <w:t xml:space="preserve">Source: </w:t>
      </w:r>
      <w:r w:rsidRPr="0097222C">
        <w:rPr>
          <w:lang w:val="en-GB"/>
        </w:rPr>
        <w:t>Company documents.</w:t>
      </w:r>
    </w:p>
    <w:p w14:paraId="4815EBD7" w14:textId="77777777" w:rsidR="007A02E0" w:rsidRPr="0097222C" w:rsidRDefault="007A02E0" w:rsidP="006C10F9">
      <w:pPr>
        <w:pStyle w:val="ExhibitText"/>
        <w:rPr>
          <w:lang w:val="en-GB"/>
        </w:rPr>
      </w:pPr>
    </w:p>
    <w:p w14:paraId="0C056A94" w14:textId="77777777" w:rsidR="007A02E0" w:rsidRPr="0097222C" w:rsidRDefault="007A02E0" w:rsidP="006C10F9">
      <w:pPr>
        <w:pStyle w:val="ExhibitText"/>
        <w:rPr>
          <w:lang w:val="en-GB"/>
        </w:rPr>
      </w:pPr>
    </w:p>
    <w:p w14:paraId="46D67094" w14:textId="77777777" w:rsidR="007A02E0" w:rsidRPr="0097222C" w:rsidRDefault="007A02E0" w:rsidP="007A02E0">
      <w:pPr>
        <w:jc w:val="center"/>
        <w:rPr>
          <w:rFonts w:ascii="Arial" w:hAnsi="Arial" w:cs="Arial"/>
          <w:b/>
          <w:caps/>
          <w:lang w:val="en-GB"/>
        </w:rPr>
      </w:pPr>
      <w:r w:rsidRPr="0097222C">
        <w:rPr>
          <w:rFonts w:ascii="Arial" w:hAnsi="Arial" w:cs="Arial"/>
          <w:b/>
          <w:caps/>
          <w:lang w:val="en-GB"/>
        </w:rPr>
        <w:t>Exhibit 2: Booking process</w:t>
      </w:r>
    </w:p>
    <w:p w14:paraId="2BA9BC2D" w14:textId="77777777" w:rsidR="007A02E0" w:rsidRPr="0097222C" w:rsidRDefault="007A02E0" w:rsidP="007A02E0">
      <w:pPr>
        <w:jc w:val="center"/>
        <w:rPr>
          <w:rFonts w:ascii="Arial" w:hAnsi="Arial" w:cs="Arial"/>
          <w:b/>
          <w:caps/>
          <w:lang w:val="en-GB"/>
        </w:rPr>
      </w:pPr>
    </w:p>
    <w:p w14:paraId="29A4DF18" w14:textId="77777777" w:rsidR="007A02E0" w:rsidRPr="0097222C" w:rsidRDefault="007A02E0" w:rsidP="007A02E0">
      <w:pPr>
        <w:rPr>
          <w:rFonts w:ascii="Arial" w:hAnsi="Arial" w:cs="Arial"/>
          <w:b/>
          <w:caps/>
          <w:lang w:val="en-GB"/>
        </w:rPr>
      </w:pPr>
      <w:r w:rsidRPr="0097222C">
        <w:rPr>
          <w:rFonts w:ascii="Arial" w:hAnsi="Arial" w:cs="Arial"/>
          <w:b/>
          <w:caps/>
          <w:noProof/>
        </w:rPr>
        <w:drawing>
          <wp:inline distT="0" distB="0" distL="0" distR="0" wp14:anchorId="64370495" wp14:editId="2DB7B8D3">
            <wp:extent cx="5727700" cy="3058806"/>
            <wp:effectExtent l="19050" t="19050" r="2540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5727700" cy="3058806"/>
                    </a:xfrm>
                    <a:prstGeom prst="rect">
                      <a:avLst/>
                    </a:prstGeom>
                    <a:ln w="19050">
                      <a:solidFill>
                        <a:sysClr val="windowText" lastClr="000000"/>
                      </a:solidFill>
                    </a:ln>
                  </pic:spPr>
                </pic:pic>
              </a:graphicData>
            </a:graphic>
          </wp:inline>
        </w:drawing>
      </w:r>
    </w:p>
    <w:p w14:paraId="350F5FE8" w14:textId="77777777" w:rsidR="006C10F9" w:rsidRPr="0097222C" w:rsidRDefault="006C10F9" w:rsidP="006C10F9">
      <w:pPr>
        <w:pStyle w:val="ExhibitText"/>
        <w:rPr>
          <w:rFonts w:eastAsia="Calibri"/>
          <w:lang w:val="en-GB"/>
        </w:rPr>
      </w:pPr>
    </w:p>
    <w:p w14:paraId="29DF05FF" w14:textId="77777777" w:rsidR="007A02E0" w:rsidRPr="0097222C" w:rsidRDefault="007A02E0" w:rsidP="006C10F9">
      <w:pPr>
        <w:pStyle w:val="Footnote"/>
        <w:rPr>
          <w:rFonts w:eastAsia="Calibri"/>
          <w:lang w:val="en-GB"/>
        </w:rPr>
      </w:pPr>
      <w:r w:rsidRPr="0097222C">
        <w:rPr>
          <w:rFonts w:eastAsia="Calibri"/>
          <w:lang w:val="en-GB"/>
        </w:rPr>
        <w:t xml:space="preserve">Source: </w:t>
      </w:r>
      <w:r w:rsidRPr="0097222C">
        <w:rPr>
          <w:lang w:val="en-GB"/>
        </w:rPr>
        <w:t>Company documents.</w:t>
      </w:r>
    </w:p>
    <w:p w14:paraId="6BF5E2BF" w14:textId="77777777" w:rsidR="007A02E0" w:rsidRPr="0097222C" w:rsidRDefault="007A02E0" w:rsidP="007A02E0">
      <w:pPr>
        <w:jc w:val="center"/>
        <w:rPr>
          <w:rFonts w:ascii="Arial" w:hAnsi="Arial" w:cs="Arial"/>
          <w:b/>
          <w:caps/>
          <w:lang w:val="en-GB"/>
        </w:rPr>
      </w:pPr>
    </w:p>
    <w:p w14:paraId="5308B4CB" w14:textId="77777777" w:rsidR="006C10F9" w:rsidRPr="0097222C" w:rsidRDefault="006C10F9">
      <w:pPr>
        <w:spacing w:after="200" w:line="276" w:lineRule="auto"/>
        <w:rPr>
          <w:rFonts w:ascii="Arial" w:hAnsi="Arial" w:cs="Arial"/>
          <w:b/>
          <w:caps/>
          <w:lang w:val="en-GB"/>
        </w:rPr>
      </w:pPr>
      <w:r w:rsidRPr="0097222C">
        <w:rPr>
          <w:rFonts w:ascii="Arial" w:hAnsi="Arial" w:cs="Arial"/>
          <w:b/>
          <w:caps/>
          <w:lang w:val="en-GB"/>
        </w:rPr>
        <w:br w:type="page"/>
      </w:r>
    </w:p>
    <w:p w14:paraId="100CAFE2" w14:textId="77777777" w:rsidR="007A02E0" w:rsidRPr="0097222C" w:rsidRDefault="007A02E0" w:rsidP="007A02E0">
      <w:pPr>
        <w:jc w:val="center"/>
        <w:rPr>
          <w:rFonts w:ascii="Arial" w:hAnsi="Arial" w:cs="Arial"/>
          <w:b/>
          <w:caps/>
          <w:lang w:val="en-GB"/>
        </w:rPr>
      </w:pPr>
      <w:r w:rsidRPr="0097222C">
        <w:rPr>
          <w:rFonts w:ascii="Arial" w:hAnsi="Arial" w:cs="Arial"/>
          <w:b/>
          <w:caps/>
          <w:lang w:val="en-GB"/>
        </w:rPr>
        <w:lastRenderedPageBreak/>
        <w:t>exhibit 3: SweepSouth’s year-on-year growth</w:t>
      </w:r>
    </w:p>
    <w:p w14:paraId="51C4264D" w14:textId="77777777" w:rsidR="007A02E0" w:rsidRPr="0097222C" w:rsidRDefault="007A02E0" w:rsidP="007A02E0">
      <w:pPr>
        <w:jc w:val="center"/>
        <w:rPr>
          <w:rFonts w:ascii="Arial" w:hAnsi="Arial" w:cs="Arial"/>
          <w:b/>
          <w:caps/>
          <w:lang w:val="en-GB"/>
        </w:rPr>
      </w:pPr>
    </w:p>
    <w:p w14:paraId="6CFE3076" w14:textId="1169E3E3" w:rsidR="007A02E0" w:rsidRPr="0097222C" w:rsidRDefault="00A548A4" w:rsidP="007A02E0">
      <w:pPr>
        <w:jc w:val="center"/>
        <w:rPr>
          <w:rFonts w:ascii="Arial" w:hAnsi="Arial" w:cs="Arial"/>
          <w:b/>
          <w:caps/>
          <w:lang w:val="en-GB"/>
        </w:rPr>
      </w:pPr>
      <w:r w:rsidRPr="0097222C">
        <w:rPr>
          <w:noProof/>
        </w:rPr>
        <w:drawing>
          <wp:inline distT="0" distB="0" distL="0" distR="0" wp14:anchorId="401DB382" wp14:editId="78187520">
            <wp:extent cx="5943600" cy="3112770"/>
            <wp:effectExtent l="0" t="0" r="12700" b="1143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E3550D4-B8AF-2946-8CA5-A84DA61C6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960C8F" w14:textId="77777777" w:rsidR="007A02E0" w:rsidRPr="0097222C" w:rsidRDefault="007A02E0" w:rsidP="007A02E0">
      <w:pPr>
        <w:jc w:val="center"/>
        <w:rPr>
          <w:rFonts w:ascii="Arial" w:hAnsi="Arial" w:cs="Arial"/>
          <w:b/>
          <w:caps/>
          <w:lang w:val="en-GB"/>
        </w:rPr>
      </w:pPr>
    </w:p>
    <w:p w14:paraId="0D6CC728" w14:textId="77777777" w:rsidR="007A02E0" w:rsidRPr="0097222C" w:rsidRDefault="007A02E0" w:rsidP="007A02E0">
      <w:pPr>
        <w:jc w:val="center"/>
        <w:rPr>
          <w:rFonts w:ascii="Arial" w:hAnsi="Arial" w:cs="Arial"/>
          <w:b/>
          <w:caps/>
          <w:lang w:val="en-GB"/>
        </w:rPr>
      </w:pPr>
    </w:p>
    <w:p w14:paraId="21211117" w14:textId="572B32C6" w:rsidR="007A02E0" w:rsidRPr="0097222C" w:rsidRDefault="008F37C3" w:rsidP="007A02E0">
      <w:pPr>
        <w:jc w:val="center"/>
        <w:rPr>
          <w:rFonts w:ascii="Arial" w:hAnsi="Arial" w:cs="Arial"/>
          <w:b/>
          <w:caps/>
          <w:lang w:val="en-GB"/>
        </w:rPr>
      </w:pPr>
      <w:r w:rsidRPr="0097222C">
        <w:rPr>
          <w:noProof/>
        </w:rPr>
        <w:drawing>
          <wp:inline distT="0" distB="0" distL="0" distR="0" wp14:anchorId="1181F11E" wp14:editId="55328658">
            <wp:extent cx="5943600" cy="3557270"/>
            <wp:effectExtent l="0" t="0" r="12700" b="1143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1E6E434-453F-3244-9A5B-AD504B87EB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9964BE" w14:textId="77777777" w:rsidR="006C10F9" w:rsidRPr="0097222C" w:rsidRDefault="006C10F9" w:rsidP="007A02E0">
      <w:pPr>
        <w:jc w:val="both"/>
        <w:rPr>
          <w:rFonts w:ascii="Arial" w:eastAsia="Calibri" w:hAnsi="Arial" w:cs="Arial"/>
          <w:sz w:val="17"/>
          <w:szCs w:val="17"/>
          <w:lang w:val="en-GB"/>
        </w:rPr>
      </w:pPr>
    </w:p>
    <w:p w14:paraId="73BA8824" w14:textId="77777777" w:rsidR="007A02E0" w:rsidRPr="0097222C" w:rsidRDefault="007A02E0" w:rsidP="007A02E0">
      <w:pPr>
        <w:jc w:val="both"/>
        <w:rPr>
          <w:rFonts w:ascii="Arial" w:eastAsia="Calibri" w:hAnsi="Arial" w:cs="Arial"/>
          <w:sz w:val="17"/>
          <w:szCs w:val="17"/>
          <w:lang w:val="en-GB"/>
        </w:rPr>
      </w:pPr>
      <w:r w:rsidRPr="0097222C">
        <w:rPr>
          <w:rFonts w:ascii="Arial" w:eastAsia="Calibri" w:hAnsi="Arial" w:cs="Arial"/>
          <w:sz w:val="17"/>
          <w:szCs w:val="17"/>
          <w:lang w:val="en-GB"/>
        </w:rPr>
        <w:t>Source: Company documents.</w:t>
      </w:r>
    </w:p>
    <w:p w14:paraId="5605B2FB" w14:textId="77777777" w:rsidR="007A02E0" w:rsidRPr="0097222C" w:rsidRDefault="007A02E0" w:rsidP="007A02E0">
      <w:pPr>
        <w:jc w:val="center"/>
        <w:rPr>
          <w:rFonts w:ascii="Arial" w:hAnsi="Arial" w:cs="Arial"/>
          <w:b/>
          <w:caps/>
          <w:lang w:val="en-GB"/>
        </w:rPr>
      </w:pPr>
    </w:p>
    <w:p w14:paraId="33B02239" w14:textId="77777777" w:rsidR="007A02E0" w:rsidRPr="0097222C" w:rsidRDefault="007A02E0" w:rsidP="007A02E0">
      <w:pPr>
        <w:jc w:val="center"/>
        <w:rPr>
          <w:rFonts w:ascii="Arial" w:hAnsi="Arial" w:cs="Arial"/>
          <w:b/>
          <w:caps/>
          <w:lang w:val="en-GB"/>
        </w:rPr>
      </w:pPr>
    </w:p>
    <w:p w14:paraId="071DB2C9" w14:textId="77777777" w:rsidR="007A02E0" w:rsidRPr="0097222C" w:rsidRDefault="007A02E0" w:rsidP="007A02E0">
      <w:pPr>
        <w:jc w:val="center"/>
        <w:rPr>
          <w:rFonts w:ascii="Arial" w:hAnsi="Arial" w:cs="Arial"/>
          <w:b/>
          <w:caps/>
          <w:lang w:val="en-GB"/>
        </w:rPr>
      </w:pPr>
    </w:p>
    <w:p w14:paraId="272193F7" w14:textId="77777777" w:rsidR="007A02E0" w:rsidRPr="0097222C" w:rsidRDefault="007A02E0" w:rsidP="007A02E0">
      <w:pPr>
        <w:jc w:val="center"/>
        <w:rPr>
          <w:rFonts w:ascii="Arial" w:hAnsi="Arial" w:cs="Arial"/>
          <w:b/>
          <w:caps/>
          <w:lang w:val="en-GB"/>
        </w:rPr>
      </w:pPr>
      <w:r w:rsidRPr="0097222C">
        <w:rPr>
          <w:rFonts w:ascii="Arial" w:hAnsi="Arial" w:cs="Arial"/>
          <w:b/>
          <w:caps/>
          <w:lang w:val="en-GB"/>
        </w:rPr>
        <w:lastRenderedPageBreak/>
        <w:t>Exhibit 4: Pandor in the media</w:t>
      </w:r>
    </w:p>
    <w:p w14:paraId="4E362480" w14:textId="77777777" w:rsidR="007A02E0" w:rsidRPr="0097222C" w:rsidRDefault="007A02E0" w:rsidP="007A02E0">
      <w:pPr>
        <w:jc w:val="center"/>
        <w:rPr>
          <w:rFonts w:ascii="Arial" w:hAnsi="Arial" w:cs="Arial"/>
          <w:b/>
          <w:caps/>
          <w:lang w:val="en-GB"/>
        </w:rPr>
      </w:pPr>
    </w:p>
    <w:p w14:paraId="0E231E11" w14:textId="77777777" w:rsidR="007A02E0" w:rsidRPr="0097222C" w:rsidRDefault="007A02E0" w:rsidP="007A02E0">
      <w:pPr>
        <w:jc w:val="center"/>
        <w:rPr>
          <w:rFonts w:ascii="Arial" w:hAnsi="Arial" w:cs="Arial"/>
          <w:b/>
          <w:caps/>
          <w:lang w:val="en-GB"/>
        </w:rPr>
      </w:pPr>
      <w:r w:rsidRPr="0097222C">
        <w:rPr>
          <w:rFonts w:ascii="Arial" w:hAnsi="Arial" w:cs="Arial"/>
          <w:b/>
          <w:caps/>
          <w:noProof/>
        </w:rPr>
        <w:drawing>
          <wp:inline distT="0" distB="0" distL="0" distR="0" wp14:anchorId="384191D8" wp14:editId="4684E8FB">
            <wp:extent cx="2781000" cy="3708000"/>
            <wp:effectExtent l="0" t="0" r="635" b="6985"/>
            <wp:docPr id="3" name="Picture 3" descr="A person sitting at a table with a computer and smiling at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sha media.jpg"/>
                    <pic:cNvPicPr/>
                  </pic:nvPicPr>
                  <pic:blipFill>
                    <a:blip r:embed="rId14">
                      <a:grayscl/>
                      <a:extLst>
                        <a:ext uri="{28A0092B-C50C-407E-A947-70E740481C1C}">
                          <a14:useLocalDpi xmlns:a14="http://schemas.microsoft.com/office/drawing/2010/main" val="0"/>
                        </a:ext>
                      </a:extLst>
                    </a:blip>
                    <a:stretch>
                      <a:fillRect/>
                    </a:stretch>
                  </pic:blipFill>
                  <pic:spPr>
                    <a:xfrm>
                      <a:off x="0" y="0"/>
                      <a:ext cx="2781000" cy="3708000"/>
                    </a:xfrm>
                    <a:prstGeom prst="rect">
                      <a:avLst/>
                    </a:prstGeom>
                  </pic:spPr>
                </pic:pic>
              </a:graphicData>
            </a:graphic>
          </wp:inline>
        </w:drawing>
      </w:r>
    </w:p>
    <w:p w14:paraId="7445244D" w14:textId="77777777" w:rsidR="006C10F9" w:rsidRPr="0097222C" w:rsidRDefault="006C10F9" w:rsidP="006C10F9">
      <w:pPr>
        <w:pStyle w:val="ExhibitText"/>
        <w:rPr>
          <w:rFonts w:eastAsia="Calibri"/>
          <w:lang w:val="en-GB"/>
        </w:rPr>
      </w:pPr>
    </w:p>
    <w:p w14:paraId="1B8E8BAC" w14:textId="4A5BAC67" w:rsidR="007A02E0" w:rsidRPr="00F375FE" w:rsidRDefault="007A02E0" w:rsidP="006C10F9">
      <w:pPr>
        <w:pStyle w:val="Footnote"/>
        <w:rPr>
          <w:rFonts w:eastAsia="Calibri"/>
          <w:spacing w:val="-4"/>
          <w:kern w:val="17"/>
          <w:lang w:val="en-GB"/>
        </w:rPr>
      </w:pPr>
      <w:r w:rsidRPr="00F375FE">
        <w:rPr>
          <w:rFonts w:eastAsia="Calibri"/>
          <w:spacing w:val="-4"/>
          <w:kern w:val="17"/>
          <w:lang w:val="en-GB"/>
        </w:rPr>
        <w:t xml:space="preserve">Source: </w:t>
      </w:r>
      <w:r w:rsidR="00A60720" w:rsidRPr="00F375FE">
        <w:rPr>
          <w:rFonts w:eastAsia="Calibri"/>
          <w:spacing w:val="-4"/>
          <w:kern w:val="17"/>
          <w:lang w:val="en-GB"/>
        </w:rPr>
        <w:t xml:space="preserve">Company documents; </w:t>
      </w:r>
      <w:proofErr w:type="spellStart"/>
      <w:r w:rsidR="00AE3C89" w:rsidRPr="00F375FE">
        <w:rPr>
          <w:rFonts w:eastAsia="Calibri"/>
          <w:spacing w:val="-4"/>
          <w:kern w:val="17"/>
          <w:lang w:val="en-GB"/>
        </w:rPr>
        <w:t>Matshepo</w:t>
      </w:r>
      <w:proofErr w:type="spellEnd"/>
      <w:r w:rsidR="00AE3C89" w:rsidRPr="00F375FE">
        <w:rPr>
          <w:rFonts w:eastAsia="Calibri"/>
          <w:spacing w:val="-4"/>
          <w:kern w:val="17"/>
          <w:lang w:val="en-GB"/>
        </w:rPr>
        <w:t xml:space="preserve"> </w:t>
      </w:r>
      <w:proofErr w:type="spellStart"/>
      <w:r w:rsidR="00AE3C89" w:rsidRPr="00F375FE">
        <w:rPr>
          <w:rFonts w:eastAsia="Calibri"/>
          <w:spacing w:val="-4"/>
          <w:kern w:val="17"/>
          <w:lang w:val="en-GB"/>
        </w:rPr>
        <w:t>Sehloho</w:t>
      </w:r>
      <w:proofErr w:type="spellEnd"/>
      <w:r w:rsidR="00AE3C89" w:rsidRPr="00F375FE">
        <w:rPr>
          <w:rFonts w:eastAsia="Calibri"/>
          <w:spacing w:val="-4"/>
          <w:kern w:val="17"/>
          <w:lang w:val="en-GB"/>
        </w:rPr>
        <w:t xml:space="preserve">, “Aisha </w:t>
      </w:r>
      <w:proofErr w:type="spellStart"/>
      <w:r w:rsidR="00AE3C89" w:rsidRPr="00F375FE">
        <w:rPr>
          <w:rFonts w:eastAsia="Calibri"/>
          <w:spacing w:val="-4"/>
          <w:kern w:val="17"/>
          <w:lang w:val="en-GB"/>
        </w:rPr>
        <w:t>Pandor</w:t>
      </w:r>
      <w:proofErr w:type="spellEnd"/>
      <w:r w:rsidR="00AE3C89" w:rsidRPr="00F375FE">
        <w:rPr>
          <w:rFonts w:eastAsia="Calibri"/>
          <w:spacing w:val="-4"/>
          <w:kern w:val="17"/>
          <w:lang w:val="en-GB"/>
        </w:rPr>
        <w:t xml:space="preserve"> Has Created the ‘Uber’ of Cleaning,”</w:t>
      </w:r>
      <w:r w:rsidR="00A60720" w:rsidRPr="00F375FE">
        <w:rPr>
          <w:rFonts w:eastAsia="Calibri"/>
          <w:spacing w:val="-4"/>
          <w:kern w:val="17"/>
          <w:lang w:val="en-GB"/>
        </w:rPr>
        <w:t xml:space="preserve"> Radio 702,</w:t>
      </w:r>
      <w:r w:rsidR="00AE3C89" w:rsidRPr="00F375FE">
        <w:rPr>
          <w:rFonts w:eastAsia="Calibri"/>
          <w:spacing w:val="-4"/>
          <w:kern w:val="17"/>
          <w:lang w:val="en-GB"/>
        </w:rPr>
        <w:t xml:space="preserve"> August </w:t>
      </w:r>
      <w:r w:rsidR="00A60720" w:rsidRPr="00F375FE">
        <w:rPr>
          <w:rFonts w:eastAsia="Calibri"/>
          <w:spacing w:val="-4"/>
          <w:kern w:val="17"/>
          <w:lang w:val="en-GB"/>
        </w:rPr>
        <w:t xml:space="preserve">24, </w:t>
      </w:r>
      <w:r w:rsidR="00AE3C89" w:rsidRPr="00F375FE">
        <w:rPr>
          <w:rFonts w:eastAsia="Calibri"/>
          <w:spacing w:val="-4"/>
          <w:kern w:val="17"/>
          <w:lang w:val="en-GB"/>
        </w:rPr>
        <w:t>2018</w:t>
      </w:r>
      <w:r w:rsidR="00A60720" w:rsidRPr="00F375FE">
        <w:rPr>
          <w:rFonts w:eastAsia="Calibri"/>
          <w:spacing w:val="-4"/>
          <w:kern w:val="17"/>
          <w:lang w:val="en-GB"/>
        </w:rPr>
        <w:t xml:space="preserve">, accessed October 21, 2018, </w:t>
      </w:r>
      <w:r w:rsidRPr="00F375FE">
        <w:rPr>
          <w:rFonts w:eastAsia="Calibri"/>
          <w:spacing w:val="-4"/>
          <w:kern w:val="17"/>
          <w:lang w:val="en-GB"/>
        </w:rPr>
        <w:t>www.702.co.za/articles/316668/friday-profile-aisha-pandor-has-created-the-uber-of-cleaning</w:t>
      </w:r>
      <w:r w:rsidR="00A60720" w:rsidRPr="00F375FE">
        <w:rPr>
          <w:rFonts w:eastAsia="Calibri"/>
          <w:spacing w:val="-4"/>
          <w:kern w:val="17"/>
          <w:lang w:val="en-GB"/>
        </w:rPr>
        <w:t>.</w:t>
      </w:r>
    </w:p>
    <w:p w14:paraId="4690F5F7" w14:textId="77777777" w:rsidR="007A02E0" w:rsidRPr="0097222C" w:rsidRDefault="007A02E0" w:rsidP="006C10F9">
      <w:pPr>
        <w:pStyle w:val="ExhibitText"/>
        <w:rPr>
          <w:lang w:val="en-GB"/>
        </w:rPr>
      </w:pPr>
    </w:p>
    <w:p w14:paraId="4238CC36" w14:textId="77777777" w:rsidR="007A02E0" w:rsidRPr="0097222C" w:rsidRDefault="007A02E0" w:rsidP="006C10F9">
      <w:pPr>
        <w:pStyle w:val="ExhibitText"/>
        <w:rPr>
          <w:rFonts w:eastAsia="Calibri"/>
          <w:lang w:val="en-GB"/>
        </w:rPr>
      </w:pPr>
    </w:p>
    <w:p w14:paraId="17FF1866" w14:textId="77777777" w:rsidR="007A02E0" w:rsidRPr="0097222C" w:rsidRDefault="007A02E0" w:rsidP="007A02E0">
      <w:pPr>
        <w:jc w:val="center"/>
        <w:rPr>
          <w:rFonts w:ascii="Arial" w:hAnsi="Arial" w:cs="Arial"/>
          <w:b/>
          <w:caps/>
          <w:lang w:val="en-GB"/>
        </w:rPr>
      </w:pPr>
      <w:r w:rsidRPr="0097222C">
        <w:rPr>
          <w:rFonts w:ascii="Arial" w:hAnsi="Arial" w:cs="Arial"/>
          <w:b/>
          <w:caps/>
          <w:lang w:val="en-GB"/>
        </w:rPr>
        <w:t>exhibit 5: customer experience</w:t>
      </w:r>
    </w:p>
    <w:p w14:paraId="3057C04C" w14:textId="77777777" w:rsidR="007A02E0" w:rsidRPr="0097222C" w:rsidRDefault="007A02E0" w:rsidP="007A02E0">
      <w:pPr>
        <w:jc w:val="center"/>
        <w:rPr>
          <w:rFonts w:ascii="Arial" w:hAnsi="Arial" w:cs="Arial"/>
          <w:b/>
          <w:caps/>
          <w:lang w:val="en-GB"/>
        </w:rPr>
      </w:pPr>
    </w:p>
    <w:p w14:paraId="3178E2C6" w14:textId="492BAC80" w:rsidR="007A02E0" w:rsidRPr="0097222C" w:rsidRDefault="007A02E0" w:rsidP="006C10F9">
      <w:pPr>
        <w:pStyle w:val="ExhibitText"/>
        <w:rPr>
          <w:lang w:val="en-GB"/>
        </w:rPr>
      </w:pPr>
      <w:r w:rsidRPr="0097222C">
        <w:rPr>
          <w:lang w:val="en-GB"/>
        </w:rPr>
        <w:t xml:space="preserve">“I’ve known about </w:t>
      </w:r>
      <w:proofErr w:type="spellStart"/>
      <w:r w:rsidRPr="0097222C">
        <w:rPr>
          <w:lang w:val="en-GB"/>
        </w:rPr>
        <w:t>SweepSouth</w:t>
      </w:r>
      <w:proofErr w:type="spellEnd"/>
      <w:r w:rsidRPr="0097222C">
        <w:rPr>
          <w:lang w:val="en-GB"/>
        </w:rPr>
        <w:t xml:space="preserve"> for a long time, but I used the service for the first time yesterday. I booked at 5</w:t>
      </w:r>
      <w:r w:rsidR="00577C9C">
        <w:rPr>
          <w:lang w:val="en-GB"/>
        </w:rPr>
        <w:t xml:space="preserve"> </w:t>
      </w:r>
      <w:r w:rsidRPr="0097222C">
        <w:rPr>
          <w:lang w:val="en-GB"/>
        </w:rPr>
        <w:t>pm on Tuesday for 8.30</w:t>
      </w:r>
      <w:r w:rsidR="00577C9C">
        <w:rPr>
          <w:lang w:val="en-GB"/>
        </w:rPr>
        <w:t xml:space="preserve"> </w:t>
      </w:r>
      <w:r w:rsidRPr="0097222C">
        <w:rPr>
          <w:lang w:val="en-GB"/>
        </w:rPr>
        <w:t>am the next morning! I found it easy to navigate the app, which recommended a very highly</w:t>
      </w:r>
      <w:r w:rsidR="00577C9C">
        <w:rPr>
          <w:lang w:val="en-GB"/>
        </w:rPr>
        <w:t>-</w:t>
      </w:r>
      <w:r w:rsidRPr="0097222C">
        <w:rPr>
          <w:lang w:val="en-GB"/>
        </w:rPr>
        <w:t xml:space="preserve">rated cleaner to me after I indicated what work I needed done. I had the option to read the profiles of various ladies before choosing one </w:t>
      </w:r>
      <w:r w:rsidR="00577C9C" w:rsidRPr="0097222C">
        <w:rPr>
          <w:sz w:val="22"/>
          <w:szCs w:val="22"/>
          <w:lang w:val="en-GB"/>
        </w:rPr>
        <w:t>—</w:t>
      </w:r>
      <w:r w:rsidRPr="0097222C">
        <w:rPr>
          <w:lang w:val="en-GB"/>
        </w:rPr>
        <w:t xml:space="preserve"> I decided to book the lady who had been recommended.</w:t>
      </w:r>
      <w:r w:rsidR="00A60720">
        <w:rPr>
          <w:lang w:val="en-GB"/>
        </w:rPr>
        <w:t>”</w:t>
      </w:r>
    </w:p>
    <w:p w14:paraId="05A0A47E" w14:textId="77777777" w:rsidR="007A02E0" w:rsidRPr="0097222C" w:rsidRDefault="007A02E0" w:rsidP="006C10F9">
      <w:pPr>
        <w:pStyle w:val="ExhibitText"/>
        <w:rPr>
          <w:lang w:val="en-GB"/>
        </w:rPr>
      </w:pPr>
    </w:p>
    <w:p w14:paraId="7ED33216" w14:textId="39F1BD9D" w:rsidR="007A02E0" w:rsidRPr="0097222C" w:rsidRDefault="00A60720" w:rsidP="006C10F9">
      <w:pPr>
        <w:pStyle w:val="ExhibitText"/>
        <w:rPr>
          <w:lang w:val="en-GB"/>
        </w:rPr>
      </w:pPr>
      <w:r>
        <w:rPr>
          <w:lang w:val="en-GB"/>
        </w:rPr>
        <w:t>“</w:t>
      </w:r>
      <w:r w:rsidR="007A02E0" w:rsidRPr="0097222C">
        <w:rPr>
          <w:lang w:val="en-GB"/>
        </w:rPr>
        <w:t>The app told me when the lady had started traveling to my house, and also when she arrived there. She arrived at exactly the time I had booked for. She was friendly and professional, and I was happy with the quality of her ironing, which was what I needed help with.</w:t>
      </w:r>
      <w:r>
        <w:rPr>
          <w:lang w:val="en-GB"/>
        </w:rPr>
        <w:t>”</w:t>
      </w:r>
      <w:r w:rsidR="007A02E0" w:rsidRPr="0097222C">
        <w:rPr>
          <w:lang w:val="en-GB"/>
        </w:rPr>
        <w:t xml:space="preserve"> </w:t>
      </w:r>
    </w:p>
    <w:p w14:paraId="07357EAA" w14:textId="0A0413D8" w:rsidR="007A02E0" w:rsidRPr="0097222C" w:rsidRDefault="007A02E0" w:rsidP="006C10F9">
      <w:pPr>
        <w:pStyle w:val="ExhibitText"/>
        <w:jc w:val="right"/>
        <w:rPr>
          <w:lang w:val="en-GB"/>
        </w:rPr>
      </w:pPr>
      <w:r w:rsidRPr="0097222C">
        <w:rPr>
          <w:lang w:val="en-GB"/>
        </w:rPr>
        <w:t>Anonymous client review</w:t>
      </w:r>
    </w:p>
    <w:p w14:paraId="2A48FF39" w14:textId="77777777" w:rsidR="007A02E0" w:rsidRPr="0097222C" w:rsidRDefault="007A02E0" w:rsidP="007A02E0">
      <w:pPr>
        <w:jc w:val="both"/>
        <w:rPr>
          <w:sz w:val="22"/>
          <w:szCs w:val="22"/>
          <w:lang w:val="en-GB"/>
        </w:rPr>
      </w:pPr>
    </w:p>
    <w:p w14:paraId="4D7401C7" w14:textId="77777777" w:rsidR="007A02E0" w:rsidRPr="0097222C" w:rsidRDefault="006C10F9" w:rsidP="006C10F9">
      <w:pPr>
        <w:pStyle w:val="Footnote"/>
        <w:rPr>
          <w:lang w:val="en-GB"/>
        </w:rPr>
      </w:pPr>
      <w:r w:rsidRPr="0097222C">
        <w:rPr>
          <w:lang w:val="en-GB"/>
        </w:rPr>
        <w:t>Source: C</w:t>
      </w:r>
      <w:r w:rsidR="007A02E0" w:rsidRPr="0097222C">
        <w:rPr>
          <w:lang w:val="en-GB"/>
        </w:rPr>
        <w:t>ompany documents.</w:t>
      </w:r>
    </w:p>
    <w:p w14:paraId="7675017C" w14:textId="77777777" w:rsidR="00465348" w:rsidRPr="0097222C" w:rsidRDefault="00465348" w:rsidP="007A02E0">
      <w:pPr>
        <w:spacing w:after="200" w:line="276" w:lineRule="auto"/>
        <w:rPr>
          <w:sz w:val="22"/>
          <w:szCs w:val="22"/>
          <w:lang w:val="en-GB"/>
        </w:rPr>
      </w:pPr>
    </w:p>
    <w:sectPr w:rsidR="00465348" w:rsidRPr="0097222C"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50500" w16cid:durableId="20450070"/>
  <w16cid:commentId w16cid:paraId="77F007E6" w16cid:durableId="20450071"/>
  <w16cid:commentId w16cid:paraId="3BA2BEB1" w16cid:durableId="204511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51E59" w14:textId="77777777" w:rsidR="00CB40BC" w:rsidRDefault="00CB40BC" w:rsidP="00D75295">
      <w:r>
        <w:separator/>
      </w:r>
    </w:p>
  </w:endnote>
  <w:endnote w:type="continuationSeparator" w:id="0">
    <w:p w14:paraId="691A3707" w14:textId="77777777" w:rsidR="00CB40BC" w:rsidRDefault="00CB40B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9673C" w14:textId="77777777" w:rsidR="00CB40BC" w:rsidRDefault="00CB40BC" w:rsidP="00D75295">
      <w:r>
        <w:separator/>
      </w:r>
    </w:p>
  </w:footnote>
  <w:footnote w:type="continuationSeparator" w:id="0">
    <w:p w14:paraId="33D8BA71" w14:textId="77777777" w:rsidR="00CB40BC" w:rsidRDefault="00CB40BC" w:rsidP="00D75295">
      <w:r>
        <w:continuationSeparator/>
      </w:r>
    </w:p>
  </w:footnote>
  <w:footnote w:id="1">
    <w:p w14:paraId="4DABCD2D" w14:textId="60E772A1" w:rsidR="0099596C" w:rsidRPr="00655CCC" w:rsidRDefault="0099596C" w:rsidP="007A02E0">
      <w:pPr>
        <w:pStyle w:val="Footnote"/>
      </w:pPr>
      <w:r w:rsidRPr="00655CCC">
        <w:rPr>
          <w:rStyle w:val="FootnoteReference"/>
        </w:rPr>
        <w:footnoteRef/>
      </w:r>
      <w:r w:rsidRPr="00655CCC">
        <w:t xml:space="preserve"> “Quarterly </w:t>
      </w:r>
      <w:proofErr w:type="spellStart"/>
      <w:r w:rsidRPr="00655CCC">
        <w:t>Labour</w:t>
      </w:r>
      <w:proofErr w:type="spellEnd"/>
      <w:r w:rsidRPr="00655CCC">
        <w:t xml:space="preserve"> Force Survey (QLFS), 4th </w:t>
      </w:r>
      <w:r w:rsidR="00184498" w:rsidRPr="0002177F">
        <w:t>Q</w:t>
      </w:r>
      <w:r w:rsidRPr="004F2298">
        <w:t>uarter 2013,” Statis</w:t>
      </w:r>
      <w:r w:rsidRPr="00A60720">
        <w:t>tics South Africa</w:t>
      </w:r>
      <w:r w:rsidR="00F375FE" w:rsidRPr="00A60720">
        <w:t>, February</w:t>
      </w:r>
      <w:r w:rsidRPr="00A60720">
        <w:t xml:space="preserve"> 11, 2014, accessed January 16, 2019, </w:t>
      </w:r>
      <w:r w:rsidRPr="00655CCC">
        <w:t>www.statssa.gov.za/publications/P0211/P02114thQuarter2013.pdf.</w:t>
      </w:r>
    </w:p>
  </w:footnote>
  <w:footnote w:id="2">
    <w:p w14:paraId="52EB0F8A" w14:textId="4DC56DBE" w:rsidR="0099596C" w:rsidRPr="00655CCC" w:rsidRDefault="0099596C" w:rsidP="007A02E0">
      <w:pPr>
        <w:pStyle w:val="Footnote"/>
      </w:pPr>
      <w:r w:rsidRPr="00655CCC">
        <w:rPr>
          <w:rStyle w:val="FootnoteReference"/>
        </w:rPr>
        <w:footnoteRef/>
      </w:r>
      <w:r w:rsidRPr="00655CCC">
        <w:t xml:space="preserve"> </w:t>
      </w:r>
      <w:r w:rsidRPr="0002177F">
        <w:t xml:space="preserve">“South Africa’s </w:t>
      </w:r>
      <w:proofErr w:type="spellStart"/>
      <w:r w:rsidRPr="0002177F">
        <w:t>SweepSouth</w:t>
      </w:r>
      <w:proofErr w:type="spellEnd"/>
      <w:r w:rsidRPr="0002177F">
        <w:t xml:space="preserve"> </w:t>
      </w:r>
      <w:r w:rsidRPr="00A60720">
        <w:t>R</w:t>
      </w:r>
      <w:r w:rsidRPr="00655CCC">
        <w:t>eceives Multimillion Rand Investment,” Brand South Africa, January 28, 2016, accessed</w:t>
      </w:r>
      <w:r w:rsidRPr="00655CCC">
        <w:rPr>
          <w:rStyle w:val="Hyperlink"/>
          <w:color w:val="auto"/>
          <w:u w:val="none"/>
        </w:rPr>
        <w:t xml:space="preserve"> July 9, 2018,</w:t>
      </w:r>
      <w:r w:rsidRPr="00655CCC">
        <w:t xml:space="preserve"> </w:t>
      </w:r>
      <w:r w:rsidRPr="00655CCC">
        <w:rPr>
          <w:rStyle w:val="Hyperlink"/>
          <w:color w:val="auto"/>
          <w:u w:val="none"/>
        </w:rPr>
        <w:t>www.brandsouthafrica.com/investments-immigration/science-technology/sweepsouth-south-african-startup-280116.</w:t>
      </w:r>
    </w:p>
  </w:footnote>
  <w:footnote w:id="3">
    <w:p w14:paraId="1EBFF2F5" w14:textId="03637D1E" w:rsidR="0099596C" w:rsidRPr="00655CCC" w:rsidRDefault="0099596C" w:rsidP="007A02E0">
      <w:pPr>
        <w:pStyle w:val="Footnote"/>
      </w:pPr>
      <w:r w:rsidRPr="00655CCC">
        <w:rPr>
          <w:rStyle w:val="FootnoteReference"/>
        </w:rPr>
        <w:footnoteRef/>
      </w:r>
      <w:r w:rsidRPr="00655CCC">
        <w:t xml:space="preserve"> Ibid.</w:t>
      </w:r>
    </w:p>
  </w:footnote>
  <w:footnote w:id="4">
    <w:p w14:paraId="663A2859" w14:textId="65EF945F" w:rsidR="0099596C" w:rsidRPr="00655CCC" w:rsidRDefault="0099596C">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World Bank, </w:t>
      </w:r>
      <w:r w:rsidRPr="00655CCC">
        <w:rPr>
          <w:rFonts w:ascii="Arial" w:hAnsi="Arial" w:cs="Arial"/>
          <w:i/>
          <w:sz w:val="17"/>
          <w:szCs w:val="17"/>
        </w:rPr>
        <w:t>South Africa Economic Update</w:t>
      </w:r>
      <w:r w:rsidRPr="00655CCC">
        <w:rPr>
          <w:rFonts w:ascii="Arial" w:hAnsi="Arial" w:cs="Arial"/>
          <w:sz w:val="17"/>
          <w:szCs w:val="17"/>
        </w:rPr>
        <w:t>, April 2018</w:t>
      </w:r>
      <w:r w:rsidR="00B002BE" w:rsidRPr="00655CCC">
        <w:rPr>
          <w:rFonts w:ascii="Arial" w:hAnsi="Arial" w:cs="Arial"/>
          <w:sz w:val="17"/>
          <w:szCs w:val="17"/>
        </w:rPr>
        <w:t>, accessed</w:t>
      </w:r>
      <w:r w:rsidRPr="00655CCC">
        <w:rPr>
          <w:rFonts w:ascii="Arial" w:hAnsi="Arial" w:cs="Arial"/>
          <w:sz w:val="17"/>
          <w:szCs w:val="17"/>
        </w:rPr>
        <w:t xml:space="preserve"> February 22, 2019, http://pubdocs.worldbank.org/en/798731523331698204/South-Africa-Economic-Update-April-2018.pdf.</w:t>
      </w:r>
    </w:p>
  </w:footnote>
  <w:footnote w:id="5">
    <w:p w14:paraId="44D861F7" w14:textId="16E0E1AF" w:rsidR="0099596C" w:rsidRPr="00655CCC" w:rsidRDefault="0099596C" w:rsidP="007A02E0">
      <w:pPr>
        <w:pStyle w:val="Footnote"/>
      </w:pPr>
      <w:r w:rsidRPr="00655CCC">
        <w:rPr>
          <w:rStyle w:val="FootnoteReference"/>
        </w:rPr>
        <w:footnoteRef/>
      </w:r>
      <w:r w:rsidRPr="00655CCC">
        <w:t xml:space="preserve"> Ibid. </w:t>
      </w:r>
    </w:p>
  </w:footnote>
  <w:footnote w:id="6">
    <w:p w14:paraId="3C332D14" w14:textId="7B7C0785" w:rsidR="0099596C" w:rsidRPr="00655CCC" w:rsidRDefault="0099596C" w:rsidP="007A02E0">
      <w:pPr>
        <w:pStyle w:val="Footnote"/>
      </w:pPr>
      <w:r w:rsidRPr="00655CCC">
        <w:rPr>
          <w:rStyle w:val="FootnoteReference"/>
        </w:rPr>
        <w:footnoteRef/>
      </w:r>
      <w:r w:rsidRPr="00655CCC">
        <w:t xml:space="preserve"> Ibid. </w:t>
      </w:r>
    </w:p>
  </w:footnote>
  <w:footnote w:id="7">
    <w:p w14:paraId="125524C5" w14:textId="5EEC9E8B" w:rsidR="0099596C" w:rsidRPr="0002177F" w:rsidRDefault="0099596C" w:rsidP="007A02E0">
      <w:pPr>
        <w:pStyle w:val="Footnote"/>
      </w:pPr>
      <w:r w:rsidRPr="00655CCC">
        <w:rPr>
          <w:rStyle w:val="FootnoteReference"/>
        </w:rPr>
        <w:footnoteRef/>
      </w:r>
      <w:r w:rsidRPr="00655CCC">
        <w:t xml:space="preserve"> </w:t>
      </w:r>
      <w:proofErr w:type="spellStart"/>
      <w:r w:rsidRPr="00655CCC">
        <w:t>Ronelle</w:t>
      </w:r>
      <w:proofErr w:type="spellEnd"/>
      <w:r w:rsidRPr="00655CCC">
        <w:t xml:space="preserve"> Burger, Marisa von </w:t>
      </w:r>
      <w:proofErr w:type="spellStart"/>
      <w:r w:rsidRPr="00655CCC">
        <w:t>Fintel</w:t>
      </w:r>
      <w:proofErr w:type="spellEnd"/>
      <w:r w:rsidRPr="00655CCC">
        <w:t>,</w:t>
      </w:r>
      <w:r w:rsidRPr="0002177F">
        <w:t xml:space="preserve"> Carina van der Watt, “Household Social Mobility for Paid Domestic Workers and Other Low-Skilled Women Employed in South Africa,” </w:t>
      </w:r>
      <w:r w:rsidRPr="004E18AA">
        <w:rPr>
          <w:i/>
        </w:rPr>
        <w:t>Feminist Economics</w:t>
      </w:r>
      <w:r w:rsidRPr="00655CCC">
        <w:t xml:space="preserve"> 24, no. 3 (2018): 29–</w:t>
      </w:r>
      <w:r w:rsidRPr="0002177F">
        <w:t>55.</w:t>
      </w:r>
    </w:p>
  </w:footnote>
  <w:footnote w:id="8">
    <w:p w14:paraId="67705E80" w14:textId="746B5134" w:rsidR="0099596C" w:rsidRPr="00655CCC" w:rsidRDefault="0099596C" w:rsidP="007A02E0">
      <w:pPr>
        <w:pStyle w:val="Footnote"/>
      </w:pPr>
      <w:r w:rsidRPr="00655CCC">
        <w:rPr>
          <w:rStyle w:val="FootnoteReference"/>
        </w:rPr>
        <w:footnoteRef/>
      </w:r>
      <w:r w:rsidRPr="00655CCC">
        <w:t xml:space="preserve"> </w:t>
      </w:r>
      <w:r w:rsidR="00B002BE" w:rsidRPr="00655CCC">
        <w:t>Ibid</w:t>
      </w:r>
      <w:r w:rsidR="00B002BE" w:rsidRPr="0002177F">
        <w:t>,</w:t>
      </w:r>
      <w:r w:rsidRPr="0002177F">
        <w:t xml:space="preserve"> 55.</w:t>
      </w:r>
      <w:r w:rsidRPr="004F2298">
        <w:t xml:space="preserve">                           </w:t>
      </w:r>
    </w:p>
  </w:footnote>
  <w:footnote w:id="9">
    <w:p w14:paraId="5CE63289" w14:textId="331F02B1" w:rsidR="0099596C" w:rsidRPr="00655CCC" w:rsidRDefault="0099596C" w:rsidP="007A02E0">
      <w:pPr>
        <w:pStyle w:val="Footnote"/>
      </w:pPr>
      <w:r w:rsidRPr="00655CCC">
        <w:rPr>
          <w:rStyle w:val="FootnoteReference"/>
        </w:rPr>
        <w:footnoteRef/>
      </w:r>
      <w:r w:rsidRPr="00655CCC">
        <w:t xml:space="preserve"> </w:t>
      </w:r>
      <w:r w:rsidR="00B002BE" w:rsidRPr="00655CCC">
        <w:t>Ibid</w:t>
      </w:r>
      <w:r w:rsidR="00B002BE" w:rsidRPr="0002177F">
        <w:t>,</w:t>
      </w:r>
      <w:r w:rsidRPr="0002177F">
        <w:t xml:space="preserve"> </w:t>
      </w:r>
      <w:r w:rsidR="0002177F">
        <w:t>29–55.</w:t>
      </w:r>
      <w:r w:rsidRPr="0002177F">
        <w:t xml:space="preserve">              </w:t>
      </w:r>
    </w:p>
  </w:footnote>
  <w:footnote w:id="10">
    <w:p w14:paraId="062D8A0A" w14:textId="11536188" w:rsidR="0099596C" w:rsidRPr="00655CCC" w:rsidRDefault="0099596C" w:rsidP="007A02E0">
      <w:pPr>
        <w:pStyle w:val="Footnote"/>
      </w:pPr>
      <w:r w:rsidRPr="00655CCC">
        <w:rPr>
          <w:rStyle w:val="FootnoteReference"/>
        </w:rPr>
        <w:footnoteRef/>
      </w:r>
      <w:r w:rsidRPr="00655CCC">
        <w:t xml:space="preserve"> Ibid</w:t>
      </w:r>
      <w:r w:rsidRPr="0002177F">
        <w:t xml:space="preserve">.                          </w:t>
      </w:r>
    </w:p>
  </w:footnote>
  <w:footnote w:id="11">
    <w:p w14:paraId="08A39D11" w14:textId="74ED22BE" w:rsidR="0099596C" w:rsidRPr="0002177F" w:rsidRDefault="0099596C" w:rsidP="00DE2144">
      <w:pPr>
        <w:pStyle w:val="Footnote"/>
      </w:pPr>
      <w:r w:rsidRPr="00655CCC">
        <w:rPr>
          <w:rStyle w:val="FootnoteReference"/>
        </w:rPr>
        <w:footnoteRef/>
      </w:r>
      <w:r w:rsidRPr="00655CCC">
        <w:t xml:space="preserve"> R = ZAR = South African rand; all currency amounts are in R unless otherwise specified; US$1 = R11.88 on March 1, 2018.</w:t>
      </w:r>
    </w:p>
  </w:footnote>
  <w:footnote w:id="12">
    <w:p w14:paraId="7946A6A7" w14:textId="1C8028A5" w:rsidR="0099596C" w:rsidRPr="00655CCC" w:rsidRDefault="0099596C" w:rsidP="007A02E0">
      <w:pPr>
        <w:pStyle w:val="Footnote"/>
      </w:pPr>
      <w:r w:rsidRPr="00655CCC">
        <w:rPr>
          <w:rStyle w:val="FootnoteReference"/>
        </w:rPr>
        <w:footnoteRef/>
      </w:r>
      <w:r w:rsidRPr="00655CCC">
        <w:t xml:space="preserve"> </w:t>
      </w:r>
      <w:proofErr w:type="spellStart"/>
      <w:r w:rsidRPr="00655CCC">
        <w:t>Alen</w:t>
      </w:r>
      <w:proofErr w:type="spellEnd"/>
      <w:r w:rsidR="0090691C">
        <w:t xml:space="preserve"> </w:t>
      </w:r>
      <w:proofErr w:type="spellStart"/>
      <w:r w:rsidR="0090691C">
        <w:t>Ribic</w:t>
      </w:r>
      <w:proofErr w:type="spellEnd"/>
      <w:r w:rsidRPr="00655CCC">
        <w:t>, “</w:t>
      </w:r>
      <w:proofErr w:type="spellStart"/>
      <w:r w:rsidRPr="00655CCC">
        <w:t>SweepSouth</w:t>
      </w:r>
      <w:proofErr w:type="spellEnd"/>
      <w:r w:rsidRPr="00655CCC">
        <w:t xml:space="preserve"> Report on Pay and Working Conditions for Domestic Work in SA 2018,” </w:t>
      </w:r>
      <w:proofErr w:type="spellStart"/>
      <w:r w:rsidRPr="0002177F">
        <w:t>SweepSouth</w:t>
      </w:r>
      <w:proofErr w:type="spellEnd"/>
      <w:r w:rsidRPr="0002177F">
        <w:t xml:space="preserve">, blog, </w:t>
      </w:r>
      <w:r w:rsidRPr="00655CCC">
        <w:t xml:space="preserve">May 13, 2018, accessed July 10, 2018, </w:t>
      </w:r>
      <w:r w:rsidRPr="00655CCC">
        <w:rPr>
          <w:rStyle w:val="Hyperlink"/>
          <w:color w:val="auto"/>
          <w:u w:val="none"/>
        </w:rPr>
        <w:t>https://blog.sweepsouth.com/2018/05/13/report-on-pay-and-working-conditions-for-domestic-work-in-sa-2018/</w:t>
      </w:r>
      <w:r w:rsidRPr="00655CCC">
        <w:t>.</w:t>
      </w:r>
    </w:p>
  </w:footnote>
  <w:footnote w:id="13">
    <w:p w14:paraId="26744164" w14:textId="6D82ADB8" w:rsidR="0099596C" w:rsidRPr="00655CCC" w:rsidRDefault="0099596C" w:rsidP="007A02E0">
      <w:pPr>
        <w:pStyle w:val="Footnote"/>
      </w:pPr>
      <w:r w:rsidRPr="00655CCC">
        <w:rPr>
          <w:rStyle w:val="FootnoteReference"/>
        </w:rPr>
        <w:footnoteRef/>
      </w:r>
      <w:r w:rsidRPr="00655CCC">
        <w:t xml:space="preserve"> </w:t>
      </w:r>
      <w:proofErr w:type="spellStart"/>
      <w:r w:rsidRPr="00655CCC">
        <w:t>Alen</w:t>
      </w:r>
      <w:proofErr w:type="spellEnd"/>
      <w:r w:rsidR="0090691C">
        <w:t xml:space="preserve"> </w:t>
      </w:r>
      <w:proofErr w:type="spellStart"/>
      <w:r w:rsidR="0090691C">
        <w:t>Ribic</w:t>
      </w:r>
      <w:proofErr w:type="spellEnd"/>
      <w:r w:rsidRPr="00655CCC">
        <w:t xml:space="preserve">, “Open </w:t>
      </w:r>
      <w:r w:rsidRPr="0002177F">
        <w:t xml:space="preserve">Letter Regarding </w:t>
      </w:r>
      <w:proofErr w:type="spellStart"/>
      <w:r w:rsidRPr="004F2298">
        <w:t>SweepStar</w:t>
      </w:r>
      <w:proofErr w:type="spellEnd"/>
      <w:r w:rsidRPr="004F2298">
        <w:t xml:space="preserve"> </w:t>
      </w:r>
      <w:r w:rsidRPr="00655CCC">
        <w:t xml:space="preserve">Pay,” </w:t>
      </w:r>
      <w:proofErr w:type="spellStart"/>
      <w:r w:rsidRPr="00655CCC">
        <w:t>SweepSouth</w:t>
      </w:r>
      <w:proofErr w:type="spellEnd"/>
      <w:r w:rsidRPr="00655CCC">
        <w:t xml:space="preserve">, blog, January 4, 2017, accessed October 25, </w:t>
      </w:r>
      <w:r w:rsidRPr="00655CCC">
        <w:rPr>
          <w:rStyle w:val="Hyperlink"/>
          <w:color w:val="auto"/>
          <w:u w:val="none"/>
        </w:rPr>
        <w:t>https://blog.sweepsouth.com/2017/01/04/open-letter-regarding-sweepstar-pay/</w:t>
      </w:r>
      <w:r w:rsidRPr="00655CCC">
        <w:t>.</w:t>
      </w:r>
    </w:p>
  </w:footnote>
  <w:footnote w:id="14">
    <w:p w14:paraId="175299C5" w14:textId="77777777" w:rsidR="0099596C" w:rsidRPr="00655CCC" w:rsidRDefault="0099596C" w:rsidP="00A85FB5">
      <w:pPr>
        <w:pStyle w:val="Footnote"/>
      </w:pPr>
      <w:r w:rsidRPr="00655CCC">
        <w:rPr>
          <w:rStyle w:val="FootnoteReference"/>
        </w:rPr>
        <w:footnoteRef/>
      </w:r>
      <w:r w:rsidRPr="00655CCC">
        <w:t xml:space="preserve"> </w:t>
      </w:r>
      <w:proofErr w:type="spellStart"/>
      <w:r w:rsidRPr="00655CCC">
        <w:t>Dilosen</w:t>
      </w:r>
      <w:proofErr w:type="spellEnd"/>
      <w:r w:rsidRPr="00655CCC">
        <w:t xml:space="preserve">, “Why Work for </w:t>
      </w:r>
      <w:proofErr w:type="spellStart"/>
      <w:r w:rsidRPr="00655CCC">
        <w:t>SweepSouth</w:t>
      </w:r>
      <w:proofErr w:type="spellEnd"/>
      <w:r w:rsidRPr="00655CCC">
        <w:t xml:space="preserve">? </w:t>
      </w:r>
      <w:proofErr w:type="spellStart"/>
      <w:r w:rsidRPr="00655CCC">
        <w:t>SweepStar</w:t>
      </w:r>
      <w:proofErr w:type="spellEnd"/>
      <w:r w:rsidRPr="00655CCC">
        <w:t xml:space="preserve"> </w:t>
      </w:r>
      <w:proofErr w:type="spellStart"/>
      <w:r w:rsidRPr="00655CCC">
        <w:t>Thabisa</w:t>
      </w:r>
      <w:proofErr w:type="spellEnd"/>
      <w:r w:rsidRPr="00655CCC">
        <w:t xml:space="preserve"> Shares Her Reasons,” November 30, 2016, accessed October 22, 2018, </w:t>
      </w:r>
      <w:r w:rsidRPr="00655CCC">
        <w:rPr>
          <w:rStyle w:val="Hyperlink"/>
          <w:color w:val="auto"/>
          <w:u w:val="none"/>
        </w:rPr>
        <w:t>https://blog.sweepsouth.com/2016/11/30/why-work-for-sweepsouth-sweepstar-thabisa-shares-her-reasons/</w:t>
      </w:r>
      <w:r w:rsidRPr="00655CCC">
        <w:t>.</w:t>
      </w:r>
    </w:p>
  </w:footnote>
  <w:footnote w:id="15">
    <w:p w14:paraId="54FD6262" w14:textId="63B97B46" w:rsidR="0099596C" w:rsidRPr="00655CCC" w:rsidRDefault="0099596C" w:rsidP="007A02E0">
      <w:pPr>
        <w:pStyle w:val="Footnote"/>
      </w:pPr>
      <w:r w:rsidRPr="00655CCC">
        <w:rPr>
          <w:rStyle w:val="FootnoteReference"/>
        </w:rPr>
        <w:footnoteRef/>
      </w:r>
      <w:r w:rsidRPr="00655CCC">
        <w:t xml:space="preserve"> Ibid.                                 </w:t>
      </w:r>
    </w:p>
  </w:footnote>
  <w:footnote w:id="16">
    <w:p w14:paraId="75DCC42A" w14:textId="3C6ABBAB" w:rsidR="0099596C" w:rsidRPr="00655CCC" w:rsidRDefault="0099596C">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Ibid.                                 </w:t>
      </w:r>
    </w:p>
  </w:footnote>
  <w:footnote w:id="17">
    <w:p w14:paraId="47299537" w14:textId="3283FBA0" w:rsidR="0054726A" w:rsidRPr="00655CCC" w:rsidRDefault="0054726A">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Ibid.                                 </w:t>
      </w:r>
    </w:p>
  </w:footnote>
  <w:footnote w:id="18">
    <w:p w14:paraId="75531120" w14:textId="3CFDCE25" w:rsidR="0099596C" w:rsidRPr="00655CCC" w:rsidRDefault="0099596C" w:rsidP="007A02E0">
      <w:pPr>
        <w:pStyle w:val="Footnote"/>
      </w:pPr>
      <w:r w:rsidRPr="00655CCC">
        <w:rPr>
          <w:rStyle w:val="FootnoteReference"/>
        </w:rPr>
        <w:footnoteRef/>
      </w:r>
      <w:r w:rsidRPr="00655CCC">
        <w:t xml:space="preserve"> Interview </w:t>
      </w:r>
      <w:r w:rsidR="00C46908" w:rsidRPr="00655CCC">
        <w:t xml:space="preserve">by the case authors </w:t>
      </w:r>
      <w:r w:rsidRPr="00655CCC">
        <w:t xml:space="preserve">with Luke </w:t>
      </w:r>
      <w:proofErr w:type="spellStart"/>
      <w:r w:rsidRPr="00655CCC">
        <w:t>Kannemeyer</w:t>
      </w:r>
      <w:proofErr w:type="spellEnd"/>
      <w:r w:rsidR="00C46908" w:rsidRPr="00655CCC">
        <w:t xml:space="preserve"> on</w:t>
      </w:r>
      <w:r w:rsidRPr="00655CCC">
        <w:t xml:space="preserve"> October 8, 2018.</w:t>
      </w:r>
    </w:p>
  </w:footnote>
  <w:footnote w:id="19">
    <w:p w14:paraId="0AFE8CE8" w14:textId="4E8B8720" w:rsidR="00C46908" w:rsidRPr="00655CCC" w:rsidRDefault="00C46908">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w:t>
      </w:r>
      <w:r w:rsidRPr="00655CCC">
        <w:rPr>
          <w:rFonts w:ascii="Arial" w:hAnsi="Arial" w:cs="Arial"/>
          <w:sz w:val="17"/>
          <w:szCs w:val="17"/>
          <w:lang w:val="en-CA"/>
        </w:rPr>
        <w:t>Ibid.</w:t>
      </w:r>
      <w:r w:rsidRPr="00655CCC">
        <w:rPr>
          <w:rFonts w:ascii="Arial" w:hAnsi="Arial" w:cs="Arial"/>
          <w:sz w:val="17"/>
          <w:szCs w:val="17"/>
        </w:rPr>
        <w:t xml:space="preserve">                    </w:t>
      </w:r>
    </w:p>
  </w:footnote>
  <w:footnote w:id="20">
    <w:p w14:paraId="0EC4E606" w14:textId="1C62F466" w:rsidR="0099596C" w:rsidRPr="00655CCC" w:rsidRDefault="0099596C" w:rsidP="007A02E0">
      <w:pPr>
        <w:pStyle w:val="Footnote"/>
        <w:rPr>
          <w:spacing w:val="-4"/>
          <w:kern w:val="17"/>
        </w:rPr>
      </w:pPr>
      <w:r w:rsidRPr="00655CCC">
        <w:rPr>
          <w:rStyle w:val="FootnoteReference"/>
          <w:spacing w:val="-4"/>
          <w:kern w:val="17"/>
        </w:rPr>
        <w:footnoteRef/>
      </w:r>
      <w:r w:rsidRPr="00655CCC">
        <w:rPr>
          <w:spacing w:val="-4"/>
          <w:kern w:val="17"/>
        </w:rPr>
        <w:t xml:space="preserve"> Gemma Ritchie, “SA’s </w:t>
      </w:r>
      <w:r w:rsidR="00C46908" w:rsidRPr="00655CCC">
        <w:rPr>
          <w:spacing w:val="-4"/>
          <w:kern w:val="17"/>
        </w:rPr>
        <w:t>E</w:t>
      </w:r>
      <w:r w:rsidRPr="00655CCC">
        <w:rPr>
          <w:spacing w:val="-4"/>
          <w:kern w:val="17"/>
        </w:rPr>
        <w:t xml:space="preserve">conomy </w:t>
      </w:r>
      <w:r w:rsidR="00C46908" w:rsidRPr="00655CCC">
        <w:rPr>
          <w:spacing w:val="-4"/>
          <w:kern w:val="17"/>
        </w:rPr>
        <w:t>D</w:t>
      </w:r>
      <w:r w:rsidRPr="00655CCC">
        <w:rPr>
          <w:spacing w:val="-4"/>
          <w:kern w:val="17"/>
        </w:rPr>
        <w:t xml:space="preserve">ips into </w:t>
      </w:r>
      <w:r w:rsidR="00C46908" w:rsidRPr="00655CCC">
        <w:rPr>
          <w:spacing w:val="-4"/>
          <w:kern w:val="17"/>
        </w:rPr>
        <w:t>R</w:t>
      </w:r>
      <w:r w:rsidRPr="00655CCC">
        <w:rPr>
          <w:spacing w:val="-4"/>
          <w:kern w:val="17"/>
        </w:rPr>
        <w:t xml:space="preserve">ecession </w:t>
      </w:r>
      <w:r w:rsidR="00C46908" w:rsidRPr="00655CCC">
        <w:rPr>
          <w:spacing w:val="-4"/>
          <w:kern w:val="17"/>
        </w:rPr>
        <w:t>D</w:t>
      </w:r>
      <w:r w:rsidRPr="0002177F">
        <w:rPr>
          <w:spacing w:val="-4"/>
          <w:kern w:val="17"/>
        </w:rPr>
        <w:t xml:space="preserve">ashing </w:t>
      </w:r>
      <w:r w:rsidR="00C46908" w:rsidRPr="004F2298">
        <w:rPr>
          <w:spacing w:val="-4"/>
          <w:kern w:val="17"/>
        </w:rPr>
        <w:t>E</w:t>
      </w:r>
      <w:r w:rsidRPr="00A60720">
        <w:rPr>
          <w:spacing w:val="-4"/>
          <w:kern w:val="17"/>
        </w:rPr>
        <w:t xml:space="preserve">conomists’ </w:t>
      </w:r>
      <w:r w:rsidR="00C46908" w:rsidRPr="00655CCC">
        <w:rPr>
          <w:spacing w:val="-4"/>
          <w:kern w:val="17"/>
        </w:rPr>
        <w:t>H</w:t>
      </w:r>
      <w:r w:rsidRPr="00655CCC">
        <w:rPr>
          <w:spacing w:val="-4"/>
          <w:kern w:val="17"/>
        </w:rPr>
        <w:t xml:space="preserve">opes,” </w:t>
      </w:r>
      <w:r w:rsidRPr="00771570">
        <w:rPr>
          <w:spacing w:val="-4"/>
          <w:kern w:val="17"/>
        </w:rPr>
        <w:t>Mail &amp; Guardian</w:t>
      </w:r>
      <w:r w:rsidRPr="00E8687F">
        <w:rPr>
          <w:spacing w:val="-4"/>
          <w:kern w:val="17"/>
        </w:rPr>
        <w:t>,</w:t>
      </w:r>
      <w:r w:rsidRPr="00655CCC">
        <w:rPr>
          <w:spacing w:val="-4"/>
          <w:kern w:val="17"/>
        </w:rPr>
        <w:t xml:space="preserve"> September 4, 2018, accessed October 24, 2018, </w:t>
      </w:r>
      <w:r w:rsidRPr="00655CCC">
        <w:rPr>
          <w:rStyle w:val="Hyperlink"/>
          <w:color w:val="auto"/>
          <w:spacing w:val="-4"/>
          <w:kern w:val="17"/>
          <w:u w:val="none"/>
        </w:rPr>
        <w:t>https://mg.co.za/article/2018-09-04-sas-economy-dips-into-recession-dashing-economists-hopes</w:t>
      </w:r>
      <w:r w:rsidRPr="00655CCC">
        <w:rPr>
          <w:spacing w:val="-4"/>
          <w:kern w:val="17"/>
        </w:rPr>
        <w:t xml:space="preserve">. </w:t>
      </w:r>
    </w:p>
  </w:footnote>
  <w:footnote w:id="21">
    <w:p w14:paraId="730B2CDA" w14:textId="59CBB4CF" w:rsidR="00C46908" w:rsidRPr="00655CCC" w:rsidRDefault="00C46908">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Interview by the case authors with Luke </w:t>
      </w:r>
      <w:proofErr w:type="spellStart"/>
      <w:r w:rsidRPr="00655CCC">
        <w:rPr>
          <w:rFonts w:ascii="Arial" w:hAnsi="Arial" w:cs="Arial"/>
          <w:sz w:val="17"/>
          <w:szCs w:val="17"/>
        </w:rPr>
        <w:t>Kannemeyer</w:t>
      </w:r>
      <w:proofErr w:type="spellEnd"/>
      <w:r w:rsidRPr="00655CCC">
        <w:rPr>
          <w:rFonts w:ascii="Arial" w:hAnsi="Arial" w:cs="Arial"/>
          <w:sz w:val="17"/>
          <w:szCs w:val="17"/>
        </w:rPr>
        <w:t xml:space="preserve">, op. cit.                    </w:t>
      </w:r>
    </w:p>
  </w:footnote>
  <w:footnote w:id="22">
    <w:p w14:paraId="0BEC7A31" w14:textId="76E44F66" w:rsidR="00C46908" w:rsidRPr="00655CCC" w:rsidRDefault="00C46908">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w:t>
      </w:r>
      <w:r w:rsidRPr="00655CCC">
        <w:rPr>
          <w:rFonts w:ascii="Arial" w:hAnsi="Arial" w:cs="Arial"/>
          <w:sz w:val="17"/>
          <w:szCs w:val="17"/>
          <w:lang w:val="en-CA"/>
        </w:rPr>
        <w:t>Ibid.</w:t>
      </w:r>
      <w:r w:rsidRPr="00655CCC">
        <w:rPr>
          <w:rFonts w:ascii="Arial" w:hAnsi="Arial" w:cs="Arial"/>
          <w:sz w:val="17"/>
          <w:szCs w:val="17"/>
        </w:rPr>
        <w:t xml:space="preserve">                    </w:t>
      </w:r>
    </w:p>
  </w:footnote>
  <w:footnote w:id="23">
    <w:p w14:paraId="75DA2B0E" w14:textId="7E63D1C2" w:rsidR="00C46908" w:rsidRPr="00655CCC" w:rsidRDefault="00C46908">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w:t>
      </w:r>
      <w:r w:rsidRPr="00655CCC">
        <w:rPr>
          <w:rFonts w:ascii="Arial" w:hAnsi="Arial" w:cs="Arial"/>
          <w:sz w:val="17"/>
          <w:szCs w:val="17"/>
          <w:lang w:val="en-CA"/>
        </w:rPr>
        <w:t>Ibid.</w:t>
      </w:r>
      <w:r w:rsidRPr="00655CCC">
        <w:rPr>
          <w:rFonts w:ascii="Arial" w:hAnsi="Arial" w:cs="Arial"/>
          <w:sz w:val="17"/>
          <w:szCs w:val="17"/>
        </w:rPr>
        <w:t xml:space="preserve">                    </w:t>
      </w:r>
    </w:p>
  </w:footnote>
  <w:footnote w:id="24">
    <w:p w14:paraId="7FDCB77E" w14:textId="5672EC1F" w:rsidR="00C46908" w:rsidRPr="00655CCC" w:rsidRDefault="00C46908">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w:t>
      </w:r>
      <w:r w:rsidRPr="00655CCC">
        <w:rPr>
          <w:rFonts w:ascii="Arial" w:hAnsi="Arial" w:cs="Arial"/>
          <w:sz w:val="17"/>
          <w:szCs w:val="17"/>
          <w:lang w:val="en-CA"/>
        </w:rPr>
        <w:t>Ibid.</w:t>
      </w:r>
      <w:r w:rsidRPr="00655CCC">
        <w:rPr>
          <w:rFonts w:ascii="Arial" w:hAnsi="Arial" w:cs="Arial"/>
          <w:sz w:val="17"/>
          <w:szCs w:val="17"/>
        </w:rPr>
        <w:t xml:space="preserve">                    </w:t>
      </w:r>
    </w:p>
  </w:footnote>
  <w:footnote w:id="25">
    <w:p w14:paraId="5968FD6E" w14:textId="0CF3C2A9" w:rsidR="00C46908" w:rsidRPr="00655CCC" w:rsidRDefault="00C46908">
      <w:pPr>
        <w:pStyle w:val="FootnoteText"/>
        <w:rPr>
          <w:rFonts w:ascii="Arial" w:hAnsi="Arial" w:cs="Arial"/>
          <w:sz w:val="17"/>
          <w:szCs w:val="17"/>
          <w:lang w:val="en-CA"/>
        </w:rPr>
      </w:pPr>
      <w:r w:rsidRPr="00655CCC">
        <w:rPr>
          <w:rStyle w:val="FootnoteReference"/>
          <w:rFonts w:ascii="Arial" w:hAnsi="Arial" w:cs="Arial"/>
          <w:sz w:val="17"/>
          <w:szCs w:val="17"/>
        </w:rPr>
        <w:footnoteRef/>
      </w:r>
      <w:r w:rsidRPr="00655CCC">
        <w:rPr>
          <w:rFonts w:ascii="Arial" w:hAnsi="Arial" w:cs="Arial"/>
          <w:sz w:val="17"/>
          <w:szCs w:val="17"/>
        </w:rPr>
        <w:t xml:space="preserve"> </w:t>
      </w:r>
      <w:r w:rsidR="00EB49DC">
        <w:rPr>
          <w:rFonts w:ascii="Arial" w:hAnsi="Arial" w:cs="Arial"/>
          <w:sz w:val="17"/>
          <w:szCs w:val="17"/>
        </w:rPr>
        <w:t>Ibid.</w:t>
      </w:r>
    </w:p>
  </w:footnote>
  <w:footnote w:id="26">
    <w:p w14:paraId="189DA7AB" w14:textId="290D5F7B" w:rsidR="00A06AAE" w:rsidRPr="00F11AE1" w:rsidRDefault="00A06AAE" w:rsidP="00F11AE1">
      <w:pPr>
        <w:pStyle w:val="Footnote"/>
        <w:rPr>
          <w:lang w:val="en-ZA"/>
        </w:rPr>
      </w:pPr>
      <w:r>
        <w:rPr>
          <w:rStyle w:val="FootnoteReference"/>
        </w:rPr>
        <w:footnoteRef/>
      </w:r>
      <w:r>
        <w:t xml:space="preserve"> </w:t>
      </w:r>
      <w:r>
        <w:rPr>
          <w:lang w:val="en-ZA"/>
        </w:rPr>
        <w:t xml:space="preserve">Oliver </w:t>
      </w:r>
      <w:proofErr w:type="spellStart"/>
      <w:r>
        <w:rPr>
          <w:lang w:val="en-ZA"/>
        </w:rPr>
        <w:t>Cann</w:t>
      </w:r>
      <w:proofErr w:type="spellEnd"/>
      <w:r>
        <w:rPr>
          <w:lang w:val="en-ZA"/>
        </w:rPr>
        <w:t>, “World Economic Forum selects Africa’s Breakthrough Female Innovators of 2019,” World Economic Forum, May 2, 2017,</w:t>
      </w:r>
      <w:r w:rsidR="004F7AD8">
        <w:rPr>
          <w:lang w:val="en-ZA"/>
        </w:rPr>
        <w:t xml:space="preserve"> accessed March 6, 2019,</w:t>
      </w:r>
      <w:r w:rsidR="004C5284">
        <w:rPr>
          <w:lang w:val="en-ZA"/>
        </w:rPr>
        <w:t xml:space="preserve"> </w:t>
      </w:r>
      <w:r w:rsidRPr="00A06AAE">
        <w:rPr>
          <w:lang w:val="en-ZA"/>
        </w:rPr>
        <w:t>www.weforum.org/agenda/2017/05/world-economic-forum-awards-africas-breakthrough-female-tech-entrepreneurs/</w:t>
      </w:r>
      <w:r>
        <w:rPr>
          <w:lang w:val="en-ZA"/>
        </w:rPr>
        <w:t>.</w:t>
      </w:r>
    </w:p>
  </w:footnote>
  <w:footnote w:id="27">
    <w:p w14:paraId="2948E6D9" w14:textId="0114B7AC" w:rsidR="00DA591D" w:rsidRPr="00F11AE1" w:rsidRDefault="00DA591D" w:rsidP="00F11AE1">
      <w:pPr>
        <w:pStyle w:val="Footnote"/>
        <w:rPr>
          <w:lang w:val="en-ZA"/>
        </w:rPr>
      </w:pPr>
      <w:r>
        <w:rPr>
          <w:rStyle w:val="FootnoteReference"/>
        </w:rPr>
        <w:footnoteRef/>
      </w:r>
      <w:r>
        <w:t xml:space="preserve"> </w:t>
      </w:r>
      <w:r>
        <w:rPr>
          <w:lang w:val="en-ZA"/>
        </w:rPr>
        <w:t xml:space="preserve">Danica van der Veen, </w:t>
      </w:r>
      <w:r w:rsidR="00334543">
        <w:rPr>
          <w:lang w:val="en-ZA"/>
        </w:rPr>
        <w:t xml:space="preserve">“Women of the Year: Business: Aisha </w:t>
      </w:r>
      <w:proofErr w:type="spellStart"/>
      <w:r w:rsidR="00334543">
        <w:rPr>
          <w:lang w:val="en-ZA"/>
        </w:rPr>
        <w:t>Pandor</w:t>
      </w:r>
      <w:proofErr w:type="spellEnd"/>
      <w:r w:rsidR="00334543">
        <w:rPr>
          <w:lang w:val="en-ZA"/>
        </w:rPr>
        <w:t xml:space="preserve">,” </w:t>
      </w:r>
      <w:r w:rsidR="00334543" w:rsidRPr="00E8687F">
        <w:rPr>
          <w:lang w:val="en-ZA"/>
        </w:rPr>
        <w:t>Glamour</w:t>
      </w:r>
      <w:r w:rsidR="00334543">
        <w:rPr>
          <w:lang w:val="en-ZA"/>
        </w:rPr>
        <w:t xml:space="preserve">, November 20, 2017, accessed March 6, 2019, </w:t>
      </w:r>
      <w:r w:rsidR="00334543" w:rsidRPr="00334543">
        <w:rPr>
          <w:lang w:val="en-ZA"/>
        </w:rPr>
        <w:t>www.glamour.co.za/more/women-of-the-year/business-aisha-pandor-17318226</w:t>
      </w:r>
      <w:r w:rsidR="00334543">
        <w:rPr>
          <w:lang w:val="en-ZA"/>
        </w:rPr>
        <w:t>.</w:t>
      </w:r>
    </w:p>
  </w:footnote>
  <w:footnote w:id="28">
    <w:p w14:paraId="6005D69F" w14:textId="7B638FB2" w:rsidR="006A1557" w:rsidRPr="00F11AE1" w:rsidRDefault="006A1557" w:rsidP="00F11AE1">
      <w:pPr>
        <w:pStyle w:val="Footnote"/>
        <w:rPr>
          <w:lang w:val="en-ZA"/>
        </w:rPr>
      </w:pPr>
      <w:r>
        <w:rPr>
          <w:rStyle w:val="FootnoteReference"/>
        </w:rPr>
        <w:footnoteRef/>
      </w:r>
      <w:r w:rsidR="00F375FE">
        <w:t> </w:t>
      </w:r>
      <w:r>
        <w:rPr>
          <w:lang w:val="en-ZA"/>
        </w:rPr>
        <w:t xml:space="preserve">Forbes Woman Africa, “The </w:t>
      </w:r>
      <w:proofErr w:type="spellStart"/>
      <w:r>
        <w:rPr>
          <w:lang w:val="en-ZA"/>
        </w:rPr>
        <w:t>Millenials</w:t>
      </w:r>
      <w:proofErr w:type="spellEnd"/>
      <w:r>
        <w:rPr>
          <w:lang w:val="en-ZA"/>
        </w:rPr>
        <w:t xml:space="preserve">,” </w:t>
      </w:r>
      <w:r w:rsidRPr="00E8687F">
        <w:rPr>
          <w:lang w:val="en-ZA"/>
        </w:rPr>
        <w:t>Forbes Africa</w:t>
      </w:r>
      <w:r>
        <w:rPr>
          <w:lang w:val="en-ZA"/>
        </w:rPr>
        <w:t>,</w:t>
      </w:r>
      <w:r w:rsidR="00B002BE">
        <w:rPr>
          <w:lang w:val="en-ZA"/>
        </w:rPr>
        <w:t xml:space="preserve"> </w:t>
      </w:r>
      <w:r>
        <w:rPr>
          <w:lang w:val="en-ZA"/>
        </w:rPr>
        <w:t xml:space="preserve">February 1, 2016, accessed March 6, 2019, </w:t>
      </w:r>
      <w:r w:rsidRPr="006A1557">
        <w:rPr>
          <w:lang w:val="en-ZA"/>
        </w:rPr>
        <w:t>www.forbesafrica.com/entrepreneurs/2016/02/01/31514/</w:t>
      </w:r>
      <w:r>
        <w:rPr>
          <w:lang w:val="en-ZA"/>
        </w:rPr>
        <w:t>.</w:t>
      </w:r>
    </w:p>
  </w:footnote>
  <w:footnote w:id="29">
    <w:p w14:paraId="6C8851EB" w14:textId="5980AA0F" w:rsidR="004F4D7B" w:rsidRPr="00F11AE1" w:rsidRDefault="004F4D7B" w:rsidP="00F11AE1">
      <w:pPr>
        <w:pStyle w:val="Footnote"/>
        <w:rPr>
          <w:lang w:val="en-ZA"/>
        </w:rPr>
      </w:pPr>
      <w:r>
        <w:rPr>
          <w:rStyle w:val="FootnoteReference"/>
        </w:rPr>
        <w:footnoteRef/>
      </w:r>
      <w:r>
        <w:t xml:space="preserve"> </w:t>
      </w:r>
      <w:r>
        <w:rPr>
          <w:lang w:val="en-ZA"/>
        </w:rPr>
        <w:t xml:space="preserve">Jessica Tenant, “Aisha </w:t>
      </w:r>
      <w:proofErr w:type="spellStart"/>
      <w:r>
        <w:rPr>
          <w:lang w:val="en-ZA"/>
        </w:rPr>
        <w:t>Pandor</w:t>
      </w:r>
      <w:proofErr w:type="spellEnd"/>
      <w:r>
        <w:rPr>
          <w:lang w:val="en-ZA"/>
        </w:rPr>
        <w:t xml:space="preserve"> Sweeps up Two Titles at the </w:t>
      </w:r>
      <w:proofErr w:type="spellStart"/>
      <w:r>
        <w:rPr>
          <w:lang w:val="en-ZA"/>
        </w:rPr>
        <w:t>PriceCheck</w:t>
      </w:r>
      <w:proofErr w:type="spellEnd"/>
      <w:r>
        <w:rPr>
          <w:lang w:val="en-ZA"/>
        </w:rPr>
        <w:t xml:space="preserve"> Tech &amp; E-commerce Awards,” </w:t>
      </w:r>
      <w:proofErr w:type="spellStart"/>
      <w:r w:rsidR="007B0537">
        <w:rPr>
          <w:lang w:val="en-ZA"/>
        </w:rPr>
        <w:t>Bizcommunity</w:t>
      </w:r>
      <w:proofErr w:type="spellEnd"/>
      <w:r w:rsidR="007B0537">
        <w:rPr>
          <w:lang w:val="en-ZA"/>
        </w:rPr>
        <w:t xml:space="preserve">, </w:t>
      </w:r>
      <w:r>
        <w:rPr>
          <w:lang w:val="en-ZA"/>
        </w:rPr>
        <w:t xml:space="preserve">October 5, 2016, accessed March 6, 2019, </w:t>
      </w:r>
      <w:r w:rsidRPr="00B002BE">
        <w:rPr>
          <w:lang w:val="en-ZA"/>
        </w:rPr>
        <w:t>www.bizcommunity.com/Article/196/185/151770.html</w:t>
      </w:r>
      <w:r>
        <w:rPr>
          <w:lang w:val="en-ZA"/>
        </w:rPr>
        <w:t xml:space="preserve">. </w:t>
      </w:r>
    </w:p>
  </w:footnote>
  <w:footnote w:id="30">
    <w:p w14:paraId="0258C609" w14:textId="51489248" w:rsidR="00860D69" w:rsidRPr="00F11AE1" w:rsidRDefault="00860D69" w:rsidP="00F11AE1">
      <w:pPr>
        <w:pStyle w:val="Footnote"/>
        <w:rPr>
          <w:lang w:val="en-ZA"/>
        </w:rPr>
      </w:pPr>
      <w:r>
        <w:rPr>
          <w:rStyle w:val="FootnoteReference"/>
        </w:rPr>
        <w:footnoteRef/>
      </w:r>
      <w:r>
        <w:t xml:space="preserve"> </w:t>
      </w:r>
      <w:proofErr w:type="spellStart"/>
      <w:r>
        <w:rPr>
          <w:lang w:val="en-ZA"/>
        </w:rPr>
        <w:t>Alen</w:t>
      </w:r>
      <w:proofErr w:type="spellEnd"/>
      <w:r>
        <w:rPr>
          <w:lang w:val="en-ZA"/>
        </w:rPr>
        <w:t xml:space="preserve"> </w:t>
      </w:r>
      <w:proofErr w:type="spellStart"/>
      <w:r>
        <w:rPr>
          <w:lang w:val="en-ZA"/>
        </w:rPr>
        <w:t>Ribic</w:t>
      </w:r>
      <w:proofErr w:type="spellEnd"/>
      <w:r>
        <w:rPr>
          <w:lang w:val="en-ZA"/>
        </w:rPr>
        <w:t xml:space="preserve">, “Empowered Women, Empower Women: The Inspiring Story of our CEO, Aisha </w:t>
      </w:r>
      <w:proofErr w:type="spellStart"/>
      <w:r>
        <w:rPr>
          <w:lang w:val="en-ZA"/>
        </w:rPr>
        <w:t>Pandor</w:t>
      </w:r>
      <w:proofErr w:type="spellEnd"/>
      <w:r>
        <w:rPr>
          <w:lang w:val="en-ZA"/>
        </w:rPr>
        <w:t xml:space="preserve">,” </w:t>
      </w:r>
      <w:proofErr w:type="spellStart"/>
      <w:r>
        <w:rPr>
          <w:lang w:val="en-ZA"/>
        </w:rPr>
        <w:t>SweepSouth</w:t>
      </w:r>
      <w:proofErr w:type="spellEnd"/>
      <w:r>
        <w:rPr>
          <w:lang w:val="en-ZA"/>
        </w:rPr>
        <w:t xml:space="preserve">, August 16, 2016, accessed March 6, 2019, </w:t>
      </w:r>
      <w:r w:rsidRPr="00B002BE">
        <w:rPr>
          <w:lang w:val="en-ZA"/>
        </w:rPr>
        <w:t>https://blog.sweepsouth.com/2016/08/16/empowered-women-empower-women-the-inspiring-story-of-our-ceo-aisha-pandor/</w:t>
      </w:r>
      <w:r>
        <w:rPr>
          <w:lang w:val="en-ZA"/>
        </w:rPr>
        <w:t xml:space="preserve">. </w:t>
      </w:r>
    </w:p>
  </w:footnote>
  <w:footnote w:id="31">
    <w:p w14:paraId="32B92F26" w14:textId="5B8939C2" w:rsidR="0099596C" w:rsidRPr="00655CCC" w:rsidRDefault="0099596C" w:rsidP="007A02E0">
      <w:pPr>
        <w:pStyle w:val="Footnote"/>
      </w:pPr>
      <w:r w:rsidRPr="00655CCC">
        <w:rPr>
          <w:rStyle w:val="FootnoteReference"/>
        </w:rPr>
        <w:footnoteRef/>
      </w:r>
      <w:r w:rsidRPr="00655CCC">
        <w:t xml:space="preserve"> Jacques Coetzee, “</w:t>
      </w:r>
      <w:proofErr w:type="spellStart"/>
      <w:r w:rsidRPr="00655CCC">
        <w:t>SweepSouth</w:t>
      </w:r>
      <w:proofErr w:type="spellEnd"/>
      <w:r w:rsidRPr="00655CCC">
        <w:t xml:space="preserve"> </w:t>
      </w:r>
      <w:r w:rsidR="00535A90" w:rsidRPr="00655CCC">
        <w:t>S</w:t>
      </w:r>
      <w:r w:rsidRPr="0002177F">
        <w:t xml:space="preserve">weeps </w:t>
      </w:r>
      <w:r w:rsidR="00535A90" w:rsidRPr="004F2298">
        <w:t>U</w:t>
      </w:r>
      <w:r w:rsidRPr="004F2298">
        <w:t xml:space="preserve">p </w:t>
      </w:r>
      <w:r w:rsidR="00535A90" w:rsidRPr="00655CCC">
        <w:t>A</w:t>
      </w:r>
      <w:r w:rsidRPr="00655CCC">
        <w:t xml:space="preserve">ward at </w:t>
      </w:r>
      <w:proofErr w:type="spellStart"/>
      <w:r w:rsidRPr="00655CCC">
        <w:t>SiMODiSA</w:t>
      </w:r>
      <w:proofErr w:type="spellEnd"/>
      <w:r w:rsidRPr="00655CCC">
        <w:t xml:space="preserve"> Startup SA,” Venture Burn, October 13, 2014 accessed October 23, 2018, http://ventureburn.com/2014/10/sweepsouth-sweeps-award-simodisa-startup-south-africa/.</w:t>
      </w:r>
    </w:p>
  </w:footnote>
  <w:footnote w:id="32">
    <w:p w14:paraId="05529CC6" w14:textId="4860E1EB" w:rsidR="0099596C" w:rsidRPr="00655CCC" w:rsidRDefault="0099596C" w:rsidP="007A02E0">
      <w:pPr>
        <w:pStyle w:val="Footnote"/>
      </w:pPr>
      <w:r w:rsidRPr="00655CCC">
        <w:rPr>
          <w:rStyle w:val="FootnoteReference"/>
        </w:rPr>
        <w:footnoteRef/>
      </w:r>
      <w:r w:rsidRPr="00655CCC">
        <w:t xml:space="preserve"> Jacques Coetzee, “</w:t>
      </w:r>
      <w:proofErr w:type="spellStart"/>
      <w:r w:rsidRPr="00655CCC">
        <w:t>SweepSouth</w:t>
      </w:r>
      <w:proofErr w:type="spellEnd"/>
      <w:r w:rsidRPr="00655CCC">
        <w:t xml:space="preserve"> </w:t>
      </w:r>
      <w:r w:rsidR="00535A90" w:rsidRPr="00655CCC">
        <w:t>B</w:t>
      </w:r>
      <w:r w:rsidRPr="0002177F">
        <w:t xml:space="preserve">ecomes </w:t>
      </w:r>
      <w:r w:rsidR="00535A90" w:rsidRPr="004F2298">
        <w:t>F</w:t>
      </w:r>
      <w:r w:rsidRPr="004F2298">
        <w:t xml:space="preserve">irst SA </w:t>
      </w:r>
      <w:r w:rsidR="00535A90" w:rsidRPr="00655CCC">
        <w:t>S</w:t>
      </w:r>
      <w:r w:rsidRPr="00655CCC">
        <w:t xml:space="preserve">tartup to </w:t>
      </w:r>
      <w:r w:rsidR="00535A90" w:rsidRPr="00655CCC">
        <w:t>J</w:t>
      </w:r>
      <w:r w:rsidRPr="00655CCC">
        <w:t xml:space="preserve">oin Silicon Valley’s 500 Startups </w:t>
      </w:r>
      <w:proofErr w:type="spellStart"/>
      <w:r w:rsidRPr="00655CCC">
        <w:t>Programme</w:t>
      </w:r>
      <w:proofErr w:type="spellEnd"/>
      <w:r w:rsidRPr="00655CCC">
        <w:t xml:space="preserve">,” Venture Burn, August 3, 2015, accessed October 25, 2018, </w:t>
      </w:r>
      <w:r w:rsidRPr="00655CCC">
        <w:rPr>
          <w:rStyle w:val="Hyperlink"/>
          <w:color w:val="auto"/>
          <w:u w:val="none"/>
        </w:rPr>
        <w:t>http://ventureburn.com/2015/08/sweepsouth-becomes-first-sa-startup-to-join-silicon-valleys-500-startups-programme/</w:t>
      </w:r>
      <w:r w:rsidRPr="00655CCC">
        <w:t>.</w:t>
      </w:r>
    </w:p>
  </w:footnote>
  <w:footnote w:id="33">
    <w:p w14:paraId="4D5514D9" w14:textId="118AD9B2" w:rsidR="0099596C" w:rsidRPr="00655CCC" w:rsidRDefault="0099596C" w:rsidP="007A02E0">
      <w:pPr>
        <w:pStyle w:val="Footnote"/>
      </w:pPr>
      <w:r w:rsidRPr="00655CCC">
        <w:rPr>
          <w:rStyle w:val="FootnoteReference"/>
        </w:rPr>
        <w:footnoteRef/>
      </w:r>
      <w:r w:rsidRPr="00655CCC">
        <w:t xml:space="preserve"> “South Africa’s </w:t>
      </w:r>
      <w:proofErr w:type="spellStart"/>
      <w:r w:rsidRPr="00655CCC">
        <w:t>SweepSouth</w:t>
      </w:r>
      <w:proofErr w:type="spellEnd"/>
      <w:r w:rsidRPr="00655CCC">
        <w:t xml:space="preserve"> </w:t>
      </w:r>
      <w:r w:rsidR="00535A90" w:rsidRPr="004F2298">
        <w:t>R</w:t>
      </w:r>
      <w:r w:rsidRPr="004F2298">
        <w:t xml:space="preserve">eceives </w:t>
      </w:r>
      <w:r w:rsidR="00535A90" w:rsidRPr="00A60720">
        <w:t>M</w:t>
      </w:r>
      <w:r w:rsidRPr="00655CCC">
        <w:t xml:space="preserve">ultimillion </w:t>
      </w:r>
      <w:r w:rsidR="00535A90" w:rsidRPr="00655CCC">
        <w:t>R</w:t>
      </w:r>
      <w:r w:rsidRPr="00655CCC">
        <w:t xml:space="preserve">and </w:t>
      </w:r>
      <w:r w:rsidR="00535A90" w:rsidRPr="00655CCC">
        <w:t>I</w:t>
      </w:r>
      <w:r w:rsidRPr="00655CCC">
        <w:t xml:space="preserve">nvestment,” Brand South Africa, January 28, 2016, </w:t>
      </w:r>
      <w:r w:rsidRPr="00655CCC">
        <w:rPr>
          <w:rStyle w:val="Hyperlink"/>
          <w:color w:val="auto"/>
          <w:u w:val="none"/>
        </w:rPr>
        <w:t>accessed July 9, 2018,</w:t>
      </w:r>
      <w:r w:rsidRPr="00655CCC">
        <w:t xml:space="preserve"> </w:t>
      </w:r>
      <w:r w:rsidRPr="00655CCC">
        <w:rPr>
          <w:rStyle w:val="Hyperlink"/>
          <w:color w:val="auto"/>
          <w:u w:val="none"/>
        </w:rPr>
        <w:t>www.brandsouthafrica.com/investments-immigration/science-technology/sweepsouth-south-african-startup-280116.</w:t>
      </w:r>
    </w:p>
  </w:footnote>
  <w:footnote w:id="34">
    <w:p w14:paraId="540D9628" w14:textId="1ED5FDBD" w:rsidR="0099596C" w:rsidRPr="00655CCC" w:rsidRDefault="0099596C" w:rsidP="007A02E0">
      <w:pPr>
        <w:pStyle w:val="Footnote"/>
      </w:pPr>
      <w:r w:rsidRPr="00655CCC">
        <w:rPr>
          <w:rStyle w:val="FootnoteReference"/>
        </w:rPr>
        <w:footnoteRef/>
      </w:r>
      <w:r w:rsidRPr="00655CCC">
        <w:t xml:space="preserve"> </w:t>
      </w:r>
      <w:r w:rsidR="00535A90" w:rsidRPr="0002177F">
        <w:t>Ibid</w:t>
      </w:r>
      <w:r w:rsidRPr="004F2298">
        <w:t>.</w:t>
      </w:r>
      <w:r w:rsidR="00535A90" w:rsidRPr="004F2298">
        <w:t xml:space="preserve">                                  </w:t>
      </w:r>
    </w:p>
  </w:footnote>
  <w:footnote w:id="35">
    <w:p w14:paraId="284667C1" w14:textId="2D48EE5F" w:rsidR="0099596C" w:rsidRPr="00655CCC" w:rsidRDefault="0099596C" w:rsidP="007A02E0">
      <w:pPr>
        <w:pStyle w:val="Footnote"/>
      </w:pPr>
      <w:r w:rsidRPr="00655CCC">
        <w:rPr>
          <w:rStyle w:val="FootnoteReference"/>
        </w:rPr>
        <w:footnoteRef/>
      </w:r>
      <w:r w:rsidRPr="00655CCC">
        <w:t xml:space="preserve"> </w:t>
      </w:r>
      <w:r w:rsidR="00535A90" w:rsidRPr="00655CCC">
        <w:t xml:space="preserve">Ibid.                                  </w:t>
      </w:r>
    </w:p>
  </w:footnote>
  <w:footnote w:id="36">
    <w:p w14:paraId="30072E2E" w14:textId="3B33D7B0" w:rsidR="0099596C" w:rsidRPr="00655CCC" w:rsidRDefault="0099596C" w:rsidP="007A02E0">
      <w:pPr>
        <w:pStyle w:val="Footnote"/>
      </w:pPr>
      <w:r w:rsidRPr="00655CCC">
        <w:rPr>
          <w:rStyle w:val="FootnoteReference"/>
        </w:rPr>
        <w:footnoteRef/>
      </w:r>
      <w:r w:rsidRPr="00655CCC">
        <w:t xml:space="preserve"> </w:t>
      </w:r>
      <w:r w:rsidRPr="0002177F">
        <w:t xml:space="preserve">“Quarterly </w:t>
      </w:r>
      <w:proofErr w:type="spellStart"/>
      <w:r w:rsidRPr="0002177F">
        <w:t>Labour</w:t>
      </w:r>
      <w:proofErr w:type="spellEnd"/>
      <w:r w:rsidRPr="0002177F">
        <w:t xml:space="preserve"> Force Survey (QLFS), 3rd </w:t>
      </w:r>
      <w:r w:rsidR="00AE3C89">
        <w:t>Q</w:t>
      </w:r>
      <w:r w:rsidRPr="0002177F">
        <w:t>uarter 2018</w:t>
      </w:r>
      <w:r w:rsidR="00535A90" w:rsidRPr="004F2298">
        <w:t>,</w:t>
      </w:r>
      <w:r w:rsidRPr="004F2298">
        <w:t>”</w:t>
      </w:r>
      <w:r w:rsidRPr="00655CCC">
        <w:t xml:space="preserve"> Statistics South Africa, October 30, 2018, accessed January 16, 2019, </w:t>
      </w:r>
      <w:r w:rsidRPr="00655CCC">
        <w:rPr>
          <w:rStyle w:val="Hyperlink"/>
          <w:color w:val="auto"/>
          <w:u w:val="none"/>
        </w:rPr>
        <w:t>www.statssa.gov.za/publications/P0211/P02113rdQuarter2018.pdf</w:t>
      </w:r>
      <w:r w:rsidRPr="00655CC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D340D" w14:textId="5D7C617C" w:rsidR="0099596C" w:rsidRPr="00C92CC4" w:rsidRDefault="0099596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337FB">
      <w:rPr>
        <w:rFonts w:ascii="Arial" w:hAnsi="Arial"/>
        <w:b/>
        <w:noProof/>
      </w:rPr>
      <w:t>11</w:t>
    </w:r>
    <w:r>
      <w:rPr>
        <w:rFonts w:ascii="Arial" w:hAnsi="Arial"/>
        <w:b/>
      </w:rPr>
      <w:fldChar w:fldCharType="end"/>
    </w:r>
    <w:r>
      <w:rPr>
        <w:rFonts w:ascii="Arial" w:hAnsi="Arial"/>
        <w:b/>
      </w:rPr>
      <w:tab/>
    </w:r>
    <w:r w:rsidR="00145B7C">
      <w:rPr>
        <w:rFonts w:ascii="Arial" w:hAnsi="Arial"/>
        <w:b/>
      </w:rPr>
      <w:t>9B19C010</w:t>
    </w:r>
  </w:p>
  <w:p w14:paraId="2542D188" w14:textId="77777777" w:rsidR="0099596C" w:rsidRDefault="0099596C" w:rsidP="00D13667">
    <w:pPr>
      <w:pStyle w:val="Header"/>
      <w:tabs>
        <w:tab w:val="clear" w:pos="4680"/>
      </w:tabs>
      <w:rPr>
        <w:sz w:val="18"/>
        <w:szCs w:val="18"/>
      </w:rPr>
    </w:pPr>
  </w:p>
  <w:p w14:paraId="0F6D1D29" w14:textId="77777777" w:rsidR="0099596C" w:rsidRPr="00C92CC4" w:rsidRDefault="0099596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F0D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C4F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B875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6CC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F243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0094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A29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D4FD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207F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62CCA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E9F"/>
    <w:rsid w:val="00013360"/>
    <w:rsid w:val="00016759"/>
    <w:rsid w:val="000216CE"/>
    <w:rsid w:val="0002177F"/>
    <w:rsid w:val="00024ED4"/>
    <w:rsid w:val="00025DC7"/>
    <w:rsid w:val="00035F09"/>
    <w:rsid w:val="00042082"/>
    <w:rsid w:val="00044ECC"/>
    <w:rsid w:val="00050E42"/>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45B7C"/>
    <w:rsid w:val="00152682"/>
    <w:rsid w:val="00154FC9"/>
    <w:rsid w:val="00184498"/>
    <w:rsid w:val="0019241A"/>
    <w:rsid w:val="00193CA7"/>
    <w:rsid w:val="001A22D1"/>
    <w:rsid w:val="001A752D"/>
    <w:rsid w:val="001A757E"/>
    <w:rsid w:val="001B5032"/>
    <w:rsid w:val="001C7777"/>
    <w:rsid w:val="001E364F"/>
    <w:rsid w:val="001F4222"/>
    <w:rsid w:val="00203AA1"/>
    <w:rsid w:val="00213E98"/>
    <w:rsid w:val="0023081A"/>
    <w:rsid w:val="00233683"/>
    <w:rsid w:val="00242574"/>
    <w:rsid w:val="0028067E"/>
    <w:rsid w:val="00296CE3"/>
    <w:rsid w:val="002C1823"/>
    <w:rsid w:val="002F460C"/>
    <w:rsid w:val="002F48D6"/>
    <w:rsid w:val="00317391"/>
    <w:rsid w:val="00326216"/>
    <w:rsid w:val="003267D6"/>
    <w:rsid w:val="00334543"/>
    <w:rsid w:val="003348FD"/>
    <w:rsid w:val="00336580"/>
    <w:rsid w:val="00346281"/>
    <w:rsid w:val="00354899"/>
    <w:rsid w:val="00355135"/>
    <w:rsid w:val="00355FD6"/>
    <w:rsid w:val="00364A5C"/>
    <w:rsid w:val="00373FB1"/>
    <w:rsid w:val="00396C76"/>
    <w:rsid w:val="003B13E6"/>
    <w:rsid w:val="003B30D8"/>
    <w:rsid w:val="003B7EF2"/>
    <w:rsid w:val="003C3FA4"/>
    <w:rsid w:val="003D0BA1"/>
    <w:rsid w:val="003D54AF"/>
    <w:rsid w:val="003F2B0C"/>
    <w:rsid w:val="004013C1"/>
    <w:rsid w:val="004105B2"/>
    <w:rsid w:val="00412900"/>
    <w:rsid w:val="00420A82"/>
    <w:rsid w:val="004221E4"/>
    <w:rsid w:val="004273F8"/>
    <w:rsid w:val="004341B8"/>
    <w:rsid w:val="004355A3"/>
    <w:rsid w:val="00446546"/>
    <w:rsid w:val="00452769"/>
    <w:rsid w:val="00465348"/>
    <w:rsid w:val="004B1CCB"/>
    <w:rsid w:val="004B632F"/>
    <w:rsid w:val="004C5284"/>
    <w:rsid w:val="004C78F3"/>
    <w:rsid w:val="004D3FB1"/>
    <w:rsid w:val="004D6F21"/>
    <w:rsid w:val="004D73A5"/>
    <w:rsid w:val="004E18AA"/>
    <w:rsid w:val="004E1925"/>
    <w:rsid w:val="004E40D3"/>
    <w:rsid w:val="004F2298"/>
    <w:rsid w:val="004F4D7B"/>
    <w:rsid w:val="004F7AD8"/>
    <w:rsid w:val="005160F1"/>
    <w:rsid w:val="00524F2F"/>
    <w:rsid w:val="00527E5C"/>
    <w:rsid w:val="00532CF5"/>
    <w:rsid w:val="00535A90"/>
    <w:rsid w:val="0054726A"/>
    <w:rsid w:val="005528CB"/>
    <w:rsid w:val="00566771"/>
    <w:rsid w:val="005745FB"/>
    <w:rsid w:val="00577C9C"/>
    <w:rsid w:val="00581E2E"/>
    <w:rsid w:val="00583D76"/>
    <w:rsid w:val="00584F15"/>
    <w:rsid w:val="0059514B"/>
    <w:rsid w:val="005A1B0F"/>
    <w:rsid w:val="005A695D"/>
    <w:rsid w:val="005D6CCF"/>
    <w:rsid w:val="006163F7"/>
    <w:rsid w:val="00622431"/>
    <w:rsid w:val="00627C63"/>
    <w:rsid w:val="0063350B"/>
    <w:rsid w:val="00652606"/>
    <w:rsid w:val="00655CCC"/>
    <w:rsid w:val="00674F6E"/>
    <w:rsid w:val="006946EE"/>
    <w:rsid w:val="006A1557"/>
    <w:rsid w:val="006A58A9"/>
    <w:rsid w:val="006A606D"/>
    <w:rsid w:val="006C0371"/>
    <w:rsid w:val="006C08B6"/>
    <w:rsid w:val="006C0B1A"/>
    <w:rsid w:val="006C10F9"/>
    <w:rsid w:val="006C6065"/>
    <w:rsid w:val="006C7F9F"/>
    <w:rsid w:val="006E2F6D"/>
    <w:rsid w:val="006E58F6"/>
    <w:rsid w:val="006E77E1"/>
    <w:rsid w:val="006F131D"/>
    <w:rsid w:val="006F4A72"/>
    <w:rsid w:val="006F69E4"/>
    <w:rsid w:val="0070385D"/>
    <w:rsid w:val="00711642"/>
    <w:rsid w:val="007507C6"/>
    <w:rsid w:val="00751E0B"/>
    <w:rsid w:val="00752BCD"/>
    <w:rsid w:val="00766DA1"/>
    <w:rsid w:val="007678AC"/>
    <w:rsid w:val="00771570"/>
    <w:rsid w:val="00780D94"/>
    <w:rsid w:val="007866A6"/>
    <w:rsid w:val="007A02E0"/>
    <w:rsid w:val="007A130D"/>
    <w:rsid w:val="007A71AC"/>
    <w:rsid w:val="007B0537"/>
    <w:rsid w:val="007D1A2D"/>
    <w:rsid w:val="007D4102"/>
    <w:rsid w:val="007F43B7"/>
    <w:rsid w:val="00813A48"/>
    <w:rsid w:val="00821FFC"/>
    <w:rsid w:val="008271CA"/>
    <w:rsid w:val="008467D5"/>
    <w:rsid w:val="00860D69"/>
    <w:rsid w:val="0086163F"/>
    <w:rsid w:val="008835A6"/>
    <w:rsid w:val="008A4DC4"/>
    <w:rsid w:val="008B438C"/>
    <w:rsid w:val="008D06CA"/>
    <w:rsid w:val="008D3771"/>
    <w:rsid w:val="008D3A46"/>
    <w:rsid w:val="008F37C3"/>
    <w:rsid w:val="008F5AD9"/>
    <w:rsid w:val="009067A4"/>
    <w:rsid w:val="0090691C"/>
    <w:rsid w:val="0091346E"/>
    <w:rsid w:val="00930885"/>
    <w:rsid w:val="00933176"/>
    <w:rsid w:val="009337FB"/>
    <w:rsid w:val="00933D68"/>
    <w:rsid w:val="009340DB"/>
    <w:rsid w:val="0094618C"/>
    <w:rsid w:val="0095684B"/>
    <w:rsid w:val="0097222C"/>
    <w:rsid w:val="00972498"/>
    <w:rsid w:val="0097481F"/>
    <w:rsid w:val="00974CC6"/>
    <w:rsid w:val="00976AD4"/>
    <w:rsid w:val="00991302"/>
    <w:rsid w:val="009935B0"/>
    <w:rsid w:val="00995547"/>
    <w:rsid w:val="0099596C"/>
    <w:rsid w:val="00997EBE"/>
    <w:rsid w:val="009A312F"/>
    <w:rsid w:val="009A5348"/>
    <w:rsid w:val="009B0AB7"/>
    <w:rsid w:val="009C76D5"/>
    <w:rsid w:val="009E3DDF"/>
    <w:rsid w:val="009F7AA4"/>
    <w:rsid w:val="00A06AAE"/>
    <w:rsid w:val="00A10AD7"/>
    <w:rsid w:val="00A20FDF"/>
    <w:rsid w:val="00A41F70"/>
    <w:rsid w:val="00A51770"/>
    <w:rsid w:val="00A51EC5"/>
    <w:rsid w:val="00A548A4"/>
    <w:rsid w:val="00A559DB"/>
    <w:rsid w:val="00A569EA"/>
    <w:rsid w:val="00A60720"/>
    <w:rsid w:val="00A60A56"/>
    <w:rsid w:val="00A85FB5"/>
    <w:rsid w:val="00AD7B23"/>
    <w:rsid w:val="00AE3C89"/>
    <w:rsid w:val="00AF35FC"/>
    <w:rsid w:val="00AF5556"/>
    <w:rsid w:val="00B002BE"/>
    <w:rsid w:val="00B03639"/>
    <w:rsid w:val="00B0652A"/>
    <w:rsid w:val="00B16A1D"/>
    <w:rsid w:val="00B34826"/>
    <w:rsid w:val="00B3585D"/>
    <w:rsid w:val="00B40937"/>
    <w:rsid w:val="00B423EF"/>
    <w:rsid w:val="00B453DE"/>
    <w:rsid w:val="00B72597"/>
    <w:rsid w:val="00B901F9"/>
    <w:rsid w:val="00BB5391"/>
    <w:rsid w:val="00BB5B17"/>
    <w:rsid w:val="00BC45D4"/>
    <w:rsid w:val="00BD6EFB"/>
    <w:rsid w:val="00BF2F47"/>
    <w:rsid w:val="00BF5ECF"/>
    <w:rsid w:val="00C12E29"/>
    <w:rsid w:val="00C1584D"/>
    <w:rsid w:val="00C15BE2"/>
    <w:rsid w:val="00C3447F"/>
    <w:rsid w:val="00C46908"/>
    <w:rsid w:val="00C67102"/>
    <w:rsid w:val="00C81491"/>
    <w:rsid w:val="00C81676"/>
    <w:rsid w:val="00C85B8D"/>
    <w:rsid w:val="00C85C5D"/>
    <w:rsid w:val="00C92CC4"/>
    <w:rsid w:val="00CA0AFB"/>
    <w:rsid w:val="00CA2CE1"/>
    <w:rsid w:val="00CA3976"/>
    <w:rsid w:val="00CA50E3"/>
    <w:rsid w:val="00CA757B"/>
    <w:rsid w:val="00CB40BC"/>
    <w:rsid w:val="00CC0F63"/>
    <w:rsid w:val="00CC11FC"/>
    <w:rsid w:val="00CC1787"/>
    <w:rsid w:val="00CC182C"/>
    <w:rsid w:val="00CD0824"/>
    <w:rsid w:val="00CD2908"/>
    <w:rsid w:val="00D03A82"/>
    <w:rsid w:val="00D13667"/>
    <w:rsid w:val="00D14275"/>
    <w:rsid w:val="00D15344"/>
    <w:rsid w:val="00D21135"/>
    <w:rsid w:val="00D23F57"/>
    <w:rsid w:val="00D31BEC"/>
    <w:rsid w:val="00D63150"/>
    <w:rsid w:val="00D636BA"/>
    <w:rsid w:val="00D64A32"/>
    <w:rsid w:val="00D64EFC"/>
    <w:rsid w:val="00D75295"/>
    <w:rsid w:val="00D76CE9"/>
    <w:rsid w:val="00D965BC"/>
    <w:rsid w:val="00D97F12"/>
    <w:rsid w:val="00DA591D"/>
    <w:rsid w:val="00DA6095"/>
    <w:rsid w:val="00DB42E7"/>
    <w:rsid w:val="00DB4F3B"/>
    <w:rsid w:val="00DC07DD"/>
    <w:rsid w:val="00DC41C9"/>
    <w:rsid w:val="00DE01A6"/>
    <w:rsid w:val="00DE2144"/>
    <w:rsid w:val="00DE7A98"/>
    <w:rsid w:val="00DF32C2"/>
    <w:rsid w:val="00E20D67"/>
    <w:rsid w:val="00E471A7"/>
    <w:rsid w:val="00E635CF"/>
    <w:rsid w:val="00E8687F"/>
    <w:rsid w:val="00EA23F9"/>
    <w:rsid w:val="00EB49DC"/>
    <w:rsid w:val="00EC00DC"/>
    <w:rsid w:val="00EC6E0A"/>
    <w:rsid w:val="00ED4E18"/>
    <w:rsid w:val="00EE1F37"/>
    <w:rsid w:val="00F0159C"/>
    <w:rsid w:val="00F105B7"/>
    <w:rsid w:val="00F11AE1"/>
    <w:rsid w:val="00F13220"/>
    <w:rsid w:val="00F17A21"/>
    <w:rsid w:val="00F32D6A"/>
    <w:rsid w:val="00F375FE"/>
    <w:rsid w:val="00F37B27"/>
    <w:rsid w:val="00F40FAD"/>
    <w:rsid w:val="00F46556"/>
    <w:rsid w:val="00F50E91"/>
    <w:rsid w:val="00F52214"/>
    <w:rsid w:val="00F57D29"/>
    <w:rsid w:val="00F66226"/>
    <w:rsid w:val="00F75AD4"/>
    <w:rsid w:val="00F96201"/>
    <w:rsid w:val="00FB2884"/>
    <w:rsid w:val="00FC22C0"/>
    <w:rsid w:val="00FD0B18"/>
    <w:rsid w:val="00FD2FAD"/>
    <w:rsid w:val="00FD6FFC"/>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E456D7"/>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7A02E0"/>
  </w:style>
  <w:style w:type="character" w:customStyle="1" w:styleId="UnresolvedMention1">
    <w:name w:val="Unresolved Mention1"/>
    <w:basedOn w:val="DefaultParagraphFont"/>
    <w:uiPriority w:val="99"/>
    <w:semiHidden/>
    <w:unhideWhenUsed/>
    <w:rsid w:val="007A02E0"/>
    <w:rPr>
      <w:color w:val="605E5C"/>
      <w:shd w:val="clear" w:color="auto" w:fill="E1DFDD"/>
    </w:rPr>
  </w:style>
  <w:style w:type="character" w:customStyle="1" w:styleId="UnresolvedMention2">
    <w:name w:val="Unresolved Mention2"/>
    <w:basedOn w:val="DefaultParagraphFont"/>
    <w:uiPriority w:val="99"/>
    <w:semiHidden/>
    <w:unhideWhenUsed/>
    <w:rsid w:val="007A02E0"/>
    <w:rPr>
      <w:color w:val="605E5C"/>
      <w:shd w:val="clear" w:color="auto" w:fill="E1DFDD"/>
    </w:rPr>
  </w:style>
  <w:style w:type="character" w:customStyle="1" w:styleId="UnresolvedMention3">
    <w:name w:val="Unresolved Mention3"/>
    <w:basedOn w:val="DefaultParagraphFont"/>
    <w:uiPriority w:val="99"/>
    <w:semiHidden/>
    <w:unhideWhenUsed/>
    <w:rsid w:val="007A02E0"/>
    <w:rPr>
      <w:color w:val="605E5C"/>
      <w:shd w:val="clear" w:color="auto" w:fill="E1DFDD"/>
    </w:rPr>
  </w:style>
  <w:style w:type="character" w:customStyle="1" w:styleId="UnresolvedMention4">
    <w:name w:val="Unresolved Mention4"/>
    <w:basedOn w:val="DefaultParagraphFont"/>
    <w:uiPriority w:val="99"/>
    <w:semiHidden/>
    <w:unhideWhenUsed/>
    <w:rsid w:val="00346281"/>
    <w:rPr>
      <w:color w:val="605E5C"/>
      <w:shd w:val="clear" w:color="auto" w:fill="E1DFDD"/>
    </w:rPr>
  </w:style>
  <w:style w:type="character" w:customStyle="1" w:styleId="UnresolvedMention5">
    <w:name w:val="Unresolved Mention5"/>
    <w:basedOn w:val="DefaultParagraphFont"/>
    <w:uiPriority w:val="99"/>
    <w:semiHidden/>
    <w:unhideWhenUsed/>
    <w:rsid w:val="004F4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24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Users\traceytoefy\Dropbox\GIBS%20work\Case%20studies\SweepSouth\YoY%20growth%20firgues%20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raceytoefy\Dropbox\GIBS%20work\Case%20studies\SweepSouth\YoY%20growth%20firgues%20S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in Bookings by Year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tx1"/>
              </a:solidFill>
              <a:round/>
            </a:ln>
            <a:effectLst/>
          </c:spPr>
          <c:marker>
            <c:symbol val="none"/>
          </c:marker>
          <c:cat>
            <c:numRef>
              <c:f>'Booking growth YoY'!$A$2:$A$6</c:f>
              <c:numCache>
                <c:formatCode>General</c:formatCode>
                <c:ptCount val="5"/>
                <c:pt idx="0">
                  <c:v>2014</c:v>
                </c:pt>
                <c:pt idx="1">
                  <c:v>2015</c:v>
                </c:pt>
                <c:pt idx="2">
                  <c:v>2016</c:v>
                </c:pt>
                <c:pt idx="3">
                  <c:v>2017</c:v>
                </c:pt>
                <c:pt idx="4">
                  <c:v>2018</c:v>
                </c:pt>
              </c:numCache>
            </c:numRef>
          </c:cat>
          <c:val>
            <c:numRef>
              <c:f>'Booking growth YoY'!$C$2:$C$6</c:f>
              <c:numCache>
                <c:formatCode>0</c:formatCode>
                <c:ptCount val="5"/>
                <c:pt idx="0">
                  <c:v>250</c:v>
                </c:pt>
                <c:pt idx="1">
                  <c:v>11175</c:v>
                </c:pt>
                <c:pt idx="2">
                  <c:v>46376.250000000007</c:v>
                </c:pt>
                <c:pt idx="3">
                  <c:v>64926.750000000007</c:v>
                </c:pt>
                <c:pt idx="4">
                  <c:v>104532.06750000002</c:v>
                </c:pt>
              </c:numCache>
            </c:numRef>
          </c:val>
          <c:smooth val="0"/>
          <c:extLst xmlns:c16r2="http://schemas.microsoft.com/office/drawing/2015/06/chart">
            <c:ext xmlns:c16="http://schemas.microsoft.com/office/drawing/2014/chart" uri="{C3380CC4-5D6E-409C-BE32-E72D297353CC}">
              <c16:uniqueId val="{00000000-5437-514E-9E2D-B414EEF94185}"/>
            </c:ext>
          </c:extLst>
        </c:ser>
        <c:dLbls>
          <c:showLegendKey val="0"/>
          <c:showVal val="0"/>
          <c:showCatName val="0"/>
          <c:showSerName val="0"/>
          <c:showPercent val="0"/>
          <c:showBubbleSize val="0"/>
        </c:dLbls>
        <c:smooth val="0"/>
        <c:axId val="162354584"/>
        <c:axId val="4318720"/>
      </c:lineChart>
      <c:catAx>
        <c:axId val="162354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720"/>
        <c:crosses val="autoZero"/>
        <c:auto val="1"/>
        <c:lblAlgn val="ctr"/>
        <c:lblOffset val="100"/>
        <c:noMultiLvlLbl val="0"/>
      </c:catAx>
      <c:valAx>
        <c:axId val="431872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Bookings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162354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SweepStars</a:t>
            </a:r>
            <a:r>
              <a:rPr lang="en-US" baseline="0"/>
              <a:t> on the platform</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tx1"/>
              </a:solidFill>
              <a:round/>
            </a:ln>
            <a:effectLst/>
          </c:spPr>
          <c:marker>
            <c:symbol val="none"/>
          </c:marker>
          <c:cat>
            <c:numRef>
              <c:f>'SweepStar growth YoY'!$A$2:$A$6</c:f>
              <c:numCache>
                <c:formatCode>General</c:formatCode>
                <c:ptCount val="5"/>
                <c:pt idx="0">
                  <c:v>2014</c:v>
                </c:pt>
                <c:pt idx="1">
                  <c:v>2015</c:v>
                </c:pt>
                <c:pt idx="2">
                  <c:v>2016</c:v>
                </c:pt>
                <c:pt idx="3">
                  <c:v>2017</c:v>
                </c:pt>
                <c:pt idx="4">
                  <c:v>2018</c:v>
                </c:pt>
              </c:numCache>
            </c:numRef>
          </c:cat>
          <c:val>
            <c:numRef>
              <c:f>'SweepStar growth YoY'!$B$2:$B$6</c:f>
              <c:numCache>
                <c:formatCode>General</c:formatCode>
                <c:ptCount val="5"/>
                <c:pt idx="0">
                  <c:v>22</c:v>
                </c:pt>
                <c:pt idx="1">
                  <c:v>303</c:v>
                </c:pt>
                <c:pt idx="2">
                  <c:v>2063</c:v>
                </c:pt>
                <c:pt idx="3">
                  <c:v>5209</c:v>
                </c:pt>
                <c:pt idx="4">
                  <c:v>8984</c:v>
                </c:pt>
              </c:numCache>
            </c:numRef>
          </c:val>
          <c:smooth val="0"/>
          <c:extLst xmlns:c16r2="http://schemas.microsoft.com/office/drawing/2015/06/chart">
            <c:ext xmlns:c16="http://schemas.microsoft.com/office/drawing/2014/chart" uri="{C3380CC4-5D6E-409C-BE32-E72D297353CC}">
              <c16:uniqueId val="{00000000-D093-4C46-A5E4-1462A455DC33}"/>
            </c:ext>
          </c:extLst>
        </c:ser>
        <c:dLbls>
          <c:showLegendKey val="0"/>
          <c:showVal val="0"/>
          <c:showCatName val="0"/>
          <c:showSerName val="0"/>
          <c:showPercent val="0"/>
          <c:showBubbleSize val="0"/>
        </c:dLbls>
        <c:smooth val="0"/>
        <c:axId val="162549312"/>
        <c:axId val="163525584"/>
      </c:lineChart>
      <c:catAx>
        <c:axId val="16254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25584"/>
        <c:crosses val="autoZero"/>
        <c:auto val="1"/>
        <c:lblAlgn val="ctr"/>
        <c:lblOffset val="100"/>
        <c:noMultiLvlLbl val="0"/>
      </c:catAx>
      <c:valAx>
        <c:axId val="16352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SweepStars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4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7B298-6C1F-4FCB-8C38-C312A298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2019-03-28T14:32:00Z</dcterms:created>
  <dcterms:modified xsi:type="dcterms:W3CDTF">2019-04-05T15:08:00Z</dcterms:modified>
</cp:coreProperties>
</file>