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0EB83" w14:textId="68BC8ED2" w:rsidR="00441E5D" w:rsidRPr="005B03A1" w:rsidRDefault="005B03A1" w:rsidP="00C02410">
      <w:pPr>
        <w:pBdr>
          <w:bottom w:val="single" w:sz="18" w:space="1" w:color="auto"/>
        </w:pBdr>
        <w:tabs>
          <w:tab w:val="left" w:pos="-1440"/>
          <w:tab w:val="left" w:pos="-720"/>
          <w:tab w:val="left" w:pos="1"/>
        </w:tabs>
        <w:jc w:val="both"/>
        <w:rPr>
          <w:rFonts w:ascii="Arial" w:hAnsi="Arial"/>
          <w:b/>
          <w:noProof/>
          <w:sz w:val="24"/>
          <w:lang w:val="en-CA"/>
        </w:rPr>
      </w:pPr>
      <w:r w:rsidRPr="005B03A1">
        <w:rPr>
          <w:rFonts w:ascii="Arial" w:hAnsi="Arial"/>
          <w:b/>
          <w:noProof/>
          <w:sz w:val="24"/>
          <w:lang w:val="en-CA" w:eastAsia="en-CA"/>
        </w:rPr>
        <w:drawing>
          <wp:inline distT="0" distB="0" distL="0" distR="0" wp14:anchorId="421124CD" wp14:editId="26BDA7B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5B03A1">
        <w:rPr>
          <w:rFonts w:ascii="Arial" w:hAnsi="Arial"/>
          <w:b/>
          <w:noProof/>
          <w:sz w:val="24"/>
          <w:lang w:val="en-CA"/>
        </w:rPr>
        <w:tab/>
      </w:r>
      <w:r w:rsidRPr="005B03A1">
        <w:rPr>
          <w:rFonts w:ascii="Arial" w:hAnsi="Arial"/>
          <w:b/>
          <w:noProof/>
          <w:sz w:val="24"/>
          <w:lang w:val="en-CA"/>
        </w:rPr>
        <w:tab/>
      </w:r>
      <w:r w:rsidRPr="005B03A1">
        <w:rPr>
          <w:rFonts w:ascii="Arial" w:hAnsi="Arial"/>
          <w:b/>
          <w:noProof/>
          <w:sz w:val="24"/>
          <w:lang w:val="en-CA"/>
        </w:rPr>
        <w:tab/>
      </w:r>
      <w:r w:rsidRPr="005B03A1">
        <w:rPr>
          <w:rFonts w:ascii="Arial" w:hAnsi="Arial"/>
          <w:b/>
          <w:noProof/>
          <w:sz w:val="24"/>
          <w:lang w:val="en-CA"/>
        </w:rPr>
        <w:tab/>
        <w:t xml:space="preserve">     </w:t>
      </w:r>
      <w:r w:rsidRPr="005B03A1">
        <w:rPr>
          <w:noProof/>
          <w:lang w:val="en-CA" w:eastAsia="en-CA"/>
        </w:rPr>
        <w:drawing>
          <wp:inline distT="0" distB="0" distL="0" distR="0" wp14:anchorId="65FE9099" wp14:editId="71FE1F70">
            <wp:extent cx="1609090" cy="665480"/>
            <wp:effectExtent l="0" t="0" r="0" b="1270"/>
            <wp:docPr id="5" name="Picture 5"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9090" cy="665480"/>
                    </a:xfrm>
                    <a:prstGeom prst="rect">
                      <a:avLst/>
                    </a:prstGeom>
                    <a:noFill/>
                    <a:ln>
                      <a:noFill/>
                    </a:ln>
                  </pic:spPr>
                </pic:pic>
              </a:graphicData>
            </a:graphic>
          </wp:inline>
        </w:drawing>
      </w:r>
    </w:p>
    <w:p w14:paraId="61BBD9A0" w14:textId="760EE0BA" w:rsidR="00C02410" w:rsidRPr="005B03A1" w:rsidRDefault="00AF26C2" w:rsidP="00C02410">
      <w:pPr>
        <w:pStyle w:val="ProductNumber"/>
        <w:rPr>
          <w:lang w:val="en-CA"/>
        </w:rPr>
      </w:pPr>
      <w:r w:rsidRPr="005B03A1">
        <w:rPr>
          <w:lang w:val="en-CA"/>
        </w:rPr>
        <w:t>9B19C</w:t>
      </w:r>
      <w:r w:rsidR="005B03A1" w:rsidRPr="005B03A1">
        <w:rPr>
          <w:lang w:val="en-CA"/>
        </w:rPr>
        <w:t>023</w:t>
      </w:r>
    </w:p>
    <w:p w14:paraId="4E057522" w14:textId="7A113CB1" w:rsidR="00D75295" w:rsidRPr="005B03A1" w:rsidRDefault="00D75295" w:rsidP="00D75295">
      <w:pPr>
        <w:jc w:val="right"/>
        <w:rPr>
          <w:rFonts w:ascii="Arial" w:hAnsi="Arial"/>
          <w:b/>
          <w:lang w:val="en-CA"/>
        </w:rPr>
      </w:pPr>
    </w:p>
    <w:p w14:paraId="02524312" w14:textId="77777777" w:rsidR="001901C0" w:rsidRPr="005B03A1" w:rsidRDefault="001901C0" w:rsidP="00D75295">
      <w:pPr>
        <w:jc w:val="right"/>
        <w:rPr>
          <w:rFonts w:ascii="Arial" w:hAnsi="Arial"/>
          <w:b/>
          <w:lang w:val="en-CA"/>
        </w:rPr>
      </w:pPr>
    </w:p>
    <w:p w14:paraId="2F03D26A" w14:textId="038CB8BC" w:rsidR="00013360" w:rsidRPr="005B03A1" w:rsidRDefault="00441E5D" w:rsidP="00013360">
      <w:pPr>
        <w:pStyle w:val="CaseTitle"/>
        <w:spacing w:after="0" w:line="240" w:lineRule="auto"/>
        <w:rPr>
          <w:sz w:val="20"/>
          <w:szCs w:val="20"/>
          <w:lang w:val="en-CA"/>
        </w:rPr>
      </w:pPr>
      <w:r w:rsidRPr="005B03A1">
        <w:rPr>
          <w:lang w:val="en-CA"/>
        </w:rPr>
        <w:t>JD.com (B): CULTURE consolidaTION AND TALENT REVIEW</w:t>
      </w:r>
    </w:p>
    <w:p w14:paraId="40ABF6FD" w14:textId="77777777" w:rsidR="00CA3976" w:rsidRPr="005B03A1" w:rsidRDefault="00CA3976" w:rsidP="00013360">
      <w:pPr>
        <w:pStyle w:val="CaseTitle"/>
        <w:spacing w:after="0" w:line="240" w:lineRule="auto"/>
        <w:rPr>
          <w:sz w:val="20"/>
          <w:szCs w:val="20"/>
          <w:lang w:val="en-CA"/>
        </w:rPr>
      </w:pPr>
    </w:p>
    <w:p w14:paraId="202F1085" w14:textId="77777777" w:rsidR="00013360" w:rsidRPr="005B03A1" w:rsidRDefault="00013360" w:rsidP="00013360">
      <w:pPr>
        <w:pStyle w:val="CaseTitle"/>
        <w:spacing w:after="0" w:line="240" w:lineRule="auto"/>
        <w:rPr>
          <w:sz w:val="20"/>
          <w:szCs w:val="20"/>
          <w:lang w:val="en-CA"/>
        </w:rPr>
      </w:pPr>
    </w:p>
    <w:p w14:paraId="58B0C73F" w14:textId="3C8ADD27" w:rsidR="00086B26" w:rsidRPr="005B03A1" w:rsidRDefault="00675018" w:rsidP="00086B26">
      <w:pPr>
        <w:pStyle w:val="StyleCopyrightStatementAfter0ptBottomSinglesolidline1"/>
        <w:rPr>
          <w:lang w:val="en-CA"/>
        </w:rPr>
      </w:pPr>
      <w:r w:rsidRPr="005B03A1">
        <w:rPr>
          <w:lang w:val="en-CA"/>
        </w:rPr>
        <w:t xml:space="preserve">Jean Lee, Jian Han, </w:t>
      </w:r>
      <w:proofErr w:type="spellStart"/>
      <w:r w:rsidRPr="005B03A1">
        <w:rPr>
          <w:lang w:val="en-CA"/>
        </w:rPr>
        <w:t>Ziqian</w:t>
      </w:r>
      <w:proofErr w:type="spellEnd"/>
      <w:r w:rsidRPr="005B03A1">
        <w:rPr>
          <w:lang w:val="en-CA"/>
        </w:rPr>
        <w:t xml:space="preserve"> Zhao, Leah Tan, and Rain Long </w:t>
      </w:r>
      <w:r w:rsidR="00086B26" w:rsidRPr="005B03A1">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621B31C0" w:rsidR="00086B26" w:rsidRPr="005B03A1" w:rsidRDefault="00086B26" w:rsidP="00086B26">
      <w:pPr>
        <w:pStyle w:val="StyleCopyrightStatementAfter0ptBottomSinglesolidline1"/>
        <w:rPr>
          <w:lang w:val="en-CA"/>
        </w:rPr>
      </w:pPr>
    </w:p>
    <w:p w14:paraId="5A67A1E2" w14:textId="77777777" w:rsidR="005B03A1" w:rsidRPr="005B03A1" w:rsidRDefault="005B03A1" w:rsidP="005B03A1">
      <w:pPr>
        <w:pStyle w:val="StyleStyleCopyrightStatementAfter0ptBottomSinglesolid"/>
        <w:rPr>
          <w:rFonts w:cs="Arial"/>
          <w:color w:val="FFFFFF" w:themeColor="background1"/>
          <w:szCs w:val="16"/>
          <w:lang w:val="en-CA"/>
        </w:rPr>
      </w:pPr>
      <w:r w:rsidRPr="005B03A1">
        <w:rPr>
          <w:rFonts w:cs="Arial"/>
          <w:szCs w:val="16"/>
          <w:lang w:val="en-CA"/>
        </w:rPr>
        <w:t xml:space="preserve">This publication </w:t>
      </w:r>
      <w:proofErr w:type="gramStart"/>
      <w:r w:rsidRPr="005B03A1">
        <w:rPr>
          <w:rFonts w:cs="Arial"/>
          <w:szCs w:val="16"/>
          <w:lang w:val="en-CA"/>
        </w:rPr>
        <w:t>may not be transmitted, photocopied, digitized, or otherwise reproduced in any form or by any means without the permission of the copyright holder</w:t>
      </w:r>
      <w:proofErr w:type="gramEnd"/>
      <w:r w:rsidRPr="005B03A1">
        <w:rPr>
          <w:rFonts w:cs="Arial"/>
          <w:szCs w:val="16"/>
          <w:lang w:val="en-CA"/>
        </w:rPr>
        <w:t xml:space="preserve">. Reproduction of this material </w:t>
      </w:r>
      <w:proofErr w:type="gramStart"/>
      <w:r w:rsidRPr="005B03A1">
        <w:rPr>
          <w:rFonts w:cs="Arial"/>
          <w:szCs w:val="16"/>
          <w:lang w:val="en-CA"/>
        </w:rPr>
        <w:t>is not covered</w:t>
      </w:r>
      <w:proofErr w:type="gramEnd"/>
      <w:r w:rsidRPr="005B03A1">
        <w:rPr>
          <w:rFonts w:cs="Arial"/>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B03A1">
        <w:rPr>
          <w:rFonts w:cs="Arial"/>
          <w:color w:val="FFFFFF" w:themeColor="background1"/>
          <w:szCs w:val="16"/>
          <w:lang w:val="en-CA"/>
        </w:rPr>
        <w:t>i1v2e5y5pubs</w:t>
      </w:r>
    </w:p>
    <w:p w14:paraId="06FB0E50" w14:textId="77777777" w:rsidR="005B03A1" w:rsidRPr="005B03A1" w:rsidRDefault="005B03A1" w:rsidP="005B03A1">
      <w:pPr>
        <w:pStyle w:val="StyleStyleCopyrightStatementAfter0ptBottomSinglesolid"/>
        <w:rPr>
          <w:rFonts w:cs="Arial"/>
          <w:color w:val="FFFFFF" w:themeColor="background1"/>
          <w:szCs w:val="16"/>
          <w:lang w:val="en-CA"/>
        </w:rPr>
      </w:pPr>
    </w:p>
    <w:p w14:paraId="3922E14F" w14:textId="0089BF0B" w:rsidR="00751E0B" w:rsidRPr="005B03A1" w:rsidRDefault="005B03A1" w:rsidP="00A323B0">
      <w:pPr>
        <w:pStyle w:val="StyleStyleCopyrightStatementAfter0ptBottomSinglesolid"/>
        <w:rPr>
          <w:rFonts w:cs="Arial"/>
          <w:color w:val="FFFFFF" w:themeColor="background1"/>
          <w:szCs w:val="16"/>
          <w:lang w:val="en-CA"/>
        </w:rPr>
      </w:pPr>
      <w:r w:rsidRPr="005B03A1">
        <w:rPr>
          <w:rFonts w:cs="Arial"/>
          <w:iCs w:val="0"/>
          <w:color w:val="auto"/>
          <w:szCs w:val="16"/>
          <w:lang w:val="en-CA"/>
        </w:rPr>
        <w:t xml:space="preserve">Copyright © 2019, </w:t>
      </w:r>
      <w:r w:rsidRPr="005B03A1">
        <w:rPr>
          <w:rFonts w:cs="Arial"/>
          <w:szCs w:val="16"/>
          <w:lang w:val="en-CA"/>
        </w:rPr>
        <w:t>CEIBS (China Europe International Business School)</w:t>
      </w:r>
      <w:r w:rsidR="00A323B0" w:rsidRPr="005B03A1">
        <w:rPr>
          <w:rFonts w:cs="Arial"/>
          <w:iCs w:val="0"/>
          <w:color w:val="auto"/>
          <w:szCs w:val="16"/>
          <w:lang w:val="en-CA"/>
        </w:rPr>
        <w:tab/>
      </w:r>
      <w:r w:rsidR="00125194" w:rsidRPr="005B03A1">
        <w:rPr>
          <w:rFonts w:cs="Arial"/>
          <w:iCs w:val="0"/>
          <w:color w:val="auto"/>
          <w:szCs w:val="16"/>
          <w:lang w:val="en-CA"/>
        </w:rPr>
        <w:t>Version: 2019-0</w:t>
      </w:r>
      <w:r w:rsidR="00675018" w:rsidRPr="005B03A1">
        <w:rPr>
          <w:rFonts w:cs="Arial"/>
          <w:iCs w:val="0"/>
          <w:color w:val="auto"/>
          <w:szCs w:val="16"/>
          <w:lang w:val="en-CA"/>
        </w:rPr>
        <w:t>7</w:t>
      </w:r>
      <w:r w:rsidR="00885D3B">
        <w:rPr>
          <w:rFonts w:cs="Arial"/>
          <w:iCs w:val="0"/>
          <w:color w:val="auto"/>
          <w:szCs w:val="16"/>
          <w:lang w:val="en-CA"/>
        </w:rPr>
        <w:t>-26</w:t>
      </w:r>
    </w:p>
    <w:p w14:paraId="4ABF974E" w14:textId="5D4DAF64" w:rsidR="00373E02" w:rsidRPr="005B03A1" w:rsidRDefault="00373E02" w:rsidP="00751E0B">
      <w:pPr>
        <w:pStyle w:val="StyleCopyrightStatementAfter0ptBottomSinglesolidline1"/>
        <w:rPr>
          <w:rFonts w:ascii="Times New Roman" w:hAnsi="Times New Roman"/>
          <w:sz w:val="20"/>
          <w:lang w:val="en-CA"/>
        </w:rPr>
      </w:pPr>
    </w:p>
    <w:p w14:paraId="084E6B58" w14:textId="77777777" w:rsidR="002A7605" w:rsidRPr="005B03A1" w:rsidRDefault="002A7605" w:rsidP="00751E0B">
      <w:pPr>
        <w:pStyle w:val="StyleCopyrightStatementAfter0ptBottomSinglesolidline1"/>
        <w:rPr>
          <w:rFonts w:ascii="Times New Roman" w:hAnsi="Times New Roman"/>
          <w:sz w:val="20"/>
          <w:lang w:val="en-CA"/>
        </w:rPr>
      </w:pPr>
    </w:p>
    <w:p w14:paraId="7B369975" w14:textId="63588DB0" w:rsidR="00345905" w:rsidRPr="005B03A1" w:rsidRDefault="00441E5D" w:rsidP="00441E5D">
      <w:pPr>
        <w:jc w:val="both"/>
        <w:rPr>
          <w:sz w:val="22"/>
          <w:szCs w:val="22"/>
          <w:lang w:val="en-CA"/>
        </w:rPr>
      </w:pPr>
      <w:r w:rsidRPr="005B03A1">
        <w:rPr>
          <w:sz w:val="22"/>
          <w:szCs w:val="22"/>
          <w:lang w:val="en-CA"/>
        </w:rPr>
        <w:t xml:space="preserve">After joining JD.com as chief human resources officer (CHO) and general counsel in August 2012, Yu Long observed the company’s operations </w:t>
      </w:r>
      <w:r w:rsidR="00A941B8" w:rsidRPr="005B03A1">
        <w:rPr>
          <w:sz w:val="22"/>
          <w:szCs w:val="22"/>
          <w:lang w:val="en-CA"/>
        </w:rPr>
        <w:t>for</w:t>
      </w:r>
      <w:r w:rsidRPr="005B03A1">
        <w:rPr>
          <w:sz w:val="22"/>
          <w:szCs w:val="22"/>
          <w:lang w:val="en-CA"/>
        </w:rPr>
        <w:t xml:space="preserve"> the first few months. </w:t>
      </w:r>
      <w:proofErr w:type="gramStart"/>
      <w:r w:rsidRPr="005B03A1">
        <w:rPr>
          <w:sz w:val="22"/>
          <w:szCs w:val="22"/>
          <w:lang w:val="en-CA"/>
        </w:rPr>
        <w:t xml:space="preserve">She identified several </w:t>
      </w:r>
      <w:bookmarkStart w:id="0" w:name="OLE_LINK96"/>
      <w:bookmarkStart w:id="1" w:name="OLE_LINK98"/>
      <w:r w:rsidRPr="005B03A1">
        <w:rPr>
          <w:sz w:val="22"/>
          <w:szCs w:val="22"/>
          <w:lang w:val="en-CA"/>
        </w:rPr>
        <w:t>human resources (HR) problem</w:t>
      </w:r>
      <w:bookmarkEnd w:id="0"/>
      <w:r w:rsidRPr="005B03A1">
        <w:rPr>
          <w:sz w:val="22"/>
          <w:szCs w:val="22"/>
          <w:lang w:val="en-CA"/>
        </w:rPr>
        <w:t>s</w:t>
      </w:r>
      <w:bookmarkEnd w:id="1"/>
      <w:r w:rsidRPr="005B03A1">
        <w:rPr>
          <w:sz w:val="22"/>
          <w:szCs w:val="22"/>
          <w:lang w:val="en-CA"/>
        </w:rPr>
        <w:t xml:space="preserve"> that were largely due to the company’s rapid multi-dimensional growth in the last decade</w:t>
      </w:r>
      <w:r w:rsidR="00F45A7E" w:rsidRPr="005B03A1">
        <w:rPr>
          <w:sz w:val="22"/>
          <w:szCs w:val="22"/>
          <w:lang w:val="en-CA"/>
        </w:rPr>
        <w:t xml:space="preserve">, such as </w:t>
      </w:r>
      <w:r w:rsidR="00415DE7" w:rsidRPr="005B03A1">
        <w:rPr>
          <w:sz w:val="22"/>
          <w:szCs w:val="22"/>
          <w:lang w:val="en-CA"/>
        </w:rPr>
        <w:t xml:space="preserve">the dilution of </w:t>
      </w:r>
      <w:bookmarkStart w:id="2" w:name="OLE_LINK25"/>
      <w:r w:rsidRPr="005B03A1">
        <w:rPr>
          <w:sz w:val="22"/>
          <w:szCs w:val="22"/>
          <w:lang w:val="en-CA"/>
        </w:rPr>
        <w:t>corporate culture</w:t>
      </w:r>
      <w:bookmarkEnd w:id="2"/>
      <w:r w:rsidR="00F45A7E" w:rsidRPr="005B03A1">
        <w:rPr>
          <w:sz w:val="22"/>
          <w:szCs w:val="22"/>
          <w:lang w:val="en-CA"/>
        </w:rPr>
        <w:t>; a</w:t>
      </w:r>
      <w:r w:rsidR="006B3DC2" w:rsidRPr="005B03A1">
        <w:rPr>
          <w:sz w:val="22"/>
          <w:szCs w:val="22"/>
          <w:lang w:val="en-CA"/>
        </w:rPr>
        <w:t xml:space="preserve"> lack of talent in management </w:t>
      </w:r>
      <w:r w:rsidR="0047027E" w:rsidRPr="005B03A1">
        <w:rPr>
          <w:sz w:val="22"/>
          <w:szCs w:val="22"/>
          <w:lang w:val="en-CA"/>
        </w:rPr>
        <w:t>positions</w:t>
      </w:r>
      <w:r w:rsidR="0047027E" w:rsidRPr="005B03A1" w:rsidDel="006B3DC2">
        <w:rPr>
          <w:sz w:val="22"/>
          <w:szCs w:val="22"/>
          <w:lang w:val="en-CA"/>
        </w:rPr>
        <w:t>;</w:t>
      </w:r>
      <w:r w:rsidRPr="005B03A1">
        <w:rPr>
          <w:sz w:val="22"/>
          <w:szCs w:val="22"/>
          <w:lang w:val="en-CA"/>
        </w:rPr>
        <w:t xml:space="preserve"> inadequate internal management and organizational capabilities, such as co-creation skills; and </w:t>
      </w:r>
      <w:r w:rsidR="00F45A7E" w:rsidRPr="005B03A1">
        <w:rPr>
          <w:sz w:val="22"/>
          <w:szCs w:val="22"/>
          <w:lang w:val="en-CA"/>
        </w:rPr>
        <w:t xml:space="preserve">the </w:t>
      </w:r>
      <w:r w:rsidRPr="005B03A1">
        <w:rPr>
          <w:sz w:val="22"/>
          <w:szCs w:val="22"/>
          <w:lang w:val="en-CA"/>
        </w:rPr>
        <w:t xml:space="preserve">lack of </w:t>
      </w:r>
      <w:r w:rsidR="00C35541" w:rsidRPr="005B03A1">
        <w:rPr>
          <w:sz w:val="22"/>
          <w:szCs w:val="22"/>
          <w:lang w:val="en-CA"/>
        </w:rPr>
        <w:t xml:space="preserve">a </w:t>
      </w:r>
      <w:r w:rsidRPr="005B03A1">
        <w:rPr>
          <w:sz w:val="22"/>
          <w:szCs w:val="22"/>
          <w:lang w:val="en-CA"/>
        </w:rPr>
        <w:t xml:space="preserve">fair </w:t>
      </w:r>
      <w:r w:rsidR="00F45A7E" w:rsidRPr="005B03A1">
        <w:rPr>
          <w:sz w:val="22"/>
          <w:szCs w:val="22"/>
          <w:lang w:val="en-CA"/>
        </w:rPr>
        <w:t>job-ranking</w:t>
      </w:r>
      <w:r w:rsidRPr="005B03A1">
        <w:rPr>
          <w:sz w:val="22"/>
          <w:szCs w:val="22"/>
          <w:lang w:val="en-CA"/>
        </w:rPr>
        <w:t xml:space="preserve"> system </w:t>
      </w:r>
      <w:r w:rsidR="00F45A7E" w:rsidRPr="005B03A1">
        <w:rPr>
          <w:sz w:val="22"/>
          <w:szCs w:val="22"/>
          <w:lang w:val="en-CA"/>
        </w:rPr>
        <w:t xml:space="preserve">as well as </w:t>
      </w:r>
      <w:r w:rsidRPr="005B03A1">
        <w:rPr>
          <w:sz w:val="22"/>
          <w:szCs w:val="22"/>
          <w:lang w:val="en-CA"/>
        </w:rPr>
        <w:t>benefit</w:t>
      </w:r>
      <w:r w:rsidR="00373E02" w:rsidRPr="005B03A1">
        <w:rPr>
          <w:sz w:val="22"/>
          <w:szCs w:val="22"/>
          <w:lang w:val="en-CA"/>
        </w:rPr>
        <w:t>s</w:t>
      </w:r>
      <w:r w:rsidRPr="005B03A1">
        <w:rPr>
          <w:sz w:val="22"/>
          <w:szCs w:val="22"/>
          <w:lang w:val="en-CA"/>
        </w:rPr>
        <w:t xml:space="preserve"> package</w:t>
      </w:r>
      <w:r w:rsidR="00373E02" w:rsidRPr="005B03A1">
        <w:rPr>
          <w:sz w:val="22"/>
          <w:szCs w:val="22"/>
          <w:lang w:val="en-CA"/>
        </w:rPr>
        <w:t>s designed</w:t>
      </w:r>
      <w:r w:rsidRPr="005B03A1">
        <w:rPr>
          <w:sz w:val="22"/>
          <w:szCs w:val="22"/>
          <w:lang w:val="en-CA"/>
        </w:rPr>
        <w:t xml:space="preserve"> t</w:t>
      </w:r>
      <w:r w:rsidR="00A941B8" w:rsidRPr="005B03A1">
        <w:rPr>
          <w:sz w:val="22"/>
          <w:szCs w:val="22"/>
          <w:lang w:val="en-CA"/>
        </w:rPr>
        <w:t>o</w:t>
      </w:r>
      <w:r w:rsidRPr="005B03A1">
        <w:rPr>
          <w:sz w:val="22"/>
          <w:szCs w:val="22"/>
          <w:lang w:val="en-CA"/>
        </w:rPr>
        <w:t xml:space="preserve"> match </w:t>
      </w:r>
      <w:r w:rsidR="00C35541" w:rsidRPr="005B03A1">
        <w:rPr>
          <w:sz w:val="22"/>
          <w:szCs w:val="22"/>
          <w:lang w:val="en-CA"/>
        </w:rPr>
        <w:t xml:space="preserve">the </w:t>
      </w:r>
      <w:r w:rsidRPr="005B03A1">
        <w:rPr>
          <w:sz w:val="22"/>
          <w:szCs w:val="22"/>
          <w:lang w:val="en-CA"/>
        </w:rPr>
        <w:t xml:space="preserve">needs of different </w:t>
      </w:r>
      <w:bookmarkStart w:id="3" w:name="OLE_LINK73"/>
      <w:r w:rsidRPr="005B03A1">
        <w:rPr>
          <w:sz w:val="22"/>
          <w:szCs w:val="22"/>
          <w:lang w:val="en-CA"/>
        </w:rPr>
        <w:t>types of employees.</w:t>
      </w:r>
      <w:proofErr w:type="gramEnd"/>
      <w:r w:rsidRPr="005B03A1">
        <w:rPr>
          <w:sz w:val="22"/>
          <w:szCs w:val="22"/>
          <w:lang w:val="en-CA"/>
        </w:rPr>
        <w:t xml:space="preserve"> </w:t>
      </w:r>
      <w:bookmarkStart w:id="4" w:name="OLE_LINK20"/>
      <w:bookmarkEnd w:id="3"/>
      <w:r w:rsidRPr="005B03A1">
        <w:rPr>
          <w:sz w:val="22"/>
          <w:szCs w:val="22"/>
          <w:lang w:val="en-CA"/>
        </w:rPr>
        <w:t xml:space="preserve">At the strategic meeting held at the end of 2012, </w:t>
      </w:r>
      <w:proofErr w:type="spellStart"/>
      <w:r w:rsidRPr="005B03A1">
        <w:rPr>
          <w:sz w:val="22"/>
          <w:szCs w:val="22"/>
          <w:lang w:val="en-CA"/>
        </w:rPr>
        <w:t>JD.com’s</w:t>
      </w:r>
      <w:proofErr w:type="spellEnd"/>
      <w:r w:rsidRPr="005B03A1">
        <w:rPr>
          <w:sz w:val="22"/>
          <w:szCs w:val="22"/>
          <w:lang w:val="en-CA"/>
        </w:rPr>
        <w:t xml:space="preserve"> senior executives agreed that it was time for the company </w:t>
      </w:r>
      <w:r w:rsidR="00C35541" w:rsidRPr="005B03A1">
        <w:rPr>
          <w:sz w:val="22"/>
          <w:szCs w:val="22"/>
          <w:lang w:val="en-CA"/>
        </w:rPr>
        <w:t>to</w:t>
      </w:r>
      <w:r w:rsidRPr="005B03A1">
        <w:rPr>
          <w:sz w:val="22"/>
          <w:szCs w:val="22"/>
          <w:lang w:val="en-CA"/>
        </w:rPr>
        <w:t xml:space="preserve"> improv</w:t>
      </w:r>
      <w:r w:rsidR="00373E02" w:rsidRPr="005B03A1">
        <w:rPr>
          <w:sz w:val="22"/>
          <w:szCs w:val="22"/>
          <w:lang w:val="en-CA"/>
        </w:rPr>
        <w:t>e</w:t>
      </w:r>
      <w:r w:rsidRPr="005B03A1">
        <w:rPr>
          <w:sz w:val="22"/>
          <w:szCs w:val="22"/>
          <w:lang w:val="en-CA"/>
        </w:rPr>
        <w:t xml:space="preserve"> internal management </w:t>
      </w:r>
      <w:r w:rsidR="00C35541" w:rsidRPr="005B03A1">
        <w:rPr>
          <w:sz w:val="22"/>
          <w:szCs w:val="22"/>
          <w:lang w:val="en-CA"/>
        </w:rPr>
        <w:t xml:space="preserve">and </w:t>
      </w:r>
      <w:r w:rsidRPr="005B03A1">
        <w:rPr>
          <w:sz w:val="22"/>
          <w:szCs w:val="22"/>
          <w:lang w:val="en-CA"/>
        </w:rPr>
        <w:t xml:space="preserve">to prepare for the next decade of growth. </w:t>
      </w:r>
      <w:bookmarkEnd w:id="4"/>
      <w:r w:rsidRPr="005B03A1">
        <w:rPr>
          <w:sz w:val="22"/>
          <w:szCs w:val="22"/>
          <w:lang w:val="en-CA"/>
        </w:rPr>
        <w:t xml:space="preserve">At the 2013 </w:t>
      </w:r>
      <w:bookmarkStart w:id="5" w:name="OLE_LINK48"/>
      <w:r w:rsidRPr="005B03A1">
        <w:rPr>
          <w:sz w:val="22"/>
          <w:szCs w:val="22"/>
          <w:lang w:val="en-CA"/>
        </w:rPr>
        <w:t>annual</w:t>
      </w:r>
      <w:bookmarkStart w:id="6" w:name="OLE_LINK47"/>
      <w:r w:rsidRPr="005B03A1">
        <w:rPr>
          <w:sz w:val="22"/>
          <w:szCs w:val="22"/>
          <w:lang w:val="en-CA"/>
        </w:rPr>
        <w:t xml:space="preserve"> staff meeting</w:t>
      </w:r>
      <w:bookmarkEnd w:id="5"/>
      <w:bookmarkEnd w:id="6"/>
      <w:r w:rsidRPr="005B03A1">
        <w:rPr>
          <w:sz w:val="22"/>
          <w:szCs w:val="22"/>
          <w:lang w:val="en-CA"/>
        </w:rPr>
        <w:t xml:space="preserve">, </w:t>
      </w:r>
      <w:proofErr w:type="spellStart"/>
      <w:r w:rsidRPr="005B03A1">
        <w:rPr>
          <w:sz w:val="22"/>
          <w:szCs w:val="22"/>
          <w:lang w:val="en-CA"/>
        </w:rPr>
        <w:t>JD.com’s</w:t>
      </w:r>
      <w:proofErr w:type="spellEnd"/>
      <w:r w:rsidRPr="005B03A1">
        <w:rPr>
          <w:sz w:val="22"/>
          <w:szCs w:val="22"/>
          <w:lang w:val="en-CA"/>
        </w:rPr>
        <w:t xml:space="preserve"> founder and </w:t>
      </w:r>
      <w:r w:rsidR="00F45A7E" w:rsidRPr="005B03A1">
        <w:rPr>
          <w:sz w:val="22"/>
          <w:szCs w:val="22"/>
          <w:lang w:val="en-CA"/>
        </w:rPr>
        <w:t>chief executive officer</w:t>
      </w:r>
      <w:r w:rsidR="00335A55" w:rsidRPr="005B03A1">
        <w:rPr>
          <w:sz w:val="22"/>
          <w:szCs w:val="22"/>
          <w:lang w:val="en-CA"/>
        </w:rPr>
        <w:t xml:space="preserve"> (CEO)</w:t>
      </w:r>
      <w:r w:rsidR="00F45A7E" w:rsidRPr="005B03A1">
        <w:rPr>
          <w:sz w:val="22"/>
          <w:szCs w:val="22"/>
          <w:lang w:val="en-CA"/>
        </w:rPr>
        <w:t xml:space="preserve">, </w:t>
      </w:r>
      <w:proofErr w:type="spellStart"/>
      <w:r w:rsidRPr="005B03A1">
        <w:rPr>
          <w:sz w:val="22"/>
          <w:szCs w:val="22"/>
          <w:lang w:val="en-CA"/>
        </w:rPr>
        <w:t>Qiangdong</w:t>
      </w:r>
      <w:proofErr w:type="spellEnd"/>
      <w:r w:rsidRPr="005B03A1">
        <w:rPr>
          <w:sz w:val="22"/>
          <w:szCs w:val="22"/>
          <w:lang w:val="en-CA"/>
        </w:rPr>
        <w:t xml:space="preserve"> Liu</w:t>
      </w:r>
      <w:r w:rsidR="00F45A7E" w:rsidRPr="005B03A1">
        <w:rPr>
          <w:sz w:val="22"/>
          <w:szCs w:val="22"/>
          <w:lang w:val="en-CA"/>
        </w:rPr>
        <w:t>,</w:t>
      </w:r>
      <w:r w:rsidRPr="005B03A1">
        <w:rPr>
          <w:sz w:val="22"/>
          <w:szCs w:val="22"/>
          <w:lang w:val="en-CA"/>
        </w:rPr>
        <w:t xml:space="preserve"> announced the theme of the year as “</w:t>
      </w:r>
      <w:proofErr w:type="spellStart"/>
      <w:r w:rsidRPr="005B03A1">
        <w:rPr>
          <w:sz w:val="22"/>
          <w:szCs w:val="22"/>
          <w:lang w:val="en-CA"/>
        </w:rPr>
        <w:t>Xiu</w:t>
      </w:r>
      <w:proofErr w:type="spellEnd"/>
      <w:r w:rsidRPr="005B03A1">
        <w:rPr>
          <w:sz w:val="22"/>
          <w:szCs w:val="22"/>
          <w:lang w:val="en-CA"/>
        </w:rPr>
        <w:t xml:space="preserve"> Yang Sheng Xi</w:t>
      </w:r>
      <w:r w:rsidR="00C35541" w:rsidRPr="005B03A1">
        <w:rPr>
          <w:sz w:val="22"/>
          <w:szCs w:val="22"/>
          <w:lang w:val="en-CA"/>
        </w:rPr>
        <w:t>,</w:t>
      </w:r>
      <w:r w:rsidRPr="005B03A1">
        <w:rPr>
          <w:sz w:val="22"/>
          <w:szCs w:val="22"/>
          <w:lang w:val="en-CA"/>
        </w:rPr>
        <w:t xml:space="preserve">” a Chinese idiom that </w:t>
      </w:r>
      <w:proofErr w:type="gramStart"/>
      <w:r w:rsidRPr="005B03A1">
        <w:rPr>
          <w:sz w:val="22"/>
          <w:szCs w:val="22"/>
          <w:lang w:val="en-CA"/>
        </w:rPr>
        <w:t>meant</w:t>
      </w:r>
      <w:proofErr w:type="gramEnd"/>
      <w:r w:rsidRPr="005B03A1">
        <w:rPr>
          <w:sz w:val="22"/>
          <w:szCs w:val="22"/>
          <w:lang w:val="en-CA"/>
        </w:rPr>
        <w:t xml:space="preserve"> “taking a rest to improve in order to revitalize.” He explained that the top management team would reflect upon the past and make necessary adjustments for the future. </w:t>
      </w:r>
    </w:p>
    <w:p w14:paraId="31C0F4D0" w14:textId="77777777" w:rsidR="00345905" w:rsidRPr="005B03A1" w:rsidRDefault="00345905" w:rsidP="002A7605">
      <w:pPr>
        <w:pStyle w:val="BodyTextMain"/>
        <w:rPr>
          <w:lang w:val="en-CA"/>
        </w:rPr>
      </w:pPr>
    </w:p>
    <w:p w14:paraId="63983144" w14:textId="6D90C1B1" w:rsidR="00441E5D" w:rsidRPr="005B03A1" w:rsidRDefault="00441E5D" w:rsidP="00441E5D">
      <w:pPr>
        <w:jc w:val="both"/>
        <w:rPr>
          <w:sz w:val="22"/>
          <w:szCs w:val="22"/>
          <w:lang w:val="en-CA"/>
        </w:rPr>
      </w:pPr>
      <w:r w:rsidRPr="005B03A1">
        <w:rPr>
          <w:sz w:val="22"/>
          <w:szCs w:val="22"/>
          <w:lang w:val="en-CA"/>
        </w:rPr>
        <w:t xml:space="preserve">While </w:t>
      </w:r>
      <w:proofErr w:type="gramStart"/>
      <w:r w:rsidRPr="005B03A1">
        <w:rPr>
          <w:sz w:val="22"/>
          <w:szCs w:val="22"/>
          <w:lang w:val="en-CA"/>
        </w:rPr>
        <w:t>Long</w:t>
      </w:r>
      <w:proofErr w:type="gramEnd"/>
      <w:r w:rsidRPr="005B03A1">
        <w:rPr>
          <w:sz w:val="22"/>
          <w:szCs w:val="22"/>
          <w:lang w:val="en-CA"/>
        </w:rPr>
        <w:t xml:space="preserve"> was adapting to the company’s culture and was establishing herself within the top management team, she obtained Liu’s approval to start with two HR initiatives in 2013</w:t>
      </w:r>
      <w:r w:rsidR="00C35541" w:rsidRPr="005B03A1">
        <w:rPr>
          <w:sz w:val="22"/>
          <w:szCs w:val="22"/>
          <w:lang w:val="en-CA"/>
        </w:rPr>
        <w:t>—</w:t>
      </w:r>
      <w:r w:rsidRPr="005B03A1">
        <w:rPr>
          <w:sz w:val="22"/>
          <w:szCs w:val="22"/>
          <w:lang w:val="en-CA"/>
        </w:rPr>
        <w:t xml:space="preserve">culture consolidation and talent review. In </w:t>
      </w:r>
      <w:r w:rsidR="00F32CDF" w:rsidRPr="005B03A1">
        <w:rPr>
          <w:sz w:val="22"/>
          <w:szCs w:val="22"/>
          <w:lang w:val="en-CA"/>
        </w:rPr>
        <w:t>the f</w:t>
      </w:r>
      <w:r w:rsidRPr="005B03A1">
        <w:rPr>
          <w:sz w:val="22"/>
          <w:szCs w:val="22"/>
          <w:lang w:val="en-CA"/>
        </w:rPr>
        <w:t>all</w:t>
      </w:r>
      <w:r w:rsidR="00F32CDF" w:rsidRPr="005B03A1">
        <w:rPr>
          <w:sz w:val="22"/>
          <w:szCs w:val="22"/>
          <w:lang w:val="en-CA"/>
        </w:rPr>
        <w:t xml:space="preserve"> of</w:t>
      </w:r>
      <w:r w:rsidRPr="005B03A1">
        <w:rPr>
          <w:sz w:val="22"/>
          <w:szCs w:val="22"/>
          <w:lang w:val="en-CA"/>
        </w:rPr>
        <w:t xml:space="preserve"> 2013, </w:t>
      </w:r>
      <w:r w:rsidR="00F32CDF" w:rsidRPr="005B03A1">
        <w:rPr>
          <w:sz w:val="22"/>
          <w:szCs w:val="22"/>
          <w:lang w:val="en-CA"/>
        </w:rPr>
        <w:t xml:space="preserve">as she </w:t>
      </w:r>
      <w:r w:rsidRPr="005B03A1">
        <w:rPr>
          <w:sz w:val="22"/>
          <w:szCs w:val="22"/>
          <w:lang w:val="en-CA"/>
        </w:rPr>
        <w:t>review</w:t>
      </w:r>
      <w:r w:rsidR="00F32CDF" w:rsidRPr="005B03A1">
        <w:rPr>
          <w:sz w:val="22"/>
          <w:szCs w:val="22"/>
          <w:lang w:val="en-CA"/>
        </w:rPr>
        <w:t>ed</w:t>
      </w:r>
      <w:r w:rsidRPr="005B03A1">
        <w:rPr>
          <w:sz w:val="22"/>
          <w:szCs w:val="22"/>
          <w:lang w:val="en-CA"/>
        </w:rPr>
        <w:t xml:space="preserve"> the HR department’s achievements so far, Long thought about how to tackle the remaining problems.</w:t>
      </w:r>
      <w:r w:rsidR="00F45A7E" w:rsidRPr="005B03A1">
        <w:rPr>
          <w:sz w:val="22"/>
          <w:szCs w:val="22"/>
          <w:lang w:val="en-CA"/>
        </w:rPr>
        <w:t xml:space="preserve"> </w:t>
      </w:r>
    </w:p>
    <w:p w14:paraId="60A6ED45" w14:textId="77777777" w:rsidR="00441E5D" w:rsidRPr="005B03A1" w:rsidRDefault="00441E5D" w:rsidP="002A7605">
      <w:pPr>
        <w:pStyle w:val="BodyTextMain"/>
        <w:rPr>
          <w:lang w:val="en-CA"/>
        </w:rPr>
      </w:pPr>
    </w:p>
    <w:p w14:paraId="7EE95BA9" w14:textId="77777777" w:rsidR="00441E5D" w:rsidRPr="005B03A1" w:rsidRDefault="00441E5D" w:rsidP="002A7605">
      <w:pPr>
        <w:pStyle w:val="BodyTextMain"/>
        <w:rPr>
          <w:lang w:val="en-CA"/>
        </w:rPr>
      </w:pPr>
    </w:p>
    <w:p w14:paraId="596E5C4D" w14:textId="77777777" w:rsidR="00441E5D" w:rsidRPr="005B03A1" w:rsidRDefault="00441E5D" w:rsidP="00441E5D">
      <w:pPr>
        <w:pStyle w:val="Casehead1"/>
        <w:rPr>
          <w:lang w:val="en-CA"/>
        </w:rPr>
      </w:pPr>
      <w:r w:rsidRPr="005B03A1">
        <w:rPr>
          <w:lang w:val="en-CA"/>
        </w:rPr>
        <w:t>making observations in the first few months</w:t>
      </w:r>
    </w:p>
    <w:p w14:paraId="79D7E430" w14:textId="77777777" w:rsidR="00441E5D" w:rsidRPr="005B03A1" w:rsidRDefault="00441E5D" w:rsidP="002A7605">
      <w:pPr>
        <w:pStyle w:val="BodyTextMain"/>
        <w:rPr>
          <w:lang w:val="en-CA"/>
        </w:rPr>
      </w:pPr>
    </w:p>
    <w:p w14:paraId="377C2F26" w14:textId="72889C30" w:rsidR="00A80118" w:rsidRPr="005B03A1" w:rsidRDefault="00441E5D" w:rsidP="00441E5D">
      <w:pPr>
        <w:jc w:val="both"/>
        <w:rPr>
          <w:sz w:val="22"/>
          <w:szCs w:val="22"/>
          <w:lang w:val="en-CA"/>
        </w:rPr>
      </w:pPr>
      <w:r w:rsidRPr="005B03A1">
        <w:rPr>
          <w:sz w:val="22"/>
          <w:szCs w:val="22"/>
          <w:lang w:val="en-CA"/>
        </w:rPr>
        <w:t xml:space="preserve">Long noticed that HR managers often sat at the corner </w:t>
      </w:r>
      <w:r w:rsidR="00345905" w:rsidRPr="005B03A1">
        <w:rPr>
          <w:sz w:val="22"/>
          <w:szCs w:val="22"/>
          <w:lang w:val="en-CA"/>
        </w:rPr>
        <w:t xml:space="preserve">of the conference table </w:t>
      </w:r>
      <w:r w:rsidRPr="005B03A1">
        <w:rPr>
          <w:sz w:val="22"/>
          <w:szCs w:val="22"/>
          <w:lang w:val="en-CA"/>
        </w:rPr>
        <w:t>in cross-department meetings and did not have much say</w:t>
      </w:r>
      <w:r w:rsidR="00A80118" w:rsidRPr="005B03A1">
        <w:rPr>
          <w:sz w:val="22"/>
          <w:szCs w:val="22"/>
          <w:lang w:val="en-CA"/>
        </w:rPr>
        <w:t xml:space="preserve"> in decision-making</w:t>
      </w:r>
      <w:r w:rsidRPr="005B03A1">
        <w:rPr>
          <w:sz w:val="22"/>
          <w:szCs w:val="22"/>
          <w:lang w:val="en-CA"/>
        </w:rPr>
        <w:t xml:space="preserve">. She invited several HR managers to her office to </w:t>
      </w:r>
      <w:r w:rsidR="00F94D66" w:rsidRPr="005B03A1">
        <w:rPr>
          <w:sz w:val="22"/>
          <w:szCs w:val="22"/>
          <w:lang w:val="en-CA"/>
        </w:rPr>
        <w:t>talk about</w:t>
      </w:r>
      <w:r w:rsidRPr="005B03A1">
        <w:rPr>
          <w:sz w:val="22"/>
          <w:szCs w:val="22"/>
          <w:lang w:val="en-CA"/>
        </w:rPr>
        <w:t xml:space="preserve"> them</w:t>
      </w:r>
      <w:r w:rsidR="00F94D66" w:rsidRPr="005B03A1">
        <w:rPr>
          <w:sz w:val="22"/>
          <w:szCs w:val="22"/>
          <w:lang w:val="en-CA"/>
        </w:rPr>
        <w:t>selves</w:t>
      </w:r>
      <w:r w:rsidRPr="005B03A1">
        <w:rPr>
          <w:sz w:val="22"/>
          <w:szCs w:val="22"/>
          <w:lang w:val="en-CA"/>
        </w:rPr>
        <w:t xml:space="preserve"> and their jobs. To </w:t>
      </w:r>
      <w:proofErr w:type="gramStart"/>
      <w:r w:rsidR="00A80118" w:rsidRPr="005B03A1">
        <w:rPr>
          <w:sz w:val="22"/>
          <w:szCs w:val="22"/>
          <w:lang w:val="en-CA"/>
        </w:rPr>
        <w:t>Long</w:t>
      </w:r>
      <w:r w:rsidRPr="005B03A1">
        <w:rPr>
          <w:sz w:val="22"/>
          <w:szCs w:val="22"/>
          <w:lang w:val="en-CA"/>
        </w:rPr>
        <w:t>—</w:t>
      </w:r>
      <w:proofErr w:type="gramEnd"/>
      <w:r w:rsidRPr="005B03A1">
        <w:rPr>
          <w:sz w:val="22"/>
          <w:szCs w:val="22"/>
          <w:lang w:val="en-CA"/>
        </w:rPr>
        <w:t xml:space="preserve">a senior executive </w:t>
      </w:r>
      <w:r w:rsidR="00F94D66" w:rsidRPr="005B03A1">
        <w:rPr>
          <w:sz w:val="22"/>
          <w:szCs w:val="22"/>
          <w:lang w:val="en-CA"/>
        </w:rPr>
        <w:t>with</w:t>
      </w:r>
      <w:r w:rsidRPr="005B03A1">
        <w:rPr>
          <w:sz w:val="22"/>
          <w:szCs w:val="22"/>
          <w:lang w:val="en-CA"/>
        </w:rPr>
        <w:t xml:space="preserve"> a legal background</w:t>
      </w:r>
      <w:r w:rsidR="00A80118" w:rsidRPr="005B03A1">
        <w:rPr>
          <w:sz w:val="22"/>
          <w:szCs w:val="22"/>
          <w:lang w:val="en-CA"/>
        </w:rPr>
        <w:t>—</w:t>
      </w:r>
      <w:r w:rsidRPr="005B03A1">
        <w:rPr>
          <w:sz w:val="22"/>
          <w:szCs w:val="22"/>
          <w:lang w:val="en-CA"/>
        </w:rPr>
        <w:t xml:space="preserve">most of them seemed to lack </w:t>
      </w:r>
      <w:r w:rsidR="00875B37" w:rsidRPr="005B03A1">
        <w:rPr>
          <w:sz w:val="22"/>
          <w:szCs w:val="22"/>
          <w:lang w:val="en-CA"/>
        </w:rPr>
        <w:t xml:space="preserve">a </w:t>
      </w:r>
      <w:r w:rsidRPr="005B03A1">
        <w:rPr>
          <w:sz w:val="22"/>
          <w:szCs w:val="22"/>
          <w:lang w:val="en-CA"/>
        </w:rPr>
        <w:t>clear vision and logic</w:t>
      </w:r>
      <w:r w:rsidR="00345905" w:rsidRPr="005B03A1">
        <w:rPr>
          <w:sz w:val="22"/>
          <w:szCs w:val="22"/>
          <w:lang w:val="en-CA"/>
        </w:rPr>
        <w:t>al arguments</w:t>
      </w:r>
      <w:r w:rsidRPr="005B03A1">
        <w:rPr>
          <w:sz w:val="22"/>
          <w:szCs w:val="22"/>
          <w:lang w:val="en-CA"/>
        </w:rPr>
        <w:t>. She sometimes asked a</w:t>
      </w:r>
      <w:r w:rsidR="00A80118" w:rsidRPr="005B03A1">
        <w:rPr>
          <w:sz w:val="22"/>
          <w:szCs w:val="22"/>
          <w:lang w:val="en-CA"/>
        </w:rPr>
        <w:t>n HR</w:t>
      </w:r>
      <w:r w:rsidRPr="005B03A1">
        <w:rPr>
          <w:sz w:val="22"/>
          <w:szCs w:val="22"/>
          <w:lang w:val="en-CA"/>
        </w:rPr>
        <w:t xml:space="preserve"> team member who wa</w:t>
      </w:r>
      <w:r w:rsidR="00A80118" w:rsidRPr="005B03A1">
        <w:rPr>
          <w:sz w:val="22"/>
          <w:szCs w:val="22"/>
          <w:lang w:val="en-CA"/>
        </w:rPr>
        <w:t>s</w:t>
      </w:r>
      <w:r w:rsidRPr="005B03A1">
        <w:rPr>
          <w:sz w:val="22"/>
          <w:szCs w:val="22"/>
          <w:lang w:val="en-CA"/>
        </w:rPr>
        <w:t xml:space="preserve"> present</w:t>
      </w:r>
      <w:r w:rsidR="00A80118" w:rsidRPr="005B03A1">
        <w:rPr>
          <w:sz w:val="22"/>
          <w:szCs w:val="22"/>
          <w:lang w:val="en-CA"/>
        </w:rPr>
        <w:t>ing</w:t>
      </w:r>
      <w:r w:rsidRPr="005B03A1">
        <w:rPr>
          <w:sz w:val="22"/>
          <w:szCs w:val="22"/>
          <w:lang w:val="en-CA"/>
        </w:rPr>
        <w:t xml:space="preserve"> a proposal to leave within five or ten minutes. Long explained, </w:t>
      </w:r>
    </w:p>
    <w:p w14:paraId="00987E8D" w14:textId="77777777" w:rsidR="00A80118" w:rsidRPr="005B03A1" w:rsidRDefault="00A80118" w:rsidP="002A7605">
      <w:pPr>
        <w:pStyle w:val="BodyTextMain"/>
        <w:rPr>
          <w:lang w:val="en-CA"/>
        </w:rPr>
      </w:pPr>
    </w:p>
    <w:p w14:paraId="753B905B" w14:textId="3D7BB6C1" w:rsidR="00A80118" w:rsidRPr="005B03A1" w:rsidRDefault="00441E5D" w:rsidP="00A80118">
      <w:pPr>
        <w:ind w:left="720"/>
        <w:jc w:val="both"/>
        <w:rPr>
          <w:spacing w:val="-2"/>
          <w:kern w:val="22"/>
          <w:sz w:val="22"/>
          <w:szCs w:val="22"/>
          <w:lang w:val="en-CA"/>
        </w:rPr>
      </w:pPr>
      <w:r w:rsidRPr="005B03A1">
        <w:rPr>
          <w:spacing w:val="-2"/>
          <w:kern w:val="22"/>
          <w:sz w:val="22"/>
          <w:szCs w:val="22"/>
          <w:lang w:val="en-CA"/>
        </w:rPr>
        <w:t>If team members come to my office and fail to tell me within five minutes which management problems the</w:t>
      </w:r>
      <w:bookmarkStart w:id="7" w:name="OLE_LINK114"/>
      <w:r w:rsidRPr="005B03A1">
        <w:rPr>
          <w:spacing w:val="-2"/>
          <w:kern w:val="22"/>
          <w:sz w:val="22"/>
          <w:szCs w:val="22"/>
          <w:lang w:val="en-CA"/>
        </w:rPr>
        <w:t xml:space="preserve"> </w:t>
      </w:r>
      <w:bookmarkEnd w:id="7"/>
      <w:r w:rsidRPr="005B03A1">
        <w:rPr>
          <w:spacing w:val="-2"/>
          <w:kern w:val="22"/>
          <w:sz w:val="22"/>
          <w:szCs w:val="22"/>
          <w:lang w:val="en-CA"/>
        </w:rPr>
        <w:t xml:space="preserve">proposal addresses or what benefits the proposal can bring to the company, I will show them the door. If they make their </w:t>
      </w:r>
      <w:bookmarkStart w:id="8" w:name="OLE_LINK118"/>
      <w:r w:rsidRPr="005B03A1">
        <w:rPr>
          <w:spacing w:val="-2"/>
          <w:kern w:val="22"/>
          <w:sz w:val="22"/>
          <w:szCs w:val="22"/>
          <w:lang w:val="en-CA"/>
        </w:rPr>
        <w:t>goal</w:t>
      </w:r>
      <w:bookmarkEnd w:id="8"/>
      <w:r w:rsidRPr="005B03A1">
        <w:rPr>
          <w:spacing w:val="-2"/>
          <w:kern w:val="22"/>
          <w:sz w:val="22"/>
          <w:szCs w:val="22"/>
          <w:lang w:val="en-CA"/>
        </w:rPr>
        <w:t xml:space="preserve">s clear to me in the first </w:t>
      </w:r>
      <w:r w:rsidR="00F32CDF" w:rsidRPr="005B03A1">
        <w:rPr>
          <w:spacing w:val="-2"/>
          <w:kern w:val="22"/>
          <w:sz w:val="22"/>
          <w:szCs w:val="22"/>
          <w:lang w:val="en-CA"/>
        </w:rPr>
        <w:t>five</w:t>
      </w:r>
      <w:r w:rsidRPr="005B03A1">
        <w:rPr>
          <w:spacing w:val="-2"/>
          <w:kern w:val="22"/>
          <w:sz w:val="22"/>
          <w:szCs w:val="22"/>
          <w:lang w:val="en-CA"/>
        </w:rPr>
        <w:t xml:space="preserve"> minutes, but do not give me an impression within the next five minutes that their solutions are </w:t>
      </w:r>
      <w:bookmarkStart w:id="9" w:name="OLE_LINK120"/>
      <w:r w:rsidRPr="005B03A1">
        <w:rPr>
          <w:spacing w:val="-2"/>
          <w:kern w:val="22"/>
          <w:sz w:val="22"/>
          <w:szCs w:val="22"/>
          <w:lang w:val="en-CA"/>
        </w:rPr>
        <w:t xml:space="preserve">logical, </w:t>
      </w:r>
      <w:bookmarkEnd w:id="9"/>
      <w:r w:rsidRPr="005B03A1">
        <w:rPr>
          <w:spacing w:val="-2"/>
          <w:kern w:val="22"/>
          <w:sz w:val="22"/>
          <w:szCs w:val="22"/>
          <w:lang w:val="en-CA"/>
        </w:rPr>
        <w:t xml:space="preserve">I will also show them the door. </w:t>
      </w:r>
    </w:p>
    <w:p w14:paraId="6A5A0D0E" w14:textId="7849ABF6" w:rsidR="00441E5D" w:rsidRPr="005B03A1" w:rsidRDefault="00441E5D" w:rsidP="00441E5D">
      <w:pPr>
        <w:jc w:val="both"/>
        <w:rPr>
          <w:sz w:val="22"/>
          <w:szCs w:val="22"/>
          <w:lang w:val="en-CA"/>
        </w:rPr>
      </w:pPr>
      <w:r w:rsidRPr="005B03A1">
        <w:rPr>
          <w:sz w:val="22"/>
          <w:szCs w:val="22"/>
          <w:lang w:val="en-CA"/>
        </w:rPr>
        <w:lastRenderedPageBreak/>
        <w:t>Long believed that if she could not understand the proposal right away, other busy executives</w:t>
      </w:r>
      <w:r w:rsidR="00875B37" w:rsidRPr="005B03A1">
        <w:rPr>
          <w:sz w:val="22"/>
          <w:szCs w:val="22"/>
          <w:lang w:val="en-CA"/>
        </w:rPr>
        <w:t xml:space="preserve"> </w:t>
      </w:r>
      <w:r w:rsidR="00F32CDF" w:rsidRPr="005B03A1">
        <w:rPr>
          <w:sz w:val="22"/>
          <w:szCs w:val="22"/>
          <w:lang w:val="en-CA"/>
        </w:rPr>
        <w:t xml:space="preserve">would </w:t>
      </w:r>
      <w:r w:rsidR="00875B37" w:rsidRPr="005B03A1">
        <w:rPr>
          <w:sz w:val="22"/>
          <w:szCs w:val="22"/>
          <w:lang w:val="en-CA"/>
        </w:rPr>
        <w:t xml:space="preserve">likewise </w:t>
      </w:r>
      <w:r w:rsidR="00F32CDF" w:rsidRPr="005B03A1">
        <w:rPr>
          <w:sz w:val="22"/>
          <w:szCs w:val="22"/>
          <w:lang w:val="en-CA"/>
        </w:rPr>
        <w:t>not</w:t>
      </w:r>
      <w:r w:rsidR="00875B37" w:rsidRPr="005B03A1">
        <w:rPr>
          <w:sz w:val="22"/>
          <w:szCs w:val="22"/>
          <w:lang w:val="en-CA"/>
        </w:rPr>
        <w:t xml:space="preserve"> understand</w:t>
      </w:r>
      <w:r w:rsidRPr="005B03A1">
        <w:rPr>
          <w:sz w:val="22"/>
          <w:szCs w:val="22"/>
          <w:lang w:val="en-CA"/>
        </w:rPr>
        <w:t xml:space="preserve">. Long found that because the HR specialists looked at </w:t>
      </w:r>
      <w:bookmarkStart w:id="10" w:name="OLE_LINK102"/>
      <w:r w:rsidRPr="005B03A1">
        <w:rPr>
          <w:sz w:val="22"/>
          <w:szCs w:val="22"/>
          <w:lang w:val="en-CA"/>
        </w:rPr>
        <w:t>problem</w:t>
      </w:r>
      <w:bookmarkEnd w:id="10"/>
      <w:r w:rsidRPr="005B03A1">
        <w:rPr>
          <w:sz w:val="22"/>
          <w:szCs w:val="22"/>
          <w:lang w:val="en-CA"/>
        </w:rPr>
        <w:t xml:space="preserve">s from only the HR perspective </w:t>
      </w:r>
      <w:r w:rsidR="00427072" w:rsidRPr="005B03A1">
        <w:rPr>
          <w:sz w:val="22"/>
          <w:szCs w:val="22"/>
          <w:lang w:val="en-CA"/>
        </w:rPr>
        <w:t>(</w:t>
      </w:r>
      <w:r w:rsidRPr="005B03A1">
        <w:rPr>
          <w:sz w:val="22"/>
          <w:szCs w:val="22"/>
          <w:lang w:val="en-CA"/>
        </w:rPr>
        <w:t>instead of the corporate perspective</w:t>
      </w:r>
      <w:r w:rsidR="00427072" w:rsidRPr="005B03A1">
        <w:rPr>
          <w:sz w:val="22"/>
          <w:szCs w:val="22"/>
          <w:lang w:val="en-CA"/>
        </w:rPr>
        <w:t>)</w:t>
      </w:r>
      <w:r w:rsidRPr="005B03A1">
        <w:rPr>
          <w:sz w:val="22"/>
          <w:szCs w:val="22"/>
          <w:lang w:val="en-CA"/>
        </w:rPr>
        <w:t>, they could not obtain support from the top management team and other departments</w:t>
      </w:r>
      <w:r w:rsidR="00F32CDF" w:rsidRPr="005B03A1">
        <w:rPr>
          <w:sz w:val="22"/>
          <w:szCs w:val="22"/>
          <w:lang w:val="en-CA"/>
        </w:rPr>
        <w:t>,</w:t>
      </w:r>
      <w:r w:rsidRPr="005B03A1">
        <w:rPr>
          <w:sz w:val="22"/>
          <w:szCs w:val="22"/>
          <w:lang w:val="en-CA"/>
        </w:rPr>
        <w:t xml:space="preserve"> </w:t>
      </w:r>
      <w:r w:rsidR="00B54FFB" w:rsidRPr="005B03A1">
        <w:rPr>
          <w:sz w:val="22"/>
          <w:szCs w:val="22"/>
          <w:lang w:val="en-CA"/>
        </w:rPr>
        <w:t>and this</w:t>
      </w:r>
      <w:r w:rsidR="00F94D66" w:rsidRPr="005B03A1">
        <w:rPr>
          <w:sz w:val="22"/>
          <w:szCs w:val="22"/>
          <w:lang w:val="en-CA"/>
        </w:rPr>
        <w:t xml:space="preserve"> led to</w:t>
      </w:r>
      <w:r w:rsidRPr="005B03A1">
        <w:rPr>
          <w:sz w:val="22"/>
          <w:szCs w:val="22"/>
          <w:lang w:val="en-CA"/>
        </w:rPr>
        <w:t xml:space="preserve"> </w:t>
      </w:r>
      <w:bookmarkStart w:id="11" w:name="OLE_LINK110"/>
      <w:bookmarkStart w:id="12" w:name="OLE_LINK109"/>
      <w:r w:rsidRPr="005B03A1">
        <w:rPr>
          <w:sz w:val="22"/>
          <w:szCs w:val="22"/>
          <w:lang w:val="en-CA"/>
        </w:rPr>
        <w:t>difficulties</w:t>
      </w:r>
      <w:bookmarkEnd w:id="11"/>
      <w:bookmarkEnd w:id="12"/>
      <w:r w:rsidRPr="005B03A1">
        <w:rPr>
          <w:sz w:val="22"/>
          <w:szCs w:val="22"/>
          <w:lang w:val="en-CA"/>
        </w:rPr>
        <w:t xml:space="preserve"> in launching or implementing their solutions. </w:t>
      </w:r>
    </w:p>
    <w:p w14:paraId="1BB3C999" w14:textId="77777777" w:rsidR="00441E5D" w:rsidRPr="005B03A1" w:rsidRDefault="00441E5D" w:rsidP="00441E5D">
      <w:pPr>
        <w:jc w:val="both"/>
        <w:rPr>
          <w:sz w:val="18"/>
          <w:szCs w:val="18"/>
          <w:lang w:val="en-CA"/>
        </w:rPr>
      </w:pPr>
    </w:p>
    <w:p w14:paraId="5B49C18E" w14:textId="45D57686" w:rsidR="00441E5D" w:rsidRPr="005B03A1" w:rsidRDefault="00441E5D" w:rsidP="00441E5D">
      <w:pPr>
        <w:jc w:val="both"/>
        <w:rPr>
          <w:sz w:val="22"/>
          <w:szCs w:val="22"/>
          <w:lang w:val="en-CA"/>
        </w:rPr>
      </w:pPr>
      <w:r w:rsidRPr="005B03A1">
        <w:rPr>
          <w:sz w:val="22"/>
          <w:szCs w:val="22"/>
          <w:lang w:val="en-CA"/>
        </w:rPr>
        <w:t xml:space="preserve">Long was aware that she might be criticized for lacking </w:t>
      </w:r>
      <w:bookmarkStart w:id="13" w:name="OLE_LINK124"/>
      <w:r w:rsidRPr="005B03A1">
        <w:rPr>
          <w:sz w:val="22"/>
          <w:szCs w:val="22"/>
          <w:lang w:val="en-CA"/>
        </w:rPr>
        <w:t xml:space="preserve">expertise in </w:t>
      </w:r>
      <w:bookmarkEnd w:id="13"/>
      <w:r w:rsidRPr="005B03A1">
        <w:rPr>
          <w:sz w:val="22"/>
          <w:szCs w:val="22"/>
          <w:lang w:val="en-CA"/>
        </w:rPr>
        <w:t>HR</w:t>
      </w:r>
      <w:r w:rsidR="00B54FFB" w:rsidRPr="005B03A1">
        <w:rPr>
          <w:sz w:val="22"/>
          <w:szCs w:val="22"/>
          <w:lang w:val="en-CA"/>
        </w:rPr>
        <w:t>, b</w:t>
      </w:r>
      <w:r w:rsidRPr="005B03A1">
        <w:rPr>
          <w:sz w:val="22"/>
          <w:szCs w:val="22"/>
          <w:lang w:val="en-CA"/>
        </w:rPr>
        <w:t xml:space="preserve">ut she did not think that it was an obstacle. Based on her executive experience as an internal customer </w:t>
      </w:r>
      <w:r w:rsidR="002A7605" w:rsidRPr="005B03A1">
        <w:rPr>
          <w:sz w:val="22"/>
          <w:szCs w:val="22"/>
          <w:lang w:val="en-CA"/>
        </w:rPr>
        <w:t>of HR</w:t>
      </w:r>
      <w:r w:rsidRPr="005B03A1">
        <w:rPr>
          <w:sz w:val="22"/>
          <w:szCs w:val="22"/>
          <w:lang w:val="en-CA"/>
        </w:rPr>
        <w:t xml:space="preserve"> department</w:t>
      </w:r>
      <w:r w:rsidR="00B54FFB" w:rsidRPr="005B03A1">
        <w:rPr>
          <w:sz w:val="22"/>
          <w:szCs w:val="22"/>
          <w:lang w:val="en-CA"/>
        </w:rPr>
        <w:t>s</w:t>
      </w:r>
      <w:r w:rsidRPr="005B03A1">
        <w:rPr>
          <w:sz w:val="22"/>
          <w:szCs w:val="22"/>
          <w:lang w:val="en-CA"/>
        </w:rPr>
        <w:t xml:space="preserve">, she knew very well </w:t>
      </w:r>
      <w:bookmarkStart w:id="14" w:name="OLE_LINK136"/>
      <w:r w:rsidRPr="005B03A1">
        <w:rPr>
          <w:sz w:val="22"/>
          <w:szCs w:val="22"/>
          <w:lang w:val="en-CA"/>
        </w:rPr>
        <w:t>what kind of HR</w:t>
      </w:r>
      <w:bookmarkStart w:id="15" w:name="OLE_LINK135"/>
      <w:r w:rsidRPr="005B03A1">
        <w:rPr>
          <w:sz w:val="22"/>
          <w:szCs w:val="22"/>
          <w:lang w:val="en-CA"/>
        </w:rPr>
        <w:t xml:space="preserve"> </w:t>
      </w:r>
      <w:bookmarkStart w:id="16" w:name="OLE_LINK137"/>
      <w:r w:rsidRPr="005B03A1">
        <w:rPr>
          <w:sz w:val="22"/>
          <w:szCs w:val="22"/>
          <w:lang w:val="en-CA"/>
        </w:rPr>
        <w:t>team</w:t>
      </w:r>
      <w:bookmarkEnd w:id="16"/>
      <w:r w:rsidRPr="005B03A1">
        <w:rPr>
          <w:sz w:val="22"/>
          <w:szCs w:val="22"/>
          <w:lang w:val="en-CA"/>
        </w:rPr>
        <w:t xml:space="preserve"> </w:t>
      </w:r>
      <w:bookmarkEnd w:id="14"/>
      <w:bookmarkEnd w:id="15"/>
      <w:r w:rsidRPr="005B03A1">
        <w:rPr>
          <w:sz w:val="22"/>
          <w:szCs w:val="22"/>
          <w:lang w:val="en-CA"/>
        </w:rPr>
        <w:t xml:space="preserve">a company needed and what role a strong HR team should play. Long explained, “As the CHO, I need to </w:t>
      </w:r>
      <w:bookmarkStart w:id="17" w:name="OLE_LINK142"/>
      <w:bookmarkStart w:id="18" w:name="OLE_LINK146"/>
      <w:r w:rsidRPr="005B03A1">
        <w:rPr>
          <w:sz w:val="22"/>
          <w:szCs w:val="22"/>
          <w:lang w:val="en-CA"/>
        </w:rPr>
        <w:t xml:space="preserve">set the direction for the HR team of over 300 members, </w:t>
      </w:r>
      <w:bookmarkEnd w:id="17"/>
      <w:bookmarkEnd w:id="18"/>
      <w:r w:rsidRPr="005B03A1">
        <w:rPr>
          <w:sz w:val="22"/>
          <w:szCs w:val="22"/>
          <w:lang w:val="en-CA"/>
        </w:rPr>
        <w:t xml:space="preserve">and lead the team to support the company’s strategies, identify managerial problems, and work out solutions. We aim at chalking up wins one after another.” </w:t>
      </w:r>
      <w:r w:rsidR="00B54FFB" w:rsidRPr="005B03A1">
        <w:rPr>
          <w:sz w:val="22"/>
          <w:szCs w:val="22"/>
          <w:lang w:val="en-CA"/>
        </w:rPr>
        <w:t xml:space="preserve">With the HR team leaders, </w:t>
      </w:r>
      <w:proofErr w:type="gramStart"/>
      <w:r w:rsidRPr="005B03A1">
        <w:rPr>
          <w:sz w:val="22"/>
          <w:szCs w:val="22"/>
          <w:lang w:val="en-CA"/>
        </w:rPr>
        <w:t>Long</w:t>
      </w:r>
      <w:proofErr w:type="gramEnd"/>
      <w:r w:rsidRPr="005B03A1">
        <w:rPr>
          <w:sz w:val="22"/>
          <w:szCs w:val="22"/>
          <w:lang w:val="en-CA"/>
        </w:rPr>
        <w:t xml:space="preserve"> developed the department’s </w:t>
      </w:r>
      <w:r w:rsidR="00B54FFB" w:rsidRPr="005B03A1">
        <w:rPr>
          <w:sz w:val="22"/>
          <w:szCs w:val="22"/>
          <w:lang w:val="en-CA"/>
        </w:rPr>
        <w:t xml:space="preserve">new </w:t>
      </w:r>
      <w:r w:rsidRPr="005B03A1">
        <w:rPr>
          <w:sz w:val="22"/>
          <w:szCs w:val="22"/>
          <w:lang w:val="en-CA"/>
        </w:rPr>
        <w:t>vision, mission, and five-year strategic plan (</w:t>
      </w:r>
      <w:r w:rsidR="00515CC9" w:rsidRPr="005B03A1">
        <w:rPr>
          <w:sz w:val="22"/>
          <w:szCs w:val="22"/>
          <w:lang w:val="en-CA"/>
        </w:rPr>
        <w:t>s</w:t>
      </w:r>
      <w:r w:rsidRPr="005B03A1">
        <w:rPr>
          <w:sz w:val="22"/>
          <w:szCs w:val="22"/>
          <w:lang w:val="en-CA"/>
        </w:rPr>
        <w:t xml:space="preserve">ee Exhibit 1). </w:t>
      </w:r>
    </w:p>
    <w:p w14:paraId="37934FA9" w14:textId="77777777" w:rsidR="00441E5D" w:rsidRPr="005B03A1" w:rsidRDefault="00441E5D" w:rsidP="00441E5D">
      <w:pPr>
        <w:jc w:val="both"/>
        <w:rPr>
          <w:sz w:val="18"/>
          <w:szCs w:val="18"/>
          <w:lang w:val="en-CA"/>
        </w:rPr>
      </w:pPr>
    </w:p>
    <w:p w14:paraId="2963CF87" w14:textId="7D523FAB" w:rsidR="00441E5D" w:rsidRPr="005B03A1" w:rsidRDefault="00441E5D" w:rsidP="00441E5D">
      <w:pPr>
        <w:jc w:val="both"/>
        <w:rPr>
          <w:sz w:val="22"/>
          <w:szCs w:val="22"/>
          <w:lang w:val="en-CA"/>
        </w:rPr>
      </w:pPr>
      <w:bookmarkStart w:id="19" w:name="OLE_LINK149"/>
      <w:r w:rsidRPr="005B03A1">
        <w:rPr>
          <w:sz w:val="22"/>
          <w:szCs w:val="22"/>
          <w:lang w:val="en-CA"/>
        </w:rPr>
        <w:t>Long grouped all the HR problems under four interrelated areas—culture, talent, organization, and staff care. Long knew that</w:t>
      </w:r>
      <w:bookmarkEnd w:id="19"/>
      <w:r w:rsidRPr="005B03A1">
        <w:rPr>
          <w:sz w:val="22"/>
          <w:szCs w:val="22"/>
          <w:lang w:val="en-CA"/>
        </w:rPr>
        <w:t xml:space="preserve"> building a sound HR management system would be complex and time-consuming.</w:t>
      </w:r>
      <w:r w:rsidR="00F45A7E" w:rsidRPr="005B03A1">
        <w:rPr>
          <w:sz w:val="22"/>
          <w:szCs w:val="22"/>
          <w:lang w:val="en-CA"/>
        </w:rPr>
        <w:t xml:space="preserve"> </w:t>
      </w:r>
      <w:r w:rsidRPr="005B03A1">
        <w:rPr>
          <w:sz w:val="22"/>
          <w:szCs w:val="22"/>
          <w:lang w:val="en-CA"/>
        </w:rPr>
        <w:t xml:space="preserve">Because the top management team, with some </w:t>
      </w:r>
      <w:r w:rsidR="007F5E40" w:rsidRPr="005B03A1">
        <w:rPr>
          <w:sz w:val="22"/>
          <w:szCs w:val="22"/>
          <w:lang w:val="en-CA"/>
        </w:rPr>
        <w:t>recently joined</w:t>
      </w:r>
      <w:r w:rsidRPr="005B03A1">
        <w:rPr>
          <w:sz w:val="22"/>
          <w:szCs w:val="22"/>
          <w:lang w:val="en-CA"/>
        </w:rPr>
        <w:t xml:space="preserve"> </w:t>
      </w:r>
      <w:r w:rsidR="00F32CDF" w:rsidRPr="005B03A1">
        <w:rPr>
          <w:sz w:val="22"/>
          <w:szCs w:val="22"/>
          <w:lang w:val="en-CA"/>
        </w:rPr>
        <w:t>chief officers (</w:t>
      </w:r>
      <w:r w:rsidRPr="005B03A1">
        <w:rPr>
          <w:sz w:val="22"/>
          <w:szCs w:val="22"/>
          <w:lang w:val="en-CA"/>
        </w:rPr>
        <w:t>CO</w:t>
      </w:r>
      <w:r w:rsidR="006E3FD3" w:rsidRPr="005B03A1">
        <w:rPr>
          <w:sz w:val="22"/>
          <w:szCs w:val="22"/>
          <w:lang w:val="en-CA"/>
        </w:rPr>
        <w:t>s</w:t>
      </w:r>
      <w:r w:rsidR="00F32CDF" w:rsidRPr="005B03A1">
        <w:rPr>
          <w:sz w:val="22"/>
          <w:szCs w:val="22"/>
          <w:lang w:val="en-CA"/>
        </w:rPr>
        <w:t>)</w:t>
      </w:r>
      <w:r w:rsidRPr="005B03A1">
        <w:rPr>
          <w:sz w:val="22"/>
          <w:szCs w:val="22"/>
          <w:lang w:val="en-CA"/>
        </w:rPr>
        <w:t xml:space="preserve">, had not yet developed a common managerial language, </w:t>
      </w:r>
      <w:proofErr w:type="gramStart"/>
      <w:r w:rsidRPr="005B03A1">
        <w:rPr>
          <w:sz w:val="22"/>
          <w:szCs w:val="22"/>
          <w:lang w:val="en-CA"/>
        </w:rPr>
        <w:t>Long</w:t>
      </w:r>
      <w:proofErr w:type="gramEnd"/>
      <w:r w:rsidRPr="005B03A1">
        <w:rPr>
          <w:sz w:val="22"/>
          <w:szCs w:val="22"/>
          <w:lang w:val="en-CA"/>
        </w:rPr>
        <w:t xml:space="preserve"> assumed that they might not appreciate HR reforms right away. She also believed that </w:t>
      </w:r>
      <w:r w:rsidR="003F6BC5" w:rsidRPr="005B03A1">
        <w:rPr>
          <w:sz w:val="22"/>
          <w:szCs w:val="22"/>
          <w:lang w:val="en-CA"/>
        </w:rPr>
        <w:t xml:space="preserve">it was </w:t>
      </w:r>
      <w:r w:rsidRPr="005B03A1">
        <w:rPr>
          <w:sz w:val="22"/>
          <w:szCs w:val="22"/>
          <w:lang w:val="en-CA"/>
        </w:rPr>
        <w:t xml:space="preserve">only when an organization </w:t>
      </w:r>
      <w:proofErr w:type="gramStart"/>
      <w:r w:rsidRPr="005B03A1">
        <w:rPr>
          <w:sz w:val="22"/>
          <w:szCs w:val="22"/>
          <w:lang w:val="en-CA"/>
        </w:rPr>
        <w:t>was adequately staffed</w:t>
      </w:r>
      <w:proofErr w:type="gramEnd"/>
      <w:r w:rsidRPr="005B03A1">
        <w:rPr>
          <w:sz w:val="22"/>
          <w:szCs w:val="22"/>
          <w:lang w:val="en-CA"/>
        </w:rPr>
        <w:t xml:space="preserve"> with qualified personnel</w:t>
      </w:r>
      <w:r w:rsidR="003F6BC5" w:rsidRPr="005B03A1">
        <w:rPr>
          <w:sz w:val="22"/>
          <w:szCs w:val="22"/>
          <w:lang w:val="en-CA"/>
        </w:rPr>
        <w:t xml:space="preserve"> that it could</w:t>
      </w:r>
      <w:r w:rsidRPr="005B03A1">
        <w:rPr>
          <w:sz w:val="22"/>
          <w:szCs w:val="22"/>
          <w:lang w:val="en-CA"/>
        </w:rPr>
        <w:t xml:space="preserve"> </w:t>
      </w:r>
      <w:r w:rsidR="006E3FD3" w:rsidRPr="005B03A1">
        <w:rPr>
          <w:sz w:val="22"/>
          <w:szCs w:val="22"/>
          <w:lang w:val="en-CA"/>
        </w:rPr>
        <w:t>be properly organized</w:t>
      </w:r>
      <w:r w:rsidRPr="005B03A1">
        <w:rPr>
          <w:sz w:val="22"/>
          <w:szCs w:val="22"/>
          <w:lang w:val="en-CA"/>
        </w:rPr>
        <w:t xml:space="preserve">. Otherwise, if she took radical actions to change the organization at the very beginning, some employees might quit. </w:t>
      </w:r>
      <w:bookmarkStart w:id="20" w:name="OLE_LINK140"/>
      <w:r w:rsidRPr="005B03A1">
        <w:rPr>
          <w:sz w:val="22"/>
          <w:szCs w:val="22"/>
          <w:lang w:val="en-CA"/>
        </w:rPr>
        <w:t xml:space="preserve">Only when a </w:t>
      </w:r>
      <w:bookmarkEnd w:id="20"/>
      <w:r w:rsidRPr="005B03A1">
        <w:rPr>
          <w:sz w:val="22"/>
          <w:szCs w:val="22"/>
          <w:lang w:val="en-CA"/>
        </w:rPr>
        <w:t xml:space="preserve">large pool of talent was available could </w:t>
      </w:r>
      <w:r w:rsidR="00F32CDF" w:rsidRPr="005B03A1">
        <w:rPr>
          <w:sz w:val="22"/>
          <w:szCs w:val="22"/>
          <w:lang w:val="en-CA"/>
        </w:rPr>
        <w:t xml:space="preserve">she </w:t>
      </w:r>
      <w:r w:rsidRPr="005B03A1">
        <w:rPr>
          <w:sz w:val="22"/>
          <w:szCs w:val="22"/>
          <w:lang w:val="en-CA"/>
        </w:rPr>
        <w:t xml:space="preserve">say, “OK, if you quit, we have someone else to fill your </w:t>
      </w:r>
      <w:bookmarkStart w:id="21" w:name="OLE_LINK151"/>
      <w:r w:rsidRPr="005B03A1">
        <w:rPr>
          <w:sz w:val="22"/>
          <w:szCs w:val="22"/>
          <w:lang w:val="en-CA"/>
        </w:rPr>
        <w:t>position</w:t>
      </w:r>
      <w:bookmarkEnd w:id="21"/>
      <w:r w:rsidRPr="005B03A1">
        <w:rPr>
          <w:sz w:val="22"/>
          <w:szCs w:val="22"/>
          <w:lang w:val="en-CA"/>
        </w:rPr>
        <w:t xml:space="preserve">.” She </w:t>
      </w:r>
      <w:r w:rsidR="006E3FD3" w:rsidRPr="005B03A1">
        <w:rPr>
          <w:sz w:val="22"/>
          <w:szCs w:val="22"/>
          <w:lang w:val="en-CA"/>
        </w:rPr>
        <w:t xml:space="preserve">also </w:t>
      </w:r>
      <w:r w:rsidRPr="005B03A1">
        <w:rPr>
          <w:sz w:val="22"/>
          <w:szCs w:val="22"/>
          <w:lang w:val="en-CA"/>
        </w:rPr>
        <w:t xml:space="preserve">thought that </w:t>
      </w:r>
      <w:bookmarkStart w:id="22" w:name="OLE_LINK163"/>
      <w:r w:rsidRPr="005B03A1">
        <w:rPr>
          <w:sz w:val="22"/>
          <w:szCs w:val="22"/>
          <w:lang w:val="en-CA"/>
        </w:rPr>
        <w:t>tailor-ma</w:t>
      </w:r>
      <w:bookmarkEnd w:id="22"/>
      <w:r w:rsidRPr="005B03A1">
        <w:rPr>
          <w:sz w:val="22"/>
          <w:szCs w:val="22"/>
          <w:lang w:val="en-CA"/>
        </w:rPr>
        <w:t>king benefits to employees in different job ranks or categories was necessary</w:t>
      </w:r>
      <w:r w:rsidR="00F32CDF" w:rsidRPr="005B03A1">
        <w:rPr>
          <w:sz w:val="22"/>
          <w:szCs w:val="22"/>
          <w:lang w:val="en-CA"/>
        </w:rPr>
        <w:t xml:space="preserve"> </w:t>
      </w:r>
      <w:r w:rsidRPr="005B03A1">
        <w:rPr>
          <w:sz w:val="22"/>
          <w:szCs w:val="22"/>
          <w:lang w:val="en-CA"/>
        </w:rPr>
        <w:t xml:space="preserve">but </w:t>
      </w:r>
      <w:r w:rsidR="00F32CDF" w:rsidRPr="005B03A1">
        <w:rPr>
          <w:sz w:val="22"/>
          <w:szCs w:val="22"/>
          <w:lang w:val="en-CA"/>
        </w:rPr>
        <w:t xml:space="preserve">that </w:t>
      </w:r>
      <w:r w:rsidR="003F6BC5" w:rsidRPr="005B03A1">
        <w:rPr>
          <w:sz w:val="22"/>
          <w:szCs w:val="22"/>
          <w:lang w:val="en-CA"/>
        </w:rPr>
        <w:t>it</w:t>
      </w:r>
      <w:r w:rsidR="00F32CDF" w:rsidRPr="005B03A1">
        <w:rPr>
          <w:sz w:val="22"/>
          <w:szCs w:val="22"/>
          <w:lang w:val="en-CA"/>
        </w:rPr>
        <w:t xml:space="preserve"> </w:t>
      </w:r>
      <w:r w:rsidRPr="005B03A1">
        <w:rPr>
          <w:sz w:val="22"/>
          <w:szCs w:val="22"/>
          <w:lang w:val="en-CA"/>
        </w:rPr>
        <w:t xml:space="preserve">could wait. Long </w:t>
      </w:r>
      <w:r w:rsidR="006E3FD3" w:rsidRPr="005B03A1">
        <w:rPr>
          <w:sz w:val="22"/>
          <w:szCs w:val="22"/>
          <w:lang w:val="en-CA"/>
        </w:rPr>
        <w:t xml:space="preserve">therefore </w:t>
      </w:r>
      <w:r w:rsidRPr="005B03A1">
        <w:rPr>
          <w:sz w:val="22"/>
          <w:szCs w:val="22"/>
          <w:lang w:val="en-CA"/>
        </w:rPr>
        <w:t>decided t</w:t>
      </w:r>
      <w:r w:rsidR="00F32CDF" w:rsidRPr="005B03A1">
        <w:rPr>
          <w:sz w:val="22"/>
          <w:szCs w:val="22"/>
          <w:lang w:val="en-CA"/>
        </w:rPr>
        <w:t>o</w:t>
      </w:r>
      <w:r w:rsidRPr="005B03A1">
        <w:rPr>
          <w:sz w:val="22"/>
          <w:szCs w:val="22"/>
          <w:lang w:val="en-CA"/>
        </w:rPr>
        <w:t xml:space="preserve"> start with culture consolidation and talent review.</w:t>
      </w:r>
      <w:r w:rsidR="00F45A7E" w:rsidRPr="005B03A1">
        <w:rPr>
          <w:sz w:val="22"/>
          <w:szCs w:val="22"/>
          <w:lang w:val="en-CA"/>
        </w:rPr>
        <w:t xml:space="preserve"> </w:t>
      </w:r>
    </w:p>
    <w:p w14:paraId="751D2C4E" w14:textId="77777777" w:rsidR="00441E5D" w:rsidRPr="005B03A1" w:rsidRDefault="00441E5D" w:rsidP="00441E5D">
      <w:pPr>
        <w:jc w:val="both"/>
        <w:rPr>
          <w:sz w:val="18"/>
          <w:szCs w:val="18"/>
          <w:lang w:val="en-CA"/>
        </w:rPr>
      </w:pPr>
    </w:p>
    <w:p w14:paraId="7B39AA5D" w14:textId="77777777" w:rsidR="00441E5D" w:rsidRPr="005B03A1" w:rsidRDefault="00441E5D" w:rsidP="00441E5D">
      <w:pPr>
        <w:jc w:val="both"/>
        <w:rPr>
          <w:sz w:val="18"/>
          <w:szCs w:val="18"/>
          <w:lang w:val="en-CA"/>
        </w:rPr>
      </w:pPr>
    </w:p>
    <w:p w14:paraId="6E499FB4" w14:textId="77777777" w:rsidR="00441E5D" w:rsidRPr="005B03A1" w:rsidRDefault="00441E5D" w:rsidP="00441E5D">
      <w:pPr>
        <w:pStyle w:val="Casehead1"/>
        <w:rPr>
          <w:lang w:val="en-CA"/>
        </w:rPr>
      </w:pPr>
      <w:r w:rsidRPr="005B03A1">
        <w:rPr>
          <w:lang w:val="en-CA"/>
        </w:rPr>
        <w:t>Convincing the CEO</w:t>
      </w:r>
    </w:p>
    <w:p w14:paraId="1980A837" w14:textId="77777777" w:rsidR="00441E5D" w:rsidRPr="005B03A1" w:rsidRDefault="00441E5D" w:rsidP="00441E5D">
      <w:pPr>
        <w:jc w:val="both"/>
        <w:rPr>
          <w:sz w:val="14"/>
          <w:szCs w:val="14"/>
          <w:lang w:val="en-CA"/>
        </w:rPr>
      </w:pPr>
    </w:p>
    <w:p w14:paraId="77C20824" w14:textId="51628B35" w:rsidR="00441E5D" w:rsidRPr="005B03A1" w:rsidRDefault="00441E5D" w:rsidP="00441E5D">
      <w:pPr>
        <w:jc w:val="both"/>
        <w:rPr>
          <w:sz w:val="22"/>
          <w:szCs w:val="22"/>
          <w:lang w:val="en-CA"/>
        </w:rPr>
      </w:pPr>
      <w:r w:rsidRPr="005B03A1">
        <w:rPr>
          <w:sz w:val="22"/>
          <w:szCs w:val="22"/>
          <w:lang w:val="en-CA"/>
        </w:rPr>
        <w:t xml:space="preserve">In the last </w:t>
      </w:r>
      <w:r w:rsidR="00F32CDF" w:rsidRPr="005B03A1">
        <w:rPr>
          <w:sz w:val="22"/>
          <w:szCs w:val="22"/>
          <w:lang w:val="en-CA"/>
        </w:rPr>
        <w:t>10</w:t>
      </w:r>
      <w:r w:rsidRPr="005B03A1">
        <w:rPr>
          <w:sz w:val="22"/>
          <w:szCs w:val="22"/>
          <w:lang w:val="en-CA"/>
        </w:rPr>
        <w:t xml:space="preserve"> years, JD.com had come up with culture slogans, some of which, such as “never waste resources</w:t>
      </w:r>
      <w:r w:rsidR="00515CC9" w:rsidRPr="005B03A1">
        <w:rPr>
          <w:sz w:val="22"/>
          <w:szCs w:val="22"/>
          <w:lang w:val="en-CA"/>
        </w:rPr>
        <w:t>,</w:t>
      </w:r>
      <w:r w:rsidRPr="005B03A1">
        <w:rPr>
          <w:sz w:val="22"/>
          <w:szCs w:val="22"/>
          <w:lang w:val="en-CA"/>
        </w:rPr>
        <w:t xml:space="preserve">” </w:t>
      </w:r>
      <w:proofErr w:type="gramStart"/>
      <w:r w:rsidRPr="005B03A1">
        <w:rPr>
          <w:sz w:val="22"/>
          <w:szCs w:val="22"/>
          <w:lang w:val="en-CA"/>
        </w:rPr>
        <w:t>might not be appropriately interpreted</w:t>
      </w:r>
      <w:proofErr w:type="gramEnd"/>
      <w:r w:rsidRPr="005B03A1">
        <w:rPr>
          <w:sz w:val="22"/>
          <w:szCs w:val="22"/>
          <w:lang w:val="en-CA"/>
        </w:rPr>
        <w:t xml:space="preserve"> by new or junior employees. Consequently, culture </w:t>
      </w:r>
      <w:proofErr w:type="gramStart"/>
      <w:r w:rsidRPr="005B03A1">
        <w:rPr>
          <w:sz w:val="22"/>
          <w:szCs w:val="22"/>
          <w:lang w:val="en-CA"/>
        </w:rPr>
        <w:t>might be diluted</w:t>
      </w:r>
      <w:proofErr w:type="gramEnd"/>
      <w:r w:rsidRPr="005B03A1">
        <w:rPr>
          <w:sz w:val="22"/>
          <w:szCs w:val="22"/>
          <w:lang w:val="en-CA"/>
        </w:rPr>
        <w:t xml:space="preserve"> when the company grew further. </w:t>
      </w:r>
      <w:bookmarkStart w:id="23" w:name="OLE_LINK165"/>
      <w:r w:rsidRPr="005B03A1">
        <w:rPr>
          <w:sz w:val="22"/>
          <w:szCs w:val="22"/>
          <w:lang w:val="en-CA"/>
        </w:rPr>
        <w:t xml:space="preserve">Long went to see Liu and </w:t>
      </w:r>
      <w:bookmarkEnd w:id="23"/>
      <w:r w:rsidRPr="005B03A1">
        <w:rPr>
          <w:sz w:val="22"/>
          <w:szCs w:val="22"/>
          <w:lang w:val="en-CA"/>
        </w:rPr>
        <w:t xml:space="preserve">suggested to him that the improvement of HR management should start with corporate culture. </w:t>
      </w:r>
      <w:bookmarkStart w:id="24" w:name="OLE_LINK168"/>
      <w:r w:rsidRPr="005B03A1">
        <w:rPr>
          <w:sz w:val="22"/>
          <w:szCs w:val="22"/>
          <w:lang w:val="en-CA"/>
        </w:rPr>
        <w:t>Unexpectedly,</w:t>
      </w:r>
      <w:bookmarkEnd w:id="24"/>
      <w:r w:rsidRPr="005B03A1">
        <w:rPr>
          <w:sz w:val="22"/>
          <w:szCs w:val="22"/>
          <w:lang w:val="en-CA"/>
        </w:rPr>
        <w:t xml:space="preserve"> Liu replied without </w:t>
      </w:r>
      <w:proofErr w:type="gramStart"/>
      <w:r w:rsidRPr="005B03A1">
        <w:rPr>
          <w:sz w:val="22"/>
          <w:szCs w:val="22"/>
          <w:lang w:val="en-CA"/>
        </w:rPr>
        <w:t>hesitation</w:t>
      </w:r>
      <w:r w:rsidR="001671EF" w:rsidRPr="005B03A1">
        <w:rPr>
          <w:sz w:val="22"/>
          <w:szCs w:val="22"/>
          <w:lang w:val="en-CA"/>
        </w:rPr>
        <w:t>:</w:t>
      </w:r>
      <w:proofErr w:type="gramEnd"/>
      <w:r w:rsidR="001671EF" w:rsidRPr="005B03A1">
        <w:rPr>
          <w:sz w:val="22"/>
          <w:szCs w:val="22"/>
          <w:lang w:val="en-CA"/>
        </w:rPr>
        <w:t xml:space="preserve"> </w:t>
      </w:r>
      <w:r w:rsidRPr="005B03A1">
        <w:rPr>
          <w:sz w:val="22"/>
          <w:szCs w:val="22"/>
          <w:lang w:val="en-CA"/>
        </w:rPr>
        <w:t xml:space="preserve"> “JD</w:t>
      </w:r>
      <w:r w:rsidR="00F32CDF" w:rsidRPr="005B03A1">
        <w:rPr>
          <w:sz w:val="22"/>
          <w:szCs w:val="22"/>
          <w:lang w:val="en-CA"/>
        </w:rPr>
        <w:t>.com</w:t>
      </w:r>
      <w:r w:rsidRPr="005B03A1">
        <w:rPr>
          <w:sz w:val="22"/>
          <w:szCs w:val="22"/>
          <w:lang w:val="en-CA"/>
        </w:rPr>
        <w:t xml:space="preserve"> is a company with a strong culture. I will never change its culture!” Long realized that Liu might have misunderstood her </w:t>
      </w:r>
      <w:bookmarkStart w:id="25" w:name="OLE_LINK174"/>
      <w:r w:rsidRPr="005B03A1">
        <w:rPr>
          <w:sz w:val="22"/>
          <w:szCs w:val="22"/>
          <w:lang w:val="en-CA"/>
        </w:rPr>
        <w:t>real intention</w:t>
      </w:r>
      <w:bookmarkEnd w:id="25"/>
      <w:r w:rsidRPr="005B03A1">
        <w:rPr>
          <w:sz w:val="22"/>
          <w:szCs w:val="22"/>
          <w:lang w:val="en-CA"/>
        </w:rPr>
        <w:t xml:space="preserve"> and reasoning. She </w:t>
      </w:r>
      <w:r w:rsidR="00E2580C" w:rsidRPr="005B03A1">
        <w:rPr>
          <w:sz w:val="22"/>
          <w:szCs w:val="22"/>
          <w:lang w:val="en-CA"/>
        </w:rPr>
        <w:t>believed</w:t>
      </w:r>
      <w:r w:rsidRPr="005B03A1">
        <w:rPr>
          <w:sz w:val="22"/>
          <w:szCs w:val="22"/>
          <w:lang w:val="en-CA"/>
        </w:rPr>
        <w:t xml:space="preserve"> that </w:t>
      </w:r>
      <w:r w:rsidR="00093747" w:rsidRPr="005B03A1">
        <w:rPr>
          <w:sz w:val="22"/>
          <w:szCs w:val="22"/>
          <w:lang w:val="en-CA"/>
        </w:rPr>
        <w:t xml:space="preserve">internal </w:t>
      </w:r>
      <w:r w:rsidRPr="005B03A1">
        <w:rPr>
          <w:sz w:val="22"/>
          <w:szCs w:val="22"/>
          <w:lang w:val="en-CA"/>
        </w:rPr>
        <w:t>miscommunication existed because employees c</w:t>
      </w:r>
      <w:r w:rsidR="00E2580C" w:rsidRPr="005B03A1">
        <w:rPr>
          <w:sz w:val="22"/>
          <w:szCs w:val="22"/>
          <w:lang w:val="en-CA"/>
        </w:rPr>
        <w:t>a</w:t>
      </w:r>
      <w:r w:rsidRPr="005B03A1">
        <w:rPr>
          <w:sz w:val="22"/>
          <w:szCs w:val="22"/>
          <w:lang w:val="en-CA"/>
        </w:rPr>
        <w:t xml:space="preserve">me from increasingly different backgrounds and </w:t>
      </w:r>
      <w:r w:rsidR="00E2580C" w:rsidRPr="005B03A1">
        <w:rPr>
          <w:sz w:val="22"/>
          <w:szCs w:val="22"/>
          <w:lang w:val="en-CA"/>
        </w:rPr>
        <w:t xml:space="preserve">that </w:t>
      </w:r>
      <w:r w:rsidRPr="005B03A1">
        <w:rPr>
          <w:sz w:val="22"/>
          <w:szCs w:val="22"/>
          <w:lang w:val="en-CA"/>
        </w:rPr>
        <w:t>common corporate culture and values could solve such problem</w:t>
      </w:r>
      <w:r w:rsidR="00F32CDF" w:rsidRPr="005B03A1">
        <w:rPr>
          <w:sz w:val="22"/>
          <w:szCs w:val="22"/>
          <w:lang w:val="en-CA"/>
        </w:rPr>
        <w:t>s</w:t>
      </w:r>
      <w:r w:rsidRPr="005B03A1">
        <w:rPr>
          <w:sz w:val="22"/>
          <w:szCs w:val="22"/>
          <w:lang w:val="en-CA"/>
        </w:rPr>
        <w:t xml:space="preserve">. Knowing that she needed another approach to persuade </w:t>
      </w:r>
      <w:r w:rsidR="00E2580C" w:rsidRPr="005B03A1">
        <w:rPr>
          <w:sz w:val="22"/>
          <w:szCs w:val="22"/>
          <w:lang w:val="en-CA"/>
        </w:rPr>
        <w:t>Liu</w:t>
      </w:r>
      <w:r w:rsidRPr="005B03A1">
        <w:rPr>
          <w:sz w:val="22"/>
          <w:szCs w:val="22"/>
          <w:lang w:val="en-CA"/>
        </w:rPr>
        <w:t>, Long responded, “If you’re unhappy with my</w:t>
      </w:r>
      <w:bookmarkStart w:id="26" w:name="OLE_LINK201"/>
      <w:r w:rsidRPr="005B03A1">
        <w:rPr>
          <w:sz w:val="22"/>
          <w:szCs w:val="22"/>
          <w:lang w:val="en-CA"/>
        </w:rPr>
        <w:t xml:space="preserve"> </w:t>
      </w:r>
      <w:bookmarkEnd w:id="26"/>
      <w:r w:rsidRPr="005B03A1">
        <w:rPr>
          <w:sz w:val="22"/>
          <w:szCs w:val="22"/>
          <w:lang w:val="en-CA"/>
        </w:rPr>
        <w:t xml:space="preserve">idea, I will </w:t>
      </w:r>
      <w:bookmarkStart w:id="27" w:name="OLE_LINK202"/>
      <w:r w:rsidRPr="005B03A1">
        <w:rPr>
          <w:sz w:val="22"/>
          <w:szCs w:val="22"/>
          <w:lang w:val="en-CA"/>
        </w:rPr>
        <w:t xml:space="preserve">put it </w:t>
      </w:r>
      <w:bookmarkEnd w:id="27"/>
      <w:r w:rsidRPr="005B03A1">
        <w:rPr>
          <w:sz w:val="22"/>
          <w:szCs w:val="22"/>
          <w:lang w:val="en-CA"/>
        </w:rPr>
        <w:t xml:space="preserve">aside. Culture </w:t>
      </w:r>
      <w:proofErr w:type="gramStart"/>
      <w:r w:rsidRPr="005B03A1">
        <w:rPr>
          <w:sz w:val="22"/>
          <w:szCs w:val="22"/>
          <w:lang w:val="en-CA"/>
        </w:rPr>
        <w:t>should be diffused</w:t>
      </w:r>
      <w:proofErr w:type="gramEnd"/>
      <w:r w:rsidRPr="005B03A1">
        <w:rPr>
          <w:sz w:val="22"/>
          <w:szCs w:val="22"/>
          <w:lang w:val="en-CA"/>
        </w:rPr>
        <w:t xml:space="preserve"> from the top. Without your support, there is no way to start this initiative.” Sensing that the tension was eased, </w:t>
      </w:r>
      <w:proofErr w:type="gramStart"/>
      <w:r w:rsidRPr="005B03A1">
        <w:rPr>
          <w:sz w:val="22"/>
          <w:szCs w:val="22"/>
          <w:lang w:val="en-CA"/>
        </w:rPr>
        <w:t>Long</w:t>
      </w:r>
      <w:proofErr w:type="gramEnd"/>
      <w:r w:rsidRPr="005B03A1">
        <w:rPr>
          <w:sz w:val="22"/>
          <w:szCs w:val="22"/>
          <w:lang w:val="en-CA"/>
        </w:rPr>
        <w:t xml:space="preserve"> </w:t>
      </w:r>
      <w:r w:rsidR="00093747" w:rsidRPr="005B03A1">
        <w:rPr>
          <w:sz w:val="22"/>
          <w:szCs w:val="22"/>
          <w:lang w:val="en-CA"/>
        </w:rPr>
        <w:t xml:space="preserve">then </w:t>
      </w:r>
      <w:r w:rsidRPr="005B03A1">
        <w:rPr>
          <w:sz w:val="22"/>
          <w:szCs w:val="22"/>
          <w:lang w:val="en-CA"/>
        </w:rPr>
        <w:t>asked, “Do you want JD</w:t>
      </w:r>
      <w:r w:rsidR="00515CC9" w:rsidRPr="005B03A1">
        <w:rPr>
          <w:sz w:val="22"/>
          <w:szCs w:val="22"/>
          <w:lang w:val="en-CA"/>
        </w:rPr>
        <w:t>.com</w:t>
      </w:r>
      <w:r w:rsidRPr="005B03A1">
        <w:rPr>
          <w:sz w:val="22"/>
          <w:szCs w:val="22"/>
          <w:lang w:val="en-CA"/>
        </w:rPr>
        <w:t xml:space="preserve"> to be a domestic or international company?” Liu answered, “International, of course!” Long continued, “When we have employees all over the world in the future, they will speak different languages, but should share the same corporate values. How would you explain our Chinese-style culture to them?” Liu was silent. Long went on, “I have never suggested drastically changing our culture. What we need to do is to strengthen our culture by identifying and articulating our existing values, and </w:t>
      </w:r>
      <w:r w:rsidR="00515CC9" w:rsidRPr="005B03A1">
        <w:rPr>
          <w:sz w:val="22"/>
          <w:szCs w:val="22"/>
          <w:lang w:val="en-CA"/>
        </w:rPr>
        <w:t>train</w:t>
      </w:r>
      <w:r w:rsidRPr="005B03A1">
        <w:rPr>
          <w:sz w:val="22"/>
          <w:szCs w:val="22"/>
          <w:lang w:val="en-CA"/>
        </w:rPr>
        <w:t xml:space="preserve"> the staff </w:t>
      </w:r>
      <w:r w:rsidR="00E2580C" w:rsidRPr="005B03A1">
        <w:rPr>
          <w:sz w:val="22"/>
          <w:szCs w:val="22"/>
          <w:lang w:val="en-CA"/>
        </w:rPr>
        <w:t xml:space="preserve">to </w:t>
      </w:r>
      <w:r w:rsidRPr="005B03A1">
        <w:rPr>
          <w:sz w:val="22"/>
          <w:szCs w:val="22"/>
          <w:lang w:val="en-CA"/>
        </w:rPr>
        <w:t xml:space="preserve">acknowledge and act upon them.” A week later, Liu told </w:t>
      </w:r>
      <w:r w:rsidR="00093747" w:rsidRPr="005B03A1">
        <w:rPr>
          <w:sz w:val="22"/>
          <w:szCs w:val="22"/>
          <w:lang w:val="en-CA"/>
        </w:rPr>
        <w:t>Long</w:t>
      </w:r>
      <w:r w:rsidRPr="005B03A1">
        <w:rPr>
          <w:sz w:val="22"/>
          <w:szCs w:val="22"/>
          <w:lang w:val="en-CA"/>
        </w:rPr>
        <w:t xml:space="preserve">, “Let’s do it. I think you’re right.” </w:t>
      </w:r>
    </w:p>
    <w:p w14:paraId="69BF35D3" w14:textId="77777777" w:rsidR="00441E5D" w:rsidRPr="005B03A1" w:rsidRDefault="00441E5D" w:rsidP="002A7605">
      <w:pPr>
        <w:pStyle w:val="BodyTextMain"/>
        <w:rPr>
          <w:sz w:val="14"/>
          <w:szCs w:val="14"/>
          <w:lang w:val="en-CA"/>
        </w:rPr>
      </w:pPr>
    </w:p>
    <w:p w14:paraId="6780DD74" w14:textId="77777777" w:rsidR="00441E5D" w:rsidRPr="005B03A1" w:rsidRDefault="00441E5D" w:rsidP="002A7605">
      <w:pPr>
        <w:pStyle w:val="BodyTextMain"/>
        <w:rPr>
          <w:sz w:val="14"/>
          <w:szCs w:val="14"/>
          <w:lang w:val="en-CA"/>
        </w:rPr>
      </w:pPr>
    </w:p>
    <w:p w14:paraId="55BCAA5E" w14:textId="77777777" w:rsidR="00441E5D" w:rsidRPr="005B03A1" w:rsidRDefault="00441E5D" w:rsidP="00441E5D">
      <w:pPr>
        <w:pStyle w:val="Casehead1"/>
        <w:rPr>
          <w:lang w:val="en-CA"/>
        </w:rPr>
      </w:pPr>
      <w:r w:rsidRPr="005B03A1">
        <w:rPr>
          <w:lang w:val="en-CA"/>
        </w:rPr>
        <w:t>Consolidating Culture</w:t>
      </w:r>
    </w:p>
    <w:p w14:paraId="4F6204AF" w14:textId="77777777" w:rsidR="002F3EAA" w:rsidRPr="005B03A1" w:rsidRDefault="002F3EAA" w:rsidP="00441E5D">
      <w:pPr>
        <w:jc w:val="both"/>
        <w:rPr>
          <w:sz w:val="14"/>
          <w:szCs w:val="14"/>
          <w:lang w:val="en-CA"/>
        </w:rPr>
      </w:pPr>
    </w:p>
    <w:p w14:paraId="668BAC63" w14:textId="77777777" w:rsidR="00441E5D" w:rsidRPr="005B03A1" w:rsidRDefault="00441E5D" w:rsidP="00441E5D">
      <w:pPr>
        <w:pStyle w:val="Casehead2"/>
        <w:rPr>
          <w:lang w:val="en-CA"/>
        </w:rPr>
      </w:pPr>
      <w:r w:rsidRPr="005B03A1">
        <w:rPr>
          <w:lang w:val="en-CA"/>
        </w:rPr>
        <w:t xml:space="preserve">Current State </w:t>
      </w:r>
    </w:p>
    <w:p w14:paraId="31A9850D" w14:textId="77777777" w:rsidR="002F3EAA" w:rsidRPr="005B03A1" w:rsidRDefault="002F3EAA" w:rsidP="002A7605">
      <w:pPr>
        <w:pStyle w:val="BodyTextMain"/>
        <w:rPr>
          <w:sz w:val="14"/>
          <w:szCs w:val="14"/>
          <w:lang w:val="en-CA"/>
        </w:rPr>
      </w:pPr>
    </w:p>
    <w:p w14:paraId="0921A9C0" w14:textId="77777777" w:rsidR="00441E5D" w:rsidRPr="005B03A1" w:rsidRDefault="00441E5D" w:rsidP="00441E5D">
      <w:pPr>
        <w:pStyle w:val="Casehead3"/>
        <w:rPr>
          <w:lang w:val="en-CA"/>
        </w:rPr>
      </w:pPr>
      <w:r w:rsidRPr="005B03A1">
        <w:rPr>
          <w:lang w:val="en-CA"/>
        </w:rPr>
        <w:t xml:space="preserve">Vision and Mission </w:t>
      </w:r>
    </w:p>
    <w:p w14:paraId="6B79CFB0" w14:textId="77777777" w:rsidR="00441E5D" w:rsidRPr="005B03A1" w:rsidRDefault="00441E5D" w:rsidP="00441E5D">
      <w:pPr>
        <w:jc w:val="both"/>
        <w:rPr>
          <w:sz w:val="14"/>
          <w:szCs w:val="14"/>
          <w:lang w:val="en-CA"/>
        </w:rPr>
      </w:pPr>
    </w:p>
    <w:p w14:paraId="3B2181D5" w14:textId="669B4B69" w:rsidR="00441E5D" w:rsidRPr="005B03A1" w:rsidRDefault="00441E5D" w:rsidP="00441E5D">
      <w:pPr>
        <w:jc w:val="both"/>
        <w:rPr>
          <w:sz w:val="22"/>
          <w:szCs w:val="22"/>
          <w:lang w:val="en-CA"/>
        </w:rPr>
      </w:pPr>
      <w:proofErr w:type="spellStart"/>
      <w:r w:rsidRPr="005B03A1">
        <w:rPr>
          <w:sz w:val="22"/>
          <w:szCs w:val="22"/>
          <w:lang w:val="en-CA"/>
        </w:rPr>
        <w:t>JD.com’s</w:t>
      </w:r>
      <w:proofErr w:type="spellEnd"/>
      <w:r w:rsidRPr="005B03A1">
        <w:rPr>
          <w:sz w:val="22"/>
          <w:szCs w:val="22"/>
          <w:lang w:val="en-CA"/>
        </w:rPr>
        <w:t xml:space="preserve"> </w:t>
      </w:r>
      <w:bookmarkStart w:id="28" w:name="OLE_LINK216"/>
      <w:r w:rsidRPr="005B03A1">
        <w:rPr>
          <w:sz w:val="22"/>
          <w:szCs w:val="22"/>
          <w:lang w:val="en-CA"/>
        </w:rPr>
        <w:t>vision</w:t>
      </w:r>
      <w:bookmarkEnd w:id="28"/>
      <w:r w:rsidRPr="005B03A1">
        <w:rPr>
          <w:sz w:val="22"/>
          <w:szCs w:val="22"/>
          <w:lang w:val="en-CA"/>
        </w:rPr>
        <w:t xml:space="preserve"> had been “</w:t>
      </w:r>
      <w:bookmarkStart w:id="29" w:name="OLE_LINK320"/>
      <w:r w:rsidRPr="005B03A1">
        <w:rPr>
          <w:sz w:val="22"/>
          <w:szCs w:val="22"/>
          <w:lang w:val="en-CA"/>
        </w:rPr>
        <w:t>to become a leading e-commerce company in China and one of the top five in the world</w:t>
      </w:r>
      <w:bookmarkEnd w:id="29"/>
      <w:r w:rsidRPr="005B03A1">
        <w:rPr>
          <w:sz w:val="22"/>
          <w:szCs w:val="22"/>
          <w:lang w:val="en-CA"/>
        </w:rPr>
        <w:t xml:space="preserve">.” Its mission had been “making shopping </w:t>
      </w:r>
      <w:bookmarkStart w:id="30" w:name="OLE_LINK319"/>
      <w:r w:rsidRPr="005B03A1">
        <w:rPr>
          <w:sz w:val="22"/>
          <w:szCs w:val="22"/>
          <w:lang w:val="en-CA"/>
        </w:rPr>
        <w:t>simple and happy.”</w:t>
      </w:r>
      <w:bookmarkEnd w:id="30"/>
      <w:r w:rsidRPr="005B03A1">
        <w:rPr>
          <w:sz w:val="22"/>
          <w:szCs w:val="22"/>
          <w:lang w:val="en-CA"/>
        </w:rPr>
        <w:t xml:space="preserve"> </w:t>
      </w:r>
    </w:p>
    <w:p w14:paraId="07251B66" w14:textId="77777777" w:rsidR="00441E5D" w:rsidRPr="005B03A1" w:rsidRDefault="00441E5D" w:rsidP="00441E5D">
      <w:pPr>
        <w:pStyle w:val="Casehead3"/>
        <w:rPr>
          <w:lang w:val="en-CA"/>
        </w:rPr>
      </w:pPr>
      <w:r w:rsidRPr="005B03A1">
        <w:rPr>
          <w:lang w:val="en-CA"/>
        </w:rPr>
        <w:lastRenderedPageBreak/>
        <w:t xml:space="preserve">Culture and Values </w:t>
      </w:r>
    </w:p>
    <w:p w14:paraId="3598DC77" w14:textId="77777777" w:rsidR="00441E5D" w:rsidRPr="005B03A1" w:rsidRDefault="00441E5D" w:rsidP="00441E5D">
      <w:pPr>
        <w:jc w:val="both"/>
        <w:rPr>
          <w:sz w:val="22"/>
          <w:szCs w:val="22"/>
          <w:lang w:val="en-CA"/>
        </w:rPr>
      </w:pPr>
    </w:p>
    <w:p w14:paraId="444E94DA" w14:textId="616C51C6" w:rsidR="00441E5D" w:rsidRPr="005B03A1" w:rsidRDefault="00441E5D" w:rsidP="00441E5D">
      <w:pPr>
        <w:jc w:val="both"/>
        <w:rPr>
          <w:sz w:val="22"/>
          <w:szCs w:val="22"/>
          <w:lang w:val="en-CA"/>
        </w:rPr>
      </w:pPr>
      <w:proofErr w:type="spellStart"/>
      <w:r w:rsidRPr="005B03A1">
        <w:rPr>
          <w:sz w:val="22"/>
          <w:szCs w:val="22"/>
          <w:lang w:val="en-CA"/>
        </w:rPr>
        <w:t>JD.com’s</w:t>
      </w:r>
      <w:proofErr w:type="spellEnd"/>
      <w:r w:rsidRPr="005B03A1">
        <w:rPr>
          <w:sz w:val="22"/>
          <w:szCs w:val="22"/>
          <w:lang w:val="en-CA"/>
        </w:rPr>
        <w:t xml:space="preserve"> culture </w:t>
      </w:r>
      <w:proofErr w:type="gramStart"/>
      <w:r w:rsidRPr="005B03A1">
        <w:rPr>
          <w:sz w:val="22"/>
          <w:szCs w:val="22"/>
          <w:lang w:val="en-CA"/>
        </w:rPr>
        <w:t>was largely shaped</w:t>
      </w:r>
      <w:proofErr w:type="gramEnd"/>
      <w:r w:rsidRPr="005B03A1">
        <w:rPr>
          <w:sz w:val="22"/>
          <w:szCs w:val="22"/>
          <w:lang w:val="en-CA"/>
        </w:rPr>
        <w:t xml:space="preserve"> by founder and CEO Liu</w:t>
      </w:r>
      <w:r w:rsidR="00836ACF" w:rsidRPr="005B03A1">
        <w:rPr>
          <w:sz w:val="22"/>
          <w:szCs w:val="22"/>
          <w:lang w:val="en-CA"/>
        </w:rPr>
        <w:t xml:space="preserve">, who </w:t>
      </w:r>
      <w:bookmarkStart w:id="31" w:name="OLE_LINK225"/>
      <w:r w:rsidRPr="005B03A1">
        <w:rPr>
          <w:sz w:val="22"/>
          <w:szCs w:val="22"/>
          <w:lang w:val="en-CA"/>
        </w:rPr>
        <w:t xml:space="preserve">was very diligent and detail-oriented. The company did not resort to bribery when purchasing land for building warehouses. He laid down </w:t>
      </w:r>
      <w:bookmarkStart w:id="32" w:name="OLE_LINK235"/>
      <w:r w:rsidRPr="005B03A1">
        <w:rPr>
          <w:sz w:val="22"/>
          <w:szCs w:val="22"/>
          <w:lang w:val="en-CA"/>
        </w:rPr>
        <w:t>three “</w:t>
      </w:r>
      <w:r w:rsidR="001671EF" w:rsidRPr="005B03A1">
        <w:rPr>
          <w:sz w:val="22"/>
          <w:szCs w:val="22"/>
          <w:lang w:val="en-CA"/>
        </w:rPr>
        <w:t>no</w:t>
      </w:r>
      <w:r w:rsidR="00836ACF" w:rsidRPr="005B03A1">
        <w:rPr>
          <w:sz w:val="22"/>
          <w:szCs w:val="22"/>
          <w:lang w:val="en-CA"/>
        </w:rPr>
        <w:t>”</w:t>
      </w:r>
      <w:r w:rsidRPr="005B03A1">
        <w:rPr>
          <w:sz w:val="22"/>
          <w:szCs w:val="22"/>
          <w:lang w:val="en-CA"/>
        </w:rPr>
        <w:t xml:space="preserve"> </w:t>
      </w:r>
      <w:r w:rsidR="00836ACF" w:rsidRPr="005B03A1">
        <w:rPr>
          <w:sz w:val="22"/>
          <w:szCs w:val="22"/>
          <w:lang w:val="en-CA"/>
        </w:rPr>
        <w:t>p</w:t>
      </w:r>
      <w:r w:rsidRPr="005B03A1">
        <w:rPr>
          <w:sz w:val="22"/>
          <w:szCs w:val="22"/>
          <w:lang w:val="en-CA"/>
        </w:rPr>
        <w:t>rinciples</w:t>
      </w:r>
      <w:bookmarkEnd w:id="32"/>
      <w:r w:rsidRPr="005B03A1">
        <w:rPr>
          <w:sz w:val="22"/>
          <w:szCs w:val="22"/>
          <w:lang w:val="en-CA"/>
        </w:rPr>
        <w:t>—no tax evasion, no counterfeit goods, and no [political] backer</w:t>
      </w:r>
      <w:r w:rsidR="00DF2DA6" w:rsidRPr="005B03A1">
        <w:rPr>
          <w:sz w:val="22"/>
          <w:szCs w:val="22"/>
          <w:lang w:val="en-CA"/>
        </w:rPr>
        <w:t>s</w:t>
      </w:r>
      <w:r w:rsidRPr="005B03A1">
        <w:rPr>
          <w:sz w:val="22"/>
          <w:szCs w:val="22"/>
          <w:lang w:val="en-CA"/>
        </w:rPr>
        <w:t xml:space="preserve">. </w:t>
      </w:r>
      <w:bookmarkEnd w:id="31"/>
    </w:p>
    <w:p w14:paraId="15B13DF3" w14:textId="77777777" w:rsidR="00441E5D" w:rsidRPr="005B03A1" w:rsidRDefault="00441E5D" w:rsidP="00441E5D">
      <w:pPr>
        <w:jc w:val="both"/>
        <w:rPr>
          <w:sz w:val="22"/>
          <w:szCs w:val="22"/>
          <w:lang w:val="en-CA"/>
        </w:rPr>
      </w:pPr>
    </w:p>
    <w:p w14:paraId="4BA24315" w14:textId="0B4BDF68" w:rsidR="00441E5D" w:rsidRPr="005B03A1" w:rsidRDefault="00441E5D" w:rsidP="00441E5D">
      <w:pPr>
        <w:jc w:val="both"/>
        <w:rPr>
          <w:sz w:val="22"/>
          <w:szCs w:val="22"/>
          <w:lang w:val="en-CA"/>
        </w:rPr>
      </w:pPr>
      <w:r w:rsidRPr="005B03A1">
        <w:rPr>
          <w:sz w:val="22"/>
          <w:szCs w:val="22"/>
          <w:lang w:val="en-CA"/>
        </w:rPr>
        <w:t xml:space="preserve">The core values he imposed </w:t>
      </w:r>
      <w:r w:rsidR="002F3EAA" w:rsidRPr="005B03A1">
        <w:rPr>
          <w:sz w:val="22"/>
          <w:szCs w:val="22"/>
          <w:lang w:val="en-CA"/>
        </w:rPr>
        <w:t>with</w:t>
      </w:r>
      <w:r w:rsidRPr="005B03A1">
        <w:rPr>
          <w:sz w:val="22"/>
          <w:szCs w:val="22"/>
          <w:lang w:val="en-CA"/>
        </w:rPr>
        <w:t xml:space="preserve">in the company were golden rules of discipline: integrity (candid, honest, and </w:t>
      </w:r>
      <w:bookmarkStart w:id="33" w:name="OLE_LINK254"/>
      <w:r w:rsidRPr="005B03A1">
        <w:rPr>
          <w:sz w:val="22"/>
          <w:szCs w:val="22"/>
          <w:lang w:val="en-CA"/>
        </w:rPr>
        <w:t>trustworthy</w:t>
      </w:r>
      <w:bookmarkEnd w:id="33"/>
      <w:r w:rsidRPr="005B03A1">
        <w:rPr>
          <w:sz w:val="22"/>
          <w:szCs w:val="22"/>
          <w:lang w:val="en-CA"/>
        </w:rPr>
        <w:t xml:space="preserve">); </w:t>
      </w:r>
      <w:r w:rsidR="006B3DC2" w:rsidRPr="005B03A1">
        <w:rPr>
          <w:sz w:val="22"/>
          <w:szCs w:val="22"/>
          <w:lang w:val="en-CA"/>
        </w:rPr>
        <w:t xml:space="preserve">putting </w:t>
      </w:r>
      <w:r w:rsidRPr="005B03A1">
        <w:rPr>
          <w:sz w:val="22"/>
          <w:szCs w:val="22"/>
          <w:lang w:val="en-CA"/>
        </w:rPr>
        <w:t>customer</w:t>
      </w:r>
      <w:r w:rsidR="006B3DC2" w:rsidRPr="005B03A1">
        <w:rPr>
          <w:sz w:val="22"/>
          <w:szCs w:val="22"/>
          <w:lang w:val="en-CA"/>
        </w:rPr>
        <w:t>s</w:t>
      </w:r>
      <w:r w:rsidRPr="005B03A1">
        <w:rPr>
          <w:sz w:val="22"/>
          <w:szCs w:val="22"/>
          <w:lang w:val="en-CA"/>
        </w:rPr>
        <w:t xml:space="preserve"> first (going an extra mile for customers); passion (enthusiastic, proactive, diligent, </w:t>
      </w:r>
      <w:bookmarkStart w:id="34" w:name="OLE_LINK260"/>
      <w:r w:rsidRPr="005B03A1">
        <w:rPr>
          <w:sz w:val="22"/>
          <w:szCs w:val="22"/>
          <w:lang w:val="en-CA"/>
        </w:rPr>
        <w:t>ambitious, innovative</w:t>
      </w:r>
      <w:bookmarkEnd w:id="34"/>
      <w:r w:rsidRPr="005B03A1">
        <w:rPr>
          <w:sz w:val="22"/>
          <w:szCs w:val="22"/>
          <w:lang w:val="en-CA"/>
        </w:rPr>
        <w:t>, and competitive); learning (humble, eager-to-learn, progressive, and intellectual); teamwork (collaborative and synchronized); and never wast</w:t>
      </w:r>
      <w:r w:rsidR="00836ACF" w:rsidRPr="005B03A1">
        <w:rPr>
          <w:sz w:val="22"/>
          <w:szCs w:val="22"/>
          <w:lang w:val="en-CA"/>
        </w:rPr>
        <w:t>ing</w:t>
      </w:r>
      <w:r w:rsidRPr="005B03A1">
        <w:rPr>
          <w:sz w:val="22"/>
          <w:szCs w:val="22"/>
          <w:lang w:val="en-CA"/>
        </w:rPr>
        <w:t xml:space="preserve"> resources (economizing and taking care of company </w:t>
      </w:r>
      <w:bookmarkStart w:id="35" w:name="OLE_LINK268"/>
      <w:r w:rsidRPr="005B03A1">
        <w:rPr>
          <w:sz w:val="22"/>
          <w:szCs w:val="22"/>
          <w:lang w:val="en-CA"/>
        </w:rPr>
        <w:t>propert</w:t>
      </w:r>
      <w:bookmarkEnd w:id="35"/>
      <w:r w:rsidRPr="005B03A1">
        <w:rPr>
          <w:sz w:val="22"/>
          <w:szCs w:val="22"/>
          <w:lang w:val="en-CA"/>
        </w:rPr>
        <w:t xml:space="preserve">ies). </w:t>
      </w:r>
    </w:p>
    <w:p w14:paraId="2AF45220" w14:textId="77777777" w:rsidR="00441E5D" w:rsidRPr="005B03A1" w:rsidRDefault="00441E5D" w:rsidP="00441E5D">
      <w:pPr>
        <w:jc w:val="both"/>
        <w:rPr>
          <w:sz w:val="22"/>
          <w:szCs w:val="22"/>
          <w:lang w:val="en-CA"/>
        </w:rPr>
      </w:pPr>
    </w:p>
    <w:p w14:paraId="07DCF1BC" w14:textId="77777777" w:rsidR="00441E5D" w:rsidRPr="005B03A1" w:rsidRDefault="00441E5D" w:rsidP="00441E5D">
      <w:pPr>
        <w:jc w:val="both"/>
        <w:rPr>
          <w:sz w:val="22"/>
          <w:szCs w:val="22"/>
          <w:lang w:val="en-CA"/>
        </w:rPr>
      </w:pPr>
    </w:p>
    <w:p w14:paraId="79FF52C3" w14:textId="77777777" w:rsidR="00441E5D" w:rsidRPr="005B03A1" w:rsidRDefault="00441E5D" w:rsidP="00441E5D">
      <w:pPr>
        <w:pStyle w:val="Casehead3"/>
        <w:rPr>
          <w:lang w:val="en-CA"/>
        </w:rPr>
      </w:pPr>
      <w:r w:rsidRPr="005B03A1">
        <w:rPr>
          <w:lang w:val="en-CA"/>
        </w:rPr>
        <w:t xml:space="preserve">Employee Selection Based on Corporate Values </w:t>
      </w:r>
    </w:p>
    <w:p w14:paraId="53170B6F" w14:textId="77777777" w:rsidR="00441E5D" w:rsidRPr="005B03A1" w:rsidRDefault="00441E5D" w:rsidP="00441E5D">
      <w:pPr>
        <w:jc w:val="both"/>
        <w:rPr>
          <w:b/>
          <w:sz w:val="22"/>
          <w:szCs w:val="22"/>
          <w:lang w:val="en-CA"/>
        </w:rPr>
      </w:pPr>
    </w:p>
    <w:p w14:paraId="361E8042" w14:textId="41345F8E" w:rsidR="00441E5D" w:rsidRPr="005B03A1" w:rsidRDefault="00441E5D" w:rsidP="004B6681">
      <w:pPr>
        <w:tabs>
          <w:tab w:val="left" w:pos="8955"/>
          <w:tab w:val="left" w:pos="9099"/>
        </w:tabs>
        <w:jc w:val="both"/>
        <w:rPr>
          <w:sz w:val="22"/>
          <w:szCs w:val="22"/>
          <w:lang w:val="en-CA"/>
        </w:rPr>
      </w:pPr>
      <w:proofErr w:type="gramStart"/>
      <w:r w:rsidRPr="005B03A1">
        <w:rPr>
          <w:sz w:val="22"/>
          <w:szCs w:val="22"/>
          <w:lang w:val="en-CA"/>
        </w:rPr>
        <w:t xml:space="preserve">Liu classified job candidates into five types: </w:t>
      </w:r>
      <w:r w:rsidR="009A4E9E" w:rsidRPr="005B03A1">
        <w:rPr>
          <w:sz w:val="22"/>
          <w:szCs w:val="22"/>
          <w:lang w:val="en-CA"/>
        </w:rPr>
        <w:t>(1)</w:t>
      </w:r>
      <w:r w:rsidRPr="005B03A1">
        <w:rPr>
          <w:sz w:val="22"/>
          <w:szCs w:val="22"/>
          <w:lang w:val="en-CA"/>
        </w:rPr>
        <w:t xml:space="preserve"> “gold</w:t>
      </w:r>
      <w:r w:rsidR="009A4E9E" w:rsidRPr="005B03A1">
        <w:rPr>
          <w:sz w:val="22"/>
          <w:szCs w:val="22"/>
          <w:lang w:val="en-CA"/>
        </w:rPr>
        <w:t>,</w:t>
      </w:r>
      <w:r w:rsidRPr="005B03A1">
        <w:rPr>
          <w:sz w:val="22"/>
          <w:szCs w:val="22"/>
          <w:lang w:val="en-CA"/>
        </w:rPr>
        <w:t>”</w:t>
      </w:r>
      <w:r w:rsidR="007F5789" w:rsidRPr="005B03A1">
        <w:rPr>
          <w:sz w:val="22"/>
          <w:szCs w:val="22"/>
          <w:lang w:val="en-CA"/>
        </w:rPr>
        <w:t xml:space="preserve"> </w:t>
      </w:r>
      <w:r w:rsidRPr="005B03A1">
        <w:rPr>
          <w:sz w:val="22"/>
          <w:szCs w:val="22"/>
          <w:lang w:val="en-CA"/>
        </w:rPr>
        <w:t xml:space="preserve">those who </w:t>
      </w:r>
      <w:bookmarkStart w:id="36" w:name="OLE_LINK282"/>
      <w:bookmarkStart w:id="37" w:name="OLE_LINK283"/>
      <w:r w:rsidRPr="005B03A1">
        <w:rPr>
          <w:sz w:val="22"/>
          <w:szCs w:val="22"/>
          <w:lang w:val="en-CA"/>
        </w:rPr>
        <w:t>were highly capable</w:t>
      </w:r>
      <w:bookmarkEnd w:id="36"/>
      <w:bookmarkEnd w:id="37"/>
      <w:r w:rsidRPr="005B03A1">
        <w:rPr>
          <w:sz w:val="22"/>
          <w:szCs w:val="22"/>
          <w:lang w:val="en-CA"/>
        </w:rPr>
        <w:t xml:space="preserve"> and shared the corporate values; </w:t>
      </w:r>
      <w:r w:rsidR="009A4E9E" w:rsidRPr="005B03A1">
        <w:rPr>
          <w:sz w:val="22"/>
          <w:szCs w:val="22"/>
          <w:lang w:val="en-CA"/>
        </w:rPr>
        <w:t>(1)</w:t>
      </w:r>
      <w:r w:rsidRPr="005B03A1">
        <w:rPr>
          <w:sz w:val="22"/>
          <w:szCs w:val="22"/>
          <w:lang w:val="en-CA"/>
        </w:rPr>
        <w:t xml:space="preserve"> “steel</w:t>
      </w:r>
      <w:r w:rsidR="007F5789" w:rsidRPr="005B03A1">
        <w:rPr>
          <w:sz w:val="22"/>
          <w:szCs w:val="22"/>
          <w:lang w:val="en-CA"/>
        </w:rPr>
        <w:t>,</w:t>
      </w:r>
      <w:r w:rsidRPr="005B03A1">
        <w:rPr>
          <w:sz w:val="22"/>
          <w:szCs w:val="22"/>
          <w:lang w:val="en-CA"/>
        </w:rPr>
        <w:t>”</w:t>
      </w:r>
      <w:r w:rsidR="007F5789" w:rsidRPr="005B03A1">
        <w:rPr>
          <w:sz w:val="22"/>
          <w:szCs w:val="22"/>
          <w:lang w:val="en-CA"/>
        </w:rPr>
        <w:t xml:space="preserve"> </w:t>
      </w:r>
      <w:r w:rsidRPr="005B03A1">
        <w:rPr>
          <w:sz w:val="22"/>
          <w:szCs w:val="22"/>
          <w:lang w:val="en-CA"/>
        </w:rPr>
        <w:t xml:space="preserve">those who were capable and shared the corporate values: they would be the foundation of the company; </w:t>
      </w:r>
      <w:r w:rsidR="009A4E9E" w:rsidRPr="005B03A1">
        <w:rPr>
          <w:sz w:val="22"/>
          <w:szCs w:val="22"/>
          <w:lang w:val="en-CA"/>
        </w:rPr>
        <w:t>(3)</w:t>
      </w:r>
      <w:r w:rsidRPr="005B03A1">
        <w:rPr>
          <w:sz w:val="22"/>
          <w:szCs w:val="22"/>
          <w:lang w:val="en-CA"/>
        </w:rPr>
        <w:t xml:space="preserve"> “iron</w:t>
      </w:r>
      <w:r w:rsidR="007F5789" w:rsidRPr="005B03A1">
        <w:rPr>
          <w:sz w:val="22"/>
          <w:szCs w:val="22"/>
          <w:lang w:val="en-CA"/>
        </w:rPr>
        <w:t>,</w:t>
      </w:r>
      <w:r w:rsidRPr="005B03A1">
        <w:rPr>
          <w:sz w:val="22"/>
          <w:szCs w:val="22"/>
          <w:lang w:val="en-CA"/>
        </w:rPr>
        <w:t>”</w:t>
      </w:r>
      <w:r w:rsidR="007F5789" w:rsidRPr="005B03A1">
        <w:rPr>
          <w:sz w:val="22"/>
          <w:szCs w:val="22"/>
          <w:lang w:val="en-CA"/>
        </w:rPr>
        <w:t xml:space="preserve"> </w:t>
      </w:r>
      <w:r w:rsidRPr="005B03A1">
        <w:rPr>
          <w:sz w:val="22"/>
          <w:szCs w:val="22"/>
          <w:lang w:val="en-CA"/>
        </w:rPr>
        <w:t xml:space="preserve">those who shared the corporate values but were barely capable; </w:t>
      </w:r>
      <w:r w:rsidR="009A4E9E" w:rsidRPr="005B03A1">
        <w:rPr>
          <w:sz w:val="22"/>
          <w:szCs w:val="22"/>
          <w:lang w:val="en-CA"/>
        </w:rPr>
        <w:t>(4)</w:t>
      </w:r>
      <w:r w:rsidRPr="005B03A1">
        <w:rPr>
          <w:sz w:val="22"/>
          <w:szCs w:val="22"/>
          <w:lang w:val="en-CA"/>
        </w:rPr>
        <w:t xml:space="preserve"> “scrap iron</w:t>
      </w:r>
      <w:r w:rsidR="007F5789" w:rsidRPr="005B03A1">
        <w:rPr>
          <w:sz w:val="22"/>
          <w:szCs w:val="22"/>
          <w:lang w:val="en-CA"/>
        </w:rPr>
        <w:t>,</w:t>
      </w:r>
      <w:r w:rsidRPr="005B03A1">
        <w:rPr>
          <w:sz w:val="22"/>
          <w:szCs w:val="22"/>
          <w:lang w:val="en-CA"/>
        </w:rPr>
        <w:t>”</w:t>
      </w:r>
      <w:r w:rsidR="007F5789" w:rsidRPr="005B03A1">
        <w:rPr>
          <w:sz w:val="22"/>
          <w:szCs w:val="22"/>
          <w:lang w:val="en-CA"/>
        </w:rPr>
        <w:t xml:space="preserve"> </w:t>
      </w:r>
      <w:r w:rsidRPr="005B03A1">
        <w:rPr>
          <w:sz w:val="22"/>
          <w:szCs w:val="22"/>
          <w:lang w:val="en-CA"/>
        </w:rPr>
        <w:t xml:space="preserve">those who failed to meet the company’s </w:t>
      </w:r>
      <w:bookmarkStart w:id="38" w:name="OLE_LINK280"/>
      <w:r w:rsidRPr="005B03A1">
        <w:rPr>
          <w:sz w:val="22"/>
          <w:szCs w:val="22"/>
          <w:lang w:val="en-CA"/>
        </w:rPr>
        <w:t>requirement</w:t>
      </w:r>
      <w:bookmarkEnd w:id="38"/>
      <w:r w:rsidRPr="005B03A1">
        <w:rPr>
          <w:sz w:val="22"/>
          <w:szCs w:val="22"/>
          <w:lang w:val="en-CA"/>
        </w:rPr>
        <w:t xml:space="preserve">s for </w:t>
      </w:r>
      <w:bookmarkStart w:id="39" w:name="OLE_LINK284"/>
      <w:r w:rsidRPr="005B03A1">
        <w:rPr>
          <w:sz w:val="22"/>
          <w:szCs w:val="22"/>
          <w:lang w:val="en-CA"/>
        </w:rPr>
        <w:t>capabilities</w:t>
      </w:r>
      <w:bookmarkEnd w:id="39"/>
      <w:r w:rsidRPr="005B03A1">
        <w:rPr>
          <w:sz w:val="22"/>
          <w:szCs w:val="22"/>
          <w:lang w:val="en-CA"/>
        </w:rPr>
        <w:t xml:space="preserve"> and values; </w:t>
      </w:r>
      <w:r w:rsidR="007F5789" w:rsidRPr="005B03A1">
        <w:rPr>
          <w:sz w:val="22"/>
          <w:szCs w:val="22"/>
          <w:lang w:val="en-CA"/>
        </w:rPr>
        <w:t xml:space="preserve">and </w:t>
      </w:r>
      <w:r w:rsidR="009A4E9E" w:rsidRPr="005B03A1">
        <w:rPr>
          <w:sz w:val="22"/>
          <w:szCs w:val="22"/>
          <w:lang w:val="en-CA"/>
        </w:rPr>
        <w:t>(5)</w:t>
      </w:r>
      <w:r w:rsidRPr="005B03A1">
        <w:rPr>
          <w:sz w:val="22"/>
          <w:szCs w:val="22"/>
          <w:lang w:val="en-CA"/>
        </w:rPr>
        <w:t xml:space="preserve"> “iron rust</w:t>
      </w:r>
      <w:r w:rsidR="007F5789" w:rsidRPr="005B03A1">
        <w:rPr>
          <w:sz w:val="22"/>
          <w:szCs w:val="22"/>
          <w:lang w:val="en-CA"/>
        </w:rPr>
        <w:t>,</w:t>
      </w:r>
      <w:r w:rsidRPr="005B03A1">
        <w:rPr>
          <w:sz w:val="22"/>
          <w:szCs w:val="22"/>
          <w:lang w:val="en-CA"/>
        </w:rPr>
        <w:t>”</w:t>
      </w:r>
      <w:r w:rsidR="007F5789" w:rsidRPr="005B03A1">
        <w:rPr>
          <w:sz w:val="22"/>
          <w:szCs w:val="22"/>
          <w:lang w:val="en-CA"/>
        </w:rPr>
        <w:t xml:space="preserve"> </w:t>
      </w:r>
      <w:r w:rsidRPr="005B03A1">
        <w:rPr>
          <w:sz w:val="22"/>
          <w:szCs w:val="22"/>
          <w:lang w:val="en-CA"/>
        </w:rPr>
        <w:t>those who did not share the corporate values but had outstanding capabilities.</w:t>
      </w:r>
      <w:proofErr w:type="gramEnd"/>
      <w:r w:rsidRPr="005B03A1">
        <w:rPr>
          <w:sz w:val="22"/>
          <w:szCs w:val="22"/>
          <w:lang w:val="en-CA"/>
        </w:rPr>
        <w:t xml:space="preserve"> </w:t>
      </w:r>
    </w:p>
    <w:p w14:paraId="4B2B4323" w14:textId="77777777" w:rsidR="00441E5D" w:rsidRPr="005B03A1" w:rsidRDefault="00441E5D" w:rsidP="00441E5D">
      <w:pPr>
        <w:jc w:val="both"/>
        <w:rPr>
          <w:sz w:val="22"/>
          <w:szCs w:val="22"/>
          <w:lang w:val="en-CA"/>
        </w:rPr>
      </w:pPr>
    </w:p>
    <w:p w14:paraId="55BB636A" w14:textId="214AB42B" w:rsidR="00441E5D" w:rsidRPr="005B03A1" w:rsidRDefault="00441E5D" w:rsidP="00441E5D">
      <w:pPr>
        <w:jc w:val="both"/>
        <w:rPr>
          <w:spacing w:val="-2"/>
          <w:kern w:val="22"/>
          <w:sz w:val="22"/>
          <w:szCs w:val="22"/>
          <w:lang w:val="en-CA"/>
        </w:rPr>
      </w:pPr>
      <w:r w:rsidRPr="005B03A1">
        <w:rPr>
          <w:spacing w:val="-2"/>
          <w:kern w:val="22"/>
          <w:sz w:val="22"/>
          <w:szCs w:val="22"/>
          <w:lang w:val="en-CA"/>
        </w:rPr>
        <w:t xml:space="preserve">The company would hire and keep only the first three types </w:t>
      </w:r>
      <w:r w:rsidR="00DF2DA6" w:rsidRPr="005B03A1">
        <w:rPr>
          <w:spacing w:val="-2"/>
          <w:kern w:val="22"/>
          <w:sz w:val="22"/>
          <w:szCs w:val="22"/>
          <w:lang w:val="en-CA"/>
        </w:rPr>
        <w:t>(</w:t>
      </w:r>
      <w:r w:rsidRPr="005B03A1">
        <w:rPr>
          <w:spacing w:val="-2"/>
          <w:kern w:val="22"/>
          <w:sz w:val="22"/>
          <w:szCs w:val="22"/>
          <w:lang w:val="en-CA"/>
        </w:rPr>
        <w:t>i.e.</w:t>
      </w:r>
      <w:r w:rsidR="00DF2DA6" w:rsidRPr="005B03A1">
        <w:rPr>
          <w:spacing w:val="-2"/>
          <w:kern w:val="22"/>
          <w:sz w:val="22"/>
          <w:szCs w:val="22"/>
          <w:lang w:val="en-CA"/>
        </w:rPr>
        <w:t>,</w:t>
      </w:r>
      <w:r w:rsidRPr="005B03A1">
        <w:rPr>
          <w:spacing w:val="-2"/>
          <w:kern w:val="22"/>
          <w:sz w:val="22"/>
          <w:szCs w:val="22"/>
          <w:lang w:val="en-CA"/>
        </w:rPr>
        <w:t xml:space="preserve"> those who shared the corporate values</w:t>
      </w:r>
      <w:r w:rsidR="00DF2DA6" w:rsidRPr="005B03A1">
        <w:rPr>
          <w:spacing w:val="-2"/>
          <w:kern w:val="22"/>
          <w:sz w:val="22"/>
          <w:szCs w:val="22"/>
          <w:lang w:val="en-CA"/>
        </w:rPr>
        <w:t>)</w:t>
      </w:r>
      <w:r w:rsidRPr="005B03A1">
        <w:rPr>
          <w:spacing w:val="-2"/>
          <w:kern w:val="22"/>
          <w:sz w:val="22"/>
          <w:szCs w:val="22"/>
          <w:lang w:val="en-CA"/>
        </w:rPr>
        <w:t xml:space="preserve">. For the “iron” candidates, after they failed to meet the requirements of </w:t>
      </w:r>
      <w:r w:rsidR="006A3182" w:rsidRPr="005B03A1">
        <w:rPr>
          <w:spacing w:val="-2"/>
          <w:kern w:val="22"/>
          <w:sz w:val="22"/>
          <w:szCs w:val="22"/>
          <w:lang w:val="en-CA"/>
        </w:rPr>
        <w:t>an</w:t>
      </w:r>
      <w:r w:rsidRPr="005B03A1">
        <w:rPr>
          <w:spacing w:val="-2"/>
          <w:kern w:val="22"/>
          <w:sz w:val="22"/>
          <w:szCs w:val="22"/>
          <w:lang w:val="en-CA"/>
        </w:rPr>
        <w:t xml:space="preserve"> entry position, they </w:t>
      </w:r>
      <w:proofErr w:type="gramStart"/>
      <w:r w:rsidRPr="005B03A1">
        <w:rPr>
          <w:spacing w:val="-2"/>
          <w:kern w:val="22"/>
          <w:sz w:val="22"/>
          <w:szCs w:val="22"/>
          <w:lang w:val="en-CA"/>
        </w:rPr>
        <w:t>would still be given</w:t>
      </w:r>
      <w:proofErr w:type="gramEnd"/>
      <w:r w:rsidRPr="005B03A1">
        <w:rPr>
          <w:spacing w:val="-2"/>
          <w:kern w:val="22"/>
          <w:sz w:val="22"/>
          <w:szCs w:val="22"/>
          <w:lang w:val="en-CA"/>
        </w:rPr>
        <w:t xml:space="preserve"> an </w:t>
      </w:r>
      <w:bookmarkStart w:id="40" w:name="OLE_LINK274"/>
      <w:r w:rsidRPr="005B03A1">
        <w:rPr>
          <w:spacing w:val="-2"/>
          <w:kern w:val="22"/>
          <w:sz w:val="22"/>
          <w:szCs w:val="22"/>
          <w:lang w:val="en-CA"/>
        </w:rPr>
        <w:t>opportunity</w:t>
      </w:r>
      <w:bookmarkEnd w:id="40"/>
      <w:r w:rsidRPr="005B03A1">
        <w:rPr>
          <w:spacing w:val="-2"/>
          <w:kern w:val="22"/>
          <w:sz w:val="22"/>
          <w:szCs w:val="22"/>
          <w:lang w:val="en-CA"/>
        </w:rPr>
        <w:t xml:space="preserve"> to try another position and receive additional training. They </w:t>
      </w:r>
      <w:proofErr w:type="gramStart"/>
      <w:r w:rsidRPr="005B03A1">
        <w:rPr>
          <w:spacing w:val="-2"/>
          <w:kern w:val="22"/>
          <w:sz w:val="22"/>
          <w:szCs w:val="22"/>
          <w:lang w:val="en-CA"/>
        </w:rPr>
        <w:t>would be dismissed</w:t>
      </w:r>
      <w:proofErr w:type="gramEnd"/>
      <w:r w:rsidRPr="005B03A1">
        <w:rPr>
          <w:spacing w:val="-2"/>
          <w:kern w:val="22"/>
          <w:sz w:val="22"/>
          <w:szCs w:val="22"/>
          <w:lang w:val="en-CA"/>
        </w:rPr>
        <w:t xml:space="preserve"> only if they failed again. JD.com once launched a </w:t>
      </w:r>
      <w:bookmarkStart w:id="41" w:name="OLE_LINK292"/>
      <w:r w:rsidRPr="005B03A1">
        <w:rPr>
          <w:spacing w:val="-2"/>
          <w:kern w:val="22"/>
          <w:sz w:val="22"/>
          <w:szCs w:val="22"/>
          <w:lang w:val="en-CA"/>
        </w:rPr>
        <w:t>massive</w:t>
      </w:r>
      <w:bookmarkEnd w:id="41"/>
      <w:r w:rsidRPr="005B03A1">
        <w:rPr>
          <w:spacing w:val="-2"/>
          <w:kern w:val="22"/>
          <w:sz w:val="22"/>
          <w:szCs w:val="22"/>
          <w:lang w:val="en-CA"/>
        </w:rPr>
        <w:t xml:space="preserve"> </w:t>
      </w:r>
      <w:bookmarkStart w:id="42" w:name="OLE_LINK291"/>
      <w:r w:rsidRPr="005B03A1">
        <w:rPr>
          <w:spacing w:val="-2"/>
          <w:kern w:val="22"/>
          <w:sz w:val="22"/>
          <w:szCs w:val="22"/>
          <w:lang w:val="en-CA"/>
        </w:rPr>
        <w:t>campaign</w:t>
      </w:r>
      <w:bookmarkEnd w:id="42"/>
      <w:r w:rsidRPr="005B03A1">
        <w:rPr>
          <w:spacing w:val="-2"/>
          <w:kern w:val="22"/>
          <w:sz w:val="22"/>
          <w:szCs w:val="22"/>
          <w:lang w:val="en-CA"/>
        </w:rPr>
        <w:t xml:space="preserve"> to </w:t>
      </w:r>
      <w:bookmarkStart w:id="43" w:name="OLE_LINK289"/>
      <w:r w:rsidRPr="005B03A1">
        <w:rPr>
          <w:spacing w:val="-2"/>
          <w:kern w:val="22"/>
          <w:sz w:val="22"/>
          <w:szCs w:val="22"/>
          <w:lang w:val="en-CA"/>
        </w:rPr>
        <w:t>“scrape off</w:t>
      </w:r>
      <w:bookmarkEnd w:id="43"/>
      <w:r w:rsidRPr="005B03A1">
        <w:rPr>
          <w:spacing w:val="-2"/>
          <w:kern w:val="22"/>
          <w:sz w:val="22"/>
          <w:szCs w:val="22"/>
          <w:lang w:val="en-CA"/>
        </w:rPr>
        <w:t xml:space="preserve"> iron rust” to </w:t>
      </w:r>
      <w:bookmarkStart w:id="44" w:name="OLE_LINK287"/>
      <w:r w:rsidRPr="005B03A1">
        <w:rPr>
          <w:spacing w:val="-2"/>
          <w:kern w:val="22"/>
          <w:sz w:val="22"/>
          <w:szCs w:val="22"/>
          <w:lang w:val="en-CA"/>
        </w:rPr>
        <w:t>avoid th</w:t>
      </w:r>
      <w:r w:rsidR="00FB1154" w:rsidRPr="005B03A1">
        <w:rPr>
          <w:spacing w:val="-2"/>
          <w:kern w:val="22"/>
          <w:sz w:val="22"/>
          <w:szCs w:val="22"/>
          <w:lang w:val="en-CA"/>
        </w:rPr>
        <w:t>ose employees’</w:t>
      </w:r>
      <w:r w:rsidRPr="005B03A1">
        <w:rPr>
          <w:spacing w:val="-2"/>
          <w:kern w:val="22"/>
          <w:sz w:val="22"/>
          <w:szCs w:val="22"/>
          <w:lang w:val="en-CA"/>
        </w:rPr>
        <w:t xml:space="preserve"> </w:t>
      </w:r>
      <w:bookmarkStart w:id="45" w:name="OLE_LINK286"/>
      <w:r w:rsidR="001D6615" w:rsidRPr="005B03A1">
        <w:rPr>
          <w:spacing w:val="-2"/>
          <w:kern w:val="22"/>
          <w:sz w:val="22"/>
          <w:szCs w:val="22"/>
          <w:lang w:val="en-CA"/>
        </w:rPr>
        <w:t xml:space="preserve">possible </w:t>
      </w:r>
      <w:r w:rsidRPr="005B03A1">
        <w:rPr>
          <w:spacing w:val="-2"/>
          <w:kern w:val="22"/>
          <w:sz w:val="22"/>
          <w:szCs w:val="22"/>
          <w:lang w:val="en-CA"/>
        </w:rPr>
        <w:t>negative</w:t>
      </w:r>
      <w:bookmarkStart w:id="46" w:name="OLE_LINK285"/>
      <w:r w:rsidRPr="005B03A1">
        <w:rPr>
          <w:spacing w:val="-2"/>
          <w:kern w:val="22"/>
          <w:sz w:val="22"/>
          <w:szCs w:val="22"/>
          <w:lang w:val="en-CA"/>
        </w:rPr>
        <w:t xml:space="preserve"> </w:t>
      </w:r>
      <w:bookmarkEnd w:id="46"/>
      <w:r w:rsidRPr="005B03A1">
        <w:rPr>
          <w:spacing w:val="-2"/>
          <w:kern w:val="22"/>
          <w:sz w:val="22"/>
          <w:szCs w:val="22"/>
          <w:lang w:val="en-CA"/>
        </w:rPr>
        <w:t xml:space="preserve">influence </w:t>
      </w:r>
      <w:bookmarkEnd w:id="45"/>
      <w:r w:rsidRPr="005B03A1">
        <w:rPr>
          <w:spacing w:val="-2"/>
          <w:kern w:val="22"/>
          <w:sz w:val="22"/>
          <w:szCs w:val="22"/>
          <w:lang w:val="en-CA"/>
        </w:rPr>
        <w:t xml:space="preserve">on </w:t>
      </w:r>
      <w:bookmarkEnd w:id="44"/>
      <w:r w:rsidRPr="005B03A1">
        <w:rPr>
          <w:spacing w:val="-2"/>
          <w:kern w:val="22"/>
          <w:sz w:val="22"/>
          <w:szCs w:val="22"/>
          <w:lang w:val="en-CA"/>
        </w:rPr>
        <w:t>other</w:t>
      </w:r>
      <w:r w:rsidR="00FB1154" w:rsidRPr="005B03A1">
        <w:rPr>
          <w:spacing w:val="-2"/>
          <w:kern w:val="22"/>
          <w:sz w:val="22"/>
          <w:szCs w:val="22"/>
          <w:lang w:val="en-CA"/>
        </w:rPr>
        <w:t>s</w:t>
      </w:r>
      <w:r w:rsidRPr="005B03A1">
        <w:rPr>
          <w:spacing w:val="-2"/>
          <w:kern w:val="22"/>
          <w:sz w:val="22"/>
          <w:szCs w:val="22"/>
          <w:lang w:val="en-CA"/>
        </w:rPr>
        <w:t xml:space="preserve">. As a result, </w:t>
      </w:r>
      <w:proofErr w:type="spellStart"/>
      <w:r w:rsidRPr="005B03A1">
        <w:rPr>
          <w:spacing w:val="-2"/>
          <w:kern w:val="22"/>
          <w:sz w:val="22"/>
          <w:szCs w:val="22"/>
          <w:lang w:val="en-CA"/>
        </w:rPr>
        <w:t>JD.com’s</w:t>
      </w:r>
      <w:proofErr w:type="spellEnd"/>
      <w:r w:rsidRPr="005B03A1">
        <w:rPr>
          <w:spacing w:val="-2"/>
          <w:kern w:val="22"/>
          <w:sz w:val="22"/>
          <w:szCs w:val="22"/>
          <w:lang w:val="en-CA"/>
        </w:rPr>
        <w:t xml:space="preserve"> merchandise often received better word of mouth than those sold on other e-commerce platforms</w:t>
      </w:r>
      <w:r w:rsidR="00DF2DA6" w:rsidRPr="005B03A1">
        <w:rPr>
          <w:spacing w:val="-2"/>
          <w:kern w:val="22"/>
          <w:sz w:val="22"/>
          <w:szCs w:val="22"/>
          <w:lang w:val="en-CA"/>
        </w:rPr>
        <w:t>,</w:t>
      </w:r>
      <w:r w:rsidRPr="005B03A1">
        <w:rPr>
          <w:spacing w:val="-2"/>
          <w:kern w:val="22"/>
          <w:sz w:val="22"/>
          <w:szCs w:val="22"/>
          <w:lang w:val="en-CA"/>
        </w:rPr>
        <w:t xml:space="preserve"> and its delivery services </w:t>
      </w:r>
      <w:proofErr w:type="gramStart"/>
      <w:r w:rsidRPr="005B03A1">
        <w:rPr>
          <w:spacing w:val="-2"/>
          <w:kern w:val="22"/>
          <w:sz w:val="22"/>
          <w:szCs w:val="22"/>
          <w:lang w:val="en-CA"/>
        </w:rPr>
        <w:t>were perceived</w:t>
      </w:r>
      <w:proofErr w:type="gramEnd"/>
      <w:r w:rsidRPr="005B03A1">
        <w:rPr>
          <w:spacing w:val="-2"/>
          <w:kern w:val="22"/>
          <w:sz w:val="22"/>
          <w:szCs w:val="22"/>
          <w:lang w:val="en-CA"/>
        </w:rPr>
        <w:t xml:space="preserve"> as excellent. </w:t>
      </w:r>
    </w:p>
    <w:p w14:paraId="10E1C136" w14:textId="77777777" w:rsidR="00441E5D" w:rsidRPr="005B03A1" w:rsidRDefault="00441E5D" w:rsidP="00441E5D">
      <w:pPr>
        <w:jc w:val="both"/>
        <w:rPr>
          <w:b/>
          <w:sz w:val="22"/>
          <w:szCs w:val="22"/>
          <w:lang w:val="en-CA"/>
        </w:rPr>
      </w:pPr>
    </w:p>
    <w:p w14:paraId="4232673B" w14:textId="77777777" w:rsidR="00441E5D" w:rsidRPr="005B03A1" w:rsidRDefault="00441E5D" w:rsidP="00441E5D">
      <w:pPr>
        <w:jc w:val="both"/>
        <w:rPr>
          <w:b/>
          <w:sz w:val="22"/>
          <w:szCs w:val="22"/>
          <w:lang w:val="en-CA"/>
        </w:rPr>
      </w:pPr>
    </w:p>
    <w:p w14:paraId="3FBDF714" w14:textId="77777777" w:rsidR="00441E5D" w:rsidRPr="005B03A1" w:rsidRDefault="00441E5D" w:rsidP="00441E5D">
      <w:pPr>
        <w:pStyle w:val="Casehead2"/>
        <w:rPr>
          <w:lang w:val="en-CA"/>
        </w:rPr>
      </w:pPr>
      <w:r w:rsidRPr="005B03A1">
        <w:rPr>
          <w:lang w:val="en-CA"/>
        </w:rPr>
        <w:t xml:space="preserve">Improvement Project </w:t>
      </w:r>
    </w:p>
    <w:p w14:paraId="75BC9886" w14:textId="77777777" w:rsidR="00441E5D" w:rsidRPr="005B03A1" w:rsidRDefault="00441E5D" w:rsidP="00441E5D">
      <w:pPr>
        <w:jc w:val="both"/>
        <w:rPr>
          <w:sz w:val="22"/>
          <w:szCs w:val="22"/>
          <w:lang w:val="en-CA"/>
        </w:rPr>
      </w:pPr>
    </w:p>
    <w:p w14:paraId="63DA45A3" w14:textId="49EE8773" w:rsidR="00FB1154" w:rsidRPr="005B03A1" w:rsidRDefault="006A3182" w:rsidP="00441E5D">
      <w:pPr>
        <w:jc w:val="both"/>
        <w:rPr>
          <w:sz w:val="22"/>
          <w:szCs w:val="22"/>
          <w:lang w:val="en-CA"/>
        </w:rPr>
      </w:pPr>
      <w:r w:rsidRPr="005B03A1">
        <w:rPr>
          <w:sz w:val="22"/>
          <w:szCs w:val="22"/>
          <w:lang w:val="en-CA"/>
        </w:rPr>
        <w:t>Long</w:t>
      </w:r>
      <w:r w:rsidR="00441E5D" w:rsidRPr="005B03A1">
        <w:rPr>
          <w:sz w:val="22"/>
          <w:szCs w:val="22"/>
          <w:lang w:val="en-CA"/>
        </w:rPr>
        <w:t xml:space="preserve"> formed a project team to launch the culture consolidation project in </w:t>
      </w:r>
      <w:bookmarkStart w:id="47" w:name="OLE_LINK301"/>
      <w:r w:rsidR="00441E5D" w:rsidRPr="005B03A1">
        <w:rPr>
          <w:sz w:val="22"/>
          <w:szCs w:val="22"/>
          <w:lang w:val="en-CA"/>
        </w:rPr>
        <w:t>December 2012</w:t>
      </w:r>
      <w:bookmarkEnd w:id="47"/>
      <w:r w:rsidR="00441E5D" w:rsidRPr="005B03A1">
        <w:rPr>
          <w:sz w:val="22"/>
          <w:szCs w:val="22"/>
          <w:lang w:val="en-CA"/>
        </w:rPr>
        <w:t>. The project team consisted of experts from a consulting firm and members of the HR department. Long hoped that the project team could lead the entire staff to</w:t>
      </w:r>
      <w:bookmarkStart w:id="48" w:name="OLE_LINK295"/>
      <w:r w:rsidR="00441E5D" w:rsidRPr="005B03A1">
        <w:rPr>
          <w:sz w:val="22"/>
          <w:szCs w:val="22"/>
          <w:lang w:val="en-CA"/>
        </w:rPr>
        <w:t xml:space="preserve"> sort out</w:t>
      </w:r>
      <w:bookmarkEnd w:id="48"/>
      <w:r w:rsidR="00441E5D" w:rsidRPr="005B03A1">
        <w:rPr>
          <w:sz w:val="22"/>
          <w:szCs w:val="22"/>
          <w:lang w:val="en-CA"/>
        </w:rPr>
        <w:t xml:space="preserve"> the cultural elements that had been supporting the company’s growth, present them in a logical manner, and develop a set of behavio</w:t>
      </w:r>
      <w:r w:rsidR="002F3EAA" w:rsidRPr="005B03A1">
        <w:rPr>
          <w:sz w:val="22"/>
          <w:szCs w:val="22"/>
          <w:lang w:val="en-CA"/>
        </w:rPr>
        <w:t>u</w:t>
      </w:r>
      <w:r w:rsidR="00441E5D" w:rsidRPr="005B03A1">
        <w:rPr>
          <w:sz w:val="22"/>
          <w:szCs w:val="22"/>
          <w:lang w:val="en-CA"/>
        </w:rPr>
        <w:t xml:space="preserve">ral guidelines. Long said, </w:t>
      </w:r>
    </w:p>
    <w:p w14:paraId="0BC48597" w14:textId="77777777" w:rsidR="00FB1154" w:rsidRPr="005B03A1" w:rsidRDefault="00FB1154" w:rsidP="00441E5D">
      <w:pPr>
        <w:jc w:val="both"/>
        <w:rPr>
          <w:sz w:val="22"/>
          <w:szCs w:val="22"/>
          <w:lang w:val="en-CA"/>
        </w:rPr>
      </w:pPr>
    </w:p>
    <w:p w14:paraId="5F3439D9" w14:textId="6B08C8FD" w:rsidR="00441E5D" w:rsidRPr="005B03A1" w:rsidRDefault="00441E5D" w:rsidP="00FB1154">
      <w:pPr>
        <w:ind w:left="720"/>
        <w:jc w:val="both"/>
        <w:rPr>
          <w:sz w:val="22"/>
          <w:szCs w:val="22"/>
          <w:lang w:val="en-CA"/>
        </w:rPr>
      </w:pPr>
      <w:r w:rsidRPr="005B03A1">
        <w:rPr>
          <w:sz w:val="22"/>
          <w:szCs w:val="22"/>
          <w:lang w:val="en-CA"/>
        </w:rPr>
        <w:t>In lots of companies, the</w:t>
      </w:r>
      <w:bookmarkStart w:id="49" w:name="OLE_LINK388"/>
      <w:r w:rsidRPr="005B03A1">
        <w:rPr>
          <w:sz w:val="22"/>
          <w:szCs w:val="22"/>
          <w:lang w:val="en-CA"/>
        </w:rPr>
        <w:t xml:space="preserve"> division</w:t>
      </w:r>
      <w:bookmarkEnd w:id="49"/>
      <w:r w:rsidRPr="005B03A1">
        <w:rPr>
          <w:sz w:val="22"/>
          <w:szCs w:val="22"/>
          <w:lang w:val="en-CA"/>
        </w:rPr>
        <w:t xml:space="preserve"> in charge of building </w:t>
      </w:r>
      <w:bookmarkStart w:id="50" w:name="OLE_LINK308"/>
      <w:r w:rsidRPr="005B03A1">
        <w:rPr>
          <w:sz w:val="22"/>
          <w:szCs w:val="22"/>
          <w:lang w:val="en-CA"/>
        </w:rPr>
        <w:t>culture brainstorm</w:t>
      </w:r>
      <w:bookmarkEnd w:id="50"/>
      <w:r w:rsidRPr="005B03A1">
        <w:rPr>
          <w:sz w:val="22"/>
          <w:szCs w:val="22"/>
          <w:lang w:val="en-CA"/>
        </w:rPr>
        <w:t xml:space="preserve">s on </w:t>
      </w:r>
      <w:r w:rsidR="00FB1154" w:rsidRPr="005B03A1">
        <w:rPr>
          <w:sz w:val="22"/>
          <w:szCs w:val="22"/>
          <w:lang w:val="en-CA"/>
        </w:rPr>
        <w:t>its</w:t>
      </w:r>
      <w:r w:rsidRPr="005B03A1">
        <w:rPr>
          <w:sz w:val="22"/>
          <w:szCs w:val="22"/>
          <w:lang w:val="en-CA"/>
        </w:rPr>
        <w:t xml:space="preserve"> own, and then present</w:t>
      </w:r>
      <w:r w:rsidR="006A3182" w:rsidRPr="005B03A1">
        <w:rPr>
          <w:sz w:val="22"/>
          <w:szCs w:val="22"/>
          <w:lang w:val="en-CA"/>
        </w:rPr>
        <w:t>s</w:t>
      </w:r>
      <w:r w:rsidRPr="005B03A1">
        <w:rPr>
          <w:sz w:val="22"/>
          <w:szCs w:val="22"/>
          <w:lang w:val="en-CA"/>
        </w:rPr>
        <w:t xml:space="preserve"> the outcome to the </w:t>
      </w:r>
      <w:bookmarkStart w:id="51" w:name="OLE_LINK310"/>
      <w:r w:rsidRPr="005B03A1">
        <w:rPr>
          <w:sz w:val="22"/>
          <w:szCs w:val="22"/>
          <w:lang w:val="en-CA"/>
        </w:rPr>
        <w:t>boss</w:t>
      </w:r>
      <w:bookmarkEnd w:id="51"/>
      <w:r w:rsidRPr="005B03A1">
        <w:rPr>
          <w:sz w:val="22"/>
          <w:szCs w:val="22"/>
          <w:lang w:val="en-CA"/>
        </w:rPr>
        <w:t xml:space="preserve">. When </w:t>
      </w:r>
      <w:bookmarkStart w:id="52" w:name="OLE_LINK311"/>
      <w:r w:rsidRPr="005B03A1">
        <w:rPr>
          <w:sz w:val="22"/>
          <w:szCs w:val="22"/>
          <w:lang w:val="en-CA"/>
        </w:rPr>
        <w:t xml:space="preserve">it </w:t>
      </w:r>
      <w:proofErr w:type="gramStart"/>
      <w:r w:rsidRPr="005B03A1">
        <w:rPr>
          <w:sz w:val="22"/>
          <w:szCs w:val="22"/>
          <w:lang w:val="en-CA"/>
        </w:rPr>
        <w:t>is approve</w:t>
      </w:r>
      <w:bookmarkEnd w:id="52"/>
      <w:r w:rsidRPr="005B03A1">
        <w:rPr>
          <w:sz w:val="22"/>
          <w:szCs w:val="22"/>
          <w:lang w:val="en-CA"/>
        </w:rPr>
        <w:t>d</w:t>
      </w:r>
      <w:proofErr w:type="gramEnd"/>
      <w:r w:rsidRPr="005B03A1">
        <w:rPr>
          <w:sz w:val="22"/>
          <w:szCs w:val="22"/>
          <w:lang w:val="en-CA"/>
        </w:rPr>
        <w:t xml:space="preserve">, it will be rolled out to the staff. </w:t>
      </w:r>
      <w:proofErr w:type="gramStart"/>
      <w:r w:rsidRPr="005B03A1">
        <w:rPr>
          <w:sz w:val="22"/>
          <w:szCs w:val="22"/>
          <w:lang w:val="en-CA"/>
        </w:rPr>
        <w:t>But</w:t>
      </w:r>
      <w:proofErr w:type="gramEnd"/>
      <w:r w:rsidRPr="005B03A1">
        <w:rPr>
          <w:sz w:val="22"/>
          <w:szCs w:val="22"/>
          <w:lang w:val="en-CA"/>
        </w:rPr>
        <w:t xml:space="preserve"> things are different </w:t>
      </w:r>
      <w:r w:rsidR="006A3182" w:rsidRPr="005B03A1">
        <w:rPr>
          <w:sz w:val="22"/>
          <w:szCs w:val="22"/>
          <w:lang w:val="en-CA"/>
        </w:rPr>
        <w:t>at</w:t>
      </w:r>
      <w:r w:rsidRPr="005B03A1">
        <w:rPr>
          <w:sz w:val="22"/>
          <w:szCs w:val="22"/>
          <w:lang w:val="en-CA"/>
        </w:rPr>
        <w:t xml:space="preserve"> JD.com. The project needs</w:t>
      </w:r>
      <w:r w:rsidR="006A3182" w:rsidRPr="005B03A1">
        <w:rPr>
          <w:sz w:val="22"/>
          <w:szCs w:val="22"/>
          <w:lang w:val="en-CA"/>
        </w:rPr>
        <w:t xml:space="preserve"> the</w:t>
      </w:r>
      <w:r w:rsidRPr="005B03A1">
        <w:rPr>
          <w:sz w:val="22"/>
          <w:szCs w:val="22"/>
          <w:lang w:val="en-CA"/>
        </w:rPr>
        <w:t xml:space="preserve"> full participation of all employees. </w:t>
      </w:r>
    </w:p>
    <w:p w14:paraId="719C2CB2" w14:textId="77777777" w:rsidR="00441E5D" w:rsidRPr="005B03A1" w:rsidRDefault="00441E5D" w:rsidP="00441E5D">
      <w:pPr>
        <w:jc w:val="both"/>
        <w:rPr>
          <w:sz w:val="22"/>
          <w:szCs w:val="22"/>
          <w:lang w:val="en-CA"/>
        </w:rPr>
      </w:pPr>
    </w:p>
    <w:p w14:paraId="22AF1A2B" w14:textId="77777777" w:rsidR="00441E5D" w:rsidRPr="005B03A1" w:rsidRDefault="00441E5D" w:rsidP="00441E5D">
      <w:pPr>
        <w:jc w:val="both"/>
        <w:rPr>
          <w:sz w:val="22"/>
          <w:szCs w:val="22"/>
          <w:lang w:val="en-CA"/>
        </w:rPr>
      </w:pPr>
    </w:p>
    <w:p w14:paraId="0F6B93F7" w14:textId="77777777" w:rsidR="00441E5D" w:rsidRPr="005B03A1" w:rsidRDefault="00441E5D" w:rsidP="00441E5D">
      <w:pPr>
        <w:pStyle w:val="Casehead3"/>
        <w:rPr>
          <w:lang w:val="en-CA"/>
        </w:rPr>
      </w:pPr>
      <w:r w:rsidRPr="005B03A1">
        <w:rPr>
          <w:lang w:val="en-CA"/>
        </w:rPr>
        <w:t xml:space="preserve">Refining Vision and Mission </w:t>
      </w:r>
    </w:p>
    <w:p w14:paraId="2D182267" w14:textId="77777777" w:rsidR="00441E5D" w:rsidRPr="0047027E" w:rsidRDefault="00441E5D" w:rsidP="00441E5D">
      <w:pPr>
        <w:jc w:val="both"/>
        <w:rPr>
          <w:sz w:val="18"/>
          <w:szCs w:val="18"/>
          <w:lang w:val="en-CA"/>
        </w:rPr>
      </w:pPr>
    </w:p>
    <w:p w14:paraId="11ECA1B0" w14:textId="0AD4D045" w:rsidR="00441E5D" w:rsidRPr="005B03A1" w:rsidRDefault="00441E5D" w:rsidP="00441E5D">
      <w:pPr>
        <w:jc w:val="both"/>
        <w:rPr>
          <w:spacing w:val="-2"/>
          <w:kern w:val="22"/>
          <w:sz w:val="22"/>
          <w:szCs w:val="22"/>
          <w:lang w:val="en-CA"/>
        </w:rPr>
      </w:pPr>
      <w:r w:rsidRPr="005B03A1">
        <w:rPr>
          <w:spacing w:val="-2"/>
          <w:kern w:val="22"/>
          <w:sz w:val="22"/>
          <w:szCs w:val="22"/>
          <w:lang w:val="en-CA"/>
        </w:rPr>
        <w:t xml:space="preserve">The project team first analyzed </w:t>
      </w:r>
      <w:proofErr w:type="spellStart"/>
      <w:r w:rsidRPr="005B03A1">
        <w:rPr>
          <w:spacing w:val="-2"/>
          <w:kern w:val="22"/>
          <w:sz w:val="22"/>
          <w:szCs w:val="22"/>
          <w:lang w:val="en-CA"/>
        </w:rPr>
        <w:t>JD.com’s</w:t>
      </w:r>
      <w:proofErr w:type="spellEnd"/>
      <w:r w:rsidRPr="005B03A1">
        <w:rPr>
          <w:spacing w:val="-2"/>
          <w:kern w:val="22"/>
          <w:sz w:val="22"/>
          <w:szCs w:val="22"/>
          <w:lang w:val="en-CA"/>
        </w:rPr>
        <w:t xml:space="preserve"> business evolution for reviewing its vision and mission. In 2013, the company had already introduced JD Finance, which was related to</w:t>
      </w:r>
      <w:r w:rsidR="008E0C0F" w:rsidRPr="005B03A1">
        <w:rPr>
          <w:spacing w:val="-2"/>
          <w:kern w:val="22"/>
          <w:sz w:val="22"/>
          <w:szCs w:val="22"/>
          <w:lang w:val="en-CA"/>
        </w:rPr>
        <w:t>,</w:t>
      </w:r>
      <w:r w:rsidRPr="005B03A1">
        <w:rPr>
          <w:spacing w:val="-2"/>
          <w:kern w:val="22"/>
          <w:sz w:val="22"/>
          <w:szCs w:val="22"/>
          <w:lang w:val="en-CA"/>
        </w:rPr>
        <w:t xml:space="preserve"> but independent of</w:t>
      </w:r>
      <w:r w:rsidR="002F3EAA" w:rsidRPr="005B03A1">
        <w:rPr>
          <w:spacing w:val="-2"/>
          <w:kern w:val="22"/>
          <w:sz w:val="22"/>
          <w:szCs w:val="22"/>
          <w:lang w:val="en-CA"/>
        </w:rPr>
        <w:t>,</w:t>
      </w:r>
      <w:r w:rsidRPr="005B03A1">
        <w:rPr>
          <w:spacing w:val="-2"/>
          <w:kern w:val="22"/>
          <w:sz w:val="22"/>
          <w:szCs w:val="22"/>
          <w:lang w:val="en-CA"/>
        </w:rPr>
        <w:t xml:space="preserve"> JD Mall, the company’s core business. Thus, the original mission of “making shopping simple and happy” was no </w:t>
      </w:r>
      <w:r w:rsidR="001D6615" w:rsidRPr="005B03A1">
        <w:rPr>
          <w:spacing w:val="-2"/>
          <w:kern w:val="22"/>
          <w:sz w:val="22"/>
          <w:szCs w:val="22"/>
          <w:lang w:val="en-CA"/>
        </w:rPr>
        <w:t>long</w:t>
      </w:r>
      <w:r w:rsidRPr="005B03A1">
        <w:rPr>
          <w:spacing w:val="-2"/>
          <w:kern w:val="22"/>
          <w:sz w:val="22"/>
          <w:szCs w:val="22"/>
          <w:lang w:val="en-CA"/>
        </w:rPr>
        <w:t>er applicable. In addition, the original vision of “</w:t>
      </w:r>
      <w:r w:rsidR="008E0C0F" w:rsidRPr="005B03A1">
        <w:rPr>
          <w:spacing w:val="-2"/>
          <w:kern w:val="22"/>
          <w:sz w:val="22"/>
          <w:szCs w:val="22"/>
          <w:lang w:val="en-CA"/>
        </w:rPr>
        <w:t>number one</w:t>
      </w:r>
      <w:r w:rsidRPr="005B03A1">
        <w:rPr>
          <w:spacing w:val="-2"/>
          <w:kern w:val="22"/>
          <w:sz w:val="22"/>
          <w:szCs w:val="22"/>
          <w:lang w:val="en-CA"/>
        </w:rPr>
        <w:t xml:space="preserve"> in China and </w:t>
      </w:r>
      <w:r w:rsidR="008E0C0F" w:rsidRPr="005B03A1">
        <w:rPr>
          <w:spacing w:val="-2"/>
          <w:kern w:val="22"/>
          <w:sz w:val="22"/>
          <w:szCs w:val="22"/>
          <w:lang w:val="en-CA"/>
        </w:rPr>
        <w:t xml:space="preserve">the </w:t>
      </w:r>
      <w:r w:rsidRPr="005B03A1">
        <w:rPr>
          <w:spacing w:val="-2"/>
          <w:kern w:val="22"/>
          <w:sz w:val="22"/>
          <w:szCs w:val="22"/>
          <w:lang w:val="en-CA"/>
        </w:rPr>
        <w:t>top</w:t>
      </w:r>
      <w:r w:rsidR="008E0C0F" w:rsidRPr="005B03A1">
        <w:rPr>
          <w:spacing w:val="-2"/>
          <w:kern w:val="22"/>
          <w:sz w:val="22"/>
          <w:szCs w:val="22"/>
          <w:lang w:val="en-CA"/>
        </w:rPr>
        <w:t xml:space="preserve"> five</w:t>
      </w:r>
      <w:r w:rsidRPr="005B03A1">
        <w:rPr>
          <w:spacing w:val="-2"/>
          <w:kern w:val="22"/>
          <w:sz w:val="22"/>
          <w:szCs w:val="22"/>
          <w:lang w:val="en-CA"/>
        </w:rPr>
        <w:t xml:space="preserve"> worldwide” lacked imagination. The company </w:t>
      </w:r>
      <w:r w:rsidR="002F3EAA" w:rsidRPr="005B03A1">
        <w:rPr>
          <w:spacing w:val="-2"/>
          <w:kern w:val="22"/>
          <w:sz w:val="22"/>
          <w:szCs w:val="22"/>
          <w:lang w:val="en-CA"/>
        </w:rPr>
        <w:t xml:space="preserve">therefore </w:t>
      </w:r>
      <w:r w:rsidRPr="005B03A1">
        <w:rPr>
          <w:spacing w:val="-2"/>
          <w:kern w:val="22"/>
          <w:sz w:val="22"/>
          <w:szCs w:val="22"/>
          <w:lang w:val="en-CA"/>
        </w:rPr>
        <w:t>restated the vision as “developing into a globally trusted company</w:t>
      </w:r>
      <w:r w:rsidR="007E7308" w:rsidRPr="005B03A1">
        <w:rPr>
          <w:spacing w:val="-2"/>
          <w:kern w:val="22"/>
          <w:sz w:val="22"/>
          <w:szCs w:val="22"/>
          <w:lang w:val="en-CA"/>
        </w:rPr>
        <w:t>.</w:t>
      </w:r>
      <w:r w:rsidRPr="005B03A1">
        <w:rPr>
          <w:spacing w:val="-2"/>
          <w:kern w:val="22"/>
          <w:sz w:val="22"/>
          <w:szCs w:val="22"/>
          <w:lang w:val="en-CA"/>
        </w:rPr>
        <w:t xml:space="preserve">” </w:t>
      </w:r>
      <w:r w:rsidR="007E7308" w:rsidRPr="005B03A1">
        <w:rPr>
          <w:spacing w:val="-2"/>
          <w:kern w:val="22"/>
          <w:sz w:val="22"/>
          <w:szCs w:val="22"/>
          <w:lang w:val="en-CA"/>
        </w:rPr>
        <w:t>The</w:t>
      </w:r>
      <w:r w:rsidRPr="005B03A1">
        <w:rPr>
          <w:spacing w:val="-2"/>
          <w:kern w:val="22"/>
          <w:sz w:val="22"/>
          <w:szCs w:val="22"/>
          <w:lang w:val="en-CA"/>
        </w:rPr>
        <w:t xml:space="preserve"> mission </w:t>
      </w:r>
      <w:bookmarkStart w:id="53" w:name="OLE_LINK321"/>
      <w:proofErr w:type="gramStart"/>
      <w:r w:rsidR="008E0C0F" w:rsidRPr="005B03A1">
        <w:rPr>
          <w:spacing w:val="-2"/>
          <w:kern w:val="22"/>
          <w:sz w:val="22"/>
          <w:szCs w:val="22"/>
          <w:lang w:val="en-CA"/>
        </w:rPr>
        <w:t>was revised</w:t>
      </w:r>
      <w:proofErr w:type="gramEnd"/>
      <w:r w:rsidR="008E0C0F" w:rsidRPr="005B03A1">
        <w:rPr>
          <w:spacing w:val="-2"/>
          <w:kern w:val="22"/>
          <w:sz w:val="22"/>
          <w:szCs w:val="22"/>
          <w:lang w:val="en-CA"/>
        </w:rPr>
        <w:t xml:space="preserve"> to</w:t>
      </w:r>
      <w:r w:rsidRPr="005B03A1">
        <w:rPr>
          <w:spacing w:val="-2"/>
          <w:kern w:val="22"/>
          <w:sz w:val="22"/>
          <w:szCs w:val="22"/>
          <w:lang w:val="en-CA"/>
        </w:rPr>
        <w:t xml:space="preserve"> </w:t>
      </w:r>
      <w:bookmarkEnd w:id="53"/>
      <w:r w:rsidRPr="005B03A1">
        <w:rPr>
          <w:spacing w:val="-2"/>
          <w:kern w:val="22"/>
          <w:sz w:val="22"/>
          <w:szCs w:val="22"/>
          <w:lang w:val="en-CA"/>
        </w:rPr>
        <w:t xml:space="preserve">“making </w:t>
      </w:r>
      <w:r w:rsidR="008E0C0F" w:rsidRPr="005B03A1">
        <w:rPr>
          <w:i/>
          <w:spacing w:val="-2"/>
          <w:kern w:val="22"/>
          <w:sz w:val="22"/>
          <w:szCs w:val="22"/>
          <w:lang w:val="en-CA"/>
        </w:rPr>
        <w:t>life</w:t>
      </w:r>
      <w:r w:rsidRPr="005B03A1">
        <w:rPr>
          <w:spacing w:val="-2"/>
          <w:kern w:val="22"/>
          <w:sz w:val="22"/>
          <w:szCs w:val="22"/>
          <w:lang w:val="en-CA"/>
        </w:rPr>
        <w:t xml:space="preserve"> simple and happy,” foreseeing that the company’s services would cover various aspects of customers’ li</w:t>
      </w:r>
      <w:r w:rsidR="001D6615" w:rsidRPr="005B03A1">
        <w:rPr>
          <w:spacing w:val="-2"/>
          <w:kern w:val="22"/>
          <w:sz w:val="22"/>
          <w:szCs w:val="22"/>
          <w:lang w:val="en-CA"/>
        </w:rPr>
        <w:t>v</w:t>
      </w:r>
      <w:r w:rsidRPr="005B03A1">
        <w:rPr>
          <w:spacing w:val="-2"/>
          <w:kern w:val="22"/>
          <w:sz w:val="22"/>
          <w:szCs w:val="22"/>
          <w:lang w:val="en-CA"/>
        </w:rPr>
        <w:t>e</w:t>
      </w:r>
      <w:r w:rsidR="001D6615" w:rsidRPr="005B03A1">
        <w:rPr>
          <w:spacing w:val="-2"/>
          <w:kern w:val="22"/>
          <w:sz w:val="22"/>
          <w:szCs w:val="22"/>
          <w:lang w:val="en-CA"/>
        </w:rPr>
        <w:t>s</w:t>
      </w:r>
      <w:r w:rsidRPr="005B03A1">
        <w:rPr>
          <w:spacing w:val="-2"/>
          <w:kern w:val="22"/>
          <w:sz w:val="22"/>
          <w:szCs w:val="22"/>
          <w:lang w:val="en-CA"/>
        </w:rPr>
        <w:t xml:space="preserve">. </w:t>
      </w:r>
    </w:p>
    <w:p w14:paraId="299FC5FE" w14:textId="77777777" w:rsidR="00441E5D" w:rsidRPr="005B03A1" w:rsidRDefault="00441E5D" w:rsidP="00441E5D">
      <w:pPr>
        <w:pStyle w:val="Casehead3"/>
        <w:rPr>
          <w:lang w:val="en-CA"/>
        </w:rPr>
      </w:pPr>
      <w:r w:rsidRPr="005B03A1">
        <w:rPr>
          <w:lang w:val="en-CA"/>
        </w:rPr>
        <w:lastRenderedPageBreak/>
        <w:t>Soliciting Inputs from the Staff</w:t>
      </w:r>
    </w:p>
    <w:p w14:paraId="717B67A1" w14:textId="77777777" w:rsidR="00441E5D" w:rsidRPr="0047027E" w:rsidRDefault="00441E5D" w:rsidP="00441E5D">
      <w:pPr>
        <w:jc w:val="both"/>
        <w:rPr>
          <w:sz w:val="18"/>
          <w:szCs w:val="18"/>
          <w:lang w:val="en-CA"/>
        </w:rPr>
      </w:pPr>
    </w:p>
    <w:p w14:paraId="26437AD5" w14:textId="1D6738F9" w:rsidR="00441E5D" w:rsidRPr="005B03A1" w:rsidRDefault="00441E5D" w:rsidP="00441E5D">
      <w:pPr>
        <w:jc w:val="both"/>
        <w:rPr>
          <w:spacing w:val="-2"/>
          <w:kern w:val="22"/>
          <w:sz w:val="22"/>
          <w:szCs w:val="22"/>
          <w:lang w:val="en-CA"/>
        </w:rPr>
      </w:pPr>
      <w:r w:rsidRPr="005B03A1">
        <w:rPr>
          <w:spacing w:val="-2"/>
          <w:kern w:val="22"/>
          <w:sz w:val="22"/>
          <w:szCs w:val="22"/>
          <w:lang w:val="en-CA"/>
        </w:rPr>
        <w:t xml:space="preserve">Liu personally asked </w:t>
      </w:r>
      <w:r w:rsidR="007E7308" w:rsidRPr="005B03A1">
        <w:rPr>
          <w:spacing w:val="-2"/>
          <w:kern w:val="22"/>
          <w:sz w:val="22"/>
          <w:szCs w:val="22"/>
          <w:lang w:val="en-CA"/>
        </w:rPr>
        <w:t>over 30</w:t>
      </w:r>
      <w:r w:rsidRPr="005B03A1">
        <w:rPr>
          <w:spacing w:val="-2"/>
          <w:kern w:val="22"/>
          <w:sz w:val="22"/>
          <w:szCs w:val="22"/>
          <w:lang w:val="en-CA"/>
        </w:rPr>
        <w:t xml:space="preserve"> executives to participate in a retreat in the </w:t>
      </w:r>
      <w:bookmarkStart w:id="54" w:name="OLE_LINK218"/>
      <w:bookmarkStart w:id="55" w:name="OLE_LINK188"/>
      <w:r w:rsidRPr="005B03A1">
        <w:rPr>
          <w:spacing w:val="-2"/>
          <w:kern w:val="22"/>
          <w:sz w:val="22"/>
          <w:szCs w:val="22"/>
          <w:lang w:val="en-CA"/>
        </w:rPr>
        <w:t xml:space="preserve">relaxing </w:t>
      </w:r>
      <w:bookmarkEnd w:id="54"/>
      <w:bookmarkEnd w:id="55"/>
      <w:r w:rsidRPr="005B03A1">
        <w:rPr>
          <w:spacing w:val="-2"/>
          <w:kern w:val="22"/>
          <w:sz w:val="22"/>
          <w:szCs w:val="22"/>
          <w:lang w:val="en-CA"/>
        </w:rPr>
        <w:t xml:space="preserve">suburbs. The project team invited a management professor to give a </w:t>
      </w:r>
      <w:bookmarkStart w:id="56" w:name="OLE_LINK234"/>
      <w:r w:rsidRPr="005B03A1">
        <w:rPr>
          <w:spacing w:val="-2"/>
          <w:kern w:val="22"/>
          <w:sz w:val="22"/>
          <w:szCs w:val="22"/>
          <w:lang w:val="en-CA"/>
        </w:rPr>
        <w:t>lecture</w:t>
      </w:r>
      <w:bookmarkEnd w:id="56"/>
      <w:r w:rsidRPr="005B03A1">
        <w:rPr>
          <w:spacing w:val="-2"/>
          <w:kern w:val="22"/>
          <w:sz w:val="22"/>
          <w:szCs w:val="22"/>
          <w:lang w:val="en-CA"/>
        </w:rPr>
        <w:t xml:space="preserve"> on corporate culture and guide participants to brainstorm </w:t>
      </w:r>
      <w:bookmarkStart w:id="57" w:name="OLE_LINK273"/>
      <w:r w:rsidRPr="005B03A1">
        <w:rPr>
          <w:spacing w:val="-2"/>
          <w:kern w:val="22"/>
          <w:sz w:val="22"/>
          <w:szCs w:val="22"/>
          <w:lang w:val="en-CA"/>
        </w:rPr>
        <w:t>suggestion</w:t>
      </w:r>
      <w:bookmarkEnd w:id="57"/>
      <w:r w:rsidRPr="005B03A1">
        <w:rPr>
          <w:spacing w:val="-2"/>
          <w:kern w:val="22"/>
          <w:sz w:val="22"/>
          <w:szCs w:val="22"/>
          <w:lang w:val="en-CA"/>
        </w:rPr>
        <w:t xml:space="preserve">s for culture consolidation. Although they </w:t>
      </w:r>
      <w:r w:rsidR="007E7308" w:rsidRPr="005B03A1">
        <w:rPr>
          <w:spacing w:val="-2"/>
          <w:kern w:val="22"/>
          <w:sz w:val="22"/>
          <w:szCs w:val="22"/>
          <w:lang w:val="en-CA"/>
        </w:rPr>
        <w:t>did make concrete conclusions</w:t>
      </w:r>
      <w:r w:rsidRPr="005B03A1">
        <w:rPr>
          <w:spacing w:val="-2"/>
          <w:kern w:val="22"/>
          <w:sz w:val="22"/>
          <w:szCs w:val="22"/>
          <w:lang w:val="en-CA"/>
        </w:rPr>
        <w:t xml:space="preserve"> at that early stage, they </w:t>
      </w:r>
      <w:r w:rsidR="00885D3B">
        <w:rPr>
          <w:spacing w:val="-2"/>
          <w:kern w:val="22"/>
          <w:sz w:val="22"/>
          <w:szCs w:val="22"/>
          <w:lang w:val="en-CA"/>
        </w:rPr>
        <w:t xml:space="preserve">also </w:t>
      </w:r>
      <w:r w:rsidRPr="005B03A1">
        <w:rPr>
          <w:spacing w:val="-2"/>
          <w:kern w:val="22"/>
          <w:sz w:val="22"/>
          <w:szCs w:val="22"/>
          <w:lang w:val="en-CA"/>
        </w:rPr>
        <w:t>took advantage of this opportunity</w:t>
      </w:r>
      <w:r w:rsidR="00B72839" w:rsidRPr="005B03A1">
        <w:rPr>
          <w:spacing w:val="-2"/>
          <w:kern w:val="22"/>
          <w:sz w:val="22"/>
          <w:szCs w:val="22"/>
          <w:lang w:val="en-CA"/>
        </w:rPr>
        <w:t xml:space="preserve"> out of their busy schedules</w:t>
      </w:r>
      <w:r w:rsidRPr="005B03A1">
        <w:rPr>
          <w:spacing w:val="-2"/>
          <w:kern w:val="22"/>
          <w:sz w:val="22"/>
          <w:szCs w:val="22"/>
          <w:lang w:val="en-CA"/>
        </w:rPr>
        <w:t xml:space="preserve"> to interact with each other.</w:t>
      </w:r>
      <w:r w:rsidR="00F45A7E" w:rsidRPr="005B03A1">
        <w:rPr>
          <w:spacing w:val="-2"/>
          <w:kern w:val="22"/>
          <w:sz w:val="22"/>
          <w:szCs w:val="22"/>
          <w:lang w:val="en-CA"/>
        </w:rPr>
        <w:t xml:space="preserve"> </w:t>
      </w:r>
    </w:p>
    <w:p w14:paraId="05CC143A" w14:textId="77777777" w:rsidR="00441E5D" w:rsidRPr="0047027E" w:rsidRDefault="00441E5D" w:rsidP="00441E5D">
      <w:pPr>
        <w:jc w:val="both"/>
        <w:rPr>
          <w:sz w:val="18"/>
          <w:szCs w:val="18"/>
          <w:lang w:val="en-CA"/>
        </w:rPr>
      </w:pPr>
    </w:p>
    <w:p w14:paraId="01309631" w14:textId="72C02D79" w:rsidR="00441E5D" w:rsidRPr="005B03A1" w:rsidRDefault="00441E5D" w:rsidP="00441E5D">
      <w:pPr>
        <w:jc w:val="both"/>
        <w:rPr>
          <w:sz w:val="22"/>
          <w:szCs w:val="22"/>
          <w:lang w:val="en-CA"/>
        </w:rPr>
      </w:pPr>
      <w:r w:rsidRPr="005B03A1">
        <w:rPr>
          <w:sz w:val="22"/>
          <w:szCs w:val="22"/>
          <w:lang w:val="en-CA"/>
        </w:rPr>
        <w:t xml:space="preserve">The project team </w:t>
      </w:r>
      <w:bookmarkStart w:id="58" w:name="OLE_LINK328"/>
      <w:r w:rsidR="001C2401" w:rsidRPr="005B03A1">
        <w:rPr>
          <w:sz w:val="22"/>
          <w:szCs w:val="22"/>
          <w:lang w:val="en-CA"/>
        </w:rPr>
        <w:t xml:space="preserve">then </w:t>
      </w:r>
      <w:r w:rsidRPr="005B03A1">
        <w:rPr>
          <w:sz w:val="22"/>
          <w:szCs w:val="22"/>
          <w:lang w:val="en-CA"/>
        </w:rPr>
        <w:t>distributed an anonymous survey</w:t>
      </w:r>
      <w:bookmarkEnd w:id="58"/>
      <w:r w:rsidRPr="005B03A1">
        <w:rPr>
          <w:sz w:val="22"/>
          <w:szCs w:val="22"/>
          <w:lang w:val="en-CA"/>
        </w:rPr>
        <w:t xml:space="preserve"> to over 30,000 employees. The questionnaire featured multiple-choice questions </w:t>
      </w:r>
      <w:r w:rsidR="001D6615" w:rsidRPr="005B03A1">
        <w:rPr>
          <w:sz w:val="22"/>
          <w:szCs w:val="22"/>
          <w:lang w:val="en-CA"/>
        </w:rPr>
        <w:t>and</w:t>
      </w:r>
      <w:r w:rsidRPr="005B03A1">
        <w:rPr>
          <w:sz w:val="22"/>
          <w:szCs w:val="22"/>
          <w:lang w:val="en-CA"/>
        </w:rPr>
        <w:t xml:space="preserve"> ask</w:t>
      </w:r>
      <w:r w:rsidR="001D6615" w:rsidRPr="005B03A1">
        <w:rPr>
          <w:sz w:val="22"/>
          <w:szCs w:val="22"/>
          <w:lang w:val="en-CA"/>
        </w:rPr>
        <w:t>ed</w:t>
      </w:r>
      <w:r w:rsidRPr="005B03A1">
        <w:rPr>
          <w:sz w:val="22"/>
          <w:szCs w:val="22"/>
          <w:lang w:val="en-CA"/>
        </w:rPr>
        <w:t xml:space="preserve"> employees whether they agreed or disagreed </w:t>
      </w:r>
      <w:r w:rsidR="001D6615" w:rsidRPr="005B03A1">
        <w:rPr>
          <w:sz w:val="22"/>
          <w:szCs w:val="22"/>
          <w:lang w:val="en-CA"/>
        </w:rPr>
        <w:t>with</w:t>
      </w:r>
      <w:r w:rsidRPr="005B03A1">
        <w:rPr>
          <w:sz w:val="22"/>
          <w:szCs w:val="22"/>
          <w:lang w:val="en-CA"/>
        </w:rPr>
        <w:t xml:space="preserve"> statements about values </w:t>
      </w:r>
      <w:r w:rsidR="007E7308" w:rsidRPr="005B03A1">
        <w:rPr>
          <w:sz w:val="22"/>
          <w:szCs w:val="22"/>
          <w:lang w:val="en-CA"/>
        </w:rPr>
        <w:t>as well as</w:t>
      </w:r>
      <w:r w:rsidRPr="005B03A1">
        <w:rPr>
          <w:sz w:val="22"/>
          <w:szCs w:val="22"/>
          <w:lang w:val="en-CA"/>
        </w:rPr>
        <w:t xml:space="preserve"> how they rank</w:t>
      </w:r>
      <w:r w:rsidR="001D6615" w:rsidRPr="005B03A1">
        <w:rPr>
          <w:sz w:val="22"/>
          <w:szCs w:val="22"/>
          <w:lang w:val="en-CA"/>
        </w:rPr>
        <w:t>ed</w:t>
      </w:r>
      <w:r w:rsidRPr="005B03A1">
        <w:rPr>
          <w:sz w:val="22"/>
          <w:szCs w:val="22"/>
          <w:lang w:val="en-CA"/>
        </w:rPr>
        <w:t xml:space="preserve"> certain values based on importance. The project team received 3,400 valid questionnaires. They conducted interviews with 192 employees at all levels</w:t>
      </w:r>
      <w:r w:rsidR="00B72839" w:rsidRPr="005B03A1">
        <w:rPr>
          <w:sz w:val="22"/>
          <w:szCs w:val="22"/>
          <w:lang w:val="en-CA"/>
        </w:rPr>
        <w:t xml:space="preserve"> and</w:t>
      </w:r>
      <w:r w:rsidRPr="005B03A1">
        <w:rPr>
          <w:sz w:val="22"/>
          <w:szCs w:val="22"/>
          <w:lang w:val="en-CA"/>
        </w:rPr>
        <w:t xml:space="preserve"> from different business divisions. </w:t>
      </w:r>
      <w:bookmarkStart w:id="59" w:name="OLE_LINK338"/>
      <w:r w:rsidRPr="005B03A1">
        <w:rPr>
          <w:sz w:val="22"/>
          <w:szCs w:val="22"/>
          <w:lang w:val="en-CA"/>
        </w:rPr>
        <w:t>Finally,</w:t>
      </w:r>
      <w:bookmarkEnd w:id="59"/>
      <w:r w:rsidRPr="005B03A1">
        <w:rPr>
          <w:sz w:val="22"/>
          <w:szCs w:val="22"/>
          <w:lang w:val="en-CA"/>
        </w:rPr>
        <w:t xml:space="preserve"> they </w:t>
      </w:r>
      <w:r w:rsidR="001D6615" w:rsidRPr="005B03A1">
        <w:rPr>
          <w:sz w:val="22"/>
          <w:szCs w:val="22"/>
          <w:lang w:val="en-CA"/>
        </w:rPr>
        <w:t xml:space="preserve">gathered and </w:t>
      </w:r>
      <w:r w:rsidRPr="005B03A1">
        <w:rPr>
          <w:sz w:val="22"/>
          <w:szCs w:val="22"/>
          <w:lang w:val="en-CA"/>
        </w:rPr>
        <w:t>analyzed the inputs</w:t>
      </w:r>
      <w:r w:rsidR="001D6615" w:rsidRPr="005B03A1">
        <w:rPr>
          <w:sz w:val="22"/>
          <w:szCs w:val="22"/>
          <w:lang w:val="en-CA"/>
        </w:rPr>
        <w:t xml:space="preserve"> </w:t>
      </w:r>
      <w:r w:rsidRPr="005B03A1">
        <w:rPr>
          <w:sz w:val="22"/>
          <w:szCs w:val="22"/>
          <w:lang w:val="en-CA"/>
        </w:rPr>
        <w:t>as a preparation for the next step.</w:t>
      </w:r>
      <w:r w:rsidR="00F45A7E" w:rsidRPr="005B03A1">
        <w:rPr>
          <w:sz w:val="22"/>
          <w:szCs w:val="22"/>
          <w:lang w:val="en-CA"/>
        </w:rPr>
        <w:t xml:space="preserve"> </w:t>
      </w:r>
    </w:p>
    <w:p w14:paraId="3FFE9437" w14:textId="77777777" w:rsidR="00441E5D" w:rsidRPr="0047027E" w:rsidRDefault="00441E5D" w:rsidP="00441E5D">
      <w:pPr>
        <w:jc w:val="both"/>
        <w:rPr>
          <w:sz w:val="18"/>
          <w:szCs w:val="18"/>
          <w:lang w:val="en-CA"/>
        </w:rPr>
      </w:pPr>
    </w:p>
    <w:p w14:paraId="31EDF7B6" w14:textId="77777777" w:rsidR="00441E5D" w:rsidRPr="0047027E" w:rsidRDefault="00441E5D" w:rsidP="00441E5D">
      <w:pPr>
        <w:jc w:val="both"/>
        <w:rPr>
          <w:sz w:val="18"/>
          <w:szCs w:val="18"/>
          <w:lang w:val="en-CA"/>
        </w:rPr>
      </w:pPr>
    </w:p>
    <w:p w14:paraId="2488E796" w14:textId="5F5FDD72" w:rsidR="00441E5D" w:rsidRPr="005B03A1" w:rsidRDefault="00441E5D" w:rsidP="00441E5D">
      <w:pPr>
        <w:pStyle w:val="Casehead3"/>
        <w:rPr>
          <w:lang w:val="en-CA"/>
        </w:rPr>
      </w:pPr>
      <w:r w:rsidRPr="005B03A1">
        <w:rPr>
          <w:lang w:val="en-CA"/>
        </w:rPr>
        <w:t xml:space="preserve">Forming </w:t>
      </w:r>
      <w:r w:rsidR="001D6615" w:rsidRPr="005B03A1">
        <w:rPr>
          <w:lang w:val="en-CA"/>
        </w:rPr>
        <w:t xml:space="preserve">a </w:t>
      </w:r>
      <w:r w:rsidRPr="005B03A1">
        <w:rPr>
          <w:lang w:val="en-CA"/>
        </w:rPr>
        <w:t>Value Framework</w:t>
      </w:r>
    </w:p>
    <w:p w14:paraId="3329301F" w14:textId="77777777" w:rsidR="00441E5D" w:rsidRPr="0047027E" w:rsidRDefault="00441E5D" w:rsidP="00441E5D">
      <w:pPr>
        <w:jc w:val="both"/>
        <w:rPr>
          <w:sz w:val="18"/>
          <w:szCs w:val="18"/>
          <w:lang w:val="en-CA"/>
        </w:rPr>
      </w:pPr>
    </w:p>
    <w:p w14:paraId="4E27EBCE" w14:textId="12686C34" w:rsidR="00441E5D" w:rsidRPr="005B03A1" w:rsidRDefault="00441E5D" w:rsidP="00441E5D">
      <w:pPr>
        <w:jc w:val="both"/>
        <w:rPr>
          <w:sz w:val="22"/>
          <w:szCs w:val="22"/>
          <w:lang w:val="en-CA"/>
        </w:rPr>
      </w:pPr>
      <w:r w:rsidRPr="005B03A1">
        <w:rPr>
          <w:sz w:val="22"/>
          <w:szCs w:val="22"/>
          <w:lang w:val="en-CA"/>
        </w:rPr>
        <w:t xml:space="preserve">The project team organized a second meeting for executives to shape the value </w:t>
      </w:r>
      <w:bookmarkStart w:id="60" w:name="OLE_LINK352"/>
      <w:r w:rsidRPr="005B03A1">
        <w:rPr>
          <w:sz w:val="22"/>
          <w:szCs w:val="22"/>
          <w:lang w:val="en-CA"/>
        </w:rPr>
        <w:t>framework</w:t>
      </w:r>
      <w:bookmarkEnd w:id="60"/>
      <w:r w:rsidRPr="005B03A1">
        <w:rPr>
          <w:sz w:val="22"/>
          <w:szCs w:val="22"/>
          <w:lang w:val="en-CA"/>
        </w:rPr>
        <w:t>. Liu wanted to participate</w:t>
      </w:r>
      <w:r w:rsidR="005F6E9F" w:rsidRPr="005B03A1">
        <w:rPr>
          <w:sz w:val="22"/>
          <w:szCs w:val="22"/>
          <w:lang w:val="en-CA"/>
        </w:rPr>
        <w:t>,</w:t>
      </w:r>
      <w:r w:rsidRPr="005B03A1">
        <w:rPr>
          <w:sz w:val="22"/>
          <w:szCs w:val="22"/>
          <w:lang w:val="en-CA"/>
        </w:rPr>
        <w:t xml:space="preserve"> </w:t>
      </w:r>
      <w:r w:rsidR="001C2401" w:rsidRPr="005B03A1">
        <w:rPr>
          <w:sz w:val="22"/>
          <w:szCs w:val="22"/>
          <w:lang w:val="en-CA"/>
        </w:rPr>
        <w:t xml:space="preserve">but </w:t>
      </w:r>
      <w:bookmarkStart w:id="61" w:name="OLE_LINK356"/>
      <w:proofErr w:type="gramStart"/>
      <w:r w:rsidRPr="005B03A1">
        <w:rPr>
          <w:sz w:val="22"/>
          <w:szCs w:val="22"/>
          <w:lang w:val="en-CA"/>
        </w:rPr>
        <w:t>Long</w:t>
      </w:r>
      <w:proofErr w:type="gramEnd"/>
      <w:r w:rsidRPr="005B03A1">
        <w:rPr>
          <w:sz w:val="22"/>
          <w:szCs w:val="22"/>
          <w:lang w:val="en-CA"/>
        </w:rPr>
        <w:t xml:space="preserve"> requested </w:t>
      </w:r>
      <w:bookmarkEnd w:id="61"/>
      <w:r w:rsidR="005F6E9F" w:rsidRPr="005B03A1">
        <w:rPr>
          <w:sz w:val="22"/>
          <w:szCs w:val="22"/>
          <w:lang w:val="en-CA"/>
        </w:rPr>
        <w:t>that he</w:t>
      </w:r>
      <w:r w:rsidRPr="005B03A1">
        <w:rPr>
          <w:sz w:val="22"/>
          <w:szCs w:val="22"/>
          <w:lang w:val="en-CA"/>
        </w:rPr>
        <w:t xml:space="preserve"> </w:t>
      </w:r>
      <w:r w:rsidR="001D6615" w:rsidRPr="005B03A1">
        <w:rPr>
          <w:sz w:val="22"/>
          <w:szCs w:val="22"/>
          <w:lang w:val="en-CA"/>
        </w:rPr>
        <w:t xml:space="preserve">take a </w:t>
      </w:r>
      <w:r w:rsidRPr="005B03A1">
        <w:rPr>
          <w:sz w:val="22"/>
          <w:szCs w:val="22"/>
          <w:lang w:val="en-CA"/>
        </w:rPr>
        <w:t>seat at the back</w:t>
      </w:r>
      <w:r w:rsidR="001D6615" w:rsidRPr="005B03A1">
        <w:rPr>
          <w:sz w:val="22"/>
          <w:szCs w:val="22"/>
          <w:lang w:val="en-CA"/>
        </w:rPr>
        <w:t xml:space="preserve"> of the room</w:t>
      </w:r>
      <w:r w:rsidRPr="005B03A1">
        <w:rPr>
          <w:sz w:val="22"/>
          <w:szCs w:val="22"/>
          <w:lang w:val="en-CA"/>
        </w:rPr>
        <w:t xml:space="preserve"> and </w:t>
      </w:r>
      <w:r w:rsidR="002E2ED7" w:rsidRPr="005B03A1">
        <w:rPr>
          <w:sz w:val="22"/>
          <w:szCs w:val="22"/>
          <w:lang w:val="en-CA"/>
        </w:rPr>
        <w:t xml:space="preserve">suggested that he </w:t>
      </w:r>
      <w:r w:rsidRPr="005B03A1">
        <w:rPr>
          <w:sz w:val="22"/>
          <w:szCs w:val="22"/>
          <w:lang w:val="en-CA"/>
        </w:rPr>
        <w:t>keep silent. She explained to him, “Anything you say is an order. Then, no one dares to say no!” Liu agreed.</w:t>
      </w:r>
    </w:p>
    <w:p w14:paraId="6C8E0FCE" w14:textId="77777777" w:rsidR="00441E5D" w:rsidRPr="0047027E" w:rsidRDefault="00441E5D" w:rsidP="00441E5D">
      <w:pPr>
        <w:jc w:val="both"/>
        <w:rPr>
          <w:sz w:val="18"/>
          <w:szCs w:val="18"/>
          <w:lang w:val="en-CA"/>
        </w:rPr>
      </w:pPr>
    </w:p>
    <w:p w14:paraId="3678871F" w14:textId="471AAB85" w:rsidR="001D6615" w:rsidRPr="005B03A1" w:rsidRDefault="00441E5D" w:rsidP="00441E5D">
      <w:pPr>
        <w:jc w:val="both"/>
        <w:rPr>
          <w:sz w:val="22"/>
          <w:szCs w:val="22"/>
          <w:lang w:val="en-CA"/>
        </w:rPr>
      </w:pPr>
      <w:r w:rsidRPr="005B03A1">
        <w:rPr>
          <w:sz w:val="22"/>
          <w:szCs w:val="22"/>
          <w:lang w:val="en-CA"/>
        </w:rPr>
        <w:t xml:space="preserve">At the meeting, the project team asked participants to vote for </w:t>
      </w:r>
      <w:r w:rsidR="001D6615" w:rsidRPr="005B03A1">
        <w:rPr>
          <w:sz w:val="22"/>
          <w:szCs w:val="22"/>
          <w:lang w:val="en-CA"/>
        </w:rPr>
        <w:t>five</w:t>
      </w:r>
      <w:r w:rsidRPr="005B03A1">
        <w:rPr>
          <w:sz w:val="22"/>
          <w:szCs w:val="22"/>
          <w:lang w:val="en-CA"/>
        </w:rPr>
        <w:t xml:space="preserve"> core values among a list of values sorted out from the research</w:t>
      </w:r>
      <w:r w:rsidR="001C2401" w:rsidRPr="005B03A1">
        <w:rPr>
          <w:sz w:val="22"/>
          <w:szCs w:val="22"/>
          <w:lang w:val="en-CA"/>
        </w:rPr>
        <w:t xml:space="preserve"> survey</w:t>
      </w:r>
      <w:r w:rsidRPr="005B03A1">
        <w:rPr>
          <w:sz w:val="22"/>
          <w:szCs w:val="22"/>
          <w:lang w:val="en-CA"/>
        </w:rPr>
        <w:t>. It was easily agreed that the value framework should have “</w:t>
      </w:r>
      <w:r w:rsidR="005E24CF" w:rsidRPr="005B03A1">
        <w:rPr>
          <w:sz w:val="22"/>
          <w:szCs w:val="22"/>
          <w:lang w:val="en-CA"/>
        </w:rPr>
        <w:t>P</w:t>
      </w:r>
      <w:r w:rsidR="006B3DC2" w:rsidRPr="005B03A1">
        <w:rPr>
          <w:sz w:val="22"/>
          <w:szCs w:val="22"/>
          <w:lang w:val="en-CA"/>
        </w:rPr>
        <w:t xml:space="preserve">utting </w:t>
      </w:r>
      <w:r w:rsidR="004A2FA6" w:rsidRPr="005B03A1">
        <w:rPr>
          <w:sz w:val="22"/>
          <w:szCs w:val="22"/>
          <w:lang w:val="en-CA"/>
        </w:rPr>
        <w:t>customer</w:t>
      </w:r>
      <w:r w:rsidR="005E24CF" w:rsidRPr="005B03A1">
        <w:rPr>
          <w:sz w:val="22"/>
          <w:szCs w:val="22"/>
          <w:lang w:val="en-CA"/>
        </w:rPr>
        <w:t>s</w:t>
      </w:r>
      <w:r w:rsidR="004A2FA6" w:rsidRPr="005B03A1">
        <w:rPr>
          <w:sz w:val="22"/>
          <w:szCs w:val="22"/>
          <w:lang w:val="en-CA"/>
        </w:rPr>
        <w:t xml:space="preserve"> first</w:t>
      </w:r>
      <w:r w:rsidRPr="005B03A1">
        <w:rPr>
          <w:sz w:val="22"/>
          <w:szCs w:val="22"/>
          <w:lang w:val="en-CA"/>
        </w:rPr>
        <w:t>” as its nucleus, with four other core values. Participants reached the consensus that “</w:t>
      </w:r>
      <w:r w:rsidR="004A2FA6" w:rsidRPr="005B03A1">
        <w:rPr>
          <w:sz w:val="22"/>
          <w:szCs w:val="22"/>
          <w:lang w:val="en-CA"/>
        </w:rPr>
        <w:t>integrity</w:t>
      </w:r>
      <w:r w:rsidRPr="005B03A1">
        <w:rPr>
          <w:sz w:val="22"/>
          <w:szCs w:val="22"/>
          <w:lang w:val="en-CA"/>
        </w:rPr>
        <w:t>,” “</w:t>
      </w:r>
      <w:r w:rsidR="004A2FA6" w:rsidRPr="005B03A1">
        <w:rPr>
          <w:sz w:val="22"/>
          <w:szCs w:val="22"/>
          <w:lang w:val="en-CA"/>
        </w:rPr>
        <w:t>teamwork</w:t>
      </w:r>
      <w:r w:rsidR="001D6615" w:rsidRPr="005B03A1">
        <w:rPr>
          <w:sz w:val="22"/>
          <w:szCs w:val="22"/>
          <w:lang w:val="en-CA"/>
        </w:rPr>
        <w:t>,</w:t>
      </w:r>
      <w:r w:rsidRPr="005B03A1">
        <w:rPr>
          <w:sz w:val="22"/>
          <w:szCs w:val="22"/>
          <w:lang w:val="en-CA"/>
        </w:rPr>
        <w:t>” and “</w:t>
      </w:r>
      <w:r w:rsidR="004A2FA6" w:rsidRPr="005B03A1">
        <w:rPr>
          <w:sz w:val="22"/>
          <w:szCs w:val="22"/>
          <w:lang w:val="en-CA"/>
        </w:rPr>
        <w:t>innovation</w:t>
      </w:r>
      <w:r w:rsidRPr="005B03A1">
        <w:rPr>
          <w:sz w:val="22"/>
          <w:szCs w:val="22"/>
          <w:lang w:val="en-CA"/>
        </w:rPr>
        <w:t>” were core values. However, votes for “</w:t>
      </w:r>
      <w:r w:rsidR="004A2FA6" w:rsidRPr="005B03A1">
        <w:rPr>
          <w:sz w:val="22"/>
          <w:szCs w:val="22"/>
          <w:lang w:val="en-CA"/>
        </w:rPr>
        <w:t>efficiency</w:t>
      </w:r>
      <w:r w:rsidRPr="005B03A1">
        <w:rPr>
          <w:sz w:val="22"/>
          <w:szCs w:val="22"/>
          <w:lang w:val="en-CA"/>
        </w:rPr>
        <w:t>” and “</w:t>
      </w:r>
      <w:r w:rsidR="004A2FA6" w:rsidRPr="005B03A1">
        <w:rPr>
          <w:sz w:val="22"/>
          <w:szCs w:val="22"/>
          <w:lang w:val="en-CA"/>
        </w:rPr>
        <w:t>passion</w:t>
      </w:r>
      <w:r w:rsidRPr="005B03A1">
        <w:rPr>
          <w:sz w:val="22"/>
          <w:szCs w:val="22"/>
          <w:lang w:val="en-CA"/>
        </w:rPr>
        <w:t xml:space="preserve">” were close. At this moment, Liu could not restrain himself from stating, “Without passion, JD.com would not have gone this far. ‘Passion’ must be one of our core values. Efficiency is just a management practice.” </w:t>
      </w:r>
    </w:p>
    <w:p w14:paraId="7EE6E367" w14:textId="77777777" w:rsidR="001D6615" w:rsidRPr="0047027E" w:rsidRDefault="001D6615" w:rsidP="00441E5D">
      <w:pPr>
        <w:jc w:val="both"/>
        <w:rPr>
          <w:sz w:val="18"/>
          <w:szCs w:val="18"/>
          <w:lang w:val="en-CA"/>
        </w:rPr>
      </w:pPr>
    </w:p>
    <w:p w14:paraId="3CBFD48F" w14:textId="1FDD1B69" w:rsidR="00441E5D" w:rsidRPr="005B03A1" w:rsidRDefault="00441E5D" w:rsidP="00AF26C2">
      <w:pPr>
        <w:pStyle w:val="BodyTextMain"/>
        <w:rPr>
          <w:lang w:val="en-CA"/>
        </w:rPr>
      </w:pPr>
      <w:r w:rsidRPr="005B03A1">
        <w:rPr>
          <w:lang w:val="en-CA"/>
        </w:rPr>
        <w:t>Participants went on to go through the research results to condense</w:t>
      </w:r>
      <w:r w:rsidR="002E2ED7" w:rsidRPr="005B03A1">
        <w:rPr>
          <w:lang w:val="en-CA"/>
        </w:rPr>
        <w:t>,</w:t>
      </w:r>
      <w:r w:rsidRPr="005B03A1">
        <w:rPr>
          <w:lang w:val="en-CA"/>
        </w:rPr>
        <w:t xml:space="preserve"> from more than 500 phrases</w:t>
      </w:r>
      <w:r w:rsidR="002E2ED7" w:rsidRPr="005B03A1">
        <w:rPr>
          <w:lang w:val="en-CA"/>
        </w:rPr>
        <w:t>,</w:t>
      </w:r>
      <w:r w:rsidRPr="005B03A1">
        <w:rPr>
          <w:lang w:val="en-CA"/>
        </w:rPr>
        <w:t xml:space="preserve"> some keywords to define each of the </w:t>
      </w:r>
      <w:r w:rsidR="001D6615" w:rsidRPr="005B03A1">
        <w:rPr>
          <w:lang w:val="en-CA"/>
        </w:rPr>
        <w:t>five</w:t>
      </w:r>
      <w:r w:rsidRPr="005B03A1">
        <w:rPr>
          <w:lang w:val="en-CA"/>
        </w:rPr>
        <w:t xml:space="preserve"> values chosen (</w:t>
      </w:r>
      <w:r w:rsidR="001D6615" w:rsidRPr="005B03A1">
        <w:rPr>
          <w:lang w:val="en-CA"/>
        </w:rPr>
        <w:t>s</w:t>
      </w:r>
      <w:r w:rsidRPr="005B03A1">
        <w:rPr>
          <w:lang w:val="en-CA"/>
        </w:rPr>
        <w:t xml:space="preserve">ee Exhibit 2). Long explained, </w:t>
      </w:r>
      <w:r w:rsidR="001D6615" w:rsidRPr="005B03A1">
        <w:rPr>
          <w:lang w:val="en-CA"/>
        </w:rPr>
        <w:t>“</w:t>
      </w:r>
      <w:r w:rsidRPr="005B03A1">
        <w:rPr>
          <w:lang w:val="en-CA"/>
        </w:rPr>
        <w:t>These values derive from thorough reviews of our previous achievements, accumulated strengths</w:t>
      </w:r>
      <w:r w:rsidR="002E2ED7" w:rsidRPr="005B03A1">
        <w:rPr>
          <w:lang w:val="en-CA"/>
        </w:rPr>
        <w:t>,</w:t>
      </w:r>
      <w:r w:rsidRPr="005B03A1">
        <w:rPr>
          <w:lang w:val="en-CA"/>
        </w:rPr>
        <w:t xml:space="preserve"> and usual problems. Many executives can confidently explain the logic behind their votes.</w:t>
      </w:r>
      <w:r w:rsidR="001D6615" w:rsidRPr="005B03A1">
        <w:rPr>
          <w:lang w:val="en-CA"/>
        </w:rPr>
        <w:t>”</w:t>
      </w:r>
      <w:r w:rsidRPr="005B03A1">
        <w:rPr>
          <w:lang w:val="en-CA"/>
        </w:rPr>
        <w:t xml:space="preserve"> </w:t>
      </w:r>
    </w:p>
    <w:p w14:paraId="264A5216" w14:textId="77777777" w:rsidR="00441E5D" w:rsidRPr="0047027E" w:rsidRDefault="00441E5D" w:rsidP="00441E5D">
      <w:pPr>
        <w:jc w:val="both"/>
        <w:rPr>
          <w:sz w:val="18"/>
          <w:szCs w:val="18"/>
          <w:lang w:val="en-CA"/>
        </w:rPr>
      </w:pPr>
    </w:p>
    <w:p w14:paraId="0C3BCB32" w14:textId="057D4FBF" w:rsidR="00441E5D" w:rsidRPr="005B03A1" w:rsidRDefault="00441E5D" w:rsidP="00441E5D">
      <w:pPr>
        <w:jc w:val="both"/>
        <w:rPr>
          <w:spacing w:val="-4"/>
          <w:kern w:val="22"/>
          <w:sz w:val="22"/>
          <w:szCs w:val="22"/>
          <w:lang w:val="en-CA"/>
        </w:rPr>
      </w:pPr>
      <w:r w:rsidRPr="005B03A1">
        <w:rPr>
          <w:spacing w:val="-4"/>
          <w:kern w:val="22"/>
          <w:sz w:val="22"/>
          <w:szCs w:val="22"/>
          <w:lang w:val="en-CA"/>
        </w:rPr>
        <w:t xml:space="preserve">For example, </w:t>
      </w:r>
      <w:bookmarkStart w:id="62" w:name="OLE_LINK379"/>
      <w:bookmarkStart w:id="63" w:name="OLE_LINK384"/>
      <w:r w:rsidR="003E1745" w:rsidRPr="005B03A1">
        <w:rPr>
          <w:spacing w:val="-4"/>
          <w:kern w:val="22"/>
          <w:sz w:val="22"/>
          <w:szCs w:val="22"/>
          <w:lang w:val="en-CA"/>
        </w:rPr>
        <w:t>“</w:t>
      </w:r>
      <w:bookmarkEnd w:id="62"/>
      <w:r w:rsidR="00C60454" w:rsidRPr="005B03A1">
        <w:rPr>
          <w:spacing w:val="-4"/>
          <w:kern w:val="22"/>
          <w:sz w:val="22"/>
          <w:szCs w:val="22"/>
          <w:lang w:val="en-CA"/>
        </w:rPr>
        <w:t>integrity</w:t>
      </w:r>
      <w:r w:rsidR="003E1745" w:rsidRPr="005B03A1">
        <w:rPr>
          <w:spacing w:val="-4"/>
          <w:kern w:val="22"/>
          <w:sz w:val="22"/>
          <w:szCs w:val="22"/>
          <w:lang w:val="en-CA"/>
        </w:rPr>
        <w:t>”</w:t>
      </w:r>
      <w:r w:rsidRPr="005B03A1">
        <w:rPr>
          <w:spacing w:val="-4"/>
          <w:kern w:val="22"/>
          <w:sz w:val="22"/>
          <w:szCs w:val="22"/>
          <w:lang w:val="en-CA"/>
        </w:rPr>
        <w:t xml:space="preserve"> </w:t>
      </w:r>
      <w:bookmarkEnd w:id="63"/>
      <w:proofErr w:type="gramStart"/>
      <w:r w:rsidR="003E1745" w:rsidRPr="005B03A1">
        <w:rPr>
          <w:spacing w:val="-4"/>
          <w:kern w:val="22"/>
          <w:sz w:val="22"/>
          <w:szCs w:val="22"/>
          <w:lang w:val="en-CA"/>
        </w:rPr>
        <w:t>wa</w:t>
      </w:r>
      <w:r w:rsidRPr="005B03A1">
        <w:rPr>
          <w:spacing w:val="-4"/>
          <w:kern w:val="22"/>
          <w:sz w:val="22"/>
          <w:szCs w:val="22"/>
          <w:lang w:val="en-CA"/>
        </w:rPr>
        <w:t>s defined</w:t>
      </w:r>
      <w:proofErr w:type="gramEnd"/>
      <w:r w:rsidRPr="005B03A1">
        <w:rPr>
          <w:spacing w:val="-4"/>
          <w:kern w:val="22"/>
          <w:sz w:val="22"/>
          <w:szCs w:val="22"/>
          <w:lang w:val="en-CA"/>
        </w:rPr>
        <w:t xml:space="preserve"> by </w:t>
      </w:r>
      <w:r w:rsidR="003E1745" w:rsidRPr="005B03A1">
        <w:rPr>
          <w:spacing w:val="-4"/>
          <w:kern w:val="22"/>
          <w:sz w:val="22"/>
          <w:szCs w:val="22"/>
          <w:lang w:val="en-CA"/>
        </w:rPr>
        <w:t>“</w:t>
      </w:r>
      <w:r w:rsidRPr="005B03A1">
        <w:rPr>
          <w:spacing w:val="-4"/>
          <w:kern w:val="22"/>
          <w:sz w:val="22"/>
          <w:szCs w:val="22"/>
          <w:lang w:val="en-CA"/>
        </w:rPr>
        <w:t>promises,</w:t>
      </w:r>
      <w:r w:rsidR="003E1745" w:rsidRPr="005B03A1">
        <w:rPr>
          <w:spacing w:val="-4"/>
          <w:kern w:val="22"/>
          <w:sz w:val="22"/>
          <w:szCs w:val="22"/>
          <w:lang w:val="en-CA"/>
        </w:rPr>
        <w:t>”</w:t>
      </w:r>
      <w:r w:rsidRPr="005B03A1">
        <w:rPr>
          <w:spacing w:val="-4"/>
          <w:kern w:val="22"/>
          <w:sz w:val="22"/>
          <w:szCs w:val="22"/>
          <w:lang w:val="en-CA"/>
        </w:rPr>
        <w:t xml:space="preserve"> which </w:t>
      </w:r>
      <w:bookmarkStart w:id="64" w:name="OLE_LINK381"/>
      <w:r w:rsidRPr="005B03A1">
        <w:rPr>
          <w:spacing w:val="-4"/>
          <w:kern w:val="22"/>
          <w:sz w:val="22"/>
          <w:szCs w:val="22"/>
          <w:lang w:val="en-CA"/>
        </w:rPr>
        <w:t>require</w:t>
      </w:r>
      <w:bookmarkEnd w:id="64"/>
      <w:r w:rsidR="003E1745" w:rsidRPr="005B03A1">
        <w:rPr>
          <w:spacing w:val="-4"/>
          <w:kern w:val="22"/>
          <w:sz w:val="22"/>
          <w:szCs w:val="22"/>
          <w:lang w:val="en-CA"/>
        </w:rPr>
        <w:t>d</w:t>
      </w:r>
      <w:r w:rsidRPr="005B03A1">
        <w:rPr>
          <w:spacing w:val="-4"/>
          <w:kern w:val="22"/>
          <w:sz w:val="22"/>
          <w:szCs w:val="22"/>
          <w:lang w:val="en-CA"/>
        </w:rPr>
        <w:t xml:space="preserve"> employees to keep promises both internally and externally. If an employee wrote in an email </w:t>
      </w:r>
      <w:r w:rsidR="00C60454" w:rsidRPr="005B03A1">
        <w:rPr>
          <w:spacing w:val="-4"/>
          <w:kern w:val="22"/>
          <w:sz w:val="22"/>
          <w:szCs w:val="22"/>
          <w:lang w:val="en-CA"/>
        </w:rPr>
        <w:t>that they</w:t>
      </w:r>
      <w:r w:rsidRPr="005B03A1">
        <w:rPr>
          <w:spacing w:val="-4"/>
          <w:kern w:val="22"/>
          <w:sz w:val="22"/>
          <w:szCs w:val="22"/>
          <w:lang w:val="en-CA"/>
        </w:rPr>
        <w:t xml:space="preserve"> would </w:t>
      </w:r>
      <w:r w:rsidR="00C60454" w:rsidRPr="005B03A1">
        <w:rPr>
          <w:spacing w:val="-4"/>
          <w:kern w:val="22"/>
          <w:sz w:val="22"/>
          <w:szCs w:val="22"/>
          <w:lang w:val="en-CA"/>
        </w:rPr>
        <w:t xml:space="preserve">provide </w:t>
      </w:r>
      <w:r w:rsidRPr="005B03A1">
        <w:rPr>
          <w:spacing w:val="-4"/>
          <w:kern w:val="22"/>
          <w:sz w:val="22"/>
          <w:szCs w:val="22"/>
          <w:lang w:val="en-CA"/>
        </w:rPr>
        <w:t xml:space="preserve">certain information, </w:t>
      </w:r>
      <w:r w:rsidR="002E2ED7" w:rsidRPr="005B03A1">
        <w:rPr>
          <w:spacing w:val="-4"/>
          <w:kern w:val="22"/>
          <w:sz w:val="22"/>
          <w:szCs w:val="22"/>
          <w:lang w:val="en-CA"/>
        </w:rPr>
        <w:t xml:space="preserve">then </w:t>
      </w:r>
      <w:r w:rsidR="00C60454" w:rsidRPr="005B03A1">
        <w:rPr>
          <w:spacing w:val="-4"/>
          <w:kern w:val="22"/>
          <w:sz w:val="22"/>
          <w:szCs w:val="22"/>
          <w:lang w:val="en-CA"/>
        </w:rPr>
        <w:t xml:space="preserve">they </w:t>
      </w:r>
      <w:r w:rsidRPr="005B03A1">
        <w:rPr>
          <w:spacing w:val="-4"/>
          <w:kern w:val="22"/>
          <w:sz w:val="22"/>
          <w:szCs w:val="22"/>
          <w:lang w:val="en-CA"/>
        </w:rPr>
        <w:t xml:space="preserve">had to do so. For </w:t>
      </w:r>
      <w:bookmarkStart w:id="65" w:name="OLE_LINK386"/>
      <w:r w:rsidR="003E1745" w:rsidRPr="005B03A1">
        <w:rPr>
          <w:spacing w:val="-4"/>
          <w:kern w:val="22"/>
          <w:sz w:val="22"/>
          <w:szCs w:val="22"/>
          <w:lang w:val="en-CA"/>
        </w:rPr>
        <w:t>“</w:t>
      </w:r>
      <w:bookmarkEnd w:id="65"/>
      <w:r w:rsidR="005E24CF" w:rsidRPr="005B03A1">
        <w:rPr>
          <w:spacing w:val="-4"/>
          <w:kern w:val="22"/>
          <w:sz w:val="22"/>
          <w:szCs w:val="22"/>
          <w:lang w:val="en-CA"/>
        </w:rPr>
        <w:t>P</w:t>
      </w:r>
      <w:r w:rsidR="006B3DC2" w:rsidRPr="005B03A1">
        <w:rPr>
          <w:spacing w:val="-4"/>
          <w:kern w:val="22"/>
          <w:sz w:val="22"/>
          <w:szCs w:val="22"/>
          <w:lang w:val="en-CA"/>
        </w:rPr>
        <w:t xml:space="preserve">utting </w:t>
      </w:r>
      <w:r w:rsidR="00C60454" w:rsidRPr="005B03A1">
        <w:rPr>
          <w:spacing w:val="-4"/>
          <w:kern w:val="22"/>
          <w:sz w:val="22"/>
          <w:szCs w:val="22"/>
          <w:lang w:val="en-CA"/>
        </w:rPr>
        <w:t>customer</w:t>
      </w:r>
      <w:r w:rsidR="005E24CF" w:rsidRPr="005B03A1">
        <w:rPr>
          <w:spacing w:val="-4"/>
          <w:kern w:val="22"/>
          <w:sz w:val="22"/>
          <w:szCs w:val="22"/>
          <w:lang w:val="en-CA"/>
        </w:rPr>
        <w:t>s</w:t>
      </w:r>
      <w:r w:rsidR="00C60454" w:rsidRPr="005B03A1">
        <w:rPr>
          <w:spacing w:val="-4"/>
          <w:kern w:val="22"/>
          <w:sz w:val="22"/>
          <w:szCs w:val="22"/>
          <w:lang w:val="en-CA"/>
        </w:rPr>
        <w:t xml:space="preserve"> first</w:t>
      </w:r>
      <w:r w:rsidRPr="005B03A1">
        <w:rPr>
          <w:spacing w:val="-4"/>
          <w:kern w:val="22"/>
          <w:sz w:val="22"/>
          <w:szCs w:val="22"/>
          <w:lang w:val="en-CA"/>
        </w:rPr>
        <w:t>,</w:t>
      </w:r>
      <w:r w:rsidR="003E1745" w:rsidRPr="005B03A1">
        <w:rPr>
          <w:spacing w:val="-4"/>
          <w:kern w:val="22"/>
          <w:sz w:val="22"/>
          <w:szCs w:val="22"/>
          <w:lang w:val="en-CA"/>
        </w:rPr>
        <w:t>”</w:t>
      </w:r>
      <w:r w:rsidRPr="005B03A1">
        <w:rPr>
          <w:spacing w:val="-4"/>
          <w:kern w:val="22"/>
          <w:sz w:val="22"/>
          <w:szCs w:val="22"/>
          <w:lang w:val="en-CA"/>
        </w:rPr>
        <w:t xml:space="preserve"> different departments had different codes of conduct. The </w:t>
      </w:r>
      <w:r w:rsidR="00C60454" w:rsidRPr="005B03A1">
        <w:rPr>
          <w:spacing w:val="-4"/>
          <w:kern w:val="22"/>
          <w:sz w:val="22"/>
          <w:szCs w:val="22"/>
          <w:lang w:val="en-CA"/>
        </w:rPr>
        <w:t>customer service</w:t>
      </w:r>
      <w:r w:rsidRPr="005B03A1">
        <w:rPr>
          <w:spacing w:val="-4"/>
          <w:kern w:val="22"/>
          <w:sz w:val="22"/>
          <w:szCs w:val="22"/>
          <w:lang w:val="en-CA"/>
        </w:rPr>
        <w:t xml:space="preserve"> centr</w:t>
      </w:r>
      <w:r w:rsidR="003E1745" w:rsidRPr="005B03A1">
        <w:rPr>
          <w:spacing w:val="-4"/>
          <w:kern w:val="22"/>
          <w:sz w:val="22"/>
          <w:szCs w:val="22"/>
          <w:lang w:val="en-CA"/>
        </w:rPr>
        <w:t>e</w:t>
      </w:r>
      <w:r w:rsidR="001C2401" w:rsidRPr="005B03A1">
        <w:rPr>
          <w:spacing w:val="-4"/>
          <w:kern w:val="22"/>
          <w:sz w:val="22"/>
          <w:szCs w:val="22"/>
          <w:lang w:val="en-CA"/>
        </w:rPr>
        <w:t>,</w:t>
      </w:r>
      <w:r w:rsidRPr="005B03A1">
        <w:rPr>
          <w:spacing w:val="-4"/>
          <w:kern w:val="22"/>
          <w:sz w:val="22"/>
          <w:szCs w:val="22"/>
          <w:lang w:val="en-CA"/>
        </w:rPr>
        <w:t xml:space="preserve"> </w:t>
      </w:r>
      <w:r w:rsidR="001C2401" w:rsidRPr="005B03A1">
        <w:rPr>
          <w:spacing w:val="-4"/>
          <w:kern w:val="22"/>
          <w:sz w:val="22"/>
          <w:szCs w:val="22"/>
          <w:lang w:val="en-CA"/>
        </w:rPr>
        <w:t xml:space="preserve">for example, </w:t>
      </w:r>
      <w:r w:rsidRPr="005B03A1">
        <w:rPr>
          <w:spacing w:val="-4"/>
          <w:kern w:val="22"/>
          <w:sz w:val="22"/>
          <w:szCs w:val="22"/>
          <w:lang w:val="en-CA"/>
        </w:rPr>
        <w:t xml:space="preserve">required its employees to make their smiles </w:t>
      </w:r>
      <w:r w:rsidR="003E1745" w:rsidRPr="005B03A1">
        <w:rPr>
          <w:spacing w:val="-4"/>
          <w:kern w:val="22"/>
          <w:sz w:val="22"/>
          <w:szCs w:val="22"/>
          <w:lang w:val="en-CA"/>
        </w:rPr>
        <w:t>“</w:t>
      </w:r>
      <w:r w:rsidRPr="005B03A1">
        <w:rPr>
          <w:spacing w:val="-4"/>
          <w:kern w:val="22"/>
          <w:sz w:val="22"/>
          <w:szCs w:val="22"/>
          <w:lang w:val="en-CA"/>
        </w:rPr>
        <w:t>heard</w:t>
      </w:r>
      <w:r w:rsidR="003E1745" w:rsidRPr="005B03A1">
        <w:rPr>
          <w:spacing w:val="-4"/>
          <w:kern w:val="22"/>
          <w:sz w:val="22"/>
          <w:szCs w:val="22"/>
          <w:lang w:val="en-CA"/>
        </w:rPr>
        <w:t>”</w:t>
      </w:r>
      <w:r w:rsidRPr="005B03A1">
        <w:rPr>
          <w:spacing w:val="-4"/>
          <w:kern w:val="22"/>
          <w:sz w:val="22"/>
          <w:szCs w:val="22"/>
          <w:lang w:val="en-CA"/>
        </w:rPr>
        <w:t xml:space="preserve"> by customers over the phone. Each employee had a small mirror on the</w:t>
      </w:r>
      <w:r w:rsidR="003E1745" w:rsidRPr="005B03A1">
        <w:rPr>
          <w:spacing w:val="-4"/>
          <w:kern w:val="22"/>
          <w:sz w:val="22"/>
          <w:szCs w:val="22"/>
          <w:lang w:val="en-CA"/>
        </w:rPr>
        <w:t>ir</w:t>
      </w:r>
      <w:r w:rsidRPr="005B03A1">
        <w:rPr>
          <w:spacing w:val="-4"/>
          <w:kern w:val="22"/>
          <w:sz w:val="22"/>
          <w:szCs w:val="22"/>
          <w:lang w:val="en-CA"/>
        </w:rPr>
        <w:t xml:space="preserve"> desk, </w:t>
      </w:r>
      <w:bookmarkStart w:id="66" w:name="OLE_LINK389"/>
      <w:r w:rsidRPr="005B03A1">
        <w:rPr>
          <w:spacing w:val="-4"/>
          <w:kern w:val="22"/>
          <w:sz w:val="22"/>
          <w:szCs w:val="22"/>
          <w:lang w:val="en-CA"/>
        </w:rPr>
        <w:t>remind</w:t>
      </w:r>
      <w:bookmarkEnd w:id="66"/>
      <w:r w:rsidRPr="005B03A1">
        <w:rPr>
          <w:spacing w:val="-4"/>
          <w:kern w:val="22"/>
          <w:sz w:val="22"/>
          <w:szCs w:val="22"/>
          <w:lang w:val="en-CA"/>
        </w:rPr>
        <w:t xml:space="preserve">ing </w:t>
      </w:r>
      <w:r w:rsidR="003E1745" w:rsidRPr="005B03A1">
        <w:rPr>
          <w:spacing w:val="-4"/>
          <w:kern w:val="22"/>
          <w:sz w:val="22"/>
          <w:szCs w:val="22"/>
          <w:lang w:val="en-CA"/>
        </w:rPr>
        <w:t>them</w:t>
      </w:r>
      <w:r w:rsidRPr="005B03A1">
        <w:rPr>
          <w:spacing w:val="-4"/>
          <w:kern w:val="22"/>
          <w:sz w:val="22"/>
          <w:szCs w:val="22"/>
          <w:lang w:val="en-CA"/>
        </w:rPr>
        <w:t xml:space="preserve"> to wear a smile when speaking with customers. The HR department </w:t>
      </w:r>
      <w:r w:rsidR="002E2ED7" w:rsidRPr="005B03A1">
        <w:rPr>
          <w:spacing w:val="-4"/>
          <w:kern w:val="22"/>
          <w:sz w:val="22"/>
          <w:szCs w:val="22"/>
          <w:lang w:val="en-CA"/>
        </w:rPr>
        <w:t xml:space="preserve">also </w:t>
      </w:r>
      <w:r w:rsidRPr="005B03A1">
        <w:rPr>
          <w:spacing w:val="-4"/>
          <w:kern w:val="22"/>
          <w:sz w:val="22"/>
          <w:szCs w:val="22"/>
          <w:lang w:val="en-CA"/>
        </w:rPr>
        <w:t>required its</w:t>
      </w:r>
      <w:r w:rsidR="001C2401" w:rsidRPr="005B03A1">
        <w:rPr>
          <w:spacing w:val="-4"/>
          <w:kern w:val="22"/>
          <w:sz w:val="22"/>
          <w:szCs w:val="22"/>
          <w:lang w:val="en-CA"/>
        </w:rPr>
        <w:t xml:space="preserve"> own</w:t>
      </w:r>
      <w:r w:rsidRPr="005B03A1">
        <w:rPr>
          <w:spacing w:val="-4"/>
          <w:kern w:val="22"/>
          <w:sz w:val="22"/>
          <w:szCs w:val="22"/>
          <w:lang w:val="en-CA"/>
        </w:rPr>
        <w:t xml:space="preserve"> employees to</w:t>
      </w:r>
      <w:r w:rsidR="003E1745" w:rsidRPr="005B03A1">
        <w:rPr>
          <w:spacing w:val="-4"/>
          <w:kern w:val="22"/>
          <w:sz w:val="22"/>
          <w:szCs w:val="22"/>
          <w:lang w:val="en-CA"/>
        </w:rPr>
        <w:t xml:space="preserve"> </w:t>
      </w:r>
      <w:r w:rsidRPr="005B03A1">
        <w:rPr>
          <w:spacing w:val="-4"/>
          <w:kern w:val="22"/>
          <w:sz w:val="22"/>
          <w:szCs w:val="22"/>
          <w:lang w:val="en-CA"/>
        </w:rPr>
        <w:t xml:space="preserve">serve internal customers well. </w:t>
      </w:r>
      <w:r w:rsidR="002E2ED7" w:rsidRPr="005B03A1">
        <w:rPr>
          <w:spacing w:val="-4"/>
          <w:kern w:val="22"/>
          <w:sz w:val="22"/>
          <w:szCs w:val="22"/>
          <w:lang w:val="en-CA"/>
        </w:rPr>
        <w:t>For example, w</w:t>
      </w:r>
      <w:r w:rsidRPr="005B03A1">
        <w:rPr>
          <w:spacing w:val="-4"/>
          <w:kern w:val="22"/>
          <w:sz w:val="22"/>
          <w:szCs w:val="22"/>
          <w:lang w:val="en-CA"/>
        </w:rPr>
        <w:t>hen a colleague came to a</w:t>
      </w:r>
      <w:r w:rsidR="003E1745" w:rsidRPr="005B03A1">
        <w:rPr>
          <w:spacing w:val="-4"/>
          <w:kern w:val="22"/>
          <w:sz w:val="22"/>
          <w:szCs w:val="22"/>
          <w:lang w:val="en-CA"/>
        </w:rPr>
        <w:t>n</w:t>
      </w:r>
      <w:r w:rsidRPr="005B03A1">
        <w:rPr>
          <w:spacing w:val="-4"/>
          <w:kern w:val="22"/>
          <w:sz w:val="22"/>
          <w:szCs w:val="22"/>
          <w:lang w:val="en-CA"/>
        </w:rPr>
        <w:t xml:space="preserve"> HR representative to ask about social insurance</w:t>
      </w:r>
      <w:r w:rsidR="00234931" w:rsidRPr="005B03A1">
        <w:rPr>
          <w:spacing w:val="-4"/>
          <w:kern w:val="22"/>
          <w:sz w:val="22"/>
          <w:szCs w:val="22"/>
          <w:lang w:val="en-CA"/>
        </w:rPr>
        <w:t>,</w:t>
      </w:r>
      <w:r w:rsidRPr="005B03A1">
        <w:rPr>
          <w:spacing w:val="-4"/>
          <w:kern w:val="22"/>
          <w:sz w:val="22"/>
          <w:szCs w:val="22"/>
          <w:lang w:val="en-CA"/>
        </w:rPr>
        <w:t xml:space="preserve"> </w:t>
      </w:r>
      <w:r w:rsidR="00234931" w:rsidRPr="005B03A1">
        <w:rPr>
          <w:spacing w:val="-4"/>
          <w:kern w:val="22"/>
          <w:sz w:val="22"/>
          <w:szCs w:val="22"/>
          <w:lang w:val="en-CA"/>
        </w:rPr>
        <w:t xml:space="preserve">but </w:t>
      </w:r>
      <w:r w:rsidRPr="005B03A1">
        <w:rPr>
          <w:spacing w:val="-4"/>
          <w:kern w:val="22"/>
          <w:sz w:val="22"/>
          <w:szCs w:val="22"/>
          <w:lang w:val="en-CA"/>
        </w:rPr>
        <w:t>the representative did not know the answer, the representative should not just respond</w:t>
      </w:r>
      <w:r w:rsidR="001C2401" w:rsidRPr="005B03A1">
        <w:rPr>
          <w:spacing w:val="-4"/>
          <w:kern w:val="22"/>
          <w:sz w:val="22"/>
          <w:szCs w:val="22"/>
          <w:lang w:val="en-CA"/>
        </w:rPr>
        <w:t xml:space="preserve"> with</w:t>
      </w:r>
      <w:r w:rsidRPr="005B03A1">
        <w:rPr>
          <w:spacing w:val="-4"/>
          <w:kern w:val="22"/>
          <w:sz w:val="22"/>
          <w:szCs w:val="22"/>
          <w:lang w:val="en-CA"/>
        </w:rPr>
        <w:t xml:space="preserve"> “I don’t know”</w:t>
      </w:r>
      <w:r w:rsidR="00234931" w:rsidRPr="005B03A1">
        <w:rPr>
          <w:spacing w:val="-4"/>
          <w:kern w:val="22"/>
          <w:sz w:val="22"/>
          <w:szCs w:val="22"/>
          <w:lang w:val="en-CA"/>
        </w:rPr>
        <w:t>;</w:t>
      </w:r>
      <w:r w:rsidRPr="005B03A1">
        <w:rPr>
          <w:spacing w:val="-4"/>
          <w:kern w:val="22"/>
          <w:sz w:val="22"/>
          <w:szCs w:val="22"/>
          <w:lang w:val="en-CA"/>
        </w:rPr>
        <w:t xml:space="preserve"> </w:t>
      </w:r>
      <w:r w:rsidR="00234931" w:rsidRPr="005B03A1">
        <w:rPr>
          <w:spacing w:val="-4"/>
          <w:kern w:val="22"/>
          <w:sz w:val="22"/>
          <w:szCs w:val="22"/>
          <w:lang w:val="en-CA"/>
        </w:rPr>
        <w:t>rather, they</w:t>
      </w:r>
      <w:r w:rsidRPr="005B03A1">
        <w:rPr>
          <w:spacing w:val="-4"/>
          <w:kern w:val="22"/>
          <w:sz w:val="22"/>
          <w:szCs w:val="22"/>
          <w:lang w:val="en-CA"/>
        </w:rPr>
        <w:t xml:space="preserve"> should take the colleague to the </w:t>
      </w:r>
      <w:r w:rsidR="00234931" w:rsidRPr="005B03A1">
        <w:rPr>
          <w:spacing w:val="-4"/>
          <w:kern w:val="22"/>
          <w:sz w:val="22"/>
          <w:szCs w:val="22"/>
          <w:lang w:val="en-CA"/>
        </w:rPr>
        <w:t>person in charge</w:t>
      </w:r>
      <w:r w:rsidRPr="005B03A1">
        <w:rPr>
          <w:spacing w:val="-4"/>
          <w:kern w:val="22"/>
          <w:sz w:val="22"/>
          <w:szCs w:val="22"/>
          <w:lang w:val="en-CA"/>
        </w:rPr>
        <w:t xml:space="preserve"> to get the information. Long added, “We should always focus on the corporate vision. Although the company has been </w:t>
      </w:r>
      <w:bookmarkStart w:id="67" w:name="OLE_LINK396"/>
      <w:r w:rsidRPr="005B03A1">
        <w:rPr>
          <w:spacing w:val="-4"/>
          <w:kern w:val="22"/>
          <w:sz w:val="22"/>
          <w:szCs w:val="22"/>
          <w:lang w:val="en-CA"/>
        </w:rPr>
        <w:t>grow</w:t>
      </w:r>
      <w:bookmarkEnd w:id="67"/>
      <w:r w:rsidRPr="005B03A1">
        <w:rPr>
          <w:spacing w:val="-4"/>
          <w:kern w:val="22"/>
          <w:sz w:val="22"/>
          <w:szCs w:val="22"/>
          <w:lang w:val="en-CA"/>
        </w:rPr>
        <w:t>ing rapidly and our people are result</w:t>
      </w:r>
      <w:r w:rsidR="002E2ED7" w:rsidRPr="005B03A1">
        <w:rPr>
          <w:spacing w:val="-4"/>
          <w:kern w:val="22"/>
          <w:sz w:val="22"/>
          <w:szCs w:val="22"/>
          <w:lang w:val="en-CA"/>
        </w:rPr>
        <w:t>s</w:t>
      </w:r>
      <w:r w:rsidRPr="005B03A1">
        <w:rPr>
          <w:spacing w:val="-4"/>
          <w:kern w:val="22"/>
          <w:sz w:val="22"/>
          <w:szCs w:val="22"/>
          <w:lang w:val="en-CA"/>
        </w:rPr>
        <w:t xml:space="preserve">-oriented, no one should be self-centred.” </w:t>
      </w:r>
    </w:p>
    <w:p w14:paraId="6CEEEF4A" w14:textId="77777777" w:rsidR="00441E5D" w:rsidRPr="005B03A1" w:rsidRDefault="00441E5D" w:rsidP="00441E5D">
      <w:pPr>
        <w:jc w:val="both"/>
        <w:rPr>
          <w:sz w:val="18"/>
          <w:szCs w:val="18"/>
          <w:lang w:val="en-CA"/>
        </w:rPr>
      </w:pPr>
    </w:p>
    <w:p w14:paraId="772802BC" w14:textId="77777777" w:rsidR="00441E5D" w:rsidRPr="005B03A1" w:rsidRDefault="00441E5D" w:rsidP="00441E5D">
      <w:pPr>
        <w:jc w:val="both"/>
        <w:rPr>
          <w:sz w:val="18"/>
          <w:szCs w:val="18"/>
          <w:lang w:val="en-CA"/>
        </w:rPr>
      </w:pPr>
    </w:p>
    <w:p w14:paraId="255ED794" w14:textId="0DF87C57" w:rsidR="00441E5D" w:rsidRPr="005B03A1" w:rsidRDefault="00441E5D" w:rsidP="00441E5D">
      <w:pPr>
        <w:pStyle w:val="Casehead3"/>
        <w:rPr>
          <w:lang w:val="en-CA"/>
        </w:rPr>
      </w:pPr>
      <w:r w:rsidRPr="005B03A1">
        <w:rPr>
          <w:lang w:val="en-CA"/>
        </w:rPr>
        <w:t>Translating</w:t>
      </w:r>
      <w:r w:rsidR="00752B9B" w:rsidRPr="005B03A1">
        <w:rPr>
          <w:lang w:val="en-CA"/>
        </w:rPr>
        <w:t xml:space="preserve"> the</w:t>
      </w:r>
      <w:r w:rsidRPr="005B03A1">
        <w:rPr>
          <w:lang w:val="en-CA"/>
        </w:rPr>
        <w:t xml:space="preserve"> Framework into Behavio</w:t>
      </w:r>
      <w:r w:rsidR="00752B9B" w:rsidRPr="005B03A1">
        <w:rPr>
          <w:lang w:val="en-CA"/>
        </w:rPr>
        <w:t>u</w:t>
      </w:r>
      <w:r w:rsidRPr="005B03A1">
        <w:rPr>
          <w:lang w:val="en-CA"/>
        </w:rPr>
        <w:t xml:space="preserve">rs </w:t>
      </w:r>
    </w:p>
    <w:p w14:paraId="42811F9C" w14:textId="77777777" w:rsidR="00441E5D" w:rsidRPr="0047027E" w:rsidRDefault="00441E5D" w:rsidP="00441E5D">
      <w:pPr>
        <w:jc w:val="both"/>
        <w:rPr>
          <w:sz w:val="14"/>
          <w:szCs w:val="14"/>
          <w:lang w:val="en-CA"/>
        </w:rPr>
      </w:pPr>
    </w:p>
    <w:p w14:paraId="6EA66B27" w14:textId="74EA699E" w:rsidR="00441E5D" w:rsidRPr="005B03A1" w:rsidRDefault="00441E5D" w:rsidP="00441E5D">
      <w:pPr>
        <w:jc w:val="both"/>
        <w:rPr>
          <w:sz w:val="22"/>
          <w:szCs w:val="22"/>
          <w:lang w:val="en-CA"/>
        </w:rPr>
      </w:pPr>
      <w:r w:rsidRPr="005B03A1">
        <w:rPr>
          <w:sz w:val="22"/>
          <w:szCs w:val="22"/>
          <w:lang w:val="en-CA"/>
        </w:rPr>
        <w:t>The project team held staff meetings in six regions and at the customer service centr</w:t>
      </w:r>
      <w:r w:rsidR="00125385" w:rsidRPr="005B03A1">
        <w:rPr>
          <w:sz w:val="22"/>
          <w:szCs w:val="22"/>
          <w:lang w:val="en-CA"/>
        </w:rPr>
        <w:t>e</w:t>
      </w:r>
      <w:r w:rsidRPr="005B03A1">
        <w:rPr>
          <w:sz w:val="22"/>
          <w:szCs w:val="22"/>
          <w:lang w:val="en-CA"/>
        </w:rPr>
        <w:t xml:space="preserve">. </w:t>
      </w:r>
      <w:r w:rsidR="00495107" w:rsidRPr="005B03A1">
        <w:rPr>
          <w:sz w:val="22"/>
          <w:szCs w:val="22"/>
          <w:lang w:val="en-CA"/>
        </w:rPr>
        <w:t>Without much disturbance to employees’ daily work, the</w:t>
      </w:r>
      <w:r w:rsidRPr="005B03A1">
        <w:rPr>
          <w:sz w:val="22"/>
          <w:szCs w:val="22"/>
          <w:lang w:val="en-CA"/>
        </w:rPr>
        <w:t xml:space="preserve"> meetings aimed </w:t>
      </w:r>
      <w:r w:rsidR="00495107" w:rsidRPr="005B03A1">
        <w:rPr>
          <w:sz w:val="22"/>
          <w:szCs w:val="22"/>
          <w:lang w:val="en-CA"/>
        </w:rPr>
        <w:t>to publicize</w:t>
      </w:r>
      <w:r w:rsidRPr="005B03A1">
        <w:rPr>
          <w:sz w:val="22"/>
          <w:szCs w:val="22"/>
          <w:lang w:val="en-CA"/>
        </w:rPr>
        <w:t xml:space="preserve"> the new value framework </w:t>
      </w:r>
      <w:r w:rsidR="00495107" w:rsidRPr="005B03A1">
        <w:rPr>
          <w:sz w:val="22"/>
          <w:szCs w:val="22"/>
          <w:lang w:val="en-CA"/>
        </w:rPr>
        <w:t xml:space="preserve">and gather </w:t>
      </w:r>
      <w:r w:rsidRPr="005B03A1">
        <w:rPr>
          <w:sz w:val="22"/>
          <w:szCs w:val="22"/>
          <w:lang w:val="en-CA"/>
        </w:rPr>
        <w:t>opinions on specific behavio</w:t>
      </w:r>
      <w:r w:rsidR="00752B9B" w:rsidRPr="005B03A1">
        <w:rPr>
          <w:sz w:val="22"/>
          <w:szCs w:val="22"/>
          <w:lang w:val="en-CA"/>
        </w:rPr>
        <w:t>u</w:t>
      </w:r>
      <w:r w:rsidRPr="005B03A1">
        <w:rPr>
          <w:sz w:val="22"/>
          <w:szCs w:val="22"/>
          <w:lang w:val="en-CA"/>
        </w:rPr>
        <w:t xml:space="preserve">rs that reflected the values. At least one-third of </w:t>
      </w:r>
      <w:bookmarkStart w:id="68" w:name="OLE_LINK391"/>
      <w:bookmarkStart w:id="69" w:name="OLE_LINK390"/>
      <w:r w:rsidRPr="005B03A1">
        <w:rPr>
          <w:sz w:val="22"/>
          <w:szCs w:val="22"/>
          <w:lang w:val="en-CA"/>
        </w:rPr>
        <w:t>participant</w:t>
      </w:r>
      <w:bookmarkEnd w:id="68"/>
      <w:r w:rsidRPr="005B03A1">
        <w:rPr>
          <w:sz w:val="22"/>
          <w:szCs w:val="22"/>
          <w:lang w:val="en-CA"/>
        </w:rPr>
        <w:t>s</w:t>
      </w:r>
      <w:bookmarkEnd w:id="69"/>
      <w:r w:rsidRPr="005B03A1">
        <w:rPr>
          <w:sz w:val="22"/>
          <w:szCs w:val="22"/>
          <w:lang w:val="en-CA"/>
        </w:rPr>
        <w:t xml:space="preserve"> were </w:t>
      </w:r>
      <w:r w:rsidR="00495107" w:rsidRPr="005B03A1">
        <w:rPr>
          <w:sz w:val="22"/>
          <w:szCs w:val="22"/>
          <w:lang w:val="en-CA"/>
        </w:rPr>
        <w:t>front-line</w:t>
      </w:r>
      <w:r w:rsidRPr="005B03A1">
        <w:rPr>
          <w:sz w:val="22"/>
          <w:szCs w:val="22"/>
          <w:lang w:val="en-CA"/>
        </w:rPr>
        <w:t xml:space="preserve"> employees. Participants brainstormed the behavio</w:t>
      </w:r>
      <w:r w:rsidR="00752B9B" w:rsidRPr="005B03A1">
        <w:rPr>
          <w:sz w:val="22"/>
          <w:szCs w:val="22"/>
          <w:lang w:val="en-CA"/>
        </w:rPr>
        <w:t>u</w:t>
      </w:r>
      <w:r w:rsidRPr="005B03A1">
        <w:rPr>
          <w:sz w:val="22"/>
          <w:szCs w:val="22"/>
          <w:lang w:val="en-CA"/>
        </w:rPr>
        <w:t>rs and grouped the ideas into lists of 20 behavio</w:t>
      </w:r>
      <w:r w:rsidR="00752B9B" w:rsidRPr="005B03A1">
        <w:rPr>
          <w:sz w:val="22"/>
          <w:szCs w:val="22"/>
          <w:lang w:val="en-CA"/>
        </w:rPr>
        <w:t>u</w:t>
      </w:r>
      <w:r w:rsidRPr="005B03A1">
        <w:rPr>
          <w:sz w:val="22"/>
          <w:szCs w:val="22"/>
          <w:lang w:val="en-CA"/>
        </w:rPr>
        <w:t xml:space="preserve">rs for different value components. Then they </w:t>
      </w:r>
      <w:bookmarkStart w:id="70" w:name="OLE_LINK382"/>
      <w:bookmarkStart w:id="71" w:name="OLE_LINK377"/>
      <w:r w:rsidRPr="005B03A1">
        <w:rPr>
          <w:sz w:val="22"/>
          <w:szCs w:val="22"/>
          <w:lang w:val="en-CA"/>
        </w:rPr>
        <w:t>vote</w:t>
      </w:r>
      <w:bookmarkEnd w:id="70"/>
      <w:r w:rsidRPr="005B03A1">
        <w:rPr>
          <w:sz w:val="22"/>
          <w:szCs w:val="22"/>
          <w:lang w:val="en-CA"/>
        </w:rPr>
        <w:t xml:space="preserve">d for </w:t>
      </w:r>
      <w:bookmarkEnd w:id="71"/>
      <w:r w:rsidRPr="005B03A1">
        <w:rPr>
          <w:sz w:val="22"/>
          <w:szCs w:val="22"/>
          <w:lang w:val="en-CA"/>
        </w:rPr>
        <w:t xml:space="preserve">those that demonstrated the values most </w:t>
      </w:r>
      <w:r w:rsidR="00125385" w:rsidRPr="005B03A1">
        <w:rPr>
          <w:sz w:val="22"/>
          <w:szCs w:val="22"/>
          <w:lang w:val="en-CA"/>
        </w:rPr>
        <w:t xml:space="preserve">important </w:t>
      </w:r>
      <w:r w:rsidRPr="005B03A1">
        <w:rPr>
          <w:sz w:val="22"/>
          <w:szCs w:val="22"/>
          <w:lang w:val="en-CA"/>
        </w:rPr>
        <w:t>for compiling</w:t>
      </w:r>
      <w:r w:rsidR="001C2401" w:rsidRPr="005B03A1">
        <w:rPr>
          <w:sz w:val="22"/>
          <w:szCs w:val="22"/>
          <w:lang w:val="en-CA"/>
        </w:rPr>
        <w:t xml:space="preserve"> into</w:t>
      </w:r>
      <w:r w:rsidRPr="005B03A1">
        <w:rPr>
          <w:sz w:val="22"/>
          <w:szCs w:val="22"/>
          <w:lang w:val="en-CA"/>
        </w:rPr>
        <w:t xml:space="preserve"> a handbook (</w:t>
      </w:r>
      <w:r w:rsidR="00752B9B" w:rsidRPr="005B03A1">
        <w:rPr>
          <w:sz w:val="22"/>
          <w:szCs w:val="22"/>
          <w:lang w:val="en-CA"/>
        </w:rPr>
        <w:t>s</w:t>
      </w:r>
      <w:r w:rsidRPr="005B03A1">
        <w:rPr>
          <w:sz w:val="22"/>
          <w:szCs w:val="22"/>
          <w:lang w:val="en-CA"/>
        </w:rPr>
        <w:t xml:space="preserve">ee Exhibit 3). </w:t>
      </w:r>
    </w:p>
    <w:p w14:paraId="78330BD2" w14:textId="5307BBCD" w:rsidR="00752B9B" w:rsidRPr="005B03A1" w:rsidRDefault="00441E5D" w:rsidP="00441E5D">
      <w:pPr>
        <w:jc w:val="both"/>
        <w:rPr>
          <w:sz w:val="22"/>
          <w:szCs w:val="22"/>
          <w:lang w:val="en-CA"/>
        </w:rPr>
      </w:pPr>
      <w:r w:rsidRPr="005B03A1">
        <w:rPr>
          <w:sz w:val="22"/>
          <w:szCs w:val="22"/>
          <w:lang w:val="en-CA"/>
        </w:rPr>
        <w:lastRenderedPageBreak/>
        <w:t xml:space="preserve">By the end of March 2013, the project team had finished identifying and articulating the corporate culture and values. </w:t>
      </w:r>
      <w:bookmarkStart w:id="72" w:name="OLE_LINK395"/>
      <w:r w:rsidRPr="005B03A1">
        <w:rPr>
          <w:sz w:val="22"/>
          <w:szCs w:val="22"/>
          <w:lang w:val="en-CA"/>
        </w:rPr>
        <w:t xml:space="preserve">Long found </w:t>
      </w:r>
      <w:bookmarkEnd w:id="72"/>
      <w:r w:rsidRPr="005B03A1">
        <w:rPr>
          <w:sz w:val="22"/>
          <w:szCs w:val="22"/>
          <w:lang w:val="en-CA"/>
        </w:rPr>
        <w:t xml:space="preserve">herself </w:t>
      </w:r>
      <w:proofErr w:type="gramStart"/>
      <w:r w:rsidRPr="005B03A1">
        <w:rPr>
          <w:sz w:val="22"/>
          <w:szCs w:val="22"/>
          <w:lang w:val="en-CA"/>
        </w:rPr>
        <w:t xml:space="preserve">being </w:t>
      </w:r>
      <w:r w:rsidR="001C2401" w:rsidRPr="005B03A1">
        <w:rPr>
          <w:sz w:val="22"/>
          <w:szCs w:val="22"/>
          <w:lang w:val="en-CA"/>
        </w:rPr>
        <w:t>impressed</w:t>
      </w:r>
      <w:proofErr w:type="gramEnd"/>
      <w:r w:rsidRPr="005B03A1">
        <w:rPr>
          <w:sz w:val="22"/>
          <w:szCs w:val="22"/>
          <w:lang w:val="en-CA"/>
        </w:rPr>
        <w:t xml:space="preserve"> by the company. She expressed, </w:t>
      </w:r>
    </w:p>
    <w:p w14:paraId="56D9FF13" w14:textId="77777777" w:rsidR="00752B9B" w:rsidRPr="005B03A1" w:rsidRDefault="00752B9B" w:rsidP="0047027E">
      <w:pPr>
        <w:pStyle w:val="BodyTextMain"/>
        <w:rPr>
          <w:lang w:val="en-CA"/>
        </w:rPr>
      </w:pPr>
    </w:p>
    <w:p w14:paraId="4B907897" w14:textId="1899F398" w:rsidR="00441E5D" w:rsidRPr="005B03A1" w:rsidRDefault="00441E5D" w:rsidP="00752B9B">
      <w:pPr>
        <w:ind w:left="720"/>
        <w:jc w:val="both"/>
        <w:rPr>
          <w:spacing w:val="-4"/>
          <w:kern w:val="22"/>
          <w:sz w:val="22"/>
          <w:szCs w:val="22"/>
          <w:lang w:val="en-CA"/>
        </w:rPr>
      </w:pPr>
      <w:r w:rsidRPr="005B03A1">
        <w:rPr>
          <w:spacing w:val="-4"/>
          <w:kern w:val="22"/>
          <w:sz w:val="22"/>
          <w:szCs w:val="22"/>
          <w:lang w:val="en-CA"/>
        </w:rPr>
        <w:t>As an executive, you have an expectation of the project outcome. I will be satisfied if I can reach 40</w:t>
      </w:r>
      <w:r w:rsidR="00752B9B" w:rsidRPr="005B03A1">
        <w:rPr>
          <w:spacing w:val="-4"/>
          <w:kern w:val="22"/>
          <w:sz w:val="22"/>
          <w:szCs w:val="22"/>
          <w:lang w:val="en-CA"/>
        </w:rPr>
        <w:t xml:space="preserve"> per cent</w:t>
      </w:r>
      <w:r w:rsidRPr="005B03A1">
        <w:rPr>
          <w:spacing w:val="-4"/>
          <w:kern w:val="22"/>
          <w:sz w:val="22"/>
          <w:szCs w:val="22"/>
          <w:lang w:val="en-CA"/>
        </w:rPr>
        <w:t xml:space="preserve"> or 50</w:t>
      </w:r>
      <w:r w:rsidR="00752B9B" w:rsidRPr="005B03A1">
        <w:rPr>
          <w:spacing w:val="-4"/>
          <w:kern w:val="22"/>
          <w:sz w:val="22"/>
          <w:szCs w:val="22"/>
          <w:lang w:val="en-CA"/>
        </w:rPr>
        <w:t xml:space="preserve"> per cent</w:t>
      </w:r>
      <w:r w:rsidRPr="005B03A1">
        <w:rPr>
          <w:spacing w:val="-4"/>
          <w:kern w:val="22"/>
          <w:sz w:val="22"/>
          <w:szCs w:val="22"/>
          <w:lang w:val="en-CA"/>
        </w:rPr>
        <w:t xml:space="preserve"> of the expectation. In a foreign MNC </w:t>
      </w:r>
      <w:r w:rsidR="00BC34BD" w:rsidRPr="005B03A1">
        <w:rPr>
          <w:spacing w:val="-4"/>
          <w:kern w:val="22"/>
          <w:sz w:val="22"/>
          <w:szCs w:val="22"/>
          <w:lang w:val="en-CA"/>
        </w:rPr>
        <w:t>[</w:t>
      </w:r>
      <w:r w:rsidRPr="005B03A1">
        <w:rPr>
          <w:spacing w:val="-4"/>
          <w:kern w:val="22"/>
          <w:sz w:val="22"/>
          <w:szCs w:val="22"/>
          <w:lang w:val="en-CA"/>
        </w:rPr>
        <w:t>multinational company</w:t>
      </w:r>
      <w:r w:rsidR="00BC34BD" w:rsidRPr="005B03A1">
        <w:rPr>
          <w:spacing w:val="-4"/>
          <w:kern w:val="22"/>
          <w:sz w:val="22"/>
          <w:szCs w:val="22"/>
          <w:lang w:val="en-CA"/>
        </w:rPr>
        <w:t>]</w:t>
      </w:r>
      <w:r w:rsidRPr="005B03A1">
        <w:rPr>
          <w:spacing w:val="-4"/>
          <w:kern w:val="22"/>
          <w:sz w:val="22"/>
          <w:szCs w:val="22"/>
          <w:lang w:val="en-CA"/>
        </w:rPr>
        <w:t>, the project team might still</w:t>
      </w:r>
      <w:bookmarkStart w:id="73" w:name="OLE_LINK403"/>
      <w:r w:rsidRPr="005B03A1">
        <w:rPr>
          <w:spacing w:val="-4"/>
          <w:kern w:val="22"/>
          <w:sz w:val="22"/>
          <w:szCs w:val="22"/>
          <w:lang w:val="en-CA"/>
        </w:rPr>
        <w:t xml:space="preserve"> argue </w:t>
      </w:r>
      <w:bookmarkEnd w:id="73"/>
      <w:r w:rsidRPr="005B03A1">
        <w:rPr>
          <w:spacing w:val="-4"/>
          <w:kern w:val="22"/>
          <w:sz w:val="22"/>
          <w:szCs w:val="22"/>
          <w:lang w:val="en-CA"/>
        </w:rPr>
        <w:t xml:space="preserve">internally without reaching a </w:t>
      </w:r>
      <w:bookmarkStart w:id="74" w:name="OLE_LINK404"/>
      <w:r w:rsidRPr="005B03A1">
        <w:rPr>
          <w:spacing w:val="-4"/>
          <w:kern w:val="22"/>
          <w:sz w:val="22"/>
          <w:szCs w:val="22"/>
          <w:lang w:val="en-CA"/>
        </w:rPr>
        <w:t>consensus</w:t>
      </w:r>
      <w:bookmarkEnd w:id="74"/>
      <w:r w:rsidRPr="005B03A1">
        <w:rPr>
          <w:spacing w:val="-4"/>
          <w:kern w:val="22"/>
          <w:sz w:val="22"/>
          <w:szCs w:val="22"/>
          <w:lang w:val="en-CA"/>
        </w:rPr>
        <w:t xml:space="preserve"> a year after the project launch. </w:t>
      </w:r>
      <w:proofErr w:type="gramStart"/>
      <w:r w:rsidRPr="005B03A1">
        <w:rPr>
          <w:spacing w:val="-4"/>
          <w:kern w:val="22"/>
          <w:sz w:val="22"/>
          <w:szCs w:val="22"/>
          <w:lang w:val="en-CA"/>
        </w:rPr>
        <w:t>But</w:t>
      </w:r>
      <w:proofErr w:type="gramEnd"/>
      <w:r w:rsidRPr="005B03A1">
        <w:rPr>
          <w:spacing w:val="-4"/>
          <w:kern w:val="22"/>
          <w:sz w:val="22"/>
          <w:szCs w:val="22"/>
          <w:lang w:val="en-CA"/>
        </w:rPr>
        <w:t xml:space="preserve"> in JD.com, the project outcome is often beyond what you expected. This sense of satisfaction is awesome. </w:t>
      </w:r>
    </w:p>
    <w:p w14:paraId="006F255B" w14:textId="77777777" w:rsidR="00441E5D" w:rsidRPr="005B03A1" w:rsidRDefault="00441E5D" w:rsidP="0047027E">
      <w:pPr>
        <w:pStyle w:val="BodyTextMain"/>
        <w:rPr>
          <w:lang w:val="en-CA"/>
        </w:rPr>
      </w:pPr>
      <w:bookmarkStart w:id="75" w:name="OLE_LINK410"/>
    </w:p>
    <w:p w14:paraId="54FDD258" w14:textId="77777777" w:rsidR="00441E5D" w:rsidRPr="005B03A1" w:rsidRDefault="00441E5D" w:rsidP="0047027E">
      <w:pPr>
        <w:pStyle w:val="BodyTextMain"/>
        <w:rPr>
          <w:lang w:val="en-CA"/>
        </w:rPr>
      </w:pPr>
    </w:p>
    <w:p w14:paraId="42F8D399" w14:textId="077B1EB5" w:rsidR="00441E5D" w:rsidRPr="005B03A1" w:rsidRDefault="00441E5D" w:rsidP="00441E5D">
      <w:pPr>
        <w:pStyle w:val="Casehead3"/>
        <w:rPr>
          <w:lang w:val="en-CA"/>
        </w:rPr>
      </w:pPr>
      <w:r w:rsidRPr="005B03A1">
        <w:rPr>
          <w:lang w:val="en-CA"/>
        </w:rPr>
        <w:t>Training</w:t>
      </w:r>
      <w:bookmarkEnd w:id="75"/>
      <w:r w:rsidRPr="005B03A1">
        <w:rPr>
          <w:lang w:val="en-CA"/>
        </w:rPr>
        <w:t xml:space="preserve"> the Trainers and Promoting Top Behavio</w:t>
      </w:r>
      <w:r w:rsidR="00CC5CE8" w:rsidRPr="005B03A1">
        <w:rPr>
          <w:lang w:val="en-CA"/>
        </w:rPr>
        <w:t>u</w:t>
      </w:r>
      <w:r w:rsidRPr="005B03A1">
        <w:rPr>
          <w:lang w:val="en-CA"/>
        </w:rPr>
        <w:t>rs</w:t>
      </w:r>
    </w:p>
    <w:p w14:paraId="5EDA6F9F" w14:textId="77777777" w:rsidR="00441E5D" w:rsidRPr="005B03A1" w:rsidRDefault="00441E5D" w:rsidP="0047027E">
      <w:pPr>
        <w:pStyle w:val="BodyTextMain"/>
        <w:rPr>
          <w:lang w:val="en-CA"/>
        </w:rPr>
      </w:pPr>
    </w:p>
    <w:p w14:paraId="7CF9004C" w14:textId="6B4B97D3" w:rsidR="00441E5D" w:rsidRPr="005B03A1" w:rsidRDefault="00441E5D" w:rsidP="00441E5D">
      <w:pPr>
        <w:jc w:val="both"/>
        <w:rPr>
          <w:sz w:val="22"/>
          <w:szCs w:val="22"/>
          <w:lang w:val="en-CA"/>
        </w:rPr>
      </w:pPr>
      <w:r w:rsidRPr="005B03A1">
        <w:rPr>
          <w:sz w:val="22"/>
          <w:szCs w:val="22"/>
          <w:lang w:val="en-CA"/>
        </w:rPr>
        <w:t xml:space="preserve">Long requested Liu to give the first culture training to directors and executives. She explained, “Culture consolidation must be </w:t>
      </w:r>
      <w:bookmarkStart w:id="76" w:name="OLE_LINK421"/>
      <w:r w:rsidRPr="005B03A1">
        <w:rPr>
          <w:sz w:val="22"/>
          <w:szCs w:val="22"/>
          <w:lang w:val="en-CA"/>
        </w:rPr>
        <w:t>top-down</w:t>
      </w:r>
      <w:bookmarkEnd w:id="76"/>
      <w:r w:rsidRPr="005B03A1">
        <w:rPr>
          <w:sz w:val="22"/>
          <w:szCs w:val="22"/>
          <w:lang w:val="en-CA"/>
        </w:rPr>
        <w:t>. When Liu interprets and explains the values in his own words and set</w:t>
      </w:r>
      <w:r w:rsidR="00CC5CE8" w:rsidRPr="005B03A1">
        <w:rPr>
          <w:sz w:val="22"/>
          <w:szCs w:val="22"/>
          <w:lang w:val="en-CA"/>
        </w:rPr>
        <w:t>s</w:t>
      </w:r>
      <w:r w:rsidRPr="005B03A1">
        <w:rPr>
          <w:sz w:val="22"/>
          <w:szCs w:val="22"/>
          <w:lang w:val="en-CA"/>
        </w:rPr>
        <w:t xml:space="preserve"> out his requirements for the senior</w:t>
      </w:r>
      <w:r w:rsidR="00CC5CE8" w:rsidRPr="005B03A1">
        <w:rPr>
          <w:sz w:val="22"/>
          <w:szCs w:val="22"/>
          <w:lang w:val="en-CA"/>
        </w:rPr>
        <w:t>-</w:t>
      </w:r>
      <w:r w:rsidRPr="005B03A1">
        <w:rPr>
          <w:sz w:val="22"/>
          <w:szCs w:val="22"/>
          <w:lang w:val="en-CA"/>
        </w:rPr>
        <w:t xml:space="preserve">management team, he shows his stance.” After that, every director had to give at least one culture training to </w:t>
      </w:r>
      <w:r w:rsidR="001B072F" w:rsidRPr="005B03A1">
        <w:rPr>
          <w:sz w:val="22"/>
          <w:szCs w:val="22"/>
          <w:lang w:val="en-CA"/>
        </w:rPr>
        <w:t>his or her</w:t>
      </w:r>
      <w:r w:rsidRPr="005B03A1">
        <w:rPr>
          <w:sz w:val="22"/>
          <w:szCs w:val="22"/>
          <w:lang w:val="en-CA"/>
        </w:rPr>
        <w:t xml:space="preserve"> subordinates. The project team also trained and qualified 60</w:t>
      </w:r>
      <w:r w:rsidR="005B4AB8" w:rsidRPr="005B03A1">
        <w:rPr>
          <w:sz w:val="22"/>
          <w:szCs w:val="22"/>
          <w:lang w:val="en-CA"/>
        </w:rPr>
        <w:t xml:space="preserve"> managers, selected from different departments,</w:t>
      </w:r>
      <w:r w:rsidRPr="005B03A1">
        <w:rPr>
          <w:sz w:val="22"/>
          <w:szCs w:val="22"/>
          <w:lang w:val="en-CA"/>
        </w:rPr>
        <w:t xml:space="preserve"> </w:t>
      </w:r>
      <w:r w:rsidR="005B4AB8" w:rsidRPr="005B03A1">
        <w:rPr>
          <w:sz w:val="22"/>
          <w:szCs w:val="22"/>
          <w:lang w:val="en-CA"/>
        </w:rPr>
        <w:t>as</w:t>
      </w:r>
      <w:r w:rsidRPr="005B03A1">
        <w:rPr>
          <w:sz w:val="22"/>
          <w:szCs w:val="22"/>
          <w:lang w:val="en-CA"/>
        </w:rPr>
        <w:t xml:space="preserve"> culture trainers</w:t>
      </w:r>
      <w:r w:rsidR="005B4AB8" w:rsidRPr="005B03A1">
        <w:rPr>
          <w:sz w:val="22"/>
          <w:szCs w:val="22"/>
          <w:lang w:val="en-CA"/>
        </w:rPr>
        <w:t>,</w:t>
      </w:r>
      <w:r w:rsidRPr="005B03A1">
        <w:rPr>
          <w:sz w:val="22"/>
          <w:szCs w:val="22"/>
          <w:lang w:val="en-CA"/>
        </w:rPr>
        <w:t xml:space="preserve"> who </w:t>
      </w:r>
      <w:r w:rsidR="005B4AB8" w:rsidRPr="005B03A1">
        <w:rPr>
          <w:sz w:val="22"/>
          <w:szCs w:val="22"/>
          <w:lang w:val="en-CA"/>
        </w:rPr>
        <w:t xml:space="preserve">were then responsible for training </w:t>
      </w:r>
      <w:r w:rsidRPr="005B03A1">
        <w:rPr>
          <w:sz w:val="22"/>
          <w:szCs w:val="22"/>
          <w:lang w:val="en-CA"/>
        </w:rPr>
        <w:t xml:space="preserve">the rest of the staff. </w:t>
      </w:r>
      <w:r w:rsidR="00125385" w:rsidRPr="005B03A1">
        <w:rPr>
          <w:sz w:val="22"/>
          <w:szCs w:val="22"/>
          <w:lang w:val="en-CA"/>
        </w:rPr>
        <w:t>T</w:t>
      </w:r>
      <w:r w:rsidRPr="005B03A1">
        <w:rPr>
          <w:sz w:val="22"/>
          <w:szCs w:val="22"/>
          <w:lang w:val="en-CA"/>
        </w:rPr>
        <w:t>he team gave them a three-day workshop and individual</w:t>
      </w:r>
      <w:bookmarkStart w:id="77" w:name="OLE_LINK429"/>
      <w:r w:rsidRPr="005B03A1">
        <w:rPr>
          <w:sz w:val="22"/>
          <w:szCs w:val="22"/>
          <w:lang w:val="en-CA"/>
        </w:rPr>
        <w:t xml:space="preserve"> tutorial</w:t>
      </w:r>
      <w:bookmarkEnd w:id="77"/>
      <w:r w:rsidRPr="005B03A1">
        <w:rPr>
          <w:sz w:val="22"/>
          <w:szCs w:val="22"/>
          <w:lang w:val="en-CA"/>
        </w:rPr>
        <w:t xml:space="preserve">s and </w:t>
      </w:r>
      <w:r w:rsidR="00125385" w:rsidRPr="005B03A1">
        <w:rPr>
          <w:sz w:val="22"/>
          <w:szCs w:val="22"/>
          <w:lang w:val="en-CA"/>
        </w:rPr>
        <w:t xml:space="preserve">then </w:t>
      </w:r>
      <w:r w:rsidRPr="005B03A1">
        <w:rPr>
          <w:sz w:val="22"/>
          <w:szCs w:val="22"/>
          <w:lang w:val="en-CA"/>
        </w:rPr>
        <w:t>monitored and commented on their first few training sessions. The culture trainers also asked colleagues from their department</w:t>
      </w:r>
      <w:r w:rsidR="00125385" w:rsidRPr="005B03A1">
        <w:rPr>
          <w:sz w:val="22"/>
          <w:szCs w:val="22"/>
          <w:lang w:val="en-CA"/>
        </w:rPr>
        <w:t>s</w:t>
      </w:r>
      <w:r w:rsidRPr="005B03A1">
        <w:rPr>
          <w:sz w:val="22"/>
          <w:szCs w:val="22"/>
          <w:lang w:val="en-CA"/>
        </w:rPr>
        <w:t xml:space="preserve"> to vote on a list</w:t>
      </w:r>
      <w:bookmarkStart w:id="78" w:name="OLE_LINK437"/>
      <w:r w:rsidRPr="005B03A1">
        <w:rPr>
          <w:sz w:val="22"/>
          <w:szCs w:val="22"/>
          <w:lang w:val="en-CA"/>
        </w:rPr>
        <w:t xml:space="preserve"> of behavio</w:t>
      </w:r>
      <w:r w:rsidR="00CC5CE8" w:rsidRPr="005B03A1">
        <w:rPr>
          <w:sz w:val="22"/>
          <w:szCs w:val="22"/>
          <w:lang w:val="en-CA"/>
        </w:rPr>
        <w:t>u</w:t>
      </w:r>
      <w:r w:rsidRPr="005B03A1">
        <w:rPr>
          <w:sz w:val="22"/>
          <w:szCs w:val="22"/>
          <w:lang w:val="en-CA"/>
        </w:rPr>
        <w:t>rs</w:t>
      </w:r>
      <w:r w:rsidR="00D70F05" w:rsidRPr="005B03A1">
        <w:rPr>
          <w:sz w:val="22"/>
          <w:szCs w:val="22"/>
          <w:lang w:val="en-CA"/>
        </w:rPr>
        <w:t xml:space="preserve"> in order</w:t>
      </w:r>
      <w:r w:rsidRPr="005B03A1">
        <w:rPr>
          <w:sz w:val="22"/>
          <w:szCs w:val="22"/>
          <w:lang w:val="en-CA"/>
        </w:rPr>
        <w:t xml:space="preserve"> to come up with </w:t>
      </w:r>
      <w:r w:rsidR="00E51786" w:rsidRPr="005B03A1">
        <w:rPr>
          <w:sz w:val="22"/>
          <w:szCs w:val="22"/>
          <w:lang w:val="en-CA"/>
        </w:rPr>
        <w:t xml:space="preserve">their department’s </w:t>
      </w:r>
      <w:r w:rsidR="00D70F05" w:rsidRPr="005B03A1">
        <w:rPr>
          <w:sz w:val="22"/>
          <w:szCs w:val="22"/>
          <w:lang w:val="en-CA"/>
        </w:rPr>
        <w:t>top five</w:t>
      </w:r>
      <w:r w:rsidRPr="005B03A1">
        <w:rPr>
          <w:sz w:val="22"/>
          <w:szCs w:val="22"/>
          <w:lang w:val="en-CA"/>
        </w:rPr>
        <w:t xml:space="preserve"> behavio</w:t>
      </w:r>
      <w:r w:rsidR="00CC5CE8" w:rsidRPr="005B03A1">
        <w:rPr>
          <w:sz w:val="22"/>
          <w:szCs w:val="22"/>
          <w:lang w:val="en-CA"/>
        </w:rPr>
        <w:t>u</w:t>
      </w:r>
      <w:r w:rsidRPr="005B03A1">
        <w:rPr>
          <w:sz w:val="22"/>
          <w:szCs w:val="22"/>
          <w:lang w:val="en-CA"/>
        </w:rPr>
        <w:t>rs</w:t>
      </w:r>
      <w:r w:rsidR="00D70F05" w:rsidRPr="005B03A1">
        <w:rPr>
          <w:sz w:val="22"/>
          <w:szCs w:val="22"/>
          <w:lang w:val="en-CA"/>
        </w:rPr>
        <w:t>,</w:t>
      </w:r>
      <w:r w:rsidRPr="005B03A1">
        <w:rPr>
          <w:sz w:val="22"/>
          <w:szCs w:val="22"/>
          <w:lang w:val="en-CA"/>
        </w:rPr>
        <w:t xml:space="preserve"> which </w:t>
      </w:r>
      <w:proofErr w:type="gramStart"/>
      <w:r w:rsidRPr="005B03A1">
        <w:rPr>
          <w:sz w:val="22"/>
          <w:szCs w:val="22"/>
          <w:lang w:val="en-CA"/>
        </w:rPr>
        <w:t xml:space="preserve">were </w:t>
      </w:r>
      <w:r w:rsidR="00125385" w:rsidRPr="005B03A1">
        <w:rPr>
          <w:sz w:val="22"/>
          <w:szCs w:val="22"/>
          <w:lang w:val="en-CA"/>
        </w:rPr>
        <w:t xml:space="preserve">then </w:t>
      </w:r>
      <w:r w:rsidRPr="005B03A1">
        <w:rPr>
          <w:sz w:val="22"/>
          <w:szCs w:val="22"/>
          <w:lang w:val="en-CA"/>
        </w:rPr>
        <w:t>printed</w:t>
      </w:r>
      <w:proofErr w:type="gramEnd"/>
      <w:r w:rsidRPr="005B03A1">
        <w:rPr>
          <w:sz w:val="22"/>
          <w:szCs w:val="22"/>
          <w:lang w:val="en-CA"/>
        </w:rPr>
        <w:t xml:space="preserve"> </w:t>
      </w:r>
      <w:r w:rsidR="00D70F05" w:rsidRPr="005B03A1">
        <w:rPr>
          <w:sz w:val="22"/>
          <w:szCs w:val="22"/>
          <w:lang w:val="en-CA"/>
        </w:rPr>
        <w:t xml:space="preserve">on </w:t>
      </w:r>
      <w:r w:rsidRPr="005B03A1">
        <w:rPr>
          <w:sz w:val="22"/>
          <w:szCs w:val="22"/>
          <w:lang w:val="en-CA"/>
        </w:rPr>
        <w:t>posters to be mounted on the wall</w:t>
      </w:r>
      <w:r w:rsidR="00D70F05" w:rsidRPr="005B03A1">
        <w:rPr>
          <w:sz w:val="22"/>
          <w:szCs w:val="22"/>
          <w:lang w:val="en-CA"/>
        </w:rPr>
        <w:t xml:space="preserve"> (see Exhibit 4)</w:t>
      </w:r>
      <w:r w:rsidRPr="005B03A1">
        <w:rPr>
          <w:sz w:val="22"/>
          <w:szCs w:val="22"/>
          <w:lang w:val="en-CA"/>
        </w:rPr>
        <w:t xml:space="preserve">. </w:t>
      </w:r>
      <w:bookmarkEnd w:id="78"/>
    </w:p>
    <w:p w14:paraId="778D6622" w14:textId="77777777" w:rsidR="00441E5D" w:rsidRPr="005B03A1" w:rsidRDefault="00441E5D" w:rsidP="0047027E">
      <w:pPr>
        <w:pStyle w:val="BodyTextMain"/>
        <w:rPr>
          <w:lang w:val="en-CA"/>
        </w:rPr>
      </w:pPr>
    </w:p>
    <w:p w14:paraId="06941061" w14:textId="706DCDF8" w:rsidR="00441E5D" w:rsidRPr="005B03A1" w:rsidRDefault="00441E5D" w:rsidP="00441E5D">
      <w:pPr>
        <w:jc w:val="both"/>
        <w:rPr>
          <w:sz w:val="22"/>
          <w:szCs w:val="22"/>
          <w:lang w:val="en-CA"/>
        </w:rPr>
      </w:pPr>
      <w:r w:rsidRPr="005B03A1">
        <w:rPr>
          <w:sz w:val="22"/>
          <w:szCs w:val="22"/>
          <w:lang w:val="en-CA"/>
        </w:rPr>
        <w:t xml:space="preserve">By the end of August 2013, a total of 1,500 </w:t>
      </w:r>
      <w:proofErr w:type="gramStart"/>
      <w:r w:rsidRPr="005B03A1">
        <w:rPr>
          <w:sz w:val="22"/>
          <w:szCs w:val="22"/>
          <w:lang w:val="en-CA"/>
        </w:rPr>
        <w:t>culture training</w:t>
      </w:r>
      <w:proofErr w:type="gramEnd"/>
      <w:r w:rsidRPr="005B03A1">
        <w:rPr>
          <w:sz w:val="22"/>
          <w:szCs w:val="22"/>
          <w:lang w:val="en-CA"/>
        </w:rPr>
        <w:t xml:space="preserve"> sessions </w:t>
      </w:r>
      <w:r w:rsidR="00125385" w:rsidRPr="005B03A1">
        <w:rPr>
          <w:sz w:val="22"/>
          <w:szCs w:val="22"/>
          <w:lang w:val="en-CA"/>
        </w:rPr>
        <w:t>had been</w:t>
      </w:r>
      <w:r w:rsidRPr="005B03A1">
        <w:rPr>
          <w:sz w:val="22"/>
          <w:szCs w:val="22"/>
          <w:lang w:val="en-CA"/>
        </w:rPr>
        <w:t xml:space="preserve"> given to the company’s 32,000 employees nationwide. All employees signed to confirm that they </w:t>
      </w:r>
      <w:r w:rsidR="00CC5CE8" w:rsidRPr="005B03A1">
        <w:rPr>
          <w:sz w:val="22"/>
          <w:szCs w:val="22"/>
          <w:lang w:val="en-CA"/>
        </w:rPr>
        <w:t xml:space="preserve">had </w:t>
      </w:r>
      <w:r w:rsidRPr="005B03A1">
        <w:rPr>
          <w:sz w:val="22"/>
          <w:szCs w:val="22"/>
          <w:lang w:val="en-CA"/>
        </w:rPr>
        <w:t xml:space="preserve">received the </w:t>
      </w:r>
      <w:bookmarkStart w:id="79" w:name="OLE_LINK445"/>
      <w:r w:rsidRPr="005B03A1">
        <w:rPr>
          <w:sz w:val="22"/>
          <w:szCs w:val="22"/>
          <w:lang w:val="en-CA"/>
        </w:rPr>
        <w:t>culture training</w:t>
      </w:r>
      <w:bookmarkEnd w:id="79"/>
      <w:r w:rsidRPr="005B03A1">
        <w:rPr>
          <w:sz w:val="22"/>
          <w:szCs w:val="22"/>
          <w:lang w:val="en-CA"/>
        </w:rPr>
        <w:t xml:space="preserve"> and </w:t>
      </w:r>
      <w:r w:rsidR="001C2401" w:rsidRPr="005B03A1">
        <w:rPr>
          <w:sz w:val="22"/>
          <w:szCs w:val="22"/>
          <w:lang w:val="en-CA"/>
        </w:rPr>
        <w:t>that they</w:t>
      </w:r>
      <w:r w:rsidRPr="005B03A1">
        <w:rPr>
          <w:sz w:val="22"/>
          <w:szCs w:val="22"/>
          <w:lang w:val="en-CA"/>
        </w:rPr>
        <w:t xml:space="preserve"> promise</w:t>
      </w:r>
      <w:r w:rsidR="00335011" w:rsidRPr="005B03A1">
        <w:rPr>
          <w:sz w:val="22"/>
          <w:szCs w:val="22"/>
          <w:lang w:val="en-CA"/>
        </w:rPr>
        <w:t>d</w:t>
      </w:r>
      <w:r w:rsidRPr="005B03A1">
        <w:rPr>
          <w:sz w:val="22"/>
          <w:szCs w:val="22"/>
          <w:lang w:val="en-CA"/>
        </w:rPr>
        <w:t xml:space="preserve"> to </w:t>
      </w:r>
      <w:r w:rsidR="007B173E" w:rsidRPr="005B03A1">
        <w:rPr>
          <w:sz w:val="22"/>
          <w:szCs w:val="22"/>
          <w:lang w:val="en-CA"/>
        </w:rPr>
        <w:t>hold on to</w:t>
      </w:r>
      <w:r w:rsidRPr="005B03A1">
        <w:rPr>
          <w:sz w:val="22"/>
          <w:szCs w:val="22"/>
          <w:lang w:val="en-CA"/>
        </w:rPr>
        <w:t xml:space="preserve"> these values. Long said excitedly, “Completing so many rounds of training [within </w:t>
      </w:r>
      <w:r w:rsidR="007B173E" w:rsidRPr="005B03A1">
        <w:rPr>
          <w:sz w:val="22"/>
          <w:szCs w:val="22"/>
          <w:lang w:val="en-CA"/>
        </w:rPr>
        <w:t>eight</w:t>
      </w:r>
      <w:r w:rsidRPr="005B03A1">
        <w:rPr>
          <w:sz w:val="22"/>
          <w:szCs w:val="22"/>
          <w:lang w:val="en-CA"/>
        </w:rPr>
        <w:t xml:space="preserve"> months] is a mission impossible at foreign MNCs. I am deeply impressed by this company’s strong execution power.” </w:t>
      </w:r>
    </w:p>
    <w:p w14:paraId="79450D9C" w14:textId="77777777" w:rsidR="00441E5D" w:rsidRPr="005B03A1" w:rsidRDefault="00441E5D" w:rsidP="0047027E">
      <w:pPr>
        <w:pStyle w:val="BodyTextMain"/>
        <w:rPr>
          <w:lang w:val="en-CA"/>
        </w:rPr>
      </w:pPr>
    </w:p>
    <w:p w14:paraId="287B511D" w14:textId="77777777" w:rsidR="00441E5D" w:rsidRPr="005B03A1" w:rsidRDefault="00441E5D" w:rsidP="0047027E">
      <w:pPr>
        <w:pStyle w:val="BodyTextMain"/>
        <w:rPr>
          <w:lang w:val="en-CA"/>
        </w:rPr>
      </w:pPr>
    </w:p>
    <w:p w14:paraId="69281899" w14:textId="6A76AC42" w:rsidR="00441E5D" w:rsidRPr="005B03A1" w:rsidRDefault="00441E5D" w:rsidP="00441E5D">
      <w:pPr>
        <w:pStyle w:val="Casehead3"/>
        <w:rPr>
          <w:lang w:val="en-CA"/>
        </w:rPr>
      </w:pPr>
      <w:r w:rsidRPr="005B03A1">
        <w:rPr>
          <w:lang w:val="en-CA"/>
        </w:rPr>
        <w:t>Recogni</w:t>
      </w:r>
      <w:r w:rsidR="00FE5AC0" w:rsidRPr="005B03A1">
        <w:rPr>
          <w:lang w:val="en-CA"/>
        </w:rPr>
        <w:t>z</w:t>
      </w:r>
      <w:r w:rsidRPr="005B03A1">
        <w:rPr>
          <w:lang w:val="en-CA"/>
        </w:rPr>
        <w:t>ing Success Stories</w:t>
      </w:r>
    </w:p>
    <w:p w14:paraId="42449A65" w14:textId="77777777" w:rsidR="00441E5D" w:rsidRPr="005B03A1" w:rsidRDefault="00441E5D" w:rsidP="0047027E">
      <w:pPr>
        <w:pStyle w:val="BodyTextMain"/>
        <w:rPr>
          <w:lang w:val="en-CA"/>
        </w:rPr>
      </w:pPr>
    </w:p>
    <w:p w14:paraId="5CE3F559" w14:textId="480B9147" w:rsidR="00441E5D" w:rsidRPr="005B03A1" w:rsidRDefault="00441E5D" w:rsidP="00441E5D">
      <w:pPr>
        <w:jc w:val="both"/>
        <w:rPr>
          <w:spacing w:val="-2"/>
          <w:kern w:val="22"/>
          <w:sz w:val="22"/>
          <w:szCs w:val="22"/>
          <w:lang w:val="en-CA"/>
        </w:rPr>
      </w:pPr>
      <w:r w:rsidRPr="005B03A1">
        <w:rPr>
          <w:spacing w:val="-2"/>
          <w:kern w:val="22"/>
          <w:sz w:val="22"/>
          <w:szCs w:val="22"/>
          <w:lang w:val="en-CA"/>
        </w:rPr>
        <w:t xml:space="preserve">To ensure that the staff would put these values </w:t>
      </w:r>
      <w:bookmarkStart w:id="80" w:name="OLE_LINK471"/>
      <w:r w:rsidRPr="005B03A1">
        <w:rPr>
          <w:spacing w:val="-2"/>
          <w:kern w:val="22"/>
          <w:sz w:val="22"/>
          <w:szCs w:val="22"/>
          <w:lang w:val="en-CA"/>
        </w:rPr>
        <w:t xml:space="preserve">into effect </w:t>
      </w:r>
      <w:bookmarkEnd w:id="80"/>
      <w:r w:rsidRPr="005B03A1">
        <w:rPr>
          <w:spacing w:val="-2"/>
          <w:kern w:val="22"/>
          <w:sz w:val="22"/>
          <w:szCs w:val="22"/>
          <w:lang w:val="en-CA"/>
        </w:rPr>
        <w:t xml:space="preserve">and </w:t>
      </w:r>
      <w:r w:rsidR="007B173E" w:rsidRPr="005B03A1">
        <w:rPr>
          <w:spacing w:val="-2"/>
          <w:kern w:val="22"/>
          <w:sz w:val="22"/>
          <w:szCs w:val="22"/>
          <w:lang w:val="en-CA"/>
        </w:rPr>
        <w:t xml:space="preserve">that </w:t>
      </w:r>
      <w:r w:rsidRPr="005B03A1">
        <w:rPr>
          <w:spacing w:val="-2"/>
          <w:kern w:val="22"/>
          <w:sz w:val="22"/>
          <w:szCs w:val="22"/>
          <w:lang w:val="en-CA"/>
        </w:rPr>
        <w:t>the top behavio</w:t>
      </w:r>
      <w:r w:rsidR="008D342E" w:rsidRPr="005B03A1">
        <w:rPr>
          <w:spacing w:val="-2"/>
          <w:kern w:val="22"/>
          <w:sz w:val="22"/>
          <w:szCs w:val="22"/>
          <w:lang w:val="en-CA"/>
        </w:rPr>
        <w:t>u</w:t>
      </w:r>
      <w:r w:rsidRPr="005B03A1">
        <w:rPr>
          <w:spacing w:val="-2"/>
          <w:kern w:val="22"/>
          <w:sz w:val="22"/>
          <w:szCs w:val="22"/>
          <w:lang w:val="en-CA"/>
        </w:rPr>
        <w:t xml:space="preserve">rs would not become empty </w:t>
      </w:r>
      <w:bookmarkStart w:id="81" w:name="OLE_LINK449"/>
      <w:r w:rsidRPr="005B03A1">
        <w:rPr>
          <w:spacing w:val="-2"/>
          <w:kern w:val="22"/>
          <w:sz w:val="22"/>
          <w:szCs w:val="22"/>
          <w:lang w:val="en-CA"/>
        </w:rPr>
        <w:t>slogan</w:t>
      </w:r>
      <w:bookmarkEnd w:id="81"/>
      <w:r w:rsidRPr="005B03A1">
        <w:rPr>
          <w:spacing w:val="-2"/>
          <w:kern w:val="22"/>
          <w:sz w:val="22"/>
          <w:szCs w:val="22"/>
          <w:lang w:val="en-CA"/>
        </w:rPr>
        <w:t xml:space="preserve">s on the wall, the project team launched a </w:t>
      </w:r>
      <w:bookmarkStart w:id="82" w:name="OLE_LINK453"/>
      <w:r w:rsidRPr="005B03A1">
        <w:rPr>
          <w:spacing w:val="-2"/>
          <w:kern w:val="22"/>
          <w:sz w:val="22"/>
          <w:szCs w:val="22"/>
          <w:lang w:val="en-CA"/>
        </w:rPr>
        <w:t xml:space="preserve">value scorecard </w:t>
      </w:r>
      <w:bookmarkStart w:id="83" w:name="OLE_LINK452"/>
      <w:bookmarkEnd w:id="82"/>
      <w:r w:rsidRPr="005B03A1">
        <w:rPr>
          <w:spacing w:val="-2"/>
          <w:kern w:val="22"/>
          <w:sz w:val="22"/>
          <w:szCs w:val="22"/>
          <w:lang w:val="en-CA"/>
        </w:rPr>
        <w:t>program</w:t>
      </w:r>
      <w:bookmarkEnd w:id="83"/>
      <w:r w:rsidRPr="005B03A1">
        <w:rPr>
          <w:spacing w:val="-2"/>
          <w:kern w:val="22"/>
          <w:sz w:val="22"/>
          <w:szCs w:val="22"/>
          <w:lang w:val="en-CA"/>
        </w:rPr>
        <w:t xml:space="preserve">. Each manager or director had three </w:t>
      </w:r>
      <w:bookmarkStart w:id="84" w:name="OLE_LINK456"/>
      <w:r w:rsidRPr="005B03A1">
        <w:rPr>
          <w:spacing w:val="-2"/>
          <w:kern w:val="22"/>
          <w:sz w:val="22"/>
          <w:szCs w:val="22"/>
          <w:lang w:val="en-CA"/>
        </w:rPr>
        <w:t xml:space="preserve">value </w:t>
      </w:r>
      <w:bookmarkEnd w:id="84"/>
      <w:r w:rsidRPr="005B03A1">
        <w:rPr>
          <w:spacing w:val="-2"/>
          <w:kern w:val="22"/>
          <w:sz w:val="22"/>
          <w:szCs w:val="22"/>
          <w:lang w:val="en-CA"/>
        </w:rPr>
        <w:t xml:space="preserve">scorecards to give out each quarter. The front cover of the card </w:t>
      </w:r>
      <w:r w:rsidR="008D342E" w:rsidRPr="005B03A1">
        <w:rPr>
          <w:spacing w:val="-2"/>
          <w:kern w:val="22"/>
          <w:sz w:val="22"/>
          <w:szCs w:val="22"/>
          <w:lang w:val="en-CA"/>
        </w:rPr>
        <w:t>offered</w:t>
      </w:r>
      <w:r w:rsidRPr="005B03A1">
        <w:rPr>
          <w:spacing w:val="-2"/>
          <w:kern w:val="22"/>
          <w:sz w:val="22"/>
          <w:szCs w:val="22"/>
          <w:lang w:val="en-CA"/>
        </w:rPr>
        <w:t xml:space="preserve"> Liu’s </w:t>
      </w:r>
      <w:bookmarkStart w:id="85" w:name="OLE_LINK455"/>
      <w:r w:rsidRPr="005B03A1">
        <w:rPr>
          <w:spacing w:val="-2"/>
          <w:kern w:val="22"/>
          <w:sz w:val="22"/>
          <w:szCs w:val="22"/>
          <w:lang w:val="en-CA"/>
        </w:rPr>
        <w:t>remarks</w:t>
      </w:r>
      <w:bookmarkEnd w:id="85"/>
      <w:r w:rsidRPr="005B03A1">
        <w:rPr>
          <w:spacing w:val="-2"/>
          <w:kern w:val="22"/>
          <w:sz w:val="22"/>
          <w:szCs w:val="22"/>
          <w:lang w:val="en-CA"/>
        </w:rPr>
        <w:t xml:space="preserve">: “Your commitment to our values helps JD.com become a great company.” The card allowed the manager or director to recognize </w:t>
      </w:r>
      <w:r w:rsidR="007B173E" w:rsidRPr="005B03A1">
        <w:rPr>
          <w:spacing w:val="-2"/>
          <w:kern w:val="22"/>
          <w:sz w:val="22"/>
          <w:szCs w:val="22"/>
          <w:lang w:val="en-CA"/>
        </w:rPr>
        <w:t>a</w:t>
      </w:r>
      <w:r w:rsidRPr="005B03A1">
        <w:rPr>
          <w:spacing w:val="-2"/>
          <w:kern w:val="22"/>
          <w:sz w:val="22"/>
          <w:szCs w:val="22"/>
          <w:lang w:val="en-CA"/>
        </w:rPr>
        <w:t xml:space="preserve"> subordinate’s </w:t>
      </w:r>
      <w:r w:rsidR="00FB2B98" w:rsidRPr="005B03A1">
        <w:rPr>
          <w:spacing w:val="-2"/>
          <w:kern w:val="22"/>
          <w:sz w:val="22"/>
          <w:szCs w:val="22"/>
          <w:lang w:val="en-CA"/>
        </w:rPr>
        <w:t xml:space="preserve">demonstration of the company’s culture and values through their behaviours (i.e., a </w:t>
      </w:r>
      <w:r w:rsidRPr="005B03A1">
        <w:rPr>
          <w:spacing w:val="-2"/>
          <w:kern w:val="22"/>
          <w:sz w:val="22"/>
          <w:szCs w:val="22"/>
          <w:lang w:val="en-CA"/>
        </w:rPr>
        <w:t>situation, action</w:t>
      </w:r>
      <w:r w:rsidR="008D342E" w:rsidRPr="005B03A1">
        <w:rPr>
          <w:spacing w:val="-2"/>
          <w:kern w:val="22"/>
          <w:sz w:val="22"/>
          <w:szCs w:val="22"/>
          <w:lang w:val="en-CA"/>
        </w:rPr>
        <w:t>,</w:t>
      </w:r>
      <w:r w:rsidRPr="005B03A1">
        <w:rPr>
          <w:spacing w:val="-2"/>
          <w:kern w:val="22"/>
          <w:sz w:val="22"/>
          <w:szCs w:val="22"/>
          <w:lang w:val="en-CA"/>
        </w:rPr>
        <w:t xml:space="preserve"> </w:t>
      </w:r>
      <w:r w:rsidR="00FB2B98" w:rsidRPr="005B03A1">
        <w:rPr>
          <w:spacing w:val="-2"/>
          <w:kern w:val="22"/>
          <w:sz w:val="22"/>
          <w:szCs w:val="22"/>
          <w:lang w:val="en-CA"/>
        </w:rPr>
        <w:t xml:space="preserve">and </w:t>
      </w:r>
      <w:r w:rsidRPr="005B03A1">
        <w:rPr>
          <w:spacing w:val="-2"/>
          <w:kern w:val="22"/>
          <w:sz w:val="22"/>
          <w:szCs w:val="22"/>
          <w:lang w:val="en-CA"/>
        </w:rPr>
        <w:t>result</w:t>
      </w:r>
      <w:r w:rsidR="00FB2B98" w:rsidRPr="005B03A1">
        <w:rPr>
          <w:spacing w:val="-2"/>
          <w:kern w:val="22"/>
          <w:sz w:val="22"/>
          <w:szCs w:val="22"/>
          <w:lang w:val="en-CA"/>
        </w:rPr>
        <w:t>)</w:t>
      </w:r>
      <w:r w:rsidRPr="005B03A1">
        <w:rPr>
          <w:spacing w:val="-2"/>
          <w:kern w:val="22"/>
          <w:sz w:val="22"/>
          <w:szCs w:val="22"/>
          <w:lang w:val="en-CA"/>
        </w:rPr>
        <w:t xml:space="preserve">. </w:t>
      </w:r>
      <w:bookmarkStart w:id="86" w:name="OLE_LINK467"/>
      <w:r w:rsidRPr="005B03A1">
        <w:rPr>
          <w:spacing w:val="-2"/>
          <w:kern w:val="22"/>
          <w:sz w:val="22"/>
          <w:szCs w:val="22"/>
          <w:lang w:val="en-CA"/>
        </w:rPr>
        <w:t>The recipients could convert the score</w:t>
      </w:r>
      <w:bookmarkEnd w:id="86"/>
      <w:r w:rsidRPr="005B03A1">
        <w:rPr>
          <w:spacing w:val="-2"/>
          <w:kern w:val="22"/>
          <w:sz w:val="22"/>
          <w:szCs w:val="22"/>
          <w:lang w:val="en-CA"/>
        </w:rPr>
        <w:t xml:space="preserve">cards into </w:t>
      </w:r>
      <w:bookmarkStart w:id="87" w:name="OLE_LINK458"/>
      <w:r w:rsidRPr="005B03A1">
        <w:rPr>
          <w:spacing w:val="-2"/>
          <w:kern w:val="22"/>
          <w:sz w:val="22"/>
          <w:szCs w:val="22"/>
          <w:lang w:val="en-CA"/>
        </w:rPr>
        <w:t>rewards</w:t>
      </w:r>
      <w:bookmarkEnd w:id="87"/>
      <w:r w:rsidRPr="005B03A1">
        <w:rPr>
          <w:spacing w:val="-2"/>
          <w:kern w:val="22"/>
          <w:sz w:val="22"/>
          <w:szCs w:val="22"/>
          <w:lang w:val="en-CA"/>
        </w:rPr>
        <w:t>, including badges, trophies</w:t>
      </w:r>
      <w:r w:rsidR="008D342E" w:rsidRPr="005B03A1">
        <w:rPr>
          <w:spacing w:val="-2"/>
          <w:kern w:val="22"/>
          <w:sz w:val="22"/>
          <w:szCs w:val="22"/>
          <w:lang w:val="en-CA"/>
        </w:rPr>
        <w:t>,</w:t>
      </w:r>
      <w:r w:rsidRPr="005B03A1">
        <w:rPr>
          <w:spacing w:val="-2"/>
          <w:kern w:val="22"/>
          <w:sz w:val="22"/>
          <w:szCs w:val="22"/>
          <w:lang w:val="en-CA"/>
        </w:rPr>
        <w:t xml:space="preserve"> and shopping cards. Following some employees’ suggestions, the team issued cards of higher scores to let </w:t>
      </w:r>
      <w:proofErr w:type="gramStart"/>
      <w:r w:rsidRPr="005B03A1">
        <w:rPr>
          <w:spacing w:val="-2"/>
          <w:kern w:val="22"/>
          <w:sz w:val="22"/>
          <w:szCs w:val="22"/>
          <w:lang w:val="en-CA"/>
        </w:rPr>
        <w:t>COs</w:t>
      </w:r>
      <w:proofErr w:type="gramEnd"/>
      <w:r w:rsidRPr="005B03A1">
        <w:rPr>
          <w:spacing w:val="-2"/>
          <w:kern w:val="22"/>
          <w:sz w:val="22"/>
          <w:szCs w:val="22"/>
          <w:lang w:val="en-CA"/>
        </w:rPr>
        <w:t xml:space="preserve"> recognize employees whose behavio</w:t>
      </w:r>
      <w:r w:rsidR="008D342E" w:rsidRPr="005B03A1">
        <w:rPr>
          <w:spacing w:val="-2"/>
          <w:kern w:val="22"/>
          <w:sz w:val="22"/>
          <w:szCs w:val="22"/>
          <w:lang w:val="en-CA"/>
        </w:rPr>
        <w:t>u</w:t>
      </w:r>
      <w:r w:rsidRPr="005B03A1">
        <w:rPr>
          <w:spacing w:val="-2"/>
          <w:kern w:val="22"/>
          <w:sz w:val="22"/>
          <w:szCs w:val="22"/>
          <w:lang w:val="en-CA"/>
        </w:rPr>
        <w:t xml:space="preserve">rs </w:t>
      </w:r>
      <w:r w:rsidR="008D342E" w:rsidRPr="005B03A1">
        <w:rPr>
          <w:spacing w:val="-2"/>
          <w:kern w:val="22"/>
          <w:sz w:val="22"/>
          <w:szCs w:val="22"/>
          <w:lang w:val="en-CA"/>
        </w:rPr>
        <w:t xml:space="preserve">most closely </w:t>
      </w:r>
      <w:r w:rsidRPr="005B03A1">
        <w:rPr>
          <w:spacing w:val="-2"/>
          <w:kern w:val="22"/>
          <w:sz w:val="22"/>
          <w:szCs w:val="22"/>
          <w:lang w:val="en-CA"/>
        </w:rPr>
        <w:t xml:space="preserve">matched the company’s values. When employees achieved </w:t>
      </w:r>
      <w:bookmarkStart w:id="88" w:name="OLE_LINK469"/>
      <w:r w:rsidRPr="005B03A1">
        <w:rPr>
          <w:spacing w:val="-2"/>
          <w:kern w:val="22"/>
          <w:sz w:val="22"/>
          <w:szCs w:val="22"/>
          <w:lang w:val="en-CA"/>
        </w:rPr>
        <w:t xml:space="preserve">sufficient </w:t>
      </w:r>
      <w:bookmarkEnd w:id="88"/>
      <w:r w:rsidRPr="005B03A1">
        <w:rPr>
          <w:spacing w:val="-2"/>
          <w:kern w:val="22"/>
          <w:sz w:val="22"/>
          <w:szCs w:val="22"/>
          <w:lang w:val="en-CA"/>
        </w:rPr>
        <w:t xml:space="preserve">scores, they could compete for the </w:t>
      </w:r>
      <w:r w:rsidR="004C2DFF" w:rsidRPr="005B03A1">
        <w:rPr>
          <w:spacing w:val="-2"/>
          <w:kern w:val="22"/>
          <w:sz w:val="22"/>
          <w:szCs w:val="22"/>
          <w:lang w:val="en-CA"/>
        </w:rPr>
        <w:t xml:space="preserve">titles </w:t>
      </w:r>
      <w:r w:rsidRPr="005B03A1">
        <w:rPr>
          <w:spacing w:val="-2"/>
          <w:kern w:val="22"/>
          <w:sz w:val="22"/>
          <w:szCs w:val="22"/>
          <w:lang w:val="en-CA"/>
        </w:rPr>
        <w:t>of “Culture Star of the Quarter” and “Value Star of the Year</w:t>
      </w:r>
      <w:r w:rsidR="007D5F55" w:rsidRPr="005B03A1">
        <w:rPr>
          <w:spacing w:val="-2"/>
          <w:kern w:val="22"/>
          <w:sz w:val="22"/>
          <w:szCs w:val="22"/>
          <w:lang w:val="en-CA"/>
        </w:rPr>
        <w:t>,</w:t>
      </w:r>
      <w:r w:rsidRPr="005B03A1">
        <w:rPr>
          <w:spacing w:val="-2"/>
          <w:kern w:val="22"/>
          <w:sz w:val="22"/>
          <w:szCs w:val="22"/>
          <w:lang w:val="en-CA"/>
        </w:rPr>
        <w:t>”</w:t>
      </w:r>
      <w:r w:rsidR="007D5F55" w:rsidRPr="005B03A1">
        <w:rPr>
          <w:spacing w:val="-2"/>
          <w:kern w:val="22"/>
          <w:sz w:val="22"/>
          <w:szCs w:val="22"/>
          <w:lang w:val="en-CA"/>
        </w:rPr>
        <w:t xml:space="preserve">—the recipients of which </w:t>
      </w:r>
      <w:proofErr w:type="gramStart"/>
      <w:r w:rsidR="007D5F55" w:rsidRPr="005B03A1">
        <w:rPr>
          <w:spacing w:val="-2"/>
          <w:kern w:val="22"/>
          <w:sz w:val="22"/>
          <w:szCs w:val="22"/>
          <w:lang w:val="en-CA"/>
        </w:rPr>
        <w:t>were</w:t>
      </w:r>
      <w:r w:rsidRPr="005B03A1">
        <w:rPr>
          <w:spacing w:val="-2"/>
          <w:kern w:val="22"/>
          <w:sz w:val="22"/>
          <w:szCs w:val="22"/>
          <w:lang w:val="en-CA"/>
        </w:rPr>
        <w:t xml:space="preserve"> recognized</w:t>
      </w:r>
      <w:proofErr w:type="gramEnd"/>
      <w:r w:rsidRPr="005B03A1">
        <w:rPr>
          <w:spacing w:val="-2"/>
          <w:kern w:val="22"/>
          <w:sz w:val="22"/>
          <w:szCs w:val="22"/>
          <w:lang w:val="en-CA"/>
        </w:rPr>
        <w:t xml:space="preserve"> onstage at the annual staff meeting. </w:t>
      </w:r>
      <w:r w:rsidR="001229AA" w:rsidRPr="005B03A1">
        <w:rPr>
          <w:spacing w:val="-2"/>
          <w:kern w:val="22"/>
          <w:sz w:val="22"/>
          <w:szCs w:val="22"/>
          <w:lang w:val="en-CA"/>
        </w:rPr>
        <w:t>To show its commitment to these behaviours, t</w:t>
      </w:r>
      <w:r w:rsidRPr="005B03A1">
        <w:rPr>
          <w:spacing w:val="-2"/>
          <w:kern w:val="22"/>
          <w:sz w:val="22"/>
          <w:szCs w:val="22"/>
          <w:lang w:val="en-CA"/>
        </w:rPr>
        <w:t>he company also published success stories in its staff newsletter</w:t>
      </w:r>
      <w:r w:rsidR="001229AA" w:rsidRPr="005B03A1">
        <w:rPr>
          <w:spacing w:val="-2"/>
          <w:kern w:val="22"/>
          <w:sz w:val="22"/>
          <w:szCs w:val="22"/>
          <w:lang w:val="en-CA"/>
        </w:rPr>
        <w:t>s</w:t>
      </w:r>
      <w:r w:rsidRPr="005B03A1">
        <w:rPr>
          <w:spacing w:val="-2"/>
          <w:kern w:val="22"/>
          <w:sz w:val="22"/>
          <w:szCs w:val="22"/>
          <w:lang w:val="en-CA"/>
        </w:rPr>
        <w:t xml:space="preserve">. </w:t>
      </w:r>
    </w:p>
    <w:p w14:paraId="30483D50" w14:textId="77777777" w:rsidR="00441E5D" w:rsidRPr="005B03A1" w:rsidRDefault="00441E5D" w:rsidP="0047027E">
      <w:pPr>
        <w:pStyle w:val="BodyTextMain"/>
        <w:rPr>
          <w:lang w:val="en-CA"/>
        </w:rPr>
      </w:pPr>
    </w:p>
    <w:p w14:paraId="5E64E1B4" w14:textId="77777777" w:rsidR="00441E5D" w:rsidRPr="005B03A1" w:rsidRDefault="00441E5D" w:rsidP="0047027E">
      <w:pPr>
        <w:pStyle w:val="BodyTextMain"/>
        <w:rPr>
          <w:lang w:val="en-CA"/>
        </w:rPr>
      </w:pPr>
    </w:p>
    <w:p w14:paraId="5F33A6B5" w14:textId="77777777" w:rsidR="00441E5D" w:rsidRPr="005B03A1" w:rsidRDefault="00441E5D" w:rsidP="002A7605">
      <w:pPr>
        <w:pStyle w:val="Casehead1"/>
        <w:keepNext/>
        <w:rPr>
          <w:lang w:val="en-CA"/>
        </w:rPr>
      </w:pPr>
      <w:r w:rsidRPr="005B03A1">
        <w:rPr>
          <w:lang w:val="en-CA"/>
        </w:rPr>
        <w:t>reviewing Talent</w:t>
      </w:r>
    </w:p>
    <w:p w14:paraId="5B8F524E" w14:textId="77777777" w:rsidR="00441E5D" w:rsidRPr="0047027E" w:rsidRDefault="00441E5D" w:rsidP="0047027E">
      <w:pPr>
        <w:pStyle w:val="BodyTextMain"/>
      </w:pPr>
    </w:p>
    <w:p w14:paraId="24557166" w14:textId="77777777" w:rsidR="00441E5D" w:rsidRPr="005B03A1" w:rsidRDefault="00441E5D" w:rsidP="002A7605">
      <w:pPr>
        <w:pStyle w:val="Casehead2"/>
        <w:keepNext/>
        <w:rPr>
          <w:lang w:val="en-CA"/>
        </w:rPr>
      </w:pPr>
      <w:r w:rsidRPr="005B03A1">
        <w:rPr>
          <w:lang w:val="en-CA"/>
        </w:rPr>
        <w:t>Advising Outsider Executives</w:t>
      </w:r>
    </w:p>
    <w:p w14:paraId="7CEC2194" w14:textId="77777777" w:rsidR="00441E5D" w:rsidRPr="0047027E" w:rsidRDefault="00441E5D" w:rsidP="0047027E">
      <w:pPr>
        <w:pStyle w:val="BodyTextMain"/>
      </w:pPr>
    </w:p>
    <w:p w14:paraId="09D12E91" w14:textId="1628FFBA" w:rsidR="00441E5D" w:rsidRPr="005B03A1" w:rsidRDefault="00441E5D" w:rsidP="00441E5D">
      <w:pPr>
        <w:jc w:val="both"/>
        <w:rPr>
          <w:sz w:val="22"/>
          <w:szCs w:val="22"/>
          <w:lang w:val="en-CA"/>
        </w:rPr>
      </w:pPr>
      <w:r w:rsidRPr="005B03A1">
        <w:rPr>
          <w:sz w:val="22"/>
          <w:szCs w:val="22"/>
          <w:lang w:val="en-CA"/>
        </w:rPr>
        <w:t xml:space="preserve">When joining the company, </w:t>
      </w:r>
      <w:proofErr w:type="gramStart"/>
      <w:r w:rsidRPr="005B03A1">
        <w:rPr>
          <w:sz w:val="22"/>
          <w:szCs w:val="22"/>
          <w:lang w:val="en-CA"/>
        </w:rPr>
        <w:t>Long</w:t>
      </w:r>
      <w:proofErr w:type="gramEnd"/>
      <w:r w:rsidRPr="005B03A1">
        <w:rPr>
          <w:sz w:val="22"/>
          <w:szCs w:val="22"/>
          <w:lang w:val="en-CA"/>
        </w:rPr>
        <w:t xml:space="preserve"> thought that taking a new role </w:t>
      </w:r>
      <w:r w:rsidR="00335011" w:rsidRPr="005B03A1">
        <w:rPr>
          <w:sz w:val="22"/>
          <w:szCs w:val="22"/>
          <w:lang w:val="en-CA"/>
        </w:rPr>
        <w:t>as</w:t>
      </w:r>
      <w:r w:rsidRPr="005B03A1">
        <w:rPr>
          <w:sz w:val="22"/>
          <w:szCs w:val="22"/>
          <w:lang w:val="en-CA"/>
        </w:rPr>
        <w:t xml:space="preserve"> CHO would be her major challenge. However, she later discovered that the impact of cultural shock—arising from moving from a foreign MNC to a local market leader—was much bigger. While Long felt thrilled, she knew that most outsider executives </w:t>
      </w:r>
      <w:r w:rsidRPr="005B03A1">
        <w:rPr>
          <w:sz w:val="22"/>
          <w:szCs w:val="22"/>
          <w:lang w:val="en-CA"/>
        </w:rPr>
        <w:lastRenderedPageBreak/>
        <w:t xml:space="preserve">had difficulties </w:t>
      </w:r>
      <w:r w:rsidR="001229AA" w:rsidRPr="005B03A1">
        <w:rPr>
          <w:sz w:val="22"/>
          <w:szCs w:val="22"/>
          <w:lang w:val="en-CA"/>
        </w:rPr>
        <w:t>in</w:t>
      </w:r>
      <w:r w:rsidRPr="005B03A1">
        <w:rPr>
          <w:sz w:val="22"/>
          <w:szCs w:val="22"/>
          <w:lang w:val="en-CA"/>
        </w:rPr>
        <w:t xml:space="preserve"> adjust</w:t>
      </w:r>
      <w:r w:rsidR="001229AA" w:rsidRPr="005B03A1">
        <w:rPr>
          <w:sz w:val="22"/>
          <w:szCs w:val="22"/>
          <w:lang w:val="en-CA"/>
        </w:rPr>
        <w:t>ing</w:t>
      </w:r>
      <w:r w:rsidRPr="005B03A1">
        <w:rPr>
          <w:sz w:val="22"/>
          <w:szCs w:val="22"/>
          <w:lang w:val="en-CA"/>
        </w:rPr>
        <w:t xml:space="preserve"> themselves to “survive” in the company. There was tension between </w:t>
      </w:r>
      <w:r w:rsidR="001229AA" w:rsidRPr="005B03A1">
        <w:rPr>
          <w:sz w:val="22"/>
          <w:szCs w:val="22"/>
          <w:lang w:val="en-CA"/>
        </w:rPr>
        <w:t>long</w:t>
      </w:r>
      <w:r w:rsidRPr="005B03A1">
        <w:rPr>
          <w:sz w:val="22"/>
          <w:szCs w:val="22"/>
          <w:lang w:val="en-CA"/>
        </w:rPr>
        <w:t>-servi</w:t>
      </w:r>
      <w:r w:rsidR="001229AA" w:rsidRPr="005B03A1">
        <w:rPr>
          <w:sz w:val="22"/>
          <w:szCs w:val="22"/>
          <w:lang w:val="en-CA"/>
        </w:rPr>
        <w:t>ng</w:t>
      </w:r>
      <w:r w:rsidRPr="005B03A1">
        <w:rPr>
          <w:sz w:val="22"/>
          <w:szCs w:val="22"/>
          <w:lang w:val="en-CA"/>
        </w:rPr>
        <w:t xml:space="preserve"> executives and outsider executives. For example, </w:t>
      </w:r>
      <w:r w:rsidR="001229AA" w:rsidRPr="005B03A1">
        <w:rPr>
          <w:sz w:val="22"/>
          <w:szCs w:val="22"/>
          <w:lang w:val="en-CA"/>
        </w:rPr>
        <w:t>long</w:t>
      </w:r>
      <w:r w:rsidRPr="005B03A1">
        <w:rPr>
          <w:sz w:val="22"/>
          <w:szCs w:val="22"/>
          <w:lang w:val="en-CA"/>
        </w:rPr>
        <w:t>-servi</w:t>
      </w:r>
      <w:r w:rsidR="001229AA" w:rsidRPr="005B03A1">
        <w:rPr>
          <w:sz w:val="22"/>
          <w:szCs w:val="22"/>
          <w:lang w:val="en-CA"/>
        </w:rPr>
        <w:t>ng</w:t>
      </w:r>
      <w:r w:rsidRPr="005B03A1">
        <w:rPr>
          <w:sz w:val="22"/>
          <w:szCs w:val="22"/>
          <w:lang w:val="en-CA"/>
        </w:rPr>
        <w:t xml:space="preserve"> executives </w:t>
      </w:r>
      <w:r w:rsidR="007D5F55" w:rsidRPr="005B03A1">
        <w:rPr>
          <w:sz w:val="22"/>
          <w:szCs w:val="22"/>
          <w:lang w:val="en-CA"/>
        </w:rPr>
        <w:t>felt that the</w:t>
      </w:r>
      <w:r w:rsidRPr="005B03A1">
        <w:rPr>
          <w:sz w:val="22"/>
          <w:szCs w:val="22"/>
          <w:lang w:val="en-CA"/>
        </w:rPr>
        <w:t xml:space="preserve"> company neglected them </w:t>
      </w:r>
      <w:r w:rsidR="007D5F55" w:rsidRPr="005B03A1">
        <w:rPr>
          <w:sz w:val="22"/>
          <w:szCs w:val="22"/>
          <w:lang w:val="en-CA"/>
        </w:rPr>
        <w:t>but</w:t>
      </w:r>
      <w:r w:rsidR="00335011" w:rsidRPr="005B03A1">
        <w:rPr>
          <w:sz w:val="22"/>
          <w:szCs w:val="22"/>
          <w:lang w:val="en-CA"/>
        </w:rPr>
        <w:t xml:space="preserve"> </w:t>
      </w:r>
      <w:r w:rsidRPr="005B03A1">
        <w:rPr>
          <w:sz w:val="22"/>
          <w:szCs w:val="22"/>
          <w:lang w:val="en-CA"/>
        </w:rPr>
        <w:t xml:space="preserve">gave opportunities to outsiders, making their </w:t>
      </w:r>
      <w:r w:rsidR="007D5F55" w:rsidRPr="005B03A1">
        <w:rPr>
          <w:sz w:val="22"/>
          <w:szCs w:val="22"/>
          <w:lang w:val="en-CA"/>
        </w:rPr>
        <w:t xml:space="preserve">own </w:t>
      </w:r>
      <w:r w:rsidRPr="005B03A1">
        <w:rPr>
          <w:sz w:val="22"/>
          <w:szCs w:val="22"/>
          <w:lang w:val="en-CA"/>
        </w:rPr>
        <w:t>career</w:t>
      </w:r>
      <w:r w:rsidR="001229AA" w:rsidRPr="005B03A1">
        <w:rPr>
          <w:sz w:val="22"/>
          <w:szCs w:val="22"/>
          <w:lang w:val="en-CA"/>
        </w:rPr>
        <w:t>s</w:t>
      </w:r>
      <w:r w:rsidRPr="005B03A1">
        <w:rPr>
          <w:sz w:val="22"/>
          <w:szCs w:val="22"/>
          <w:lang w:val="en-CA"/>
        </w:rPr>
        <w:t xml:space="preserve"> head to a </w:t>
      </w:r>
      <w:r w:rsidR="007D5F55" w:rsidRPr="005B03A1">
        <w:rPr>
          <w:sz w:val="22"/>
          <w:szCs w:val="22"/>
          <w:lang w:val="en-CA"/>
        </w:rPr>
        <w:t>dead end</w:t>
      </w:r>
      <w:r w:rsidRPr="005B03A1">
        <w:rPr>
          <w:sz w:val="22"/>
          <w:szCs w:val="22"/>
          <w:lang w:val="en-CA"/>
        </w:rPr>
        <w:t xml:space="preserve">. Furthermore, when the company granted authority to outsider executives to run the business in new ways, </w:t>
      </w:r>
      <w:r w:rsidR="001229AA" w:rsidRPr="005B03A1">
        <w:rPr>
          <w:sz w:val="22"/>
          <w:szCs w:val="22"/>
          <w:lang w:val="en-CA"/>
        </w:rPr>
        <w:t>long</w:t>
      </w:r>
      <w:r w:rsidRPr="005B03A1">
        <w:rPr>
          <w:sz w:val="22"/>
          <w:szCs w:val="22"/>
          <w:lang w:val="en-CA"/>
        </w:rPr>
        <w:t>-servi</w:t>
      </w:r>
      <w:r w:rsidR="001229AA" w:rsidRPr="005B03A1">
        <w:rPr>
          <w:sz w:val="22"/>
          <w:szCs w:val="22"/>
          <w:lang w:val="en-CA"/>
        </w:rPr>
        <w:t>ng</w:t>
      </w:r>
      <w:r w:rsidRPr="005B03A1">
        <w:rPr>
          <w:sz w:val="22"/>
          <w:szCs w:val="22"/>
          <w:lang w:val="en-CA"/>
        </w:rPr>
        <w:t xml:space="preserve"> executives felt</w:t>
      </w:r>
      <w:r w:rsidR="001229AA" w:rsidRPr="005B03A1">
        <w:rPr>
          <w:sz w:val="22"/>
          <w:szCs w:val="22"/>
          <w:lang w:val="en-CA"/>
        </w:rPr>
        <w:t xml:space="preserve"> </w:t>
      </w:r>
      <w:r w:rsidR="007D5F55" w:rsidRPr="005B03A1">
        <w:rPr>
          <w:sz w:val="22"/>
          <w:szCs w:val="22"/>
          <w:lang w:val="en-CA"/>
        </w:rPr>
        <w:t xml:space="preserve">that </w:t>
      </w:r>
      <w:r w:rsidR="001229AA" w:rsidRPr="005B03A1">
        <w:rPr>
          <w:sz w:val="22"/>
          <w:szCs w:val="22"/>
          <w:lang w:val="en-CA"/>
        </w:rPr>
        <w:t xml:space="preserve">they </w:t>
      </w:r>
      <w:proofErr w:type="gramStart"/>
      <w:r w:rsidR="001229AA" w:rsidRPr="005B03A1">
        <w:rPr>
          <w:sz w:val="22"/>
          <w:szCs w:val="22"/>
          <w:lang w:val="en-CA"/>
        </w:rPr>
        <w:t>were</w:t>
      </w:r>
      <w:r w:rsidRPr="005B03A1">
        <w:rPr>
          <w:sz w:val="22"/>
          <w:szCs w:val="22"/>
          <w:lang w:val="en-CA"/>
        </w:rPr>
        <w:t xml:space="preserve"> being passed</w:t>
      </w:r>
      <w:r w:rsidR="001229AA" w:rsidRPr="005B03A1">
        <w:rPr>
          <w:sz w:val="22"/>
          <w:szCs w:val="22"/>
          <w:lang w:val="en-CA"/>
        </w:rPr>
        <w:t xml:space="preserve"> over</w:t>
      </w:r>
      <w:r w:rsidRPr="005B03A1">
        <w:rPr>
          <w:sz w:val="22"/>
          <w:szCs w:val="22"/>
          <w:lang w:val="en-CA"/>
        </w:rPr>
        <w:t xml:space="preserve"> and assumed that the company would soon abandon them</w:t>
      </w:r>
      <w:proofErr w:type="gramEnd"/>
      <w:r w:rsidRPr="005B03A1">
        <w:rPr>
          <w:sz w:val="22"/>
          <w:szCs w:val="22"/>
          <w:lang w:val="en-CA"/>
        </w:rPr>
        <w:t xml:space="preserve">. They were even more frustrated when they saw that outsider executives blindly applied foreign MNCs’ practices to the company. </w:t>
      </w:r>
    </w:p>
    <w:p w14:paraId="38F437A2" w14:textId="77777777" w:rsidR="00441E5D" w:rsidRPr="005B03A1" w:rsidRDefault="00441E5D" w:rsidP="00441E5D">
      <w:pPr>
        <w:jc w:val="both"/>
        <w:rPr>
          <w:sz w:val="18"/>
          <w:szCs w:val="18"/>
          <w:lang w:val="en-CA"/>
        </w:rPr>
      </w:pPr>
    </w:p>
    <w:p w14:paraId="51A5F2D5" w14:textId="54E83191" w:rsidR="0086283F" w:rsidRPr="005B03A1" w:rsidRDefault="00441E5D" w:rsidP="00441E5D">
      <w:pPr>
        <w:jc w:val="both"/>
        <w:rPr>
          <w:sz w:val="22"/>
          <w:szCs w:val="22"/>
          <w:lang w:val="en-CA"/>
        </w:rPr>
      </w:pPr>
      <w:r w:rsidRPr="005B03A1">
        <w:rPr>
          <w:sz w:val="22"/>
          <w:szCs w:val="22"/>
          <w:lang w:val="en-CA"/>
        </w:rPr>
        <w:t xml:space="preserve">Liu </w:t>
      </w:r>
      <w:proofErr w:type="gramStart"/>
      <w:r w:rsidRPr="005B03A1">
        <w:rPr>
          <w:sz w:val="22"/>
          <w:szCs w:val="22"/>
          <w:lang w:val="en-CA"/>
        </w:rPr>
        <w:t>was upset</w:t>
      </w:r>
      <w:proofErr w:type="gramEnd"/>
      <w:r w:rsidRPr="005B03A1">
        <w:rPr>
          <w:sz w:val="22"/>
          <w:szCs w:val="22"/>
          <w:lang w:val="en-CA"/>
        </w:rPr>
        <w:t xml:space="preserve"> by such tension</w:t>
      </w:r>
      <w:r w:rsidR="00335011" w:rsidRPr="005B03A1">
        <w:rPr>
          <w:sz w:val="22"/>
          <w:szCs w:val="22"/>
          <w:lang w:val="en-CA"/>
        </w:rPr>
        <w:t>s</w:t>
      </w:r>
      <w:r w:rsidR="00185A55" w:rsidRPr="005B03A1">
        <w:rPr>
          <w:sz w:val="22"/>
          <w:szCs w:val="22"/>
          <w:lang w:val="en-CA"/>
        </w:rPr>
        <w:t>, and he</w:t>
      </w:r>
      <w:r w:rsidRPr="005B03A1">
        <w:rPr>
          <w:sz w:val="22"/>
          <w:szCs w:val="22"/>
          <w:lang w:val="en-CA"/>
        </w:rPr>
        <w:t xml:space="preserve"> turned to Long for opinions about whether to let an executive go. As </w:t>
      </w:r>
      <w:r w:rsidR="00885D3B">
        <w:rPr>
          <w:sz w:val="22"/>
          <w:szCs w:val="22"/>
          <w:lang w:val="en-CA"/>
        </w:rPr>
        <w:t>an outsider herself</w:t>
      </w:r>
      <w:r w:rsidRPr="005B03A1">
        <w:rPr>
          <w:sz w:val="22"/>
          <w:szCs w:val="22"/>
          <w:lang w:val="en-CA"/>
        </w:rPr>
        <w:t xml:space="preserve">, </w:t>
      </w:r>
      <w:proofErr w:type="gramStart"/>
      <w:r w:rsidRPr="005B03A1">
        <w:rPr>
          <w:sz w:val="22"/>
          <w:szCs w:val="22"/>
          <w:lang w:val="en-CA"/>
        </w:rPr>
        <w:t>Long</w:t>
      </w:r>
      <w:proofErr w:type="gramEnd"/>
      <w:r w:rsidRPr="005B03A1">
        <w:rPr>
          <w:sz w:val="22"/>
          <w:szCs w:val="22"/>
          <w:lang w:val="en-CA"/>
        </w:rPr>
        <w:t xml:space="preserve"> thought that it was necessary for those outsider executives to take time to adapt to the company. </w:t>
      </w:r>
      <w:r w:rsidR="0086283F" w:rsidRPr="005B03A1">
        <w:rPr>
          <w:sz w:val="22"/>
          <w:szCs w:val="22"/>
          <w:lang w:val="en-CA"/>
        </w:rPr>
        <w:t>T</w:t>
      </w:r>
      <w:r w:rsidRPr="005B03A1">
        <w:rPr>
          <w:sz w:val="22"/>
          <w:szCs w:val="22"/>
          <w:lang w:val="en-CA"/>
        </w:rPr>
        <w:t xml:space="preserve">he company should </w:t>
      </w:r>
      <w:r w:rsidR="0086283F" w:rsidRPr="005B03A1">
        <w:rPr>
          <w:sz w:val="22"/>
          <w:szCs w:val="22"/>
          <w:lang w:val="en-CA"/>
        </w:rPr>
        <w:t xml:space="preserve">therefore </w:t>
      </w:r>
      <w:r w:rsidRPr="005B03A1">
        <w:rPr>
          <w:sz w:val="22"/>
          <w:szCs w:val="22"/>
          <w:lang w:val="en-CA"/>
        </w:rPr>
        <w:t xml:space="preserve">spend </w:t>
      </w:r>
      <w:r w:rsidR="007D5F55" w:rsidRPr="005B03A1">
        <w:rPr>
          <w:sz w:val="22"/>
          <w:szCs w:val="22"/>
          <w:lang w:val="en-CA"/>
        </w:rPr>
        <w:t>sufficient time</w:t>
      </w:r>
      <w:r w:rsidRPr="005B03A1">
        <w:rPr>
          <w:sz w:val="22"/>
          <w:szCs w:val="22"/>
          <w:lang w:val="en-CA"/>
        </w:rPr>
        <w:t xml:space="preserve"> </w:t>
      </w:r>
      <w:r w:rsidR="007D5F55" w:rsidRPr="005B03A1">
        <w:rPr>
          <w:sz w:val="22"/>
          <w:szCs w:val="22"/>
          <w:lang w:val="en-CA"/>
        </w:rPr>
        <w:t>getting</w:t>
      </w:r>
      <w:r w:rsidRPr="005B03A1">
        <w:rPr>
          <w:sz w:val="22"/>
          <w:szCs w:val="22"/>
          <w:lang w:val="en-CA"/>
        </w:rPr>
        <w:t xml:space="preserve"> to know their capabilities and </w:t>
      </w:r>
      <w:r w:rsidR="007D5F55" w:rsidRPr="005B03A1">
        <w:rPr>
          <w:sz w:val="22"/>
          <w:szCs w:val="22"/>
          <w:lang w:val="en-CA"/>
        </w:rPr>
        <w:t xml:space="preserve">assessing </w:t>
      </w:r>
      <w:r w:rsidRPr="005B03A1">
        <w:rPr>
          <w:sz w:val="22"/>
          <w:szCs w:val="22"/>
          <w:lang w:val="en-CA"/>
        </w:rPr>
        <w:t>whether they cared about their personal interests over the corporate ones. Long believed that work pressure came from the fast-growing industry rather than the company. If executives did not “love” the company, they might be able to take such pressure for a few months or so</w:t>
      </w:r>
      <w:r w:rsidR="007D5F55" w:rsidRPr="005B03A1">
        <w:rPr>
          <w:sz w:val="22"/>
          <w:szCs w:val="22"/>
          <w:lang w:val="en-CA"/>
        </w:rPr>
        <w:t>—</w:t>
      </w:r>
      <w:r w:rsidRPr="005B03A1">
        <w:rPr>
          <w:sz w:val="22"/>
          <w:szCs w:val="22"/>
          <w:lang w:val="en-CA"/>
        </w:rPr>
        <w:t xml:space="preserve">but not </w:t>
      </w:r>
      <w:r w:rsidR="0086283F" w:rsidRPr="005B03A1">
        <w:rPr>
          <w:sz w:val="22"/>
          <w:szCs w:val="22"/>
          <w:lang w:val="en-CA"/>
        </w:rPr>
        <w:t>long</w:t>
      </w:r>
      <w:r w:rsidRPr="005B03A1">
        <w:rPr>
          <w:sz w:val="22"/>
          <w:szCs w:val="22"/>
          <w:lang w:val="en-CA"/>
        </w:rPr>
        <w:t>er than a couple of years. Long gave advice to every new outsider executive coming from foreign MNCs</w:t>
      </w:r>
      <w:r w:rsidR="00335011" w:rsidRPr="005B03A1">
        <w:rPr>
          <w:sz w:val="22"/>
          <w:szCs w:val="22"/>
          <w:lang w:val="en-CA"/>
        </w:rPr>
        <w:t>:</w:t>
      </w:r>
      <w:r w:rsidRPr="005B03A1">
        <w:rPr>
          <w:sz w:val="22"/>
          <w:szCs w:val="22"/>
          <w:lang w:val="en-CA"/>
        </w:rPr>
        <w:t xml:space="preserve"> </w:t>
      </w:r>
    </w:p>
    <w:p w14:paraId="4E6333CE" w14:textId="77777777" w:rsidR="0086283F" w:rsidRPr="005B03A1" w:rsidRDefault="0086283F" w:rsidP="00441E5D">
      <w:pPr>
        <w:jc w:val="both"/>
        <w:rPr>
          <w:sz w:val="18"/>
          <w:szCs w:val="18"/>
          <w:lang w:val="en-CA"/>
        </w:rPr>
      </w:pPr>
    </w:p>
    <w:p w14:paraId="4EC74DE9" w14:textId="6BE232AC" w:rsidR="0086283F" w:rsidRPr="005B03A1" w:rsidRDefault="00441E5D" w:rsidP="0086283F">
      <w:pPr>
        <w:ind w:left="720"/>
        <w:jc w:val="both"/>
        <w:rPr>
          <w:spacing w:val="-2"/>
          <w:kern w:val="22"/>
          <w:sz w:val="22"/>
          <w:szCs w:val="22"/>
          <w:lang w:val="en-CA"/>
        </w:rPr>
      </w:pPr>
      <w:r w:rsidRPr="005B03A1">
        <w:rPr>
          <w:spacing w:val="-2"/>
          <w:kern w:val="22"/>
          <w:sz w:val="22"/>
          <w:szCs w:val="22"/>
          <w:lang w:val="en-CA"/>
        </w:rPr>
        <w:t>You are not a savio</w:t>
      </w:r>
      <w:r w:rsidR="0086283F" w:rsidRPr="005B03A1">
        <w:rPr>
          <w:spacing w:val="-2"/>
          <w:kern w:val="22"/>
          <w:sz w:val="22"/>
          <w:szCs w:val="22"/>
          <w:lang w:val="en-CA"/>
        </w:rPr>
        <w:t>u</w:t>
      </w:r>
      <w:r w:rsidRPr="005B03A1">
        <w:rPr>
          <w:spacing w:val="-2"/>
          <w:kern w:val="22"/>
          <w:sz w:val="22"/>
          <w:szCs w:val="22"/>
          <w:lang w:val="en-CA"/>
        </w:rPr>
        <w:t xml:space="preserve">r. Do not think that you can use your </w:t>
      </w:r>
      <w:proofErr w:type="gramStart"/>
      <w:r w:rsidRPr="005B03A1">
        <w:rPr>
          <w:spacing w:val="-2"/>
          <w:kern w:val="22"/>
          <w:sz w:val="22"/>
          <w:szCs w:val="22"/>
          <w:lang w:val="en-CA"/>
        </w:rPr>
        <w:t>past experiences</w:t>
      </w:r>
      <w:proofErr w:type="gramEnd"/>
      <w:r w:rsidRPr="005B03A1">
        <w:rPr>
          <w:spacing w:val="-2"/>
          <w:kern w:val="22"/>
          <w:sz w:val="22"/>
          <w:szCs w:val="22"/>
          <w:lang w:val="en-CA"/>
        </w:rPr>
        <w:t xml:space="preserve"> to drastically change JD.com, which ha</w:t>
      </w:r>
      <w:r w:rsidR="0086283F" w:rsidRPr="005B03A1">
        <w:rPr>
          <w:spacing w:val="-2"/>
          <w:kern w:val="22"/>
          <w:sz w:val="22"/>
          <w:szCs w:val="22"/>
          <w:lang w:val="en-CA"/>
        </w:rPr>
        <w:t>s</w:t>
      </w:r>
      <w:r w:rsidRPr="005B03A1">
        <w:rPr>
          <w:spacing w:val="-2"/>
          <w:kern w:val="22"/>
          <w:sz w:val="22"/>
          <w:szCs w:val="22"/>
          <w:lang w:val="en-CA"/>
        </w:rPr>
        <w:t xml:space="preserve"> been so successful over the last decade. Your </w:t>
      </w:r>
      <w:proofErr w:type="gramStart"/>
      <w:r w:rsidRPr="005B03A1">
        <w:rPr>
          <w:spacing w:val="-2"/>
          <w:kern w:val="22"/>
          <w:sz w:val="22"/>
          <w:szCs w:val="22"/>
          <w:lang w:val="en-CA"/>
        </w:rPr>
        <w:t>past experiences</w:t>
      </w:r>
      <w:proofErr w:type="gramEnd"/>
      <w:r w:rsidRPr="005B03A1">
        <w:rPr>
          <w:spacing w:val="-2"/>
          <w:kern w:val="22"/>
          <w:sz w:val="22"/>
          <w:szCs w:val="22"/>
          <w:lang w:val="en-CA"/>
        </w:rPr>
        <w:t xml:space="preserve"> may work for your previous employers but not necessarily for JD.com. You must </w:t>
      </w:r>
      <w:r w:rsidR="0086283F" w:rsidRPr="005B03A1">
        <w:rPr>
          <w:spacing w:val="-2"/>
          <w:kern w:val="22"/>
          <w:sz w:val="22"/>
          <w:szCs w:val="22"/>
          <w:lang w:val="en-CA"/>
        </w:rPr>
        <w:t>“</w:t>
      </w:r>
      <w:r w:rsidRPr="005B03A1">
        <w:rPr>
          <w:spacing w:val="-2"/>
          <w:kern w:val="22"/>
          <w:sz w:val="22"/>
          <w:szCs w:val="22"/>
          <w:lang w:val="en-CA"/>
        </w:rPr>
        <w:t>love</w:t>
      </w:r>
      <w:r w:rsidR="0086283F" w:rsidRPr="005B03A1">
        <w:rPr>
          <w:spacing w:val="-2"/>
          <w:kern w:val="22"/>
          <w:sz w:val="22"/>
          <w:szCs w:val="22"/>
          <w:lang w:val="en-CA"/>
        </w:rPr>
        <w:t>”</w:t>
      </w:r>
      <w:r w:rsidRPr="005B03A1">
        <w:rPr>
          <w:spacing w:val="-2"/>
          <w:kern w:val="22"/>
          <w:sz w:val="22"/>
          <w:szCs w:val="22"/>
          <w:lang w:val="en-CA"/>
        </w:rPr>
        <w:t xml:space="preserve"> the company to be able to fit in. </w:t>
      </w:r>
    </w:p>
    <w:p w14:paraId="059DDBF0" w14:textId="77777777" w:rsidR="0086283F" w:rsidRPr="005B03A1" w:rsidRDefault="0086283F" w:rsidP="0086283F">
      <w:pPr>
        <w:ind w:left="720"/>
        <w:jc w:val="both"/>
        <w:rPr>
          <w:sz w:val="18"/>
          <w:szCs w:val="18"/>
          <w:lang w:val="en-CA"/>
        </w:rPr>
      </w:pPr>
    </w:p>
    <w:p w14:paraId="0C071C38" w14:textId="4F04C8F2" w:rsidR="00441E5D" w:rsidRPr="005B03A1" w:rsidRDefault="00441E5D" w:rsidP="00441E5D">
      <w:pPr>
        <w:jc w:val="both"/>
        <w:rPr>
          <w:sz w:val="22"/>
          <w:szCs w:val="22"/>
          <w:lang w:val="en-CA"/>
        </w:rPr>
      </w:pPr>
      <w:r w:rsidRPr="005B03A1">
        <w:rPr>
          <w:sz w:val="22"/>
          <w:szCs w:val="22"/>
          <w:lang w:val="en-CA"/>
        </w:rPr>
        <w:t>Long was planning to put together a “90-day transformation program” for new executives, especially those who came from foreign MNCs, to help them integrate into the senior management team.</w:t>
      </w:r>
    </w:p>
    <w:p w14:paraId="07D24612" w14:textId="77777777" w:rsidR="00441E5D" w:rsidRPr="005B03A1" w:rsidRDefault="00441E5D" w:rsidP="00441E5D">
      <w:pPr>
        <w:jc w:val="both"/>
        <w:rPr>
          <w:b/>
          <w:sz w:val="18"/>
          <w:szCs w:val="18"/>
          <w:lang w:val="en-CA"/>
        </w:rPr>
      </w:pPr>
    </w:p>
    <w:p w14:paraId="1DE38287" w14:textId="77777777" w:rsidR="00441E5D" w:rsidRPr="005B03A1" w:rsidRDefault="00441E5D" w:rsidP="00441E5D">
      <w:pPr>
        <w:jc w:val="both"/>
        <w:rPr>
          <w:b/>
          <w:sz w:val="18"/>
          <w:szCs w:val="18"/>
          <w:lang w:val="en-CA"/>
        </w:rPr>
      </w:pPr>
    </w:p>
    <w:p w14:paraId="28D6DD15" w14:textId="1CDF8881" w:rsidR="00441E5D" w:rsidRPr="005B03A1" w:rsidRDefault="00441E5D" w:rsidP="00441E5D">
      <w:pPr>
        <w:pStyle w:val="Casehead3"/>
        <w:rPr>
          <w:lang w:val="en-CA"/>
        </w:rPr>
      </w:pPr>
      <w:r w:rsidRPr="005B03A1">
        <w:rPr>
          <w:lang w:val="en-CA"/>
        </w:rPr>
        <w:t xml:space="preserve">Improving </w:t>
      </w:r>
      <w:r w:rsidR="00E6208E" w:rsidRPr="005B03A1">
        <w:rPr>
          <w:lang w:val="en-CA"/>
        </w:rPr>
        <w:t xml:space="preserve">the </w:t>
      </w:r>
      <w:r w:rsidRPr="005B03A1">
        <w:rPr>
          <w:lang w:val="en-CA"/>
        </w:rPr>
        <w:t>Job Ranking System</w:t>
      </w:r>
    </w:p>
    <w:p w14:paraId="55EC3F7A" w14:textId="77777777" w:rsidR="00441E5D" w:rsidRPr="005B03A1" w:rsidRDefault="00441E5D" w:rsidP="002A7605">
      <w:pPr>
        <w:pStyle w:val="BodyTextMain"/>
        <w:rPr>
          <w:sz w:val="18"/>
          <w:szCs w:val="18"/>
          <w:lang w:val="en-CA"/>
        </w:rPr>
      </w:pPr>
    </w:p>
    <w:p w14:paraId="7EEB8962" w14:textId="503BF515" w:rsidR="00185A55" w:rsidRPr="005B03A1" w:rsidRDefault="00441E5D" w:rsidP="00441E5D">
      <w:pPr>
        <w:jc w:val="both"/>
        <w:rPr>
          <w:sz w:val="22"/>
          <w:szCs w:val="22"/>
          <w:lang w:val="en-CA"/>
        </w:rPr>
      </w:pPr>
      <w:r w:rsidRPr="005B03A1">
        <w:rPr>
          <w:sz w:val="22"/>
          <w:szCs w:val="22"/>
          <w:lang w:val="en-CA"/>
        </w:rPr>
        <w:t xml:space="preserve">Although the consulting firm </w:t>
      </w:r>
      <w:r w:rsidR="00305FBC" w:rsidRPr="005B03A1">
        <w:rPr>
          <w:sz w:val="22"/>
          <w:szCs w:val="22"/>
          <w:lang w:val="en-CA"/>
        </w:rPr>
        <w:t xml:space="preserve">had </w:t>
      </w:r>
      <w:r w:rsidRPr="005B03A1">
        <w:rPr>
          <w:sz w:val="22"/>
          <w:szCs w:val="22"/>
          <w:lang w:val="en-CA"/>
        </w:rPr>
        <w:t xml:space="preserve">attempted to design a job ranking system, </w:t>
      </w:r>
      <w:r w:rsidR="00185A55" w:rsidRPr="005B03A1">
        <w:rPr>
          <w:sz w:val="22"/>
          <w:szCs w:val="22"/>
          <w:lang w:val="en-CA"/>
        </w:rPr>
        <w:t xml:space="preserve">because of </w:t>
      </w:r>
      <w:r w:rsidRPr="005B03A1">
        <w:rPr>
          <w:sz w:val="22"/>
          <w:szCs w:val="22"/>
          <w:lang w:val="en-CA"/>
        </w:rPr>
        <w:t xml:space="preserve">the rapid growth of </w:t>
      </w:r>
      <w:r w:rsidR="00305FBC" w:rsidRPr="005B03A1">
        <w:rPr>
          <w:sz w:val="22"/>
          <w:szCs w:val="22"/>
          <w:lang w:val="en-CA"/>
        </w:rPr>
        <w:t xml:space="preserve">the </w:t>
      </w:r>
      <w:r w:rsidRPr="005B03A1">
        <w:rPr>
          <w:sz w:val="22"/>
          <w:szCs w:val="22"/>
          <w:lang w:val="en-CA"/>
        </w:rPr>
        <w:t>workforce</w:t>
      </w:r>
      <w:r w:rsidR="00185A55" w:rsidRPr="005B03A1">
        <w:rPr>
          <w:sz w:val="22"/>
          <w:szCs w:val="22"/>
          <w:lang w:val="en-CA"/>
        </w:rPr>
        <w:t>, they were</w:t>
      </w:r>
      <w:r w:rsidRPr="005B03A1">
        <w:rPr>
          <w:sz w:val="22"/>
          <w:szCs w:val="22"/>
          <w:lang w:val="en-CA"/>
        </w:rPr>
        <w:t xml:space="preserve"> unable to finalize a scheme at the end of the two-year contract in 2012. Long commented, “When there is a fair job ranking system, the talent identification and promotion can be more effective. Then, we can define a clear p</w:t>
      </w:r>
      <w:r w:rsidR="00885D3B">
        <w:rPr>
          <w:sz w:val="22"/>
          <w:szCs w:val="22"/>
          <w:lang w:val="en-CA"/>
        </w:rPr>
        <w:t>ath for talent development.” I</w:t>
      </w:r>
      <w:r w:rsidRPr="005B03A1">
        <w:rPr>
          <w:sz w:val="22"/>
          <w:szCs w:val="22"/>
          <w:lang w:val="en-CA"/>
        </w:rPr>
        <w:t xml:space="preserve">t was very difficult to lower someone from an over-ranked position. </w:t>
      </w:r>
      <w:r w:rsidR="00D636FB" w:rsidRPr="005B03A1">
        <w:rPr>
          <w:sz w:val="22"/>
          <w:szCs w:val="22"/>
          <w:lang w:val="en-CA"/>
        </w:rPr>
        <w:t>However</w:t>
      </w:r>
      <w:r w:rsidRPr="005B03A1">
        <w:rPr>
          <w:sz w:val="22"/>
          <w:szCs w:val="22"/>
          <w:lang w:val="en-CA"/>
        </w:rPr>
        <w:t xml:space="preserve">, </w:t>
      </w:r>
      <w:proofErr w:type="gramStart"/>
      <w:r w:rsidRPr="005B03A1">
        <w:rPr>
          <w:sz w:val="22"/>
          <w:szCs w:val="22"/>
          <w:lang w:val="en-CA"/>
        </w:rPr>
        <w:t>Long</w:t>
      </w:r>
      <w:proofErr w:type="gramEnd"/>
      <w:r w:rsidRPr="005B03A1">
        <w:rPr>
          <w:sz w:val="22"/>
          <w:szCs w:val="22"/>
          <w:lang w:val="en-CA"/>
        </w:rPr>
        <w:t xml:space="preserve"> insisted </w:t>
      </w:r>
      <w:r w:rsidR="00E376F7" w:rsidRPr="005B03A1">
        <w:rPr>
          <w:sz w:val="22"/>
          <w:szCs w:val="22"/>
          <w:lang w:val="en-CA"/>
        </w:rPr>
        <w:t xml:space="preserve">that </w:t>
      </w:r>
      <w:r w:rsidR="00305FBC" w:rsidRPr="005B03A1">
        <w:rPr>
          <w:sz w:val="22"/>
          <w:szCs w:val="22"/>
          <w:lang w:val="en-CA"/>
        </w:rPr>
        <w:t>this must be done</w:t>
      </w:r>
      <w:r w:rsidRPr="005B03A1">
        <w:rPr>
          <w:sz w:val="22"/>
          <w:szCs w:val="22"/>
          <w:lang w:val="en-CA"/>
        </w:rPr>
        <w:t xml:space="preserve">. </w:t>
      </w:r>
    </w:p>
    <w:p w14:paraId="109A4CE0" w14:textId="77777777" w:rsidR="00F80C72" w:rsidRPr="005B03A1" w:rsidRDefault="00F80C72" w:rsidP="00441E5D">
      <w:pPr>
        <w:jc w:val="both"/>
        <w:rPr>
          <w:sz w:val="18"/>
          <w:szCs w:val="18"/>
          <w:lang w:val="en-CA"/>
        </w:rPr>
      </w:pPr>
    </w:p>
    <w:p w14:paraId="634C04C8" w14:textId="5823A342" w:rsidR="00441E5D" w:rsidRPr="005B03A1" w:rsidRDefault="00441E5D" w:rsidP="00441E5D">
      <w:pPr>
        <w:jc w:val="both"/>
        <w:rPr>
          <w:sz w:val="22"/>
          <w:szCs w:val="22"/>
          <w:lang w:val="en-CA"/>
        </w:rPr>
      </w:pPr>
      <w:r w:rsidRPr="005B03A1">
        <w:rPr>
          <w:sz w:val="22"/>
          <w:szCs w:val="22"/>
          <w:lang w:val="en-CA"/>
        </w:rPr>
        <w:t xml:space="preserve">The HR department first </w:t>
      </w:r>
      <w:r w:rsidR="00305FBC" w:rsidRPr="005B03A1">
        <w:rPr>
          <w:sz w:val="22"/>
          <w:szCs w:val="22"/>
          <w:lang w:val="en-CA"/>
        </w:rPr>
        <w:t>sorted</w:t>
      </w:r>
      <w:r w:rsidRPr="005B03A1">
        <w:rPr>
          <w:sz w:val="22"/>
          <w:szCs w:val="22"/>
          <w:lang w:val="en-CA"/>
        </w:rPr>
        <w:t xml:space="preserve"> all the jobs in</w:t>
      </w:r>
      <w:r w:rsidR="00305FBC" w:rsidRPr="005B03A1">
        <w:rPr>
          <w:sz w:val="22"/>
          <w:szCs w:val="22"/>
          <w:lang w:val="en-CA"/>
        </w:rPr>
        <w:t>to</w:t>
      </w:r>
      <w:r w:rsidRPr="005B03A1">
        <w:rPr>
          <w:sz w:val="22"/>
          <w:szCs w:val="22"/>
          <w:lang w:val="en-CA"/>
        </w:rPr>
        <w:t xml:space="preserve"> four groups—</w:t>
      </w:r>
      <w:r w:rsidR="00185A55" w:rsidRPr="005B03A1">
        <w:rPr>
          <w:sz w:val="22"/>
          <w:szCs w:val="22"/>
          <w:lang w:val="en-CA"/>
        </w:rPr>
        <w:t>m</w:t>
      </w:r>
      <w:r w:rsidRPr="005B03A1">
        <w:rPr>
          <w:sz w:val="22"/>
          <w:szCs w:val="22"/>
          <w:lang w:val="en-CA"/>
        </w:rPr>
        <w:t xml:space="preserve">anagerial, </w:t>
      </w:r>
      <w:r w:rsidR="00185A55" w:rsidRPr="005B03A1">
        <w:rPr>
          <w:sz w:val="22"/>
          <w:szCs w:val="22"/>
          <w:lang w:val="en-CA"/>
        </w:rPr>
        <w:t>p</w:t>
      </w:r>
      <w:r w:rsidRPr="005B03A1">
        <w:rPr>
          <w:sz w:val="22"/>
          <w:szCs w:val="22"/>
          <w:lang w:val="en-CA"/>
        </w:rPr>
        <w:t xml:space="preserve">rofessional, </w:t>
      </w:r>
      <w:r w:rsidR="00185A55" w:rsidRPr="005B03A1">
        <w:rPr>
          <w:sz w:val="22"/>
          <w:szCs w:val="22"/>
          <w:lang w:val="en-CA"/>
        </w:rPr>
        <w:t>t</w:t>
      </w:r>
      <w:r w:rsidRPr="005B03A1">
        <w:rPr>
          <w:sz w:val="22"/>
          <w:szCs w:val="22"/>
          <w:lang w:val="en-CA"/>
        </w:rPr>
        <w:t>echnical</w:t>
      </w:r>
      <w:r w:rsidR="00305FBC" w:rsidRPr="005B03A1">
        <w:rPr>
          <w:sz w:val="22"/>
          <w:szCs w:val="22"/>
          <w:lang w:val="en-CA"/>
        </w:rPr>
        <w:t>,</w:t>
      </w:r>
      <w:r w:rsidRPr="005B03A1">
        <w:rPr>
          <w:sz w:val="22"/>
          <w:szCs w:val="22"/>
          <w:lang w:val="en-CA"/>
        </w:rPr>
        <w:t xml:space="preserve"> and </w:t>
      </w:r>
      <w:r w:rsidR="00185A55" w:rsidRPr="005B03A1">
        <w:rPr>
          <w:sz w:val="22"/>
          <w:szCs w:val="22"/>
          <w:lang w:val="en-CA"/>
        </w:rPr>
        <w:t>o</w:t>
      </w:r>
      <w:r w:rsidRPr="005B03A1">
        <w:rPr>
          <w:sz w:val="22"/>
          <w:szCs w:val="22"/>
          <w:lang w:val="en-CA"/>
        </w:rPr>
        <w:t>perational—and ranked the jobs in each group. Long explained, “Every employee now knows which positions they head to and the salary range of each rank.”</w:t>
      </w:r>
      <w:r w:rsidR="00F45A7E" w:rsidRPr="005B03A1">
        <w:rPr>
          <w:sz w:val="22"/>
          <w:szCs w:val="22"/>
          <w:lang w:val="en-CA"/>
        </w:rPr>
        <w:t xml:space="preserve"> </w:t>
      </w:r>
    </w:p>
    <w:p w14:paraId="76606836" w14:textId="77777777" w:rsidR="00441E5D" w:rsidRPr="005B03A1" w:rsidRDefault="00441E5D" w:rsidP="00441E5D">
      <w:pPr>
        <w:jc w:val="both"/>
        <w:rPr>
          <w:sz w:val="18"/>
          <w:szCs w:val="18"/>
          <w:lang w:val="en-CA"/>
        </w:rPr>
      </w:pPr>
    </w:p>
    <w:p w14:paraId="3C134956" w14:textId="77777777" w:rsidR="00441E5D" w:rsidRPr="005B03A1" w:rsidRDefault="00441E5D" w:rsidP="00441E5D">
      <w:pPr>
        <w:jc w:val="both"/>
        <w:rPr>
          <w:sz w:val="18"/>
          <w:szCs w:val="18"/>
          <w:lang w:val="en-CA"/>
        </w:rPr>
      </w:pPr>
    </w:p>
    <w:p w14:paraId="6B8ACD9C" w14:textId="5FDD7167" w:rsidR="00441E5D" w:rsidRPr="005B03A1" w:rsidRDefault="00441E5D" w:rsidP="00441E5D">
      <w:pPr>
        <w:pStyle w:val="Casehead3"/>
        <w:rPr>
          <w:lang w:val="en-CA"/>
        </w:rPr>
      </w:pPr>
      <w:r w:rsidRPr="005B03A1">
        <w:rPr>
          <w:lang w:val="en-CA"/>
        </w:rPr>
        <w:t>Identifying High</w:t>
      </w:r>
      <w:r w:rsidR="00E6208E" w:rsidRPr="005B03A1">
        <w:rPr>
          <w:lang w:val="en-CA"/>
        </w:rPr>
        <w:t>-</w:t>
      </w:r>
      <w:r w:rsidRPr="005B03A1">
        <w:rPr>
          <w:lang w:val="en-CA"/>
        </w:rPr>
        <w:t xml:space="preserve">Potential Talent </w:t>
      </w:r>
    </w:p>
    <w:p w14:paraId="46FECC63" w14:textId="77777777" w:rsidR="00441E5D" w:rsidRPr="005B03A1" w:rsidRDefault="00441E5D" w:rsidP="00441E5D">
      <w:pPr>
        <w:jc w:val="both"/>
        <w:rPr>
          <w:sz w:val="18"/>
          <w:szCs w:val="18"/>
          <w:lang w:val="en-CA"/>
        </w:rPr>
      </w:pPr>
    </w:p>
    <w:p w14:paraId="37F3CF67" w14:textId="44726E74" w:rsidR="00441E5D" w:rsidRPr="005B03A1" w:rsidRDefault="00441E5D" w:rsidP="00441E5D">
      <w:pPr>
        <w:jc w:val="both"/>
        <w:rPr>
          <w:sz w:val="22"/>
          <w:szCs w:val="22"/>
          <w:lang w:val="en-CA"/>
        </w:rPr>
      </w:pPr>
      <w:proofErr w:type="gramStart"/>
      <w:r w:rsidRPr="005B03A1">
        <w:rPr>
          <w:sz w:val="22"/>
          <w:szCs w:val="22"/>
          <w:lang w:val="en-CA"/>
        </w:rPr>
        <w:t xml:space="preserve">As </w:t>
      </w:r>
      <w:r w:rsidR="009D2552" w:rsidRPr="005B03A1">
        <w:rPr>
          <w:sz w:val="22"/>
          <w:szCs w:val="22"/>
          <w:lang w:val="en-CA"/>
        </w:rPr>
        <w:t>a</w:t>
      </w:r>
      <w:r w:rsidRPr="005B03A1">
        <w:rPr>
          <w:sz w:val="22"/>
          <w:szCs w:val="22"/>
          <w:lang w:val="en-CA"/>
        </w:rPr>
        <w:t xml:space="preserve"> consequence</w:t>
      </w:r>
      <w:proofErr w:type="gramEnd"/>
      <w:r w:rsidRPr="005B03A1">
        <w:rPr>
          <w:sz w:val="22"/>
          <w:szCs w:val="22"/>
          <w:lang w:val="en-CA"/>
        </w:rPr>
        <w:t xml:space="preserve"> of massive recruitment programs in the past</w:t>
      </w:r>
      <w:r w:rsidR="009D2552" w:rsidRPr="005B03A1">
        <w:rPr>
          <w:sz w:val="22"/>
          <w:szCs w:val="22"/>
          <w:lang w:val="en-CA"/>
        </w:rPr>
        <w:t>,</w:t>
      </w:r>
      <w:r w:rsidRPr="005B03A1">
        <w:rPr>
          <w:sz w:val="22"/>
          <w:szCs w:val="22"/>
          <w:lang w:val="en-CA"/>
        </w:rPr>
        <w:t xml:space="preserve"> reversed supervisor</w:t>
      </w:r>
      <w:r w:rsidR="00185A55" w:rsidRPr="005B03A1">
        <w:rPr>
          <w:u w:color="000000"/>
          <w:bdr w:val="nil"/>
          <w:lang w:val="en-CA" w:eastAsia="zh-CN"/>
        </w:rPr>
        <w:t>–</w:t>
      </w:r>
      <w:r w:rsidRPr="005B03A1">
        <w:rPr>
          <w:sz w:val="22"/>
          <w:szCs w:val="22"/>
          <w:lang w:val="en-CA"/>
        </w:rPr>
        <w:t>subordinate pay level</w:t>
      </w:r>
      <w:r w:rsidR="009D2552" w:rsidRPr="005B03A1">
        <w:rPr>
          <w:sz w:val="22"/>
          <w:szCs w:val="22"/>
          <w:lang w:val="en-CA"/>
        </w:rPr>
        <w:t>s</w:t>
      </w:r>
      <w:r w:rsidRPr="005B03A1">
        <w:rPr>
          <w:sz w:val="22"/>
          <w:szCs w:val="22"/>
          <w:lang w:val="en-CA"/>
        </w:rPr>
        <w:t xml:space="preserve"> in the management team</w:t>
      </w:r>
      <w:r w:rsidR="009D2552" w:rsidRPr="005B03A1">
        <w:rPr>
          <w:sz w:val="22"/>
          <w:szCs w:val="22"/>
          <w:lang w:val="en-CA"/>
        </w:rPr>
        <w:t xml:space="preserve"> became a problem</w:t>
      </w:r>
      <w:r w:rsidRPr="005B03A1">
        <w:rPr>
          <w:sz w:val="22"/>
          <w:szCs w:val="22"/>
          <w:lang w:val="en-CA"/>
        </w:rPr>
        <w:t xml:space="preserve">. Long believed that the key </w:t>
      </w:r>
      <w:r w:rsidR="009D2552" w:rsidRPr="005B03A1">
        <w:rPr>
          <w:sz w:val="22"/>
          <w:szCs w:val="22"/>
          <w:lang w:val="en-CA"/>
        </w:rPr>
        <w:t xml:space="preserve">to solving this </w:t>
      </w:r>
      <w:r w:rsidRPr="005B03A1">
        <w:rPr>
          <w:sz w:val="22"/>
          <w:szCs w:val="22"/>
          <w:lang w:val="en-CA"/>
        </w:rPr>
        <w:t>was to assess the management team and identify high</w:t>
      </w:r>
      <w:r w:rsidR="009D2552" w:rsidRPr="005B03A1">
        <w:rPr>
          <w:sz w:val="22"/>
          <w:szCs w:val="22"/>
          <w:lang w:val="en-CA"/>
        </w:rPr>
        <w:t>-</w:t>
      </w:r>
      <w:r w:rsidRPr="005B03A1">
        <w:rPr>
          <w:sz w:val="22"/>
          <w:szCs w:val="22"/>
          <w:lang w:val="en-CA"/>
        </w:rPr>
        <w:t xml:space="preserve">potential talent according to performance and potential, rather than </w:t>
      </w:r>
      <w:r w:rsidR="004F6E81" w:rsidRPr="005B03A1">
        <w:rPr>
          <w:sz w:val="22"/>
          <w:szCs w:val="22"/>
          <w:lang w:val="en-CA"/>
        </w:rPr>
        <w:t xml:space="preserve">by </w:t>
      </w:r>
      <w:r w:rsidRPr="005B03A1">
        <w:rPr>
          <w:sz w:val="22"/>
          <w:szCs w:val="22"/>
          <w:lang w:val="en-CA"/>
        </w:rPr>
        <w:t>seniority or years of service. The talent review would also, on the one hand, help relieve the tension between outsider</w:t>
      </w:r>
      <w:r w:rsidR="009D2552" w:rsidRPr="005B03A1">
        <w:rPr>
          <w:sz w:val="22"/>
          <w:szCs w:val="22"/>
          <w:lang w:val="en-CA"/>
        </w:rPr>
        <w:t xml:space="preserve"> newcomers</w:t>
      </w:r>
      <w:r w:rsidRPr="005B03A1">
        <w:rPr>
          <w:sz w:val="22"/>
          <w:szCs w:val="22"/>
          <w:lang w:val="en-CA"/>
        </w:rPr>
        <w:t xml:space="preserve"> and </w:t>
      </w:r>
      <w:r w:rsidR="009D2552" w:rsidRPr="005B03A1">
        <w:rPr>
          <w:sz w:val="22"/>
          <w:szCs w:val="22"/>
          <w:lang w:val="en-CA"/>
        </w:rPr>
        <w:t>long</w:t>
      </w:r>
      <w:r w:rsidRPr="005B03A1">
        <w:rPr>
          <w:sz w:val="22"/>
          <w:szCs w:val="22"/>
          <w:lang w:val="en-CA"/>
        </w:rPr>
        <w:t>-servi</w:t>
      </w:r>
      <w:r w:rsidR="009D2552" w:rsidRPr="005B03A1">
        <w:rPr>
          <w:sz w:val="22"/>
          <w:szCs w:val="22"/>
          <w:lang w:val="en-CA"/>
        </w:rPr>
        <w:t>ng</w:t>
      </w:r>
      <w:r w:rsidRPr="005B03A1">
        <w:rPr>
          <w:sz w:val="22"/>
          <w:szCs w:val="22"/>
          <w:lang w:val="en-CA"/>
        </w:rPr>
        <w:t xml:space="preserve"> executives and</w:t>
      </w:r>
      <w:r w:rsidR="009D2552" w:rsidRPr="005B03A1">
        <w:rPr>
          <w:sz w:val="22"/>
          <w:szCs w:val="22"/>
          <w:lang w:val="en-CA"/>
        </w:rPr>
        <w:t>,</w:t>
      </w:r>
      <w:r w:rsidRPr="005B03A1">
        <w:rPr>
          <w:sz w:val="22"/>
          <w:szCs w:val="22"/>
          <w:lang w:val="en-CA"/>
        </w:rPr>
        <w:t xml:space="preserve"> on the other hand, give hope to new generations of managers who wanted to grow with the company. </w:t>
      </w:r>
    </w:p>
    <w:p w14:paraId="3968CDD2" w14:textId="77777777" w:rsidR="0009703A" w:rsidRPr="005B03A1" w:rsidRDefault="0009703A" w:rsidP="00441E5D">
      <w:pPr>
        <w:jc w:val="both"/>
        <w:rPr>
          <w:sz w:val="22"/>
          <w:szCs w:val="22"/>
          <w:lang w:val="en-CA"/>
        </w:rPr>
      </w:pPr>
    </w:p>
    <w:p w14:paraId="039C825F" w14:textId="4F9103E2" w:rsidR="00441E5D" w:rsidRPr="005B03A1" w:rsidRDefault="00441E5D" w:rsidP="00441E5D">
      <w:pPr>
        <w:jc w:val="both"/>
        <w:rPr>
          <w:sz w:val="22"/>
          <w:szCs w:val="22"/>
          <w:lang w:val="en-CA"/>
        </w:rPr>
      </w:pPr>
      <w:r w:rsidRPr="005B03A1">
        <w:rPr>
          <w:sz w:val="22"/>
          <w:szCs w:val="22"/>
          <w:lang w:val="en-CA"/>
        </w:rPr>
        <w:t xml:space="preserve">To build a talent development system, </w:t>
      </w:r>
      <w:proofErr w:type="gramStart"/>
      <w:r w:rsidRPr="005B03A1">
        <w:rPr>
          <w:sz w:val="22"/>
          <w:szCs w:val="22"/>
          <w:lang w:val="en-CA"/>
        </w:rPr>
        <w:t>Long</w:t>
      </w:r>
      <w:proofErr w:type="gramEnd"/>
      <w:r w:rsidRPr="005B03A1">
        <w:rPr>
          <w:sz w:val="22"/>
          <w:szCs w:val="22"/>
          <w:lang w:val="en-CA"/>
        </w:rPr>
        <w:t xml:space="preserve"> assigned a few team members to form a talent development unit at the</w:t>
      </w:r>
      <w:r w:rsidR="009D2552" w:rsidRPr="005B03A1">
        <w:rPr>
          <w:sz w:val="22"/>
          <w:szCs w:val="22"/>
          <w:lang w:val="en-CA"/>
        </w:rPr>
        <w:t xml:space="preserve"> company</w:t>
      </w:r>
      <w:r w:rsidRPr="005B03A1">
        <w:rPr>
          <w:sz w:val="22"/>
          <w:szCs w:val="22"/>
          <w:lang w:val="en-CA"/>
        </w:rPr>
        <w:t xml:space="preserve"> headquarters. The unit first reached a company-wide consensus on the core purpose of developing “true JD people” and their </w:t>
      </w:r>
      <w:r w:rsidR="0014021A" w:rsidRPr="005B03A1">
        <w:rPr>
          <w:sz w:val="22"/>
          <w:szCs w:val="22"/>
          <w:lang w:val="en-CA"/>
        </w:rPr>
        <w:t>attitudes</w:t>
      </w:r>
      <w:r w:rsidRPr="005B03A1">
        <w:rPr>
          <w:sz w:val="22"/>
          <w:szCs w:val="22"/>
          <w:lang w:val="en-CA"/>
        </w:rPr>
        <w:t>—JD Style (JD</w:t>
      </w:r>
      <w:r w:rsidR="0014021A" w:rsidRPr="005B03A1">
        <w:rPr>
          <w:sz w:val="22"/>
          <w:szCs w:val="22"/>
          <w:lang w:val="en-CA"/>
        </w:rPr>
        <w:t>.com</w:t>
      </w:r>
      <w:r w:rsidRPr="005B03A1">
        <w:rPr>
          <w:sz w:val="22"/>
          <w:szCs w:val="22"/>
          <w:lang w:val="en-CA"/>
        </w:rPr>
        <w:t xml:space="preserve"> looked for talent sharing </w:t>
      </w:r>
      <w:r w:rsidR="00785E12" w:rsidRPr="005B03A1">
        <w:rPr>
          <w:sz w:val="22"/>
          <w:szCs w:val="22"/>
          <w:lang w:val="en-CA"/>
        </w:rPr>
        <w:t xml:space="preserve">its </w:t>
      </w:r>
      <w:r w:rsidRPr="005B03A1">
        <w:rPr>
          <w:sz w:val="22"/>
          <w:szCs w:val="22"/>
          <w:lang w:val="en-CA"/>
        </w:rPr>
        <w:t>corporate values), JD Stage (JD</w:t>
      </w:r>
      <w:r w:rsidR="0014021A" w:rsidRPr="005B03A1">
        <w:rPr>
          <w:sz w:val="22"/>
          <w:szCs w:val="22"/>
          <w:lang w:val="en-CA"/>
        </w:rPr>
        <w:t>.com</w:t>
      </w:r>
      <w:r w:rsidRPr="005B03A1">
        <w:rPr>
          <w:sz w:val="22"/>
          <w:szCs w:val="22"/>
          <w:lang w:val="en-CA"/>
        </w:rPr>
        <w:t xml:space="preserve"> provided </w:t>
      </w:r>
      <w:r w:rsidR="00785E12" w:rsidRPr="005B03A1">
        <w:rPr>
          <w:sz w:val="22"/>
          <w:szCs w:val="22"/>
          <w:lang w:val="en-CA"/>
        </w:rPr>
        <w:t xml:space="preserve">employees </w:t>
      </w:r>
      <w:r w:rsidRPr="005B03A1">
        <w:rPr>
          <w:sz w:val="22"/>
          <w:szCs w:val="22"/>
          <w:lang w:val="en-CA"/>
        </w:rPr>
        <w:t>with sufficient and equal opportunities), JD Speed (</w:t>
      </w:r>
      <w:proofErr w:type="spellStart"/>
      <w:r w:rsidRPr="005B03A1">
        <w:rPr>
          <w:sz w:val="22"/>
          <w:szCs w:val="22"/>
          <w:lang w:val="en-CA"/>
        </w:rPr>
        <w:t>JD</w:t>
      </w:r>
      <w:r w:rsidR="0014021A" w:rsidRPr="005B03A1">
        <w:rPr>
          <w:sz w:val="22"/>
          <w:szCs w:val="22"/>
          <w:lang w:val="en-CA"/>
        </w:rPr>
        <w:t>.com</w:t>
      </w:r>
      <w:r w:rsidRPr="005B03A1">
        <w:rPr>
          <w:sz w:val="22"/>
          <w:szCs w:val="22"/>
          <w:lang w:val="en-CA"/>
        </w:rPr>
        <w:t>’s</w:t>
      </w:r>
      <w:proofErr w:type="spellEnd"/>
      <w:r w:rsidRPr="005B03A1">
        <w:rPr>
          <w:sz w:val="22"/>
          <w:szCs w:val="22"/>
          <w:lang w:val="en-CA"/>
        </w:rPr>
        <w:t xml:space="preserve"> talent development system empowered </w:t>
      </w:r>
      <w:r w:rsidR="00785E12" w:rsidRPr="005B03A1">
        <w:rPr>
          <w:sz w:val="22"/>
          <w:szCs w:val="22"/>
          <w:lang w:val="en-CA"/>
        </w:rPr>
        <w:t>employees</w:t>
      </w:r>
      <w:r w:rsidRPr="005B03A1">
        <w:rPr>
          <w:sz w:val="22"/>
          <w:szCs w:val="22"/>
          <w:lang w:val="en-CA"/>
        </w:rPr>
        <w:t>), and JD Success (JD</w:t>
      </w:r>
      <w:r w:rsidR="0014021A" w:rsidRPr="005B03A1">
        <w:rPr>
          <w:sz w:val="22"/>
          <w:szCs w:val="22"/>
          <w:lang w:val="en-CA"/>
        </w:rPr>
        <w:t>.com</w:t>
      </w:r>
      <w:r w:rsidRPr="005B03A1">
        <w:rPr>
          <w:sz w:val="22"/>
          <w:szCs w:val="22"/>
          <w:lang w:val="en-CA"/>
        </w:rPr>
        <w:t xml:space="preserve"> supported </w:t>
      </w:r>
      <w:r w:rsidR="00785E12" w:rsidRPr="005B03A1">
        <w:rPr>
          <w:sz w:val="22"/>
          <w:szCs w:val="22"/>
          <w:lang w:val="en-CA"/>
        </w:rPr>
        <w:lastRenderedPageBreak/>
        <w:t xml:space="preserve">employees </w:t>
      </w:r>
      <w:r w:rsidRPr="005B03A1">
        <w:rPr>
          <w:sz w:val="22"/>
          <w:szCs w:val="22"/>
          <w:lang w:val="en-CA"/>
        </w:rPr>
        <w:t xml:space="preserve">to create value in life). Then, within </w:t>
      </w:r>
      <w:r w:rsidR="00E6208E" w:rsidRPr="005B03A1">
        <w:rPr>
          <w:sz w:val="22"/>
          <w:szCs w:val="22"/>
          <w:lang w:val="en-CA"/>
        </w:rPr>
        <w:t>three to four</w:t>
      </w:r>
      <w:r w:rsidRPr="005B03A1">
        <w:rPr>
          <w:sz w:val="22"/>
          <w:szCs w:val="22"/>
          <w:lang w:val="en-CA"/>
        </w:rPr>
        <w:t xml:space="preserve"> months from March 2013, the unit organized over 50 talent review meetings to assess over 700 managers and directors. In the past, senior executives with</w:t>
      </w:r>
      <w:r w:rsidR="00610BB0" w:rsidRPr="005B03A1">
        <w:rPr>
          <w:sz w:val="22"/>
          <w:szCs w:val="22"/>
          <w:lang w:val="en-CA"/>
        </w:rPr>
        <w:t>in</w:t>
      </w:r>
      <w:r w:rsidRPr="005B03A1">
        <w:rPr>
          <w:sz w:val="22"/>
          <w:szCs w:val="22"/>
          <w:lang w:val="en-CA"/>
        </w:rPr>
        <w:t xml:space="preserve"> the HR department conducted talent review</w:t>
      </w:r>
      <w:r w:rsidR="00610BB0" w:rsidRPr="005B03A1">
        <w:rPr>
          <w:sz w:val="22"/>
          <w:szCs w:val="22"/>
          <w:lang w:val="en-CA"/>
        </w:rPr>
        <w:t>s</w:t>
      </w:r>
      <w:r w:rsidRPr="005B03A1">
        <w:rPr>
          <w:sz w:val="22"/>
          <w:szCs w:val="22"/>
          <w:lang w:val="en-CA"/>
        </w:rPr>
        <w:t xml:space="preserve">, but the scale was </w:t>
      </w:r>
      <w:r w:rsidR="00785E12" w:rsidRPr="005B03A1">
        <w:rPr>
          <w:sz w:val="22"/>
          <w:szCs w:val="22"/>
          <w:lang w:val="en-CA"/>
        </w:rPr>
        <w:t>smaller,</w:t>
      </w:r>
      <w:r w:rsidRPr="005B03A1">
        <w:rPr>
          <w:sz w:val="22"/>
          <w:szCs w:val="22"/>
          <w:lang w:val="en-CA"/>
        </w:rPr>
        <w:t xml:space="preserve"> and the results </w:t>
      </w:r>
      <w:proofErr w:type="gramStart"/>
      <w:r w:rsidRPr="005B03A1">
        <w:rPr>
          <w:sz w:val="22"/>
          <w:szCs w:val="22"/>
          <w:lang w:val="en-CA"/>
        </w:rPr>
        <w:t>were not disclosed</w:t>
      </w:r>
      <w:proofErr w:type="gramEnd"/>
      <w:r w:rsidRPr="005B03A1">
        <w:rPr>
          <w:sz w:val="22"/>
          <w:szCs w:val="22"/>
          <w:lang w:val="en-CA"/>
        </w:rPr>
        <w:t xml:space="preserve">. They </w:t>
      </w:r>
      <w:r w:rsidR="0009559A" w:rsidRPr="005B03A1">
        <w:rPr>
          <w:sz w:val="22"/>
          <w:szCs w:val="22"/>
          <w:lang w:val="en-CA"/>
        </w:rPr>
        <w:t>assigned</w:t>
      </w:r>
      <w:r w:rsidRPr="005B03A1">
        <w:rPr>
          <w:sz w:val="22"/>
          <w:szCs w:val="22"/>
          <w:lang w:val="en-CA"/>
        </w:rPr>
        <w:t xml:space="preserve"> reviewees in</w:t>
      </w:r>
      <w:r w:rsidR="0009559A" w:rsidRPr="005B03A1">
        <w:rPr>
          <w:sz w:val="22"/>
          <w:szCs w:val="22"/>
          <w:lang w:val="en-CA"/>
        </w:rPr>
        <w:t>to</w:t>
      </w:r>
      <w:r w:rsidRPr="005B03A1">
        <w:rPr>
          <w:sz w:val="22"/>
          <w:szCs w:val="22"/>
          <w:lang w:val="en-CA"/>
        </w:rPr>
        <w:t xml:space="preserve"> a </w:t>
      </w:r>
      <w:r w:rsidR="00785E12" w:rsidRPr="005B03A1">
        <w:rPr>
          <w:sz w:val="22"/>
          <w:szCs w:val="22"/>
          <w:lang w:val="en-CA"/>
        </w:rPr>
        <w:t>three</w:t>
      </w:r>
      <w:r w:rsidRPr="005B03A1">
        <w:rPr>
          <w:sz w:val="22"/>
          <w:szCs w:val="22"/>
          <w:lang w:val="en-CA"/>
        </w:rPr>
        <w:t>-by-</w:t>
      </w:r>
      <w:r w:rsidR="00785E12" w:rsidRPr="005B03A1">
        <w:rPr>
          <w:sz w:val="22"/>
          <w:szCs w:val="22"/>
          <w:lang w:val="en-CA"/>
        </w:rPr>
        <w:t>three</w:t>
      </w:r>
      <w:r w:rsidRPr="005B03A1">
        <w:rPr>
          <w:sz w:val="22"/>
          <w:szCs w:val="22"/>
          <w:lang w:val="en-CA"/>
        </w:rPr>
        <w:t xml:space="preserve"> matrix</w:t>
      </w:r>
      <w:r w:rsidR="00785E12" w:rsidRPr="005B03A1">
        <w:rPr>
          <w:sz w:val="22"/>
          <w:szCs w:val="22"/>
          <w:lang w:val="en-CA"/>
        </w:rPr>
        <w:t>,</w:t>
      </w:r>
      <w:r w:rsidRPr="005B03A1">
        <w:rPr>
          <w:sz w:val="22"/>
          <w:szCs w:val="22"/>
          <w:lang w:val="en-CA"/>
        </w:rPr>
        <w:t xml:space="preserve"> according to a pre-set </w:t>
      </w:r>
      <w:r w:rsidR="00610BB0" w:rsidRPr="005B03A1">
        <w:rPr>
          <w:sz w:val="22"/>
          <w:szCs w:val="22"/>
          <w:lang w:val="en-CA"/>
        </w:rPr>
        <w:t>scheme</w:t>
      </w:r>
      <w:r w:rsidRPr="005B03A1">
        <w:rPr>
          <w:sz w:val="22"/>
          <w:szCs w:val="22"/>
          <w:lang w:val="en-CA"/>
        </w:rPr>
        <w:t xml:space="preserve"> (</w:t>
      </w:r>
      <w:r w:rsidR="00E6208E" w:rsidRPr="005B03A1">
        <w:rPr>
          <w:sz w:val="22"/>
          <w:szCs w:val="22"/>
          <w:lang w:val="en-CA"/>
        </w:rPr>
        <w:t>s</w:t>
      </w:r>
      <w:r w:rsidRPr="005B03A1">
        <w:rPr>
          <w:sz w:val="22"/>
          <w:szCs w:val="22"/>
          <w:lang w:val="en-CA"/>
        </w:rPr>
        <w:t xml:space="preserve">ee Exhibit 5). This time, the process was transparent and conducted by </w:t>
      </w:r>
      <w:r w:rsidR="0024146A" w:rsidRPr="005B03A1">
        <w:rPr>
          <w:sz w:val="22"/>
          <w:szCs w:val="22"/>
          <w:lang w:val="en-CA"/>
        </w:rPr>
        <w:t xml:space="preserve">the </w:t>
      </w:r>
      <w:r w:rsidRPr="005B03A1">
        <w:rPr>
          <w:sz w:val="22"/>
          <w:szCs w:val="22"/>
          <w:lang w:val="en-CA"/>
        </w:rPr>
        <w:t xml:space="preserve">respective business departments. Every department would assign managers or directors to review those of a lower rank and at the same level. The reviewers used the same performance-potential matrix and discussed </w:t>
      </w:r>
      <w:r w:rsidR="0024146A" w:rsidRPr="005B03A1">
        <w:rPr>
          <w:sz w:val="22"/>
          <w:szCs w:val="22"/>
          <w:lang w:val="en-CA"/>
        </w:rPr>
        <w:t xml:space="preserve">to </w:t>
      </w:r>
      <w:r w:rsidRPr="005B03A1">
        <w:rPr>
          <w:sz w:val="22"/>
          <w:szCs w:val="22"/>
          <w:lang w:val="en-CA"/>
        </w:rPr>
        <w:t xml:space="preserve">which box a reviewee </w:t>
      </w:r>
      <w:proofErr w:type="gramStart"/>
      <w:r w:rsidRPr="005B03A1">
        <w:rPr>
          <w:sz w:val="22"/>
          <w:szCs w:val="22"/>
          <w:lang w:val="en-CA"/>
        </w:rPr>
        <w:t xml:space="preserve">should </w:t>
      </w:r>
      <w:r w:rsidR="0024146A" w:rsidRPr="005B03A1">
        <w:rPr>
          <w:sz w:val="22"/>
          <w:szCs w:val="22"/>
          <w:lang w:val="en-CA"/>
        </w:rPr>
        <w:t>be assigned</w:t>
      </w:r>
      <w:proofErr w:type="gramEnd"/>
      <w:r w:rsidRPr="005B03A1">
        <w:rPr>
          <w:sz w:val="22"/>
          <w:szCs w:val="22"/>
          <w:lang w:val="en-CA"/>
        </w:rPr>
        <w:t xml:space="preserve">. The high-potential talent from each department—those in boxes </w:t>
      </w:r>
      <w:r w:rsidR="0024146A" w:rsidRPr="005B03A1">
        <w:rPr>
          <w:sz w:val="22"/>
          <w:szCs w:val="22"/>
          <w:lang w:val="en-CA"/>
        </w:rPr>
        <w:t>seven</w:t>
      </w:r>
      <w:r w:rsidRPr="005B03A1">
        <w:rPr>
          <w:sz w:val="22"/>
          <w:szCs w:val="22"/>
          <w:lang w:val="en-CA"/>
        </w:rPr>
        <w:t xml:space="preserve">, </w:t>
      </w:r>
      <w:r w:rsidR="0024146A" w:rsidRPr="005B03A1">
        <w:rPr>
          <w:sz w:val="22"/>
          <w:szCs w:val="22"/>
          <w:lang w:val="en-CA"/>
        </w:rPr>
        <w:t>eight,</w:t>
      </w:r>
      <w:r w:rsidRPr="005B03A1">
        <w:rPr>
          <w:sz w:val="22"/>
          <w:szCs w:val="22"/>
          <w:lang w:val="en-CA"/>
        </w:rPr>
        <w:t xml:space="preserve"> </w:t>
      </w:r>
      <w:r w:rsidR="00E6208E" w:rsidRPr="005B03A1">
        <w:rPr>
          <w:sz w:val="22"/>
          <w:szCs w:val="22"/>
          <w:lang w:val="en-CA"/>
        </w:rPr>
        <w:t>and</w:t>
      </w:r>
      <w:r w:rsidRPr="005B03A1">
        <w:rPr>
          <w:sz w:val="22"/>
          <w:szCs w:val="22"/>
          <w:lang w:val="en-CA"/>
        </w:rPr>
        <w:t xml:space="preserve"> </w:t>
      </w:r>
      <w:r w:rsidR="0024146A" w:rsidRPr="005B03A1">
        <w:rPr>
          <w:sz w:val="22"/>
          <w:szCs w:val="22"/>
          <w:lang w:val="en-CA"/>
        </w:rPr>
        <w:t>nine</w:t>
      </w:r>
      <w:r w:rsidRPr="005B03A1">
        <w:rPr>
          <w:sz w:val="22"/>
          <w:szCs w:val="22"/>
          <w:lang w:val="en-CA"/>
        </w:rPr>
        <w:t>—would join the company-wide talent pool.</w:t>
      </w:r>
    </w:p>
    <w:p w14:paraId="2642305C" w14:textId="77777777" w:rsidR="00441E5D" w:rsidRPr="005B03A1" w:rsidRDefault="00441E5D" w:rsidP="00441E5D">
      <w:pPr>
        <w:jc w:val="both"/>
        <w:rPr>
          <w:sz w:val="22"/>
          <w:szCs w:val="22"/>
          <w:lang w:val="en-CA"/>
        </w:rPr>
      </w:pPr>
    </w:p>
    <w:p w14:paraId="729EC2E7" w14:textId="1689A43A" w:rsidR="00EC3E98" w:rsidRPr="005B03A1" w:rsidRDefault="00441E5D" w:rsidP="00441E5D">
      <w:pPr>
        <w:jc w:val="both"/>
        <w:rPr>
          <w:sz w:val="22"/>
          <w:szCs w:val="22"/>
          <w:lang w:val="en-CA"/>
        </w:rPr>
      </w:pPr>
      <w:r w:rsidRPr="005B03A1">
        <w:rPr>
          <w:sz w:val="22"/>
          <w:szCs w:val="22"/>
          <w:lang w:val="en-CA"/>
        </w:rPr>
        <w:t xml:space="preserve">The talent reviews </w:t>
      </w:r>
      <w:proofErr w:type="gramStart"/>
      <w:r w:rsidRPr="005B03A1">
        <w:rPr>
          <w:sz w:val="22"/>
          <w:szCs w:val="22"/>
          <w:lang w:val="en-CA"/>
        </w:rPr>
        <w:t xml:space="preserve">were </w:t>
      </w:r>
      <w:r w:rsidR="00EC3E98" w:rsidRPr="005B03A1">
        <w:rPr>
          <w:sz w:val="22"/>
          <w:szCs w:val="22"/>
          <w:lang w:val="en-CA"/>
        </w:rPr>
        <w:t>performed</w:t>
      </w:r>
      <w:proofErr w:type="gramEnd"/>
      <w:r w:rsidR="00EC3E98" w:rsidRPr="005B03A1">
        <w:rPr>
          <w:sz w:val="22"/>
          <w:szCs w:val="22"/>
          <w:lang w:val="en-CA"/>
        </w:rPr>
        <w:t xml:space="preserve"> </w:t>
      </w:r>
      <w:r w:rsidRPr="005B03A1">
        <w:rPr>
          <w:sz w:val="22"/>
          <w:szCs w:val="22"/>
          <w:lang w:val="en-CA"/>
        </w:rPr>
        <w:t>across all departments. For primary business departments, members of the talent</w:t>
      </w:r>
      <w:r w:rsidR="00EC3E98" w:rsidRPr="005B03A1">
        <w:rPr>
          <w:sz w:val="22"/>
          <w:szCs w:val="22"/>
          <w:lang w:val="en-CA"/>
        </w:rPr>
        <w:t>-</w:t>
      </w:r>
      <w:r w:rsidRPr="005B03A1">
        <w:rPr>
          <w:sz w:val="22"/>
          <w:szCs w:val="22"/>
          <w:lang w:val="en-CA"/>
        </w:rPr>
        <w:t xml:space="preserve">development unit were involved in their reviews. For secondary departments, the human resources business partners </w:t>
      </w:r>
      <w:r w:rsidR="00885D3B">
        <w:rPr>
          <w:sz w:val="22"/>
          <w:szCs w:val="22"/>
          <w:lang w:val="en-CA"/>
        </w:rPr>
        <w:t xml:space="preserve">who </w:t>
      </w:r>
      <w:proofErr w:type="gramStart"/>
      <w:r w:rsidR="00885D3B">
        <w:rPr>
          <w:sz w:val="22"/>
          <w:szCs w:val="22"/>
          <w:lang w:val="en-CA"/>
        </w:rPr>
        <w:t xml:space="preserve">were </w:t>
      </w:r>
      <w:r w:rsidRPr="005B03A1">
        <w:rPr>
          <w:sz w:val="22"/>
          <w:szCs w:val="22"/>
          <w:lang w:val="en-CA"/>
        </w:rPr>
        <w:t>sent</w:t>
      </w:r>
      <w:proofErr w:type="gramEnd"/>
      <w:r w:rsidRPr="005B03A1">
        <w:rPr>
          <w:sz w:val="22"/>
          <w:szCs w:val="22"/>
          <w:lang w:val="en-CA"/>
        </w:rPr>
        <w:t xml:space="preserve"> to support these departments were involved in their reviews. The talent</w:t>
      </w:r>
      <w:r w:rsidR="00EC3E98" w:rsidRPr="005B03A1">
        <w:rPr>
          <w:sz w:val="22"/>
          <w:szCs w:val="22"/>
          <w:lang w:val="en-CA"/>
        </w:rPr>
        <w:t>-</w:t>
      </w:r>
      <w:r w:rsidRPr="005B03A1">
        <w:rPr>
          <w:sz w:val="22"/>
          <w:szCs w:val="22"/>
          <w:lang w:val="en-CA"/>
        </w:rPr>
        <w:t xml:space="preserve">development unit would report the </w:t>
      </w:r>
      <w:proofErr w:type="gramStart"/>
      <w:r w:rsidRPr="005B03A1">
        <w:rPr>
          <w:sz w:val="22"/>
          <w:szCs w:val="22"/>
          <w:lang w:val="en-CA"/>
        </w:rPr>
        <w:t>final results</w:t>
      </w:r>
      <w:proofErr w:type="gramEnd"/>
      <w:r w:rsidRPr="005B03A1">
        <w:rPr>
          <w:sz w:val="22"/>
          <w:szCs w:val="22"/>
          <w:lang w:val="en-CA"/>
        </w:rPr>
        <w:t xml:space="preserve"> to the staff. The talent review in 2013 identified a talent pool of 168 high-potential managers and 30 high-potential directors. The company also required every manager or director to select one to three subordinates as his</w:t>
      </w:r>
      <w:r w:rsidR="00EC3E98" w:rsidRPr="005B03A1">
        <w:rPr>
          <w:sz w:val="22"/>
          <w:szCs w:val="22"/>
          <w:lang w:val="en-CA"/>
        </w:rPr>
        <w:t xml:space="preserve"> or </w:t>
      </w:r>
      <w:r w:rsidRPr="005B03A1">
        <w:rPr>
          <w:sz w:val="22"/>
          <w:szCs w:val="22"/>
          <w:lang w:val="en-CA"/>
        </w:rPr>
        <w:t xml:space="preserve">her successors and </w:t>
      </w:r>
      <w:r w:rsidR="00EC3E98" w:rsidRPr="005B03A1">
        <w:rPr>
          <w:sz w:val="22"/>
          <w:szCs w:val="22"/>
          <w:lang w:val="en-CA"/>
        </w:rPr>
        <w:t xml:space="preserve">to </w:t>
      </w:r>
      <w:r w:rsidRPr="005B03A1">
        <w:rPr>
          <w:sz w:val="22"/>
          <w:szCs w:val="22"/>
          <w:lang w:val="en-CA"/>
        </w:rPr>
        <w:t xml:space="preserve">be in charge of developing them. Long explained, </w:t>
      </w:r>
    </w:p>
    <w:p w14:paraId="7D4DBF0B" w14:textId="77777777" w:rsidR="00EC3E98" w:rsidRPr="005B03A1" w:rsidRDefault="00EC3E98" w:rsidP="00441E5D">
      <w:pPr>
        <w:jc w:val="both"/>
        <w:rPr>
          <w:sz w:val="22"/>
          <w:szCs w:val="22"/>
          <w:lang w:val="en-CA"/>
        </w:rPr>
      </w:pPr>
    </w:p>
    <w:p w14:paraId="5445F597" w14:textId="332C9C0A" w:rsidR="00441E5D" w:rsidRPr="005B03A1" w:rsidRDefault="00441E5D" w:rsidP="00EC3E98">
      <w:pPr>
        <w:ind w:left="720"/>
        <w:jc w:val="both"/>
        <w:rPr>
          <w:sz w:val="22"/>
          <w:szCs w:val="22"/>
          <w:lang w:val="en-CA"/>
        </w:rPr>
      </w:pPr>
      <w:r w:rsidRPr="005B03A1">
        <w:rPr>
          <w:sz w:val="22"/>
          <w:szCs w:val="22"/>
          <w:lang w:val="en-CA"/>
        </w:rPr>
        <w:t xml:space="preserve">Though </w:t>
      </w:r>
      <w:proofErr w:type="gramStart"/>
      <w:r w:rsidRPr="005B03A1">
        <w:rPr>
          <w:sz w:val="22"/>
          <w:szCs w:val="22"/>
          <w:lang w:val="en-CA"/>
        </w:rPr>
        <w:t>being selected</w:t>
      </w:r>
      <w:proofErr w:type="gramEnd"/>
      <w:r w:rsidRPr="005B03A1">
        <w:rPr>
          <w:sz w:val="22"/>
          <w:szCs w:val="22"/>
          <w:lang w:val="en-CA"/>
        </w:rPr>
        <w:t xml:space="preserve"> as a high</w:t>
      </w:r>
      <w:r w:rsidR="00EC3E98" w:rsidRPr="005B03A1">
        <w:rPr>
          <w:sz w:val="22"/>
          <w:szCs w:val="22"/>
          <w:lang w:val="en-CA"/>
        </w:rPr>
        <w:t>-</w:t>
      </w:r>
      <w:r w:rsidRPr="005B03A1">
        <w:rPr>
          <w:sz w:val="22"/>
          <w:szCs w:val="22"/>
          <w:lang w:val="en-CA"/>
        </w:rPr>
        <w:t>potential talent does not have an immediate impact on his</w:t>
      </w:r>
      <w:r w:rsidR="00824763" w:rsidRPr="005B03A1">
        <w:rPr>
          <w:sz w:val="22"/>
          <w:szCs w:val="22"/>
          <w:lang w:val="en-CA"/>
        </w:rPr>
        <w:t xml:space="preserve"> or </w:t>
      </w:r>
      <w:r w:rsidRPr="005B03A1">
        <w:rPr>
          <w:sz w:val="22"/>
          <w:szCs w:val="22"/>
          <w:lang w:val="en-CA"/>
        </w:rPr>
        <w:t xml:space="preserve">her salary, it gives </w:t>
      </w:r>
      <w:r w:rsidR="00824763" w:rsidRPr="005B03A1">
        <w:rPr>
          <w:sz w:val="22"/>
          <w:szCs w:val="22"/>
          <w:lang w:val="en-CA"/>
        </w:rPr>
        <w:t>them</w:t>
      </w:r>
      <w:r w:rsidRPr="005B03A1">
        <w:rPr>
          <w:sz w:val="22"/>
          <w:szCs w:val="22"/>
          <w:lang w:val="en-CA"/>
        </w:rPr>
        <w:t xml:space="preserve"> priority for training and development. For instance, they are now entitled to tak</w:t>
      </w:r>
      <w:r w:rsidR="00824763" w:rsidRPr="005B03A1">
        <w:rPr>
          <w:sz w:val="22"/>
          <w:szCs w:val="22"/>
          <w:lang w:val="en-CA"/>
        </w:rPr>
        <w:t>e</w:t>
      </w:r>
      <w:r w:rsidRPr="005B03A1">
        <w:rPr>
          <w:sz w:val="22"/>
          <w:szCs w:val="22"/>
          <w:lang w:val="en-CA"/>
        </w:rPr>
        <w:t xml:space="preserve"> programs at business schools, without waiting in the seniority line as in the past. </w:t>
      </w:r>
    </w:p>
    <w:p w14:paraId="1AEB763A" w14:textId="77777777" w:rsidR="00441E5D" w:rsidRPr="005B03A1" w:rsidRDefault="00441E5D" w:rsidP="00441E5D">
      <w:pPr>
        <w:jc w:val="both"/>
        <w:rPr>
          <w:sz w:val="22"/>
          <w:szCs w:val="22"/>
          <w:lang w:val="en-CA"/>
        </w:rPr>
      </w:pPr>
    </w:p>
    <w:p w14:paraId="562356C7" w14:textId="6C770095" w:rsidR="00441E5D" w:rsidRPr="005B03A1" w:rsidRDefault="00441E5D" w:rsidP="00441E5D">
      <w:pPr>
        <w:jc w:val="both"/>
        <w:rPr>
          <w:sz w:val="22"/>
          <w:szCs w:val="22"/>
          <w:lang w:val="en-CA"/>
        </w:rPr>
      </w:pPr>
      <w:r w:rsidRPr="005B03A1">
        <w:rPr>
          <w:sz w:val="22"/>
          <w:szCs w:val="22"/>
          <w:lang w:val="en-CA"/>
        </w:rPr>
        <w:t xml:space="preserve">The COs were responsible for reviewing the 28 </w:t>
      </w:r>
      <w:r w:rsidR="00AA1A0E" w:rsidRPr="005B03A1">
        <w:rPr>
          <w:sz w:val="22"/>
          <w:szCs w:val="22"/>
          <w:lang w:val="en-CA"/>
        </w:rPr>
        <w:t>vice-presidents (VPs)</w:t>
      </w:r>
      <w:r w:rsidRPr="005B03A1">
        <w:rPr>
          <w:sz w:val="22"/>
          <w:szCs w:val="22"/>
          <w:lang w:val="en-CA"/>
        </w:rPr>
        <w:t xml:space="preserve"> across the company.</w:t>
      </w:r>
      <w:r w:rsidR="00F45A7E" w:rsidRPr="005B03A1">
        <w:rPr>
          <w:sz w:val="22"/>
          <w:szCs w:val="22"/>
          <w:lang w:val="en-CA"/>
        </w:rPr>
        <w:t xml:space="preserve"> </w:t>
      </w:r>
      <w:r w:rsidRPr="005B03A1">
        <w:rPr>
          <w:sz w:val="22"/>
          <w:szCs w:val="22"/>
          <w:lang w:val="en-CA"/>
        </w:rPr>
        <w:t xml:space="preserve">Each CO would first </w:t>
      </w:r>
      <w:r w:rsidR="00EC3E98" w:rsidRPr="005B03A1">
        <w:rPr>
          <w:sz w:val="22"/>
          <w:szCs w:val="22"/>
          <w:lang w:val="en-CA"/>
        </w:rPr>
        <w:t>consider</w:t>
      </w:r>
      <w:r w:rsidRPr="005B03A1">
        <w:rPr>
          <w:sz w:val="22"/>
          <w:szCs w:val="22"/>
          <w:lang w:val="en-CA"/>
        </w:rPr>
        <w:t xml:space="preserve"> </w:t>
      </w:r>
      <w:r w:rsidR="00E6208E" w:rsidRPr="005B03A1">
        <w:rPr>
          <w:sz w:val="22"/>
          <w:szCs w:val="22"/>
          <w:lang w:val="en-CA"/>
        </w:rPr>
        <w:t xml:space="preserve">to </w:t>
      </w:r>
      <w:r w:rsidRPr="005B03A1">
        <w:rPr>
          <w:sz w:val="22"/>
          <w:szCs w:val="22"/>
          <w:lang w:val="en-CA"/>
        </w:rPr>
        <w:t xml:space="preserve">which of the </w:t>
      </w:r>
      <w:r w:rsidR="00E6208E" w:rsidRPr="005B03A1">
        <w:rPr>
          <w:sz w:val="22"/>
          <w:szCs w:val="22"/>
          <w:lang w:val="en-CA"/>
        </w:rPr>
        <w:t>nine</w:t>
      </w:r>
      <w:r w:rsidRPr="005B03A1">
        <w:rPr>
          <w:sz w:val="22"/>
          <w:szCs w:val="22"/>
          <w:lang w:val="en-CA"/>
        </w:rPr>
        <w:t xml:space="preserve"> cells the VPs under his</w:t>
      </w:r>
      <w:r w:rsidR="00EC3E98" w:rsidRPr="005B03A1">
        <w:rPr>
          <w:sz w:val="22"/>
          <w:szCs w:val="22"/>
          <w:lang w:val="en-CA"/>
        </w:rPr>
        <w:t xml:space="preserve"> or </w:t>
      </w:r>
      <w:r w:rsidRPr="005B03A1">
        <w:rPr>
          <w:sz w:val="22"/>
          <w:szCs w:val="22"/>
          <w:lang w:val="en-CA"/>
        </w:rPr>
        <w:t xml:space="preserve">her supervision </w:t>
      </w:r>
      <w:proofErr w:type="gramStart"/>
      <w:r w:rsidRPr="005B03A1">
        <w:rPr>
          <w:sz w:val="22"/>
          <w:szCs w:val="22"/>
          <w:lang w:val="en-CA"/>
        </w:rPr>
        <w:t xml:space="preserve">should </w:t>
      </w:r>
      <w:r w:rsidR="00824763" w:rsidRPr="005B03A1">
        <w:rPr>
          <w:sz w:val="22"/>
          <w:szCs w:val="22"/>
          <w:lang w:val="en-CA"/>
        </w:rPr>
        <w:t>be assigned</w:t>
      </w:r>
      <w:proofErr w:type="gramEnd"/>
      <w:r w:rsidRPr="005B03A1">
        <w:rPr>
          <w:sz w:val="22"/>
          <w:szCs w:val="22"/>
          <w:lang w:val="en-CA"/>
        </w:rPr>
        <w:t xml:space="preserve">. Then, all COs </w:t>
      </w:r>
      <w:r w:rsidR="00824763" w:rsidRPr="005B03A1">
        <w:rPr>
          <w:sz w:val="22"/>
          <w:szCs w:val="22"/>
          <w:lang w:val="en-CA"/>
        </w:rPr>
        <w:t xml:space="preserve">would </w:t>
      </w:r>
      <w:r w:rsidRPr="005B03A1">
        <w:rPr>
          <w:sz w:val="22"/>
          <w:szCs w:val="22"/>
          <w:lang w:val="en-CA"/>
        </w:rPr>
        <w:t>agree on a unified assessment standard for the VP rank and determine, through discussions and consensus, which VPs were truly qualified to be high</w:t>
      </w:r>
      <w:r w:rsidR="00E6208E" w:rsidRPr="005B03A1">
        <w:rPr>
          <w:sz w:val="22"/>
          <w:szCs w:val="22"/>
          <w:lang w:val="en-CA"/>
        </w:rPr>
        <w:t>-</w:t>
      </w:r>
      <w:r w:rsidRPr="005B03A1">
        <w:rPr>
          <w:sz w:val="22"/>
          <w:szCs w:val="22"/>
          <w:lang w:val="en-CA"/>
        </w:rPr>
        <w:t>potential talent.</w:t>
      </w:r>
    </w:p>
    <w:p w14:paraId="24C4E39D" w14:textId="77777777" w:rsidR="00441E5D" w:rsidRPr="005B03A1" w:rsidRDefault="00441E5D" w:rsidP="00441E5D">
      <w:pPr>
        <w:jc w:val="both"/>
        <w:rPr>
          <w:sz w:val="22"/>
          <w:szCs w:val="22"/>
          <w:lang w:val="en-CA"/>
        </w:rPr>
      </w:pPr>
    </w:p>
    <w:p w14:paraId="305CD747" w14:textId="2855C0DE" w:rsidR="00441E5D" w:rsidRPr="005B03A1" w:rsidRDefault="00441E5D" w:rsidP="00441E5D">
      <w:pPr>
        <w:jc w:val="both"/>
        <w:rPr>
          <w:sz w:val="22"/>
          <w:szCs w:val="22"/>
          <w:lang w:val="en-CA"/>
        </w:rPr>
      </w:pPr>
      <w:r w:rsidRPr="005B03A1">
        <w:rPr>
          <w:sz w:val="22"/>
          <w:szCs w:val="22"/>
          <w:lang w:val="en-CA"/>
        </w:rPr>
        <w:t>The company needed to wait and see whether the high</w:t>
      </w:r>
      <w:r w:rsidR="00E6208E" w:rsidRPr="005B03A1">
        <w:rPr>
          <w:sz w:val="22"/>
          <w:szCs w:val="22"/>
          <w:lang w:val="en-CA"/>
        </w:rPr>
        <w:t>-</w:t>
      </w:r>
      <w:r w:rsidRPr="005B03A1">
        <w:rPr>
          <w:sz w:val="22"/>
          <w:szCs w:val="22"/>
          <w:lang w:val="en-CA"/>
        </w:rPr>
        <w:t>potential talent could achieve outstanding performance</w:t>
      </w:r>
      <w:r w:rsidR="00774A14" w:rsidRPr="005B03A1">
        <w:rPr>
          <w:sz w:val="22"/>
          <w:szCs w:val="22"/>
          <w:lang w:val="en-CA"/>
        </w:rPr>
        <w:t>,</w:t>
      </w:r>
      <w:r w:rsidRPr="005B03A1">
        <w:rPr>
          <w:sz w:val="22"/>
          <w:szCs w:val="22"/>
          <w:lang w:val="en-CA"/>
        </w:rPr>
        <w:t xml:space="preserve"> as expected. Long </w:t>
      </w:r>
      <w:r w:rsidR="00365B98" w:rsidRPr="005B03A1">
        <w:rPr>
          <w:sz w:val="22"/>
          <w:szCs w:val="22"/>
          <w:lang w:val="en-CA"/>
        </w:rPr>
        <w:t xml:space="preserve">also </w:t>
      </w:r>
      <w:r w:rsidRPr="005B03A1">
        <w:rPr>
          <w:sz w:val="22"/>
          <w:szCs w:val="22"/>
          <w:lang w:val="en-CA"/>
        </w:rPr>
        <w:t xml:space="preserve">needed </w:t>
      </w:r>
      <w:r w:rsidR="00E6208E" w:rsidRPr="005B03A1">
        <w:rPr>
          <w:sz w:val="22"/>
          <w:szCs w:val="22"/>
          <w:lang w:val="en-CA"/>
        </w:rPr>
        <w:t xml:space="preserve">to </w:t>
      </w:r>
      <w:r w:rsidRPr="005B03A1">
        <w:rPr>
          <w:sz w:val="22"/>
          <w:szCs w:val="22"/>
          <w:lang w:val="en-CA"/>
        </w:rPr>
        <w:t xml:space="preserve">design the follow-up procedures. </w:t>
      </w:r>
      <w:proofErr w:type="gramStart"/>
      <w:r w:rsidRPr="005B03A1">
        <w:rPr>
          <w:sz w:val="22"/>
          <w:szCs w:val="22"/>
          <w:lang w:val="en-CA"/>
        </w:rPr>
        <w:t>But</w:t>
      </w:r>
      <w:proofErr w:type="gramEnd"/>
      <w:r w:rsidRPr="005B03A1">
        <w:rPr>
          <w:sz w:val="22"/>
          <w:szCs w:val="22"/>
          <w:lang w:val="en-CA"/>
        </w:rPr>
        <w:t xml:space="preserve"> she was positive that the identification of high</w:t>
      </w:r>
      <w:r w:rsidR="00E6208E" w:rsidRPr="005B03A1">
        <w:rPr>
          <w:sz w:val="22"/>
          <w:szCs w:val="22"/>
          <w:lang w:val="en-CA"/>
        </w:rPr>
        <w:t>-</w:t>
      </w:r>
      <w:r w:rsidRPr="005B03A1">
        <w:rPr>
          <w:sz w:val="22"/>
          <w:szCs w:val="22"/>
          <w:lang w:val="en-CA"/>
        </w:rPr>
        <w:t>potential talent would facilitate other HR practices</w:t>
      </w:r>
      <w:r w:rsidR="00E6208E" w:rsidRPr="005B03A1">
        <w:rPr>
          <w:sz w:val="22"/>
          <w:szCs w:val="22"/>
          <w:lang w:val="en-CA"/>
        </w:rPr>
        <w:t>,</w:t>
      </w:r>
      <w:r w:rsidRPr="005B03A1">
        <w:rPr>
          <w:sz w:val="22"/>
          <w:szCs w:val="22"/>
          <w:lang w:val="en-CA"/>
        </w:rPr>
        <w:t xml:space="preserve"> such as future promotion and salary increase</w:t>
      </w:r>
      <w:r w:rsidR="00365B98" w:rsidRPr="005B03A1">
        <w:rPr>
          <w:sz w:val="22"/>
          <w:szCs w:val="22"/>
          <w:lang w:val="en-CA"/>
        </w:rPr>
        <w:t>s</w:t>
      </w:r>
      <w:r w:rsidRPr="005B03A1">
        <w:rPr>
          <w:sz w:val="22"/>
          <w:szCs w:val="22"/>
          <w:lang w:val="en-CA"/>
        </w:rPr>
        <w:t>, as well as training and development</w:t>
      </w:r>
      <w:r w:rsidR="00365B98" w:rsidRPr="005B03A1">
        <w:rPr>
          <w:sz w:val="22"/>
          <w:szCs w:val="22"/>
          <w:lang w:val="en-CA"/>
        </w:rPr>
        <w:t xml:space="preserve"> programs</w:t>
      </w:r>
      <w:r w:rsidRPr="005B03A1">
        <w:rPr>
          <w:sz w:val="22"/>
          <w:szCs w:val="22"/>
          <w:lang w:val="en-CA"/>
        </w:rPr>
        <w:t xml:space="preserve">. The company was planning to carry out </w:t>
      </w:r>
      <w:r w:rsidR="00365B98" w:rsidRPr="005B03A1">
        <w:rPr>
          <w:sz w:val="22"/>
          <w:szCs w:val="22"/>
          <w:lang w:val="en-CA"/>
        </w:rPr>
        <w:t>these</w:t>
      </w:r>
      <w:r w:rsidRPr="005B03A1">
        <w:rPr>
          <w:sz w:val="22"/>
          <w:szCs w:val="22"/>
          <w:lang w:val="en-CA"/>
        </w:rPr>
        <w:t xml:space="preserve"> talent review</w:t>
      </w:r>
      <w:r w:rsidR="00E6208E" w:rsidRPr="005B03A1">
        <w:rPr>
          <w:sz w:val="22"/>
          <w:szCs w:val="22"/>
          <w:lang w:val="en-CA"/>
        </w:rPr>
        <w:t>s</w:t>
      </w:r>
      <w:r w:rsidRPr="005B03A1">
        <w:rPr>
          <w:sz w:val="22"/>
          <w:szCs w:val="22"/>
          <w:lang w:val="en-CA"/>
        </w:rPr>
        <w:t xml:space="preserve"> on a yearly basis. </w:t>
      </w:r>
    </w:p>
    <w:p w14:paraId="74BB7F14" w14:textId="77777777" w:rsidR="00441E5D" w:rsidRPr="005B03A1" w:rsidRDefault="00441E5D" w:rsidP="00441E5D">
      <w:pPr>
        <w:jc w:val="both"/>
        <w:rPr>
          <w:sz w:val="22"/>
          <w:szCs w:val="22"/>
          <w:lang w:val="en-CA"/>
        </w:rPr>
      </w:pPr>
    </w:p>
    <w:p w14:paraId="58071C9F" w14:textId="77777777" w:rsidR="00441E5D" w:rsidRPr="005B03A1" w:rsidRDefault="00441E5D" w:rsidP="00441E5D">
      <w:pPr>
        <w:jc w:val="both"/>
        <w:rPr>
          <w:sz w:val="22"/>
          <w:szCs w:val="22"/>
          <w:lang w:val="en-CA"/>
        </w:rPr>
      </w:pPr>
    </w:p>
    <w:p w14:paraId="23E1F16E" w14:textId="77777777" w:rsidR="00441E5D" w:rsidRPr="005B03A1" w:rsidRDefault="00441E5D" w:rsidP="00441E5D">
      <w:pPr>
        <w:pStyle w:val="Casehead1"/>
        <w:rPr>
          <w:lang w:val="en-CA"/>
        </w:rPr>
      </w:pPr>
      <w:r w:rsidRPr="005B03A1">
        <w:rPr>
          <w:lang w:val="en-CA"/>
        </w:rPr>
        <w:t>improving futher</w:t>
      </w:r>
    </w:p>
    <w:p w14:paraId="2DF7D17E" w14:textId="77777777" w:rsidR="00441E5D" w:rsidRPr="005B03A1" w:rsidRDefault="00441E5D" w:rsidP="00441E5D">
      <w:pPr>
        <w:jc w:val="both"/>
        <w:rPr>
          <w:sz w:val="18"/>
          <w:szCs w:val="18"/>
          <w:lang w:val="en-CA"/>
        </w:rPr>
      </w:pPr>
    </w:p>
    <w:p w14:paraId="6D66603E" w14:textId="3577E502" w:rsidR="00441E5D" w:rsidRPr="005B03A1" w:rsidRDefault="00441E5D" w:rsidP="00441E5D">
      <w:pPr>
        <w:pStyle w:val="BodyTextMain"/>
        <w:rPr>
          <w:rFonts w:eastAsia="PMingLiU"/>
          <w:b/>
          <w:caps/>
          <w:spacing w:val="-4"/>
          <w:kern w:val="22"/>
          <w:lang w:val="en-CA" w:eastAsia="zh-CN"/>
        </w:rPr>
      </w:pPr>
      <w:r w:rsidRPr="005B03A1">
        <w:rPr>
          <w:rFonts w:eastAsia="PMingLiU"/>
          <w:spacing w:val="-4"/>
          <w:kern w:val="22"/>
          <w:lang w:val="en-CA" w:eastAsia="zh-CN"/>
        </w:rPr>
        <w:t xml:space="preserve">In </w:t>
      </w:r>
      <w:r w:rsidR="00E6208E" w:rsidRPr="005B03A1">
        <w:rPr>
          <w:rFonts w:eastAsia="PMingLiU"/>
          <w:spacing w:val="-4"/>
          <w:kern w:val="22"/>
          <w:lang w:val="en-CA" w:eastAsia="zh-CN"/>
        </w:rPr>
        <w:t>the f</w:t>
      </w:r>
      <w:r w:rsidRPr="005B03A1">
        <w:rPr>
          <w:rFonts w:eastAsia="PMingLiU"/>
          <w:spacing w:val="-4"/>
          <w:kern w:val="22"/>
          <w:lang w:val="en-CA" w:eastAsia="zh-CN"/>
        </w:rPr>
        <w:t>all</w:t>
      </w:r>
      <w:r w:rsidR="00E6208E" w:rsidRPr="005B03A1">
        <w:rPr>
          <w:rFonts w:eastAsia="PMingLiU"/>
          <w:spacing w:val="-4"/>
          <w:kern w:val="22"/>
          <w:lang w:val="en-CA" w:eastAsia="zh-CN"/>
        </w:rPr>
        <w:t xml:space="preserve"> of</w:t>
      </w:r>
      <w:r w:rsidRPr="005B03A1">
        <w:rPr>
          <w:rFonts w:eastAsia="PMingLiU"/>
          <w:spacing w:val="-4"/>
          <w:kern w:val="22"/>
          <w:lang w:val="en-CA" w:eastAsia="zh-CN"/>
        </w:rPr>
        <w:t xml:space="preserve"> 2013, </w:t>
      </w:r>
      <w:proofErr w:type="gramStart"/>
      <w:r w:rsidRPr="005B03A1">
        <w:rPr>
          <w:rFonts w:eastAsia="PMingLiU"/>
          <w:spacing w:val="-4"/>
          <w:kern w:val="22"/>
          <w:lang w:val="en-CA" w:eastAsia="zh-CN"/>
        </w:rPr>
        <w:t>Long</w:t>
      </w:r>
      <w:proofErr w:type="gramEnd"/>
      <w:r w:rsidRPr="005B03A1">
        <w:rPr>
          <w:rFonts w:eastAsia="PMingLiU"/>
          <w:spacing w:val="-4"/>
          <w:kern w:val="22"/>
          <w:lang w:val="en-CA" w:eastAsia="zh-CN"/>
        </w:rPr>
        <w:t xml:space="preserve"> noticed that Liu increased his trust in the HR department and </w:t>
      </w:r>
      <w:r w:rsidR="00F34274" w:rsidRPr="005B03A1">
        <w:rPr>
          <w:rFonts w:eastAsia="PMingLiU"/>
          <w:spacing w:val="-4"/>
          <w:kern w:val="22"/>
          <w:lang w:val="en-CA" w:eastAsia="zh-CN"/>
        </w:rPr>
        <w:t xml:space="preserve">that </w:t>
      </w:r>
      <w:r w:rsidRPr="005B03A1">
        <w:rPr>
          <w:rFonts w:eastAsia="PMingLiU"/>
          <w:spacing w:val="-4"/>
          <w:kern w:val="22"/>
          <w:lang w:val="en-CA" w:eastAsia="zh-CN"/>
        </w:rPr>
        <w:t xml:space="preserve">he often considered her opinions about major decisions. She felt fortunate because she knew </w:t>
      </w:r>
      <w:proofErr w:type="gramStart"/>
      <w:r w:rsidRPr="005B03A1">
        <w:rPr>
          <w:rFonts w:eastAsia="PMingLiU"/>
          <w:spacing w:val="-4"/>
          <w:kern w:val="22"/>
          <w:lang w:val="en-CA" w:eastAsia="zh-CN"/>
        </w:rPr>
        <w:t xml:space="preserve">that </w:t>
      </w:r>
      <w:r w:rsidR="00774A14" w:rsidRPr="005B03A1">
        <w:rPr>
          <w:rFonts w:eastAsia="PMingLiU"/>
          <w:spacing w:val="-4"/>
          <w:kern w:val="22"/>
          <w:lang w:val="en-CA" w:eastAsia="zh-CN"/>
        </w:rPr>
        <w:t xml:space="preserve">it was </w:t>
      </w:r>
      <w:r w:rsidRPr="005B03A1">
        <w:rPr>
          <w:rFonts w:eastAsia="PMingLiU"/>
          <w:spacing w:val="-4"/>
          <w:kern w:val="22"/>
          <w:lang w:val="en-CA" w:eastAsia="zh-CN"/>
        </w:rPr>
        <w:t xml:space="preserve">only when she had the support from the founder and CEO </w:t>
      </w:r>
      <w:r w:rsidR="00774A14" w:rsidRPr="005B03A1">
        <w:rPr>
          <w:rFonts w:eastAsia="PMingLiU"/>
          <w:spacing w:val="-4"/>
          <w:kern w:val="22"/>
          <w:lang w:val="en-CA" w:eastAsia="zh-CN"/>
        </w:rPr>
        <w:t xml:space="preserve">that </w:t>
      </w:r>
      <w:r w:rsidRPr="005B03A1">
        <w:rPr>
          <w:rFonts w:eastAsia="PMingLiU"/>
          <w:spacing w:val="-4"/>
          <w:kern w:val="22"/>
          <w:lang w:val="en-CA" w:eastAsia="zh-CN"/>
        </w:rPr>
        <w:t>was she able to improve the internal management</w:t>
      </w:r>
      <w:proofErr w:type="gramEnd"/>
      <w:r w:rsidRPr="005B03A1">
        <w:rPr>
          <w:rFonts w:eastAsia="PMingLiU"/>
          <w:spacing w:val="-4"/>
          <w:kern w:val="22"/>
          <w:lang w:val="en-CA" w:eastAsia="zh-CN"/>
        </w:rPr>
        <w:t xml:space="preserve">. Long also believed that her willingness to help others could lower the </w:t>
      </w:r>
      <w:r w:rsidR="00774A14" w:rsidRPr="005B03A1">
        <w:rPr>
          <w:rFonts w:eastAsia="PMingLiU"/>
          <w:spacing w:val="-4"/>
          <w:kern w:val="22"/>
          <w:lang w:val="en-CA" w:eastAsia="zh-CN"/>
        </w:rPr>
        <w:t>defences</w:t>
      </w:r>
      <w:r w:rsidRPr="005B03A1">
        <w:rPr>
          <w:rFonts w:eastAsia="PMingLiU"/>
          <w:spacing w:val="-4"/>
          <w:kern w:val="22"/>
          <w:lang w:val="en-CA" w:eastAsia="zh-CN"/>
        </w:rPr>
        <w:t xml:space="preserve"> of her male executive colleagues</w:t>
      </w:r>
      <w:r w:rsidR="00F80C72" w:rsidRPr="005B03A1">
        <w:rPr>
          <w:rFonts w:eastAsia="PMingLiU"/>
          <w:spacing w:val="-4"/>
          <w:kern w:val="22"/>
          <w:lang w:val="en-CA" w:eastAsia="zh-CN"/>
        </w:rPr>
        <w:t>; s</w:t>
      </w:r>
      <w:r w:rsidRPr="005B03A1">
        <w:rPr>
          <w:rFonts w:eastAsia="PMingLiU"/>
          <w:spacing w:val="-4"/>
          <w:kern w:val="22"/>
          <w:lang w:val="en-CA" w:eastAsia="zh-CN"/>
        </w:rPr>
        <w:t xml:space="preserve">ome of them even called her “elder sister.” Their trust in her allowed her to act as an “adhesive” in the top management team to make a difference in the company. Long expressed, “The organization offers me a platform with many opportunities. It is like a huge machine that needs me to add </w:t>
      </w:r>
      <w:r w:rsidR="00117591" w:rsidRPr="005B03A1">
        <w:rPr>
          <w:rFonts w:eastAsia="PMingLiU"/>
          <w:spacing w:val="-4"/>
          <w:kern w:val="22"/>
          <w:lang w:val="en-CA" w:eastAsia="zh-CN"/>
        </w:rPr>
        <w:t>oil</w:t>
      </w:r>
      <w:r w:rsidRPr="005B03A1">
        <w:rPr>
          <w:rFonts w:eastAsia="PMingLiU"/>
          <w:spacing w:val="-4"/>
          <w:kern w:val="22"/>
          <w:lang w:val="en-CA" w:eastAsia="zh-CN"/>
        </w:rPr>
        <w:t>, replace components, etc.” Culture consolidation and talent review</w:t>
      </w:r>
      <w:r w:rsidR="00122AA4" w:rsidRPr="005B03A1">
        <w:rPr>
          <w:rFonts w:eastAsia="PMingLiU"/>
          <w:spacing w:val="-4"/>
          <w:kern w:val="22"/>
          <w:lang w:val="en-CA" w:eastAsia="zh-CN"/>
        </w:rPr>
        <w:t>s</w:t>
      </w:r>
      <w:r w:rsidRPr="005B03A1">
        <w:rPr>
          <w:rFonts w:eastAsia="PMingLiU"/>
          <w:spacing w:val="-4"/>
          <w:kern w:val="22"/>
          <w:lang w:val="en-CA" w:eastAsia="zh-CN"/>
        </w:rPr>
        <w:t xml:space="preserve"> laid a foundation for further improvements of HR management. Reviewing her HR five-year strategic plan drafted a year ago, Long thought about how to proceed in the coming few years.</w:t>
      </w:r>
      <w:r w:rsidRPr="005B03A1">
        <w:rPr>
          <w:rFonts w:eastAsia="PMingLiU"/>
          <w:b/>
          <w:caps/>
          <w:spacing w:val="-4"/>
          <w:kern w:val="22"/>
          <w:sz w:val="24"/>
          <w:szCs w:val="24"/>
          <w:lang w:val="en-CA" w:eastAsia="zh-CN"/>
        </w:rPr>
        <w:br w:type="page"/>
      </w:r>
    </w:p>
    <w:p w14:paraId="4B671FC2" w14:textId="53995CE2" w:rsidR="00441E5D" w:rsidRPr="005B03A1" w:rsidRDefault="00441E5D" w:rsidP="00AF26C2">
      <w:pPr>
        <w:pStyle w:val="ExhibitHeading"/>
        <w:rPr>
          <w:lang w:val="en-CA"/>
        </w:rPr>
      </w:pPr>
      <w:r w:rsidRPr="005B03A1">
        <w:rPr>
          <w:lang w:val="en-CA"/>
        </w:rPr>
        <w:lastRenderedPageBreak/>
        <w:t xml:space="preserve">EXHIBIT 1: NEW DIRECTION OF THE </w:t>
      </w:r>
      <w:r w:rsidR="00C72136" w:rsidRPr="005B03A1">
        <w:rPr>
          <w:lang w:val="en-CA"/>
        </w:rPr>
        <w:t>JD.com HR</w:t>
      </w:r>
      <w:r w:rsidRPr="005B03A1">
        <w:rPr>
          <w:lang w:val="en-CA"/>
        </w:rPr>
        <w:t xml:space="preserve"> DEPARTMENT (AS AT END</w:t>
      </w:r>
      <w:r w:rsidR="002318C8" w:rsidRPr="005B03A1">
        <w:rPr>
          <w:lang w:val="en-CA"/>
        </w:rPr>
        <w:t xml:space="preserve"> of</w:t>
      </w:r>
      <w:r w:rsidR="001D4543" w:rsidRPr="005B03A1">
        <w:rPr>
          <w:lang w:val="en-CA"/>
        </w:rPr>
        <w:t xml:space="preserve"> </w:t>
      </w:r>
      <w:r w:rsidRPr="005B03A1">
        <w:rPr>
          <w:lang w:val="en-CA"/>
        </w:rPr>
        <w:t>2012)</w:t>
      </w:r>
    </w:p>
    <w:p w14:paraId="134BF164" w14:textId="77777777" w:rsidR="00441E5D" w:rsidRPr="005B03A1" w:rsidRDefault="00441E5D" w:rsidP="00441E5D">
      <w:pPr>
        <w:jc w:val="both"/>
        <w:rPr>
          <w:rFonts w:ascii="Arial" w:eastAsia="PMingLiU" w:hAnsi="Arial" w:cs="Arial"/>
          <w:b/>
          <w:u w:val="single"/>
          <w:lang w:val="en-CA" w:eastAsia="zh-CN"/>
        </w:rPr>
      </w:pPr>
    </w:p>
    <w:p w14:paraId="63783D1A" w14:textId="77777777" w:rsidR="00441E5D" w:rsidRPr="005B03A1" w:rsidRDefault="00441E5D" w:rsidP="00441E5D">
      <w:pPr>
        <w:pStyle w:val="ExhibitText"/>
        <w:rPr>
          <w:rFonts w:eastAsia="PMingLiU"/>
          <w:b/>
          <w:lang w:val="en-CA" w:eastAsia="zh-CN"/>
        </w:rPr>
      </w:pPr>
      <w:r w:rsidRPr="005B03A1">
        <w:rPr>
          <w:rFonts w:eastAsia="PMingLiU"/>
          <w:b/>
          <w:lang w:val="en-CA" w:eastAsia="zh-CN"/>
        </w:rPr>
        <w:t>Vision</w:t>
      </w:r>
    </w:p>
    <w:p w14:paraId="16CCFBFE" w14:textId="77777777" w:rsidR="00441E5D" w:rsidRPr="005B03A1" w:rsidRDefault="00441E5D" w:rsidP="00441E5D">
      <w:pPr>
        <w:jc w:val="center"/>
        <w:rPr>
          <w:rFonts w:ascii="Arial" w:eastAsia="PMingLiU" w:hAnsi="Arial" w:cs="Arial"/>
          <w:b/>
          <w:szCs w:val="24"/>
          <w:lang w:val="en-CA" w:eastAsia="zh-CN"/>
        </w:rPr>
      </w:pPr>
    </w:p>
    <w:p w14:paraId="50EC082E" w14:textId="579840A5" w:rsidR="00441E5D" w:rsidRPr="005B03A1" w:rsidRDefault="00441E5D" w:rsidP="00441E5D">
      <w:pPr>
        <w:pStyle w:val="ExhibitText"/>
        <w:numPr>
          <w:ilvl w:val="0"/>
          <w:numId w:val="33"/>
        </w:numPr>
        <w:rPr>
          <w:rFonts w:eastAsia="Calibri"/>
          <w:lang w:val="en-CA"/>
        </w:rPr>
      </w:pPr>
      <w:r w:rsidRPr="005B03A1">
        <w:rPr>
          <w:rFonts w:eastAsia="Calibri"/>
          <w:lang w:val="en-CA"/>
        </w:rPr>
        <w:t>Establish a sound HR management system within three years and become an efficient and reliable partner to other departments</w:t>
      </w:r>
      <w:r w:rsidR="001D4543" w:rsidRPr="005B03A1">
        <w:rPr>
          <w:rFonts w:eastAsia="Calibri"/>
          <w:lang w:val="en-CA"/>
        </w:rPr>
        <w:t>.</w:t>
      </w:r>
    </w:p>
    <w:p w14:paraId="0A029C70" w14:textId="6C7C4038" w:rsidR="00441E5D" w:rsidRPr="005B03A1" w:rsidRDefault="00441E5D" w:rsidP="00441E5D">
      <w:pPr>
        <w:pStyle w:val="ExhibitText"/>
        <w:numPr>
          <w:ilvl w:val="0"/>
          <w:numId w:val="33"/>
        </w:numPr>
        <w:rPr>
          <w:rFonts w:eastAsia="Calibri"/>
          <w:lang w:val="en-CA"/>
        </w:rPr>
      </w:pPr>
      <w:r w:rsidRPr="005B03A1">
        <w:rPr>
          <w:rFonts w:eastAsia="Calibri"/>
          <w:lang w:val="en-CA"/>
        </w:rPr>
        <w:t>Evolve into a leader of organizational transformation in five years</w:t>
      </w:r>
      <w:r w:rsidR="001D4543" w:rsidRPr="005B03A1">
        <w:rPr>
          <w:rFonts w:eastAsia="Calibri"/>
          <w:lang w:val="en-CA"/>
        </w:rPr>
        <w:t>.</w:t>
      </w:r>
    </w:p>
    <w:p w14:paraId="2138325B" w14:textId="75B88320" w:rsidR="00441E5D" w:rsidRPr="005B03A1" w:rsidRDefault="00441E5D" w:rsidP="00441E5D">
      <w:pPr>
        <w:pStyle w:val="ExhibitText"/>
        <w:numPr>
          <w:ilvl w:val="0"/>
          <w:numId w:val="33"/>
        </w:numPr>
        <w:rPr>
          <w:rFonts w:eastAsia="Calibri"/>
          <w:lang w:val="en-CA"/>
        </w:rPr>
      </w:pPr>
      <w:r w:rsidRPr="005B03A1">
        <w:rPr>
          <w:rFonts w:eastAsia="Calibri"/>
          <w:lang w:val="en-CA"/>
        </w:rPr>
        <w:t>Become one of the most efficient, respectable and professional HR teams within the business community in China by 2020</w:t>
      </w:r>
      <w:r w:rsidR="001D4543" w:rsidRPr="005B03A1">
        <w:rPr>
          <w:rFonts w:eastAsia="Calibri"/>
          <w:lang w:val="en-CA"/>
        </w:rPr>
        <w:t>.</w:t>
      </w:r>
    </w:p>
    <w:p w14:paraId="03F09358" w14:textId="77777777" w:rsidR="00441E5D" w:rsidRPr="005B03A1" w:rsidRDefault="00441E5D" w:rsidP="00441E5D">
      <w:pPr>
        <w:jc w:val="both"/>
        <w:rPr>
          <w:rFonts w:ascii="Arial" w:eastAsia="PMingLiU" w:hAnsi="Arial" w:cs="Arial"/>
          <w:b/>
          <w:szCs w:val="24"/>
          <w:u w:val="single"/>
          <w:lang w:val="en-CA" w:eastAsia="zh-CN"/>
        </w:rPr>
      </w:pPr>
    </w:p>
    <w:p w14:paraId="3F5158FB" w14:textId="77777777" w:rsidR="00441E5D" w:rsidRPr="005B03A1" w:rsidRDefault="00441E5D" w:rsidP="00441E5D">
      <w:pPr>
        <w:jc w:val="both"/>
        <w:rPr>
          <w:rFonts w:ascii="Arial" w:eastAsia="PMingLiU" w:hAnsi="Arial" w:cs="Arial"/>
          <w:b/>
          <w:szCs w:val="24"/>
          <w:u w:val="single"/>
          <w:lang w:val="en-CA" w:eastAsia="zh-CN"/>
        </w:rPr>
      </w:pPr>
    </w:p>
    <w:p w14:paraId="2ECF7000" w14:textId="77777777" w:rsidR="00441E5D" w:rsidRPr="005B03A1" w:rsidRDefault="00441E5D" w:rsidP="00441E5D">
      <w:pPr>
        <w:pStyle w:val="ExhibitText"/>
        <w:rPr>
          <w:rFonts w:eastAsia="PMingLiU"/>
          <w:b/>
          <w:lang w:val="en-CA" w:eastAsia="zh-CN"/>
        </w:rPr>
      </w:pPr>
      <w:r w:rsidRPr="005B03A1">
        <w:rPr>
          <w:rFonts w:eastAsia="PMingLiU"/>
          <w:b/>
          <w:lang w:val="en-CA" w:eastAsia="zh-CN"/>
        </w:rPr>
        <w:t>Mission</w:t>
      </w:r>
    </w:p>
    <w:p w14:paraId="6708692B" w14:textId="77777777" w:rsidR="00441E5D" w:rsidRPr="005B03A1" w:rsidRDefault="00441E5D" w:rsidP="00441E5D">
      <w:pPr>
        <w:jc w:val="both"/>
        <w:rPr>
          <w:rFonts w:ascii="Arial" w:eastAsia="PMingLiU" w:hAnsi="Arial" w:cs="Arial"/>
          <w:b/>
          <w:szCs w:val="24"/>
          <w:u w:val="single"/>
          <w:lang w:val="en-CA" w:eastAsia="zh-CN"/>
        </w:rPr>
      </w:pPr>
    </w:p>
    <w:p w14:paraId="48B7872A" w14:textId="428B5A49" w:rsidR="00441E5D" w:rsidRPr="005B03A1" w:rsidRDefault="00441E5D" w:rsidP="00441E5D">
      <w:pPr>
        <w:pStyle w:val="ExhibitText"/>
        <w:rPr>
          <w:rFonts w:eastAsia="PMingLiU"/>
          <w:lang w:val="en-CA" w:eastAsia="zh-CN"/>
        </w:rPr>
      </w:pPr>
      <w:r w:rsidRPr="005B03A1">
        <w:rPr>
          <w:rFonts w:eastAsia="PMingLiU"/>
          <w:lang w:val="en-CA" w:eastAsia="zh-CN"/>
        </w:rPr>
        <w:t>To create a simple, happy</w:t>
      </w:r>
      <w:r w:rsidR="001D4543" w:rsidRPr="005B03A1">
        <w:rPr>
          <w:rFonts w:eastAsia="PMingLiU"/>
          <w:lang w:val="en-CA" w:eastAsia="zh-CN"/>
        </w:rPr>
        <w:t>,</w:t>
      </w:r>
      <w:r w:rsidRPr="005B03A1">
        <w:rPr>
          <w:rFonts w:eastAsia="PMingLiU"/>
          <w:lang w:val="en-CA" w:eastAsia="zh-CN"/>
        </w:rPr>
        <w:t xml:space="preserve"> and passionate working environment so that the satisfaction of employees supports the sustainable development of the company.</w:t>
      </w:r>
    </w:p>
    <w:p w14:paraId="43C9295A" w14:textId="77777777" w:rsidR="00441E5D" w:rsidRPr="005B03A1" w:rsidRDefault="00441E5D" w:rsidP="00441E5D">
      <w:pPr>
        <w:jc w:val="both"/>
        <w:rPr>
          <w:rFonts w:ascii="Arial" w:eastAsia="PMingLiU" w:hAnsi="Arial" w:cs="Arial"/>
          <w:b/>
          <w:szCs w:val="24"/>
          <w:u w:val="single"/>
          <w:lang w:val="en-CA" w:eastAsia="zh-CN"/>
        </w:rPr>
      </w:pPr>
    </w:p>
    <w:p w14:paraId="17444C65" w14:textId="77777777" w:rsidR="00441E5D" w:rsidRPr="005B03A1" w:rsidRDefault="00441E5D" w:rsidP="00441E5D">
      <w:pPr>
        <w:jc w:val="both"/>
        <w:rPr>
          <w:rFonts w:ascii="Arial" w:eastAsia="PMingLiU" w:hAnsi="Arial" w:cs="Arial"/>
          <w:b/>
          <w:szCs w:val="24"/>
          <w:u w:val="single"/>
          <w:lang w:val="en-CA" w:eastAsia="zh-CN"/>
        </w:rPr>
      </w:pPr>
    </w:p>
    <w:p w14:paraId="32338B58" w14:textId="3D8D3E2A" w:rsidR="00441E5D" w:rsidRPr="005B03A1" w:rsidRDefault="00441E5D" w:rsidP="00441E5D">
      <w:pPr>
        <w:pStyle w:val="ExhibitText"/>
        <w:rPr>
          <w:rFonts w:eastAsia="PMingLiU"/>
          <w:b/>
          <w:lang w:val="en-CA" w:eastAsia="zh-CN"/>
        </w:rPr>
      </w:pPr>
      <w:r w:rsidRPr="005B03A1">
        <w:rPr>
          <w:rFonts w:eastAsia="PMingLiU"/>
          <w:b/>
          <w:lang w:val="en-CA" w:eastAsia="zh-CN"/>
        </w:rPr>
        <w:t>Five-</w:t>
      </w:r>
      <w:r w:rsidR="00D06BF0" w:rsidRPr="005B03A1">
        <w:rPr>
          <w:rFonts w:eastAsia="PMingLiU"/>
          <w:b/>
          <w:lang w:val="en-CA" w:eastAsia="zh-CN"/>
        </w:rPr>
        <w:t xml:space="preserve">Year </w:t>
      </w:r>
      <w:r w:rsidRPr="005B03A1">
        <w:rPr>
          <w:rFonts w:eastAsia="PMingLiU"/>
          <w:b/>
          <w:lang w:val="en-CA" w:eastAsia="zh-CN"/>
        </w:rPr>
        <w:t>Strategic Plan</w:t>
      </w:r>
    </w:p>
    <w:p w14:paraId="7E7581D6" w14:textId="77777777" w:rsidR="00441E5D" w:rsidRPr="005B03A1" w:rsidRDefault="00441E5D" w:rsidP="00441E5D">
      <w:pPr>
        <w:jc w:val="both"/>
        <w:rPr>
          <w:rFonts w:ascii="Arial" w:eastAsia="PMingLiU" w:hAnsi="Arial" w:cs="Arial"/>
          <w:b/>
          <w:szCs w:val="24"/>
          <w:u w:val="single"/>
          <w:lang w:val="en-CA" w:eastAsia="zh-CN"/>
        </w:rPr>
      </w:pPr>
    </w:p>
    <w:tbl>
      <w:tblPr>
        <w:tblStyle w:val="TableGrid4"/>
        <w:tblW w:w="0" w:type="auto"/>
        <w:jc w:val="center"/>
        <w:tblLook w:val="04A0" w:firstRow="1" w:lastRow="0" w:firstColumn="1" w:lastColumn="0" w:noHBand="0" w:noVBand="1"/>
      </w:tblPr>
      <w:tblGrid>
        <w:gridCol w:w="1694"/>
        <w:gridCol w:w="4331"/>
        <w:gridCol w:w="3184"/>
      </w:tblGrid>
      <w:tr w:rsidR="00441E5D" w:rsidRPr="005B03A1" w14:paraId="178F5537" w14:textId="77777777" w:rsidTr="002A7605">
        <w:trPr>
          <w:jc w:val="center"/>
        </w:trPr>
        <w:tc>
          <w:tcPr>
            <w:tcW w:w="1694" w:type="dxa"/>
            <w:vAlign w:val="center"/>
          </w:tcPr>
          <w:p w14:paraId="7D02EAE5" w14:textId="77777777" w:rsidR="00441E5D" w:rsidRPr="005B03A1" w:rsidRDefault="00441E5D" w:rsidP="00441E5D">
            <w:pPr>
              <w:spacing w:before="60" w:after="60"/>
              <w:rPr>
                <w:rFonts w:ascii="Arial" w:eastAsia="PMingLiU" w:hAnsi="Arial" w:cs="Arial"/>
                <w:b/>
                <w:szCs w:val="24"/>
                <w:lang w:val="en-CA"/>
              </w:rPr>
            </w:pPr>
            <w:r w:rsidRPr="005B03A1">
              <w:rPr>
                <w:rFonts w:ascii="Arial" w:eastAsia="PMingLiU" w:hAnsi="Arial" w:cs="Arial"/>
                <w:b/>
                <w:szCs w:val="24"/>
                <w:lang w:val="en-CA"/>
              </w:rPr>
              <w:t>Order of implementation</w:t>
            </w:r>
          </w:p>
        </w:tc>
        <w:tc>
          <w:tcPr>
            <w:tcW w:w="4331" w:type="dxa"/>
            <w:vAlign w:val="center"/>
          </w:tcPr>
          <w:p w14:paraId="73FA52A4" w14:textId="77777777" w:rsidR="00441E5D" w:rsidRPr="005B03A1" w:rsidRDefault="00441E5D" w:rsidP="002A7605">
            <w:pPr>
              <w:spacing w:before="60" w:after="60"/>
              <w:jc w:val="center"/>
              <w:rPr>
                <w:rFonts w:ascii="Arial" w:eastAsia="PMingLiU" w:hAnsi="Arial" w:cs="Arial"/>
                <w:b/>
                <w:szCs w:val="24"/>
                <w:lang w:val="en-CA"/>
              </w:rPr>
            </w:pPr>
            <w:r w:rsidRPr="005B03A1">
              <w:rPr>
                <w:rFonts w:ascii="Arial" w:eastAsia="PMingLiU" w:hAnsi="Arial" w:cs="Arial"/>
                <w:b/>
                <w:szCs w:val="24"/>
                <w:lang w:val="en-CA"/>
              </w:rPr>
              <w:t>Objective</w:t>
            </w:r>
          </w:p>
        </w:tc>
        <w:tc>
          <w:tcPr>
            <w:tcW w:w="3184" w:type="dxa"/>
            <w:vAlign w:val="center"/>
          </w:tcPr>
          <w:p w14:paraId="65415CBB" w14:textId="3A8A9991" w:rsidR="00441E5D" w:rsidRPr="005B03A1" w:rsidRDefault="00441E5D" w:rsidP="002A7605">
            <w:pPr>
              <w:spacing w:before="60" w:after="60"/>
              <w:jc w:val="center"/>
              <w:rPr>
                <w:rFonts w:ascii="Arial" w:eastAsia="PMingLiU" w:hAnsi="Arial" w:cs="Arial"/>
                <w:b/>
                <w:szCs w:val="24"/>
                <w:lang w:val="en-CA"/>
              </w:rPr>
            </w:pPr>
            <w:r w:rsidRPr="005B03A1">
              <w:rPr>
                <w:rFonts w:ascii="Arial" w:eastAsia="PMingLiU" w:hAnsi="Arial" w:cs="Arial"/>
                <w:b/>
                <w:szCs w:val="24"/>
                <w:lang w:val="en-CA"/>
              </w:rPr>
              <w:t>Actions</w:t>
            </w:r>
          </w:p>
        </w:tc>
      </w:tr>
      <w:tr w:rsidR="00441E5D" w:rsidRPr="005B03A1" w14:paraId="32BAB5B6" w14:textId="77777777" w:rsidTr="002A7605">
        <w:trPr>
          <w:trHeight w:val="445"/>
          <w:jc w:val="center"/>
        </w:trPr>
        <w:tc>
          <w:tcPr>
            <w:tcW w:w="1694" w:type="dxa"/>
            <w:vAlign w:val="center"/>
          </w:tcPr>
          <w:p w14:paraId="70C4EC4E"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1</w:t>
            </w:r>
          </w:p>
        </w:tc>
        <w:tc>
          <w:tcPr>
            <w:tcW w:w="4331" w:type="dxa"/>
            <w:vAlign w:val="center"/>
          </w:tcPr>
          <w:p w14:paraId="4DAA578F" w14:textId="77137F81"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Foster an outstanding corporate culture</w:t>
            </w:r>
            <w:r w:rsidR="001D4543" w:rsidRPr="005B03A1">
              <w:rPr>
                <w:rFonts w:ascii="Arial" w:eastAsia="PMingLiU" w:hAnsi="Arial" w:cs="Arial"/>
                <w:szCs w:val="24"/>
                <w:lang w:val="en-CA"/>
              </w:rPr>
              <w:t>.</w:t>
            </w:r>
          </w:p>
        </w:tc>
        <w:tc>
          <w:tcPr>
            <w:tcW w:w="3184" w:type="dxa"/>
            <w:vAlign w:val="center"/>
          </w:tcPr>
          <w:p w14:paraId="1AEDE018" w14:textId="3EF873B8"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Consolidate corporate culture and bring it into effect</w:t>
            </w:r>
            <w:r w:rsidR="001D4543" w:rsidRPr="005B03A1">
              <w:rPr>
                <w:rFonts w:ascii="Arial" w:eastAsia="PMingLiU" w:hAnsi="Arial" w:cs="Arial"/>
                <w:szCs w:val="24"/>
                <w:lang w:val="en-CA"/>
              </w:rPr>
              <w:t>.</w:t>
            </w:r>
            <w:r w:rsidRPr="005B03A1">
              <w:rPr>
                <w:rFonts w:ascii="Arial" w:eastAsia="PMingLiU" w:hAnsi="Arial" w:cs="Arial"/>
                <w:szCs w:val="24"/>
                <w:lang w:val="en-CA"/>
              </w:rPr>
              <w:t xml:space="preserve"> </w:t>
            </w:r>
          </w:p>
        </w:tc>
      </w:tr>
      <w:tr w:rsidR="00441E5D" w:rsidRPr="005B03A1" w14:paraId="1159486A" w14:textId="77777777" w:rsidTr="002A7605">
        <w:trPr>
          <w:jc w:val="center"/>
        </w:trPr>
        <w:tc>
          <w:tcPr>
            <w:tcW w:w="1694" w:type="dxa"/>
            <w:vAlign w:val="center"/>
          </w:tcPr>
          <w:p w14:paraId="3FD9DB69"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2</w:t>
            </w:r>
          </w:p>
        </w:tc>
        <w:tc>
          <w:tcPr>
            <w:tcW w:w="4331" w:type="dxa"/>
            <w:vAlign w:val="center"/>
          </w:tcPr>
          <w:p w14:paraId="23C3323F" w14:textId="06F4CF9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 xml:space="preserve">Build a </w:t>
            </w:r>
            <w:proofErr w:type="gramStart"/>
            <w:r w:rsidRPr="005B03A1">
              <w:rPr>
                <w:rFonts w:ascii="Arial" w:eastAsia="PMingLiU" w:hAnsi="Arial" w:cs="Arial"/>
                <w:szCs w:val="24"/>
                <w:lang w:val="en-CA"/>
              </w:rPr>
              <w:t>sound talent management system</w:t>
            </w:r>
            <w:proofErr w:type="gramEnd"/>
            <w:r w:rsidRPr="005B03A1">
              <w:rPr>
                <w:rFonts w:ascii="Arial" w:eastAsia="PMingLiU" w:hAnsi="Arial" w:cs="Arial"/>
                <w:szCs w:val="24"/>
                <w:lang w:val="en-CA"/>
              </w:rPr>
              <w:t xml:space="preserve"> to maintain a sufficient supply of talent</w:t>
            </w:r>
            <w:r w:rsidR="001D4543" w:rsidRPr="005B03A1">
              <w:rPr>
                <w:rFonts w:ascii="Arial" w:eastAsia="PMingLiU" w:hAnsi="Arial" w:cs="Arial"/>
                <w:szCs w:val="24"/>
                <w:lang w:val="en-CA"/>
              </w:rPr>
              <w:t>.</w:t>
            </w:r>
          </w:p>
        </w:tc>
        <w:tc>
          <w:tcPr>
            <w:tcW w:w="3184" w:type="dxa"/>
            <w:vAlign w:val="center"/>
          </w:tcPr>
          <w:p w14:paraId="126B7255" w14:textId="274277D5" w:rsidR="00441E5D" w:rsidRPr="005B03A1" w:rsidRDefault="00441E5D" w:rsidP="00441E5D">
            <w:pPr>
              <w:spacing w:before="60" w:after="60"/>
              <w:rPr>
                <w:rFonts w:ascii="Arial" w:eastAsiaTheme="minorEastAsia" w:hAnsi="Arial" w:cs="Arial"/>
                <w:szCs w:val="24"/>
                <w:lang w:val="en-CA"/>
              </w:rPr>
            </w:pPr>
            <w:r w:rsidRPr="005B03A1">
              <w:rPr>
                <w:rFonts w:ascii="Arial" w:eastAsiaTheme="minorEastAsia" w:hAnsi="Arial" w:cs="Arial"/>
                <w:szCs w:val="24"/>
                <w:lang w:val="en-CA"/>
              </w:rPr>
              <w:t xml:space="preserve">Review talent and establish a pipeline of successors and a pool of high-potential </w:t>
            </w:r>
            <w:r w:rsidR="00D06BF0" w:rsidRPr="005B03A1">
              <w:rPr>
                <w:rFonts w:ascii="Arial" w:eastAsiaTheme="minorEastAsia" w:hAnsi="Arial" w:cs="Arial"/>
                <w:szCs w:val="24"/>
                <w:lang w:val="en-CA"/>
              </w:rPr>
              <w:t>talent</w:t>
            </w:r>
            <w:r w:rsidR="001D4543" w:rsidRPr="005B03A1">
              <w:rPr>
                <w:rFonts w:ascii="Arial" w:eastAsiaTheme="minorEastAsia" w:hAnsi="Arial" w:cs="Arial"/>
                <w:szCs w:val="24"/>
                <w:lang w:val="en-CA"/>
              </w:rPr>
              <w:t>.</w:t>
            </w:r>
            <w:r w:rsidRPr="005B03A1">
              <w:rPr>
                <w:rFonts w:ascii="Arial" w:eastAsiaTheme="minorEastAsia" w:hAnsi="Arial" w:cs="Arial"/>
                <w:szCs w:val="24"/>
                <w:lang w:val="en-CA"/>
              </w:rPr>
              <w:t xml:space="preserve"> </w:t>
            </w:r>
          </w:p>
          <w:p w14:paraId="3F0DD962" w14:textId="21734DCB" w:rsidR="00441E5D" w:rsidRPr="005B03A1" w:rsidRDefault="00441E5D" w:rsidP="00441E5D">
            <w:pPr>
              <w:spacing w:before="60" w:after="60"/>
              <w:rPr>
                <w:rFonts w:ascii="Arial" w:eastAsiaTheme="minorEastAsia" w:hAnsi="Arial" w:cs="Arial"/>
                <w:szCs w:val="24"/>
                <w:lang w:val="en-CA"/>
              </w:rPr>
            </w:pPr>
            <w:r w:rsidRPr="005B03A1">
              <w:rPr>
                <w:rFonts w:ascii="Arial" w:eastAsiaTheme="minorEastAsia" w:hAnsi="Arial" w:cs="Arial"/>
                <w:szCs w:val="24"/>
                <w:lang w:val="en-CA"/>
              </w:rPr>
              <w:t>Specify the principles of talent management</w:t>
            </w:r>
            <w:r w:rsidR="001D4543" w:rsidRPr="005B03A1">
              <w:rPr>
                <w:rFonts w:ascii="Arial" w:eastAsiaTheme="minorEastAsia" w:hAnsi="Arial" w:cs="Arial"/>
                <w:szCs w:val="24"/>
                <w:lang w:val="en-CA"/>
              </w:rPr>
              <w:t>.</w:t>
            </w:r>
            <w:r w:rsidRPr="005B03A1">
              <w:rPr>
                <w:rFonts w:ascii="Arial" w:eastAsiaTheme="minorEastAsia" w:hAnsi="Arial" w:cs="Arial"/>
                <w:szCs w:val="24"/>
                <w:lang w:val="en-CA"/>
              </w:rPr>
              <w:t xml:space="preserve"> </w:t>
            </w:r>
          </w:p>
        </w:tc>
      </w:tr>
      <w:tr w:rsidR="00441E5D" w:rsidRPr="005B03A1" w14:paraId="4AD648DE" w14:textId="77777777" w:rsidTr="002A7605">
        <w:trPr>
          <w:jc w:val="center"/>
        </w:trPr>
        <w:tc>
          <w:tcPr>
            <w:tcW w:w="1694" w:type="dxa"/>
            <w:vAlign w:val="center"/>
          </w:tcPr>
          <w:p w14:paraId="293BCCBF"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3</w:t>
            </w:r>
          </w:p>
        </w:tc>
        <w:tc>
          <w:tcPr>
            <w:tcW w:w="4331" w:type="dxa"/>
            <w:vAlign w:val="center"/>
          </w:tcPr>
          <w:p w14:paraId="762A84BD" w14:textId="63227C84"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Set up JD University</w:t>
            </w:r>
            <w:r w:rsidR="001D4543" w:rsidRPr="005B03A1">
              <w:rPr>
                <w:rFonts w:ascii="Arial" w:eastAsia="PMingLiU" w:hAnsi="Arial" w:cs="Arial"/>
                <w:szCs w:val="24"/>
                <w:lang w:val="en-CA"/>
              </w:rPr>
              <w:t>.</w:t>
            </w:r>
            <w:r w:rsidRPr="005B03A1">
              <w:rPr>
                <w:rFonts w:ascii="Arial" w:eastAsia="PMingLiU" w:hAnsi="Arial" w:cs="Arial"/>
                <w:szCs w:val="24"/>
                <w:lang w:val="en-CA"/>
              </w:rPr>
              <w:t xml:space="preserve"> </w:t>
            </w:r>
          </w:p>
        </w:tc>
        <w:tc>
          <w:tcPr>
            <w:tcW w:w="3184" w:type="dxa"/>
            <w:vAlign w:val="center"/>
          </w:tcPr>
          <w:p w14:paraId="58334031" w14:textId="573A530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Chart out the blueprint for JD University’s hardware and software development</w:t>
            </w:r>
            <w:r w:rsidR="001D4543" w:rsidRPr="005B03A1">
              <w:rPr>
                <w:rFonts w:ascii="Arial" w:eastAsia="PMingLiU" w:hAnsi="Arial" w:cs="Arial"/>
                <w:szCs w:val="24"/>
                <w:lang w:val="en-CA"/>
              </w:rPr>
              <w:t>.</w:t>
            </w:r>
          </w:p>
          <w:p w14:paraId="4132899E" w14:textId="3BB93AD4"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Design the curriculum</w:t>
            </w:r>
            <w:r w:rsidR="001D4543" w:rsidRPr="005B03A1">
              <w:rPr>
                <w:rFonts w:ascii="Arial" w:eastAsia="PMingLiU" w:hAnsi="Arial" w:cs="Arial"/>
                <w:szCs w:val="24"/>
                <w:lang w:val="en-CA"/>
              </w:rPr>
              <w:t>.</w:t>
            </w:r>
            <w:r w:rsidRPr="005B03A1">
              <w:rPr>
                <w:rFonts w:ascii="Arial" w:eastAsia="PMingLiU" w:hAnsi="Arial" w:cs="Arial"/>
                <w:szCs w:val="24"/>
                <w:lang w:val="en-CA"/>
              </w:rPr>
              <w:t xml:space="preserve"> </w:t>
            </w:r>
          </w:p>
        </w:tc>
      </w:tr>
      <w:tr w:rsidR="00441E5D" w:rsidRPr="005B03A1" w14:paraId="25CF3BF8" w14:textId="77777777" w:rsidTr="002A7605">
        <w:trPr>
          <w:trHeight w:val="865"/>
          <w:jc w:val="center"/>
        </w:trPr>
        <w:tc>
          <w:tcPr>
            <w:tcW w:w="1694" w:type="dxa"/>
            <w:vAlign w:val="center"/>
          </w:tcPr>
          <w:p w14:paraId="19B637A8"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4</w:t>
            </w:r>
          </w:p>
        </w:tc>
        <w:tc>
          <w:tcPr>
            <w:tcW w:w="4331" w:type="dxa"/>
            <w:vAlign w:val="center"/>
          </w:tcPr>
          <w:p w14:paraId="7E81D4AF" w14:textId="53BE6C53"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 xml:space="preserve">Continuously improve </w:t>
            </w:r>
            <w:r w:rsidR="00D06BF0" w:rsidRPr="005B03A1">
              <w:rPr>
                <w:rFonts w:ascii="Arial" w:eastAsia="PMingLiU" w:hAnsi="Arial" w:cs="Arial"/>
                <w:szCs w:val="24"/>
                <w:lang w:val="en-CA"/>
              </w:rPr>
              <w:t xml:space="preserve">the </w:t>
            </w:r>
            <w:r w:rsidRPr="005B03A1">
              <w:rPr>
                <w:rFonts w:ascii="Arial" w:eastAsia="PMingLiU" w:hAnsi="Arial" w:cs="Arial"/>
                <w:szCs w:val="24"/>
                <w:lang w:val="en-CA"/>
              </w:rPr>
              <w:t>performance evaluation system to support company growth</w:t>
            </w:r>
            <w:r w:rsidR="001D4543" w:rsidRPr="005B03A1">
              <w:rPr>
                <w:rFonts w:ascii="Arial" w:eastAsia="PMingLiU" w:hAnsi="Arial" w:cs="Arial"/>
                <w:szCs w:val="24"/>
                <w:lang w:val="en-CA"/>
              </w:rPr>
              <w:t>.</w:t>
            </w:r>
          </w:p>
        </w:tc>
        <w:tc>
          <w:tcPr>
            <w:tcW w:w="3184" w:type="dxa"/>
            <w:vAlign w:val="center"/>
          </w:tcPr>
          <w:p w14:paraId="55C947AB" w14:textId="5657B366"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 xml:space="preserve">Introduce the concept of </w:t>
            </w:r>
            <w:r w:rsidR="00D06BF0" w:rsidRPr="005B03A1">
              <w:rPr>
                <w:rFonts w:ascii="Arial" w:eastAsia="PMingLiU" w:hAnsi="Arial" w:cs="Arial"/>
                <w:szCs w:val="24"/>
                <w:lang w:val="en-CA"/>
              </w:rPr>
              <w:t xml:space="preserve">a </w:t>
            </w:r>
            <w:r w:rsidRPr="005B03A1">
              <w:rPr>
                <w:rFonts w:ascii="Arial" w:eastAsia="PMingLiU" w:hAnsi="Arial" w:cs="Arial"/>
                <w:szCs w:val="24"/>
                <w:lang w:val="en-CA"/>
              </w:rPr>
              <w:t>performance contract</w:t>
            </w:r>
            <w:r w:rsidR="001D4543" w:rsidRPr="005B03A1">
              <w:rPr>
                <w:rFonts w:ascii="Arial" w:eastAsia="PMingLiU" w:hAnsi="Arial" w:cs="Arial"/>
                <w:szCs w:val="24"/>
                <w:lang w:val="en-CA"/>
              </w:rPr>
              <w:t>.</w:t>
            </w:r>
          </w:p>
        </w:tc>
      </w:tr>
      <w:tr w:rsidR="00441E5D" w:rsidRPr="005B03A1" w14:paraId="71A5A140" w14:textId="77777777" w:rsidTr="002A7605">
        <w:trPr>
          <w:jc w:val="center"/>
        </w:trPr>
        <w:tc>
          <w:tcPr>
            <w:tcW w:w="1694" w:type="dxa"/>
            <w:vAlign w:val="center"/>
          </w:tcPr>
          <w:p w14:paraId="1A3C7290"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5</w:t>
            </w:r>
          </w:p>
        </w:tc>
        <w:tc>
          <w:tcPr>
            <w:tcW w:w="4331" w:type="dxa"/>
            <w:vAlign w:val="center"/>
          </w:tcPr>
          <w:p w14:paraId="1C03AD25" w14:textId="1E292F4F"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Build an efficient HR information system</w:t>
            </w:r>
            <w:r w:rsidR="001D4543" w:rsidRPr="005B03A1">
              <w:rPr>
                <w:rFonts w:ascii="Arial" w:eastAsia="PMingLiU" w:hAnsi="Arial" w:cs="Arial"/>
                <w:szCs w:val="24"/>
                <w:lang w:val="en-CA"/>
              </w:rPr>
              <w:t>.</w:t>
            </w:r>
          </w:p>
        </w:tc>
        <w:tc>
          <w:tcPr>
            <w:tcW w:w="3184" w:type="dxa"/>
            <w:vAlign w:val="center"/>
          </w:tcPr>
          <w:p w14:paraId="54162C12" w14:textId="0528A6F3"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Have e-HR project going live</w:t>
            </w:r>
            <w:r w:rsidR="001D4543" w:rsidRPr="005B03A1">
              <w:rPr>
                <w:rFonts w:ascii="Arial" w:eastAsia="PMingLiU" w:hAnsi="Arial" w:cs="Arial"/>
                <w:szCs w:val="24"/>
                <w:lang w:val="en-CA"/>
              </w:rPr>
              <w:t>.</w:t>
            </w:r>
          </w:p>
        </w:tc>
      </w:tr>
      <w:tr w:rsidR="00441E5D" w:rsidRPr="005B03A1" w14:paraId="4C1EAF1F" w14:textId="77777777" w:rsidTr="002A7605">
        <w:trPr>
          <w:jc w:val="center"/>
        </w:trPr>
        <w:tc>
          <w:tcPr>
            <w:tcW w:w="1694" w:type="dxa"/>
            <w:vAlign w:val="center"/>
          </w:tcPr>
          <w:p w14:paraId="7A2817F9" w14:textId="77777777"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6</w:t>
            </w:r>
          </w:p>
        </w:tc>
        <w:tc>
          <w:tcPr>
            <w:tcW w:w="4331" w:type="dxa"/>
            <w:vAlign w:val="center"/>
          </w:tcPr>
          <w:p w14:paraId="6F2C91E2" w14:textId="2D08A040"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Establish and promote the employer brand</w:t>
            </w:r>
            <w:r w:rsidR="001D4543" w:rsidRPr="005B03A1">
              <w:rPr>
                <w:rFonts w:ascii="Arial" w:eastAsia="PMingLiU" w:hAnsi="Arial" w:cs="Arial"/>
                <w:szCs w:val="24"/>
                <w:lang w:val="en-CA"/>
              </w:rPr>
              <w:t>.</w:t>
            </w:r>
          </w:p>
        </w:tc>
        <w:tc>
          <w:tcPr>
            <w:tcW w:w="3184" w:type="dxa"/>
            <w:vAlign w:val="center"/>
          </w:tcPr>
          <w:p w14:paraId="1BE570A2" w14:textId="03996371" w:rsidR="00441E5D" w:rsidRPr="005B03A1" w:rsidRDefault="00441E5D" w:rsidP="00441E5D">
            <w:pPr>
              <w:spacing w:before="60" w:after="60"/>
              <w:rPr>
                <w:rFonts w:ascii="Arial" w:eastAsia="PMingLiU" w:hAnsi="Arial" w:cs="Arial"/>
                <w:szCs w:val="24"/>
                <w:lang w:val="en-CA"/>
              </w:rPr>
            </w:pPr>
            <w:r w:rsidRPr="005B03A1">
              <w:rPr>
                <w:rFonts w:ascii="Arial" w:eastAsia="PMingLiU" w:hAnsi="Arial" w:cs="Arial"/>
                <w:szCs w:val="24"/>
                <w:lang w:val="en-CA"/>
              </w:rPr>
              <w:t>Conduct an employee engagement survey</w:t>
            </w:r>
            <w:r w:rsidR="001D4543" w:rsidRPr="005B03A1">
              <w:rPr>
                <w:rFonts w:ascii="Arial" w:eastAsia="PMingLiU" w:hAnsi="Arial" w:cs="Arial"/>
                <w:szCs w:val="24"/>
                <w:lang w:val="en-CA"/>
              </w:rPr>
              <w:t>.</w:t>
            </w:r>
            <w:r w:rsidRPr="005B03A1">
              <w:rPr>
                <w:rFonts w:ascii="Arial" w:eastAsia="PMingLiU" w:hAnsi="Arial" w:cs="Arial"/>
                <w:szCs w:val="24"/>
                <w:lang w:val="en-CA"/>
              </w:rPr>
              <w:t xml:space="preserve"> </w:t>
            </w:r>
          </w:p>
        </w:tc>
      </w:tr>
    </w:tbl>
    <w:p w14:paraId="503121E9" w14:textId="77777777" w:rsidR="00441E5D" w:rsidRPr="005B03A1" w:rsidRDefault="00441E5D" w:rsidP="00441E5D">
      <w:pPr>
        <w:jc w:val="both"/>
        <w:rPr>
          <w:rFonts w:ascii="Arial" w:eastAsia="PMingLiU" w:hAnsi="Arial" w:cs="Arial"/>
          <w:i/>
          <w:szCs w:val="24"/>
          <w:lang w:val="en-CA" w:eastAsia="zh-CN"/>
        </w:rPr>
      </w:pPr>
    </w:p>
    <w:p w14:paraId="7FCEBDD5" w14:textId="53403002" w:rsidR="00C72136" w:rsidRPr="005B03A1" w:rsidRDefault="00C72136" w:rsidP="00441E5D">
      <w:pPr>
        <w:jc w:val="both"/>
        <w:rPr>
          <w:rFonts w:ascii="Arial" w:hAnsi="Arial" w:cs="Arial"/>
          <w:sz w:val="17"/>
          <w:szCs w:val="17"/>
          <w:lang w:val="en-CA"/>
        </w:rPr>
      </w:pPr>
      <w:r w:rsidRPr="005B03A1">
        <w:rPr>
          <w:rFonts w:ascii="Arial" w:hAnsi="Arial" w:cs="Arial"/>
          <w:sz w:val="17"/>
          <w:szCs w:val="17"/>
          <w:lang w:val="en-CA"/>
        </w:rPr>
        <w:t>Note: HR = human resources.</w:t>
      </w:r>
    </w:p>
    <w:p w14:paraId="07EEC5D5" w14:textId="2491935B" w:rsidR="00441E5D" w:rsidRPr="005B03A1" w:rsidRDefault="00441E5D" w:rsidP="00441E5D">
      <w:pPr>
        <w:jc w:val="both"/>
        <w:rPr>
          <w:rFonts w:ascii="Arial" w:hAnsi="Arial" w:cs="Arial"/>
          <w:sz w:val="17"/>
          <w:szCs w:val="17"/>
          <w:lang w:val="en-CA"/>
        </w:rPr>
      </w:pPr>
      <w:r w:rsidRPr="005B03A1">
        <w:rPr>
          <w:rFonts w:ascii="Arial" w:hAnsi="Arial" w:cs="Arial"/>
          <w:sz w:val="17"/>
          <w:szCs w:val="17"/>
          <w:lang w:val="en-CA"/>
        </w:rPr>
        <w:t>Source: Company information.</w:t>
      </w:r>
    </w:p>
    <w:p w14:paraId="6E283C37" w14:textId="77777777" w:rsidR="00441E5D" w:rsidRPr="005B03A1" w:rsidRDefault="00441E5D" w:rsidP="00441E5D">
      <w:pPr>
        <w:jc w:val="both"/>
        <w:rPr>
          <w:rFonts w:ascii="Arial" w:eastAsia="PMingLiU" w:hAnsi="Arial" w:cs="Arial"/>
          <w:szCs w:val="24"/>
          <w:lang w:val="en-CA" w:eastAsia="zh-CN"/>
        </w:rPr>
      </w:pPr>
      <w:r w:rsidRPr="005B03A1">
        <w:rPr>
          <w:rFonts w:ascii="Arial" w:eastAsia="PMingLiU" w:hAnsi="Arial" w:cs="Arial"/>
          <w:szCs w:val="24"/>
          <w:lang w:val="en-CA" w:eastAsia="zh-CN"/>
        </w:rPr>
        <w:tab/>
      </w:r>
      <w:r w:rsidRPr="005B03A1">
        <w:rPr>
          <w:rFonts w:ascii="Arial" w:eastAsia="PMingLiU" w:hAnsi="Arial" w:cs="Arial"/>
          <w:szCs w:val="24"/>
          <w:lang w:val="en-CA" w:eastAsia="zh-CN"/>
        </w:rPr>
        <w:tab/>
      </w:r>
    </w:p>
    <w:p w14:paraId="189B00E5" w14:textId="77777777" w:rsidR="00441E5D" w:rsidRPr="005B03A1" w:rsidRDefault="00441E5D" w:rsidP="00441E5D">
      <w:pPr>
        <w:spacing w:after="200" w:line="276" w:lineRule="auto"/>
        <w:rPr>
          <w:rFonts w:ascii="Arial" w:hAnsi="Arial" w:cs="Arial"/>
          <w:b/>
          <w:caps/>
          <w:lang w:val="en-CA"/>
        </w:rPr>
      </w:pPr>
      <w:r w:rsidRPr="005B03A1">
        <w:rPr>
          <w:rFonts w:eastAsia="PMingLiU"/>
          <w:sz w:val="24"/>
          <w:szCs w:val="24"/>
          <w:lang w:val="en-CA" w:eastAsia="zh-CN"/>
        </w:rPr>
        <w:br w:type="page"/>
      </w:r>
    </w:p>
    <w:p w14:paraId="0D7E0EDC" w14:textId="3BFBDE5A" w:rsidR="00441E5D" w:rsidRPr="005B03A1" w:rsidRDefault="00441E5D" w:rsidP="00441E5D">
      <w:pPr>
        <w:jc w:val="center"/>
        <w:rPr>
          <w:rFonts w:ascii="Arial" w:hAnsi="Arial" w:cs="Arial"/>
          <w:b/>
          <w:caps/>
          <w:lang w:val="en-CA"/>
        </w:rPr>
      </w:pPr>
      <w:r w:rsidRPr="005B03A1">
        <w:rPr>
          <w:rFonts w:ascii="Arial" w:hAnsi="Arial" w:cs="Arial"/>
          <w:b/>
          <w:caps/>
          <w:lang w:val="en-CA"/>
        </w:rPr>
        <w:lastRenderedPageBreak/>
        <w:t>Exhibit 2</w:t>
      </w:r>
      <w:r w:rsidRPr="005B03A1">
        <w:rPr>
          <w:rFonts w:ascii="Arial" w:eastAsia="Microsoft YaHei" w:hAnsi="Arial" w:cs="Arial"/>
          <w:b/>
          <w:caps/>
          <w:lang w:val="en-CA"/>
        </w:rPr>
        <w:t>:</w:t>
      </w:r>
      <w:r w:rsidRPr="005B03A1">
        <w:rPr>
          <w:rFonts w:ascii="Arial" w:hAnsi="Arial" w:cs="Arial"/>
          <w:b/>
          <w:caps/>
          <w:lang w:val="en-CA"/>
        </w:rPr>
        <w:t xml:space="preserve"> </w:t>
      </w:r>
      <w:r w:rsidR="001D4543" w:rsidRPr="005B03A1">
        <w:rPr>
          <w:rFonts w:ascii="Arial" w:hAnsi="Arial" w:cs="Arial"/>
          <w:b/>
          <w:caps/>
          <w:lang w:val="en-CA"/>
        </w:rPr>
        <w:t xml:space="preserve">the </w:t>
      </w:r>
      <w:r w:rsidRPr="005B03A1">
        <w:rPr>
          <w:rFonts w:ascii="Arial" w:hAnsi="Arial" w:cs="Arial"/>
          <w:b/>
          <w:caps/>
          <w:lang w:val="en-CA"/>
        </w:rPr>
        <w:t>New value framework (Released March 2013)</w:t>
      </w:r>
    </w:p>
    <w:p w14:paraId="380CD435" w14:textId="7A633291" w:rsidR="00441E5D" w:rsidRPr="005B03A1" w:rsidRDefault="004F0AB1" w:rsidP="00441E5D">
      <w:pPr>
        <w:jc w:val="center"/>
        <w:rPr>
          <w:rFonts w:ascii="Arial" w:hAnsi="Arial" w:cs="Arial"/>
          <w:caps/>
          <w:lang w:val="en-CA"/>
        </w:rPr>
      </w:pPr>
      <w:r w:rsidRPr="005B03A1">
        <w:rPr>
          <w:rFonts w:ascii="Arial" w:hAnsi="Arial" w:cs="Arial"/>
          <w:caps/>
          <w:noProof/>
          <w:lang w:val="en-CA" w:eastAsia="en-CA"/>
        </w:rPr>
        <w:drawing>
          <wp:inline distT="0" distB="0" distL="0" distR="0" wp14:anchorId="22CC5BEA" wp14:editId="1602BC86">
            <wp:extent cx="3730752" cy="2678590"/>
            <wp:effectExtent l="0" t="0" r="3175" b="7620"/>
            <wp:docPr id="4" name="Picture 1"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531" cy="2703560"/>
                    </a:xfrm>
                    <a:prstGeom prst="rect">
                      <a:avLst/>
                    </a:prstGeom>
                    <a:noFill/>
                    <a:ln>
                      <a:noFill/>
                    </a:ln>
                  </pic:spPr>
                </pic:pic>
              </a:graphicData>
            </a:graphic>
          </wp:inline>
        </w:drawing>
      </w:r>
    </w:p>
    <w:p w14:paraId="5F35B744" w14:textId="0A0D6136" w:rsidR="00441E5D" w:rsidRPr="0047027E" w:rsidRDefault="00441E5D" w:rsidP="0047027E">
      <w:pPr>
        <w:rPr>
          <w:rFonts w:ascii="Arial" w:hAnsi="Arial" w:cs="Arial"/>
          <w:caps/>
          <w:sz w:val="12"/>
          <w:szCs w:val="12"/>
          <w:lang w:val="en-CA"/>
        </w:rPr>
      </w:pPr>
    </w:p>
    <w:p w14:paraId="2AC48685" w14:textId="77777777" w:rsidR="00441E5D" w:rsidRPr="005B03A1" w:rsidRDefault="00441E5D" w:rsidP="00441E5D">
      <w:pPr>
        <w:jc w:val="both"/>
        <w:rPr>
          <w:rFonts w:ascii="Arial" w:hAnsi="Arial" w:cs="Arial"/>
          <w:sz w:val="17"/>
          <w:szCs w:val="17"/>
          <w:lang w:val="en-CA"/>
        </w:rPr>
      </w:pPr>
      <w:r w:rsidRPr="005B03A1">
        <w:rPr>
          <w:rFonts w:ascii="Arial" w:hAnsi="Arial" w:cs="Arial"/>
          <w:sz w:val="17"/>
          <w:szCs w:val="17"/>
          <w:lang w:val="en-CA"/>
        </w:rPr>
        <w:t>Source: Company information.</w:t>
      </w:r>
    </w:p>
    <w:p w14:paraId="5069557C" w14:textId="77777777" w:rsidR="00441E5D" w:rsidRPr="0047027E" w:rsidRDefault="00441E5D" w:rsidP="0047027E">
      <w:pPr>
        <w:pStyle w:val="ExhibitText"/>
        <w:rPr>
          <w:rFonts w:eastAsia="PMingLiU"/>
          <w:sz w:val="12"/>
          <w:szCs w:val="12"/>
          <w:lang w:val="en-CA" w:eastAsia="zh-CN"/>
        </w:rPr>
      </w:pPr>
    </w:p>
    <w:p w14:paraId="74C981F3" w14:textId="7C0EEDD8" w:rsidR="00441E5D" w:rsidRPr="0047027E" w:rsidRDefault="00441E5D" w:rsidP="0047027E">
      <w:pPr>
        <w:pStyle w:val="ExhibitText"/>
        <w:rPr>
          <w:b/>
          <w:caps/>
          <w:sz w:val="12"/>
          <w:szCs w:val="12"/>
          <w:lang w:val="en-CA"/>
        </w:rPr>
      </w:pPr>
    </w:p>
    <w:p w14:paraId="718B320C" w14:textId="474EBA8C" w:rsidR="00441E5D" w:rsidRPr="005B03A1" w:rsidRDefault="00441E5D" w:rsidP="00441E5D">
      <w:pPr>
        <w:jc w:val="center"/>
        <w:rPr>
          <w:rFonts w:ascii="Arial" w:hAnsi="Arial" w:cs="Arial"/>
          <w:b/>
          <w:caps/>
          <w:lang w:val="en-CA"/>
        </w:rPr>
      </w:pPr>
      <w:r w:rsidRPr="005B03A1">
        <w:rPr>
          <w:rFonts w:ascii="Arial" w:hAnsi="Arial" w:cs="Arial"/>
          <w:b/>
          <w:caps/>
          <w:lang w:val="en-CA"/>
        </w:rPr>
        <w:t>Exhibit 3: Handbook for JD</w:t>
      </w:r>
      <w:r w:rsidR="001D4543" w:rsidRPr="005B03A1">
        <w:rPr>
          <w:rFonts w:ascii="Arial" w:hAnsi="Arial" w:cs="Arial"/>
          <w:b/>
          <w:caps/>
          <w:lang w:val="en-CA"/>
        </w:rPr>
        <w:t>.com</w:t>
      </w:r>
      <w:r w:rsidRPr="005B03A1">
        <w:rPr>
          <w:rFonts w:ascii="Arial" w:hAnsi="Arial" w:cs="Arial"/>
          <w:b/>
          <w:caps/>
          <w:lang w:val="en-CA"/>
        </w:rPr>
        <w:t>’s Core Values (Excerpt)</w:t>
      </w:r>
    </w:p>
    <w:p w14:paraId="040BF06C" w14:textId="77777777" w:rsidR="00441E5D" w:rsidRPr="0047027E" w:rsidRDefault="00441E5D" w:rsidP="00441E5D">
      <w:pPr>
        <w:jc w:val="both"/>
        <w:rPr>
          <w:rFonts w:ascii="Arial" w:eastAsia="PMingLiU" w:hAnsi="Arial" w:cs="Arial"/>
          <w:sz w:val="12"/>
          <w:szCs w:val="12"/>
          <w:lang w:val="en-CA" w:eastAsia="zh-CN"/>
        </w:rPr>
      </w:pPr>
    </w:p>
    <w:p w14:paraId="59130EAA" w14:textId="77777777" w:rsidR="00441E5D" w:rsidRPr="005B03A1" w:rsidRDefault="00441E5D" w:rsidP="00441E5D">
      <w:pPr>
        <w:pStyle w:val="ExhibitText"/>
        <w:rPr>
          <w:rFonts w:eastAsia="PMingLiU"/>
          <w:b/>
          <w:lang w:val="en-CA" w:eastAsia="zh-CN"/>
        </w:rPr>
      </w:pPr>
      <w:r w:rsidRPr="005B03A1">
        <w:rPr>
          <w:rFonts w:eastAsia="PMingLiU"/>
          <w:b/>
          <w:lang w:val="en-CA" w:eastAsia="zh-CN"/>
        </w:rPr>
        <w:t>Value “Integrity” and its component “Responsibilities”:</w:t>
      </w:r>
    </w:p>
    <w:p w14:paraId="4B2668C6" w14:textId="77777777" w:rsidR="00441E5D" w:rsidRPr="0047027E" w:rsidRDefault="00441E5D" w:rsidP="00441E5D">
      <w:pPr>
        <w:jc w:val="both"/>
        <w:rPr>
          <w:rFonts w:ascii="Arial" w:eastAsia="PMingLiU" w:hAnsi="Arial" w:cs="Arial"/>
          <w:sz w:val="12"/>
          <w:szCs w:val="12"/>
          <w:lang w:val="en-CA" w:eastAsia="zh-CN"/>
        </w:rPr>
      </w:pPr>
    </w:p>
    <w:p w14:paraId="1B8E45AE" w14:textId="2543C769" w:rsidR="00441E5D" w:rsidRPr="005B03A1" w:rsidRDefault="00D736EC" w:rsidP="00441E5D">
      <w:pPr>
        <w:jc w:val="both"/>
        <w:rPr>
          <w:rFonts w:ascii="Arial" w:eastAsia="PMingLiU" w:hAnsi="Arial" w:cs="Arial"/>
          <w:szCs w:val="24"/>
          <w:lang w:val="en-CA" w:eastAsia="zh-CN"/>
        </w:rPr>
      </w:pPr>
      <w:r w:rsidRPr="005B03A1">
        <w:rPr>
          <w:rFonts w:ascii="Arial" w:eastAsia="PMingLiU" w:hAnsi="Arial" w:cs="Arial"/>
          <w:szCs w:val="24"/>
          <w:lang w:val="en-CA" w:eastAsia="zh-CN"/>
        </w:rPr>
        <w:t>Behaviours</w:t>
      </w:r>
      <w:r w:rsidR="00441E5D" w:rsidRPr="005B03A1">
        <w:rPr>
          <w:rFonts w:ascii="Arial" w:eastAsia="PMingLiU" w:hAnsi="Arial" w:cs="Arial"/>
          <w:szCs w:val="24"/>
          <w:lang w:val="en-CA" w:eastAsia="zh-CN"/>
        </w:rPr>
        <w:t xml:space="preserve"> we advocate (in terms of “Responsibilities”)</w:t>
      </w:r>
    </w:p>
    <w:p w14:paraId="3C13DE35" w14:textId="77777777" w:rsidR="00441E5D" w:rsidRPr="0047027E" w:rsidRDefault="00441E5D" w:rsidP="00441E5D">
      <w:pPr>
        <w:rPr>
          <w:rFonts w:ascii="Arial" w:eastAsia="PMingLiU" w:hAnsi="Arial" w:cs="Arial"/>
          <w:sz w:val="12"/>
          <w:szCs w:val="12"/>
          <w:lang w:val="en-CA" w:eastAsia="zh-CN"/>
        </w:rPr>
      </w:pPr>
    </w:p>
    <w:p w14:paraId="6140615B" w14:textId="3BD6BAA0" w:rsidR="00441E5D" w:rsidRPr="005B03A1" w:rsidRDefault="00441E5D" w:rsidP="00441E5D">
      <w:pPr>
        <w:pStyle w:val="ExhibitText"/>
        <w:rPr>
          <w:rFonts w:eastAsia="Calibri"/>
          <w:lang w:val="en-CA"/>
        </w:rPr>
      </w:pPr>
      <w:r w:rsidRPr="005B03A1">
        <w:rPr>
          <w:rFonts w:eastAsia="Calibri"/>
          <w:lang w:val="en-CA"/>
        </w:rPr>
        <w:t>For managers,</w:t>
      </w:r>
    </w:p>
    <w:p w14:paraId="7EDB3D97" w14:textId="77777777" w:rsidR="00441E5D" w:rsidRPr="0047027E" w:rsidRDefault="00441E5D" w:rsidP="00441E5D">
      <w:pPr>
        <w:pStyle w:val="ExhibitText"/>
        <w:rPr>
          <w:rFonts w:eastAsia="Calibri"/>
          <w:sz w:val="12"/>
          <w:szCs w:val="12"/>
          <w:lang w:val="en-CA"/>
        </w:rPr>
      </w:pPr>
    </w:p>
    <w:p w14:paraId="7DE3D28C" w14:textId="3445CCFB" w:rsidR="00441E5D" w:rsidRPr="005B03A1" w:rsidRDefault="00441E5D" w:rsidP="00441E5D">
      <w:pPr>
        <w:pStyle w:val="ExhibitText"/>
        <w:numPr>
          <w:ilvl w:val="0"/>
          <w:numId w:val="34"/>
        </w:numPr>
        <w:rPr>
          <w:rFonts w:eastAsia="PMingLiU"/>
          <w:lang w:val="en-CA" w:eastAsia="zh-CN"/>
        </w:rPr>
      </w:pPr>
      <w:r w:rsidRPr="005B03A1">
        <w:rPr>
          <w:rFonts w:eastAsia="PMingLiU"/>
          <w:lang w:val="en-CA" w:eastAsia="zh-CN"/>
        </w:rPr>
        <w:t>Take the initiative to shoulder responsibilities: lead the team to undertake challenging tasks and targets;</w:t>
      </w:r>
      <w:r w:rsidR="00F45A7E" w:rsidRPr="005B03A1">
        <w:rPr>
          <w:rFonts w:eastAsia="PMingLiU"/>
          <w:lang w:val="en-CA" w:eastAsia="zh-CN"/>
        </w:rPr>
        <w:t xml:space="preserve"> </w:t>
      </w:r>
    </w:p>
    <w:p w14:paraId="281133AE" w14:textId="77777777" w:rsidR="00441E5D" w:rsidRPr="005B03A1" w:rsidRDefault="00441E5D" w:rsidP="00441E5D">
      <w:pPr>
        <w:pStyle w:val="ExhibitText"/>
        <w:numPr>
          <w:ilvl w:val="0"/>
          <w:numId w:val="34"/>
        </w:numPr>
        <w:rPr>
          <w:rFonts w:eastAsia="PMingLiU"/>
          <w:lang w:val="en-CA" w:eastAsia="zh-CN"/>
        </w:rPr>
      </w:pPr>
      <w:r w:rsidRPr="005B03A1">
        <w:rPr>
          <w:rFonts w:eastAsia="PMingLiU"/>
          <w:lang w:val="en-CA" w:eastAsia="zh-CN"/>
        </w:rPr>
        <w:t>Deliver high-quality results within deadlines;</w:t>
      </w:r>
    </w:p>
    <w:p w14:paraId="36F86690" w14:textId="77777777" w:rsidR="00441E5D" w:rsidRPr="005B03A1" w:rsidRDefault="00441E5D" w:rsidP="00441E5D">
      <w:pPr>
        <w:pStyle w:val="ExhibitText"/>
        <w:numPr>
          <w:ilvl w:val="0"/>
          <w:numId w:val="34"/>
        </w:numPr>
        <w:rPr>
          <w:rFonts w:eastAsia="PMingLiU"/>
          <w:lang w:val="en-CA" w:eastAsia="zh-CN"/>
        </w:rPr>
      </w:pPr>
      <w:r w:rsidRPr="005B03A1">
        <w:rPr>
          <w:rFonts w:eastAsia="PMingLiU"/>
          <w:lang w:val="en-CA" w:eastAsia="zh-CN"/>
        </w:rPr>
        <w:t>Delegate reasonably to subordinates to encourage them to assume more responsibilities;</w:t>
      </w:r>
    </w:p>
    <w:p w14:paraId="72837FAC" w14:textId="77777777" w:rsidR="00441E5D" w:rsidRPr="005B03A1" w:rsidRDefault="00441E5D" w:rsidP="00441E5D">
      <w:pPr>
        <w:pStyle w:val="ExhibitText"/>
        <w:numPr>
          <w:ilvl w:val="0"/>
          <w:numId w:val="34"/>
        </w:numPr>
        <w:rPr>
          <w:rFonts w:eastAsia="PMingLiU"/>
          <w:lang w:val="en-CA" w:eastAsia="zh-CN"/>
        </w:rPr>
      </w:pPr>
      <w:r w:rsidRPr="005B03A1">
        <w:rPr>
          <w:rFonts w:eastAsia="PMingLiU"/>
          <w:lang w:val="en-CA" w:eastAsia="zh-CN"/>
        </w:rPr>
        <w:t>Be accountable for outcomes: when achieving the company’s strategic goals, can complete the assigned tasks even under huge pressure or suffering the loss of personal interests.</w:t>
      </w:r>
    </w:p>
    <w:p w14:paraId="39C5CFC3" w14:textId="77777777" w:rsidR="00441E5D" w:rsidRPr="0047027E" w:rsidRDefault="00441E5D" w:rsidP="00441E5D">
      <w:pPr>
        <w:rPr>
          <w:rFonts w:ascii="Arial" w:eastAsia="PMingLiU" w:hAnsi="Arial" w:cs="Arial"/>
          <w:sz w:val="12"/>
          <w:szCs w:val="12"/>
          <w:lang w:val="en-CA" w:eastAsia="zh-CN"/>
        </w:rPr>
      </w:pPr>
    </w:p>
    <w:p w14:paraId="74C0436E" w14:textId="3430F00C" w:rsidR="00441E5D" w:rsidRPr="005B03A1" w:rsidRDefault="00441E5D" w:rsidP="00441E5D">
      <w:pPr>
        <w:pStyle w:val="ExhibitText"/>
        <w:rPr>
          <w:rFonts w:eastAsia="Calibri"/>
          <w:lang w:val="en-CA"/>
        </w:rPr>
      </w:pPr>
      <w:r w:rsidRPr="005B03A1">
        <w:rPr>
          <w:rFonts w:eastAsia="Calibri"/>
          <w:lang w:val="en-CA"/>
        </w:rPr>
        <w:t>For employees,</w:t>
      </w:r>
    </w:p>
    <w:p w14:paraId="37C24DD7" w14:textId="77777777" w:rsidR="00441E5D" w:rsidRPr="0047027E" w:rsidRDefault="00441E5D" w:rsidP="00441E5D">
      <w:pPr>
        <w:pStyle w:val="ExhibitText"/>
        <w:rPr>
          <w:rFonts w:eastAsia="Calibri"/>
          <w:sz w:val="12"/>
          <w:szCs w:val="12"/>
          <w:lang w:val="en-CA"/>
        </w:rPr>
      </w:pPr>
    </w:p>
    <w:p w14:paraId="0EE7B9C4" w14:textId="77777777" w:rsidR="00441E5D" w:rsidRPr="005B03A1" w:rsidRDefault="00441E5D" w:rsidP="00441E5D">
      <w:pPr>
        <w:pStyle w:val="ExhibitText"/>
        <w:numPr>
          <w:ilvl w:val="0"/>
          <w:numId w:val="35"/>
        </w:numPr>
        <w:rPr>
          <w:rFonts w:eastAsia="PMingLiU"/>
          <w:lang w:val="en-CA" w:eastAsia="zh-CN"/>
        </w:rPr>
      </w:pPr>
      <w:r w:rsidRPr="005B03A1">
        <w:rPr>
          <w:rFonts w:eastAsia="PMingLiU"/>
          <w:lang w:val="en-CA" w:eastAsia="zh-CN"/>
        </w:rPr>
        <w:t>Respect company rules: never jeopardize company interests;</w:t>
      </w:r>
    </w:p>
    <w:p w14:paraId="6ACE4FC5" w14:textId="53E9DCF1" w:rsidR="00441E5D" w:rsidRPr="005B03A1" w:rsidRDefault="00441E5D" w:rsidP="00441E5D">
      <w:pPr>
        <w:pStyle w:val="ExhibitText"/>
        <w:numPr>
          <w:ilvl w:val="0"/>
          <w:numId w:val="35"/>
        </w:numPr>
        <w:rPr>
          <w:rFonts w:eastAsia="PMingLiU"/>
          <w:lang w:val="en-CA" w:eastAsia="zh-CN"/>
        </w:rPr>
      </w:pPr>
      <w:r w:rsidRPr="005B03A1">
        <w:rPr>
          <w:rFonts w:eastAsia="PMingLiU"/>
          <w:lang w:val="en-CA" w:eastAsia="zh-CN"/>
        </w:rPr>
        <w:t>Fulfill job duties: be punctual; be able to overcome difficulties; and take responsibilities for customers, the company, shareholders</w:t>
      </w:r>
      <w:r w:rsidR="00B43E50" w:rsidRPr="005B03A1">
        <w:rPr>
          <w:rFonts w:eastAsia="PMingLiU"/>
          <w:lang w:val="en-CA" w:eastAsia="zh-CN"/>
        </w:rPr>
        <w:t>,</w:t>
      </w:r>
      <w:r w:rsidRPr="005B03A1">
        <w:rPr>
          <w:rFonts w:eastAsia="PMingLiU"/>
          <w:lang w:val="en-CA" w:eastAsia="zh-CN"/>
        </w:rPr>
        <w:t xml:space="preserve"> and society.</w:t>
      </w:r>
    </w:p>
    <w:p w14:paraId="78E41755" w14:textId="1747964C" w:rsidR="0047027E" w:rsidRPr="0047027E" w:rsidRDefault="0047027E" w:rsidP="0047027E">
      <w:pPr>
        <w:jc w:val="both"/>
        <w:rPr>
          <w:rFonts w:ascii="Arial" w:eastAsia="PMingLiU" w:hAnsi="Arial" w:cs="Arial"/>
          <w:sz w:val="12"/>
          <w:szCs w:val="12"/>
          <w:lang w:val="en-CA" w:eastAsia="zh-CN"/>
        </w:rPr>
      </w:pPr>
    </w:p>
    <w:p w14:paraId="633CF6D5" w14:textId="74D577BF" w:rsidR="00441E5D" w:rsidRPr="005B03A1" w:rsidRDefault="00B43E50" w:rsidP="00441E5D">
      <w:pPr>
        <w:jc w:val="both"/>
        <w:rPr>
          <w:rFonts w:ascii="Arial" w:eastAsia="PMingLiU" w:hAnsi="Arial" w:cs="Arial"/>
          <w:szCs w:val="24"/>
          <w:lang w:val="en-CA" w:eastAsia="zh-CN"/>
        </w:rPr>
      </w:pPr>
      <w:r w:rsidRPr="005B03A1">
        <w:rPr>
          <w:rFonts w:ascii="Arial" w:eastAsia="PMingLiU" w:hAnsi="Arial" w:cs="Arial"/>
          <w:szCs w:val="24"/>
          <w:lang w:val="en-CA" w:eastAsia="zh-CN"/>
        </w:rPr>
        <w:t>Behaviours</w:t>
      </w:r>
      <w:r w:rsidR="00441E5D" w:rsidRPr="005B03A1">
        <w:rPr>
          <w:rFonts w:ascii="Arial" w:eastAsia="PMingLiU" w:hAnsi="Arial" w:cs="Arial"/>
          <w:szCs w:val="24"/>
          <w:lang w:val="en-CA" w:eastAsia="zh-CN"/>
        </w:rPr>
        <w:t xml:space="preserve"> we object (in terms of “Integrity”),</w:t>
      </w:r>
    </w:p>
    <w:p w14:paraId="34D627A4" w14:textId="77777777" w:rsidR="00441E5D" w:rsidRPr="0047027E" w:rsidRDefault="00441E5D" w:rsidP="00441E5D">
      <w:pPr>
        <w:jc w:val="both"/>
        <w:rPr>
          <w:rFonts w:ascii="Arial" w:eastAsia="PMingLiU" w:hAnsi="Arial" w:cs="Arial"/>
          <w:sz w:val="12"/>
          <w:szCs w:val="12"/>
          <w:lang w:val="en-CA" w:eastAsia="zh-CN"/>
        </w:rPr>
      </w:pPr>
    </w:p>
    <w:p w14:paraId="07734EDE" w14:textId="566F5A0E" w:rsidR="0047027E" w:rsidRPr="00885D3B" w:rsidRDefault="00441E5D" w:rsidP="0047027E">
      <w:pPr>
        <w:pStyle w:val="ExhibitText"/>
        <w:numPr>
          <w:ilvl w:val="0"/>
          <w:numId w:val="36"/>
        </w:numPr>
        <w:rPr>
          <w:rFonts w:eastAsia="PMingLiU"/>
          <w:lang w:val="en-CA" w:eastAsia="zh-CN"/>
        </w:rPr>
      </w:pPr>
      <w:r w:rsidRPr="005B03A1">
        <w:rPr>
          <w:rFonts w:eastAsia="PMingLiU"/>
          <w:lang w:val="en-CA" w:eastAsia="zh-CN"/>
        </w:rPr>
        <w:t>Break the state laws, regulations</w:t>
      </w:r>
      <w:r w:rsidR="00B43E50" w:rsidRPr="005B03A1">
        <w:rPr>
          <w:rFonts w:eastAsia="PMingLiU"/>
          <w:lang w:val="en-CA" w:eastAsia="zh-CN"/>
        </w:rPr>
        <w:t>,</w:t>
      </w:r>
      <w:r w:rsidRPr="005B03A1">
        <w:rPr>
          <w:rFonts w:eastAsia="PMingLiU"/>
          <w:lang w:val="en-CA" w:eastAsia="zh-CN"/>
        </w:rPr>
        <w:t xml:space="preserve"> and social morals; violate company rules, such as providing false information during recruitment; take leaves with fraudulent excuses; and work at other companies when being employed by JD;</w:t>
      </w:r>
    </w:p>
    <w:p w14:paraId="32F8F365" w14:textId="3C5FCDED"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Take advantage of the position to obtain personal gains; personally</w:t>
      </w:r>
      <w:r w:rsidR="00B43E50" w:rsidRPr="005B03A1">
        <w:rPr>
          <w:rFonts w:eastAsia="PMingLiU"/>
          <w:lang w:val="en-CA" w:eastAsia="zh-CN"/>
        </w:rPr>
        <w:t xml:space="preserve"> receive</w:t>
      </w:r>
      <w:r w:rsidRPr="005B03A1">
        <w:rPr>
          <w:rFonts w:eastAsia="PMingLiU"/>
          <w:lang w:val="en-CA" w:eastAsia="zh-CN"/>
        </w:rPr>
        <w:t xml:space="preserve"> gifts, cash, banquet invitations, </w:t>
      </w:r>
      <w:r w:rsidR="00B43E50" w:rsidRPr="005B03A1">
        <w:rPr>
          <w:rFonts w:eastAsia="PMingLiU"/>
          <w:lang w:val="en-CA" w:eastAsia="zh-CN"/>
        </w:rPr>
        <w:t xml:space="preserve">and </w:t>
      </w:r>
      <w:r w:rsidRPr="005B03A1">
        <w:rPr>
          <w:rFonts w:eastAsia="PMingLiU"/>
          <w:lang w:val="en-CA" w:eastAsia="zh-CN"/>
        </w:rPr>
        <w:t>merchandise samples</w:t>
      </w:r>
      <w:r w:rsidR="00B43E50" w:rsidRPr="005B03A1">
        <w:rPr>
          <w:rFonts w:eastAsia="PMingLiU"/>
          <w:lang w:val="en-CA" w:eastAsia="zh-CN"/>
        </w:rPr>
        <w:t>,</w:t>
      </w:r>
      <w:r w:rsidRPr="005B03A1">
        <w:rPr>
          <w:rFonts w:eastAsia="PMingLiU"/>
          <w:lang w:val="en-CA" w:eastAsia="zh-CN"/>
        </w:rPr>
        <w:t xml:space="preserve"> as well as other improper benefits from customers, suppliers</w:t>
      </w:r>
      <w:r w:rsidR="00B43E50" w:rsidRPr="005B03A1">
        <w:rPr>
          <w:rFonts w:eastAsia="PMingLiU"/>
          <w:lang w:val="en-CA" w:eastAsia="zh-CN"/>
        </w:rPr>
        <w:t>,</w:t>
      </w:r>
      <w:r w:rsidRPr="005B03A1">
        <w:rPr>
          <w:rFonts w:eastAsia="PMingLiU"/>
          <w:lang w:val="en-CA" w:eastAsia="zh-CN"/>
        </w:rPr>
        <w:t xml:space="preserve"> or business associates;</w:t>
      </w:r>
    </w:p>
    <w:p w14:paraId="139E27A9" w14:textId="7D51F5E5"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 xml:space="preserve">Commit </w:t>
      </w:r>
      <w:r w:rsidR="00B43E50" w:rsidRPr="005B03A1">
        <w:rPr>
          <w:rFonts w:eastAsia="PMingLiU"/>
          <w:lang w:val="en-CA" w:eastAsia="zh-CN"/>
        </w:rPr>
        <w:t xml:space="preserve">an </w:t>
      </w:r>
      <w:r w:rsidRPr="005B03A1">
        <w:rPr>
          <w:rFonts w:eastAsia="PMingLiU"/>
          <w:lang w:val="en-CA" w:eastAsia="zh-CN"/>
        </w:rPr>
        <w:t xml:space="preserve">act of deception, concealment of truth, or evasion of responsibilities; </w:t>
      </w:r>
    </w:p>
    <w:p w14:paraId="35643A30" w14:textId="426BDA89"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 xml:space="preserve">Discuss the company’s financial secrets or other sensitive topics </w:t>
      </w:r>
      <w:r w:rsidR="00B43E50" w:rsidRPr="005B03A1">
        <w:rPr>
          <w:rFonts w:eastAsia="PMingLiU"/>
          <w:lang w:val="en-CA" w:eastAsia="zh-CN"/>
        </w:rPr>
        <w:t>on</w:t>
      </w:r>
      <w:r w:rsidRPr="005B03A1">
        <w:rPr>
          <w:rFonts w:eastAsia="PMingLiU"/>
          <w:lang w:val="en-CA" w:eastAsia="zh-CN"/>
        </w:rPr>
        <w:t xml:space="preserve"> inappropriate occasions; </w:t>
      </w:r>
    </w:p>
    <w:p w14:paraId="61191B54" w14:textId="77777777"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Disclose salary information;</w:t>
      </w:r>
    </w:p>
    <w:p w14:paraId="1B3A41D4" w14:textId="77777777"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Hold double standards at work;</w:t>
      </w:r>
    </w:p>
    <w:p w14:paraId="24FC3377" w14:textId="77777777" w:rsidR="00441E5D" w:rsidRPr="005B03A1" w:rsidRDefault="00441E5D" w:rsidP="00441E5D">
      <w:pPr>
        <w:pStyle w:val="ExhibitText"/>
        <w:numPr>
          <w:ilvl w:val="0"/>
          <w:numId w:val="36"/>
        </w:numPr>
        <w:rPr>
          <w:rFonts w:eastAsia="PMingLiU"/>
          <w:lang w:val="en-CA" w:eastAsia="zh-CN"/>
        </w:rPr>
      </w:pPr>
      <w:r w:rsidRPr="005B03A1">
        <w:rPr>
          <w:rFonts w:eastAsia="PMingLiU"/>
          <w:lang w:val="en-CA" w:eastAsia="zh-CN"/>
        </w:rPr>
        <w:t>Use improving customer experience as an excuse to seek benefits for the department or self.</w:t>
      </w:r>
    </w:p>
    <w:p w14:paraId="7A4F20B6" w14:textId="77777777" w:rsidR="00441E5D" w:rsidRPr="0047027E" w:rsidRDefault="00441E5D" w:rsidP="00441E5D">
      <w:pPr>
        <w:jc w:val="both"/>
        <w:rPr>
          <w:rFonts w:ascii="Arial" w:eastAsia="PMingLiU" w:hAnsi="Arial" w:cs="Arial"/>
          <w:sz w:val="12"/>
          <w:szCs w:val="12"/>
          <w:lang w:val="en-CA" w:eastAsia="zh-CN"/>
        </w:rPr>
      </w:pPr>
    </w:p>
    <w:p w14:paraId="6237571E" w14:textId="2B9B30E3" w:rsidR="00441E5D" w:rsidRPr="005B03A1" w:rsidRDefault="00441E5D" w:rsidP="00441E5D">
      <w:pPr>
        <w:pStyle w:val="Footnote"/>
        <w:rPr>
          <w:rFonts w:eastAsia="PMingLiU"/>
          <w:sz w:val="24"/>
          <w:szCs w:val="24"/>
          <w:lang w:val="en-CA" w:eastAsia="zh-CN"/>
        </w:rPr>
      </w:pPr>
      <w:r w:rsidRPr="005B03A1">
        <w:rPr>
          <w:lang w:val="en-CA"/>
        </w:rPr>
        <w:t>Source: Company information.</w:t>
      </w:r>
    </w:p>
    <w:p w14:paraId="00160F8A" w14:textId="54735A10" w:rsidR="00441E5D" w:rsidRPr="005B03A1" w:rsidRDefault="00441E5D" w:rsidP="00441E5D">
      <w:pPr>
        <w:jc w:val="center"/>
        <w:rPr>
          <w:rFonts w:ascii="Arial" w:hAnsi="Arial" w:cs="Arial"/>
          <w:b/>
          <w:caps/>
          <w:lang w:val="en-CA"/>
        </w:rPr>
      </w:pPr>
      <w:r w:rsidRPr="005B03A1">
        <w:rPr>
          <w:rFonts w:ascii="Arial" w:hAnsi="Arial" w:cs="Arial"/>
          <w:b/>
          <w:caps/>
          <w:lang w:val="en-CA"/>
        </w:rPr>
        <w:lastRenderedPageBreak/>
        <w:t xml:space="preserve">Exhibit 4: voting for the </w:t>
      </w:r>
      <w:r w:rsidR="00D736EC" w:rsidRPr="005B03A1">
        <w:rPr>
          <w:rFonts w:ascii="Arial" w:hAnsi="Arial" w:cs="Arial"/>
          <w:b/>
          <w:caps/>
          <w:lang w:val="en-CA"/>
        </w:rPr>
        <w:t>TOP Five</w:t>
      </w:r>
      <w:r w:rsidRPr="005B03A1">
        <w:rPr>
          <w:rFonts w:ascii="Arial" w:hAnsi="Arial" w:cs="Arial"/>
          <w:b/>
          <w:caps/>
          <w:lang w:val="en-CA"/>
        </w:rPr>
        <w:t xml:space="preserve"> behavio</w:t>
      </w:r>
      <w:r w:rsidR="001D4543" w:rsidRPr="005B03A1">
        <w:rPr>
          <w:rFonts w:ascii="Arial" w:hAnsi="Arial" w:cs="Arial"/>
          <w:b/>
          <w:caps/>
          <w:lang w:val="en-CA"/>
        </w:rPr>
        <w:t>u</w:t>
      </w:r>
      <w:r w:rsidRPr="005B03A1">
        <w:rPr>
          <w:rFonts w:ascii="Arial" w:hAnsi="Arial" w:cs="Arial"/>
          <w:b/>
          <w:caps/>
          <w:lang w:val="en-CA"/>
        </w:rPr>
        <w:t xml:space="preserve">rs </w:t>
      </w:r>
    </w:p>
    <w:p w14:paraId="695EDB5A" w14:textId="77777777" w:rsidR="00441E5D" w:rsidRPr="005B03A1" w:rsidRDefault="00441E5D" w:rsidP="00441E5D">
      <w:pPr>
        <w:jc w:val="both"/>
        <w:rPr>
          <w:rFonts w:ascii="Arial" w:eastAsia="PMingLiU" w:hAnsi="Arial" w:cs="Arial"/>
          <w:szCs w:val="24"/>
          <w:lang w:val="en-CA" w:eastAsia="zh-CN"/>
        </w:rPr>
      </w:pPr>
    </w:p>
    <w:p w14:paraId="7711EAB4" w14:textId="487CCF9D" w:rsidR="00441E5D" w:rsidRPr="005B03A1" w:rsidRDefault="00441E5D" w:rsidP="00441E5D">
      <w:pPr>
        <w:jc w:val="both"/>
        <w:rPr>
          <w:rFonts w:ascii="Arial" w:eastAsia="PMingLiU" w:hAnsi="Arial" w:cs="Arial"/>
          <w:szCs w:val="24"/>
          <w:lang w:val="en-CA" w:eastAsia="zh-CN"/>
        </w:rPr>
      </w:pPr>
      <w:r w:rsidRPr="005B03A1">
        <w:rPr>
          <w:rFonts w:ascii="Arial" w:eastAsia="PMingLiU" w:hAnsi="Arial" w:cs="Arial"/>
          <w:szCs w:val="24"/>
          <w:lang w:val="en-CA" w:eastAsia="zh-CN"/>
        </w:rPr>
        <w:t xml:space="preserve">The staff </w:t>
      </w:r>
      <w:proofErr w:type="gramStart"/>
      <w:r w:rsidRPr="005B03A1">
        <w:rPr>
          <w:rFonts w:ascii="Arial" w:eastAsia="PMingLiU" w:hAnsi="Arial" w:cs="Arial"/>
          <w:szCs w:val="24"/>
          <w:lang w:val="en-CA" w:eastAsia="zh-CN"/>
        </w:rPr>
        <w:t>was asked</w:t>
      </w:r>
      <w:proofErr w:type="gramEnd"/>
      <w:r w:rsidRPr="005B03A1">
        <w:rPr>
          <w:rFonts w:ascii="Arial" w:eastAsia="PMingLiU" w:hAnsi="Arial" w:cs="Arial"/>
          <w:szCs w:val="24"/>
          <w:lang w:val="en-CA" w:eastAsia="zh-CN"/>
        </w:rPr>
        <w:t xml:space="preserve"> to vote for their department on the following behavio</w:t>
      </w:r>
      <w:r w:rsidR="001D4543" w:rsidRPr="005B03A1">
        <w:rPr>
          <w:rFonts w:ascii="Arial" w:eastAsia="PMingLiU" w:hAnsi="Arial" w:cs="Arial"/>
          <w:szCs w:val="24"/>
          <w:lang w:val="en-CA" w:eastAsia="zh-CN"/>
        </w:rPr>
        <w:t>u</w:t>
      </w:r>
      <w:r w:rsidRPr="005B03A1">
        <w:rPr>
          <w:rFonts w:ascii="Arial" w:eastAsia="PMingLiU" w:hAnsi="Arial" w:cs="Arial"/>
          <w:szCs w:val="24"/>
          <w:lang w:val="en-CA" w:eastAsia="zh-CN"/>
        </w:rPr>
        <w:t>rs:</w:t>
      </w:r>
    </w:p>
    <w:p w14:paraId="0565EF29" w14:textId="77777777" w:rsidR="00441E5D" w:rsidRPr="005B03A1" w:rsidRDefault="00441E5D" w:rsidP="00441E5D">
      <w:pPr>
        <w:jc w:val="both"/>
        <w:rPr>
          <w:rFonts w:ascii="Arial" w:eastAsia="PMingLiU" w:hAnsi="Arial" w:cs="Arial"/>
          <w:i/>
          <w:szCs w:val="24"/>
          <w:lang w:val="en-CA" w:eastAsia="zh-CN"/>
        </w:rPr>
      </w:pPr>
    </w:p>
    <w:tbl>
      <w:tblPr>
        <w:tblW w:w="9340" w:type="dxa"/>
        <w:jc w:val="center"/>
        <w:tblLook w:val="04A0" w:firstRow="1" w:lastRow="0" w:firstColumn="1" w:lastColumn="0" w:noHBand="0" w:noVBand="1"/>
      </w:tblPr>
      <w:tblGrid>
        <w:gridCol w:w="1273"/>
        <w:gridCol w:w="539"/>
        <w:gridCol w:w="6534"/>
        <w:gridCol w:w="994"/>
      </w:tblGrid>
      <w:tr w:rsidR="00441E5D" w:rsidRPr="005B03A1" w14:paraId="36DC57CB" w14:textId="77777777" w:rsidTr="00DF2DA6">
        <w:trPr>
          <w:trHeight w:val="403"/>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49D6F"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Category:</w:t>
            </w:r>
          </w:p>
          <w:p w14:paraId="0A68853E" w14:textId="4DC660C5" w:rsidR="00441E5D" w:rsidRPr="005B03A1" w:rsidRDefault="005E24CF"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 xml:space="preserve">Putting </w:t>
            </w:r>
            <w:r w:rsidR="00441E5D" w:rsidRPr="005B03A1">
              <w:rPr>
                <w:rFonts w:ascii="Arial" w:eastAsia="PMingLiU" w:hAnsi="Arial" w:cs="Arial"/>
                <w:b/>
                <w:bCs/>
                <w:sz w:val="18"/>
                <w:szCs w:val="18"/>
                <w:lang w:val="en-CA" w:eastAsia="zh-CN"/>
              </w:rPr>
              <w:t>Customer</w:t>
            </w:r>
            <w:r w:rsidRPr="005B03A1">
              <w:rPr>
                <w:rFonts w:ascii="Arial" w:eastAsia="PMingLiU" w:hAnsi="Arial" w:cs="Arial"/>
                <w:b/>
                <w:bCs/>
                <w:sz w:val="18"/>
                <w:szCs w:val="18"/>
                <w:lang w:val="en-CA" w:eastAsia="zh-CN"/>
              </w:rPr>
              <w:t>s</w:t>
            </w:r>
          </w:p>
          <w:p w14:paraId="66CC4DCC"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 xml:space="preserve">First </w:t>
            </w:r>
          </w:p>
        </w:tc>
        <w:tc>
          <w:tcPr>
            <w:tcW w:w="539" w:type="dxa"/>
            <w:tcBorders>
              <w:top w:val="single" w:sz="4" w:space="0" w:color="auto"/>
              <w:left w:val="nil"/>
              <w:bottom w:val="single" w:sz="4" w:space="0" w:color="auto"/>
              <w:right w:val="single" w:sz="4" w:space="0" w:color="auto"/>
            </w:tcBorders>
            <w:shd w:val="clear" w:color="auto" w:fill="auto"/>
            <w:vAlign w:val="center"/>
            <w:hideMark/>
          </w:tcPr>
          <w:p w14:paraId="46D186BE"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w:t>
            </w:r>
          </w:p>
        </w:tc>
        <w:tc>
          <w:tcPr>
            <w:tcW w:w="6534" w:type="dxa"/>
            <w:tcBorders>
              <w:top w:val="single" w:sz="4" w:space="0" w:color="auto"/>
              <w:left w:val="nil"/>
              <w:bottom w:val="single" w:sz="4" w:space="0" w:color="auto"/>
              <w:right w:val="single" w:sz="4" w:space="0" w:color="auto"/>
            </w:tcBorders>
            <w:shd w:val="clear" w:color="auto" w:fill="auto"/>
            <w:vAlign w:val="center"/>
            <w:hideMark/>
          </w:tcPr>
          <w:p w14:paraId="6F2AF59F" w14:textId="77359346"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sz w:val="18"/>
                <w:szCs w:val="18"/>
                <w:lang w:val="en-CA" w:eastAsia="zh-CN"/>
              </w:rPr>
              <w:t>Behavio</w:t>
            </w:r>
            <w:r w:rsidR="001D4543" w:rsidRPr="005B03A1">
              <w:rPr>
                <w:rFonts w:ascii="Arial" w:eastAsia="PMingLiU" w:hAnsi="Arial" w:cs="Arial"/>
                <w:b/>
                <w:sz w:val="18"/>
                <w:szCs w:val="18"/>
                <w:lang w:val="en-CA" w:eastAsia="zh-CN"/>
              </w:rPr>
              <w:t>u</w:t>
            </w:r>
            <w:r w:rsidRPr="005B03A1">
              <w:rPr>
                <w:rFonts w:ascii="Arial" w:eastAsia="PMingLiU" w:hAnsi="Arial" w:cs="Arial"/>
                <w:b/>
                <w:sz w:val="18"/>
                <w:szCs w:val="18"/>
                <w:lang w:val="en-CA" w:eastAsia="zh-CN"/>
              </w:rPr>
              <w:t>rs</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5E1DC35B"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Number of Votes</w:t>
            </w:r>
          </w:p>
        </w:tc>
      </w:tr>
      <w:tr w:rsidR="00441E5D" w:rsidRPr="005B03A1" w14:paraId="160C2012" w14:textId="77777777" w:rsidTr="00DF2DA6">
        <w:trPr>
          <w:trHeight w:val="283"/>
          <w:jc w:val="center"/>
        </w:trPr>
        <w:tc>
          <w:tcPr>
            <w:tcW w:w="1273" w:type="dxa"/>
            <w:vMerge w:val="restart"/>
            <w:tcBorders>
              <w:top w:val="nil"/>
              <w:left w:val="single" w:sz="4" w:space="0" w:color="auto"/>
              <w:bottom w:val="single" w:sz="4" w:space="0" w:color="auto"/>
              <w:right w:val="single" w:sz="4" w:space="0" w:color="auto"/>
            </w:tcBorders>
            <w:shd w:val="clear" w:color="auto" w:fill="auto"/>
            <w:vAlign w:val="center"/>
            <w:hideMark/>
          </w:tcPr>
          <w:p w14:paraId="3E20E981" w14:textId="77777777" w:rsidR="00441E5D" w:rsidRPr="005B03A1" w:rsidRDefault="00441E5D" w:rsidP="00441E5D">
            <w:pPr>
              <w:contextualSpacing/>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Employees</w:t>
            </w:r>
          </w:p>
        </w:tc>
        <w:tc>
          <w:tcPr>
            <w:tcW w:w="539" w:type="dxa"/>
            <w:tcBorders>
              <w:top w:val="nil"/>
              <w:left w:val="nil"/>
              <w:bottom w:val="single" w:sz="4" w:space="0" w:color="auto"/>
              <w:right w:val="single" w:sz="4" w:space="0" w:color="auto"/>
            </w:tcBorders>
            <w:shd w:val="clear" w:color="auto" w:fill="auto"/>
            <w:vAlign w:val="center"/>
            <w:hideMark/>
          </w:tcPr>
          <w:p w14:paraId="0FAABCC7" w14:textId="77777777"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w:t>
            </w:r>
          </w:p>
        </w:tc>
        <w:tc>
          <w:tcPr>
            <w:tcW w:w="6534" w:type="dxa"/>
            <w:tcBorders>
              <w:top w:val="nil"/>
              <w:left w:val="nil"/>
              <w:bottom w:val="single" w:sz="4" w:space="0" w:color="auto"/>
              <w:right w:val="single" w:sz="4" w:space="0" w:color="auto"/>
            </w:tcBorders>
            <w:shd w:val="clear" w:color="auto" w:fill="auto"/>
            <w:vAlign w:val="center"/>
            <w:hideMark/>
          </w:tcPr>
          <w:p w14:paraId="2418D9A3" w14:textId="5D5FCB14"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Help customers achieve the greatest success and create value for them</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686216A8" w14:textId="77777777" w:rsidR="00441E5D" w:rsidRPr="005B03A1" w:rsidRDefault="00441E5D" w:rsidP="00441E5D">
            <w:pPr>
              <w:contextualSpacing/>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24</w:t>
            </w:r>
          </w:p>
        </w:tc>
      </w:tr>
      <w:tr w:rsidR="00441E5D" w:rsidRPr="005B03A1" w14:paraId="31A31A7E"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6A3721BC" w14:textId="77777777" w:rsidR="00441E5D" w:rsidRPr="005B03A1" w:rsidRDefault="00441E5D" w:rsidP="00441E5D">
            <w:pPr>
              <w:contextualSpacing/>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60162946" w14:textId="77777777"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2</w:t>
            </w:r>
          </w:p>
        </w:tc>
        <w:tc>
          <w:tcPr>
            <w:tcW w:w="6534" w:type="dxa"/>
            <w:tcBorders>
              <w:top w:val="nil"/>
              <w:left w:val="nil"/>
              <w:bottom w:val="single" w:sz="4" w:space="0" w:color="auto"/>
              <w:right w:val="single" w:sz="4" w:space="0" w:color="auto"/>
            </w:tcBorders>
            <w:shd w:val="clear" w:color="auto" w:fill="auto"/>
            <w:vAlign w:val="center"/>
            <w:hideMark/>
          </w:tcPr>
          <w:p w14:paraId="4D3A458F" w14:textId="3EFEB8C6"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Proactively put forward reasonable suggestions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4F8B64B4" w14:textId="77777777" w:rsidR="00441E5D" w:rsidRPr="005B03A1" w:rsidRDefault="00441E5D" w:rsidP="00441E5D">
            <w:pPr>
              <w:contextualSpacing/>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r>
      <w:tr w:rsidR="00441E5D" w:rsidRPr="005B03A1" w14:paraId="336DEC46"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93C2A17" w14:textId="77777777" w:rsidR="00441E5D" w:rsidRPr="005B03A1" w:rsidRDefault="00441E5D" w:rsidP="00441E5D">
            <w:pPr>
              <w:contextualSpacing/>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742797C8" w14:textId="77777777"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3</w:t>
            </w:r>
          </w:p>
        </w:tc>
        <w:tc>
          <w:tcPr>
            <w:tcW w:w="6534" w:type="dxa"/>
            <w:tcBorders>
              <w:top w:val="nil"/>
              <w:left w:val="nil"/>
              <w:bottom w:val="single" w:sz="4" w:space="0" w:color="auto"/>
              <w:right w:val="single" w:sz="4" w:space="0" w:color="auto"/>
            </w:tcBorders>
            <w:shd w:val="clear" w:color="auto" w:fill="auto"/>
            <w:vAlign w:val="center"/>
            <w:hideMark/>
          </w:tcPr>
          <w:p w14:paraId="2DF6D549" w14:textId="4D035D18"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Take the initiative to solve problems for customers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71610E49" w14:textId="77777777" w:rsidR="00441E5D" w:rsidRPr="005B03A1" w:rsidRDefault="00441E5D" w:rsidP="00441E5D">
            <w:pPr>
              <w:contextualSpacing/>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r>
      <w:tr w:rsidR="00441E5D" w:rsidRPr="005B03A1" w14:paraId="0A25770B"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1B0E06AF" w14:textId="77777777" w:rsidR="00441E5D" w:rsidRPr="005B03A1" w:rsidRDefault="00441E5D" w:rsidP="00441E5D">
            <w:pPr>
              <w:contextualSpacing/>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04232578" w14:textId="77777777"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4</w:t>
            </w:r>
          </w:p>
        </w:tc>
        <w:tc>
          <w:tcPr>
            <w:tcW w:w="6534" w:type="dxa"/>
            <w:tcBorders>
              <w:top w:val="nil"/>
              <w:left w:val="nil"/>
              <w:bottom w:val="single" w:sz="4" w:space="0" w:color="auto"/>
              <w:right w:val="single" w:sz="4" w:space="0" w:color="auto"/>
            </w:tcBorders>
            <w:shd w:val="clear" w:color="auto" w:fill="auto"/>
            <w:vAlign w:val="center"/>
            <w:hideMark/>
          </w:tcPr>
          <w:p w14:paraId="5361216B" w14:textId="15174168"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Keep in close contact with customers and pay attention to details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504BE1E2" w14:textId="77777777" w:rsidR="00441E5D" w:rsidRPr="005B03A1" w:rsidRDefault="00441E5D" w:rsidP="00441E5D">
            <w:pPr>
              <w:contextualSpacing/>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5BE7857F"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A548F9A" w14:textId="77777777" w:rsidR="00441E5D" w:rsidRPr="005B03A1" w:rsidRDefault="00441E5D" w:rsidP="00441E5D">
            <w:pPr>
              <w:contextualSpacing/>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7915E008" w14:textId="77777777"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c>
          <w:tcPr>
            <w:tcW w:w="6534" w:type="dxa"/>
            <w:tcBorders>
              <w:top w:val="nil"/>
              <w:left w:val="nil"/>
              <w:bottom w:val="single" w:sz="4" w:space="0" w:color="auto"/>
              <w:right w:val="single" w:sz="4" w:space="0" w:color="auto"/>
            </w:tcBorders>
            <w:shd w:val="clear" w:color="auto" w:fill="auto"/>
            <w:vAlign w:val="center"/>
            <w:hideMark/>
          </w:tcPr>
          <w:p w14:paraId="574091FC" w14:textId="3834E489" w:rsidR="00441E5D" w:rsidRPr="005B03A1" w:rsidRDefault="00441E5D" w:rsidP="00441E5D">
            <w:pPr>
              <w:contextualSpacing/>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Follow up their requests instantly and put yourself into their shoes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632D4CC8" w14:textId="77777777" w:rsidR="00441E5D" w:rsidRPr="005B03A1" w:rsidRDefault="00441E5D" w:rsidP="00441E5D">
            <w:pPr>
              <w:contextualSpacing/>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r>
      <w:tr w:rsidR="00441E5D" w:rsidRPr="005B03A1" w14:paraId="13B6C102" w14:textId="77777777" w:rsidTr="00DF2DA6">
        <w:trPr>
          <w:trHeight w:val="454"/>
          <w:jc w:val="center"/>
        </w:trPr>
        <w:tc>
          <w:tcPr>
            <w:tcW w:w="1273" w:type="dxa"/>
            <w:vMerge w:val="restart"/>
            <w:tcBorders>
              <w:top w:val="nil"/>
              <w:left w:val="single" w:sz="4" w:space="0" w:color="auto"/>
              <w:bottom w:val="single" w:sz="4" w:space="0" w:color="auto"/>
              <w:right w:val="single" w:sz="4" w:space="0" w:color="auto"/>
            </w:tcBorders>
            <w:shd w:val="clear" w:color="auto" w:fill="auto"/>
            <w:vAlign w:val="center"/>
            <w:hideMark/>
          </w:tcPr>
          <w:p w14:paraId="5BF9481B"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Managers</w:t>
            </w:r>
          </w:p>
        </w:tc>
        <w:tc>
          <w:tcPr>
            <w:tcW w:w="539" w:type="dxa"/>
            <w:tcBorders>
              <w:top w:val="nil"/>
              <w:left w:val="nil"/>
              <w:bottom w:val="single" w:sz="4" w:space="0" w:color="auto"/>
              <w:right w:val="single" w:sz="4" w:space="0" w:color="auto"/>
            </w:tcBorders>
            <w:shd w:val="clear" w:color="auto" w:fill="auto"/>
            <w:vAlign w:val="center"/>
            <w:hideMark/>
          </w:tcPr>
          <w:p w14:paraId="05500E07"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6</w:t>
            </w:r>
          </w:p>
        </w:tc>
        <w:tc>
          <w:tcPr>
            <w:tcW w:w="6534" w:type="dxa"/>
            <w:tcBorders>
              <w:top w:val="nil"/>
              <w:left w:val="nil"/>
              <w:bottom w:val="single" w:sz="4" w:space="0" w:color="auto"/>
              <w:right w:val="single" w:sz="4" w:space="0" w:color="auto"/>
            </w:tcBorders>
            <w:shd w:val="clear" w:color="auto" w:fill="auto"/>
            <w:vAlign w:val="center"/>
            <w:hideMark/>
          </w:tcPr>
          <w:p w14:paraId="6B36CA54" w14:textId="6030269F"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Set a good example by serving internal staff well and thinking from their standpoint</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2FFCE3A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20</w:t>
            </w:r>
          </w:p>
        </w:tc>
      </w:tr>
      <w:tr w:rsidR="00441E5D" w:rsidRPr="005B03A1" w14:paraId="343A6CA0"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651731C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45DEA1F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c>
          <w:tcPr>
            <w:tcW w:w="6534" w:type="dxa"/>
            <w:tcBorders>
              <w:top w:val="nil"/>
              <w:left w:val="nil"/>
              <w:bottom w:val="single" w:sz="4" w:space="0" w:color="auto"/>
              <w:right w:val="single" w:sz="4" w:space="0" w:color="auto"/>
            </w:tcBorders>
            <w:shd w:val="clear" w:color="auto" w:fill="auto"/>
            <w:vAlign w:val="center"/>
            <w:hideMark/>
          </w:tcPr>
          <w:p w14:paraId="08F99EA3" w14:textId="32468D3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Hold regular exchange meetings with customers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6B47956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r>
      <w:tr w:rsidR="00441E5D" w:rsidRPr="005B03A1" w14:paraId="1258CC8C"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40660D91"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26234C8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8</w:t>
            </w:r>
          </w:p>
        </w:tc>
        <w:tc>
          <w:tcPr>
            <w:tcW w:w="6534" w:type="dxa"/>
            <w:tcBorders>
              <w:top w:val="nil"/>
              <w:left w:val="nil"/>
              <w:bottom w:val="single" w:sz="4" w:space="0" w:color="auto"/>
              <w:right w:val="single" w:sz="4" w:space="0" w:color="auto"/>
            </w:tcBorders>
            <w:shd w:val="clear" w:color="auto" w:fill="auto"/>
            <w:vAlign w:val="center"/>
            <w:hideMark/>
          </w:tcPr>
          <w:p w14:paraId="333C344F" w14:textId="57A41639"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Understand why customers complain</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tcBorders>
              <w:top w:val="nil"/>
              <w:left w:val="nil"/>
              <w:bottom w:val="single" w:sz="4" w:space="0" w:color="auto"/>
              <w:right w:val="single" w:sz="4" w:space="0" w:color="auto"/>
            </w:tcBorders>
            <w:shd w:val="clear" w:color="auto" w:fill="auto"/>
            <w:vAlign w:val="center"/>
            <w:hideMark/>
          </w:tcPr>
          <w:p w14:paraId="27AF7CF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r>
      <w:tr w:rsidR="00441E5D" w:rsidRPr="005B03A1" w14:paraId="5418A2F5"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73ABC3AA"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1F7E426D"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c>
          <w:tcPr>
            <w:tcW w:w="6534" w:type="dxa"/>
            <w:tcBorders>
              <w:top w:val="nil"/>
              <w:left w:val="nil"/>
              <w:bottom w:val="single" w:sz="4" w:space="0" w:color="auto"/>
              <w:right w:val="single" w:sz="4" w:space="0" w:color="auto"/>
            </w:tcBorders>
            <w:shd w:val="clear" w:color="auto" w:fill="auto"/>
            <w:vAlign w:val="center"/>
            <w:hideMark/>
          </w:tcPr>
          <w:p w14:paraId="49C71834" w14:textId="0F0D4B68" w:rsidR="00441E5D" w:rsidRPr="005B03A1" w:rsidRDefault="00441E5D" w:rsidP="005E24CF">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Welcome customers’ advice and </w:t>
            </w:r>
            <w:r w:rsidR="00745D19" w:rsidRPr="005B03A1">
              <w:rPr>
                <w:rFonts w:ascii="Arial" w:eastAsiaTheme="minorEastAsia" w:hAnsi="Arial" w:cs="Arial"/>
                <w:sz w:val="18"/>
                <w:szCs w:val="18"/>
                <w:lang w:val="en-CA" w:eastAsia="zh-CN"/>
              </w:rPr>
              <w:t>feedback</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75F85D1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1B9E7E86"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0307C3A"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6F1A9422"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c>
          <w:tcPr>
            <w:tcW w:w="6534" w:type="dxa"/>
            <w:tcBorders>
              <w:top w:val="nil"/>
              <w:left w:val="nil"/>
              <w:bottom w:val="single" w:sz="4" w:space="0" w:color="auto"/>
              <w:right w:val="single" w:sz="4" w:space="0" w:color="auto"/>
            </w:tcBorders>
            <w:shd w:val="clear" w:color="auto" w:fill="auto"/>
            <w:vAlign w:val="center"/>
            <w:hideMark/>
          </w:tcPr>
          <w:p w14:paraId="69B1DF19" w14:textId="0119954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Communicate more with customers to understand their needs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67C8C0E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60C0CE98" w14:textId="77777777" w:rsidTr="00DF2DA6">
        <w:trPr>
          <w:trHeight w:val="283"/>
          <w:jc w:val="center"/>
        </w:trPr>
        <w:tc>
          <w:tcPr>
            <w:tcW w:w="1273" w:type="dxa"/>
            <w:vMerge w:val="restart"/>
            <w:tcBorders>
              <w:top w:val="nil"/>
              <w:left w:val="single" w:sz="4" w:space="0" w:color="auto"/>
              <w:bottom w:val="single" w:sz="4" w:space="0" w:color="auto"/>
              <w:right w:val="single" w:sz="4" w:space="0" w:color="auto"/>
            </w:tcBorders>
            <w:shd w:val="clear" w:color="auto" w:fill="auto"/>
            <w:vAlign w:val="center"/>
            <w:hideMark/>
          </w:tcPr>
          <w:p w14:paraId="2A688B29" w14:textId="0C1287A9" w:rsidR="00441E5D" w:rsidRPr="005B03A1" w:rsidRDefault="00D736EC"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Not to Do</w:t>
            </w:r>
          </w:p>
        </w:tc>
        <w:tc>
          <w:tcPr>
            <w:tcW w:w="539" w:type="dxa"/>
            <w:tcBorders>
              <w:top w:val="nil"/>
              <w:left w:val="nil"/>
              <w:bottom w:val="single" w:sz="4" w:space="0" w:color="auto"/>
              <w:right w:val="single" w:sz="4" w:space="0" w:color="auto"/>
            </w:tcBorders>
            <w:shd w:val="clear" w:color="auto" w:fill="auto"/>
            <w:vAlign w:val="center"/>
            <w:hideMark/>
          </w:tcPr>
          <w:p w14:paraId="07AF6B61"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c>
          <w:tcPr>
            <w:tcW w:w="6534" w:type="dxa"/>
            <w:tcBorders>
              <w:top w:val="nil"/>
              <w:left w:val="nil"/>
              <w:bottom w:val="single" w:sz="4" w:space="0" w:color="auto"/>
              <w:right w:val="single" w:sz="4" w:space="0" w:color="auto"/>
            </w:tcBorders>
            <w:shd w:val="clear" w:color="auto" w:fill="auto"/>
            <w:vAlign w:val="center"/>
            <w:hideMark/>
          </w:tcPr>
          <w:p w14:paraId="6FB726A7" w14:textId="4D7FE12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Fail to respond to customers’ feedback</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6052BA45"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23</w:t>
            </w:r>
          </w:p>
        </w:tc>
      </w:tr>
      <w:tr w:rsidR="00441E5D" w:rsidRPr="005B03A1" w14:paraId="7EF38B30"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FC27BC7"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431363F9"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c>
          <w:tcPr>
            <w:tcW w:w="6534" w:type="dxa"/>
            <w:tcBorders>
              <w:top w:val="nil"/>
              <w:left w:val="nil"/>
              <w:bottom w:val="single" w:sz="4" w:space="0" w:color="auto"/>
              <w:right w:val="single" w:sz="4" w:space="0" w:color="auto"/>
            </w:tcBorders>
            <w:shd w:val="clear" w:color="auto" w:fill="auto"/>
            <w:vAlign w:val="center"/>
            <w:hideMark/>
          </w:tcPr>
          <w:p w14:paraId="59EF29C3" w14:textId="3DECE59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Evade responsibilities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472203AB"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16</w:t>
            </w:r>
          </w:p>
        </w:tc>
      </w:tr>
      <w:tr w:rsidR="00441E5D" w:rsidRPr="005B03A1" w14:paraId="7D0C0126"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602FA8F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1F732285"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c>
          <w:tcPr>
            <w:tcW w:w="6534" w:type="dxa"/>
            <w:tcBorders>
              <w:top w:val="nil"/>
              <w:left w:val="nil"/>
              <w:bottom w:val="single" w:sz="4" w:space="0" w:color="auto"/>
              <w:right w:val="single" w:sz="4" w:space="0" w:color="auto"/>
            </w:tcBorders>
            <w:shd w:val="clear" w:color="auto" w:fill="auto"/>
            <w:vAlign w:val="center"/>
            <w:hideMark/>
          </w:tcPr>
          <w:p w14:paraId="1F0000AA" w14:textId="4430AA0C"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Blame customers and adopt a bad attitude towards them</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5E26440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5E6AB243"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0951BB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03563B7E"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c>
          <w:tcPr>
            <w:tcW w:w="6534" w:type="dxa"/>
            <w:tcBorders>
              <w:top w:val="nil"/>
              <w:left w:val="nil"/>
              <w:bottom w:val="single" w:sz="4" w:space="0" w:color="auto"/>
              <w:right w:val="single" w:sz="4" w:space="0" w:color="auto"/>
            </w:tcBorders>
            <w:shd w:val="clear" w:color="auto" w:fill="auto"/>
            <w:vAlign w:val="center"/>
            <w:hideMark/>
          </w:tcPr>
          <w:p w14:paraId="1E3500BB" w14:textId="3DEB1EAF"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Fail to communicate with customers; be </w:t>
            </w:r>
            <w:r w:rsidR="00B43E50" w:rsidRPr="005B03A1">
              <w:rPr>
                <w:rFonts w:ascii="Arial" w:eastAsia="PMingLiU" w:hAnsi="Arial" w:cs="Arial"/>
                <w:sz w:val="18"/>
                <w:szCs w:val="18"/>
                <w:lang w:val="en-CA" w:eastAsia="zh-CN"/>
              </w:rPr>
              <w:t>self-centred</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7269C2F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55FA3602"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3E459778"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0ED0BC5A"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c>
          <w:tcPr>
            <w:tcW w:w="6534" w:type="dxa"/>
            <w:tcBorders>
              <w:top w:val="nil"/>
              <w:left w:val="nil"/>
              <w:bottom w:val="single" w:sz="4" w:space="0" w:color="auto"/>
              <w:right w:val="single" w:sz="4" w:space="0" w:color="auto"/>
            </w:tcBorders>
            <w:shd w:val="clear" w:color="auto" w:fill="auto"/>
            <w:vAlign w:val="center"/>
            <w:hideMark/>
          </w:tcPr>
          <w:p w14:paraId="78D66F6E" w14:textId="688EAC09"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Ignore the building of team-service awareness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tcBorders>
              <w:top w:val="nil"/>
              <w:left w:val="nil"/>
              <w:bottom w:val="single" w:sz="4" w:space="0" w:color="auto"/>
              <w:right w:val="single" w:sz="4" w:space="0" w:color="auto"/>
            </w:tcBorders>
            <w:shd w:val="clear" w:color="auto" w:fill="auto"/>
            <w:vAlign w:val="center"/>
            <w:hideMark/>
          </w:tcPr>
          <w:p w14:paraId="557DCBA4"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r>
      <w:tr w:rsidR="00441E5D" w:rsidRPr="005B03A1" w14:paraId="3A9BB2AB" w14:textId="77777777" w:rsidTr="00DF2DA6">
        <w:trPr>
          <w:trHeight w:val="405"/>
          <w:jc w:val="center"/>
        </w:trPr>
        <w:tc>
          <w:tcPr>
            <w:tcW w:w="1273" w:type="dxa"/>
            <w:tcBorders>
              <w:top w:val="nil"/>
              <w:left w:val="single" w:sz="4" w:space="0" w:color="auto"/>
              <w:bottom w:val="single" w:sz="4" w:space="0" w:color="auto"/>
              <w:right w:val="single" w:sz="4" w:space="0" w:color="auto"/>
            </w:tcBorders>
            <w:shd w:val="clear" w:color="auto" w:fill="auto"/>
            <w:vAlign w:val="center"/>
            <w:hideMark/>
          </w:tcPr>
          <w:p w14:paraId="7AF6C5FC"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Category:</w:t>
            </w:r>
          </w:p>
          <w:p w14:paraId="68165DE3"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Integrity</w:t>
            </w:r>
          </w:p>
        </w:tc>
        <w:tc>
          <w:tcPr>
            <w:tcW w:w="539" w:type="dxa"/>
            <w:tcBorders>
              <w:top w:val="nil"/>
              <w:left w:val="nil"/>
              <w:bottom w:val="single" w:sz="4" w:space="0" w:color="auto"/>
              <w:right w:val="single" w:sz="4" w:space="0" w:color="auto"/>
            </w:tcBorders>
            <w:shd w:val="clear" w:color="auto" w:fill="auto"/>
            <w:vAlign w:val="center"/>
            <w:hideMark/>
          </w:tcPr>
          <w:p w14:paraId="3D1CCBB8"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w:t>
            </w:r>
          </w:p>
        </w:tc>
        <w:tc>
          <w:tcPr>
            <w:tcW w:w="6534" w:type="dxa"/>
            <w:tcBorders>
              <w:top w:val="nil"/>
              <w:left w:val="nil"/>
              <w:bottom w:val="single" w:sz="4" w:space="0" w:color="auto"/>
              <w:right w:val="single" w:sz="4" w:space="0" w:color="auto"/>
            </w:tcBorders>
            <w:shd w:val="clear" w:color="auto" w:fill="auto"/>
            <w:vAlign w:val="center"/>
            <w:hideMark/>
          </w:tcPr>
          <w:p w14:paraId="14C02E29" w14:textId="446AC19E"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Behavio</w:t>
            </w:r>
            <w:r w:rsidR="001D4543" w:rsidRPr="005B03A1">
              <w:rPr>
                <w:rFonts w:ascii="Arial" w:eastAsia="PMingLiU" w:hAnsi="Arial" w:cs="Arial"/>
                <w:b/>
                <w:bCs/>
                <w:sz w:val="18"/>
                <w:szCs w:val="18"/>
                <w:lang w:val="en-CA" w:eastAsia="zh-CN"/>
              </w:rPr>
              <w:t>u</w:t>
            </w:r>
            <w:r w:rsidRPr="005B03A1">
              <w:rPr>
                <w:rFonts w:ascii="Arial" w:eastAsia="PMingLiU" w:hAnsi="Arial" w:cs="Arial"/>
                <w:b/>
                <w:bCs/>
                <w:sz w:val="18"/>
                <w:szCs w:val="18"/>
                <w:lang w:val="en-CA" w:eastAsia="zh-CN"/>
              </w:rPr>
              <w:t>rs</w:t>
            </w:r>
          </w:p>
        </w:tc>
        <w:tc>
          <w:tcPr>
            <w:tcW w:w="994" w:type="dxa"/>
            <w:tcBorders>
              <w:top w:val="nil"/>
              <w:left w:val="nil"/>
              <w:bottom w:val="single" w:sz="4" w:space="0" w:color="auto"/>
              <w:right w:val="single" w:sz="4" w:space="0" w:color="auto"/>
            </w:tcBorders>
            <w:shd w:val="clear" w:color="auto" w:fill="auto"/>
            <w:vAlign w:val="center"/>
            <w:hideMark/>
          </w:tcPr>
          <w:p w14:paraId="2BB785FB"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Number of Votes</w:t>
            </w:r>
          </w:p>
        </w:tc>
      </w:tr>
      <w:tr w:rsidR="00441E5D" w:rsidRPr="005B03A1" w14:paraId="6A268685" w14:textId="77777777" w:rsidTr="00DF2DA6">
        <w:trPr>
          <w:trHeight w:val="283"/>
          <w:jc w:val="center"/>
        </w:trPr>
        <w:tc>
          <w:tcPr>
            <w:tcW w:w="1273" w:type="dxa"/>
            <w:vMerge w:val="restart"/>
            <w:tcBorders>
              <w:top w:val="nil"/>
              <w:left w:val="single" w:sz="4" w:space="0" w:color="auto"/>
              <w:bottom w:val="single" w:sz="4" w:space="0" w:color="auto"/>
              <w:right w:val="single" w:sz="4" w:space="0" w:color="auto"/>
            </w:tcBorders>
            <w:shd w:val="clear" w:color="auto" w:fill="auto"/>
            <w:vAlign w:val="center"/>
            <w:hideMark/>
          </w:tcPr>
          <w:p w14:paraId="022224B7"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Employees</w:t>
            </w:r>
          </w:p>
        </w:tc>
        <w:tc>
          <w:tcPr>
            <w:tcW w:w="539" w:type="dxa"/>
            <w:tcBorders>
              <w:top w:val="nil"/>
              <w:left w:val="nil"/>
              <w:bottom w:val="single" w:sz="4" w:space="0" w:color="auto"/>
              <w:right w:val="single" w:sz="4" w:space="0" w:color="auto"/>
            </w:tcBorders>
            <w:shd w:val="clear" w:color="auto" w:fill="auto"/>
            <w:vAlign w:val="center"/>
            <w:hideMark/>
          </w:tcPr>
          <w:p w14:paraId="72E724BE"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w:t>
            </w:r>
          </w:p>
        </w:tc>
        <w:tc>
          <w:tcPr>
            <w:tcW w:w="6534" w:type="dxa"/>
            <w:tcBorders>
              <w:top w:val="nil"/>
              <w:left w:val="nil"/>
              <w:bottom w:val="single" w:sz="4" w:space="0" w:color="auto"/>
              <w:right w:val="single" w:sz="4" w:space="0" w:color="auto"/>
            </w:tcBorders>
            <w:shd w:val="clear" w:color="auto" w:fill="auto"/>
            <w:vAlign w:val="center"/>
            <w:hideMark/>
          </w:tcPr>
          <w:p w14:paraId="287989EF" w14:textId="4E9296E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Take the initiative to shoulder team responsibilities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59AD586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27</w:t>
            </w:r>
          </w:p>
        </w:tc>
      </w:tr>
      <w:tr w:rsidR="00441E5D" w:rsidRPr="005B03A1" w14:paraId="48AE5FF7"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6303813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18821B11"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2</w:t>
            </w:r>
          </w:p>
        </w:tc>
        <w:tc>
          <w:tcPr>
            <w:tcW w:w="6534" w:type="dxa"/>
            <w:tcBorders>
              <w:top w:val="nil"/>
              <w:left w:val="nil"/>
              <w:bottom w:val="single" w:sz="4" w:space="0" w:color="auto"/>
              <w:right w:val="single" w:sz="4" w:space="0" w:color="auto"/>
            </w:tcBorders>
            <w:shd w:val="clear" w:color="auto" w:fill="auto"/>
            <w:vAlign w:val="center"/>
            <w:hideMark/>
          </w:tcPr>
          <w:p w14:paraId="52551219" w14:textId="6F2179F2" w:rsidR="00441E5D" w:rsidRPr="005B03A1" w:rsidRDefault="00441E5D" w:rsidP="00885D3B">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Post data onl</w:t>
            </w:r>
            <w:r w:rsidR="00885D3B">
              <w:rPr>
                <w:rFonts w:ascii="Arial" w:eastAsia="PMingLiU" w:hAnsi="Arial" w:cs="Arial"/>
                <w:sz w:val="18"/>
                <w:szCs w:val="18"/>
                <w:lang w:val="en-CA" w:eastAsia="zh-CN"/>
              </w:rPr>
              <w:t xml:space="preserve">ine in a timely manner and keep </w:t>
            </w:r>
            <w:r w:rsidRPr="005B03A1">
              <w:rPr>
                <w:rFonts w:ascii="Arial" w:eastAsia="PMingLiU" w:hAnsi="Arial" w:cs="Arial"/>
                <w:sz w:val="18"/>
                <w:szCs w:val="18"/>
                <w:lang w:val="en-CA" w:eastAsia="zh-CN"/>
              </w:rPr>
              <w:t>promises to deliver business results</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24A42865"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25</w:t>
            </w:r>
          </w:p>
        </w:tc>
      </w:tr>
      <w:tr w:rsidR="00441E5D" w:rsidRPr="005B03A1" w14:paraId="69C0FCA4"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64A46630"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11F1290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3</w:t>
            </w:r>
          </w:p>
        </w:tc>
        <w:tc>
          <w:tcPr>
            <w:tcW w:w="6534" w:type="dxa"/>
            <w:tcBorders>
              <w:top w:val="nil"/>
              <w:left w:val="nil"/>
              <w:bottom w:val="single" w:sz="4" w:space="0" w:color="auto"/>
              <w:right w:val="single" w:sz="4" w:space="0" w:color="auto"/>
            </w:tcBorders>
            <w:shd w:val="clear" w:color="auto" w:fill="auto"/>
            <w:vAlign w:val="center"/>
            <w:hideMark/>
          </w:tcPr>
          <w:p w14:paraId="6BBF2F4E" w14:textId="57C5E93B"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Submit accurate reports that truly reflect the situation</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2086ADA9"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23</w:t>
            </w:r>
          </w:p>
        </w:tc>
      </w:tr>
      <w:tr w:rsidR="00441E5D" w:rsidRPr="005B03A1" w14:paraId="4B495687"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2BA90E06"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0F8BCBF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4</w:t>
            </w:r>
          </w:p>
        </w:tc>
        <w:tc>
          <w:tcPr>
            <w:tcW w:w="6534" w:type="dxa"/>
            <w:tcBorders>
              <w:top w:val="nil"/>
              <w:left w:val="nil"/>
              <w:bottom w:val="single" w:sz="4" w:space="0" w:color="auto"/>
              <w:right w:val="single" w:sz="4" w:space="0" w:color="auto"/>
            </w:tcBorders>
            <w:shd w:val="clear" w:color="auto" w:fill="auto"/>
            <w:vAlign w:val="center"/>
            <w:hideMark/>
          </w:tcPr>
          <w:p w14:paraId="011D20D2" w14:textId="5E9154B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Announce and explain the inability to complete tasks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tcBorders>
              <w:top w:val="nil"/>
              <w:left w:val="nil"/>
              <w:bottom w:val="single" w:sz="4" w:space="0" w:color="auto"/>
              <w:right w:val="single" w:sz="4" w:space="0" w:color="auto"/>
            </w:tcBorders>
            <w:shd w:val="clear" w:color="auto" w:fill="auto"/>
            <w:vAlign w:val="center"/>
            <w:hideMark/>
          </w:tcPr>
          <w:p w14:paraId="5580DA7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r>
      <w:tr w:rsidR="00441E5D" w:rsidRPr="005B03A1" w14:paraId="69CE0430" w14:textId="77777777" w:rsidTr="00DF2DA6">
        <w:trPr>
          <w:trHeight w:val="283"/>
          <w:jc w:val="center"/>
        </w:trPr>
        <w:tc>
          <w:tcPr>
            <w:tcW w:w="1273" w:type="dxa"/>
            <w:vMerge/>
            <w:tcBorders>
              <w:top w:val="nil"/>
              <w:left w:val="single" w:sz="4" w:space="0" w:color="auto"/>
              <w:bottom w:val="single" w:sz="4" w:space="0" w:color="auto"/>
              <w:right w:val="single" w:sz="4" w:space="0" w:color="auto"/>
            </w:tcBorders>
            <w:shd w:val="clear" w:color="auto" w:fill="auto"/>
            <w:vAlign w:val="center"/>
            <w:hideMark/>
          </w:tcPr>
          <w:p w14:paraId="57895BCC" w14:textId="77777777" w:rsidR="00441E5D" w:rsidRPr="005B03A1" w:rsidRDefault="00441E5D" w:rsidP="00441E5D">
            <w:pPr>
              <w:jc w:val="both"/>
              <w:rPr>
                <w:rFonts w:ascii="Arial" w:eastAsia="PMingLiU" w:hAnsi="Arial" w:cs="Arial"/>
                <w:b/>
                <w:bCs/>
                <w:sz w:val="18"/>
                <w:szCs w:val="18"/>
                <w:lang w:val="en-CA" w:eastAsia="zh-CN"/>
              </w:rPr>
            </w:pPr>
          </w:p>
        </w:tc>
        <w:tc>
          <w:tcPr>
            <w:tcW w:w="539" w:type="dxa"/>
            <w:tcBorders>
              <w:top w:val="nil"/>
              <w:left w:val="nil"/>
              <w:bottom w:val="single" w:sz="4" w:space="0" w:color="auto"/>
              <w:right w:val="single" w:sz="4" w:space="0" w:color="auto"/>
            </w:tcBorders>
            <w:shd w:val="clear" w:color="auto" w:fill="auto"/>
            <w:vAlign w:val="center"/>
            <w:hideMark/>
          </w:tcPr>
          <w:p w14:paraId="4B938A62"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c>
          <w:tcPr>
            <w:tcW w:w="6534" w:type="dxa"/>
            <w:tcBorders>
              <w:top w:val="nil"/>
              <w:left w:val="nil"/>
              <w:bottom w:val="single" w:sz="4" w:space="0" w:color="auto"/>
              <w:right w:val="single" w:sz="4" w:space="0" w:color="auto"/>
            </w:tcBorders>
            <w:shd w:val="clear" w:color="auto" w:fill="auto"/>
            <w:vAlign w:val="center"/>
            <w:hideMark/>
          </w:tcPr>
          <w:p w14:paraId="7630B34E" w14:textId="5900F344" w:rsidR="00441E5D" w:rsidRPr="005B03A1" w:rsidRDefault="00B43E50"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Properly assess</w:t>
            </w:r>
            <w:r w:rsidR="00441E5D" w:rsidRPr="005B03A1">
              <w:rPr>
                <w:rFonts w:ascii="Arial" w:eastAsia="PMingLiU" w:hAnsi="Arial" w:cs="Arial"/>
                <w:sz w:val="18"/>
                <w:szCs w:val="18"/>
                <w:lang w:val="en-CA" w:eastAsia="zh-CN"/>
              </w:rPr>
              <w:t xml:space="preserve"> workload and finish work according to schedule</w:t>
            </w:r>
            <w:r w:rsidR="001D4543" w:rsidRPr="005B03A1">
              <w:rPr>
                <w:rFonts w:ascii="Arial" w:eastAsia="PMingLiU" w:hAnsi="Arial" w:cs="Arial"/>
                <w:sz w:val="18"/>
                <w:szCs w:val="18"/>
                <w:lang w:val="en-CA" w:eastAsia="zh-CN"/>
              </w:rPr>
              <w:t>.</w:t>
            </w:r>
          </w:p>
        </w:tc>
        <w:tc>
          <w:tcPr>
            <w:tcW w:w="994" w:type="dxa"/>
            <w:tcBorders>
              <w:top w:val="nil"/>
              <w:left w:val="nil"/>
              <w:bottom w:val="single" w:sz="4" w:space="0" w:color="auto"/>
              <w:right w:val="single" w:sz="4" w:space="0" w:color="auto"/>
            </w:tcBorders>
            <w:shd w:val="clear" w:color="auto" w:fill="auto"/>
            <w:vAlign w:val="center"/>
            <w:hideMark/>
          </w:tcPr>
          <w:p w14:paraId="455BB225"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742A4C94"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val="restart"/>
            <w:shd w:val="clear" w:color="auto" w:fill="auto"/>
            <w:vAlign w:val="center"/>
            <w:hideMark/>
          </w:tcPr>
          <w:p w14:paraId="1F83A1F8"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Managers</w:t>
            </w:r>
          </w:p>
        </w:tc>
        <w:tc>
          <w:tcPr>
            <w:tcW w:w="539" w:type="dxa"/>
            <w:shd w:val="clear" w:color="auto" w:fill="auto"/>
            <w:vAlign w:val="center"/>
            <w:hideMark/>
          </w:tcPr>
          <w:p w14:paraId="17E97C97"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6</w:t>
            </w:r>
          </w:p>
        </w:tc>
        <w:tc>
          <w:tcPr>
            <w:tcW w:w="6534" w:type="dxa"/>
            <w:shd w:val="clear" w:color="auto" w:fill="auto"/>
            <w:vAlign w:val="center"/>
            <w:hideMark/>
          </w:tcPr>
          <w:p w14:paraId="735D69FF" w14:textId="1E74BEC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Maintain fairness and justice within the team</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61B83DD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26</w:t>
            </w:r>
          </w:p>
        </w:tc>
      </w:tr>
      <w:tr w:rsidR="00441E5D" w:rsidRPr="005B03A1" w14:paraId="0AB855C6" w14:textId="77777777" w:rsidTr="00885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jc w:val="center"/>
        </w:trPr>
        <w:tc>
          <w:tcPr>
            <w:tcW w:w="1273" w:type="dxa"/>
            <w:vMerge/>
            <w:shd w:val="clear" w:color="auto" w:fill="auto"/>
            <w:vAlign w:val="center"/>
            <w:hideMark/>
          </w:tcPr>
          <w:p w14:paraId="15C8CF4A"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53C517B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c>
          <w:tcPr>
            <w:tcW w:w="6534" w:type="dxa"/>
            <w:shd w:val="clear" w:color="auto" w:fill="auto"/>
            <w:vAlign w:val="center"/>
            <w:hideMark/>
          </w:tcPr>
          <w:p w14:paraId="4B2C5692" w14:textId="7FC791D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Give accurate reports on teamwork and project progress in a timely manner</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7F01FF9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26</w:t>
            </w:r>
          </w:p>
        </w:tc>
      </w:tr>
      <w:tr w:rsidR="00441E5D" w:rsidRPr="005B03A1" w14:paraId="0B6BB41F"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shd w:val="clear" w:color="auto" w:fill="auto"/>
            <w:vAlign w:val="center"/>
            <w:hideMark/>
          </w:tcPr>
          <w:p w14:paraId="5CBF4CB1"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1EE123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8</w:t>
            </w:r>
          </w:p>
        </w:tc>
        <w:tc>
          <w:tcPr>
            <w:tcW w:w="6534" w:type="dxa"/>
            <w:shd w:val="clear" w:color="auto" w:fill="auto"/>
            <w:vAlign w:val="center"/>
            <w:hideMark/>
          </w:tcPr>
          <w:p w14:paraId="153EBC9A" w14:textId="2632ABC4"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Define clearly project goals and assist in solving problems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22D61EE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22</w:t>
            </w:r>
          </w:p>
        </w:tc>
      </w:tr>
      <w:tr w:rsidR="00441E5D" w:rsidRPr="005B03A1" w14:paraId="39058580"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shd w:val="clear" w:color="auto" w:fill="auto"/>
            <w:vAlign w:val="center"/>
            <w:hideMark/>
          </w:tcPr>
          <w:p w14:paraId="3DE9D1F1"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E27EBB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c>
          <w:tcPr>
            <w:tcW w:w="6534" w:type="dxa"/>
            <w:shd w:val="clear" w:color="auto" w:fill="auto"/>
            <w:vAlign w:val="center"/>
            <w:hideMark/>
          </w:tcPr>
          <w:p w14:paraId="6C8B5553" w14:textId="00F43CC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Praise employees for their merits</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38553CAD"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r>
      <w:tr w:rsidR="00441E5D" w:rsidRPr="005B03A1" w14:paraId="5C900268"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shd w:val="clear" w:color="auto" w:fill="auto"/>
            <w:vAlign w:val="center"/>
            <w:hideMark/>
          </w:tcPr>
          <w:p w14:paraId="23DF525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967DC4E"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c>
          <w:tcPr>
            <w:tcW w:w="6534" w:type="dxa"/>
            <w:shd w:val="clear" w:color="auto" w:fill="auto"/>
            <w:vAlign w:val="center"/>
            <w:hideMark/>
          </w:tcPr>
          <w:p w14:paraId="307B755A" w14:textId="423E88B7" w:rsidR="00441E5D" w:rsidRPr="005B03A1" w:rsidRDefault="003E1B68"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Properly manage</w:t>
            </w:r>
            <w:r w:rsidR="00441E5D" w:rsidRPr="005B03A1">
              <w:rPr>
                <w:rFonts w:ascii="Arial" w:eastAsia="PMingLiU" w:hAnsi="Arial" w:cs="Arial"/>
                <w:sz w:val="18"/>
                <w:szCs w:val="18"/>
                <w:lang w:val="en-CA" w:eastAsia="zh-CN"/>
              </w:rPr>
              <w:t xml:space="preserve"> the work plan</w:t>
            </w:r>
            <w:r w:rsidR="001D4543" w:rsidRPr="005B03A1">
              <w:rPr>
                <w:rFonts w:ascii="Arial" w:eastAsia="PMingLiU" w:hAnsi="Arial" w:cs="Arial"/>
                <w:sz w:val="18"/>
                <w:szCs w:val="18"/>
                <w:lang w:val="en-CA" w:eastAsia="zh-CN"/>
              </w:rPr>
              <w:t>.</w:t>
            </w:r>
            <w:r w:rsidR="00441E5D"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0B51CF7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7F5C53F1"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val="restart"/>
            <w:shd w:val="clear" w:color="auto" w:fill="auto"/>
            <w:vAlign w:val="center"/>
            <w:hideMark/>
          </w:tcPr>
          <w:p w14:paraId="1BB94040" w14:textId="740FBD87" w:rsidR="00441E5D" w:rsidRPr="005B03A1" w:rsidRDefault="00D736EC"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Not to Do</w:t>
            </w:r>
          </w:p>
        </w:tc>
        <w:tc>
          <w:tcPr>
            <w:tcW w:w="539" w:type="dxa"/>
            <w:shd w:val="clear" w:color="auto" w:fill="auto"/>
            <w:vAlign w:val="center"/>
            <w:hideMark/>
          </w:tcPr>
          <w:p w14:paraId="2CE2A361"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c>
          <w:tcPr>
            <w:tcW w:w="6534" w:type="dxa"/>
            <w:shd w:val="clear" w:color="auto" w:fill="auto"/>
            <w:vAlign w:val="center"/>
            <w:hideMark/>
          </w:tcPr>
          <w:p w14:paraId="0DA288B3" w14:textId="15C43C50"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Exaggerate achievements and evade responsibilities</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2F62E0F1"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26</w:t>
            </w:r>
          </w:p>
        </w:tc>
      </w:tr>
      <w:tr w:rsidR="00441E5D" w:rsidRPr="005B03A1" w14:paraId="5D9E46E3"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73" w:type="dxa"/>
            <w:vMerge/>
            <w:shd w:val="clear" w:color="auto" w:fill="auto"/>
            <w:vAlign w:val="center"/>
            <w:hideMark/>
          </w:tcPr>
          <w:p w14:paraId="140D2EF4"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58CEF76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c>
          <w:tcPr>
            <w:tcW w:w="6534" w:type="dxa"/>
            <w:shd w:val="clear" w:color="auto" w:fill="auto"/>
            <w:vAlign w:val="center"/>
            <w:hideMark/>
          </w:tcPr>
          <w:p w14:paraId="16F6A73B" w14:textId="244A8D8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Avoid additional workload by not disclosing potential bugs when adding new features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0F7A305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17</w:t>
            </w:r>
          </w:p>
        </w:tc>
      </w:tr>
      <w:tr w:rsidR="00441E5D" w:rsidRPr="005B03A1" w14:paraId="149D1093"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1273" w:type="dxa"/>
            <w:vMerge/>
            <w:shd w:val="clear" w:color="auto" w:fill="auto"/>
            <w:vAlign w:val="center"/>
            <w:hideMark/>
          </w:tcPr>
          <w:p w14:paraId="1C1249E9"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04AA2226"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c>
          <w:tcPr>
            <w:tcW w:w="6534" w:type="dxa"/>
            <w:shd w:val="clear" w:color="auto" w:fill="auto"/>
            <w:vAlign w:val="center"/>
            <w:hideMark/>
          </w:tcPr>
          <w:p w14:paraId="0DECCF9E" w14:textId="5B239E8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Cover up problems to evade responsibilities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50E5A2A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16</w:t>
            </w:r>
          </w:p>
        </w:tc>
      </w:tr>
      <w:tr w:rsidR="00441E5D" w:rsidRPr="005B03A1" w14:paraId="24BC578D" w14:textId="77777777" w:rsidTr="00441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73" w:type="dxa"/>
            <w:vMerge/>
            <w:shd w:val="clear" w:color="auto" w:fill="auto"/>
            <w:vAlign w:val="center"/>
            <w:hideMark/>
          </w:tcPr>
          <w:p w14:paraId="68918435"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189D6E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c>
          <w:tcPr>
            <w:tcW w:w="6534" w:type="dxa"/>
            <w:shd w:val="clear" w:color="auto" w:fill="auto"/>
            <w:vAlign w:val="center"/>
            <w:hideMark/>
          </w:tcPr>
          <w:p w14:paraId="1006E445" w14:textId="1AE6D736" w:rsidR="00441E5D" w:rsidRPr="005B03A1" w:rsidRDefault="007152B6"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Not</w:t>
            </w:r>
            <w:r w:rsidR="00441E5D" w:rsidRPr="005B03A1">
              <w:rPr>
                <w:rFonts w:ascii="Arial" w:eastAsia="PMingLiU" w:hAnsi="Arial" w:cs="Arial"/>
                <w:sz w:val="18"/>
                <w:szCs w:val="18"/>
                <w:lang w:val="en-CA" w:eastAsia="zh-CN"/>
              </w:rPr>
              <w:t xml:space="preserve"> delegate enough but interfere too much during project implementation; fail to monitor project progress</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736FD7F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bl>
    <w:p w14:paraId="3205E487" w14:textId="72CEB716" w:rsidR="0047027E" w:rsidRDefault="0047027E" w:rsidP="008F56E3">
      <w:pPr>
        <w:tabs>
          <w:tab w:val="left" w:pos="1386"/>
          <w:tab w:val="left" w:pos="1925"/>
          <w:tab w:val="left" w:pos="8459"/>
        </w:tabs>
        <w:ind w:left="113"/>
        <w:rPr>
          <w:rFonts w:ascii="Arial" w:eastAsia="PMingLiU" w:hAnsi="Arial" w:cs="Arial"/>
          <w:b/>
          <w:bCs/>
          <w:sz w:val="18"/>
          <w:szCs w:val="18"/>
          <w:lang w:val="en-CA" w:eastAsia="zh-CN"/>
        </w:rPr>
      </w:pPr>
    </w:p>
    <w:p w14:paraId="7F52B2BC" w14:textId="57EE53D0" w:rsidR="0047027E" w:rsidRDefault="0047027E" w:rsidP="008F56E3">
      <w:pPr>
        <w:tabs>
          <w:tab w:val="left" w:pos="1386"/>
          <w:tab w:val="left" w:pos="1925"/>
          <w:tab w:val="left" w:pos="8459"/>
        </w:tabs>
        <w:ind w:left="113"/>
        <w:rPr>
          <w:rFonts w:ascii="Arial" w:eastAsia="PMingLiU" w:hAnsi="Arial" w:cs="Arial"/>
          <w:b/>
          <w:bCs/>
          <w:sz w:val="18"/>
          <w:szCs w:val="18"/>
          <w:lang w:val="en-CA" w:eastAsia="zh-CN"/>
        </w:rPr>
      </w:pPr>
    </w:p>
    <w:p w14:paraId="6D123504" w14:textId="2D388723" w:rsidR="0047027E" w:rsidRDefault="0047027E" w:rsidP="008F56E3">
      <w:pPr>
        <w:tabs>
          <w:tab w:val="left" w:pos="1386"/>
          <w:tab w:val="left" w:pos="1925"/>
          <w:tab w:val="left" w:pos="8459"/>
        </w:tabs>
        <w:ind w:left="113"/>
        <w:rPr>
          <w:rFonts w:ascii="Arial" w:eastAsia="PMingLiU" w:hAnsi="Arial" w:cs="Arial"/>
          <w:b/>
          <w:bCs/>
          <w:sz w:val="18"/>
          <w:szCs w:val="18"/>
          <w:lang w:val="en-CA" w:eastAsia="zh-CN"/>
        </w:rPr>
      </w:pPr>
    </w:p>
    <w:p w14:paraId="6CA52593" w14:textId="7EFAAD51" w:rsidR="00885D3B" w:rsidRDefault="00885D3B" w:rsidP="008F56E3">
      <w:pPr>
        <w:tabs>
          <w:tab w:val="left" w:pos="1386"/>
          <w:tab w:val="left" w:pos="1925"/>
          <w:tab w:val="left" w:pos="8459"/>
        </w:tabs>
        <w:ind w:left="113"/>
        <w:rPr>
          <w:rFonts w:ascii="Arial" w:eastAsia="PMingLiU" w:hAnsi="Arial" w:cs="Arial"/>
          <w:b/>
          <w:bCs/>
          <w:sz w:val="18"/>
          <w:szCs w:val="18"/>
          <w:lang w:val="en-CA" w:eastAsia="zh-CN"/>
        </w:rPr>
      </w:pPr>
    </w:p>
    <w:p w14:paraId="71D7F26F" w14:textId="3EBBCA01" w:rsidR="00885D3B" w:rsidRDefault="00885D3B" w:rsidP="008F56E3">
      <w:pPr>
        <w:tabs>
          <w:tab w:val="left" w:pos="1386"/>
          <w:tab w:val="left" w:pos="1925"/>
          <w:tab w:val="left" w:pos="8459"/>
        </w:tabs>
        <w:ind w:left="113"/>
        <w:rPr>
          <w:rFonts w:ascii="Arial" w:eastAsia="PMingLiU" w:hAnsi="Arial" w:cs="Arial"/>
          <w:b/>
          <w:bCs/>
          <w:sz w:val="18"/>
          <w:szCs w:val="18"/>
          <w:lang w:val="en-CA" w:eastAsia="zh-CN"/>
        </w:rPr>
      </w:pPr>
    </w:p>
    <w:p w14:paraId="454164C1" w14:textId="77777777" w:rsidR="00885D3B" w:rsidRDefault="00885D3B" w:rsidP="008F56E3">
      <w:pPr>
        <w:tabs>
          <w:tab w:val="left" w:pos="1386"/>
          <w:tab w:val="left" w:pos="1925"/>
          <w:tab w:val="left" w:pos="8459"/>
        </w:tabs>
        <w:ind w:left="113"/>
        <w:rPr>
          <w:rFonts w:ascii="Arial" w:eastAsia="PMingLiU" w:hAnsi="Arial" w:cs="Arial"/>
          <w:b/>
          <w:bCs/>
          <w:sz w:val="18"/>
          <w:szCs w:val="18"/>
          <w:lang w:val="en-CA" w:eastAsia="zh-CN"/>
        </w:rPr>
      </w:pPr>
    </w:p>
    <w:p w14:paraId="22DB361B" w14:textId="67A74908" w:rsidR="0047027E" w:rsidRDefault="0047027E" w:rsidP="0047027E">
      <w:pPr>
        <w:pStyle w:val="ExhibitHeading"/>
        <w:rPr>
          <w:rFonts w:eastAsia="PMingLiU"/>
          <w:lang w:val="en-CA" w:eastAsia="zh-CN"/>
        </w:rPr>
      </w:pPr>
      <w:r>
        <w:rPr>
          <w:rFonts w:eastAsia="PMingLiU"/>
          <w:lang w:val="en-CA" w:eastAsia="zh-CN"/>
        </w:rPr>
        <w:lastRenderedPageBreak/>
        <w:t>Exhibit 4 continued</w:t>
      </w:r>
    </w:p>
    <w:p w14:paraId="17A9974B" w14:textId="77777777" w:rsidR="0047027E" w:rsidRPr="005B03A1" w:rsidRDefault="0047027E" w:rsidP="0047027E">
      <w:pPr>
        <w:pStyle w:val="ExhibitText"/>
        <w:rPr>
          <w:rFonts w:eastAsia="PMingLiU"/>
          <w:lang w:val="en-CA" w:eastAsia="zh-CN"/>
        </w:rPr>
      </w:pP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539"/>
        <w:gridCol w:w="6534"/>
        <w:gridCol w:w="994"/>
      </w:tblGrid>
      <w:tr w:rsidR="00441E5D" w:rsidRPr="005B03A1" w14:paraId="52EBF864" w14:textId="77777777" w:rsidTr="00441E5D">
        <w:trPr>
          <w:trHeight w:val="405"/>
          <w:jc w:val="center"/>
        </w:trPr>
        <w:tc>
          <w:tcPr>
            <w:tcW w:w="1273" w:type="dxa"/>
            <w:shd w:val="clear" w:color="auto" w:fill="auto"/>
            <w:vAlign w:val="center"/>
            <w:hideMark/>
          </w:tcPr>
          <w:p w14:paraId="23B36864"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Category:</w:t>
            </w:r>
          </w:p>
          <w:p w14:paraId="34B88418"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Teamwork</w:t>
            </w:r>
          </w:p>
        </w:tc>
        <w:tc>
          <w:tcPr>
            <w:tcW w:w="539" w:type="dxa"/>
            <w:shd w:val="clear" w:color="auto" w:fill="auto"/>
            <w:vAlign w:val="center"/>
            <w:hideMark/>
          </w:tcPr>
          <w:p w14:paraId="25B0564D"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w:t>
            </w:r>
          </w:p>
        </w:tc>
        <w:tc>
          <w:tcPr>
            <w:tcW w:w="6534" w:type="dxa"/>
            <w:shd w:val="clear" w:color="auto" w:fill="auto"/>
            <w:vAlign w:val="center"/>
            <w:hideMark/>
          </w:tcPr>
          <w:p w14:paraId="78EB89AE" w14:textId="05B07030"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Behavio</w:t>
            </w:r>
            <w:r w:rsidR="001D4543" w:rsidRPr="005B03A1">
              <w:rPr>
                <w:rFonts w:ascii="Arial" w:eastAsia="PMingLiU" w:hAnsi="Arial" w:cs="Arial"/>
                <w:b/>
                <w:bCs/>
                <w:sz w:val="18"/>
                <w:szCs w:val="18"/>
                <w:lang w:val="en-CA" w:eastAsia="zh-CN"/>
              </w:rPr>
              <w:t>u</w:t>
            </w:r>
            <w:r w:rsidRPr="005B03A1">
              <w:rPr>
                <w:rFonts w:ascii="Arial" w:eastAsia="PMingLiU" w:hAnsi="Arial" w:cs="Arial"/>
                <w:b/>
                <w:bCs/>
                <w:sz w:val="18"/>
                <w:szCs w:val="18"/>
                <w:lang w:val="en-CA" w:eastAsia="zh-CN"/>
              </w:rPr>
              <w:t>rs</w:t>
            </w:r>
          </w:p>
        </w:tc>
        <w:tc>
          <w:tcPr>
            <w:tcW w:w="994" w:type="dxa"/>
            <w:shd w:val="clear" w:color="auto" w:fill="auto"/>
            <w:vAlign w:val="center"/>
            <w:hideMark/>
          </w:tcPr>
          <w:p w14:paraId="7F0DE3E0" w14:textId="64F6482B"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Number of Votes</w:t>
            </w:r>
          </w:p>
        </w:tc>
      </w:tr>
      <w:tr w:rsidR="00441E5D" w:rsidRPr="005B03A1" w14:paraId="511FD978" w14:textId="77777777" w:rsidTr="00441E5D">
        <w:trPr>
          <w:trHeight w:val="454"/>
          <w:jc w:val="center"/>
        </w:trPr>
        <w:tc>
          <w:tcPr>
            <w:tcW w:w="1273" w:type="dxa"/>
            <w:vMerge w:val="restart"/>
            <w:shd w:val="clear" w:color="auto" w:fill="auto"/>
            <w:vAlign w:val="center"/>
            <w:hideMark/>
          </w:tcPr>
          <w:p w14:paraId="41A50372"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Employees</w:t>
            </w:r>
          </w:p>
        </w:tc>
        <w:tc>
          <w:tcPr>
            <w:tcW w:w="539" w:type="dxa"/>
            <w:shd w:val="clear" w:color="auto" w:fill="auto"/>
            <w:vAlign w:val="center"/>
            <w:hideMark/>
          </w:tcPr>
          <w:p w14:paraId="72821490"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w:t>
            </w:r>
          </w:p>
        </w:tc>
        <w:tc>
          <w:tcPr>
            <w:tcW w:w="6534" w:type="dxa"/>
            <w:shd w:val="clear" w:color="auto" w:fill="auto"/>
            <w:vAlign w:val="center"/>
            <w:hideMark/>
          </w:tcPr>
          <w:p w14:paraId="035BC497" w14:textId="5CCC9E81"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Organize various interest groups to enhance understanding among team members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72917419"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36</w:t>
            </w:r>
          </w:p>
        </w:tc>
      </w:tr>
      <w:tr w:rsidR="00441E5D" w:rsidRPr="005B03A1" w14:paraId="5B14BED7" w14:textId="77777777" w:rsidTr="00441E5D">
        <w:trPr>
          <w:trHeight w:val="283"/>
          <w:jc w:val="center"/>
        </w:trPr>
        <w:tc>
          <w:tcPr>
            <w:tcW w:w="1273" w:type="dxa"/>
            <w:vMerge/>
            <w:shd w:val="clear" w:color="auto" w:fill="auto"/>
            <w:vAlign w:val="center"/>
            <w:hideMark/>
          </w:tcPr>
          <w:p w14:paraId="4DE6AA2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519B68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2</w:t>
            </w:r>
          </w:p>
        </w:tc>
        <w:tc>
          <w:tcPr>
            <w:tcW w:w="6534" w:type="dxa"/>
            <w:shd w:val="clear" w:color="auto" w:fill="auto"/>
            <w:vAlign w:val="center"/>
            <w:hideMark/>
          </w:tcPr>
          <w:p w14:paraId="667BA976" w14:textId="30E9A1A0"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Share knowledge among team members</w:t>
            </w:r>
            <w:r w:rsidR="001D4543" w:rsidRPr="005B03A1">
              <w:rPr>
                <w:rFonts w:ascii="Arial" w:eastAsia="PMingLiU" w:hAnsi="Arial" w:cs="Arial"/>
                <w:sz w:val="18"/>
                <w:szCs w:val="18"/>
                <w:lang w:val="en-CA" w:eastAsia="zh-CN"/>
              </w:rPr>
              <w:t>.</w:t>
            </w:r>
          </w:p>
        </w:tc>
        <w:tc>
          <w:tcPr>
            <w:tcW w:w="994" w:type="dxa"/>
            <w:shd w:val="clear" w:color="auto" w:fill="auto"/>
            <w:vAlign w:val="center"/>
            <w:hideMark/>
          </w:tcPr>
          <w:p w14:paraId="312106F5"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34</w:t>
            </w:r>
          </w:p>
        </w:tc>
      </w:tr>
      <w:tr w:rsidR="00441E5D" w:rsidRPr="005B03A1" w14:paraId="7A8742F8" w14:textId="77777777" w:rsidTr="00441E5D">
        <w:trPr>
          <w:trHeight w:val="283"/>
          <w:jc w:val="center"/>
        </w:trPr>
        <w:tc>
          <w:tcPr>
            <w:tcW w:w="1273" w:type="dxa"/>
            <w:vMerge/>
            <w:shd w:val="clear" w:color="auto" w:fill="auto"/>
            <w:vAlign w:val="center"/>
            <w:hideMark/>
          </w:tcPr>
          <w:p w14:paraId="45EA3624"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52BDC78"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3</w:t>
            </w:r>
          </w:p>
        </w:tc>
        <w:tc>
          <w:tcPr>
            <w:tcW w:w="6534" w:type="dxa"/>
            <w:shd w:val="clear" w:color="auto" w:fill="auto"/>
            <w:vAlign w:val="center"/>
            <w:hideMark/>
          </w:tcPr>
          <w:p w14:paraId="3EB5B5D2" w14:textId="0DEA3ACA"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Trust each other; work together closely to solve problems</w:t>
            </w:r>
            <w:r w:rsidR="001D4543"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5C0D050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25</w:t>
            </w:r>
          </w:p>
        </w:tc>
      </w:tr>
      <w:tr w:rsidR="00441E5D" w:rsidRPr="005B03A1" w14:paraId="24D8E9A3" w14:textId="77777777" w:rsidTr="00441E5D">
        <w:trPr>
          <w:trHeight w:val="283"/>
          <w:jc w:val="center"/>
        </w:trPr>
        <w:tc>
          <w:tcPr>
            <w:tcW w:w="1273" w:type="dxa"/>
            <w:vMerge/>
            <w:shd w:val="clear" w:color="auto" w:fill="auto"/>
            <w:vAlign w:val="center"/>
            <w:hideMark/>
          </w:tcPr>
          <w:p w14:paraId="32212B57"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D887D33"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4</w:t>
            </w:r>
          </w:p>
        </w:tc>
        <w:tc>
          <w:tcPr>
            <w:tcW w:w="6534" w:type="dxa"/>
            <w:shd w:val="clear" w:color="auto" w:fill="auto"/>
            <w:vAlign w:val="center"/>
            <w:hideMark/>
          </w:tcPr>
          <w:p w14:paraId="3837EA2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541E2E09"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　</w:t>
            </w:r>
          </w:p>
        </w:tc>
      </w:tr>
      <w:tr w:rsidR="00441E5D" w:rsidRPr="005B03A1" w14:paraId="4D302845" w14:textId="77777777" w:rsidTr="00441E5D">
        <w:trPr>
          <w:trHeight w:val="283"/>
          <w:jc w:val="center"/>
        </w:trPr>
        <w:tc>
          <w:tcPr>
            <w:tcW w:w="1273" w:type="dxa"/>
            <w:vMerge/>
            <w:shd w:val="clear" w:color="auto" w:fill="auto"/>
            <w:vAlign w:val="center"/>
            <w:hideMark/>
          </w:tcPr>
          <w:p w14:paraId="3087C7F1"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640E2517"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c>
          <w:tcPr>
            <w:tcW w:w="6534" w:type="dxa"/>
            <w:shd w:val="clear" w:color="auto" w:fill="auto"/>
            <w:vAlign w:val="center"/>
            <w:hideMark/>
          </w:tcPr>
          <w:p w14:paraId="0DB1DA92"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7B1AC62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　</w:t>
            </w:r>
          </w:p>
        </w:tc>
      </w:tr>
      <w:tr w:rsidR="00441E5D" w:rsidRPr="005B03A1" w14:paraId="6488C1BB" w14:textId="77777777" w:rsidTr="00441E5D">
        <w:trPr>
          <w:trHeight w:val="283"/>
          <w:jc w:val="center"/>
        </w:trPr>
        <w:tc>
          <w:tcPr>
            <w:tcW w:w="1273" w:type="dxa"/>
            <w:vMerge w:val="restart"/>
            <w:shd w:val="clear" w:color="auto" w:fill="auto"/>
            <w:vAlign w:val="center"/>
            <w:hideMark/>
          </w:tcPr>
          <w:p w14:paraId="4B85CD23"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Managers</w:t>
            </w:r>
          </w:p>
        </w:tc>
        <w:tc>
          <w:tcPr>
            <w:tcW w:w="539" w:type="dxa"/>
            <w:shd w:val="clear" w:color="auto" w:fill="auto"/>
            <w:vAlign w:val="center"/>
            <w:hideMark/>
          </w:tcPr>
          <w:p w14:paraId="671B8B08"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6</w:t>
            </w:r>
          </w:p>
        </w:tc>
        <w:tc>
          <w:tcPr>
            <w:tcW w:w="6534" w:type="dxa"/>
            <w:shd w:val="clear" w:color="auto" w:fill="auto"/>
            <w:vAlign w:val="center"/>
            <w:hideMark/>
          </w:tcPr>
          <w:p w14:paraId="26B1B183" w14:textId="391DF08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Coordinate the team effectively to allow everyone to contribute</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09F3AEE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33</w:t>
            </w:r>
          </w:p>
        </w:tc>
      </w:tr>
      <w:tr w:rsidR="00441E5D" w:rsidRPr="005B03A1" w14:paraId="7C465013" w14:textId="77777777" w:rsidTr="00441E5D">
        <w:trPr>
          <w:trHeight w:val="283"/>
          <w:jc w:val="center"/>
        </w:trPr>
        <w:tc>
          <w:tcPr>
            <w:tcW w:w="1273" w:type="dxa"/>
            <w:vMerge/>
            <w:shd w:val="clear" w:color="auto" w:fill="auto"/>
            <w:vAlign w:val="center"/>
            <w:hideMark/>
          </w:tcPr>
          <w:p w14:paraId="6D7D1486"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289409A"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c>
          <w:tcPr>
            <w:tcW w:w="6534" w:type="dxa"/>
            <w:shd w:val="clear" w:color="auto" w:fill="auto"/>
            <w:vAlign w:val="center"/>
            <w:hideMark/>
          </w:tcPr>
          <w:p w14:paraId="168051C1" w14:textId="4CA10D6F"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Allocate team resources well to enhance efficiency</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53CD0BB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32</w:t>
            </w:r>
          </w:p>
        </w:tc>
      </w:tr>
      <w:tr w:rsidR="00441E5D" w:rsidRPr="005B03A1" w14:paraId="11DA4158" w14:textId="77777777" w:rsidTr="00441E5D">
        <w:trPr>
          <w:trHeight w:val="283"/>
          <w:jc w:val="center"/>
        </w:trPr>
        <w:tc>
          <w:tcPr>
            <w:tcW w:w="1273" w:type="dxa"/>
            <w:vMerge/>
            <w:shd w:val="clear" w:color="auto" w:fill="auto"/>
            <w:vAlign w:val="center"/>
            <w:hideMark/>
          </w:tcPr>
          <w:p w14:paraId="307AF3B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7E5B030"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8</w:t>
            </w:r>
          </w:p>
        </w:tc>
        <w:tc>
          <w:tcPr>
            <w:tcW w:w="6534" w:type="dxa"/>
            <w:shd w:val="clear" w:color="auto" w:fill="auto"/>
            <w:vAlign w:val="center"/>
            <w:hideMark/>
          </w:tcPr>
          <w:p w14:paraId="41A51E6B" w14:textId="598D4379"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Create a harmonious working atmosphere and establish common goals</w:t>
            </w:r>
            <w:r w:rsidR="00055B3F"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768CC7C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25</w:t>
            </w:r>
          </w:p>
        </w:tc>
      </w:tr>
      <w:tr w:rsidR="00441E5D" w:rsidRPr="005B03A1" w14:paraId="160CE28F" w14:textId="77777777" w:rsidTr="00441E5D">
        <w:trPr>
          <w:trHeight w:val="454"/>
          <w:jc w:val="center"/>
        </w:trPr>
        <w:tc>
          <w:tcPr>
            <w:tcW w:w="1273" w:type="dxa"/>
            <w:vMerge/>
            <w:shd w:val="clear" w:color="auto" w:fill="auto"/>
            <w:vAlign w:val="center"/>
            <w:hideMark/>
          </w:tcPr>
          <w:p w14:paraId="7D098B3B"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22F5476"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c>
          <w:tcPr>
            <w:tcW w:w="6534" w:type="dxa"/>
            <w:shd w:val="clear" w:color="auto" w:fill="auto"/>
            <w:vAlign w:val="center"/>
            <w:hideMark/>
          </w:tcPr>
          <w:p w14:paraId="1CC820CA" w14:textId="1B62653B"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Get to know </w:t>
            </w:r>
            <w:proofErr w:type="gramStart"/>
            <w:r w:rsidRPr="005B03A1">
              <w:rPr>
                <w:rFonts w:ascii="Arial" w:eastAsia="PMingLiU" w:hAnsi="Arial" w:cs="Arial"/>
                <w:sz w:val="18"/>
                <w:szCs w:val="18"/>
                <w:lang w:val="en-CA" w:eastAsia="zh-CN"/>
              </w:rPr>
              <w:t>each team member and relieve any tension among them</w:t>
            </w:r>
            <w:proofErr w:type="gramEnd"/>
            <w:r w:rsidRPr="005B03A1">
              <w:rPr>
                <w:rFonts w:ascii="Arial" w:eastAsia="PMingLiU" w:hAnsi="Arial" w:cs="Arial"/>
                <w:sz w:val="18"/>
                <w:szCs w:val="18"/>
                <w:lang w:val="en-CA" w:eastAsia="zh-CN"/>
              </w:rPr>
              <w:t xml:space="preserve"> immediately</w:t>
            </w:r>
            <w:r w:rsidR="00055B3F"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449EAAD7"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16</w:t>
            </w:r>
          </w:p>
        </w:tc>
      </w:tr>
      <w:tr w:rsidR="00441E5D" w:rsidRPr="005B03A1" w14:paraId="5945BAAB" w14:textId="77777777" w:rsidTr="00441E5D">
        <w:trPr>
          <w:trHeight w:val="454"/>
          <w:jc w:val="center"/>
        </w:trPr>
        <w:tc>
          <w:tcPr>
            <w:tcW w:w="1273" w:type="dxa"/>
            <w:vMerge/>
            <w:shd w:val="clear" w:color="auto" w:fill="auto"/>
            <w:vAlign w:val="center"/>
            <w:hideMark/>
          </w:tcPr>
          <w:p w14:paraId="075C435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991488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c>
          <w:tcPr>
            <w:tcW w:w="6534" w:type="dxa"/>
            <w:shd w:val="clear" w:color="auto" w:fill="auto"/>
            <w:vAlign w:val="center"/>
            <w:hideMark/>
          </w:tcPr>
          <w:p w14:paraId="559986DD"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Communicate often with employees, especially when they resent the team</w:t>
            </w:r>
          </w:p>
        </w:tc>
        <w:tc>
          <w:tcPr>
            <w:tcW w:w="994" w:type="dxa"/>
            <w:shd w:val="clear" w:color="auto" w:fill="auto"/>
            <w:vAlign w:val="center"/>
            <w:hideMark/>
          </w:tcPr>
          <w:p w14:paraId="7DD7C24B"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r>
      <w:tr w:rsidR="00441E5D" w:rsidRPr="005B03A1" w14:paraId="4F382A2F" w14:textId="77777777" w:rsidTr="00441E5D">
        <w:trPr>
          <w:trHeight w:val="283"/>
          <w:jc w:val="center"/>
        </w:trPr>
        <w:tc>
          <w:tcPr>
            <w:tcW w:w="1273" w:type="dxa"/>
            <w:vMerge w:val="restart"/>
            <w:shd w:val="clear" w:color="auto" w:fill="auto"/>
            <w:vAlign w:val="center"/>
            <w:hideMark/>
          </w:tcPr>
          <w:p w14:paraId="63172309" w14:textId="24DAED23" w:rsidR="00441E5D" w:rsidRPr="005B03A1" w:rsidRDefault="00D736EC"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Not to Do</w:t>
            </w:r>
          </w:p>
        </w:tc>
        <w:tc>
          <w:tcPr>
            <w:tcW w:w="539" w:type="dxa"/>
            <w:shd w:val="clear" w:color="auto" w:fill="auto"/>
            <w:vAlign w:val="center"/>
            <w:hideMark/>
          </w:tcPr>
          <w:p w14:paraId="09A80636"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c>
          <w:tcPr>
            <w:tcW w:w="6534" w:type="dxa"/>
            <w:shd w:val="clear" w:color="auto" w:fill="auto"/>
            <w:vAlign w:val="center"/>
            <w:hideMark/>
          </w:tcPr>
          <w:p w14:paraId="0E02F55A" w14:textId="28D24DF8"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Complain or spread negative emotions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228B25DC"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20</w:t>
            </w:r>
          </w:p>
        </w:tc>
      </w:tr>
      <w:tr w:rsidR="00441E5D" w:rsidRPr="005B03A1" w14:paraId="25FD3E39" w14:textId="77777777" w:rsidTr="00441E5D">
        <w:trPr>
          <w:trHeight w:val="283"/>
          <w:jc w:val="center"/>
        </w:trPr>
        <w:tc>
          <w:tcPr>
            <w:tcW w:w="1273" w:type="dxa"/>
            <w:vMerge/>
            <w:shd w:val="clear" w:color="auto" w:fill="auto"/>
            <w:vAlign w:val="center"/>
            <w:hideMark/>
          </w:tcPr>
          <w:p w14:paraId="38B72EE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669042D7"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c>
          <w:tcPr>
            <w:tcW w:w="6534" w:type="dxa"/>
            <w:shd w:val="clear" w:color="auto" w:fill="auto"/>
            <w:vAlign w:val="center"/>
            <w:hideMark/>
          </w:tcPr>
          <w:p w14:paraId="47611EE7" w14:textId="2705EC2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Use overtime as a key performance indicator</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3EB53DD"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r>
      <w:tr w:rsidR="00441E5D" w:rsidRPr="005B03A1" w14:paraId="7AE23E52" w14:textId="77777777" w:rsidTr="00441E5D">
        <w:trPr>
          <w:trHeight w:val="283"/>
          <w:jc w:val="center"/>
        </w:trPr>
        <w:tc>
          <w:tcPr>
            <w:tcW w:w="1273" w:type="dxa"/>
            <w:vMerge/>
            <w:shd w:val="clear" w:color="auto" w:fill="auto"/>
            <w:vAlign w:val="center"/>
            <w:hideMark/>
          </w:tcPr>
          <w:p w14:paraId="7F48CAC6"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698055E"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c>
          <w:tcPr>
            <w:tcW w:w="6534" w:type="dxa"/>
            <w:shd w:val="clear" w:color="auto" w:fill="auto"/>
            <w:vAlign w:val="center"/>
            <w:hideMark/>
          </w:tcPr>
          <w:p w14:paraId="3112AF4E" w14:textId="29414B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Fail to follow the work plan</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34DC1A1B"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7B1A6B0C" w14:textId="77777777" w:rsidTr="00441E5D">
        <w:trPr>
          <w:trHeight w:val="283"/>
          <w:jc w:val="center"/>
        </w:trPr>
        <w:tc>
          <w:tcPr>
            <w:tcW w:w="1273" w:type="dxa"/>
            <w:vMerge/>
            <w:shd w:val="clear" w:color="auto" w:fill="auto"/>
            <w:vAlign w:val="center"/>
            <w:hideMark/>
          </w:tcPr>
          <w:p w14:paraId="547DB8B0"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6231D2A"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c>
          <w:tcPr>
            <w:tcW w:w="6534" w:type="dxa"/>
            <w:shd w:val="clear" w:color="auto" w:fill="auto"/>
            <w:vAlign w:val="center"/>
            <w:hideMark/>
          </w:tcPr>
          <w:p w14:paraId="3C22BD4F" w14:textId="48F8F004"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Practice personal heroism</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BC54CA7"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08E61C5D" w14:textId="77777777" w:rsidTr="00441E5D">
        <w:trPr>
          <w:trHeight w:val="283"/>
          <w:jc w:val="center"/>
        </w:trPr>
        <w:tc>
          <w:tcPr>
            <w:tcW w:w="1273" w:type="dxa"/>
            <w:vMerge/>
            <w:shd w:val="clear" w:color="auto" w:fill="auto"/>
            <w:vAlign w:val="center"/>
            <w:hideMark/>
          </w:tcPr>
          <w:p w14:paraId="3F899708"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1C73E87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c>
          <w:tcPr>
            <w:tcW w:w="6534" w:type="dxa"/>
            <w:shd w:val="clear" w:color="auto" w:fill="auto"/>
            <w:vAlign w:val="center"/>
            <w:hideMark/>
          </w:tcPr>
          <w:p w14:paraId="25AB1AC4" w14:textId="159F842B"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Coordinate personnel according to personal preference or favo</w:t>
            </w:r>
            <w:r w:rsidR="00055B3F" w:rsidRPr="005B03A1">
              <w:rPr>
                <w:rFonts w:ascii="Arial" w:eastAsia="PMingLiU" w:hAnsi="Arial" w:cs="Arial"/>
                <w:sz w:val="18"/>
                <w:szCs w:val="18"/>
                <w:lang w:val="en-CA" w:eastAsia="zh-CN"/>
              </w:rPr>
              <w:t>u</w:t>
            </w:r>
            <w:r w:rsidRPr="005B03A1">
              <w:rPr>
                <w:rFonts w:ascii="Arial" w:eastAsia="PMingLiU" w:hAnsi="Arial" w:cs="Arial"/>
                <w:sz w:val="18"/>
                <w:szCs w:val="18"/>
                <w:lang w:val="en-CA" w:eastAsia="zh-CN"/>
              </w:rPr>
              <w:t>ritism</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302EA7B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309E236C" w14:textId="77777777" w:rsidTr="00441E5D">
        <w:trPr>
          <w:trHeight w:val="454"/>
          <w:jc w:val="center"/>
        </w:trPr>
        <w:tc>
          <w:tcPr>
            <w:tcW w:w="1273" w:type="dxa"/>
            <w:vMerge w:val="restart"/>
            <w:shd w:val="clear" w:color="auto" w:fill="auto"/>
            <w:vAlign w:val="center"/>
            <w:hideMark/>
          </w:tcPr>
          <w:p w14:paraId="37911F3D"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Employees</w:t>
            </w:r>
          </w:p>
        </w:tc>
        <w:tc>
          <w:tcPr>
            <w:tcW w:w="539" w:type="dxa"/>
            <w:shd w:val="clear" w:color="auto" w:fill="auto"/>
            <w:vAlign w:val="center"/>
            <w:hideMark/>
          </w:tcPr>
          <w:p w14:paraId="55683C21"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w:t>
            </w:r>
          </w:p>
        </w:tc>
        <w:tc>
          <w:tcPr>
            <w:tcW w:w="6534" w:type="dxa"/>
            <w:shd w:val="clear" w:color="auto" w:fill="auto"/>
            <w:vAlign w:val="center"/>
            <w:hideMark/>
          </w:tcPr>
          <w:p w14:paraId="1AD79715" w14:textId="02EDC8FE"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Be prepared to learn; be courageous to act; confront failures by drawing lessons from the experience; avoid being arrogant or impatient</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5BCBB2FB"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20</w:t>
            </w:r>
          </w:p>
        </w:tc>
      </w:tr>
      <w:tr w:rsidR="00441E5D" w:rsidRPr="005B03A1" w14:paraId="04DD4C92" w14:textId="77777777" w:rsidTr="00441E5D">
        <w:trPr>
          <w:trHeight w:val="283"/>
          <w:jc w:val="center"/>
        </w:trPr>
        <w:tc>
          <w:tcPr>
            <w:tcW w:w="1273" w:type="dxa"/>
            <w:vMerge/>
            <w:shd w:val="clear" w:color="auto" w:fill="auto"/>
            <w:vAlign w:val="center"/>
            <w:hideMark/>
          </w:tcPr>
          <w:p w14:paraId="3DC1B0B7"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AA52516"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2</w:t>
            </w:r>
          </w:p>
        </w:tc>
        <w:tc>
          <w:tcPr>
            <w:tcW w:w="6534" w:type="dxa"/>
            <w:shd w:val="clear" w:color="auto" w:fill="auto"/>
            <w:vAlign w:val="center"/>
            <w:hideMark/>
          </w:tcPr>
          <w:p w14:paraId="3C8C9735" w14:textId="77445F3C"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Stay positive and keep improving oneself; be confident; enjoy sharing</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8919A67"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17</w:t>
            </w:r>
          </w:p>
        </w:tc>
      </w:tr>
      <w:tr w:rsidR="00441E5D" w:rsidRPr="005B03A1" w14:paraId="4017371A" w14:textId="77777777" w:rsidTr="00441E5D">
        <w:trPr>
          <w:trHeight w:val="283"/>
          <w:jc w:val="center"/>
        </w:trPr>
        <w:tc>
          <w:tcPr>
            <w:tcW w:w="1273" w:type="dxa"/>
            <w:vMerge/>
            <w:shd w:val="clear" w:color="auto" w:fill="auto"/>
            <w:vAlign w:val="center"/>
            <w:hideMark/>
          </w:tcPr>
          <w:p w14:paraId="38CF26ED"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E151A2D"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3</w:t>
            </w:r>
          </w:p>
        </w:tc>
        <w:tc>
          <w:tcPr>
            <w:tcW w:w="6534" w:type="dxa"/>
            <w:shd w:val="clear" w:color="auto" w:fill="auto"/>
            <w:vAlign w:val="center"/>
            <w:hideMark/>
          </w:tcPr>
          <w:p w14:paraId="0A9A2683" w14:textId="15066C0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Set learning goals and work out learning plans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56C4344C"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r>
      <w:tr w:rsidR="00441E5D" w:rsidRPr="005B03A1" w14:paraId="59F4C84D" w14:textId="77777777" w:rsidTr="00441E5D">
        <w:trPr>
          <w:trHeight w:val="283"/>
          <w:jc w:val="center"/>
        </w:trPr>
        <w:tc>
          <w:tcPr>
            <w:tcW w:w="1273" w:type="dxa"/>
            <w:vMerge/>
            <w:shd w:val="clear" w:color="auto" w:fill="auto"/>
            <w:vAlign w:val="center"/>
            <w:hideMark/>
          </w:tcPr>
          <w:p w14:paraId="55A9C513"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6CFA4191"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4</w:t>
            </w:r>
          </w:p>
        </w:tc>
        <w:tc>
          <w:tcPr>
            <w:tcW w:w="6534" w:type="dxa"/>
            <w:shd w:val="clear" w:color="auto" w:fill="auto"/>
            <w:vAlign w:val="center"/>
            <w:hideMark/>
          </w:tcPr>
          <w:p w14:paraId="57B24572" w14:textId="326AE9E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Do not hesitate to ask questions and exchange ideas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6D1F044C"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683466EF" w14:textId="77777777" w:rsidTr="00441E5D">
        <w:trPr>
          <w:trHeight w:val="283"/>
          <w:jc w:val="center"/>
        </w:trPr>
        <w:tc>
          <w:tcPr>
            <w:tcW w:w="1273" w:type="dxa"/>
            <w:vMerge/>
            <w:shd w:val="clear" w:color="auto" w:fill="auto"/>
            <w:vAlign w:val="center"/>
            <w:hideMark/>
          </w:tcPr>
          <w:p w14:paraId="1EB5130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3A6EFD2"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c>
          <w:tcPr>
            <w:tcW w:w="6534" w:type="dxa"/>
            <w:shd w:val="clear" w:color="auto" w:fill="auto"/>
            <w:vAlign w:val="center"/>
            <w:hideMark/>
          </w:tcPr>
          <w:p w14:paraId="564B18B0" w14:textId="4A9B7CC9"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Be prepared to tackle difficulties with determination and perseverance</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9FF0A2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4BE546E1" w14:textId="77777777" w:rsidTr="00441E5D">
        <w:trPr>
          <w:trHeight w:val="283"/>
          <w:jc w:val="center"/>
        </w:trPr>
        <w:tc>
          <w:tcPr>
            <w:tcW w:w="1273" w:type="dxa"/>
            <w:vMerge w:val="restart"/>
            <w:shd w:val="clear" w:color="auto" w:fill="auto"/>
            <w:vAlign w:val="center"/>
            <w:hideMark/>
          </w:tcPr>
          <w:p w14:paraId="3D5DBB96"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Managers</w:t>
            </w:r>
          </w:p>
        </w:tc>
        <w:tc>
          <w:tcPr>
            <w:tcW w:w="539" w:type="dxa"/>
            <w:shd w:val="clear" w:color="auto" w:fill="auto"/>
            <w:vAlign w:val="center"/>
            <w:hideMark/>
          </w:tcPr>
          <w:p w14:paraId="4FF23E63"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6</w:t>
            </w:r>
          </w:p>
        </w:tc>
        <w:tc>
          <w:tcPr>
            <w:tcW w:w="6534" w:type="dxa"/>
            <w:shd w:val="clear" w:color="auto" w:fill="auto"/>
            <w:vAlign w:val="center"/>
            <w:hideMark/>
          </w:tcPr>
          <w:p w14:paraId="1B502E17" w14:textId="3B35B24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Become stronger after obstacles; be inclusive; make reasonable plans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6E04DED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17</w:t>
            </w:r>
          </w:p>
        </w:tc>
      </w:tr>
      <w:tr w:rsidR="00441E5D" w:rsidRPr="005B03A1" w14:paraId="171524D6" w14:textId="77777777" w:rsidTr="00441E5D">
        <w:trPr>
          <w:trHeight w:val="454"/>
          <w:jc w:val="center"/>
        </w:trPr>
        <w:tc>
          <w:tcPr>
            <w:tcW w:w="1273" w:type="dxa"/>
            <w:vMerge/>
            <w:shd w:val="clear" w:color="auto" w:fill="auto"/>
            <w:vAlign w:val="center"/>
            <w:hideMark/>
          </w:tcPr>
          <w:p w14:paraId="35DCF3E4"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885369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c>
          <w:tcPr>
            <w:tcW w:w="6534" w:type="dxa"/>
            <w:shd w:val="clear" w:color="auto" w:fill="auto"/>
            <w:vAlign w:val="center"/>
            <w:hideMark/>
          </w:tcPr>
          <w:p w14:paraId="298CF523" w14:textId="16050F5C"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Help team members learn and create a supportive environment for learning</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FA4F9F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r w:rsidR="00441E5D" w:rsidRPr="005B03A1" w14:paraId="724725EE" w14:textId="77777777" w:rsidTr="00441E5D">
        <w:trPr>
          <w:trHeight w:val="454"/>
          <w:jc w:val="center"/>
        </w:trPr>
        <w:tc>
          <w:tcPr>
            <w:tcW w:w="1273" w:type="dxa"/>
            <w:vMerge/>
            <w:shd w:val="clear" w:color="auto" w:fill="auto"/>
            <w:vAlign w:val="center"/>
            <w:hideMark/>
          </w:tcPr>
          <w:p w14:paraId="2132E58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89B75C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8</w:t>
            </w:r>
          </w:p>
        </w:tc>
        <w:tc>
          <w:tcPr>
            <w:tcW w:w="6534" w:type="dxa"/>
            <w:shd w:val="clear" w:color="auto" w:fill="auto"/>
            <w:vAlign w:val="center"/>
            <w:hideMark/>
          </w:tcPr>
          <w:p w14:paraId="3F0347E9" w14:textId="5B2AED6C"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Give team members advice on career planning and point out their areas for improvements</w:t>
            </w:r>
            <w:r w:rsidR="00055B3F"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7BEA9AF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r w:rsidR="00441E5D" w:rsidRPr="005B03A1" w14:paraId="4F0FCA8F" w14:textId="77777777" w:rsidTr="00441E5D">
        <w:trPr>
          <w:trHeight w:val="454"/>
          <w:jc w:val="center"/>
        </w:trPr>
        <w:tc>
          <w:tcPr>
            <w:tcW w:w="1273" w:type="dxa"/>
            <w:vMerge/>
            <w:shd w:val="clear" w:color="auto" w:fill="auto"/>
            <w:vAlign w:val="center"/>
            <w:hideMark/>
          </w:tcPr>
          <w:p w14:paraId="2E870A95"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0DADB7F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c>
          <w:tcPr>
            <w:tcW w:w="6534" w:type="dxa"/>
            <w:shd w:val="clear" w:color="auto" w:fill="auto"/>
            <w:vAlign w:val="center"/>
            <w:hideMark/>
          </w:tcPr>
          <w:p w14:paraId="5C785826" w14:textId="62EFA53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Create an open and free working environment to encourage team members </w:t>
            </w:r>
            <w:r w:rsidR="008244E5" w:rsidRPr="005B03A1">
              <w:rPr>
                <w:rFonts w:ascii="Arial" w:eastAsia="PMingLiU" w:hAnsi="Arial" w:cs="Arial"/>
                <w:sz w:val="18"/>
                <w:szCs w:val="18"/>
                <w:lang w:val="en-CA" w:eastAsia="zh-CN"/>
              </w:rPr>
              <w:t xml:space="preserve">to </w:t>
            </w:r>
            <w:r w:rsidRPr="005B03A1">
              <w:rPr>
                <w:rFonts w:ascii="Arial" w:eastAsia="PMingLiU" w:hAnsi="Arial" w:cs="Arial"/>
                <w:sz w:val="18"/>
                <w:szCs w:val="18"/>
                <w:lang w:val="en-CA" w:eastAsia="zh-CN"/>
              </w:rPr>
              <w:t>give feedback</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0FDA9195"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10EF6FF6" w14:textId="77777777" w:rsidTr="00441E5D">
        <w:trPr>
          <w:trHeight w:val="454"/>
          <w:jc w:val="center"/>
        </w:trPr>
        <w:tc>
          <w:tcPr>
            <w:tcW w:w="1273" w:type="dxa"/>
            <w:vMerge/>
            <w:shd w:val="clear" w:color="auto" w:fill="auto"/>
            <w:vAlign w:val="center"/>
            <w:hideMark/>
          </w:tcPr>
          <w:p w14:paraId="2BDAAA17"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EBBFB89"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c>
          <w:tcPr>
            <w:tcW w:w="6534" w:type="dxa"/>
            <w:shd w:val="clear" w:color="auto" w:fill="auto"/>
            <w:vAlign w:val="center"/>
            <w:hideMark/>
          </w:tcPr>
          <w:p w14:paraId="0CADA60B" w14:textId="612E1011"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Pay close attention to the development of the industry and the new ideas of rivals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CC79D6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14651E5E" w14:textId="77777777" w:rsidTr="00441E5D">
        <w:trPr>
          <w:trHeight w:val="283"/>
          <w:jc w:val="center"/>
        </w:trPr>
        <w:tc>
          <w:tcPr>
            <w:tcW w:w="1273" w:type="dxa"/>
            <w:vMerge w:val="restart"/>
            <w:shd w:val="clear" w:color="auto" w:fill="auto"/>
            <w:vAlign w:val="center"/>
            <w:hideMark/>
          </w:tcPr>
          <w:p w14:paraId="4CA6F287" w14:textId="0355CF72" w:rsidR="00441E5D" w:rsidRPr="005B03A1" w:rsidRDefault="00D736EC"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Not to Do</w:t>
            </w:r>
          </w:p>
        </w:tc>
        <w:tc>
          <w:tcPr>
            <w:tcW w:w="539" w:type="dxa"/>
            <w:shd w:val="clear" w:color="auto" w:fill="auto"/>
            <w:vAlign w:val="center"/>
            <w:hideMark/>
          </w:tcPr>
          <w:p w14:paraId="3BB30DC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c>
          <w:tcPr>
            <w:tcW w:w="6534" w:type="dxa"/>
            <w:shd w:val="clear" w:color="auto" w:fill="auto"/>
            <w:vAlign w:val="center"/>
            <w:hideMark/>
          </w:tcPr>
          <w:p w14:paraId="5F24FC09" w14:textId="3F2B446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Easily get frustrated by minor difficulties and lose interest in learning</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28E5D69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19</w:t>
            </w:r>
          </w:p>
        </w:tc>
      </w:tr>
      <w:tr w:rsidR="00441E5D" w:rsidRPr="005B03A1" w14:paraId="6B746253" w14:textId="77777777" w:rsidTr="00441E5D">
        <w:trPr>
          <w:trHeight w:val="283"/>
          <w:jc w:val="center"/>
        </w:trPr>
        <w:tc>
          <w:tcPr>
            <w:tcW w:w="1273" w:type="dxa"/>
            <w:vMerge/>
            <w:shd w:val="clear" w:color="auto" w:fill="auto"/>
            <w:vAlign w:val="center"/>
            <w:hideMark/>
          </w:tcPr>
          <w:p w14:paraId="064ABDA4"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C59E69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c>
          <w:tcPr>
            <w:tcW w:w="6534" w:type="dxa"/>
            <w:shd w:val="clear" w:color="auto" w:fill="auto"/>
            <w:vAlign w:val="center"/>
            <w:hideMark/>
          </w:tcPr>
          <w:p w14:paraId="1FF0EB0E" w14:textId="79EBF04B"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Fear changes and failures</w:t>
            </w:r>
            <w:proofErr w:type="gramStart"/>
            <w:r w:rsidRPr="005B03A1">
              <w:rPr>
                <w:rFonts w:ascii="Arial" w:eastAsia="PMingLiU" w:hAnsi="Arial" w:cs="Arial"/>
                <w:sz w:val="18"/>
                <w:szCs w:val="18"/>
                <w:lang w:val="en-CA" w:eastAsia="zh-CN"/>
              </w:rPr>
              <w:t>;</w:t>
            </w:r>
            <w:proofErr w:type="gramEnd"/>
            <w:r w:rsidRPr="005B03A1">
              <w:rPr>
                <w:rFonts w:ascii="Arial" w:eastAsia="PMingLiU" w:hAnsi="Arial" w:cs="Arial"/>
                <w:sz w:val="18"/>
                <w:szCs w:val="18"/>
                <w:lang w:val="en-CA" w:eastAsia="zh-CN"/>
              </w:rPr>
              <w:t xml:space="preserve"> pessimistic</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8763FA4"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r w:rsidR="00441E5D" w:rsidRPr="005B03A1" w14:paraId="2D1FDB89" w14:textId="77777777" w:rsidTr="00441E5D">
        <w:trPr>
          <w:trHeight w:val="283"/>
          <w:jc w:val="center"/>
        </w:trPr>
        <w:tc>
          <w:tcPr>
            <w:tcW w:w="1273" w:type="dxa"/>
            <w:vMerge/>
            <w:shd w:val="clear" w:color="auto" w:fill="auto"/>
            <w:vAlign w:val="center"/>
            <w:hideMark/>
          </w:tcPr>
          <w:p w14:paraId="6AECEBC8"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1E1E4B93"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c>
          <w:tcPr>
            <w:tcW w:w="6534" w:type="dxa"/>
            <w:shd w:val="clear" w:color="auto" w:fill="auto"/>
            <w:vAlign w:val="center"/>
            <w:hideMark/>
          </w:tcPr>
          <w:p w14:paraId="0B45F9E2" w14:textId="1EA21B7B"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Reject new knowledge, new things</w:t>
            </w:r>
            <w:r w:rsidR="008244E5"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and new ideas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68FFE6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r w:rsidR="00441E5D" w:rsidRPr="005B03A1" w14:paraId="584A1BDD" w14:textId="77777777" w:rsidTr="00441E5D">
        <w:trPr>
          <w:trHeight w:val="283"/>
          <w:jc w:val="center"/>
        </w:trPr>
        <w:tc>
          <w:tcPr>
            <w:tcW w:w="1273" w:type="dxa"/>
            <w:vMerge/>
            <w:shd w:val="clear" w:color="auto" w:fill="auto"/>
            <w:vAlign w:val="center"/>
            <w:hideMark/>
          </w:tcPr>
          <w:p w14:paraId="3A35E4F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09ED66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c>
          <w:tcPr>
            <w:tcW w:w="6534" w:type="dxa"/>
            <w:shd w:val="clear" w:color="auto" w:fill="auto"/>
            <w:vAlign w:val="center"/>
            <w:hideMark/>
          </w:tcPr>
          <w:p w14:paraId="2893864F" w14:textId="02C090B0"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Do not care about team members’ learning, resulting in their pessimism</w:t>
            </w:r>
            <w:r w:rsidR="00055B3F"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3E943F38"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72F38307" w14:textId="77777777" w:rsidTr="00441E5D">
        <w:trPr>
          <w:trHeight w:val="454"/>
          <w:jc w:val="center"/>
        </w:trPr>
        <w:tc>
          <w:tcPr>
            <w:tcW w:w="1273" w:type="dxa"/>
            <w:vMerge/>
            <w:shd w:val="clear" w:color="auto" w:fill="auto"/>
            <w:vAlign w:val="center"/>
            <w:hideMark/>
          </w:tcPr>
          <w:p w14:paraId="2E1BC2E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7A11EF89"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c>
          <w:tcPr>
            <w:tcW w:w="6534" w:type="dxa"/>
            <w:shd w:val="clear" w:color="auto" w:fill="auto"/>
            <w:vAlign w:val="center"/>
            <w:hideMark/>
          </w:tcPr>
          <w:p w14:paraId="1D1F5B20" w14:textId="307B6AC2"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Fail to trust colleagues and share responsibilities with them; complain about work</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56F793F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bl>
    <w:p w14:paraId="35CCCE56" w14:textId="0D66A312"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358AA2C9" w14:textId="33C02DAB"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6EA4C2D9" w14:textId="0767EB27"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38B4EEFE" w14:textId="377AB96A"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7A27FA43" w14:textId="00DE96DD"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764E3CF3" w14:textId="14F5F10C" w:rsidR="00ED7F2B" w:rsidRDefault="00ED7F2B" w:rsidP="00441E5D">
      <w:pPr>
        <w:tabs>
          <w:tab w:val="left" w:pos="1386"/>
          <w:tab w:val="left" w:pos="1925"/>
          <w:tab w:val="left" w:pos="8459"/>
        </w:tabs>
        <w:ind w:left="113"/>
        <w:rPr>
          <w:rFonts w:ascii="Arial" w:eastAsia="PMingLiU" w:hAnsi="Arial" w:cs="Arial"/>
          <w:b/>
          <w:bCs/>
          <w:sz w:val="18"/>
          <w:szCs w:val="18"/>
          <w:lang w:val="en-CA" w:eastAsia="zh-CN"/>
        </w:rPr>
      </w:pPr>
    </w:p>
    <w:p w14:paraId="3A2D100F" w14:textId="0B6B32EA" w:rsidR="00ED7F2B" w:rsidRDefault="00ED7F2B" w:rsidP="00ED7F2B">
      <w:pPr>
        <w:pStyle w:val="ExhibitHeading"/>
        <w:rPr>
          <w:rFonts w:eastAsia="PMingLiU"/>
          <w:lang w:val="en-CA" w:eastAsia="zh-CN"/>
        </w:rPr>
      </w:pPr>
      <w:r>
        <w:rPr>
          <w:rFonts w:eastAsia="PMingLiU"/>
          <w:lang w:val="en-CA" w:eastAsia="zh-CN"/>
        </w:rPr>
        <w:lastRenderedPageBreak/>
        <w:t>Exhibit 4 continued</w:t>
      </w:r>
    </w:p>
    <w:p w14:paraId="2A8CF4C7" w14:textId="77777777" w:rsidR="00ED7F2B" w:rsidRPr="00ED7F2B" w:rsidRDefault="00ED7F2B" w:rsidP="00ED7F2B">
      <w:pPr>
        <w:pStyle w:val="ExhibitHeading"/>
        <w:rPr>
          <w:rFonts w:eastAsia="PMingLiU"/>
          <w:sz w:val="12"/>
          <w:szCs w:val="12"/>
          <w:lang w:val="en-CA" w:eastAsia="zh-CN"/>
        </w:rPr>
      </w:pPr>
    </w:p>
    <w:tbl>
      <w:tblPr>
        <w:tblW w:w="9340" w:type="dxa"/>
        <w:jc w:val="center"/>
        <w:tblLook w:val="04A0" w:firstRow="1" w:lastRow="0" w:firstColumn="1" w:lastColumn="0" w:noHBand="0" w:noVBand="1"/>
      </w:tblPr>
      <w:tblGrid>
        <w:gridCol w:w="1273"/>
        <w:gridCol w:w="539"/>
        <w:gridCol w:w="6534"/>
        <w:gridCol w:w="994"/>
      </w:tblGrid>
      <w:tr w:rsidR="00ED7F2B" w:rsidRPr="005B03A1" w14:paraId="13CB8A0B" w14:textId="77777777" w:rsidTr="00F56962">
        <w:trPr>
          <w:trHeight w:val="405"/>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DA7CD" w14:textId="77777777" w:rsidR="00ED7F2B" w:rsidRPr="005B03A1" w:rsidRDefault="00ED7F2B" w:rsidP="00F56962">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Category:</w:t>
            </w:r>
          </w:p>
          <w:p w14:paraId="701B5F2D" w14:textId="77777777" w:rsidR="00ED7F2B" w:rsidRPr="005B03A1" w:rsidRDefault="00ED7F2B" w:rsidP="00F56962">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Passion</w:t>
            </w:r>
          </w:p>
        </w:tc>
        <w:tc>
          <w:tcPr>
            <w:tcW w:w="539" w:type="dxa"/>
            <w:tcBorders>
              <w:top w:val="single" w:sz="4" w:space="0" w:color="auto"/>
              <w:left w:val="nil"/>
              <w:bottom w:val="single" w:sz="4" w:space="0" w:color="auto"/>
              <w:right w:val="single" w:sz="4" w:space="0" w:color="auto"/>
            </w:tcBorders>
            <w:shd w:val="clear" w:color="auto" w:fill="auto"/>
            <w:vAlign w:val="center"/>
            <w:hideMark/>
          </w:tcPr>
          <w:p w14:paraId="651F3D5A" w14:textId="77777777" w:rsidR="00ED7F2B" w:rsidRPr="005B03A1" w:rsidRDefault="00ED7F2B" w:rsidP="00F56962">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w:t>
            </w:r>
          </w:p>
        </w:tc>
        <w:tc>
          <w:tcPr>
            <w:tcW w:w="6534" w:type="dxa"/>
            <w:tcBorders>
              <w:top w:val="single" w:sz="4" w:space="0" w:color="auto"/>
              <w:left w:val="nil"/>
              <w:bottom w:val="single" w:sz="4" w:space="0" w:color="auto"/>
              <w:right w:val="single" w:sz="4" w:space="0" w:color="auto"/>
            </w:tcBorders>
            <w:shd w:val="clear" w:color="auto" w:fill="auto"/>
            <w:vAlign w:val="center"/>
            <w:hideMark/>
          </w:tcPr>
          <w:p w14:paraId="7A819735" w14:textId="77777777" w:rsidR="00ED7F2B" w:rsidRPr="005B03A1" w:rsidRDefault="00ED7F2B" w:rsidP="00F56962">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Behaviours</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5892D393" w14:textId="77777777" w:rsidR="00ED7F2B" w:rsidRPr="005B03A1" w:rsidRDefault="00ED7F2B" w:rsidP="00F56962">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Number of Votes</w:t>
            </w:r>
          </w:p>
        </w:tc>
      </w:tr>
      <w:tr w:rsidR="00441E5D" w:rsidRPr="005B03A1" w14:paraId="05A18A56"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jc w:val="center"/>
        </w:trPr>
        <w:tc>
          <w:tcPr>
            <w:tcW w:w="1273" w:type="dxa"/>
            <w:vMerge w:val="restart"/>
            <w:shd w:val="clear" w:color="auto" w:fill="auto"/>
            <w:vAlign w:val="center"/>
            <w:hideMark/>
          </w:tcPr>
          <w:p w14:paraId="74EB7AE3"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Employees</w:t>
            </w:r>
          </w:p>
        </w:tc>
        <w:tc>
          <w:tcPr>
            <w:tcW w:w="539" w:type="dxa"/>
            <w:shd w:val="clear" w:color="auto" w:fill="auto"/>
            <w:vAlign w:val="center"/>
            <w:hideMark/>
          </w:tcPr>
          <w:p w14:paraId="08D6492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w:t>
            </w:r>
          </w:p>
        </w:tc>
        <w:tc>
          <w:tcPr>
            <w:tcW w:w="6534" w:type="dxa"/>
            <w:shd w:val="clear" w:color="auto" w:fill="auto"/>
            <w:vAlign w:val="center"/>
            <w:hideMark/>
          </w:tcPr>
          <w:p w14:paraId="1FC24726" w14:textId="7CA0ACC2" w:rsidR="00441E5D" w:rsidRPr="005B03A1" w:rsidRDefault="00885D3B" w:rsidP="00162C26">
            <w:pPr>
              <w:jc w:val="both"/>
              <w:rPr>
                <w:rFonts w:ascii="Arial" w:eastAsia="PMingLiU" w:hAnsi="Arial" w:cs="Arial"/>
                <w:sz w:val="18"/>
                <w:szCs w:val="18"/>
                <w:lang w:val="en-CA" w:eastAsia="zh-CN"/>
              </w:rPr>
            </w:pPr>
            <w:r>
              <w:rPr>
                <w:rFonts w:ascii="Arial" w:eastAsia="PMingLiU" w:hAnsi="Arial" w:cs="Arial"/>
                <w:sz w:val="18"/>
                <w:szCs w:val="18"/>
                <w:lang w:val="en-CA" w:eastAsia="zh-CN"/>
              </w:rPr>
              <w:t>R</w:t>
            </w:r>
            <w:r w:rsidR="00441E5D" w:rsidRPr="005B03A1">
              <w:rPr>
                <w:rFonts w:ascii="Arial" w:eastAsia="PMingLiU" w:hAnsi="Arial" w:cs="Arial"/>
                <w:sz w:val="18"/>
                <w:szCs w:val="18"/>
                <w:lang w:val="en-CA" w:eastAsia="zh-CN"/>
              </w:rPr>
              <w:t xml:space="preserve">egularly </w:t>
            </w:r>
            <w:r>
              <w:rPr>
                <w:rFonts w:ascii="Arial" w:eastAsia="PMingLiU" w:hAnsi="Arial" w:cs="Arial"/>
                <w:sz w:val="18"/>
                <w:szCs w:val="18"/>
                <w:lang w:val="en-CA" w:eastAsia="zh-CN"/>
              </w:rPr>
              <w:t>c</w:t>
            </w:r>
            <w:bookmarkStart w:id="89" w:name="_GoBack"/>
            <w:bookmarkEnd w:id="89"/>
            <w:r w:rsidRPr="005B03A1">
              <w:rPr>
                <w:rFonts w:ascii="Arial" w:eastAsia="PMingLiU" w:hAnsi="Arial" w:cs="Arial"/>
                <w:sz w:val="18"/>
                <w:szCs w:val="18"/>
                <w:lang w:val="en-CA" w:eastAsia="zh-CN"/>
              </w:rPr>
              <w:t xml:space="preserve">heck </w:t>
            </w:r>
            <w:r w:rsidR="00441E5D" w:rsidRPr="005B03A1">
              <w:rPr>
                <w:rFonts w:ascii="Arial" w:eastAsia="PMingLiU" w:hAnsi="Arial" w:cs="Arial"/>
                <w:sz w:val="18"/>
                <w:szCs w:val="18"/>
                <w:lang w:val="en-CA" w:eastAsia="zh-CN"/>
              </w:rPr>
              <w:t xml:space="preserve">dispatch status via </w:t>
            </w:r>
            <w:r w:rsidR="00162C26" w:rsidRPr="005B03A1">
              <w:rPr>
                <w:rFonts w:ascii="Arial" w:eastAsia="PMingLiU" w:hAnsi="Arial" w:cs="Arial"/>
                <w:sz w:val="18"/>
                <w:szCs w:val="18"/>
                <w:lang w:val="en-CA" w:eastAsia="zh-CN"/>
              </w:rPr>
              <w:t>internal system</w:t>
            </w:r>
            <w:r w:rsidR="00441E5D" w:rsidRPr="005B03A1">
              <w:rPr>
                <w:rFonts w:ascii="Arial" w:eastAsia="PMingLiU" w:hAnsi="Arial" w:cs="Arial"/>
                <w:sz w:val="18"/>
                <w:szCs w:val="18"/>
                <w:lang w:val="en-CA" w:eastAsia="zh-CN"/>
              </w:rPr>
              <w:t>; handle dispatch errors immediately</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B3043A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5CC97EA6"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8"/>
          <w:jc w:val="center"/>
        </w:trPr>
        <w:tc>
          <w:tcPr>
            <w:tcW w:w="1273" w:type="dxa"/>
            <w:vMerge/>
            <w:shd w:val="clear" w:color="auto" w:fill="auto"/>
            <w:vAlign w:val="center"/>
            <w:hideMark/>
          </w:tcPr>
          <w:p w14:paraId="2144BF2A"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6566716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2</w:t>
            </w:r>
          </w:p>
        </w:tc>
        <w:tc>
          <w:tcPr>
            <w:tcW w:w="6534" w:type="dxa"/>
            <w:shd w:val="clear" w:color="auto" w:fill="auto"/>
            <w:vAlign w:val="center"/>
            <w:hideMark/>
          </w:tcPr>
          <w:p w14:paraId="2618FFF1" w14:textId="3D1F9452"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Complete </w:t>
            </w:r>
            <w:r w:rsidR="00CD4062" w:rsidRPr="005B03A1">
              <w:rPr>
                <w:rFonts w:ascii="Arial" w:eastAsia="PMingLiU" w:hAnsi="Arial" w:cs="Arial"/>
                <w:sz w:val="18"/>
                <w:szCs w:val="18"/>
                <w:lang w:val="en-CA" w:eastAsia="zh-CN"/>
              </w:rPr>
              <w:t xml:space="preserve">daily </w:t>
            </w:r>
            <w:r w:rsidRPr="005B03A1">
              <w:rPr>
                <w:rFonts w:ascii="Arial" w:eastAsia="PMingLiU" w:hAnsi="Arial" w:cs="Arial"/>
                <w:sz w:val="18"/>
                <w:szCs w:val="18"/>
                <w:lang w:val="en-CA" w:eastAsia="zh-CN"/>
              </w:rPr>
              <w:t xml:space="preserve">work </w:t>
            </w:r>
            <w:r w:rsidR="00CD4062" w:rsidRPr="005B03A1">
              <w:rPr>
                <w:rFonts w:ascii="Arial" w:eastAsia="PMingLiU" w:hAnsi="Arial" w:cs="Arial"/>
                <w:sz w:val="18"/>
                <w:szCs w:val="18"/>
                <w:lang w:val="en-CA" w:eastAsia="zh-CN"/>
              </w:rPr>
              <w:t>on</w:t>
            </w:r>
            <w:r w:rsidRPr="005B03A1">
              <w:rPr>
                <w:rFonts w:ascii="Arial" w:eastAsia="PMingLiU" w:hAnsi="Arial" w:cs="Arial"/>
                <w:sz w:val="18"/>
                <w:szCs w:val="18"/>
                <w:lang w:val="en-CA" w:eastAsia="zh-CN"/>
              </w:rPr>
              <w:t xml:space="preserve"> time, especially crucial and urgent tasks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281F88A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38187768"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1273" w:type="dxa"/>
            <w:vMerge/>
            <w:shd w:val="clear" w:color="auto" w:fill="auto"/>
            <w:vAlign w:val="center"/>
            <w:hideMark/>
          </w:tcPr>
          <w:p w14:paraId="390C914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22F1F80"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3</w:t>
            </w:r>
          </w:p>
        </w:tc>
        <w:tc>
          <w:tcPr>
            <w:tcW w:w="6534" w:type="dxa"/>
            <w:shd w:val="clear" w:color="auto" w:fill="auto"/>
            <w:vAlign w:val="center"/>
            <w:hideMark/>
          </w:tcPr>
          <w:p w14:paraId="54D833E3" w14:textId="34538CE8"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Work professionally</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054B62C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6343C79C"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3"/>
          <w:jc w:val="center"/>
        </w:trPr>
        <w:tc>
          <w:tcPr>
            <w:tcW w:w="1273" w:type="dxa"/>
            <w:vMerge/>
            <w:shd w:val="clear" w:color="auto" w:fill="auto"/>
            <w:vAlign w:val="center"/>
            <w:hideMark/>
          </w:tcPr>
          <w:p w14:paraId="1DA99CD6"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0EF27F3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4</w:t>
            </w:r>
          </w:p>
        </w:tc>
        <w:tc>
          <w:tcPr>
            <w:tcW w:w="6534" w:type="dxa"/>
            <w:shd w:val="clear" w:color="auto" w:fill="auto"/>
            <w:vAlign w:val="center"/>
            <w:hideMark/>
          </w:tcPr>
          <w:p w14:paraId="0807CAD6" w14:textId="04518118"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Dare to do new things, with the passion to overcome any unknown difficulties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2DFD2366"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545F14E9"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4"/>
          <w:jc w:val="center"/>
        </w:trPr>
        <w:tc>
          <w:tcPr>
            <w:tcW w:w="1273" w:type="dxa"/>
            <w:vMerge/>
            <w:shd w:val="clear" w:color="auto" w:fill="auto"/>
            <w:vAlign w:val="center"/>
            <w:hideMark/>
          </w:tcPr>
          <w:p w14:paraId="3A4D976B"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4DB6C55A"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c>
          <w:tcPr>
            <w:tcW w:w="6534" w:type="dxa"/>
            <w:shd w:val="clear" w:color="auto" w:fill="auto"/>
            <w:vAlign w:val="center"/>
            <w:hideMark/>
          </w:tcPr>
          <w:p w14:paraId="77BDF398" w14:textId="45D21CE8"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Engage in the department; encourage technical exchanges; share valuable technical achievements; and increase enthusiasm for work</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4D370F9F"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79B9762B"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
          <w:jc w:val="center"/>
        </w:trPr>
        <w:tc>
          <w:tcPr>
            <w:tcW w:w="1273" w:type="dxa"/>
            <w:vMerge w:val="restart"/>
            <w:shd w:val="clear" w:color="auto" w:fill="auto"/>
            <w:vAlign w:val="center"/>
            <w:hideMark/>
          </w:tcPr>
          <w:p w14:paraId="5EB219CA" w14:textId="77777777" w:rsidR="00441E5D" w:rsidRPr="005B03A1" w:rsidRDefault="00441E5D"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Managers</w:t>
            </w:r>
          </w:p>
        </w:tc>
        <w:tc>
          <w:tcPr>
            <w:tcW w:w="539" w:type="dxa"/>
            <w:shd w:val="clear" w:color="auto" w:fill="auto"/>
            <w:vAlign w:val="center"/>
            <w:hideMark/>
          </w:tcPr>
          <w:p w14:paraId="719450D7"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6</w:t>
            </w:r>
          </w:p>
        </w:tc>
        <w:tc>
          <w:tcPr>
            <w:tcW w:w="6534" w:type="dxa"/>
            <w:shd w:val="clear" w:color="auto" w:fill="auto"/>
            <w:vAlign w:val="center"/>
            <w:hideMark/>
          </w:tcPr>
          <w:p w14:paraId="61EE4EFA" w14:textId="28ABCA0C"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Provide guidance on and insights into work and projects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0E58A4DD"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68</w:t>
            </w:r>
          </w:p>
        </w:tc>
      </w:tr>
      <w:tr w:rsidR="00441E5D" w:rsidRPr="005B03A1" w14:paraId="550BEB3F"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9"/>
          <w:jc w:val="center"/>
        </w:trPr>
        <w:tc>
          <w:tcPr>
            <w:tcW w:w="1273" w:type="dxa"/>
            <w:vMerge/>
            <w:shd w:val="clear" w:color="auto" w:fill="auto"/>
            <w:vAlign w:val="center"/>
            <w:hideMark/>
          </w:tcPr>
          <w:p w14:paraId="5AF73F30"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5A40001C"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c>
          <w:tcPr>
            <w:tcW w:w="6534" w:type="dxa"/>
            <w:shd w:val="clear" w:color="auto" w:fill="auto"/>
            <w:vAlign w:val="center"/>
            <w:hideMark/>
          </w:tcPr>
          <w:p w14:paraId="64510CAF" w14:textId="12C9B853"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Ensure fair division of labo</w:t>
            </w:r>
            <w:r w:rsidR="00055B3F" w:rsidRPr="005B03A1">
              <w:rPr>
                <w:rFonts w:ascii="Arial" w:eastAsia="PMingLiU" w:hAnsi="Arial" w:cs="Arial"/>
                <w:sz w:val="18"/>
                <w:szCs w:val="18"/>
                <w:lang w:val="en-CA" w:eastAsia="zh-CN"/>
              </w:rPr>
              <w:t>u</w:t>
            </w:r>
            <w:r w:rsidRPr="005B03A1">
              <w:rPr>
                <w:rFonts w:ascii="Arial" w:eastAsia="PMingLiU" w:hAnsi="Arial" w:cs="Arial"/>
                <w:sz w:val="18"/>
                <w:szCs w:val="18"/>
                <w:lang w:val="en-CA" w:eastAsia="zh-CN"/>
              </w:rPr>
              <w:t>r</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4607F9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37582AF6"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
          <w:jc w:val="center"/>
        </w:trPr>
        <w:tc>
          <w:tcPr>
            <w:tcW w:w="1273" w:type="dxa"/>
            <w:vMerge/>
            <w:shd w:val="clear" w:color="auto" w:fill="auto"/>
            <w:vAlign w:val="center"/>
            <w:hideMark/>
          </w:tcPr>
          <w:p w14:paraId="454CA17C"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7DBE478"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8</w:t>
            </w:r>
          </w:p>
        </w:tc>
        <w:tc>
          <w:tcPr>
            <w:tcW w:w="6534" w:type="dxa"/>
            <w:shd w:val="clear" w:color="auto" w:fill="auto"/>
            <w:vAlign w:val="center"/>
            <w:hideMark/>
          </w:tcPr>
          <w:p w14:paraId="39D8A1F1" w14:textId="7F89DF4F"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Promote communication within the team and organize </w:t>
            </w:r>
            <w:r w:rsidR="00CD4062" w:rsidRPr="005B03A1">
              <w:rPr>
                <w:rFonts w:ascii="Arial" w:eastAsia="PMingLiU" w:hAnsi="Arial" w:cs="Arial"/>
                <w:sz w:val="18"/>
                <w:szCs w:val="18"/>
                <w:lang w:val="en-CA" w:eastAsia="zh-CN"/>
              </w:rPr>
              <w:t xml:space="preserve">team-building </w:t>
            </w:r>
            <w:r w:rsidRPr="005B03A1">
              <w:rPr>
                <w:rFonts w:ascii="Arial" w:eastAsia="PMingLiU" w:hAnsi="Arial" w:cs="Arial"/>
                <w:sz w:val="18"/>
                <w:szCs w:val="18"/>
                <w:lang w:val="en-CA" w:eastAsia="zh-CN"/>
              </w:rPr>
              <w:t>activities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46C965E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215FC834"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jc w:val="center"/>
        </w:trPr>
        <w:tc>
          <w:tcPr>
            <w:tcW w:w="1273" w:type="dxa"/>
            <w:vMerge/>
            <w:shd w:val="clear" w:color="auto" w:fill="auto"/>
            <w:vAlign w:val="center"/>
            <w:hideMark/>
          </w:tcPr>
          <w:p w14:paraId="4C74EE7E"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CEE2A6B"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9</w:t>
            </w:r>
          </w:p>
        </w:tc>
        <w:tc>
          <w:tcPr>
            <w:tcW w:w="6534" w:type="dxa"/>
            <w:shd w:val="clear" w:color="auto" w:fill="auto"/>
            <w:vAlign w:val="center"/>
            <w:hideMark/>
          </w:tcPr>
          <w:p w14:paraId="17DE3220" w14:textId="6B62AC4A"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Set clear vision for the department; develop smooth workflows; show respect for employees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4235B4A4"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r>
      <w:tr w:rsidR="00441E5D" w:rsidRPr="005B03A1" w14:paraId="3600175A"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1273" w:type="dxa"/>
            <w:vMerge/>
            <w:shd w:val="clear" w:color="auto" w:fill="auto"/>
            <w:vAlign w:val="center"/>
            <w:hideMark/>
          </w:tcPr>
          <w:p w14:paraId="7290377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1AC1856"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c>
          <w:tcPr>
            <w:tcW w:w="6534" w:type="dxa"/>
            <w:shd w:val="clear" w:color="auto" w:fill="auto"/>
            <w:vAlign w:val="center"/>
            <w:hideMark/>
          </w:tcPr>
          <w:p w14:paraId="622E61E6" w14:textId="248094CD"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Vitalize team spirit and broaden technical horizon for team members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286E9969"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7</w:t>
            </w:r>
          </w:p>
        </w:tc>
      </w:tr>
      <w:tr w:rsidR="00441E5D" w:rsidRPr="005B03A1" w14:paraId="15BA168F"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1273" w:type="dxa"/>
            <w:vMerge w:val="restart"/>
            <w:shd w:val="clear" w:color="auto" w:fill="auto"/>
            <w:vAlign w:val="center"/>
            <w:hideMark/>
          </w:tcPr>
          <w:p w14:paraId="3C8CB91A" w14:textId="6748CB83" w:rsidR="00441E5D" w:rsidRPr="005B03A1" w:rsidRDefault="00D736EC" w:rsidP="00441E5D">
            <w:pPr>
              <w:jc w:val="both"/>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Not to Do</w:t>
            </w:r>
          </w:p>
        </w:tc>
        <w:tc>
          <w:tcPr>
            <w:tcW w:w="539" w:type="dxa"/>
            <w:shd w:val="clear" w:color="auto" w:fill="auto"/>
            <w:vAlign w:val="center"/>
            <w:hideMark/>
          </w:tcPr>
          <w:p w14:paraId="7DA5F960"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11</w:t>
            </w:r>
          </w:p>
        </w:tc>
        <w:tc>
          <w:tcPr>
            <w:tcW w:w="6534" w:type="dxa"/>
            <w:shd w:val="clear" w:color="auto" w:fill="auto"/>
            <w:vAlign w:val="center"/>
            <w:hideMark/>
          </w:tcPr>
          <w:p w14:paraId="635CDD65" w14:textId="73D9351E"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Be over-emotional; give up easily</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7CA65FE7"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r>
      <w:tr w:rsidR="00441E5D" w:rsidRPr="005B03A1" w14:paraId="3A0037A2"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273" w:type="dxa"/>
            <w:vMerge/>
            <w:shd w:val="clear" w:color="auto" w:fill="auto"/>
            <w:vAlign w:val="center"/>
            <w:hideMark/>
          </w:tcPr>
          <w:p w14:paraId="1F00265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63CADE5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c>
          <w:tcPr>
            <w:tcW w:w="6534" w:type="dxa"/>
            <w:shd w:val="clear" w:color="auto" w:fill="auto"/>
            <w:vAlign w:val="center"/>
            <w:hideMark/>
          </w:tcPr>
          <w:p w14:paraId="78C1C065" w14:textId="6ED7A60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Lack common team goals; abandon the team</w:t>
            </w:r>
            <w:r w:rsidR="00055B3F"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w:t>
            </w:r>
          </w:p>
        </w:tc>
        <w:tc>
          <w:tcPr>
            <w:tcW w:w="994" w:type="dxa"/>
            <w:shd w:val="clear" w:color="auto" w:fill="auto"/>
            <w:vAlign w:val="center"/>
            <w:hideMark/>
          </w:tcPr>
          <w:p w14:paraId="3BFED362"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12</w:t>
            </w:r>
          </w:p>
        </w:tc>
      </w:tr>
      <w:tr w:rsidR="00441E5D" w:rsidRPr="005B03A1" w14:paraId="7742E0A2"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
          <w:jc w:val="center"/>
        </w:trPr>
        <w:tc>
          <w:tcPr>
            <w:tcW w:w="1273" w:type="dxa"/>
            <w:vMerge/>
            <w:shd w:val="clear" w:color="auto" w:fill="auto"/>
            <w:vAlign w:val="center"/>
            <w:hideMark/>
          </w:tcPr>
          <w:p w14:paraId="3563244F"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3774B81A"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13</w:t>
            </w:r>
          </w:p>
        </w:tc>
        <w:tc>
          <w:tcPr>
            <w:tcW w:w="6534" w:type="dxa"/>
            <w:shd w:val="clear" w:color="auto" w:fill="auto"/>
            <w:vAlign w:val="center"/>
            <w:hideMark/>
          </w:tcPr>
          <w:p w14:paraId="13C78947" w14:textId="4EC18FC6"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Object </w:t>
            </w:r>
            <w:r w:rsidR="00055B3F" w:rsidRPr="005B03A1">
              <w:rPr>
                <w:rFonts w:ascii="Arial" w:eastAsia="PMingLiU" w:hAnsi="Arial" w:cs="Arial"/>
                <w:sz w:val="18"/>
                <w:szCs w:val="18"/>
                <w:lang w:val="en-CA" w:eastAsia="zh-CN"/>
              </w:rPr>
              <w:t xml:space="preserve">to </w:t>
            </w:r>
            <w:r w:rsidRPr="005B03A1">
              <w:rPr>
                <w:rFonts w:ascii="Arial" w:eastAsia="PMingLiU" w:hAnsi="Arial" w:cs="Arial"/>
                <w:sz w:val="18"/>
                <w:szCs w:val="18"/>
                <w:lang w:val="en-CA" w:eastAsia="zh-CN"/>
              </w:rPr>
              <w:t>simple</w:t>
            </w:r>
            <w:r w:rsidR="00C63F29" w:rsidRPr="005B03A1">
              <w:rPr>
                <w:rFonts w:ascii="Arial" w:eastAsia="PMingLiU" w:hAnsi="Arial" w:cs="Arial"/>
                <w:sz w:val="18"/>
                <w:szCs w:val="18"/>
                <w:lang w:val="en-CA" w:eastAsia="zh-CN"/>
              </w:rPr>
              <w:t>,</w:t>
            </w:r>
            <w:r w:rsidRPr="005B03A1">
              <w:rPr>
                <w:rFonts w:ascii="Arial" w:eastAsia="PMingLiU" w:hAnsi="Arial" w:cs="Arial"/>
                <w:sz w:val="18"/>
                <w:szCs w:val="18"/>
                <w:lang w:val="en-CA" w:eastAsia="zh-CN"/>
              </w:rPr>
              <w:t xml:space="preserve"> boring tasks of platform development</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68EA1560"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15581CFB"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1273" w:type="dxa"/>
            <w:vMerge/>
            <w:shd w:val="clear" w:color="auto" w:fill="auto"/>
            <w:vAlign w:val="center"/>
            <w:hideMark/>
          </w:tcPr>
          <w:p w14:paraId="5BB0A21B"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247DE5F"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14</w:t>
            </w:r>
          </w:p>
        </w:tc>
        <w:tc>
          <w:tcPr>
            <w:tcW w:w="6534" w:type="dxa"/>
            <w:shd w:val="clear" w:color="auto" w:fill="auto"/>
            <w:vAlign w:val="center"/>
            <w:hideMark/>
          </w:tcPr>
          <w:p w14:paraId="3A2A9FF4" w14:textId="0E728F4F"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Stay idle; assume that there is little or no room for improving the project</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10472B63"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10</w:t>
            </w:r>
          </w:p>
        </w:tc>
      </w:tr>
      <w:tr w:rsidR="00441E5D" w:rsidRPr="005B03A1" w14:paraId="465C64EF" w14:textId="77777777" w:rsidTr="00ED7F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
          <w:jc w:val="center"/>
        </w:trPr>
        <w:tc>
          <w:tcPr>
            <w:tcW w:w="1273" w:type="dxa"/>
            <w:vMerge/>
            <w:shd w:val="clear" w:color="auto" w:fill="auto"/>
            <w:vAlign w:val="center"/>
            <w:hideMark/>
          </w:tcPr>
          <w:p w14:paraId="705C7C82" w14:textId="77777777" w:rsidR="00441E5D" w:rsidRPr="005B03A1" w:rsidRDefault="00441E5D" w:rsidP="00441E5D">
            <w:pPr>
              <w:jc w:val="both"/>
              <w:rPr>
                <w:rFonts w:ascii="Arial" w:eastAsia="PMingLiU" w:hAnsi="Arial" w:cs="Arial"/>
                <w:b/>
                <w:bCs/>
                <w:sz w:val="18"/>
                <w:szCs w:val="18"/>
                <w:lang w:val="en-CA" w:eastAsia="zh-CN"/>
              </w:rPr>
            </w:pPr>
          </w:p>
        </w:tc>
        <w:tc>
          <w:tcPr>
            <w:tcW w:w="539" w:type="dxa"/>
            <w:shd w:val="clear" w:color="auto" w:fill="auto"/>
            <w:vAlign w:val="center"/>
            <w:hideMark/>
          </w:tcPr>
          <w:p w14:paraId="27217154" w14:textId="77777777"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15</w:t>
            </w:r>
          </w:p>
        </w:tc>
        <w:tc>
          <w:tcPr>
            <w:tcW w:w="6534" w:type="dxa"/>
            <w:shd w:val="clear" w:color="auto" w:fill="auto"/>
            <w:vAlign w:val="center"/>
            <w:hideMark/>
          </w:tcPr>
          <w:p w14:paraId="49055EC9" w14:textId="43787E68" w:rsidR="00441E5D" w:rsidRPr="005B03A1" w:rsidRDefault="00441E5D" w:rsidP="00441E5D">
            <w:pPr>
              <w:jc w:val="both"/>
              <w:rPr>
                <w:rFonts w:ascii="Arial" w:eastAsia="PMingLiU" w:hAnsi="Arial" w:cs="Arial"/>
                <w:sz w:val="18"/>
                <w:szCs w:val="18"/>
                <w:lang w:val="en-CA" w:eastAsia="zh-CN"/>
              </w:rPr>
            </w:pPr>
            <w:r w:rsidRPr="005B03A1">
              <w:rPr>
                <w:rFonts w:ascii="Arial" w:eastAsia="PMingLiU" w:hAnsi="Arial" w:cs="Arial"/>
                <w:sz w:val="18"/>
                <w:szCs w:val="18"/>
                <w:lang w:val="en-CA" w:eastAsia="zh-CN"/>
              </w:rPr>
              <w:t xml:space="preserve">Lack </w:t>
            </w:r>
            <w:r w:rsidR="00055B3F" w:rsidRPr="005B03A1">
              <w:rPr>
                <w:rFonts w:ascii="Arial" w:eastAsia="PMingLiU" w:hAnsi="Arial" w:cs="Arial"/>
                <w:sz w:val="18"/>
                <w:szCs w:val="18"/>
                <w:lang w:val="en-CA" w:eastAsia="zh-CN"/>
              </w:rPr>
              <w:t>long</w:t>
            </w:r>
            <w:r w:rsidRPr="005B03A1">
              <w:rPr>
                <w:rFonts w:ascii="Arial" w:eastAsia="PMingLiU" w:hAnsi="Arial" w:cs="Arial"/>
                <w:sz w:val="18"/>
                <w:szCs w:val="18"/>
                <w:lang w:val="en-CA" w:eastAsia="zh-CN"/>
              </w:rPr>
              <w:t>-term planning for task assignment among team members</w:t>
            </w:r>
            <w:r w:rsidR="00055B3F" w:rsidRPr="005B03A1">
              <w:rPr>
                <w:rFonts w:ascii="Arial" w:eastAsia="PMingLiU" w:hAnsi="Arial" w:cs="Arial"/>
                <w:sz w:val="18"/>
                <w:szCs w:val="18"/>
                <w:lang w:val="en-CA" w:eastAsia="zh-CN"/>
              </w:rPr>
              <w:t>.</w:t>
            </w:r>
          </w:p>
        </w:tc>
        <w:tc>
          <w:tcPr>
            <w:tcW w:w="994" w:type="dxa"/>
            <w:shd w:val="clear" w:color="auto" w:fill="auto"/>
            <w:vAlign w:val="center"/>
            <w:hideMark/>
          </w:tcPr>
          <w:p w14:paraId="6E12127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5</w:t>
            </w:r>
          </w:p>
        </w:tc>
      </w:tr>
    </w:tbl>
    <w:p w14:paraId="43CAE450" w14:textId="77777777" w:rsidR="00441E5D" w:rsidRPr="00ED7F2B" w:rsidRDefault="00441E5D" w:rsidP="00441E5D">
      <w:pPr>
        <w:jc w:val="both"/>
        <w:rPr>
          <w:rFonts w:ascii="Arial" w:eastAsia="PMingLiU" w:hAnsi="Arial" w:cs="Arial"/>
          <w:sz w:val="12"/>
          <w:szCs w:val="12"/>
          <w:lang w:val="en-CA" w:eastAsia="zh-CN"/>
        </w:rPr>
      </w:pPr>
    </w:p>
    <w:p w14:paraId="579454FA" w14:textId="627B0234" w:rsidR="00C63F29" w:rsidRPr="005B03A1" w:rsidRDefault="00C63F29" w:rsidP="00ED7F2B">
      <w:pPr>
        <w:pStyle w:val="Casehead2"/>
        <w:jc w:val="center"/>
        <w:rPr>
          <w:rFonts w:eastAsia="PMingLiU"/>
          <w:lang w:val="en-CA" w:eastAsia="zh-CN"/>
        </w:rPr>
      </w:pPr>
      <w:r w:rsidRPr="005B03A1">
        <w:rPr>
          <w:rFonts w:eastAsia="PMingLiU"/>
          <w:lang w:val="en-CA" w:eastAsia="zh-CN"/>
        </w:rPr>
        <w:t>Results: The Top Five Behaviours That Obtained the Highest Number of Votes:</w:t>
      </w:r>
    </w:p>
    <w:p w14:paraId="41B74751" w14:textId="77777777" w:rsidR="00441E5D" w:rsidRPr="00ED7F2B" w:rsidRDefault="00441E5D" w:rsidP="00441E5D">
      <w:pPr>
        <w:pStyle w:val="ExhibitText"/>
        <w:rPr>
          <w:rFonts w:eastAsia="PMingLiU"/>
          <w:sz w:val="12"/>
          <w:szCs w:val="12"/>
          <w:lang w:val="en-CA" w:eastAsia="zh-CN"/>
        </w:rPr>
      </w:pPr>
    </w:p>
    <w:tbl>
      <w:tblPr>
        <w:tblW w:w="8926" w:type="dxa"/>
        <w:jc w:val="center"/>
        <w:tblCellMar>
          <w:left w:w="58" w:type="dxa"/>
          <w:right w:w="58" w:type="dxa"/>
        </w:tblCellMar>
        <w:tblLook w:val="04A0" w:firstRow="1" w:lastRow="0" w:firstColumn="1" w:lastColumn="0" w:noHBand="0" w:noVBand="1"/>
      </w:tblPr>
      <w:tblGrid>
        <w:gridCol w:w="7105"/>
        <w:gridCol w:w="1821"/>
      </w:tblGrid>
      <w:tr w:rsidR="00441E5D" w:rsidRPr="005B03A1" w14:paraId="172A704D" w14:textId="77777777" w:rsidTr="00ED7F2B">
        <w:trPr>
          <w:trHeight w:val="98"/>
          <w:jc w:val="center"/>
        </w:trPr>
        <w:tc>
          <w:tcPr>
            <w:tcW w:w="7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7C99D" w14:textId="25CF3DEC" w:rsidR="00441E5D" w:rsidRPr="005B03A1" w:rsidRDefault="00C63F29" w:rsidP="00441E5D">
            <w:pP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Top Five</w:t>
            </w:r>
            <w:r w:rsidR="00441E5D" w:rsidRPr="005B03A1">
              <w:rPr>
                <w:rFonts w:ascii="Arial" w:eastAsia="PMingLiU" w:hAnsi="Arial" w:cs="Arial"/>
                <w:b/>
                <w:bCs/>
                <w:sz w:val="18"/>
                <w:szCs w:val="18"/>
                <w:lang w:val="en-CA" w:eastAsia="zh-CN"/>
              </w:rPr>
              <w:t xml:space="preserve"> Behavio</w:t>
            </w:r>
            <w:r w:rsidR="00055B3F" w:rsidRPr="005B03A1">
              <w:rPr>
                <w:rFonts w:ascii="Arial" w:eastAsia="PMingLiU" w:hAnsi="Arial" w:cs="Arial"/>
                <w:b/>
                <w:bCs/>
                <w:sz w:val="18"/>
                <w:szCs w:val="18"/>
                <w:lang w:val="en-CA" w:eastAsia="zh-CN"/>
              </w:rPr>
              <w:t>u</w:t>
            </w:r>
            <w:r w:rsidR="00441E5D" w:rsidRPr="005B03A1">
              <w:rPr>
                <w:rFonts w:ascii="Arial" w:eastAsia="PMingLiU" w:hAnsi="Arial" w:cs="Arial"/>
                <w:b/>
                <w:bCs/>
                <w:sz w:val="18"/>
                <w:szCs w:val="18"/>
                <w:lang w:val="en-CA" w:eastAsia="zh-CN"/>
              </w:rPr>
              <w:t>rs</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14:paraId="0A3E680D" w14:textId="77777777" w:rsidR="00441E5D" w:rsidRPr="005B03A1" w:rsidRDefault="00441E5D" w:rsidP="008F56E3">
            <w:pPr>
              <w:jc w:val="center"/>
              <w:rPr>
                <w:rFonts w:ascii="Arial" w:eastAsia="PMingLiU" w:hAnsi="Arial" w:cs="Arial"/>
                <w:b/>
                <w:bCs/>
                <w:sz w:val="18"/>
                <w:szCs w:val="18"/>
                <w:lang w:val="en-CA" w:eastAsia="zh-CN"/>
              </w:rPr>
            </w:pPr>
            <w:r w:rsidRPr="005B03A1">
              <w:rPr>
                <w:rFonts w:ascii="Arial" w:eastAsia="PMingLiU" w:hAnsi="Arial" w:cs="Arial"/>
                <w:b/>
                <w:bCs/>
                <w:sz w:val="18"/>
                <w:szCs w:val="18"/>
                <w:lang w:val="en-CA" w:eastAsia="zh-CN"/>
              </w:rPr>
              <w:t>Number of Votes</w:t>
            </w:r>
          </w:p>
        </w:tc>
      </w:tr>
      <w:tr w:rsidR="00441E5D" w:rsidRPr="005B03A1" w14:paraId="047B0047" w14:textId="77777777" w:rsidTr="00ED7F2B">
        <w:trPr>
          <w:trHeight w:val="71"/>
          <w:jc w:val="center"/>
        </w:trPr>
        <w:tc>
          <w:tcPr>
            <w:tcW w:w="7105" w:type="dxa"/>
            <w:tcBorders>
              <w:top w:val="nil"/>
              <w:left w:val="single" w:sz="4" w:space="0" w:color="auto"/>
              <w:bottom w:val="single" w:sz="4" w:space="0" w:color="auto"/>
              <w:right w:val="single" w:sz="4" w:space="0" w:color="auto"/>
            </w:tcBorders>
            <w:shd w:val="clear" w:color="auto" w:fill="auto"/>
            <w:vAlign w:val="center"/>
            <w:hideMark/>
          </w:tcPr>
          <w:p w14:paraId="5222E894" w14:textId="0E1D9832" w:rsidR="00441E5D" w:rsidRPr="005B03A1" w:rsidRDefault="00441E5D" w:rsidP="00441E5D">
            <w:pPr>
              <w:numPr>
                <w:ilvl w:val="3"/>
                <w:numId w:val="30"/>
              </w:numPr>
              <w:ind w:left="312" w:hanging="312"/>
              <w:contextualSpacing/>
              <w:jc w:val="both"/>
              <w:rPr>
                <w:rFonts w:ascii="Arial" w:eastAsia="Calibri" w:hAnsi="Arial" w:cs="Arial"/>
                <w:sz w:val="18"/>
                <w:szCs w:val="18"/>
                <w:lang w:val="en-CA"/>
              </w:rPr>
            </w:pPr>
            <w:r w:rsidRPr="005B03A1">
              <w:rPr>
                <w:rFonts w:ascii="Arial" w:eastAsia="Calibri" w:hAnsi="Arial" w:cs="Arial"/>
                <w:sz w:val="18"/>
                <w:szCs w:val="18"/>
                <w:lang w:val="en-CA"/>
              </w:rPr>
              <w:t>Provide guidance on and insights into work and projects</w:t>
            </w:r>
            <w:r w:rsidR="00055B3F" w:rsidRPr="005B03A1">
              <w:rPr>
                <w:rFonts w:ascii="Arial" w:eastAsia="Calibri" w:hAnsi="Arial" w:cs="Arial"/>
                <w:sz w:val="18"/>
                <w:szCs w:val="18"/>
                <w:lang w:val="en-CA"/>
              </w:rPr>
              <w:t>.</w:t>
            </w:r>
          </w:p>
        </w:tc>
        <w:tc>
          <w:tcPr>
            <w:tcW w:w="1821" w:type="dxa"/>
            <w:tcBorders>
              <w:top w:val="nil"/>
              <w:left w:val="nil"/>
              <w:bottom w:val="single" w:sz="4" w:space="0" w:color="auto"/>
              <w:right w:val="single" w:sz="4" w:space="0" w:color="auto"/>
            </w:tcBorders>
            <w:shd w:val="clear" w:color="auto" w:fill="auto"/>
            <w:vAlign w:val="center"/>
            <w:hideMark/>
          </w:tcPr>
          <w:p w14:paraId="20414EDC"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68</w:t>
            </w:r>
          </w:p>
        </w:tc>
      </w:tr>
      <w:tr w:rsidR="00441E5D" w:rsidRPr="005B03A1" w14:paraId="43453FB3" w14:textId="77777777" w:rsidTr="00ED7F2B">
        <w:trPr>
          <w:trHeight w:val="56"/>
          <w:jc w:val="center"/>
        </w:trPr>
        <w:tc>
          <w:tcPr>
            <w:tcW w:w="7105" w:type="dxa"/>
            <w:tcBorders>
              <w:top w:val="nil"/>
              <w:left w:val="single" w:sz="4" w:space="0" w:color="auto"/>
              <w:bottom w:val="single" w:sz="4" w:space="0" w:color="auto"/>
              <w:right w:val="single" w:sz="4" w:space="0" w:color="auto"/>
            </w:tcBorders>
            <w:shd w:val="clear" w:color="auto" w:fill="auto"/>
            <w:vAlign w:val="center"/>
            <w:hideMark/>
          </w:tcPr>
          <w:p w14:paraId="7DC659AA" w14:textId="2064801F" w:rsidR="00441E5D" w:rsidRPr="005B03A1" w:rsidRDefault="00441E5D" w:rsidP="00441E5D">
            <w:pPr>
              <w:numPr>
                <w:ilvl w:val="3"/>
                <w:numId w:val="30"/>
              </w:numPr>
              <w:ind w:left="312" w:hanging="312"/>
              <w:contextualSpacing/>
              <w:jc w:val="both"/>
              <w:rPr>
                <w:rFonts w:ascii="Arial" w:eastAsia="Calibri" w:hAnsi="Arial" w:cs="Arial"/>
                <w:sz w:val="18"/>
                <w:szCs w:val="18"/>
                <w:lang w:val="en-CA"/>
              </w:rPr>
            </w:pPr>
            <w:r w:rsidRPr="005B03A1">
              <w:rPr>
                <w:rFonts w:ascii="Arial" w:eastAsia="Calibri" w:hAnsi="Arial" w:cs="Arial"/>
                <w:sz w:val="18"/>
                <w:szCs w:val="18"/>
                <w:lang w:val="en-CA"/>
              </w:rPr>
              <w:t>Organize various interest groups to enhance understanding among team members</w:t>
            </w:r>
            <w:r w:rsidR="00055B3F" w:rsidRPr="005B03A1">
              <w:rPr>
                <w:rFonts w:ascii="Arial" w:eastAsia="Calibri" w:hAnsi="Arial" w:cs="Arial"/>
                <w:sz w:val="18"/>
                <w:szCs w:val="18"/>
                <w:lang w:val="en-CA"/>
              </w:rPr>
              <w:t>.</w:t>
            </w:r>
          </w:p>
        </w:tc>
        <w:tc>
          <w:tcPr>
            <w:tcW w:w="1821" w:type="dxa"/>
            <w:tcBorders>
              <w:top w:val="nil"/>
              <w:left w:val="nil"/>
              <w:bottom w:val="single" w:sz="4" w:space="0" w:color="auto"/>
              <w:right w:val="single" w:sz="4" w:space="0" w:color="auto"/>
            </w:tcBorders>
            <w:shd w:val="clear" w:color="auto" w:fill="auto"/>
            <w:vAlign w:val="center"/>
            <w:hideMark/>
          </w:tcPr>
          <w:p w14:paraId="3D6ABF9A"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36</w:t>
            </w:r>
          </w:p>
        </w:tc>
      </w:tr>
      <w:tr w:rsidR="00441E5D" w:rsidRPr="005B03A1" w14:paraId="5F58694B" w14:textId="77777777" w:rsidTr="00ED7F2B">
        <w:trPr>
          <w:trHeight w:val="56"/>
          <w:jc w:val="center"/>
        </w:trPr>
        <w:tc>
          <w:tcPr>
            <w:tcW w:w="7105" w:type="dxa"/>
            <w:tcBorders>
              <w:top w:val="nil"/>
              <w:left w:val="single" w:sz="4" w:space="0" w:color="auto"/>
              <w:bottom w:val="single" w:sz="4" w:space="0" w:color="auto"/>
              <w:right w:val="single" w:sz="4" w:space="0" w:color="auto"/>
            </w:tcBorders>
            <w:shd w:val="clear" w:color="auto" w:fill="auto"/>
            <w:vAlign w:val="center"/>
            <w:hideMark/>
          </w:tcPr>
          <w:p w14:paraId="52A99E2D" w14:textId="4A93E374" w:rsidR="00441E5D" w:rsidRPr="005B03A1" w:rsidRDefault="00441E5D" w:rsidP="00441E5D">
            <w:pPr>
              <w:numPr>
                <w:ilvl w:val="3"/>
                <w:numId w:val="30"/>
              </w:numPr>
              <w:ind w:left="312" w:hanging="312"/>
              <w:contextualSpacing/>
              <w:jc w:val="both"/>
              <w:rPr>
                <w:rFonts w:ascii="Arial" w:eastAsia="Calibri" w:hAnsi="Arial" w:cs="Arial"/>
                <w:sz w:val="18"/>
                <w:szCs w:val="18"/>
                <w:lang w:val="en-CA"/>
              </w:rPr>
            </w:pPr>
            <w:r w:rsidRPr="005B03A1">
              <w:rPr>
                <w:rFonts w:ascii="Arial" w:eastAsia="Calibri" w:hAnsi="Arial" w:cs="Arial"/>
                <w:sz w:val="18"/>
                <w:szCs w:val="18"/>
                <w:lang w:val="en-CA"/>
              </w:rPr>
              <w:t>Share knowledge among team members</w:t>
            </w:r>
            <w:r w:rsidR="00055B3F" w:rsidRPr="005B03A1">
              <w:rPr>
                <w:rFonts w:ascii="Arial" w:eastAsia="Calibri" w:hAnsi="Arial" w:cs="Arial"/>
                <w:sz w:val="18"/>
                <w:szCs w:val="18"/>
                <w:lang w:val="en-CA"/>
              </w:rPr>
              <w:t>.</w:t>
            </w:r>
          </w:p>
        </w:tc>
        <w:tc>
          <w:tcPr>
            <w:tcW w:w="1821" w:type="dxa"/>
            <w:tcBorders>
              <w:top w:val="nil"/>
              <w:left w:val="nil"/>
              <w:bottom w:val="single" w:sz="4" w:space="0" w:color="auto"/>
              <w:right w:val="single" w:sz="4" w:space="0" w:color="auto"/>
            </w:tcBorders>
            <w:shd w:val="clear" w:color="auto" w:fill="auto"/>
            <w:vAlign w:val="center"/>
            <w:hideMark/>
          </w:tcPr>
          <w:p w14:paraId="5026109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34</w:t>
            </w:r>
          </w:p>
        </w:tc>
      </w:tr>
      <w:tr w:rsidR="00441E5D" w:rsidRPr="005B03A1" w14:paraId="152D18A9" w14:textId="77777777" w:rsidTr="00ED7F2B">
        <w:trPr>
          <w:trHeight w:val="56"/>
          <w:jc w:val="center"/>
        </w:trPr>
        <w:tc>
          <w:tcPr>
            <w:tcW w:w="7105" w:type="dxa"/>
            <w:tcBorders>
              <w:top w:val="nil"/>
              <w:left w:val="single" w:sz="4" w:space="0" w:color="auto"/>
              <w:bottom w:val="single" w:sz="4" w:space="0" w:color="auto"/>
              <w:right w:val="single" w:sz="4" w:space="0" w:color="auto"/>
            </w:tcBorders>
            <w:shd w:val="clear" w:color="auto" w:fill="auto"/>
            <w:vAlign w:val="center"/>
            <w:hideMark/>
          </w:tcPr>
          <w:p w14:paraId="5DCC51AA" w14:textId="2689A9D7" w:rsidR="00441E5D" w:rsidRPr="005B03A1" w:rsidRDefault="00441E5D" w:rsidP="00441E5D">
            <w:pPr>
              <w:numPr>
                <w:ilvl w:val="3"/>
                <w:numId w:val="30"/>
              </w:numPr>
              <w:ind w:left="312" w:hanging="312"/>
              <w:contextualSpacing/>
              <w:jc w:val="both"/>
              <w:rPr>
                <w:rFonts w:ascii="Arial" w:eastAsia="Calibri" w:hAnsi="Arial" w:cs="Arial"/>
                <w:sz w:val="18"/>
                <w:szCs w:val="18"/>
                <w:lang w:val="en-CA"/>
              </w:rPr>
            </w:pPr>
            <w:r w:rsidRPr="005B03A1">
              <w:rPr>
                <w:rFonts w:ascii="Arial" w:eastAsia="Calibri" w:hAnsi="Arial" w:cs="Arial"/>
                <w:sz w:val="18"/>
                <w:szCs w:val="18"/>
                <w:lang w:val="en-CA"/>
              </w:rPr>
              <w:t>Coordinate the team effectively to allow everyone to contribute</w:t>
            </w:r>
            <w:r w:rsidR="00055B3F" w:rsidRPr="005B03A1">
              <w:rPr>
                <w:rFonts w:ascii="Arial" w:eastAsia="Calibri" w:hAnsi="Arial" w:cs="Arial"/>
                <w:sz w:val="18"/>
                <w:szCs w:val="18"/>
                <w:lang w:val="en-CA"/>
              </w:rPr>
              <w:t>.</w:t>
            </w:r>
          </w:p>
        </w:tc>
        <w:tc>
          <w:tcPr>
            <w:tcW w:w="1821" w:type="dxa"/>
            <w:tcBorders>
              <w:top w:val="nil"/>
              <w:left w:val="nil"/>
              <w:bottom w:val="single" w:sz="4" w:space="0" w:color="auto"/>
              <w:right w:val="single" w:sz="4" w:space="0" w:color="auto"/>
            </w:tcBorders>
            <w:shd w:val="clear" w:color="auto" w:fill="auto"/>
            <w:vAlign w:val="center"/>
            <w:hideMark/>
          </w:tcPr>
          <w:p w14:paraId="0265C46C"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33</w:t>
            </w:r>
          </w:p>
        </w:tc>
      </w:tr>
      <w:tr w:rsidR="00441E5D" w:rsidRPr="005B03A1" w14:paraId="13017AE0" w14:textId="77777777" w:rsidTr="00ED7F2B">
        <w:trPr>
          <w:trHeight w:val="107"/>
          <w:jc w:val="center"/>
        </w:trPr>
        <w:tc>
          <w:tcPr>
            <w:tcW w:w="7105" w:type="dxa"/>
            <w:tcBorders>
              <w:top w:val="nil"/>
              <w:left w:val="single" w:sz="4" w:space="0" w:color="auto"/>
              <w:bottom w:val="single" w:sz="4" w:space="0" w:color="auto"/>
              <w:right w:val="single" w:sz="4" w:space="0" w:color="auto"/>
            </w:tcBorders>
            <w:shd w:val="clear" w:color="auto" w:fill="auto"/>
            <w:vAlign w:val="center"/>
            <w:hideMark/>
          </w:tcPr>
          <w:p w14:paraId="7E17D26D" w14:textId="0A4568A3" w:rsidR="00441E5D" w:rsidRPr="005B03A1" w:rsidRDefault="00441E5D" w:rsidP="00441E5D">
            <w:pPr>
              <w:numPr>
                <w:ilvl w:val="3"/>
                <w:numId w:val="30"/>
              </w:numPr>
              <w:ind w:left="312" w:hanging="312"/>
              <w:contextualSpacing/>
              <w:jc w:val="both"/>
              <w:rPr>
                <w:rFonts w:ascii="Arial" w:eastAsia="Calibri" w:hAnsi="Arial" w:cs="Arial"/>
                <w:sz w:val="18"/>
                <w:szCs w:val="18"/>
                <w:lang w:val="en-CA"/>
              </w:rPr>
            </w:pPr>
            <w:r w:rsidRPr="005B03A1">
              <w:rPr>
                <w:rFonts w:ascii="Arial" w:eastAsia="Calibri" w:hAnsi="Arial" w:cs="Arial"/>
                <w:sz w:val="18"/>
                <w:szCs w:val="18"/>
                <w:lang w:val="en-CA"/>
              </w:rPr>
              <w:t>Allocate team resources well to enhance efficiency</w:t>
            </w:r>
            <w:r w:rsidR="00055B3F" w:rsidRPr="005B03A1">
              <w:rPr>
                <w:rFonts w:ascii="Arial" w:eastAsia="Calibri" w:hAnsi="Arial" w:cs="Arial"/>
                <w:sz w:val="18"/>
                <w:szCs w:val="18"/>
                <w:lang w:val="en-CA"/>
              </w:rPr>
              <w:t>.</w:t>
            </w:r>
          </w:p>
        </w:tc>
        <w:tc>
          <w:tcPr>
            <w:tcW w:w="1821" w:type="dxa"/>
            <w:tcBorders>
              <w:top w:val="nil"/>
              <w:left w:val="nil"/>
              <w:bottom w:val="single" w:sz="4" w:space="0" w:color="auto"/>
              <w:right w:val="single" w:sz="4" w:space="0" w:color="auto"/>
            </w:tcBorders>
            <w:shd w:val="clear" w:color="auto" w:fill="auto"/>
            <w:vAlign w:val="center"/>
            <w:hideMark/>
          </w:tcPr>
          <w:p w14:paraId="72F097EE" w14:textId="77777777" w:rsidR="00441E5D" w:rsidRPr="005B03A1" w:rsidRDefault="00441E5D" w:rsidP="00441E5D">
            <w:pPr>
              <w:jc w:val="right"/>
              <w:rPr>
                <w:rFonts w:ascii="Arial" w:eastAsia="PMingLiU" w:hAnsi="Arial" w:cs="Arial"/>
                <w:sz w:val="18"/>
                <w:szCs w:val="18"/>
                <w:lang w:val="en-CA" w:eastAsia="zh-CN"/>
              </w:rPr>
            </w:pPr>
            <w:r w:rsidRPr="005B03A1">
              <w:rPr>
                <w:rFonts w:ascii="Arial" w:eastAsia="PMingLiU" w:hAnsi="Arial" w:cs="Arial"/>
                <w:sz w:val="18"/>
                <w:szCs w:val="18"/>
                <w:lang w:val="en-CA" w:eastAsia="zh-CN"/>
              </w:rPr>
              <w:t>32</w:t>
            </w:r>
          </w:p>
        </w:tc>
      </w:tr>
    </w:tbl>
    <w:p w14:paraId="3AD3AF21" w14:textId="77777777" w:rsidR="00441E5D" w:rsidRPr="005B03A1" w:rsidRDefault="00441E5D" w:rsidP="00441E5D">
      <w:pPr>
        <w:jc w:val="both"/>
        <w:rPr>
          <w:rFonts w:ascii="Arial" w:eastAsia="PMingLiU" w:hAnsi="Arial" w:cs="Arial"/>
          <w:i/>
          <w:szCs w:val="24"/>
          <w:lang w:val="en-CA" w:eastAsia="zh-CN"/>
        </w:rPr>
      </w:pPr>
    </w:p>
    <w:p w14:paraId="65F250F7" w14:textId="68E7B738" w:rsidR="00441E5D" w:rsidRDefault="00ED7F2B" w:rsidP="00441E5D">
      <w:pPr>
        <w:jc w:val="both"/>
        <w:rPr>
          <w:rFonts w:ascii="Arial" w:hAnsi="Arial" w:cs="Arial"/>
          <w:sz w:val="17"/>
          <w:szCs w:val="17"/>
          <w:lang w:val="en-CA"/>
        </w:rPr>
      </w:pPr>
      <w:r>
        <w:rPr>
          <w:rFonts w:ascii="Arial" w:hAnsi="Arial" w:cs="Arial"/>
          <w:sz w:val="17"/>
          <w:szCs w:val="17"/>
          <w:lang w:val="en-CA"/>
        </w:rPr>
        <w:t>Source: Company information.</w:t>
      </w:r>
    </w:p>
    <w:p w14:paraId="1C6CDF06" w14:textId="74DAF28A" w:rsidR="00ED7F2B" w:rsidRPr="00ED7F2B" w:rsidRDefault="00ED7F2B" w:rsidP="00441E5D">
      <w:pPr>
        <w:jc w:val="both"/>
        <w:rPr>
          <w:rFonts w:ascii="Arial" w:hAnsi="Arial" w:cs="Arial"/>
          <w:sz w:val="12"/>
          <w:szCs w:val="12"/>
          <w:lang w:val="en-CA"/>
        </w:rPr>
      </w:pPr>
    </w:p>
    <w:p w14:paraId="0E977F2A" w14:textId="77777777" w:rsidR="00ED7F2B" w:rsidRPr="00ED7F2B" w:rsidRDefault="00ED7F2B" w:rsidP="00441E5D">
      <w:pPr>
        <w:jc w:val="both"/>
        <w:rPr>
          <w:rFonts w:ascii="Arial" w:hAnsi="Arial" w:cs="Arial"/>
          <w:sz w:val="12"/>
          <w:szCs w:val="12"/>
          <w:lang w:val="en-CA"/>
        </w:rPr>
      </w:pPr>
    </w:p>
    <w:p w14:paraId="5DE9004C" w14:textId="690E39BF" w:rsidR="00441E5D" w:rsidRPr="005B03A1" w:rsidRDefault="00441E5D" w:rsidP="00441E5D">
      <w:pPr>
        <w:jc w:val="center"/>
        <w:rPr>
          <w:rFonts w:ascii="Arial" w:hAnsi="Arial" w:cs="Arial"/>
          <w:b/>
          <w:caps/>
          <w:lang w:val="en-CA"/>
        </w:rPr>
      </w:pPr>
      <w:r w:rsidRPr="005B03A1">
        <w:rPr>
          <w:rFonts w:ascii="Arial" w:hAnsi="Arial" w:cs="Arial"/>
          <w:b/>
          <w:caps/>
          <w:lang w:val="en-CA"/>
        </w:rPr>
        <w:t>Exhibit 5: talent rev</w:t>
      </w:r>
      <w:r w:rsidR="00055B3F" w:rsidRPr="005B03A1">
        <w:rPr>
          <w:rFonts w:ascii="Arial" w:hAnsi="Arial" w:cs="Arial"/>
          <w:b/>
          <w:caps/>
          <w:lang w:val="en-CA"/>
        </w:rPr>
        <w:t>i</w:t>
      </w:r>
      <w:r w:rsidRPr="005B03A1">
        <w:rPr>
          <w:rFonts w:ascii="Arial" w:hAnsi="Arial" w:cs="Arial"/>
          <w:b/>
          <w:caps/>
          <w:lang w:val="en-CA"/>
        </w:rPr>
        <w:t xml:space="preserve">ew matrix </w:t>
      </w:r>
    </w:p>
    <w:p w14:paraId="4EBD3B46" w14:textId="3F30A309" w:rsidR="00441E5D" w:rsidRPr="005B03A1" w:rsidRDefault="004F0AB1" w:rsidP="008F56E3">
      <w:pPr>
        <w:jc w:val="center"/>
        <w:rPr>
          <w:rFonts w:ascii="Arial" w:eastAsia="PMingLiU" w:hAnsi="Arial" w:cs="Arial"/>
          <w:szCs w:val="24"/>
          <w:lang w:val="en-CA" w:eastAsia="zh-CN"/>
        </w:rPr>
      </w:pPr>
      <w:r w:rsidRPr="005B03A1">
        <w:rPr>
          <w:rFonts w:ascii="Arial" w:eastAsia="PMingLiU" w:hAnsi="Arial" w:cs="Arial"/>
          <w:noProof/>
          <w:szCs w:val="24"/>
          <w:lang w:val="en-CA" w:eastAsia="en-CA"/>
        </w:rPr>
        <w:drawing>
          <wp:inline distT="0" distB="0" distL="0" distR="0" wp14:anchorId="6E83103C" wp14:editId="6174215C">
            <wp:extent cx="4074795" cy="2992120"/>
            <wp:effectExtent l="0" t="0" r="1905" b="0"/>
            <wp:docPr id="2" name="Picture 2" descr="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4795" cy="2992120"/>
                    </a:xfrm>
                    <a:prstGeom prst="rect">
                      <a:avLst/>
                    </a:prstGeom>
                    <a:noFill/>
                    <a:ln>
                      <a:noFill/>
                    </a:ln>
                  </pic:spPr>
                </pic:pic>
              </a:graphicData>
            </a:graphic>
          </wp:inline>
        </w:drawing>
      </w:r>
    </w:p>
    <w:p w14:paraId="4C97DA33" w14:textId="6DB63B18" w:rsidR="00441E5D" w:rsidRPr="00ED7F2B" w:rsidRDefault="00441E5D" w:rsidP="00ED7F2B">
      <w:pPr>
        <w:pStyle w:val="ExhibitText"/>
        <w:rPr>
          <w:rFonts w:eastAsia="PMingLiU"/>
          <w:sz w:val="12"/>
          <w:szCs w:val="12"/>
          <w:lang w:val="en-CA" w:eastAsia="zh-CN"/>
        </w:rPr>
      </w:pPr>
    </w:p>
    <w:p w14:paraId="3DEED4DD" w14:textId="26BD0204" w:rsidR="00B87DC0" w:rsidRPr="00ED7F2B" w:rsidRDefault="00441E5D" w:rsidP="00ED7F2B">
      <w:pPr>
        <w:jc w:val="both"/>
        <w:rPr>
          <w:rFonts w:ascii="Arial" w:hAnsi="Arial" w:cs="Arial"/>
          <w:sz w:val="17"/>
          <w:szCs w:val="17"/>
          <w:lang w:val="en-CA"/>
        </w:rPr>
      </w:pPr>
      <w:r w:rsidRPr="005B03A1">
        <w:rPr>
          <w:rFonts w:ascii="Arial" w:hAnsi="Arial" w:cs="Arial"/>
          <w:sz w:val="17"/>
          <w:szCs w:val="17"/>
          <w:lang w:val="en-CA"/>
        </w:rPr>
        <w:t>Source: Company information.</w:t>
      </w:r>
    </w:p>
    <w:sectPr w:rsidR="00B87DC0" w:rsidRPr="00ED7F2B"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FBE271" w16cid:durableId="20D42B41"/>
  <w16cid:commentId w16cid:paraId="257EA380" w16cid:durableId="20D5B299"/>
  <w16cid:commentId w16cid:paraId="715DA607" w16cid:durableId="20D5B2EC"/>
  <w16cid:commentId w16cid:paraId="0D3036C4" w16cid:durableId="20D5B2FF"/>
  <w16cid:commentId w16cid:paraId="24ABB529" w16cid:durableId="20D5B4CB"/>
  <w16cid:commentId w16cid:paraId="0C578F81" w16cid:durableId="20D5831B"/>
  <w16cid:commentId w16cid:paraId="3C4D1BA2" w16cid:durableId="20D582D2"/>
  <w16cid:commentId w16cid:paraId="0331F618" w16cid:durableId="20D5B31F"/>
  <w16cid:commentId w16cid:paraId="617DBB31" w16cid:durableId="20D584B0"/>
  <w16cid:commentId w16cid:paraId="4C04F1C2" w16cid:durableId="20D5873D"/>
  <w16cid:commentId w16cid:paraId="573B8345" w16cid:durableId="20D588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22957" w14:textId="77777777" w:rsidR="008F56E3" w:rsidRDefault="008F56E3" w:rsidP="00D75295">
      <w:r>
        <w:separator/>
      </w:r>
    </w:p>
  </w:endnote>
  <w:endnote w:type="continuationSeparator" w:id="0">
    <w:p w14:paraId="1327C609" w14:textId="77777777" w:rsidR="008F56E3" w:rsidRDefault="008F56E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1E453" w14:textId="77777777" w:rsidR="008F56E3" w:rsidRDefault="008F56E3" w:rsidP="00D75295">
      <w:r>
        <w:separator/>
      </w:r>
    </w:p>
  </w:footnote>
  <w:footnote w:type="continuationSeparator" w:id="0">
    <w:p w14:paraId="3F91FD2A" w14:textId="77777777" w:rsidR="008F56E3" w:rsidRDefault="008F56E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BAC4ECA" w:rsidR="008F56E3" w:rsidRPr="00C92CC4" w:rsidRDefault="008F56E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85D3B">
      <w:rPr>
        <w:rFonts w:ascii="Arial" w:hAnsi="Arial"/>
        <w:b/>
        <w:noProof/>
      </w:rPr>
      <w:t>12</w:t>
    </w:r>
    <w:r>
      <w:rPr>
        <w:rFonts w:ascii="Arial" w:hAnsi="Arial"/>
        <w:b/>
      </w:rPr>
      <w:fldChar w:fldCharType="end"/>
    </w:r>
    <w:r w:rsidR="005B03A1">
      <w:rPr>
        <w:rFonts w:ascii="Arial" w:hAnsi="Arial"/>
        <w:b/>
      </w:rPr>
      <w:tab/>
      <w:t>9B19C023</w:t>
    </w:r>
  </w:p>
  <w:p w14:paraId="2B53C0A0" w14:textId="77777777" w:rsidR="008F56E3" w:rsidRDefault="008F56E3" w:rsidP="00D13667">
    <w:pPr>
      <w:pStyle w:val="Header"/>
      <w:tabs>
        <w:tab w:val="clear" w:pos="4680"/>
      </w:tabs>
      <w:rPr>
        <w:sz w:val="18"/>
        <w:szCs w:val="18"/>
      </w:rPr>
    </w:pPr>
  </w:p>
  <w:p w14:paraId="47119730" w14:textId="77777777" w:rsidR="008F56E3" w:rsidRPr="00C92CC4" w:rsidRDefault="008F56E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B36"/>
    <w:multiLevelType w:val="hybridMultilevel"/>
    <w:tmpl w:val="726E5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23C5A"/>
    <w:multiLevelType w:val="hybridMultilevel"/>
    <w:tmpl w:val="27F41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A4CE8"/>
    <w:multiLevelType w:val="hybridMultilevel"/>
    <w:tmpl w:val="A5DEC36A"/>
    <w:lvl w:ilvl="0" w:tplc="3064C9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12BFA"/>
    <w:multiLevelType w:val="hybridMultilevel"/>
    <w:tmpl w:val="8E524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C2987"/>
    <w:multiLevelType w:val="hybridMultilevel"/>
    <w:tmpl w:val="319C8D60"/>
    <w:lvl w:ilvl="0" w:tplc="C9D221C6">
      <w:start w:val="20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000318"/>
    <w:multiLevelType w:val="hybridMultilevel"/>
    <w:tmpl w:val="C24C86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003ECA"/>
    <w:multiLevelType w:val="hybridMultilevel"/>
    <w:tmpl w:val="8E524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D2411"/>
    <w:multiLevelType w:val="hybridMultilevel"/>
    <w:tmpl w:val="98A43C34"/>
    <w:lvl w:ilvl="0" w:tplc="2DAA32A0">
      <w:start w:val="1"/>
      <w:numFmt w:val="decimal"/>
      <w:lvlText w:val="（%1）"/>
      <w:lvlJc w:val="left"/>
      <w:pPr>
        <w:ind w:left="1140" w:hanging="720"/>
      </w:pPr>
      <w:rPr>
        <w:rFonts w:hint="default"/>
      </w:rPr>
    </w:lvl>
    <w:lvl w:ilvl="1" w:tplc="04090017">
      <w:start w:val="1"/>
      <w:numFmt w:val="lowerLetter"/>
      <w:lvlText w:val="%2)"/>
      <w:lvlJc w:val="left"/>
      <w:pPr>
        <w:ind w:left="1200" w:hanging="360"/>
      </w:pPr>
    </w:lvl>
    <w:lvl w:ilvl="2" w:tplc="0409001B">
      <w:start w:val="1"/>
      <w:numFmt w:val="lowerRoman"/>
      <w:lvlText w:val="%3."/>
      <w:lvlJc w:val="right"/>
      <w:pPr>
        <w:ind w:left="1680" w:hanging="420"/>
      </w:pPr>
    </w:lvl>
    <w:lvl w:ilvl="3" w:tplc="F72AB7BA">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F541B9"/>
    <w:multiLevelType w:val="hybridMultilevel"/>
    <w:tmpl w:val="46409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6866"/>
    <w:multiLevelType w:val="hybridMultilevel"/>
    <w:tmpl w:val="70F83F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08D489F"/>
    <w:multiLevelType w:val="hybridMultilevel"/>
    <w:tmpl w:val="7E5CF5C6"/>
    <w:lvl w:ilvl="0" w:tplc="2DAA32A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317F7"/>
    <w:multiLevelType w:val="hybridMultilevel"/>
    <w:tmpl w:val="2EF25D3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382766D2"/>
    <w:multiLevelType w:val="hybridMultilevel"/>
    <w:tmpl w:val="9046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9647E"/>
    <w:multiLevelType w:val="multilevel"/>
    <w:tmpl w:val="FA8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B96B0E"/>
    <w:multiLevelType w:val="hybridMultilevel"/>
    <w:tmpl w:val="85B4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F44DD"/>
    <w:multiLevelType w:val="hybridMultilevel"/>
    <w:tmpl w:val="293C5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C4547F"/>
    <w:multiLevelType w:val="hybridMultilevel"/>
    <w:tmpl w:val="C3BCBF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4754539"/>
    <w:multiLevelType w:val="hybridMultilevel"/>
    <w:tmpl w:val="D2406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7E2AFE"/>
    <w:multiLevelType w:val="hybridMultilevel"/>
    <w:tmpl w:val="10DA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7548"/>
    <w:multiLevelType w:val="hybridMultilevel"/>
    <w:tmpl w:val="5BDA3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14F48"/>
    <w:multiLevelType w:val="hybridMultilevel"/>
    <w:tmpl w:val="9AD6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4C2338"/>
    <w:multiLevelType w:val="hybridMultilevel"/>
    <w:tmpl w:val="2C4230C4"/>
    <w:lvl w:ilvl="0" w:tplc="5F42F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1D04F9"/>
    <w:multiLevelType w:val="hybridMultilevel"/>
    <w:tmpl w:val="BFF46D80"/>
    <w:lvl w:ilvl="0" w:tplc="1DFEF9D4">
      <w:start w:val="64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C41A9A"/>
    <w:multiLevelType w:val="hybridMultilevel"/>
    <w:tmpl w:val="689248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3"/>
  </w:num>
  <w:num w:numId="2">
    <w:abstractNumId w:val="22"/>
  </w:num>
  <w:num w:numId="3">
    <w:abstractNumId w:val="16"/>
  </w:num>
  <w:num w:numId="4">
    <w:abstractNumId w:val="32"/>
  </w:num>
  <w:num w:numId="5">
    <w:abstractNumId w:val="17"/>
  </w:num>
  <w:num w:numId="6">
    <w:abstractNumId w:val="27"/>
  </w:num>
  <w:num w:numId="7">
    <w:abstractNumId w:val="3"/>
  </w:num>
  <w:num w:numId="8">
    <w:abstractNumId w:val="34"/>
  </w:num>
  <w:num w:numId="9">
    <w:abstractNumId w:val="28"/>
  </w:num>
  <w:num w:numId="10">
    <w:abstractNumId w:val="12"/>
  </w:num>
  <w:num w:numId="11">
    <w:abstractNumId w:val="25"/>
  </w:num>
  <w:num w:numId="12">
    <w:abstractNumId w:val="26"/>
  </w:num>
  <w:num w:numId="13">
    <w:abstractNumId w:val="4"/>
  </w:num>
  <w:num w:numId="14">
    <w:abstractNumId w:val="7"/>
  </w:num>
  <w:num w:numId="15">
    <w:abstractNumId w:val="19"/>
  </w:num>
  <w:num w:numId="16">
    <w:abstractNumId w:val="29"/>
  </w:num>
  <w:num w:numId="17">
    <w:abstractNumId w:val="31"/>
  </w:num>
  <w:num w:numId="18">
    <w:abstractNumId w:val="5"/>
  </w:num>
  <w:num w:numId="19">
    <w:abstractNumId w:val="2"/>
  </w:num>
  <w:num w:numId="20">
    <w:abstractNumId w:val="15"/>
  </w:num>
  <w:num w:numId="21">
    <w:abstractNumId w:val="11"/>
  </w:num>
  <w:num w:numId="22">
    <w:abstractNumId w:val="10"/>
  </w:num>
  <w:num w:numId="23">
    <w:abstractNumId w:val="35"/>
  </w:num>
  <w:num w:numId="24">
    <w:abstractNumId w:val="20"/>
  </w:num>
  <w:num w:numId="25">
    <w:abstractNumId w:val="30"/>
  </w:num>
  <w:num w:numId="26">
    <w:abstractNumId w:val="13"/>
  </w:num>
  <w:num w:numId="27">
    <w:abstractNumId w:val="23"/>
  </w:num>
  <w:num w:numId="28">
    <w:abstractNumId w:val="14"/>
  </w:num>
  <w:num w:numId="29">
    <w:abstractNumId w:val="18"/>
  </w:num>
  <w:num w:numId="30">
    <w:abstractNumId w:val="8"/>
  </w:num>
  <w:num w:numId="31">
    <w:abstractNumId w:val="9"/>
  </w:num>
  <w:num w:numId="32">
    <w:abstractNumId w:val="6"/>
  </w:num>
  <w:num w:numId="33">
    <w:abstractNumId w:val="0"/>
  </w:num>
  <w:num w:numId="34">
    <w:abstractNumId w:val="24"/>
  </w:num>
  <w:num w:numId="35">
    <w:abstractNumId w:val="21"/>
  </w:num>
  <w:num w:numId="3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A1A"/>
    <w:rsid w:val="00013360"/>
    <w:rsid w:val="00016759"/>
    <w:rsid w:val="000216CE"/>
    <w:rsid w:val="00022DDC"/>
    <w:rsid w:val="00024ED4"/>
    <w:rsid w:val="00025DC7"/>
    <w:rsid w:val="00035F09"/>
    <w:rsid w:val="00044ECC"/>
    <w:rsid w:val="000531D3"/>
    <w:rsid w:val="00055B3F"/>
    <w:rsid w:val="0005646B"/>
    <w:rsid w:val="000615D1"/>
    <w:rsid w:val="0008102D"/>
    <w:rsid w:val="00086B26"/>
    <w:rsid w:val="00093747"/>
    <w:rsid w:val="00094C0E"/>
    <w:rsid w:val="0009559A"/>
    <w:rsid w:val="0009703A"/>
    <w:rsid w:val="000A146D"/>
    <w:rsid w:val="000B1872"/>
    <w:rsid w:val="000D2A2F"/>
    <w:rsid w:val="000D7091"/>
    <w:rsid w:val="000E58BC"/>
    <w:rsid w:val="000F0C22"/>
    <w:rsid w:val="000F6B09"/>
    <w:rsid w:val="000F6FDC"/>
    <w:rsid w:val="00104567"/>
    <w:rsid w:val="00104916"/>
    <w:rsid w:val="00104AA7"/>
    <w:rsid w:val="00105C15"/>
    <w:rsid w:val="00117591"/>
    <w:rsid w:val="001229AA"/>
    <w:rsid w:val="00122AA4"/>
    <w:rsid w:val="00125194"/>
    <w:rsid w:val="00125385"/>
    <w:rsid w:val="0012732D"/>
    <w:rsid w:val="0014021A"/>
    <w:rsid w:val="00143F25"/>
    <w:rsid w:val="00152682"/>
    <w:rsid w:val="00154FC9"/>
    <w:rsid w:val="00162C26"/>
    <w:rsid w:val="001671EF"/>
    <w:rsid w:val="00176BCD"/>
    <w:rsid w:val="00185A55"/>
    <w:rsid w:val="001901C0"/>
    <w:rsid w:val="0019241A"/>
    <w:rsid w:val="00192A18"/>
    <w:rsid w:val="001A22D1"/>
    <w:rsid w:val="001A752D"/>
    <w:rsid w:val="001A757E"/>
    <w:rsid w:val="001B072F"/>
    <w:rsid w:val="001B5032"/>
    <w:rsid w:val="001C2401"/>
    <w:rsid w:val="001C7777"/>
    <w:rsid w:val="001D344B"/>
    <w:rsid w:val="001D4543"/>
    <w:rsid w:val="001D6615"/>
    <w:rsid w:val="001E364F"/>
    <w:rsid w:val="001F4222"/>
    <w:rsid w:val="00203AA1"/>
    <w:rsid w:val="00213E98"/>
    <w:rsid w:val="00221557"/>
    <w:rsid w:val="00230150"/>
    <w:rsid w:val="0023081A"/>
    <w:rsid w:val="002318C8"/>
    <w:rsid w:val="00233111"/>
    <w:rsid w:val="00234931"/>
    <w:rsid w:val="0024146A"/>
    <w:rsid w:val="00265FA8"/>
    <w:rsid w:val="002742B0"/>
    <w:rsid w:val="002A1675"/>
    <w:rsid w:val="002A7605"/>
    <w:rsid w:val="002B40FF"/>
    <w:rsid w:val="002C4E29"/>
    <w:rsid w:val="002E2ED7"/>
    <w:rsid w:val="002F3EAA"/>
    <w:rsid w:val="002F460C"/>
    <w:rsid w:val="002F48D6"/>
    <w:rsid w:val="00305FBC"/>
    <w:rsid w:val="00317391"/>
    <w:rsid w:val="00326216"/>
    <w:rsid w:val="00335011"/>
    <w:rsid w:val="00335A55"/>
    <w:rsid w:val="00336580"/>
    <w:rsid w:val="003450DF"/>
    <w:rsid w:val="00345905"/>
    <w:rsid w:val="0034731D"/>
    <w:rsid w:val="00354899"/>
    <w:rsid w:val="00355FD6"/>
    <w:rsid w:val="00364A5C"/>
    <w:rsid w:val="00365B98"/>
    <w:rsid w:val="00373E02"/>
    <w:rsid w:val="00373FB1"/>
    <w:rsid w:val="00396C76"/>
    <w:rsid w:val="003B30D8"/>
    <w:rsid w:val="003B7EF2"/>
    <w:rsid w:val="003C3FA4"/>
    <w:rsid w:val="003D0BA1"/>
    <w:rsid w:val="003E1745"/>
    <w:rsid w:val="003E1B68"/>
    <w:rsid w:val="003E4F5E"/>
    <w:rsid w:val="003F2B0C"/>
    <w:rsid w:val="003F6BC5"/>
    <w:rsid w:val="00400957"/>
    <w:rsid w:val="004105B2"/>
    <w:rsid w:val="0041145A"/>
    <w:rsid w:val="00411854"/>
    <w:rsid w:val="00412558"/>
    <w:rsid w:val="00412900"/>
    <w:rsid w:val="00413F6B"/>
    <w:rsid w:val="00415DE7"/>
    <w:rsid w:val="004221E4"/>
    <w:rsid w:val="00427072"/>
    <w:rsid w:val="004273F8"/>
    <w:rsid w:val="004355A3"/>
    <w:rsid w:val="00441E5D"/>
    <w:rsid w:val="00446546"/>
    <w:rsid w:val="00452769"/>
    <w:rsid w:val="00454FA7"/>
    <w:rsid w:val="00465348"/>
    <w:rsid w:val="0047027E"/>
    <w:rsid w:val="00495107"/>
    <w:rsid w:val="004979A5"/>
    <w:rsid w:val="004A25E0"/>
    <w:rsid w:val="004A2FA6"/>
    <w:rsid w:val="004B1CCB"/>
    <w:rsid w:val="004B632F"/>
    <w:rsid w:val="004B6681"/>
    <w:rsid w:val="004C2DFF"/>
    <w:rsid w:val="004D3FB1"/>
    <w:rsid w:val="004D4E87"/>
    <w:rsid w:val="004D6F21"/>
    <w:rsid w:val="004D73A5"/>
    <w:rsid w:val="004F0AB1"/>
    <w:rsid w:val="004F1BB4"/>
    <w:rsid w:val="004F6E81"/>
    <w:rsid w:val="0050033E"/>
    <w:rsid w:val="00515CC9"/>
    <w:rsid w:val="005160F1"/>
    <w:rsid w:val="0052220C"/>
    <w:rsid w:val="00524F2F"/>
    <w:rsid w:val="00527E5C"/>
    <w:rsid w:val="00532CF5"/>
    <w:rsid w:val="005528CB"/>
    <w:rsid w:val="00565F1F"/>
    <w:rsid w:val="00566771"/>
    <w:rsid w:val="00581E2E"/>
    <w:rsid w:val="00582EC3"/>
    <w:rsid w:val="00584F15"/>
    <w:rsid w:val="00585378"/>
    <w:rsid w:val="0059514B"/>
    <w:rsid w:val="005A1B0F"/>
    <w:rsid w:val="005B03A1"/>
    <w:rsid w:val="005B4AB8"/>
    <w:rsid w:val="005B4CE6"/>
    <w:rsid w:val="005B5EFE"/>
    <w:rsid w:val="005E24CF"/>
    <w:rsid w:val="005F6E9F"/>
    <w:rsid w:val="00610BB0"/>
    <w:rsid w:val="006163F7"/>
    <w:rsid w:val="00627C63"/>
    <w:rsid w:val="0063350B"/>
    <w:rsid w:val="00652606"/>
    <w:rsid w:val="0067329A"/>
    <w:rsid w:val="00675018"/>
    <w:rsid w:val="006946EE"/>
    <w:rsid w:val="006A3182"/>
    <w:rsid w:val="006A58A9"/>
    <w:rsid w:val="006A606D"/>
    <w:rsid w:val="006B3DC2"/>
    <w:rsid w:val="006C0371"/>
    <w:rsid w:val="006C08B6"/>
    <w:rsid w:val="006C0B1A"/>
    <w:rsid w:val="006C6065"/>
    <w:rsid w:val="006C7CA9"/>
    <w:rsid w:val="006C7F9F"/>
    <w:rsid w:val="006E2F6D"/>
    <w:rsid w:val="006E3FD3"/>
    <w:rsid w:val="006E58F6"/>
    <w:rsid w:val="006E77E1"/>
    <w:rsid w:val="006F131D"/>
    <w:rsid w:val="00711642"/>
    <w:rsid w:val="0071449D"/>
    <w:rsid w:val="007152B6"/>
    <w:rsid w:val="00745D19"/>
    <w:rsid w:val="007507C6"/>
    <w:rsid w:val="00751E0B"/>
    <w:rsid w:val="00752B9B"/>
    <w:rsid w:val="00752BCD"/>
    <w:rsid w:val="00766DA1"/>
    <w:rsid w:val="00774A14"/>
    <w:rsid w:val="00780D94"/>
    <w:rsid w:val="00783A00"/>
    <w:rsid w:val="00785E12"/>
    <w:rsid w:val="007866A6"/>
    <w:rsid w:val="007A130D"/>
    <w:rsid w:val="007A3225"/>
    <w:rsid w:val="007B173E"/>
    <w:rsid w:val="007C1305"/>
    <w:rsid w:val="007D1A2D"/>
    <w:rsid w:val="007D32E6"/>
    <w:rsid w:val="007D4102"/>
    <w:rsid w:val="007D5F55"/>
    <w:rsid w:val="007E3564"/>
    <w:rsid w:val="007E54A7"/>
    <w:rsid w:val="007E7308"/>
    <w:rsid w:val="007F43B7"/>
    <w:rsid w:val="007F5789"/>
    <w:rsid w:val="007F5E40"/>
    <w:rsid w:val="00821FFC"/>
    <w:rsid w:val="008244E5"/>
    <w:rsid w:val="00824763"/>
    <w:rsid w:val="008271CA"/>
    <w:rsid w:val="00836ACF"/>
    <w:rsid w:val="008467D5"/>
    <w:rsid w:val="0086283F"/>
    <w:rsid w:val="00875B37"/>
    <w:rsid w:val="00885D3B"/>
    <w:rsid w:val="008A4DC4"/>
    <w:rsid w:val="008B2D09"/>
    <w:rsid w:val="008B438C"/>
    <w:rsid w:val="008D06CA"/>
    <w:rsid w:val="008D342E"/>
    <w:rsid w:val="008D3A46"/>
    <w:rsid w:val="008E0C0F"/>
    <w:rsid w:val="008F2385"/>
    <w:rsid w:val="008F56E3"/>
    <w:rsid w:val="009067A4"/>
    <w:rsid w:val="009213BD"/>
    <w:rsid w:val="00930885"/>
    <w:rsid w:val="00933D68"/>
    <w:rsid w:val="009340DB"/>
    <w:rsid w:val="0094618C"/>
    <w:rsid w:val="0095684B"/>
    <w:rsid w:val="00972498"/>
    <w:rsid w:val="0097481F"/>
    <w:rsid w:val="00974CC6"/>
    <w:rsid w:val="00976AD4"/>
    <w:rsid w:val="00990934"/>
    <w:rsid w:val="00995547"/>
    <w:rsid w:val="009A312F"/>
    <w:rsid w:val="009A4E9E"/>
    <w:rsid w:val="009A5348"/>
    <w:rsid w:val="009B0AB7"/>
    <w:rsid w:val="009C76D5"/>
    <w:rsid w:val="009D2552"/>
    <w:rsid w:val="009F7AA4"/>
    <w:rsid w:val="00A0473A"/>
    <w:rsid w:val="00A10AD7"/>
    <w:rsid w:val="00A323B0"/>
    <w:rsid w:val="00A4237A"/>
    <w:rsid w:val="00A559DB"/>
    <w:rsid w:val="00A569EA"/>
    <w:rsid w:val="00A676A0"/>
    <w:rsid w:val="00A80118"/>
    <w:rsid w:val="00A941B8"/>
    <w:rsid w:val="00AA0457"/>
    <w:rsid w:val="00AA1A0E"/>
    <w:rsid w:val="00AE14C3"/>
    <w:rsid w:val="00AF26C2"/>
    <w:rsid w:val="00AF35FC"/>
    <w:rsid w:val="00AF5556"/>
    <w:rsid w:val="00B03639"/>
    <w:rsid w:val="00B0652A"/>
    <w:rsid w:val="00B202D2"/>
    <w:rsid w:val="00B21510"/>
    <w:rsid w:val="00B40937"/>
    <w:rsid w:val="00B423EF"/>
    <w:rsid w:val="00B43E50"/>
    <w:rsid w:val="00B453DE"/>
    <w:rsid w:val="00B54FFB"/>
    <w:rsid w:val="00B62497"/>
    <w:rsid w:val="00B72597"/>
    <w:rsid w:val="00B72839"/>
    <w:rsid w:val="00B87DC0"/>
    <w:rsid w:val="00B901F9"/>
    <w:rsid w:val="00BC34BD"/>
    <w:rsid w:val="00BC4D98"/>
    <w:rsid w:val="00BD6EFB"/>
    <w:rsid w:val="00BE3DF5"/>
    <w:rsid w:val="00BF5EAB"/>
    <w:rsid w:val="00C02410"/>
    <w:rsid w:val="00C1584D"/>
    <w:rsid w:val="00C15BE2"/>
    <w:rsid w:val="00C3447F"/>
    <w:rsid w:val="00C35541"/>
    <w:rsid w:val="00C42B79"/>
    <w:rsid w:val="00C44714"/>
    <w:rsid w:val="00C60454"/>
    <w:rsid w:val="00C63F29"/>
    <w:rsid w:val="00C67102"/>
    <w:rsid w:val="00C72136"/>
    <w:rsid w:val="00C76AA9"/>
    <w:rsid w:val="00C81491"/>
    <w:rsid w:val="00C81676"/>
    <w:rsid w:val="00C85C5D"/>
    <w:rsid w:val="00C92CC4"/>
    <w:rsid w:val="00C96DD3"/>
    <w:rsid w:val="00CA0AFB"/>
    <w:rsid w:val="00CA2CE1"/>
    <w:rsid w:val="00CA3976"/>
    <w:rsid w:val="00CA50E3"/>
    <w:rsid w:val="00CA757B"/>
    <w:rsid w:val="00CC1787"/>
    <w:rsid w:val="00CC182C"/>
    <w:rsid w:val="00CC5CE8"/>
    <w:rsid w:val="00CD0824"/>
    <w:rsid w:val="00CD2908"/>
    <w:rsid w:val="00CD4062"/>
    <w:rsid w:val="00CF6C26"/>
    <w:rsid w:val="00D03A82"/>
    <w:rsid w:val="00D06BF0"/>
    <w:rsid w:val="00D13667"/>
    <w:rsid w:val="00D15344"/>
    <w:rsid w:val="00D23F57"/>
    <w:rsid w:val="00D259A8"/>
    <w:rsid w:val="00D3030D"/>
    <w:rsid w:val="00D31BEC"/>
    <w:rsid w:val="00D63150"/>
    <w:rsid w:val="00D636BA"/>
    <w:rsid w:val="00D636FB"/>
    <w:rsid w:val="00D64A32"/>
    <w:rsid w:val="00D64EFC"/>
    <w:rsid w:val="00D6708C"/>
    <w:rsid w:val="00D70F05"/>
    <w:rsid w:val="00D71F74"/>
    <w:rsid w:val="00D736EC"/>
    <w:rsid w:val="00D75295"/>
    <w:rsid w:val="00D76CE9"/>
    <w:rsid w:val="00D97F12"/>
    <w:rsid w:val="00DA6095"/>
    <w:rsid w:val="00DB37BF"/>
    <w:rsid w:val="00DB42E7"/>
    <w:rsid w:val="00DB58D1"/>
    <w:rsid w:val="00DC09D8"/>
    <w:rsid w:val="00DD3C82"/>
    <w:rsid w:val="00DE01A6"/>
    <w:rsid w:val="00DE7A98"/>
    <w:rsid w:val="00DF26A7"/>
    <w:rsid w:val="00DF2DA6"/>
    <w:rsid w:val="00DF32C2"/>
    <w:rsid w:val="00DF3D83"/>
    <w:rsid w:val="00E109A6"/>
    <w:rsid w:val="00E2580C"/>
    <w:rsid w:val="00E376F7"/>
    <w:rsid w:val="00E471A7"/>
    <w:rsid w:val="00E51786"/>
    <w:rsid w:val="00E6208E"/>
    <w:rsid w:val="00E635CF"/>
    <w:rsid w:val="00E701B8"/>
    <w:rsid w:val="00E75859"/>
    <w:rsid w:val="00EB1E3B"/>
    <w:rsid w:val="00EC3E98"/>
    <w:rsid w:val="00EC6E0A"/>
    <w:rsid w:val="00ED4E18"/>
    <w:rsid w:val="00ED7922"/>
    <w:rsid w:val="00ED7F2B"/>
    <w:rsid w:val="00EE02C4"/>
    <w:rsid w:val="00EE1F37"/>
    <w:rsid w:val="00F0159C"/>
    <w:rsid w:val="00F03328"/>
    <w:rsid w:val="00F105B7"/>
    <w:rsid w:val="00F11FB5"/>
    <w:rsid w:val="00F13220"/>
    <w:rsid w:val="00F16D33"/>
    <w:rsid w:val="00F17A21"/>
    <w:rsid w:val="00F32CDF"/>
    <w:rsid w:val="00F34274"/>
    <w:rsid w:val="00F36FC2"/>
    <w:rsid w:val="00F37B27"/>
    <w:rsid w:val="00F45A7E"/>
    <w:rsid w:val="00F46556"/>
    <w:rsid w:val="00F50E91"/>
    <w:rsid w:val="00F56799"/>
    <w:rsid w:val="00F57D29"/>
    <w:rsid w:val="00F60786"/>
    <w:rsid w:val="00F80C72"/>
    <w:rsid w:val="00F91BC7"/>
    <w:rsid w:val="00F94D66"/>
    <w:rsid w:val="00F96201"/>
    <w:rsid w:val="00FA1BBC"/>
    <w:rsid w:val="00FB1154"/>
    <w:rsid w:val="00FB2B98"/>
    <w:rsid w:val="00FD0219"/>
    <w:rsid w:val="00FD0B18"/>
    <w:rsid w:val="00FD2FAD"/>
    <w:rsid w:val="00FE5AC0"/>
    <w:rsid w:val="00FE714F"/>
    <w:rsid w:val="00FF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A77E8E3-04F3-4FA8-B527-74C1550A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1E5D"/>
    <w:pPr>
      <w:spacing w:after="120" w:line="252" w:lineRule="auto"/>
      <w:jc w:val="center"/>
      <w:outlineLvl w:val="5"/>
    </w:pPr>
    <w:rPr>
      <w:rFonts w:asciiTheme="majorHAnsi" w:eastAsia="PMingLiU" w:hAnsiTheme="majorHAnsi" w:cstheme="majorBidi"/>
      <w:caps/>
      <w:color w:val="943634" w:themeColor="accent2" w:themeShade="BF"/>
      <w:spacing w:val="10"/>
      <w:sz w:val="22"/>
      <w:szCs w:val="22"/>
      <w:lang w:val="en-GB" w:eastAsia="zh-CN" w:bidi="en-US"/>
    </w:rPr>
  </w:style>
  <w:style w:type="paragraph" w:styleId="Heading7">
    <w:name w:val="heading 7"/>
    <w:basedOn w:val="Normal"/>
    <w:next w:val="Normal"/>
    <w:link w:val="Heading7Char"/>
    <w:uiPriority w:val="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uiPriority w:val="39"/>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eading6Char">
    <w:name w:val="Heading 6 Char"/>
    <w:basedOn w:val="DefaultParagraphFont"/>
    <w:link w:val="Heading6"/>
    <w:uiPriority w:val="9"/>
    <w:semiHidden/>
    <w:rsid w:val="00441E5D"/>
    <w:rPr>
      <w:rFonts w:asciiTheme="majorHAnsi" w:eastAsia="PMingLiU" w:hAnsiTheme="majorHAnsi" w:cstheme="majorBidi"/>
      <w:caps/>
      <w:color w:val="943634" w:themeColor="accent2" w:themeShade="BF"/>
      <w:spacing w:val="10"/>
      <w:lang w:val="en-GB" w:eastAsia="zh-CN" w:bidi="en-US"/>
    </w:rPr>
  </w:style>
  <w:style w:type="numbering" w:customStyle="1" w:styleId="NoList1">
    <w:name w:val="No List1"/>
    <w:next w:val="NoList"/>
    <w:uiPriority w:val="99"/>
    <w:semiHidden/>
    <w:unhideWhenUsed/>
    <w:rsid w:val="00441E5D"/>
  </w:style>
  <w:style w:type="numbering" w:customStyle="1" w:styleId="NoList11">
    <w:name w:val="No List11"/>
    <w:next w:val="NoList"/>
    <w:uiPriority w:val="99"/>
    <w:semiHidden/>
    <w:unhideWhenUsed/>
    <w:rsid w:val="00441E5D"/>
  </w:style>
  <w:style w:type="table" w:customStyle="1" w:styleId="TableGrid1">
    <w:name w:val="Table Grid1"/>
    <w:basedOn w:val="TableNormal"/>
    <w:next w:val="TableGrid"/>
    <w:uiPriority w:val="59"/>
    <w:rsid w:val="00441E5D"/>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441E5D"/>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41E5D"/>
    <w:rPr>
      <w:rFonts w:ascii="Consolas" w:eastAsiaTheme="minorEastAsia" w:hAnsi="Consolas" w:cs="Consolas"/>
      <w:sz w:val="21"/>
      <w:szCs w:val="21"/>
      <w:lang w:eastAsia="zh-CN"/>
    </w:rPr>
  </w:style>
  <w:style w:type="character" w:customStyle="1" w:styleId="Title1">
    <w:name w:val="Title1"/>
    <w:basedOn w:val="DefaultParagraphFont"/>
    <w:uiPriority w:val="99"/>
    <w:rsid w:val="00441E5D"/>
  </w:style>
  <w:style w:type="paragraph" w:styleId="Caption">
    <w:name w:val="caption"/>
    <w:basedOn w:val="Normal"/>
    <w:next w:val="Normal"/>
    <w:uiPriority w:val="35"/>
    <w:semiHidden/>
    <w:unhideWhenUsed/>
    <w:qFormat/>
    <w:rsid w:val="00441E5D"/>
    <w:pPr>
      <w:spacing w:after="200" w:line="252" w:lineRule="auto"/>
    </w:pPr>
    <w:rPr>
      <w:rFonts w:asciiTheme="majorHAnsi" w:eastAsia="PMingLiU" w:hAnsiTheme="majorHAnsi" w:cstheme="majorBidi"/>
      <w:caps/>
      <w:spacing w:val="10"/>
      <w:sz w:val="18"/>
      <w:szCs w:val="18"/>
      <w:lang w:val="en-GB" w:eastAsia="zh-CN" w:bidi="en-US"/>
    </w:rPr>
  </w:style>
  <w:style w:type="paragraph" w:styleId="Subtitle">
    <w:name w:val="Subtitle"/>
    <w:basedOn w:val="Normal"/>
    <w:next w:val="Normal"/>
    <w:link w:val="SubtitleChar"/>
    <w:qFormat/>
    <w:rsid w:val="00441E5D"/>
    <w:pPr>
      <w:spacing w:after="560"/>
      <w:jc w:val="center"/>
    </w:pPr>
    <w:rPr>
      <w:rFonts w:asciiTheme="majorHAnsi" w:eastAsia="PMingLiU" w:hAnsiTheme="majorHAnsi" w:cstheme="majorBidi"/>
      <w:caps/>
      <w:spacing w:val="20"/>
      <w:sz w:val="18"/>
      <w:szCs w:val="18"/>
      <w:lang w:bidi="en-US"/>
    </w:rPr>
  </w:style>
  <w:style w:type="character" w:customStyle="1" w:styleId="SubtitleChar">
    <w:name w:val="Subtitle Char"/>
    <w:basedOn w:val="DefaultParagraphFont"/>
    <w:link w:val="Subtitle"/>
    <w:rsid w:val="00441E5D"/>
    <w:rPr>
      <w:rFonts w:asciiTheme="majorHAnsi" w:eastAsia="PMingLiU" w:hAnsiTheme="majorHAnsi" w:cstheme="majorBidi"/>
      <w:caps/>
      <w:spacing w:val="20"/>
      <w:sz w:val="18"/>
      <w:szCs w:val="18"/>
      <w:lang w:bidi="en-US"/>
    </w:rPr>
  </w:style>
  <w:style w:type="paragraph" w:styleId="Quote">
    <w:name w:val="Quote"/>
    <w:basedOn w:val="Normal"/>
    <w:next w:val="Normal"/>
    <w:link w:val="QuoteChar"/>
    <w:uiPriority w:val="29"/>
    <w:qFormat/>
    <w:rsid w:val="00441E5D"/>
    <w:pPr>
      <w:spacing w:after="200" w:line="252" w:lineRule="auto"/>
    </w:pPr>
    <w:rPr>
      <w:rFonts w:asciiTheme="majorHAnsi" w:eastAsia="PMingLiU" w:hAnsiTheme="majorHAnsi" w:cstheme="majorBidi"/>
      <w:i/>
      <w:iCs/>
      <w:sz w:val="22"/>
      <w:szCs w:val="22"/>
      <w:lang w:bidi="en-US"/>
    </w:rPr>
  </w:style>
  <w:style w:type="character" w:customStyle="1" w:styleId="QuoteChar">
    <w:name w:val="Quote Char"/>
    <w:basedOn w:val="DefaultParagraphFont"/>
    <w:link w:val="Quote"/>
    <w:uiPriority w:val="29"/>
    <w:rsid w:val="00441E5D"/>
    <w:rPr>
      <w:rFonts w:asciiTheme="majorHAnsi" w:eastAsia="PMingLiU" w:hAnsiTheme="majorHAnsi" w:cstheme="majorBidi"/>
      <w:i/>
      <w:iCs/>
      <w:lang w:bidi="en-US"/>
    </w:rPr>
  </w:style>
  <w:style w:type="paragraph" w:styleId="IntenseQuote">
    <w:name w:val="Intense Quote"/>
    <w:basedOn w:val="Normal"/>
    <w:next w:val="Normal"/>
    <w:link w:val="IntenseQuoteChar"/>
    <w:uiPriority w:val="30"/>
    <w:qFormat/>
    <w:rsid w:val="00441E5D"/>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PMingLiU"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441E5D"/>
    <w:rPr>
      <w:rFonts w:asciiTheme="majorHAnsi" w:eastAsia="PMingLiU" w:hAnsiTheme="majorHAnsi" w:cstheme="majorBidi"/>
      <w:caps/>
      <w:color w:val="622423" w:themeColor="accent2" w:themeShade="7F"/>
      <w:spacing w:val="5"/>
      <w:sz w:val="20"/>
      <w:szCs w:val="20"/>
      <w:lang w:bidi="en-US"/>
    </w:rPr>
  </w:style>
  <w:style w:type="character" w:styleId="SubtleEmphasis">
    <w:name w:val="Subtle Emphasis"/>
    <w:uiPriority w:val="19"/>
    <w:qFormat/>
    <w:rsid w:val="00441E5D"/>
    <w:rPr>
      <w:i/>
      <w:iCs/>
    </w:rPr>
  </w:style>
  <w:style w:type="character" w:styleId="IntenseEmphasis">
    <w:name w:val="Intense Emphasis"/>
    <w:uiPriority w:val="21"/>
    <w:qFormat/>
    <w:rsid w:val="00441E5D"/>
    <w:rPr>
      <w:i/>
      <w:iCs/>
      <w:caps/>
      <w:spacing w:val="10"/>
      <w:sz w:val="20"/>
      <w:szCs w:val="20"/>
    </w:rPr>
  </w:style>
  <w:style w:type="character" w:styleId="SubtleReference">
    <w:name w:val="Subtle Reference"/>
    <w:basedOn w:val="DefaultParagraphFont"/>
    <w:uiPriority w:val="31"/>
    <w:qFormat/>
    <w:rsid w:val="00441E5D"/>
    <w:rPr>
      <w:rFonts w:asciiTheme="minorHAnsi" w:eastAsiaTheme="minorEastAsia" w:hAnsiTheme="minorHAnsi" w:cstheme="minorBidi"/>
      <w:i/>
      <w:iCs/>
      <w:color w:val="622423" w:themeColor="accent2" w:themeShade="7F"/>
    </w:rPr>
  </w:style>
  <w:style w:type="character" w:styleId="BookTitle">
    <w:name w:val="Book Title"/>
    <w:uiPriority w:val="33"/>
    <w:qFormat/>
    <w:rsid w:val="00441E5D"/>
    <w:rPr>
      <w:caps/>
      <w:color w:val="622423" w:themeColor="accent2" w:themeShade="7F"/>
      <w:spacing w:val="5"/>
      <w:u w:color="622423" w:themeColor="accent2" w:themeShade="7F"/>
    </w:rPr>
  </w:style>
  <w:style w:type="table" w:customStyle="1" w:styleId="TableGrid11">
    <w:name w:val="Table Grid11"/>
    <w:basedOn w:val="TableNormal"/>
    <w:next w:val="TableGrid"/>
    <w:uiPriority w:val="59"/>
    <w:rsid w:val="00441E5D"/>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ionotel">
    <w:name w:val="bionotel"/>
    <w:basedOn w:val="Normal"/>
    <w:rsid w:val="00441E5D"/>
    <w:pPr>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441E5D"/>
    <w:pPr>
      <w:pBdr>
        <w:bottom w:val="single" w:sz="6" w:space="1" w:color="auto"/>
      </w:pBdr>
      <w:jc w:val="center"/>
    </w:pPr>
    <w:rPr>
      <w:rFonts w:ascii="Arial" w:eastAsia="PMingLiU"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41E5D"/>
    <w:rPr>
      <w:rFonts w:ascii="Arial" w:eastAsia="PMingLiU" w:hAnsi="Arial" w:cs="Arial"/>
      <w:vanish/>
      <w:sz w:val="16"/>
      <w:szCs w:val="16"/>
      <w:lang w:val="en-IN" w:eastAsia="en-IN"/>
    </w:rPr>
  </w:style>
  <w:style w:type="character" w:customStyle="1" w:styleId="red">
    <w:name w:val="red"/>
    <w:basedOn w:val="DefaultParagraphFont"/>
    <w:rsid w:val="00441E5D"/>
  </w:style>
  <w:style w:type="paragraph" w:styleId="z-BottomofForm">
    <w:name w:val="HTML Bottom of Form"/>
    <w:basedOn w:val="Normal"/>
    <w:next w:val="Normal"/>
    <w:link w:val="z-BottomofFormChar"/>
    <w:hidden/>
    <w:uiPriority w:val="99"/>
    <w:semiHidden/>
    <w:unhideWhenUsed/>
    <w:rsid w:val="00441E5D"/>
    <w:pPr>
      <w:pBdr>
        <w:top w:val="single" w:sz="6" w:space="1" w:color="auto"/>
      </w:pBdr>
      <w:jc w:val="center"/>
    </w:pPr>
    <w:rPr>
      <w:rFonts w:ascii="Arial" w:eastAsia="PMingLiU"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441E5D"/>
    <w:rPr>
      <w:rFonts w:ascii="Arial" w:eastAsia="PMingLiU" w:hAnsi="Arial" w:cs="Arial"/>
      <w:vanish/>
      <w:sz w:val="16"/>
      <w:szCs w:val="16"/>
      <w:lang w:val="en-IN" w:eastAsia="en-IN"/>
    </w:rPr>
  </w:style>
  <w:style w:type="table" w:customStyle="1" w:styleId="LightShading1">
    <w:name w:val="Light Shading1"/>
    <w:basedOn w:val="TableNormal"/>
    <w:uiPriority w:val="60"/>
    <w:rsid w:val="00441E5D"/>
    <w:pPr>
      <w:spacing w:after="0" w:line="240" w:lineRule="auto"/>
    </w:pPr>
    <w:rPr>
      <w:rFonts w:eastAsia="PMingLiU"/>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w-headline">
    <w:name w:val="mw-headline"/>
    <w:basedOn w:val="DefaultParagraphFont"/>
    <w:rsid w:val="00441E5D"/>
  </w:style>
  <w:style w:type="paragraph" w:customStyle="1" w:styleId="ColorfulList-Accent11">
    <w:name w:val="Colorful List - Accent 11"/>
    <w:basedOn w:val="Normal"/>
    <w:uiPriority w:val="34"/>
    <w:qFormat/>
    <w:rsid w:val="00441E5D"/>
    <w:pPr>
      <w:widowControl w:val="0"/>
      <w:ind w:firstLineChars="200" w:firstLine="420"/>
      <w:jc w:val="both"/>
    </w:pPr>
    <w:rPr>
      <w:rFonts w:ascii="Calibri" w:eastAsia="SimSun" w:hAnsi="Calibri"/>
      <w:kern w:val="2"/>
      <w:sz w:val="21"/>
      <w:szCs w:val="22"/>
      <w:lang w:eastAsia="zh-CN"/>
    </w:rPr>
  </w:style>
  <w:style w:type="character" w:customStyle="1" w:styleId="a">
    <w:name w:val="註腳符"/>
    <w:rsid w:val="00441E5D"/>
    <w:rPr>
      <w:vertAlign w:val="superscript"/>
    </w:rPr>
  </w:style>
  <w:style w:type="paragraph" w:customStyle="1" w:styleId="ColorfulShading-Accent11">
    <w:name w:val="Colorful Shading - Accent 11"/>
    <w:hidden/>
    <w:uiPriority w:val="99"/>
    <w:semiHidden/>
    <w:rsid w:val="00441E5D"/>
    <w:pPr>
      <w:spacing w:after="0" w:line="240" w:lineRule="auto"/>
    </w:pPr>
    <w:rPr>
      <w:rFonts w:ascii="Calibri" w:hAnsi="Calibri" w:cs="Times New Roman"/>
      <w:kern w:val="2"/>
      <w:sz w:val="21"/>
      <w:lang w:eastAsia="zh-CN"/>
    </w:rPr>
  </w:style>
  <w:style w:type="character" w:customStyle="1" w:styleId="highlightstring">
    <w:name w:val="highlight_string"/>
    <w:basedOn w:val="DefaultParagraphFont"/>
    <w:rsid w:val="00441E5D"/>
  </w:style>
  <w:style w:type="character" w:customStyle="1" w:styleId="definition">
    <w:name w:val="definition"/>
    <w:basedOn w:val="DefaultParagraphFont"/>
    <w:rsid w:val="00441E5D"/>
  </w:style>
  <w:style w:type="character" w:customStyle="1" w:styleId="a-size-large">
    <w:name w:val="a-size-large"/>
    <w:basedOn w:val="DefaultParagraphFont"/>
    <w:rsid w:val="00441E5D"/>
  </w:style>
  <w:style w:type="character" w:customStyle="1" w:styleId="a-size-medium">
    <w:name w:val="a-size-medium"/>
    <w:basedOn w:val="DefaultParagraphFont"/>
    <w:rsid w:val="00441E5D"/>
  </w:style>
  <w:style w:type="character" w:customStyle="1" w:styleId="a-declarative">
    <w:name w:val="a-declarative"/>
    <w:basedOn w:val="DefaultParagraphFont"/>
    <w:rsid w:val="00441E5D"/>
  </w:style>
  <w:style w:type="character" w:customStyle="1" w:styleId="a-color-secondary">
    <w:name w:val="a-color-secondary"/>
    <w:basedOn w:val="DefaultParagraphFont"/>
    <w:rsid w:val="00441E5D"/>
  </w:style>
  <w:style w:type="character" w:customStyle="1" w:styleId="author">
    <w:name w:val="author"/>
    <w:basedOn w:val="DefaultParagraphFont"/>
    <w:rsid w:val="00441E5D"/>
  </w:style>
  <w:style w:type="paragraph" w:customStyle="1" w:styleId="MediumGrid21">
    <w:name w:val="Medium Grid 21"/>
    <w:uiPriority w:val="99"/>
    <w:qFormat/>
    <w:rsid w:val="00441E5D"/>
    <w:pPr>
      <w:widowControl w:val="0"/>
      <w:spacing w:after="0" w:line="240" w:lineRule="auto"/>
      <w:jc w:val="both"/>
    </w:pPr>
    <w:rPr>
      <w:rFonts w:ascii="Calibri" w:eastAsiaTheme="minorEastAsia" w:hAnsi="Calibri" w:cs="Times New Roman"/>
      <w:noProof/>
      <w:kern w:val="2"/>
      <w:sz w:val="21"/>
      <w:lang w:eastAsia="zh-CN"/>
    </w:rPr>
  </w:style>
  <w:style w:type="paragraph" w:customStyle="1" w:styleId="1">
    <w:name w:val="样式1"/>
    <w:basedOn w:val="Normal"/>
    <w:link w:val="1Char"/>
    <w:uiPriority w:val="99"/>
    <w:rsid w:val="00441E5D"/>
    <w:pPr>
      <w:widowControl w:val="0"/>
      <w:jc w:val="both"/>
    </w:pPr>
    <w:rPr>
      <w:rFonts w:ascii="Calibri" w:eastAsiaTheme="minorEastAsia" w:hAnsi="Calibri"/>
      <w:kern w:val="2"/>
      <w:sz w:val="18"/>
      <w:szCs w:val="18"/>
      <w:lang w:eastAsia="zh-CN"/>
    </w:rPr>
  </w:style>
  <w:style w:type="character" w:customStyle="1" w:styleId="1Char">
    <w:name w:val="样式1 Char"/>
    <w:link w:val="1"/>
    <w:uiPriority w:val="99"/>
    <w:locked/>
    <w:rsid w:val="00441E5D"/>
    <w:rPr>
      <w:rFonts w:ascii="Calibri" w:eastAsiaTheme="minorEastAsia" w:hAnsi="Calibri" w:cs="Times New Roman"/>
      <w:kern w:val="2"/>
      <w:sz w:val="18"/>
      <w:szCs w:val="18"/>
      <w:lang w:eastAsia="zh-CN"/>
    </w:rPr>
  </w:style>
  <w:style w:type="paragraph" w:styleId="Date">
    <w:name w:val="Date"/>
    <w:basedOn w:val="Normal"/>
    <w:next w:val="Normal"/>
    <w:link w:val="DateChar"/>
    <w:uiPriority w:val="99"/>
    <w:semiHidden/>
    <w:unhideWhenUsed/>
    <w:rsid w:val="00441E5D"/>
    <w:pPr>
      <w:widowControl w:val="0"/>
      <w:ind w:leftChars="2500" w:left="100"/>
      <w:jc w:val="both"/>
    </w:pPr>
    <w:rPr>
      <w:rFonts w:ascii="Calibri" w:eastAsiaTheme="minorEastAsia" w:hAnsi="Calibri"/>
      <w:kern w:val="2"/>
      <w:sz w:val="21"/>
      <w:szCs w:val="22"/>
      <w:lang w:val="en-GB" w:eastAsia="zh-CN"/>
    </w:rPr>
  </w:style>
  <w:style w:type="character" w:customStyle="1" w:styleId="DateChar">
    <w:name w:val="Date Char"/>
    <w:basedOn w:val="DefaultParagraphFont"/>
    <w:link w:val="Date"/>
    <w:uiPriority w:val="99"/>
    <w:semiHidden/>
    <w:rsid w:val="00441E5D"/>
    <w:rPr>
      <w:rFonts w:ascii="Calibri" w:eastAsiaTheme="minorEastAsia" w:hAnsi="Calibri" w:cs="Times New Roman"/>
      <w:kern w:val="2"/>
      <w:sz w:val="21"/>
      <w:lang w:val="en-GB" w:eastAsia="zh-CN"/>
    </w:rPr>
  </w:style>
  <w:style w:type="character" w:customStyle="1" w:styleId="st1">
    <w:name w:val="st1"/>
    <w:basedOn w:val="DefaultParagraphFont"/>
    <w:rsid w:val="00441E5D"/>
  </w:style>
  <w:style w:type="character" w:customStyle="1" w:styleId="labellist">
    <w:name w:val="label_list"/>
    <w:basedOn w:val="DefaultParagraphFont"/>
    <w:rsid w:val="00441E5D"/>
  </w:style>
  <w:style w:type="character" w:customStyle="1" w:styleId="st">
    <w:name w:val="st"/>
    <w:basedOn w:val="DefaultParagraphFont"/>
    <w:rsid w:val="00441E5D"/>
  </w:style>
  <w:style w:type="table" w:customStyle="1" w:styleId="TableGrid2">
    <w:name w:val="Table Grid2"/>
    <w:basedOn w:val="TableNormal"/>
    <w:next w:val="TableGrid"/>
    <w:uiPriority w:val="59"/>
    <w:rsid w:val="00441E5D"/>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441E5D"/>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3">
    <w:name w:val="p3"/>
    <w:basedOn w:val="Normal"/>
    <w:rsid w:val="00441E5D"/>
    <w:rPr>
      <w:rFonts w:eastAsiaTheme="minorEastAsia"/>
      <w:sz w:val="17"/>
      <w:szCs w:val="17"/>
      <w:lang w:val="en-GB" w:eastAsia="zh-CN"/>
    </w:rPr>
  </w:style>
  <w:style w:type="paragraph" w:customStyle="1" w:styleId="m-8150943539018656568default">
    <w:name w:val="m_-8150943539018656568default"/>
    <w:basedOn w:val="Normal"/>
    <w:rsid w:val="00441E5D"/>
    <w:pPr>
      <w:spacing w:before="100" w:beforeAutospacing="1" w:after="100" w:afterAutospacing="1"/>
    </w:pPr>
    <w:rPr>
      <w:rFonts w:eastAsia="PMingLiU"/>
      <w:sz w:val="24"/>
      <w:szCs w:val="24"/>
      <w:lang w:val="en-GB" w:eastAsia="zh-CN"/>
    </w:rPr>
  </w:style>
  <w:style w:type="character" w:customStyle="1" w:styleId="10">
    <w:name w:val="未解析的提及項目1"/>
    <w:basedOn w:val="DefaultParagraphFont"/>
    <w:uiPriority w:val="99"/>
    <w:semiHidden/>
    <w:unhideWhenUsed/>
    <w:rsid w:val="00441E5D"/>
    <w:rPr>
      <w:color w:val="808080"/>
      <w:shd w:val="clear" w:color="auto" w:fill="E6E6E6"/>
    </w:rPr>
  </w:style>
  <w:style w:type="table" w:customStyle="1" w:styleId="TableGrid4">
    <w:name w:val="Table Grid4"/>
    <w:basedOn w:val="TableNormal"/>
    <w:next w:val="TableGrid"/>
    <w:uiPriority w:val="59"/>
    <w:rsid w:val="00441E5D"/>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CA926-2C9B-4C72-9166-54D1FAD5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5267</Words>
  <Characters>30026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2019-06-14T13:00:00Z</cp:lastPrinted>
  <dcterms:created xsi:type="dcterms:W3CDTF">2019-07-23T12:28:00Z</dcterms:created>
  <dcterms:modified xsi:type="dcterms:W3CDTF">2019-07-26T12:37:00Z</dcterms:modified>
</cp:coreProperties>
</file>