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65BAD" w14:textId="2D2736F7" w:rsidR="00701C62" w:rsidRPr="00A322B3" w:rsidRDefault="00265957" w:rsidP="00C02410">
      <w:pPr>
        <w:pBdr>
          <w:bottom w:val="single" w:sz="18" w:space="1" w:color="auto"/>
        </w:pBdr>
        <w:tabs>
          <w:tab w:val="left" w:pos="-1440"/>
          <w:tab w:val="left" w:pos="-720"/>
          <w:tab w:val="left" w:pos="1"/>
        </w:tabs>
        <w:jc w:val="both"/>
        <w:rPr>
          <w:rFonts w:ascii="Arial" w:hAnsi="Arial"/>
          <w:b/>
          <w:noProof/>
          <w:sz w:val="24"/>
          <w:lang w:val="en-CA" w:eastAsia="en-CA"/>
        </w:rPr>
      </w:pPr>
      <w:r w:rsidRPr="00265957">
        <w:rPr>
          <w:rFonts w:ascii="Arial" w:hAnsi="Arial"/>
          <w:b/>
          <w:noProof/>
          <w:sz w:val="24"/>
          <w:lang w:val="en-CA" w:eastAsia="en-CA"/>
        </w:rPr>
        <w:drawing>
          <wp:inline distT="0" distB="0" distL="0" distR="0" wp14:anchorId="28485F76" wp14:editId="7B82F35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2AA8F3" w:rsidR="00C02410" w:rsidRPr="00A322B3" w:rsidRDefault="00B23D4A" w:rsidP="00C02410">
      <w:pPr>
        <w:pStyle w:val="ProductNumber"/>
        <w:rPr>
          <w:lang w:val="en-CA"/>
        </w:rPr>
      </w:pPr>
      <w:r w:rsidRPr="00A322B3">
        <w:rPr>
          <w:lang w:val="en-CA"/>
        </w:rPr>
        <w:t>9B19E</w:t>
      </w:r>
      <w:r w:rsidR="00265957">
        <w:rPr>
          <w:lang w:val="en-CA"/>
        </w:rPr>
        <w:t>013</w:t>
      </w:r>
    </w:p>
    <w:p w14:paraId="4E057522" w14:textId="7A113CB1" w:rsidR="00D75295" w:rsidRPr="00A322B3" w:rsidRDefault="00D75295" w:rsidP="00D75295">
      <w:pPr>
        <w:jc w:val="right"/>
        <w:rPr>
          <w:rFonts w:ascii="Arial" w:hAnsi="Arial"/>
          <w:b/>
          <w:lang w:val="en-CA"/>
        </w:rPr>
      </w:pPr>
    </w:p>
    <w:p w14:paraId="02524312" w14:textId="77777777" w:rsidR="001901C0" w:rsidRPr="00A322B3" w:rsidRDefault="001901C0" w:rsidP="00D75295">
      <w:pPr>
        <w:jc w:val="right"/>
        <w:rPr>
          <w:rFonts w:ascii="Arial" w:hAnsi="Arial"/>
          <w:b/>
          <w:lang w:val="en-CA"/>
        </w:rPr>
      </w:pPr>
    </w:p>
    <w:p w14:paraId="2F03D26A" w14:textId="7D075666" w:rsidR="00013360" w:rsidRPr="00A322B3" w:rsidRDefault="00044A6F" w:rsidP="00013360">
      <w:pPr>
        <w:pStyle w:val="CaseTitle"/>
        <w:spacing w:after="0" w:line="240" w:lineRule="auto"/>
        <w:rPr>
          <w:sz w:val="20"/>
          <w:szCs w:val="20"/>
          <w:lang w:val="en-CA"/>
        </w:rPr>
      </w:pPr>
      <w:r w:rsidRPr="00A322B3">
        <w:rPr>
          <w:lang w:val="en-CA"/>
        </w:rPr>
        <w:t>Glitz Investments</w:t>
      </w:r>
      <w:r w:rsidR="00A02CC9" w:rsidRPr="00A322B3">
        <w:rPr>
          <w:lang w:val="en-CA"/>
        </w:rPr>
        <w:t>: Predicting a blockbuster</w:t>
      </w:r>
    </w:p>
    <w:p w14:paraId="40ABF6FD" w14:textId="77777777" w:rsidR="00CA3976" w:rsidRPr="00A322B3" w:rsidRDefault="00CA3976" w:rsidP="00013360">
      <w:pPr>
        <w:pStyle w:val="CaseTitle"/>
        <w:spacing w:after="0" w:line="240" w:lineRule="auto"/>
        <w:rPr>
          <w:sz w:val="20"/>
          <w:szCs w:val="20"/>
          <w:lang w:val="en-CA"/>
        </w:rPr>
      </w:pPr>
    </w:p>
    <w:p w14:paraId="202F1085" w14:textId="77777777" w:rsidR="00013360" w:rsidRPr="00A322B3" w:rsidRDefault="00013360" w:rsidP="00013360">
      <w:pPr>
        <w:pStyle w:val="CaseTitle"/>
        <w:spacing w:after="0" w:line="240" w:lineRule="auto"/>
        <w:rPr>
          <w:sz w:val="20"/>
          <w:szCs w:val="20"/>
          <w:lang w:val="en-CA"/>
        </w:rPr>
      </w:pPr>
    </w:p>
    <w:p w14:paraId="58B0C73F" w14:textId="5A0119F6" w:rsidR="00086B26" w:rsidRPr="00A322B3" w:rsidRDefault="00A322B3" w:rsidP="00086B26">
      <w:pPr>
        <w:pStyle w:val="StyleCopyrightStatementAfter0ptBottomSinglesolidline1"/>
        <w:rPr>
          <w:lang w:val="en-CA"/>
        </w:rPr>
      </w:pPr>
      <w:r w:rsidRPr="00A322B3">
        <w:rPr>
          <w:lang w:val="en-CA"/>
        </w:rPr>
        <w:t xml:space="preserve">Shelly Bajaj and </w:t>
      </w:r>
      <w:r w:rsidR="00044A6F" w:rsidRPr="00A322B3">
        <w:rPr>
          <w:lang w:val="en-CA"/>
        </w:rPr>
        <w:t xml:space="preserve">Sean </w:t>
      </w:r>
      <w:proofErr w:type="spellStart"/>
      <w:r w:rsidR="00044A6F" w:rsidRPr="00A322B3">
        <w:rPr>
          <w:lang w:val="en-CA"/>
        </w:rPr>
        <w:t>Bandyopadhyay</w:t>
      </w:r>
      <w:proofErr w:type="spellEnd"/>
      <w:r w:rsidR="00044A6F" w:rsidRPr="00A322B3">
        <w:rPr>
          <w:lang w:val="en-CA"/>
        </w:rPr>
        <w:t xml:space="preserve"> wrote this case under the supervision of </w:t>
      </w:r>
      <w:proofErr w:type="spellStart"/>
      <w:r w:rsidR="00044A6F" w:rsidRPr="00A322B3">
        <w:rPr>
          <w:lang w:val="en-CA"/>
        </w:rPr>
        <w:t>Srini</w:t>
      </w:r>
      <w:proofErr w:type="spellEnd"/>
      <w:r w:rsidR="00044A6F" w:rsidRPr="00A322B3">
        <w:rPr>
          <w:lang w:val="en-CA"/>
        </w:rPr>
        <w:t xml:space="preserve"> Krishnamoorthy an</w:t>
      </w:r>
      <w:r w:rsidR="00205366" w:rsidRPr="00A322B3">
        <w:rPr>
          <w:lang w:val="en-CA"/>
        </w:rPr>
        <w:t xml:space="preserve">d </w:t>
      </w:r>
      <w:r w:rsidR="00044A6F" w:rsidRPr="00A322B3">
        <w:rPr>
          <w:lang w:val="en-CA"/>
        </w:rPr>
        <w:t xml:space="preserve">Kyle Maclean </w:t>
      </w:r>
      <w:r w:rsidR="00086B26" w:rsidRPr="00A322B3">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6CBC494" w:rsidR="00086B26" w:rsidRDefault="00086B26" w:rsidP="00086B26">
      <w:pPr>
        <w:pStyle w:val="StyleCopyrightStatementAfter0ptBottomSinglesolidline1"/>
        <w:rPr>
          <w:lang w:val="en-CA"/>
        </w:rPr>
      </w:pPr>
    </w:p>
    <w:p w14:paraId="23EFF417" w14:textId="77777777" w:rsidR="00265957" w:rsidRDefault="00265957" w:rsidP="0026595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234E97B" w14:textId="77777777" w:rsidR="00265957" w:rsidRDefault="00265957" w:rsidP="00265957">
      <w:pPr>
        <w:pStyle w:val="StyleStyleCopyrightStatementAfter0ptBottomSinglesolid"/>
        <w:rPr>
          <w:rFonts w:cs="Arial"/>
          <w:color w:val="FFFFFF" w:themeColor="background1"/>
          <w:szCs w:val="16"/>
        </w:rPr>
      </w:pPr>
    </w:p>
    <w:p w14:paraId="3922E14F" w14:textId="6C560F9E" w:rsidR="00751E0B" w:rsidRPr="00265957" w:rsidRDefault="00265957" w:rsidP="00A323B0">
      <w:pPr>
        <w:pStyle w:val="StyleStyleCopyrightStatementAfter0ptBottomSinglesolid"/>
        <w:rPr>
          <w:rFonts w:cs="Arial"/>
          <w:color w:val="FFFFFF" w:themeColor="background1"/>
          <w:szCs w:val="16"/>
        </w:rPr>
      </w:pPr>
      <w:r>
        <w:rPr>
          <w:rFonts w:cs="Arial"/>
          <w:iCs w:val="0"/>
          <w:color w:val="auto"/>
          <w:szCs w:val="16"/>
        </w:rPr>
        <w:t>Copyright © 2020</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2B3">
        <w:rPr>
          <w:rFonts w:cs="Arial"/>
          <w:iCs w:val="0"/>
          <w:color w:val="auto"/>
          <w:szCs w:val="16"/>
          <w:lang w:val="en-CA"/>
        </w:rPr>
        <w:tab/>
      </w:r>
      <w:r>
        <w:rPr>
          <w:rFonts w:cs="Arial"/>
          <w:iCs w:val="0"/>
          <w:color w:val="auto"/>
          <w:szCs w:val="16"/>
          <w:lang w:val="en-CA"/>
        </w:rPr>
        <w:t>Version: 2020</w:t>
      </w:r>
      <w:r w:rsidR="00044A6F" w:rsidRPr="00A322B3">
        <w:rPr>
          <w:rFonts w:cs="Arial"/>
          <w:iCs w:val="0"/>
          <w:color w:val="auto"/>
          <w:szCs w:val="16"/>
          <w:lang w:val="en-CA"/>
        </w:rPr>
        <w:t>-0</w:t>
      </w:r>
      <w:r>
        <w:rPr>
          <w:rFonts w:cs="Arial"/>
          <w:iCs w:val="0"/>
          <w:color w:val="auto"/>
          <w:szCs w:val="16"/>
          <w:lang w:val="en-CA"/>
        </w:rPr>
        <w:t>2</w:t>
      </w:r>
      <w:r w:rsidR="00044A6F" w:rsidRPr="00A322B3">
        <w:rPr>
          <w:rFonts w:cs="Arial"/>
          <w:iCs w:val="0"/>
          <w:color w:val="auto"/>
          <w:szCs w:val="16"/>
          <w:lang w:val="en-CA"/>
        </w:rPr>
        <w:t>-</w:t>
      </w:r>
      <w:r>
        <w:rPr>
          <w:rFonts w:cs="Arial"/>
          <w:iCs w:val="0"/>
          <w:color w:val="auto"/>
          <w:szCs w:val="16"/>
          <w:lang w:val="en-CA"/>
        </w:rPr>
        <w:t>11</w:t>
      </w:r>
    </w:p>
    <w:p w14:paraId="0A2A54E4" w14:textId="1037A70E" w:rsidR="00751E0B" w:rsidRPr="00A322B3" w:rsidRDefault="00751E0B" w:rsidP="00751E0B">
      <w:pPr>
        <w:pStyle w:val="StyleCopyrightStatementAfter0ptBottomSinglesolidline1"/>
        <w:rPr>
          <w:rFonts w:ascii="Times New Roman" w:hAnsi="Times New Roman"/>
          <w:sz w:val="20"/>
          <w:lang w:val="en-CA"/>
        </w:rPr>
      </w:pPr>
    </w:p>
    <w:p w14:paraId="42107D7B" w14:textId="77777777" w:rsidR="00044A6F" w:rsidRPr="00A322B3" w:rsidRDefault="00044A6F" w:rsidP="00751E0B">
      <w:pPr>
        <w:pStyle w:val="StyleCopyrightStatementAfter0ptBottomSinglesolidline1"/>
        <w:rPr>
          <w:rFonts w:ascii="Times New Roman" w:hAnsi="Times New Roman"/>
          <w:sz w:val="20"/>
          <w:lang w:val="en-CA"/>
        </w:rPr>
      </w:pPr>
    </w:p>
    <w:p w14:paraId="19D26DAE" w14:textId="77777777" w:rsidR="00044A6F" w:rsidRPr="00A322B3" w:rsidRDefault="00044A6F" w:rsidP="00044A6F">
      <w:pPr>
        <w:rPr>
          <w:rFonts w:ascii="Arial" w:eastAsia="Batang" w:hAnsi="Arial" w:cs="Arial"/>
          <w:b/>
          <w:lang w:val="en-CA"/>
        </w:rPr>
      </w:pPr>
      <w:r w:rsidRPr="00A322B3">
        <w:rPr>
          <w:rFonts w:ascii="Arial" w:eastAsia="Batang" w:hAnsi="Arial" w:cs="Arial"/>
          <w:b/>
          <w:lang w:val="en-CA"/>
        </w:rPr>
        <w:t>RYLEE SMITH</w:t>
      </w:r>
    </w:p>
    <w:p w14:paraId="38C660E3" w14:textId="77777777" w:rsidR="00044A6F" w:rsidRPr="00A322B3" w:rsidRDefault="00044A6F" w:rsidP="00044A6F">
      <w:pPr>
        <w:pStyle w:val="BodyTextMain"/>
        <w:rPr>
          <w:rFonts w:eastAsia="Batang"/>
          <w:lang w:val="en-CA"/>
        </w:rPr>
      </w:pPr>
    </w:p>
    <w:p w14:paraId="71D84506" w14:textId="34EDF9BA" w:rsidR="00C46C7C" w:rsidRPr="00A322B3" w:rsidRDefault="00B84EB3" w:rsidP="00044A6F">
      <w:pPr>
        <w:pStyle w:val="BodyTextMain"/>
        <w:rPr>
          <w:rFonts w:eastAsia="Batang"/>
          <w:lang w:val="en-CA"/>
        </w:rPr>
      </w:pPr>
      <w:r w:rsidRPr="00A322B3">
        <w:rPr>
          <w:rFonts w:eastAsia="Batang"/>
          <w:lang w:val="en-CA"/>
        </w:rPr>
        <w:t>I</w:t>
      </w:r>
      <w:r w:rsidR="00CF256C" w:rsidRPr="00A322B3">
        <w:rPr>
          <w:rFonts w:eastAsia="Batang"/>
          <w:lang w:val="en-CA"/>
        </w:rPr>
        <w:t xml:space="preserve">nvestment manager </w:t>
      </w:r>
      <w:r w:rsidR="00044A6F" w:rsidRPr="00A322B3">
        <w:rPr>
          <w:rFonts w:eastAsia="Batang"/>
          <w:lang w:val="en-CA"/>
        </w:rPr>
        <w:t xml:space="preserve">Rylee Smith </w:t>
      </w:r>
      <w:r w:rsidR="00205366" w:rsidRPr="00A322B3">
        <w:rPr>
          <w:rFonts w:eastAsia="Batang"/>
          <w:lang w:val="en-CA"/>
        </w:rPr>
        <w:t>was thinking</w:t>
      </w:r>
      <w:r w:rsidR="00044A6F" w:rsidRPr="00A322B3">
        <w:rPr>
          <w:rFonts w:eastAsia="Batang"/>
          <w:lang w:val="en-CA"/>
        </w:rPr>
        <w:t xml:space="preserve"> about the meeting </w:t>
      </w:r>
      <w:r w:rsidR="00205366" w:rsidRPr="00A322B3">
        <w:rPr>
          <w:rFonts w:eastAsia="Batang"/>
          <w:lang w:val="en-CA"/>
        </w:rPr>
        <w:t>she</w:t>
      </w:r>
      <w:r w:rsidR="00044A6F" w:rsidRPr="00A322B3">
        <w:rPr>
          <w:rFonts w:eastAsia="Batang"/>
          <w:lang w:val="en-CA"/>
        </w:rPr>
        <w:t xml:space="preserve"> had just </w:t>
      </w:r>
      <w:r w:rsidR="00205366" w:rsidRPr="00A322B3">
        <w:rPr>
          <w:rFonts w:eastAsia="Batang"/>
          <w:lang w:val="en-CA"/>
        </w:rPr>
        <w:t>held</w:t>
      </w:r>
      <w:r w:rsidR="00044A6F" w:rsidRPr="00A322B3">
        <w:rPr>
          <w:rFonts w:eastAsia="Batang"/>
          <w:lang w:val="en-CA"/>
        </w:rPr>
        <w:t xml:space="preserve"> with her team at Glitz Investments, a</w:t>
      </w:r>
      <w:r w:rsidR="00792F68" w:rsidRPr="00A322B3">
        <w:rPr>
          <w:rFonts w:eastAsia="Batang"/>
          <w:lang w:val="en-CA"/>
        </w:rPr>
        <w:t>n</w:t>
      </w:r>
      <w:r w:rsidR="00044A6F" w:rsidRPr="00A322B3">
        <w:rPr>
          <w:rFonts w:eastAsia="Batang"/>
          <w:lang w:val="en-CA"/>
        </w:rPr>
        <w:t xml:space="preserve"> investment firm </w:t>
      </w:r>
      <w:r w:rsidR="00792F68" w:rsidRPr="00A322B3">
        <w:rPr>
          <w:rFonts w:eastAsia="Batang"/>
          <w:lang w:val="en-CA"/>
        </w:rPr>
        <w:t xml:space="preserve">based in the United States </w:t>
      </w:r>
      <w:r w:rsidR="00044A6F" w:rsidRPr="00A322B3">
        <w:rPr>
          <w:rFonts w:eastAsia="Batang"/>
          <w:lang w:val="en-CA"/>
        </w:rPr>
        <w:t xml:space="preserve">that focused on the entertainment industry. </w:t>
      </w:r>
      <w:r w:rsidR="00C46C7C" w:rsidRPr="00A322B3">
        <w:rPr>
          <w:rFonts w:eastAsia="Batang"/>
          <w:lang w:val="en-CA"/>
        </w:rPr>
        <w:t xml:space="preserve">Specifically, </w:t>
      </w:r>
      <w:r w:rsidR="00792F68" w:rsidRPr="00A322B3">
        <w:rPr>
          <w:rFonts w:eastAsia="Batang"/>
          <w:lang w:val="en-CA"/>
        </w:rPr>
        <w:t>Smith</w:t>
      </w:r>
      <w:r w:rsidR="00C46C7C" w:rsidRPr="00A322B3">
        <w:rPr>
          <w:rFonts w:eastAsia="Batang"/>
          <w:lang w:val="en-CA"/>
        </w:rPr>
        <w:t xml:space="preserve"> was pondering the comments that h</w:t>
      </w:r>
      <w:r w:rsidR="00044A6F" w:rsidRPr="00A322B3">
        <w:rPr>
          <w:rFonts w:eastAsia="Batang"/>
          <w:lang w:val="en-CA"/>
        </w:rPr>
        <w:t xml:space="preserve">er fellow investment manager had </w:t>
      </w:r>
      <w:r w:rsidR="00C46C7C" w:rsidRPr="00A322B3">
        <w:rPr>
          <w:rFonts w:eastAsia="Batang"/>
          <w:lang w:val="en-CA"/>
        </w:rPr>
        <w:t>made:</w:t>
      </w:r>
    </w:p>
    <w:p w14:paraId="03E3AC34" w14:textId="77777777" w:rsidR="00C46C7C" w:rsidRPr="00A322B3" w:rsidRDefault="00C46C7C" w:rsidP="00044A6F">
      <w:pPr>
        <w:pStyle w:val="BodyTextMain"/>
        <w:rPr>
          <w:rFonts w:eastAsia="Batang"/>
          <w:lang w:val="en-CA"/>
        </w:rPr>
      </w:pPr>
    </w:p>
    <w:p w14:paraId="2D7FB28B" w14:textId="20E2DC6B" w:rsidR="00044A6F" w:rsidRPr="00A322B3" w:rsidRDefault="00044A6F" w:rsidP="00616B19">
      <w:pPr>
        <w:pStyle w:val="BodyTextMain"/>
        <w:ind w:left="720"/>
        <w:rPr>
          <w:rFonts w:eastAsia="Batang"/>
          <w:lang w:val="en-CA"/>
        </w:rPr>
      </w:pPr>
      <w:r w:rsidRPr="00A322B3">
        <w:rPr>
          <w:rFonts w:eastAsia="Batang"/>
          <w:lang w:val="en-CA"/>
        </w:rPr>
        <w:t>We’re forgoing a lucrative opportunity by not investing in the east. Some international movie industries are seeing high growth rates. It will be a mistake to not shift our investment focus to that region</w:t>
      </w:r>
      <w:r w:rsidR="00C46C7C" w:rsidRPr="00A322B3">
        <w:rPr>
          <w:rFonts w:eastAsia="Batang"/>
          <w:lang w:val="en-CA"/>
        </w:rPr>
        <w:t>.</w:t>
      </w:r>
      <w:r w:rsidRPr="00A322B3">
        <w:rPr>
          <w:rFonts w:eastAsia="Batang"/>
          <w:lang w:val="en-CA"/>
        </w:rPr>
        <w:t xml:space="preserve"> Specifically, I’ve gathered some information on Bollywood</w:t>
      </w:r>
      <w:r w:rsidR="00C46C7C" w:rsidRPr="00A322B3">
        <w:rPr>
          <w:rFonts w:eastAsia="Batang"/>
          <w:lang w:val="en-CA"/>
        </w:rPr>
        <w:t>—</w:t>
      </w:r>
      <w:r w:rsidRPr="00A322B3">
        <w:rPr>
          <w:rFonts w:eastAsia="Batang"/>
          <w:lang w:val="en-CA"/>
        </w:rPr>
        <w:t>the Indian movie industry</w:t>
      </w:r>
      <w:r w:rsidR="00C46C7C" w:rsidRPr="00A322B3">
        <w:rPr>
          <w:rFonts w:eastAsia="Batang"/>
          <w:lang w:val="en-CA"/>
        </w:rPr>
        <w:t>—</w:t>
      </w:r>
      <w:r w:rsidRPr="00A322B3">
        <w:rPr>
          <w:rFonts w:eastAsia="Batang"/>
          <w:lang w:val="en-CA"/>
        </w:rPr>
        <w:t>and Rylee, I think you should look over it. We’ve got some potential movies lined up, we just have to choose one if we decide to give this project a go.</w:t>
      </w:r>
    </w:p>
    <w:p w14:paraId="16F13C51" w14:textId="77777777" w:rsidR="00044A6F" w:rsidRPr="00A322B3" w:rsidRDefault="00044A6F" w:rsidP="00044A6F">
      <w:pPr>
        <w:pStyle w:val="BodyTextMain"/>
        <w:rPr>
          <w:rFonts w:eastAsia="Batang"/>
          <w:lang w:val="en-CA"/>
        </w:rPr>
      </w:pPr>
    </w:p>
    <w:p w14:paraId="3FA39D48" w14:textId="1C81FF32" w:rsidR="00044A6F" w:rsidRPr="00A322B3" w:rsidRDefault="00044A6F" w:rsidP="00044A6F">
      <w:pPr>
        <w:pStyle w:val="BodyTextMain"/>
        <w:rPr>
          <w:rFonts w:eastAsia="Batang"/>
          <w:lang w:val="en-CA"/>
        </w:rPr>
      </w:pPr>
      <w:r w:rsidRPr="00A322B3">
        <w:rPr>
          <w:rFonts w:eastAsia="Batang"/>
          <w:lang w:val="en-CA"/>
        </w:rPr>
        <w:t xml:space="preserve">Smith knew that investing in the </w:t>
      </w:r>
      <w:r w:rsidR="000B3B63" w:rsidRPr="00A322B3">
        <w:rPr>
          <w:rFonts w:eastAsia="Batang"/>
          <w:lang w:val="en-CA"/>
        </w:rPr>
        <w:t>Indian film industry</w:t>
      </w:r>
      <w:r w:rsidRPr="00A322B3">
        <w:rPr>
          <w:rFonts w:eastAsia="Batang"/>
          <w:lang w:val="en-CA"/>
        </w:rPr>
        <w:t xml:space="preserve"> </w:t>
      </w:r>
      <w:r w:rsidR="008B02B8" w:rsidRPr="00A322B3">
        <w:rPr>
          <w:rFonts w:eastAsia="Batang"/>
          <w:lang w:val="en-CA"/>
        </w:rPr>
        <w:t xml:space="preserve">for the first time </w:t>
      </w:r>
      <w:r w:rsidRPr="00A322B3">
        <w:rPr>
          <w:rFonts w:eastAsia="Batang"/>
          <w:lang w:val="en-CA"/>
        </w:rPr>
        <w:t>would be a risk for Glitz Investments. However, such a move</w:t>
      </w:r>
      <w:r w:rsidR="008B02B8" w:rsidRPr="00A322B3">
        <w:rPr>
          <w:rFonts w:eastAsia="Batang"/>
          <w:lang w:val="en-CA"/>
        </w:rPr>
        <w:t>,</w:t>
      </w:r>
      <w:r w:rsidRPr="00A322B3">
        <w:rPr>
          <w:rFonts w:eastAsia="Batang"/>
          <w:lang w:val="en-CA"/>
        </w:rPr>
        <w:t xml:space="preserve"> if executed properly</w:t>
      </w:r>
      <w:r w:rsidR="008B02B8" w:rsidRPr="00A322B3">
        <w:rPr>
          <w:rFonts w:eastAsia="Batang"/>
          <w:lang w:val="en-CA"/>
        </w:rPr>
        <w:t>,</w:t>
      </w:r>
      <w:r w:rsidRPr="00A322B3">
        <w:rPr>
          <w:rFonts w:eastAsia="Batang"/>
          <w:lang w:val="en-CA"/>
        </w:rPr>
        <w:t xml:space="preserve"> could become a critical turning point for the company. Another colleague </w:t>
      </w:r>
      <w:r w:rsidR="008B02B8" w:rsidRPr="00A322B3">
        <w:rPr>
          <w:rFonts w:eastAsia="Batang"/>
          <w:lang w:val="en-CA"/>
        </w:rPr>
        <w:t>who had attended the meeting</w:t>
      </w:r>
      <w:r w:rsidRPr="00A322B3">
        <w:rPr>
          <w:rFonts w:eastAsia="Batang"/>
          <w:lang w:val="en-CA"/>
        </w:rPr>
        <w:t xml:space="preserve"> agreed</w:t>
      </w:r>
      <w:r w:rsidR="00792F68" w:rsidRPr="00A322B3">
        <w:rPr>
          <w:rFonts w:eastAsia="Batang"/>
          <w:lang w:val="en-CA"/>
        </w:rPr>
        <w:t>.</w:t>
      </w:r>
      <w:r w:rsidRPr="00A322B3">
        <w:rPr>
          <w:rFonts w:eastAsia="Batang"/>
          <w:lang w:val="en-CA"/>
        </w:rPr>
        <w:t xml:space="preserve"> “This could be a great opportunity for us</w:t>
      </w:r>
      <w:r w:rsidR="00792F68" w:rsidRPr="00A322B3">
        <w:rPr>
          <w:rFonts w:eastAsia="Batang"/>
          <w:lang w:val="en-CA"/>
        </w:rPr>
        <w:t>,” stated the colleague</w:t>
      </w:r>
      <w:r w:rsidRPr="00A322B3">
        <w:rPr>
          <w:rFonts w:eastAsia="Batang"/>
          <w:lang w:val="en-CA"/>
        </w:rPr>
        <w:t xml:space="preserve">. </w:t>
      </w:r>
      <w:r w:rsidR="00792F68" w:rsidRPr="00A322B3">
        <w:rPr>
          <w:rFonts w:eastAsia="Batang"/>
          <w:lang w:val="en-CA"/>
        </w:rPr>
        <w:t>“</w:t>
      </w:r>
      <w:r w:rsidRPr="00A322B3">
        <w:rPr>
          <w:rFonts w:eastAsia="Batang"/>
          <w:lang w:val="en-CA"/>
        </w:rPr>
        <w:t xml:space="preserve">Capitalizing on these trends could provide us with access to an untapped market.” </w:t>
      </w:r>
    </w:p>
    <w:p w14:paraId="02D5B34B" w14:textId="77777777" w:rsidR="00044A6F" w:rsidRPr="00A322B3" w:rsidRDefault="00044A6F" w:rsidP="00044A6F">
      <w:pPr>
        <w:pStyle w:val="BodyTextMain"/>
        <w:rPr>
          <w:rFonts w:eastAsia="Batang"/>
          <w:sz w:val="18"/>
          <w:szCs w:val="18"/>
          <w:lang w:val="en-CA"/>
        </w:rPr>
      </w:pPr>
    </w:p>
    <w:p w14:paraId="5B4BF972" w14:textId="09D9803C" w:rsidR="00044A6F" w:rsidRPr="00A322B3" w:rsidRDefault="00044A6F" w:rsidP="00044A6F">
      <w:pPr>
        <w:pStyle w:val="BodyTextMain"/>
        <w:rPr>
          <w:rFonts w:eastAsia="Batang"/>
          <w:lang w:val="en-CA"/>
        </w:rPr>
      </w:pPr>
      <w:r w:rsidRPr="00A322B3">
        <w:rPr>
          <w:rFonts w:eastAsia="Batang"/>
          <w:lang w:val="en-CA"/>
        </w:rPr>
        <w:t xml:space="preserve">From the research that was given to her, Smith understood that if Glitz Investments wanted to expand </w:t>
      </w:r>
      <w:r w:rsidR="008B02B8" w:rsidRPr="00A322B3">
        <w:rPr>
          <w:rFonts w:eastAsia="Batang"/>
          <w:lang w:val="en-CA"/>
        </w:rPr>
        <w:t>i</w:t>
      </w:r>
      <w:r w:rsidRPr="00A322B3">
        <w:rPr>
          <w:rFonts w:eastAsia="Batang"/>
          <w:lang w:val="en-CA"/>
        </w:rPr>
        <w:t>t</w:t>
      </w:r>
      <w:r w:rsidR="008B02B8" w:rsidRPr="00A322B3">
        <w:rPr>
          <w:rFonts w:eastAsia="Batang"/>
          <w:lang w:val="en-CA"/>
        </w:rPr>
        <w:t>s</w:t>
      </w:r>
      <w:r w:rsidRPr="00A322B3">
        <w:rPr>
          <w:rFonts w:eastAsia="Batang"/>
          <w:lang w:val="en-CA"/>
        </w:rPr>
        <w:t xml:space="preserve"> investment focus geographically, Bollywood would be the perfect place to begin. </w:t>
      </w:r>
      <w:r w:rsidR="008B02B8" w:rsidRPr="00A322B3">
        <w:rPr>
          <w:rFonts w:eastAsia="Batang"/>
          <w:lang w:val="en-CA"/>
        </w:rPr>
        <w:t>T</w:t>
      </w:r>
      <w:r w:rsidRPr="00A322B3">
        <w:rPr>
          <w:rFonts w:eastAsia="Batang"/>
          <w:lang w:val="en-CA"/>
        </w:rPr>
        <w:t xml:space="preserve">he </w:t>
      </w:r>
      <w:r w:rsidR="008B02B8" w:rsidRPr="00A322B3">
        <w:rPr>
          <w:rFonts w:eastAsia="Batang"/>
          <w:lang w:val="en-CA"/>
        </w:rPr>
        <w:t>main challenge was choosing</w:t>
      </w:r>
      <w:r w:rsidRPr="00A322B3">
        <w:rPr>
          <w:rFonts w:eastAsia="Batang"/>
          <w:lang w:val="en-CA"/>
        </w:rPr>
        <w:t xml:space="preserve"> the right movies as investment vehicles. Although </w:t>
      </w:r>
      <w:r w:rsidR="00622BF1" w:rsidRPr="00A322B3">
        <w:rPr>
          <w:rFonts w:eastAsia="Batang"/>
          <w:lang w:val="en-CA"/>
        </w:rPr>
        <w:t>it was an attractive</w:t>
      </w:r>
      <w:r w:rsidRPr="00A322B3">
        <w:rPr>
          <w:rFonts w:eastAsia="Batang"/>
          <w:lang w:val="en-CA"/>
        </w:rPr>
        <w:t xml:space="preserve"> industry</w:t>
      </w:r>
      <w:r w:rsidR="00622BF1" w:rsidRPr="00A322B3">
        <w:rPr>
          <w:rFonts w:eastAsia="Batang"/>
          <w:lang w:val="en-CA"/>
        </w:rPr>
        <w:t xml:space="preserve"> for investment,</w:t>
      </w:r>
      <w:r w:rsidRPr="00A322B3">
        <w:rPr>
          <w:rFonts w:eastAsia="Batang"/>
          <w:lang w:val="en-CA"/>
        </w:rPr>
        <w:t xml:space="preserve"> </w:t>
      </w:r>
      <w:r w:rsidR="00622BF1" w:rsidRPr="00A322B3">
        <w:rPr>
          <w:rFonts w:eastAsia="Batang"/>
          <w:lang w:val="en-CA"/>
        </w:rPr>
        <w:t xml:space="preserve">many </w:t>
      </w:r>
      <w:r w:rsidRPr="00A322B3">
        <w:rPr>
          <w:rFonts w:eastAsia="Batang"/>
          <w:lang w:val="en-CA"/>
        </w:rPr>
        <w:t>movie</w:t>
      </w:r>
      <w:r w:rsidR="00622BF1" w:rsidRPr="00A322B3">
        <w:rPr>
          <w:rFonts w:eastAsia="Batang"/>
          <w:lang w:val="en-CA"/>
        </w:rPr>
        <w:t xml:space="preserve"> project</w:t>
      </w:r>
      <w:r w:rsidRPr="00A322B3">
        <w:rPr>
          <w:rFonts w:eastAsia="Batang"/>
          <w:lang w:val="en-CA"/>
        </w:rPr>
        <w:t xml:space="preserve">s </w:t>
      </w:r>
      <w:r w:rsidR="00622BF1" w:rsidRPr="00A322B3">
        <w:rPr>
          <w:rFonts w:eastAsia="Batang"/>
          <w:lang w:val="en-CA"/>
        </w:rPr>
        <w:t>across</w:t>
      </w:r>
      <w:r w:rsidRPr="00A322B3">
        <w:rPr>
          <w:rFonts w:eastAsia="Batang"/>
          <w:lang w:val="en-CA"/>
        </w:rPr>
        <w:t xml:space="preserve"> the world </w:t>
      </w:r>
      <w:r w:rsidR="00622BF1" w:rsidRPr="00A322B3">
        <w:rPr>
          <w:rFonts w:eastAsia="Batang"/>
          <w:lang w:val="en-CA"/>
        </w:rPr>
        <w:t xml:space="preserve">resulted in </w:t>
      </w:r>
      <w:r w:rsidRPr="00A322B3">
        <w:rPr>
          <w:rFonts w:eastAsia="Batang"/>
          <w:lang w:val="en-CA"/>
        </w:rPr>
        <w:t>fail</w:t>
      </w:r>
      <w:r w:rsidR="00622BF1" w:rsidRPr="00A322B3">
        <w:rPr>
          <w:rFonts w:eastAsia="Batang"/>
          <w:lang w:val="en-CA"/>
        </w:rPr>
        <w:t>ure</w:t>
      </w:r>
      <w:r w:rsidRPr="00A322B3">
        <w:rPr>
          <w:rFonts w:eastAsia="Batang"/>
          <w:lang w:val="en-CA"/>
        </w:rPr>
        <w:t xml:space="preserve">. Smith decided that she </w:t>
      </w:r>
      <w:r w:rsidR="00622BF1" w:rsidRPr="00A322B3">
        <w:rPr>
          <w:rFonts w:eastAsia="Batang"/>
          <w:lang w:val="en-CA"/>
        </w:rPr>
        <w:t>had</w:t>
      </w:r>
      <w:r w:rsidRPr="00A322B3">
        <w:rPr>
          <w:rFonts w:eastAsia="Batang"/>
          <w:lang w:val="en-CA"/>
        </w:rPr>
        <w:t xml:space="preserve"> to </w:t>
      </w:r>
      <w:r w:rsidR="00622BF1" w:rsidRPr="00A322B3">
        <w:rPr>
          <w:rFonts w:eastAsia="Batang"/>
          <w:lang w:val="en-CA"/>
        </w:rPr>
        <w:t xml:space="preserve">gain a better </w:t>
      </w:r>
      <w:r w:rsidRPr="00A322B3">
        <w:rPr>
          <w:rFonts w:eastAsia="Batang"/>
          <w:lang w:val="en-CA"/>
        </w:rPr>
        <w:t>understand</w:t>
      </w:r>
      <w:r w:rsidR="00622BF1" w:rsidRPr="00A322B3">
        <w:rPr>
          <w:rFonts w:eastAsia="Batang"/>
          <w:lang w:val="en-CA"/>
        </w:rPr>
        <w:t>ing of</w:t>
      </w:r>
      <w:r w:rsidRPr="00A322B3">
        <w:rPr>
          <w:rFonts w:eastAsia="Batang"/>
          <w:lang w:val="en-CA"/>
        </w:rPr>
        <w:t xml:space="preserve"> the unique features of the Indian movie industry. </w:t>
      </w:r>
    </w:p>
    <w:p w14:paraId="0CAD62E9" w14:textId="77777777" w:rsidR="00044A6F" w:rsidRPr="00A322B3" w:rsidRDefault="00044A6F" w:rsidP="00044A6F">
      <w:pPr>
        <w:pStyle w:val="BodyTextMain"/>
        <w:rPr>
          <w:rFonts w:eastAsia="Batang"/>
          <w:sz w:val="18"/>
          <w:szCs w:val="18"/>
          <w:lang w:val="en-CA"/>
        </w:rPr>
      </w:pPr>
    </w:p>
    <w:p w14:paraId="72B83C9D" w14:textId="1E082B4C" w:rsidR="00044A6F" w:rsidRPr="00A322B3" w:rsidRDefault="00044A6F" w:rsidP="00044A6F">
      <w:pPr>
        <w:pStyle w:val="BodyTextMain"/>
        <w:rPr>
          <w:rFonts w:eastAsia="Batang"/>
          <w:spacing w:val="-2"/>
          <w:kern w:val="22"/>
          <w:lang w:val="en-CA"/>
        </w:rPr>
      </w:pPr>
      <w:bookmarkStart w:id="0" w:name="_Hlk11251076"/>
      <w:r w:rsidRPr="00A322B3">
        <w:rPr>
          <w:rFonts w:eastAsia="Batang"/>
          <w:spacing w:val="-2"/>
          <w:kern w:val="22"/>
          <w:lang w:val="en-CA"/>
        </w:rPr>
        <w:t>Smith studied the report that the analysts at the firm had compiled</w:t>
      </w:r>
      <w:bookmarkEnd w:id="0"/>
      <w:r w:rsidRPr="00A322B3">
        <w:rPr>
          <w:rFonts w:eastAsia="Batang"/>
          <w:spacing w:val="-2"/>
          <w:kern w:val="22"/>
          <w:lang w:val="en-CA"/>
        </w:rPr>
        <w:t xml:space="preserve"> for her (</w:t>
      </w:r>
      <w:r w:rsidR="00622BF1" w:rsidRPr="00A322B3">
        <w:rPr>
          <w:rFonts w:eastAsia="Batang"/>
          <w:spacing w:val="-2"/>
          <w:kern w:val="22"/>
          <w:lang w:val="en-CA"/>
        </w:rPr>
        <w:t xml:space="preserve">see </w:t>
      </w:r>
      <w:r w:rsidRPr="00A322B3">
        <w:rPr>
          <w:rFonts w:eastAsia="Batang"/>
          <w:spacing w:val="-2"/>
          <w:kern w:val="22"/>
          <w:lang w:val="en-CA"/>
        </w:rPr>
        <w:t>Exhibit</w:t>
      </w:r>
      <w:r w:rsidR="003B51BE" w:rsidRPr="00A322B3">
        <w:rPr>
          <w:rFonts w:eastAsia="Batang"/>
          <w:spacing w:val="-2"/>
          <w:kern w:val="22"/>
          <w:lang w:val="en-CA"/>
        </w:rPr>
        <w:t>s</w:t>
      </w:r>
      <w:r w:rsidRPr="00A322B3">
        <w:rPr>
          <w:rFonts w:eastAsia="Batang"/>
          <w:spacing w:val="-2"/>
          <w:kern w:val="22"/>
          <w:lang w:val="en-CA"/>
        </w:rPr>
        <w:t xml:space="preserve"> 1 and 2)</w:t>
      </w:r>
      <w:r w:rsidR="00622BF1" w:rsidRPr="00A322B3">
        <w:rPr>
          <w:rFonts w:eastAsia="Batang"/>
          <w:spacing w:val="-2"/>
          <w:kern w:val="22"/>
          <w:lang w:val="en-CA"/>
        </w:rPr>
        <w:t>. S</w:t>
      </w:r>
      <w:r w:rsidRPr="00A322B3">
        <w:rPr>
          <w:rFonts w:eastAsia="Batang"/>
          <w:spacing w:val="-2"/>
          <w:kern w:val="22"/>
          <w:lang w:val="en-CA"/>
        </w:rPr>
        <w:t xml:space="preserve">he noticed that the team had collected data only for movies with a budget of </w:t>
      </w:r>
      <w:r w:rsidR="00622BF1" w:rsidRPr="00A322B3">
        <w:rPr>
          <w:rFonts w:eastAsia="Batang"/>
          <w:spacing w:val="-2"/>
          <w:kern w:val="22"/>
          <w:lang w:val="en-CA"/>
        </w:rPr>
        <w:t>₹</w:t>
      </w:r>
      <w:r w:rsidRPr="00A322B3">
        <w:rPr>
          <w:rFonts w:eastAsia="Batang"/>
          <w:spacing w:val="-2"/>
          <w:kern w:val="22"/>
          <w:lang w:val="en-CA"/>
        </w:rPr>
        <w:t>100</w:t>
      </w:r>
      <w:r w:rsidR="00622BF1" w:rsidRPr="00A322B3">
        <w:rPr>
          <w:rFonts w:eastAsia="Batang"/>
          <w:spacing w:val="-2"/>
          <w:kern w:val="22"/>
          <w:lang w:val="en-CA"/>
        </w:rPr>
        <w:t xml:space="preserve"> million</w:t>
      </w:r>
      <w:r w:rsidR="00622BF1" w:rsidRPr="00A322B3">
        <w:rPr>
          <w:rStyle w:val="FootnoteReference"/>
          <w:rFonts w:eastAsia="Batang"/>
          <w:spacing w:val="-2"/>
          <w:kern w:val="22"/>
          <w:lang w:val="en-CA"/>
        </w:rPr>
        <w:footnoteReference w:id="2"/>
      </w:r>
      <w:r w:rsidRPr="00A322B3">
        <w:rPr>
          <w:rFonts w:eastAsia="Batang"/>
          <w:spacing w:val="-2"/>
          <w:kern w:val="22"/>
          <w:lang w:val="en-CA"/>
        </w:rPr>
        <w:t xml:space="preserve"> or </w:t>
      </w:r>
      <w:r w:rsidR="00622BF1" w:rsidRPr="00A322B3">
        <w:rPr>
          <w:rFonts w:eastAsia="Batang"/>
          <w:spacing w:val="-2"/>
          <w:kern w:val="22"/>
          <w:lang w:val="en-CA"/>
        </w:rPr>
        <w:t>higher</w:t>
      </w:r>
      <w:r w:rsidR="00761072" w:rsidRPr="00A322B3">
        <w:rPr>
          <w:rFonts w:eastAsia="Batang"/>
          <w:spacing w:val="-2"/>
          <w:kern w:val="22"/>
          <w:lang w:val="en-CA"/>
        </w:rPr>
        <w:t>, which was consistent with</w:t>
      </w:r>
      <w:r w:rsidRPr="00A322B3">
        <w:rPr>
          <w:rFonts w:eastAsia="Batang"/>
          <w:spacing w:val="-2"/>
          <w:kern w:val="22"/>
          <w:lang w:val="en-CA"/>
        </w:rPr>
        <w:t xml:space="preserve"> the firm</w:t>
      </w:r>
      <w:r w:rsidR="00761072" w:rsidRPr="00A322B3">
        <w:rPr>
          <w:rFonts w:eastAsia="Batang"/>
          <w:spacing w:val="-2"/>
          <w:kern w:val="22"/>
          <w:lang w:val="en-CA"/>
        </w:rPr>
        <w:t>’s policy to</w:t>
      </w:r>
      <w:r w:rsidRPr="00A322B3">
        <w:rPr>
          <w:rFonts w:eastAsia="Batang"/>
          <w:spacing w:val="-2"/>
          <w:kern w:val="22"/>
          <w:lang w:val="en-CA"/>
        </w:rPr>
        <w:t xml:space="preserve"> invest in movies with a minimum level of production quality. She wondered if she could </w:t>
      </w:r>
      <w:r w:rsidR="00761072" w:rsidRPr="00A322B3">
        <w:rPr>
          <w:rFonts w:eastAsia="Batang"/>
          <w:spacing w:val="-2"/>
          <w:kern w:val="22"/>
          <w:lang w:val="en-CA"/>
        </w:rPr>
        <w:t>determine</w:t>
      </w:r>
      <w:r w:rsidRPr="00A322B3">
        <w:rPr>
          <w:rFonts w:eastAsia="Batang"/>
          <w:spacing w:val="-2"/>
          <w:kern w:val="22"/>
          <w:lang w:val="en-CA"/>
        </w:rPr>
        <w:t xml:space="preserve"> a quantitative relationship between box office performance and the factors </w:t>
      </w:r>
      <w:r w:rsidR="00761072" w:rsidRPr="00A322B3">
        <w:rPr>
          <w:rFonts w:eastAsia="Batang"/>
          <w:spacing w:val="-2"/>
          <w:kern w:val="22"/>
          <w:lang w:val="en-CA"/>
        </w:rPr>
        <w:t>that</w:t>
      </w:r>
      <w:r w:rsidRPr="00A322B3">
        <w:rPr>
          <w:rFonts w:eastAsia="Batang"/>
          <w:spacing w:val="-2"/>
          <w:kern w:val="22"/>
          <w:lang w:val="en-CA"/>
        </w:rPr>
        <w:t xml:space="preserve"> the </w:t>
      </w:r>
      <w:r w:rsidR="00701C62">
        <w:rPr>
          <w:rFonts w:eastAsia="Batang"/>
          <w:spacing w:val="-2"/>
          <w:kern w:val="22"/>
          <w:lang w:val="en-CA"/>
        </w:rPr>
        <w:t>analysts</w:t>
      </w:r>
      <w:r w:rsidR="00761072" w:rsidRPr="00A322B3">
        <w:rPr>
          <w:rFonts w:eastAsia="Batang"/>
          <w:spacing w:val="-2"/>
          <w:kern w:val="22"/>
          <w:lang w:val="en-CA"/>
        </w:rPr>
        <w:t xml:space="preserve"> had identified</w:t>
      </w:r>
      <w:r w:rsidRPr="00A322B3">
        <w:rPr>
          <w:rFonts w:eastAsia="Batang"/>
          <w:spacing w:val="-2"/>
          <w:kern w:val="22"/>
          <w:lang w:val="en-CA"/>
        </w:rPr>
        <w:t xml:space="preserve">. Could Glitz Investments selectively choose movies based on Smith’s analysis? </w:t>
      </w:r>
      <w:r w:rsidR="00792F68" w:rsidRPr="00A322B3">
        <w:rPr>
          <w:rFonts w:eastAsia="Batang"/>
          <w:spacing w:val="-2"/>
          <w:kern w:val="22"/>
          <w:lang w:val="en-CA"/>
        </w:rPr>
        <w:t>Half an hour</w:t>
      </w:r>
      <w:r w:rsidRPr="00A322B3">
        <w:rPr>
          <w:rFonts w:eastAsia="Batang"/>
          <w:spacing w:val="-2"/>
          <w:kern w:val="22"/>
          <w:lang w:val="en-CA"/>
        </w:rPr>
        <w:t xml:space="preserve"> later</w:t>
      </w:r>
      <w:r w:rsidR="00792F68" w:rsidRPr="00A322B3">
        <w:rPr>
          <w:rFonts w:eastAsia="Batang"/>
          <w:spacing w:val="-2"/>
          <w:kern w:val="22"/>
          <w:lang w:val="en-CA"/>
        </w:rPr>
        <w:t>,</w:t>
      </w:r>
      <w:r w:rsidRPr="00A322B3">
        <w:rPr>
          <w:rFonts w:eastAsia="Batang"/>
          <w:spacing w:val="-2"/>
          <w:kern w:val="22"/>
          <w:lang w:val="en-CA"/>
        </w:rPr>
        <w:t xml:space="preserve"> she had created a couple of log linear regression models (</w:t>
      </w:r>
      <w:r w:rsidR="00761072" w:rsidRPr="00A322B3">
        <w:rPr>
          <w:rFonts w:eastAsia="Batang"/>
          <w:spacing w:val="-2"/>
          <w:kern w:val="22"/>
          <w:lang w:val="en-CA"/>
        </w:rPr>
        <w:t xml:space="preserve">see </w:t>
      </w:r>
      <w:r w:rsidRPr="00A322B3">
        <w:rPr>
          <w:rFonts w:eastAsia="Batang"/>
          <w:spacing w:val="-2"/>
          <w:kern w:val="22"/>
          <w:lang w:val="en-CA"/>
        </w:rPr>
        <w:t>Exhibit</w:t>
      </w:r>
      <w:r w:rsidR="003B51BE" w:rsidRPr="00A322B3">
        <w:rPr>
          <w:rFonts w:eastAsia="Batang"/>
          <w:spacing w:val="-2"/>
          <w:kern w:val="22"/>
          <w:lang w:val="en-CA"/>
        </w:rPr>
        <w:t>s</w:t>
      </w:r>
      <w:r w:rsidRPr="00A322B3">
        <w:rPr>
          <w:rFonts w:eastAsia="Batang"/>
          <w:spacing w:val="-2"/>
          <w:kern w:val="22"/>
          <w:lang w:val="en-CA"/>
        </w:rPr>
        <w:t xml:space="preserve"> 3 and</w:t>
      </w:r>
      <w:r w:rsidR="00792F68" w:rsidRPr="00A322B3">
        <w:rPr>
          <w:rFonts w:eastAsia="Batang"/>
          <w:spacing w:val="-2"/>
          <w:kern w:val="22"/>
          <w:lang w:val="en-CA"/>
        </w:rPr>
        <w:t xml:space="preserve"> </w:t>
      </w:r>
      <w:r w:rsidRPr="00A322B3">
        <w:rPr>
          <w:rFonts w:eastAsia="Batang"/>
          <w:spacing w:val="-2"/>
          <w:kern w:val="22"/>
          <w:lang w:val="en-CA"/>
        </w:rPr>
        <w:t xml:space="preserve">4). It was time to share some conclusions with her boss, Carl </w:t>
      </w:r>
      <w:r w:rsidR="00761072" w:rsidRPr="00A322B3">
        <w:rPr>
          <w:rFonts w:eastAsia="Batang"/>
          <w:spacing w:val="-2"/>
          <w:kern w:val="22"/>
          <w:lang w:val="en-CA"/>
        </w:rPr>
        <w:t>I</w:t>
      </w:r>
      <w:r w:rsidRPr="00A322B3">
        <w:rPr>
          <w:rFonts w:eastAsia="Batang"/>
          <w:spacing w:val="-2"/>
          <w:kern w:val="22"/>
          <w:lang w:val="en-CA"/>
        </w:rPr>
        <w:t>rving. S</w:t>
      </w:r>
      <w:r w:rsidR="00792F68" w:rsidRPr="00A322B3">
        <w:rPr>
          <w:rFonts w:eastAsia="Batang"/>
          <w:spacing w:val="-2"/>
          <w:kern w:val="22"/>
          <w:lang w:val="en-CA"/>
        </w:rPr>
        <w:t>mith reached for her phone and called Irving</w:t>
      </w:r>
      <w:r w:rsidRPr="00A322B3">
        <w:rPr>
          <w:rFonts w:eastAsia="Batang"/>
          <w:spacing w:val="-2"/>
          <w:kern w:val="22"/>
          <w:lang w:val="en-CA"/>
        </w:rPr>
        <w:t>.</w:t>
      </w:r>
    </w:p>
    <w:p w14:paraId="37929BE5" w14:textId="77777777" w:rsidR="00142704" w:rsidRPr="00A322B3" w:rsidRDefault="00142704" w:rsidP="00044A6F">
      <w:pPr>
        <w:pStyle w:val="BodyTextMain"/>
        <w:rPr>
          <w:rFonts w:eastAsia="Batang"/>
          <w:spacing w:val="-2"/>
          <w:kern w:val="22"/>
          <w:lang w:val="en-CA"/>
        </w:rPr>
      </w:pPr>
    </w:p>
    <w:p w14:paraId="3C8951CE" w14:textId="77777777" w:rsidR="00044A6F" w:rsidRPr="00A322B3" w:rsidRDefault="00044A6F" w:rsidP="00044A6F">
      <w:pPr>
        <w:pStyle w:val="Casehead1"/>
        <w:keepNext/>
        <w:rPr>
          <w:rFonts w:eastAsia="Batang"/>
          <w:lang w:val="en-CA"/>
        </w:rPr>
      </w:pPr>
      <w:r w:rsidRPr="00A322B3">
        <w:rPr>
          <w:rFonts w:eastAsia="Batang"/>
          <w:lang w:val="en-CA"/>
        </w:rPr>
        <w:lastRenderedPageBreak/>
        <w:t>CARL IRVING</w:t>
      </w:r>
    </w:p>
    <w:p w14:paraId="7B14181C" w14:textId="77777777" w:rsidR="00044A6F" w:rsidRPr="00A322B3" w:rsidRDefault="00044A6F" w:rsidP="00044A6F">
      <w:pPr>
        <w:pStyle w:val="BodyTextMain"/>
        <w:keepNext/>
        <w:rPr>
          <w:rFonts w:eastAsia="Batang"/>
          <w:lang w:val="en-CA"/>
        </w:rPr>
      </w:pPr>
    </w:p>
    <w:p w14:paraId="4CEDE6ED" w14:textId="14589F2B" w:rsidR="00044A6F" w:rsidRPr="00A322B3" w:rsidRDefault="00792F68" w:rsidP="00044A6F">
      <w:pPr>
        <w:pStyle w:val="BodyTextMain"/>
        <w:keepNext/>
        <w:rPr>
          <w:rFonts w:eastAsia="Batang"/>
          <w:lang w:val="en-CA"/>
        </w:rPr>
      </w:pPr>
      <w:r w:rsidRPr="00A322B3">
        <w:rPr>
          <w:rFonts w:eastAsia="Batang"/>
          <w:lang w:val="en-CA"/>
        </w:rPr>
        <w:t>On the other end of the phone line</w:t>
      </w:r>
      <w:r w:rsidR="00761072" w:rsidRPr="00A322B3">
        <w:rPr>
          <w:rFonts w:eastAsia="Batang"/>
          <w:lang w:val="en-CA"/>
        </w:rPr>
        <w:t xml:space="preserve">, Smith’s boss listened carefully to her conclusions before replying, </w:t>
      </w:r>
      <w:r w:rsidR="00044A6F" w:rsidRPr="00A322B3">
        <w:rPr>
          <w:rFonts w:eastAsia="Batang"/>
          <w:lang w:val="en-CA"/>
        </w:rPr>
        <w:t xml:space="preserve">“This is good Rylee, but I want something more. It shows how we can improve our average return but I want an analysis that guarantees or at least improves the odds that we strike a jackpot Bollywood movie.” </w:t>
      </w:r>
    </w:p>
    <w:p w14:paraId="5DC0FC92" w14:textId="77777777" w:rsidR="00044A6F" w:rsidRPr="00A322B3" w:rsidRDefault="00044A6F" w:rsidP="00044A6F">
      <w:pPr>
        <w:pStyle w:val="BodyTextMain"/>
        <w:rPr>
          <w:rFonts w:eastAsia="Batang"/>
          <w:lang w:val="en-CA"/>
        </w:rPr>
      </w:pPr>
    </w:p>
    <w:p w14:paraId="4FA64B26" w14:textId="5D3D99F7" w:rsidR="00044A6F" w:rsidRPr="00A322B3" w:rsidRDefault="00223656" w:rsidP="00044A6F">
      <w:pPr>
        <w:pStyle w:val="BodyTextMain"/>
        <w:rPr>
          <w:rFonts w:eastAsia="Batang"/>
          <w:lang w:val="en-CA"/>
        </w:rPr>
      </w:pPr>
      <w:r w:rsidRPr="00A322B3">
        <w:rPr>
          <w:rFonts w:eastAsia="Batang"/>
          <w:lang w:val="en-CA"/>
        </w:rPr>
        <w:t>Smith</w:t>
      </w:r>
      <w:r w:rsidR="00044A6F" w:rsidRPr="00A322B3">
        <w:rPr>
          <w:rFonts w:eastAsia="Batang"/>
          <w:lang w:val="en-CA"/>
        </w:rPr>
        <w:t xml:space="preserve"> shook her head</w:t>
      </w:r>
      <w:r w:rsidRPr="00A322B3">
        <w:rPr>
          <w:rFonts w:eastAsia="Batang"/>
          <w:lang w:val="en-CA"/>
        </w:rPr>
        <w:t xml:space="preserve"> to herself</w:t>
      </w:r>
      <w:r w:rsidR="00044A6F" w:rsidRPr="00A322B3">
        <w:rPr>
          <w:rFonts w:eastAsia="Batang"/>
          <w:lang w:val="en-CA"/>
        </w:rPr>
        <w:t xml:space="preserve"> and </w:t>
      </w:r>
      <w:r w:rsidRPr="00A322B3">
        <w:rPr>
          <w:rFonts w:eastAsia="Batang"/>
          <w:lang w:val="en-CA"/>
        </w:rPr>
        <w:t>spoke into her phone:</w:t>
      </w:r>
      <w:r w:rsidR="00044A6F" w:rsidRPr="00A322B3">
        <w:rPr>
          <w:rFonts w:eastAsia="Batang"/>
          <w:lang w:val="en-CA"/>
        </w:rPr>
        <w:t xml:space="preserve"> “If there was such a thing</w:t>
      </w:r>
      <w:r w:rsidRPr="00A322B3">
        <w:rPr>
          <w:rFonts w:eastAsia="Batang"/>
          <w:lang w:val="en-CA"/>
        </w:rPr>
        <w:t>,</w:t>
      </w:r>
      <w:r w:rsidR="00044A6F" w:rsidRPr="00A322B3">
        <w:rPr>
          <w:rFonts w:eastAsia="Batang"/>
          <w:lang w:val="en-CA"/>
        </w:rPr>
        <w:t xml:space="preserve"> Carl, then everyone would be using that magic formula to guarantee sky-high ROIs</w:t>
      </w:r>
      <w:r w:rsidRPr="00A322B3">
        <w:rPr>
          <w:rFonts w:eastAsia="Batang"/>
          <w:lang w:val="en-CA"/>
        </w:rPr>
        <w:t xml:space="preserve"> [returns on investment]</w:t>
      </w:r>
      <w:r w:rsidR="00044A6F" w:rsidRPr="00A322B3">
        <w:rPr>
          <w:rFonts w:eastAsia="Batang"/>
          <w:lang w:val="en-CA"/>
        </w:rPr>
        <w:t>.”</w:t>
      </w:r>
    </w:p>
    <w:p w14:paraId="399DD00A" w14:textId="77777777" w:rsidR="00044A6F" w:rsidRPr="00A322B3" w:rsidRDefault="00044A6F" w:rsidP="00044A6F">
      <w:pPr>
        <w:pStyle w:val="BodyTextMain"/>
        <w:rPr>
          <w:rFonts w:eastAsia="Batang"/>
          <w:lang w:val="en-CA"/>
        </w:rPr>
      </w:pPr>
    </w:p>
    <w:p w14:paraId="4CC7F9E9" w14:textId="1F4881EF" w:rsidR="00223656" w:rsidRPr="00A322B3" w:rsidRDefault="00223656" w:rsidP="00044A6F">
      <w:pPr>
        <w:pStyle w:val="BodyTextMain"/>
        <w:rPr>
          <w:rFonts w:eastAsia="Batang"/>
          <w:lang w:val="en-CA"/>
        </w:rPr>
      </w:pPr>
      <w:r w:rsidRPr="00A322B3">
        <w:rPr>
          <w:rFonts w:eastAsia="Batang"/>
          <w:lang w:val="en-CA"/>
        </w:rPr>
        <w:t>Irving replied with his own assessment of the situation:</w:t>
      </w:r>
    </w:p>
    <w:p w14:paraId="44BCA37A" w14:textId="77777777" w:rsidR="00223656" w:rsidRPr="00A322B3" w:rsidRDefault="00223656" w:rsidP="00044A6F">
      <w:pPr>
        <w:pStyle w:val="BodyTextMain"/>
        <w:rPr>
          <w:rFonts w:eastAsia="Batang"/>
          <w:lang w:val="en-CA"/>
        </w:rPr>
      </w:pPr>
    </w:p>
    <w:p w14:paraId="7642E44C" w14:textId="29ADE3DC" w:rsidR="00044A6F" w:rsidRPr="00A322B3" w:rsidRDefault="00044A6F" w:rsidP="00616B19">
      <w:pPr>
        <w:pStyle w:val="BodyTextMain"/>
        <w:ind w:left="720"/>
        <w:rPr>
          <w:rFonts w:eastAsia="Batang"/>
          <w:lang w:val="en-CA"/>
        </w:rPr>
      </w:pPr>
      <w:r w:rsidRPr="00A322B3">
        <w:rPr>
          <w:rFonts w:eastAsia="Batang"/>
          <w:lang w:val="en-CA"/>
        </w:rPr>
        <w:t>Of course, that’s a given. But come on, in a world where analytics is providing so many different ways to look at data, surely something as straightforward as log linear regression cannot be the only analytical technique we can use. I want more refined analysis and I want it by the end of this week. I mean</w:t>
      </w:r>
      <w:r w:rsidR="006A0851" w:rsidRPr="00A322B3">
        <w:rPr>
          <w:rFonts w:eastAsia="Batang"/>
          <w:lang w:val="en-CA"/>
        </w:rPr>
        <w:t>,</w:t>
      </w:r>
      <w:r w:rsidRPr="00A322B3">
        <w:rPr>
          <w:rFonts w:eastAsia="Batang"/>
          <w:lang w:val="en-CA"/>
        </w:rPr>
        <w:t xml:space="preserve"> look at the trends of the Bollywood market. Th</w:t>
      </w:r>
      <w:r w:rsidR="00BE45BD" w:rsidRPr="00A322B3">
        <w:rPr>
          <w:rFonts w:eastAsia="Batang"/>
          <w:lang w:val="en-CA"/>
        </w:rPr>
        <w:t>e</w:t>
      </w:r>
      <w:r w:rsidR="00265957">
        <w:rPr>
          <w:rFonts w:eastAsia="Batang"/>
          <w:lang w:val="en-CA"/>
        </w:rPr>
        <w:t xml:space="preserve"> </w:t>
      </w:r>
      <w:r w:rsidR="00265957" w:rsidRPr="00265957">
        <w:rPr>
          <w:lang w:val="en-CA"/>
        </w:rPr>
        <w:t>₹</w:t>
      </w:r>
      <w:r w:rsidRPr="00A322B3">
        <w:rPr>
          <w:rFonts w:eastAsia="Batang"/>
          <w:lang w:val="en-CA"/>
        </w:rPr>
        <w:t>1B Club of box</w:t>
      </w:r>
      <w:r w:rsidR="006A0851" w:rsidRPr="00A322B3">
        <w:rPr>
          <w:rFonts w:eastAsia="Batang"/>
          <w:lang w:val="en-CA"/>
        </w:rPr>
        <w:t xml:space="preserve"> </w:t>
      </w:r>
      <w:r w:rsidRPr="00A322B3">
        <w:rPr>
          <w:rFonts w:eastAsia="Batang"/>
          <w:lang w:val="en-CA"/>
        </w:rPr>
        <w:t xml:space="preserve">office earnings is going to be superseded by </w:t>
      </w:r>
      <w:r w:rsidR="00BE45BD" w:rsidRPr="00A322B3">
        <w:rPr>
          <w:rFonts w:eastAsia="Batang"/>
          <w:lang w:val="en-CA"/>
        </w:rPr>
        <w:t>a new</w:t>
      </w:r>
      <w:r w:rsidRPr="00A322B3">
        <w:rPr>
          <w:rFonts w:eastAsia="Batang"/>
          <w:lang w:val="en-CA"/>
        </w:rPr>
        <w:t xml:space="preserve"> </w:t>
      </w:r>
      <w:r w:rsidR="00223656" w:rsidRPr="00A322B3">
        <w:rPr>
          <w:rFonts w:eastAsia="Batang"/>
          <w:lang w:val="en-CA"/>
        </w:rPr>
        <w:t>₹</w:t>
      </w:r>
      <w:r w:rsidRPr="00A322B3">
        <w:rPr>
          <w:rFonts w:eastAsia="Batang"/>
          <w:lang w:val="en-CA"/>
        </w:rPr>
        <w:t>2</w:t>
      </w:r>
      <w:r w:rsidR="00223656" w:rsidRPr="00A322B3">
        <w:rPr>
          <w:rFonts w:eastAsia="Batang"/>
          <w:lang w:val="en-CA"/>
        </w:rPr>
        <w:t xml:space="preserve"> billion</w:t>
      </w:r>
      <w:r w:rsidRPr="00A322B3">
        <w:rPr>
          <w:rFonts w:eastAsia="Batang"/>
          <w:lang w:val="en-CA"/>
        </w:rPr>
        <w:t xml:space="preserve"> benchmark. That’s what I want to identify</w:t>
      </w:r>
      <w:r w:rsidR="00223656" w:rsidRPr="00A322B3">
        <w:rPr>
          <w:rFonts w:eastAsia="Batang"/>
          <w:lang w:val="en-CA"/>
        </w:rPr>
        <w:t>—a ₹2 billion</w:t>
      </w:r>
      <w:r w:rsidRPr="00A322B3">
        <w:rPr>
          <w:rFonts w:eastAsia="Batang"/>
          <w:lang w:val="en-CA"/>
        </w:rPr>
        <w:t xml:space="preserve"> movie that sets the precedent for forthcoming blockbusters. Nothing else.</w:t>
      </w:r>
    </w:p>
    <w:p w14:paraId="7F3D418D" w14:textId="77777777" w:rsidR="00044A6F" w:rsidRPr="00A322B3" w:rsidRDefault="00044A6F" w:rsidP="00044A6F">
      <w:pPr>
        <w:pStyle w:val="BodyTextMain"/>
        <w:rPr>
          <w:rFonts w:eastAsia="Batang"/>
          <w:lang w:val="en-CA"/>
        </w:rPr>
      </w:pPr>
    </w:p>
    <w:p w14:paraId="6C08A77F" w14:textId="4581C562" w:rsidR="00044A6F" w:rsidRPr="00A322B3" w:rsidRDefault="00044A6F" w:rsidP="00044A6F">
      <w:pPr>
        <w:pStyle w:val="BodyTextMain"/>
        <w:rPr>
          <w:rFonts w:eastAsia="Batang"/>
          <w:lang w:val="en-CA"/>
        </w:rPr>
      </w:pPr>
      <w:r w:rsidRPr="00A322B3">
        <w:rPr>
          <w:rFonts w:eastAsia="Batang"/>
          <w:lang w:val="en-CA"/>
        </w:rPr>
        <w:t xml:space="preserve">And without warning, </w:t>
      </w:r>
      <w:r w:rsidR="00223656" w:rsidRPr="00A322B3">
        <w:rPr>
          <w:rFonts w:eastAsia="Batang"/>
          <w:lang w:val="en-CA"/>
        </w:rPr>
        <w:t>Smith</w:t>
      </w:r>
      <w:r w:rsidRPr="00A322B3">
        <w:rPr>
          <w:rFonts w:eastAsia="Batang"/>
          <w:lang w:val="en-CA"/>
        </w:rPr>
        <w:t xml:space="preserve"> heard the phone click on the other end. What was she going to do? And how was she going to further dissect the analysis she </w:t>
      </w:r>
      <w:r w:rsidR="00223656" w:rsidRPr="00A322B3">
        <w:rPr>
          <w:rFonts w:eastAsia="Batang"/>
          <w:lang w:val="en-CA"/>
        </w:rPr>
        <w:t xml:space="preserve">had </w:t>
      </w:r>
      <w:r w:rsidRPr="00A322B3">
        <w:rPr>
          <w:rFonts w:eastAsia="Batang"/>
          <w:lang w:val="en-CA"/>
        </w:rPr>
        <w:t>conducted?</w:t>
      </w:r>
    </w:p>
    <w:p w14:paraId="230E94EC" w14:textId="77777777" w:rsidR="00044A6F" w:rsidRPr="00A322B3" w:rsidRDefault="00044A6F" w:rsidP="00044A6F">
      <w:pPr>
        <w:pStyle w:val="BodyTextMain"/>
        <w:rPr>
          <w:rFonts w:eastAsia="Batang"/>
          <w:lang w:val="en-CA"/>
        </w:rPr>
      </w:pPr>
    </w:p>
    <w:p w14:paraId="0173D6DD" w14:textId="0CA789CD" w:rsidR="00044A6F" w:rsidRPr="00A322B3" w:rsidRDefault="00044A6F" w:rsidP="00044A6F">
      <w:pPr>
        <w:pStyle w:val="BodyTextMain"/>
        <w:rPr>
          <w:rFonts w:eastAsia="Batang"/>
          <w:lang w:val="en-CA"/>
        </w:rPr>
      </w:pPr>
      <w:r w:rsidRPr="00A322B3">
        <w:rPr>
          <w:rFonts w:eastAsia="Batang"/>
          <w:lang w:val="en-CA"/>
        </w:rPr>
        <w:t xml:space="preserve">Smith </w:t>
      </w:r>
      <w:r w:rsidR="003B51BE" w:rsidRPr="00A322B3">
        <w:rPr>
          <w:rFonts w:eastAsia="Batang"/>
          <w:lang w:val="en-CA"/>
        </w:rPr>
        <w:t xml:space="preserve">felt </w:t>
      </w:r>
      <w:r w:rsidRPr="00A322B3">
        <w:rPr>
          <w:rFonts w:eastAsia="Batang"/>
          <w:lang w:val="en-CA"/>
        </w:rPr>
        <w:t>frustrat</w:t>
      </w:r>
      <w:r w:rsidR="003B51BE" w:rsidRPr="00A322B3">
        <w:rPr>
          <w:rFonts w:eastAsia="Batang"/>
          <w:lang w:val="en-CA"/>
        </w:rPr>
        <w:t>ed, but as she logged</w:t>
      </w:r>
      <w:r w:rsidRPr="00A322B3">
        <w:rPr>
          <w:rFonts w:eastAsia="Batang"/>
          <w:lang w:val="en-CA"/>
        </w:rPr>
        <w:t xml:space="preserve"> into Facebook</w:t>
      </w:r>
      <w:r w:rsidR="003B51BE" w:rsidRPr="00A322B3">
        <w:rPr>
          <w:rFonts w:eastAsia="Batang"/>
          <w:lang w:val="en-CA"/>
        </w:rPr>
        <w:t xml:space="preserve"> and </w:t>
      </w:r>
      <w:r w:rsidRPr="00A322B3">
        <w:rPr>
          <w:rFonts w:eastAsia="Batang"/>
          <w:lang w:val="en-CA"/>
        </w:rPr>
        <w:t>started to mindlessly go through her newsfeed</w:t>
      </w:r>
      <w:r w:rsidR="003B51BE" w:rsidRPr="00A322B3">
        <w:rPr>
          <w:rFonts w:eastAsia="Batang"/>
          <w:lang w:val="en-CA"/>
        </w:rPr>
        <w:t xml:space="preserve">, </w:t>
      </w:r>
      <w:r w:rsidRPr="00A322B3">
        <w:rPr>
          <w:rFonts w:eastAsia="Batang"/>
          <w:lang w:val="en-CA"/>
        </w:rPr>
        <w:t xml:space="preserve">something caught her eye. A </w:t>
      </w:r>
      <w:r w:rsidR="00661AE4" w:rsidRPr="00A322B3">
        <w:rPr>
          <w:rFonts w:eastAsia="Batang"/>
          <w:lang w:val="en-CA"/>
        </w:rPr>
        <w:t xml:space="preserve">former </w:t>
      </w:r>
      <w:r w:rsidRPr="00A322B3">
        <w:rPr>
          <w:rFonts w:eastAsia="Batang"/>
          <w:lang w:val="en-CA"/>
        </w:rPr>
        <w:t xml:space="preserve">classmate </w:t>
      </w:r>
      <w:r w:rsidR="00223656" w:rsidRPr="00A322B3">
        <w:rPr>
          <w:rFonts w:eastAsia="Batang"/>
          <w:lang w:val="en-CA"/>
        </w:rPr>
        <w:t xml:space="preserve">from </w:t>
      </w:r>
      <w:r w:rsidR="00661AE4" w:rsidRPr="00A322B3">
        <w:rPr>
          <w:rFonts w:eastAsia="Batang"/>
          <w:lang w:val="en-CA"/>
        </w:rPr>
        <w:t xml:space="preserve">her </w:t>
      </w:r>
      <w:r w:rsidR="00701C62">
        <w:rPr>
          <w:rFonts w:eastAsia="Batang"/>
          <w:lang w:val="en-CA"/>
        </w:rPr>
        <w:t>master of business administration (</w:t>
      </w:r>
      <w:r w:rsidR="00661AE4" w:rsidRPr="00A322B3">
        <w:rPr>
          <w:rFonts w:eastAsia="Batang"/>
          <w:lang w:val="en-CA"/>
        </w:rPr>
        <w:t>MBA</w:t>
      </w:r>
      <w:r w:rsidR="00701C62">
        <w:rPr>
          <w:rFonts w:eastAsia="Batang"/>
          <w:lang w:val="en-CA"/>
        </w:rPr>
        <w:t>)</w:t>
      </w:r>
      <w:r w:rsidRPr="00A322B3">
        <w:rPr>
          <w:rFonts w:eastAsia="Batang"/>
          <w:lang w:val="en-CA"/>
        </w:rPr>
        <w:t xml:space="preserve"> studie</w:t>
      </w:r>
      <w:r w:rsidR="00661AE4" w:rsidRPr="00A322B3">
        <w:rPr>
          <w:rFonts w:eastAsia="Batang"/>
          <w:lang w:val="en-CA"/>
        </w:rPr>
        <w:t>s</w:t>
      </w:r>
      <w:r w:rsidRPr="00A322B3">
        <w:rPr>
          <w:rFonts w:eastAsia="Batang"/>
          <w:lang w:val="en-CA"/>
        </w:rPr>
        <w:t xml:space="preserve"> had posted a new status. More </w:t>
      </w:r>
      <w:r w:rsidR="00661AE4" w:rsidRPr="00A322B3">
        <w:rPr>
          <w:rFonts w:eastAsia="Batang"/>
          <w:lang w:val="en-CA"/>
        </w:rPr>
        <w:t xml:space="preserve">important </w:t>
      </w:r>
      <w:r w:rsidRPr="00A322B3">
        <w:rPr>
          <w:rFonts w:eastAsia="Batang"/>
          <w:lang w:val="en-CA"/>
        </w:rPr>
        <w:t xml:space="preserve">than the </w:t>
      </w:r>
      <w:r w:rsidR="00661AE4" w:rsidRPr="00A322B3">
        <w:rPr>
          <w:rFonts w:eastAsia="Batang"/>
          <w:lang w:val="en-CA"/>
        </w:rPr>
        <w:t xml:space="preserve">Facebook </w:t>
      </w:r>
      <w:r w:rsidRPr="00A322B3">
        <w:rPr>
          <w:rFonts w:eastAsia="Batang"/>
          <w:lang w:val="en-CA"/>
        </w:rPr>
        <w:t xml:space="preserve">status was the </w:t>
      </w:r>
      <w:r w:rsidR="006A0851" w:rsidRPr="00A322B3">
        <w:rPr>
          <w:rFonts w:eastAsia="Batang"/>
          <w:lang w:val="en-CA"/>
        </w:rPr>
        <w:t>name of the classmate</w:t>
      </w:r>
      <w:r w:rsidRPr="00A322B3">
        <w:rPr>
          <w:rFonts w:eastAsia="Batang"/>
          <w:lang w:val="en-CA"/>
        </w:rPr>
        <w:t xml:space="preserve"> that caught her </w:t>
      </w:r>
      <w:r w:rsidR="00661AE4" w:rsidRPr="00A322B3">
        <w:rPr>
          <w:rFonts w:eastAsia="Batang"/>
          <w:lang w:val="en-CA"/>
        </w:rPr>
        <w:t>attention</w:t>
      </w:r>
      <w:r w:rsidRPr="00A322B3">
        <w:rPr>
          <w:rFonts w:eastAsia="Batang"/>
          <w:lang w:val="en-CA"/>
        </w:rPr>
        <w:t xml:space="preserve">. Ian Thomas </w:t>
      </w:r>
      <w:r w:rsidR="00661AE4" w:rsidRPr="00A322B3">
        <w:rPr>
          <w:rFonts w:eastAsia="Batang"/>
          <w:lang w:val="en-CA"/>
        </w:rPr>
        <w:t>had been wide</w:t>
      </w:r>
      <w:r w:rsidRPr="00A322B3">
        <w:rPr>
          <w:rFonts w:eastAsia="Batang"/>
          <w:lang w:val="en-CA"/>
        </w:rPr>
        <w:t>ly known as the “</w:t>
      </w:r>
      <w:r w:rsidR="00661AE4" w:rsidRPr="00A322B3">
        <w:rPr>
          <w:rFonts w:eastAsia="Batang"/>
          <w:lang w:val="en-CA"/>
        </w:rPr>
        <w:t>a</w:t>
      </w:r>
      <w:r w:rsidRPr="00A322B3">
        <w:rPr>
          <w:rFonts w:eastAsia="Batang"/>
          <w:lang w:val="en-CA"/>
        </w:rPr>
        <w:t xml:space="preserve">nalytics </w:t>
      </w:r>
      <w:r w:rsidR="00661AE4" w:rsidRPr="00A322B3">
        <w:rPr>
          <w:rFonts w:eastAsia="Batang"/>
          <w:lang w:val="en-CA"/>
        </w:rPr>
        <w:t>w</w:t>
      </w:r>
      <w:r w:rsidRPr="00A322B3">
        <w:rPr>
          <w:rFonts w:eastAsia="Batang"/>
          <w:lang w:val="en-CA"/>
        </w:rPr>
        <w:t xml:space="preserve">izard” </w:t>
      </w:r>
      <w:r w:rsidR="00661AE4" w:rsidRPr="00A322B3">
        <w:rPr>
          <w:rFonts w:eastAsia="Batang"/>
          <w:lang w:val="en-CA"/>
        </w:rPr>
        <w:t>of the</w:t>
      </w:r>
      <w:r w:rsidRPr="00A322B3">
        <w:rPr>
          <w:rFonts w:eastAsia="Batang"/>
          <w:lang w:val="en-CA"/>
        </w:rPr>
        <w:t xml:space="preserve"> MBA </w:t>
      </w:r>
      <w:r w:rsidR="00661AE4" w:rsidRPr="00A322B3">
        <w:rPr>
          <w:rFonts w:eastAsia="Batang"/>
          <w:lang w:val="en-CA"/>
        </w:rPr>
        <w:t>program</w:t>
      </w:r>
      <w:r w:rsidRPr="00A322B3">
        <w:rPr>
          <w:rFonts w:eastAsia="Batang"/>
          <w:lang w:val="en-CA"/>
        </w:rPr>
        <w:t xml:space="preserve">. If anyone could </w:t>
      </w:r>
      <w:r w:rsidR="00661AE4" w:rsidRPr="00A322B3">
        <w:rPr>
          <w:rFonts w:eastAsia="Batang"/>
          <w:lang w:val="en-CA"/>
        </w:rPr>
        <w:t>expertly</w:t>
      </w:r>
      <w:r w:rsidRPr="00A322B3">
        <w:rPr>
          <w:rFonts w:eastAsia="Batang"/>
          <w:lang w:val="en-CA"/>
        </w:rPr>
        <w:t xml:space="preserve"> interpret the Bollywood data, it was him. Without </w:t>
      </w:r>
      <w:r w:rsidR="00661AE4" w:rsidRPr="00A322B3">
        <w:rPr>
          <w:rFonts w:eastAsia="Batang"/>
          <w:lang w:val="en-CA"/>
        </w:rPr>
        <w:t>hesitating, Smith</w:t>
      </w:r>
      <w:r w:rsidRPr="00A322B3">
        <w:rPr>
          <w:rFonts w:eastAsia="Batang"/>
          <w:lang w:val="en-CA"/>
        </w:rPr>
        <w:t xml:space="preserve"> picked up her phone and call</w:t>
      </w:r>
      <w:r w:rsidR="003B51BE" w:rsidRPr="00A322B3">
        <w:rPr>
          <w:rFonts w:eastAsia="Batang"/>
          <w:lang w:val="en-CA"/>
        </w:rPr>
        <w:t>ed</w:t>
      </w:r>
      <w:r w:rsidRPr="00A322B3">
        <w:rPr>
          <w:rFonts w:eastAsia="Batang"/>
          <w:lang w:val="en-CA"/>
        </w:rPr>
        <w:t xml:space="preserve"> </w:t>
      </w:r>
      <w:r w:rsidR="00661AE4" w:rsidRPr="00A322B3">
        <w:rPr>
          <w:rFonts w:eastAsia="Batang"/>
          <w:lang w:val="en-CA"/>
        </w:rPr>
        <w:t>Thomas</w:t>
      </w:r>
      <w:r w:rsidRPr="00A322B3">
        <w:rPr>
          <w:rFonts w:eastAsia="Batang"/>
          <w:lang w:val="en-CA"/>
        </w:rPr>
        <w:t>.</w:t>
      </w:r>
    </w:p>
    <w:p w14:paraId="54068771" w14:textId="7A344B6A" w:rsidR="00044A6F" w:rsidRPr="00A322B3" w:rsidRDefault="00044A6F" w:rsidP="00044A6F">
      <w:pPr>
        <w:pStyle w:val="BodyTextMain"/>
        <w:rPr>
          <w:rFonts w:eastAsia="Batang"/>
          <w:lang w:val="en-CA"/>
        </w:rPr>
      </w:pPr>
    </w:p>
    <w:p w14:paraId="433E2276" w14:textId="77777777" w:rsidR="00044A6F" w:rsidRPr="00A322B3" w:rsidRDefault="00044A6F" w:rsidP="00044A6F">
      <w:pPr>
        <w:pStyle w:val="BodyTextMain"/>
        <w:rPr>
          <w:rFonts w:eastAsia="Batang"/>
          <w:lang w:val="en-CA"/>
        </w:rPr>
      </w:pPr>
    </w:p>
    <w:p w14:paraId="1986EBDF" w14:textId="77777777" w:rsidR="00044A6F" w:rsidRPr="00A322B3" w:rsidRDefault="00044A6F" w:rsidP="00044A6F">
      <w:pPr>
        <w:rPr>
          <w:rFonts w:ascii="Arial" w:eastAsia="Batang" w:hAnsi="Arial" w:cs="Arial"/>
          <w:b/>
          <w:lang w:val="en-CA"/>
        </w:rPr>
      </w:pPr>
      <w:r w:rsidRPr="00A322B3">
        <w:rPr>
          <w:rFonts w:ascii="Arial" w:eastAsia="Batang" w:hAnsi="Arial" w:cs="Arial"/>
          <w:b/>
          <w:lang w:val="en-CA"/>
        </w:rPr>
        <w:t>IAN THOMAS</w:t>
      </w:r>
    </w:p>
    <w:p w14:paraId="68138594" w14:textId="77777777" w:rsidR="00044A6F" w:rsidRPr="00A322B3" w:rsidRDefault="00044A6F" w:rsidP="00044A6F">
      <w:pPr>
        <w:pStyle w:val="BodyTextMain"/>
        <w:rPr>
          <w:rFonts w:eastAsia="Batang"/>
          <w:lang w:val="en-CA"/>
        </w:rPr>
      </w:pPr>
    </w:p>
    <w:p w14:paraId="4FF8681D" w14:textId="2063AC24" w:rsidR="00044A6F" w:rsidRPr="00A322B3" w:rsidRDefault="00661AE4" w:rsidP="00044A6F">
      <w:pPr>
        <w:pStyle w:val="BodyTextMain"/>
        <w:rPr>
          <w:rFonts w:eastAsia="Batang"/>
          <w:lang w:val="en-CA"/>
        </w:rPr>
      </w:pPr>
      <w:r w:rsidRPr="00A322B3">
        <w:rPr>
          <w:rFonts w:eastAsia="Batang"/>
          <w:lang w:val="en-CA"/>
        </w:rPr>
        <w:t xml:space="preserve">Thomas </w:t>
      </w:r>
      <w:r w:rsidR="006A0851" w:rsidRPr="00A322B3">
        <w:rPr>
          <w:rFonts w:eastAsia="Batang"/>
          <w:lang w:val="en-CA"/>
        </w:rPr>
        <w:t xml:space="preserve">agreed to </w:t>
      </w:r>
      <w:r w:rsidR="00044A6F" w:rsidRPr="00A322B3">
        <w:rPr>
          <w:rFonts w:eastAsia="Batang"/>
          <w:lang w:val="en-CA"/>
        </w:rPr>
        <w:t>m</w:t>
      </w:r>
      <w:r w:rsidR="006A0851" w:rsidRPr="00A322B3">
        <w:rPr>
          <w:rFonts w:eastAsia="Batang"/>
          <w:lang w:val="en-CA"/>
        </w:rPr>
        <w:t>e</w:t>
      </w:r>
      <w:r w:rsidR="00044A6F" w:rsidRPr="00A322B3">
        <w:rPr>
          <w:rFonts w:eastAsia="Batang"/>
          <w:lang w:val="en-CA"/>
        </w:rPr>
        <w:t xml:space="preserve">et </w:t>
      </w:r>
      <w:r w:rsidRPr="00A322B3">
        <w:rPr>
          <w:rFonts w:eastAsia="Batang"/>
          <w:lang w:val="en-CA"/>
        </w:rPr>
        <w:t>with Smith</w:t>
      </w:r>
      <w:r w:rsidR="00044A6F" w:rsidRPr="00A322B3">
        <w:rPr>
          <w:rFonts w:eastAsia="Batang"/>
          <w:lang w:val="en-CA"/>
        </w:rPr>
        <w:t xml:space="preserve"> two days later at a </w:t>
      </w:r>
      <w:r w:rsidR="006A0851" w:rsidRPr="00A322B3">
        <w:rPr>
          <w:rFonts w:eastAsia="Batang"/>
          <w:lang w:val="en-CA"/>
        </w:rPr>
        <w:t>nearby</w:t>
      </w:r>
      <w:r w:rsidR="00044A6F" w:rsidRPr="00A322B3">
        <w:rPr>
          <w:rFonts w:eastAsia="Batang"/>
          <w:lang w:val="en-CA"/>
        </w:rPr>
        <w:t xml:space="preserve"> coffee shop. After exchanging pleasantries, the</w:t>
      </w:r>
      <w:r w:rsidRPr="00A322B3">
        <w:rPr>
          <w:rFonts w:eastAsia="Batang"/>
          <w:lang w:val="en-CA"/>
        </w:rPr>
        <w:t xml:space="preserve"> two former classmates</w:t>
      </w:r>
      <w:r w:rsidR="00044A6F" w:rsidRPr="00A322B3">
        <w:rPr>
          <w:rFonts w:eastAsia="Batang"/>
          <w:lang w:val="en-CA"/>
        </w:rPr>
        <w:t xml:space="preserve"> got down to business. </w:t>
      </w:r>
    </w:p>
    <w:p w14:paraId="07BF0937" w14:textId="77777777" w:rsidR="00044A6F" w:rsidRPr="00A322B3" w:rsidRDefault="00044A6F" w:rsidP="00044A6F">
      <w:pPr>
        <w:pStyle w:val="BodyTextMain"/>
        <w:rPr>
          <w:rFonts w:eastAsia="Batang"/>
          <w:lang w:val="en-CA"/>
        </w:rPr>
      </w:pPr>
    </w:p>
    <w:p w14:paraId="46D12CF1" w14:textId="2ACF94A1" w:rsidR="00044A6F" w:rsidRPr="00A322B3" w:rsidRDefault="00044A6F" w:rsidP="00044A6F">
      <w:pPr>
        <w:pStyle w:val="BodyTextMain"/>
        <w:rPr>
          <w:rFonts w:eastAsia="Batang"/>
          <w:lang w:val="en-CA"/>
        </w:rPr>
      </w:pPr>
      <w:r w:rsidRPr="00A322B3">
        <w:rPr>
          <w:rFonts w:eastAsia="Batang"/>
          <w:lang w:val="en-CA"/>
        </w:rPr>
        <w:t>“Okay so show me what you</w:t>
      </w:r>
      <w:r w:rsidR="00661AE4" w:rsidRPr="00A322B3">
        <w:rPr>
          <w:rFonts w:eastAsia="Batang"/>
          <w:lang w:val="en-CA"/>
        </w:rPr>
        <w:t>’ve</w:t>
      </w:r>
      <w:r w:rsidRPr="00A322B3">
        <w:rPr>
          <w:rFonts w:eastAsia="Batang"/>
          <w:lang w:val="en-CA"/>
        </w:rPr>
        <w:t xml:space="preserve"> got</w:t>
      </w:r>
      <w:r w:rsidR="00661AE4" w:rsidRPr="00A322B3">
        <w:rPr>
          <w:rFonts w:eastAsia="Batang"/>
          <w:lang w:val="en-CA"/>
        </w:rPr>
        <w:t>,</w:t>
      </w:r>
      <w:r w:rsidRPr="00A322B3">
        <w:rPr>
          <w:rFonts w:eastAsia="Batang"/>
          <w:lang w:val="en-CA"/>
        </w:rPr>
        <w:t>”</w:t>
      </w:r>
      <w:r w:rsidR="00661AE4" w:rsidRPr="00A322B3">
        <w:rPr>
          <w:rFonts w:eastAsia="Batang"/>
          <w:lang w:val="en-CA"/>
        </w:rPr>
        <w:t xml:space="preserve"> stated Thomas.</w:t>
      </w:r>
      <w:r w:rsidRPr="00A322B3">
        <w:rPr>
          <w:rFonts w:eastAsia="Batang"/>
          <w:lang w:val="en-CA"/>
        </w:rPr>
        <w:t xml:space="preserve"> </w:t>
      </w:r>
    </w:p>
    <w:p w14:paraId="61B5E899" w14:textId="77777777" w:rsidR="00044A6F" w:rsidRPr="00A322B3" w:rsidRDefault="00044A6F" w:rsidP="00044A6F">
      <w:pPr>
        <w:pStyle w:val="BodyTextMain"/>
        <w:rPr>
          <w:rFonts w:eastAsia="Batang"/>
          <w:lang w:val="en-CA"/>
        </w:rPr>
      </w:pPr>
    </w:p>
    <w:p w14:paraId="4DBC209C" w14:textId="77777777" w:rsidR="006A0851" w:rsidRPr="00A322B3" w:rsidRDefault="006A0851" w:rsidP="00044A6F">
      <w:pPr>
        <w:pStyle w:val="BodyTextMain"/>
        <w:rPr>
          <w:rFonts w:eastAsia="Batang"/>
          <w:lang w:val="en-CA"/>
        </w:rPr>
      </w:pPr>
      <w:r w:rsidRPr="00A322B3">
        <w:rPr>
          <w:rFonts w:eastAsia="Batang"/>
          <w:lang w:val="en-CA"/>
        </w:rPr>
        <w:t>Smith reached for her notes and started explaining the situation:</w:t>
      </w:r>
    </w:p>
    <w:p w14:paraId="269929FA" w14:textId="77777777" w:rsidR="006A0851" w:rsidRPr="00A322B3" w:rsidRDefault="006A0851" w:rsidP="00044A6F">
      <w:pPr>
        <w:pStyle w:val="BodyTextMain"/>
        <w:rPr>
          <w:rFonts w:eastAsia="Batang"/>
          <w:lang w:val="en-CA"/>
        </w:rPr>
      </w:pPr>
    </w:p>
    <w:p w14:paraId="1AA927A0" w14:textId="74A062B9" w:rsidR="00044A6F" w:rsidRPr="00A322B3" w:rsidRDefault="00044A6F" w:rsidP="00616B19">
      <w:pPr>
        <w:pStyle w:val="BodyTextMain"/>
        <w:ind w:left="720"/>
        <w:rPr>
          <w:rFonts w:eastAsia="Batang"/>
          <w:spacing w:val="-2"/>
          <w:kern w:val="22"/>
          <w:lang w:val="en-CA"/>
        </w:rPr>
      </w:pPr>
      <w:r w:rsidRPr="00A322B3">
        <w:rPr>
          <w:rFonts w:eastAsia="Batang"/>
          <w:spacing w:val="-2"/>
          <w:kern w:val="22"/>
          <w:lang w:val="en-CA"/>
        </w:rPr>
        <w:t>Definitely. Here’s what I’ve done already. I performed a log linear regression between the net gross of Bollywood movies over the past five years and the following factors: budget, number of screens</w:t>
      </w:r>
      <w:r w:rsidR="008F1EB1" w:rsidRPr="00A322B3">
        <w:rPr>
          <w:rFonts w:eastAsia="Batang"/>
          <w:spacing w:val="-2"/>
          <w:kern w:val="22"/>
          <w:lang w:val="en-CA"/>
        </w:rPr>
        <w:t>,</w:t>
      </w:r>
      <w:r w:rsidRPr="00A322B3">
        <w:rPr>
          <w:rFonts w:eastAsia="Batang"/>
          <w:spacing w:val="-2"/>
          <w:kern w:val="22"/>
          <w:lang w:val="en-CA"/>
        </w:rPr>
        <w:t xml:space="preserve"> and star factor. While I found significant relationships between these factors and the net gross, this information is not enough. My boss wants more insight on this information. The thing is that he wants to invest in a movie that is not only going to be a success but a game changer for the industry</w:t>
      </w:r>
      <w:r w:rsidR="008F1EB1" w:rsidRPr="00A322B3">
        <w:rPr>
          <w:rFonts w:eastAsia="Batang"/>
          <w:spacing w:val="-2"/>
          <w:kern w:val="22"/>
          <w:lang w:val="en-CA"/>
        </w:rPr>
        <w:t>—</w:t>
      </w:r>
      <w:r w:rsidRPr="00A322B3">
        <w:rPr>
          <w:rFonts w:eastAsia="Batang"/>
          <w:spacing w:val="-2"/>
          <w:kern w:val="22"/>
          <w:lang w:val="en-CA"/>
        </w:rPr>
        <w:t>one that has the potential to break all the Indian box office records. I just don’t know what else to do with this information to answer his question. Frankly</w:t>
      </w:r>
      <w:r w:rsidR="008F1EB1" w:rsidRPr="00A322B3">
        <w:rPr>
          <w:rFonts w:eastAsia="Batang"/>
          <w:spacing w:val="-2"/>
          <w:kern w:val="22"/>
          <w:lang w:val="en-CA"/>
        </w:rPr>
        <w:t>,</w:t>
      </w:r>
      <w:r w:rsidRPr="00A322B3">
        <w:rPr>
          <w:rFonts w:eastAsia="Batang"/>
          <w:spacing w:val="-2"/>
          <w:kern w:val="22"/>
          <w:lang w:val="en-CA"/>
        </w:rPr>
        <w:t xml:space="preserve"> I’m not sure if it can be answered at all.</w:t>
      </w:r>
    </w:p>
    <w:p w14:paraId="6661EA22" w14:textId="77777777" w:rsidR="00044A6F" w:rsidRPr="00A322B3" w:rsidRDefault="00044A6F" w:rsidP="00044A6F">
      <w:pPr>
        <w:pStyle w:val="BodyTextMain"/>
        <w:rPr>
          <w:rFonts w:eastAsia="Batang"/>
          <w:lang w:val="en-CA"/>
        </w:rPr>
      </w:pPr>
    </w:p>
    <w:p w14:paraId="555FFF5B" w14:textId="5A450A6A" w:rsidR="00044A6F" w:rsidRPr="00A322B3" w:rsidRDefault="00044A6F" w:rsidP="00044A6F">
      <w:pPr>
        <w:pStyle w:val="BodyTextMain"/>
        <w:rPr>
          <w:rFonts w:eastAsia="Batang"/>
          <w:spacing w:val="-4"/>
          <w:kern w:val="22"/>
          <w:lang w:val="en-CA"/>
        </w:rPr>
      </w:pPr>
      <w:r w:rsidRPr="00A322B3">
        <w:rPr>
          <w:rFonts w:eastAsia="Batang"/>
          <w:spacing w:val="-4"/>
          <w:kern w:val="22"/>
          <w:lang w:val="en-CA"/>
        </w:rPr>
        <w:t>“Hmmm. Let’s see. Do you remember the concept we learn</w:t>
      </w:r>
      <w:r w:rsidR="008F1EB1" w:rsidRPr="00A322B3">
        <w:rPr>
          <w:rFonts w:eastAsia="Batang"/>
          <w:spacing w:val="-4"/>
          <w:kern w:val="22"/>
          <w:lang w:val="en-CA"/>
        </w:rPr>
        <w:t>ed</w:t>
      </w:r>
      <w:r w:rsidRPr="00A322B3">
        <w:rPr>
          <w:rFonts w:eastAsia="Batang"/>
          <w:spacing w:val="-4"/>
          <w:kern w:val="22"/>
          <w:lang w:val="en-CA"/>
        </w:rPr>
        <w:t xml:space="preserve"> at school</w:t>
      </w:r>
      <w:r w:rsidR="008F1EB1" w:rsidRPr="00A322B3">
        <w:rPr>
          <w:rFonts w:eastAsia="Batang"/>
          <w:spacing w:val="-4"/>
          <w:kern w:val="22"/>
          <w:lang w:val="en-CA"/>
        </w:rPr>
        <w:t>—</w:t>
      </w:r>
      <w:r w:rsidRPr="00A322B3">
        <w:rPr>
          <w:rFonts w:eastAsia="Batang"/>
          <w:spacing w:val="-4"/>
          <w:kern w:val="22"/>
          <w:lang w:val="en-CA"/>
        </w:rPr>
        <w:t>quantile regression?” asked</w:t>
      </w:r>
      <w:r w:rsidR="008F1EB1" w:rsidRPr="00A322B3">
        <w:rPr>
          <w:rFonts w:eastAsia="Batang"/>
          <w:spacing w:val="-4"/>
          <w:kern w:val="22"/>
          <w:lang w:val="en-CA"/>
        </w:rPr>
        <w:t xml:space="preserve"> Thomas</w:t>
      </w:r>
      <w:r w:rsidRPr="00A322B3">
        <w:rPr>
          <w:rFonts w:eastAsia="Batang"/>
          <w:spacing w:val="-4"/>
          <w:kern w:val="22"/>
          <w:lang w:val="en-CA"/>
        </w:rPr>
        <w:t>.</w:t>
      </w:r>
    </w:p>
    <w:p w14:paraId="5ED41A34" w14:textId="77777777" w:rsidR="00044A6F" w:rsidRPr="00A322B3" w:rsidRDefault="00044A6F" w:rsidP="00044A6F">
      <w:pPr>
        <w:pStyle w:val="BodyTextMain"/>
        <w:rPr>
          <w:rFonts w:eastAsia="Batang"/>
          <w:lang w:val="en-CA"/>
        </w:rPr>
      </w:pPr>
    </w:p>
    <w:p w14:paraId="04491567" w14:textId="77777777" w:rsidR="00054047" w:rsidRDefault="00054047" w:rsidP="00044A6F">
      <w:pPr>
        <w:pStyle w:val="BodyTextMain"/>
        <w:rPr>
          <w:rFonts w:eastAsia="Batang"/>
          <w:lang w:val="en-CA"/>
        </w:rPr>
      </w:pPr>
    </w:p>
    <w:p w14:paraId="633D9758" w14:textId="77777777" w:rsidR="005717E8" w:rsidRPr="00A322B3" w:rsidRDefault="005717E8" w:rsidP="00044A6F">
      <w:pPr>
        <w:pStyle w:val="BodyTextMain"/>
        <w:rPr>
          <w:rFonts w:eastAsia="Batang"/>
          <w:lang w:val="en-CA"/>
        </w:rPr>
      </w:pPr>
    </w:p>
    <w:p w14:paraId="46AC0313" w14:textId="44E1DADA" w:rsidR="00044A6F" w:rsidRPr="00A322B3" w:rsidRDefault="00044A6F" w:rsidP="00044A6F">
      <w:pPr>
        <w:pStyle w:val="BodyTextMain"/>
        <w:rPr>
          <w:rFonts w:eastAsia="Batang"/>
          <w:lang w:val="en-CA"/>
        </w:rPr>
      </w:pPr>
      <w:r w:rsidRPr="00A322B3">
        <w:rPr>
          <w:rFonts w:eastAsia="Batang"/>
          <w:lang w:val="en-CA"/>
        </w:rPr>
        <w:lastRenderedPageBreak/>
        <w:t>“Oh yeah. I do remember that concept.</w:t>
      </w:r>
      <w:r w:rsidRPr="00A322B3">
        <w:rPr>
          <w:rFonts w:eastAsia="Batang"/>
          <w:lang w:val="en-CA"/>
        </w:rPr>
        <w:t xml:space="preserve"> </w:t>
      </w:r>
      <w:r w:rsidR="005717E8">
        <w:rPr>
          <w:rFonts w:eastAsia="Batang"/>
          <w:lang w:val="en-CA"/>
        </w:rPr>
        <w:t>Q</w:t>
      </w:r>
      <w:r w:rsidR="005717E8" w:rsidRPr="00A322B3">
        <w:rPr>
          <w:rFonts w:eastAsia="Batang"/>
          <w:lang w:val="en-CA"/>
        </w:rPr>
        <w:t>uantile</w:t>
      </w:r>
      <w:r w:rsidR="005717E8" w:rsidRPr="00A322B3">
        <w:rPr>
          <w:rFonts w:eastAsia="Batang"/>
          <w:lang w:val="en-CA"/>
        </w:rPr>
        <w:t xml:space="preserve"> regression helps us model the relationship between an independent variable ‘X’ and the specific percentiles or quantiles of the response variable ‘Y</w:t>
      </w:r>
      <w:r w:rsidR="005717E8">
        <w:rPr>
          <w:rFonts w:eastAsia="Batang"/>
          <w:lang w:val="en-CA"/>
        </w:rPr>
        <w:t>.</w:t>
      </w:r>
      <w:r w:rsidR="005717E8">
        <w:rPr>
          <w:rFonts w:eastAsia="Batang"/>
          <w:lang w:val="en-CA"/>
        </w:rPr>
        <w:t xml:space="preserve"> </w:t>
      </w:r>
      <w:r w:rsidRPr="00A322B3">
        <w:rPr>
          <w:rFonts w:eastAsia="Batang"/>
          <w:lang w:val="en-CA"/>
        </w:rPr>
        <w:t>I also recall that quantile regression is especially useful to identify relationships in markets where outcomes are highly uncertain</w:t>
      </w:r>
      <w:r w:rsidR="008F1EB1" w:rsidRPr="00A322B3">
        <w:rPr>
          <w:rFonts w:eastAsia="Batang"/>
          <w:lang w:val="en-CA"/>
        </w:rPr>
        <w:t>,</w:t>
      </w:r>
      <w:r w:rsidRPr="00A322B3">
        <w:rPr>
          <w:rFonts w:eastAsia="Batang"/>
          <w:lang w:val="en-CA"/>
        </w:rPr>
        <w:t xml:space="preserve"> as is the case with many cultural industries. My word</w:t>
      </w:r>
      <w:r w:rsidR="008F1EB1" w:rsidRPr="00A322B3">
        <w:rPr>
          <w:rFonts w:eastAsia="Batang"/>
          <w:lang w:val="en-CA"/>
        </w:rPr>
        <w:t>, i</w:t>
      </w:r>
      <w:r w:rsidRPr="00A322B3">
        <w:rPr>
          <w:rFonts w:eastAsia="Batang"/>
          <w:lang w:val="en-CA"/>
        </w:rPr>
        <w:t>t will be perfect for our Bollywood data.”</w:t>
      </w:r>
    </w:p>
    <w:p w14:paraId="4FFED488" w14:textId="77777777" w:rsidR="00044A6F" w:rsidRPr="00A322B3" w:rsidRDefault="00044A6F" w:rsidP="00044A6F">
      <w:pPr>
        <w:pStyle w:val="BodyTextMain"/>
        <w:rPr>
          <w:rFonts w:eastAsia="Batang"/>
          <w:lang w:val="en-CA"/>
        </w:rPr>
      </w:pPr>
    </w:p>
    <w:p w14:paraId="7E2C3D12" w14:textId="1CD2EF1F" w:rsidR="00044A6F" w:rsidRPr="00A322B3" w:rsidRDefault="00044A6F" w:rsidP="00044A6F">
      <w:pPr>
        <w:pStyle w:val="BodyTextMain"/>
        <w:rPr>
          <w:rFonts w:eastAsia="Batang"/>
          <w:lang w:val="en-CA"/>
        </w:rPr>
      </w:pPr>
      <w:r w:rsidRPr="00A322B3">
        <w:rPr>
          <w:rFonts w:eastAsia="Batang"/>
          <w:lang w:val="en-CA"/>
        </w:rPr>
        <w:t>“Exactly. Averages don’t mean much in the film industry because producers and investors care only about blockbusters. No wonder your boss is so antsy about hitting the jackpot.”</w:t>
      </w:r>
    </w:p>
    <w:p w14:paraId="022FC950" w14:textId="77777777" w:rsidR="00044A6F" w:rsidRPr="00A322B3" w:rsidRDefault="00044A6F" w:rsidP="00044A6F">
      <w:pPr>
        <w:pStyle w:val="BodyTextMain"/>
        <w:rPr>
          <w:rFonts w:eastAsia="Batang"/>
          <w:lang w:val="en-CA"/>
        </w:rPr>
      </w:pPr>
    </w:p>
    <w:p w14:paraId="7E4AB995" w14:textId="35213F0A" w:rsidR="00044A6F" w:rsidRPr="00A322B3" w:rsidRDefault="00044A6F" w:rsidP="00044A6F">
      <w:pPr>
        <w:pStyle w:val="BodyTextMain"/>
        <w:rPr>
          <w:rFonts w:eastAsia="Batang"/>
          <w:lang w:val="en-CA"/>
        </w:rPr>
      </w:pPr>
      <w:r w:rsidRPr="00A322B3">
        <w:rPr>
          <w:rFonts w:eastAsia="Batang"/>
          <w:lang w:val="en-CA"/>
        </w:rPr>
        <w:t>“Well he’s antsy in general</w:t>
      </w:r>
      <w:r w:rsidR="008F1EB1" w:rsidRPr="00A322B3">
        <w:rPr>
          <w:rFonts w:eastAsia="Batang"/>
          <w:lang w:val="en-CA"/>
        </w:rPr>
        <w:t>,</w:t>
      </w:r>
      <w:r w:rsidRPr="00A322B3">
        <w:rPr>
          <w:rFonts w:eastAsia="Batang"/>
          <w:lang w:val="en-CA"/>
        </w:rPr>
        <w:t xml:space="preserve"> so don’t make excuses for him. Do you want to apply quantile regression to the data?” </w:t>
      </w:r>
      <w:r w:rsidR="006A0851" w:rsidRPr="00A322B3">
        <w:rPr>
          <w:rFonts w:eastAsia="Batang"/>
          <w:lang w:val="en-CA"/>
        </w:rPr>
        <w:t>asked Smith.</w:t>
      </w:r>
    </w:p>
    <w:p w14:paraId="13BE79D4" w14:textId="77777777" w:rsidR="00044A6F" w:rsidRPr="00A322B3" w:rsidRDefault="00044A6F" w:rsidP="00044A6F">
      <w:pPr>
        <w:pStyle w:val="BodyTextMain"/>
        <w:rPr>
          <w:rFonts w:eastAsia="Batang"/>
          <w:lang w:val="en-CA"/>
        </w:rPr>
      </w:pPr>
    </w:p>
    <w:p w14:paraId="0D546567" w14:textId="632C30E8" w:rsidR="00044A6F" w:rsidRPr="00A322B3" w:rsidRDefault="00044A6F" w:rsidP="00044A6F">
      <w:pPr>
        <w:pStyle w:val="BodyTextMain"/>
        <w:rPr>
          <w:rFonts w:eastAsia="Batang"/>
          <w:lang w:val="en-CA"/>
        </w:rPr>
      </w:pPr>
      <w:r w:rsidRPr="00A322B3">
        <w:rPr>
          <w:rFonts w:eastAsia="Batang"/>
          <w:lang w:val="en-CA"/>
        </w:rPr>
        <w:t>“Yeah</w:t>
      </w:r>
      <w:r w:rsidR="006A0851" w:rsidRPr="00A322B3">
        <w:rPr>
          <w:rFonts w:eastAsia="Batang"/>
          <w:lang w:val="en-CA"/>
        </w:rPr>
        <w:t>,</w:t>
      </w:r>
      <w:r w:rsidRPr="00A322B3">
        <w:rPr>
          <w:rFonts w:eastAsia="Batang"/>
          <w:lang w:val="en-CA"/>
        </w:rPr>
        <w:t xml:space="preserve"> definitely</w:t>
      </w:r>
      <w:r w:rsidR="006A0851" w:rsidRPr="00A322B3">
        <w:rPr>
          <w:rFonts w:eastAsia="Batang"/>
          <w:lang w:val="en-CA"/>
        </w:rPr>
        <w:t>,</w:t>
      </w:r>
      <w:r w:rsidRPr="00A322B3">
        <w:rPr>
          <w:rFonts w:eastAsia="Batang"/>
          <w:lang w:val="en-CA"/>
        </w:rPr>
        <w:t>”</w:t>
      </w:r>
      <w:r w:rsidR="006A0851" w:rsidRPr="00A322B3">
        <w:rPr>
          <w:rFonts w:eastAsia="Batang"/>
          <w:lang w:val="en-CA"/>
        </w:rPr>
        <w:t xml:space="preserve"> confirmed Thomas.</w:t>
      </w:r>
      <w:r w:rsidRPr="00A322B3">
        <w:rPr>
          <w:rFonts w:eastAsia="Batang"/>
          <w:lang w:val="en-CA"/>
        </w:rPr>
        <w:t xml:space="preserve"> </w:t>
      </w:r>
    </w:p>
    <w:p w14:paraId="79C2DA69" w14:textId="77777777" w:rsidR="00044A6F" w:rsidRPr="00A322B3" w:rsidRDefault="00044A6F" w:rsidP="00044A6F">
      <w:pPr>
        <w:pStyle w:val="BodyTextMain"/>
        <w:rPr>
          <w:rFonts w:eastAsia="Batang"/>
          <w:lang w:val="en-CA"/>
        </w:rPr>
      </w:pPr>
    </w:p>
    <w:p w14:paraId="2C183161" w14:textId="5BCAF7B9" w:rsidR="00044A6F" w:rsidRPr="00A322B3" w:rsidRDefault="00CF256C" w:rsidP="00044A6F">
      <w:pPr>
        <w:pStyle w:val="BodyTextMain"/>
        <w:rPr>
          <w:rFonts w:eastAsia="Batang"/>
          <w:b/>
          <w:caps/>
          <w:lang w:val="en-CA"/>
        </w:rPr>
      </w:pPr>
      <w:r w:rsidRPr="00A322B3">
        <w:rPr>
          <w:rFonts w:eastAsia="Batang"/>
          <w:lang w:val="en-CA"/>
        </w:rPr>
        <w:t>Smith and Thomas</w:t>
      </w:r>
      <w:r w:rsidR="00044A6F" w:rsidRPr="00A322B3">
        <w:rPr>
          <w:rFonts w:eastAsia="Batang"/>
          <w:lang w:val="en-CA"/>
        </w:rPr>
        <w:t xml:space="preserve"> got to work. A few hours later, they had the output from their analysis in front of them (</w:t>
      </w:r>
      <w:r w:rsidR="008F1EB1" w:rsidRPr="00A322B3">
        <w:rPr>
          <w:rFonts w:eastAsia="Batang"/>
          <w:lang w:val="en-CA"/>
        </w:rPr>
        <w:t xml:space="preserve">see </w:t>
      </w:r>
      <w:r w:rsidR="00044A6F" w:rsidRPr="00A322B3">
        <w:rPr>
          <w:rFonts w:eastAsia="Batang"/>
          <w:lang w:val="en-CA"/>
        </w:rPr>
        <w:t>Exhibit 4). “Okay,” Thomas started, “now that we have performed further analysis using quantile regression, it’s time to understand what all these numbers mean. Hopefully</w:t>
      </w:r>
      <w:r w:rsidR="006A0851" w:rsidRPr="00A322B3">
        <w:rPr>
          <w:rFonts w:eastAsia="Batang"/>
          <w:lang w:val="en-CA"/>
        </w:rPr>
        <w:t>,</w:t>
      </w:r>
      <w:r w:rsidR="00044A6F" w:rsidRPr="00A322B3">
        <w:rPr>
          <w:rFonts w:eastAsia="Batang"/>
          <w:lang w:val="en-CA"/>
        </w:rPr>
        <w:t xml:space="preserve"> by the end of today, you’ll be able to give your boss some insights.”</w:t>
      </w:r>
    </w:p>
    <w:p w14:paraId="4320F40F" w14:textId="77777777" w:rsidR="00044A6F" w:rsidRPr="00A322B3" w:rsidRDefault="00044A6F">
      <w:pPr>
        <w:spacing w:after="200" w:line="276" w:lineRule="auto"/>
        <w:rPr>
          <w:rFonts w:eastAsia="Batang"/>
          <w:sz w:val="24"/>
          <w:szCs w:val="24"/>
          <w:lang w:val="en-CA"/>
        </w:rPr>
      </w:pPr>
      <w:r w:rsidRPr="00A322B3">
        <w:rPr>
          <w:rFonts w:eastAsia="Batang"/>
          <w:b/>
          <w:caps/>
          <w:sz w:val="24"/>
          <w:szCs w:val="24"/>
          <w:lang w:val="en-CA"/>
        </w:rPr>
        <w:br w:type="page"/>
      </w:r>
    </w:p>
    <w:p w14:paraId="5C4F36F6" w14:textId="23439F68" w:rsidR="00044A6F" w:rsidRPr="00A322B3" w:rsidRDefault="00044A6F" w:rsidP="00044A6F">
      <w:pPr>
        <w:pStyle w:val="ExhibitHeading"/>
        <w:rPr>
          <w:rFonts w:eastAsia="Calibri"/>
          <w:lang w:val="en-CA"/>
        </w:rPr>
      </w:pPr>
      <w:r w:rsidRPr="00A322B3">
        <w:rPr>
          <w:rFonts w:eastAsia="Calibri"/>
          <w:lang w:val="en-CA"/>
        </w:rPr>
        <w:lastRenderedPageBreak/>
        <w:t>Exhibit 1</w:t>
      </w:r>
      <w:r w:rsidR="00D47F0D" w:rsidRPr="00A322B3">
        <w:rPr>
          <w:rFonts w:eastAsia="Calibri"/>
          <w:lang w:val="en-CA"/>
        </w:rPr>
        <w:t>: Indian Film In</w:t>
      </w:r>
      <w:r w:rsidR="00A22282" w:rsidRPr="00A322B3">
        <w:rPr>
          <w:rFonts w:eastAsia="Calibri"/>
          <w:lang w:val="en-CA"/>
        </w:rPr>
        <w:t>d</w:t>
      </w:r>
      <w:r w:rsidR="00D47F0D" w:rsidRPr="00A322B3">
        <w:rPr>
          <w:rFonts w:eastAsia="Calibri"/>
          <w:lang w:val="en-CA"/>
        </w:rPr>
        <w:t>ustry Analysis Report</w:t>
      </w:r>
    </w:p>
    <w:p w14:paraId="65FC7101" w14:textId="77777777" w:rsidR="00044A6F" w:rsidRPr="00A322B3" w:rsidRDefault="00044A6F" w:rsidP="00044A6F">
      <w:pPr>
        <w:pStyle w:val="ExhibitText"/>
        <w:rPr>
          <w:rFonts w:eastAsia="Calibri"/>
          <w:lang w:val="en-CA"/>
        </w:rPr>
      </w:pPr>
    </w:p>
    <w:p w14:paraId="208813F3" w14:textId="77777777" w:rsidR="00044A6F" w:rsidRPr="00A322B3" w:rsidRDefault="00044A6F" w:rsidP="00044A6F">
      <w:pPr>
        <w:rPr>
          <w:rFonts w:ascii="Arial" w:eastAsia="Calibri" w:hAnsi="Arial" w:cs="Arial"/>
          <w:i/>
          <w:lang w:val="en-CA"/>
        </w:rPr>
      </w:pPr>
      <w:r w:rsidRPr="00A322B3">
        <w:rPr>
          <w:rFonts w:ascii="Arial" w:eastAsia="Calibri" w:hAnsi="Arial" w:cs="Arial"/>
          <w:i/>
          <w:lang w:val="en-CA"/>
        </w:rPr>
        <w:t>The Bollywood Report</w:t>
      </w:r>
    </w:p>
    <w:p w14:paraId="1F7209ED" w14:textId="77777777" w:rsidR="00044A6F" w:rsidRPr="00A322B3" w:rsidRDefault="00044A6F" w:rsidP="00044A6F">
      <w:pPr>
        <w:jc w:val="both"/>
        <w:rPr>
          <w:rFonts w:ascii="Arial" w:eastAsia="Calibri" w:hAnsi="Arial" w:cs="Arial"/>
          <w:lang w:val="en-CA"/>
        </w:rPr>
      </w:pPr>
    </w:p>
    <w:p w14:paraId="74F388DC" w14:textId="179022BE" w:rsidR="00044A6F" w:rsidRPr="00A322B3" w:rsidRDefault="00044A6F" w:rsidP="00044A6F">
      <w:pPr>
        <w:jc w:val="both"/>
        <w:rPr>
          <w:rFonts w:ascii="Arial" w:eastAsia="Calibri" w:hAnsi="Arial" w:cs="Arial"/>
          <w:spacing w:val="-2"/>
          <w:kern w:val="20"/>
          <w:lang w:val="en-CA"/>
        </w:rPr>
      </w:pPr>
      <w:r w:rsidRPr="00A322B3">
        <w:rPr>
          <w:rFonts w:ascii="Arial" w:eastAsia="Calibri" w:hAnsi="Arial" w:cs="Arial"/>
          <w:spacing w:val="-2"/>
          <w:kern w:val="20"/>
          <w:lang w:val="en-CA"/>
        </w:rPr>
        <w:t xml:space="preserve">Based in Mumbai, the Indian movie industry, known </w:t>
      </w:r>
      <w:r w:rsidR="00BE45BD" w:rsidRPr="00A322B3">
        <w:rPr>
          <w:rFonts w:ascii="Arial" w:eastAsia="Calibri" w:hAnsi="Arial" w:cs="Arial"/>
          <w:spacing w:val="-2"/>
          <w:kern w:val="20"/>
          <w:lang w:val="en-CA"/>
        </w:rPr>
        <w:t>widely</w:t>
      </w:r>
      <w:r w:rsidR="008F1EB1" w:rsidRPr="00A322B3">
        <w:rPr>
          <w:rFonts w:ascii="Arial" w:eastAsia="Calibri" w:hAnsi="Arial" w:cs="Arial"/>
          <w:spacing w:val="-2"/>
          <w:kern w:val="20"/>
          <w:lang w:val="en-CA"/>
        </w:rPr>
        <w:t xml:space="preserve"> </w:t>
      </w:r>
      <w:r w:rsidRPr="00A322B3">
        <w:rPr>
          <w:rFonts w:ascii="Arial" w:eastAsia="Calibri" w:hAnsi="Arial" w:cs="Arial"/>
          <w:spacing w:val="-2"/>
          <w:kern w:val="20"/>
          <w:lang w:val="en-CA"/>
        </w:rPr>
        <w:t xml:space="preserve">as </w:t>
      </w:r>
      <w:r w:rsidR="006A0851" w:rsidRPr="00A322B3">
        <w:rPr>
          <w:rFonts w:ascii="Arial" w:eastAsia="Calibri" w:hAnsi="Arial" w:cs="Arial"/>
          <w:spacing w:val="-2"/>
          <w:kern w:val="20"/>
          <w:lang w:val="en-CA"/>
        </w:rPr>
        <w:t>“</w:t>
      </w:r>
      <w:r w:rsidRPr="00A322B3">
        <w:rPr>
          <w:rFonts w:ascii="Arial" w:eastAsia="Calibri" w:hAnsi="Arial" w:cs="Arial"/>
          <w:spacing w:val="-2"/>
          <w:kern w:val="20"/>
          <w:lang w:val="en-CA"/>
        </w:rPr>
        <w:t>Bollywood,</w:t>
      </w:r>
      <w:r w:rsidR="006A0851" w:rsidRPr="00A322B3">
        <w:rPr>
          <w:rFonts w:ascii="Arial" w:eastAsia="Calibri" w:hAnsi="Arial" w:cs="Arial"/>
          <w:spacing w:val="-2"/>
          <w:kern w:val="20"/>
          <w:lang w:val="en-CA"/>
        </w:rPr>
        <w:t>”</w:t>
      </w:r>
      <w:r w:rsidRPr="00A322B3">
        <w:rPr>
          <w:rFonts w:ascii="Arial" w:eastAsia="Calibri" w:hAnsi="Arial" w:cs="Arial"/>
          <w:spacing w:val="-2"/>
          <w:kern w:val="20"/>
          <w:lang w:val="en-CA"/>
        </w:rPr>
        <w:t xml:space="preserve"> is one of the fastest growing movie industries in the world. In 2013, the </w:t>
      </w:r>
      <w:r w:rsidR="00BE45BD" w:rsidRPr="00A322B3">
        <w:rPr>
          <w:rFonts w:ascii="Arial" w:eastAsia="Calibri" w:hAnsi="Arial" w:cs="Arial"/>
          <w:spacing w:val="-2"/>
          <w:kern w:val="20"/>
          <w:lang w:val="en-CA"/>
        </w:rPr>
        <w:t xml:space="preserve">value of the </w:t>
      </w:r>
      <w:r w:rsidRPr="00A322B3">
        <w:rPr>
          <w:rFonts w:ascii="Arial" w:eastAsia="Calibri" w:hAnsi="Arial" w:cs="Arial"/>
          <w:spacing w:val="-2"/>
          <w:kern w:val="20"/>
          <w:lang w:val="en-CA"/>
        </w:rPr>
        <w:t xml:space="preserve">entire industry was estimated </w:t>
      </w:r>
      <w:r w:rsidR="00BE45BD" w:rsidRPr="00A322B3">
        <w:rPr>
          <w:rFonts w:ascii="Arial" w:eastAsia="Calibri" w:hAnsi="Arial" w:cs="Arial"/>
          <w:spacing w:val="-2"/>
          <w:kern w:val="20"/>
          <w:lang w:val="en-CA"/>
        </w:rPr>
        <w:t>a</w:t>
      </w:r>
      <w:r w:rsidRPr="00A322B3">
        <w:rPr>
          <w:rFonts w:ascii="Arial" w:eastAsia="Calibri" w:hAnsi="Arial" w:cs="Arial"/>
          <w:spacing w:val="-2"/>
          <w:kern w:val="20"/>
          <w:lang w:val="en-CA"/>
        </w:rPr>
        <w:t xml:space="preserve">t </w:t>
      </w:r>
      <w:r w:rsidR="008F1EB1" w:rsidRPr="00A322B3">
        <w:rPr>
          <w:rFonts w:ascii="Arial" w:eastAsia="Calibri" w:hAnsi="Arial" w:cs="Arial"/>
          <w:spacing w:val="-2"/>
          <w:kern w:val="20"/>
          <w:lang w:val="en-CA"/>
        </w:rPr>
        <w:t>₹</w:t>
      </w:r>
      <w:r w:rsidRPr="00A322B3">
        <w:rPr>
          <w:rFonts w:ascii="Arial" w:eastAsia="Calibri" w:hAnsi="Arial" w:cs="Arial"/>
          <w:spacing w:val="-2"/>
          <w:kern w:val="20"/>
          <w:lang w:val="en-CA"/>
        </w:rPr>
        <w:t>125</w:t>
      </w:r>
      <w:r w:rsidR="008F1EB1" w:rsidRPr="00A322B3">
        <w:rPr>
          <w:rFonts w:ascii="Arial" w:eastAsia="Calibri" w:hAnsi="Arial" w:cs="Arial"/>
          <w:spacing w:val="-2"/>
          <w:kern w:val="20"/>
          <w:lang w:val="en-CA"/>
        </w:rPr>
        <w:t xml:space="preserve"> billion</w:t>
      </w:r>
      <w:r w:rsidRPr="00A322B3">
        <w:rPr>
          <w:rFonts w:ascii="Arial" w:eastAsia="Calibri" w:hAnsi="Arial" w:cs="Arial"/>
          <w:spacing w:val="-2"/>
          <w:kern w:val="20"/>
          <w:lang w:val="en-CA"/>
        </w:rPr>
        <w:t>. Each year, box office milestones are created by Bollywood movies</w:t>
      </w:r>
      <w:r w:rsidR="00BE45BD" w:rsidRPr="00A322B3">
        <w:rPr>
          <w:rFonts w:ascii="Arial" w:eastAsia="Calibri" w:hAnsi="Arial" w:cs="Arial"/>
          <w:spacing w:val="-2"/>
          <w:kern w:val="20"/>
          <w:lang w:val="en-CA"/>
        </w:rPr>
        <w:t>—</w:t>
      </w:r>
      <w:r w:rsidRPr="00A322B3">
        <w:rPr>
          <w:rFonts w:ascii="Arial" w:eastAsia="Calibri" w:hAnsi="Arial" w:cs="Arial"/>
          <w:spacing w:val="-2"/>
          <w:kern w:val="20"/>
          <w:lang w:val="en-CA"/>
        </w:rPr>
        <w:t xml:space="preserve">not only in India, but across the world. </w:t>
      </w:r>
      <w:r w:rsidR="006A0851" w:rsidRPr="00A322B3">
        <w:rPr>
          <w:rFonts w:ascii="Arial" w:eastAsia="Calibri" w:hAnsi="Arial" w:cs="Arial"/>
          <w:spacing w:val="-2"/>
          <w:kern w:val="20"/>
          <w:lang w:val="en-CA"/>
        </w:rPr>
        <w:t>T</w:t>
      </w:r>
      <w:r w:rsidRPr="00A322B3">
        <w:rPr>
          <w:rFonts w:ascii="Arial" w:eastAsia="Calibri" w:hAnsi="Arial" w:cs="Arial"/>
          <w:spacing w:val="-2"/>
          <w:kern w:val="20"/>
          <w:lang w:val="en-CA"/>
        </w:rPr>
        <w:t xml:space="preserve">he domestic </w:t>
      </w:r>
      <w:r w:rsidR="00DA2233" w:rsidRPr="00A322B3">
        <w:rPr>
          <w:rFonts w:ascii="Arial" w:eastAsia="Calibri" w:hAnsi="Arial" w:cs="Arial"/>
          <w:spacing w:val="-2"/>
          <w:kern w:val="20"/>
          <w:lang w:val="en-CA"/>
        </w:rPr>
        <w:t>film industry</w:t>
      </w:r>
      <w:r w:rsidRPr="00A322B3">
        <w:rPr>
          <w:rFonts w:ascii="Arial" w:eastAsia="Calibri" w:hAnsi="Arial" w:cs="Arial"/>
          <w:spacing w:val="-2"/>
          <w:kern w:val="20"/>
          <w:lang w:val="en-CA"/>
        </w:rPr>
        <w:t xml:space="preserve"> market </w:t>
      </w:r>
      <w:r w:rsidR="00BE45BD" w:rsidRPr="00A322B3">
        <w:rPr>
          <w:rFonts w:ascii="Arial" w:eastAsia="Calibri" w:hAnsi="Arial" w:cs="Arial"/>
          <w:spacing w:val="-2"/>
          <w:kern w:val="20"/>
          <w:lang w:val="en-CA"/>
        </w:rPr>
        <w:t>wa</w:t>
      </w:r>
      <w:r w:rsidRPr="00A322B3">
        <w:rPr>
          <w:rFonts w:ascii="Arial" w:eastAsia="Calibri" w:hAnsi="Arial" w:cs="Arial"/>
          <w:spacing w:val="-2"/>
          <w:kern w:val="20"/>
          <w:lang w:val="en-CA"/>
        </w:rPr>
        <w:t>s expected to grow at a</w:t>
      </w:r>
      <w:r w:rsidR="00DA2233" w:rsidRPr="00A322B3">
        <w:rPr>
          <w:rFonts w:ascii="Arial" w:eastAsia="Calibri" w:hAnsi="Arial" w:cs="Arial"/>
          <w:spacing w:val="-2"/>
          <w:kern w:val="20"/>
          <w:lang w:val="en-CA"/>
        </w:rPr>
        <w:t>n annual</w:t>
      </w:r>
      <w:r w:rsidRPr="00A322B3">
        <w:rPr>
          <w:rFonts w:ascii="Arial" w:eastAsia="Calibri" w:hAnsi="Arial" w:cs="Arial"/>
          <w:spacing w:val="-2"/>
          <w:kern w:val="20"/>
          <w:lang w:val="en-CA"/>
        </w:rPr>
        <w:t xml:space="preserve"> </w:t>
      </w:r>
      <w:r w:rsidR="00DA2233" w:rsidRPr="00A322B3">
        <w:rPr>
          <w:rFonts w:ascii="Arial" w:eastAsia="Calibri" w:hAnsi="Arial" w:cs="Arial"/>
          <w:spacing w:val="-2"/>
          <w:kern w:val="20"/>
          <w:lang w:val="en-CA"/>
        </w:rPr>
        <w:t>compound annual growth rate (</w:t>
      </w:r>
      <w:r w:rsidRPr="00A322B3">
        <w:rPr>
          <w:rFonts w:ascii="Arial" w:eastAsia="Calibri" w:hAnsi="Arial" w:cs="Arial"/>
          <w:spacing w:val="-2"/>
          <w:kern w:val="20"/>
          <w:lang w:val="en-CA"/>
        </w:rPr>
        <w:t>CAGR</w:t>
      </w:r>
      <w:r w:rsidR="00DA2233" w:rsidRPr="00A322B3">
        <w:rPr>
          <w:rFonts w:ascii="Arial" w:eastAsia="Calibri" w:hAnsi="Arial" w:cs="Arial"/>
          <w:spacing w:val="-2"/>
          <w:kern w:val="20"/>
          <w:lang w:val="en-CA"/>
        </w:rPr>
        <w:t>)</w:t>
      </w:r>
      <w:r w:rsidRPr="00A322B3">
        <w:rPr>
          <w:rFonts w:ascii="Arial" w:eastAsia="Calibri" w:hAnsi="Arial" w:cs="Arial"/>
          <w:spacing w:val="-2"/>
          <w:kern w:val="20"/>
          <w:lang w:val="en-CA"/>
        </w:rPr>
        <w:t xml:space="preserve"> of 11.4</w:t>
      </w:r>
      <w:r w:rsidR="00DA2233" w:rsidRPr="00A322B3">
        <w:rPr>
          <w:rFonts w:ascii="Arial" w:eastAsia="Calibri" w:hAnsi="Arial" w:cs="Arial"/>
          <w:spacing w:val="-2"/>
          <w:kern w:val="20"/>
          <w:lang w:val="en-CA"/>
        </w:rPr>
        <w:t xml:space="preserve"> per cent</w:t>
      </w:r>
      <w:r w:rsidRPr="00A322B3">
        <w:rPr>
          <w:rFonts w:ascii="Arial" w:eastAsia="Calibri" w:hAnsi="Arial" w:cs="Arial"/>
          <w:spacing w:val="-2"/>
          <w:kern w:val="20"/>
          <w:lang w:val="en-CA"/>
        </w:rPr>
        <w:t xml:space="preserve"> </w:t>
      </w:r>
      <w:r w:rsidR="00DA2233" w:rsidRPr="00A322B3">
        <w:rPr>
          <w:rFonts w:ascii="Arial" w:eastAsia="Calibri" w:hAnsi="Arial" w:cs="Arial"/>
          <w:spacing w:val="-2"/>
          <w:kern w:val="20"/>
          <w:lang w:val="en-CA"/>
        </w:rPr>
        <w:t>un</w:t>
      </w:r>
      <w:r w:rsidRPr="00A322B3">
        <w:rPr>
          <w:rFonts w:ascii="Arial" w:eastAsia="Calibri" w:hAnsi="Arial" w:cs="Arial"/>
          <w:spacing w:val="-2"/>
          <w:kern w:val="20"/>
          <w:lang w:val="en-CA"/>
        </w:rPr>
        <w:t xml:space="preserve">til 2018, </w:t>
      </w:r>
      <w:r w:rsidR="006A0851" w:rsidRPr="00A322B3">
        <w:rPr>
          <w:rFonts w:ascii="Arial" w:eastAsia="Calibri" w:hAnsi="Arial" w:cs="Arial"/>
          <w:spacing w:val="-2"/>
          <w:kern w:val="20"/>
          <w:lang w:val="en-CA"/>
        </w:rPr>
        <w:t xml:space="preserve">while </w:t>
      </w:r>
      <w:r w:rsidRPr="00A322B3">
        <w:rPr>
          <w:rFonts w:ascii="Arial" w:eastAsia="Calibri" w:hAnsi="Arial" w:cs="Arial"/>
          <w:spacing w:val="-2"/>
          <w:kern w:val="20"/>
          <w:lang w:val="en-CA"/>
        </w:rPr>
        <w:t xml:space="preserve">the overseas market </w:t>
      </w:r>
      <w:r w:rsidR="00BE45BD" w:rsidRPr="00A322B3">
        <w:rPr>
          <w:rFonts w:ascii="Arial" w:eastAsia="Calibri" w:hAnsi="Arial" w:cs="Arial"/>
          <w:spacing w:val="-2"/>
          <w:kern w:val="20"/>
          <w:lang w:val="en-CA"/>
        </w:rPr>
        <w:t>wa</w:t>
      </w:r>
      <w:r w:rsidRPr="00A322B3">
        <w:rPr>
          <w:rFonts w:ascii="Arial" w:eastAsia="Calibri" w:hAnsi="Arial" w:cs="Arial"/>
          <w:spacing w:val="-2"/>
          <w:kern w:val="20"/>
          <w:lang w:val="en-CA"/>
        </w:rPr>
        <w:t xml:space="preserve">s </w:t>
      </w:r>
      <w:r w:rsidR="00BE45BD" w:rsidRPr="00A322B3">
        <w:rPr>
          <w:rFonts w:ascii="Arial" w:eastAsia="Calibri" w:hAnsi="Arial" w:cs="Arial"/>
          <w:spacing w:val="-2"/>
          <w:kern w:val="20"/>
          <w:lang w:val="en-CA"/>
        </w:rPr>
        <w:t>projected</w:t>
      </w:r>
      <w:r w:rsidRPr="00A322B3">
        <w:rPr>
          <w:rFonts w:ascii="Arial" w:eastAsia="Calibri" w:hAnsi="Arial" w:cs="Arial"/>
          <w:spacing w:val="-2"/>
          <w:kern w:val="20"/>
          <w:lang w:val="en-CA"/>
        </w:rPr>
        <w:t xml:space="preserve"> to grow at </w:t>
      </w:r>
      <w:r w:rsidR="00BE45BD" w:rsidRPr="00A322B3">
        <w:rPr>
          <w:rFonts w:ascii="Arial" w:eastAsia="Calibri" w:hAnsi="Arial" w:cs="Arial"/>
          <w:spacing w:val="-2"/>
          <w:kern w:val="20"/>
          <w:lang w:val="en-CA"/>
        </w:rPr>
        <w:t>a</w:t>
      </w:r>
      <w:r w:rsidRPr="00A322B3">
        <w:rPr>
          <w:rFonts w:ascii="Arial" w:eastAsia="Calibri" w:hAnsi="Arial" w:cs="Arial"/>
          <w:spacing w:val="-2"/>
          <w:kern w:val="20"/>
          <w:lang w:val="en-CA"/>
        </w:rPr>
        <w:t xml:space="preserve"> CAGR of 8.9</w:t>
      </w:r>
      <w:r w:rsidR="00DA2233" w:rsidRPr="00A322B3">
        <w:rPr>
          <w:rFonts w:ascii="Arial" w:eastAsia="Calibri" w:hAnsi="Arial" w:cs="Arial"/>
          <w:spacing w:val="-2"/>
          <w:kern w:val="20"/>
          <w:lang w:val="en-CA"/>
        </w:rPr>
        <w:t xml:space="preserve"> per cent</w:t>
      </w:r>
      <w:r w:rsidRPr="00A322B3">
        <w:rPr>
          <w:rFonts w:ascii="Arial" w:eastAsia="Calibri" w:hAnsi="Arial" w:cs="Arial"/>
          <w:spacing w:val="-2"/>
          <w:kern w:val="20"/>
          <w:lang w:val="en-CA"/>
        </w:rPr>
        <w:t xml:space="preserve">. Two other significant revenue streams for Bollywood movie production companies are cable </w:t>
      </w:r>
      <w:r w:rsidR="00DA2233" w:rsidRPr="00A322B3">
        <w:rPr>
          <w:rFonts w:ascii="Arial" w:eastAsia="Calibri" w:hAnsi="Arial" w:cs="Arial"/>
          <w:spacing w:val="-2"/>
          <w:kern w:val="20"/>
          <w:lang w:val="en-CA"/>
        </w:rPr>
        <w:t>and</w:t>
      </w:r>
      <w:r w:rsidRPr="00A322B3">
        <w:rPr>
          <w:rFonts w:ascii="Arial" w:eastAsia="Calibri" w:hAnsi="Arial" w:cs="Arial"/>
          <w:spacing w:val="-2"/>
          <w:kern w:val="20"/>
          <w:lang w:val="en-CA"/>
        </w:rPr>
        <w:t xml:space="preserve"> satellite </w:t>
      </w:r>
      <w:r w:rsidR="006A0851" w:rsidRPr="00A322B3">
        <w:rPr>
          <w:rFonts w:ascii="Arial" w:eastAsia="Calibri" w:hAnsi="Arial" w:cs="Arial"/>
          <w:spacing w:val="-2"/>
          <w:kern w:val="20"/>
          <w:lang w:val="en-CA"/>
        </w:rPr>
        <w:t xml:space="preserve">television </w:t>
      </w:r>
      <w:r w:rsidRPr="00A322B3">
        <w:rPr>
          <w:rFonts w:ascii="Arial" w:eastAsia="Calibri" w:hAnsi="Arial" w:cs="Arial"/>
          <w:spacing w:val="-2"/>
          <w:kern w:val="20"/>
          <w:lang w:val="en-CA"/>
        </w:rPr>
        <w:t xml:space="preserve">rights and ancillary revenue streams. Cable </w:t>
      </w:r>
      <w:r w:rsidR="00DA2233" w:rsidRPr="00A322B3">
        <w:rPr>
          <w:rFonts w:ascii="Arial" w:eastAsia="Calibri" w:hAnsi="Arial" w:cs="Arial"/>
          <w:spacing w:val="-2"/>
          <w:kern w:val="20"/>
          <w:lang w:val="en-CA"/>
        </w:rPr>
        <w:t>and</w:t>
      </w:r>
      <w:r w:rsidRPr="00A322B3">
        <w:rPr>
          <w:rFonts w:ascii="Arial" w:eastAsia="Calibri" w:hAnsi="Arial" w:cs="Arial"/>
          <w:spacing w:val="-2"/>
          <w:kern w:val="20"/>
          <w:lang w:val="en-CA"/>
        </w:rPr>
        <w:t xml:space="preserve"> satellite </w:t>
      </w:r>
      <w:r w:rsidR="006A0851" w:rsidRPr="00A322B3">
        <w:rPr>
          <w:rFonts w:ascii="Arial" w:eastAsia="Calibri" w:hAnsi="Arial" w:cs="Arial"/>
          <w:spacing w:val="-2"/>
          <w:kern w:val="20"/>
          <w:lang w:val="en-CA"/>
        </w:rPr>
        <w:t xml:space="preserve">television </w:t>
      </w:r>
      <w:r w:rsidRPr="00A322B3">
        <w:rPr>
          <w:rFonts w:ascii="Arial" w:eastAsia="Calibri" w:hAnsi="Arial" w:cs="Arial"/>
          <w:spacing w:val="-2"/>
          <w:kern w:val="20"/>
          <w:lang w:val="en-CA"/>
        </w:rPr>
        <w:t xml:space="preserve">rights </w:t>
      </w:r>
      <w:r w:rsidR="00BE45BD" w:rsidRPr="00A322B3">
        <w:rPr>
          <w:rFonts w:ascii="Arial" w:eastAsia="Calibri" w:hAnsi="Arial" w:cs="Arial"/>
          <w:spacing w:val="-2"/>
          <w:kern w:val="20"/>
          <w:lang w:val="en-CA"/>
        </w:rPr>
        <w:t>we</w:t>
      </w:r>
      <w:r w:rsidRPr="00A322B3">
        <w:rPr>
          <w:rFonts w:ascii="Arial" w:eastAsia="Calibri" w:hAnsi="Arial" w:cs="Arial"/>
          <w:spacing w:val="-2"/>
          <w:kern w:val="20"/>
          <w:lang w:val="en-CA"/>
        </w:rPr>
        <w:t>re e</w:t>
      </w:r>
      <w:r w:rsidR="00BE45BD" w:rsidRPr="00A322B3">
        <w:rPr>
          <w:rFonts w:ascii="Arial" w:eastAsia="Calibri" w:hAnsi="Arial" w:cs="Arial"/>
          <w:spacing w:val="-2"/>
          <w:kern w:val="20"/>
          <w:lang w:val="en-CA"/>
        </w:rPr>
        <w:t>xpected</w:t>
      </w:r>
      <w:r w:rsidRPr="00A322B3">
        <w:rPr>
          <w:rFonts w:ascii="Arial" w:eastAsia="Calibri" w:hAnsi="Arial" w:cs="Arial"/>
          <w:spacing w:val="-2"/>
          <w:kern w:val="20"/>
          <w:lang w:val="en-CA"/>
        </w:rPr>
        <w:t xml:space="preserve"> to grow at </w:t>
      </w:r>
      <w:r w:rsidR="00DA2233" w:rsidRPr="00A322B3">
        <w:rPr>
          <w:rFonts w:ascii="Arial" w:eastAsia="Calibri" w:hAnsi="Arial" w:cs="Arial"/>
          <w:spacing w:val="-2"/>
          <w:kern w:val="20"/>
          <w:lang w:val="en-CA"/>
        </w:rPr>
        <w:t xml:space="preserve">an annual rate of </w:t>
      </w:r>
      <w:r w:rsidRPr="00A322B3">
        <w:rPr>
          <w:rFonts w:ascii="Arial" w:eastAsia="Calibri" w:hAnsi="Arial" w:cs="Arial"/>
          <w:spacing w:val="-2"/>
          <w:kern w:val="20"/>
          <w:lang w:val="en-CA"/>
        </w:rPr>
        <w:t>10.7</w:t>
      </w:r>
      <w:r w:rsidR="00DA2233" w:rsidRPr="00A322B3">
        <w:rPr>
          <w:rFonts w:ascii="Arial" w:eastAsia="Calibri" w:hAnsi="Arial" w:cs="Arial"/>
          <w:spacing w:val="-2"/>
          <w:kern w:val="20"/>
          <w:lang w:val="en-CA"/>
        </w:rPr>
        <w:t xml:space="preserve"> per cent</w:t>
      </w:r>
      <w:r w:rsidRPr="00A322B3">
        <w:rPr>
          <w:rFonts w:ascii="Arial" w:eastAsia="Calibri" w:hAnsi="Arial" w:cs="Arial"/>
          <w:spacing w:val="-2"/>
          <w:kern w:val="20"/>
          <w:lang w:val="en-CA"/>
        </w:rPr>
        <w:t>, whe</w:t>
      </w:r>
      <w:r w:rsidR="00DA2233" w:rsidRPr="00A322B3">
        <w:rPr>
          <w:rFonts w:ascii="Arial" w:eastAsia="Calibri" w:hAnsi="Arial" w:cs="Arial"/>
          <w:spacing w:val="-2"/>
          <w:kern w:val="20"/>
          <w:lang w:val="en-CA"/>
        </w:rPr>
        <w:t>reas</w:t>
      </w:r>
      <w:r w:rsidRPr="00A322B3">
        <w:rPr>
          <w:rFonts w:ascii="Arial" w:eastAsia="Calibri" w:hAnsi="Arial" w:cs="Arial"/>
          <w:spacing w:val="-2"/>
          <w:kern w:val="20"/>
          <w:lang w:val="en-CA"/>
        </w:rPr>
        <w:t xml:space="preserve"> ancillary revenue streams were expected to grow at a rate of 24.7</w:t>
      </w:r>
      <w:r w:rsidR="00DA2233" w:rsidRPr="00A322B3">
        <w:rPr>
          <w:rFonts w:ascii="Arial" w:eastAsia="Calibri" w:hAnsi="Arial" w:cs="Arial"/>
          <w:spacing w:val="-2"/>
          <w:kern w:val="20"/>
          <w:lang w:val="en-CA"/>
        </w:rPr>
        <w:t xml:space="preserve"> per cent</w:t>
      </w:r>
      <w:r w:rsidRPr="00A322B3">
        <w:rPr>
          <w:rFonts w:ascii="Arial" w:eastAsia="Calibri" w:hAnsi="Arial" w:cs="Arial"/>
          <w:spacing w:val="-2"/>
          <w:kern w:val="20"/>
          <w:lang w:val="en-CA"/>
        </w:rPr>
        <w:t xml:space="preserve">. </w:t>
      </w:r>
    </w:p>
    <w:p w14:paraId="3DD64FDD" w14:textId="16F847E4" w:rsidR="00044A6F" w:rsidRPr="00A322B3" w:rsidRDefault="00044A6F" w:rsidP="00044A6F">
      <w:pPr>
        <w:jc w:val="both"/>
        <w:rPr>
          <w:rFonts w:ascii="Arial" w:eastAsia="Calibri" w:hAnsi="Arial" w:cs="Arial"/>
          <w:lang w:val="en-CA"/>
        </w:rPr>
      </w:pPr>
    </w:p>
    <w:p w14:paraId="4DEAB358" w14:textId="77777777" w:rsidR="00ED0033" w:rsidRPr="00A322B3" w:rsidRDefault="00ED0033" w:rsidP="00044A6F">
      <w:pPr>
        <w:jc w:val="both"/>
        <w:rPr>
          <w:rFonts w:ascii="Arial" w:eastAsia="Calibri" w:hAnsi="Arial" w:cs="Arial"/>
          <w:lang w:val="en-CA"/>
        </w:rPr>
      </w:pPr>
    </w:p>
    <w:p w14:paraId="61C2B982" w14:textId="77777777" w:rsidR="00044A6F" w:rsidRPr="00A322B3" w:rsidRDefault="00044A6F" w:rsidP="00044A6F">
      <w:pPr>
        <w:jc w:val="both"/>
        <w:rPr>
          <w:rFonts w:ascii="Arial" w:eastAsia="Calibri" w:hAnsi="Arial" w:cs="Arial"/>
          <w:i/>
          <w:lang w:val="en-CA"/>
        </w:rPr>
      </w:pPr>
      <w:r w:rsidRPr="00A322B3">
        <w:rPr>
          <w:rFonts w:ascii="Arial" w:eastAsia="Calibri" w:hAnsi="Arial" w:cs="Arial"/>
          <w:i/>
          <w:lang w:val="en-CA"/>
        </w:rPr>
        <w:t>The 1B Club</w:t>
      </w:r>
    </w:p>
    <w:p w14:paraId="0653A378" w14:textId="77777777" w:rsidR="00044A6F" w:rsidRPr="00A322B3" w:rsidRDefault="00044A6F" w:rsidP="00044A6F">
      <w:pPr>
        <w:jc w:val="both"/>
        <w:rPr>
          <w:rFonts w:ascii="Arial" w:eastAsia="Calibri" w:hAnsi="Arial" w:cs="Arial"/>
          <w:lang w:val="en-CA"/>
        </w:rPr>
      </w:pPr>
    </w:p>
    <w:p w14:paraId="51B2F401" w14:textId="6946791B" w:rsidR="00044A6F" w:rsidRPr="00A322B3" w:rsidRDefault="00044A6F" w:rsidP="00044A6F">
      <w:pPr>
        <w:jc w:val="both"/>
        <w:rPr>
          <w:rFonts w:ascii="Arial" w:eastAsia="Calibri" w:hAnsi="Arial" w:cs="Arial"/>
          <w:lang w:val="en-CA"/>
        </w:rPr>
      </w:pPr>
      <w:r w:rsidRPr="00A322B3">
        <w:rPr>
          <w:rFonts w:ascii="Arial" w:eastAsia="Calibri" w:hAnsi="Arial" w:cs="Arial"/>
          <w:lang w:val="en-CA"/>
        </w:rPr>
        <w:t>In 2008, the Indian movie industry release</w:t>
      </w:r>
      <w:r w:rsidR="00A22282" w:rsidRPr="00A322B3">
        <w:rPr>
          <w:rFonts w:ascii="Arial" w:eastAsia="Calibri" w:hAnsi="Arial" w:cs="Arial"/>
          <w:lang w:val="en-CA"/>
        </w:rPr>
        <w:t>d</w:t>
      </w:r>
      <w:r w:rsidRPr="00A322B3">
        <w:rPr>
          <w:rFonts w:ascii="Arial" w:eastAsia="Calibri" w:hAnsi="Arial" w:cs="Arial"/>
          <w:lang w:val="en-CA"/>
        </w:rPr>
        <w:t xml:space="preserve"> a blockbuster movie that earned a staggering </w:t>
      </w:r>
      <w:r w:rsidR="00ED0033" w:rsidRPr="00A322B3">
        <w:rPr>
          <w:rFonts w:ascii="Arial" w:eastAsia="Calibri" w:hAnsi="Arial" w:cs="Arial"/>
          <w:lang w:val="en-CA"/>
        </w:rPr>
        <w:t>₹</w:t>
      </w:r>
      <w:r w:rsidRPr="00A322B3">
        <w:rPr>
          <w:rFonts w:ascii="Arial" w:eastAsia="Calibri" w:hAnsi="Arial" w:cs="Arial"/>
          <w:lang w:val="en-CA"/>
        </w:rPr>
        <w:t>1.14</w:t>
      </w:r>
      <w:r w:rsidR="00ED0033" w:rsidRPr="00A322B3">
        <w:rPr>
          <w:rFonts w:ascii="Arial" w:eastAsia="Calibri" w:hAnsi="Arial" w:cs="Arial"/>
          <w:lang w:val="en-CA"/>
        </w:rPr>
        <w:t xml:space="preserve"> billion</w:t>
      </w:r>
      <w:r w:rsidRPr="00A322B3">
        <w:rPr>
          <w:rFonts w:ascii="Arial" w:eastAsia="Calibri" w:hAnsi="Arial" w:cs="Arial"/>
          <w:lang w:val="en-CA"/>
        </w:rPr>
        <w:t xml:space="preserve"> in domestic revenues. This marked the creation of the coveted “1B Club</w:t>
      </w:r>
      <w:r w:rsidR="00A22282" w:rsidRPr="00A322B3">
        <w:rPr>
          <w:rFonts w:ascii="Arial" w:eastAsia="Calibri" w:hAnsi="Arial" w:cs="Arial"/>
          <w:lang w:val="en-CA"/>
        </w:rPr>
        <w:t>,</w:t>
      </w:r>
      <w:r w:rsidRPr="00A322B3">
        <w:rPr>
          <w:rFonts w:ascii="Arial" w:eastAsia="Calibri" w:hAnsi="Arial" w:cs="Arial"/>
          <w:lang w:val="en-CA"/>
        </w:rPr>
        <w:t xml:space="preserve">” which consisted of movies that earned over </w:t>
      </w:r>
      <w:r w:rsidR="00ED0033" w:rsidRPr="00A322B3">
        <w:rPr>
          <w:rFonts w:ascii="Arial" w:eastAsia="Calibri" w:hAnsi="Arial" w:cs="Arial"/>
          <w:lang w:val="en-CA"/>
        </w:rPr>
        <w:t>₹</w:t>
      </w:r>
      <w:r w:rsidRPr="00A322B3">
        <w:rPr>
          <w:rFonts w:ascii="Arial" w:eastAsia="Calibri" w:hAnsi="Arial" w:cs="Arial"/>
          <w:lang w:val="en-CA"/>
        </w:rPr>
        <w:t>1</w:t>
      </w:r>
      <w:r w:rsidR="00ED0033" w:rsidRPr="00A322B3">
        <w:rPr>
          <w:rFonts w:ascii="Arial" w:eastAsia="Calibri" w:hAnsi="Arial" w:cs="Arial"/>
          <w:lang w:val="en-CA"/>
        </w:rPr>
        <w:t xml:space="preserve"> billion</w:t>
      </w:r>
      <w:r w:rsidRPr="00A322B3">
        <w:rPr>
          <w:rFonts w:ascii="Arial" w:eastAsia="Calibri" w:hAnsi="Arial" w:cs="Arial"/>
          <w:lang w:val="en-CA"/>
        </w:rPr>
        <w:t xml:space="preserve"> domestically. Year over year, an increasing number of movies </w:t>
      </w:r>
      <w:r w:rsidR="00ED0033" w:rsidRPr="00A322B3">
        <w:rPr>
          <w:rFonts w:ascii="Arial" w:eastAsia="Calibri" w:hAnsi="Arial" w:cs="Arial"/>
          <w:lang w:val="en-CA"/>
        </w:rPr>
        <w:t xml:space="preserve">recorded </w:t>
      </w:r>
      <w:r w:rsidRPr="00A322B3">
        <w:rPr>
          <w:rFonts w:ascii="Arial" w:eastAsia="Calibri" w:hAnsi="Arial" w:cs="Arial"/>
          <w:lang w:val="en-CA"/>
        </w:rPr>
        <w:t>earn</w:t>
      </w:r>
      <w:r w:rsidR="00ED0033" w:rsidRPr="00A322B3">
        <w:rPr>
          <w:rFonts w:ascii="Arial" w:eastAsia="Calibri" w:hAnsi="Arial" w:cs="Arial"/>
          <w:lang w:val="en-CA"/>
        </w:rPr>
        <w:t>ings above</w:t>
      </w:r>
      <w:r w:rsidRPr="00A322B3">
        <w:rPr>
          <w:rFonts w:ascii="Arial" w:eastAsia="Calibri" w:hAnsi="Arial" w:cs="Arial"/>
          <w:lang w:val="en-CA"/>
        </w:rPr>
        <w:t xml:space="preserve"> th</w:t>
      </w:r>
      <w:r w:rsidR="00AB1BF8" w:rsidRPr="00A322B3">
        <w:rPr>
          <w:rFonts w:ascii="Arial" w:eastAsia="Calibri" w:hAnsi="Arial" w:cs="Arial"/>
          <w:lang w:val="en-CA"/>
        </w:rPr>
        <w:t>at</w:t>
      </w:r>
      <w:r w:rsidRPr="00A322B3">
        <w:rPr>
          <w:rFonts w:ascii="Arial" w:eastAsia="Calibri" w:hAnsi="Arial" w:cs="Arial"/>
          <w:lang w:val="en-CA"/>
        </w:rPr>
        <w:t xml:space="preserve"> benchmark</w:t>
      </w:r>
      <w:r w:rsidR="00ED0033" w:rsidRPr="00A322B3">
        <w:rPr>
          <w:rFonts w:ascii="Arial" w:eastAsia="Calibri" w:hAnsi="Arial" w:cs="Arial"/>
          <w:lang w:val="en-CA"/>
        </w:rPr>
        <w:t>. C</w:t>
      </w:r>
      <w:r w:rsidRPr="00A322B3">
        <w:rPr>
          <w:rFonts w:ascii="Arial" w:eastAsia="Calibri" w:hAnsi="Arial" w:cs="Arial"/>
          <w:lang w:val="en-CA"/>
        </w:rPr>
        <w:t>urrently</w:t>
      </w:r>
      <w:r w:rsidR="00ED0033" w:rsidRPr="00A322B3">
        <w:rPr>
          <w:rFonts w:ascii="Arial" w:eastAsia="Calibri" w:hAnsi="Arial" w:cs="Arial"/>
          <w:lang w:val="en-CA"/>
        </w:rPr>
        <w:t>,</w:t>
      </w:r>
      <w:r w:rsidRPr="00A322B3">
        <w:rPr>
          <w:rFonts w:ascii="Arial" w:eastAsia="Calibri" w:hAnsi="Arial" w:cs="Arial"/>
          <w:lang w:val="en-CA"/>
        </w:rPr>
        <w:t xml:space="preserve"> 25 movies hold a place in the </w:t>
      </w:r>
      <w:r w:rsidR="00ED0033" w:rsidRPr="00A322B3">
        <w:rPr>
          <w:rFonts w:ascii="Arial" w:eastAsia="Calibri" w:hAnsi="Arial" w:cs="Arial"/>
          <w:lang w:val="en-CA"/>
        </w:rPr>
        <w:t>1B C</w:t>
      </w:r>
      <w:r w:rsidRPr="00A322B3">
        <w:rPr>
          <w:rFonts w:ascii="Arial" w:eastAsia="Calibri" w:hAnsi="Arial" w:cs="Arial"/>
          <w:lang w:val="en-CA"/>
        </w:rPr>
        <w:t xml:space="preserve">lub. Analysts predict that the 1B Club will </w:t>
      </w:r>
      <w:r w:rsidR="00AB1BF8" w:rsidRPr="00A322B3">
        <w:rPr>
          <w:rFonts w:ascii="Arial" w:eastAsia="Calibri" w:hAnsi="Arial" w:cs="Arial"/>
          <w:lang w:val="en-CA"/>
        </w:rPr>
        <w:t xml:space="preserve">eventually </w:t>
      </w:r>
      <w:r w:rsidRPr="00A322B3">
        <w:rPr>
          <w:rFonts w:ascii="Arial" w:eastAsia="Calibri" w:hAnsi="Arial" w:cs="Arial"/>
          <w:lang w:val="en-CA"/>
        </w:rPr>
        <w:t xml:space="preserve">be replaced by </w:t>
      </w:r>
      <w:r w:rsidR="00ED0033" w:rsidRPr="00A322B3">
        <w:rPr>
          <w:rFonts w:ascii="Arial" w:eastAsia="Calibri" w:hAnsi="Arial" w:cs="Arial"/>
          <w:lang w:val="en-CA"/>
        </w:rPr>
        <w:t>a</w:t>
      </w:r>
      <w:r w:rsidRPr="00A322B3">
        <w:rPr>
          <w:rFonts w:ascii="Arial" w:eastAsia="Calibri" w:hAnsi="Arial" w:cs="Arial"/>
          <w:lang w:val="en-CA"/>
        </w:rPr>
        <w:t xml:space="preserve"> </w:t>
      </w:r>
      <w:r w:rsidR="00ED0033" w:rsidRPr="00A322B3">
        <w:rPr>
          <w:rFonts w:ascii="Arial" w:eastAsia="Calibri" w:hAnsi="Arial" w:cs="Arial"/>
          <w:lang w:val="en-CA"/>
        </w:rPr>
        <w:t>“</w:t>
      </w:r>
      <w:r w:rsidRPr="00A322B3">
        <w:rPr>
          <w:rFonts w:ascii="Arial" w:eastAsia="Calibri" w:hAnsi="Arial" w:cs="Arial"/>
          <w:lang w:val="en-CA"/>
        </w:rPr>
        <w:t>2B Club</w:t>
      </w:r>
      <w:r w:rsidR="00ED0033" w:rsidRPr="00A322B3">
        <w:rPr>
          <w:rFonts w:ascii="Arial" w:eastAsia="Calibri" w:hAnsi="Arial" w:cs="Arial"/>
          <w:lang w:val="en-CA"/>
        </w:rPr>
        <w:t>,”</w:t>
      </w:r>
      <w:r w:rsidRPr="00A322B3">
        <w:rPr>
          <w:rFonts w:ascii="Arial" w:eastAsia="Calibri" w:hAnsi="Arial" w:cs="Arial"/>
          <w:lang w:val="en-CA"/>
        </w:rPr>
        <w:t xml:space="preserve"> as more movies break box office records set by predecessors. </w:t>
      </w:r>
    </w:p>
    <w:p w14:paraId="5947BA28" w14:textId="15FADAE6" w:rsidR="00044A6F" w:rsidRPr="00A322B3" w:rsidRDefault="00044A6F" w:rsidP="00044A6F">
      <w:pPr>
        <w:jc w:val="both"/>
        <w:rPr>
          <w:rFonts w:ascii="Arial" w:eastAsia="Calibri" w:hAnsi="Arial" w:cs="Arial"/>
          <w:i/>
          <w:lang w:val="en-CA"/>
        </w:rPr>
      </w:pPr>
    </w:p>
    <w:p w14:paraId="53AC6054" w14:textId="77777777" w:rsidR="00ED0033" w:rsidRPr="00A322B3" w:rsidRDefault="00ED0033" w:rsidP="00044A6F">
      <w:pPr>
        <w:jc w:val="both"/>
        <w:rPr>
          <w:rFonts w:ascii="Arial" w:eastAsia="Calibri" w:hAnsi="Arial" w:cs="Arial"/>
          <w:i/>
          <w:lang w:val="en-CA"/>
        </w:rPr>
      </w:pPr>
    </w:p>
    <w:p w14:paraId="2FBD6AAC" w14:textId="77777777" w:rsidR="00044A6F" w:rsidRPr="00A322B3" w:rsidRDefault="00044A6F" w:rsidP="00044A6F">
      <w:pPr>
        <w:jc w:val="both"/>
        <w:rPr>
          <w:rFonts w:ascii="Arial" w:eastAsia="Calibri" w:hAnsi="Arial" w:cs="Arial"/>
          <w:i/>
          <w:lang w:val="en-CA"/>
        </w:rPr>
      </w:pPr>
      <w:r w:rsidRPr="00A322B3">
        <w:rPr>
          <w:rFonts w:ascii="Arial" w:eastAsia="Calibri" w:hAnsi="Arial" w:cs="Arial"/>
          <w:i/>
          <w:lang w:val="en-CA"/>
        </w:rPr>
        <w:t xml:space="preserve">Hollywood’s Interest in Bollywood </w:t>
      </w:r>
    </w:p>
    <w:p w14:paraId="10B20FAB" w14:textId="77777777" w:rsidR="00044A6F" w:rsidRPr="00A322B3" w:rsidRDefault="00044A6F" w:rsidP="00044A6F">
      <w:pPr>
        <w:jc w:val="both"/>
        <w:rPr>
          <w:rFonts w:ascii="Arial" w:eastAsia="Calibri" w:hAnsi="Arial" w:cs="Arial"/>
          <w:lang w:val="en-CA"/>
        </w:rPr>
      </w:pPr>
    </w:p>
    <w:p w14:paraId="1A0FDC07" w14:textId="2A9D767E" w:rsidR="00044A6F" w:rsidRPr="00A322B3" w:rsidRDefault="00044A6F" w:rsidP="00044A6F">
      <w:pPr>
        <w:jc w:val="both"/>
        <w:rPr>
          <w:rFonts w:ascii="Arial" w:eastAsia="Calibri" w:hAnsi="Arial" w:cs="Arial"/>
          <w:lang w:val="en-CA"/>
        </w:rPr>
      </w:pPr>
      <w:r w:rsidRPr="00A322B3">
        <w:rPr>
          <w:rFonts w:ascii="Arial" w:eastAsia="Calibri" w:hAnsi="Arial" w:cs="Arial"/>
          <w:lang w:val="en-CA"/>
        </w:rPr>
        <w:t xml:space="preserve">Foreign investment </w:t>
      </w:r>
      <w:r w:rsidR="00ED0033" w:rsidRPr="00A322B3">
        <w:rPr>
          <w:rFonts w:ascii="Arial" w:eastAsia="Calibri" w:hAnsi="Arial" w:cs="Arial"/>
          <w:lang w:val="en-CA"/>
        </w:rPr>
        <w:t>in</w:t>
      </w:r>
      <w:r w:rsidRPr="00A322B3">
        <w:rPr>
          <w:rFonts w:ascii="Arial" w:eastAsia="Calibri" w:hAnsi="Arial" w:cs="Arial"/>
          <w:lang w:val="en-CA"/>
        </w:rPr>
        <w:t xml:space="preserve"> the Indian movie industry</w:t>
      </w:r>
      <w:r w:rsidR="00ED0033" w:rsidRPr="00A322B3">
        <w:rPr>
          <w:rFonts w:ascii="Arial" w:eastAsia="Calibri" w:hAnsi="Arial" w:cs="Arial"/>
          <w:lang w:val="en-CA"/>
        </w:rPr>
        <w:t xml:space="preserve"> </w:t>
      </w:r>
      <w:r w:rsidR="00BE45BD" w:rsidRPr="00A322B3">
        <w:rPr>
          <w:rFonts w:ascii="Arial" w:eastAsia="Calibri" w:hAnsi="Arial" w:cs="Arial"/>
          <w:lang w:val="en-CA"/>
        </w:rPr>
        <w:t>i</w:t>
      </w:r>
      <w:r w:rsidR="00ED0033" w:rsidRPr="00A322B3">
        <w:rPr>
          <w:rFonts w:ascii="Arial" w:eastAsia="Calibri" w:hAnsi="Arial" w:cs="Arial"/>
          <w:lang w:val="en-CA"/>
        </w:rPr>
        <w:t>s not new. M</w:t>
      </w:r>
      <w:r w:rsidRPr="00A322B3">
        <w:rPr>
          <w:rFonts w:ascii="Arial" w:eastAsia="Calibri" w:hAnsi="Arial" w:cs="Arial"/>
          <w:lang w:val="en-CA"/>
        </w:rPr>
        <w:t>any Hollywood production companies ha</w:t>
      </w:r>
      <w:r w:rsidR="00ED0033" w:rsidRPr="00A322B3">
        <w:rPr>
          <w:rFonts w:ascii="Arial" w:eastAsia="Calibri" w:hAnsi="Arial" w:cs="Arial"/>
          <w:lang w:val="en-CA"/>
        </w:rPr>
        <w:t>ve</w:t>
      </w:r>
      <w:r w:rsidRPr="00A322B3">
        <w:rPr>
          <w:rFonts w:ascii="Arial" w:eastAsia="Calibri" w:hAnsi="Arial" w:cs="Arial"/>
          <w:lang w:val="en-CA"/>
        </w:rPr>
        <w:t xml:space="preserve"> already entered Bollywood</w:t>
      </w:r>
      <w:r w:rsidR="00ED0033" w:rsidRPr="00A322B3">
        <w:rPr>
          <w:rFonts w:ascii="Arial" w:eastAsia="Calibri" w:hAnsi="Arial" w:cs="Arial"/>
          <w:lang w:val="en-CA"/>
        </w:rPr>
        <w:t xml:space="preserve">, contributing </w:t>
      </w:r>
      <w:r w:rsidR="003B51BE" w:rsidRPr="00A322B3">
        <w:rPr>
          <w:rFonts w:ascii="Arial" w:eastAsia="Calibri" w:hAnsi="Arial" w:cs="Arial"/>
          <w:lang w:val="en-CA"/>
        </w:rPr>
        <w:t xml:space="preserve">to </w:t>
      </w:r>
      <w:r w:rsidR="00ED0033" w:rsidRPr="00A322B3">
        <w:rPr>
          <w:rFonts w:ascii="Arial" w:eastAsia="Calibri" w:hAnsi="Arial" w:cs="Arial"/>
          <w:lang w:val="en-CA"/>
        </w:rPr>
        <w:t>t</w:t>
      </w:r>
      <w:r w:rsidR="00E1618F" w:rsidRPr="00A322B3">
        <w:rPr>
          <w:rFonts w:ascii="Arial" w:eastAsia="Calibri" w:hAnsi="Arial" w:cs="Arial"/>
          <w:lang w:val="en-CA"/>
        </w:rPr>
        <w:t>his</w:t>
      </w:r>
      <w:r w:rsidRPr="00A322B3">
        <w:rPr>
          <w:rFonts w:ascii="Arial" w:eastAsia="Calibri" w:hAnsi="Arial" w:cs="Arial"/>
          <w:lang w:val="en-CA"/>
        </w:rPr>
        <w:t xml:space="preserve"> lucrative industry. </w:t>
      </w:r>
      <w:r w:rsidR="00E1618F" w:rsidRPr="00A322B3">
        <w:rPr>
          <w:rFonts w:ascii="Arial" w:eastAsia="Calibri" w:hAnsi="Arial" w:cs="Arial"/>
          <w:lang w:val="en-CA"/>
        </w:rPr>
        <w:t xml:space="preserve">For example, </w:t>
      </w:r>
      <w:r w:rsidRPr="00A322B3">
        <w:rPr>
          <w:rFonts w:ascii="Arial" w:eastAsia="Calibri" w:hAnsi="Arial" w:cs="Arial"/>
          <w:lang w:val="en-CA"/>
        </w:rPr>
        <w:t>20</w:t>
      </w:r>
      <w:r w:rsidR="00E1618F" w:rsidRPr="00A322B3">
        <w:rPr>
          <w:rFonts w:ascii="Arial" w:eastAsia="Calibri" w:hAnsi="Arial" w:cs="Arial"/>
          <w:lang w:val="en-CA"/>
        </w:rPr>
        <w:t>th</w:t>
      </w:r>
      <w:r w:rsidRPr="00A322B3">
        <w:rPr>
          <w:rFonts w:ascii="Arial" w:eastAsia="Calibri" w:hAnsi="Arial" w:cs="Arial"/>
          <w:lang w:val="en-CA"/>
        </w:rPr>
        <w:t xml:space="preserve"> Century Fox </w:t>
      </w:r>
      <w:r w:rsidR="00E1618F" w:rsidRPr="00A322B3">
        <w:rPr>
          <w:rFonts w:ascii="Arial" w:eastAsia="Calibri" w:hAnsi="Arial" w:cs="Arial"/>
          <w:lang w:val="en-CA"/>
        </w:rPr>
        <w:t>Film</w:t>
      </w:r>
      <w:r w:rsidRPr="00A322B3">
        <w:rPr>
          <w:rFonts w:ascii="Arial" w:eastAsia="Calibri" w:hAnsi="Arial" w:cs="Arial"/>
          <w:lang w:val="en-CA"/>
        </w:rPr>
        <w:t xml:space="preserve"> Corporation entered the industry as a joint venture and later acquired the leading Indian media and entertainment company S</w:t>
      </w:r>
      <w:r w:rsidR="00E065C2" w:rsidRPr="00A322B3">
        <w:rPr>
          <w:rFonts w:ascii="Arial" w:eastAsia="Calibri" w:hAnsi="Arial" w:cs="Arial"/>
          <w:lang w:val="en-CA"/>
        </w:rPr>
        <w:t>tar India Private Limited</w:t>
      </w:r>
      <w:r w:rsidRPr="00A322B3">
        <w:rPr>
          <w:rFonts w:ascii="Arial" w:eastAsia="Calibri" w:hAnsi="Arial" w:cs="Arial"/>
          <w:lang w:val="en-CA"/>
        </w:rPr>
        <w:t xml:space="preserve"> </w:t>
      </w:r>
      <w:r w:rsidR="00E1618F" w:rsidRPr="00A322B3">
        <w:rPr>
          <w:rFonts w:ascii="Arial" w:eastAsia="Calibri" w:hAnsi="Arial" w:cs="Arial"/>
          <w:lang w:val="en-CA"/>
        </w:rPr>
        <w:t>to</w:t>
      </w:r>
      <w:r w:rsidRPr="00A322B3">
        <w:rPr>
          <w:rFonts w:ascii="Arial" w:eastAsia="Calibri" w:hAnsi="Arial" w:cs="Arial"/>
          <w:lang w:val="en-CA"/>
        </w:rPr>
        <w:t xml:space="preserve"> distribute and produce over 25 Indian movies. Similarly, Viacom started a joint venture with the India-based media company Network 18. Disney has </w:t>
      </w:r>
      <w:r w:rsidR="00E1618F" w:rsidRPr="00A322B3">
        <w:rPr>
          <w:rFonts w:ascii="Arial" w:eastAsia="Calibri" w:hAnsi="Arial" w:cs="Arial"/>
          <w:lang w:val="en-CA"/>
        </w:rPr>
        <w:t xml:space="preserve">a </w:t>
      </w:r>
      <w:r w:rsidRPr="00A322B3">
        <w:rPr>
          <w:rFonts w:ascii="Arial" w:eastAsia="Calibri" w:hAnsi="Arial" w:cs="Arial"/>
          <w:lang w:val="en-CA"/>
        </w:rPr>
        <w:t xml:space="preserve">majority stake in </w:t>
      </w:r>
      <w:r w:rsidR="00E1618F" w:rsidRPr="00A322B3">
        <w:rPr>
          <w:rFonts w:ascii="Arial" w:eastAsia="Calibri" w:hAnsi="Arial" w:cs="Arial"/>
          <w:lang w:val="en-CA"/>
        </w:rPr>
        <w:t xml:space="preserve">UTV Software Communications, </w:t>
      </w:r>
      <w:r w:rsidRPr="00A322B3">
        <w:rPr>
          <w:rFonts w:ascii="Arial" w:eastAsia="Calibri" w:hAnsi="Arial" w:cs="Arial"/>
          <w:lang w:val="en-CA"/>
        </w:rPr>
        <w:t xml:space="preserve">one of the top Indian movie production companies. </w:t>
      </w:r>
    </w:p>
    <w:p w14:paraId="6D78C844" w14:textId="77777777" w:rsidR="00044A6F" w:rsidRPr="00A322B3" w:rsidRDefault="00044A6F" w:rsidP="00044A6F">
      <w:pPr>
        <w:jc w:val="both"/>
        <w:rPr>
          <w:rFonts w:ascii="Arial" w:eastAsia="Calibri" w:hAnsi="Arial" w:cs="Arial"/>
          <w:lang w:val="en-CA"/>
        </w:rPr>
      </w:pPr>
    </w:p>
    <w:p w14:paraId="395255C8" w14:textId="1FEB9471" w:rsidR="00044A6F" w:rsidRPr="00A322B3" w:rsidRDefault="00044A6F" w:rsidP="00044A6F">
      <w:pPr>
        <w:pStyle w:val="Footnote"/>
        <w:rPr>
          <w:lang w:val="en-CA"/>
        </w:rPr>
      </w:pPr>
      <w:r w:rsidRPr="00A322B3">
        <w:rPr>
          <w:lang w:val="en-CA"/>
        </w:rPr>
        <w:t xml:space="preserve">Source: </w:t>
      </w:r>
      <w:r w:rsidR="00E065C2" w:rsidRPr="00A322B3">
        <w:rPr>
          <w:lang w:val="en-CA"/>
        </w:rPr>
        <w:t>KPMG</w:t>
      </w:r>
      <w:r w:rsidR="00E065C2" w:rsidRPr="00A322B3">
        <w:rPr>
          <w:i/>
          <w:lang w:val="en-CA"/>
        </w:rPr>
        <w:t xml:space="preserve">, </w:t>
      </w:r>
      <w:r w:rsidRPr="00A322B3">
        <w:rPr>
          <w:i/>
          <w:lang w:val="en-CA"/>
        </w:rPr>
        <w:t xml:space="preserve">The Stage </w:t>
      </w:r>
      <w:r w:rsidR="00E065C2" w:rsidRPr="00A322B3">
        <w:rPr>
          <w:i/>
          <w:lang w:val="en-CA"/>
        </w:rPr>
        <w:t>I</w:t>
      </w:r>
      <w:r w:rsidRPr="00A322B3">
        <w:rPr>
          <w:i/>
          <w:lang w:val="en-CA"/>
        </w:rPr>
        <w:t>s Set</w:t>
      </w:r>
      <w:r w:rsidR="00E065C2" w:rsidRPr="00A322B3">
        <w:rPr>
          <w:i/>
          <w:lang w:val="en-CA"/>
        </w:rPr>
        <w:t>:</w:t>
      </w:r>
      <w:r w:rsidRPr="00A322B3">
        <w:rPr>
          <w:i/>
          <w:lang w:val="en-CA"/>
        </w:rPr>
        <w:t xml:space="preserve"> </w:t>
      </w:r>
      <w:r w:rsidR="001E4DA0" w:rsidRPr="00A322B3">
        <w:rPr>
          <w:i/>
          <w:lang w:val="en-CA"/>
        </w:rPr>
        <w:t xml:space="preserve">FICCI-KPMG </w:t>
      </w:r>
      <w:r w:rsidRPr="00A322B3">
        <w:rPr>
          <w:i/>
          <w:lang w:val="en-CA"/>
        </w:rPr>
        <w:t>Indian Media and Entertainment Industry Report, 2014</w:t>
      </w:r>
      <w:r w:rsidR="00E065C2" w:rsidRPr="00A322B3">
        <w:rPr>
          <w:lang w:val="en-CA"/>
        </w:rPr>
        <w:t>, accessed May 31, 2019, https://assets.kpmg/content/dam/kpmg/pdf/2014/03/FICCI-Frames-2014-The-stage-is-set-Report-2014.pdf</w:t>
      </w:r>
      <w:r w:rsidRPr="00A322B3">
        <w:rPr>
          <w:lang w:val="en-CA"/>
        </w:rPr>
        <w:t xml:space="preserve">; </w:t>
      </w:r>
      <w:proofErr w:type="spellStart"/>
      <w:r w:rsidR="00E065C2" w:rsidRPr="00A322B3">
        <w:rPr>
          <w:lang w:val="en-CA"/>
        </w:rPr>
        <w:t>Nyay</w:t>
      </w:r>
      <w:proofErr w:type="spellEnd"/>
      <w:r w:rsidR="00E065C2" w:rsidRPr="00A322B3">
        <w:rPr>
          <w:lang w:val="en-CA"/>
        </w:rPr>
        <w:t xml:space="preserve"> </w:t>
      </w:r>
      <w:proofErr w:type="spellStart"/>
      <w:r w:rsidR="00E065C2" w:rsidRPr="00A322B3">
        <w:rPr>
          <w:lang w:val="en-CA"/>
        </w:rPr>
        <w:t>Bhushan</w:t>
      </w:r>
      <w:proofErr w:type="spellEnd"/>
      <w:r w:rsidR="00E065C2" w:rsidRPr="00A322B3">
        <w:rPr>
          <w:lang w:val="en-CA"/>
        </w:rPr>
        <w:t>, “</w:t>
      </w:r>
      <w:r w:rsidRPr="00A322B3">
        <w:rPr>
          <w:lang w:val="en-CA"/>
        </w:rPr>
        <w:t>Disney Acquires Controlling Stake in India’s UTV,</w:t>
      </w:r>
      <w:r w:rsidR="00E065C2" w:rsidRPr="00A322B3">
        <w:rPr>
          <w:lang w:val="en-CA"/>
        </w:rPr>
        <w:t>” The Hollywood Reporter, February 1,</w:t>
      </w:r>
      <w:r w:rsidRPr="00A322B3">
        <w:rPr>
          <w:lang w:val="en-CA"/>
        </w:rPr>
        <w:t xml:space="preserve"> 2012, </w:t>
      </w:r>
      <w:r w:rsidR="001E4DA0" w:rsidRPr="00A322B3">
        <w:rPr>
          <w:lang w:val="en-CA"/>
        </w:rPr>
        <w:t xml:space="preserve">accessed May 31, 2019, </w:t>
      </w:r>
      <w:r w:rsidRPr="00A322B3">
        <w:rPr>
          <w:lang w:val="en-CA"/>
        </w:rPr>
        <w:t>www.hollywoodreporter.com/news/disney-acquires-controlling-stake-indias-286342</w:t>
      </w:r>
      <w:r w:rsidR="00E065C2" w:rsidRPr="00A322B3">
        <w:rPr>
          <w:lang w:val="en-CA"/>
        </w:rPr>
        <w:t>.</w:t>
      </w:r>
    </w:p>
    <w:p w14:paraId="26B1B991" w14:textId="77777777" w:rsidR="00044A6F" w:rsidRPr="00A322B3" w:rsidRDefault="00044A6F" w:rsidP="00044A6F">
      <w:pPr>
        <w:pStyle w:val="ExhibitText"/>
        <w:rPr>
          <w:rFonts w:eastAsia="Calibri"/>
          <w:lang w:val="en-CA"/>
        </w:rPr>
      </w:pPr>
    </w:p>
    <w:p w14:paraId="575D9100" w14:textId="65D7703F" w:rsidR="00044A6F" w:rsidRPr="00A322B3" w:rsidRDefault="00044A6F" w:rsidP="00044A6F">
      <w:pPr>
        <w:pStyle w:val="ExhibitText"/>
        <w:rPr>
          <w:rFonts w:eastAsia="Batang"/>
          <w:b/>
          <w:lang w:val="en-CA"/>
        </w:rPr>
      </w:pPr>
    </w:p>
    <w:p w14:paraId="3B908C29" w14:textId="5762306A" w:rsidR="00044A6F" w:rsidRPr="00A322B3" w:rsidRDefault="00044A6F" w:rsidP="00044A6F">
      <w:pPr>
        <w:pStyle w:val="ExhibitHeading"/>
        <w:rPr>
          <w:rFonts w:eastAsia="Batang"/>
          <w:lang w:val="en-CA"/>
        </w:rPr>
      </w:pPr>
      <w:r w:rsidRPr="00A322B3">
        <w:rPr>
          <w:rFonts w:eastAsia="Batang"/>
          <w:lang w:val="en-CA"/>
        </w:rPr>
        <w:t>Exhibit 2</w:t>
      </w:r>
      <w:r w:rsidR="008432F6" w:rsidRPr="00A322B3">
        <w:rPr>
          <w:rFonts w:eastAsia="Batang"/>
          <w:lang w:val="en-CA"/>
        </w:rPr>
        <w:t xml:space="preserve">: </w:t>
      </w:r>
      <w:r w:rsidR="00A22282" w:rsidRPr="00A322B3">
        <w:rPr>
          <w:rFonts w:eastAsia="Calibri"/>
          <w:lang w:val="en-CA"/>
        </w:rPr>
        <w:t>Indian Film Industry Financial Analysis Report</w:t>
      </w:r>
    </w:p>
    <w:p w14:paraId="335DCE99" w14:textId="77777777" w:rsidR="00044A6F" w:rsidRPr="00A322B3" w:rsidRDefault="00044A6F" w:rsidP="00044A6F">
      <w:pPr>
        <w:pStyle w:val="ExhibitText"/>
        <w:rPr>
          <w:rFonts w:eastAsia="Calibri"/>
          <w:lang w:val="en-CA"/>
        </w:rPr>
      </w:pPr>
    </w:p>
    <w:tbl>
      <w:tblPr>
        <w:tblStyle w:val="TableGrid"/>
        <w:tblW w:w="9304" w:type="dxa"/>
        <w:jc w:val="center"/>
        <w:tblCellMar>
          <w:left w:w="57" w:type="dxa"/>
          <w:right w:w="57" w:type="dxa"/>
        </w:tblCellMar>
        <w:tblLook w:val="04A0" w:firstRow="1" w:lastRow="0" w:firstColumn="1" w:lastColumn="0" w:noHBand="0" w:noVBand="1"/>
      </w:tblPr>
      <w:tblGrid>
        <w:gridCol w:w="4248"/>
        <w:gridCol w:w="1701"/>
        <w:gridCol w:w="1701"/>
        <w:gridCol w:w="1048"/>
        <w:gridCol w:w="606"/>
      </w:tblGrid>
      <w:tr w:rsidR="00044A6F" w:rsidRPr="00A322B3" w14:paraId="02408B96"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30CB84EC" w14:textId="4162DF5F" w:rsidR="00044A6F" w:rsidRPr="00A322B3" w:rsidRDefault="00044A6F" w:rsidP="00044A6F">
            <w:pPr>
              <w:jc w:val="both"/>
              <w:rPr>
                <w:rFonts w:ascii="Arial" w:eastAsia="Batang" w:hAnsi="Arial" w:cs="Arial"/>
                <w:lang w:val="en-CA"/>
              </w:rPr>
            </w:pPr>
            <w:r w:rsidRPr="00A322B3">
              <w:rPr>
                <w:rFonts w:ascii="Arial" w:eastAsia="Batang" w:hAnsi="Arial" w:cs="Arial"/>
                <w:b/>
                <w:bCs/>
                <w:color w:val="000000"/>
                <w:lang w:val="en-CA"/>
              </w:rPr>
              <w:t>Movie</w:t>
            </w:r>
            <w:r w:rsidR="00A22282" w:rsidRPr="00A322B3">
              <w:rPr>
                <w:rFonts w:ascii="Arial" w:eastAsia="Batang" w:hAnsi="Arial" w:cs="Arial"/>
                <w:b/>
                <w:bCs/>
                <w:color w:val="000000"/>
                <w:lang w:val="en-CA"/>
              </w:rPr>
              <w:t xml:space="preserve"> </w:t>
            </w:r>
            <w:r w:rsidRPr="00A322B3">
              <w:rPr>
                <w:rFonts w:ascii="Arial" w:eastAsia="Batang" w:hAnsi="Arial" w:cs="Arial"/>
                <w:b/>
                <w:bCs/>
                <w:color w:val="000000"/>
                <w:lang w:val="en-CA"/>
              </w:rPr>
              <w:t>Name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AB71433" w14:textId="69B0E239" w:rsidR="00044A6F" w:rsidRPr="00A322B3" w:rsidRDefault="00044A6F" w:rsidP="00A22282">
            <w:pPr>
              <w:jc w:val="center"/>
              <w:rPr>
                <w:rFonts w:ascii="Arial" w:eastAsia="Batang" w:hAnsi="Arial" w:cs="Arial"/>
                <w:lang w:val="en-CA"/>
              </w:rPr>
            </w:pPr>
            <w:r w:rsidRPr="00A322B3">
              <w:rPr>
                <w:rFonts w:ascii="Arial" w:eastAsia="Batang" w:hAnsi="Arial" w:cs="Arial"/>
                <w:b/>
                <w:bCs/>
                <w:color w:val="000000"/>
                <w:lang w:val="en-CA"/>
              </w:rPr>
              <w:t>Total</w:t>
            </w:r>
            <w:r w:rsidR="00A22282" w:rsidRPr="00A322B3">
              <w:rPr>
                <w:rFonts w:ascii="Arial" w:eastAsia="Batang" w:hAnsi="Arial" w:cs="Arial"/>
                <w:b/>
                <w:bCs/>
                <w:color w:val="000000"/>
                <w:lang w:val="en-CA"/>
              </w:rPr>
              <w:t xml:space="preserve"> </w:t>
            </w:r>
            <w:r w:rsidRPr="00A322B3">
              <w:rPr>
                <w:rFonts w:ascii="Arial" w:eastAsia="Batang" w:hAnsi="Arial" w:cs="Arial"/>
                <w:b/>
                <w:bCs/>
                <w:color w:val="000000"/>
                <w:lang w:val="en-CA"/>
              </w:rPr>
              <w:t>Net</w:t>
            </w:r>
            <w:r w:rsidR="00A22282" w:rsidRPr="00A322B3">
              <w:rPr>
                <w:rFonts w:ascii="Arial" w:eastAsia="Batang" w:hAnsi="Arial" w:cs="Arial"/>
                <w:b/>
                <w:bCs/>
                <w:color w:val="000000"/>
                <w:lang w:val="en-CA"/>
              </w:rPr>
              <w:t xml:space="preserve"> </w:t>
            </w:r>
            <w:r w:rsidRPr="00A322B3">
              <w:rPr>
                <w:rFonts w:ascii="Arial" w:eastAsia="Batang" w:hAnsi="Arial" w:cs="Arial"/>
                <w:b/>
                <w:bCs/>
                <w:color w:val="000000"/>
                <w:lang w:val="en-CA"/>
              </w:rPr>
              <w:t>Gross</w:t>
            </w:r>
            <w:r w:rsidR="00F45AB0">
              <w:rPr>
                <w:rFonts w:ascii="Arial" w:eastAsia="Batang" w:hAnsi="Arial" w:cs="Arial"/>
                <w:b/>
                <w:bCs/>
                <w:color w:val="000000"/>
                <w:lang w:val="en-CA"/>
              </w:rPr>
              <w:t xml:space="preserve"> (INR)</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C8EA06D" w14:textId="58013CD4" w:rsidR="00044A6F" w:rsidRPr="00A322B3" w:rsidRDefault="00044A6F" w:rsidP="00A22282">
            <w:pPr>
              <w:jc w:val="center"/>
              <w:rPr>
                <w:rFonts w:ascii="Arial" w:eastAsia="Batang" w:hAnsi="Arial" w:cs="Arial"/>
                <w:lang w:val="en-CA"/>
              </w:rPr>
            </w:pPr>
            <w:r w:rsidRPr="00A322B3">
              <w:rPr>
                <w:rFonts w:ascii="Arial" w:eastAsia="Batang" w:hAnsi="Arial" w:cs="Arial"/>
                <w:b/>
                <w:bCs/>
                <w:color w:val="000000"/>
                <w:lang w:val="en-CA"/>
              </w:rPr>
              <w:t>Budget</w:t>
            </w:r>
            <w:r w:rsidR="00F45AB0">
              <w:rPr>
                <w:rFonts w:ascii="Arial" w:eastAsia="Batang" w:hAnsi="Arial" w:cs="Arial"/>
                <w:b/>
                <w:bCs/>
                <w:color w:val="000000"/>
                <w:lang w:val="en-CA"/>
              </w:rPr>
              <w:t xml:space="preserve"> (INR)</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76AD3C67" w14:textId="77777777" w:rsidR="00044A6F" w:rsidRPr="00A322B3" w:rsidRDefault="00044A6F" w:rsidP="00A22282">
            <w:pPr>
              <w:jc w:val="center"/>
              <w:rPr>
                <w:rFonts w:ascii="Arial" w:eastAsia="Batang" w:hAnsi="Arial" w:cs="Arial"/>
                <w:lang w:val="en-CA"/>
              </w:rPr>
            </w:pPr>
            <w:r w:rsidRPr="00A322B3">
              <w:rPr>
                <w:rFonts w:ascii="Arial" w:eastAsia="Batang" w:hAnsi="Arial" w:cs="Arial"/>
                <w:b/>
                <w:bCs/>
                <w:color w:val="000000"/>
                <w:lang w:val="en-CA"/>
              </w:rPr>
              <w:t>Screens</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6EF32E35" w14:textId="77777777" w:rsidR="00044A6F" w:rsidRPr="00A322B3" w:rsidRDefault="00044A6F" w:rsidP="00A22282">
            <w:pPr>
              <w:jc w:val="center"/>
              <w:rPr>
                <w:rFonts w:ascii="Arial" w:eastAsia="Batang" w:hAnsi="Arial" w:cs="Arial"/>
                <w:lang w:val="en-CA"/>
              </w:rPr>
            </w:pPr>
            <w:r w:rsidRPr="00A322B3">
              <w:rPr>
                <w:rFonts w:ascii="Arial" w:eastAsia="Batang" w:hAnsi="Arial" w:cs="Arial"/>
                <w:b/>
                <w:bCs/>
                <w:color w:val="000000"/>
                <w:lang w:val="en-CA"/>
              </w:rPr>
              <w:t>Star</w:t>
            </w:r>
          </w:p>
        </w:tc>
      </w:tr>
      <w:tr w:rsidR="00044A6F" w:rsidRPr="00A322B3" w14:paraId="25C7683C"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0137B55D" w14:textId="77777777" w:rsidR="00044A6F" w:rsidRPr="00A322B3" w:rsidRDefault="00044A6F" w:rsidP="00044A6F">
            <w:pPr>
              <w:jc w:val="both"/>
              <w:rPr>
                <w:rFonts w:ascii="Arial" w:eastAsia="Batang" w:hAnsi="Arial" w:cs="Arial"/>
                <w:i/>
                <w:lang w:val="en-CA"/>
              </w:rPr>
            </w:pPr>
            <w:proofErr w:type="spellStart"/>
            <w:r w:rsidRPr="00A322B3">
              <w:rPr>
                <w:rFonts w:ascii="Arial" w:eastAsia="Batang" w:hAnsi="Arial" w:cs="Arial"/>
                <w:i/>
                <w:color w:val="000000"/>
                <w:lang w:val="en-CA"/>
              </w:rPr>
              <w:t>Dhoom</w:t>
            </w:r>
            <w:proofErr w:type="spellEnd"/>
            <w:r w:rsidRPr="00A322B3">
              <w:rPr>
                <w:rFonts w:ascii="Arial" w:eastAsia="Batang" w:hAnsi="Arial" w:cs="Arial"/>
                <w:i/>
                <w:color w:val="000000"/>
                <w:lang w:val="en-CA"/>
              </w:rPr>
              <w:t xml:space="preserve"> 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1356948" w14:textId="532E9275"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2,612,100,000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914DE59" w14:textId="5D82911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1,500,000,000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0A2B1FC"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3,800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7C92C61E"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1</w:t>
            </w:r>
          </w:p>
        </w:tc>
      </w:tr>
      <w:tr w:rsidR="00044A6F" w:rsidRPr="00A322B3" w14:paraId="1F4BE5BF"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6DF6840F" w14:textId="31824205" w:rsidR="00044A6F" w:rsidRPr="00A322B3" w:rsidRDefault="00044A6F" w:rsidP="00044A6F">
            <w:pPr>
              <w:jc w:val="both"/>
              <w:rPr>
                <w:rFonts w:ascii="Arial" w:eastAsia="Batang" w:hAnsi="Arial" w:cs="Arial"/>
                <w:i/>
                <w:lang w:val="en-CA"/>
              </w:rPr>
            </w:pPr>
            <w:r w:rsidRPr="00A322B3">
              <w:rPr>
                <w:rFonts w:ascii="Arial" w:eastAsia="Batang" w:hAnsi="Arial" w:cs="Arial"/>
                <w:i/>
                <w:color w:val="000000"/>
                <w:lang w:val="en-CA"/>
              </w:rPr>
              <w:t>Ra</w:t>
            </w:r>
            <w:r w:rsidR="00B83219" w:rsidRPr="00A322B3">
              <w:rPr>
                <w:rFonts w:ascii="Arial" w:eastAsia="Batang" w:hAnsi="Arial" w:cs="Arial"/>
                <w:i/>
                <w:color w:val="000000"/>
                <w:lang w:val="en-CA"/>
              </w:rPr>
              <w:t>.</w:t>
            </w:r>
            <w:r w:rsidRPr="00A322B3">
              <w:rPr>
                <w:rFonts w:ascii="Arial" w:eastAsia="Batang" w:hAnsi="Arial" w:cs="Arial"/>
                <w:i/>
                <w:color w:val="000000"/>
                <w:lang w:val="en-CA"/>
              </w:rPr>
              <w:t xml:space="preserve"> One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535317B" w14:textId="3CB56A3F"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1,139,475,000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4B8033E" w14:textId="750518A9"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1,300,000,000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226126E9"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2,900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041E73C4"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1</w:t>
            </w:r>
          </w:p>
        </w:tc>
      </w:tr>
      <w:tr w:rsidR="00044A6F" w:rsidRPr="00A322B3" w14:paraId="028B831C"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3DB98510" w14:textId="77777777" w:rsidR="00044A6F" w:rsidRPr="00A322B3" w:rsidRDefault="00044A6F" w:rsidP="00044A6F">
            <w:pPr>
              <w:jc w:val="both"/>
              <w:rPr>
                <w:rFonts w:ascii="Arial" w:eastAsia="Batang" w:hAnsi="Arial" w:cs="Arial"/>
                <w:i/>
                <w:lang w:val="en-CA"/>
              </w:rPr>
            </w:pPr>
            <w:r w:rsidRPr="00A322B3">
              <w:rPr>
                <w:rFonts w:ascii="Arial" w:eastAsia="Batang" w:hAnsi="Arial" w:cs="Arial"/>
                <w:i/>
                <w:color w:val="000000"/>
                <w:lang w:val="en-CA"/>
              </w:rPr>
              <w:t>Chennai Express</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13284E4" w14:textId="16B9C144"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2,076,900,000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A20DCA5" w14:textId="5F900E84"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1,100,000,000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39BD7A29"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3,600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35045707"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1</w:t>
            </w:r>
          </w:p>
        </w:tc>
      </w:tr>
      <w:tr w:rsidR="00044A6F" w:rsidRPr="00A322B3" w14:paraId="17DDBC9F"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3D317B4D" w14:textId="43687800" w:rsidR="00044A6F" w:rsidRPr="00A322B3" w:rsidRDefault="00044A6F" w:rsidP="00044A6F">
            <w:pPr>
              <w:jc w:val="both"/>
              <w:rPr>
                <w:rFonts w:ascii="Arial" w:eastAsia="Batang" w:hAnsi="Arial" w:cs="Arial"/>
                <w:i/>
                <w:lang w:val="en-CA"/>
              </w:rPr>
            </w:pPr>
            <w:r w:rsidRPr="00A322B3">
              <w:rPr>
                <w:rFonts w:ascii="Arial" w:eastAsia="Batang" w:hAnsi="Arial" w:cs="Arial"/>
                <w:i/>
                <w:color w:val="000000"/>
                <w:lang w:val="en-CA"/>
              </w:rPr>
              <w:t xml:space="preserve">Once Upon </w:t>
            </w:r>
            <w:r w:rsidR="00A22282" w:rsidRPr="00A322B3">
              <w:rPr>
                <w:rFonts w:ascii="Arial" w:eastAsia="Batang" w:hAnsi="Arial" w:cs="Arial"/>
                <w:i/>
                <w:color w:val="000000"/>
                <w:lang w:val="en-CA"/>
              </w:rPr>
              <w:t>a</w:t>
            </w:r>
            <w:r w:rsidRPr="00A322B3">
              <w:rPr>
                <w:rFonts w:ascii="Arial" w:eastAsia="Batang" w:hAnsi="Arial" w:cs="Arial"/>
                <w:i/>
                <w:color w:val="000000"/>
                <w:lang w:val="en-CA"/>
              </w:rPr>
              <w:t xml:space="preserve"> Time </w:t>
            </w:r>
            <w:r w:rsidR="00494C7A" w:rsidRPr="00A322B3">
              <w:rPr>
                <w:rFonts w:ascii="Arial" w:eastAsia="Batang" w:hAnsi="Arial" w:cs="Arial"/>
                <w:i/>
                <w:color w:val="000000"/>
                <w:lang w:val="en-CA"/>
              </w:rPr>
              <w:t>i</w:t>
            </w:r>
            <w:r w:rsidRPr="00A322B3">
              <w:rPr>
                <w:rFonts w:ascii="Arial" w:eastAsia="Batang" w:hAnsi="Arial" w:cs="Arial"/>
                <w:i/>
                <w:color w:val="000000"/>
                <w:lang w:val="en-CA"/>
              </w:rPr>
              <w:t xml:space="preserve">n Mumbai </w:t>
            </w:r>
            <w:proofErr w:type="spellStart"/>
            <w:r w:rsidRPr="00A322B3">
              <w:rPr>
                <w:rFonts w:ascii="Arial" w:eastAsia="Batang" w:hAnsi="Arial" w:cs="Arial"/>
                <w:i/>
                <w:color w:val="000000"/>
                <w:lang w:val="en-CA"/>
              </w:rPr>
              <w:t>Dobaara</w:t>
            </w:r>
            <w:proofErr w:type="spellEnd"/>
            <w:r w:rsidRPr="00A322B3">
              <w:rPr>
                <w:rFonts w:ascii="Arial" w:eastAsia="Batang" w:hAnsi="Arial" w:cs="Arial"/>
                <w:i/>
                <w:color w:val="000000"/>
                <w:lang w:val="en-CA"/>
              </w:rPr>
              <w:t>!</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E54004F" w14:textId="6F38010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584,900,000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79C9E2E" w14:textId="3489D95C"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1,000,000,000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7E6D2F7C"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2,300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3DC3B403"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1</w:t>
            </w:r>
          </w:p>
        </w:tc>
      </w:tr>
      <w:tr w:rsidR="00044A6F" w:rsidRPr="00A322B3" w14:paraId="27308228"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798CECD2" w14:textId="77777777" w:rsidR="00044A6F" w:rsidRPr="00A322B3" w:rsidRDefault="00044A6F" w:rsidP="00044A6F">
            <w:pPr>
              <w:jc w:val="both"/>
              <w:rPr>
                <w:rFonts w:ascii="Arial" w:eastAsia="Batang" w:hAnsi="Arial" w:cs="Arial"/>
                <w:i/>
                <w:lang w:val="en-CA"/>
              </w:rPr>
            </w:pPr>
            <w:proofErr w:type="spellStart"/>
            <w:r w:rsidRPr="00A322B3">
              <w:rPr>
                <w:rFonts w:ascii="Arial" w:eastAsia="Batang" w:hAnsi="Arial" w:cs="Arial"/>
                <w:i/>
                <w:color w:val="000000"/>
                <w:lang w:val="en-CA"/>
              </w:rPr>
              <w:t>Aatma</w:t>
            </w:r>
            <w:proofErr w:type="spellEnd"/>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E6632C5" w14:textId="528C53A4"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83,450,000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1B67A6C" w14:textId="27647E7B"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110,000,000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70834651"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1,300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772D7D65"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0</w:t>
            </w:r>
          </w:p>
        </w:tc>
      </w:tr>
      <w:tr w:rsidR="00044A6F" w:rsidRPr="00A322B3" w14:paraId="6310706F"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0AFDF2C1" w14:textId="77777777" w:rsidR="00044A6F" w:rsidRPr="00A322B3" w:rsidRDefault="00044A6F" w:rsidP="00044A6F">
            <w:pPr>
              <w:jc w:val="both"/>
              <w:rPr>
                <w:rFonts w:ascii="Arial" w:eastAsia="Batang" w:hAnsi="Arial" w:cs="Arial"/>
                <w:i/>
                <w:lang w:val="en-CA"/>
              </w:rPr>
            </w:pPr>
            <w:r w:rsidRPr="00A322B3">
              <w:rPr>
                <w:rFonts w:ascii="Arial" w:eastAsia="Batang" w:hAnsi="Arial" w:cs="Arial"/>
                <w:i/>
                <w:color w:val="000000"/>
                <w:lang w:val="en-CA"/>
              </w:rPr>
              <w:t>Mickey Virus</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B568EC2" w14:textId="6C719C35"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78,050,000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2AF8E9A" w14:textId="5555094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110,000,000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33FE99E4"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1,000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4962818A"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0</w:t>
            </w:r>
          </w:p>
        </w:tc>
      </w:tr>
      <w:tr w:rsidR="00044A6F" w:rsidRPr="00A322B3" w14:paraId="1B3B0C33"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08B64259" w14:textId="77777777" w:rsidR="00044A6F" w:rsidRPr="00A322B3" w:rsidRDefault="00044A6F" w:rsidP="00044A6F">
            <w:pPr>
              <w:jc w:val="both"/>
              <w:rPr>
                <w:rFonts w:ascii="Arial" w:eastAsia="Batang" w:hAnsi="Arial" w:cs="Arial"/>
                <w:i/>
                <w:lang w:val="en-CA"/>
              </w:rPr>
            </w:pPr>
            <w:proofErr w:type="spellStart"/>
            <w:r w:rsidRPr="00A322B3">
              <w:rPr>
                <w:rFonts w:ascii="Arial" w:eastAsia="Batang" w:hAnsi="Arial" w:cs="Arial"/>
                <w:i/>
                <w:color w:val="000000"/>
                <w:lang w:val="en-CA"/>
              </w:rPr>
              <w:t>Rabba</w:t>
            </w:r>
            <w:proofErr w:type="spellEnd"/>
            <w:r w:rsidRPr="00A322B3">
              <w:rPr>
                <w:rFonts w:ascii="Arial" w:eastAsia="Batang" w:hAnsi="Arial" w:cs="Arial"/>
                <w:i/>
                <w:color w:val="000000"/>
                <w:lang w:val="en-CA"/>
              </w:rPr>
              <w:t xml:space="preserve"> Main Kya </w:t>
            </w:r>
            <w:proofErr w:type="spellStart"/>
            <w:r w:rsidRPr="00A322B3">
              <w:rPr>
                <w:rFonts w:ascii="Arial" w:eastAsia="Batang" w:hAnsi="Arial" w:cs="Arial"/>
                <w:i/>
                <w:color w:val="000000"/>
                <w:lang w:val="en-CA"/>
              </w:rPr>
              <w:t>Karoon</w:t>
            </w:r>
            <w:proofErr w:type="spellEnd"/>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31BF2A6" w14:textId="0D551EDF"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10,575,000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238AB7C" w14:textId="056B9448"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110,000,000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0317A471"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400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3D0C4836"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0</w:t>
            </w:r>
          </w:p>
        </w:tc>
      </w:tr>
      <w:tr w:rsidR="00044A6F" w:rsidRPr="00A322B3" w14:paraId="085CD57C" w14:textId="77777777" w:rsidTr="00BE45BD">
        <w:trPr>
          <w:jc w:val="center"/>
        </w:trPr>
        <w:tc>
          <w:tcPr>
            <w:tcW w:w="4248" w:type="dxa"/>
            <w:tcBorders>
              <w:top w:val="single" w:sz="4" w:space="0" w:color="auto"/>
              <w:left w:val="single" w:sz="4" w:space="0" w:color="auto"/>
              <w:bottom w:val="single" w:sz="4" w:space="0" w:color="auto"/>
              <w:right w:val="single" w:sz="4" w:space="0" w:color="auto"/>
            </w:tcBorders>
            <w:noWrap/>
            <w:vAlign w:val="bottom"/>
            <w:hideMark/>
          </w:tcPr>
          <w:p w14:paraId="434FBD12" w14:textId="77777777" w:rsidR="00044A6F" w:rsidRPr="00A322B3" w:rsidRDefault="00044A6F" w:rsidP="00044A6F">
            <w:pPr>
              <w:jc w:val="both"/>
              <w:rPr>
                <w:rFonts w:ascii="Arial" w:eastAsia="Batang" w:hAnsi="Arial" w:cs="Arial"/>
                <w:i/>
                <w:lang w:val="en-CA"/>
              </w:rPr>
            </w:pPr>
            <w:r w:rsidRPr="00A322B3">
              <w:rPr>
                <w:rFonts w:ascii="Arial" w:eastAsia="Batang" w:hAnsi="Arial" w:cs="Arial"/>
                <w:i/>
                <w:color w:val="000000"/>
                <w:lang w:val="en-CA"/>
              </w:rPr>
              <w:t>London Paris New York</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5152C62" w14:textId="158E0BE9"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63,800,000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854AB6D" w14:textId="0B244F33"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105,000,000</w:t>
            </w:r>
          </w:p>
        </w:tc>
        <w:tc>
          <w:tcPr>
            <w:tcW w:w="1048" w:type="dxa"/>
            <w:tcBorders>
              <w:top w:val="single" w:sz="4" w:space="0" w:color="auto"/>
              <w:left w:val="single" w:sz="4" w:space="0" w:color="auto"/>
              <w:bottom w:val="single" w:sz="4" w:space="0" w:color="auto"/>
              <w:right w:val="single" w:sz="4" w:space="0" w:color="auto"/>
            </w:tcBorders>
            <w:noWrap/>
            <w:vAlign w:val="bottom"/>
            <w:hideMark/>
          </w:tcPr>
          <w:p w14:paraId="63417027" w14:textId="77777777" w:rsidR="00044A6F" w:rsidRPr="00A322B3" w:rsidRDefault="00044A6F" w:rsidP="00A22282">
            <w:pPr>
              <w:jc w:val="right"/>
              <w:rPr>
                <w:rFonts w:ascii="Arial" w:eastAsia="Batang" w:hAnsi="Arial" w:cs="Arial"/>
                <w:lang w:val="en-CA"/>
              </w:rPr>
            </w:pPr>
            <w:r w:rsidRPr="00A322B3">
              <w:rPr>
                <w:rFonts w:ascii="Arial" w:eastAsia="Batang" w:hAnsi="Arial" w:cs="Arial"/>
                <w:color w:val="000000"/>
                <w:lang w:val="en-CA"/>
              </w:rPr>
              <w:t>550</w:t>
            </w:r>
          </w:p>
        </w:tc>
        <w:tc>
          <w:tcPr>
            <w:tcW w:w="606" w:type="dxa"/>
            <w:tcBorders>
              <w:top w:val="single" w:sz="4" w:space="0" w:color="auto"/>
              <w:left w:val="single" w:sz="4" w:space="0" w:color="auto"/>
              <w:bottom w:val="single" w:sz="4" w:space="0" w:color="auto"/>
              <w:right w:val="single" w:sz="4" w:space="0" w:color="auto"/>
            </w:tcBorders>
            <w:noWrap/>
            <w:vAlign w:val="bottom"/>
            <w:hideMark/>
          </w:tcPr>
          <w:p w14:paraId="6078763C" w14:textId="77777777" w:rsidR="00044A6F" w:rsidRPr="00A322B3" w:rsidRDefault="00044A6F" w:rsidP="00A22282">
            <w:pPr>
              <w:jc w:val="center"/>
              <w:rPr>
                <w:rFonts w:ascii="Arial" w:eastAsia="Batang" w:hAnsi="Arial" w:cs="Arial"/>
                <w:lang w:val="en-CA"/>
              </w:rPr>
            </w:pPr>
            <w:r w:rsidRPr="00A322B3">
              <w:rPr>
                <w:rFonts w:ascii="Arial" w:eastAsia="Batang" w:hAnsi="Arial" w:cs="Arial"/>
                <w:color w:val="000000"/>
                <w:lang w:val="en-CA"/>
              </w:rPr>
              <w:t>0</w:t>
            </w:r>
          </w:p>
        </w:tc>
      </w:tr>
    </w:tbl>
    <w:p w14:paraId="5EE773AC" w14:textId="77777777" w:rsidR="00AB1BF8" w:rsidRPr="00A322B3" w:rsidRDefault="00AB1BF8" w:rsidP="00044A6F">
      <w:pPr>
        <w:pStyle w:val="Footnote"/>
        <w:rPr>
          <w:lang w:val="en-CA"/>
        </w:rPr>
      </w:pPr>
    </w:p>
    <w:p w14:paraId="6834588B" w14:textId="498CC255" w:rsidR="00044A6F" w:rsidRPr="00A322B3" w:rsidRDefault="00044A6F" w:rsidP="00044A6F">
      <w:pPr>
        <w:pStyle w:val="Footnote"/>
        <w:rPr>
          <w:lang w:val="en-CA"/>
        </w:rPr>
      </w:pPr>
      <w:r w:rsidRPr="00A322B3">
        <w:rPr>
          <w:lang w:val="en-CA"/>
        </w:rPr>
        <w:t xml:space="preserve">Note: </w:t>
      </w:r>
      <w:r w:rsidR="00AB1BF8" w:rsidRPr="00A322B3">
        <w:rPr>
          <w:lang w:val="en-CA"/>
        </w:rPr>
        <w:t>B</w:t>
      </w:r>
      <w:r w:rsidRPr="00A322B3">
        <w:rPr>
          <w:lang w:val="en-CA"/>
        </w:rPr>
        <w:t xml:space="preserve">udget </w:t>
      </w:r>
      <w:r w:rsidR="00AB1BF8" w:rsidRPr="00A322B3">
        <w:rPr>
          <w:lang w:val="en-CA"/>
        </w:rPr>
        <w:t>refers to</w:t>
      </w:r>
      <w:r w:rsidRPr="00A322B3">
        <w:rPr>
          <w:rFonts w:eastAsia="Batang"/>
          <w:lang w:val="en-CA"/>
        </w:rPr>
        <w:t xml:space="preserve"> the cost of producing and releasing the movie; Screens represents the number of </w:t>
      </w:r>
      <w:r w:rsidR="00AB1BF8" w:rsidRPr="00A322B3">
        <w:rPr>
          <w:rFonts w:eastAsia="Batang"/>
          <w:lang w:val="en-CA"/>
        </w:rPr>
        <w:t xml:space="preserve">film </w:t>
      </w:r>
      <w:r w:rsidRPr="00A322B3">
        <w:rPr>
          <w:rFonts w:eastAsia="Batang"/>
          <w:lang w:val="en-CA"/>
        </w:rPr>
        <w:t xml:space="preserve">screens that </w:t>
      </w:r>
      <w:r w:rsidR="00AB1BF8" w:rsidRPr="00A322B3">
        <w:rPr>
          <w:rFonts w:eastAsia="Batang"/>
          <w:lang w:val="en-CA"/>
        </w:rPr>
        <w:t>show the movie after its</w:t>
      </w:r>
      <w:r w:rsidRPr="00A322B3">
        <w:rPr>
          <w:rFonts w:eastAsia="Batang"/>
          <w:lang w:val="en-CA"/>
        </w:rPr>
        <w:t xml:space="preserve"> release; </w:t>
      </w:r>
      <w:r w:rsidR="00BC6C93" w:rsidRPr="00A322B3">
        <w:rPr>
          <w:rFonts w:eastAsia="Batang"/>
          <w:lang w:val="en-CA"/>
        </w:rPr>
        <w:t>S</w:t>
      </w:r>
      <w:r w:rsidRPr="00A322B3">
        <w:rPr>
          <w:rFonts w:eastAsia="Batang"/>
          <w:lang w:val="en-CA"/>
        </w:rPr>
        <w:t xml:space="preserve">tar </w:t>
      </w:r>
      <w:r w:rsidR="00BC6C93" w:rsidRPr="00A322B3">
        <w:rPr>
          <w:rFonts w:eastAsia="Batang"/>
          <w:lang w:val="en-CA"/>
        </w:rPr>
        <w:t>is based on</w:t>
      </w:r>
      <w:r w:rsidRPr="00A322B3">
        <w:rPr>
          <w:rFonts w:eastAsia="Batang"/>
          <w:lang w:val="en-CA"/>
        </w:rPr>
        <w:t xml:space="preserve"> the historical box office performance of </w:t>
      </w:r>
      <w:r w:rsidR="00BC6C93" w:rsidRPr="00A322B3">
        <w:rPr>
          <w:rFonts w:eastAsia="Batang"/>
          <w:lang w:val="en-CA"/>
        </w:rPr>
        <w:t>an actor’s</w:t>
      </w:r>
      <w:r w:rsidRPr="00A322B3">
        <w:rPr>
          <w:rFonts w:eastAsia="Batang"/>
          <w:lang w:val="en-CA"/>
        </w:rPr>
        <w:t xml:space="preserve"> movies. </w:t>
      </w:r>
    </w:p>
    <w:p w14:paraId="3B35CB80" w14:textId="19D06794" w:rsidR="00044A6F" w:rsidRPr="00A322B3" w:rsidRDefault="00044A6F" w:rsidP="00044A6F">
      <w:pPr>
        <w:pStyle w:val="Footnote"/>
        <w:rPr>
          <w:rFonts w:eastAsia="Batang"/>
          <w:lang w:val="en-CA"/>
        </w:rPr>
      </w:pPr>
      <w:r w:rsidRPr="00A322B3">
        <w:rPr>
          <w:rFonts w:eastAsia="Batang"/>
          <w:lang w:val="en-CA"/>
        </w:rPr>
        <w:t xml:space="preserve">Source: </w:t>
      </w:r>
      <w:r w:rsidR="00A259B4" w:rsidRPr="00A322B3">
        <w:rPr>
          <w:rFonts w:eastAsia="Batang"/>
          <w:lang w:val="en-CA"/>
        </w:rPr>
        <w:t>“</w:t>
      </w:r>
      <w:proofErr w:type="spellStart"/>
      <w:r w:rsidR="00BC6C93" w:rsidRPr="00A322B3">
        <w:rPr>
          <w:rFonts w:eastAsia="Batang"/>
          <w:lang w:val="en-CA"/>
        </w:rPr>
        <w:t>BoxOffice</w:t>
      </w:r>
      <w:proofErr w:type="spellEnd"/>
      <w:r w:rsidR="00BC6C93" w:rsidRPr="00A322B3">
        <w:rPr>
          <w:rFonts w:eastAsia="Batang"/>
          <w:lang w:val="en-CA"/>
        </w:rPr>
        <w:t xml:space="preserve"> </w:t>
      </w:r>
      <w:r w:rsidR="001E4DA0" w:rsidRPr="00A322B3">
        <w:rPr>
          <w:rFonts w:eastAsia="Batang"/>
          <w:lang w:val="en-CA"/>
        </w:rPr>
        <w:t xml:space="preserve">Reports, </w:t>
      </w:r>
      <w:r w:rsidR="00BC6C93" w:rsidRPr="00A322B3">
        <w:rPr>
          <w:rFonts w:eastAsia="Batang"/>
          <w:lang w:val="en-CA"/>
        </w:rPr>
        <w:t>India,</w:t>
      </w:r>
      <w:r w:rsidR="00A259B4" w:rsidRPr="00A322B3">
        <w:rPr>
          <w:rFonts w:eastAsia="Batang"/>
          <w:lang w:val="en-CA"/>
        </w:rPr>
        <w:t>”</w:t>
      </w:r>
      <w:r w:rsidR="00BC6C93" w:rsidRPr="00A322B3">
        <w:rPr>
          <w:rFonts w:eastAsia="Batang"/>
          <w:lang w:val="en-CA"/>
        </w:rPr>
        <w:t xml:space="preserve"> </w:t>
      </w:r>
      <w:r w:rsidR="001E4DA0" w:rsidRPr="00A322B3">
        <w:rPr>
          <w:rFonts w:eastAsia="Batang"/>
          <w:lang w:val="en-CA"/>
        </w:rPr>
        <w:t xml:space="preserve">BOI: Box Office India, </w:t>
      </w:r>
      <w:r w:rsidR="00BC6C93" w:rsidRPr="00A322B3">
        <w:rPr>
          <w:rFonts w:eastAsia="Batang"/>
          <w:lang w:val="en-CA"/>
        </w:rPr>
        <w:t xml:space="preserve">accessed </w:t>
      </w:r>
      <w:r w:rsidR="00DF29E3" w:rsidRPr="00A322B3">
        <w:rPr>
          <w:rFonts w:eastAsia="Batang"/>
          <w:lang w:val="en-CA"/>
        </w:rPr>
        <w:t>March 2014</w:t>
      </w:r>
      <w:r w:rsidR="00BC6C93" w:rsidRPr="00A322B3">
        <w:rPr>
          <w:rFonts w:eastAsia="Batang"/>
          <w:lang w:val="en-CA"/>
        </w:rPr>
        <w:t xml:space="preserve">, </w:t>
      </w:r>
      <w:r w:rsidRPr="00A322B3">
        <w:rPr>
          <w:rFonts w:eastAsia="Batang"/>
          <w:lang w:val="en-CA"/>
        </w:rPr>
        <w:t>www.boxofficeindia.com</w:t>
      </w:r>
      <w:r w:rsidR="00BC6C93" w:rsidRPr="00A322B3">
        <w:rPr>
          <w:rFonts w:eastAsia="Batang"/>
          <w:lang w:val="en-CA"/>
        </w:rPr>
        <w:t>.</w:t>
      </w:r>
    </w:p>
    <w:p w14:paraId="0AA671C7" w14:textId="6B22487E" w:rsidR="002F0872" w:rsidRPr="00A322B3" w:rsidRDefault="002F0872">
      <w:pPr>
        <w:spacing w:after="200" w:line="276" w:lineRule="auto"/>
        <w:rPr>
          <w:rFonts w:ascii="Arial" w:eastAsia="Batang" w:hAnsi="Arial" w:cs="Arial"/>
          <w:b/>
          <w:caps/>
          <w:lang w:val="en-CA"/>
        </w:rPr>
      </w:pPr>
    </w:p>
    <w:p w14:paraId="563A39EF" w14:textId="01C6CA26" w:rsidR="00044A6F" w:rsidRPr="00A322B3" w:rsidRDefault="00044A6F" w:rsidP="00044A6F">
      <w:pPr>
        <w:pStyle w:val="ExhibitHeading"/>
        <w:rPr>
          <w:rFonts w:eastAsia="Batang"/>
          <w:lang w:val="en-CA"/>
        </w:rPr>
      </w:pPr>
      <w:r w:rsidRPr="00A322B3">
        <w:rPr>
          <w:rFonts w:eastAsia="Batang"/>
          <w:lang w:val="en-CA"/>
        </w:rPr>
        <w:lastRenderedPageBreak/>
        <w:t>Exhibit 3</w:t>
      </w:r>
      <w:r w:rsidR="00D6571A" w:rsidRPr="00A322B3">
        <w:rPr>
          <w:rFonts w:eastAsia="Batang"/>
          <w:lang w:val="en-CA"/>
        </w:rPr>
        <w:t xml:space="preserve">: </w:t>
      </w:r>
      <w:r w:rsidR="00FC10ED" w:rsidRPr="00A322B3">
        <w:rPr>
          <w:rFonts w:eastAsia="Batang"/>
          <w:lang w:val="en-CA"/>
        </w:rPr>
        <w:t>LOG</w:t>
      </w:r>
      <w:r w:rsidR="009E6541" w:rsidRPr="00A322B3">
        <w:rPr>
          <w:rFonts w:eastAsia="Batang"/>
          <w:lang w:val="en-CA"/>
        </w:rPr>
        <w:t xml:space="preserve"> </w:t>
      </w:r>
      <w:r w:rsidR="00D6571A" w:rsidRPr="00A322B3">
        <w:rPr>
          <w:rFonts w:eastAsia="Batang"/>
          <w:lang w:val="en-CA"/>
        </w:rPr>
        <w:t>Regression</w:t>
      </w:r>
      <w:r w:rsidR="009E6541" w:rsidRPr="00A322B3">
        <w:rPr>
          <w:rFonts w:eastAsia="Batang"/>
          <w:lang w:val="en-CA"/>
        </w:rPr>
        <w:t xml:space="preserve"> OUTPUTS</w:t>
      </w:r>
    </w:p>
    <w:p w14:paraId="6B29A4D5" w14:textId="77777777" w:rsidR="00044A6F" w:rsidRPr="00A322B3" w:rsidRDefault="00044A6F" w:rsidP="00044A6F">
      <w:pPr>
        <w:pStyle w:val="ExhibitText"/>
        <w:rPr>
          <w:rFonts w:eastAsia="Batang"/>
          <w:lang w:val="en-CA"/>
        </w:rPr>
      </w:pPr>
    </w:p>
    <w:p w14:paraId="37A56D4D" w14:textId="376FA763" w:rsidR="00044A6F" w:rsidRPr="00A322B3" w:rsidRDefault="00044A6F" w:rsidP="00961C81">
      <w:pPr>
        <w:jc w:val="center"/>
        <w:rPr>
          <w:rFonts w:ascii="Arial" w:eastAsia="Batang" w:hAnsi="Arial" w:cs="Arial"/>
          <w:u w:val="single"/>
          <w:lang w:val="en-CA"/>
        </w:rPr>
      </w:pPr>
      <w:r w:rsidRPr="00A322B3">
        <w:rPr>
          <w:rFonts w:ascii="Arial" w:eastAsia="Batang" w:hAnsi="Arial" w:cs="Arial"/>
          <w:u w:val="single"/>
          <w:lang w:val="en-CA"/>
        </w:rPr>
        <w:t xml:space="preserve">Log Regression 1: Predicting the mean </w:t>
      </w:r>
      <w:proofErr w:type="gramStart"/>
      <w:r w:rsidRPr="00A322B3">
        <w:rPr>
          <w:rFonts w:ascii="Arial" w:eastAsia="Batang" w:hAnsi="Arial" w:cs="Arial"/>
          <w:u w:val="single"/>
          <w:lang w:val="en-CA"/>
        </w:rPr>
        <w:t>log(</w:t>
      </w:r>
      <w:proofErr w:type="gramEnd"/>
      <w:r w:rsidRPr="00A322B3">
        <w:rPr>
          <w:rFonts w:ascii="Arial" w:eastAsia="Batang" w:hAnsi="Arial" w:cs="Arial"/>
          <w:i/>
          <w:u w:val="single"/>
          <w:lang w:val="en-CA"/>
        </w:rPr>
        <w:t>Box Office)</w:t>
      </w:r>
      <w:r w:rsidRPr="00A322B3">
        <w:rPr>
          <w:rFonts w:ascii="Arial" w:eastAsia="Batang" w:hAnsi="Arial" w:cs="Arial"/>
          <w:u w:val="single"/>
          <w:lang w:val="en-CA"/>
        </w:rPr>
        <w:t xml:space="preserve"> using </w:t>
      </w:r>
      <w:r w:rsidRPr="00A322B3">
        <w:rPr>
          <w:rFonts w:ascii="Arial" w:eastAsia="Batang" w:hAnsi="Arial" w:cs="Arial"/>
          <w:i/>
          <w:u w:val="single"/>
          <w:lang w:val="en-CA"/>
        </w:rPr>
        <w:t>Star</w:t>
      </w:r>
      <w:r w:rsidRPr="00A322B3">
        <w:rPr>
          <w:rFonts w:ascii="Arial" w:eastAsia="Batang" w:hAnsi="Arial" w:cs="Arial"/>
          <w:u w:val="single"/>
          <w:lang w:val="en-CA"/>
        </w:rPr>
        <w:t>, log(</w:t>
      </w:r>
      <w:r w:rsidRPr="00A322B3">
        <w:rPr>
          <w:rFonts w:ascii="Arial" w:eastAsia="Batang" w:hAnsi="Arial" w:cs="Arial"/>
          <w:i/>
          <w:u w:val="single"/>
          <w:lang w:val="en-CA"/>
        </w:rPr>
        <w:t>Budget)</w:t>
      </w:r>
      <w:r w:rsidRPr="00A322B3">
        <w:rPr>
          <w:rFonts w:ascii="Arial" w:eastAsia="Batang" w:hAnsi="Arial" w:cs="Arial"/>
          <w:u w:val="single"/>
          <w:lang w:val="en-CA"/>
        </w:rPr>
        <w:t xml:space="preserve"> and log(</w:t>
      </w:r>
      <w:r w:rsidRPr="00A322B3">
        <w:rPr>
          <w:rFonts w:ascii="Arial" w:eastAsia="Batang" w:hAnsi="Arial" w:cs="Arial"/>
          <w:i/>
          <w:u w:val="single"/>
          <w:lang w:val="en-CA"/>
        </w:rPr>
        <w:t>Screens)</w:t>
      </w:r>
    </w:p>
    <w:p w14:paraId="3B254041" w14:textId="77777777" w:rsidR="00D6571A" w:rsidRPr="00A322B3" w:rsidRDefault="00D6571A" w:rsidP="00044A6F">
      <w:pPr>
        <w:jc w:val="both"/>
        <w:rPr>
          <w:rFonts w:ascii="Arial" w:eastAsia="Batang" w:hAnsi="Arial" w:cs="Arial"/>
          <w:lang w:val="en-CA"/>
        </w:rPr>
      </w:pPr>
    </w:p>
    <w:p w14:paraId="605EE86E" w14:textId="7ABCE189" w:rsidR="00044A6F" w:rsidRPr="00A322B3" w:rsidRDefault="00044A6F" w:rsidP="00044A6F">
      <w:pPr>
        <w:jc w:val="both"/>
        <w:rPr>
          <w:rFonts w:ascii="Arial" w:eastAsia="Batang" w:hAnsi="Arial" w:cs="Arial"/>
          <w:lang w:val="en-CA"/>
        </w:rPr>
      </w:pPr>
      <w:r w:rsidRPr="00A322B3">
        <w:rPr>
          <w:rFonts w:ascii="Arial" w:eastAsia="Batang" w:hAnsi="Arial" w:cs="Arial"/>
          <w:lang w:val="en-CA"/>
        </w:rPr>
        <w:t>Log</w:t>
      </w:r>
      <w:r w:rsidRPr="00A322B3">
        <w:rPr>
          <w:rFonts w:ascii="Arial" w:eastAsia="Batang" w:hAnsi="Arial" w:cs="Arial"/>
          <w:vertAlign w:val="subscript"/>
          <w:lang w:val="en-CA"/>
        </w:rPr>
        <w:t>e</w:t>
      </w:r>
      <w:r w:rsidRPr="00A322B3">
        <w:rPr>
          <w:rFonts w:ascii="Arial" w:eastAsia="Batang" w:hAnsi="Arial" w:cs="Arial"/>
          <w:lang w:val="en-CA"/>
        </w:rPr>
        <w:t xml:space="preserve"> (</w:t>
      </w:r>
      <w:r w:rsidRPr="00A322B3">
        <w:rPr>
          <w:rFonts w:ascii="Arial" w:eastAsia="Batang" w:hAnsi="Arial" w:cs="Arial"/>
          <w:i/>
          <w:lang w:val="en-CA"/>
        </w:rPr>
        <w:t>Box office</w:t>
      </w:r>
      <w:r w:rsidRPr="00A322B3">
        <w:rPr>
          <w:rFonts w:ascii="Arial" w:eastAsia="Batang" w:hAnsi="Arial" w:cs="Arial"/>
          <w:lang w:val="en-CA"/>
        </w:rPr>
        <w:t xml:space="preserve">) = </w:t>
      </w:r>
      <w:r w:rsidRPr="00A322B3">
        <w:rPr>
          <w:rFonts w:ascii="Arial" w:eastAsia="Batang" w:hAnsi="Arial" w:cs="Arial"/>
          <w:i/>
          <w:lang w:val="en-CA"/>
        </w:rPr>
        <w:t xml:space="preserve">Intercept </w:t>
      </w:r>
      <w:r w:rsidRPr="00A322B3">
        <w:rPr>
          <w:rFonts w:ascii="Arial" w:eastAsia="Batang" w:hAnsi="Arial" w:cs="Arial"/>
          <w:lang w:val="en-CA"/>
        </w:rPr>
        <w:t xml:space="preserve">+ (Coefficient1) </w:t>
      </w:r>
      <w:r w:rsidRPr="00A322B3">
        <w:rPr>
          <w:rFonts w:ascii="Arial" w:eastAsia="MS Gothic" w:hAnsi="Arial" w:cs="Arial"/>
          <w:color w:val="000000"/>
          <w:lang w:val="en-CA"/>
        </w:rPr>
        <w:t>×</w:t>
      </w:r>
      <w:r w:rsidR="002F0872" w:rsidRPr="00A322B3">
        <w:rPr>
          <w:rFonts w:ascii="Arial" w:eastAsia="MS Gothic" w:hAnsi="Arial" w:cs="Arial"/>
          <w:color w:val="000000"/>
          <w:lang w:val="en-CA"/>
        </w:rPr>
        <w:t xml:space="preserve"> </w:t>
      </w:r>
      <w:r w:rsidRPr="00A322B3">
        <w:rPr>
          <w:rFonts w:ascii="Arial" w:eastAsia="MS Gothic" w:hAnsi="Arial" w:cs="Arial"/>
          <w:color w:val="000000"/>
          <w:lang w:val="en-CA"/>
        </w:rPr>
        <w:t>(</w:t>
      </w:r>
      <w:r w:rsidRPr="00A322B3">
        <w:rPr>
          <w:rFonts w:ascii="Arial" w:eastAsia="Batang" w:hAnsi="Arial" w:cs="Arial"/>
          <w:i/>
          <w:lang w:val="en-CA"/>
        </w:rPr>
        <w:t>Star</w:t>
      </w:r>
      <w:r w:rsidRPr="00A322B3">
        <w:rPr>
          <w:rFonts w:ascii="Arial" w:eastAsia="Batang" w:hAnsi="Arial" w:cs="Arial"/>
          <w:lang w:val="en-CA"/>
        </w:rPr>
        <w:t>)</w:t>
      </w:r>
      <w:r w:rsidR="002F0872" w:rsidRPr="00A322B3">
        <w:rPr>
          <w:rFonts w:ascii="Arial" w:eastAsia="Batang" w:hAnsi="Arial" w:cs="Arial"/>
          <w:lang w:val="en-CA"/>
        </w:rPr>
        <w:t xml:space="preserve"> </w:t>
      </w:r>
      <w:r w:rsidRPr="00A322B3">
        <w:rPr>
          <w:rFonts w:ascii="Arial" w:eastAsia="Batang" w:hAnsi="Arial" w:cs="Arial"/>
          <w:lang w:val="en-CA"/>
        </w:rPr>
        <w:t xml:space="preserve">+ (Coefficent2) </w:t>
      </w:r>
      <w:r w:rsidRPr="00A322B3">
        <w:rPr>
          <w:rFonts w:ascii="Arial" w:eastAsia="MS Gothic" w:hAnsi="Arial" w:cs="Arial"/>
          <w:color w:val="000000"/>
          <w:lang w:val="en-CA"/>
        </w:rPr>
        <w:t>×</w:t>
      </w:r>
      <w:r w:rsidR="002F0872" w:rsidRPr="00A322B3">
        <w:rPr>
          <w:rFonts w:ascii="Arial" w:eastAsia="MS Gothic" w:hAnsi="Arial" w:cs="Arial"/>
          <w:color w:val="000000"/>
          <w:lang w:val="en-CA"/>
        </w:rPr>
        <w:t xml:space="preserve"> </w:t>
      </w:r>
      <w:r w:rsidRPr="00A322B3">
        <w:rPr>
          <w:rFonts w:ascii="Arial" w:eastAsia="MS Gothic" w:hAnsi="Arial" w:cs="Arial"/>
          <w:color w:val="000000"/>
          <w:lang w:val="en-CA"/>
        </w:rPr>
        <w:t>(</w:t>
      </w:r>
      <w:r w:rsidRPr="00A322B3">
        <w:rPr>
          <w:rFonts w:ascii="Arial" w:eastAsia="Batang" w:hAnsi="Arial" w:cs="Arial"/>
          <w:lang w:val="en-CA"/>
        </w:rPr>
        <w:t>Log</w:t>
      </w:r>
      <w:r w:rsidRPr="00A322B3">
        <w:rPr>
          <w:rFonts w:ascii="Arial" w:eastAsia="Batang" w:hAnsi="Arial" w:cs="Arial"/>
          <w:vertAlign w:val="subscript"/>
          <w:lang w:val="en-CA"/>
        </w:rPr>
        <w:t>e</w:t>
      </w:r>
      <w:r w:rsidRPr="00A322B3">
        <w:rPr>
          <w:rFonts w:ascii="Arial" w:eastAsia="Batang" w:hAnsi="Arial" w:cs="Arial"/>
          <w:lang w:val="en-CA"/>
        </w:rPr>
        <w:t xml:space="preserve"> </w:t>
      </w:r>
      <w:r w:rsidRPr="00A322B3">
        <w:rPr>
          <w:rFonts w:ascii="Arial" w:eastAsia="Batang" w:hAnsi="Arial" w:cs="Arial"/>
          <w:i/>
          <w:lang w:val="en-CA"/>
        </w:rPr>
        <w:t>Budget</w:t>
      </w:r>
      <w:r w:rsidRPr="00A322B3">
        <w:rPr>
          <w:rFonts w:ascii="Arial" w:eastAsia="Batang" w:hAnsi="Arial" w:cs="Arial"/>
          <w:lang w:val="en-CA"/>
        </w:rPr>
        <w:t xml:space="preserve">) </w:t>
      </w:r>
    </w:p>
    <w:p w14:paraId="3407AC69" w14:textId="3549B989" w:rsidR="00044A6F" w:rsidRPr="00A322B3" w:rsidRDefault="00044A6F" w:rsidP="00044A6F">
      <w:pPr>
        <w:ind w:left="1440"/>
        <w:jc w:val="both"/>
        <w:rPr>
          <w:rFonts w:ascii="Arial" w:eastAsia="Batang" w:hAnsi="Arial" w:cs="Arial"/>
          <w:lang w:val="en-CA"/>
        </w:rPr>
      </w:pPr>
      <w:r w:rsidRPr="00A322B3">
        <w:rPr>
          <w:rFonts w:ascii="Arial" w:eastAsia="Batang" w:hAnsi="Arial" w:cs="Arial"/>
          <w:lang w:val="en-CA"/>
        </w:rPr>
        <w:t xml:space="preserve">     + (Coefficient3)</w:t>
      </w:r>
      <w:r w:rsidR="002F0872" w:rsidRPr="00A322B3">
        <w:rPr>
          <w:rFonts w:ascii="Arial" w:eastAsia="Batang" w:hAnsi="Arial" w:cs="Arial"/>
          <w:lang w:val="en-CA"/>
        </w:rPr>
        <w:t xml:space="preserve"> </w:t>
      </w:r>
      <w:r w:rsidRPr="00A322B3">
        <w:rPr>
          <w:rFonts w:ascii="Arial" w:eastAsia="MS Gothic" w:hAnsi="Arial" w:cs="Arial"/>
          <w:color w:val="000000"/>
          <w:lang w:val="en-CA"/>
        </w:rPr>
        <w:t>×</w:t>
      </w:r>
      <w:r w:rsidR="002F0872" w:rsidRPr="00A322B3">
        <w:rPr>
          <w:rFonts w:ascii="Arial" w:eastAsia="MS Gothic" w:hAnsi="Arial" w:cs="Arial"/>
          <w:color w:val="000000"/>
          <w:lang w:val="en-CA"/>
        </w:rPr>
        <w:t xml:space="preserve"> </w:t>
      </w:r>
      <w:r w:rsidRPr="00A322B3">
        <w:rPr>
          <w:rFonts w:ascii="Arial" w:eastAsia="MS Gothic" w:hAnsi="Arial" w:cs="Arial"/>
          <w:color w:val="000000"/>
          <w:lang w:val="en-CA"/>
        </w:rPr>
        <w:t>(</w:t>
      </w:r>
      <w:r w:rsidRPr="00A322B3">
        <w:rPr>
          <w:rFonts w:ascii="Arial" w:eastAsia="Batang" w:hAnsi="Arial" w:cs="Arial"/>
          <w:lang w:val="en-CA"/>
        </w:rPr>
        <w:t>Log</w:t>
      </w:r>
      <w:r w:rsidRPr="00A322B3">
        <w:rPr>
          <w:rFonts w:ascii="Arial" w:eastAsia="Batang" w:hAnsi="Arial" w:cs="Arial"/>
          <w:vertAlign w:val="subscript"/>
          <w:lang w:val="en-CA"/>
        </w:rPr>
        <w:t>e</w:t>
      </w:r>
      <w:r w:rsidRPr="00A322B3">
        <w:rPr>
          <w:rFonts w:ascii="Arial" w:eastAsia="Batang" w:hAnsi="Arial" w:cs="Arial"/>
          <w:lang w:val="en-CA"/>
        </w:rPr>
        <w:t xml:space="preserve"> </w:t>
      </w:r>
      <w:r w:rsidRPr="00A322B3">
        <w:rPr>
          <w:rFonts w:ascii="Arial" w:eastAsia="Batang" w:hAnsi="Arial" w:cs="Arial"/>
          <w:i/>
          <w:lang w:val="en-CA"/>
        </w:rPr>
        <w:t>Screens</w:t>
      </w:r>
      <w:r w:rsidRPr="00A322B3">
        <w:rPr>
          <w:rFonts w:ascii="Arial" w:eastAsia="Batang" w:hAnsi="Arial" w:cs="Arial"/>
          <w:lang w:val="en-CA"/>
        </w:rPr>
        <w:t>)</w:t>
      </w:r>
    </w:p>
    <w:p w14:paraId="41B0B5E9" w14:textId="77777777" w:rsidR="00895A88" w:rsidRPr="00A322B3" w:rsidRDefault="00895A88" w:rsidP="00B23D4A">
      <w:pPr>
        <w:jc w:val="both"/>
        <w:rPr>
          <w:rFonts w:ascii="Arial" w:eastAsia="Batang" w:hAnsi="Arial" w:cs="Arial"/>
          <w:lang w:val="en-CA"/>
        </w:rPr>
      </w:pPr>
    </w:p>
    <w:p w14:paraId="130033CD" w14:textId="307E0810" w:rsidR="00895A88"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049989B0" w14:textId="77777777" w:rsidR="00A322B3" w:rsidRPr="00A322B3" w:rsidRDefault="00A322B3" w:rsidP="00A322B3">
      <w:pPr>
        <w:jc w:val="center"/>
        <w:rPr>
          <w:rFonts w:ascii="Arial" w:eastAsia="Batang" w:hAnsi="Arial" w:cs="Arial"/>
          <w:lang w:val="en-CA"/>
        </w:rPr>
      </w:pPr>
    </w:p>
    <w:tbl>
      <w:tblPr>
        <w:tblStyle w:val="TableGridLight1"/>
        <w:tblW w:w="0" w:type="auto"/>
        <w:jc w:val="center"/>
        <w:tblLook w:val="04A0" w:firstRow="1" w:lastRow="0" w:firstColumn="1" w:lastColumn="0" w:noHBand="0" w:noVBand="1"/>
      </w:tblPr>
      <w:tblGrid>
        <w:gridCol w:w="1168"/>
        <w:gridCol w:w="1169"/>
        <w:gridCol w:w="1169"/>
        <w:gridCol w:w="1169"/>
        <w:gridCol w:w="1169"/>
      </w:tblGrid>
      <w:tr w:rsidR="002D36EB" w:rsidRPr="00A322B3" w14:paraId="42BBE7E3" w14:textId="77777777" w:rsidTr="00A322B3">
        <w:trPr>
          <w:jc w:val="center"/>
        </w:trPr>
        <w:tc>
          <w:tcPr>
            <w:tcW w:w="1168" w:type="dxa"/>
          </w:tcPr>
          <w:p w14:paraId="3E7055F1"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w:t>
            </w:r>
          </w:p>
        </w:tc>
        <w:tc>
          <w:tcPr>
            <w:tcW w:w="1169" w:type="dxa"/>
          </w:tcPr>
          <w:p w14:paraId="1E781D8A" w14:textId="43194F12"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Estimate </w:t>
            </w:r>
          </w:p>
        </w:tc>
        <w:tc>
          <w:tcPr>
            <w:tcW w:w="1169" w:type="dxa"/>
          </w:tcPr>
          <w:p w14:paraId="0111FF4B" w14:textId="3CFB3603"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Standard Error </w:t>
            </w:r>
          </w:p>
        </w:tc>
        <w:tc>
          <w:tcPr>
            <w:tcW w:w="1169" w:type="dxa"/>
          </w:tcPr>
          <w:p w14:paraId="2A7B90A7" w14:textId="7D491725" w:rsidR="002D36EB" w:rsidRPr="00A322B3" w:rsidRDefault="002D36EB" w:rsidP="00BF77B9">
            <w:pPr>
              <w:jc w:val="both"/>
              <w:rPr>
                <w:rFonts w:ascii="Arial" w:eastAsia="Batang" w:hAnsi="Arial" w:cs="Arial"/>
                <w:lang w:val="en-CA"/>
              </w:rPr>
            </w:pPr>
            <w:r w:rsidRPr="00A322B3">
              <w:rPr>
                <w:rFonts w:ascii="Arial" w:eastAsia="Batang" w:hAnsi="Arial" w:cs="Arial"/>
                <w:i/>
                <w:lang w:val="en-CA"/>
              </w:rPr>
              <w:t>t</w:t>
            </w:r>
            <w:r w:rsidRPr="00A322B3">
              <w:rPr>
                <w:rFonts w:ascii="Arial" w:eastAsia="Batang" w:hAnsi="Arial" w:cs="Arial"/>
                <w:lang w:val="en-CA"/>
              </w:rPr>
              <w:t xml:space="preserve"> value </w:t>
            </w:r>
          </w:p>
        </w:tc>
        <w:tc>
          <w:tcPr>
            <w:tcW w:w="1169" w:type="dxa"/>
          </w:tcPr>
          <w:p w14:paraId="6169172E" w14:textId="1CC34E00" w:rsidR="002D36EB" w:rsidRPr="00A322B3" w:rsidRDefault="002D36EB" w:rsidP="00BF77B9">
            <w:pPr>
              <w:jc w:val="both"/>
              <w:rPr>
                <w:rFonts w:ascii="Arial" w:eastAsia="Batang" w:hAnsi="Arial" w:cs="Arial"/>
                <w:lang w:val="en-CA"/>
              </w:rPr>
            </w:pPr>
            <w:proofErr w:type="spellStart"/>
            <w:r w:rsidRPr="00A322B3">
              <w:rPr>
                <w:rFonts w:ascii="Arial" w:eastAsia="Batang" w:hAnsi="Arial" w:cs="Arial"/>
                <w:lang w:val="en-CA"/>
              </w:rPr>
              <w:t>Pr</w:t>
            </w:r>
            <w:proofErr w:type="spellEnd"/>
            <w:r w:rsidRPr="00A322B3">
              <w:rPr>
                <w:rFonts w:ascii="Arial" w:eastAsia="Batang" w:hAnsi="Arial" w:cs="Arial"/>
                <w:lang w:val="en-CA"/>
              </w:rPr>
              <w:t>(&gt;|</w:t>
            </w:r>
            <w:r w:rsidRPr="00A322B3">
              <w:rPr>
                <w:rFonts w:ascii="Arial" w:eastAsia="Batang" w:hAnsi="Arial" w:cs="Arial"/>
                <w:i/>
                <w:lang w:val="en-CA"/>
              </w:rPr>
              <w:t>t</w:t>
            </w:r>
            <w:r w:rsidRPr="00A322B3">
              <w:rPr>
                <w:rFonts w:ascii="Arial" w:eastAsia="Batang" w:hAnsi="Arial" w:cs="Arial"/>
                <w:lang w:val="en-CA"/>
              </w:rPr>
              <w:t xml:space="preserve">|)    </w:t>
            </w:r>
          </w:p>
        </w:tc>
      </w:tr>
      <w:tr w:rsidR="002D36EB" w:rsidRPr="00A322B3" w14:paraId="23C9F9F1" w14:textId="77777777" w:rsidTr="00A322B3">
        <w:trPr>
          <w:jc w:val="center"/>
        </w:trPr>
        <w:tc>
          <w:tcPr>
            <w:tcW w:w="1168" w:type="dxa"/>
          </w:tcPr>
          <w:p w14:paraId="3DBBBE4A"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(Intercept)      </w:t>
            </w:r>
          </w:p>
        </w:tc>
        <w:tc>
          <w:tcPr>
            <w:tcW w:w="1169" w:type="dxa"/>
          </w:tcPr>
          <w:p w14:paraId="56A76330" w14:textId="6BB311AE" w:rsidR="002D36EB" w:rsidRPr="00A322B3" w:rsidRDefault="002D36EB" w:rsidP="00BF77B9">
            <w:pPr>
              <w:jc w:val="both"/>
              <w:rPr>
                <w:rFonts w:ascii="Arial" w:eastAsia="Batang" w:hAnsi="Arial" w:cs="Arial"/>
                <w:lang w:val="en-CA"/>
              </w:rPr>
            </w:pPr>
            <w:r w:rsidRPr="00A322B3">
              <w:rPr>
                <w:rFonts w:ascii="Arial" w:eastAsia="Batang" w:hAnsi="Arial" w:cs="Arial"/>
                <w:lang w:val="en-CA"/>
              </w:rPr>
              <w:t>5.</w:t>
            </w:r>
            <w:r w:rsidR="00F45AB0">
              <w:rPr>
                <w:rFonts w:ascii="Arial" w:eastAsia="Batang" w:hAnsi="Arial" w:cs="Arial"/>
                <w:lang w:val="en-CA"/>
              </w:rPr>
              <w:t>7687</w:t>
            </w:r>
            <w:r w:rsidRPr="00A322B3">
              <w:rPr>
                <w:rFonts w:ascii="Arial" w:eastAsia="Batang" w:hAnsi="Arial" w:cs="Arial"/>
                <w:lang w:val="en-CA"/>
              </w:rPr>
              <w:t xml:space="preserve">   </w:t>
            </w:r>
          </w:p>
        </w:tc>
        <w:tc>
          <w:tcPr>
            <w:tcW w:w="1169" w:type="dxa"/>
          </w:tcPr>
          <w:p w14:paraId="6E950C50" w14:textId="4FBA2D3B" w:rsidR="002D36EB" w:rsidRPr="00A322B3" w:rsidRDefault="002D36EB" w:rsidP="00BF77B9">
            <w:pPr>
              <w:jc w:val="both"/>
              <w:rPr>
                <w:rFonts w:ascii="Arial" w:eastAsia="Batang" w:hAnsi="Arial" w:cs="Arial"/>
                <w:lang w:val="en-CA"/>
              </w:rPr>
            </w:pPr>
            <w:r w:rsidRPr="00A322B3">
              <w:rPr>
                <w:rFonts w:ascii="Arial" w:eastAsia="Batang" w:hAnsi="Arial" w:cs="Arial"/>
                <w:lang w:val="en-CA"/>
              </w:rPr>
              <w:t>1.</w:t>
            </w:r>
            <w:r w:rsidR="00F45AB0">
              <w:rPr>
                <w:rFonts w:ascii="Arial" w:eastAsia="Batang" w:hAnsi="Arial" w:cs="Arial"/>
                <w:lang w:val="en-CA"/>
              </w:rPr>
              <w:t>9197</w:t>
            </w:r>
            <w:r w:rsidRPr="00A322B3">
              <w:rPr>
                <w:rFonts w:ascii="Arial" w:eastAsia="Batang" w:hAnsi="Arial" w:cs="Arial"/>
                <w:lang w:val="en-CA"/>
              </w:rPr>
              <w:t xml:space="preserve">   </w:t>
            </w:r>
          </w:p>
        </w:tc>
        <w:tc>
          <w:tcPr>
            <w:tcW w:w="1169" w:type="dxa"/>
          </w:tcPr>
          <w:p w14:paraId="67065E22" w14:textId="3466155D"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w:t>
            </w:r>
            <w:r w:rsidR="00F45AB0">
              <w:rPr>
                <w:rFonts w:ascii="Arial" w:eastAsia="Batang" w:hAnsi="Arial" w:cs="Arial"/>
                <w:lang w:val="en-CA"/>
              </w:rPr>
              <w:t>3.005</w:t>
            </w:r>
          </w:p>
        </w:tc>
        <w:tc>
          <w:tcPr>
            <w:tcW w:w="1169" w:type="dxa"/>
          </w:tcPr>
          <w:p w14:paraId="7A562EF7" w14:textId="4B4E5DF6"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00</w:t>
            </w:r>
            <w:r w:rsidR="00F45AB0">
              <w:rPr>
                <w:rFonts w:ascii="Arial" w:eastAsia="Batang" w:hAnsi="Arial" w:cs="Arial"/>
                <w:lang w:val="en-CA"/>
              </w:rPr>
              <w:t>2885</w:t>
            </w:r>
            <w:r w:rsidRPr="00A322B3">
              <w:rPr>
                <w:rFonts w:ascii="Arial" w:eastAsia="Batang" w:hAnsi="Arial" w:cs="Arial"/>
                <w:lang w:val="en-CA"/>
              </w:rPr>
              <w:t xml:space="preserve"> ** </w:t>
            </w:r>
          </w:p>
        </w:tc>
      </w:tr>
      <w:tr w:rsidR="002D36EB" w:rsidRPr="00A322B3" w14:paraId="0414E5DD" w14:textId="77777777" w:rsidTr="00A322B3">
        <w:trPr>
          <w:jc w:val="center"/>
        </w:trPr>
        <w:tc>
          <w:tcPr>
            <w:tcW w:w="1168" w:type="dxa"/>
          </w:tcPr>
          <w:p w14:paraId="168659A9"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Star        </w:t>
            </w:r>
          </w:p>
        </w:tc>
        <w:tc>
          <w:tcPr>
            <w:tcW w:w="1169" w:type="dxa"/>
          </w:tcPr>
          <w:p w14:paraId="653E12B9" w14:textId="187783A8"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39</w:t>
            </w:r>
            <w:r w:rsidR="00F45AB0">
              <w:rPr>
                <w:rFonts w:ascii="Arial" w:eastAsia="Batang" w:hAnsi="Arial" w:cs="Arial"/>
                <w:lang w:val="en-CA"/>
              </w:rPr>
              <w:t>43</w:t>
            </w:r>
            <w:r w:rsidRPr="00A322B3">
              <w:rPr>
                <w:rFonts w:ascii="Arial" w:eastAsia="Batang" w:hAnsi="Arial" w:cs="Arial"/>
                <w:lang w:val="en-CA"/>
              </w:rPr>
              <w:t xml:space="preserve">    </w:t>
            </w:r>
          </w:p>
        </w:tc>
        <w:tc>
          <w:tcPr>
            <w:tcW w:w="1169" w:type="dxa"/>
          </w:tcPr>
          <w:p w14:paraId="196126DD" w14:textId="3C027CFA"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1115</w:t>
            </w:r>
            <w:r w:rsidRPr="00A322B3">
              <w:rPr>
                <w:rFonts w:ascii="Arial" w:eastAsia="Batang" w:hAnsi="Arial" w:cs="Arial"/>
                <w:lang w:val="en-CA"/>
              </w:rPr>
              <w:t xml:space="preserve">   </w:t>
            </w:r>
          </w:p>
        </w:tc>
        <w:tc>
          <w:tcPr>
            <w:tcW w:w="1169" w:type="dxa"/>
          </w:tcPr>
          <w:p w14:paraId="3F1CB617" w14:textId="46815E75"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3.</w:t>
            </w:r>
            <w:r w:rsidRPr="00A322B3">
              <w:rPr>
                <w:rFonts w:ascii="Arial" w:eastAsia="Batang" w:hAnsi="Arial" w:cs="Arial"/>
                <w:lang w:val="en-CA"/>
              </w:rPr>
              <w:t>5</w:t>
            </w:r>
            <w:r w:rsidR="00F45AB0">
              <w:rPr>
                <w:rFonts w:ascii="Arial" w:eastAsia="Batang" w:hAnsi="Arial" w:cs="Arial"/>
                <w:lang w:val="en-CA"/>
              </w:rPr>
              <w:t>37</w:t>
            </w:r>
          </w:p>
        </w:tc>
        <w:tc>
          <w:tcPr>
            <w:tcW w:w="1169" w:type="dxa"/>
          </w:tcPr>
          <w:p w14:paraId="4B8266F9" w14:textId="6C118DF6"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000</w:t>
            </w:r>
            <w:r w:rsidR="00F45AB0">
              <w:rPr>
                <w:rFonts w:ascii="Arial" w:eastAsia="Batang" w:hAnsi="Arial" w:cs="Arial"/>
                <w:lang w:val="en-CA"/>
              </w:rPr>
              <w:t>471</w:t>
            </w:r>
            <w:r w:rsidRPr="00A322B3">
              <w:rPr>
                <w:rFonts w:ascii="Arial" w:eastAsia="Batang" w:hAnsi="Arial" w:cs="Arial"/>
                <w:lang w:val="en-CA"/>
              </w:rPr>
              <w:t xml:space="preserve"> ***</w:t>
            </w:r>
          </w:p>
        </w:tc>
      </w:tr>
      <w:tr w:rsidR="002D36EB" w:rsidRPr="00A322B3" w14:paraId="3FCA0A87" w14:textId="77777777" w:rsidTr="00A322B3">
        <w:trPr>
          <w:jc w:val="center"/>
        </w:trPr>
        <w:tc>
          <w:tcPr>
            <w:tcW w:w="1168" w:type="dxa"/>
          </w:tcPr>
          <w:p w14:paraId="30C2F2A7"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Budget       </w:t>
            </w:r>
          </w:p>
        </w:tc>
        <w:tc>
          <w:tcPr>
            <w:tcW w:w="1169" w:type="dxa"/>
          </w:tcPr>
          <w:p w14:paraId="5955C07C" w14:textId="787FFFF0"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00F45AB0">
              <w:rPr>
                <w:rFonts w:ascii="Arial" w:eastAsia="Batang" w:hAnsi="Arial" w:cs="Arial"/>
                <w:lang w:val="en-CA"/>
              </w:rPr>
              <w:t>1482</w:t>
            </w:r>
            <w:r w:rsidRPr="00A322B3">
              <w:rPr>
                <w:rFonts w:ascii="Arial" w:eastAsia="Batang" w:hAnsi="Arial" w:cs="Arial"/>
                <w:lang w:val="en-CA"/>
              </w:rPr>
              <w:t xml:space="preserve">    </w:t>
            </w:r>
          </w:p>
        </w:tc>
        <w:tc>
          <w:tcPr>
            <w:tcW w:w="1169" w:type="dxa"/>
          </w:tcPr>
          <w:p w14:paraId="49C645D0" w14:textId="618A97D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1</w:t>
            </w:r>
            <w:r w:rsidR="00F45AB0">
              <w:rPr>
                <w:rFonts w:ascii="Arial" w:eastAsia="Batang" w:hAnsi="Arial" w:cs="Arial"/>
                <w:lang w:val="en-CA"/>
              </w:rPr>
              <w:t>215</w:t>
            </w:r>
            <w:r w:rsidRPr="00A322B3">
              <w:rPr>
                <w:rFonts w:ascii="Arial" w:eastAsia="Batang" w:hAnsi="Arial" w:cs="Arial"/>
                <w:lang w:val="en-CA"/>
              </w:rPr>
              <w:t xml:space="preserve">   </w:t>
            </w:r>
          </w:p>
        </w:tc>
        <w:tc>
          <w:tcPr>
            <w:tcW w:w="1169" w:type="dxa"/>
          </w:tcPr>
          <w:p w14:paraId="56712490" w14:textId="1CF00479"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1.</w:t>
            </w:r>
            <w:r w:rsidR="00F45AB0">
              <w:rPr>
                <w:rFonts w:ascii="Arial" w:eastAsia="Batang" w:hAnsi="Arial" w:cs="Arial"/>
                <w:lang w:val="en-CA"/>
              </w:rPr>
              <w:t>220</w:t>
            </w:r>
            <w:r w:rsidRPr="00A322B3">
              <w:rPr>
                <w:rFonts w:ascii="Arial" w:eastAsia="Batang" w:hAnsi="Arial" w:cs="Arial"/>
                <w:lang w:val="en-CA"/>
              </w:rPr>
              <w:t xml:space="preserve"> </w:t>
            </w:r>
          </w:p>
        </w:tc>
        <w:tc>
          <w:tcPr>
            <w:tcW w:w="1169" w:type="dxa"/>
          </w:tcPr>
          <w:p w14:paraId="4D9486A6" w14:textId="3EE868FA" w:rsidR="002D36EB" w:rsidRPr="00A322B3" w:rsidRDefault="00B23D4A" w:rsidP="00BF77B9">
            <w:pPr>
              <w:jc w:val="both"/>
              <w:rPr>
                <w:rFonts w:ascii="Arial" w:eastAsia="Batang" w:hAnsi="Arial" w:cs="Arial"/>
                <w:lang w:val="en-CA"/>
              </w:rPr>
            </w:pPr>
            <w:r w:rsidRPr="00A322B3">
              <w:rPr>
                <w:rFonts w:ascii="Arial" w:eastAsia="Batang" w:hAnsi="Arial" w:cs="Arial"/>
                <w:lang w:val="en-CA"/>
              </w:rPr>
              <w:t>0.</w:t>
            </w:r>
            <w:r w:rsidR="00F45AB0">
              <w:rPr>
                <w:rFonts w:ascii="Arial" w:eastAsia="Batang" w:hAnsi="Arial" w:cs="Arial"/>
                <w:lang w:val="en-CA"/>
              </w:rPr>
              <w:t>223479</w:t>
            </w:r>
            <w:r w:rsidRPr="00A322B3">
              <w:rPr>
                <w:rFonts w:ascii="Arial" w:eastAsia="Batang" w:hAnsi="Arial" w:cs="Arial"/>
                <w:lang w:val="en-CA"/>
              </w:rPr>
              <w:t xml:space="preserve"> </w:t>
            </w:r>
            <w:r w:rsidR="002D36EB" w:rsidRPr="00A322B3">
              <w:rPr>
                <w:rFonts w:ascii="Arial" w:eastAsia="Batang" w:hAnsi="Arial" w:cs="Arial"/>
                <w:lang w:val="en-CA"/>
              </w:rPr>
              <w:t xml:space="preserve">  </w:t>
            </w:r>
          </w:p>
        </w:tc>
      </w:tr>
      <w:tr w:rsidR="002D36EB" w:rsidRPr="00A322B3" w14:paraId="2C263BE6" w14:textId="77777777" w:rsidTr="00A322B3">
        <w:trPr>
          <w:jc w:val="center"/>
        </w:trPr>
        <w:tc>
          <w:tcPr>
            <w:tcW w:w="1168" w:type="dxa"/>
          </w:tcPr>
          <w:p w14:paraId="4502BBAD"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Screens      </w:t>
            </w:r>
          </w:p>
        </w:tc>
        <w:tc>
          <w:tcPr>
            <w:tcW w:w="1169" w:type="dxa"/>
          </w:tcPr>
          <w:p w14:paraId="74337752" w14:textId="7510228C" w:rsidR="002D36EB" w:rsidRPr="00A322B3" w:rsidRDefault="002D36EB" w:rsidP="00BF77B9">
            <w:pPr>
              <w:jc w:val="both"/>
              <w:rPr>
                <w:rFonts w:ascii="Arial" w:eastAsia="Batang" w:hAnsi="Arial" w:cs="Arial"/>
                <w:lang w:val="en-CA"/>
              </w:rPr>
            </w:pPr>
            <w:r w:rsidRPr="00A322B3">
              <w:rPr>
                <w:rFonts w:ascii="Arial" w:eastAsia="Batang" w:hAnsi="Arial" w:cs="Arial"/>
                <w:lang w:val="en-CA"/>
              </w:rPr>
              <w:t>1.</w:t>
            </w:r>
            <w:r w:rsidR="00F45AB0">
              <w:rPr>
                <w:rFonts w:ascii="Arial" w:eastAsia="Batang" w:hAnsi="Arial" w:cs="Arial"/>
                <w:lang w:val="en-CA"/>
              </w:rPr>
              <w:t>4706</w:t>
            </w:r>
            <w:r w:rsidRPr="00A322B3">
              <w:rPr>
                <w:rFonts w:ascii="Arial" w:eastAsia="Batang" w:hAnsi="Arial" w:cs="Arial"/>
                <w:lang w:val="en-CA"/>
              </w:rPr>
              <w:t xml:space="preserve">    </w:t>
            </w:r>
          </w:p>
        </w:tc>
        <w:tc>
          <w:tcPr>
            <w:tcW w:w="1169" w:type="dxa"/>
          </w:tcPr>
          <w:p w14:paraId="75756AFD" w14:textId="070A4C00"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00F45AB0">
              <w:rPr>
                <w:rFonts w:ascii="Arial" w:eastAsia="Batang" w:hAnsi="Arial" w:cs="Arial"/>
                <w:lang w:val="en-CA"/>
              </w:rPr>
              <w:t>1026</w:t>
            </w:r>
            <w:r w:rsidRPr="00A322B3">
              <w:rPr>
                <w:rFonts w:ascii="Arial" w:eastAsia="Batang" w:hAnsi="Arial" w:cs="Arial"/>
                <w:lang w:val="en-CA"/>
              </w:rPr>
              <w:t xml:space="preserve">  </w:t>
            </w:r>
          </w:p>
        </w:tc>
        <w:tc>
          <w:tcPr>
            <w:tcW w:w="1169" w:type="dxa"/>
          </w:tcPr>
          <w:p w14:paraId="349662D3" w14:textId="31124849" w:rsidR="002D36EB" w:rsidRPr="00A322B3" w:rsidRDefault="00F45AB0" w:rsidP="00BF77B9">
            <w:pPr>
              <w:jc w:val="both"/>
              <w:rPr>
                <w:rFonts w:ascii="Arial" w:eastAsia="Batang" w:hAnsi="Arial" w:cs="Arial"/>
                <w:lang w:val="en-CA"/>
              </w:rPr>
            </w:pPr>
            <w:r>
              <w:rPr>
                <w:rFonts w:ascii="Arial" w:eastAsia="Batang" w:hAnsi="Arial" w:cs="Arial"/>
                <w:lang w:val="en-CA"/>
              </w:rPr>
              <w:t xml:space="preserve"> 14.334</w:t>
            </w:r>
            <w:r w:rsidR="002D36EB" w:rsidRPr="00A322B3">
              <w:rPr>
                <w:rFonts w:ascii="Arial" w:eastAsia="Batang" w:hAnsi="Arial" w:cs="Arial"/>
                <w:lang w:val="en-CA"/>
              </w:rPr>
              <w:t xml:space="preserve"> </w:t>
            </w:r>
          </w:p>
        </w:tc>
        <w:tc>
          <w:tcPr>
            <w:tcW w:w="1169" w:type="dxa"/>
          </w:tcPr>
          <w:p w14:paraId="0859F652"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&lt; 2e-16 ***</w:t>
            </w:r>
          </w:p>
        </w:tc>
      </w:tr>
    </w:tbl>
    <w:p w14:paraId="207981D0" w14:textId="77777777" w:rsidR="00A75619" w:rsidRPr="00A322B3" w:rsidRDefault="00A75619" w:rsidP="00044A6F">
      <w:pPr>
        <w:jc w:val="both"/>
        <w:rPr>
          <w:rFonts w:ascii="Arial" w:eastAsia="Batang" w:hAnsi="Arial" w:cs="Arial"/>
          <w:lang w:val="en-CA"/>
        </w:rPr>
      </w:pPr>
    </w:p>
    <w:p w14:paraId="589AA555" w14:textId="176CCBFB" w:rsidR="00044A6F" w:rsidRPr="00A322B3" w:rsidRDefault="00044A6F" w:rsidP="00044A6F">
      <w:pPr>
        <w:jc w:val="both"/>
        <w:rPr>
          <w:rFonts w:ascii="Arial" w:eastAsia="Batang" w:hAnsi="Arial" w:cs="Arial"/>
          <w:lang w:val="en-CA"/>
        </w:rPr>
      </w:pPr>
      <w:r w:rsidRPr="00A322B3">
        <w:rPr>
          <w:rFonts w:ascii="Arial" w:eastAsia="Batang" w:hAnsi="Arial" w:cs="Arial"/>
          <w:lang w:val="en-CA"/>
        </w:rPr>
        <w:t>Signif</w:t>
      </w:r>
      <w:r w:rsidR="000679FD" w:rsidRPr="00A322B3">
        <w:rPr>
          <w:rFonts w:ascii="Arial" w:eastAsia="Batang" w:hAnsi="Arial" w:cs="Arial"/>
          <w:lang w:val="en-CA"/>
        </w:rPr>
        <w:t>ican</w:t>
      </w:r>
      <w:r w:rsidR="00895A88" w:rsidRPr="00A322B3">
        <w:rPr>
          <w:rFonts w:ascii="Arial" w:eastAsia="Batang" w:hAnsi="Arial" w:cs="Arial"/>
          <w:lang w:val="en-CA"/>
        </w:rPr>
        <w:t>ce</w:t>
      </w:r>
      <w:r w:rsidRPr="00A322B3">
        <w:rPr>
          <w:rFonts w:ascii="Arial" w:eastAsia="Batang" w:hAnsi="Arial" w:cs="Arial"/>
          <w:lang w:val="en-CA"/>
        </w:rPr>
        <w:t xml:space="preserve"> codes:  0 ‘***’ </w:t>
      </w:r>
      <w:r w:rsidRPr="00A322B3">
        <w:rPr>
          <w:rFonts w:ascii="Arial" w:eastAsia="Batang" w:hAnsi="Arial" w:cs="Arial"/>
          <w:lang w:val="en-CA"/>
        </w:rPr>
        <w:tab/>
        <w:t xml:space="preserve">0.001 ‘**’ </w:t>
      </w:r>
      <w:r w:rsidRPr="00A322B3">
        <w:rPr>
          <w:rFonts w:ascii="Arial" w:eastAsia="Batang" w:hAnsi="Arial" w:cs="Arial"/>
          <w:lang w:val="en-CA"/>
        </w:rPr>
        <w:tab/>
        <w:t xml:space="preserve">0.01 ‘*’ </w:t>
      </w:r>
      <w:r w:rsidRPr="00A322B3">
        <w:rPr>
          <w:rFonts w:ascii="Arial" w:eastAsia="Batang" w:hAnsi="Arial" w:cs="Arial"/>
          <w:lang w:val="en-CA"/>
        </w:rPr>
        <w:tab/>
        <w:t xml:space="preserve">0.05 ‘.’ </w:t>
      </w:r>
      <w:r w:rsidRPr="00A322B3">
        <w:rPr>
          <w:rFonts w:ascii="Arial" w:eastAsia="Batang" w:hAnsi="Arial" w:cs="Arial"/>
          <w:lang w:val="en-CA"/>
        </w:rPr>
        <w:tab/>
        <w:t xml:space="preserve">0.1 </w:t>
      </w:r>
      <w:proofErr w:type="gramStart"/>
      <w:r w:rsidRPr="00A322B3">
        <w:rPr>
          <w:rFonts w:ascii="Arial" w:eastAsia="Batang" w:hAnsi="Arial" w:cs="Arial"/>
          <w:lang w:val="en-CA"/>
        </w:rPr>
        <w:t>‘ ’</w:t>
      </w:r>
      <w:proofErr w:type="gramEnd"/>
      <w:r w:rsidRPr="00A322B3">
        <w:rPr>
          <w:rFonts w:ascii="Arial" w:eastAsia="Batang" w:hAnsi="Arial" w:cs="Arial"/>
          <w:lang w:val="en-CA"/>
        </w:rPr>
        <w:t xml:space="preserve"> 1</w:t>
      </w:r>
    </w:p>
    <w:p w14:paraId="3FC58938" w14:textId="35805029" w:rsidR="00044A6F" w:rsidRPr="00A322B3" w:rsidRDefault="00044A6F" w:rsidP="00044A6F">
      <w:pPr>
        <w:jc w:val="both"/>
        <w:rPr>
          <w:rFonts w:ascii="Arial" w:eastAsia="Batang" w:hAnsi="Arial" w:cs="Arial"/>
          <w:lang w:val="en-CA"/>
        </w:rPr>
      </w:pPr>
      <w:r w:rsidRPr="00A322B3">
        <w:rPr>
          <w:rFonts w:ascii="Arial" w:eastAsia="Batang" w:hAnsi="Arial" w:cs="Arial"/>
          <w:lang w:val="en-CA"/>
        </w:rPr>
        <w:t>Residual standard error: 0.</w:t>
      </w:r>
      <w:r w:rsidRPr="00A322B3">
        <w:rPr>
          <w:rFonts w:ascii="Arial" w:eastAsia="Batang" w:hAnsi="Arial" w:cs="Arial"/>
          <w:lang w:val="en-CA"/>
        </w:rPr>
        <w:t>768</w:t>
      </w:r>
      <w:r w:rsidR="00F45AB0">
        <w:rPr>
          <w:rFonts w:ascii="Arial" w:eastAsia="Batang" w:hAnsi="Arial" w:cs="Arial"/>
          <w:lang w:val="en-CA"/>
        </w:rPr>
        <w:t>2</w:t>
      </w:r>
      <w:r w:rsidRPr="00A322B3">
        <w:rPr>
          <w:rFonts w:ascii="Arial" w:eastAsia="Batang" w:hAnsi="Arial" w:cs="Arial"/>
          <w:lang w:val="en-CA"/>
        </w:rPr>
        <w:t xml:space="preserve"> on </w:t>
      </w:r>
      <w:r w:rsidRPr="00A322B3">
        <w:rPr>
          <w:rFonts w:ascii="Arial" w:eastAsia="Batang" w:hAnsi="Arial" w:cs="Arial"/>
          <w:lang w:val="en-CA"/>
        </w:rPr>
        <w:t>29</w:t>
      </w:r>
      <w:r w:rsidR="00F45AB0">
        <w:rPr>
          <w:rFonts w:ascii="Arial" w:eastAsia="Batang" w:hAnsi="Arial" w:cs="Arial"/>
          <w:lang w:val="en-CA"/>
        </w:rPr>
        <w:t>3</w:t>
      </w:r>
      <w:r w:rsidRPr="00A322B3">
        <w:rPr>
          <w:rFonts w:ascii="Arial" w:eastAsia="Batang" w:hAnsi="Arial" w:cs="Arial"/>
          <w:lang w:val="en-CA"/>
        </w:rPr>
        <w:t xml:space="preserve"> degrees of freedom</w:t>
      </w:r>
    </w:p>
    <w:p w14:paraId="182DECEF" w14:textId="2E3083E1" w:rsidR="00044A6F" w:rsidRPr="00A322B3" w:rsidRDefault="00044A6F" w:rsidP="00044A6F">
      <w:pPr>
        <w:jc w:val="both"/>
        <w:rPr>
          <w:rFonts w:ascii="Arial" w:eastAsia="Batang" w:hAnsi="Arial" w:cs="Arial"/>
          <w:lang w:val="en-CA"/>
        </w:rPr>
      </w:pPr>
      <w:r w:rsidRPr="00A322B3">
        <w:rPr>
          <w:rFonts w:ascii="Arial" w:eastAsia="Batang" w:hAnsi="Arial" w:cs="Arial"/>
          <w:lang w:val="en-CA"/>
        </w:rPr>
        <w:t xml:space="preserve">Multiple </w:t>
      </w:r>
      <w:r w:rsidRPr="00A322B3">
        <w:rPr>
          <w:rFonts w:ascii="Arial" w:eastAsia="Batang" w:hAnsi="Arial" w:cs="Arial"/>
          <w:i/>
          <w:lang w:val="en-CA"/>
        </w:rPr>
        <w:t>R</w:t>
      </w:r>
      <w:r w:rsidRPr="00A322B3">
        <w:rPr>
          <w:rFonts w:ascii="Arial" w:eastAsia="Batang" w:hAnsi="Arial" w:cs="Arial"/>
          <w:lang w:val="en-CA"/>
        </w:rPr>
        <w:t>-squared:  0.</w:t>
      </w:r>
      <w:r w:rsidR="00F45AB0">
        <w:rPr>
          <w:rFonts w:ascii="Arial" w:eastAsia="Batang" w:hAnsi="Arial" w:cs="Arial"/>
          <w:lang w:val="en-CA"/>
        </w:rPr>
        <w:t>6959</w:t>
      </w:r>
      <w:r w:rsidRPr="00A322B3">
        <w:rPr>
          <w:rFonts w:ascii="Arial" w:eastAsia="Batang" w:hAnsi="Arial" w:cs="Arial"/>
          <w:lang w:val="en-CA"/>
        </w:rPr>
        <w:t>,</w:t>
      </w:r>
      <w:r w:rsidRPr="00A322B3">
        <w:rPr>
          <w:rFonts w:ascii="Arial" w:eastAsia="Batang" w:hAnsi="Arial" w:cs="Arial"/>
          <w:lang w:val="en-CA"/>
        </w:rPr>
        <w:tab/>
        <w:t xml:space="preserve">Adjusted </w:t>
      </w:r>
      <w:r w:rsidRPr="00A322B3">
        <w:rPr>
          <w:rFonts w:ascii="Arial" w:eastAsia="Batang" w:hAnsi="Arial" w:cs="Arial"/>
          <w:i/>
          <w:lang w:val="en-CA"/>
        </w:rPr>
        <w:t>R</w:t>
      </w:r>
      <w:r w:rsidRPr="00A322B3">
        <w:rPr>
          <w:rFonts w:ascii="Arial" w:eastAsia="Batang" w:hAnsi="Arial" w:cs="Arial"/>
          <w:lang w:val="en-CA"/>
        </w:rPr>
        <w:t>-squared:  0.</w:t>
      </w:r>
      <w:r w:rsidR="00F45AB0">
        <w:rPr>
          <w:rFonts w:ascii="Arial" w:eastAsia="Batang" w:hAnsi="Arial" w:cs="Arial"/>
          <w:lang w:val="en-CA"/>
        </w:rPr>
        <w:t>6928</w:t>
      </w:r>
      <w:r w:rsidRPr="00A322B3">
        <w:rPr>
          <w:rFonts w:ascii="Arial" w:eastAsia="Batang" w:hAnsi="Arial" w:cs="Arial"/>
          <w:lang w:val="en-CA"/>
        </w:rPr>
        <w:t xml:space="preserve"> </w:t>
      </w:r>
    </w:p>
    <w:p w14:paraId="34E73A28" w14:textId="31C9DC55" w:rsidR="00044A6F" w:rsidRPr="00A322B3" w:rsidRDefault="00044A6F" w:rsidP="00044A6F">
      <w:pPr>
        <w:jc w:val="both"/>
        <w:rPr>
          <w:rFonts w:ascii="Arial" w:eastAsia="Batang" w:hAnsi="Arial" w:cs="Arial"/>
          <w:lang w:val="en-CA"/>
        </w:rPr>
      </w:pPr>
      <w:r w:rsidRPr="00A322B3">
        <w:rPr>
          <w:rFonts w:ascii="Arial" w:eastAsia="Batang" w:hAnsi="Arial" w:cs="Arial"/>
          <w:i/>
          <w:lang w:val="en-CA"/>
        </w:rPr>
        <w:t>F</w:t>
      </w:r>
      <w:r w:rsidRPr="00A322B3">
        <w:rPr>
          <w:rFonts w:ascii="Arial" w:eastAsia="Batang" w:hAnsi="Arial" w:cs="Arial"/>
          <w:lang w:val="en-CA"/>
        </w:rPr>
        <w:t xml:space="preserve">-statistic: </w:t>
      </w:r>
      <w:r w:rsidRPr="00A322B3">
        <w:rPr>
          <w:rFonts w:ascii="Arial" w:eastAsia="Batang" w:hAnsi="Arial" w:cs="Arial"/>
          <w:lang w:val="en-CA"/>
        </w:rPr>
        <w:t>2</w:t>
      </w:r>
      <w:r w:rsidR="00F45AB0">
        <w:rPr>
          <w:rFonts w:ascii="Arial" w:eastAsia="Batang" w:hAnsi="Arial" w:cs="Arial"/>
          <w:lang w:val="en-CA"/>
        </w:rPr>
        <w:t>23</w:t>
      </w:r>
      <w:r w:rsidRPr="00A322B3">
        <w:rPr>
          <w:rFonts w:ascii="Arial" w:eastAsia="Batang" w:hAnsi="Arial" w:cs="Arial"/>
          <w:lang w:val="en-CA"/>
        </w:rPr>
        <w:t>.</w:t>
      </w:r>
      <w:r w:rsidR="00F45AB0">
        <w:rPr>
          <w:rFonts w:ascii="Arial" w:eastAsia="Batang" w:hAnsi="Arial" w:cs="Arial"/>
          <w:lang w:val="en-CA"/>
        </w:rPr>
        <w:t>5</w:t>
      </w:r>
      <w:r w:rsidRPr="00A322B3">
        <w:rPr>
          <w:rFonts w:ascii="Arial" w:eastAsia="Batang" w:hAnsi="Arial" w:cs="Arial"/>
          <w:lang w:val="en-CA"/>
        </w:rPr>
        <w:t xml:space="preserve"> on 3 and </w:t>
      </w:r>
      <w:r w:rsidRPr="00A322B3">
        <w:rPr>
          <w:rFonts w:ascii="Arial" w:eastAsia="Batang" w:hAnsi="Arial" w:cs="Arial"/>
          <w:lang w:val="en-CA"/>
        </w:rPr>
        <w:t>29</w:t>
      </w:r>
      <w:r w:rsidR="00F45AB0">
        <w:rPr>
          <w:rFonts w:ascii="Arial" w:eastAsia="Batang" w:hAnsi="Arial" w:cs="Arial"/>
          <w:lang w:val="en-CA"/>
        </w:rPr>
        <w:t>3</w:t>
      </w:r>
      <w:r w:rsidRPr="00A322B3">
        <w:rPr>
          <w:rFonts w:ascii="Arial" w:eastAsia="Batang" w:hAnsi="Arial" w:cs="Arial"/>
          <w:lang w:val="en-CA"/>
        </w:rPr>
        <w:t xml:space="preserve"> DF, </w:t>
      </w:r>
      <w:r w:rsidRPr="00A322B3">
        <w:rPr>
          <w:rFonts w:ascii="Arial" w:eastAsia="Batang" w:hAnsi="Arial" w:cs="Arial"/>
          <w:i/>
          <w:lang w:val="en-CA"/>
        </w:rPr>
        <w:t>p</w:t>
      </w:r>
      <w:r w:rsidRPr="00A322B3">
        <w:rPr>
          <w:rFonts w:ascii="Arial" w:eastAsia="Batang" w:hAnsi="Arial" w:cs="Arial"/>
          <w:lang w:val="en-CA"/>
        </w:rPr>
        <w:t>-value: &lt; 2.2e-16</w:t>
      </w:r>
    </w:p>
    <w:p w14:paraId="25AEE640" w14:textId="77777777" w:rsidR="00044A6F" w:rsidRPr="00A322B3" w:rsidRDefault="00044A6F" w:rsidP="00044A6F">
      <w:pPr>
        <w:jc w:val="both"/>
        <w:rPr>
          <w:rFonts w:ascii="Arial" w:eastAsia="Batang" w:hAnsi="Arial" w:cs="Arial"/>
          <w:u w:val="single"/>
          <w:lang w:val="en-CA"/>
        </w:rPr>
      </w:pPr>
    </w:p>
    <w:p w14:paraId="41C3F74C" w14:textId="77777777" w:rsidR="00044A6F" w:rsidRPr="00A322B3" w:rsidRDefault="00044A6F" w:rsidP="00044A6F">
      <w:pPr>
        <w:jc w:val="both"/>
        <w:rPr>
          <w:rFonts w:ascii="Arial" w:eastAsia="Batang" w:hAnsi="Arial" w:cs="Arial"/>
          <w:u w:val="single"/>
          <w:lang w:val="en-CA"/>
        </w:rPr>
      </w:pPr>
    </w:p>
    <w:p w14:paraId="15F2F47B" w14:textId="1B7D414A" w:rsidR="00044A6F" w:rsidRPr="00A322B3" w:rsidRDefault="00044A6F" w:rsidP="00961C81">
      <w:pPr>
        <w:jc w:val="center"/>
        <w:rPr>
          <w:rFonts w:ascii="Arial" w:eastAsia="Batang" w:hAnsi="Arial" w:cs="Arial"/>
          <w:u w:val="single"/>
          <w:lang w:val="en-CA"/>
        </w:rPr>
      </w:pPr>
      <w:r w:rsidRPr="00A322B3">
        <w:rPr>
          <w:rFonts w:ascii="Arial" w:eastAsia="Batang" w:hAnsi="Arial" w:cs="Arial"/>
          <w:u w:val="single"/>
          <w:lang w:val="en-CA"/>
        </w:rPr>
        <w:t xml:space="preserve">Log Regression 2: Predicting the mean </w:t>
      </w:r>
      <w:proofErr w:type="gramStart"/>
      <w:r w:rsidRPr="00A322B3">
        <w:rPr>
          <w:rFonts w:ascii="Arial" w:eastAsia="Batang" w:hAnsi="Arial" w:cs="Arial"/>
          <w:u w:val="single"/>
          <w:lang w:val="en-CA"/>
        </w:rPr>
        <w:t>log(</w:t>
      </w:r>
      <w:proofErr w:type="gramEnd"/>
      <w:r w:rsidRPr="00A322B3">
        <w:rPr>
          <w:rFonts w:ascii="Arial" w:eastAsia="Batang" w:hAnsi="Arial" w:cs="Arial"/>
          <w:i/>
          <w:u w:val="single"/>
          <w:lang w:val="en-CA"/>
        </w:rPr>
        <w:t>Box Office)</w:t>
      </w:r>
      <w:r w:rsidRPr="00A322B3">
        <w:rPr>
          <w:rFonts w:ascii="Arial" w:eastAsia="Batang" w:hAnsi="Arial" w:cs="Arial"/>
          <w:u w:val="single"/>
          <w:lang w:val="en-CA"/>
        </w:rPr>
        <w:t xml:space="preserve"> using </w:t>
      </w:r>
      <w:r w:rsidRPr="00A322B3">
        <w:rPr>
          <w:rFonts w:ascii="Arial" w:eastAsia="Batang" w:hAnsi="Arial" w:cs="Arial"/>
          <w:i/>
          <w:u w:val="single"/>
          <w:lang w:val="en-CA"/>
        </w:rPr>
        <w:t>Star</w:t>
      </w:r>
      <w:r w:rsidRPr="00A322B3">
        <w:rPr>
          <w:rFonts w:ascii="Arial" w:eastAsia="Batang" w:hAnsi="Arial" w:cs="Arial"/>
          <w:u w:val="single"/>
          <w:lang w:val="en-CA"/>
        </w:rPr>
        <w:t xml:space="preserve"> and log(</w:t>
      </w:r>
      <w:r w:rsidRPr="00A322B3">
        <w:rPr>
          <w:rFonts w:ascii="Arial" w:eastAsia="Batang" w:hAnsi="Arial" w:cs="Arial"/>
          <w:i/>
          <w:u w:val="single"/>
          <w:lang w:val="en-CA"/>
        </w:rPr>
        <w:t>Screens)</w:t>
      </w:r>
    </w:p>
    <w:p w14:paraId="28F93040" w14:textId="77777777" w:rsidR="00D6571A" w:rsidRPr="00A322B3" w:rsidRDefault="00D6571A" w:rsidP="00044A6F">
      <w:pPr>
        <w:jc w:val="both"/>
        <w:rPr>
          <w:rFonts w:ascii="Arial" w:eastAsia="Batang" w:hAnsi="Arial" w:cs="Arial"/>
          <w:lang w:val="en-CA"/>
        </w:rPr>
      </w:pPr>
    </w:p>
    <w:p w14:paraId="2499CC4E" w14:textId="7FBDA1E8" w:rsidR="00044A6F" w:rsidRPr="00A322B3" w:rsidRDefault="00044A6F" w:rsidP="00044A6F">
      <w:pPr>
        <w:jc w:val="both"/>
        <w:rPr>
          <w:rFonts w:ascii="Arial" w:eastAsia="Batang" w:hAnsi="Arial" w:cs="Arial"/>
          <w:lang w:val="en-CA"/>
        </w:rPr>
      </w:pPr>
      <w:r w:rsidRPr="00A322B3">
        <w:rPr>
          <w:rFonts w:ascii="Arial" w:eastAsia="Batang" w:hAnsi="Arial" w:cs="Arial"/>
          <w:lang w:val="en-CA"/>
        </w:rPr>
        <w:t>Log</w:t>
      </w:r>
      <w:r w:rsidRPr="00A322B3">
        <w:rPr>
          <w:rFonts w:ascii="Arial" w:eastAsia="Batang" w:hAnsi="Arial" w:cs="Arial"/>
          <w:vertAlign w:val="subscript"/>
          <w:lang w:val="en-CA"/>
        </w:rPr>
        <w:t>e</w:t>
      </w:r>
      <w:r w:rsidRPr="00A322B3">
        <w:rPr>
          <w:rFonts w:ascii="Arial" w:eastAsia="Batang" w:hAnsi="Arial" w:cs="Arial"/>
          <w:lang w:val="en-CA"/>
        </w:rPr>
        <w:t xml:space="preserve"> (</w:t>
      </w:r>
      <w:r w:rsidRPr="00A322B3">
        <w:rPr>
          <w:rFonts w:ascii="Arial" w:eastAsia="Batang" w:hAnsi="Arial" w:cs="Arial"/>
          <w:i/>
          <w:lang w:val="en-CA"/>
        </w:rPr>
        <w:t>Box office</w:t>
      </w:r>
      <w:r w:rsidRPr="00A322B3">
        <w:rPr>
          <w:rFonts w:ascii="Arial" w:eastAsia="Batang" w:hAnsi="Arial" w:cs="Arial"/>
          <w:lang w:val="en-CA"/>
        </w:rPr>
        <w:t xml:space="preserve">) = </w:t>
      </w:r>
      <w:r w:rsidRPr="00A322B3">
        <w:rPr>
          <w:rFonts w:ascii="Arial" w:eastAsia="Batang" w:hAnsi="Arial" w:cs="Arial"/>
          <w:i/>
          <w:lang w:val="en-CA"/>
        </w:rPr>
        <w:t xml:space="preserve">Intercept </w:t>
      </w:r>
      <w:r w:rsidRPr="00A322B3">
        <w:rPr>
          <w:rFonts w:ascii="Arial" w:eastAsia="Batang" w:hAnsi="Arial" w:cs="Arial"/>
          <w:lang w:val="en-CA"/>
        </w:rPr>
        <w:t>+ (Coefficient1)</w:t>
      </w:r>
      <w:r w:rsidR="002F0872" w:rsidRPr="00A322B3">
        <w:rPr>
          <w:rFonts w:ascii="Arial" w:eastAsia="Batang" w:hAnsi="Arial" w:cs="Arial"/>
          <w:lang w:val="en-CA"/>
        </w:rPr>
        <w:t xml:space="preserve"> </w:t>
      </w:r>
      <w:r w:rsidRPr="00A322B3">
        <w:rPr>
          <w:rFonts w:ascii="Arial" w:eastAsia="MS Gothic" w:hAnsi="Arial" w:cs="Arial"/>
          <w:color w:val="000000"/>
          <w:lang w:val="en-CA"/>
        </w:rPr>
        <w:t>×</w:t>
      </w:r>
      <w:r w:rsidR="002F0872" w:rsidRPr="00A322B3">
        <w:rPr>
          <w:rFonts w:ascii="Arial" w:eastAsia="MS Gothic" w:hAnsi="Arial" w:cs="Arial"/>
          <w:color w:val="000000"/>
          <w:lang w:val="en-CA"/>
        </w:rPr>
        <w:t xml:space="preserve"> </w:t>
      </w:r>
      <w:r w:rsidRPr="00A322B3">
        <w:rPr>
          <w:rFonts w:ascii="Arial" w:eastAsia="MS Gothic" w:hAnsi="Arial" w:cs="Arial"/>
          <w:color w:val="000000"/>
          <w:lang w:val="en-CA"/>
        </w:rPr>
        <w:t>(</w:t>
      </w:r>
      <w:r w:rsidRPr="00A322B3">
        <w:rPr>
          <w:rFonts w:ascii="Arial" w:eastAsia="Batang" w:hAnsi="Arial" w:cs="Arial"/>
          <w:i/>
          <w:lang w:val="en-CA"/>
        </w:rPr>
        <w:t>Star</w:t>
      </w:r>
      <w:r w:rsidRPr="00A322B3">
        <w:rPr>
          <w:rFonts w:ascii="Arial" w:eastAsia="Batang" w:hAnsi="Arial" w:cs="Arial"/>
          <w:lang w:val="en-CA"/>
        </w:rPr>
        <w:t>) + (Coeff</w:t>
      </w:r>
      <w:r w:rsidR="002F0872" w:rsidRPr="00A322B3">
        <w:rPr>
          <w:rFonts w:ascii="Arial" w:eastAsia="Batang" w:hAnsi="Arial" w:cs="Arial"/>
          <w:lang w:val="en-CA"/>
        </w:rPr>
        <w:t>i</w:t>
      </w:r>
      <w:r w:rsidRPr="00A322B3">
        <w:rPr>
          <w:rFonts w:ascii="Arial" w:eastAsia="Batang" w:hAnsi="Arial" w:cs="Arial"/>
          <w:lang w:val="en-CA"/>
        </w:rPr>
        <w:t xml:space="preserve">cient2) </w:t>
      </w:r>
      <w:r w:rsidRPr="00A322B3">
        <w:rPr>
          <w:rFonts w:ascii="Arial" w:eastAsia="MS Gothic" w:hAnsi="Arial" w:cs="Arial"/>
          <w:color w:val="000000"/>
          <w:lang w:val="en-CA"/>
        </w:rPr>
        <w:t>×</w:t>
      </w:r>
      <w:r w:rsidR="002F0872" w:rsidRPr="00A322B3">
        <w:rPr>
          <w:rFonts w:ascii="Arial" w:eastAsia="MS Gothic" w:hAnsi="Arial" w:cs="Arial"/>
          <w:color w:val="000000"/>
          <w:lang w:val="en-CA"/>
        </w:rPr>
        <w:t xml:space="preserve"> </w:t>
      </w:r>
      <w:r w:rsidRPr="00A322B3">
        <w:rPr>
          <w:rFonts w:ascii="Arial" w:eastAsia="MS Gothic" w:hAnsi="Arial" w:cs="Arial"/>
          <w:color w:val="000000"/>
          <w:lang w:val="en-CA"/>
        </w:rPr>
        <w:t>(</w:t>
      </w:r>
      <w:r w:rsidRPr="00A322B3">
        <w:rPr>
          <w:rFonts w:ascii="Arial" w:eastAsia="Batang" w:hAnsi="Arial" w:cs="Arial"/>
          <w:lang w:val="en-CA"/>
        </w:rPr>
        <w:t>Log</w:t>
      </w:r>
      <w:r w:rsidRPr="00A322B3">
        <w:rPr>
          <w:rFonts w:ascii="Arial" w:eastAsia="Batang" w:hAnsi="Arial" w:cs="Arial"/>
          <w:vertAlign w:val="subscript"/>
          <w:lang w:val="en-CA"/>
        </w:rPr>
        <w:t>e</w:t>
      </w:r>
      <w:r w:rsidRPr="00A322B3">
        <w:rPr>
          <w:rFonts w:ascii="Arial" w:eastAsia="Batang" w:hAnsi="Arial" w:cs="Arial"/>
          <w:lang w:val="en-CA"/>
        </w:rPr>
        <w:t xml:space="preserve"> </w:t>
      </w:r>
      <w:r w:rsidRPr="00A322B3">
        <w:rPr>
          <w:rFonts w:ascii="Arial" w:eastAsia="Batang" w:hAnsi="Arial" w:cs="Arial"/>
          <w:i/>
          <w:lang w:val="en-CA"/>
        </w:rPr>
        <w:t>Screens</w:t>
      </w:r>
      <w:r w:rsidRPr="00A322B3">
        <w:rPr>
          <w:rFonts w:ascii="Arial" w:eastAsia="Batang" w:hAnsi="Arial" w:cs="Arial"/>
          <w:lang w:val="en-CA"/>
        </w:rPr>
        <w:t>)</w:t>
      </w:r>
    </w:p>
    <w:p w14:paraId="3B3F99F6" w14:textId="77777777" w:rsidR="00044A6F" w:rsidRPr="00A322B3" w:rsidRDefault="00044A6F" w:rsidP="00044A6F">
      <w:pPr>
        <w:jc w:val="both"/>
        <w:rPr>
          <w:rFonts w:ascii="Arial" w:eastAsia="Batang" w:hAnsi="Arial" w:cs="Arial"/>
          <w:lang w:val="en-CA"/>
        </w:rPr>
      </w:pPr>
    </w:p>
    <w:p w14:paraId="482CB648"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58F96F17" w14:textId="77777777" w:rsidR="00A322B3" w:rsidRPr="00A322B3" w:rsidRDefault="00A322B3" w:rsidP="00044A6F">
      <w:pPr>
        <w:jc w:val="both"/>
        <w:rPr>
          <w:rFonts w:ascii="Arial" w:eastAsia="Batang" w:hAnsi="Arial" w:cs="Arial"/>
          <w:lang w:val="en-CA"/>
        </w:rPr>
      </w:pPr>
    </w:p>
    <w:tbl>
      <w:tblPr>
        <w:tblStyle w:val="TableGrid"/>
        <w:tblW w:w="0" w:type="auto"/>
        <w:jc w:val="center"/>
        <w:tblLook w:val="04A0" w:firstRow="1" w:lastRow="0" w:firstColumn="1" w:lastColumn="0" w:noHBand="0" w:noVBand="1"/>
      </w:tblPr>
      <w:tblGrid>
        <w:gridCol w:w="1168"/>
        <w:gridCol w:w="1169"/>
        <w:gridCol w:w="1169"/>
        <w:gridCol w:w="1169"/>
        <w:gridCol w:w="1169"/>
      </w:tblGrid>
      <w:tr w:rsidR="002D36EB" w:rsidRPr="00A322B3" w14:paraId="48C19CDD" w14:textId="77777777" w:rsidTr="00A322B3">
        <w:trPr>
          <w:jc w:val="center"/>
        </w:trPr>
        <w:tc>
          <w:tcPr>
            <w:tcW w:w="1168" w:type="dxa"/>
          </w:tcPr>
          <w:p w14:paraId="644E1870"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w:t>
            </w:r>
          </w:p>
        </w:tc>
        <w:tc>
          <w:tcPr>
            <w:tcW w:w="1169" w:type="dxa"/>
          </w:tcPr>
          <w:p w14:paraId="2DB18AEE" w14:textId="73357B14"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Estimate </w:t>
            </w:r>
          </w:p>
        </w:tc>
        <w:tc>
          <w:tcPr>
            <w:tcW w:w="1169" w:type="dxa"/>
          </w:tcPr>
          <w:p w14:paraId="0F2B9525" w14:textId="65BF9331"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Standard Error </w:t>
            </w:r>
          </w:p>
        </w:tc>
        <w:tc>
          <w:tcPr>
            <w:tcW w:w="1169" w:type="dxa"/>
          </w:tcPr>
          <w:p w14:paraId="16056743" w14:textId="017EB26B" w:rsidR="002D36EB" w:rsidRPr="00A322B3" w:rsidRDefault="002D36EB" w:rsidP="00BF77B9">
            <w:pPr>
              <w:jc w:val="both"/>
              <w:rPr>
                <w:rFonts w:ascii="Arial" w:eastAsia="Batang" w:hAnsi="Arial" w:cs="Arial"/>
                <w:lang w:val="en-CA"/>
              </w:rPr>
            </w:pPr>
            <w:r w:rsidRPr="00A322B3">
              <w:rPr>
                <w:rFonts w:ascii="Arial" w:eastAsia="Batang" w:hAnsi="Arial" w:cs="Arial"/>
                <w:i/>
                <w:lang w:val="en-CA"/>
              </w:rPr>
              <w:t>t</w:t>
            </w:r>
            <w:r w:rsidRPr="00A322B3">
              <w:rPr>
                <w:rFonts w:ascii="Arial" w:eastAsia="Batang" w:hAnsi="Arial" w:cs="Arial"/>
                <w:lang w:val="en-CA"/>
              </w:rPr>
              <w:t xml:space="preserve"> value </w:t>
            </w:r>
          </w:p>
        </w:tc>
        <w:tc>
          <w:tcPr>
            <w:tcW w:w="1169" w:type="dxa"/>
          </w:tcPr>
          <w:p w14:paraId="7626E4AB" w14:textId="00B2B5F4" w:rsidR="002D36EB" w:rsidRPr="00A322B3" w:rsidRDefault="002D36EB" w:rsidP="00BF77B9">
            <w:pPr>
              <w:jc w:val="both"/>
              <w:rPr>
                <w:rFonts w:ascii="Arial" w:eastAsia="Batang" w:hAnsi="Arial" w:cs="Arial"/>
                <w:lang w:val="en-CA"/>
              </w:rPr>
            </w:pPr>
            <w:proofErr w:type="spellStart"/>
            <w:r w:rsidRPr="00A322B3">
              <w:rPr>
                <w:rFonts w:ascii="Arial" w:eastAsia="Batang" w:hAnsi="Arial" w:cs="Arial"/>
                <w:lang w:val="en-CA"/>
              </w:rPr>
              <w:t>Pr</w:t>
            </w:r>
            <w:proofErr w:type="spellEnd"/>
            <w:r w:rsidRPr="00A322B3">
              <w:rPr>
                <w:rFonts w:ascii="Arial" w:eastAsia="Batang" w:hAnsi="Arial" w:cs="Arial"/>
                <w:lang w:val="en-CA"/>
              </w:rPr>
              <w:t>(&gt;|</w:t>
            </w:r>
            <w:r w:rsidRPr="00A322B3">
              <w:rPr>
                <w:rFonts w:ascii="Arial" w:eastAsia="Batang" w:hAnsi="Arial" w:cs="Arial"/>
                <w:i/>
                <w:lang w:val="en-CA"/>
              </w:rPr>
              <w:t>t</w:t>
            </w:r>
            <w:r w:rsidRPr="00A322B3">
              <w:rPr>
                <w:rFonts w:ascii="Arial" w:eastAsia="Batang" w:hAnsi="Arial" w:cs="Arial"/>
                <w:lang w:val="en-CA"/>
              </w:rPr>
              <w:t xml:space="preserve">|)    </w:t>
            </w:r>
          </w:p>
        </w:tc>
      </w:tr>
      <w:tr w:rsidR="002D36EB" w:rsidRPr="00A322B3" w14:paraId="740C7925" w14:textId="77777777" w:rsidTr="00A322B3">
        <w:trPr>
          <w:jc w:val="center"/>
        </w:trPr>
        <w:tc>
          <w:tcPr>
            <w:tcW w:w="1168" w:type="dxa"/>
          </w:tcPr>
          <w:p w14:paraId="46ABB223"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(Intercept)  </w:t>
            </w:r>
          </w:p>
        </w:tc>
        <w:tc>
          <w:tcPr>
            <w:tcW w:w="1169" w:type="dxa"/>
          </w:tcPr>
          <w:p w14:paraId="2C13638E" w14:textId="28167FCC" w:rsidR="002D36EB" w:rsidRPr="00A322B3" w:rsidRDefault="002D36EB" w:rsidP="00BF77B9">
            <w:pPr>
              <w:jc w:val="both"/>
              <w:rPr>
                <w:rFonts w:ascii="Arial" w:eastAsia="Batang" w:hAnsi="Arial" w:cs="Arial"/>
                <w:lang w:val="en-CA"/>
              </w:rPr>
            </w:pPr>
            <w:r w:rsidRPr="00A322B3">
              <w:rPr>
                <w:rFonts w:ascii="Arial" w:eastAsia="Batang" w:hAnsi="Arial" w:cs="Arial"/>
                <w:lang w:val="en-CA"/>
              </w:rPr>
              <w:t>8.</w:t>
            </w:r>
            <w:r w:rsidR="00820843">
              <w:rPr>
                <w:rFonts w:ascii="Arial" w:eastAsia="Batang" w:hAnsi="Arial" w:cs="Arial"/>
                <w:lang w:val="en-CA"/>
              </w:rPr>
              <w:t>03146</w:t>
            </w:r>
            <w:r w:rsidRPr="00A322B3">
              <w:rPr>
                <w:rFonts w:ascii="Arial" w:eastAsia="Batang" w:hAnsi="Arial" w:cs="Arial"/>
                <w:lang w:val="en-CA"/>
              </w:rPr>
              <w:t xml:space="preserve">    </w:t>
            </w:r>
          </w:p>
        </w:tc>
        <w:tc>
          <w:tcPr>
            <w:tcW w:w="1169" w:type="dxa"/>
          </w:tcPr>
          <w:p w14:paraId="7EDF0624" w14:textId="02318390"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4</w:t>
            </w:r>
            <w:r w:rsidR="00820843">
              <w:rPr>
                <w:rFonts w:ascii="Arial" w:eastAsia="Batang" w:hAnsi="Arial" w:cs="Arial"/>
                <w:lang w:val="en-CA"/>
              </w:rPr>
              <w:t>9504</w:t>
            </w:r>
            <w:r w:rsidRPr="00A322B3">
              <w:rPr>
                <w:rFonts w:ascii="Arial" w:eastAsia="Batang" w:hAnsi="Arial" w:cs="Arial"/>
                <w:lang w:val="en-CA"/>
              </w:rPr>
              <w:t xml:space="preserve">  </w:t>
            </w:r>
          </w:p>
        </w:tc>
        <w:tc>
          <w:tcPr>
            <w:tcW w:w="1169" w:type="dxa"/>
          </w:tcPr>
          <w:p w14:paraId="4CFB7ED3" w14:textId="4090E59B" w:rsidR="002D36EB" w:rsidRPr="00A322B3" w:rsidRDefault="002D36EB" w:rsidP="00BF77B9">
            <w:pPr>
              <w:jc w:val="both"/>
              <w:rPr>
                <w:rFonts w:ascii="Arial" w:eastAsia="Batang" w:hAnsi="Arial" w:cs="Arial"/>
                <w:lang w:val="en-CA"/>
              </w:rPr>
            </w:pPr>
            <w:r w:rsidRPr="00A322B3">
              <w:rPr>
                <w:rFonts w:ascii="Arial" w:eastAsia="Batang" w:hAnsi="Arial" w:cs="Arial"/>
                <w:lang w:val="en-CA"/>
              </w:rPr>
              <w:t>1</w:t>
            </w:r>
            <w:r w:rsidR="00820843">
              <w:rPr>
                <w:rFonts w:ascii="Arial" w:eastAsia="Batang" w:hAnsi="Arial" w:cs="Arial"/>
                <w:lang w:val="en-CA"/>
              </w:rPr>
              <w:t>6.224</w:t>
            </w:r>
            <w:r w:rsidRPr="00A322B3">
              <w:rPr>
                <w:rFonts w:ascii="Arial" w:eastAsia="Batang" w:hAnsi="Arial" w:cs="Arial"/>
                <w:lang w:val="en-CA"/>
              </w:rPr>
              <w:t xml:space="preserve">  </w:t>
            </w:r>
          </w:p>
        </w:tc>
        <w:tc>
          <w:tcPr>
            <w:tcW w:w="1169" w:type="dxa"/>
          </w:tcPr>
          <w:p w14:paraId="34BE2BFF" w14:textId="217C7866" w:rsidR="002D36EB" w:rsidRPr="00A322B3" w:rsidRDefault="002D36EB" w:rsidP="00BF77B9">
            <w:pPr>
              <w:jc w:val="both"/>
              <w:rPr>
                <w:rFonts w:ascii="Arial" w:eastAsia="Batang" w:hAnsi="Arial" w:cs="Arial"/>
                <w:lang w:val="en-CA"/>
              </w:rPr>
            </w:pPr>
            <w:r w:rsidRPr="00A322B3">
              <w:rPr>
                <w:rFonts w:ascii="Arial" w:eastAsia="Batang" w:hAnsi="Arial" w:cs="Arial"/>
                <w:lang w:val="en-CA"/>
              </w:rPr>
              <w:t>&lt; 2e-16 ***</w:t>
            </w:r>
          </w:p>
        </w:tc>
      </w:tr>
      <w:tr w:rsidR="002D36EB" w:rsidRPr="00A322B3" w14:paraId="10217A1E" w14:textId="77777777" w:rsidTr="00A322B3">
        <w:trPr>
          <w:jc w:val="center"/>
        </w:trPr>
        <w:tc>
          <w:tcPr>
            <w:tcW w:w="1168" w:type="dxa"/>
          </w:tcPr>
          <w:p w14:paraId="1D9083F1"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Star        </w:t>
            </w:r>
          </w:p>
        </w:tc>
        <w:tc>
          <w:tcPr>
            <w:tcW w:w="1169" w:type="dxa"/>
          </w:tcPr>
          <w:p w14:paraId="637B727C" w14:textId="11C5514B"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00820843">
              <w:rPr>
                <w:rFonts w:ascii="Arial" w:eastAsia="Batang" w:hAnsi="Arial" w:cs="Arial"/>
                <w:lang w:val="en-CA"/>
              </w:rPr>
              <w:t>44233</w:t>
            </w:r>
            <w:r w:rsidRPr="00A322B3">
              <w:rPr>
                <w:rFonts w:ascii="Arial" w:eastAsia="Batang" w:hAnsi="Arial" w:cs="Arial"/>
                <w:lang w:val="en-CA"/>
              </w:rPr>
              <w:t xml:space="preserve">    </w:t>
            </w:r>
          </w:p>
        </w:tc>
        <w:tc>
          <w:tcPr>
            <w:tcW w:w="1169" w:type="dxa"/>
          </w:tcPr>
          <w:p w14:paraId="11E3D9A3" w14:textId="59CC568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10</w:t>
            </w:r>
            <w:r w:rsidR="00820843">
              <w:rPr>
                <w:rFonts w:ascii="Arial" w:eastAsia="Batang" w:hAnsi="Arial" w:cs="Arial"/>
                <w:lang w:val="en-CA"/>
              </w:rPr>
              <w:t>439</w:t>
            </w:r>
            <w:r w:rsidRPr="00A322B3">
              <w:rPr>
                <w:rFonts w:ascii="Arial" w:eastAsia="Batang" w:hAnsi="Arial" w:cs="Arial"/>
                <w:lang w:val="en-CA"/>
              </w:rPr>
              <w:t xml:space="preserve">   </w:t>
            </w:r>
          </w:p>
        </w:tc>
        <w:tc>
          <w:tcPr>
            <w:tcW w:w="1169" w:type="dxa"/>
          </w:tcPr>
          <w:p w14:paraId="6D210CD7" w14:textId="0F20604C"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  4.</w:t>
            </w:r>
            <w:r w:rsidR="00820843">
              <w:rPr>
                <w:rFonts w:ascii="Arial" w:eastAsia="Batang" w:hAnsi="Arial" w:cs="Arial"/>
                <w:lang w:val="en-CA"/>
              </w:rPr>
              <w:t>237</w:t>
            </w:r>
            <w:r w:rsidRPr="00A322B3">
              <w:rPr>
                <w:rFonts w:ascii="Arial" w:eastAsia="Batang" w:hAnsi="Arial" w:cs="Arial"/>
                <w:lang w:val="en-CA"/>
              </w:rPr>
              <w:t xml:space="preserve"> </w:t>
            </w:r>
          </w:p>
        </w:tc>
        <w:tc>
          <w:tcPr>
            <w:tcW w:w="1169" w:type="dxa"/>
          </w:tcPr>
          <w:p w14:paraId="3925F223" w14:textId="681B029F" w:rsidR="002D36EB" w:rsidRPr="00A322B3" w:rsidRDefault="00820843" w:rsidP="00BF77B9">
            <w:pPr>
              <w:jc w:val="both"/>
              <w:rPr>
                <w:rFonts w:ascii="Arial" w:eastAsia="Batang" w:hAnsi="Arial" w:cs="Arial"/>
                <w:lang w:val="en-CA"/>
              </w:rPr>
            </w:pPr>
            <w:r>
              <w:rPr>
                <w:rFonts w:ascii="Arial" w:eastAsia="Batang" w:hAnsi="Arial" w:cs="Arial"/>
                <w:lang w:val="en-CA"/>
              </w:rPr>
              <w:t>3.03</w:t>
            </w:r>
            <w:r w:rsidR="002D36EB" w:rsidRPr="00A322B3">
              <w:rPr>
                <w:rFonts w:ascii="Arial" w:eastAsia="Batang" w:hAnsi="Arial" w:cs="Arial"/>
                <w:lang w:val="en-CA"/>
              </w:rPr>
              <w:t>e-0</w:t>
            </w:r>
            <w:r>
              <w:rPr>
                <w:rFonts w:ascii="Arial" w:eastAsia="Batang" w:hAnsi="Arial" w:cs="Arial"/>
                <w:lang w:val="en-CA"/>
              </w:rPr>
              <w:t>5</w:t>
            </w:r>
            <w:r w:rsidR="002D36EB" w:rsidRPr="00A322B3">
              <w:rPr>
                <w:rFonts w:ascii="Arial" w:eastAsia="Batang" w:hAnsi="Arial" w:cs="Arial"/>
                <w:lang w:val="en-CA"/>
              </w:rPr>
              <w:t xml:space="preserve"> ***</w:t>
            </w:r>
          </w:p>
        </w:tc>
      </w:tr>
      <w:tr w:rsidR="002D36EB" w:rsidRPr="00A322B3" w14:paraId="3AFD5F4B" w14:textId="77777777" w:rsidTr="00A322B3">
        <w:trPr>
          <w:jc w:val="center"/>
        </w:trPr>
        <w:tc>
          <w:tcPr>
            <w:tcW w:w="1168" w:type="dxa"/>
          </w:tcPr>
          <w:p w14:paraId="6F56783C"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 xml:space="preserve">Screens      </w:t>
            </w:r>
          </w:p>
        </w:tc>
        <w:tc>
          <w:tcPr>
            <w:tcW w:w="1169" w:type="dxa"/>
          </w:tcPr>
          <w:p w14:paraId="7B8E59F5" w14:textId="6F4084BF" w:rsidR="002D36EB" w:rsidRPr="00A322B3" w:rsidRDefault="002D36EB" w:rsidP="00BF77B9">
            <w:pPr>
              <w:jc w:val="both"/>
              <w:rPr>
                <w:rFonts w:ascii="Arial" w:eastAsia="Batang" w:hAnsi="Arial" w:cs="Arial"/>
                <w:lang w:val="en-CA"/>
              </w:rPr>
            </w:pPr>
            <w:r w:rsidRPr="00A322B3">
              <w:rPr>
                <w:rFonts w:ascii="Arial" w:eastAsia="Batang" w:hAnsi="Arial" w:cs="Arial"/>
                <w:lang w:val="en-CA"/>
              </w:rPr>
              <w:t>1.</w:t>
            </w:r>
            <w:r w:rsidR="00820843">
              <w:rPr>
                <w:rFonts w:ascii="Arial" w:eastAsia="Batang" w:hAnsi="Arial" w:cs="Arial"/>
                <w:lang w:val="en-CA"/>
              </w:rPr>
              <w:t>55758</w:t>
            </w:r>
            <w:r w:rsidRPr="00A322B3">
              <w:rPr>
                <w:rFonts w:ascii="Arial" w:eastAsia="Batang" w:hAnsi="Arial" w:cs="Arial"/>
                <w:lang w:val="en-CA"/>
              </w:rPr>
              <w:t xml:space="preserve">    </w:t>
            </w:r>
          </w:p>
        </w:tc>
        <w:tc>
          <w:tcPr>
            <w:tcW w:w="1169" w:type="dxa"/>
          </w:tcPr>
          <w:p w14:paraId="1F1E10A1" w14:textId="19317E50" w:rsidR="002D36EB" w:rsidRPr="00A322B3" w:rsidRDefault="002D36EB" w:rsidP="00BF77B9">
            <w:pPr>
              <w:jc w:val="both"/>
              <w:rPr>
                <w:rFonts w:ascii="Arial" w:eastAsia="Batang" w:hAnsi="Arial" w:cs="Arial"/>
                <w:lang w:val="en-CA"/>
              </w:rPr>
            </w:pPr>
            <w:r w:rsidRPr="00A322B3">
              <w:rPr>
                <w:rFonts w:ascii="Arial" w:eastAsia="Batang" w:hAnsi="Arial" w:cs="Arial"/>
                <w:lang w:val="en-CA"/>
              </w:rPr>
              <w:t>0.</w:t>
            </w:r>
            <w:r w:rsidRPr="00A322B3">
              <w:rPr>
                <w:rFonts w:ascii="Arial" w:eastAsia="Batang" w:hAnsi="Arial" w:cs="Arial"/>
                <w:lang w:val="en-CA"/>
              </w:rPr>
              <w:t>0</w:t>
            </w:r>
            <w:r w:rsidR="00820843">
              <w:rPr>
                <w:rFonts w:ascii="Arial" w:eastAsia="Batang" w:hAnsi="Arial" w:cs="Arial"/>
                <w:lang w:val="en-CA"/>
              </w:rPr>
              <w:t>7384</w:t>
            </w:r>
            <w:r w:rsidRPr="00A322B3">
              <w:rPr>
                <w:rFonts w:ascii="Arial" w:eastAsia="Batang" w:hAnsi="Arial" w:cs="Arial"/>
                <w:lang w:val="en-CA"/>
              </w:rPr>
              <w:t xml:space="preserve">  </w:t>
            </w:r>
          </w:p>
        </w:tc>
        <w:tc>
          <w:tcPr>
            <w:tcW w:w="1169" w:type="dxa"/>
          </w:tcPr>
          <w:p w14:paraId="5F70B772" w14:textId="1AC77E55" w:rsidR="002D36EB" w:rsidRPr="00A322B3" w:rsidRDefault="00F32F0A" w:rsidP="00BF77B9">
            <w:pPr>
              <w:jc w:val="both"/>
              <w:rPr>
                <w:rFonts w:ascii="Arial" w:eastAsia="Batang" w:hAnsi="Arial" w:cs="Arial"/>
                <w:lang w:val="en-CA"/>
              </w:rPr>
            </w:pPr>
            <w:r>
              <w:rPr>
                <w:rFonts w:ascii="Arial" w:eastAsia="Batang" w:hAnsi="Arial" w:cs="Arial"/>
                <w:lang w:val="en-CA"/>
              </w:rPr>
              <w:t xml:space="preserve"> </w:t>
            </w:r>
            <w:r w:rsidR="002D36EB" w:rsidRPr="00A322B3">
              <w:rPr>
                <w:rFonts w:ascii="Arial" w:eastAsia="Batang" w:hAnsi="Arial" w:cs="Arial"/>
                <w:lang w:val="en-CA"/>
              </w:rPr>
              <w:t>2</w:t>
            </w:r>
            <w:r w:rsidR="00820843">
              <w:rPr>
                <w:rFonts w:ascii="Arial" w:eastAsia="Batang" w:hAnsi="Arial" w:cs="Arial"/>
                <w:lang w:val="en-CA"/>
              </w:rPr>
              <w:t>1.095</w:t>
            </w:r>
            <w:r w:rsidR="002D36EB" w:rsidRPr="00A322B3">
              <w:rPr>
                <w:rFonts w:ascii="Arial" w:eastAsia="Batang" w:hAnsi="Arial" w:cs="Arial"/>
                <w:lang w:val="en-CA"/>
              </w:rPr>
              <w:t xml:space="preserve"> </w:t>
            </w:r>
          </w:p>
        </w:tc>
        <w:tc>
          <w:tcPr>
            <w:tcW w:w="1169" w:type="dxa"/>
          </w:tcPr>
          <w:p w14:paraId="161F3062" w14:textId="77777777" w:rsidR="002D36EB" w:rsidRPr="00A322B3" w:rsidRDefault="002D36EB" w:rsidP="00BF77B9">
            <w:pPr>
              <w:jc w:val="both"/>
              <w:rPr>
                <w:rFonts w:ascii="Arial" w:eastAsia="Batang" w:hAnsi="Arial" w:cs="Arial"/>
                <w:lang w:val="en-CA"/>
              </w:rPr>
            </w:pPr>
            <w:r w:rsidRPr="00A322B3">
              <w:rPr>
                <w:rFonts w:ascii="Arial" w:eastAsia="Batang" w:hAnsi="Arial" w:cs="Arial"/>
                <w:lang w:val="en-CA"/>
              </w:rPr>
              <w:t>&lt; 2e-16 ***</w:t>
            </w:r>
          </w:p>
        </w:tc>
      </w:tr>
    </w:tbl>
    <w:p w14:paraId="6D7FE35A" w14:textId="77777777" w:rsidR="00044A6F" w:rsidRPr="00A322B3" w:rsidRDefault="00044A6F" w:rsidP="00044A6F">
      <w:pPr>
        <w:jc w:val="both"/>
        <w:rPr>
          <w:rFonts w:ascii="Arial" w:eastAsia="Batang" w:hAnsi="Arial" w:cs="Arial"/>
          <w:lang w:val="en-CA"/>
        </w:rPr>
      </w:pPr>
    </w:p>
    <w:p w14:paraId="5E41E7D5" w14:textId="3E737F2B" w:rsidR="00044A6F" w:rsidRPr="00A322B3" w:rsidRDefault="00044A6F" w:rsidP="00044A6F">
      <w:pPr>
        <w:jc w:val="both"/>
        <w:rPr>
          <w:rFonts w:ascii="Arial" w:eastAsia="Batang" w:hAnsi="Arial" w:cs="Arial"/>
          <w:lang w:val="en-CA"/>
        </w:rPr>
      </w:pPr>
      <w:r w:rsidRPr="00A322B3">
        <w:rPr>
          <w:rFonts w:ascii="Arial" w:eastAsia="Batang" w:hAnsi="Arial" w:cs="Arial"/>
          <w:lang w:val="en-CA"/>
        </w:rPr>
        <w:t>Signif</w:t>
      </w:r>
      <w:r w:rsidR="00D6571A" w:rsidRPr="00A322B3">
        <w:rPr>
          <w:rFonts w:ascii="Arial" w:eastAsia="Batang" w:hAnsi="Arial" w:cs="Arial"/>
          <w:lang w:val="en-CA"/>
        </w:rPr>
        <w:t>ican</w:t>
      </w:r>
      <w:r w:rsidR="00895A88" w:rsidRPr="00A322B3">
        <w:rPr>
          <w:rFonts w:ascii="Arial" w:eastAsia="Batang" w:hAnsi="Arial" w:cs="Arial"/>
          <w:lang w:val="en-CA"/>
        </w:rPr>
        <w:t>ce</w:t>
      </w:r>
      <w:r w:rsidRPr="00A322B3">
        <w:rPr>
          <w:rFonts w:ascii="Arial" w:eastAsia="Batang" w:hAnsi="Arial" w:cs="Arial"/>
          <w:lang w:val="en-CA"/>
        </w:rPr>
        <w:t xml:space="preserve"> codes:  0 ‘***’ </w:t>
      </w:r>
      <w:r w:rsidRPr="00A322B3">
        <w:rPr>
          <w:rFonts w:ascii="Arial" w:eastAsia="Batang" w:hAnsi="Arial" w:cs="Arial"/>
          <w:lang w:val="en-CA"/>
        </w:rPr>
        <w:tab/>
        <w:t xml:space="preserve">0.001 ‘**’ </w:t>
      </w:r>
      <w:r w:rsidRPr="00A322B3">
        <w:rPr>
          <w:rFonts w:ascii="Arial" w:eastAsia="Batang" w:hAnsi="Arial" w:cs="Arial"/>
          <w:lang w:val="en-CA"/>
        </w:rPr>
        <w:tab/>
        <w:t xml:space="preserve">0.01 ‘*’ </w:t>
      </w:r>
      <w:r w:rsidRPr="00A322B3">
        <w:rPr>
          <w:rFonts w:ascii="Arial" w:eastAsia="Batang" w:hAnsi="Arial" w:cs="Arial"/>
          <w:lang w:val="en-CA"/>
        </w:rPr>
        <w:tab/>
        <w:t xml:space="preserve">0.05 ‘.’ </w:t>
      </w:r>
      <w:r w:rsidRPr="00A322B3">
        <w:rPr>
          <w:rFonts w:ascii="Arial" w:eastAsia="Batang" w:hAnsi="Arial" w:cs="Arial"/>
          <w:lang w:val="en-CA"/>
        </w:rPr>
        <w:tab/>
        <w:t xml:space="preserve">0.1 </w:t>
      </w:r>
      <w:proofErr w:type="gramStart"/>
      <w:r w:rsidRPr="00A322B3">
        <w:rPr>
          <w:rFonts w:ascii="Arial" w:eastAsia="Batang" w:hAnsi="Arial" w:cs="Arial"/>
          <w:lang w:val="en-CA"/>
        </w:rPr>
        <w:t>‘ ’</w:t>
      </w:r>
      <w:proofErr w:type="gramEnd"/>
      <w:r w:rsidRPr="00A322B3">
        <w:rPr>
          <w:rFonts w:ascii="Arial" w:eastAsia="Batang" w:hAnsi="Arial" w:cs="Arial"/>
          <w:lang w:val="en-CA"/>
        </w:rPr>
        <w:t xml:space="preserve"> 1</w:t>
      </w:r>
    </w:p>
    <w:p w14:paraId="2167C533" w14:textId="0E8585DC" w:rsidR="00044A6F" w:rsidRPr="00A322B3" w:rsidRDefault="00044A6F" w:rsidP="00044A6F">
      <w:pPr>
        <w:jc w:val="both"/>
        <w:rPr>
          <w:rFonts w:ascii="Arial" w:eastAsia="Batang" w:hAnsi="Arial" w:cs="Arial"/>
          <w:lang w:val="en-CA"/>
        </w:rPr>
      </w:pPr>
      <w:r w:rsidRPr="00A322B3">
        <w:rPr>
          <w:rFonts w:ascii="Arial" w:eastAsia="Batang" w:hAnsi="Arial" w:cs="Arial"/>
          <w:lang w:val="en-CA"/>
        </w:rPr>
        <w:t>Residual standard error: 0.</w:t>
      </w:r>
      <w:r w:rsidRPr="00A322B3">
        <w:rPr>
          <w:rFonts w:ascii="Arial" w:eastAsia="Batang" w:hAnsi="Arial" w:cs="Arial"/>
          <w:lang w:val="en-CA"/>
        </w:rPr>
        <w:t>7</w:t>
      </w:r>
      <w:r w:rsidR="00692C7D">
        <w:rPr>
          <w:rFonts w:ascii="Arial" w:eastAsia="Batang" w:hAnsi="Arial" w:cs="Arial"/>
          <w:lang w:val="en-CA"/>
        </w:rPr>
        <w:t>688</w:t>
      </w:r>
      <w:r w:rsidRPr="00A322B3">
        <w:rPr>
          <w:rFonts w:ascii="Arial" w:eastAsia="Batang" w:hAnsi="Arial" w:cs="Arial"/>
          <w:lang w:val="en-CA"/>
        </w:rPr>
        <w:t xml:space="preserve"> on </w:t>
      </w:r>
      <w:r w:rsidRPr="00A322B3">
        <w:rPr>
          <w:rFonts w:ascii="Arial" w:eastAsia="Batang" w:hAnsi="Arial" w:cs="Arial"/>
          <w:lang w:val="en-CA"/>
        </w:rPr>
        <w:t>29</w:t>
      </w:r>
      <w:r w:rsidR="00692C7D">
        <w:rPr>
          <w:rFonts w:ascii="Arial" w:eastAsia="Batang" w:hAnsi="Arial" w:cs="Arial"/>
          <w:lang w:val="en-CA"/>
        </w:rPr>
        <w:t>4</w:t>
      </w:r>
      <w:r w:rsidRPr="00A322B3">
        <w:rPr>
          <w:rFonts w:ascii="Arial" w:eastAsia="Batang" w:hAnsi="Arial" w:cs="Arial"/>
          <w:lang w:val="en-CA"/>
        </w:rPr>
        <w:t xml:space="preserve"> degrees of freedom</w:t>
      </w:r>
    </w:p>
    <w:p w14:paraId="250501CE" w14:textId="7577F99B" w:rsidR="00044A6F" w:rsidRPr="00A322B3" w:rsidRDefault="00044A6F" w:rsidP="00044A6F">
      <w:pPr>
        <w:jc w:val="both"/>
        <w:rPr>
          <w:rFonts w:ascii="Arial" w:eastAsia="Batang" w:hAnsi="Arial" w:cs="Arial"/>
          <w:lang w:val="en-CA"/>
        </w:rPr>
      </w:pPr>
      <w:r w:rsidRPr="00A322B3">
        <w:rPr>
          <w:rFonts w:ascii="Arial" w:eastAsia="Batang" w:hAnsi="Arial" w:cs="Arial"/>
          <w:lang w:val="en-CA"/>
        </w:rPr>
        <w:t xml:space="preserve">Multiple </w:t>
      </w:r>
      <w:r w:rsidRPr="00A322B3">
        <w:rPr>
          <w:rFonts w:ascii="Arial" w:eastAsia="Batang" w:hAnsi="Arial" w:cs="Arial"/>
          <w:i/>
          <w:lang w:val="en-CA"/>
        </w:rPr>
        <w:t>R</w:t>
      </w:r>
      <w:r w:rsidRPr="00A322B3">
        <w:rPr>
          <w:rFonts w:ascii="Arial" w:eastAsia="Batang" w:hAnsi="Arial" w:cs="Arial"/>
          <w:lang w:val="en-CA"/>
        </w:rPr>
        <w:t>-squared:  0.</w:t>
      </w:r>
      <w:r w:rsidR="00692C7D">
        <w:rPr>
          <w:rFonts w:ascii="Arial" w:eastAsia="Batang" w:hAnsi="Arial" w:cs="Arial"/>
          <w:lang w:val="en-CA"/>
        </w:rPr>
        <w:t>6944</w:t>
      </w:r>
      <w:r w:rsidRPr="00A322B3">
        <w:rPr>
          <w:rFonts w:ascii="Arial" w:eastAsia="Batang" w:hAnsi="Arial" w:cs="Arial"/>
          <w:lang w:val="en-CA"/>
        </w:rPr>
        <w:t>,</w:t>
      </w:r>
      <w:r w:rsidRPr="00A322B3">
        <w:rPr>
          <w:rFonts w:ascii="Arial" w:eastAsia="Batang" w:hAnsi="Arial" w:cs="Arial"/>
          <w:lang w:val="en-CA"/>
        </w:rPr>
        <w:tab/>
        <w:t xml:space="preserve">Adjusted </w:t>
      </w:r>
      <w:r w:rsidRPr="00A322B3">
        <w:rPr>
          <w:rFonts w:ascii="Arial" w:eastAsia="Batang" w:hAnsi="Arial" w:cs="Arial"/>
          <w:i/>
          <w:lang w:val="en-CA"/>
        </w:rPr>
        <w:t>R</w:t>
      </w:r>
      <w:r w:rsidRPr="00A322B3">
        <w:rPr>
          <w:rFonts w:ascii="Arial" w:eastAsia="Batang" w:hAnsi="Arial" w:cs="Arial"/>
          <w:lang w:val="en-CA"/>
        </w:rPr>
        <w:t>-squared:  0.</w:t>
      </w:r>
      <w:r w:rsidR="00692C7D">
        <w:rPr>
          <w:rFonts w:ascii="Arial" w:eastAsia="Batang" w:hAnsi="Arial" w:cs="Arial"/>
          <w:lang w:val="en-CA"/>
        </w:rPr>
        <w:t>6923</w:t>
      </w:r>
      <w:r w:rsidRPr="00A322B3">
        <w:rPr>
          <w:rFonts w:ascii="Arial" w:eastAsia="Batang" w:hAnsi="Arial" w:cs="Arial"/>
          <w:lang w:val="en-CA"/>
        </w:rPr>
        <w:t xml:space="preserve"> </w:t>
      </w:r>
    </w:p>
    <w:p w14:paraId="4C23123A" w14:textId="6B0A1C10" w:rsidR="00044A6F" w:rsidRPr="00A322B3" w:rsidRDefault="00044A6F" w:rsidP="00044A6F">
      <w:pPr>
        <w:jc w:val="both"/>
        <w:rPr>
          <w:rFonts w:ascii="Arial" w:eastAsia="Batang" w:hAnsi="Arial" w:cs="Arial"/>
          <w:lang w:val="en-CA"/>
        </w:rPr>
      </w:pPr>
      <w:r w:rsidRPr="00A322B3">
        <w:rPr>
          <w:rFonts w:ascii="Arial" w:eastAsia="Batang" w:hAnsi="Arial" w:cs="Arial"/>
          <w:i/>
          <w:lang w:val="en-CA"/>
        </w:rPr>
        <w:t>F</w:t>
      </w:r>
      <w:r w:rsidRPr="00A322B3">
        <w:rPr>
          <w:rFonts w:ascii="Arial" w:eastAsia="Batang" w:hAnsi="Arial" w:cs="Arial"/>
          <w:lang w:val="en-CA"/>
        </w:rPr>
        <w:t xml:space="preserve">-statistic: </w:t>
      </w:r>
      <w:r w:rsidRPr="00A322B3">
        <w:rPr>
          <w:rFonts w:ascii="Arial" w:eastAsia="Batang" w:hAnsi="Arial" w:cs="Arial"/>
          <w:lang w:val="en-CA"/>
        </w:rPr>
        <w:t>3</w:t>
      </w:r>
      <w:r w:rsidR="00692C7D">
        <w:rPr>
          <w:rFonts w:ascii="Arial" w:eastAsia="Batang" w:hAnsi="Arial" w:cs="Arial"/>
          <w:lang w:val="en-CA"/>
        </w:rPr>
        <w:t>34</w:t>
      </w:r>
      <w:r w:rsidRPr="00A322B3">
        <w:rPr>
          <w:rFonts w:ascii="Arial" w:eastAsia="Batang" w:hAnsi="Arial" w:cs="Arial"/>
          <w:lang w:val="en-CA"/>
        </w:rPr>
        <w:t xml:space="preserve"> on 2 and </w:t>
      </w:r>
      <w:r w:rsidRPr="00A322B3">
        <w:rPr>
          <w:rFonts w:ascii="Arial" w:eastAsia="Batang" w:hAnsi="Arial" w:cs="Arial"/>
          <w:lang w:val="en-CA"/>
        </w:rPr>
        <w:t>29</w:t>
      </w:r>
      <w:r w:rsidR="00692C7D">
        <w:rPr>
          <w:rFonts w:ascii="Arial" w:eastAsia="Batang" w:hAnsi="Arial" w:cs="Arial"/>
          <w:lang w:val="en-CA"/>
        </w:rPr>
        <w:t>4</w:t>
      </w:r>
      <w:r w:rsidRPr="00A322B3">
        <w:rPr>
          <w:rFonts w:ascii="Arial" w:eastAsia="Batang" w:hAnsi="Arial" w:cs="Arial"/>
          <w:lang w:val="en-CA"/>
        </w:rPr>
        <w:t xml:space="preserve"> DF, </w:t>
      </w:r>
      <w:r w:rsidRPr="00A322B3">
        <w:rPr>
          <w:rFonts w:ascii="Arial" w:eastAsia="Batang" w:hAnsi="Arial" w:cs="Arial"/>
          <w:i/>
          <w:lang w:val="en-CA"/>
        </w:rPr>
        <w:t>p</w:t>
      </w:r>
      <w:r w:rsidRPr="00A322B3">
        <w:rPr>
          <w:rFonts w:ascii="Arial" w:eastAsia="Batang" w:hAnsi="Arial" w:cs="Arial"/>
          <w:lang w:val="en-CA"/>
        </w:rPr>
        <w:t>-value: &lt; 2.2e-16</w:t>
      </w:r>
    </w:p>
    <w:p w14:paraId="787F2577" w14:textId="77777777" w:rsidR="00044A6F" w:rsidRPr="00A322B3" w:rsidRDefault="00044A6F" w:rsidP="00044A6F">
      <w:pPr>
        <w:jc w:val="both"/>
        <w:rPr>
          <w:rFonts w:ascii="Arial" w:eastAsia="Batang" w:hAnsi="Arial" w:cs="Arial"/>
          <w:lang w:val="en-CA"/>
        </w:rPr>
      </w:pPr>
    </w:p>
    <w:p w14:paraId="40CD43BC" w14:textId="2C7539BE" w:rsidR="00044A6F" w:rsidRPr="00A322B3" w:rsidRDefault="00044A6F" w:rsidP="00044A6F">
      <w:pPr>
        <w:pStyle w:val="Footnote"/>
        <w:rPr>
          <w:rFonts w:eastAsia="Batang"/>
          <w:lang w:val="en-CA"/>
        </w:rPr>
      </w:pPr>
      <w:r w:rsidRPr="00A322B3">
        <w:rPr>
          <w:rFonts w:eastAsia="Batang"/>
          <w:lang w:val="en-CA"/>
        </w:rPr>
        <w:t xml:space="preserve">Note: All </w:t>
      </w:r>
      <w:r w:rsidR="00A75619" w:rsidRPr="00A322B3">
        <w:rPr>
          <w:rFonts w:eastAsia="Batang"/>
          <w:lang w:val="en-CA"/>
        </w:rPr>
        <w:t xml:space="preserve">log </w:t>
      </w:r>
      <w:r w:rsidRPr="00A322B3">
        <w:rPr>
          <w:rFonts w:eastAsia="Batang"/>
          <w:lang w:val="en-CA"/>
        </w:rPr>
        <w:t xml:space="preserve">regressions </w:t>
      </w:r>
      <w:r w:rsidR="00A75619" w:rsidRPr="00A322B3">
        <w:rPr>
          <w:rFonts w:eastAsia="Batang"/>
          <w:lang w:val="en-CA"/>
        </w:rPr>
        <w:t>were</w:t>
      </w:r>
      <w:r w:rsidRPr="00A322B3">
        <w:rPr>
          <w:rFonts w:eastAsia="Batang"/>
          <w:lang w:val="en-CA"/>
        </w:rPr>
        <w:t xml:space="preserve"> done using the statistical </w:t>
      </w:r>
      <w:r w:rsidR="00A75619" w:rsidRPr="00A322B3">
        <w:rPr>
          <w:rFonts w:eastAsia="Batang"/>
          <w:lang w:val="en-CA"/>
        </w:rPr>
        <w:t xml:space="preserve">software and </w:t>
      </w:r>
      <w:r w:rsidRPr="00A322B3">
        <w:rPr>
          <w:rFonts w:eastAsia="Batang"/>
          <w:lang w:val="en-CA"/>
        </w:rPr>
        <w:t>programming language R</w:t>
      </w:r>
      <w:r w:rsidR="002F0872" w:rsidRPr="00A322B3">
        <w:rPr>
          <w:rFonts w:eastAsia="Batang"/>
          <w:lang w:val="en-CA"/>
        </w:rPr>
        <w:t>.</w:t>
      </w:r>
    </w:p>
    <w:p w14:paraId="283503AB" w14:textId="2037EBC7" w:rsidR="00B23D4A" w:rsidRPr="00A322B3" w:rsidRDefault="00B23D4A" w:rsidP="00044A6F">
      <w:pPr>
        <w:pStyle w:val="Footnote"/>
        <w:rPr>
          <w:rFonts w:eastAsia="Batang"/>
          <w:lang w:val="en-CA"/>
        </w:rPr>
      </w:pPr>
      <w:r w:rsidRPr="00A322B3">
        <w:rPr>
          <w:rFonts w:eastAsia="Batang"/>
          <w:lang w:val="en-CA"/>
        </w:rPr>
        <w:t>Source: Created by authors.</w:t>
      </w:r>
    </w:p>
    <w:p w14:paraId="1DAC66BB" w14:textId="77777777" w:rsidR="00044A6F" w:rsidRPr="00A322B3" w:rsidRDefault="00044A6F" w:rsidP="00044A6F">
      <w:pPr>
        <w:pStyle w:val="ExhibitText"/>
        <w:rPr>
          <w:rFonts w:eastAsia="Batang"/>
          <w:lang w:val="en-CA"/>
        </w:rPr>
      </w:pPr>
    </w:p>
    <w:p w14:paraId="7CD98719" w14:textId="2DB64692" w:rsidR="00044A6F" w:rsidRPr="00A322B3" w:rsidRDefault="00044A6F">
      <w:pPr>
        <w:spacing w:after="200" w:line="276" w:lineRule="auto"/>
        <w:rPr>
          <w:rFonts w:ascii="Arial" w:eastAsia="Batang" w:hAnsi="Arial" w:cs="Arial"/>
          <w:lang w:val="en-CA"/>
        </w:rPr>
      </w:pPr>
      <w:r w:rsidRPr="00A322B3">
        <w:rPr>
          <w:rFonts w:eastAsia="Batang"/>
          <w:lang w:val="en-CA"/>
        </w:rPr>
        <w:br w:type="page"/>
      </w:r>
    </w:p>
    <w:p w14:paraId="4020B24F" w14:textId="6FE25D73" w:rsidR="00044A6F" w:rsidRPr="00A322B3" w:rsidRDefault="00044A6F" w:rsidP="00044A6F">
      <w:pPr>
        <w:pStyle w:val="ExhibitHeading"/>
        <w:rPr>
          <w:rFonts w:eastAsia="MS Mincho"/>
          <w:lang w:val="en-CA"/>
        </w:rPr>
      </w:pPr>
      <w:r w:rsidRPr="00A322B3">
        <w:rPr>
          <w:rFonts w:eastAsia="MS Mincho"/>
          <w:lang w:val="en-CA"/>
        </w:rPr>
        <w:lastRenderedPageBreak/>
        <w:t>Exhibit 4</w:t>
      </w:r>
      <w:r w:rsidR="00D6571A" w:rsidRPr="00A322B3">
        <w:rPr>
          <w:rFonts w:eastAsia="MS Mincho"/>
          <w:lang w:val="en-CA"/>
        </w:rPr>
        <w:t>: Quantile Regression</w:t>
      </w:r>
      <w:r w:rsidR="009E6541" w:rsidRPr="00A322B3">
        <w:rPr>
          <w:rFonts w:eastAsia="MS Mincho"/>
          <w:lang w:val="en-CA"/>
        </w:rPr>
        <w:t xml:space="preserve"> OUTPUTS</w:t>
      </w:r>
    </w:p>
    <w:p w14:paraId="41654DA7" w14:textId="77777777" w:rsidR="00044A6F" w:rsidRPr="00A322B3" w:rsidRDefault="00044A6F" w:rsidP="00044A6F">
      <w:pPr>
        <w:pStyle w:val="ExhibitText"/>
        <w:rPr>
          <w:rFonts w:eastAsia="MS Mincho"/>
          <w:lang w:val="en-CA"/>
        </w:rPr>
      </w:pPr>
    </w:p>
    <w:p w14:paraId="6660C80C" w14:textId="3FE4190F" w:rsidR="00044A6F" w:rsidRPr="00961C81" w:rsidRDefault="00044A6F" w:rsidP="00961C81">
      <w:pPr>
        <w:jc w:val="center"/>
        <w:rPr>
          <w:rFonts w:ascii="Arial" w:eastAsia="MS Mincho" w:hAnsi="Arial" w:cs="Arial"/>
          <w:spacing w:val="-6"/>
          <w:kern w:val="20"/>
          <w:u w:val="single"/>
          <w:lang w:val="en-CA"/>
        </w:rPr>
      </w:pPr>
      <w:r w:rsidRPr="00961C81">
        <w:rPr>
          <w:rFonts w:ascii="Arial" w:eastAsia="MS Mincho" w:hAnsi="Arial" w:cs="Arial"/>
          <w:spacing w:val="-6"/>
          <w:kern w:val="20"/>
          <w:u w:val="single"/>
          <w:lang w:val="en-CA"/>
        </w:rPr>
        <w:t>Quantile Regression 1: Predicting the 10</w:t>
      </w:r>
      <w:r w:rsidR="002F0872" w:rsidRPr="00961C81">
        <w:rPr>
          <w:rFonts w:ascii="Arial" w:eastAsia="MS Mincho" w:hAnsi="Arial" w:cs="Arial"/>
          <w:spacing w:val="-6"/>
          <w:kern w:val="20"/>
          <w:u w:val="single"/>
          <w:lang w:val="en-CA"/>
        </w:rPr>
        <w:t>th</w:t>
      </w:r>
      <w:r w:rsidRPr="00961C81">
        <w:rPr>
          <w:rFonts w:ascii="Arial" w:eastAsia="MS Mincho" w:hAnsi="Arial" w:cs="Arial"/>
          <w:spacing w:val="-6"/>
          <w:kern w:val="20"/>
          <w:u w:val="single"/>
          <w:lang w:val="en-CA"/>
        </w:rPr>
        <w:t xml:space="preserve"> percentile of </w:t>
      </w:r>
      <w:proofErr w:type="gramStart"/>
      <w:r w:rsidRPr="00961C81">
        <w:rPr>
          <w:rFonts w:ascii="Arial" w:eastAsia="MS Mincho" w:hAnsi="Arial" w:cs="Arial"/>
          <w:spacing w:val="-6"/>
          <w:kern w:val="20"/>
          <w:u w:val="single"/>
          <w:lang w:val="en-CA"/>
        </w:rPr>
        <w:t>log(</w:t>
      </w:r>
      <w:proofErr w:type="gramEnd"/>
      <w:r w:rsidRPr="00961C81">
        <w:rPr>
          <w:rFonts w:ascii="Arial" w:eastAsia="MS Mincho" w:hAnsi="Arial" w:cs="Arial"/>
          <w:i/>
          <w:spacing w:val="-6"/>
          <w:kern w:val="20"/>
          <w:u w:val="single"/>
          <w:lang w:val="en-CA"/>
        </w:rPr>
        <w:t>Box Office)</w:t>
      </w:r>
      <w:r w:rsidRPr="00961C81">
        <w:rPr>
          <w:rFonts w:ascii="Arial" w:eastAsia="MS Mincho" w:hAnsi="Arial" w:cs="Arial"/>
          <w:spacing w:val="-6"/>
          <w:kern w:val="20"/>
          <w:u w:val="single"/>
          <w:lang w:val="en-CA"/>
        </w:rPr>
        <w:t xml:space="preserve"> using </w:t>
      </w:r>
      <w:r w:rsidRPr="00961C81">
        <w:rPr>
          <w:rFonts w:ascii="Arial" w:eastAsia="MS Mincho" w:hAnsi="Arial" w:cs="Arial"/>
          <w:i/>
          <w:spacing w:val="-6"/>
          <w:kern w:val="20"/>
          <w:u w:val="single"/>
          <w:lang w:val="en-CA"/>
        </w:rPr>
        <w:t>Star</w:t>
      </w:r>
      <w:r w:rsidRPr="00961C81">
        <w:rPr>
          <w:rFonts w:ascii="Arial" w:eastAsia="MS Mincho" w:hAnsi="Arial" w:cs="Arial"/>
          <w:spacing w:val="-6"/>
          <w:kern w:val="20"/>
          <w:u w:val="single"/>
          <w:lang w:val="en-CA"/>
        </w:rPr>
        <w:t>, log(</w:t>
      </w:r>
      <w:r w:rsidRPr="00961C81">
        <w:rPr>
          <w:rFonts w:ascii="Arial" w:eastAsia="MS Mincho" w:hAnsi="Arial" w:cs="Arial"/>
          <w:i/>
          <w:spacing w:val="-6"/>
          <w:kern w:val="20"/>
          <w:u w:val="single"/>
          <w:lang w:val="en-CA"/>
        </w:rPr>
        <w:t>Budget</w:t>
      </w:r>
      <w:r w:rsidRPr="00961C81">
        <w:rPr>
          <w:rFonts w:ascii="Arial" w:eastAsia="MS Mincho" w:hAnsi="Arial" w:cs="Arial"/>
          <w:spacing w:val="-6"/>
          <w:kern w:val="20"/>
          <w:u w:val="single"/>
          <w:lang w:val="en-CA"/>
        </w:rPr>
        <w:t>)</w:t>
      </w:r>
      <w:r w:rsidR="00304D5B" w:rsidRPr="00961C81">
        <w:rPr>
          <w:rFonts w:ascii="Arial" w:eastAsia="MS Mincho" w:hAnsi="Arial" w:cs="Arial"/>
          <w:spacing w:val="-6"/>
          <w:kern w:val="20"/>
          <w:u w:val="single"/>
          <w:lang w:val="en-CA"/>
        </w:rPr>
        <w:t>,</w:t>
      </w:r>
      <w:r w:rsidRPr="00961C81">
        <w:rPr>
          <w:rFonts w:ascii="Arial" w:eastAsia="MS Mincho" w:hAnsi="Arial" w:cs="Arial"/>
          <w:spacing w:val="-6"/>
          <w:kern w:val="20"/>
          <w:u w:val="single"/>
          <w:lang w:val="en-CA"/>
        </w:rPr>
        <w:t xml:space="preserve"> and log(</w:t>
      </w:r>
      <w:r w:rsidRPr="00961C81">
        <w:rPr>
          <w:rFonts w:ascii="Arial" w:eastAsia="MS Mincho" w:hAnsi="Arial" w:cs="Arial"/>
          <w:i/>
          <w:spacing w:val="-6"/>
          <w:kern w:val="20"/>
          <w:u w:val="single"/>
          <w:lang w:val="en-CA"/>
        </w:rPr>
        <w:t>Screens)</w:t>
      </w:r>
    </w:p>
    <w:p w14:paraId="29E76008" w14:textId="77777777" w:rsidR="00044A6F" w:rsidRPr="00A322B3" w:rsidRDefault="00044A6F" w:rsidP="00044A6F">
      <w:pPr>
        <w:jc w:val="both"/>
        <w:rPr>
          <w:rFonts w:ascii="Arial" w:eastAsia="MS Mincho" w:hAnsi="Arial" w:cs="Arial"/>
          <w:lang w:val="en-CA"/>
        </w:rPr>
      </w:pPr>
    </w:p>
    <w:p w14:paraId="2C5BED6C" w14:textId="7A3FF5CB" w:rsidR="00044A6F"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0EDF9A83" w14:textId="77777777" w:rsidR="00A322B3" w:rsidRPr="00A322B3" w:rsidRDefault="00A322B3" w:rsidP="00044A6F">
      <w:pPr>
        <w:jc w:val="both"/>
        <w:rPr>
          <w:rFonts w:ascii="Arial" w:eastAsia="MS Mincho" w:hAnsi="Arial" w:cs="Arial"/>
          <w:lang w:val="en-CA"/>
        </w:rPr>
      </w:pPr>
    </w:p>
    <w:tbl>
      <w:tblPr>
        <w:tblStyle w:val="TableGrid"/>
        <w:tblW w:w="0" w:type="auto"/>
        <w:jc w:val="center"/>
        <w:tblLayout w:type="fixed"/>
        <w:tblLook w:val="04A0" w:firstRow="1" w:lastRow="0" w:firstColumn="1" w:lastColumn="0" w:noHBand="0" w:noVBand="1"/>
      </w:tblPr>
      <w:tblGrid>
        <w:gridCol w:w="1345"/>
        <w:gridCol w:w="1127"/>
        <w:gridCol w:w="1530"/>
        <w:gridCol w:w="1169"/>
        <w:gridCol w:w="1169"/>
      </w:tblGrid>
      <w:tr w:rsidR="009E6541" w:rsidRPr="00A322B3" w14:paraId="4A51DF3D" w14:textId="77777777" w:rsidTr="00961C81">
        <w:trPr>
          <w:jc w:val="center"/>
        </w:trPr>
        <w:tc>
          <w:tcPr>
            <w:tcW w:w="1345" w:type="dxa"/>
          </w:tcPr>
          <w:p w14:paraId="358336BE"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p>
        </w:tc>
        <w:tc>
          <w:tcPr>
            <w:tcW w:w="1127" w:type="dxa"/>
          </w:tcPr>
          <w:p w14:paraId="05D7DB23" w14:textId="5B767E45"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44FE8576" w14:textId="6BD70A62"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69" w:type="dxa"/>
          </w:tcPr>
          <w:p w14:paraId="7352DF19" w14:textId="33B65254" w:rsidR="009E6541" w:rsidRPr="00A322B3" w:rsidRDefault="009E6541" w:rsidP="00BF77B9">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169" w:type="dxa"/>
          </w:tcPr>
          <w:p w14:paraId="0774E545" w14:textId="6DD74F94" w:rsidR="009E6541" w:rsidRPr="00A322B3" w:rsidRDefault="009E6541" w:rsidP="00BF77B9">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2E5E600D" w14:textId="77777777" w:rsidTr="00961C81">
        <w:trPr>
          <w:jc w:val="center"/>
        </w:trPr>
        <w:tc>
          <w:tcPr>
            <w:tcW w:w="1345" w:type="dxa"/>
          </w:tcPr>
          <w:p w14:paraId="41EE14C8"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(Intercept) </w:t>
            </w:r>
          </w:p>
        </w:tc>
        <w:tc>
          <w:tcPr>
            <w:tcW w:w="1127" w:type="dxa"/>
          </w:tcPr>
          <w:p w14:paraId="65A00C87" w14:textId="7DE373F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–1.</w:t>
            </w:r>
            <w:r w:rsidR="003D4BC1">
              <w:rPr>
                <w:rFonts w:ascii="Arial" w:eastAsia="MS Mincho" w:hAnsi="Arial" w:cs="Arial"/>
                <w:lang w:val="en-CA"/>
              </w:rPr>
              <w:t>11150</w:t>
            </w:r>
            <w:r w:rsidRPr="00A322B3">
              <w:rPr>
                <w:rFonts w:ascii="Arial" w:eastAsia="MS Mincho" w:hAnsi="Arial" w:cs="Arial"/>
                <w:lang w:val="en-CA"/>
              </w:rPr>
              <w:t xml:space="preserve">  </w:t>
            </w:r>
          </w:p>
        </w:tc>
        <w:tc>
          <w:tcPr>
            <w:tcW w:w="1530" w:type="dxa"/>
          </w:tcPr>
          <w:p w14:paraId="480D8902" w14:textId="19E4C923"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2.</w:t>
            </w:r>
            <w:r w:rsidRPr="00A322B3">
              <w:rPr>
                <w:rFonts w:ascii="Arial" w:eastAsia="MS Mincho" w:hAnsi="Arial" w:cs="Arial"/>
                <w:lang w:val="en-CA"/>
              </w:rPr>
              <w:t>9</w:t>
            </w:r>
            <w:r w:rsidR="003D4BC1">
              <w:rPr>
                <w:rFonts w:ascii="Arial" w:eastAsia="MS Mincho" w:hAnsi="Arial" w:cs="Arial"/>
                <w:lang w:val="en-CA"/>
              </w:rPr>
              <w:t>3688</w:t>
            </w:r>
            <w:r w:rsidRPr="00A322B3">
              <w:rPr>
                <w:rFonts w:ascii="Arial" w:eastAsia="MS Mincho" w:hAnsi="Arial" w:cs="Arial"/>
                <w:lang w:val="en-CA"/>
              </w:rPr>
              <w:t xml:space="preserve">   </w:t>
            </w:r>
          </w:p>
        </w:tc>
        <w:tc>
          <w:tcPr>
            <w:tcW w:w="1169" w:type="dxa"/>
          </w:tcPr>
          <w:p w14:paraId="4A4DF621" w14:textId="790507AC"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3D4BC1">
              <w:rPr>
                <w:rFonts w:ascii="Arial" w:eastAsia="MS Mincho" w:hAnsi="Arial" w:cs="Arial"/>
                <w:lang w:val="en-CA"/>
              </w:rPr>
              <w:t>37846</w:t>
            </w:r>
            <w:r w:rsidRPr="00A322B3">
              <w:rPr>
                <w:rFonts w:ascii="Arial" w:eastAsia="MS Mincho" w:hAnsi="Arial" w:cs="Arial"/>
                <w:lang w:val="en-CA"/>
              </w:rPr>
              <w:t xml:space="preserve">  </w:t>
            </w:r>
          </w:p>
        </w:tc>
        <w:tc>
          <w:tcPr>
            <w:tcW w:w="1169" w:type="dxa"/>
          </w:tcPr>
          <w:p w14:paraId="06E3E14F" w14:textId="51044805"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3D4BC1">
              <w:rPr>
                <w:rFonts w:ascii="Arial" w:eastAsia="MS Mincho" w:hAnsi="Arial" w:cs="Arial"/>
                <w:lang w:val="en-CA"/>
              </w:rPr>
              <w:t>.</w:t>
            </w:r>
            <w:r w:rsidR="003D4BC1">
              <w:rPr>
                <w:rFonts w:ascii="Arial" w:eastAsia="MS Mincho" w:hAnsi="Arial" w:cs="Arial"/>
                <w:lang w:val="en-CA"/>
              </w:rPr>
              <w:t>70536</w:t>
            </w:r>
          </w:p>
        </w:tc>
      </w:tr>
      <w:tr w:rsidR="009E6541" w:rsidRPr="00A322B3" w14:paraId="19DFF611" w14:textId="77777777" w:rsidTr="00961C81">
        <w:trPr>
          <w:jc w:val="center"/>
        </w:trPr>
        <w:tc>
          <w:tcPr>
            <w:tcW w:w="1345" w:type="dxa"/>
          </w:tcPr>
          <w:p w14:paraId="7597AF2E"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Star        </w:t>
            </w:r>
          </w:p>
        </w:tc>
        <w:tc>
          <w:tcPr>
            <w:tcW w:w="1127" w:type="dxa"/>
          </w:tcPr>
          <w:p w14:paraId="57287D75" w14:textId="2C4BCF72"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0.</w:t>
            </w:r>
            <w:r w:rsidR="003D4BC1">
              <w:rPr>
                <w:rFonts w:ascii="Arial" w:eastAsia="MS Mincho" w:hAnsi="Arial" w:cs="Arial"/>
                <w:lang w:val="en-CA"/>
              </w:rPr>
              <w:t>60504</w:t>
            </w:r>
            <w:r w:rsidRPr="00A322B3">
              <w:rPr>
                <w:rFonts w:ascii="Arial" w:eastAsia="MS Mincho" w:hAnsi="Arial" w:cs="Arial"/>
                <w:lang w:val="en-CA"/>
              </w:rPr>
              <w:t xml:space="preserve">  </w:t>
            </w:r>
          </w:p>
        </w:tc>
        <w:tc>
          <w:tcPr>
            <w:tcW w:w="1530" w:type="dxa"/>
          </w:tcPr>
          <w:p w14:paraId="4761D42F" w14:textId="736203E8"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D4BC1">
              <w:rPr>
                <w:rFonts w:ascii="Arial" w:eastAsia="MS Mincho" w:hAnsi="Arial" w:cs="Arial"/>
                <w:lang w:val="en-CA"/>
              </w:rPr>
              <w:t>4961</w:t>
            </w:r>
            <w:r w:rsidRPr="00A322B3">
              <w:rPr>
                <w:rFonts w:ascii="Arial" w:eastAsia="MS Mincho" w:hAnsi="Arial" w:cs="Arial"/>
                <w:lang w:val="en-CA"/>
              </w:rPr>
              <w:t xml:space="preserve">    </w:t>
            </w:r>
          </w:p>
        </w:tc>
        <w:tc>
          <w:tcPr>
            <w:tcW w:w="1169" w:type="dxa"/>
          </w:tcPr>
          <w:p w14:paraId="0F15F162" w14:textId="123CBDAA"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4</w:t>
            </w:r>
            <w:r w:rsidR="003D4BC1">
              <w:rPr>
                <w:rFonts w:ascii="Arial" w:eastAsia="MS Mincho" w:hAnsi="Arial" w:cs="Arial"/>
                <w:lang w:val="en-CA"/>
              </w:rPr>
              <w:t>.</w:t>
            </w:r>
            <w:r w:rsidR="003D4BC1">
              <w:rPr>
                <w:rFonts w:ascii="Arial" w:eastAsia="MS Mincho" w:hAnsi="Arial" w:cs="Arial"/>
                <w:lang w:val="en-CA"/>
              </w:rPr>
              <w:t>04415</w:t>
            </w:r>
            <w:r w:rsidRPr="00A322B3">
              <w:rPr>
                <w:rFonts w:ascii="Arial" w:eastAsia="MS Mincho" w:hAnsi="Arial" w:cs="Arial"/>
                <w:lang w:val="en-CA"/>
              </w:rPr>
              <w:t xml:space="preserve">  </w:t>
            </w:r>
          </w:p>
        </w:tc>
        <w:tc>
          <w:tcPr>
            <w:tcW w:w="1169" w:type="dxa"/>
          </w:tcPr>
          <w:p w14:paraId="60A7EC3E" w14:textId="3F44E944"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0000</w:t>
            </w:r>
            <w:r w:rsidR="003D4BC1">
              <w:rPr>
                <w:rFonts w:ascii="Arial" w:eastAsia="MS Mincho" w:hAnsi="Arial" w:cs="Arial"/>
                <w:lang w:val="en-CA"/>
              </w:rPr>
              <w:t>7</w:t>
            </w:r>
          </w:p>
        </w:tc>
      </w:tr>
      <w:tr w:rsidR="009E6541" w:rsidRPr="00A322B3" w14:paraId="09B7EB3F" w14:textId="77777777" w:rsidTr="00961C81">
        <w:trPr>
          <w:jc w:val="center"/>
        </w:trPr>
        <w:tc>
          <w:tcPr>
            <w:tcW w:w="1345" w:type="dxa"/>
          </w:tcPr>
          <w:p w14:paraId="3FEFB88D"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Budget       </w:t>
            </w:r>
          </w:p>
        </w:tc>
        <w:tc>
          <w:tcPr>
            <w:tcW w:w="1127" w:type="dxa"/>
          </w:tcPr>
          <w:p w14:paraId="6A87D2E9" w14:textId="51B5AC9F"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0.</w:t>
            </w:r>
            <w:r w:rsidRPr="00A322B3">
              <w:rPr>
                <w:rFonts w:ascii="Arial" w:eastAsia="MS Mincho" w:hAnsi="Arial" w:cs="Arial"/>
                <w:lang w:val="en-CA"/>
              </w:rPr>
              <w:t>5</w:t>
            </w:r>
            <w:r w:rsidR="003D4BC1">
              <w:rPr>
                <w:rFonts w:ascii="Arial" w:eastAsia="MS Mincho" w:hAnsi="Arial" w:cs="Arial"/>
                <w:lang w:val="en-CA"/>
              </w:rPr>
              <w:t>0483</w:t>
            </w:r>
            <w:r w:rsidRPr="00A322B3">
              <w:rPr>
                <w:rFonts w:ascii="Arial" w:eastAsia="MS Mincho" w:hAnsi="Arial" w:cs="Arial"/>
                <w:lang w:val="en-CA"/>
              </w:rPr>
              <w:t xml:space="preserve">  </w:t>
            </w:r>
          </w:p>
        </w:tc>
        <w:tc>
          <w:tcPr>
            <w:tcW w:w="1530" w:type="dxa"/>
          </w:tcPr>
          <w:p w14:paraId="77B31EBD" w14:textId="41AC1E36"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D4BC1">
              <w:rPr>
                <w:rFonts w:ascii="Arial" w:eastAsia="MS Mincho" w:hAnsi="Arial" w:cs="Arial"/>
                <w:lang w:val="en-CA"/>
              </w:rPr>
              <w:t>9516</w:t>
            </w:r>
            <w:r w:rsidRPr="00A322B3">
              <w:rPr>
                <w:rFonts w:ascii="Arial" w:eastAsia="MS Mincho" w:hAnsi="Arial" w:cs="Arial"/>
                <w:lang w:val="en-CA"/>
              </w:rPr>
              <w:t xml:space="preserve">    </w:t>
            </w:r>
          </w:p>
        </w:tc>
        <w:tc>
          <w:tcPr>
            <w:tcW w:w="1169" w:type="dxa"/>
          </w:tcPr>
          <w:p w14:paraId="2DAF40A8" w14:textId="030FDE4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2.</w:t>
            </w:r>
            <w:r w:rsidR="003D4BC1">
              <w:rPr>
                <w:rFonts w:ascii="Arial" w:eastAsia="MS Mincho" w:hAnsi="Arial" w:cs="Arial"/>
                <w:lang w:val="en-CA"/>
              </w:rPr>
              <w:t>58669</w:t>
            </w:r>
            <w:r w:rsidRPr="00A322B3">
              <w:rPr>
                <w:rFonts w:ascii="Arial" w:eastAsia="MS Mincho" w:hAnsi="Arial" w:cs="Arial"/>
                <w:lang w:val="en-CA"/>
              </w:rPr>
              <w:t xml:space="preserve">  </w:t>
            </w:r>
          </w:p>
        </w:tc>
        <w:tc>
          <w:tcPr>
            <w:tcW w:w="1169" w:type="dxa"/>
          </w:tcPr>
          <w:p w14:paraId="1BE43FE5" w14:textId="12CF0969"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3D4BC1">
              <w:rPr>
                <w:rFonts w:ascii="Arial" w:eastAsia="MS Mincho" w:hAnsi="Arial" w:cs="Arial"/>
                <w:lang w:val="en-CA"/>
              </w:rPr>
              <w:t>1017</w:t>
            </w:r>
          </w:p>
        </w:tc>
      </w:tr>
      <w:tr w:rsidR="009E6541" w:rsidRPr="00A322B3" w14:paraId="30A14B7B" w14:textId="77777777" w:rsidTr="00961C81">
        <w:trPr>
          <w:jc w:val="center"/>
        </w:trPr>
        <w:tc>
          <w:tcPr>
            <w:tcW w:w="1345" w:type="dxa"/>
          </w:tcPr>
          <w:p w14:paraId="6FC878CC"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Screens      </w:t>
            </w:r>
          </w:p>
        </w:tc>
        <w:tc>
          <w:tcPr>
            <w:tcW w:w="1127" w:type="dxa"/>
          </w:tcPr>
          <w:p w14:paraId="78CF0AB0" w14:textId="2BA8BCCB"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1.</w:t>
            </w:r>
            <w:r w:rsidR="003D4BC1">
              <w:rPr>
                <w:rFonts w:ascii="Arial" w:eastAsia="MS Mincho" w:hAnsi="Arial" w:cs="Arial"/>
                <w:lang w:val="en-CA"/>
              </w:rPr>
              <w:t>32462</w:t>
            </w:r>
            <w:r w:rsidRPr="00A322B3">
              <w:rPr>
                <w:rFonts w:ascii="Arial" w:eastAsia="MS Mincho" w:hAnsi="Arial" w:cs="Arial"/>
                <w:lang w:val="en-CA"/>
              </w:rPr>
              <w:t xml:space="preserve">  </w:t>
            </w:r>
          </w:p>
        </w:tc>
        <w:tc>
          <w:tcPr>
            <w:tcW w:w="1530" w:type="dxa"/>
          </w:tcPr>
          <w:p w14:paraId="39DA0763" w14:textId="035F7258"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D4BC1">
              <w:rPr>
                <w:rFonts w:ascii="Arial" w:eastAsia="MS Mincho" w:hAnsi="Arial" w:cs="Arial"/>
                <w:lang w:val="en-CA"/>
              </w:rPr>
              <w:t>6840</w:t>
            </w:r>
            <w:r w:rsidRPr="00A322B3">
              <w:rPr>
                <w:rFonts w:ascii="Arial" w:eastAsia="MS Mincho" w:hAnsi="Arial" w:cs="Arial"/>
                <w:lang w:val="en-CA"/>
              </w:rPr>
              <w:t xml:space="preserve">   </w:t>
            </w:r>
          </w:p>
        </w:tc>
        <w:tc>
          <w:tcPr>
            <w:tcW w:w="1169" w:type="dxa"/>
          </w:tcPr>
          <w:p w14:paraId="7C5A27C5" w14:textId="7FB24F17" w:rsidR="009E6541" w:rsidRPr="00A322B3" w:rsidRDefault="003D4BC1" w:rsidP="00BF77B9">
            <w:pPr>
              <w:jc w:val="both"/>
              <w:rPr>
                <w:rFonts w:ascii="Arial" w:eastAsia="MS Mincho" w:hAnsi="Arial" w:cs="Arial"/>
                <w:lang w:val="en-CA"/>
              </w:rPr>
            </w:pPr>
            <w:r>
              <w:rPr>
                <w:rFonts w:ascii="Arial" w:eastAsia="MS Mincho" w:hAnsi="Arial" w:cs="Arial"/>
                <w:lang w:val="en-CA"/>
              </w:rPr>
              <w:t xml:space="preserve"> </w:t>
            </w:r>
            <w:r w:rsidR="00F32F0A">
              <w:rPr>
                <w:rFonts w:ascii="Arial" w:eastAsia="MS Mincho" w:hAnsi="Arial" w:cs="Arial"/>
                <w:lang w:val="en-CA"/>
              </w:rPr>
              <w:t xml:space="preserve"> </w:t>
            </w:r>
            <w:r>
              <w:rPr>
                <w:rFonts w:ascii="Arial" w:eastAsia="MS Mincho" w:hAnsi="Arial" w:cs="Arial"/>
                <w:lang w:val="en-CA"/>
              </w:rPr>
              <w:t>7.86597</w:t>
            </w:r>
            <w:r w:rsidR="009E6541" w:rsidRPr="00A322B3">
              <w:rPr>
                <w:rFonts w:ascii="Arial" w:eastAsia="MS Mincho" w:hAnsi="Arial" w:cs="Arial"/>
                <w:lang w:val="en-CA"/>
              </w:rPr>
              <w:t xml:space="preserve">  </w:t>
            </w:r>
          </w:p>
        </w:tc>
        <w:tc>
          <w:tcPr>
            <w:tcW w:w="1169" w:type="dxa"/>
          </w:tcPr>
          <w:p w14:paraId="11EBBE64"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0.00000</w:t>
            </w:r>
          </w:p>
        </w:tc>
      </w:tr>
    </w:tbl>
    <w:p w14:paraId="381E185D" w14:textId="77777777" w:rsidR="00044A6F" w:rsidRPr="00A322B3" w:rsidRDefault="00044A6F" w:rsidP="00044A6F">
      <w:pPr>
        <w:jc w:val="both"/>
        <w:rPr>
          <w:rFonts w:ascii="Arial" w:eastAsia="MS Mincho" w:hAnsi="Arial" w:cs="Arial"/>
          <w:lang w:val="en-CA"/>
        </w:rPr>
      </w:pPr>
    </w:p>
    <w:p w14:paraId="75997E40" w14:textId="77777777" w:rsidR="00044A6F" w:rsidRPr="00A322B3" w:rsidRDefault="00044A6F" w:rsidP="00044A6F">
      <w:pPr>
        <w:jc w:val="both"/>
        <w:rPr>
          <w:rFonts w:ascii="Arial" w:eastAsia="MS Mincho" w:hAnsi="Arial" w:cs="Arial"/>
          <w:lang w:val="en-CA"/>
        </w:rPr>
      </w:pPr>
    </w:p>
    <w:p w14:paraId="1C8D4E9E" w14:textId="5C036E9B" w:rsidR="00044A6F" w:rsidRPr="00961C81" w:rsidRDefault="00044A6F" w:rsidP="00961C81">
      <w:pPr>
        <w:jc w:val="center"/>
        <w:rPr>
          <w:rFonts w:ascii="Arial" w:eastAsia="MS Mincho" w:hAnsi="Arial" w:cs="Arial"/>
          <w:spacing w:val="-6"/>
          <w:kern w:val="20"/>
          <w:u w:val="single"/>
          <w:lang w:val="en-CA"/>
        </w:rPr>
      </w:pPr>
      <w:r w:rsidRPr="00961C81">
        <w:rPr>
          <w:rFonts w:ascii="Arial" w:eastAsia="MS Mincho" w:hAnsi="Arial" w:cs="Arial"/>
          <w:spacing w:val="-6"/>
          <w:kern w:val="20"/>
          <w:u w:val="single"/>
          <w:lang w:val="en-CA"/>
        </w:rPr>
        <w:t>Quantile Regression 2: Predicting the 25</w:t>
      </w:r>
      <w:r w:rsidR="002F0872" w:rsidRPr="00961C81">
        <w:rPr>
          <w:rFonts w:ascii="Arial" w:eastAsia="MS Mincho" w:hAnsi="Arial" w:cs="Arial"/>
          <w:spacing w:val="-6"/>
          <w:kern w:val="20"/>
          <w:u w:val="single"/>
          <w:lang w:val="en-CA"/>
        </w:rPr>
        <w:t>th</w:t>
      </w:r>
      <w:r w:rsidRPr="00961C81">
        <w:rPr>
          <w:rFonts w:ascii="Arial" w:eastAsia="MS Mincho" w:hAnsi="Arial" w:cs="Arial"/>
          <w:spacing w:val="-6"/>
          <w:kern w:val="20"/>
          <w:u w:val="single"/>
          <w:lang w:val="en-CA"/>
        </w:rPr>
        <w:t xml:space="preserve"> percentile of </w:t>
      </w:r>
      <w:proofErr w:type="gramStart"/>
      <w:r w:rsidRPr="00961C81">
        <w:rPr>
          <w:rFonts w:ascii="Arial" w:eastAsia="MS Mincho" w:hAnsi="Arial" w:cs="Arial"/>
          <w:spacing w:val="-6"/>
          <w:kern w:val="20"/>
          <w:u w:val="single"/>
          <w:lang w:val="en-CA"/>
        </w:rPr>
        <w:t>log(</w:t>
      </w:r>
      <w:proofErr w:type="gramEnd"/>
      <w:r w:rsidRPr="00961C81">
        <w:rPr>
          <w:rFonts w:ascii="Arial" w:eastAsia="MS Mincho" w:hAnsi="Arial" w:cs="Arial"/>
          <w:i/>
          <w:spacing w:val="-6"/>
          <w:kern w:val="20"/>
          <w:u w:val="single"/>
          <w:lang w:val="en-CA"/>
        </w:rPr>
        <w:t>Box Office)</w:t>
      </w:r>
      <w:r w:rsidRPr="00961C81">
        <w:rPr>
          <w:rFonts w:ascii="Arial" w:eastAsia="MS Mincho" w:hAnsi="Arial" w:cs="Arial"/>
          <w:spacing w:val="-6"/>
          <w:kern w:val="20"/>
          <w:u w:val="single"/>
          <w:lang w:val="en-CA"/>
        </w:rPr>
        <w:t xml:space="preserve"> using </w:t>
      </w:r>
      <w:r w:rsidRPr="00961C81">
        <w:rPr>
          <w:rFonts w:ascii="Arial" w:eastAsia="MS Mincho" w:hAnsi="Arial" w:cs="Arial"/>
          <w:i/>
          <w:spacing w:val="-6"/>
          <w:kern w:val="20"/>
          <w:u w:val="single"/>
          <w:lang w:val="en-CA"/>
        </w:rPr>
        <w:t>Star</w:t>
      </w:r>
      <w:r w:rsidRPr="00961C81">
        <w:rPr>
          <w:rFonts w:ascii="Arial" w:eastAsia="MS Mincho" w:hAnsi="Arial" w:cs="Arial"/>
          <w:spacing w:val="-6"/>
          <w:kern w:val="20"/>
          <w:u w:val="single"/>
          <w:lang w:val="en-CA"/>
        </w:rPr>
        <w:t>, log(</w:t>
      </w:r>
      <w:r w:rsidRPr="00961C81">
        <w:rPr>
          <w:rFonts w:ascii="Arial" w:eastAsia="MS Mincho" w:hAnsi="Arial" w:cs="Arial"/>
          <w:i/>
          <w:spacing w:val="-6"/>
          <w:kern w:val="20"/>
          <w:u w:val="single"/>
          <w:lang w:val="en-CA"/>
        </w:rPr>
        <w:t>Budget)</w:t>
      </w:r>
      <w:r w:rsidR="00304D5B" w:rsidRPr="00961C81">
        <w:rPr>
          <w:rFonts w:ascii="Arial" w:eastAsia="MS Mincho" w:hAnsi="Arial" w:cs="Arial"/>
          <w:i/>
          <w:spacing w:val="-6"/>
          <w:kern w:val="20"/>
          <w:u w:val="single"/>
          <w:lang w:val="en-CA"/>
        </w:rPr>
        <w:t>,</w:t>
      </w:r>
      <w:r w:rsidRPr="00961C81">
        <w:rPr>
          <w:rFonts w:ascii="Arial" w:eastAsia="MS Mincho" w:hAnsi="Arial" w:cs="Arial"/>
          <w:spacing w:val="-6"/>
          <w:kern w:val="20"/>
          <w:u w:val="single"/>
          <w:lang w:val="en-CA"/>
        </w:rPr>
        <w:t xml:space="preserve"> and log(</w:t>
      </w:r>
      <w:r w:rsidRPr="00961C81">
        <w:rPr>
          <w:rFonts w:ascii="Arial" w:eastAsia="MS Mincho" w:hAnsi="Arial" w:cs="Arial"/>
          <w:i/>
          <w:spacing w:val="-6"/>
          <w:kern w:val="20"/>
          <w:u w:val="single"/>
          <w:lang w:val="en-CA"/>
        </w:rPr>
        <w:t>Screens)</w:t>
      </w:r>
    </w:p>
    <w:p w14:paraId="740DD67E" w14:textId="77777777" w:rsidR="00044A6F" w:rsidRPr="00A322B3" w:rsidRDefault="00044A6F" w:rsidP="00044A6F">
      <w:pPr>
        <w:jc w:val="both"/>
        <w:rPr>
          <w:rFonts w:ascii="Arial" w:eastAsia="MS Mincho" w:hAnsi="Arial" w:cs="Arial"/>
          <w:lang w:val="en-CA"/>
        </w:rPr>
      </w:pPr>
    </w:p>
    <w:p w14:paraId="51EA8A78" w14:textId="039E2714" w:rsidR="00044A6F"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150398F0" w14:textId="77777777" w:rsidR="00A322B3" w:rsidRPr="00A322B3" w:rsidRDefault="00A322B3" w:rsidP="00044A6F">
      <w:pPr>
        <w:jc w:val="both"/>
        <w:rPr>
          <w:rFonts w:ascii="Arial" w:eastAsia="MS Mincho" w:hAnsi="Arial" w:cs="Arial"/>
          <w:lang w:val="en-CA"/>
        </w:rPr>
      </w:pPr>
    </w:p>
    <w:tbl>
      <w:tblPr>
        <w:tblStyle w:val="TableGrid"/>
        <w:tblW w:w="0" w:type="auto"/>
        <w:jc w:val="center"/>
        <w:tblLook w:val="04A0" w:firstRow="1" w:lastRow="0" w:firstColumn="1" w:lastColumn="0" w:noHBand="0" w:noVBand="1"/>
      </w:tblPr>
      <w:tblGrid>
        <w:gridCol w:w="1345"/>
        <w:gridCol w:w="1080"/>
        <w:gridCol w:w="1540"/>
        <w:gridCol w:w="1169"/>
        <w:gridCol w:w="1169"/>
      </w:tblGrid>
      <w:tr w:rsidR="009E6541" w:rsidRPr="00A322B3" w14:paraId="0890C9DA" w14:textId="77777777" w:rsidTr="00961C81">
        <w:trPr>
          <w:jc w:val="center"/>
        </w:trPr>
        <w:tc>
          <w:tcPr>
            <w:tcW w:w="1345" w:type="dxa"/>
          </w:tcPr>
          <w:p w14:paraId="6157BF4D"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p>
        </w:tc>
        <w:tc>
          <w:tcPr>
            <w:tcW w:w="1080" w:type="dxa"/>
          </w:tcPr>
          <w:p w14:paraId="7E52EA66" w14:textId="1D59136A"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Value    </w:t>
            </w:r>
          </w:p>
        </w:tc>
        <w:tc>
          <w:tcPr>
            <w:tcW w:w="1540" w:type="dxa"/>
          </w:tcPr>
          <w:p w14:paraId="4DF74DCE" w14:textId="7D4A8DD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69" w:type="dxa"/>
          </w:tcPr>
          <w:p w14:paraId="2370B054" w14:textId="3030641F" w:rsidR="009E6541" w:rsidRPr="00A322B3" w:rsidRDefault="009E6541" w:rsidP="00BF77B9">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169" w:type="dxa"/>
          </w:tcPr>
          <w:p w14:paraId="0C9C54AD" w14:textId="5C594608" w:rsidR="009E6541" w:rsidRPr="00A322B3" w:rsidRDefault="009E6541" w:rsidP="00BF77B9">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6CE69C0E" w14:textId="77777777" w:rsidTr="00961C81">
        <w:trPr>
          <w:jc w:val="center"/>
        </w:trPr>
        <w:tc>
          <w:tcPr>
            <w:tcW w:w="1345" w:type="dxa"/>
          </w:tcPr>
          <w:p w14:paraId="359C6F5C"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(Intercept)  </w:t>
            </w:r>
          </w:p>
        </w:tc>
        <w:tc>
          <w:tcPr>
            <w:tcW w:w="1080" w:type="dxa"/>
          </w:tcPr>
          <w:p w14:paraId="4D68FAFB" w14:textId="76911D3D" w:rsidR="009E6541" w:rsidRPr="00A322B3" w:rsidRDefault="00F32F0A" w:rsidP="00BF77B9">
            <w:pPr>
              <w:jc w:val="both"/>
              <w:rPr>
                <w:rFonts w:ascii="Arial" w:eastAsia="MS Mincho" w:hAnsi="Arial" w:cs="Arial"/>
                <w:lang w:val="en-CA"/>
              </w:rPr>
            </w:pPr>
            <w:r>
              <w:rPr>
                <w:rFonts w:ascii="Arial" w:eastAsia="MS Mincho" w:hAnsi="Arial" w:cs="Arial"/>
                <w:lang w:val="en-CA"/>
              </w:rPr>
              <w:t>1.77625</w:t>
            </w:r>
            <w:r w:rsidR="009E6541" w:rsidRPr="00A322B3">
              <w:rPr>
                <w:rFonts w:ascii="Arial" w:eastAsia="MS Mincho" w:hAnsi="Arial" w:cs="Arial"/>
                <w:lang w:val="en-CA"/>
              </w:rPr>
              <w:t xml:space="preserve">  </w:t>
            </w:r>
          </w:p>
        </w:tc>
        <w:tc>
          <w:tcPr>
            <w:tcW w:w="1540" w:type="dxa"/>
          </w:tcPr>
          <w:p w14:paraId="4F7151DD" w14:textId="381B9EFA" w:rsidR="009E6541" w:rsidRPr="00A322B3" w:rsidRDefault="00F32F0A" w:rsidP="00BF77B9">
            <w:pPr>
              <w:jc w:val="both"/>
              <w:rPr>
                <w:rFonts w:ascii="Arial" w:eastAsia="MS Mincho" w:hAnsi="Arial" w:cs="Arial"/>
                <w:lang w:val="en-CA"/>
              </w:rPr>
            </w:pPr>
            <w:r>
              <w:rPr>
                <w:rFonts w:ascii="Arial" w:eastAsia="MS Mincho" w:hAnsi="Arial" w:cs="Arial"/>
                <w:lang w:val="en-CA"/>
              </w:rPr>
              <w:t>2.09388</w:t>
            </w:r>
            <w:r w:rsidR="009E6541" w:rsidRPr="00A322B3">
              <w:rPr>
                <w:rFonts w:ascii="Arial" w:eastAsia="MS Mincho" w:hAnsi="Arial" w:cs="Arial"/>
                <w:lang w:val="en-CA"/>
              </w:rPr>
              <w:t xml:space="preserve">    </w:t>
            </w:r>
          </w:p>
        </w:tc>
        <w:tc>
          <w:tcPr>
            <w:tcW w:w="1169" w:type="dxa"/>
          </w:tcPr>
          <w:p w14:paraId="495E6D97" w14:textId="16AEB35E"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r w:rsidR="00F32F0A">
              <w:rPr>
                <w:rFonts w:ascii="Arial" w:eastAsia="MS Mincho" w:hAnsi="Arial" w:cs="Arial"/>
                <w:lang w:val="en-CA"/>
              </w:rPr>
              <w:t>0.84831</w:t>
            </w:r>
            <w:r w:rsidRPr="00A322B3">
              <w:rPr>
                <w:rFonts w:ascii="Arial" w:eastAsia="MS Mincho" w:hAnsi="Arial" w:cs="Arial"/>
                <w:lang w:val="en-CA"/>
              </w:rPr>
              <w:t xml:space="preserve">  </w:t>
            </w:r>
          </w:p>
        </w:tc>
        <w:tc>
          <w:tcPr>
            <w:tcW w:w="1169" w:type="dxa"/>
          </w:tcPr>
          <w:p w14:paraId="618F50A4" w14:textId="4723C8C2"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F32F0A">
              <w:rPr>
                <w:rFonts w:ascii="Arial" w:eastAsia="MS Mincho" w:hAnsi="Arial" w:cs="Arial"/>
                <w:lang w:val="en-CA"/>
              </w:rPr>
              <w:t>39696</w:t>
            </w:r>
          </w:p>
        </w:tc>
      </w:tr>
      <w:tr w:rsidR="009E6541" w:rsidRPr="00A322B3" w14:paraId="35D396D0" w14:textId="77777777" w:rsidTr="00961C81">
        <w:trPr>
          <w:jc w:val="center"/>
        </w:trPr>
        <w:tc>
          <w:tcPr>
            <w:tcW w:w="1345" w:type="dxa"/>
          </w:tcPr>
          <w:p w14:paraId="65FDB9D2"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Star        </w:t>
            </w:r>
          </w:p>
        </w:tc>
        <w:tc>
          <w:tcPr>
            <w:tcW w:w="1080" w:type="dxa"/>
          </w:tcPr>
          <w:p w14:paraId="51CEAD7E" w14:textId="42D98960"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F32F0A">
              <w:rPr>
                <w:rFonts w:ascii="Arial" w:eastAsia="MS Mincho" w:hAnsi="Arial" w:cs="Arial"/>
                <w:lang w:val="en-CA"/>
              </w:rPr>
              <w:t>52088</w:t>
            </w:r>
            <w:r w:rsidRPr="00A322B3">
              <w:rPr>
                <w:rFonts w:ascii="Arial" w:eastAsia="MS Mincho" w:hAnsi="Arial" w:cs="Arial"/>
                <w:lang w:val="en-CA"/>
              </w:rPr>
              <w:t xml:space="preserve">  </w:t>
            </w:r>
          </w:p>
        </w:tc>
        <w:tc>
          <w:tcPr>
            <w:tcW w:w="1540" w:type="dxa"/>
          </w:tcPr>
          <w:p w14:paraId="00E28C73" w14:textId="2E780BFB"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F32F0A">
              <w:rPr>
                <w:rFonts w:ascii="Arial" w:eastAsia="MS Mincho" w:hAnsi="Arial" w:cs="Arial"/>
                <w:lang w:val="en-CA"/>
              </w:rPr>
              <w:t>2253</w:t>
            </w:r>
            <w:r w:rsidRPr="00A322B3">
              <w:rPr>
                <w:rFonts w:ascii="Arial" w:eastAsia="MS Mincho" w:hAnsi="Arial" w:cs="Arial"/>
                <w:lang w:val="en-CA"/>
              </w:rPr>
              <w:t xml:space="preserve">    </w:t>
            </w:r>
          </w:p>
        </w:tc>
        <w:tc>
          <w:tcPr>
            <w:tcW w:w="1169" w:type="dxa"/>
          </w:tcPr>
          <w:p w14:paraId="0E32CACF" w14:textId="4E70696F"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r w:rsidR="00F32F0A">
              <w:rPr>
                <w:rFonts w:ascii="Arial" w:eastAsia="MS Mincho" w:hAnsi="Arial" w:cs="Arial"/>
                <w:lang w:val="en-CA"/>
              </w:rPr>
              <w:t>4.25117</w:t>
            </w:r>
            <w:r w:rsidRPr="00A322B3">
              <w:rPr>
                <w:rFonts w:ascii="Arial" w:eastAsia="MS Mincho" w:hAnsi="Arial" w:cs="Arial"/>
                <w:lang w:val="en-CA"/>
              </w:rPr>
              <w:t xml:space="preserve">  </w:t>
            </w:r>
          </w:p>
        </w:tc>
        <w:tc>
          <w:tcPr>
            <w:tcW w:w="1169" w:type="dxa"/>
          </w:tcPr>
          <w:p w14:paraId="509DB011" w14:textId="4989AB94"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0000</w:t>
            </w:r>
            <w:r w:rsidR="00F32F0A">
              <w:rPr>
                <w:rFonts w:ascii="Arial" w:eastAsia="MS Mincho" w:hAnsi="Arial" w:cs="Arial"/>
                <w:lang w:val="en-CA"/>
              </w:rPr>
              <w:t>3</w:t>
            </w:r>
          </w:p>
        </w:tc>
      </w:tr>
      <w:tr w:rsidR="009E6541" w:rsidRPr="00A322B3" w14:paraId="5A316C4A" w14:textId="77777777" w:rsidTr="00961C81">
        <w:trPr>
          <w:jc w:val="center"/>
        </w:trPr>
        <w:tc>
          <w:tcPr>
            <w:tcW w:w="1345" w:type="dxa"/>
          </w:tcPr>
          <w:p w14:paraId="114D7BE9"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Budget       </w:t>
            </w:r>
          </w:p>
        </w:tc>
        <w:tc>
          <w:tcPr>
            <w:tcW w:w="1080" w:type="dxa"/>
          </w:tcPr>
          <w:p w14:paraId="64976505" w14:textId="418827F4"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3</w:t>
            </w:r>
            <w:r w:rsidR="00F32F0A">
              <w:rPr>
                <w:rFonts w:ascii="Arial" w:eastAsia="MS Mincho" w:hAnsi="Arial" w:cs="Arial"/>
                <w:lang w:val="en-CA"/>
              </w:rPr>
              <w:t>0617</w:t>
            </w:r>
            <w:r w:rsidRPr="00A322B3">
              <w:rPr>
                <w:rFonts w:ascii="Arial" w:eastAsia="MS Mincho" w:hAnsi="Arial" w:cs="Arial"/>
                <w:lang w:val="en-CA"/>
              </w:rPr>
              <w:t xml:space="preserve">  </w:t>
            </w:r>
          </w:p>
        </w:tc>
        <w:tc>
          <w:tcPr>
            <w:tcW w:w="1540" w:type="dxa"/>
          </w:tcPr>
          <w:p w14:paraId="1F0B66AE" w14:textId="1F7197A8"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F32F0A">
              <w:rPr>
                <w:rFonts w:ascii="Arial" w:eastAsia="MS Mincho" w:hAnsi="Arial" w:cs="Arial"/>
                <w:lang w:val="en-CA"/>
              </w:rPr>
              <w:t>13925</w:t>
            </w:r>
            <w:r w:rsidRPr="00A322B3">
              <w:rPr>
                <w:rFonts w:ascii="Arial" w:eastAsia="MS Mincho" w:hAnsi="Arial" w:cs="Arial"/>
                <w:lang w:val="en-CA"/>
              </w:rPr>
              <w:t xml:space="preserve">    </w:t>
            </w:r>
          </w:p>
        </w:tc>
        <w:tc>
          <w:tcPr>
            <w:tcW w:w="1169" w:type="dxa"/>
          </w:tcPr>
          <w:p w14:paraId="136EF057" w14:textId="63D3BD9A"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r w:rsidR="00F32F0A">
              <w:rPr>
                <w:rFonts w:ascii="Arial" w:eastAsia="MS Mincho" w:hAnsi="Arial" w:cs="Arial"/>
                <w:lang w:val="en-CA"/>
              </w:rPr>
              <w:t>2.19864</w:t>
            </w:r>
            <w:r w:rsidRPr="00A322B3">
              <w:rPr>
                <w:rFonts w:ascii="Arial" w:eastAsia="MS Mincho" w:hAnsi="Arial" w:cs="Arial"/>
                <w:lang w:val="en-CA"/>
              </w:rPr>
              <w:t xml:space="preserve">  </w:t>
            </w:r>
          </w:p>
        </w:tc>
        <w:tc>
          <w:tcPr>
            <w:tcW w:w="1169" w:type="dxa"/>
          </w:tcPr>
          <w:p w14:paraId="7DAE1CB6" w14:textId="4D1DB84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F32F0A">
              <w:rPr>
                <w:rFonts w:ascii="Arial" w:eastAsia="MS Mincho" w:hAnsi="Arial" w:cs="Arial"/>
                <w:lang w:val="en-CA"/>
              </w:rPr>
              <w:t>2869</w:t>
            </w:r>
          </w:p>
        </w:tc>
      </w:tr>
      <w:tr w:rsidR="009E6541" w:rsidRPr="00A322B3" w14:paraId="5A331311" w14:textId="77777777" w:rsidTr="00961C81">
        <w:trPr>
          <w:jc w:val="center"/>
        </w:trPr>
        <w:tc>
          <w:tcPr>
            <w:tcW w:w="1345" w:type="dxa"/>
          </w:tcPr>
          <w:p w14:paraId="35143052"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Screens      </w:t>
            </w:r>
          </w:p>
        </w:tc>
        <w:tc>
          <w:tcPr>
            <w:tcW w:w="1080" w:type="dxa"/>
          </w:tcPr>
          <w:p w14:paraId="628E80AB" w14:textId="083354E3"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1.</w:t>
            </w:r>
            <w:r w:rsidR="00F32F0A">
              <w:rPr>
                <w:rFonts w:ascii="Arial" w:eastAsia="MS Mincho" w:hAnsi="Arial" w:cs="Arial"/>
                <w:lang w:val="en-CA"/>
              </w:rPr>
              <w:t>52156</w:t>
            </w:r>
            <w:r w:rsidRPr="00A322B3">
              <w:rPr>
                <w:rFonts w:ascii="Arial" w:eastAsia="MS Mincho" w:hAnsi="Arial" w:cs="Arial"/>
                <w:lang w:val="en-CA"/>
              </w:rPr>
              <w:t xml:space="preserve">  </w:t>
            </w:r>
          </w:p>
        </w:tc>
        <w:tc>
          <w:tcPr>
            <w:tcW w:w="1540" w:type="dxa"/>
          </w:tcPr>
          <w:p w14:paraId="0FEB19E2" w14:textId="344C3AD1"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F32F0A">
              <w:rPr>
                <w:rFonts w:ascii="Arial" w:eastAsia="MS Mincho" w:hAnsi="Arial" w:cs="Arial"/>
                <w:lang w:val="en-CA"/>
              </w:rPr>
              <w:t>13155</w:t>
            </w:r>
            <w:r w:rsidRPr="00A322B3">
              <w:rPr>
                <w:rFonts w:ascii="Arial" w:eastAsia="MS Mincho" w:hAnsi="Arial" w:cs="Arial"/>
                <w:lang w:val="en-CA"/>
              </w:rPr>
              <w:t xml:space="preserve">   </w:t>
            </w:r>
          </w:p>
        </w:tc>
        <w:tc>
          <w:tcPr>
            <w:tcW w:w="1169" w:type="dxa"/>
          </w:tcPr>
          <w:p w14:paraId="494CACF2" w14:textId="6B794029" w:rsidR="009E6541" w:rsidRPr="00A322B3" w:rsidRDefault="00F32F0A" w:rsidP="00BF77B9">
            <w:pPr>
              <w:jc w:val="both"/>
              <w:rPr>
                <w:rFonts w:ascii="Arial" w:eastAsia="MS Mincho" w:hAnsi="Arial" w:cs="Arial"/>
                <w:lang w:val="en-CA"/>
              </w:rPr>
            </w:pPr>
            <w:r>
              <w:rPr>
                <w:rFonts w:ascii="Arial" w:eastAsia="MS Mincho" w:hAnsi="Arial" w:cs="Arial"/>
                <w:lang w:val="en-CA"/>
              </w:rPr>
              <w:t xml:space="preserve">  11.5622</w:t>
            </w:r>
            <w:r w:rsidR="009E6541" w:rsidRPr="00A322B3">
              <w:rPr>
                <w:rFonts w:ascii="Arial" w:eastAsia="MS Mincho" w:hAnsi="Arial" w:cs="Arial"/>
                <w:lang w:val="en-CA"/>
              </w:rPr>
              <w:t xml:space="preserve">  </w:t>
            </w:r>
          </w:p>
        </w:tc>
        <w:tc>
          <w:tcPr>
            <w:tcW w:w="1169" w:type="dxa"/>
          </w:tcPr>
          <w:p w14:paraId="43CBC3C9"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0.00000</w:t>
            </w:r>
          </w:p>
        </w:tc>
      </w:tr>
    </w:tbl>
    <w:p w14:paraId="149CC539" w14:textId="77777777" w:rsidR="00044A6F" w:rsidRPr="00A322B3" w:rsidRDefault="00044A6F" w:rsidP="00044A6F">
      <w:pPr>
        <w:jc w:val="both"/>
        <w:rPr>
          <w:rFonts w:ascii="Arial" w:eastAsia="MS Mincho" w:hAnsi="Arial" w:cs="Arial"/>
          <w:lang w:val="en-CA"/>
        </w:rPr>
      </w:pPr>
    </w:p>
    <w:p w14:paraId="5D46E62F" w14:textId="77777777" w:rsidR="00044A6F" w:rsidRPr="00A322B3" w:rsidRDefault="00044A6F" w:rsidP="00044A6F">
      <w:pPr>
        <w:jc w:val="both"/>
        <w:rPr>
          <w:rFonts w:ascii="Arial" w:eastAsia="MS Mincho" w:hAnsi="Arial" w:cs="Arial"/>
          <w:lang w:val="en-CA"/>
        </w:rPr>
      </w:pPr>
    </w:p>
    <w:p w14:paraId="03F9880C" w14:textId="658A53DD" w:rsidR="00044A6F" w:rsidRPr="00961C81" w:rsidRDefault="00044A6F" w:rsidP="00961C81">
      <w:pPr>
        <w:jc w:val="center"/>
        <w:rPr>
          <w:rFonts w:ascii="Arial" w:eastAsia="MS Mincho" w:hAnsi="Arial" w:cs="Arial"/>
          <w:spacing w:val="-6"/>
          <w:kern w:val="20"/>
          <w:u w:val="single"/>
          <w:lang w:val="en-CA"/>
        </w:rPr>
      </w:pPr>
      <w:r w:rsidRPr="00961C81">
        <w:rPr>
          <w:rFonts w:ascii="Arial" w:eastAsia="MS Mincho" w:hAnsi="Arial" w:cs="Arial"/>
          <w:spacing w:val="-6"/>
          <w:kern w:val="20"/>
          <w:u w:val="single"/>
          <w:lang w:val="en-CA"/>
        </w:rPr>
        <w:t>Quantile Regression 3: Predicting the 50</w:t>
      </w:r>
      <w:r w:rsidR="002F0872" w:rsidRPr="00961C81">
        <w:rPr>
          <w:rFonts w:ascii="Arial" w:eastAsia="MS Mincho" w:hAnsi="Arial" w:cs="Arial"/>
          <w:spacing w:val="-6"/>
          <w:kern w:val="20"/>
          <w:u w:val="single"/>
          <w:lang w:val="en-CA"/>
        </w:rPr>
        <w:t>th</w:t>
      </w:r>
      <w:r w:rsidRPr="00961C81">
        <w:rPr>
          <w:rFonts w:ascii="Arial" w:eastAsia="MS Mincho" w:hAnsi="Arial" w:cs="Arial"/>
          <w:spacing w:val="-6"/>
          <w:kern w:val="20"/>
          <w:u w:val="single"/>
          <w:lang w:val="en-CA"/>
        </w:rPr>
        <w:t xml:space="preserve"> percentile of </w:t>
      </w:r>
      <w:proofErr w:type="gramStart"/>
      <w:r w:rsidRPr="00961C81">
        <w:rPr>
          <w:rFonts w:ascii="Arial" w:eastAsia="MS Mincho" w:hAnsi="Arial" w:cs="Arial"/>
          <w:spacing w:val="-6"/>
          <w:kern w:val="20"/>
          <w:u w:val="single"/>
          <w:lang w:val="en-CA"/>
        </w:rPr>
        <w:t>log(</w:t>
      </w:r>
      <w:proofErr w:type="gramEnd"/>
      <w:r w:rsidRPr="00961C81">
        <w:rPr>
          <w:rFonts w:ascii="Arial" w:eastAsia="MS Mincho" w:hAnsi="Arial" w:cs="Arial"/>
          <w:i/>
          <w:spacing w:val="-6"/>
          <w:kern w:val="20"/>
          <w:u w:val="single"/>
          <w:lang w:val="en-CA"/>
        </w:rPr>
        <w:t>Box Office)</w:t>
      </w:r>
      <w:r w:rsidRPr="00961C81">
        <w:rPr>
          <w:rFonts w:ascii="Arial" w:eastAsia="MS Mincho" w:hAnsi="Arial" w:cs="Arial"/>
          <w:spacing w:val="-6"/>
          <w:kern w:val="20"/>
          <w:u w:val="single"/>
          <w:lang w:val="en-CA"/>
        </w:rPr>
        <w:t xml:space="preserve"> using </w:t>
      </w:r>
      <w:r w:rsidRPr="00961C81">
        <w:rPr>
          <w:rFonts w:ascii="Arial" w:eastAsia="MS Mincho" w:hAnsi="Arial" w:cs="Arial"/>
          <w:i/>
          <w:spacing w:val="-6"/>
          <w:kern w:val="20"/>
          <w:u w:val="single"/>
          <w:lang w:val="en-CA"/>
        </w:rPr>
        <w:t>Star</w:t>
      </w:r>
      <w:r w:rsidRPr="00961C81">
        <w:rPr>
          <w:rFonts w:ascii="Arial" w:eastAsia="MS Mincho" w:hAnsi="Arial" w:cs="Arial"/>
          <w:spacing w:val="-6"/>
          <w:kern w:val="20"/>
          <w:u w:val="single"/>
          <w:lang w:val="en-CA"/>
        </w:rPr>
        <w:t>, log(</w:t>
      </w:r>
      <w:r w:rsidRPr="00961C81">
        <w:rPr>
          <w:rFonts w:ascii="Arial" w:eastAsia="MS Mincho" w:hAnsi="Arial" w:cs="Arial"/>
          <w:i/>
          <w:spacing w:val="-6"/>
          <w:kern w:val="20"/>
          <w:u w:val="single"/>
          <w:lang w:val="en-CA"/>
        </w:rPr>
        <w:t>Budget)</w:t>
      </w:r>
      <w:r w:rsidR="00304D5B" w:rsidRPr="00961C81">
        <w:rPr>
          <w:rFonts w:ascii="Arial" w:eastAsia="MS Mincho" w:hAnsi="Arial" w:cs="Arial"/>
          <w:i/>
          <w:spacing w:val="-6"/>
          <w:kern w:val="20"/>
          <w:u w:val="single"/>
          <w:lang w:val="en-CA"/>
        </w:rPr>
        <w:t>,</w:t>
      </w:r>
      <w:r w:rsidRPr="00961C81">
        <w:rPr>
          <w:rFonts w:ascii="Arial" w:eastAsia="MS Mincho" w:hAnsi="Arial" w:cs="Arial"/>
          <w:spacing w:val="-6"/>
          <w:kern w:val="20"/>
          <w:u w:val="single"/>
          <w:lang w:val="en-CA"/>
        </w:rPr>
        <w:t xml:space="preserve"> and log(</w:t>
      </w:r>
      <w:r w:rsidRPr="00961C81">
        <w:rPr>
          <w:rFonts w:ascii="Arial" w:eastAsia="MS Mincho" w:hAnsi="Arial" w:cs="Arial"/>
          <w:i/>
          <w:spacing w:val="-6"/>
          <w:kern w:val="20"/>
          <w:u w:val="single"/>
          <w:lang w:val="en-CA"/>
        </w:rPr>
        <w:t>Screens)</w:t>
      </w:r>
    </w:p>
    <w:p w14:paraId="16E4E836" w14:textId="77777777" w:rsidR="00044A6F" w:rsidRPr="00A322B3" w:rsidRDefault="00044A6F" w:rsidP="00044A6F">
      <w:pPr>
        <w:jc w:val="both"/>
        <w:rPr>
          <w:rFonts w:ascii="Arial" w:eastAsia="MS Mincho" w:hAnsi="Arial" w:cs="Arial"/>
          <w:lang w:val="en-CA"/>
        </w:rPr>
      </w:pPr>
    </w:p>
    <w:p w14:paraId="04465FCF"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053247A6" w14:textId="77777777" w:rsidR="00A322B3" w:rsidRPr="00A322B3" w:rsidRDefault="00A322B3" w:rsidP="00044A6F">
      <w:pPr>
        <w:jc w:val="both"/>
        <w:rPr>
          <w:rFonts w:ascii="Arial" w:eastAsia="MS Mincho" w:hAnsi="Arial" w:cs="Arial"/>
          <w:lang w:val="en-CA"/>
        </w:rPr>
      </w:pPr>
    </w:p>
    <w:tbl>
      <w:tblPr>
        <w:tblStyle w:val="TableGrid"/>
        <w:tblW w:w="0" w:type="auto"/>
        <w:jc w:val="center"/>
        <w:tblLook w:val="04A0" w:firstRow="1" w:lastRow="0" w:firstColumn="1" w:lastColumn="0" w:noHBand="0" w:noVBand="1"/>
      </w:tblPr>
      <w:tblGrid>
        <w:gridCol w:w="1255"/>
        <w:gridCol w:w="1170"/>
        <w:gridCol w:w="1535"/>
        <w:gridCol w:w="1169"/>
        <w:gridCol w:w="1169"/>
      </w:tblGrid>
      <w:tr w:rsidR="009E6541" w:rsidRPr="00A322B3" w14:paraId="1E9B5AD4" w14:textId="77777777" w:rsidTr="00961C81">
        <w:trPr>
          <w:jc w:val="center"/>
        </w:trPr>
        <w:tc>
          <w:tcPr>
            <w:tcW w:w="1255" w:type="dxa"/>
          </w:tcPr>
          <w:p w14:paraId="6ACFB1FB"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            </w:t>
            </w:r>
          </w:p>
        </w:tc>
        <w:tc>
          <w:tcPr>
            <w:tcW w:w="1170" w:type="dxa"/>
          </w:tcPr>
          <w:p w14:paraId="3CEBCB11" w14:textId="27B7185E"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Value   </w:t>
            </w:r>
          </w:p>
        </w:tc>
        <w:tc>
          <w:tcPr>
            <w:tcW w:w="1535" w:type="dxa"/>
          </w:tcPr>
          <w:p w14:paraId="3CDA1FC5" w14:textId="5F078315"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69" w:type="dxa"/>
          </w:tcPr>
          <w:p w14:paraId="1701A52E" w14:textId="3E3C93C5" w:rsidR="009E6541" w:rsidRPr="00A322B3" w:rsidRDefault="009E6541" w:rsidP="00BF77B9">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169" w:type="dxa"/>
          </w:tcPr>
          <w:p w14:paraId="352A9CAB" w14:textId="0921F978" w:rsidR="009E6541" w:rsidRPr="00A322B3" w:rsidRDefault="009E6541" w:rsidP="00BF77B9">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2C0A99F4" w14:textId="77777777" w:rsidTr="00961C81">
        <w:trPr>
          <w:jc w:val="center"/>
        </w:trPr>
        <w:tc>
          <w:tcPr>
            <w:tcW w:w="1255" w:type="dxa"/>
          </w:tcPr>
          <w:p w14:paraId="48F82A1E"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(Intercept) </w:t>
            </w:r>
          </w:p>
        </w:tc>
        <w:tc>
          <w:tcPr>
            <w:tcW w:w="1170" w:type="dxa"/>
          </w:tcPr>
          <w:p w14:paraId="73749617" w14:textId="259F55BD" w:rsidR="009E6541" w:rsidRPr="00A322B3" w:rsidRDefault="00AC0BDC" w:rsidP="00BF77B9">
            <w:pPr>
              <w:jc w:val="both"/>
              <w:rPr>
                <w:rFonts w:ascii="Arial" w:eastAsia="MS Mincho" w:hAnsi="Arial" w:cs="Arial"/>
                <w:lang w:val="en-CA"/>
              </w:rPr>
            </w:pPr>
            <w:r>
              <w:rPr>
                <w:rFonts w:ascii="Arial" w:eastAsia="MS Mincho" w:hAnsi="Arial" w:cs="Arial"/>
                <w:lang w:val="en-CA"/>
              </w:rPr>
              <w:t>7.13596</w:t>
            </w:r>
            <w:r w:rsidR="009E6541" w:rsidRPr="00A322B3">
              <w:rPr>
                <w:rFonts w:ascii="Arial" w:eastAsia="MS Mincho" w:hAnsi="Arial" w:cs="Arial"/>
                <w:lang w:val="en-CA"/>
              </w:rPr>
              <w:t xml:space="preserve"> </w:t>
            </w:r>
          </w:p>
        </w:tc>
        <w:tc>
          <w:tcPr>
            <w:tcW w:w="1535" w:type="dxa"/>
          </w:tcPr>
          <w:p w14:paraId="5AAEDE59" w14:textId="6CA8FC6A"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2</w:t>
            </w:r>
            <w:r w:rsidR="00AC0BDC">
              <w:rPr>
                <w:rFonts w:ascii="Arial" w:eastAsia="MS Mincho" w:hAnsi="Arial" w:cs="Arial"/>
                <w:lang w:val="en-CA"/>
              </w:rPr>
              <w:t>.</w:t>
            </w:r>
            <w:r w:rsidR="00AC0BDC">
              <w:rPr>
                <w:rFonts w:ascii="Arial" w:eastAsia="MS Mincho" w:hAnsi="Arial" w:cs="Arial"/>
                <w:lang w:val="en-CA"/>
              </w:rPr>
              <w:t>53504</w:t>
            </w:r>
            <w:r w:rsidRPr="00A322B3">
              <w:rPr>
                <w:rFonts w:ascii="Arial" w:eastAsia="MS Mincho" w:hAnsi="Arial" w:cs="Arial"/>
                <w:lang w:val="en-CA"/>
              </w:rPr>
              <w:t xml:space="preserve">    </w:t>
            </w:r>
          </w:p>
        </w:tc>
        <w:tc>
          <w:tcPr>
            <w:tcW w:w="1169" w:type="dxa"/>
          </w:tcPr>
          <w:p w14:paraId="0194EF0D" w14:textId="29E856A9" w:rsidR="009E6541" w:rsidRPr="00A322B3" w:rsidRDefault="00564EAF" w:rsidP="00BF77B9">
            <w:pPr>
              <w:jc w:val="both"/>
              <w:rPr>
                <w:rFonts w:ascii="Arial" w:eastAsia="MS Mincho" w:hAnsi="Arial" w:cs="Arial"/>
                <w:lang w:val="en-CA"/>
              </w:rPr>
            </w:pPr>
            <w:r>
              <w:rPr>
                <w:rFonts w:ascii="Arial" w:eastAsia="MS Mincho" w:hAnsi="Arial" w:cs="Arial"/>
                <w:lang w:val="en-CA"/>
              </w:rPr>
              <w:t xml:space="preserve"> </w:t>
            </w:r>
            <w:r w:rsidR="009E6541" w:rsidRPr="00A322B3">
              <w:rPr>
                <w:rFonts w:ascii="Arial" w:eastAsia="MS Mincho" w:hAnsi="Arial" w:cs="Arial"/>
                <w:lang w:val="en-CA"/>
              </w:rPr>
              <w:t>2.</w:t>
            </w:r>
            <w:r w:rsidR="00AC0BDC">
              <w:rPr>
                <w:rFonts w:ascii="Arial" w:eastAsia="MS Mincho" w:hAnsi="Arial" w:cs="Arial"/>
                <w:lang w:val="en-CA"/>
              </w:rPr>
              <w:t>81493</w:t>
            </w:r>
            <w:r w:rsidR="009E6541" w:rsidRPr="00A322B3">
              <w:rPr>
                <w:rFonts w:ascii="Arial" w:eastAsia="MS Mincho" w:hAnsi="Arial" w:cs="Arial"/>
                <w:lang w:val="en-CA"/>
              </w:rPr>
              <w:t xml:space="preserve"> </w:t>
            </w:r>
          </w:p>
        </w:tc>
        <w:tc>
          <w:tcPr>
            <w:tcW w:w="1169" w:type="dxa"/>
          </w:tcPr>
          <w:p w14:paraId="49A37CB8" w14:textId="51515774"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AC0BDC">
              <w:rPr>
                <w:rFonts w:ascii="Arial" w:eastAsia="MS Mincho" w:hAnsi="Arial" w:cs="Arial"/>
                <w:lang w:val="en-CA"/>
              </w:rPr>
              <w:t>0521</w:t>
            </w:r>
            <w:r w:rsidRPr="00A322B3">
              <w:rPr>
                <w:rFonts w:ascii="Arial" w:eastAsia="MS Mincho" w:hAnsi="Arial" w:cs="Arial"/>
                <w:lang w:val="en-CA"/>
              </w:rPr>
              <w:t xml:space="preserve"> </w:t>
            </w:r>
          </w:p>
        </w:tc>
      </w:tr>
      <w:tr w:rsidR="009E6541" w:rsidRPr="00A322B3" w14:paraId="56F759F3" w14:textId="77777777" w:rsidTr="00961C81">
        <w:trPr>
          <w:jc w:val="center"/>
        </w:trPr>
        <w:tc>
          <w:tcPr>
            <w:tcW w:w="1255" w:type="dxa"/>
          </w:tcPr>
          <w:p w14:paraId="2DC0EBDA"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Star       </w:t>
            </w:r>
          </w:p>
        </w:tc>
        <w:tc>
          <w:tcPr>
            <w:tcW w:w="1170" w:type="dxa"/>
          </w:tcPr>
          <w:p w14:paraId="5D24C53D" w14:textId="3894D09D"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AC0BDC">
              <w:rPr>
                <w:rFonts w:ascii="Arial" w:eastAsia="MS Mincho" w:hAnsi="Arial" w:cs="Arial"/>
                <w:lang w:val="en-CA"/>
              </w:rPr>
              <w:t>37228</w:t>
            </w:r>
            <w:r w:rsidRPr="00A322B3">
              <w:rPr>
                <w:rFonts w:ascii="Arial" w:eastAsia="MS Mincho" w:hAnsi="Arial" w:cs="Arial"/>
                <w:lang w:val="en-CA"/>
              </w:rPr>
              <w:t xml:space="preserve"> </w:t>
            </w:r>
          </w:p>
        </w:tc>
        <w:tc>
          <w:tcPr>
            <w:tcW w:w="1535" w:type="dxa"/>
          </w:tcPr>
          <w:p w14:paraId="66AF9418" w14:textId="4013D7D9"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14</w:t>
            </w:r>
            <w:r w:rsidR="00AC0BDC">
              <w:rPr>
                <w:rFonts w:ascii="Arial" w:eastAsia="MS Mincho" w:hAnsi="Arial" w:cs="Arial"/>
                <w:lang w:val="en-CA"/>
              </w:rPr>
              <w:t>405</w:t>
            </w:r>
            <w:r w:rsidRPr="00A322B3">
              <w:rPr>
                <w:rFonts w:ascii="Arial" w:eastAsia="MS Mincho" w:hAnsi="Arial" w:cs="Arial"/>
                <w:lang w:val="en-CA"/>
              </w:rPr>
              <w:t xml:space="preserve">    </w:t>
            </w:r>
          </w:p>
        </w:tc>
        <w:tc>
          <w:tcPr>
            <w:tcW w:w="1169" w:type="dxa"/>
          </w:tcPr>
          <w:p w14:paraId="78D13BE0" w14:textId="544C7E3E" w:rsidR="009E6541" w:rsidRPr="00A322B3" w:rsidRDefault="00564EAF" w:rsidP="00BF77B9">
            <w:pPr>
              <w:jc w:val="both"/>
              <w:rPr>
                <w:rFonts w:ascii="Arial" w:eastAsia="MS Mincho" w:hAnsi="Arial" w:cs="Arial"/>
                <w:lang w:val="en-CA"/>
              </w:rPr>
            </w:pPr>
            <w:r>
              <w:rPr>
                <w:rFonts w:ascii="Arial" w:eastAsia="MS Mincho" w:hAnsi="Arial" w:cs="Arial"/>
                <w:lang w:val="en-CA"/>
              </w:rPr>
              <w:t xml:space="preserve"> </w:t>
            </w:r>
            <w:r w:rsidR="009E6541" w:rsidRPr="00A322B3">
              <w:rPr>
                <w:rFonts w:ascii="Arial" w:eastAsia="MS Mincho" w:hAnsi="Arial" w:cs="Arial"/>
                <w:lang w:val="en-CA"/>
              </w:rPr>
              <w:t>2.</w:t>
            </w:r>
            <w:r w:rsidR="00AC0BDC">
              <w:rPr>
                <w:rFonts w:ascii="Arial" w:eastAsia="MS Mincho" w:hAnsi="Arial" w:cs="Arial"/>
                <w:lang w:val="en-CA"/>
              </w:rPr>
              <w:t>58433</w:t>
            </w:r>
            <w:r w:rsidR="009E6541" w:rsidRPr="00A322B3">
              <w:rPr>
                <w:rFonts w:ascii="Arial" w:eastAsia="MS Mincho" w:hAnsi="Arial" w:cs="Arial"/>
                <w:lang w:val="en-CA"/>
              </w:rPr>
              <w:t xml:space="preserve"> </w:t>
            </w:r>
          </w:p>
        </w:tc>
        <w:tc>
          <w:tcPr>
            <w:tcW w:w="1169" w:type="dxa"/>
          </w:tcPr>
          <w:p w14:paraId="0DF2F471" w14:textId="1593E545"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AC0BDC">
              <w:rPr>
                <w:rFonts w:ascii="Arial" w:eastAsia="MS Mincho" w:hAnsi="Arial" w:cs="Arial"/>
                <w:lang w:val="en-CA"/>
              </w:rPr>
              <w:t>01024</w:t>
            </w:r>
            <w:r w:rsidRPr="00A322B3">
              <w:rPr>
                <w:rFonts w:ascii="Arial" w:eastAsia="MS Mincho" w:hAnsi="Arial" w:cs="Arial"/>
                <w:lang w:val="en-CA"/>
              </w:rPr>
              <w:t xml:space="preserve"> </w:t>
            </w:r>
          </w:p>
        </w:tc>
      </w:tr>
      <w:tr w:rsidR="009E6541" w:rsidRPr="00A322B3" w14:paraId="1596C936" w14:textId="77777777" w:rsidTr="00961C81">
        <w:trPr>
          <w:jc w:val="center"/>
        </w:trPr>
        <w:tc>
          <w:tcPr>
            <w:tcW w:w="1255" w:type="dxa"/>
          </w:tcPr>
          <w:p w14:paraId="6A42AE8B"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Budget      </w:t>
            </w:r>
          </w:p>
        </w:tc>
        <w:tc>
          <w:tcPr>
            <w:tcW w:w="1170" w:type="dxa"/>
          </w:tcPr>
          <w:p w14:paraId="1B2F0096" w14:textId="65CF4C40"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AC0BDC">
              <w:rPr>
                <w:rFonts w:ascii="Arial" w:eastAsia="MS Mincho" w:hAnsi="Arial" w:cs="Arial"/>
                <w:lang w:val="en-CA"/>
              </w:rPr>
              <w:t>02935</w:t>
            </w:r>
            <w:r w:rsidRPr="00A322B3">
              <w:rPr>
                <w:rFonts w:ascii="Arial" w:eastAsia="MS Mincho" w:hAnsi="Arial" w:cs="Arial"/>
                <w:lang w:val="en-CA"/>
              </w:rPr>
              <w:t xml:space="preserve"> </w:t>
            </w:r>
          </w:p>
        </w:tc>
        <w:tc>
          <w:tcPr>
            <w:tcW w:w="1535" w:type="dxa"/>
          </w:tcPr>
          <w:p w14:paraId="75363828" w14:textId="5CAD1854"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AC0BDC">
              <w:rPr>
                <w:rFonts w:ascii="Arial" w:eastAsia="MS Mincho" w:hAnsi="Arial" w:cs="Arial"/>
                <w:lang w:val="en-CA"/>
              </w:rPr>
              <w:t>15518</w:t>
            </w:r>
            <w:r w:rsidRPr="00A322B3">
              <w:rPr>
                <w:rFonts w:ascii="Arial" w:eastAsia="MS Mincho" w:hAnsi="Arial" w:cs="Arial"/>
                <w:lang w:val="en-CA"/>
              </w:rPr>
              <w:t xml:space="preserve">    </w:t>
            </w:r>
          </w:p>
        </w:tc>
        <w:tc>
          <w:tcPr>
            <w:tcW w:w="1169" w:type="dxa"/>
          </w:tcPr>
          <w:p w14:paraId="3C15432E" w14:textId="778B29A0" w:rsidR="009E6541" w:rsidRPr="00A322B3" w:rsidRDefault="00564EAF" w:rsidP="00BF77B9">
            <w:pPr>
              <w:jc w:val="both"/>
              <w:rPr>
                <w:rFonts w:ascii="Arial" w:eastAsia="MS Mincho" w:hAnsi="Arial" w:cs="Arial"/>
                <w:lang w:val="en-CA"/>
              </w:rPr>
            </w:pPr>
            <w:r>
              <w:rPr>
                <w:rFonts w:ascii="Arial" w:eastAsia="MS Mincho" w:hAnsi="Arial" w:cs="Arial"/>
                <w:lang w:val="en-CA"/>
              </w:rPr>
              <w:t xml:space="preserve"> </w:t>
            </w:r>
            <w:r w:rsidR="009E6541" w:rsidRPr="00A322B3">
              <w:rPr>
                <w:rFonts w:ascii="Arial" w:eastAsia="MS Mincho" w:hAnsi="Arial" w:cs="Arial"/>
                <w:lang w:val="en-CA"/>
              </w:rPr>
              <w:t>0.</w:t>
            </w:r>
            <w:r w:rsidR="00AC0BDC">
              <w:rPr>
                <w:rFonts w:ascii="Arial" w:eastAsia="MS Mincho" w:hAnsi="Arial" w:cs="Arial"/>
                <w:lang w:val="en-CA"/>
              </w:rPr>
              <w:t>18911</w:t>
            </w:r>
            <w:r w:rsidR="009E6541" w:rsidRPr="00A322B3">
              <w:rPr>
                <w:rFonts w:ascii="Arial" w:eastAsia="MS Mincho" w:hAnsi="Arial" w:cs="Arial"/>
                <w:lang w:val="en-CA"/>
              </w:rPr>
              <w:t xml:space="preserve"> </w:t>
            </w:r>
          </w:p>
        </w:tc>
        <w:tc>
          <w:tcPr>
            <w:tcW w:w="1169" w:type="dxa"/>
          </w:tcPr>
          <w:p w14:paraId="16BEFDE0" w14:textId="30C8DA88"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00AC0BDC">
              <w:rPr>
                <w:rFonts w:ascii="Arial" w:eastAsia="MS Mincho" w:hAnsi="Arial" w:cs="Arial"/>
                <w:lang w:val="en-CA"/>
              </w:rPr>
              <w:t>85014</w:t>
            </w:r>
            <w:r w:rsidRPr="00A322B3">
              <w:rPr>
                <w:rFonts w:ascii="Arial" w:eastAsia="MS Mincho" w:hAnsi="Arial" w:cs="Arial"/>
                <w:lang w:val="en-CA"/>
              </w:rPr>
              <w:t xml:space="preserve"> </w:t>
            </w:r>
          </w:p>
        </w:tc>
      </w:tr>
      <w:tr w:rsidR="009E6541" w:rsidRPr="00A322B3" w14:paraId="3A85CA02" w14:textId="77777777" w:rsidTr="00961C81">
        <w:trPr>
          <w:jc w:val="center"/>
        </w:trPr>
        <w:tc>
          <w:tcPr>
            <w:tcW w:w="1255" w:type="dxa"/>
          </w:tcPr>
          <w:p w14:paraId="54B1DE1B"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 xml:space="preserve">Screens     </w:t>
            </w:r>
          </w:p>
        </w:tc>
        <w:tc>
          <w:tcPr>
            <w:tcW w:w="1170" w:type="dxa"/>
          </w:tcPr>
          <w:p w14:paraId="46A28235" w14:textId="2474738B"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1.</w:t>
            </w:r>
            <w:r w:rsidR="00AC0BDC">
              <w:rPr>
                <w:rFonts w:ascii="Arial" w:eastAsia="MS Mincho" w:hAnsi="Arial" w:cs="Arial"/>
                <w:lang w:val="en-CA"/>
              </w:rPr>
              <w:t>60742</w:t>
            </w:r>
            <w:r w:rsidRPr="00A322B3">
              <w:rPr>
                <w:rFonts w:ascii="Arial" w:eastAsia="MS Mincho" w:hAnsi="Arial" w:cs="Arial"/>
                <w:lang w:val="en-CA"/>
              </w:rPr>
              <w:t xml:space="preserve"> </w:t>
            </w:r>
          </w:p>
        </w:tc>
        <w:tc>
          <w:tcPr>
            <w:tcW w:w="1535" w:type="dxa"/>
          </w:tcPr>
          <w:p w14:paraId="636A0145" w14:textId="228150B3"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AC0BDC">
              <w:rPr>
                <w:rFonts w:ascii="Arial" w:eastAsia="MS Mincho" w:hAnsi="Arial" w:cs="Arial"/>
                <w:lang w:val="en-CA"/>
              </w:rPr>
              <w:t>1144</w:t>
            </w:r>
            <w:r w:rsidRPr="00A322B3">
              <w:rPr>
                <w:rFonts w:ascii="Arial" w:eastAsia="MS Mincho" w:hAnsi="Arial" w:cs="Arial"/>
                <w:lang w:val="en-CA"/>
              </w:rPr>
              <w:t xml:space="preserve">    </w:t>
            </w:r>
          </w:p>
        </w:tc>
        <w:tc>
          <w:tcPr>
            <w:tcW w:w="1169" w:type="dxa"/>
          </w:tcPr>
          <w:p w14:paraId="74BFA1FC" w14:textId="56019527" w:rsidR="009E6541" w:rsidRPr="00A322B3" w:rsidRDefault="00AC0BDC" w:rsidP="00BF77B9">
            <w:pPr>
              <w:jc w:val="both"/>
              <w:rPr>
                <w:rFonts w:ascii="Arial" w:eastAsia="MS Mincho" w:hAnsi="Arial" w:cs="Arial"/>
                <w:lang w:val="en-CA"/>
              </w:rPr>
            </w:pPr>
            <w:r>
              <w:rPr>
                <w:rFonts w:ascii="Arial" w:eastAsia="MS Mincho" w:hAnsi="Arial" w:cs="Arial"/>
                <w:lang w:val="en-CA"/>
              </w:rPr>
              <w:t>14.42373</w:t>
            </w:r>
            <w:r w:rsidR="009E6541" w:rsidRPr="00A322B3">
              <w:rPr>
                <w:rFonts w:ascii="Arial" w:eastAsia="MS Mincho" w:hAnsi="Arial" w:cs="Arial"/>
                <w:lang w:val="en-CA"/>
              </w:rPr>
              <w:t xml:space="preserve"> </w:t>
            </w:r>
          </w:p>
        </w:tc>
        <w:tc>
          <w:tcPr>
            <w:tcW w:w="1169" w:type="dxa"/>
          </w:tcPr>
          <w:p w14:paraId="76B62C4A" w14:textId="77777777" w:rsidR="009E6541" w:rsidRPr="00A322B3" w:rsidRDefault="009E6541" w:rsidP="00BF77B9">
            <w:pPr>
              <w:jc w:val="both"/>
              <w:rPr>
                <w:rFonts w:ascii="Arial" w:eastAsia="MS Mincho" w:hAnsi="Arial" w:cs="Arial"/>
                <w:lang w:val="en-CA"/>
              </w:rPr>
            </w:pPr>
            <w:r w:rsidRPr="00A322B3">
              <w:rPr>
                <w:rFonts w:ascii="Arial" w:eastAsia="MS Mincho" w:hAnsi="Arial" w:cs="Arial"/>
                <w:lang w:val="en-CA"/>
              </w:rPr>
              <w:t>0.00000</w:t>
            </w:r>
          </w:p>
        </w:tc>
      </w:tr>
    </w:tbl>
    <w:p w14:paraId="0690A81E" w14:textId="77777777" w:rsidR="00044A6F" w:rsidRPr="00A322B3" w:rsidRDefault="00044A6F" w:rsidP="00044A6F">
      <w:pPr>
        <w:jc w:val="both"/>
        <w:rPr>
          <w:rFonts w:ascii="Arial" w:eastAsia="MS Mincho" w:hAnsi="Arial" w:cs="Arial"/>
          <w:lang w:val="en-CA"/>
        </w:rPr>
      </w:pPr>
    </w:p>
    <w:p w14:paraId="768E4B15" w14:textId="77777777" w:rsidR="00044A6F" w:rsidRPr="00A322B3" w:rsidRDefault="00044A6F" w:rsidP="00044A6F">
      <w:pPr>
        <w:jc w:val="both"/>
        <w:rPr>
          <w:rFonts w:ascii="Arial" w:eastAsia="MS Mincho" w:hAnsi="Arial" w:cs="Arial"/>
          <w:lang w:val="en-CA"/>
        </w:rPr>
      </w:pPr>
    </w:p>
    <w:p w14:paraId="4BE349B5" w14:textId="18EEC151" w:rsidR="00044A6F" w:rsidRPr="00A322B3" w:rsidRDefault="00044A6F" w:rsidP="00961C81">
      <w:pPr>
        <w:jc w:val="center"/>
        <w:rPr>
          <w:rFonts w:ascii="Arial" w:eastAsia="MS Mincho" w:hAnsi="Arial" w:cs="Arial"/>
          <w:u w:val="single"/>
          <w:lang w:val="en-CA"/>
        </w:rPr>
      </w:pPr>
      <w:r w:rsidRPr="00A322B3">
        <w:rPr>
          <w:rFonts w:ascii="Arial" w:eastAsia="MS Mincho" w:hAnsi="Arial" w:cs="Arial"/>
          <w:u w:val="single"/>
          <w:lang w:val="en-CA"/>
        </w:rPr>
        <w:t>Quantile Regression 4: Predicting the 50</w:t>
      </w:r>
      <w:r w:rsidR="002F0872"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w:t>
      </w:r>
      <w:r w:rsidRPr="00A322B3">
        <w:rPr>
          <w:rFonts w:ascii="Arial" w:eastAsia="MS Mincho" w:hAnsi="Arial" w:cs="Arial"/>
          <w:i/>
          <w:u w:val="single"/>
          <w:lang w:val="en-CA"/>
        </w:rPr>
        <w:t>Star</w:t>
      </w:r>
      <w:r w:rsidRPr="00A322B3">
        <w:rPr>
          <w:rFonts w:ascii="Arial" w:eastAsia="MS Mincho" w:hAnsi="Arial" w:cs="Arial"/>
          <w:u w:val="single"/>
          <w:lang w:val="en-CA"/>
        </w:rPr>
        <w:t xml:space="preserve"> and log(</w:t>
      </w:r>
      <w:r w:rsidRPr="00A322B3">
        <w:rPr>
          <w:rFonts w:ascii="Arial" w:eastAsia="MS Mincho" w:hAnsi="Arial" w:cs="Arial"/>
          <w:i/>
          <w:u w:val="single"/>
          <w:lang w:val="en-CA"/>
        </w:rPr>
        <w:t>Screens)</w:t>
      </w:r>
    </w:p>
    <w:p w14:paraId="698F7FF0" w14:textId="77777777" w:rsidR="00044A6F" w:rsidRPr="00A322B3" w:rsidRDefault="00044A6F" w:rsidP="00044A6F">
      <w:pPr>
        <w:jc w:val="both"/>
        <w:rPr>
          <w:rFonts w:ascii="Arial" w:eastAsia="MS Mincho" w:hAnsi="Arial" w:cs="Arial"/>
          <w:lang w:val="en-CA"/>
        </w:rPr>
      </w:pPr>
    </w:p>
    <w:p w14:paraId="737A0673"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64B9D893" w14:textId="77777777" w:rsidR="00A322B3" w:rsidRPr="00A322B3" w:rsidRDefault="00A322B3" w:rsidP="00044A6F">
      <w:pPr>
        <w:jc w:val="both"/>
        <w:rPr>
          <w:rFonts w:ascii="Arial" w:eastAsia="MS Mincho" w:hAnsi="Arial" w:cs="Arial"/>
          <w:lang w:val="en-CA"/>
        </w:rPr>
      </w:pPr>
    </w:p>
    <w:tbl>
      <w:tblPr>
        <w:tblStyle w:val="TableGrid"/>
        <w:tblW w:w="0" w:type="auto"/>
        <w:jc w:val="center"/>
        <w:tblLook w:val="04A0" w:firstRow="1" w:lastRow="0" w:firstColumn="1" w:lastColumn="0" w:noHBand="0" w:noVBand="1"/>
      </w:tblPr>
      <w:tblGrid>
        <w:gridCol w:w="1255"/>
        <w:gridCol w:w="1170"/>
        <w:gridCol w:w="1581"/>
        <w:gridCol w:w="1336"/>
        <w:gridCol w:w="1336"/>
      </w:tblGrid>
      <w:tr w:rsidR="009E6541" w:rsidRPr="00A322B3" w14:paraId="31463446" w14:textId="77777777" w:rsidTr="00961C81">
        <w:trPr>
          <w:jc w:val="center"/>
        </w:trPr>
        <w:tc>
          <w:tcPr>
            <w:tcW w:w="1255" w:type="dxa"/>
          </w:tcPr>
          <w:p w14:paraId="7682079E"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170" w:type="dxa"/>
          </w:tcPr>
          <w:p w14:paraId="756B2FAE" w14:textId="2DD99F6F"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581" w:type="dxa"/>
          </w:tcPr>
          <w:p w14:paraId="2C112D02" w14:textId="10C62145"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336" w:type="dxa"/>
          </w:tcPr>
          <w:p w14:paraId="29F876E0" w14:textId="1BF71388"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336" w:type="dxa"/>
          </w:tcPr>
          <w:p w14:paraId="3BF53E5A" w14:textId="44451F7B"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0AEF0135" w14:textId="77777777" w:rsidTr="00961C81">
        <w:trPr>
          <w:jc w:val="center"/>
        </w:trPr>
        <w:tc>
          <w:tcPr>
            <w:tcW w:w="1255" w:type="dxa"/>
          </w:tcPr>
          <w:p w14:paraId="6D503918"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170" w:type="dxa"/>
          </w:tcPr>
          <w:p w14:paraId="39AB3B7D" w14:textId="15C3E6DE"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7</w:t>
            </w:r>
            <w:r w:rsidR="00564EAF">
              <w:rPr>
                <w:rFonts w:ascii="Arial" w:eastAsia="MS Mincho" w:hAnsi="Arial" w:cs="Arial"/>
                <w:lang w:val="en-CA"/>
              </w:rPr>
              <w:t>.</w:t>
            </w:r>
            <w:r w:rsidR="00564EAF">
              <w:rPr>
                <w:rFonts w:ascii="Arial" w:eastAsia="MS Mincho" w:hAnsi="Arial" w:cs="Arial"/>
                <w:lang w:val="en-CA"/>
              </w:rPr>
              <w:t>67060</w:t>
            </w:r>
            <w:r w:rsidRPr="00A322B3">
              <w:rPr>
                <w:rFonts w:ascii="Arial" w:eastAsia="MS Mincho" w:hAnsi="Arial" w:cs="Arial"/>
                <w:lang w:val="en-CA"/>
              </w:rPr>
              <w:t xml:space="preserve">  </w:t>
            </w:r>
          </w:p>
        </w:tc>
        <w:tc>
          <w:tcPr>
            <w:tcW w:w="1581" w:type="dxa"/>
          </w:tcPr>
          <w:p w14:paraId="7916084B" w14:textId="177C832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6</w:t>
            </w:r>
            <w:r w:rsidR="00564EAF">
              <w:rPr>
                <w:rFonts w:ascii="Arial" w:eastAsia="MS Mincho" w:hAnsi="Arial" w:cs="Arial"/>
                <w:lang w:val="en-CA"/>
              </w:rPr>
              <w:t>7662</w:t>
            </w:r>
            <w:r w:rsidRPr="00A322B3">
              <w:rPr>
                <w:rFonts w:ascii="Arial" w:eastAsia="MS Mincho" w:hAnsi="Arial" w:cs="Arial"/>
                <w:lang w:val="en-CA"/>
              </w:rPr>
              <w:t xml:space="preserve">   </w:t>
            </w:r>
          </w:p>
        </w:tc>
        <w:tc>
          <w:tcPr>
            <w:tcW w:w="1336" w:type="dxa"/>
          </w:tcPr>
          <w:p w14:paraId="5D4915F0" w14:textId="1EBF5079" w:rsidR="009E6541" w:rsidRPr="00A322B3" w:rsidRDefault="00564EAF" w:rsidP="002D36EB">
            <w:pPr>
              <w:jc w:val="both"/>
              <w:rPr>
                <w:rFonts w:ascii="Arial" w:eastAsia="MS Mincho" w:hAnsi="Arial" w:cs="Arial"/>
                <w:lang w:val="en-CA"/>
              </w:rPr>
            </w:pPr>
            <w:r>
              <w:rPr>
                <w:rFonts w:ascii="Arial" w:eastAsia="MS Mincho" w:hAnsi="Arial" w:cs="Arial"/>
                <w:lang w:val="en-CA"/>
              </w:rPr>
              <w:t xml:space="preserve"> 11.3361</w:t>
            </w:r>
            <w:r w:rsidR="009E6541" w:rsidRPr="00A322B3">
              <w:rPr>
                <w:rFonts w:ascii="Arial" w:eastAsia="MS Mincho" w:hAnsi="Arial" w:cs="Arial"/>
                <w:lang w:val="en-CA"/>
              </w:rPr>
              <w:t xml:space="preserve">  </w:t>
            </w:r>
          </w:p>
        </w:tc>
        <w:tc>
          <w:tcPr>
            <w:tcW w:w="1336" w:type="dxa"/>
          </w:tcPr>
          <w:p w14:paraId="57DB7938"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r w:rsidR="009E6541" w:rsidRPr="00A322B3" w14:paraId="2A82A190" w14:textId="77777777" w:rsidTr="00961C81">
        <w:trPr>
          <w:jc w:val="center"/>
        </w:trPr>
        <w:tc>
          <w:tcPr>
            <w:tcW w:w="1255" w:type="dxa"/>
          </w:tcPr>
          <w:p w14:paraId="0E0DFAD7"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Star       </w:t>
            </w:r>
          </w:p>
        </w:tc>
        <w:tc>
          <w:tcPr>
            <w:tcW w:w="1170" w:type="dxa"/>
          </w:tcPr>
          <w:p w14:paraId="495CC081" w14:textId="2C7EF06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4</w:t>
            </w:r>
            <w:r w:rsidR="00564EAF">
              <w:rPr>
                <w:rFonts w:ascii="Arial" w:eastAsia="MS Mincho" w:hAnsi="Arial" w:cs="Arial"/>
                <w:lang w:val="en-CA"/>
              </w:rPr>
              <w:t>1186</w:t>
            </w:r>
            <w:r w:rsidRPr="00A322B3">
              <w:rPr>
                <w:rFonts w:ascii="Arial" w:eastAsia="MS Mincho" w:hAnsi="Arial" w:cs="Arial"/>
                <w:lang w:val="en-CA"/>
              </w:rPr>
              <w:t xml:space="preserve">  </w:t>
            </w:r>
          </w:p>
        </w:tc>
        <w:tc>
          <w:tcPr>
            <w:tcW w:w="1581" w:type="dxa"/>
          </w:tcPr>
          <w:p w14:paraId="0651E9C3" w14:textId="1CD8521E"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12</w:t>
            </w:r>
            <w:r w:rsidR="00564EAF">
              <w:rPr>
                <w:rFonts w:ascii="Arial" w:eastAsia="MS Mincho" w:hAnsi="Arial" w:cs="Arial"/>
                <w:lang w:val="en-CA"/>
              </w:rPr>
              <w:t>539</w:t>
            </w:r>
            <w:r w:rsidRPr="00A322B3">
              <w:rPr>
                <w:rFonts w:ascii="Arial" w:eastAsia="MS Mincho" w:hAnsi="Arial" w:cs="Arial"/>
                <w:lang w:val="en-CA"/>
              </w:rPr>
              <w:t xml:space="preserve">    </w:t>
            </w:r>
          </w:p>
        </w:tc>
        <w:tc>
          <w:tcPr>
            <w:tcW w:w="1336" w:type="dxa"/>
          </w:tcPr>
          <w:p w14:paraId="0F81899A" w14:textId="31D3081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3.</w:t>
            </w:r>
            <w:r w:rsidR="00564EAF">
              <w:rPr>
                <w:rFonts w:ascii="Arial" w:eastAsia="MS Mincho" w:hAnsi="Arial" w:cs="Arial"/>
                <w:lang w:val="en-CA"/>
              </w:rPr>
              <w:t>28468</w:t>
            </w:r>
            <w:r w:rsidRPr="00A322B3">
              <w:rPr>
                <w:rFonts w:ascii="Arial" w:eastAsia="MS Mincho" w:hAnsi="Arial" w:cs="Arial"/>
                <w:lang w:val="en-CA"/>
              </w:rPr>
              <w:t xml:space="preserve">  </w:t>
            </w:r>
          </w:p>
        </w:tc>
        <w:tc>
          <w:tcPr>
            <w:tcW w:w="1336" w:type="dxa"/>
          </w:tcPr>
          <w:p w14:paraId="77888F6A" w14:textId="07E92C6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00</w:t>
            </w:r>
            <w:r w:rsidR="00564EAF">
              <w:rPr>
                <w:rFonts w:ascii="Arial" w:eastAsia="MS Mincho" w:hAnsi="Arial" w:cs="Arial"/>
                <w:lang w:val="en-CA"/>
              </w:rPr>
              <w:t>114</w:t>
            </w:r>
          </w:p>
        </w:tc>
      </w:tr>
      <w:tr w:rsidR="009E6541" w:rsidRPr="00A322B3" w14:paraId="49D1BEB9" w14:textId="77777777" w:rsidTr="00961C81">
        <w:trPr>
          <w:jc w:val="center"/>
        </w:trPr>
        <w:tc>
          <w:tcPr>
            <w:tcW w:w="1255" w:type="dxa"/>
          </w:tcPr>
          <w:p w14:paraId="707CE169"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170" w:type="dxa"/>
          </w:tcPr>
          <w:p w14:paraId="01E059A8" w14:textId="17581B32"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564EAF">
              <w:rPr>
                <w:rFonts w:ascii="Arial" w:eastAsia="MS Mincho" w:hAnsi="Arial" w:cs="Arial"/>
                <w:lang w:val="en-CA"/>
              </w:rPr>
              <w:t>60951</w:t>
            </w:r>
            <w:r w:rsidRPr="00A322B3">
              <w:rPr>
                <w:rFonts w:ascii="Arial" w:eastAsia="MS Mincho" w:hAnsi="Arial" w:cs="Arial"/>
                <w:lang w:val="en-CA"/>
              </w:rPr>
              <w:t xml:space="preserve">  </w:t>
            </w:r>
          </w:p>
        </w:tc>
        <w:tc>
          <w:tcPr>
            <w:tcW w:w="1581" w:type="dxa"/>
          </w:tcPr>
          <w:p w14:paraId="16DC33B6" w14:textId="2A18091C"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564EAF">
              <w:rPr>
                <w:rFonts w:ascii="Arial" w:eastAsia="MS Mincho" w:hAnsi="Arial" w:cs="Arial"/>
                <w:lang w:val="en-CA"/>
              </w:rPr>
              <w:t>10029</w:t>
            </w:r>
            <w:r w:rsidRPr="00A322B3">
              <w:rPr>
                <w:rFonts w:ascii="Arial" w:eastAsia="MS Mincho" w:hAnsi="Arial" w:cs="Arial"/>
                <w:lang w:val="en-CA"/>
              </w:rPr>
              <w:t xml:space="preserve">   </w:t>
            </w:r>
          </w:p>
        </w:tc>
        <w:tc>
          <w:tcPr>
            <w:tcW w:w="1336" w:type="dxa"/>
          </w:tcPr>
          <w:p w14:paraId="18B89102" w14:textId="772236A2" w:rsidR="009E6541" w:rsidRPr="00A322B3" w:rsidRDefault="00564EAF" w:rsidP="002D36EB">
            <w:pPr>
              <w:jc w:val="both"/>
              <w:rPr>
                <w:rFonts w:ascii="Arial" w:eastAsia="MS Mincho" w:hAnsi="Arial" w:cs="Arial"/>
                <w:lang w:val="en-CA"/>
              </w:rPr>
            </w:pPr>
            <w:r>
              <w:rPr>
                <w:rFonts w:ascii="Arial" w:eastAsia="MS Mincho" w:hAnsi="Arial" w:cs="Arial"/>
                <w:lang w:val="en-CA"/>
              </w:rPr>
              <w:t xml:space="preserve"> </w:t>
            </w:r>
            <w:r w:rsidR="009E6541" w:rsidRPr="00A322B3">
              <w:rPr>
                <w:rFonts w:ascii="Arial" w:eastAsia="MS Mincho" w:hAnsi="Arial" w:cs="Arial"/>
                <w:lang w:val="en-CA"/>
              </w:rPr>
              <w:t>1</w:t>
            </w:r>
            <w:r>
              <w:rPr>
                <w:rFonts w:ascii="Arial" w:eastAsia="MS Mincho" w:hAnsi="Arial" w:cs="Arial"/>
                <w:lang w:val="en-CA"/>
              </w:rPr>
              <w:t>6</w:t>
            </w:r>
            <w:r w:rsidR="009E6541" w:rsidRPr="00A322B3">
              <w:rPr>
                <w:rFonts w:ascii="Arial" w:eastAsia="MS Mincho" w:hAnsi="Arial" w:cs="Arial"/>
                <w:lang w:val="en-CA"/>
              </w:rPr>
              <w:t>.</w:t>
            </w:r>
            <w:r>
              <w:rPr>
                <w:rFonts w:ascii="Arial" w:eastAsia="MS Mincho" w:hAnsi="Arial" w:cs="Arial"/>
                <w:lang w:val="en-CA"/>
              </w:rPr>
              <w:t>04832</w:t>
            </w:r>
            <w:r w:rsidR="009E6541" w:rsidRPr="00A322B3">
              <w:rPr>
                <w:rFonts w:ascii="Arial" w:eastAsia="MS Mincho" w:hAnsi="Arial" w:cs="Arial"/>
                <w:lang w:val="en-CA"/>
              </w:rPr>
              <w:t xml:space="preserve">  </w:t>
            </w:r>
          </w:p>
        </w:tc>
        <w:tc>
          <w:tcPr>
            <w:tcW w:w="1336" w:type="dxa"/>
          </w:tcPr>
          <w:p w14:paraId="7B9FB391"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1E1F67DF" w14:textId="77777777" w:rsidR="00044A6F" w:rsidRPr="00961C81" w:rsidRDefault="00044A6F" w:rsidP="00044A6F">
      <w:pPr>
        <w:jc w:val="both"/>
        <w:rPr>
          <w:rFonts w:ascii="Arial" w:eastAsia="MS Mincho" w:hAnsi="Arial" w:cs="Arial"/>
          <w:sz w:val="16"/>
          <w:szCs w:val="16"/>
          <w:lang w:val="en-CA"/>
        </w:rPr>
      </w:pPr>
    </w:p>
    <w:p w14:paraId="5565FA8B" w14:textId="4CE01D54" w:rsidR="000F620C" w:rsidRPr="00961C81" w:rsidRDefault="000F620C" w:rsidP="00044A6F">
      <w:pPr>
        <w:jc w:val="both"/>
        <w:rPr>
          <w:rFonts w:ascii="Arial" w:eastAsia="MS Mincho" w:hAnsi="Arial" w:cs="Arial"/>
          <w:sz w:val="16"/>
          <w:szCs w:val="16"/>
          <w:u w:val="single"/>
          <w:lang w:val="en-CA"/>
        </w:rPr>
      </w:pPr>
    </w:p>
    <w:p w14:paraId="0579CA62" w14:textId="7FAD4C85" w:rsidR="00044A6F" w:rsidRPr="00961C81" w:rsidRDefault="00044A6F" w:rsidP="00961C81">
      <w:pPr>
        <w:jc w:val="center"/>
        <w:rPr>
          <w:rFonts w:ascii="Arial" w:eastAsia="MS Mincho" w:hAnsi="Arial" w:cs="Arial"/>
          <w:spacing w:val="-6"/>
          <w:kern w:val="20"/>
          <w:u w:val="single"/>
          <w:lang w:val="en-CA"/>
        </w:rPr>
      </w:pPr>
      <w:r w:rsidRPr="00961C81">
        <w:rPr>
          <w:rFonts w:ascii="Arial" w:eastAsia="MS Mincho" w:hAnsi="Arial" w:cs="Arial"/>
          <w:spacing w:val="-6"/>
          <w:kern w:val="20"/>
          <w:u w:val="single"/>
          <w:lang w:val="en-CA"/>
        </w:rPr>
        <w:t>Quantile Regression 5: Predicting the 75</w:t>
      </w:r>
      <w:r w:rsidR="002F0872" w:rsidRPr="00961C81">
        <w:rPr>
          <w:rFonts w:ascii="Arial" w:eastAsia="MS Mincho" w:hAnsi="Arial" w:cs="Arial"/>
          <w:spacing w:val="-6"/>
          <w:kern w:val="20"/>
          <w:u w:val="single"/>
          <w:lang w:val="en-CA"/>
        </w:rPr>
        <w:t>th</w:t>
      </w:r>
      <w:r w:rsidRPr="00961C81">
        <w:rPr>
          <w:rFonts w:ascii="Arial" w:eastAsia="MS Mincho" w:hAnsi="Arial" w:cs="Arial"/>
          <w:spacing w:val="-6"/>
          <w:kern w:val="20"/>
          <w:u w:val="single"/>
          <w:lang w:val="en-CA"/>
        </w:rPr>
        <w:t xml:space="preserve"> percentile of </w:t>
      </w:r>
      <w:proofErr w:type="gramStart"/>
      <w:r w:rsidRPr="00961C81">
        <w:rPr>
          <w:rFonts w:ascii="Arial" w:eastAsia="MS Mincho" w:hAnsi="Arial" w:cs="Arial"/>
          <w:spacing w:val="-6"/>
          <w:kern w:val="20"/>
          <w:u w:val="single"/>
          <w:lang w:val="en-CA"/>
        </w:rPr>
        <w:t>log(</w:t>
      </w:r>
      <w:proofErr w:type="gramEnd"/>
      <w:r w:rsidRPr="00961C81">
        <w:rPr>
          <w:rFonts w:ascii="Arial" w:eastAsia="MS Mincho" w:hAnsi="Arial" w:cs="Arial"/>
          <w:i/>
          <w:spacing w:val="-6"/>
          <w:kern w:val="20"/>
          <w:u w:val="single"/>
          <w:lang w:val="en-CA"/>
        </w:rPr>
        <w:t>Box Office)</w:t>
      </w:r>
      <w:r w:rsidRPr="00961C81">
        <w:rPr>
          <w:rFonts w:ascii="Arial" w:eastAsia="MS Mincho" w:hAnsi="Arial" w:cs="Arial"/>
          <w:spacing w:val="-6"/>
          <w:kern w:val="20"/>
          <w:u w:val="single"/>
          <w:lang w:val="en-CA"/>
        </w:rPr>
        <w:t xml:space="preserve"> using </w:t>
      </w:r>
      <w:r w:rsidRPr="00961C81">
        <w:rPr>
          <w:rFonts w:ascii="Arial" w:eastAsia="MS Mincho" w:hAnsi="Arial" w:cs="Arial"/>
          <w:i/>
          <w:spacing w:val="-6"/>
          <w:kern w:val="20"/>
          <w:u w:val="single"/>
          <w:lang w:val="en-CA"/>
        </w:rPr>
        <w:t>Star</w:t>
      </w:r>
      <w:r w:rsidRPr="00961C81">
        <w:rPr>
          <w:rFonts w:ascii="Arial" w:eastAsia="MS Mincho" w:hAnsi="Arial" w:cs="Arial"/>
          <w:spacing w:val="-6"/>
          <w:kern w:val="20"/>
          <w:u w:val="single"/>
          <w:lang w:val="en-CA"/>
        </w:rPr>
        <w:t>, log(</w:t>
      </w:r>
      <w:r w:rsidRPr="00961C81">
        <w:rPr>
          <w:rFonts w:ascii="Arial" w:eastAsia="MS Mincho" w:hAnsi="Arial" w:cs="Arial"/>
          <w:i/>
          <w:spacing w:val="-6"/>
          <w:kern w:val="20"/>
          <w:u w:val="single"/>
          <w:lang w:val="en-CA"/>
        </w:rPr>
        <w:t>Budget)</w:t>
      </w:r>
      <w:r w:rsidR="00304D5B" w:rsidRPr="00961C81">
        <w:rPr>
          <w:rFonts w:ascii="Arial" w:eastAsia="MS Mincho" w:hAnsi="Arial" w:cs="Arial"/>
          <w:i/>
          <w:spacing w:val="-6"/>
          <w:kern w:val="20"/>
          <w:u w:val="single"/>
          <w:lang w:val="en-CA"/>
        </w:rPr>
        <w:t>,</w:t>
      </w:r>
      <w:r w:rsidRPr="00961C81">
        <w:rPr>
          <w:rFonts w:ascii="Arial" w:eastAsia="MS Mincho" w:hAnsi="Arial" w:cs="Arial"/>
          <w:spacing w:val="-6"/>
          <w:kern w:val="20"/>
          <w:u w:val="single"/>
          <w:lang w:val="en-CA"/>
        </w:rPr>
        <w:t xml:space="preserve"> and log(</w:t>
      </w:r>
      <w:r w:rsidRPr="00961C81">
        <w:rPr>
          <w:rFonts w:ascii="Arial" w:eastAsia="MS Mincho" w:hAnsi="Arial" w:cs="Arial"/>
          <w:i/>
          <w:spacing w:val="-6"/>
          <w:kern w:val="20"/>
          <w:u w:val="single"/>
          <w:lang w:val="en-CA"/>
        </w:rPr>
        <w:t>Screens)</w:t>
      </w:r>
    </w:p>
    <w:p w14:paraId="2C55C574" w14:textId="77777777" w:rsidR="00044A6F" w:rsidRPr="00961C81" w:rsidRDefault="00044A6F" w:rsidP="00044A6F">
      <w:pPr>
        <w:jc w:val="both"/>
        <w:rPr>
          <w:rFonts w:ascii="Arial" w:eastAsia="MS Mincho" w:hAnsi="Arial" w:cs="Arial"/>
          <w:sz w:val="16"/>
          <w:szCs w:val="16"/>
          <w:lang w:val="en-CA"/>
        </w:rPr>
      </w:pPr>
    </w:p>
    <w:p w14:paraId="3BD61AAC"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6C4658BF" w14:textId="77777777" w:rsidR="00A322B3" w:rsidRPr="00961C81" w:rsidRDefault="00A322B3" w:rsidP="00044A6F">
      <w:pPr>
        <w:jc w:val="both"/>
        <w:rPr>
          <w:rFonts w:ascii="Arial" w:eastAsia="MS Mincho" w:hAnsi="Arial" w:cs="Arial"/>
          <w:sz w:val="16"/>
          <w:szCs w:val="16"/>
          <w:lang w:val="en-CA"/>
        </w:rPr>
      </w:pPr>
    </w:p>
    <w:tbl>
      <w:tblPr>
        <w:tblStyle w:val="TableGrid"/>
        <w:tblW w:w="0" w:type="auto"/>
        <w:jc w:val="center"/>
        <w:tblLook w:val="04A0" w:firstRow="1" w:lastRow="0" w:firstColumn="1" w:lastColumn="0" w:noHBand="0" w:noVBand="1"/>
      </w:tblPr>
      <w:tblGrid>
        <w:gridCol w:w="1255"/>
        <w:gridCol w:w="1170"/>
        <w:gridCol w:w="1895"/>
        <w:gridCol w:w="1169"/>
        <w:gridCol w:w="1169"/>
      </w:tblGrid>
      <w:tr w:rsidR="009E6541" w:rsidRPr="00A322B3" w14:paraId="083375CC" w14:textId="77777777" w:rsidTr="00961C81">
        <w:trPr>
          <w:jc w:val="center"/>
        </w:trPr>
        <w:tc>
          <w:tcPr>
            <w:tcW w:w="1255" w:type="dxa"/>
          </w:tcPr>
          <w:p w14:paraId="019C55FB"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170" w:type="dxa"/>
          </w:tcPr>
          <w:p w14:paraId="659B2140" w14:textId="64BA42A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Value</w:t>
            </w:r>
          </w:p>
        </w:tc>
        <w:tc>
          <w:tcPr>
            <w:tcW w:w="1895" w:type="dxa"/>
          </w:tcPr>
          <w:p w14:paraId="0B576E65" w14:textId="74DF1818"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69" w:type="dxa"/>
          </w:tcPr>
          <w:p w14:paraId="3432C4FA" w14:textId="2DAC57D1"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169" w:type="dxa"/>
          </w:tcPr>
          <w:p w14:paraId="1ABB6BB6" w14:textId="674B0BEF"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63E23968" w14:textId="77777777" w:rsidTr="00961C81">
        <w:trPr>
          <w:jc w:val="center"/>
        </w:trPr>
        <w:tc>
          <w:tcPr>
            <w:tcW w:w="1255" w:type="dxa"/>
          </w:tcPr>
          <w:p w14:paraId="393AD99E"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170" w:type="dxa"/>
          </w:tcPr>
          <w:p w14:paraId="21BB5951" w14:textId="7696DF48" w:rsidR="009E6541" w:rsidRPr="00A322B3" w:rsidRDefault="00232BB9" w:rsidP="002D36EB">
            <w:pPr>
              <w:jc w:val="both"/>
              <w:rPr>
                <w:rFonts w:ascii="Arial" w:eastAsia="MS Mincho" w:hAnsi="Arial" w:cs="Arial"/>
                <w:lang w:val="en-CA"/>
              </w:rPr>
            </w:pPr>
            <w:r>
              <w:rPr>
                <w:rFonts w:ascii="Arial" w:eastAsia="MS Mincho" w:hAnsi="Arial" w:cs="Arial"/>
                <w:lang w:val="en-CA"/>
              </w:rPr>
              <w:t>8.25137</w:t>
            </w:r>
            <w:r w:rsidR="009E6541" w:rsidRPr="00A322B3">
              <w:rPr>
                <w:rFonts w:ascii="Arial" w:eastAsia="MS Mincho" w:hAnsi="Arial" w:cs="Arial"/>
                <w:lang w:val="en-CA"/>
              </w:rPr>
              <w:t xml:space="preserve"> </w:t>
            </w:r>
          </w:p>
        </w:tc>
        <w:tc>
          <w:tcPr>
            <w:tcW w:w="1895" w:type="dxa"/>
          </w:tcPr>
          <w:p w14:paraId="2B5E46E1" w14:textId="1500C5DE" w:rsidR="009E6541" w:rsidRPr="00A322B3" w:rsidRDefault="00232BB9" w:rsidP="002D36EB">
            <w:pPr>
              <w:jc w:val="both"/>
              <w:rPr>
                <w:rFonts w:ascii="Arial" w:eastAsia="MS Mincho" w:hAnsi="Arial" w:cs="Arial"/>
                <w:lang w:val="en-CA"/>
              </w:rPr>
            </w:pPr>
            <w:r>
              <w:rPr>
                <w:rFonts w:ascii="Arial" w:eastAsia="MS Mincho" w:hAnsi="Arial" w:cs="Arial"/>
                <w:lang w:val="en-CA"/>
              </w:rPr>
              <w:t>0.70655</w:t>
            </w:r>
            <w:r w:rsidR="009E6541" w:rsidRPr="00A322B3">
              <w:rPr>
                <w:rFonts w:ascii="Arial" w:eastAsia="MS Mincho" w:hAnsi="Arial" w:cs="Arial"/>
                <w:lang w:val="en-CA"/>
              </w:rPr>
              <w:t xml:space="preserve">    </w:t>
            </w:r>
          </w:p>
        </w:tc>
        <w:tc>
          <w:tcPr>
            <w:tcW w:w="1169" w:type="dxa"/>
          </w:tcPr>
          <w:p w14:paraId="5AD1E008" w14:textId="59B3A11A" w:rsidR="009E6541" w:rsidRPr="00A322B3" w:rsidRDefault="00232BB9" w:rsidP="002D36EB">
            <w:pPr>
              <w:jc w:val="both"/>
              <w:rPr>
                <w:rFonts w:ascii="Arial" w:eastAsia="MS Mincho" w:hAnsi="Arial" w:cs="Arial"/>
                <w:lang w:val="en-CA"/>
              </w:rPr>
            </w:pPr>
            <w:r>
              <w:rPr>
                <w:rFonts w:ascii="Arial" w:eastAsia="MS Mincho" w:hAnsi="Arial" w:cs="Arial"/>
                <w:lang w:val="en-CA"/>
              </w:rPr>
              <w:t>11.67844</w:t>
            </w:r>
            <w:r w:rsidR="009E6541" w:rsidRPr="00A322B3">
              <w:rPr>
                <w:rFonts w:ascii="Arial" w:eastAsia="MS Mincho" w:hAnsi="Arial" w:cs="Arial"/>
                <w:lang w:val="en-CA"/>
              </w:rPr>
              <w:t xml:space="preserve"> </w:t>
            </w:r>
          </w:p>
        </w:tc>
        <w:tc>
          <w:tcPr>
            <w:tcW w:w="1169" w:type="dxa"/>
          </w:tcPr>
          <w:p w14:paraId="408C78E2" w14:textId="5B3838E9"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00</w:t>
            </w:r>
            <w:r w:rsidR="00232BB9">
              <w:rPr>
                <w:rFonts w:ascii="Arial" w:eastAsia="MS Mincho" w:hAnsi="Arial" w:cs="Arial"/>
                <w:lang w:val="en-CA"/>
              </w:rPr>
              <w:t>000</w:t>
            </w:r>
            <w:r w:rsidRPr="00A322B3">
              <w:rPr>
                <w:rFonts w:ascii="Arial" w:eastAsia="MS Mincho" w:hAnsi="Arial" w:cs="Arial"/>
                <w:lang w:val="en-CA"/>
              </w:rPr>
              <w:t xml:space="preserve"> </w:t>
            </w:r>
          </w:p>
        </w:tc>
      </w:tr>
      <w:tr w:rsidR="009E6541" w:rsidRPr="00A322B3" w14:paraId="7788FF78" w14:textId="77777777" w:rsidTr="00961C81">
        <w:trPr>
          <w:jc w:val="center"/>
        </w:trPr>
        <w:tc>
          <w:tcPr>
            <w:tcW w:w="1255" w:type="dxa"/>
          </w:tcPr>
          <w:p w14:paraId="78C13CBE"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Star       </w:t>
            </w:r>
          </w:p>
        </w:tc>
        <w:tc>
          <w:tcPr>
            <w:tcW w:w="1170" w:type="dxa"/>
          </w:tcPr>
          <w:p w14:paraId="28444FCB" w14:textId="16EC3404"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25278</w:t>
            </w:r>
            <w:r w:rsidRPr="00A322B3">
              <w:rPr>
                <w:rFonts w:ascii="Arial" w:eastAsia="MS Mincho" w:hAnsi="Arial" w:cs="Arial"/>
                <w:lang w:val="en-CA"/>
              </w:rPr>
              <w:t xml:space="preserve"> </w:t>
            </w:r>
          </w:p>
        </w:tc>
        <w:tc>
          <w:tcPr>
            <w:tcW w:w="1895" w:type="dxa"/>
          </w:tcPr>
          <w:p w14:paraId="5FB5E181" w14:textId="7E942A1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09772</w:t>
            </w:r>
            <w:r w:rsidRPr="00A322B3">
              <w:rPr>
                <w:rFonts w:ascii="Arial" w:eastAsia="MS Mincho" w:hAnsi="Arial" w:cs="Arial"/>
                <w:lang w:val="en-CA"/>
              </w:rPr>
              <w:t xml:space="preserve">    </w:t>
            </w:r>
          </w:p>
        </w:tc>
        <w:tc>
          <w:tcPr>
            <w:tcW w:w="1169" w:type="dxa"/>
          </w:tcPr>
          <w:p w14:paraId="5F990BFF" w14:textId="152057E8" w:rsidR="009E6541" w:rsidRPr="00A322B3" w:rsidRDefault="00232BB9" w:rsidP="002D36EB">
            <w:pPr>
              <w:jc w:val="both"/>
              <w:rPr>
                <w:rFonts w:ascii="Arial" w:eastAsia="MS Mincho" w:hAnsi="Arial" w:cs="Arial"/>
                <w:lang w:val="en-CA"/>
              </w:rPr>
            </w:pPr>
            <w:r>
              <w:rPr>
                <w:rFonts w:ascii="Arial" w:eastAsia="MS Mincho" w:hAnsi="Arial" w:cs="Arial"/>
                <w:lang w:val="en-CA"/>
              </w:rPr>
              <w:t>2.58690</w:t>
            </w:r>
            <w:r w:rsidR="009E6541" w:rsidRPr="00A322B3">
              <w:rPr>
                <w:rFonts w:ascii="Arial" w:eastAsia="MS Mincho" w:hAnsi="Arial" w:cs="Arial"/>
                <w:lang w:val="en-CA"/>
              </w:rPr>
              <w:t xml:space="preserve"> </w:t>
            </w:r>
          </w:p>
        </w:tc>
        <w:tc>
          <w:tcPr>
            <w:tcW w:w="1169" w:type="dxa"/>
          </w:tcPr>
          <w:p w14:paraId="0D6E1254" w14:textId="14D909C5"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232BB9">
              <w:rPr>
                <w:rFonts w:ascii="Arial" w:eastAsia="MS Mincho" w:hAnsi="Arial" w:cs="Arial"/>
                <w:lang w:val="en-CA"/>
              </w:rPr>
              <w:t>1017</w:t>
            </w:r>
            <w:r w:rsidRPr="00A322B3">
              <w:rPr>
                <w:rFonts w:ascii="Arial" w:eastAsia="MS Mincho" w:hAnsi="Arial" w:cs="Arial"/>
                <w:lang w:val="en-CA"/>
              </w:rPr>
              <w:t xml:space="preserve"> </w:t>
            </w:r>
          </w:p>
        </w:tc>
      </w:tr>
      <w:tr w:rsidR="009E6541" w:rsidRPr="00A322B3" w14:paraId="69C1EAB6" w14:textId="77777777" w:rsidTr="00961C81">
        <w:trPr>
          <w:jc w:val="center"/>
        </w:trPr>
        <w:tc>
          <w:tcPr>
            <w:tcW w:w="1255" w:type="dxa"/>
          </w:tcPr>
          <w:p w14:paraId="5DBD8F22"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Budget      </w:t>
            </w:r>
          </w:p>
        </w:tc>
        <w:tc>
          <w:tcPr>
            <w:tcW w:w="1170" w:type="dxa"/>
          </w:tcPr>
          <w:p w14:paraId="4C2904F6" w14:textId="65587DAA"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04560</w:t>
            </w:r>
            <w:r w:rsidRPr="00A322B3">
              <w:rPr>
                <w:rFonts w:ascii="Arial" w:eastAsia="MS Mincho" w:hAnsi="Arial" w:cs="Arial"/>
                <w:lang w:val="en-CA"/>
              </w:rPr>
              <w:t xml:space="preserve"> </w:t>
            </w:r>
          </w:p>
        </w:tc>
        <w:tc>
          <w:tcPr>
            <w:tcW w:w="1895" w:type="dxa"/>
          </w:tcPr>
          <w:p w14:paraId="5CB023A3" w14:textId="0ED9DE5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05858</w:t>
            </w:r>
            <w:r w:rsidRPr="00A322B3">
              <w:rPr>
                <w:rFonts w:ascii="Arial" w:eastAsia="MS Mincho" w:hAnsi="Arial" w:cs="Arial"/>
                <w:lang w:val="en-CA"/>
              </w:rPr>
              <w:t xml:space="preserve">    </w:t>
            </w:r>
          </w:p>
        </w:tc>
        <w:tc>
          <w:tcPr>
            <w:tcW w:w="1169" w:type="dxa"/>
          </w:tcPr>
          <w:p w14:paraId="6C540EFC" w14:textId="5732910E" w:rsidR="009E6541" w:rsidRPr="00A322B3" w:rsidRDefault="00232BB9" w:rsidP="002D36EB">
            <w:pPr>
              <w:jc w:val="both"/>
              <w:rPr>
                <w:rFonts w:ascii="Arial" w:eastAsia="MS Mincho" w:hAnsi="Arial" w:cs="Arial"/>
                <w:lang w:val="en-CA"/>
              </w:rPr>
            </w:pPr>
            <w:r>
              <w:rPr>
                <w:rFonts w:ascii="Arial" w:eastAsia="MS Mincho" w:hAnsi="Arial" w:cs="Arial"/>
                <w:lang w:val="en-CA"/>
              </w:rPr>
              <w:t>0.77844</w:t>
            </w:r>
            <w:r w:rsidR="009E6541" w:rsidRPr="00A322B3">
              <w:rPr>
                <w:rFonts w:ascii="Arial" w:eastAsia="MS Mincho" w:hAnsi="Arial" w:cs="Arial"/>
                <w:lang w:val="en-CA"/>
              </w:rPr>
              <w:t xml:space="preserve"> </w:t>
            </w:r>
          </w:p>
        </w:tc>
        <w:tc>
          <w:tcPr>
            <w:tcW w:w="1169" w:type="dxa"/>
          </w:tcPr>
          <w:p w14:paraId="6FCFD387" w14:textId="49F3B8CD"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43694</w:t>
            </w:r>
            <w:r w:rsidRPr="00A322B3">
              <w:rPr>
                <w:rFonts w:ascii="Arial" w:eastAsia="MS Mincho" w:hAnsi="Arial" w:cs="Arial"/>
                <w:lang w:val="en-CA"/>
              </w:rPr>
              <w:t xml:space="preserve"> </w:t>
            </w:r>
          </w:p>
        </w:tc>
      </w:tr>
      <w:tr w:rsidR="009E6541" w:rsidRPr="00A322B3" w14:paraId="1B849D99" w14:textId="77777777" w:rsidTr="00961C81">
        <w:trPr>
          <w:jc w:val="center"/>
        </w:trPr>
        <w:tc>
          <w:tcPr>
            <w:tcW w:w="1255" w:type="dxa"/>
          </w:tcPr>
          <w:p w14:paraId="4F562AB9"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170" w:type="dxa"/>
          </w:tcPr>
          <w:p w14:paraId="37B1D68C" w14:textId="26056DD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232BB9">
              <w:rPr>
                <w:rFonts w:ascii="Arial" w:eastAsia="MS Mincho" w:hAnsi="Arial" w:cs="Arial"/>
                <w:lang w:val="en-CA"/>
              </w:rPr>
              <w:t>.</w:t>
            </w:r>
            <w:r w:rsidR="00232BB9">
              <w:rPr>
                <w:rFonts w:ascii="Arial" w:eastAsia="MS Mincho" w:hAnsi="Arial" w:cs="Arial"/>
                <w:lang w:val="en-CA"/>
              </w:rPr>
              <w:t>48199</w:t>
            </w:r>
            <w:r w:rsidRPr="00A322B3">
              <w:rPr>
                <w:rFonts w:ascii="Arial" w:eastAsia="MS Mincho" w:hAnsi="Arial" w:cs="Arial"/>
                <w:lang w:val="en-CA"/>
              </w:rPr>
              <w:t xml:space="preserve"> </w:t>
            </w:r>
          </w:p>
        </w:tc>
        <w:tc>
          <w:tcPr>
            <w:tcW w:w="1895" w:type="dxa"/>
          </w:tcPr>
          <w:p w14:paraId="3C807C72" w14:textId="39536AA8"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2BB9">
              <w:rPr>
                <w:rFonts w:ascii="Arial" w:eastAsia="MS Mincho" w:hAnsi="Arial" w:cs="Arial"/>
                <w:lang w:val="en-CA"/>
              </w:rPr>
              <w:t>13629</w:t>
            </w:r>
            <w:r w:rsidRPr="00A322B3">
              <w:rPr>
                <w:rFonts w:ascii="Arial" w:eastAsia="MS Mincho" w:hAnsi="Arial" w:cs="Arial"/>
                <w:lang w:val="en-CA"/>
              </w:rPr>
              <w:t xml:space="preserve">    </w:t>
            </w:r>
          </w:p>
        </w:tc>
        <w:tc>
          <w:tcPr>
            <w:tcW w:w="1169" w:type="dxa"/>
          </w:tcPr>
          <w:p w14:paraId="2832F51C" w14:textId="502F868C" w:rsidR="009E6541" w:rsidRPr="00A322B3" w:rsidRDefault="00232BB9" w:rsidP="002D36EB">
            <w:pPr>
              <w:jc w:val="both"/>
              <w:rPr>
                <w:rFonts w:ascii="Arial" w:eastAsia="MS Mincho" w:hAnsi="Arial" w:cs="Arial"/>
                <w:lang w:val="en-CA"/>
              </w:rPr>
            </w:pPr>
            <w:r>
              <w:rPr>
                <w:rFonts w:ascii="Arial" w:eastAsia="MS Mincho" w:hAnsi="Arial" w:cs="Arial"/>
                <w:lang w:val="en-CA"/>
              </w:rPr>
              <w:t>10.87396</w:t>
            </w:r>
            <w:r w:rsidR="009E6541" w:rsidRPr="00A322B3">
              <w:rPr>
                <w:rFonts w:ascii="Arial" w:eastAsia="MS Mincho" w:hAnsi="Arial" w:cs="Arial"/>
                <w:lang w:val="en-CA"/>
              </w:rPr>
              <w:t xml:space="preserve"> </w:t>
            </w:r>
          </w:p>
        </w:tc>
        <w:tc>
          <w:tcPr>
            <w:tcW w:w="1169" w:type="dxa"/>
          </w:tcPr>
          <w:p w14:paraId="45F208E4"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02C78982" w14:textId="77777777" w:rsidR="00961C81" w:rsidRPr="00A322B3" w:rsidRDefault="00961C81" w:rsidP="00961C81">
      <w:pPr>
        <w:jc w:val="center"/>
        <w:rPr>
          <w:rFonts w:ascii="Arial" w:eastAsia="MS Mincho" w:hAnsi="Arial" w:cs="Arial"/>
          <w:b/>
          <w:caps/>
          <w:lang w:val="en-CA"/>
        </w:rPr>
      </w:pPr>
      <w:r w:rsidRPr="00A322B3">
        <w:rPr>
          <w:rFonts w:ascii="Arial" w:eastAsia="MS Mincho" w:hAnsi="Arial" w:cs="Arial"/>
          <w:b/>
          <w:caps/>
          <w:lang w:val="en-CA"/>
        </w:rPr>
        <w:lastRenderedPageBreak/>
        <w:t>exhibit 4 (continued)</w:t>
      </w:r>
    </w:p>
    <w:p w14:paraId="31A020CD" w14:textId="77777777" w:rsidR="00B23D4A" w:rsidRPr="00961C81" w:rsidRDefault="00B23D4A" w:rsidP="00044A6F">
      <w:pPr>
        <w:jc w:val="both"/>
        <w:rPr>
          <w:rFonts w:ascii="Arial" w:eastAsia="MS Mincho" w:hAnsi="Arial" w:cs="Arial"/>
          <w:sz w:val="14"/>
          <w:szCs w:val="14"/>
          <w:lang w:val="en-CA"/>
        </w:rPr>
      </w:pPr>
    </w:p>
    <w:p w14:paraId="63CAAA4D" w14:textId="3DFF5D68" w:rsidR="00044A6F" w:rsidRPr="00A322B3" w:rsidRDefault="00044A6F" w:rsidP="00961C81">
      <w:pPr>
        <w:jc w:val="center"/>
        <w:rPr>
          <w:rFonts w:ascii="Arial" w:eastAsia="MS Mincho" w:hAnsi="Arial" w:cs="Arial"/>
          <w:u w:val="single"/>
          <w:lang w:val="en-CA"/>
        </w:rPr>
      </w:pPr>
      <w:r w:rsidRPr="00A322B3">
        <w:rPr>
          <w:rFonts w:ascii="Arial" w:eastAsia="MS Mincho" w:hAnsi="Arial" w:cs="Arial"/>
          <w:u w:val="single"/>
          <w:lang w:val="en-CA"/>
        </w:rPr>
        <w:t>Quantile Regression 6: Predicting the 75</w:t>
      </w:r>
      <w:r w:rsidR="000679FD"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w:t>
      </w:r>
      <w:r w:rsidRPr="00A322B3">
        <w:rPr>
          <w:rFonts w:ascii="Arial" w:eastAsia="MS Mincho" w:hAnsi="Arial" w:cs="Arial"/>
          <w:i/>
          <w:u w:val="single"/>
          <w:lang w:val="en-CA"/>
        </w:rPr>
        <w:t>Star</w:t>
      </w:r>
      <w:r w:rsidRPr="00A322B3">
        <w:rPr>
          <w:rFonts w:ascii="Arial" w:eastAsia="MS Mincho" w:hAnsi="Arial" w:cs="Arial"/>
          <w:u w:val="single"/>
          <w:lang w:val="en-CA"/>
        </w:rPr>
        <w:t xml:space="preserve"> and log(</w:t>
      </w:r>
      <w:r w:rsidRPr="00A322B3">
        <w:rPr>
          <w:rFonts w:ascii="Arial" w:eastAsia="MS Mincho" w:hAnsi="Arial" w:cs="Arial"/>
          <w:i/>
          <w:u w:val="single"/>
          <w:lang w:val="en-CA"/>
        </w:rPr>
        <w:t>Screens)</w:t>
      </w:r>
    </w:p>
    <w:p w14:paraId="70F434F2" w14:textId="77777777" w:rsidR="00044A6F" w:rsidRPr="00961C81" w:rsidRDefault="00044A6F" w:rsidP="00044A6F">
      <w:pPr>
        <w:jc w:val="both"/>
        <w:rPr>
          <w:rFonts w:ascii="Arial" w:eastAsia="MS Mincho" w:hAnsi="Arial" w:cs="Arial"/>
          <w:sz w:val="14"/>
          <w:szCs w:val="14"/>
          <w:lang w:val="en-CA"/>
        </w:rPr>
      </w:pPr>
    </w:p>
    <w:p w14:paraId="78807B62"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621E39CF" w14:textId="77777777" w:rsidR="00A322B3" w:rsidRPr="00961C81" w:rsidRDefault="00A322B3" w:rsidP="00044A6F">
      <w:pPr>
        <w:jc w:val="both"/>
        <w:rPr>
          <w:rFonts w:ascii="Arial" w:eastAsia="MS Mincho" w:hAnsi="Arial" w:cs="Arial"/>
          <w:sz w:val="14"/>
          <w:szCs w:val="14"/>
          <w:lang w:val="en-CA"/>
        </w:rPr>
      </w:pPr>
    </w:p>
    <w:tbl>
      <w:tblPr>
        <w:tblStyle w:val="TableGrid"/>
        <w:tblW w:w="0" w:type="auto"/>
        <w:jc w:val="center"/>
        <w:tblLook w:val="04A0" w:firstRow="1" w:lastRow="0" w:firstColumn="1" w:lastColumn="0" w:noHBand="0" w:noVBand="1"/>
      </w:tblPr>
      <w:tblGrid>
        <w:gridCol w:w="1128"/>
        <w:gridCol w:w="1207"/>
        <w:gridCol w:w="1530"/>
        <w:gridCol w:w="1350"/>
        <w:gridCol w:w="1080"/>
      </w:tblGrid>
      <w:tr w:rsidR="009E6541" w:rsidRPr="00A322B3" w14:paraId="257C2DB6" w14:textId="77777777" w:rsidTr="00265957">
        <w:trPr>
          <w:jc w:val="center"/>
        </w:trPr>
        <w:tc>
          <w:tcPr>
            <w:tcW w:w="1128" w:type="dxa"/>
          </w:tcPr>
          <w:p w14:paraId="50BD1772"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207" w:type="dxa"/>
          </w:tcPr>
          <w:p w14:paraId="013953C6" w14:textId="2130693A"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0F4F80DD" w14:textId="59419DB3"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350" w:type="dxa"/>
          </w:tcPr>
          <w:p w14:paraId="780F5F05" w14:textId="454BCEBE"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080" w:type="dxa"/>
          </w:tcPr>
          <w:p w14:paraId="00BD4C20" w14:textId="7D85208A"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1FF04C80" w14:textId="77777777" w:rsidTr="00265957">
        <w:trPr>
          <w:jc w:val="center"/>
        </w:trPr>
        <w:tc>
          <w:tcPr>
            <w:tcW w:w="1128" w:type="dxa"/>
          </w:tcPr>
          <w:p w14:paraId="27F26481"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207" w:type="dxa"/>
          </w:tcPr>
          <w:p w14:paraId="190663FC" w14:textId="4A4988B1" w:rsidR="009E6541" w:rsidRPr="00A322B3" w:rsidRDefault="00040AAD" w:rsidP="002D36EB">
            <w:pPr>
              <w:jc w:val="both"/>
              <w:rPr>
                <w:rFonts w:ascii="Arial" w:eastAsia="MS Mincho" w:hAnsi="Arial" w:cs="Arial"/>
                <w:lang w:val="en-CA"/>
              </w:rPr>
            </w:pPr>
            <w:r>
              <w:rPr>
                <w:rFonts w:ascii="Arial" w:eastAsia="MS Mincho" w:hAnsi="Arial" w:cs="Arial"/>
                <w:lang w:val="en-CA"/>
              </w:rPr>
              <w:t>8.78914</w:t>
            </w:r>
            <w:r w:rsidR="009E6541" w:rsidRPr="00A322B3">
              <w:rPr>
                <w:rFonts w:ascii="Arial" w:eastAsia="MS Mincho" w:hAnsi="Arial" w:cs="Arial"/>
                <w:lang w:val="en-CA"/>
              </w:rPr>
              <w:t xml:space="preserve">  </w:t>
            </w:r>
          </w:p>
        </w:tc>
        <w:tc>
          <w:tcPr>
            <w:tcW w:w="1530" w:type="dxa"/>
          </w:tcPr>
          <w:p w14:paraId="25367A17" w14:textId="020DD45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7</w:t>
            </w:r>
            <w:r w:rsidR="00040AAD">
              <w:rPr>
                <w:rFonts w:ascii="Arial" w:eastAsia="MS Mincho" w:hAnsi="Arial" w:cs="Arial"/>
                <w:lang w:val="en-CA"/>
              </w:rPr>
              <w:t>1381</w:t>
            </w:r>
            <w:r w:rsidRPr="00A322B3">
              <w:rPr>
                <w:rFonts w:ascii="Arial" w:eastAsia="MS Mincho" w:hAnsi="Arial" w:cs="Arial"/>
                <w:lang w:val="en-CA"/>
              </w:rPr>
              <w:t xml:space="preserve">   </w:t>
            </w:r>
          </w:p>
        </w:tc>
        <w:tc>
          <w:tcPr>
            <w:tcW w:w="1350" w:type="dxa"/>
          </w:tcPr>
          <w:p w14:paraId="35F67908" w14:textId="679869A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12.</w:t>
            </w:r>
            <w:r w:rsidR="00040AAD">
              <w:rPr>
                <w:rFonts w:ascii="Arial" w:eastAsia="MS Mincho" w:hAnsi="Arial" w:cs="Arial"/>
                <w:lang w:val="en-CA"/>
              </w:rPr>
              <w:t>31308</w:t>
            </w:r>
            <w:r w:rsidRPr="00A322B3">
              <w:rPr>
                <w:rFonts w:ascii="Arial" w:eastAsia="MS Mincho" w:hAnsi="Arial" w:cs="Arial"/>
                <w:lang w:val="en-CA"/>
              </w:rPr>
              <w:t xml:space="preserve">  </w:t>
            </w:r>
          </w:p>
        </w:tc>
        <w:tc>
          <w:tcPr>
            <w:tcW w:w="1080" w:type="dxa"/>
          </w:tcPr>
          <w:p w14:paraId="4B8DF5FB"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r w:rsidR="009E6541" w:rsidRPr="00A322B3" w14:paraId="71F23224" w14:textId="77777777" w:rsidTr="00265957">
        <w:trPr>
          <w:jc w:val="center"/>
        </w:trPr>
        <w:tc>
          <w:tcPr>
            <w:tcW w:w="1128" w:type="dxa"/>
          </w:tcPr>
          <w:p w14:paraId="60B37FB3"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Star        </w:t>
            </w:r>
          </w:p>
        </w:tc>
        <w:tc>
          <w:tcPr>
            <w:tcW w:w="1207" w:type="dxa"/>
          </w:tcPr>
          <w:p w14:paraId="6136CE84" w14:textId="5D1AB152"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2</w:t>
            </w:r>
            <w:r w:rsidR="00040AAD">
              <w:rPr>
                <w:rFonts w:ascii="Arial" w:eastAsia="MS Mincho" w:hAnsi="Arial" w:cs="Arial"/>
                <w:lang w:val="en-CA"/>
              </w:rPr>
              <w:t>4419</w:t>
            </w:r>
            <w:r w:rsidRPr="00A322B3">
              <w:rPr>
                <w:rFonts w:ascii="Arial" w:eastAsia="MS Mincho" w:hAnsi="Arial" w:cs="Arial"/>
                <w:lang w:val="en-CA"/>
              </w:rPr>
              <w:t xml:space="preserve">  </w:t>
            </w:r>
          </w:p>
        </w:tc>
        <w:tc>
          <w:tcPr>
            <w:tcW w:w="1530" w:type="dxa"/>
          </w:tcPr>
          <w:p w14:paraId="0E9D8BA7" w14:textId="64116C5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11</w:t>
            </w:r>
            <w:r w:rsidR="00040AAD">
              <w:rPr>
                <w:rFonts w:ascii="Arial" w:eastAsia="MS Mincho" w:hAnsi="Arial" w:cs="Arial"/>
                <w:lang w:val="en-CA"/>
              </w:rPr>
              <w:t>584</w:t>
            </w:r>
            <w:r w:rsidRPr="00A322B3">
              <w:rPr>
                <w:rFonts w:ascii="Arial" w:eastAsia="MS Mincho" w:hAnsi="Arial" w:cs="Arial"/>
                <w:lang w:val="en-CA"/>
              </w:rPr>
              <w:t xml:space="preserve">    </w:t>
            </w:r>
          </w:p>
        </w:tc>
        <w:tc>
          <w:tcPr>
            <w:tcW w:w="1350" w:type="dxa"/>
          </w:tcPr>
          <w:p w14:paraId="4D033625" w14:textId="0B76C989"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2.</w:t>
            </w:r>
            <w:r w:rsidR="00040AAD">
              <w:rPr>
                <w:rFonts w:ascii="Arial" w:eastAsia="MS Mincho" w:hAnsi="Arial" w:cs="Arial"/>
                <w:lang w:val="en-CA"/>
              </w:rPr>
              <w:t>10804</w:t>
            </w:r>
            <w:r w:rsidRPr="00A322B3">
              <w:rPr>
                <w:rFonts w:ascii="Arial" w:eastAsia="MS Mincho" w:hAnsi="Arial" w:cs="Arial"/>
                <w:lang w:val="en-CA"/>
              </w:rPr>
              <w:t xml:space="preserve">  </w:t>
            </w:r>
          </w:p>
        </w:tc>
        <w:tc>
          <w:tcPr>
            <w:tcW w:w="1080" w:type="dxa"/>
          </w:tcPr>
          <w:p w14:paraId="0F41174A" w14:textId="671E4484"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040AAD">
              <w:rPr>
                <w:rFonts w:ascii="Arial" w:eastAsia="MS Mincho" w:hAnsi="Arial" w:cs="Arial"/>
                <w:lang w:val="en-CA"/>
              </w:rPr>
              <w:t>3587</w:t>
            </w:r>
          </w:p>
        </w:tc>
      </w:tr>
      <w:tr w:rsidR="009E6541" w:rsidRPr="00A322B3" w14:paraId="7D7F81FA" w14:textId="77777777" w:rsidTr="00265957">
        <w:trPr>
          <w:jc w:val="center"/>
        </w:trPr>
        <w:tc>
          <w:tcPr>
            <w:tcW w:w="1128" w:type="dxa"/>
          </w:tcPr>
          <w:p w14:paraId="737A9400"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207" w:type="dxa"/>
          </w:tcPr>
          <w:p w14:paraId="408CA6D5" w14:textId="0F375B3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040AAD">
              <w:rPr>
                <w:rFonts w:ascii="Arial" w:eastAsia="MS Mincho" w:hAnsi="Arial" w:cs="Arial"/>
                <w:lang w:val="en-CA"/>
              </w:rPr>
              <w:t>53469</w:t>
            </w:r>
            <w:r w:rsidRPr="00A322B3">
              <w:rPr>
                <w:rFonts w:ascii="Arial" w:eastAsia="MS Mincho" w:hAnsi="Arial" w:cs="Arial"/>
                <w:lang w:val="en-CA"/>
              </w:rPr>
              <w:t xml:space="preserve">  </w:t>
            </w:r>
          </w:p>
        </w:tc>
        <w:tc>
          <w:tcPr>
            <w:tcW w:w="1530" w:type="dxa"/>
          </w:tcPr>
          <w:p w14:paraId="6EE90355" w14:textId="59B2151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10</w:t>
            </w:r>
            <w:r w:rsidR="00040AAD">
              <w:rPr>
                <w:rFonts w:ascii="Arial" w:eastAsia="MS Mincho" w:hAnsi="Arial" w:cs="Arial"/>
                <w:lang w:val="en-CA"/>
              </w:rPr>
              <w:t>157</w:t>
            </w:r>
            <w:r w:rsidRPr="00A322B3">
              <w:rPr>
                <w:rFonts w:ascii="Arial" w:eastAsia="MS Mincho" w:hAnsi="Arial" w:cs="Arial"/>
                <w:lang w:val="en-CA"/>
              </w:rPr>
              <w:t xml:space="preserve">   </w:t>
            </w:r>
          </w:p>
        </w:tc>
        <w:tc>
          <w:tcPr>
            <w:tcW w:w="1350" w:type="dxa"/>
          </w:tcPr>
          <w:p w14:paraId="7C31B86E" w14:textId="1FE09064"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040AAD">
              <w:rPr>
                <w:rFonts w:ascii="Arial" w:eastAsia="MS Mincho" w:hAnsi="Arial" w:cs="Arial"/>
                <w:lang w:val="en-CA"/>
              </w:rPr>
              <w:t>5.11001</w:t>
            </w:r>
            <w:r w:rsidRPr="00A322B3">
              <w:rPr>
                <w:rFonts w:ascii="Arial" w:eastAsia="MS Mincho" w:hAnsi="Arial" w:cs="Arial"/>
                <w:lang w:val="en-CA"/>
              </w:rPr>
              <w:t xml:space="preserve">  </w:t>
            </w:r>
          </w:p>
        </w:tc>
        <w:tc>
          <w:tcPr>
            <w:tcW w:w="1080" w:type="dxa"/>
          </w:tcPr>
          <w:p w14:paraId="1A7D4B2D"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15D358C3" w14:textId="77777777" w:rsidR="00044A6F" w:rsidRPr="00961C81" w:rsidRDefault="00044A6F" w:rsidP="00044A6F">
      <w:pPr>
        <w:jc w:val="both"/>
        <w:rPr>
          <w:rFonts w:ascii="Arial" w:eastAsia="MS Mincho" w:hAnsi="Arial" w:cs="Arial"/>
          <w:sz w:val="14"/>
          <w:szCs w:val="14"/>
          <w:lang w:val="en-CA"/>
        </w:rPr>
      </w:pPr>
    </w:p>
    <w:p w14:paraId="6800E9EF" w14:textId="77777777" w:rsidR="00044A6F" w:rsidRPr="00961C81" w:rsidRDefault="00044A6F" w:rsidP="00044A6F">
      <w:pPr>
        <w:jc w:val="both"/>
        <w:rPr>
          <w:rFonts w:ascii="Arial" w:eastAsia="MS Mincho" w:hAnsi="Arial" w:cs="Arial"/>
          <w:sz w:val="14"/>
          <w:szCs w:val="14"/>
          <w:lang w:val="en-CA"/>
        </w:rPr>
      </w:pPr>
    </w:p>
    <w:p w14:paraId="061B5F67" w14:textId="227881C5" w:rsidR="00044A6F" w:rsidRPr="00961C81" w:rsidRDefault="00044A6F" w:rsidP="00961C81">
      <w:pPr>
        <w:jc w:val="center"/>
        <w:rPr>
          <w:rFonts w:ascii="Arial" w:eastAsia="MS Mincho" w:hAnsi="Arial" w:cs="Arial"/>
          <w:spacing w:val="-6"/>
          <w:kern w:val="20"/>
          <w:u w:val="single"/>
          <w:lang w:val="en-CA"/>
        </w:rPr>
      </w:pPr>
      <w:r w:rsidRPr="00961C81">
        <w:rPr>
          <w:rFonts w:ascii="Arial" w:eastAsia="MS Mincho" w:hAnsi="Arial" w:cs="Arial"/>
          <w:spacing w:val="-6"/>
          <w:kern w:val="20"/>
          <w:u w:val="single"/>
          <w:lang w:val="en-CA"/>
        </w:rPr>
        <w:t>Quantile Regression 7: Predicting the 90</w:t>
      </w:r>
      <w:r w:rsidR="000679FD" w:rsidRPr="00961C81">
        <w:rPr>
          <w:rFonts w:ascii="Arial" w:eastAsia="MS Mincho" w:hAnsi="Arial" w:cs="Arial"/>
          <w:spacing w:val="-6"/>
          <w:kern w:val="20"/>
          <w:u w:val="single"/>
          <w:lang w:val="en-CA"/>
        </w:rPr>
        <w:t>th</w:t>
      </w:r>
      <w:r w:rsidRPr="00961C81">
        <w:rPr>
          <w:rFonts w:ascii="Arial" w:eastAsia="MS Mincho" w:hAnsi="Arial" w:cs="Arial"/>
          <w:spacing w:val="-6"/>
          <w:kern w:val="20"/>
          <w:u w:val="single"/>
          <w:lang w:val="en-CA"/>
        </w:rPr>
        <w:t xml:space="preserve"> percentile of </w:t>
      </w:r>
      <w:proofErr w:type="gramStart"/>
      <w:r w:rsidRPr="00961C81">
        <w:rPr>
          <w:rFonts w:ascii="Arial" w:eastAsia="MS Mincho" w:hAnsi="Arial" w:cs="Arial"/>
          <w:spacing w:val="-6"/>
          <w:kern w:val="20"/>
          <w:u w:val="single"/>
          <w:lang w:val="en-CA"/>
        </w:rPr>
        <w:t>log(</w:t>
      </w:r>
      <w:proofErr w:type="gramEnd"/>
      <w:r w:rsidRPr="00961C81">
        <w:rPr>
          <w:rFonts w:ascii="Arial" w:eastAsia="MS Mincho" w:hAnsi="Arial" w:cs="Arial"/>
          <w:i/>
          <w:spacing w:val="-6"/>
          <w:kern w:val="20"/>
          <w:u w:val="single"/>
          <w:lang w:val="en-CA"/>
        </w:rPr>
        <w:t>Box Office)</w:t>
      </w:r>
      <w:r w:rsidRPr="00961C81">
        <w:rPr>
          <w:rFonts w:ascii="Arial" w:eastAsia="MS Mincho" w:hAnsi="Arial" w:cs="Arial"/>
          <w:spacing w:val="-6"/>
          <w:kern w:val="20"/>
          <w:u w:val="single"/>
          <w:lang w:val="en-CA"/>
        </w:rPr>
        <w:t xml:space="preserve"> using </w:t>
      </w:r>
      <w:r w:rsidRPr="00961C81">
        <w:rPr>
          <w:rFonts w:ascii="Arial" w:eastAsia="MS Mincho" w:hAnsi="Arial" w:cs="Arial"/>
          <w:i/>
          <w:spacing w:val="-6"/>
          <w:kern w:val="20"/>
          <w:u w:val="single"/>
          <w:lang w:val="en-CA"/>
        </w:rPr>
        <w:t>Star</w:t>
      </w:r>
      <w:r w:rsidRPr="00961C81">
        <w:rPr>
          <w:rFonts w:ascii="Arial" w:eastAsia="MS Mincho" w:hAnsi="Arial" w:cs="Arial"/>
          <w:spacing w:val="-6"/>
          <w:kern w:val="20"/>
          <w:u w:val="single"/>
          <w:lang w:val="en-CA"/>
        </w:rPr>
        <w:t>, log(</w:t>
      </w:r>
      <w:r w:rsidRPr="00961C81">
        <w:rPr>
          <w:rFonts w:ascii="Arial" w:eastAsia="MS Mincho" w:hAnsi="Arial" w:cs="Arial"/>
          <w:i/>
          <w:spacing w:val="-6"/>
          <w:kern w:val="20"/>
          <w:u w:val="single"/>
          <w:lang w:val="en-CA"/>
        </w:rPr>
        <w:t>Budget)</w:t>
      </w:r>
      <w:r w:rsidR="00304D5B" w:rsidRPr="00961C81">
        <w:rPr>
          <w:rFonts w:ascii="Arial" w:eastAsia="MS Mincho" w:hAnsi="Arial" w:cs="Arial"/>
          <w:i/>
          <w:spacing w:val="-6"/>
          <w:kern w:val="20"/>
          <w:u w:val="single"/>
          <w:lang w:val="en-CA"/>
        </w:rPr>
        <w:t>,</w:t>
      </w:r>
      <w:r w:rsidRPr="00961C81">
        <w:rPr>
          <w:rFonts w:ascii="Arial" w:eastAsia="MS Mincho" w:hAnsi="Arial" w:cs="Arial"/>
          <w:spacing w:val="-6"/>
          <w:kern w:val="20"/>
          <w:u w:val="single"/>
          <w:lang w:val="en-CA"/>
        </w:rPr>
        <w:t xml:space="preserve"> and log(</w:t>
      </w:r>
      <w:r w:rsidRPr="00961C81">
        <w:rPr>
          <w:rFonts w:ascii="Arial" w:eastAsia="MS Mincho" w:hAnsi="Arial" w:cs="Arial"/>
          <w:i/>
          <w:spacing w:val="-6"/>
          <w:kern w:val="20"/>
          <w:u w:val="single"/>
          <w:lang w:val="en-CA"/>
        </w:rPr>
        <w:t>Screens)</w:t>
      </w:r>
    </w:p>
    <w:p w14:paraId="6327A345" w14:textId="77777777" w:rsidR="00044A6F" w:rsidRPr="00961C81" w:rsidRDefault="00044A6F" w:rsidP="00044A6F">
      <w:pPr>
        <w:jc w:val="both"/>
        <w:rPr>
          <w:rFonts w:ascii="Arial" w:eastAsia="MS Mincho" w:hAnsi="Arial" w:cs="Arial"/>
          <w:sz w:val="14"/>
          <w:szCs w:val="14"/>
          <w:lang w:val="en-CA"/>
        </w:rPr>
      </w:pPr>
    </w:p>
    <w:p w14:paraId="771B04BD"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6502B9A4" w14:textId="77777777" w:rsidR="00A322B3" w:rsidRPr="00961C81" w:rsidRDefault="00A322B3" w:rsidP="00044A6F">
      <w:pPr>
        <w:jc w:val="both"/>
        <w:rPr>
          <w:rFonts w:ascii="Arial" w:eastAsia="MS Mincho" w:hAnsi="Arial" w:cs="Arial"/>
          <w:sz w:val="14"/>
          <w:szCs w:val="14"/>
          <w:lang w:val="en-CA"/>
        </w:rPr>
      </w:pPr>
    </w:p>
    <w:tbl>
      <w:tblPr>
        <w:tblStyle w:val="TableGrid"/>
        <w:tblW w:w="0" w:type="auto"/>
        <w:jc w:val="center"/>
        <w:tblLook w:val="04A0" w:firstRow="1" w:lastRow="0" w:firstColumn="1" w:lastColumn="0" w:noHBand="0" w:noVBand="1"/>
      </w:tblPr>
      <w:tblGrid>
        <w:gridCol w:w="1128"/>
        <w:gridCol w:w="1207"/>
        <w:gridCol w:w="1530"/>
        <w:gridCol w:w="1260"/>
        <w:gridCol w:w="1170"/>
      </w:tblGrid>
      <w:tr w:rsidR="009E6541" w:rsidRPr="00A322B3" w14:paraId="55804BEC" w14:textId="77777777" w:rsidTr="00265957">
        <w:trPr>
          <w:jc w:val="center"/>
        </w:trPr>
        <w:tc>
          <w:tcPr>
            <w:tcW w:w="1128" w:type="dxa"/>
          </w:tcPr>
          <w:p w14:paraId="7BDC9E6C"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207" w:type="dxa"/>
          </w:tcPr>
          <w:p w14:paraId="59B68A32" w14:textId="6F655C63"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4AE08ED5" w14:textId="1E962852"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260" w:type="dxa"/>
          </w:tcPr>
          <w:p w14:paraId="23D46616" w14:textId="01958A10"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170" w:type="dxa"/>
          </w:tcPr>
          <w:p w14:paraId="265D1244" w14:textId="1366A380"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0D8B5986" w14:textId="77777777" w:rsidTr="00265957">
        <w:trPr>
          <w:jc w:val="center"/>
        </w:trPr>
        <w:tc>
          <w:tcPr>
            <w:tcW w:w="1128" w:type="dxa"/>
          </w:tcPr>
          <w:p w14:paraId="35ED6D49"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207" w:type="dxa"/>
          </w:tcPr>
          <w:p w14:paraId="7086471C" w14:textId="05100F2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8.</w:t>
            </w:r>
            <w:r w:rsidR="003A763F">
              <w:rPr>
                <w:rFonts w:ascii="Arial" w:eastAsia="MS Mincho" w:hAnsi="Arial" w:cs="Arial"/>
                <w:lang w:val="en-CA"/>
              </w:rPr>
              <w:t>68576</w:t>
            </w:r>
            <w:r w:rsidRPr="00A322B3">
              <w:rPr>
                <w:rFonts w:ascii="Arial" w:eastAsia="MS Mincho" w:hAnsi="Arial" w:cs="Arial"/>
                <w:lang w:val="en-CA"/>
              </w:rPr>
              <w:t xml:space="preserve">  </w:t>
            </w:r>
          </w:p>
        </w:tc>
        <w:tc>
          <w:tcPr>
            <w:tcW w:w="1530" w:type="dxa"/>
          </w:tcPr>
          <w:p w14:paraId="6A62E2D9" w14:textId="542298FF" w:rsidR="009E6541" w:rsidRPr="00A322B3" w:rsidRDefault="003A763F" w:rsidP="002D36EB">
            <w:pPr>
              <w:jc w:val="both"/>
              <w:rPr>
                <w:rFonts w:ascii="Arial" w:eastAsia="MS Mincho" w:hAnsi="Arial" w:cs="Arial"/>
                <w:lang w:val="en-CA"/>
              </w:rPr>
            </w:pPr>
            <w:r>
              <w:rPr>
                <w:rFonts w:ascii="Arial" w:eastAsia="MS Mincho" w:hAnsi="Arial" w:cs="Arial"/>
                <w:lang w:val="en-CA"/>
              </w:rPr>
              <w:t>1.10943</w:t>
            </w:r>
            <w:r w:rsidR="009E6541" w:rsidRPr="00A322B3">
              <w:rPr>
                <w:rFonts w:ascii="Arial" w:eastAsia="MS Mincho" w:hAnsi="Arial" w:cs="Arial"/>
                <w:lang w:val="en-CA"/>
              </w:rPr>
              <w:t xml:space="preserve">   </w:t>
            </w:r>
          </w:p>
        </w:tc>
        <w:tc>
          <w:tcPr>
            <w:tcW w:w="1260" w:type="dxa"/>
          </w:tcPr>
          <w:p w14:paraId="6EA58B67" w14:textId="4E544734" w:rsidR="009E6541" w:rsidRPr="00A322B3" w:rsidRDefault="003A763F" w:rsidP="002D36EB">
            <w:pPr>
              <w:jc w:val="both"/>
              <w:rPr>
                <w:rFonts w:ascii="Arial" w:eastAsia="MS Mincho" w:hAnsi="Arial" w:cs="Arial"/>
                <w:lang w:val="en-CA"/>
              </w:rPr>
            </w:pPr>
            <w:r>
              <w:rPr>
                <w:rFonts w:ascii="Arial" w:eastAsia="MS Mincho" w:hAnsi="Arial" w:cs="Arial"/>
                <w:lang w:val="en-CA"/>
              </w:rPr>
              <w:t xml:space="preserve">  7.82901</w:t>
            </w:r>
            <w:r w:rsidR="009E6541" w:rsidRPr="00A322B3">
              <w:rPr>
                <w:rFonts w:ascii="Arial" w:eastAsia="MS Mincho" w:hAnsi="Arial" w:cs="Arial"/>
                <w:lang w:val="en-CA"/>
              </w:rPr>
              <w:t xml:space="preserve">  </w:t>
            </w:r>
          </w:p>
        </w:tc>
        <w:tc>
          <w:tcPr>
            <w:tcW w:w="1170" w:type="dxa"/>
          </w:tcPr>
          <w:p w14:paraId="5FE1CFD3"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r w:rsidR="009E6541" w:rsidRPr="00A322B3" w14:paraId="5E7DAB87" w14:textId="77777777" w:rsidTr="00265957">
        <w:trPr>
          <w:jc w:val="center"/>
        </w:trPr>
        <w:tc>
          <w:tcPr>
            <w:tcW w:w="1128" w:type="dxa"/>
          </w:tcPr>
          <w:p w14:paraId="35F61297"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Star        </w:t>
            </w:r>
          </w:p>
        </w:tc>
        <w:tc>
          <w:tcPr>
            <w:tcW w:w="1207" w:type="dxa"/>
          </w:tcPr>
          <w:p w14:paraId="3C340B70" w14:textId="123C6432"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A763F">
              <w:rPr>
                <w:rFonts w:ascii="Arial" w:eastAsia="MS Mincho" w:hAnsi="Arial" w:cs="Arial"/>
                <w:lang w:val="en-CA"/>
              </w:rPr>
              <w:t>4172</w:t>
            </w:r>
            <w:r w:rsidRPr="00A322B3">
              <w:rPr>
                <w:rFonts w:ascii="Arial" w:eastAsia="MS Mincho" w:hAnsi="Arial" w:cs="Arial"/>
                <w:lang w:val="en-CA"/>
              </w:rPr>
              <w:t xml:space="preserve">  </w:t>
            </w:r>
          </w:p>
        </w:tc>
        <w:tc>
          <w:tcPr>
            <w:tcW w:w="1530" w:type="dxa"/>
          </w:tcPr>
          <w:p w14:paraId="33A7A6B3" w14:textId="31DC7E8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3A763F">
              <w:rPr>
                <w:rFonts w:ascii="Arial" w:eastAsia="MS Mincho" w:hAnsi="Arial" w:cs="Arial"/>
                <w:lang w:val="en-CA"/>
              </w:rPr>
              <w:t>7807</w:t>
            </w:r>
            <w:r w:rsidRPr="00A322B3">
              <w:rPr>
                <w:rFonts w:ascii="Arial" w:eastAsia="MS Mincho" w:hAnsi="Arial" w:cs="Arial"/>
                <w:lang w:val="en-CA"/>
              </w:rPr>
              <w:t xml:space="preserve">    </w:t>
            </w:r>
          </w:p>
        </w:tc>
        <w:tc>
          <w:tcPr>
            <w:tcW w:w="1260" w:type="dxa"/>
          </w:tcPr>
          <w:p w14:paraId="41B2E0CB" w14:textId="72EEA288"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1.</w:t>
            </w:r>
            <w:r w:rsidR="003A763F">
              <w:rPr>
                <w:rFonts w:ascii="Arial" w:eastAsia="MS Mincho" w:hAnsi="Arial" w:cs="Arial"/>
                <w:lang w:val="en-CA"/>
              </w:rPr>
              <w:t>81527</w:t>
            </w:r>
            <w:r w:rsidRPr="00A322B3">
              <w:rPr>
                <w:rFonts w:ascii="Arial" w:eastAsia="MS Mincho" w:hAnsi="Arial" w:cs="Arial"/>
                <w:lang w:val="en-CA"/>
              </w:rPr>
              <w:t xml:space="preserve">  </w:t>
            </w:r>
          </w:p>
        </w:tc>
        <w:tc>
          <w:tcPr>
            <w:tcW w:w="1170" w:type="dxa"/>
          </w:tcPr>
          <w:p w14:paraId="06669554" w14:textId="47DE430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3A763F">
              <w:rPr>
                <w:rFonts w:ascii="Arial" w:eastAsia="MS Mincho" w:hAnsi="Arial" w:cs="Arial"/>
                <w:lang w:val="en-CA"/>
              </w:rPr>
              <w:t>07050</w:t>
            </w:r>
          </w:p>
        </w:tc>
      </w:tr>
      <w:tr w:rsidR="009E6541" w:rsidRPr="00A322B3" w14:paraId="5209A663" w14:textId="77777777" w:rsidTr="00265957">
        <w:trPr>
          <w:jc w:val="center"/>
        </w:trPr>
        <w:tc>
          <w:tcPr>
            <w:tcW w:w="1128" w:type="dxa"/>
          </w:tcPr>
          <w:p w14:paraId="162A4917"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Budget       </w:t>
            </w:r>
          </w:p>
        </w:tc>
        <w:tc>
          <w:tcPr>
            <w:tcW w:w="1207" w:type="dxa"/>
          </w:tcPr>
          <w:p w14:paraId="6F42B22C" w14:textId="34BE34B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3A763F">
              <w:rPr>
                <w:rFonts w:ascii="Arial" w:eastAsia="MS Mincho" w:hAnsi="Arial" w:cs="Arial"/>
                <w:lang w:val="en-CA"/>
              </w:rPr>
              <w:t>14964</w:t>
            </w:r>
            <w:r w:rsidRPr="00A322B3">
              <w:rPr>
                <w:rFonts w:ascii="Arial" w:eastAsia="MS Mincho" w:hAnsi="Arial" w:cs="Arial"/>
                <w:lang w:val="en-CA"/>
              </w:rPr>
              <w:t xml:space="preserve">  </w:t>
            </w:r>
          </w:p>
        </w:tc>
        <w:tc>
          <w:tcPr>
            <w:tcW w:w="1530" w:type="dxa"/>
          </w:tcPr>
          <w:p w14:paraId="6CBA3260" w14:textId="7FF8394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3A763F">
              <w:rPr>
                <w:rFonts w:ascii="Arial" w:eastAsia="MS Mincho" w:hAnsi="Arial" w:cs="Arial"/>
                <w:lang w:val="en-CA"/>
              </w:rPr>
              <w:t>8446</w:t>
            </w:r>
            <w:r w:rsidRPr="00A322B3">
              <w:rPr>
                <w:rFonts w:ascii="Arial" w:eastAsia="MS Mincho" w:hAnsi="Arial" w:cs="Arial"/>
                <w:lang w:val="en-CA"/>
              </w:rPr>
              <w:t xml:space="preserve">    </w:t>
            </w:r>
          </w:p>
        </w:tc>
        <w:tc>
          <w:tcPr>
            <w:tcW w:w="1260" w:type="dxa"/>
          </w:tcPr>
          <w:p w14:paraId="3E2B7866" w14:textId="70BA1D8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1.</w:t>
            </w:r>
            <w:r w:rsidR="003A763F">
              <w:rPr>
                <w:rFonts w:ascii="Arial" w:eastAsia="MS Mincho" w:hAnsi="Arial" w:cs="Arial"/>
                <w:lang w:val="en-CA"/>
              </w:rPr>
              <w:t>77180</w:t>
            </w:r>
            <w:r w:rsidRPr="00A322B3">
              <w:rPr>
                <w:rFonts w:ascii="Arial" w:eastAsia="MS Mincho" w:hAnsi="Arial" w:cs="Arial"/>
                <w:lang w:val="en-CA"/>
              </w:rPr>
              <w:t xml:space="preserve">  </w:t>
            </w:r>
          </w:p>
        </w:tc>
        <w:tc>
          <w:tcPr>
            <w:tcW w:w="1170" w:type="dxa"/>
          </w:tcPr>
          <w:p w14:paraId="24B6ADB5" w14:textId="2F0AA712"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0</w:t>
            </w:r>
            <w:r w:rsidR="003A763F">
              <w:rPr>
                <w:rFonts w:ascii="Arial" w:eastAsia="MS Mincho" w:hAnsi="Arial" w:cs="Arial"/>
                <w:lang w:val="en-CA"/>
              </w:rPr>
              <w:t>7747</w:t>
            </w:r>
          </w:p>
        </w:tc>
      </w:tr>
      <w:tr w:rsidR="009E6541" w:rsidRPr="00A322B3" w14:paraId="519B74FA" w14:textId="77777777" w:rsidTr="00265957">
        <w:trPr>
          <w:jc w:val="center"/>
        </w:trPr>
        <w:tc>
          <w:tcPr>
            <w:tcW w:w="1128" w:type="dxa"/>
          </w:tcPr>
          <w:p w14:paraId="5740F5B6"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207" w:type="dxa"/>
          </w:tcPr>
          <w:p w14:paraId="721F2779" w14:textId="46B822D9"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3A763F">
              <w:rPr>
                <w:rFonts w:ascii="Arial" w:eastAsia="MS Mincho" w:hAnsi="Arial" w:cs="Arial"/>
                <w:lang w:val="en-CA"/>
              </w:rPr>
              <w:t>18726</w:t>
            </w:r>
            <w:r w:rsidRPr="00A322B3">
              <w:rPr>
                <w:rFonts w:ascii="Arial" w:eastAsia="MS Mincho" w:hAnsi="Arial" w:cs="Arial"/>
                <w:lang w:val="en-CA"/>
              </w:rPr>
              <w:t xml:space="preserve">  </w:t>
            </w:r>
          </w:p>
        </w:tc>
        <w:tc>
          <w:tcPr>
            <w:tcW w:w="1530" w:type="dxa"/>
          </w:tcPr>
          <w:p w14:paraId="303A3D6D" w14:textId="211DB959"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A763F">
              <w:rPr>
                <w:rFonts w:ascii="Arial" w:eastAsia="MS Mincho" w:hAnsi="Arial" w:cs="Arial"/>
                <w:lang w:val="en-CA"/>
              </w:rPr>
              <w:t>4779</w:t>
            </w:r>
            <w:r w:rsidRPr="00A322B3">
              <w:rPr>
                <w:rFonts w:ascii="Arial" w:eastAsia="MS Mincho" w:hAnsi="Arial" w:cs="Arial"/>
                <w:lang w:val="en-CA"/>
              </w:rPr>
              <w:t xml:space="preserve">    </w:t>
            </w:r>
          </w:p>
        </w:tc>
        <w:tc>
          <w:tcPr>
            <w:tcW w:w="1260" w:type="dxa"/>
          </w:tcPr>
          <w:p w14:paraId="45534ACD" w14:textId="0C5C4EFF"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8.</w:t>
            </w:r>
            <w:r w:rsidR="003A763F">
              <w:rPr>
                <w:rFonts w:ascii="Arial" w:eastAsia="MS Mincho" w:hAnsi="Arial" w:cs="Arial"/>
                <w:lang w:val="en-CA"/>
              </w:rPr>
              <w:t>03332</w:t>
            </w:r>
            <w:r w:rsidRPr="00A322B3">
              <w:rPr>
                <w:rFonts w:ascii="Arial" w:eastAsia="MS Mincho" w:hAnsi="Arial" w:cs="Arial"/>
                <w:lang w:val="en-CA"/>
              </w:rPr>
              <w:t xml:space="preserve">  </w:t>
            </w:r>
          </w:p>
        </w:tc>
        <w:tc>
          <w:tcPr>
            <w:tcW w:w="1170" w:type="dxa"/>
          </w:tcPr>
          <w:p w14:paraId="276969E6"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0941FE23" w14:textId="77777777" w:rsidR="00044A6F" w:rsidRPr="00961C81" w:rsidRDefault="00044A6F" w:rsidP="00044A6F">
      <w:pPr>
        <w:jc w:val="both"/>
        <w:rPr>
          <w:rFonts w:ascii="Arial" w:eastAsia="MS Mincho" w:hAnsi="Arial" w:cs="Arial"/>
          <w:sz w:val="14"/>
          <w:szCs w:val="14"/>
          <w:lang w:val="en-CA"/>
        </w:rPr>
      </w:pPr>
    </w:p>
    <w:p w14:paraId="43BF2CCD" w14:textId="77777777" w:rsidR="00044A6F" w:rsidRPr="00961C81" w:rsidRDefault="00044A6F" w:rsidP="00044A6F">
      <w:pPr>
        <w:jc w:val="both"/>
        <w:rPr>
          <w:rFonts w:ascii="Arial" w:eastAsia="MS Mincho" w:hAnsi="Arial" w:cs="Arial"/>
          <w:sz w:val="14"/>
          <w:szCs w:val="14"/>
          <w:u w:val="single"/>
          <w:lang w:val="en-CA"/>
        </w:rPr>
      </w:pPr>
    </w:p>
    <w:p w14:paraId="18269522" w14:textId="05EBE7B4" w:rsidR="00044A6F" w:rsidRPr="00A322B3" w:rsidRDefault="00044A6F" w:rsidP="00961C81">
      <w:pPr>
        <w:jc w:val="center"/>
        <w:rPr>
          <w:rFonts w:ascii="Arial" w:eastAsia="MS Mincho" w:hAnsi="Arial" w:cs="Arial"/>
          <w:u w:val="single"/>
          <w:lang w:val="en-CA"/>
        </w:rPr>
      </w:pPr>
      <w:r w:rsidRPr="00A322B3">
        <w:rPr>
          <w:rFonts w:ascii="Arial" w:eastAsia="MS Mincho" w:hAnsi="Arial" w:cs="Arial"/>
          <w:u w:val="single"/>
          <w:lang w:val="en-CA"/>
        </w:rPr>
        <w:t>Quantile Regression 8: Predicting the 90</w:t>
      </w:r>
      <w:r w:rsidR="000679FD"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w:t>
      </w:r>
      <w:r w:rsidRPr="00A322B3">
        <w:rPr>
          <w:rFonts w:ascii="Arial" w:eastAsia="MS Mincho" w:hAnsi="Arial" w:cs="Arial"/>
          <w:i/>
          <w:u w:val="single"/>
          <w:lang w:val="en-CA"/>
        </w:rPr>
        <w:t>Star</w:t>
      </w:r>
      <w:r w:rsidRPr="00A322B3">
        <w:rPr>
          <w:rFonts w:ascii="Arial" w:eastAsia="MS Mincho" w:hAnsi="Arial" w:cs="Arial"/>
          <w:u w:val="single"/>
          <w:lang w:val="en-CA"/>
        </w:rPr>
        <w:t xml:space="preserve"> and log(</w:t>
      </w:r>
      <w:r w:rsidRPr="00A322B3">
        <w:rPr>
          <w:rFonts w:ascii="Arial" w:eastAsia="MS Mincho" w:hAnsi="Arial" w:cs="Arial"/>
          <w:i/>
          <w:u w:val="single"/>
          <w:lang w:val="en-CA"/>
        </w:rPr>
        <w:t>Screens)</w:t>
      </w:r>
    </w:p>
    <w:p w14:paraId="1B33F8F8" w14:textId="77777777" w:rsidR="00044A6F" w:rsidRPr="00961C81" w:rsidRDefault="00044A6F" w:rsidP="00044A6F">
      <w:pPr>
        <w:jc w:val="both"/>
        <w:rPr>
          <w:rFonts w:ascii="Arial" w:eastAsia="MS Mincho" w:hAnsi="Arial" w:cs="Arial"/>
          <w:sz w:val="14"/>
          <w:szCs w:val="14"/>
          <w:lang w:val="en-CA"/>
        </w:rPr>
      </w:pPr>
    </w:p>
    <w:p w14:paraId="52E852EE"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4159C458" w14:textId="77777777" w:rsidR="00A322B3" w:rsidRPr="00961C81" w:rsidRDefault="00A322B3" w:rsidP="00044A6F">
      <w:pPr>
        <w:jc w:val="both"/>
        <w:rPr>
          <w:rFonts w:ascii="Arial" w:eastAsia="MS Mincho" w:hAnsi="Arial" w:cs="Arial"/>
          <w:sz w:val="14"/>
          <w:szCs w:val="14"/>
          <w:lang w:val="en-CA"/>
        </w:rPr>
      </w:pPr>
    </w:p>
    <w:tbl>
      <w:tblPr>
        <w:tblStyle w:val="TableGrid"/>
        <w:tblW w:w="0" w:type="auto"/>
        <w:jc w:val="center"/>
        <w:tblLook w:val="04A0" w:firstRow="1" w:lastRow="0" w:firstColumn="1" w:lastColumn="0" w:noHBand="0" w:noVBand="1"/>
      </w:tblPr>
      <w:tblGrid>
        <w:gridCol w:w="1165"/>
        <w:gridCol w:w="1170"/>
        <w:gridCol w:w="1530"/>
        <w:gridCol w:w="1170"/>
        <w:gridCol w:w="1260"/>
      </w:tblGrid>
      <w:tr w:rsidR="009E6541" w:rsidRPr="00A322B3" w14:paraId="6280DA56" w14:textId="77777777" w:rsidTr="00265957">
        <w:trPr>
          <w:jc w:val="center"/>
        </w:trPr>
        <w:tc>
          <w:tcPr>
            <w:tcW w:w="1165" w:type="dxa"/>
          </w:tcPr>
          <w:p w14:paraId="28C09A03"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170" w:type="dxa"/>
          </w:tcPr>
          <w:p w14:paraId="7FE131F6" w14:textId="2F60445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7D46B881" w14:textId="1B2B2E6D"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70" w:type="dxa"/>
          </w:tcPr>
          <w:p w14:paraId="1D211CBC" w14:textId="62A0DD7E"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260" w:type="dxa"/>
          </w:tcPr>
          <w:p w14:paraId="1A58131E" w14:textId="52A5C102"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76D57A22" w14:textId="77777777" w:rsidTr="00265957">
        <w:trPr>
          <w:jc w:val="center"/>
        </w:trPr>
        <w:tc>
          <w:tcPr>
            <w:tcW w:w="1165" w:type="dxa"/>
          </w:tcPr>
          <w:p w14:paraId="04450783"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170" w:type="dxa"/>
          </w:tcPr>
          <w:p w14:paraId="673DE023" w14:textId="4C4F40F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10.</w:t>
            </w:r>
            <w:r w:rsidR="003A763F">
              <w:rPr>
                <w:rFonts w:ascii="Arial" w:eastAsia="MS Mincho" w:hAnsi="Arial" w:cs="Arial"/>
                <w:lang w:val="en-CA"/>
              </w:rPr>
              <w:t>96996</w:t>
            </w:r>
            <w:r w:rsidRPr="00A322B3">
              <w:rPr>
                <w:rFonts w:ascii="Arial" w:eastAsia="MS Mincho" w:hAnsi="Arial" w:cs="Arial"/>
                <w:lang w:val="en-CA"/>
              </w:rPr>
              <w:t xml:space="preserve">  </w:t>
            </w:r>
          </w:p>
        </w:tc>
        <w:tc>
          <w:tcPr>
            <w:tcW w:w="1530" w:type="dxa"/>
          </w:tcPr>
          <w:p w14:paraId="4BCC9DB8" w14:textId="177B08CA"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3A763F">
              <w:rPr>
                <w:rFonts w:ascii="Arial" w:eastAsia="MS Mincho" w:hAnsi="Arial" w:cs="Arial"/>
                <w:lang w:val="en-CA"/>
              </w:rPr>
              <w:t>73463</w:t>
            </w:r>
            <w:r w:rsidRPr="00A322B3">
              <w:rPr>
                <w:rFonts w:ascii="Arial" w:eastAsia="MS Mincho" w:hAnsi="Arial" w:cs="Arial"/>
                <w:lang w:val="en-CA"/>
              </w:rPr>
              <w:t xml:space="preserve">   </w:t>
            </w:r>
          </w:p>
        </w:tc>
        <w:tc>
          <w:tcPr>
            <w:tcW w:w="1170" w:type="dxa"/>
          </w:tcPr>
          <w:p w14:paraId="03CB711E" w14:textId="660CD97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3A763F">
              <w:rPr>
                <w:rFonts w:ascii="Arial" w:eastAsia="MS Mincho" w:hAnsi="Arial" w:cs="Arial"/>
                <w:lang w:val="en-CA"/>
              </w:rPr>
              <w:t>4.93263</w:t>
            </w:r>
            <w:r w:rsidRPr="00A322B3">
              <w:rPr>
                <w:rFonts w:ascii="Arial" w:eastAsia="MS Mincho" w:hAnsi="Arial" w:cs="Arial"/>
                <w:lang w:val="en-CA"/>
              </w:rPr>
              <w:t xml:space="preserve">  </w:t>
            </w:r>
          </w:p>
        </w:tc>
        <w:tc>
          <w:tcPr>
            <w:tcW w:w="1260" w:type="dxa"/>
          </w:tcPr>
          <w:p w14:paraId="2EBF3423"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r w:rsidR="009E6541" w:rsidRPr="00A322B3" w14:paraId="434F400E" w14:textId="77777777" w:rsidTr="00265957">
        <w:trPr>
          <w:jc w:val="center"/>
        </w:trPr>
        <w:tc>
          <w:tcPr>
            <w:tcW w:w="1165" w:type="dxa"/>
          </w:tcPr>
          <w:p w14:paraId="76BB5A97"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Star        </w:t>
            </w:r>
          </w:p>
        </w:tc>
        <w:tc>
          <w:tcPr>
            <w:tcW w:w="1170" w:type="dxa"/>
          </w:tcPr>
          <w:p w14:paraId="0C8F56F5" w14:textId="15FE966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0.</w:t>
            </w:r>
            <w:r w:rsidR="003A763F">
              <w:rPr>
                <w:rFonts w:ascii="Arial" w:eastAsia="MS Mincho" w:hAnsi="Arial" w:cs="Arial"/>
                <w:lang w:val="en-CA"/>
              </w:rPr>
              <w:t>18845</w:t>
            </w:r>
            <w:r w:rsidRPr="00A322B3">
              <w:rPr>
                <w:rFonts w:ascii="Arial" w:eastAsia="MS Mincho" w:hAnsi="Arial" w:cs="Arial"/>
                <w:lang w:val="en-CA"/>
              </w:rPr>
              <w:t xml:space="preserve">  </w:t>
            </w:r>
          </w:p>
        </w:tc>
        <w:tc>
          <w:tcPr>
            <w:tcW w:w="1530" w:type="dxa"/>
          </w:tcPr>
          <w:p w14:paraId="7207B178" w14:textId="62DC926E"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A763F">
              <w:rPr>
                <w:rFonts w:ascii="Arial" w:eastAsia="MS Mincho" w:hAnsi="Arial" w:cs="Arial"/>
                <w:lang w:val="en-CA"/>
              </w:rPr>
              <w:t>3059</w:t>
            </w:r>
            <w:r w:rsidRPr="00A322B3">
              <w:rPr>
                <w:rFonts w:ascii="Arial" w:eastAsia="MS Mincho" w:hAnsi="Arial" w:cs="Arial"/>
                <w:lang w:val="en-CA"/>
              </w:rPr>
              <w:t xml:space="preserve">    </w:t>
            </w:r>
          </w:p>
        </w:tc>
        <w:tc>
          <w:tcPr>
            <w:tcW w:w="1170" w:type="dxa"/>
          </w:tcPr>
          <w:p w14:paraId="2C3038D6" w14:textId="42EA7BD3"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r w:rsidR="003A763F">
              <w:rPr>
                <w:rFonts w:ascii="Arial" w:eastAsia="MS Mincho" w:hAnsi="Arial" w:cs="Arial"/>
                <w:lang w:val="en-CA"/>
              </w:rPr>
              <w:t>1.44299</w:t>
            </w:r>
            <w:r w:rsidRPr="00A322B3">
              <w:rPr>
                <w:rFonts w:ascii="Arial" w:eastAsia="MS Mincho" w:hAnsi="Arial" w:cs="Arial"/>
                <w:lang w:val="en-CA"/>
              </w:rPr>
              <w:t xml:space="preserve">  </w:t>
            </w:r>
          </w:p>
        </w:tc>
        <w:tc>
          <w:tcPr>
            <w:tcW w:w="1260" w:type="dxa"/>
          </w:tcPr>
          <w:p w14:paraId="5101477A" w14:textId="389D1CC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3A763F">
              <w:rPr>
                <w:rFonts w:ascii="Arial" w:eastAsia="MS Mincho" w:hAnsi="Arial" w:cs="Arial"/>
                <w:lang w:val="en-CA"/>
              </w:rPr>
              <w:t>15009</w:t>
            </w:r>
          </w:p>
        </w:tc>
      </w:tr>
      <w:tr w:rsidR="009E6541" w:rsidRPr="00A322B3" w14:paraId="71159B1F" w14:textId="77777777" w:rsidTr="00265957">
        <w:trPr>
          <w:jc w:val="center"/>
        </w:trPr>
        <w:tc>
          <w:tcPr>
            <w:tcW w:w="1165" w:type="dxa"/>
          </w:tcPr>
          <w:p w14:paraId="52592D88"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170" w:type="dxa"/>
          </w:tcPr>
          <w:p w14:paraId="42348915" w14:textId="7E65D0EF"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1</w:t>
            </w:r>
            <w:r w:rsidR="003A763F">
              <w:rPr>
                <w:rFonts w:ascii="Arial" w:eastAsia="MS Mincho" w:hAnsi="Arial" w:cs="Arial"/>
                <w:lang w:val="en-CA"/>
              </w:rPr>
              <w:t>.</w:t>
            </w:r>
            <w:r w:rsidR="003A763F">
              <w:rPr>
                <w:rFonts w:ascii="Arial" w:eastAsia="MS Mincho" w:hAnsi="Arial" w:cs="Arial"/>
                <w:lang w:val="en-CA"/>
              </w:rPr>
              <w:t>27688</w:t>
            </w:r>
            <w:r w:rsidRPr="00A322B3">
              <w:rPr>
                <w:rFonts w:ascii="Arial" w:eastAsia="MS Mincho" w:hAnsi="Arial" w:cs="Arial"/>
                <w:lang w:val="en-CA"/>
              </w:rPr>
              <w:t xml:space="preserve">  </w:t>
            </w:r>
          </w:p>
        </w:tc>
        <w:tc>
          <w:tcPr>
            <w:tcW w:w="1530" w:type="dxa"/>
          </w:tcPr>
          <w:p w14:paraId="747BB9D3" w14:textId="230D6E7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3A763F">
              <w:rPr>
                <w:rFonts w:ascii="Arial" w:eastAsia="MS Mincho" w:hAnsi="Arial" w:cs="Arial"/>
                <w:lang w:val="en-CA"/>
              </w:rPr>
              <w:t>0444</w:t>
            </w:r>
            <w:r w:rsidRPr="00A322B3">
              <w:rPr>
                <w:rFonts w:ascii="Arial" w:eastAsia="MS Mincho" w:hAnsi="Arial" w:cs="Arial"/>
                <w:lang w:val="en-CA"/>
              </w:rPr>
              <w:t xml:space="preserve">   </w:t>
            </w:r>
          </w:p>
        </w:tc>
        <w:tc>
          <w:tcPr>
            <w:tcW w:w="1170" w:type="dxa"/>
          </w:tcPr>
          <w:p w14:paraId="4994D3A1" w14:textId="5552A437" w:rsidR="009E6541" w:rsidRPr="00A322B3" w:rsidRDefault="003A763F" w:rsidP="002D36EB">
            <w:pPr>
              <w:jc w:val="both"/>
              <w:rPr>
                <w:rFonts w:ascii="Arial" w:eastAsia="MS Mincho" w:hAnsi="Arial" w:cs="Arial"/>
                <w:lang w:val="en-CA"/>
              </w:rPr>
            </w:pPr>
            <w:r>
              <w:rPr>
                <w:rFonts w:ascii="Arial" w:eastAsia="MS Mincho" w:hAnsi="Arial" w:cs="Arial"/>
                <w:lang w:val="en-CA"/>
              </w:rPr>
              <w:t>12.22618</w:t>
            </w:r>
            <w:r w:rsidR="009E6541" w:rsidRPr="00A322B3">
              <w:rPr>
                <w:rFonts w:ascii="Arial" w:eastAsia="MS Mincho" w:hAnsi="Arial" w:cs="Arial"/>
                <w:lang w:val="en-CA"/>
              </w:rPr>
              <w:t xml:space="preserve">  </w:t>
            </w:r>
          </w:p>
        </w:tc>
        <w:tc>
          <w:tcPr>
            <w:tcW w:w="1260" w:type="dxa"/>
          </w:tcPr>
          <w:p w14:paraId="6D87AA9E"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1D63EEF6" w14:textId="55796B2D" w:rsidR="00044A6F" w:rsidRPr="00961C81" w:rsidRDefault="00044A6F" w:rsidP="00044A6F">
      <w:pPr>
        <w:jc w:val="both"/>
        <w:rPr>
          <w:rFonts w:ascii="Arial" w:eastAsia="MS Mincho" w:hAnsi="Arial" w:cs="Arial"/>
          <w:sz w:val="14"/>
          <w:szCs w:val="14"/>
          <w:lang w:val="en-CA"/>
        </w:rPr>
      </w:pPr>
    </w:p>
    <w:p w14:paraId="70E3F217" w14:textId="2ACBF89A" w:rsidR="000F620C" w:rsidRPr="00961C81" w:rsidRDefault="000F620C" w:rsidP="00DE0175">
      <w:pPr>
        <w:keepNext/>
        <w:jc w:val="both"/>
        <w:rPr>
          <w:rFonts w:ascii="Arial" w:eastAsia="MS Mincho" w:hAnsi="Arial" w:cs="Arial"/>
          <w:sz w:val="14"/>
          <w:szCs w:val="14"/>
          <w:u w:val="single"/>
          <w:lang w:val="en-CA"/>
        </w:rPr>
      </w:pPr>
    </w:p>
    <w:p w14:paraId="1DD31801" w14:textId="7E1DF195" w:rsidR="00044A6F" w:rsidRPr="00A322B3" w:rsidRDefault="00044A6F" w:rsidP="00961C81">
      <w:pPr>
        <w:keepNext/>
        <w:jc w:val="center"/>
        <w:rPr>
          <w:rFonts w:ascii="Arial" w:eastAsia="MS Mincho" w:hAnsi="Arial" w:cs="Arial"/>
          <w:u w:val="single"/>
          <w:lang w:val="en-CA"/>
        </w:rPr>
      </w:pPr>
      <w:r w:rsidRPr="00A322B3">
        <w:rPr>
          <w:rFonts w:ascii="Arial" w:eastAsia="MS Mincho" w:hAnsi="Arial" w:cs="Arial"/>
          <w:u w:val="single"/>
          <w:lang w:val="en-CA"/>
        </w:rPr>
        <w:t>Quantile Regression 9: Predicting the 90</w:t>
      </w:r>
      <w:r w:rsidR="000679FD"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w:t>
      </w:r>
      <w:r w:rsidR="00CA25A0">
        <w:rPr>
          <w:rFonts w:ascii="Arial" w:eastAsia="MS Mincho" w:hAnsi="Arial" w:cs="Arial"/>
          <w:u w:val="single"/>
          <w:lang w:val="en-CA"/>
        </w:rPr>
        <w:t>log(</w:t>
      </w:r>
      <w:r w:rsidRPr="00A322B3">
        <w:rPr>
          <w:rFonts w:ascii="Arial" w:eastAsia="MS Mincho" w:hAnsi="Arial" w:cs="Arial"/>
          <w:i/>
          <w:u w:val="single"/>
          <w:lang w:val="en-CA"/>
        </w:rPr>
        <w:t>Budget</w:t>
      </w:r>
      <w:r w:rsidR="00CA25A0">
        <w:rPr>
          <w:rFonts w:ascii="Arial" w:eastAsia="MS Mincho" w:hAnsi="Arial" w:cs="Arial"/>
          <w:i/>
          <w:u w:val="single"/>
          <w:lang w:val="en-CA"/>
        </w:rPr>
        <w:t>)</w:t>
      </w:r>
      <w:r w:rsidRPr="00A322B3">
        <w:rPr>
          <w:rFonts w:ascii="Arial" w:eastAsia="MS Mincho" w:hAnsi="Arial" w:cs="Arial"/>
          <w:u w:val="single"/>
          <w:lang w:val="en-CA"/>
        </w:rPr>
        <w:t xml:space="preserve"> and log(</w:t>
      </w:r>
      <w:r w:rsidRPr="00A322B3">
        <w:rPr>
          <w:rFonts w:ascii="Arial" w:eastAsia="MS Mincho" w:hAnsi="Arial" w:cs="Arial"/>
          <w:i/>
          <w:u w:val="single"/>
          <w:lang w:val="en-CA"/>
        </w:rPr>
        <w:t>Screens)</w:t>
      </w:r>
    </w:p>
    <w:p w14:paraId="464CA086" w14:textId="77777777" w:rsidR="00044A6F" w:rsidRPr="00961C81" w:rsidRDefault="00044A6F" w:rsidP="00DE0175">
      <w:pPr>
        <w:keepNext/>
        <w:jc w:val="both"/>
        <w:rPr>
          <w:rFonts w:ascii="Arial" w:eastAsia="MS Mincho" w:hAnsi="Arial" w:cs="Arial"/>
          <w:sz w:val="14"/>
          <w:szCs w:val="14"/>
          <w:lang w:val="en-CA"/>
        </w:rPr>
      </w:pPr>
    </w:p>
    <w:p w14:paraId="172F93D6"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320F3AA7" w14:textId="77777777" w:rsidR="00A322B3" w:rsidRPr="00961C81" w:rsidRDefault="00A322B3" w:rsidP="00DE0175">
      <w:pPr>
        <w:keepNext/>
        <w:jc w:val="both"/>
        <w:rPr>
          <w:rFonts w:ascii="Arial" w:eastAsia="MS Mincho" w:hAnsi="Arial" w:cs="Arial"/>
          <w:sz w:val="12"/>
          <w:szCs w:val="12"/>
          <w:lang w:val="en-CA"/>
        </w:rPr>
      </w:pPr>
    </w:p>
    <w:tbl>
      <w:tblPr>
        <w:tblStyle w:val="TableGrid"/>
        <w:tblW w:w="0" w:type="auto"/>
        <w:jc w:val="center"/>
        <w:tblLook w:val="04A0" w:firstRow="1" w:lastRow="0" w:firstColumn="1" w:lastColumn="0" w:noHBand="0" w:noVBand="1"/>
      </w:tblPr>
      <w:tblGrid>
        <w:gridCol w:w="1165"/>
        <w:gridCol w:w="1080"/>
        <w:gridCol w:w="1530"/>
        <w:gridCol w:w="1170"/>
        <w:gridCol w:w="1260"/>
      </w:tblGrid>
      <w:tr w:rsidR="009E6541" w:rsidRPr="00A322B3" w14:paraId="7D9F1CDE" w14:textId="77777777" w:rsidTr="00265957">
        <w:trPr>
          <w:trHeight w:val="125"/>
          <w:jc w:val="center"/>
        </w:trPr>
        <w:tc>
          <w:tcPr>
            <w:tcW w:w="1165" w:type="dxa"/>
          </w:tcPr>
          <w:p w14:paraId="3CF9FE7A"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            </w:t>
            </w:r>
          </w:p>
        </w:tc>
        <w:tc>
          <w:tcPr>
            <w:tcW w:w="1080" w:type="dxa"/>
          </w:tcPr>
          <w:p w14:paraId="5DA468E8" w14:textId="7FF05691"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07597D47" w14:textId="4235E865"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Standard Error </w:t>
            </w:r>
          </w:p>
        </w:tc>
        <w:tc>
          <w:tcPr>
            <w:tcW w:w="1170" w:type="dxa"/>
          </w:tcPr>
          <w:p w14:paraId="0F27BCFA" w14:textId="29213DF0" w:rsidR="009E6541" w:rsidRPr="00A322B3" w:rsidRDefault="009E6541" w:rsidP="00DE0175">
            <w:pPr>
              <w:keepNext/>
              <w:jc w:val="both"/>
              <w:rPr>
                <w:rFonts w:ascii="Arial" w:eastAsia="MS Mincho" w:hAnsi="Arial" w:cs="Arial"/>
                <w:i/>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260" w:type="dxa"/>
          </w:tcPr>
          <w:p w14:paraId="02896E6F" w14:textId="070BB10A" w:rsidR="009E6541" w:rsidRPr="00A322B3" w:rsidRDefault="009E6541" w:rsidP="00DE0175">
            <w:pPr>
              <w:keepNext/>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31A40FEF" w14:textId="77777777" w:rsidTr="00265957">
        <w:trPr>
          <w:trHeight w:val="152"/>
          <w:jc w:val="center"/>
        </w:trPr>
        <w:tc>
          <w:tcPr>
            <w:tcW w:w="1165" w:type="dxa"/>
          </w:tcPr>
          <w:p w14:paraId="5C23792B"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(Intercept)  </w:t>
            </w:r>
          </w:p>
        </w:tc>
        <w:tc>
          <w:tcPr>
            <w:tcW w:w="1080" w:type="dxa"/>
          </w:tcPr>
          <w:p w14:paraId="57EC3EA9" w14:textId="5E72B08A"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7</w:t>
            </w:r>
            <w:r w:rsidR="008F7730">
              <w:rPr>
                <w:rFonts w:ascii="Arial" w:eastAsia="MS Mincho" w:hAnsi="Arial" w:cs="Arial"/>
                <w:lang w:val="en-CA"/>
              </w:rPr>
              <w:t>.</w:t>
            </w:r>
            <w:r w:rsidR="008F7730">
              <w:rPr>
                <w:rFonts w:ascii="Arial" w:eastAsia="MS Mincho" w:hAnsi="Arial" w:cs="Arial"/>
                <w:lang w:val="en-CA"/>
              </w:rPr>
              <w:t>43025</w:t>
            </w:r>
            <w:r w:rsidRPr="00A322B3">
              <w:rPr>
                <w:rFonts w:ascii="Arial" w:eastAsia="MS Mincho" w:hAnsi="Arial" w:cs="Arial"/>
                <w:lang w:val="en-CA"/>
              </w:rPr>
              <w:t xml:space="preserve">  </w:t>
            </w:r>
          </w:p>
        </w:tc>
        <w:tc>
          <w:tcPr>
            <w:tcW w:w="1530" w:type="dxa"/>
          </w:tcPr>
          <w:p w14:paraId="1D2CC3A5" w14:textId="70EB80D0" w:rsidR="009E6541" w:rsidRPr="00A322B3" w:rsidRDefault="008F7730" w:rsidP="00DE0175">
            <w:pPr>
              <w:keepNext/>
              <w:jc w:val="both"/>
              <w:rPr>
                <w:rFonts w:ascii="Arial" w:eastAsia="MS Mincho" w:hAnsi="Arial" w:cs="Arial"/>
                <w:lang w:val="en-CA"/>
              </w:rPr>
            </w:pPr>
            <w:r>
              <w:rPr>
                <w:rFonts w:ascii="Arial" w:eastAsia="MS Mincho" w:hAnsi="Arial" w:cs="Arial"/>
                <w:lang w:val="en-CA"/>
              </w:rPr>
              <w:t>1.32027</w:t>
            </w:r>
            <w:r w:rsidR="009E6541" w:rsidRPr="00A322B3">
              <w:rPr>
                <w:rFonts w:ascii="Arial" w:eastAsia="MS Mincho" w:hAnsi="Arial" w:cs="Arial"/>
                <w:lang w:val="en-CA"/>
              </w:rPr>
              <w:t xml:space="preserve">   </w:t>
            </w:r>
          </w:p>
        </w:tc>
        <w:tc>
          <w:tcPr>
            <w:tcW w:w="1170" w:type="dxa"/>
          </w:tcPr>
          <w:p w14:paraId="595A5A25" w14:textId="15B98DDF" w:rsidR="009E6541" w:rsidRPr="00A322B3" w:rsidRDefault="008F7730" w:rsidP="00DE0175">
            <w:pPr>
              <w:keepNext/>
              <w:jc w:val="both"/>
              <w:rPr>
                <w:rFonts w:ascii="Arial" w:eastAsia="MS Mincho" w:hAnsi="Arial" w:cs="Arial"/>
                <w:lang w:val="en-CA"/>
              </w:rPr>
            </w:pPr>
            <w:r>
              <w:rPr>
                <w:rFonts w:ascii="Arial" w:eastAsia="MS Mincho" w:hAnsi="Arial" w:cs="Arial"/>
                <w:lang w:val="en-CA"/>
              </w:rPr>
              <w:t>5.62784</w:t>
            </w:r>
            <w:r w:rsidR="009E6541" w:rsidRPr="00A322B3">
              <w:rPr>
                <w:rFonts w:ascii="Arial" w:eastAsia="MS Mincho" w:hAnsi="Arial" w:cs="Arial"/>
                <w:lang w:val="en-CA"/>
              </w:rPr>
              <w:t xml:space="preserve">  </w:t>
            </w:r>
          </w:p>
        </w:tc>
        <w:tc>
          <w:tcPr>
            <w:tcW w:w="1260" w:type="dxa"/>
          </w:tcPr>
          <w:p w14:paraId="7A412909"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0.00000</w:t>
            </w:r>
          </w:p>
        </w:tc>
      </w:tr>
      <w:tr w:rsidR="009E6541" w:rsidRPr="00A322B3" w14:paraId="75218512" w14:textId="77777777" w:rsidTr="00265957">
        <w:trPr>
          <w:jc w:val="center"/>
        </w:trPr>
        <w:tc>
          <w:tcPr>
            <w:tcW w:w="1165" w:type="dxa"/>
          </w:tcPr>
          <w:p w14:paraId="7E0414D1"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Budget       </w:t>
            </w:r>
          </w:p>
        </w:tc>
        <w:tc>
          <w:tcPr>
            <w:tcW w:w="1080" w:type="dxa"/>
          </w:tcPr>
          <w:p w14:paraId="7D9FA3B0" w14:textId="0A84637B"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w:t>
            </w:r>
            <w:r w:rsidR="008F7730">
              <w:rPr>
                <w:rFonts w:ascii="Arial" w:eastAsia="MS Mincho" w:hAnsi="Arial" w:cs="Arial"/>
                <w:lang w:val="en-CA"/>
              </w:rPr>
              <w:t>9819</w:t>
            </w:r>
            <w:r w:rsidRPr="00A322B3">
              <w:rPr>
                <w:rFonts w:ascii="Arial" w:eastAsia="MS Mincho" w:hAnsi="Arial" w:cs="Arial"/>
                <w:lang w:val="en-CA"/>
              </w:rPr>
              <w:t xml:space="preserve">  </w:t>
            </w:r>
          </w:p>
        </w:tc>
        <w:tc>
          <w:tcPr>
            <w:tcW w:w="1530" w:type="dxa"/>
          </w:tcPr>
          <w:p w14:paraId="70578A40" w14:textId="13E91365"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w:t>
            </w:r>
            <w:r w:rsidR="008F7730">
              <w:rPr>
                <w:rFonts w:ascii="Arial" w:eastAsia="MS Mincho" w:hAnsi="Arial" w:cs="Arial"/>
                <w:lang w:val="en-CA"/>
              </w:rPr>
              <w:t>10532</w:t>
            </w:r>
            <w:r w:rsidRPr="00A322B3">
              <w:rPr>
                <w:rFonts w:ascii="Arial" w:eastAsia="MS Mincho" w:hAnsi="Arial" w:cs="Arial"/>
                <w:lang w:val="en-CA"/>
              </w:rPr>
              <w:t xml:space="preserve">    </w:t>
            </w:r>
          </w:p>
        </w:tc>
        <w:tc>
          <w:tcPr>
            <w:tcW w:w="1170" w:type="dxa"/>
          </w:tcPr>
          <w:p w14:paraId="695FA811" w14:textId="6F99B586" w:rsidR="009E6541" w:rsidRPr="00A322B3" w:rsidRDefault="008F7730" w:rsidP="00DE0175">
            <w:pPr>
              <w:keepNext/>
              <w:jc w:val="both"/>
              <w:rPr>
                <w:rFonts w:ascii="Arial" w:eastAsia="MS Mincho" w:hAnsi="Arial" w:cs="Arial"/>
                <w:lang w:val="en-CA"/>
              </w:rPr>
            </w:pPr>
            <w:r>
              <w:rPr>
                <w:rFonts w:ascii="Arial" w:eastAsia="MS Mincho" w:hAnsi="Arial" w:cs="Arial"/>
                <w:lang w:val="en-CA"/>
              </w:rPr>
              <w:t>1.88187</w:t>
            </w:r>
            <w:r w:rsidR="009E6541" w:rsidRPr="00A322B3">
              <w:rPr>
                <w:rFonts w:ascii="Arial" w:eastAsia="MS Mincho" w:hAnsi="Arial" w:cs="Arial"/>
                <w:lang w:val="en-CA"/>
              </w:rPr>
              <w:t xml:space="preserve">  </w:t>
            </w:r>
          </w:p>
        </w:tc>
        <w:tc>
          <w:tcPr>
            <w:tcW w:w="1260" w:type="dxa"/>
          </w:tcPr>
          <w:p w14:paraId="15BF86E5" w14:textId="76D5B97B"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w:t>
            </w:r>
            <w:r w:rsidR="008F7730">
              <w:rPr>
                <w:rFonts w:ascii="Arial" w:eastAsia="MS Mincho" w:hAnsi="Arial" w:cs="Arial"/>
                <w:lang w:val="en-CA"/>
              </w:rPr>
              <w:t>06084</w:t>
            </w:r>
          </w:p>
        </w:tc>
      </w:tr>
      <w:tr w:rsidR="009E6541" w:rsidRPr="00A322B3" w14:paraId="00ED2110" w14:textId="77777777" w:rsidTr="00265957">
        <w:trPr>
          <w:jc w:val="center"/>
        </w:trPr>
        <w:tc>
          <w:tcPr>
            <w:tcW w:w="1165" w:type="dxa"/>
          </w:tcPr>
          <w:p w14:paraId="21FAEA58"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 xml:space="preserve">Screens      </w:t>
            </w:r>
          </w:p>
        </w:tc>
        <w:tc>
          <w:tcPr>
            <w:tcW w:w="1080" w:type="dxa"/>
          </w:tcPr>
          <w:p w14:paraId="31FCED8A" w14:textId="0039A1CB"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1.</w:t>
            </w:r>
            <w:r w:rsidR="008F7730">
              <w:rPr>
                <w:rFonts w:ascii="Arial" w:eastAsia="MS Mincho" w:hAnsi="Arial" w:cs="Arial"/>
                <w:lang w:val="en-CA"/>
              </w:rPr>
              <w:t>23842</w:t>
            </w:r>
            <w:r w:rsidRPr="00A322B3">
              <w:rPr>
                <w:rFonts w:ascii="Arial" w:eastAsia="MS Mincho" w:hAnsi="Arial" w:cs="Arial"/>
                <w:lang w:val="en-CA"/>
              </w:rPr>
              <w:t xml:space="preserve">  </w:t>
            </w:r>
          </w:p>
        </w:tc>
        <w:tc>
          <w:tcPr>
            <w:tcW w:w="1530" w:type="dxa"/>
          </w:tcPr>
          <w:p w14:paraId="4F318A1E" w14:textId="3E0090D5"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w:t>
            </w:r>
            <w:r w:rsidR="008F7730">
              <w:rPr>
                <w:rFonts w:ascii="Arial" w:eastAsia="MS Mincho" w:hAnsi="Arial" w:cs="Arial"/>
                <w:lang w:val="en-CA"/>
              </w:rPr>
              <w:t>15100</w:t>
            </w:r>
            <w:r w:rsidRPr="00A322B3">
              <w:rPr>
                <w:rFonts w:ascii="Arial" w:eastAsia="MS Mincho" w:hAnsi="Arial" w:cs="Arial"/>
                <w:lang w:val="en-CA"/>
              </w:rPr>
              <w:t xml:space="preserve">   </w:t>
            </w:r>
          </w:p>
        </w:tc>
        <w:tc>
          <w:tcPr>
            <w:tcW w:w="1170" w:type="dxa"/>
          </w:tcPr>
          <w:p w14:paraId="3A8C8993" w14:textId="36C11C0A" w:rsidR="009E6541" w:rsidRPr="00A322B3" w:rsidRDefault="008F7730" w:rsidP="00DE0175">
            <w:pPr>
              <w:keepNext/>
              <w:jc w:val="both"/>
              <w:rPr>
                <w:rFonts w:ascii="Arial" w:eastAsia="MS Mincho" w:hAnsi="Arial" w:cs="Arial"/>
                <w:lang w:val="en-CA"/>
              </w:rPr>
            </w:pPr>
            <w:r>
              <w:rPr>
                <w:rFonts w:ascii="Arial" w:eastAsia="MS Mincho" w:hAnsi="Arial" w:cs="Arial"/>
                <w:lang w:val="en-CA"/>
              </w:rPr>
              <w:t>8.20143</w:t>
            </w:r>
            <w:r w:rsidR="009E6541" w:rsidRPr="00A322B3">
              <w:rPr>
                <w:rFonts w:ascii="Arial" w:eastAsia="MS Mincho" w:hAnsi="Arial" w:cs="Arial"/>
                <w:lang w:val="en-CA"/>
              </w:rPr>
              <w:t xml:space="preserve">  </w:t>
            </w:r>
          </w:p>
        </w:tc>
        <w:tc>
          <w:tcPr>
            <w:tcW w:w="1260" w:type="dxa"/>
          </w:tcPr>
          <w:p w14:paraId="3C869CBA" w14:textId="77777777" w:rsidR="009E6541" w:rsidRPr="00A322B3" w:rsidRDefault="009E6541" w:rsidP="00DE0175">
            <w:pPr>
              <w:keepNext/>
              <w:jc w:val="both"/>
              <w:rPr>
                <w:rFonts w:ascii="Arial" w:eastAsia="MS Mincho" w:hAnsi="Arial" w:cs="Arial"/>
                <w:lang w:val="en-CA"/>
              </w:rPr>
            </w:pPr>
            <w:r w:rsidRPr="00A322B3">
              <w:rPr>
                <w:rFonts w:ascii="Arial" w:eastAsia="MS Mincho" w:hAnsi="Arial" w:cs="Arial"/>
                <w:lang w:val="en-CA"/>
              </w:rPr>
              <w:t>0.00000</w:t>
            </w:r>
          </w:p>
        </w:tc>
      </w:tr>
    </w:tbl>
    <w:p w14:paraId="14621485" w14:textId="3B7E967A" w:rsidR="00044A6F" w:rsidRPr="00961C81" w:rsidRDefault="00044A6F" w:rsidP="00044A6F">
      <w:pPr>
        <w:jc w:val="both"/>
        <w:rPr>
          <w:rFonts w:ascii="Arial" w:eastAsia="MS Mincho" w:hAnsi="Arial" w:cs="Arial"/>
          <w:sz w:val="12"/>
          <w:szCs w:val="12"/>
          <w:u w:val="single"/>
          <w:lang w:val="en-CA"/>
        </w:rPr>
      </w:pPr>
    </w:p>
    <w:p w14:paraId="025F8F01" w14:textId="2C4F3FAD" w:rsidR="00961C81" w:rsidRDefault="00961C81" w:rsidP="00044A6F">
      <w:pPr>
        <w:jc w:val="both"/>
        <w:rPr>
          <w:rFonts w:ascii="Arial" w:eastAsia="MS Mincho" w:hAnsi="Arial" w:cs="Arial"/>
          <w:sz w:val="12"/>
          <w:szCs w:val="12"/>
          <w:u w:val="single"/>
          <w:lang w:val="en-CA"/>
        </w:rPr>
      </w:pPr>
    </w:p>
    <w:p w14:paraId="5AA00B6E" w14:textId="15E9D346" w:rsidR="00095052" w:rsidRPr="00A322B3" w:rsidRDefault="00095052" w:rsidP="00095052">
      <w:pPr>
        <w:jc w:val="center"/>
        <w:rPr>
          <w:rFonts w:ascii="Arial" w:eastAsia="MS Mincho" w:hAnsi="Arial" w:cs="Arial"/>
          <w:u w:val="single"/>
          <w:lang w:val="en-CA"/>
        </w:rPr>
      </w:pPr>
      <w:r w:rsidRPr="00A322B3">
        <w:rPr>
          <w:rFonts w:ascii="Arial" w:eastAsia="MS Mincho" w:hAnsi="Arial" w:cs="Arial"/>
          <w:u w:val="single"/>
          <w:lang w:val="en-CA"/>
        </w:rPr>
        <w:t>Quantile Regression 1</w:t>
      </w:r>
      <w:r>
        <w:rPr>
          <w:rFonts w:ascii="Arial" w:eastAsia="MS Mincho" w:hAnsi="Arial" w:cs="Arial"/>
          <w:u w:val="single"/>
          <w:lang w:val="en-CA"/>
        </w:rPr>
        <w:t>0</w:t>
      </w:r>
      <w:r w:rsidRPr="00A322B3">
        <w:rPr>
          <w:rFonts w:ascii="Arial" w:eastAsia="MS Mincho" w:hAnsi="Arial" w:cs="Arial"/>
          <w:u w:val="single"/>
          <w:lang w:val="en-CA"/>
        </w:rPr>
        <w:t xml:space="preserve">: Predicting the 90th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w:t>
      </w:r>
      <w:r>
        <w:rPr>
          <w:rFonts w:ascii="Arial" w:eastAsia="MS Mincho" w:hAnsi="Arial" w:cs="Arial"/>
          <w:u w:val="single"/>
          <w:lang w:val="en-CA"/>
        </w:rPr>
        <w:t xml:space="preserve">Star and </w:t>
      </w:r>
      <w:r w:rsidRPr="00A322B3">
        <w:rPr>
          <w:rFonts w:ascii="Arial" w:eastAsia="MS Mincho" w:hAnsi="Arial" w:cs="Arial"/>
          <w:u w:val="single"/>
          <w:lang w:val="en-CA"/>
        </w:rPr>
        <w:t>log(</w:t>
      </w:r>
      <w:r w:rsidRPr="00A322B3">
        <w:rPr>
          <w:rFonts w:ascii="Arial" w:eastAsia="MS Mincho" w:hAnsi="Arial" w:cs="Arial"/>
          <w:i/>
          <w:u w:val="single"/>
          <w:lang w:val="en-CA"/>
        </w:rPr>
        <w:t>Screens)</w:t>
      </w:r>
    </w:p>
    <w:p w14:paraId="774A8CD6" w14:textId="0209E867" w:rsidR="00095052" w:rsidRDefault="00095052" w:rsidP="00044A6F">
      <w:pPr>
        <w:jc w:val="both"/>
        <w:rPr>
          <w:rFonts w:ascii="Arial" w:eastAsia="MS Mincho" w:hAnsi="Arial" w:cs="Arial"/>
          <w:sz w:val="12"/>
          <w:szCs w:val="12"/>
          <w:u w:val="single"/>
          <w:lang w:val="en-CA"/>
        </w:rPr>
      </w:pPr>
    </w:p>
    <w:p w14:paraId="5125783B" w14:textId="25824DD9" w:rsidR="00095052" w:rsidRDefault="00095052" w:rsidP="00044A6F">
      <w:pPr>
        <w:jc w:val="both"/>
        <w:rPr>
          <w:rFonts w:ascii="Arial" w:eastAsia="MS Mincho" w:hAnsi="Arial" w:cs="Arial"/>
          <w:sz w:val="12"/>
          <w:szCs w:val="12"/>
          <w:u w:val="single"/>
          <w:lang w:val="en-CA"/>
        </w:rPr>
      </w:pPr>
    </w:p>
    <w:p w14:paraId="12F14338" w14:textId="4CAC7676" w:rsidR="00095052" w:rsidRDefault="00095052" w:rsidP="00044A6F">
      <w:pPr>
        <w:jc w:val="both"/>
        <w:rPr>
          <w:rFonts w:ascii="Arial" w:eastAsia="MS Mincho" w:hAnsi="Arial" w:cs="Arial"/>
          <w:sz w:val="12"/>
          <w:szCs w:val="12"/>
          <w:u w:val="single"/>
          <w:lang w:val="en-CA"/>
        </w:rPr>
      </w:pPr>
    </w:p>
    <w:tbl>
      <w:tblPr>
        <w:tblStyle w:val="TableGrid"/>
        <w:tblW w:w="0" w:type="auto"/>
        <w:tblLook w:val="04A0" w:firstRow="1" w:lastRow="0" w:firstColumn="1" w:lastColumn="0" w:noHBand="0" w:noVBand="1"/>
      </w:tblPr>
      <w:tblGrid>
        <w:gridCol w:w="1870"/>
        <w:gridCol w:w="1870"/>
        <w:gridCol w:w="1870"/>
        <w:gridCol w:w="1870"/>
        <w:gridCol w:w="1870"/>
      </w:tblGrid>
      <w:tr w:rsidR="00095052" w14:paraId="09E9C323" w14:textId="77777777" w:rsidTr="00095052">
        <w:tc>
          <w:tcPr>
            <w:tcW w:w="1870" w:type="dxa"/>
          </w:tcPr>
          <w:p w14:paraId="14A80B99" w14:textId="77777777" w:rsidR="00095052" w:rsidRPr="00265957" w:rsidRDefault="00095052" w:rsidP="00265957">
            <w:pPr>
              <w:keepNext/>
              <w:jc w:val="both"/>
              <w:rPr>
                <w:rFonts w:ascii="Arial" w:eastAsia="MS Mincho" w:hAnsi="Arial" w:cs="Arial"/>
                <w:lang w:val="en-CA"/>
              </w:rPr>
            </w:pPr>
          </w:p>
        </w:tc>
        <w:tc>
          <w:tcPr>
            <w:tcW w:w="1870" w:type="dxa"/>
          </w:tcPr>
          <w:p w14:paraId="0DD1A3F5" w14:textId="723660D5" w:rsidR="00095052" w:rsidRPr="00265957" w:rsidRDefault="00095052" w:rsidP="00265957">
            <w:pPr>
              <w:keepNext/>
              <w:jc w:val="both"/>
              <w:rPr>
                <w:rFonts w:ascii="Arial" w:eastAsia="MS Mincho" w:hAnsi="Arial" w:cs="Arial"/>
                <w:lang w:val="en-CA"/>
              </w:rPr>
            </w:pPr>
            <w:r w:rsidRPr="00A322B3">
              <w:rPr>
                <w:rFonts w:ascii="Arial" w:eastAsia="MS Mincho" w:hAnsi="Arial" w:cs="Arial"/>
                <w:lang w:val="en-CA"/>
              </w:rPr>
              <w:t xml:space="preserve">Value    </w:t>
            </w:r>
          </w:p>
        </w:tc>
        <w:tc>
          <w:tcPr>
            <w:tcW w:w="1870" w:type="dxa"/>
          </w:tcPr>
          <w:p w14:paraId="3E8BAA66" w14:textId="2B2DD194" w:rsidR="00095052" w:rsidRPr="00265957" w:rsidRDefault="00095052" w:rsidP="00265957">
            <w:pPr>
              <w:keepNext/>
              <w:jc w:val="both"/>
              <w:rPr>
                <w:rFonts w:ascii="Arial" w:eastAsia="MS Mincho" w:hAnsi="Arial" w:cs="Arial"/>
                <w:lang w:val="en-CA"/>
              </w:rPr>
            </w:pPr>
            <w:r w:rsidRPr="00A322B3">
              <w:rPr>
                <w:rFonts w:ascii="Arial" w:eastAsia="MS Mincho" w:hAnsi="Arial" w:cs="Arial"/>
                <w:lang w:val="en-CA"/>
              </w:rPr>
              <w:t xml:space="preserve">Standard Error </w:t>
            </w:r>
          </w:p>
        </w:tc>
        <w:tc>
          <w:tcPr>
            <w:tcW w:w="1870" w:type="dxa"/>
          </w:tcPr>
          <w:p w14:paraId="0F14CDF8" w14:textId="17CDDA88"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t</w:t>
            </w:r>
            <w:r w:rsidRPr="00A322B3">
              <w:rPr>
                <w:rFonts w:ascii="Arial" w:eastAsia="MS Mincho" w:hAnsi="Arial" w:cs="Arial"/>
                <w:lang w:val="en-CA"/>
              </w:rPr>
              <w:t xml:space="preserve"> value  </w:t>
            </w:r>
          </w:p>
        </w:tc>
        <w:tc>
          <w:tcPr>
            <w:tcW w:w="1870" w:type="dxa"/>
          </w:tcPr>
          <w:p w14:paraId="2C2E5E70" w14:textId="4F455CFC" w:rsidR="00095052" w:rsidRPr="00265957" w:rsidRDefault="00095052" w:rsidP="00265957">
            <w:pPr>
              <w:keepNext/>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265957">
              <w:rPr>
                <w:rFonts w:ascii="Arial" w:eastAsia="MS Mincho" w:hAnsi="Arial" w:cs="Arial"/>
                <w:lang w:val="en-CA"/>
              </w:rPr>
              <w:t>t</w:t>
            </w:r>
            <w:r w:rsidRPr="00A322B3">
              <w:rPr>
                <w:rFonts w:ascii="Arial" w:eastAsia="MS Mincho" w:hAnsi="Arial" w:cs="Arial"/>
                <w:lang w:val="en-CA"/>
              </w:rPr>
              <w:t>|)</w:t>
            </w:r>
          </w:p>
        </w:tc>
      </w:tr>
      <w:tr w:rsidR="00095052" w14:paraId="3AE2424F" w14:textId="77777777" w:rsidTr="00095052">
        <w:tc>
          <w:tcPr>
            <w:tcW w:w="1870" w:type="dxa"/>
          </w:tcPr>
          <w:p w14:paraId="67EFBE06" w14:textId="20157CD0"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(Intercept)</w:t>
            </w:r>
          </w:p>
        </w:tc>
        <w:tc>
          <w:tcPr>
            <w:tcW w:w="1870" w:type="dxa"/>
          </w:tcPr>
          <w:p w14:paraId="7359E1BD" w14:textId="0BCF7707"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10.96996</w:t>
            </w:r>
          </w:p>
        </w:tc>
        <w:tc>
          <w:tcPr>
            <w:tcW w:w="1870" w:type="dxa"/>
          </w:tcPr>
          <w:p w14:paraId="5A360FA3" w14:textId="15FB58CD"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0.73463</w:t>
            </w:r>
          </w:p>
        </w:tc>
        <w:tc>
          <w:tcPr>
            <w:tcW w:w="1870" w:type="dxa"/>
          </w:tcPr>
          <w:p w14:paraId="6702C358" w14:textId="195B6585"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14.93263</w:t>
            </w:r>
          </w:p>
        </w:tc>
        <w:tc>
          <w:tcPr>
            <w:tcW w:w="1870" w:type="dxa"/>
          </w:tcPr>
          <w:p w14:paraId="700CECB8" w14:textId="53D62B1B"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0.00000</w:t>
            </w:r>
          </w:p>
        </w:tc>
      </w:tr>
      <w:tr w:rsidR="00095052" w14:paraId="7A012910" w14:textId="77777777" w:rsidTr="00095052">
        <w:tc>
          <w:tcPr>
            <w:tcW w:w="1870" w:type="dxa"/>
          </w:tcPr>
          <w:p w14:paraId="1516A718" w14:textId="7C68F473"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Star</w:t>
            </w:r>
          </w:p>
        </w:tc>
        <w:tc>
          <w:tcPr>
            <w:tcW w:w="1870" w:type="dxa"/>
          </w:tcPr>
          <w:p w14:paraId="211507C1" w14:textId="7F7D6A1D"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0.18845</w:t>
            </w:r>
          </w:p>
        </w:tc>
        <w:tc>
          <w:tcPr>
            <w:tcW w:w="1870" w:type="dxa"/>
          </w:tcPr>
          <w:p w14:paraId="3ED74E41" w14:textId="2450470F"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0.13059</w:t>
            </w:r>
          </w:p>
        </w:tc>
        <w:tc>
          <w:tcPr>
            <w:tcW w:w="1870" w:type="dxa"/>
          </w:tcPr>
          <w:p w14:paraId="64E1F6F7" w14:textId="29C5A552"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1.44299</w:t>
            </w:r>
          </w:p>
        </w:tc>
        <w:tc>
          <w:tcPr>
            <w:tcW w:w="1870" w:type="dxa"/>
          </w:tcPr>
          <w:p w14:paraId="4BCC5C63" w14:textId="3FF5D562"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0.15009</w:t>
            </w:r>
          </w:p>
        </w:tc>
      </w:tr>
      <w:tr w:rsidR="00095052" w14:paraId="4F871E9A" w14:textId="77777777" w:rsidTr="00095052">
        <w:tc>
          <w:tcPr>
            <w:tcW w:w="1870" w:type="dxa"/>
          </w:tcPr>
          <w:p w14:paraId="015DC1F6" w14:textId="1E12E0BC"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Screens</w:t>
            </w:r>
          </w:p>
        </w:tc>
        <w:tc>
          <w:tcPr>
            <w:tcW w:w="1870" w:type="dxa"/>
          </w:tcPr>
          <w:p w14:paraId="04E69F03" w14:textId="4541381F"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1.27688</w:t>
            </w:r>
          </w:p>
        </w:tc>
        <w:tc>
          <w:tcPr>
            <w:tcW w:w="1870" w:type="dxa"/>
          </w:tcPr>
          <w:p w14:paraId="1E6EE2C0" w14:textId="36985072"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0.10444</w:t>
            </w:r>
          </w:p>
        </w:tc>
        <w:tc>
          <w:tcPr>
            <w:tcW w:w="1870" w:type="dxa"/>
          </w:tcPr>
          <w:p w14:paraId="1EFDA89E" w14:textId="36675247"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12.22618</w:t>
            </w:r>
          </w:p>
        </w:tc>
        <w:tc>
          <w:tcPr>
            <w:tcW w:w="1870" w:type="dxa"/>
          </w:tcPr>
          <w:p w14:paraId="043A66D1" w14:textId="20A932B5" w:rsidR="00095052" w:rsidRPr="00265957" w:rsidRDefault="00095052" w:rsidP="00265957">
            <w:pPr>
              <w:keepNext/>
              <w:jc w:val="both"/>
              <w:rPr>
                <w:rFonts w:ascii="Arial" w:eastAsia="MS Mincho" w:hAnsi="Arial" w:cs="Arial"/>
                <w:lang w:val="en-CA"/>
              </w:rPr>
            </w:pPr>
            <w:r w:rsidRPr="00265957">
              <w:rPr>
                <w:rFonts w:ascii="Arial" w:eastAsia="MS Mincho" w:hAnsi="Arial" w:cs="Arial"/>
                <w:lang w:val="en-CA"/>
              </w:rPr>
              <w:t>0.00000</w:t>
            </w:r>
          </w:p>
        </w:tc>
      </w:tr>
    </w:tbl>
    <w:p w14:paraId="599C9533" w14:textId="77777777" w:rsidR="00095052" w:rsidRDefault="00095052" w:rsidP="00044A6F">
      <w:pPr>
        <w:jc w:val="both"/>
        <w:rPr>
          <w:rFonts w:ascii="Arial" w:eastAsia="MS Mincho" w:hAnsi="Arial" w:cs="Arial"/>
          <w:sz w:val="12"/>
          <w:szCs w:val="12"/>
          <w:u w:val="single"/>
          <w:lang w:val="en-CA"/>
        </w:rPr>
      </w:pPr>
    </w:p>
    <w:p w14:paraId="4D86F8DD" w14:textId="4E0615BE" w:rsidR="00095052" w:rsidRDefault="00095052" w:rsidP="00044A6F">
      <w:pPr>
        <w:jc w:val="both"/>
        <w:rPr>
          <w:rFonts w:ascii="Arial" w:eastAsia="MS Mincho" w:hAnsi="Arial" w:cs="Arial"/>
          <w:sz w:val="12"/>
          <w:szCs w:val="12"/>
          <w:u w:val="single"/>
          <w:lang w:val="en-CA"/>
        </w:rPr>
      </w:pPr>
    </w:p>
    <w:p w14:paraId="5A7D0399" w14:textId="77777777" w:rsidR="00095052" w:rsidRPr="00961C81" w:rsidRDefault="00095052" w:rsidP="00044A6F">
      <w:pPr>
        <w:jc w:val="both"/>
        <w:rPr>
          <w:rFonts w:ascii="Arial" w:eastAsia="MS Mincho" w:hAnsi="Arial" w:cs="Arial"/>
          <w:sz w:val="12"/>
          <w:szCs w:val="12"/>
          <w:u w:val="single"/>
          <w:lang w:val="en-CA"/>
        </w:rPr>
      </w:pPr>
    </w:p>
    <w:p w14:paraId="231ED504" w14:textId="2EAE16B3" w:rsidR="00044A6F" w:rsidRPr="00A322B3" w:rsidRDefault="00044A6F" w:rsidP="00961C81">
      <w:pPr>
        <w:jc w:val="center"/>
        <w:rPr>
          <w:rFonts w:ascii="Arial" w:eastAsia="MS Mincho" w:hAnsi="Arial" w:cs="Arial"/>
          <w:u w:val="single"/>
          <w:lang w:val="en-CA"/>
        </w:rPr>
      </w:pPr>
      <w:r w:rsidRPr="00A322B3">
        <w:rPr>
          <w:rFonts w:ascii="Arial" w:eastAsia="MS Mincho" w:hAnsi="Arial" w:cs="Arial"/>
          <w:u w:val="single"/>
          <w:lang w:val="en-CA"/>
        </w:rPr>
        <w:t>Quantile Regression 1</w:t>
      </w:r>
      <w:r w:rsidR="00095052">
        <w:rPr>
          <w:rFonts w:ascii="Arial" w:eastAsia="MS Mincho" w:hAnsi="Arial" w:cs="Arial"/>
          <w:u w:val="single"/>
          <w:lang w:val="en-CA"/>
        </w:rPr>
        <w:t>1</w:t>
      </w:r>
      <w:r w:rsidRPr="00A322B3">
        <w:rPr>
          <w:rFonts w:ascii="Arial" w:eastAsia="MS Mincho" w:hAnsi="Arial" w:cs="Arial"/>
          <w:u w:val="single"/>
          <w:lang w:val="en-CA"/>
        </w:rPr>
        <w:t>: Predicting the 90</w:t>
      </w:r>
      <w:r w:rsidR="000679FD"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Pr="00A322B3">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Pr="00A322B3">
        <w:rPr>
          <w:rFonts w:ascii="Arial" w:eastAsia="MS Mincho" w:hAnsi="Arial" w:cs="Arial"/>
          <w:u w:val="single"/>
          <w:lang w:val="en-CA"/>
        </w:rPr>
        <w:t xml:space="preserve"> using log(</w:t>
      </w:r>
      <w:r w:rsidRPr="00A322B3">
        <w:rPr>
          <w:rFonts w:ascii="Arial" w:eastAsia="MS Mincho" w:hAnsi="Arial" w:cs="Arial"/>
          <w:i/>
          <w:u w:val="single"/>
          <w:lang w:val="en-CA"/>
        </w:rPr>
        <w:t>Screens)</w:t>
      </w:r>
    </w:p>
    <w:p w14:paraId="70DEBFD6" w14:textId="77777777" w:rsidR="00044A6F" w:rsidRPr="00961C81" w:rsidRDefault="00044A6F" w:rsidP="00044A6F">
      <w:pPr>
        <w:jc w:val="both"/>
        <w:rPr>
          <w:rFonts w:ascii="Arial" w:eastAsia="MS Mincho" w:hAnsi="Arial" w:cs="Arial"/>
          <w:sz w:val="12"/>
          <w:szCs w:val="12"/>
          <w:lang w:val="en-CA"/>
        </w:rPr>
      </w:pPr>
    </w:p>
    <w:p w14:paraId="68B58E41"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79751A91" w14:textId="77777777" w:rsidR="00A322B3" w:rsidRPr="00961C81" w:rsidRDefault="00A322B3" w:rsidP="00044A6F">
      <w:pPr>
        <w:jc w:val="both"/>
        <w:rPr>
          <w:rFonts w:ascii="Arial" w:eastAsia="MS Mincho" w:hAnsi="Arial" w:cs="Arial"/>
          <w:sz w:val="12"/>
          <w:szCs w:val="12"/>
          <w:lang w:val="en-CA"/>
        </w:rPr>
      </w:pPr>
    </w:p>
    <w:tbl>
      <w:tblPr>
        <w:tblStyle w:val="TableGrid"/>
        <w:tblW w:w="0" w:type="auto"/>
        <w:jc w:val="center"/>
        <w:tblLook w:val="04A0" w:firstRow="1" w:lastRow="0" w:firstColumn="1" w:lastColumn="0" w:noHBand="0" w:noVBand="1"/>
      </w:tblPr>
      <w:tblGrid>
        <w:gridCol w:w="1165"/>
        <w:gridCol w:w="1080"/>
        <w:gridCol w:w="1620"/>
        <w:gridCol w:w="1170"/>
        <w:gridCol w:w="1260"/>
      </w:tblGrid>
      <w:tr w:rsidR="009E6541" w:rsidRPr="00A322B3" w14:paraId="75A585B5" w14:textId="77777777" w:rsidTr="00265957">
        <w:trPr>
          <w:jc w:val="center"/>
        </w:trPr>
        <w:tc>
          <w:tcPr>
            <w:tcW w:w="1165" w:type="dxa"/>
          </w:tcPr>
          <w:p w14:paraId="296CD390"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080" w:type="dxa"/>
          </w:tcPr>
          <w:p w14:paraId="4EFCF47B" w14:textId="06C3E67E"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620" w:type="dxa"/>
          </w:tcPr>
          <w:p w14:paraId="593C033A" w14:textId="246E35E9"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70" w:type="dxa"/>
          </w:tcPr>
          <w:p w14:paraId="6E549B2A" w14:textId="3316DFB9"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260" w:type="dxa"/>
          </w:tcPr>
          <w:p w14:paraId="3ED184F5" w14:textId="79029274"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563E7E38" w14:textId="77777777" w:rsidTr="00265957">
        <w:trPr>
          <w:jc w:val="center"/>
        </w:trPr>
        <w:tc>
          <w:tcPr>
            <w:tcW w:w="1165" w:type="dxa"/>
          </w:tcPr>
          <w:p w14:paraId="6A077021"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080" w:type="dxa"/>
          </w:tcPr>
          <w:p w14:paraId="3A659A19" w14:textId="295D79A3"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9</w:t>
            </w:r>
            <w:r w:rsidR="00A54389">
              <w:rPr>
                <w:rFonts w:ascii="Arial" w:eastAsia="MS Mincho" w:hAnsi="Arial" w:cs="Arial"/>
                <w:lang w:val="en-CA"/>
              </w:rPr>
              <w:t>.</w:t>
            </w:r>
            <w:r w:rsidR="00A54389">
              <w:rPr>
                <w:rFonts w:ascii="Arial" w:eastAsia="MS Mincho" w:hAnsi="Arial" w:cs="Arial"/>
                <w:lang w:val="en-CA"/>
              </w:rPr>
              <w:t>66798</w:t>
            </w:r>
            <w:r w:rsidRPr="00A322B3">
              <w:rPr>
                <w:rFonts w:ascii="Arial" w:eastAsia="MS Mincho" w:hAnsi="Arial" w:cs="Arial"/>
                <w:lang w:val="en-CA"/>
              </w:rPr>
              <w:t xml:space="preserve">  </w:t>
            </w:r>
          </w:p>
        </w:tc>
        <w:tc>
          <w:tcPr>
            <w:tcW w:w="1620" w:type="dxa"/>
          </w:tcPr>
          <w:p w14:paraId="66D59170" w14:textId="0210191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8</w:t>
            </w:r>
            <w:r w:rsidR="00A54389">
              <w:rPr>
                <w:rFonts w:ascii="Arial" w:eastAsia="MS Mincho" w:hAnsi="Arial" w:cs="Arial"/>
                <w:lang w:val="en-CA"/>
              </w:rPr>
              <w:t>5738</w:t>
            </w:r>
            <w:r w:rsidRPr="00A322B3">
              <w:rPr>
                <w:rFonts w:ascii="Arial" w:eastAsia="MS Mincho" w:hAnsi="Arial" w:cs="Arial"/>
                <w:lang w:val="en-CA"/>
              </w:rPr>
              <w:t xml:space="preserve">   </w:t>
            </w:r>
          </w:p>
        </w:tc>
        <w:tc>
          <w:tcPr>
            <w:tcW w:w="1170" w:type="dxa"/>
          </w:tcPr>
          <w:p w14:paraId="2A396628" w14:textId="3E9E532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11.</w:t>
            </w:r>
            <w:r w:rsidR="00A54389">
              <w:rPr>
                <w:rFonts w:ascii="Arial" w:eastAsia="MS Mincho" w:hAnsi="Arial" w:cs="Arial"/>
                <w:lang w:val="en-CA"/>
              </w:rPr>
              <w:t>27622</w:t>
            </w:r>
            <w:r w:rsidRPr="00A322B3">
              <w:rPr>
                <w:rFonts w:ascii="Arial" w:eastAsia="MS Mincho" w:hAnsi="Arial" w:cs="Arial"/>
                <w:lang w:val="en-CA"/>
              </w:rPr>
              <w:t xml:space="preserve">  </w:t>
            </w:r>
          </w:p>
        </w:tc>
        <w:tc>
          <w:tcPr>
            <w:tcW w:w="1260" w:type="dxa"/>
          </w:tcPr>
          <w:p w14:paraId="7710D8A8"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r w:rsidR="009E6541" w:rsidRPr="00A322B3" w14:paraId="3B134F12" w14:textId="77777777" w:rsidTr="00265957">
        <w:trPr>
          <w:jc w:val="center"/>
        </w:trPr>
        <w:tc>
          <w:tcPr>
            <w:tcW w:w="1165" w:type="dxa"/>
          </w:tcPr>
          <w:p w14:paraId="367D109F"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Screens      </w:t>
            </w:r>
          </w:p>
        </w:tc>
        <w:tc>
          <w:tcPr>
            <w:tcW w:w="1080" w:type="dxa"/>
          </w:tcPr>
          <w:p w14:paraId="76F37B46" w14:textId="5AE8DEED"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Pr="00A322B3">
              <w:rPr>
                <w:rFonts w:ascii="Arial" w:eastAsia="MS Mincho" w:hAnsi="Arial" w:cs="Arial"/>
                <w:lang w:val="en-CA"/>
              </w:rPr>
              <w:t>4</w:t>
            </w:r>
            <w:r w:rsidR="00A54389">
              <w:rPr>
                <w:rFonts w:ascii="Arial" w:eastAsia="MS Mincho" w:hAnsi="Arial" w:cs="Arial"/>
                <w:lang w:val="en-CA"/>
              </w:rPr>
              <w:t>7248</w:t>
            </w:r>
            <w:r w:rsidRPr="00A322B3">
              <w:rPr>
                <w:rFonts w:ascii="Arial" w:eastAsia="MS Mincho" w:hAnsi="Arial" w:cs="Arial"/>
                <w:lang w:val="en-CA"/>
              </w:rPr>
              <w:t xml:space="preserve">  </w:t>
            </w:r>
          </w:p>
        </w:tc>
        <w:tc>
          <w:tcPr>
            <w:tcW w:w="1620" w:type="dxa"/>
          </w:tcPr>
          <w:p w14:paraId="75CD32A0" w14:textId="32BD2030"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11</w:t>
            </w:r>
            <w:r w:rsidR="00A54389">
              <w:rPr>
                <w:rFonts w:ascii="Arial" w:eastAsia="MS Mincho" w:hAnsi="Arial" w:cs="Arial"/>
                <w:lang w:val="en-CA"/>
              </w:rPr>
              <w:t>578</w:t>
            </w:r>
            <w:r w:rsidRPr="00A322B3">
              <w:rPr>
                <w:rFonts w:ascii="Arial" w:eastAsia="MS Mincho" w:hAnsi="Arial" w:cs="Arial"/>
                <w:lang w:val="en-CA"/>
              </w:rPr>
              <w:t xml:space="preserve">   </w:t>
            </w:r>
          </w:p>
        </w:tc>
        <w:tc>
          <w:tcPr>
            <w:tcW w:w="1170" w:type="dxa"/>
          </w:tcPr>
          <w:p w14:paraId="5C1C0A40" w14:textId="1C888F1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12.</w:t>
            </w:r>
            <w:r w:rsidR="00A54389">
              <w:rPr>
                <w:rFonts w:ascii="Arial" w:eastAsia="MS Mincho" w:hAnsi="Arial" w:cs="Arial"/>
                <w:lang w:val="en-CA"/>
              </w:rPr>
              <w:t>71833</w:t>
            </w:r>
            <w:r w:rsidRPr="00A322B3">
              <w:rPr>
                <w:rFonts w:ascii="Arial" w:eastAsia="MS Mincho" w:hAnsi="Arial" w:cs="Arial"/>
                <w:lang w:val="en-CA"/>
              </w:rPr>
              <w:t xml:space="preserve">  </w:t>
            </w:r>
          </w:p>
        </w:tc>
        <w:tc>
          <w:tcPr>
            <w:tcW w:w="1260" w:type="dxa"/>
          </w:tcPr>
          <w:p w14:paraId="3AC22945"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1D052D89" w14:textId="155DEAA8" w:rsidR="00265957" w:rsidRDefault="00265957" w:rsidP="00961C81">
      <w:pPr>
        <w:jc w:val="center"/>
        <w:rPr>
          <w:rFonts w:ascii="Arial" w:eastAsia="MS Mincho" w:hAnsi="Arial" w:cs="Arial"/>
          <w:u w:val="single"/>
          <w:lang w:val="en-CA"/>
        </w:rPr>
      </w:pPr>
      <w:r w:rsidRPr="00A322B3">
        <w:rPr>
          <w:rFonts w:ascii="Arial" w:eastAsia="MS Mincho" w:hAnsi="Arial" w:cs="Arial"/>
          <w:b/>
          <w:caps/>
          <w:lang w:val="en-CA"/>
        </w:rPr>
        <w:lastRenderedPageBreak/>
        <w:t>exhibit 4 (continued)</w:t>
      </w:r>
    </w:p>
    <w:p w14:paraId="08AEE583" w14:textId="77777777" w:rsidR="00265957" w:rsidRDefault="00265957" w:rsidP="00265957">
      <w:pPr>
        <w:pStyle w:val="ExhibitText"/>
        <w:rPr>
          <w:rFonts w:eastAsia="MS Mincho"/>
          <w:lang w:val="en-CA"/>
        </w:rPr>
      </w:pPr>
      <w:bookmarkStart w:id="1" w:name="_GoBack"/>
      <w:bookmarkEnd w:id="1"/>
    </w:p>
    <w:p w14:paraId="44E9A2F5" w14:textId="74D774F6" w:rsidR="00044A6F" w:rsidRPr="00A322B3" w:rsidRDefault="00044A6F" w:rsidP="00961C81">
      <w:pPr>
        <w:jc w:val="center"/>
        <w:rPr>
          <w:rFonts w:ascii="Arial" w:eastAsia="MS Mincho" w:hAnsi="Arial" w:cs="Arial"/>
          <w:u w:val="single"/>
          <w:lang w:val="en-CA"/>
        </w:rPr>
      </w:pPr>
      <w:r w:rsidRPr="00A322B3">
        <w:rPr>
          <w:rFonts w:ascii="Arial" w:eastAsia="MS Mincho" w:hAnsi="Arial" w:cs="Arial"/>
          <w:u w:val="single"/>
          <w:lang w:val="en-CA"/>
        </w:rPr>
        <w:t xml:space="preserve">Quantile Regression </w:t>
      </w:r>
      <w:r w:rsidRPr="00A322B3">
        <w:rPr>
          <w:rFonts w:ascii="Arial" w:eastAsia="MS Mincho" w:hAnsi="Arial" w:cs="Arial"/>
          <w:u w:val="single"/>
          <w:lang w:val="en-CA"/>
        </w:rPr>
        <w:t>1</w:t>
      </w:r>
      <w:r w:rsidR="00095052">
        <w:rPr>
          <w:rFonts w:ascii="Arial" w:eastAsia="MS Mincho" w:hAnsi="Arial" w:cs="Arial"/>
          <w:u w:val="single"/>
          <w:lang w:val="en-CA"/>
        </w:rPr>
        <w:t>2</w:t>
      </w:r>
      <w:r w:rsidRPr="00A322B3">
        <w:rPr>
          <w:rFonts w:ascii="Arial" w:eastAsia="MS Mincho" w:hAnsi="Arial" w:cs="Arial"/>
          <w:u w:val="single"/>
          <w:lang w:val="en-CA"/>
        </w:rPr>
        <w:t>: Predicting the 90</w:t>
      </w:r>
      <w:r w:rsidR="000679FD" w:rsidRPr="00A322B3">
        <w:rPr>
          <w:rFonts w:ascii="Arial" w:eastAsia="MS Mincho" w:hAnsi="Arial" w:cs="Arial"/>
          <w:u w:val="single"/>
          <w:lang w:val="en-CA"/>
        </w:rPr>
        <w:t>th</w:t>
      </w:r>
      <w:r w:rsidRPr="00A322B3">
        <w:rPr>
          <w:rFonts w:ascii="Arial" w:eastAsia="MS Mincho" w:hAnsi="Arial" w:cs="Arial"/>
          <w:u w:val="single"/>
          <w:lang w:val="en-CA"/>
        </w:rPr>
        <w:t xml:space="preserve"> percentile of </w:t>
      </w:r>
      <w:proofErr w:type="gramStart"/>
      <w:r w:rsidR="008E35AC">
        <w:rPr>
          <w:rFonts w:ascii="Arial" w:eastAsia="MS Mincho" w:hAnsi="Arial" w:cs="Arial"/>
          <w:u w:val="single"/>
          <w:lang w:val="en-CA"/>
        </w:rPr>
        <w:t>log(</w:t>
      </w:r>
      <w:proofErr w:type="gramEnd"/>
      <w:r w:rsidRPr="00A322B3">
        <w:rPr>
          <w:rFonts w:ascii="Arial" w:eastAsia="MS Mincho" w:hAnsi="Arial" w:cs="Arial"/>
          <w:i/>
          <w:u w:val="single"/>
          <w:lang w:val="en-CA"/>
        </w:rPr>
        <w:t>Box Office</w:t>
      </w:r>
      <w:r w:rsidR="008E35AC">
        <w:rPr>
          <w:rFonts w:ascii="Arial" w:eastAsia="MS Mincho" w:hAnsi="Arial" w:cs="Arial"/>
          <w:i/>
          <w:u w:val="single"/>
          <w:lang w:val="en-CA"/>
        </w:rPr>
        <w:t>)</w:t>
      </w:r>
      <w:r w:rsidRPr="00A322B3">
        <w:rPr>
          <w:rFonts w:ascii="Arial" w:eastAsia="MS Mincho" w:hAnsi="Arial" w:cs="Arial"/>
          <w:u w:val="single"/>
          <w:lang w:val="en-CA"/>
        </w:rPr>
        <w:t xml:space="preserve"> using log(</w:t>
      </w:r>
      <w:r w:rsidRPr="00A322B3">
        <w:rPr>
          <w:rFonts w:ascii="Arial" w:eastAsia="MS Mincho" w:hAnsi="Arial" w:cs="Arial"/>
          <w:i/>
          <w:u w:val="single"/>
          <w:lang w:val="en-CA"/>
        </w:rPr>
        <w:t>Budget)</w:t>
      </w:r>
    </w:p>
    <w:p w14:paraId="59F210C7" w14:textId="77777777" w:rsidR="00044A6F" w:rsidRPr="00961C81" w:rsidRDefault="00044A6F" w:rsidP="00B23D4A">
      <w:pPr>
        <w:pStyle w:val="ExhibitText"/>
        <w:rPr>
          <w:rFonts w:eastAsia="MS Mincho"/>
          <w:sz w:val="12"/>
          <w:szCs w:val="12"/>
          <w:lang w:val="en-CA"/>
        </w:rPr>
      </w:pPr>
    </w:p>
    <w:p w14:paraId="77C6133E" w14:textId="77777777" w:rsidR="00646559" w:rsidRPr="00646559" w:rsidRDefault="00646559" w:rsidP="00646559">
      <w:pPr>
        <w:jc w:val="center"/>
        <w:rPr>
          <w:rFonts w:ascii="Arial" w:eastAsia="Batang" w:hAnsi="Arial" w:cs="Arial"/>
          <w:u w:val="single"/>
          <w:lang w:val="en-CA"/>
        </w:rPr>
      </w:pPr>
      <w:r w:rsidRPr="00646559">
        <w:rPr>
          <w:rFonts w:ascii="Arial" w:eastAsia="Batang" w:hAnsi="Arial" w:cs="Arial"/>
          <w:u w:val="single"/>
          <w:lang w:val="en-CA"/>
        </w:rPr>
        <w:t>Coefficients</w:t>
      </w:r>
    </w:p>
    <w:p w14:paraId="5066AB49" w14:textId="77777777" w:rsidR="00A322B3" w:rsidRPr="00961C81" w:rsidRDefault="00A322B3" w:rsidP="00044A6F">
      <w:pPr>
        <w:jc w:val="both"/>
        <w:rPr>
          <w:rFonts w:ascii="Arial" w:eastAsia="MS Mincho" w:hAnsi="Arial" w:cs="Arial"/>
          <w:sz w:val="12"/>
          <w:szCs w:val="12"/>
          <w:lang w:val="en-CA"/>
        </w:rPr>
      </w:pPr>
    </w:p>
    <w:tbl>
      <w:tblPr>
        <w:tblStyle w:val="TableGrid"/>
        <w:tblW w:w="0" w:type="auto"/>
        <w:jc w:val="center"/>
        <w:tblLook w:val="04A0" w:firstRow="1" w:lastRow="0" w:firstColumn="1" w:lastColumn="0" w:noHBand="0" w:noVBand="1"/>
      </w:tblPr>
      <w:tblGrid>
        <w:gridCol w:w="1165"/>
        <w:gridCol w:w="1080"/>
        <w:gridCol w:w="1530"/>
        <w:gridCol w:w="1170"/>
        <w:gridCol w:w="1350"/>
      </w:tblGrid>
      <w:tr w:rsidR="009E6541" w:rsidRPr="00A322B3" w14:paraId="2DCDA538" w14:textId="77777777" w:rsidTr="00265957">
        <w:trPr>
          <w:jc w:val="center"/>
        </w:trPr>
        <w:tc>
          <w:tcPr>
            <w:tcW w:w="1165" w:type="dxa"/>
          </w:tcPr>
          <w:p w14:paraId="3EA97A56"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w:t>
            </w:r>
          </w:p>
        </w:tc>
        <w:tc>
          <w:tcPr>
            <w:tcW w:w="1080" w:type="dxa"/>
          </w:tcPr>
          <w:p w14:paraId="06C718AD" w14:textId="12C3D3A1"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Value    </w:t>
            </w:r>
          </w:p>
        </w:tc>
        <w:tc>
          <w:tcPr>
            <w:tcW w:w="1530" w:type="dxa"/>
          </w:tcPr>
          <w:p w14:paraId="1F0A59C0" w14:textId="7D9A7AF6"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Standard Error </w:t>
            </w:r>
          </w:p>
        </w:tc>
        <w:tc>
          <w:tcPr>
            <w:tcW w:w="1170" w:type="dxa"/>
          </w:tcPr>
          <w:p w14:paraId="6B21D75D" w14:textId="2A6C2767" w:rsidR="009E6541" w:rsidRPr="00A322B3" w:rsidRDefault="009E6541" w:rsidP="002D36EB">
            <w:pPr>
              <w:jc w:val="both"/>
              <w:rPr>
                <w:rFonts w:ascii="Arial" w:eastAsia="MS Mincho" w:hAnsi="Arial" w:cs="Arial"/>
                <w:lang w:val="en-CA"/>
              </w:rPr>
            </w:pPr>
            <w:r w:rsidRPr="00A322B3">
              <w:rPr>
                <w:rFonts w:ascii="Arial" w:eastAsia="MS Mincho" w:hAnsi="Arial" w:cs="Arial"/>
                <w:i/>
                <w:lang w:val="en-CA"/>
              </w:rPr>
              <w:t>t</w:t>
            </w:r>
            <w:r w:rsidRPr="00A322B3">
              <w:rPr>
                <w:rFonts w:ascii="Arial" w:eastAsia="MS Mincho" w:hAnsi="Arial" w:cs="Arial"/>
                <w:lang w:val="en-CA"/>
              </w:rPr>
              <w:t xml:space="preserve"> value  </w:t>
            </w:r>
          </w:p>
        </w:tc>
        <w:tc>
          <w:tcPr>
            <w:tcW w:w="1350" w:type="dxa"/>
          </w:tcPr>
          <w:p w14:paraId="0C5008F8" w14:textId="6C8C8C15" w:rsidR="009E6541" w:rsidRPr="00A322B3" w:rsidRDefault="009E6541" w:rsidP="002D36EB">
            <w:pPr>
              <w:jc w:val="both"/>
              <w:rPr>
                <w:rFonts w:ascii="Arial" w:eastAsia="MS Mincho" w:hAnsi="Arial" w:cs="Arial"/>
                <w:lang w:val="en-CA"/>
              </w:rPr>
            </w:pPr>
            <w:proofErr w:type="spellStart"/>
            <w:r w:rsidRPr="00A322B3">
              <w:rPr>
                <w:rFonts w:ascii="Arial" w:eastAsia="MS Mincho" w:hAnsi="Arial" w:cs="Arial"/>
                <w:lang w:val="en-CA"/>
              </w:rPr>
              <w:t>Pr</w:t>
            </w:r>
            <w:proofErr w:type="spellEnd"/>
            <w:r w:rsidRPr="00A322B3">
              <w:rPr>
                <w:rFonts w:ascii="Arial" w:eastAsia="MS Mincho" w:hAnsi="Arial" w:cs="Arial"/>
                <w:lang w:val="en-CA"/>
              </w:rPr>
              <w:t>(&gt;|</w:t>
            </w:r>
            <w:r w:rsidRPr="00A322B3">
              <w:rPr>
                <w:rFonts w:ascii="Arial" w:eastAsia="MS Mincho" w:hAnsi="Arial" w:cs="Arial"/>
                <w:i/>
                <w:lang w:val="en-CA"/>
              </w:rPr>
              <w:t>t</w:t>
            </w:r>
            <w:r w:rsidRPr="00A322B3">
              <w:rPr>
                <w:rFonts w:ascii="Arial" w:eastAsia="MS Mincho" w:hAnsi="Arial" w:cs="Arial"/>
                <w:lang w:val="en-CA"/>
              </w:rPr>
              <w:t>|)</w:t>
            </w:r>
          </w:p>
        </w:tc>
      </w:tr>
      <w:tr w:rsidR="009E6541" w:rsidRPr="00A322B3" w14:paraId="0E72D8F3" w14:textId="77777777" w:rsidTr="00265957">
        <w:trPr>
          <w:jc w:val="center"/>
        </w:trPr>
        <w:tc>
          <w:tcPr>
            <w:tcW w:w="1165" w:type="dxa"/>
          </w:tcPr>
          <w:p w14:paraId="45481B07"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(Intercept) </w:t>
            </w:r>
          </w:p>
        </w:tc>
        <w:tc>
          <w:tcPr>
            <w:tcW w:w="1080" w:type="dxa"/>
          </w:tcPr>
          <w:p w14:paraId="7A41B288" w14:textId="5923EBBB" w:rsidR="009E6541" w:rsidRPr="00A322B3" w:rsidRDefault="002335E8" w:rsidP="002D36EB">
            <w:pPr>
              <w:jc w:val="both"/>
              <w:rPr>
                <w:rFonts w:ascii="Arial" w:eastAsia="MS Mincho" w:hAnsi="Arial" w:cs="Arial"/>
                <w:lang w:val="en-CA"/>
              </w:rPr>
            </w:pPr>
            <w:r>
              <w:rPr>
                <w:rFonts w:ascii="Arial" w:eastAsia="MS Mincho" w:hAnsi="Arial" w:cs="Arial"/>
                <w:lang w:val="en-CA"/>
              </w:rPr>
              <w:t>-1.15978</w:t>
            </w:r>
            <w:r w:rsidR="009E6541" w:rsidRPr="00A322B3">
              <w:rPr>
                <w:rFonts w:ascii="Arial" w:eastAsia="MS Mincho" w:hAnsi="Arial" w:cs="Arial"/>
                <w:lang w:val="en-CA"/>
              </w:rPr>
              <w:t xml:space="preserve">  </w:t>
            </w:r>
          </w:p>
        </w:tc>
        <w:tc>
          <w:tcPr>
            <w:tcW w:w="1530" w:type="dxa"/>
          </w:tcPr>
          <w:p w14:paraId="456B0730" w14:textId="52173FBF"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1.</w:t>
            </w:r>
            <w:r w:rsidR="002335E8">
              <w:rPr>
                <w:rFonts w:ascii="Arial" w:eastAsia="MS Mincho" w:hAnsi="Arial" w:cs="Arial"/>
                <w:lang w:val="en-CA"/>
              </w:rPr>
              <w:t>59321</w:t>
            </w:r>
            <w:r w:rsidRPr="00A322B3">
              <w:rPr>
                <w:rFonts w:ascii="Arial" w:eastAsia="MS Mincho" w:hAnsi="Arial" w:cs="Arial"/>
                <w:lang w:val="en-CA"/>
              </w:rPr>
              <w:t xml:space="preserve">  </w:t>
            </w:r>
          </w:p>
        </w:tc>
        <w:tc>
          <w:tcPr>
            <w:tcW w:w="1170" w:type="dxa"/>
          </w:tcPr>
          <w:p w14:paraId="35FF98FA" w14:textId="60F561EB"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72</w:t>
            </w:r>
            <w:r w:rsidR="002335E8">
              <w:rPr>
                <w:rFonts w:ascii="Arial" w:eastAsia="MS Mincho" w:hAnsi="Arial" w:cs="Arial"/>
                <w:lang w:val="en-CA"/>
              </w:rPr>
              <w:t>795</w:t>
            </w:r>
            <w:r w:rsidRPr="00A322B3">
              <w:rPr>
                <w:rFonts w:ascii="Arial" w:eastAsia="MS Mincho" w:hAnsi="Arial" w:cs="Arial"/>
                <w:lang w:val="en-CA"/>
              </w:rPr>
              <w:t xml:space="preserve">  </w:t>
            </w:r>
          </w:p>
        </w:tc>
        <w:tc>
          <w:tcPr>
            <w:tcW w:w="1350" w:type="dxa"/>
          </w:tcPr>
          <w:p w14:paraId="299C6ED0" w14:textId="40BA64EA"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Pr="00A322B3">
              <w:rPr>
                <w:rFonts w:ascii="Arial" w:eastAsia="MS Mincho" w:hAnsi="Arial" w:cs="Arial"/>
                <w:lang w:val="en-CA"/>
              </w:rPr>
              <w:t>4</w:t>
            </w:r>
            <w:r w:rsidR="002335E8">
              <w:rPr>
                <w:rFonts w:ascii="Arial" w:eastAsia="MS Mincho" w:hAnsi="Arial" w:cs="Arial"/>
                <w:lang w:val="en-CA"/>
              </w:rPr>
              <w:t>6722</w:t>
            </w:r>
          </w:p>
        </w:tc>
      </w:tr>
      <w:tr w:rsidR="009E6541" w:rsidRPr="00A322B3" w14:paraId="0D9DB853" w14:textId="77777777" w:rsidTr="00265957">
        <w:trPr>
          <w:jc w:val="center"/>
        </w:trPr>
        <w:tc>
          <w:tcPr>
            <w:tcW w:w="1165" w:type="dxa"/>
          </w:tcPr>
          <w:p w14:paraId="66F9A15D"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Budget       </w:t>
            </w:r>
          </w:p>
        </w:tc>
        <w:tc>
          <w:tcPr>
            <w:tcW w:w="1080" w:type="dxa"/>
          </w:tcPr>
          <w:p w14:paraId="11B06ABE" w14:textId="49BE381A"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 xml:space="preserve">  1.</w:t>
            </w:r>
            <w:r w:rsidRPr="00A322B3">
              <w:rPr>
                <w:rFonts w:ascii="Arial" w:eastAsia="MS Mincho" w:hAnsi="Arial" w:cs="Arial"/>
                <w:lang w:val="en-CA"/>
              </w:rPr>
              <w:t>0</w:t>
            </w:r>
            <w:r w:rsidR="002335E8">
              <w:rPr>
                <w:rFonts w:ascii="Arial" w:eastAsia="MS Mincho" w:hAnsi="Arial" w:cs="Arial"/>
                <w:lang w:val="en-CA"/>
              </w:rPr>
              <w:t>9204</w:t>
            </w:r>
            <w:r w:rsidRPr="00A322B3">
              <w:rPr>
                <w:rFonts w:ascii="Arial" w:eastAsia="MS Mincho" w:hAnsi="Arial" w:cs="Arial"/>
                <w:lang w:val="en-CA"/>
              </w:rPr>
              <w:t xml:space="preserve">  </w:t>
            </w:r>
          </w:p>
        </w:tc>
        <w:tc>
          <w:tcPr>
            <w:tcW w:w="1530" w:type="dxa"/>
          </w:tcPr>
          <w:p w14:paraId="37FBBB76" w14:textId="217B2825"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w:t>
            </w:r>
            <w:r w:rsidR="002335E8">
              <w:rPr>
                <w:rFonts w:ascii="Arial" w:eastAsia="MS Mincho" w:hAnsi="Arial" w:cs="Arial"/>
                <w:lang w:val="en-CA"/>
              </w:rPr>
              <w:t>07921</w:t>
            </w:r>
            <w:r w:rsidRPr="00A322B3">
              <w:rPr>
                <w:rFonts w:ascii="Arial" w:eastAsia="MS Mincho" w:hAnsi="Arial" w:cs="Arial"/>
                <w:lang w:val="en-CA"/>
              </w:rPr>
              <w:t xml:space="preserve">   </w:t>
            </w:r>
          </w:p>
        </w:tc>
        <w:tc>
          <w:tcPr>
            <w:tcW w:w="1170" w:type="dxa"/>
          </w:tcPr>
          <w:p w14:paraId="4F537FCC" w14:textId="0CBFE019" w:rsidR="009E6541" w:rsidRPr="00A322B3" w:rsidRDefault="002335E8" w:rsidP="002D36EB">
            <w:pPr>
              <w:jc w:val="both"/>
              <w:rPr>
                <w:rFonts w:ascii="Arial" w:eastAsia="MS Mincho" w:hAnsi="Arial" w:cs="Arial"/>
                <w:lang w:val="en-CA"/>
              </w:rPr>
            </w:pPr>
            <w:r>
              <w:rPr>
                <w:rFonts w:ascii="Arial" w:eastAsia="MS Mincho" w:hAnsi="Arial" w:cs="Arial"/>
                <w:lang w:val="en-CA"/>
              </w:rPr>
              <w:t>13.78673</w:t>
            </w:r>
            <w:r w:rsidR="009E6541" w:rsidRPr="00A322B3">
              <w:rPr>
                <w:rFonts w:ascii="Arial" w:eastAsia="MS Mincho" w:hAnsi="Arial" w:cs="Arial"/>
                <w:lang w:val="en-CA"/>
              </w:rPr>
              <w:t xml:space="preserve">  </w:t>
            </w:r>
          </w:p>
        </w:tc>
        <w:tc>
          <w:tcPr>
            <w:tcW w:w="1350" w:type="dxa"/>
          </w:tcPr>
          <w:p w14:paraId="515A9E75" w14:textId="77777777" w:rsidR="009E6541" w:rsidRPr="00A322B3" w:rsidRDefault="009E6541" w:rsidP="002D36EB">
            <w:pPr>
              <w:jc w:val="both"/>
              <w:rPr>
                <w:rFonts w:ascii="Arial" w:eastAsia="MS Mincho" w:hAnsi="Arial" w:cs="Arial"/>
                <w:lang w:val="en-CA"/>
              </w:rPr>
            </w:pPr>
            <w:r w:rsidRPr="00A322B3">
              <w:rPr>
                <w:rFonts w:ascii="Arial" w:eastAsia="MS Mincho" w:hAnsi="Arial" w:cs="Arial"/>
                <w:lang w:val="en-CA"/>
              </w:rPr>
              <w:t>0.00000</w:t>
            </w:r>
          </w:p>
        </w:tc>
      </w:tr>
    </w:tbl>
    <w:p w14:paraId="1145F3FB" w14:textId="77777777" w:rsidR="00044A6F" w:rsidRPr="00A322B3" w:rsidRDefault="00044A6F" w:rsidP="00044A6F">
      <w:pPr>
        <w:rPr>
          <w:rFonts w:ascii="Arial" w:eastAsia="MS Mincho" w:hAnsi="Arial" w:cs="Arial"/>
          <w:sz w:val="12"/>
          <w:szCs w:val="12"/>
          <w:lang w:val="en-CA"/>
        </w:rPr>
      </w:pPr>
    </w:p>
    <w:p w14:paraId="1D727FD4" w14:textId="77777777" w:rsidR="008E35AC" w:rsidRDefault="008E35AC" w:rsidP="00044A6F">
      <w:pPr>
        <w:pStyle w:val="Footnote"/>
        <w:rPr>
          <w:rFonts w:eastAsia="MS Mincho"/>
          <w:lang w:val="en-CA"/>
        </w:rPr>
      </w:pPr>
    </w:p>
    <w:p w14:paraId="7E8042C2" w14:textId="35F98ADB" w:rsidR="008E35AC" w:rsidRDefault="008E35AC" w:rsidP="00044A6F">
      <w:pPr>
        <w:pStyle w:val="Footnote"/>
        <w:rPr>
          <w:rFonts w:eastAsia="MS Mincho"/>
          <w:lang w:val="en-CA"/>
        </w:rPr>
      </w:pPr>
    </w:p>
    <w:p w14:paraId="64400878" w14:textId="3BE0DCED" w:rsidR="008E35AC" w:rsidRPr="00A322B3" w:rsidRDefault="008E35AC" w:rsidP="008E35AC">
      <w:pPr>
        <w:jc w:val="center"/>
        <w:rPr>
          <w:rFonts w:ascii="Arial" w:eastAsia="MS Mincho" w:hAnsi="Arial" w:cs="Arial"/>
          <w:u w:val="single"/>
          <w:lang w:val="en-CA"/>
        </w:rPr>
      </w:pPr>
      <w:r w:rsidRPr="00A322B3">
        <w:rPr>
          <w:rFonts w:ascii="Arial" w:eastAsia="MS Mincho" w:hAnsi="Arial" w:cs="Arial"/>
          <w:u w:val="single"/>
          <w:lang w:val="en-CA"/>
        </w:rPr>
        <w:t>Quantile Regression 1</w:t>
      </w:r>
      <w:r w:rsidR="00095052">
        <w:rPr>
          <w:rFonts w:ascii="Arial" w:eastAsia="MS Mincho" w:hAnsi="Arial" w:cs="Arial"/>
          <w:u w:val="single"/>
          <w:lang w:val="en-CA"/>
        </w:rPr>
        <w:t>3</w:t>
      </w:r>
      <w:r w:rsidRPr="00A322B3">
        <w:rPr>
          <w:rFonts w:ascii="Arial" w:eastAsia="MS Mincho" w:hAnsi="Arial" w:cs="Arial"/>
          <w:u w:val="single"/>
          <w:lang w:val="en-CA"/>
        </w:rPr>
        <w:t xml:space="preserve">: Predicting the 90th percentile of </w:t>
      </w:r>
      <w:proofErr w:type="gramStart"/>
      <w:r>
        <w:rPr>
          <w:rFonts w:ascii="Arial" w:eastAsia="MS Mincho" w:hAnsi="Arial" w:cs="Arial"/>
          <w:u w:val="single"/>
          <w:lang w:val="en-CA"/>
        </w:rPr>
        <w:t>log(</w:t>
      </w:r>
      <w:proofErr w:type="gramEnd"/>
      <w:r w:rsidRPr="00A322B3">
        <w:rPr>
          <w:rFonts w:ascii="Arial" w:eastAsia="MS Mincho" w:hAnsi="Arial" w:cs="Arial"/>
          <w:i/>
          <w:u w:val="single"/>
          <w:lang w:val="en-CA"/>
        </w:rPr>
        <w:t>Box Office</w:t>
      </w:r>
      <w:r>
        <w:rPr>
          <w:rFonts w:ascii="Arial" w:eastAsia="MS Mincho" w:hAnsi="Arial" w:cs="Arial"/>
          <w:i/>
          <w:u w:val="single"/>
          <w:lang w:val="en-CA"/>
        </w:rPr>
        <w:t>)</w:t>
      </w:r>
      <w:r w:rsidRPr="00A322B3">
        <w:rPr>
          <w:rFonts w:ascii="Arial" w:eastAsia="MS Mincho" w:hAnsi="Arial" w:cs="Arial"/>
          <w:u w:val="single"/>
          <w:lang w:val="en-CA"/>
        </w:rPr>
        <w:t xml:space="preserve"> using</w:t>
      </w:r>
      <w:r>
        <w:rPr>
          <w:rFonts w:ascii="Arial" w:eastAsia="MS Mincho" w:hAnsi="Arial" w:cs="Arial"/>
          <w:u w:val="single"/>
          <w:lang w:val="en-CA"/>
        </w:rPr>
        <w:t xml:space="preserve"> Star</w:t>
      </w:r>
    </w:p>
    <w:p w14:paraId="4150BF50" w14:textId="51C82C0A" w:rsidR="008E35AC" w:rsidRDefault="008E35AC" w:rsidP="00044A6F">
      <w:pPr>
        <w:pStyle w:val="Footnote"/>
        <w:rPr>
          <w:rFonts w:eastAsia="MS Mincho"/>
          <w:lang w:val="en-CA"/>
        </w:rPr>
      </w:pPr>
    </w:p>
    <w:p w14:paraId="074E5C85" w14:textId="77777777" w:rsidR="008E35AC" w:rsidRDefault="008E35AC" w:rsidP="00044A6F">
      <w:pPr>
        <w:pStyle w:val="Footnote"/>
        <w:rPr>
          <w:rFonts w:eastAsia="MS Mincho"/>
          <w:lang w:val="en-CA"/>
        </w:rPr>
      </w:pPr>
    </w:p>
    <w:tbl>
      <w:tblPr>
        <w:tblStyle w:val="TableGrid"/>
        <w:tblW w:w="0" w:type="auto"/>
        <w:tblLook w:val="04A0" w:firstRow="1" w:lastRow="0" w:firstColumn="1" w:lastColumn="0" w:noHBand="0" w:noVBand="1"/>
      </w:tblPr>
      <w:tblGrid>
        <w:gridCol w:w="1870"/>
        <w:gridCol w:w="1870"/>
        <w:gridCol w:w="1870"/>
        <w:gridCol w:w="1870"/>
        <w:gridCol w:w="1870"/>
      </w:tblGrid>
      <w:tr w:rsidR="008E35AC" w14:paraId="0A478700" w14:textId="77777777" w:rsidTr="008E35AC">
        <w:tc>
          <w:tcPr>
            <w:tcW w:w="1870" w:type="dxa"/>
          </w:tcPr>
          <w:p w14:paraId="46C52559" w14:textId="77777777" w:rsidR="008E35AC" w:rsidRPr="00767A1C" w:rsidRDefault="008E35AC" w:rsidP="00265957">
            <w:pPr>
              <w:jc w:val="both"/>
              <w:rPr>
                <w:rFonts w:eastAsia="MS Mincho"/>
                <w:lang w:val="en-CA"/>
              </w:rPr>
            </w:pPr>
          </w:p>
        </w:tc>
        <w:tc>
          <w:tcPr>
            <w:tcW w:w="1870" w:type="dxa"/>
          </w:tcPr>
          <w:p w14:paraId="143698B5" w14:textId="1CD8D78F" w:rsidR="008E35AC" w:rsidRPr="00767A1C" w:rsidRDefault="008E35AC" w:rsidP="00265957">
            <w:pPr>
              <w:jc w:val="both"/>
              <w:rPr>
                <w:rFonts w:eastAsia="MS Mincho"/>
                <w:lang w:val="en-CA"/>
              </w:rPr>
            </w:pPr>
            <w:r w:rsidRPr="00265957">
              <w:rPr>
                <w:rFonts w:ascii="Arial" w:eastAsia="MS Mincho" w:hAnsi="Arial" w:cs="Arial"/>
                <w:lang w:val="en-CA"/>
              </w:rPr>
              <w:t>Value</w:t>
            </w:r>
          </w:p>
        </w:tc>
        <w:tc>
          <w:tcPr>
            <w:tcW w:w="1870" w:type="dxa"/>
          </w:tcPr>
          <w:p w14:paraId="0D8D1546" w14:textId="601B7939" w:rsidR="008E35AC" w:rsidRPr="00767A1C" w:rsidRDefault="008E35AC" w:rsidP="00265957">
            <w:pPr>
              <w:jc w:val="both"/>
              <w:rPr>
                <w:rFonts w:eastAsia="MS Mincho"/>
                <w:lang w:val="en-CA"/>
              </w:rPr>
            </w:pPr>
            <w:r w:rsidRPr="00265957">
              <w:rPr>
                <w:rFonts w:ascii="Arial" w:eastAsia="MS Mincho" w:hAnsi="Arial" w:cs="Arial"/>
                <w:lang w:val="en-CA"/>
              </w:rPr>
              <w:t>Standard Error</w:t>
            </w:r>
          </w:p>
        </w:tc>
        <w:tc>
          <w:tcPr>
            <w:tcW w:w="1870" w:type="dxa"/>
          </w:tcPr>
          <w:p w14:paraId="7875D6C6" w14:textId="43371DC6" w:rsidR="008E35AC" w:rsidRPr="00767A1C" w:rsidRDefault="008E35AC" w:rsidP="00265957">
            <w:pPr>
              <w:jc w:val="both"/>
              <w:rPr>
                <w:rFonts w:eastAsia="MS Mincho"/>
                <w:lang w:val="en-CA"/>
              </w:rPr>
            </w:pPr>
            <w:r w:rsidRPr="00265957">
              <w:rPr>
                <w:rFonts w:ascii="Arial" w:eastAsia="MS Mincho" w:hAnsi="Arial" w:cs="Arial"/>
                <w:lang w:val="en-CA"/>
              </w:rPr>
              <w:t>t value</w:t>
            </w:r>
          </w:p>
        </w:tc>
        <w:tc>
          <w:tcPr>
            <w:tcW w:w="1870" w:type="dxa"/>
          </w:tcPr>
          <w:p w14:paraId="5BBD5A8C" w14:textId="0CF1D5D1" w:rsidR="008E35AC" w:rsidRPr="00265957" w:rsidRDefault="008E35AC" w:rsidP="00044A6F">
            <w:pPr>
              <w:pStyle w:val="Footnote"/>
              <w:rPr>
                <w:rFonts w:eastAsia="MS Mincho"/>
                <w:sz w:val="20"/>
                <w:szCs w:val="20"/>
                <w:lang w:val="en-CA"/>
              </w:rPr>
            </w:pPr>
            <w:proofErr w:type="spellStart"/>
            <w:r w:rsidRPr="00265957">
              <w:rPr>
                <w:rFonts w:eastAsia="MS Mincho"/>
                <w:sz w:val="20"/>
                <w:szCs w:val="20"/>
                <w:lang w:val="en-CA"/>
              </w:rPr>
              <w:t>Pr</w:t>
            </w:r>
            <w:proofErr w:type="spellEnd"/>
            <w:r w:rsidRPr="00265957">
              <w:rPr>
                <w:rFonts w:eastAsia="MS Mincho"/>
                <w:sz w:val="20"/>
                <w:szCs w:val="20"/>
                <w:lang w:val="en-CA"/>
              </w:rPr>
              <w:t>(&gt;t)</w:t>
            </w:r>
          </w:p>
        </w:tc>
      </w:tr>
      <w:tr w:rsidR="008E35AC" w14:paraId="47255A70" w14:textId="77777777" w:rsidTr="008E35AC">
        <w:tc>
          <w:tcPr>
            <w:tcW w:w="1870" w:type="dxa"/>
          </w:tcPr>
          <w:p w14:paraId="7512D22E" w14:textId="085DB584" w:rsidR="008E35AC" w:rsidRPr="00767A1C" w:rsidRDefault="008E35AC" w:rsidP="00265957">
            <w:pPr>
              <w:jc w:val="both"/>
              <w:rPr>
                <w:rFonts w:eastAsia="MS Mincho"/>
                <w:lang w:val="en-CA"/>
              </w:rPr>
            </w:pPr>
            <w:r w:rsidRPr="00265957">
              <w:rPr>
                <w:rFonts w:ascii="Arial" w:eastAsia="MS Mincho" w:hAnsi="Arial" w:cs="Arial"/>
                <w:lang w:val="en-CA"/>
              </w:rPr>
              <w:t>(Intercept)</w:t>
            </w:r>
          </w:p>
        </w:tc>
        <w:tc>
          <w:tcPr>
            <w:tcW w:w="1870" w:type="dxa"/>
          </w:tcPr>
          <w:p w14:paraId="6E161DFA" w14:textId="72145924" w:rsidR="008E35AC" w:rsidRPr="00767A1C" w:rsidRDefault="008E35AC" w:rsidP="00265957">
            <w:pPr>
              <w:jc w:val="both"/>
              <w:rPr>
                <w:rFonts w:eastAsia="MS Mincho"/>
                <w:lang w:val="en-CA"/>
              </w:rPr>
            </w:pPr>
            <w:r w:rsidRPr="00265957">
              <w:rPr>
                <w:rFonts w:ascii="Arial" w:eastAsia="MS Mincho" w:hAnsi="Arial" w:cs="Arial"/>
                <w:lang w:val="en-CA"/>
              </w:rPr>
              <w:t>19.95097</w:t>
            </w:r>
          </w:p>
        </w:tc>
        <w:tc>
          <w:tcPr>
            <w:tcW w:w="1870" w:type="dxa"/>
          </w:tcPr>
          <w:p w14:paraId="6188F5FB" w14:textId="061BD477" w:rsidR="008E35AC" w:rsidRPr="00767A1C" w:rsidRDefault="008E35AC" w:rsidP="00265957">
            <w:pPr>
              <w:jc w:val="both"/>
              <w:rPr>
                <w:rFonts w:eastAsia="MS Mincho"/>
                <w:lang w:val="en-CA"/>
              </w:rPr>
            </w:pPr>
            <w:r w:rsidRPr="00265957">
              <w:rPr>
                <w:rFonts w:ascii="Arial" w:eastAsia="MS Mincho" w:hAnsi="Arial" w:cs="Arial"/>
                <w:lang w:val="en-CA"/>
              </w:rPr>
              <w:t>0.09972</w:t>
            </w:r>
          </w:p>
        </w:tc>
        <w:tc>
          <w:tcPr>
            <w:tcW w:w="1870" w:type="dxa"/>
          </w:tcPr>
          <w:p w14:paraId="5E518941" w14:textId="48D3B66A" w:rsidR="008E35AC" w:rsidRPr="00767A1C" w:rsidRDefault="008E35AC" w:rsidP="00265957">
            <w:pPr>
              <w:jc w:val="both"/>
              <w:rPr>
                <w:rFonts w:eastAsia="MS Mincho"/>
                <w:lang w:val="en-CA"/>
              </w:rPr>
            </w:pPr>
            <w:r w:rsidRPr="00265957">
              <w:rPr>
                <w:rFonts w:ascii="Arial" w:eastAsia="MS Mincho" w:hAnsi="Arial" w:cs="Arial"/>
                <w:lang w:val="en-CA"/>
              </w:rPr>
              <w:t>200.06023</w:t>
            </w:r>
          </w:p>
        </w:tc>
        <w:tc>
          <w:tcPr>
            <w:tcW w:w="1870" w:type="dxa"/>
          </w:tcPr>
          <w:p w14:paraId="790B721A" w14:textId="0E452573" w:rsidR="008E35AC" w:rsidRPr="00265957" w:rsidRDefault="008E35AC" w:rsidP="00044A6F">
            <w:pPr>
              <w:pStyle w:val="Footnote"/>
              <w:rPr>
                <w:rFonts w:eastAsia="MS Mincho"/>
                <w:sz w:val="20"/>
                <w:szCs w:val="20"/>
                <w:lang w:val="en-CA"/>
              </w:rPr>
            </w:pPr>
            <w:r w:rsidRPr="00265957">
              <w:rPr>
                <w:rFonts w:eastAsia="MS Mincho"/>
                <w:sz w:val="20"/>
                <w:szCs w:val="20"/>
                <w:lang w:val="en-CA"/>
              </w:rPr>
              <w:t>0.00000</w:t>
            </w:r>
          </w:p>
        </w:tc>
      </w:tr>
      <w:tr w:rsidR="008E35AC" w14:paraId="115E12E7" w14:textId="77777777" w:rsidTr="008E35AC">
        <w:tc>
          <w:tcPr>
            <w:tcW w:w="1870" w:type="dxa"/>
          </w:tcPr>
          <w:p w14:paraId="7F0B526D" w14:textId="3FE70EA4" w:rsidR="008E35AC" w:rsidRPr="00767A1C" w:rsidRDefault="008E35AC" w:rsidP="00265957">
            <w:pPr>
              <w:jc w:val="both"/>
              <w:rPr>
                <w:rFonts w:eastAsia="MS Mincho"/>
                <w:lang w:val="en-CA"/>
              </w:rPr>
            </w:pPr>
            <w:r w:rsidRPr="00265957">
              <w:rPr>
                <w:rFonts w:ascii="Arial" w:eastAsia="MS Mincho" w:hAnsi="Arial" w:cs="Arial"/>
                <w:lang w:val="en-CA"/>
              </w:rPr>
              <w:t>Star</w:t>
            </w:r>
          </w:p>
        </w:tc>
        <w:tc>
          <w:tcPr>
            <w:tcW w:w="1870" w:type="dxa"/>
          </w:tcPr>
          <w:p w14:paraId="70661455" w14:textId="3EE09CC9" w:rsidR="008E35AC" w:rsidRPr="00767A1C" w:rsidRDefault="008E35AC" w:rsidP="00265957">
            <w:pPr>
              <w:jc w:val="both"/>
              <w:rPr>
                <w:rFonts w:eastAsia="MS Mincho"/>
                <w:lang w:val="en-CA"/>
              </w:rPr>
            </w:pPr>
            <w:r w:rsidRPr="00265957">
              <w:rPr>
                <w:rFonts w:ascii="Arial" w:eastAsia="MS Mincho" w:hAnsi="Arial" w:cs="Arial"/>
                <w:lang w:val="en-CA"/>
              </w:rPr>
              <w:t xml:space="preserve"> 0.96062</w:t>
            </w:r>
          </w:p>
        </w:tc>
        <w:tc>
          <w:tcPr>
            <w:tcW w:w="1870" w:type="dxa"/>
          </w:tcPr>
          <w:p w14:paraId="17270116" w14:textId="4EA180AD" w:rsidR="008E35AC" w:rsidRPr="00767A1C" w:rsidRDefault="008E35AC" w:rsidP="00265957">
            <w:pPr>
              <w:jc w:val="both"/>
              <w:rPr>
                <w:rFonts w:eastAsia="MS Mincho"/>
                <w:lang w:val="en-CA"/>
              </w:rPr>
            </w:pPr>
            <w:r w:rsidRPr="00265957">
              <w:rPr>
                <w:rFonts w:ascii="Arial" w:eastAsia="MS Mincho" w:hAnsi="Arial" w:cs="Arial"/>
                <w:lang w:val="en-CA"/>
              </w:rPr>
              <w:t>0.17897</w:t>
            </w:r>
          </w:p>
        </w:tc>
        <w:tc>
          <w:tcPr>
            <w:tcW w:w="1870" w:type="dxa"/>
          </w:tcPr>
          <w:p w14:paraId="4E615460" w14:textId="62F0EF27" w:rsidR="008E35AC" w:rsidRPr="00767A1C" w:rsidRDefault="008E35AC" w:rsidP="00265957">
            <w:pPr>
              <w:jc w:val="both"/>
              <w:rPr>
                <w:rFonts w:eastAsia="MS Mincho"/>
                <w:lang w:val="en-CA"/>
              </w:rPr>
            </w:pPr>
            <w:r w:rsidRPr="00265957">
              <w:rPr>
                <w:rFonts w:ascii="Arial" w:eastAsia="MS Mincho" w:hAnsi="Arial" w:cs="Arial"/>
                <w:lang w:val="en-CA"/>
              </w:rPr>
              <w:t>5.36738</w:t>
            </w:r>
          </w:p>
        </w:tc>
        <w:tc>
          <w:tcPr>
            <w:tcW w:w="1870" w:type="dxa"/>
          </w:tcPr>
          <w:p w14:paraId="06EEC73D" w14:textId="1ECA3B0D" w:rsidR="008E35AC" w:rsidRPr="00767A1C" w:rsidRDefault="008E35AC" w:rsidP="00265957">
            <w:pPr>
              <w:jc w:val="both"/>
              <w:rPr>
                <w:rFonts w:eastAsia="MS Mincho"/>
                <w:lang w:val="en-CA"/>
              </w:rPr>
            </w:pPr>
            <w:r w:rsidRPr="00265957">
              <w:rPr>
                <w:rFonts w:ascii="Arial" w:eastAsia="MS Mincho" w:hAnsi="Arial" w:cs="Arial"/>
                <w:lang w:val="en-CA"/>
              </w:rPr>
              <w:t>0.00000</w:t>
            </w:r>
          </w:p>
        </w:tc>
      </w:tr>
    </w:tbl>
    <w:p w14:paraId="5CA3F746" w14:textId="77777777" w:rsidR="00767A1C" w:rsidRDefault="00767A1C" w:rsidP="00044A6F">
      <w:pPr>
        <w:pStyle w:val="Footnote"/>
        <w:rPr>
          <w:rFonts w:eastAsia="MS Mincho"/>
          <w:lang w:val="en-CA"/>
        </w:rPr>
      </w:pPr>
    </w:p>
    <w:p w14:paraId="1A714CAA" w14:textId="77777777" w:rsidR="008E35AC" w:rsidRPr="00265957" w:rsidRDefault="008E35AC" w:rsidP="00265957">
      <w:pPr>
        <w:pStyle w:val="Footnote"/>
        <w:rPr>
          <w:rFonts w:eastAsia="MS Mincho"/>
          <w:lang w:val="en-CA"/>
        </w:rPr>
      </w:pPr>
    </w:p>
    <w:p w14:paraId="5A0FE869" w14:textId="5514CFB6" w:rsidR="00B87DC0" w:rsidRPr="00A322B3" w:rsidRDefault="00044A6F" w:rsidP="00044A6F">
      <w:pPr>
        <w:pStyle w:val="Footnote"/>
        <w:rPr>
          <w:rFonts w:eastAsia="MS Mincho"/>
          <w:lang w:val="en-CA"/>
        </w:rPr>
      </w:pPr>
      <w:r w:rsidRPr="00A322B3">
        <w:rPr>
          <w:rFonts w:eastAsia="MS Mincho"/>
          <w:lang w:val="en-CA"/>
        </w:rPr>
        <w:t xml:space="preserve">Note: All quantile regressions were done using the statistical software </w:t>
      </w:r>
      <w:r w:rsidR="00A75619" w:rsidRPr="00A322B3">
        <w:rPr>
          <w:rFonts w:eastAsia="MS Mincho"/>
          <w:lang w:val="en-CA"/>
        </w:rPr>
        <w:t xml:space="preserve">and programming language </w:t>
      </w:r>
      <w:r w:rsidRPr="00A322B3">
        <w:rPr>
          <w:rFonts w:eastAsia="MS Mincho"/>
          <w:lang w:val="en-CA"/>
        </w:rPr>
        <w:t>R</w:t>
      </w:r>
      <w:r w:rsidR="00D6571A" w:rsidRPr="00A322B3">
        <w:rPr>
          <w:rFonts w:eastAsia="MS Mincho"/>
          <w:lang w:val="en-CA"/>
        </w:rPr>
        <w:t>.</w:t>
      </w:r>
    </w:p>
    <w:p w14:paraId="4F5378ED" w14:textId="3D76D5BD" w:rsidR="00B23D4A" w:rsidRDefault="00B23D4A" w:rsidP="00044A6F">
      <w:pPr>
        <w:pStyle w:val="Footnote"/>
        <w:rPr>
          <w:rFonts w:eastAsia="MS Mincho"/>
          <w:lang w:val="en-CA"/>
        </w:rPr>
      </w:pPr>
      <w:r w:rsidRPr="00A322B3">
        <w:rPr>
          <w:rFonts w:eastAsia="MS Mincho"/>
          <w:lang w:val="en-CA"/>
        </w:rPr>
        <w:t>Source: Created by authors.</w:t>
      </w:r>
    </w:p>
    <w:p w14:paraId="12F2978B" w14:textId="7FAC67D7" w:rsidR="00767A1C" w:rsidRDefault="00767A1C" w:rsidP="00044A6F">
      <w:pPr>
        <w:pStyle w:val="Footnote"/>
        <w:rPr>
          <w:rFonts w:eastAsia="MS Mincho"/>
          <w:lang w:val="en-CA"/>
        </w:rPr>
      </w:pPr>
    </w:p>
    <w:p w14:paraId="141893BA" w14:textId="0E7BA055" w:rsidR="00767A1C" w:rsidRPr="00A322B3" w:rsidRDefault="00767A1C" w:rsidP="00044A6F">
      <w:pPr>
        <w:pStyle w:val="Footnote"/>
        <w:rPr>
          <w:rFonts w:eastAsia="MS Mincho"/>
          <w:lang w:val="en-CA"/>
        </w:rPr>
      </w:pPr>
    </w:p>
    <w:sectPr w:rsidR="00767A1C" w:rsidRPr="00A322B3"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FB317" w16cid:durableId="21E6B0B2"/>
  <w16cid:commentId w16cid:paraId="0E07F62F" w16cid:durableId="21E6B0B3"/>
  <w16cid:commentId w16cid:paraId="78C4C825" w16cid:durableId="21E6B0B4"/>
  <w16cid:commentId w16cid:paraId="358F5CE0" w16cid:durableId="21E6B0B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ED67B" w14:textId="77777777" w:rsidR="00265957" w:rsidRDefault="00265957" w:rsidP="00D75295">
      <w:r>
        <w:separator/>
      </w:r>
    </w:p>
  </w:endnote>
  <w:endnote w:type="continuationSeparator" w:id="0">
    <w:p w14:paraId="14C16210" w14:textId="77777777" w:rsidR="00265957" w:rsidRDefault="00265957" w:rsidP="00D75295">
      <w:r>
        <w:continuationSeparator/>
      </w:r>
    </w:p>
  </w:endnote>
  <w:endnote w:type="continuationNotice" w:id="1">
    <w:p w14:paraId="17D159D0" w14:textId="77777777" w:rsidR="00265957" w:rsidRDefault="00265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32D63" w14:textId="77777777" w:rsidR="00265957" w:rsidRDefault="00265957" w:rsidP="00D75295">
      <w:r>
        <w:separator/>
      </w:r>
    </w:p>
  </w:footnote>
  <w:footnote w:type="continuationSeparator" w:id="0">
    <w:p w14:paraId="2B53C1E5" w14:textId="77777777" w:rsidR="00265957" w:rsidRDefault="00265957" w:rsidP="00D75295">
      <w:r>
        <w:continuationSeparator/>
      </w:r>
    </w:p>
  </w:footnote>
  <w:footnote w:type="continuationNotice" w:id="1">
    <w:p w14:paraId="02AAD3C5" w14:textId="77777777" w:rsidR="00265957" w:rsidRDefault="00265957"/>
  </w:footnote>
  <w:footnote w:id="2">
    <w:p w14:paraId="69AD3A03" w14:textId="7A475293" w:rsidR="00767A1C" w:rsidRPr="001048BB" w:rsidRDefault="00767A1C">
      <w:pPr>
        <w:pStyle w:val="FootnoteText"/>
        <w:rPr>
          <w:rFonts w:ascii="Arial" w:hAnsi="Arial" w:cs="Arial"/>
          <w:sz w:val="17"/>
          <w:szCs w:val="17"/>
          <w:lang w:val="en-CA"/>
        </w:rPr>
      </w:pPr>
      <w:r w:rsidRPr="001048BB">
        <w:rPr>
          <w:rStyle w:val="FootnoteReference"/>
          <w:rFonts w:ascii="Arial" w:hAnsi="Arial" w:cs="Arial"/>
          <w:sz w:val="17"/>
          <w:szCs w:val="17"/>
        </w:rPr>
        <w:footnoteRef/>
      </w:r>
      <w:r w:rsidRPr="001048BB">
        <w:rPr>
          <w:rFonts w:ascii="Arial" w:hAnsi="Arial" w:cs="Arial"/>
          <w:sz w:val="17"/>
          <w:szCs w:val="17"/>
        </w:rPr>
        <w:t xml:space="preserve"> </w:t>
      </w:r>
      <w:r w:rsidRPr="001048BB">
        <w:rPr>
          <w:rFonts w:ascii="Arial" w:hAnsi="Arial" w:cs="Arial"/>
          <w:sz w:val="17"/>
          <w:szCs w:val="17"/>
          <w:lang w:val="en-CA"/>
        </w:rPr>
        <w:t>₹ = INR = Indian rupee; US$1 = ₹6</w:t>
      </w:r>
      <w:r>
        <w:rPr>
          <w:rFonts w:ascii="Arial" w:hAnsi="Arial" w:cs="Arial"/>
          <w:sz w:val="17"/>
          <w:szCs w:val="17"/>
          <w:lang w:val="en-CA"/>
        </w:rPr>
        <w:t>1</w:t>
      </w:r>
      <w:r w:rsidRPr="001048BB">
        <w:rPr>
          <w:rFonts w:ascii="Arial" w:hAnsi="Arial" w:cs="Arial"/>
          <w:sz w:val="17"/>
          <w:szCs w:val="17"/>
          <w:lang w:val="en-CA"/>
        </w:rPr>
        <w:t>.</w:t>
      </w:r>
      <w:r>
        <w:rPr>
          <w:rFonts w:ascii="Arial" w:hAnsi="Arial" w:cs="Arial"/>
          <w:sz w:val="17"/>
          <w:szCs w:val="17"/>
          <w:lang w:val="en-CA"/>
        </w:rPr>
        <w:t>88</w:t>
      </w:r>
      <w:r w:rsidRPr="001048BB">
        <w:rPr>
          <w:rFonts w:ascii="Arial" w:hAnsi="Arial" w:cs="Arial"/>
          <w:sz w:val="17"/>
          <w:szCs w:val="17"/>
          <w:lang w:val="en-CA"/>
        </w:rPr>
        <w:t xml:space="preserve"> on January 1, 2014</w:t>
      </w:r>
      <w:r>
        <w:rPr>
          <w:rFonts w:ascii="Arial" w:hAnsi="Arial" w:cs="Arial"/>
          <w:sz w:val="17"/>
          <w:szCs w:val="17"/>
          <w:lang w:val="en-CA"/>
        </w:rPr>
        <w:t xml:space="preserve">; </w:t>
      </w:r>
      <w:r w:rsidRPr="001048BB">
        <w:rPr>
          <w:rFonts w:ascii="Arial" w:hAnsi="Arial" w:cs="Arial"/>
          <w:sz w:val="17"/>
          <w:szCs w:val="17"/>
          <w:lang w:val="en-CA"/>
        </w:rPr>
        <w:t>all currency amounts are in ₹ unless otherwise specified</w:t>
      </w:r>
      <w:r>
        <w:rPr>
          <w:rFonts w:ascii="Arial" w:hAnsi="Arial" w:cs="Arial"/>
          <w:sz w:val="17"/>
          <w:szCs w:val="17"/>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165C100" w:rsidR="00767A1C" w:rsidRPr="00C92CC4" w:rsidRDefault="00767A1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65957">
      <w:rPr>
        <w:rFonts w:ascii="Arial" w:hAnsi="Arial"/>
        <w:b/>
        <w:noProof/>
      </w:rPr>
      <w:t>8</w:t>
    </w:r>
    <w:r>
      <w:rPr>
        <w:rFonts w:ascii="Arial" w:hAnsi="Arial"/>
        <w:b/>
      </w:rPr>
      <w:fldChar w:fldCharType="end"/>
    </w:r>
    <w:r>
      <w:rPr>
        <w:rFonts w:ascii="Arial" w:hAnsi="Arial"/>
        <w:b/>
      </w:rPr>
      <w:tab/>
    </w:r>
    <w:r w:rsidR="00265957">
      <w:rPr>
        <w:rFonts w:ascii="Arial" w:hAnsi="Arial"/>
        <w:b/>
      </w:rPr>
      <w:t>9B19E013</w:t>
    </w:r>
  </w:p>
  <w:p w14:paraId="2B53C0A0" w14:textId="77777777" w:rsidR="00767A1C" w:rsidRDefault="00767A1C" w:rsidP="00D13667">
    <w:pPr>
      <w:pStyle w:val="Header"/>
      <w:tabs>
        <w:tab w:val="clear" w:pos="4680"/>
      </w:tabs>
      <w:rPr>
        <w:sz w:val="18"/>
        <w:szCs w:val="18"/>
      </w:rPr>
    </w:pPr>
  </w:p>
  <w:p w14:paraId="47119730" w14:textId="77777777" w:rsidR="00767A1C" w:rsidRPr="00C92CC4" w:rsidRDefault="00767A1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B35533"/>
    <w:multiLevelType w:val="hybridMultilevel"/>
    <w:tmpl w:val="A47EEA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002"/>
    <w:rsid w:val="00016759"/>
    <w:rsid w:val="000216CE"/>
    <w:rsid w:val="00024ED4"/>
    <w:rsid w:val="00025DC7"/>
    <w:rsid w:val="000352D9"/>
    <w:rsid w:val="00035F09"/>
    <w:rsid w:val="00040AAD"/>
    <w:rsid w:val="00044A6F"/>
    <w:rsid w:val="00044ECC"/>
    <w:rsid w:val="000531D3"/>
    <w:rsid w:val="00054047"/>
    <w:rsid w:val="0005646B"/>
    <w:rsid w:val="000615D1"/>
    <w:rsid w:val="000679FD"/>
    <w:rsid w:val="0008102D"/>
    <w:rsid w:val="00086B26"/>
    <w:rsid w:val="00094C0E"/>
    <w:rsid w:val="00095052"/>
    <w:rsid w:val="000A146D"/>
    <w:rsid w:val="000B3B63"/>
    <w:rsid w:val="000D2A2F"/>
    <w:rsid w:val="000D7091"/>
    <w:rsid w:val="000F0C22"/>
    <w:rsid w:val="000F620C"/>
    <w:rsid w:val="000F6B09"/>
    <w:rsid w:val="000F6FDC"/>
    <w:rsid w:val="00104567"/>
    <w:rsid w:val="001048BB"/>
    <w:rsid w:val="00104916"/>
    <w:rsid w:val="00104AA7"/>
    <w:rsid w:val="0012732D"/>
    <w:rsid w:val="00142704"/>
    <w:rsid w:val="00143F25"/>
    <w:rsid w:val="00152682"/>
    <w:rsid w:val="00154FC9"/>
    <w:rsid w:val="001901C0"/>
    <w:rsid w:val="0019241A"/>
    <w:rsid w:val="00192A18"/>
    <w:rsid w:val="001A22D1"/>
    <w:rsid w:val="001A752D"/>
    <w:rsid w:val="001A757E"/>
    <w:rsid w:val="001B5032"/>
    <w:rsid w:val="001C7777"/>
    <w:rsid w:val="001D344B"/>
    <w:rsid w:val="001E364F"/>
    <w:rsid w:val="001E4DA0"/>
    <w:rsid w:val="001F4222"/>
    <w:rsid w:val="001F6581"/>
    <w:rsid w:val="00203AA1"/>
    <w:rsid w:val="00205366"/>
    <w:rsid w:val="00213E98"/>
    <w:rsid w:val="00223656"/>
    <w:rsid w:val="00230150"/>
    <w:rsid w:val="0023081A"/>
    <w:rsid w:val="00232BB9"/>
    <w:rsid w:val="00233111"/>
    <w:rsid w:val="002335E8"/>
    <w:rsid w:val="00265957"/>
    <w:rsid w:val="00265FA8"/>
    <w:rsid w:val="002B40FF"/>
    <w:rsid w:val="002C4E29"/>
    <w:rsid w:val="002D36EB"/>
    <w:rsid w:val="002E03CC"/>
    <w:rsid w:val="002F0872"/>
    <w:rsid w:val="002F460C"/>
    <w:rsid w:val="002F48D6"/>
    <w:rsid w:val="00304D5B"/>
    <w:rsid w:val="00317391"/>
    <w:rsid w:val="00326216"/>
    <w:rsid w:val="00336580"/>
    <w:rsid w:val="00351180"/>
    <w:rsid w:val="00354899"/>
    <w:rsid w:val="00355FD6"/>
    <w:rsid w:val="00364A5C"/>
    <w:rsid w:val="00373FB1"/>
    <w:rsid w:val="00396C76"/>
    <w:rsid w:val="003A763F"/>
    <w:rsid w:val="003B30D8"/>
    <w:rsid w:val="003B51BE"/>
    <w:rsid w:val="003B7EF2"/>
    <w:rsid w:val="003C3FA4"/>
    <w:rsid w:val="003D0BA1"/>
    <w:rsid w:val="003D4BC1"/>
    <w:rsid w:val="003F2B0C"/>
    <w:rsid w:val="004105B2"/>
    <w:rsid w:val="0041145A"/>
    <w:rsid w:val="00412900"/>
    <w:rsid w:val="004221E4"/>
    <w:rsid w:val="004273F8"/>
    <w:rsid w:val="004355A3"/>
    <w:rsid w:val="00435D5F"/>
    <w:rsid w:val="00446546"/>
    <w:rsid w:val="00452769"/>
    <w:rsid w:val="00454FA7"/>
    <w:rsid w:val="00465348"/>
    <w:rsid w:val="00494C7A"/>
    <w:rsid w:val="004979A5"/>
    <w:rsid w:val="004A25E0"/>
    <w:rsid w:val="004B1CCB"/>
    <w:rsid w:val="004B292F"/>
    <w:rsid w:val="004B632F"/>
    <w:rsid w:val="004D3FB1"/>
    <w:rsid w:val="004D6F21"/>
    <w:rsid w:val="004D73A5"/>
    <w:rsid w:val="005160F1"/>
    <w:rsid w:val="00524F2F"/>
    <w:rsid w:val="00527E5C"/>
    <w:rsid w:val="005324DB"/>
    <w:rsid w:val="00532CF5"/>
    <w:rsid w:val="005528CB"/>
    <w:rsid w:val="00564EAF"/>
    <w:rsid w:val="00566771"/>
    <w:rsid w:val="005717E8"/>
    <w:rsid w:val="00581E2E"/>
    <w:rsid w:val="00584F15"/>
    <w:rsid w:val="0059514B"/>
    <w:rsid w:val="005A1B0F"/>
    <w:rsid w:val="005B4CE6"/>
    <w:rsid w:val="005B5EFE"/>
    <w:rsid w:val="006163F7"/>
    <w:rsid w:val="00616B19"/>
    <w:rsid w:val="00622BF1"/>
    <w:rsid w:val="00627C63"/>
    <w:rsid w:val="00632BF3"/>
    <w:rsid w:val="0063350B"/>
    <w:rsid w:val="00646559"/>
    <w:rsid w:val="00652606"/>
    <w:rsid w:val="00661AE4"/>
    <w:rsid w:val="00666F2F"/>
    <w:rsid w:val="00670E7C"/>
    <w:rsid w:val="006743BE"/>
    <w:rsid w:val="00692C7D"/>
    <w:rsid w:val="006946EE"/>
    <w:rsid w:val="006A0851"/>
    <w:rsid w:val="006A58A9"/>
    <w:rsid w:val="006A606D"/>
    <w:rsid w:val="006C0371"/>
    <w:rsid w:val="006C08B6"/>
    <w:rsid w:val="006C0B1A"/>
    <w:rsid w:val="006C6065"/>
    <w:rsid w:val="006C7F9F"/>
    <w:rsid w:val="006E2F6D"/>
    <w:rsid w:val="006E4C63"/>
    <w:rsid w:val="006E58F6"/>
    <w:rsid w:val="006E77E1"/>
    <w:rsid w:val="006F131D"/>
    <w:rsid w:val="006F517C"/>
    <w:rsid w:val="00701C62"/>
    <w:rsid w:val="00711642"/>
    <w:rsid w:val="007507C6"/>
    <w:rsid w:val="00751E0B"/>
    <w:rsid w:val="00752BCD"/>
    <w:rsid w:val="00757C51"/>
    <w:rsid w:val="00761072"/>
    <w:rsid w:val="00764E9D"/>
    <w:rsid w:val="00766DA1"/>
    <w:rsid w:val="00767A1C"/>
    <w:rsid w:val="00780D94"/>
    <w:rsid w:val="0078150E"/>
    <w:rsid w:val="007866A6"/>
    <w:rsid w:val="00792F68"/>
    <w:rsid w:val="007A130D"/>
    <w:rsid w:val="007D1A2D"/>
    <w:rsid w:val="007D32E6"/>
    <w:rsid w:val="007D4102"/>
    <w:rsid w:val="007E54A7"/>
    <w:rsid w:val="007F43B7"/>
    <w:rsid w:val="00820843"/>
    <w:rsid w:val="00821FFC"/>
    <w:rsid w:val="008271CA"/>
    <w:rsid w:val="008432F6"/>
    <w:rsid w:val="008467D5"/>
    <w:rsid w:val="00895A88"/>
    <w:rsid w:val="008A4DC4"/>
    <w:rsid w:val="008B02B8"/>
    <w:rsid w:val="008B438C"/>
    <w:rsid w:val="008D06CA"/>
    <w:rsid w:val="008D3A46"/>
    <w:rsid w:val="008E35AC"/>
    <w:rsid w:val="008F1EB1"/>
    <w:rsid w:val="008F2385"/>
    <w:rsid w:val="008F7730"/>
    <w:rsid w:val="009067A4"/>
    <w:rsid w:val="00930885"/>
    <w:rsid w:val="00933D68"/>
    <w:rsid w:val="009340DB"/>
    <w:rsid w:val="0094618C"/>
    <w:rsid w:val="0095684B"/>
    <w:rsid w:val="00961C81"/>
    <w:rsid w:val="00972498"/>
    <w:rsid w:val="0097481F"/>
    <w:rsid w:val="00974CC6"/>
    <w:rsid w:val="00976AD4"/>
    <w:rsid w:val="00995547"/>
    <w:rsid w:val="009A0F8B"/>
    <w:rsid w:val="009A312F"/>
    <w:rsid w:val="009A5348"/>
    <w:rsid w:val="009B0AB7"/>
    <w:rsid w:val="009C76D5"/>
    <w:rsid w:val="009E6541"/>
    <w:rsid w:val="009F05F3"/>
    <w:rsid w:val="009F7AA4"/>
    <w:rsid w:val="00A02CC9"/>
    <w:rsid w:val="00A10AD7"/>
    <w:rsid w:val="00A22282"/>
    <w:rsid w:val="00A259B4"/>
    <w:rsid w:val="00A322B3"/>
    <w:rsid w:val="00A323B0"/>
    <w:rsid w:val="00A4673E"/>
    <w:rsid w:val="00A54389"/>
    <w:rsid w:val="00A559DB"/>
    <w:rsid w:val="00A569EA"/>
    <w:rsid w:val="00A6363B"/>
    <w:rsid w:val="00A676A0"/>
    <w:rsid w:val="00A75619"/>
    <w:rsid w:val="00AB1BF8"/>
    <w:rsid w:val="00AC0BDC"/>
    <w:rsid w:val="00AE5417"/>
    <w:rsid w:val="00AF35FC"/>
    <w:rsid w:val="00AF5556"/>
    <w:rsid w:val="00B03639"/>
    <w:rsid w:val="00B0652A"/>
    <w:rsid w:val="00B23D4A"/>
    <w:rsid w:val="00B40937"/>
    <w:rsid w:val="00B423EF"/>
    <w:rsid w:val="00B453DE"/>
    <w:rsid w:val="00B62497"/>
    <w:rsid w:val="00B72597"/>
    <w:rsid w:val="00B83219"/>
    <w:rsid w:val="00B832D7"/>
    <w:rsid w:val="00B84EB3"/>
    <w:rsid w:val="00B87DC0"/>
    <w:rsid w:val="00B901F9"/>
    <w:rsid w:val="00B942E2"/>
    <w:rsid w:val="00BC4D98"/>
    <w:rsid w:val="00BC6C93"/>
    <w:rsid w:val="00BD6EFB"/>
    <w:rsid w:val="00BE3DF5"/>
    <w:rsid w:val="00BE45BD"/>
    <w:rsid w:val="00BF5EAB"/>
    <w:rsid w:val="00BF77B9"/>
    <w:rsid w:val="00C02410"/>
    <w:rsid w:val="00C1584D"/>
    <w:rsid w:val="00C15BE2"/>
    <w:rsid w:val="00C3447F"/>
    <w:rsid w:val="00C44714"/>
    <w:rsid w:val="00C46C7C"/>
    <w:rsid w:val="00C67102"/>
    <w:rsid w:val="00C81491"/>
    <w:rsid w:val="00C81676"/>
    <w:rsid w:val="00C85C5D"/>
    <w:rsid w:val="00C92CC4"/>
    <w:rsid w:val="00CA0AFB"/>
    <w:rsid w:val="00CA25A0"/>
    <w:rsid w:val="00CA2CE1"/>
    <w:rsid w:val="00CA3976"/>
    <w:rsid w:val="00CA50E3"/>
    <w:rsid w:val="00CA757B"/>
    <w:rsid w:val="00CC1787"/>
    <w:rsid w:val="00CC182C"/>
    <w:rsid w:val="00CC1D52"/>
    <w:rsid w:val="00CD0824"/>
    <w:rsid w:val="00CD2908"/>
    <w:rsid w:val="00CF256C"/>
    <w:rsid w:val="00D03A82"/>
    <w:rsid w:val="00D13667"/>
    <w:rsid w:val="00D15344"/>
    <w:rsid w:val="00D23F57"/>
    <w:rsid w:val="00D31BEC"/>
    <w:rsid w:val="00D40E9F"/>
    <w:rsid w:val="00D47F0D"/>
    <w:rsid w:val="00D63150"/>
    <w:rsid w:val="00D636BA"/>
    <w:rsid w:val="00D64A32"/>
    <w:rsid w:val="00D64EFC"/>
    <w:rsid w:val="00D6571A"/>
    <w:rsid w:val="00D75295"/>
    <w:rsid w:val="00D76CE9"/>
    <w:rsid w:val="00D84696"/>
    <w:rsid w:val="00D87EDF"/>
    <w:rsid w:val="00D97F12"/>
    <w:rsid w:val="00DA2233"/>
    <w:rsid w:val="00DA6095"/>
    <w:rsid w:val="00DB42E7"/>
    <w:rsid w:val="00DC09D8"/>
    <w:rsid w:val="00DE0175"/>
    <w:rsid w:val="00DE01A6"/>
    <w:rsid w:val="00DE7A98"/>
    <w:rsid w:val="00DF29E3"/>
    <w:rsid w:val="00DF32C2"/>
    <w:rsid w:val="00E065C2"/>
    <w:rsid w:val="00E1618F"/>
    <w:rsid w:val="00E471A7"/>
    <w:rsid w:val="00E635CF"/>
    <w:rsid w:val="00EB1E3B"/>
    <w:rsid w:val="00EC6E0A"/>
    <w:rsid w:val="00ED0033"/>
    <w:rsid w:val="00ED1F6B"/>
    <w:rsid w:val="00ED4E18"/>
    <w:rsid w:val="00ED7922"/>
    <w:rsid w:val="00EE02C4"/>
    <w:rsid w:val="00EE1F37"/>
    <w:rsid w:val="00EF2791"/>
    <w:rsid w:val="00F0159C"/>
    <w:rsid w:val="00F105B7"/>
    <w:rsid w:val="00F13220"/>
    <w:rsid w:val="00F17A21"/>
    <w:rsid w:val="00F32F0A"/>
    <w:rsid w:val="00F36F44"/>
    <w:rsid w:val="00F36FC2"/>
    <w:rsid w:val="00F37B27"/>
    <w:rsid w:val="00F45AB0"/>
    <w:rsid w:val="00F46556"/>
    <w:rsid w:val="00F50E91"/>
    <w:rsid w:val="00F51A6E"/>
    <w:rsid w:val="00F56799"/>
    <w:rsid w:val="00F57D29"/>
    <w:rsid w:val="00F60786"/>
    <w:rsid w:val="00F91BC7"/>
    <w:rsid w:val="00F96201"/>
    <w:rsid w:val="00FA1BBC"/>
    <w:rsid w:val="00FC10E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AA937"/>
  <w15:docId w15:val="{8F8E79A6-8B09-4EB1-9442-7C2BB0FE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Light1">
    <w:name w:val="Table Grid Light1"/>
    <w:basedOn w:val="TableNormal"/>
    <w:uiPriority w:val="40"/>
    <w:rsid w:val="00BF77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82A02-AD20-42E7-8C5B-2B79850B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1</cp:revision>
  <cp:lastPrinted>2015-03-04T20:34:00Z</cp:lastPrinted>
  <dcterms:created xsi:type="dcterms:W3CDTF">2020-02-11T14:39:00Z</dcterms:created>
  <dcterms:modified xsi:type="dcterms:W3CDTF">2020-02-11T14:49:00Z</dcterms:modified>
</cp:coreProperties>
</file>